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5F85" w:rsidRPr="00DD26B7" w:rsidRDefault="00405F85" w:rsidP="00CD2721">
      <w:pPr>
        <w:spacing w:before="240"/>
        <w:jc w:val="center"/>
        <w:rPr>
          <w:rFonts w:ascii="Times New Roman" w:hAnsi="Times New Roman" w:cs="Times New Roman"/>
          <w:b/>
          <w:sz w:val="21"/>
          <w:szCs w:val="21"/>
          <w:lang w:val="uz-Cyrl-UZ"/>
        </w:rPr>
      </w:pPr>
      <w:r w:rsidRPr="00DD26B7">
        <w:rPr>
          <w:rFonts w:ascii="Times New Roman" w:hAnsi="Times New Roman" w:cs="Times New Roman"/>
          <w:b/>
          <w:sz w:val="21"/>
          <w:szCs w:val="21"/>
          <w:lang w:val="uz-Cyrl-UZ"/>
        </w:rPr>
        <w:t>Пудрат Шартномаси</w:t>
      </w:r>
    </w:p>
    <w:p w:rsidR="00405F85" w:rsidRPr="00DD26B7" w:rsidRDefault="00405F85" w:rsidP="00CD2721">
      <w:pPr>
        <w:spacing w:after="0"/>
        <w:jc w:val="center"/>
        <w:rPr>
          <w:rFonts w:ascii="Times New Roman" w:hAnsi="Times New Roman" w:cs="Times New Roman"/>
          <w:sz w:val="21"/>
          <w:szCs w:val="21"/>
          <w:lang w:val="uz-Cyrl-UZ"/>
        </w:rPr>
      </w:pPr>
      <w:r w:rsidRPr="00DD26B7">
        <w:rPr>
          <w:rFonts w:ascii="Times New Roman" w:hAnsi="Times New Roman" w:cs="Times New Roman"/>
          <w:b/>
          <w:sz w:val="21"/>
          <w:szCs w:val="21"/>
          <w:lang w:val="uz-Cyrl-UZ"/>
        </w:rPr>
        <w:t xml:space="preserve">  №_____</w:t>
      </w:r>
    </w:p>
    <w:p w:rsidR="00405F85" w:rsidRPr="00DD26B7" w:rsidRDefault="00405F85" w:rsidP="00405F85">
      <w:pPr>
        <w:rPr>
          <w:rFonts w:ascii="Times New Roman" w:hAnsi="Times New Roman" w:cs="Times New Roman"/>
          <w:sz w:val="21"/>
          <w:szCs w:val="21"/>
          <w:lang w:val="uz-Cyrl-UZ"/>
        </w:rPr>
      </w:pPr>
      <w:r w:rsidRPr="00DD26B7">
        <w:rPr>
          <w:rFonts w:ascii="Times New Roman" w:hAnsi="Times New Roman" w:cs="Times New Roman"/>
          <w:b/>
          <w:sz w:val="21"/>
          <w:szCs w:val="21"/>
          <w:lang w:val="uz-Cyrl-UZ"/>
        </w:rPr>
        <w:t>20</w:t>
      </w:r>
      <w:r w:rsidR="00AE066A" w:rsidRPr="00AE066A">
        <w:rPr>
          <w:rFonts w:ascii="Times New Roman" w:hAnsi="Times New Roman" w:cs="Times New Roman"/>
          <w:b/>
          <w:sz w:val="21"/>
          <w:szCs w:val="21"/>
        </w:rPr>
        <w:t>2</w:t>
      </w:r>
      <w:r w:rsidR="00144958">
        <w:rPr>
          <w:rFonts w:ascii="Times New Roman" w:hAnsi="Times New Roman" w:cs="Times New Roman"/>
          <w:b/>
          <w:sz w:val="21"/>
          <w:szCs w:val="21"/>
        </w:rPr>
        <w:t>2</w:t>
      </w:r>
      <w:r w:rsidRPr="00DD26B7">
        <w:rPr>
          <w:rFonts w:ascii="Times New Roman" w:hAnsi="Times New Roman" w:cs="Times New Roman"/>
          <w:b/>
          <w:sz w:val="21"/>
          <w:szCs w:val="21"/>
          <w:lang w:val="uz-Cyrl-UZ"/>
        </w:rPr>
        <w:t xml:space="preserve"> йил _</w:t>
      </w:r>
      <w:r w:rsidR="000C0B3A" w:rsidRPr="00DD26B7">
        <w:rPr>
          <w:rFonts w:ascii="Times New Roman" w:hAnsi="Times New Roman" w:cs="Times New Roman"/>
          <w:b/>
          <w:sz w:val="21"/>
          <w:szCs w:val="21"/>
          <w:lang w:val="uz-Cyrl-UZ"/>
        </w:rPr>
        <w:t>______</w:t>
      </w:r>
      <w:r w:rsidRPr="00DD26B7">
        <w:rPr>
          <w:rFonts w:ascii="Times New Roman" w:hAnsi="Times New Roman" w:cs="Times New Roman"/>
          <w:b/>
          <w:sz w:val="21"/>
          <w:szCs w:val="21"/>
          <w:lang w:val="uz-Cyrl-UZ"/>
        </w:rPr>
        <w:t>___</w:t>
      </w:r>
      <w:r w:rsidRPr="00DD26B7">
        <w:rPr>
          <w:rFonts w:ascii="Times New Roman" w:hAnsi="Times New Roman" w:cs="Times New Roman"/>
          <w:sz w:val="21"/>
          <w:szCs w:val="21"/>
          <w:lang w:val="uz-Cyrl-UZ"/>
        </w:rPr>
        <w:t xml:space="preserve">                                                           </w:t>
      </w:r>
      <w:r w:rsidRPr="00DD26B7">
        <w:rPr>
          <w:rFonts w:ascii="Times New Roman" w:hAnsi="Times New Roman" w:cs="Times New Roman"/>
          <w:sz w:val="21"/>
          <w:szCs w:val="21"/>
          <w:lang w:val="uz-Cyrl-UZ"/>
        </w:rPr>
        <w:tab/>
      </w:r>
      <w:r w:rsidRPr="00DD26B7">
        <w:rPr>
          <w:rFonts w:ascii="Times New Roman" w:hAnsi="Times New Roman" w:cs="Times New Roman"/>
          <w:sz w:val="21"/>
          <w:szCs w:val="21"/>
          <w:lang w:val="uz-Cyrl-UZ"/>
        </w:rPr>
        <w:tab/>
      </w:r>
      <w:r w:rsidRPr="00DD26B7">
        <w:rPr>
          <w:rFonts w:ascii="Times New Roman" w:hAnsi="Times New Roman" w:cs="Times New Roman"/>
          <w:sz w:val="21"/>
          <w:szCs w:val="21"/>
          <w:lang w:val="uz-Cyrl-UZ"/>
        </w:rPr>
        <w:tab/>
      </w:r>
      <w:r w:rsidRPr="00DD26B7">
        <w:rPr>
          <w:rFonts w:ascii="Times New Roman" w:hAnsi="Times New Roman" w:cs="Times New Roman"/>
          <w:sz w:val="21"/>
          <w:szCs w:val="21"/>
          <w:lang w:val="uz-Cyrl-UZ"/>
        </w:rPr>
        <w:tab/>
      </w:r>
      <w:r w:rsidR="00CD2721">
        <w:rPr>
          <w:rFonts w:ascii="Times New Roman" w:hAnsi="Times New Roman" w:cs="Times New Roman"/>
          <w:sz w:val="21"/>
          <w:szCs w:val="21"/>
          <w:lang w:val="uz-Cyrl-UZ"/>
        </w:rPr>
        <w:tab/>
      </w:r>
      <w:r w:rsidR="00CD2721">
        <w:rPr>
          <w:rFonts w:ascii="Times New Roman" w:hAnsi="Times New Roman" w:cs="Times New Roman"/>
          <w:sz w:val="21"/>
          <w:szCs w:val="21"/>
          <w:lang w:val="uz-Cyrl-UZ"/>
        </w:rPr>
        <w:tab/>
      </w:r>
      <w:r w:rsidRPr="00DD26B7">
        <w:rPr>
          <w:rFonts w:ascii="Times New Roman" w:hAnsi="Times New Roman" w:cs="Times New Roman"/>
          <w:b/>
          <w:sz w:val="21"/>
          <w:szCs w:val="21"/>
          <w:lang w:val="uz-Cyrl-UZ"/>
        </w:rPr>
        <w:t>Поп тумани</w:t>
      </w:r>
      <w:r w:rsidRPr="00DD26B7">
        <w:rPr>
          <w:rFonts w:ascii="Times New Roman" w:hAnsi="Times New Roman" w:cs="Times New Roman"/>
          <w:sz w:val="21"/>
          <w:szCs w:val="21"/>
          <w:lang w:val="uz-Cyrl-UZ"/>
        </w:rPr>
        <w:t xml:space="preserve"> </w:t>
      </w:r>
    </w:p>
    <w:p w:rsidR="00405F85" w:rsidRDefault="00405F85" w:rsidP="00C76AC4">
      <w:pPr>
        <w:spacing w:after="0"/>
        <w:ind w:firstLine="720"/>
        <w:jc w:val="both"/>
        <w:rPr>
          <w:rFonts w:ascii="Times New Roman" w:hAnsi="Times New Roman" w:cs="Times New Roman"/>
          <w:sz w:val="21"/>
          <w:szCs w:val="21"/>
          <w:lang w:val="uz-Cyrl-UZ"/>
        </w:rPr>
      </w:pPr>
      <w:r w:rsidRPr="00DD26B7">
        <w:rPr>
          <w:rFonts w:ascii="Times New Roman" w:hAnsi="Times New Roman" w:cs="Times New Roman"/>
          <w:sz w:val="21"/>
          <w:szCs w:val="21"/>
          <w:lang w:val="uz-Cyrl-UZ"/>
        </w:rPr>
        <w:t>К</w:t>
      </w:r>
      <w:r w:rsidR="00C76AC4">
        <w:rPr>
          <w:rFonts w:ascii="Times New Roman" w:hAnsi="Times New Roman" w:cs="Times New Roman"/>
          <w:sz w:val="21"/>
          <w:szCs w:val="21"/>
          <w:lang w:val="uz-Cyrl-UZ"/>
        </w:rPr>
        <w:t>е</w:t>
      </w:r>
      <w:r w:rsidRPr="00DD26B7">
        <w:rPr>
          <w:rFonts w:ascii="Times New Roman" w:hAnsi="Times New Roman" w:cs="Times New Roman"/>
          <w:sz w:val="21"/>
          <w:szCs w:val="21"/>
          <w:lang w:val="uz-Cyrl-UZ"/>
        </w:rPr>
        <w:t>йинги ўринларда “</w:t>
      </w:r>
      <w:r w:rsidRPr="00DD26B7">
        <w:rPr>
          <w:rFonts w:ascii="Times New Roman" w:hAnsi="Times New Roman" w:cs="Times New Roman"/>
          <w:b/>
          <w:sz w:val="21"/>
          <w:szCs w:val="21"/>
          <w:lang w:val="uz-Cyrl-UZ"/>
        </w:rPr>
        <w:t>Буюртмачи”</w:t>
      </w:r>
      <w:r w:rsidRPr="00DD26B7">
        <w:rPr>
          <w:rFonts w:ascii="Times New Roman" w:hAnsi="Times New Roman" w:cs="Times New Roman"/>
          <w:sz w:val="21"/>
          <w:szCs w:val="21"/>
          <w:lang w:val="uz-Cyrl-UZ"/>
        </w:rPr>
        <w:t xml:space="preserve"> деб юритиладиган </w:t>
      </w:r>
      <w:r w:rsidR="00642999">
        <w:rPr>
          <w:rFonts w:ascii="Times New Roman" w:eastAsia="Calibri" w:hAnsi="Times New Roman"/>
          <w:b/>
          <w:lang w:val="uz-Latn-UZ"/>
        </w:rPr>
        <w:t>Поп туман махалла ва оилани қўллаб қувватлаш бўлими</w:t>
      </w:r>
      <w:r w:rsidR="00F971BC">
        <w:rPr>
          <w:rFonts w:ascii="Times New Roman" w:eastAsia="Calibri" w:hAnsi="Times New Roman"/>
          <w:b/>
          <w:lang w:val="uz-Latn-UZ"/>
        </w:rPr>
        <w:t xml:space="preserve"> </w:t>
      </w:r>
      <w:r w:rsidR="00F971BC" w:rsidRPr="00F971BC">
        <w:rPr>
          <w:rFonts w:ascii="Times New Roman" w:eastAsia="Calibri" w:hAnsi="Times New Roman"/>
          <w:lang w:val="uz-Latn-UZ"/>
        </w:rPr>
        <w:t>номидан</w:t>
      </w:r>
      <w:r w:rsidRPr="00DD26B7">
        <w:rPr>
          <w:rFonts w:ascii="Times New Roman" w:hAnsi="Times New Roman" w:cs="Times New Roman"/>
          <w:sz w:val="21"/>
          <w:szCs w:val="21"/>
          <w:lang w:val="uz-Cyrl-UZ"/>
        </w:rPr>
        <w:t xml:space="preserve"> </w:t>
      </w:r>
      <w:r w:rsidRPr="00DD26B7">
        <w:rPr>
          <w:rFonts w:ascii="Times New Roman" w:hAnsi="Times New Roman" w:cs="Times New Roman"/>
          <w:b/>
          <w:sz w:val="21"/>
          <w:szCs w:val="21"/>
          <w:lang w:val="uz-Cyrl-UZ"/>
        </w:rPr>
        <w:t>Низом</w:t>
      </w:r>
      <w:r w:rsidRPr="00DD26B7">
        <w:rPr>
          <w:rFonts w:ascii="Times New Roman" w:hAnsi="Times New Roman" w:cs="Times New Roman"/>
          <w:sz w:val="21"/>
          <w:szCs w:val="21"/>
          <w:lang w:val="uz-Cyrl-UZ"/>
        </w:rPr>
        <w:t xml:space="preserve"> асосида иш кўрувчи </w:t>
      </w:r>
      <w:r w:rsidR="00642999">
        <w:rPr>
          <w:rFonts w:ascii="Times New Roman" w:hAnsi="Times New Roman" w:cs="Times New Roman"/>
          <w:sz w:val="21"/>
          <w:szCs w:val="21"/>
          <w:lang w:val="uz-Latn-UZ"/>
        </w:rPr>
        <w:t>Э.Асқаров</w:t>
      </w:r>
      <w:r w:rsidRPr="00DD26B7">
        <w:rPr>
          <w:rFonts w:ascii="Times New Roman" w:hAnsi="Times New Roman" w:cs="Times New Roman"/>
          <w:sz w:val="21"/>
          <w:szCs w:val="21"/>
          <w:lang w:val="uz-Cyrl-UZ"/>
        </w:rPr>
        <w:t xml:space="preserve"> бир тамондан ва кийинги ўринларда </w:t>
      </w:r>
      <w:r w:rsidRPr="00DD26B7">
        <w:rPr>
          <w:rFonts w:ascii="Times New Roman" w:hAnsi="Times New Roman" w:cs="Times New Roman"/>
          <w:b/>
          <w:sz w:val="21"/>
          <w:szCs w:val="21"/>
          <w:lang w:val="uz-Cyrl-UZ"/>
        </w:rPr>
        <w:t>“Пудратчи</w:t>
      </w:r>
      <w:r w:rsidRPr="00DD26B7">
        <w:rPr>
          <w:rFonts w:ascii="Times New Roman" w:hAnsi="Times New Roman" w:cs="Times New Roman"/>
          <w:sz w:val="21"/>
          <w:szCs w:val="21"/>
          <w:lang w:val="uz-Cyrl-UZ"/>
        </w:rPr>
        <w:t xml:space="preserve"> ” деб юритиладиган  </w:t>
      </w:r>
      <w:r w:rsidR="00144958">
        <w:rPr>
          <w:rFonts w:ascii="Times New Roman" w:hAnsi="Times New Roman" w:cs="Times New Roman"/>
          <w:b/>
          <w:sz w:val="21"/>
          <w:szCs w:val="21"/>
          <w:lang w:val="uz-Cyrl-UZ"/>
        </w:rPr>
        <w:t>_________________________</w:t>
      </w:r>
      <w:r w:rsidRPr="00DD26B7">
        <w:rPr>
          <w:rFonts w:ascii="Times New Roman" w:hAnsi="Times New Roman" w:cs="Times New Roman"/>
          <w:sz w:val="21"/>
          <w:szCs w:val="21"/>
          <w:lang w:val="uz-Cyrl-UZ"/>
        </w:rPr>
        <w:t xml:space="preserve"> номидан Низом асосида иш кўрувчи корхона рахбари </w:t>
      </w:r>
      <w:r w:rsidR="00144958" w:rsidRPr="00144958">
        <w:rPr>
          <w:rFonts w:ascii="Times New Roman" w:hAnsi="Times New Roman" w:cs="Times New Roman"/>
          <w:b/>
          <w:sz w:val="21"/>
          <w:szCs w:val="21"/>
          <w:lang w:val="uz-Cyrl-UZ"/>
        </w:rPr>
        <w:t>___________________</w:t>
      </w:r>
      <w:r w:rsidRPr="00DD26B7">
        <w:rPr>
          <w:rFonts w:ascii="Times New Roman" w:hAnsi="Times New Roman" w:cs="Times New Roman"/>
          <w:sz w:val="21"/>
          <w:szCs w:val="21"/>
          <w:lang w:val="uz-Cyrl-UZ"/>
        </w:rPr>
        <w:t xml:space="preserve"> иккинчи томондан ва к</w:t>
      </w:r>
      <w:r w:rsidR="006C0FA1">
        <w:rPr>
          <w:rFonts w:ascii="Times New Roman" w:hAnsi="Times New Roman" w:cs="Times New Roman"/>
          <w:sz w:val="21"/>
          <w:szCs w:val="21"/>
          <w:lang w:val="uz-Cyrl-UZ"/>
        </w:rPr>
        <w:t>е</w:t>
      </w:r>
      <w:r w:rsidRPr="00DD26B7">
        <w:rPr>
          <w:rFonts w:ascii="Times New Roman" w:hAnsi="Times New Roman" w:cs="Times New Roman"/>
          <w:sz w:val="21"/>
          <w:szCs w:val="21"/>
          <w:lang w:val="uz-Cyrl-UZ"/>
        </w:rPr>
        <w:t xml:space="preserve">йинги ўринларда “Инвестор” (маблағ билан таъминловчи) деб юритиладиган  Поп туман ҳокимлиги номидан  Низом асосида иш юритувчи </w:t>
      </w:r>
      <w:r w:rsidR="00104A86">
        <w:rPr>
          <w:rFonts w:ascii="Times New Roman" w:hAnsi="Times New Roman" w:cs="Times New Roman"/>
          <w:sz w:val="21"/>
          <w:szCs w:val="21"/>
          <w:lang w:val="uz-Latn-UZ"/>
        </w:rPr>
        <w:t>М.</w:t>
      </w:r>
      <w:r w:rsidR="00051888">
        <w:rPr>
          <w:rFonts w:ascii="Times New Roman" w:hAnsi="Times New Roman" w:cs="Times New Roman"/>
          <w:sz w:val="21"/>
          <w:szCs w:val="21"/>
          <w:lang w:val="uz-Latn-UZ"/>
        </w:rPr>
        <w:t>Иманазаров</w:t>
      </w:r>
      <w:r w:rsidRPr="00DD26B7">
        <w:rPr>
          <w:rFonts w:ascii="Times New Roman" w:hAnsi="Times New Roman" w:cs="Times New Roman"/>
          <w:sz w:val="21"/>
          <w:szCs w:val="21"/>
          <w:lang w:val="uz-Cyrl-UZ"/>
        </w:rPr>
        <w:t xml:space="preserve"> учинчи томонидан </w:t>
      </w:r>
      <w:r w:rsidR="001C15BF" w:rsidRPr="001C15BF">
        <w:rPr>
          <w:rFonts w:ascii="Times New Roman" w:hAnsi="Times New Roman" w:cs="Times New Roman"/>
          <w:sz w:val="21"/>
          <w:szCs w:val="21"/>
          <w:lang w:val="uz-Cyrl-UZ"/>
        </w:rPr>
        <w:t xml:space="preserve">Поп туман </w:t>
      </w:r>
      <w:r w:rsidR="00051888">
        <w:rPr>
          <w:rFonts w:ascii="Times New Roman" w:hAnsi="Times New Roman" w:cs="Times New Roman"/>
          <w:sz w:val="21"/>
          <w:szCs w:val="21"/>
          <w:lang w:val="uz-Latn-UZ"/>
        </w:rPr>
        <w:t>Яккатут махалла фуқаролар йиғини маъмурий биносини</w:t>
      </w:r>
      <w:r w:rsidR="00DF08BD">
        <w:rPr>
          <w:rFonts w:ascii="Times New Roman" w:hAnsi="Times New Roman" w:cs="Times New Roman"/>
          <w:sz w:val="21"/>
          <w:szCs w:val="21"/>
          <w:lang w:val="uz-Latn-UZ"/>
        </w:rPr>
        <w:t xml:space="preserve"> жорий таъмирлаш</w:t>
      </w:r>
      <w:r w:rsidR="001C15BF">
        <w:rPr>
          <w:rFonts w:ascii="Times New Roman" w:hAnsi="Times New Roman" w:cs="Times New Roman"/>
          <w:sz w:val="21"/>
          <w:szCs w:val="21"/>
          <w:lang w:val="uz-Cyrl-UZ"/>
        </w:rPr>
        <w:t xml:space="preserve">га </w:t>
      </w:r>
      <w:r w:rsidRPr="00DD26B7">
        <w:rPr>
          <w:rFonts w:ascii="Times New Roman" w:hAnsi="Times New Roman" w:cs="Times New Roman"/>
          <w:sz w:val="21"/>
          <w:szCs w:val="21"/>
          <w:lang w:val="uz-Cyrl-UZ"/>
        </w:rPr>
        <w:t>доир ма</w:t>
      </w:r>
      <w:r w:rsidR="00972865">
        <w:rPr>
          <w:rFonts w:ascii="Times New Roman" w:hAnsi="Times New Roman" w:cs="Times New Roman"/>
          <w:sz w:val="21"/>
          <w:szCs w:val="21"/>
          <w:lang w:val="uz-Cyrl-UZ"/>
        </w:rPr>
        <w:t>з</w:t>
      </w:r>
      <w:r w:rsidRPr="00DD26B7">
        <w:rPr>
          <w:rFonts w:ascii="Times New Roman" w:hAnsi="Times New Roman" w:cs="Times New Roman"/>
          <w:sz w:val="21"/>
          <w:szCs w:val="21"/>
          <w:lang w:val="uz-Cyrl-UZ"/>
        </w:rPr>
        <w:t>кур пудрат шартномасини тузиб имзоладилар.</w:t>
      </w:r>
    </w:p>
    <w:p w:rsidR="00405F85" w:rsidRPr="00DD26B7" w:rsidRDefault="00405F85" w:rsidP="000B31A4">
      <w:pPr>
        <w:pStyle w:val="a3"/>
        <w:spacing w:after="0"/>
        <w:ind w:left="0"/>
        <w:jc w:val="center"/>
        <w:rPr>
          <w:rFonts w:ascii="Times New Roman" w:hAnsi="Times New Roman" w:cs="Times New Roman"/>
          <w:b/>
          <w:sz w:val="21"/>
          <w:szCs w:val="21"/>
          <w:lang w:val="uz-Cyrl-UZ"/>
        </w:rPr>
      </w:pPr>
      <w:r w:rsidRPr="00791B44">
        <w:rPr>
          <w:rFonts w:ascii="Times New Roman" w:hAnsi="Times New Roman" w:cs="Times New Roman"/>
          <w:b/>
          <w:sz w:val="21"/>
          <w:szCs w:val="21"/>
          <w:lang w:val="uz-Cyrl-UZ"/>
        </w:rPr>
        <w:t>I.</w:t>
      </w:r>
      <w:r w:rsidRPr="00DD26B7">
        <w:rPr>
          <w:rFonts w:ascii="Times New Roman" w:hAnsi="Times New Roman" w:cs="Times New Roman"/>
          <w:b/>
          <w:sz w:val="21"/>
          <w:szCs w:val="21"/>
          <w:lang w:val="uz-Cyrl-UZ"/>
        </w:rPr>
        <w:t>Атамалар</w:t>
      </w:r>
    </w:p>
    <w:p w:rsidR="00405F85" w:rsidRPr="00DD26B7" w:rsidRDefault="00405F85" w:rsidP="000B31A4">
      <w:pPr>
        <w:pStyle w:val="a3"/>
        <w:numPr>
          <w:ilvl w:val="0"/>
          <w:numId w:val="11"/>
        </w:numPr>
        <w:spacing w:after="0"/>
        <w:ind w:left="0" w:firstLine="284"/>
        <w:jc w:val="both"/>
        <w:rPr>
          <w:rFonts w:ascii="Times New Roman" w:hAnsi="Times New Roman" w:cs="Times New Roman"/>
          <w:sz w:val="21"/>
          <w:szCs w:val="21"/>
          <w:lang w:val="uz-Cyrl-UZ"/>
        </w:rPr>
      </w:pPr>
      <w:r w:rsidRPr="00DD26B7">
        <w:rPr>
          <w:rFonts w:ascii="Times New Roman" w:hAnsi="Times New Roman" w:cs="Times New Roman"/>
          <w:sz w:val="21"/>
          <w:szCs w:val="21"/>
          <w:lang w:val="uz-Cyrl-UZ"/>
        </w:rPr>
        <w:t>Мазкур шартномада қуйдаги атамалар қўлланилади:</w:t>
      </w:r>
    </w:p>
    <w:p w:rsidR="00405F85" w:rsidRPr="00DD26B7" w:rsidRDefault="00405F85" w:rsidP="00405F85">
      <w:pPr>
        <w:pStyle w:val="a3"/>
        <w:numPr>
          <w:ilvl w:val="0"/>
          <w:numId w:val="19"/>
        </w:numPr>
        <w:ind w:left="0" w:firstLine="284"/>
        <w:jc w:val="both"/>
        <w:rPr>
          <w:rFonts w:ascii="Times New Roman" w:hAnsi="Times New Roman" w:cs="Times New Roman"/>
          <w:sz w:val="21"/>
          <w:szCs w:val="21"/>
          <w:lang w:val="uz-Cyrl-UZ"/>
        </w:rPr>
      </w:pPr>
      <w:r w:rsidRPr="00DD26B7">
        <w:rPr>
          <w:rFonts w:ascii="Times New Roman" w:hAnsi="Times New Roman" w:cs="Times New Roman"/>
          <w:sz w:val="21"/>
          <w:szCs w:val="21"/>
          <w:lang w:val="uz-Cyrl-UZ"/>
        </w:rPr>
        <w:t>Ижро хужжатлари – натурада бажарилган ишлар ёки ишларини бажариш учун маъсул бўлган шахслар томонидан уларга киритилган ў</w:t>
      </w:r>
      <w:r w:rsidR="006C0FA1">
        <w:rPr>
          <w:rFonts w:ascii="Times New Roman" w:hAnsi="Times New Roman" w:cs="Times New Roman"/>
          <w:sz w:val="21"/>
          <w:szCs w:val="21"/>
          <w:lang w:val="uz-Cyrl-UZ"/>
        </w:rPr>
        <w:t>зг</w:t>
      </w:r>
      <w:r w:rsidRPr="00DD26B7">
        <w:rPr>
          <w:rFonts w:ascii="Times New Roman" w:hAnsi="Times New Roman" w:cs="Times New Roman"/>
          <w:sz w:val="21"/>
          <w:szCs w:val="21"/>
          <w:lang w:val="uz-Cyrl-UZ"/>
        </w:rPr>
        <w:t>аришларнинг ушбу ишчи чизмаларига мувофиқлиги тўғрисидаги ёзувлар билан биргаликда обект қурилишига ишчи чизмалар туркуми, сер</w:t>
      </w:r>
      <w:r w:rsidR="009F58A7">
        <w:rPr>
          <w:rFonts w:ascii="Times New Roman" w:hAnsi="Times New Roman" w:cs="Times New Roman"/>
          <w:sz w:val="21"/>
          <w:szCs w:val="21"/>
          <w:lang w:val="uz-Cyrl-UZ"/>
        </w:rPr>
        <w:t>т</w:t>
      </w:r>
      <w:r w:rsidRPr="00DD26B7">
        <w:rPr>
          <w:rFonts w:ascii="Times New Roman" w:hAnsi="Times New Roman" w:cs="Times New Roman"/>
          <w:sz w:val="21"/>
          <w:szCs w:val="21"/>
          <w:lang w:val="uz-Cyrl-UZ"/>
        </w:rPr>
        <w:t>ификатлар техник паспортлар ва орнатилган асбоб-ускуналарнинг сифатини ва ишларини бажаришда қўлланилган материяллар, констуруксиялар ва деталларнинг сифатини тасдиқловчи бошқа хужжатлар, беркитиладиган ишлар тасдиқланганлиги тўғрисидаги далолатномалар айрим масулятли конструксиялар оралиқ даврида қабул қилиниши тўғрисидаг</w:t>
      </w:r>
      <w:r w:rsidR="006C0FA1">
        <w:rPr>
          <w:rFonts w:ascii="Times New Roman" w:hAnsi="Times New Roman" w:cs="Times New Roman"/>
          <w:sz w:val="21"/>
          <w:szCs w:val="21"/>
          <w:lang w:val="uz-Cyrl-UZ"/>
        </w:rPr>
        <w:t>и</w:t>
      </w:r>
      <w:r w:rsidRPr="00DD26B7">
        <w:rPr>
          <w:rFonts w:ascii="Times New Roman" w:hAnsi="Times New Roman" w:cs="Times New Roman"/>
          <w:sz w:val="21"/>
          <w:szCs w:val="21"/>
          <w:lang w:val="uz-Cyrl-UZ"/>
        </w:rPr>
        <w:t xml:space="preserve"> далолатномалар, м</w:t>
      </w:r>
      <w:r w:rsidR="008F14B6">
        <w:rPr>
          <w:rFonts w:ascii="Times New Roman" w:hAnsi="Times New Roman" w:cs="Times New Roman"/>
          <w:sz w:val="21"/>
          <w:szCs w:val="21"/>
          <w:lang w:val="uz-Cyrl-UZ"/>
        </w:rPr>
        <w:t>о</w:t>
      </w:r>
      <w:r w:rsidRPr="00DD26B7">
        <w:rPr>
          <w:rFonts w:ascii="Times New Roman" w:hAnsi="Times New Roman" w:cs="Times New Roman"/>
          <w:sz w:val="21"/>
          <w:szCs w:val="21"/>
          <w:lang w:val="uz-Cyrl-UZ"/>
        </w:rPr>
        <w:t>нтаж қилинган асбоб-ускуналарнинг якка тартибдаги синови тўғрисидаги далололатномалар</w:t>
      </w:r>
      <w:r w:rsidR="008F14B6">
        <w:rPr>
          <w:rFonts w:ascii="Times New Roman" w:hAnsi="Times New Roman" w:cs="Times New Roman"/>
          <w:sz w:val="21"/>
          <w:szCs w:val="21"/>
          <w:lang w:val="uz-Cyrl-UZ"/>
        </w:rPr>
        <w:t xml:space="preserve">, </w:t>
      </w:r>
      <w:r w:rsidRPr="00DD26B7">
        <w:rPr>
          <w:rFonts w:ascii="Times New Roman" w:hAnsi="Times New Roman" w:cs="Times New Roman"/>
          <w:sz w:val="21"/>
          <w:szCs w:val="21"/>
          <w:lang w:val="uz-Cyrl-UZ"/>
        </w:rPr>
        <w:t xml:space="preserve">ишларни бажариш дафтарлари  </w:t>
      </w:r>
      <w:r w:rsidR="009F58A7">
        <w:rPr>
          <w:rFonts w:ascii="Times New Roman" w:hAnsi="Times New Roman" w:cs="Times New Roman"/>
          <w:sz w:val="21"/>
          <w:szCs w:val="21"/>
          <w:lang w:val="uz-Cyrl-UZ"/>
        </w:rPr>
        <w:t>ҳ</w:t>
      </w:r>
      <w:r w:rsidRPr="00DD26B7">
        <w:rPr>
          <w:rFonts w:ascii="Times New Roman" w:hAnsi="Times New Roman" w:cs="Times New Roman"/>
          <w:sz w:val="21"/>
          <w:szCs w:val="21"/>
          <w:lang w:val="uz-Cyrl-UZ"/>
        </w:rPr>
        <w:t xml:space="preserve">амда  нормалари ва қойдаларида назарда тутилган бошқа хужжатлар </w:t>
      </w:r>
    </w:p>
    <w:p w:rsidR="00405F85" w:rsidRPr="00DD26B7" w:rsidRDefault="009F58A7" w:rsidP="00405F85">
      <w:pPr>
        <w:pStyle w:val="a3"/>
        <w:numPr>
          <w:ilvl w:val="0"/>
          <w:numId w:val="19"/>
        </w:numPr>
        <w:ind w:left="0" w:firstLine="284"/>
        <w:jc w:val="both"/>
        <w:rPr>
          <w:rFonts w:ascii="Times New Roman" w:hAnsi="Times New Roman" w:cs="Times New Roman"/>
          <w:sz w:val="21"/>
          <w:szCs w:val="21"/>
          <w:lang w:val="uz-Cyrl-UZ"/>
        </w:rPr>
      </w:pPr>
      <w:r>
        <w:rPr>
          <w:rFonts w:ascii="Times New Roman" w:hAnsi="Times New Roman" w:cs="Times New Roman"/>
          <w:sz w:val="21"/>
          <w:szCs w:val="21"/>
          <w:lang w:val="uz-Cyrl-UZ"/>
        </w:rPr>
        <w:t>Таъмирланадиган</w:t>
      </w:r>
      <w:r w:rsidR="00405F85" w:rsidRPr="00DD26B7">
        <w:rPr>
          <w:rFonts w:ascii="Times New Roman" w:hAnsi="Times New Roman" w:cs="Times New Roman"/>
          <w:sz w:val="21"/>
          <w:szCs w:val="21"/>
          <w:lang w:val="uz-Cyrl-UZ"/>
        </w:rPr>
        <w:t xml:space="preserve"> майдони- маскур шартнома (контракт) доирасида барча ишларни бажариш даврида далолатнома бўйича б</w:t>
      </w:r>
      <w:r w:rsidR="008F14B6">
        <w:rPr>
          <w:rFonts w:ascii="Times New Roman" w:hAnsi="Times New Roman" w:cs="Times New Roman"/>
          <w:sz w:val="21"/>
          <w:szCs w:val="21"/>
          <w:lang w:val="uz-Cyrl-UZ"/>
        </w:rPr>
        <w:t>у</w:t>
      </w:r>
      <w:r w:rsidR="00405F85" w:rsidRPr="00DD26B7">
        <w:rPr>
          <w:rFonts w:ascii="Times New Roman" w:hAnsi="Times New Roman" w:cs="Times New Roman"/>
          <w:sz w:val="21"/>
          <w:szCs w:val="21"/>
          <w:lang w:val="uz-Cyrl-UZ"/>
        </w:rPr>
        <w:t>юртмачи томонидан пудратчига  берилган  ер участкаси. Объектнинг майдони чегараси ажратиб қуйилади ёки бош режага мувофиқ белгиланадиган бошқа белгилар билан белгилаб қўйилади.</w:t>
      </w:r>
    </w:p>
    <w:p w:rsidR="00405F85" w:rsidRPr="00DD26B7" w:rsidRDefault="00405F85" w:rsidP="00405F85">
      <w:pPr>
        <w:pStyle w:val="a3"/>
        <w:numPr>
          <w:ilvl w:val="0"/>
          <w:numId w:val="19"/>
        </w:numPr>
        <w:ind w:left="0" w:firstLine="284"/>
        <w:jc w:val="both"/>
        <w:rPr>
          <w:rFonts w:ascii="Times New Roman" w:hAnsi="Times New Roman" w:cs="Times New Roman"/>
          <w:sz w:val="21"/>
          <w:szCs w:val="21"/>
          <w:lang w:val="uz-Cyrl-UZ"/>
        </w:rPr>
      </w:pPr>
      <w:r w:rsidRPr="00DD26B7">
        <w:rPr>
          <w:rFonts w:ascii="Times New Roman" w:hAnsi="Times New Roman" w:cs="Times New Roman"/>
          <w:sz w:val="21"/>
          <w:szCs w:val="21"/>
          <w:lang w:val="uz-Cyrl-UZ"/>
        </w:rPr>
        <w:t xml:space="preserve">Вақтинчалик иншоотлар – Пудратчи томонидан </w:t>
      </w:r>
      <w:r w:rsidR="009F58A7">
        <w:rPr>
          <w:rFonts w:ascii="Times New Roman" w:hAnsi="Times New Roman" w:cs="Times New Roman"/>
          <w:sz w:val="21"/>
          <w:szCs w:val="21"/>
          <w:lang w:val="uz-Cyrl-UZ"/>
        </w:rPr>
        <w:t>мукаммал таъмирлаш</w:t>
      </w:r>
      <w:r w:rsidRPr="00DD26B7">
        <w:rPr>
          <w:rFonts w:ascii="Times New Roman" w:hAnsi="Times New Roman" w:cs="Times New Roman"/>
          <w:sz w:val="21"/>
          <w:szCs w:val="21"/>
          <w:lang w:val="uz-Cyrl-UZ"/>
        </w:rPr>
        <w:t xml:space="preserve"> майдонида ўрнатиладиган  ва ишларни бажариш учун зарур бўлган хар қандай</w:t>
      </w:r>
      <w:r w:rsidR="008F14B6">
        <w:rPr>
          <w:rFonts w:ascii="Times New Roman" w:hAnsi="Times New Roman" w:cs="Times New Roman"/>
          <w:sz w:val="21"/>
          <w:szCs w:val="21"/>
          <w:lang w:val="uz-Cyrl-UZ"/>
        </w:rPr>
        <w:t xml:space="preserve"> </w:t>
      </w:r>
      <w:r w:rsidRPr="00DD26B7">
        <w:rPr>
          <w:rFonts w:ascii="Times New Roman" w:hAnsi="Times New Roman" w:cs="Times New Roman"/>
          <w:sz w:val="21"/>
          <w:szCs w:val="21"/>
          <w:lang w:val="uz-Cyrl-UZ"/>
        </w:rPr>
        <w:t>т</w:t>
      </w:r>
      <w:r w:rsidR="008F14B6">
        <w:rPr>
          <w:rFonts w:ascii="Times New Roman" w:hAnsi="Times New Roman" w:cs="Times New Roman"/>
          <w:sz w:val="21"/>
          <w:szCs w:val="21"/>
          <w:lang w:val="uz-Cyrl-UZ"/>
        </w:rPr>
        <w:t>и</w:t>
      </w:r>
      <w:r w:rsidRPr="00DD26B7">
        <w:rPr>
          <w:rFonts w:ascii="Times New Roman" w:hAnsi="Times New Roman" w:cs="Times New Roman"/>
          <w:sz w:val="21"/>
          <w:szCs w:val="21"/>
          <w:lang w:val="uz-Cyrl-UZ"/>
        </w:rPr>
        <w:t>пдаги вақтинчалик бинолар ва иншооатлар;</w:t>
      </w:r>
    </w:p>
    <w:p w:rsidR="00405F85" w:rsidRPr="00DD26B7" w:rsidRDefault="00405F85" w:rsidP="00405F85">
      <w:pPr>
        <w:pStyle w:val="a3"/>
        <w:numPr>
          <w:ilvl w:val="0"/>
          <w:numId w:val="19"/>
        </w:numPr>
        <w:ind w:left="0" w:firstLine="284"/>
        <w:jc w:val="both"/>
        <w:rPr>
          <w:rFonts w:ascii="Times New Roman" w:hAnsi="Times New Roman" w:cs="Times New Roman"/>
          <w:sz w:val="21"/>
          <w:szCs w:val="21"/>
          <w:lang w:val="uz-Cyrl-UZ"/>
        </w:rPr>
      </w:pPr>
      <w:r w:rsidRPr="00DD26B7">
        <w:rPr>
          <w:rFonts w:ascii="Times New Roman" w:hAnsi="Times New Roman" w:cs="Times New Roman"/>
          <w:sz w:val="21"/>
          <w:szCs w:val="21"/>
          <w:lang w:val="uz-Cyrl-UZ"/>
        </w:rPr>
        <w:t>Яширин (беркитиладиган) ишлар – сифати ва аниқлигини кейинги ишлар бажарилгандан кейин аниқлаш мумкун бўлмаган кейинчалик бажариладиган ишлар ва конструкцииялар билан беркитилган ишлар;</w:t>
      </w:r>
    </w:p>
    <w:p w:rsidR="00405F85" w:rsidRPr="00DD26B7" w:rsidRDefault="00405F85" w:rsidP="00405F85">
      <w:pPr>
        <w:pStyle w:val="a3"/>
        <w:numPr>
          <w:ilvl w:val="0"/>
          <w:numId w:val="19"/>
        </w:numPr>
        <w:ind w:left="0" w:firstLine="284"/>
        <w:jc w:val="both"/>
        <w:rPr>
          <w:rFonts w:ascii="Times New Roman" w:hAnsi="Times New Roman" w:cs="Times New Roman"/>
          <w:sz w:val="21"/>
          <w:szCs w:val="21"/>
          <w:lang w:val="uz-Cyrl-UZ"/>
        </w:rPr>
      </w:pPr>
      <w:r w:rsidRPr="00DD26B7">
        <w:rPr>
          <w:rFonts w:ascii="Times New Roman" w:hAnsi="Times New Roman" w:cs="Times New Roman"/>
          <w:sz w:val="21"/>
          <w:szCs w:val="21"/>
          <w:lang w:val="uz-Cyrl-UZ"/>
        </w:rPr>
        <w:t>Шартнома нархини билиб чиқиш – ишларнинг хар бир бос</w:t>
      </w:r>
      <w:r w:rsidR="00C62B99">
        <w:rPr>
          <w:rFonts w:ascii="Times New Roman" w:hAnsi="Times New Roman" w:cs="Times New Roman"/>
          <w:sz w:val="21"/>
          <w:szCs w:val="21"/>
          <w:lang w:val="uz-Cyrl-UZ"/>
        </w:rPr>
        <w:t>қ</w:t>
      </w:r>
      <w:r w:rsidRPr="00DD26B7">
        <w:rPr>
          <w:rFonts w:ascii="Times New Roman" w:hAnsi="Times New Roman" w:cs="Times New Roman"/>
          <w:sz w:val="21"/>
          <w:szCs w:val="21"/>
          <w:lang w:val="uz-Cyrl-UZ"/>
        </w:rPr>
        <w:t>ичи ва/ёки турлари қийматини аниқ белгиланган ишлар;</w:t>
      </w:r>
    </w:p>
    <w:p w:rsidR="00405F85" w:rsidRPr="00DD26B7" w:rsidRDefault="00405F85" w:rsidP="00405F85">
      <w:pPr>
        <w:pStyle w:val="a3"/>
        <w:numPr>
          <w:ilvl w:val="0"/>
          <w:numId w:val="19"/>
        </w:numPr>
        <w:ind w:left="0" w:firstLine="284"/>
        <w:rPr>
          <w:rFonts w:ascii="Times New Roman" w:hAnsi="Times New Roman" w:cs="Times New Roman"/>
          <w:sz w:val="21"/>
          <w:szCs w:val="21"/>
          <w:lang w:val="uz-Cyrl-UZ"/>
        </w:rPr>
      </w:pPr>
      <w:r w:rsidRPr="00DD26B7">
        <w:rPr>
          <w:rFonts w:ascii="Times New Roman" w:hAnsi="Times New Roman" w:cs="Times New Roman"/>
          <w:sz w:val="21"/>
          <w:szCs w:val="21"/>
          <w:lang w:val="uz-Cyrl-UZ"/>
        </w:rPr>
        <w:t>Инвестор – маблағ билан таъминловчи.</w:t>
      </w:r>
    </w:p>
    <w:p w:rsidR="00405F85" w:rsidRPr="00DD26B7" w:rsidRDefault="00405F85" w:rsidP="00405F85">
      <w:pPr>
        <w:pStyle w:val="a3"/>
        <w:ind w:left="0"/>
        <w:jc w:val="center"/>
        <w:rPr>
          <w:rFonts w:ascii="Times New Roman" w:hAnsi="Times New Roman" w:cs="Times New Roman"/>
          <w:b/>
          <w:sz w:val="21"/>
          <w:szCs w:val="21"/>
          <w:lang w:val="uz-Cyrl-UZ"/>
        </w:rPr>
      </w:pPr>
      <w:r w:rsidRPr="00DD26B7">
        <w:rPr>
          <w:rFonts w:ascii="Times New Roman" w:hAnsi="Times New Roman" w:cs="Times New Roman"/>
          <w:b/>
          <w:sz w:val="21"/>
          <w:szCs w:val="21"/>
          <w:lang w:val="uz-Cyrl-UZ"/>
        </w:rPr>
        <w:t>II.Шартнома мазмуни.</w:t>
      </w:r>
    </w:p>
    <w:p w:rsidR="00405F85" w:rsidRDefault="008D3BFA" w:rsidP="00AE2229">
      <w:pPr>
        <w:pStyle w:val="a3"/>
        <w:numPr>
          <w:ilvl w:val="0"/>
          <w:numId w:val="11"/>
        </w:numPr>
        <w:spacing w:after="0"/>
        <w:ind w:left="0" w:firstLine="284"/>
        <w:jc w:val="both"/>
        <w:rPr>
          <w:rFonts w:ascii="Times New Roman" w:hAnsi="Times New Roman" w:cs="Times New Roman"/>
          <w:sz w:val="21"/>
          <w:szCs w:val="21"/>
          <w:lang w:val="uz-Cyrl-UZ"/>
        </w:rPr>
      </w:pPr>
      <w:r>
        <w:rPr>
          <w:rFonts w:ascii="Times New Roman" w:hAnsi="Times New Roman" w:cs="Times New Roman"/>
          <w:sz w:val="21"/>
          <w:szCs w:val="21"/>
          <w:lang w:val="uz-Cyrl-UZ"/>
        </w:rPr>
        <w:t>Пудратчи маз</w:t>
      </w:r>
      <w:r w:rsidR="00405F85" w:rsidRPr="00DD26B7">
        <w:rPr>
          <w:rFonts w:ascii="Times New Roman" w:hAnsi="Times New Roman" w:cs="Times New Roman"/>
          <w:sz w:val="21"/>
          <w:szCs w:val="21"/>
          <w:lang w:val="uz-Cyrl-UZ"/>
        </w:rPr>
        <w:t>кур шартнома шартлари</w:t>
      </w:r>
      <w:r w:rsidR="00C62B99">
        <w:rPr>
          <w:rFonts w:ascii="Times New Roman" w:hAnsi="Times New Roman" w:cs="Times New Roman"/>
          <w:sz w:val="21"/>
          <w:szCs w:val="21"/>
          <w:lang w:val="uz-Cyrl-UZ"/>
        </w:rPr>
        <w:t xml:space="preserve">га кўра лойихала кўзда тутилган, яъни шартнома бўйича </w:t>
      </w:r>
      <w:r w:rsidR="00FF276B" w:rsidRPr="001C15BF">
        <w:rPr>
          <w:rFonts w:ascii="Times New Roman" w:hAnsi="Times New Roman" w:cs="Times New Roman"/>
          <w:sz w:val="21"/>
          <w:szCs w:val="21"/>
          <w:lang w:val="uz-Cyrl-UZ"/>
        </w:rPr>
        <w:t xml:space="preserve">Поп туман </w:t>
      </w:r>
      <w:r w:rsidR="00FF276B">
        <w:rPr>
          <w:rFonts w:ascii="Times New Roman" w:hAnsi="Times New Roman" w:cs="Times New Roman"/>
          <w:sz w:val="21"/>
          <w:szCs w:val="21"/>
          <w:lang w:val="uz-Latn-UZ"/>
        </w:rPr>
        <w:t>Яккатут махалла фуқаролар йиғини маъмурий биносини жорий таъмирлаш</w:t>
      </w:r>
      <w:r w:rsidR="00FF276B">
        <w:rPr>
          <w:rFonts w:ascii="Times New Roman" w:hAnsi="Times New Roman" w:cs="Times New Roman"/>
          <w:sz w:val="21"/>
          <w:szCs w:val="21"/>
          <w:lang w:val="uz-Cyrl-UZ"/>
        </w:rPr>
        <w:t xml:space="preserve">га </w:t>
      </w:r>
      <w:r w:rsidR="00FF276B" w:rsidRPr="00DD26B7">
        <w:rPr>
          <w:rFonts w:ascii="Times New Roman" w:hAnsi="Times New Roman" w:cs="Times New Roman"/>
          <w:sz w:val="21"/>
          <w:szCs w:val="21"/>
          <w:lang w:val="uz-Cyrl-UZ"/>
        </w:rPr>
        <w:t>доир</w:t>
      </w:r>
      <w:r w:rsidR="00C62B99">
        <w:rPr>
          <w:rFonts w:ascii="Times New Roman" w:hAnsi="Times New Roman" w:cs="Times New Roman"/>
          <w:sz w:val="21"/>
          <w:szCs w:val="21"/>
          <w:lang w:val="uz-Cyrl-UZ"/>
        </w:rPr>
        <w:t xml:space="preserve"> мажбуриятини олади,</w:t>
      </w:r>
      <w:r w:rsidR="00405F85" w:rsidRPr="00DD26B7">
        <w:rPr>
          <w:rFonts w:ascii="Times New Roman" w:hAnsi="Times New Roman" w:cs="Times New Roman"/>
          <w:sz w:val="21"/>
          <w:szCs w:val="21"/>
          <w:lang w:val="uz-Cyrl-UZ"/>
        </w:rPr>
        <w:t xml:space="preserve"> Буюртмачи эса Пудратчига қурилиш ишларини бажариш учун зарур бўлган шароитлари яратиш ва уларни қабул қилиш,  «Инвестор» эса белгиланган тартибда  маблағ  билан  таминлашни амалга ошириш мажбурятини оладилар.</w:t>
      </w:r>
    </w:p>
    <w:p w:rsidR="00405F85" w:rsidRDefault="00405F85" w:rsidP="00AE2229">
      <w:pPr>
        <w:spacing w:after="0"/>
        <w:jc w:val="center"/>
        <w:rPr>
          <w:rFonts w:ascii="Times New Roman" w:hAnsi="Times New Roman" w:cs="Times New Roman"/>
          <w:b/>
          <w:sz w:val="21"/>
          <w:szCs w:val="21"/>
          <w:lang w:val="uz-Cyrl-UZ"/>
        </w:rPr>
      </w:pPr>
      <w:r w:rsidRPr="00DD26B7">
        <w:rPr>
          <w:rFonts w:ascii="Times New Roman" w:hAnsi="Times New Roman" w:cs="Times New Roman"/>
          <w:b/>
          <w:sz w:val="21"/>
          <w:szCs w:val="21"/>
          <w:lang w:val="en-US"/>
        </w:rPr>
        <w:t>III</w:t>
      </w:r>
      <w:r w:rsidRPr="00DD26B7">
        <w:rPr>
          <w:rFonts w:ascii="Times New Roman" w:hAnsi="Times New Roman" w:cs="Times New Roman"/>
          <w:b/>
          <w:sz w:val="21"/>
          <w:szCs w:val="21"/>
        </w:rPr>
        <w:t xml:space="preserve">. </w:t>
      </w:r>
      <w:proofErr w:type="spellStart"/>
      <w:r w:rsidRPr="00DD26B7">
        <w:rPr>
          <w:rFonts w:ascii="Times New Roman" w:hAnsi="Times New Roman" w:cs="Times New Roman"/>
          <w:b/>
          <w:sz w:val="21"/>
          <w:szCs w:val="21"/>
        </w:rPr>
        <w:t>Шартнома</w:t>
      </w:r>
      <w:proofErr w:type="spellEnd"/>
      <w:r w:rsidRPr="00DD26B7">
        <w:rPr>
          <w:rFonts w:ascii="Times New Roman" w:hAnsi="Times New Roman" w:cs="Times New Roman"/>
          <w:b/>
          <w:sz w:val="21"/>
          <w:szCs w:val="21"/>
        </w:rPr>
        <w:t xml:space="preserve"> б</w:t>
      </w:r>
      <w:r w:rsidRPr="00DD26B7">
        <w:rPr>
          <w:rFonts w:ascii="Times New Roman" w:hAnsi="Times New Roman" w:cs="Times New Roman"/>
          <w:b/>
          <w:sz w:val="21"/>
          <w:szCs w:val="21"/>
          <w:lang w:val="uz-Cyrl-UZ"/>
        </w:rPr>
        <w:t>ў</w:t>
      </w:r>
      <w:proofErr w:type="spellStart"/>
      <w:r w:rsidRPr="00DD26B7">
        <w:rPr>
          <w:rFonts w:ascii="Times New Roman" w:hAnsi="Times New Roman" w:cs="Times New Roman"/>
          <w:b/>
          <w:sz w:val="21"/>
          <w:szCs w:val="21"/>
        </w:rPr>
        <w:t>йича</w:t>
      </w:r>
      <w:proofErr w:type="spellEnd"/>
      <w:r w:rsidRPr="00DD26B7">
        <w:rPr>
          <w:rFonts w:ascii="Times New Roman" w:hAnsi="Times New Roman" w:cs="Times New Roman"/>
          <w:b/>
          <w:sz w:val="21"/>
          <w:szCs w:val="21"/>
        </w:rPr>
        <w:t xml:space="preserve"> </w:t>
      </w:r>
      <w:proofErr w:type="spellStart"/>
      <w:r w:rsidRPr="00DD26B7">
        <w:rPr>
          <w:rFonts w:ascii="Times New Roman" w:hAnsi="Times New Roman" w:cs="Times New Roman"/>
          <w:b/>
          <w:sz w:val="21"/>
          <w:szCs w:val="21"/>
        </w:rPr>
        <w:t>ишлар</w:t>
      </w:r>
      <w:proofErr w:type="spellEnd"/>
      <w:r w:rsidRPr="00DD26B7">
        <w:rPr>
          <w:rFonts w:ascii="Times New Roman" w:hAnsi="Times New Roman" w:cs="Times New Roman"/>
          <w:b/>
          <w:sz w:val="21"/>
          <w:szCs w:val="21"/>
        </w:rPr>
        <w:t xml:space="preserve"> </w:t>
      </w:r>
      <w:r w:rsidRPr="00DD26B7">
        <w:rPr>
          <w:rFonts w:ascii="Times New Roman" w:hAnsi="Times New Roman" w:cs="Times New Roman"/>
          <w:b/>
          <w:sz w:val="21"/>
          <w:szCs w:val="21"/>
          <w:lang w:val="uz-Cyrl-UZ"/>
        </w:rPr>
        <w:t>қиймати.</w:t>
      </w:r>
    </w:p>
    <w:p w:rsidR="00183266" w:rsidRDefault="00405F85" w:rsidP="00216D8A">
      <w:pPr>
        <w:pStyle w:val="a3"/>
        <w:numPr>
          <w:ilvl w:val="0"/>
          <w:numId w:val="11"/>
        </w:numPr>
        <w:spacing w:after="0"/>
        <w:ind w:left="0" w:firstLine="360"/>
        <w:jc w:val="both"/>
        <w:rPr>
          <w:rFonts w:ascii="Times New Roman" w:hAnsi="Times New Roman" w:cs="Times New Roman"/>
          <w:sz w:val="21"/>
          <w:szCs w:val="21"/>
          <w:lang w:val="uz-Cyrl-UZ"/>
        </w:rPr>
      </w:pPr>
      <w:r w:rsidRPr="00711848">
        <w:rPr>
          <w:rFonts w:ascii="Times New Roman" w:hAnsi="Times New Roman" w:cs="Times New Roman"/>
          <w:sz w:val="21"/>
          <w:szCs w:val="21"/>
          <w:lang w:val="uz-Cyrl-UZ"/>
        </w:rPr>
        <w:t xml:space="preserve">Мазкур шартнома бўйича Пудратчи томонидан, </w:t>
      </w:r>
      <w:r w:rsidR="00FF276B" w:rsidRPr="001C15BF">
        <w:rPr>
          <w:rFonts w:ascii="Times New Roman" w:hAnsi="Times New Roman" w:cs="Times New Roman"/>
          <w:sz w:val="21"/>
          <w:szCs w:val="21"/>
          <w:lang w:val="uz-Cyrl-UZ"/>
        </w:rPr>
        <w:t xml:space="preserve">Поп туман </w:t>
      </w:r>
      <w:r w:rsidR="00FF276B">
        <w:rPr>
          <w:rFonts w:ascii="Times New Roman" w:hAnsi="Times New Roman" w:cs="Times New Roman"/>
          <w:sz w:val="21"/>
          <w:szCs w:val="21"/>
          <w:lang w:val="uz-Latn-UZ"/>
        </w:rPr>
        <w:t>Яккатут махалла фуқаролар йиғини маъмурий биносини жорий таъмирлаш</w:t>
      </w:r>
      <w:r w:rsidR="00FF276B">
        <w:rPr>
          <w:rFonts w:ascii="Times New Roman" w:hAnsi="Times New Roman" w:cs="Times New Roman"/>
          <w:sz w:val="21"/>
          <w:szCs w:val="21"/>
          <w:lang w:val="uz-Cyrl-UZ"/>
        </w:rPr>
        <w:t xml:space="preserve">га </w:t>
      </w:r>
      <w:r w:rsidR="00FF276B" w:rsidRPr="00DD26B7">
        <w:rPr>
          <w:rFonts w:ascii="Times New Roman" w:hAnsi="Times New Roman" w:cs="Times New Roman"/>
          <w:sz w:val="21"/>
          <w:szCs w:val="21"/>
          <w:lang w:val="uz-Cyrl-UZ"/>
        </w:rPr>
        <w:t>доир</w:t>
      </w:r>
      <w:r w:rsidRPr="00711848">
        <w:rPr>
          <w:rFonts w:ascii="Times New Roman" w:hAnsi="Times New Roman" w:cs="Times New Roman"/>
          <w:sz w:val="21"/>
          <w:szCs w:val="21"/>
          <w:lang w:val="uz-Cyrl-UZ"/>
        </w:rPr>
        <w:t xml:space="preserve"> </w:t>
      </w:r>
      <w:r w:rsidR="004D1C73">
        <w:rPr>
          <w:rFonts w:ascii="Times New Roman" w:hAnsi="Times New Roman" w:cs="Times New Roman"/>
          <w:sz w:val="21"/>
          <w:szCs w:val="21"/>
          <w:lang w:val="uz-Cyrl-UZ"/>
        </w:rPr>
        <w:t xml:space="preserve">ишларни </w:t>
      </w:r>
      <w:r w:rsidRPr="00711848">
        <w:rPr>
          <w:rFonts w:ascii="Times New Roman" w:hAnsi="Times New Roman" w:cs="Times New Roman"/>
          <w:sz w:val="21"/>
          <w:szCs w:val="21"/>
          <w:lang w:val="uz-Cyrl-UZ"/>
        </w:rPr>
        <w:t xml:space="preserve">барча солиқлар билан  жорий нархларда </w:t>
      </w:r>
      <w:r w:rsidR="00183266" w:rsidRPr="00183266">
        <w:rPr>
          <w:rFonts w:ascii="Times New Roman" w:hAnsi="Times New Roman" w:cs="Times New Roman"/>
          <w:sz w:val="21"/>
          <w:szCs w:val="21"/>
          <w:lang w:val="uz-Cyrl-UZ"/>
        </w:rPr>
        <w:t>______________</w:t>
      </w:r>
    </w:p>
    <w:p w:rsidR="00405F85" w:rsidRDefault="00183266" w:rsidP="00183266">
      <w:pPr>
        <w:pStyle w:val="a3"/>
        <w:spacing w:after="0"/>
        <w:ind w:left="360"/>
        <w:jc w:val="both"/>
        <w:rPr>
          <w:rFonts w:ascii="Times New Roman" w:hAnsi="Times New Roman" w:cs="Times New Roman"/>
          <w:sz w:val="21"/>
          <w:szCs w:val="21"/>
          <w:lang w:val="uz-Cyrl-UZ"/>
        </w:rPr>
      </w:pPr>
      <w:r>
        <w:rPr>
          <w:rFonts w:ascii="Times New Roman" w:hAnsi="Times New Roman" w:cs="Times New Roman"/>
          <w:sz w:val="21"/>
          <w:szCs w:val="21"/>
          <w:lang w:val="uz-Cyrl-UZ"/>
        </w:rPr>
        <w:t>__________________________________________________</w:t>
      </w:r>
      <w:r w:rsidR="00405F85" w:rsidRPr="00711848">
        <w:rPr>
          <w:rFonts w:ascii="Times New Roman" w:hAnsi="Times New Roman" w:cs="Times New Roman"/>
          <w:sz w:val="21"/>
          <w:szCs w:val="21"/>
          <w:lang w:val="uz-Cyrl-UZ"/>
        </w:rPr>
        <w:t xml:space="preserve"> сўмни ташкил этади.</w:t>
      </w:r>
      <w:r w:rsidR="005C19F7">
        <w:rPr>
          <w:rFonts w:ascii="Times New Roman" w:hAnsi="Times New Roman" w:cs="Times New Roman"/>
          <w:sz w:val="21"/>
          <w:szCs w:val="21"/>
          <w:lang w:val="uz-Latn-UZ"/>
        </w:rPr>
        <w:t xml:space="preserve"> </w:t>
      </w:r>
    </w:p>
    <w:p w:rsidR="00405F85" w:rsidRPr="00DD26B7" w:rsidRDefault="00405F85" w:rsidP="00405F85">
      <w:pPr>
        <w:pStyle w:val="a3"/>
        <w:numPr>
          <w:ilvl w:val="0"/>
          <w:numId w:val="11"/>
        </w:numPr>
        <w:spacing w:after="0" w:line="240" w:lineRule="auto"/>
        <w:ind w:left="0" w:firstLine="284"/>
        <w:jc w:val="both"/>
        <w:rPr>
          <w:rFonts w:ascii="Times New Roman" w:hAnsi="Times New Roman" w:cs="Times New Roman"/>
          <w:sz w:val="21"/>
          <w:szCs w:val="21"/>
          <w:lang w:val="uz-Cyrl-UZ"/>
        </w:rPr>
      </w:pPr>
      <w:bookmarkStart w:id="0" w:name="bookmark1"/>
      <w:r w:rsidRPr="00DD26B7">
        <w:rPr>
          <w:rFonts w:ascii="Times New Roman" w:hAnsi="Times New Roman" w:cs="Times New Roman"/>
          <w:sz w:val="21"/>
          <w:szCs w:val="21"/>
          <w:lang w:val="uz-Cyrl-UZ"/>
        </w:rPr>
        <w:t xml:space="preserve">Ишлар киймати </w:t>
      </w:r>
      <w:r w:rsidR="00C9387F">
        <w:rPr>
          <w:rFonts w:ascii="Times New Roman" w:hAnsi="Times New Roman" w:cs="Times New Roman"/>
          <w:sz w:val="21"/>
          <w:szCs w:val="21"/>
          <w:lang w:val="uz-Latn-UZ"/>
        </w:rPr>
        <w:t>у</w:t>
      </w:r>
      <w:r w:rsidRPr="00DD26B7">
        <w:rPr>
          <w:rFonts w:ascii="Times New Roman" w:hAnsi="Times New Roman" w:cs="Times New Roman"/>
          <w:sz w:val="21"/>
          <w:szCs w:val="21"/>
          <w:lang w:val="uz-Cyrl-UZ"/>
        </w:rPr>
        <w:t xml:space="preserve">зил-кесил хисобланади </w:t>
      </w:r>
      <w:r w:rsidRPr="00DD26B7">
        <w:rPr>
          <w:rFonts w:ascii="Times New Roman" w:hAnsi="Times New Roman" w:cs="Times New Roman"/>
          <w:bCs/>
          <w:sz w:val="21"/>
          <w:szCs w:val="21"/>
          <w:lang w:val="uz-Cyrl-UZ"/>
        </w:rPr>
        <w:t xml:space="preserve">ва </w:t>
      </w:r>
      <w:r w:rsidRPr="00DD26B7">
        <w:rPr>
          <w:rFonts w:ascii="Times New Roman" w:hAnsi="Times New Roman" w:cs="Times New Roman"/>
          <w:sz w:val="21"/>
          <w:szCs w:val="21"/>
          <w:lang w:val="uz-Cyrl-UZ"/>
        </w:rPr>
        <w:t xml:space="preserve">кейинчалик қайта </w:t>
      </w:r>
      <w:r w:rsidRPr="00DD26B7">
        <w:rPr>
          <w:rFonts w:ascii="Times New Roman" w:hAnsi="Times New Roman" w:cs="Times New Roman"/>
          <w:bCs/>
          <w:sz w:val="21"/>
          <w:szCs w:val="21"/>
          <w:lang w:val="uz-Cyrl-UZ"/>
        </w:rPr>
        <w:t xml:space="preserve">қуриб </w:t>
      </w:r>
      <w:bookmarkEnd w:id="0"/>
      <w:r w:rsidRPr="00DD26B7">
        <w:rPr>
          <w:rFonts w:ascii="Times New Roman" w:hAnsi="Times New Roman" w:cs="Times New Roman"/>
          <w:bCs/>
          <w:iCs/>
          <w:sz w:val="21"/>
          <w:szCs w:val="21"/>
          <w:lang w:val="uz-Cyrl-UZ"/>
        </w:rPr>
        <w:t>чиқилиши мумкин</w:t>
      </w:r>
      <w:r w:rsidRPr="00DD26B7">
        <w:rPr>
          <w:rFonts w:ascii="Times New Roman" w:hAnsi="Times New Roman" w:cs="Times New Roman"/>
          <w:bCs/>
          <w:i/>
          <w:iCs/>
          <w:sz w:val="21"/>
          <w:szCs w:val="21"/>
          <w:lang w:val="uz-Cyrl-UZ"/>
        </w:rPr>
        <w:t xml:space="preserve"> </w:t>
      </w:r>
      <w:r w:rsidRPr="00DD26B7">
        <w:rPr>
          <w:rFonts w:ascii="Times New Roman" w:hAnsi="Times New Roman" w:cs="Times New Roman"/>
          <w:sz w:val="21"/>
          <w:szCs w:val="21"/>
          <w:lang w:val="uz-Cyrl-UZ"/>
        </w:rPr>
        <w:t>эмас, қуйидаги холлар эса бундан мустасно:</w:t>
      </w:r>
    </w:p>
    <w:p w:rsidR="00405F85" w:rsidRPr="00DD26B7" w:rsidRDefault="00405F85" w:rsidP="00405F85">
      <w:pPr>
        <w:pStyle w:val="a3"/>
        <w:numPr>
          <w:ilvl w:val="0"/>
          <w:numId w:val="18"/>
        </w:numPr>
        <w:spacing w:after="0" w:line="240" w:lineRule="auto"/>
        <w:jc w:val="both"/>
        <w:rPr>
          <w:rFonts w:ascii="Times New Roman" w:hAnsi="Times New Roman" w:cs="Times New Roman"/>
          <w:sz w:val="21"/>
          <w:szCs w:val="21"/>
          <w:lang w:val="uz-Cyrl-UZ"/>
        </w:rPr>
      </w:pPr>
      <w:r w:rsidRPr="00DD26B7">
        <w:rPr>
          <w:rFonts w:ascii="Times New Roman" w:hAnsi="Times New Roman" w:cs="Times New Roman"/>
          <w:sz w:val="21"/>
          <w:szCs w:val="21"/>
          <w:lang w:val="uz-Cyrl-UZ"/>
        </w:rPr>
        <w:t xml:space="preserve"> </w:t>
      </w:r>
      <w:r w:rsidR="000C4C7C">
        <w:rPr>
          <w:rFonts w:ascii="Times New Roman" w:hAnsi="Times New Roman" w:cs="Times New Roman"/>
          <w:sz w:val="21"/>
          <w:szCs w:val="21"/>
          <w:lang w:val="uz-Cyrl-UZ"/>
        </w:rPr>
        <w:t>таъмирлаш</w:t>
      </w:r>
      <w:r w:rsidRPr="00DD26B7">
        <w:rPr>
          <w:rFonts w:ascii="Times New Roman" w:hAnsi="Times New Roman" w:cs="Times New Roman"/>
          <w:sz w:val="21"/>
          <w:szCs w:val="21"/>
          <w:lang w:val="uz-Cyrl-UZ"/>
        </w:rPr>
        <w:t xml:space="preserve"> қийматини кўпайтиришга енгиб бўлмайдиган куч (форс-мажор) холатлари сабаб бўлганда:</w:t>
      </w:r>
    </w:p>
    <w:p w:rsidR="00405F85" w:rsidRPr="00DD26B7" w:rsidRDefault="00405F85" w:rsidP="00405F85">
      <w:pPr>
        <w:pStyle w:val="a3"/>
        <w:numPr>
          <w:ilvl w:val="0"/>
          <w:numId w:val="18"/>
        </w:numPr>
        <w:spacing w:after="0" w:line="240" w:lineRule="auto"/>
        <w:jc w:val="both"/>
        <w:rPr>
          <w:rFonts w:ascii="Times New Roman" w:hAnsi="Times New Roman" w:cs="Times New Roman"/>
          <w:sz w:val="21"/>
          <w:szCs w:val="21"/>
          <w:lang w:val="uz-Cyrl-UZ"/>
        </w:rPr>
      </w:pPr>
      <w:r w:rsidRPr="00DD26B7">
        <w:rPr>
          <w:rFonts w:ascii="Times New Roman" w:hAnsi="Times New Roman" w:cs="Times New Roman"/>
          <w:sz w:val="21"/>
          <w:szCs w:val="21"/>
          <w:lang w:val="uz-Cyrl-UZ"/>
        </w:rPr>
        <w:t xml:space="preserve"> ишлар хажми Буюртмачи томонидаи ўзгартирилганда;</w:t>
      </w:r>
    </w:p>
    <w:p w:rsidR="00405F85" w:rsidRPr="00DD26B7" w:rsidRDefault="00405F85" w:rsidP="00405F85">
      <w:pPr>
        <w:pStyle w:val="a3"/>
        <w:numPr>
          <w:ilvl w:val="0"/>
          <w:numId w:val="18"/>
        </w:numPr>
        <w:spacing w:after="0" w:line="240" w:lineRule="auto"/>
        <w:jc w:val="both"/>
        <w:rPr>
          <w:rFonts w:ascii="Times New Roman" w:hAnsi="Times New Roman" w:cs="Times New Roman"/>
          <w:sz w:val="21"/>
          <w:szCs w:val="21"/>
          <w:lang w:val="uz-Cyrl-UZ"/>
        </w:rPr>
      </w:pPr>
      <w:r w:rsidRPr="00DD26B7">
        <w:rPr>
          <w:rFonts w:ascii="Times New Roman" w:hAnsi="Times New Roman" w:cs="Times New Roman"/>
          <w:sz w:val="21"/>
          <w:szCs w:val="21"/>
          <w:lang w:val="uz-Cyrl-UZ"/>
        </w:rPr>
        <w:t xml:space="preserve">обьектнинг қурилиши </w:t>
      </w:r>
      <w:r w:rsidR="00B14C04">
        <w:rPr>
          <w:rFonts w:ascii="Times New Roman" w:hAnsi="Times New Roman" w:cs="Times New Roman"/>
          <w:sz w:val="21"/>
          <w:szCs w:val="21"/>
          <w:lang w:val="uz-Cyrl-UZ"/>
        </w:rPr>
        <w:t>турли сабаблар билан</w:t>
      </w:r>
      <w:r w:rsidRPr="00DD26B7">
        <w:rPr>
          <w:rFonts w:ascii="Times New Roman" w:hAnsi="Times New Roman" w:cs="Times New Roman"/>
          <w:sz w:val="21"/>
          <w:szCs w:val="21"/>
          <w:lang w:val="uz-Cyrl-UZ"/>
        </w:rPr>
        <w:t xml:space="preserve"> </w:t>
      </w:r>
      <w:r w:rsidR="00B14C04">
        <w:rPr>
          <w:rFonts w:ascii="Times New Roman" w:hAnsi="Times New Roman" w:cs="Times New Roman"/>
          <w:sz w:val="21"/>
          <w:szCs w:val="21"/>
          <w:lang w:val="uz-Cyrl-UZ"/>
        </w:rPr>
        <w:t>узайтириб юборилганда</w:t>
      </w:r>
      <w:r w:rsidRPr="00DD26B7">
        <w:rPr>
          <w:rFonts w:ascii="Times New Roman" w:hAnsi="Times New Roman" w:cs="Times New Roman"/>
          <w:sz w:val="21"/>
          <w:szCs w:val="21"/>
          <w:lang w:val="uz-Cyrl-UZ"/>
        </w:rPr>
        <w:t>.</w:t>
      </w:r>
    </w:p>
    <w:p w:rsidR="00405F85" w:rsidRPr="00DD26B7" w:rsidRDefault="00405F85" w:rsidP="00405F85">
      <w:pPr>
        <w:numPr>
          <w:ilvl w:val="0"/>
          <w:numId w:val="11"/>
        </w:numPr>
        <w:spacing w:after="0" w:line="240" w:lineRule="auto"/>
        <w:ind w:left="0" w:firstLine="284"/>
        <w:jc w:val="both"/>
        <w:rPr>
          <w:rFonts w:ascii="Times New Roman" w:hAnsi="Times New Roman" w:cs="Times New Roman"/>
          <w:sz w:val="21"/>
          <w:szCs w:val="21"/>
          <w:lang w:val="uz-Cyrl-UZ"/>
        </w:rPr>
      </w:pPr>
      <w:r w:rsidRPr="00DD26B7">
        <w:rPr>
          <w:rFonts w:ascii="Times New Roman" w:hAnsi="Times New Roman" w:cs="Times New Roman"/>
          <w:sz w:val="21"/>
          <w:szCs w:val="21"/>
          <w:lang w:val="uz-Cyrl-UZ"/>
        </w:rPr>
        <w:t xml:space="preserve">Тегишли асослар мавжуд бўлганда, санаб ўтилган ўзгаришлар Буюртмачи билан </w:t>
      </w:r>
      <w:r w:rsidR="0073471A">
        <w:rPr>
          <w:rFonts w:ascii="Times New Roman" w:hAnsi="Times New Roman" w:cs="Times New Roman"/>
          <w:sz w:val="21"/>
          <w:szCs w:val="21"/>
          <w:lang w:val="uz-Cyrl-UZ"/>
        </w:rPr>
        <w:t>П</w:t>
      </w:r>
      <w:r w:rsidRPr="00DD26B7">
        <w:rPr>
          <w:rFonts w:ascii="Times New Roman" w:hAnsi="Times New Roman" w:cs="Times New Roman"/>
          <w:sz w:val="21"/>
          <w:szCs w:val="21"/>
          <w:lang w:val="uz-Cyrl-UZ"/>
        </w:rPr>
        <w:t>удратчи ўртасидаги шартномага кўшимча келишув (битим) билан расмийлаштирилади.</w:t>
      </w:r>
    </w:p>
    <w:p w:rsidR="00405F85" w:rsidRPr="00DD26B7" w:rsidRDefault="00405F85" w:rsidP="00405F85">
      <w:pPr>
        <w:numPr>
          <w:ilvl w:val="0"/>
          <w:numId w:val="10"/>
        </w:numPr>
        <w:spacing w:after="0" w:line="240" w:lineRule="auto"/>
        <w:jc w:val="center"/>
        <w:rPr>
          <w:rFonts w:ascii="Times New Roman" w:hAnsi="Times New Roman" w:cs="Times New Roman"/>
          <w:b/>
          <w:sz w:val="21"/>
          <w:szCs w:val="21"/>
          <w:lang w:val="uz-Cyrl-UZ"/>
        </w:rPr>
      </w:pPr>
      <w:r w:rsidRPr="00DD26B7">
        <w:rPr>
          <w:rFonts w:ascii="Times New Roman" w:hAnsi="Times New Roman" w:cs="Times New Roman"/>
          <w:b/>
          <w:sz w:val="21"/>
          <w:szCs w:val="21"/>
          <w:lang w:val="uz-Cyrl-UZ"/>
        </w:rPr>
        <w:t>Пудратчивинг мажбуриятлари</w:t>
      </w:r>
    </w:p>
    <w:p w:rsidR="00405F85" w:rsidRPr="00DD26B7" w:rsidRDefault="00405F85" w:rsidP="00405F85">
      <w:pPr>
        <w:numPr>
          <w:ilvl w:val="0"/>
          <w:numId w:val="11"/>
        </w:numPr>
        <w:spacing w:after="0" w:line="240" w:lineRule="auto"/>
        <w:ind w:left="0" w:firstLine="360"/>
        <w:jc w:val="both"/>
        <w:rPr>
          <w:rFonts w:ascii="Times New Roman" w:hAnsi="Times New Roman" w:cs="Times New Roman"/>
          <w:sz w:val="21"/>
          <w:szCs w:val="21"/>
          <w:lang w:val="uz-Cyrl-UZ"/>
        </w:rPr>
      </w:pPr>
      <w:r w:rsidRPr="00DD26B7">
        <w:rPr>
          <w:rFonts w:ascii="Times New Roman" w:hAnsi="Times New Roman" w:cs="Times New Roman"/>
          <w:sz w:val="21"/>
          <w:szCs w:val="21"/>
          <w:lang w:val="uz-Cyrl-UZ"/>
        </w:rPr>
        <w:t xml:space="preserve"> Мазкур шартнома буйича Пудратчи мазкур шартноманииг II бўлимида назарда тутилган ишларни бажариш учун:</w:t>
      </w:r>
    </w:p>
    <w:p w:rsidR="00405F85" w:rsidRPr="00DD26B7" w:rsidRDefault="000415B0" w:rsidP="00405F85">
      <w:pPr>
        <w:pStyle w:val="a3"/>
        <w:numPr>
          <w:ilvl w:val="0"/>
          <w:numId w:val="16"/>
        </w:numPr>
        <w:spacing w:after="0" w:line="240" w:lineRule="auto"/>
        <w:ind w:left="0" w:firstLine="284"/>
        <w:jc w:val="both"/>
        <w:rPr>
          <w:rFonts w:ascii="Times New Roman" w:hAnsi="Times New Roman" w:cs="Times New Roman"/>
          <w:sz w:val="21"/>
          <w:szCs w:val="21"/>
          <w:lang w:val="uz-Cyrl-UZ"/>
        </w:rPr>
      </w:pPr>
      <w:r>
        <w:rPr>
          <w:rFonts w:ascii="Times New Roman" w:hAnsi="Times New Roman" w:cs="Times New Roman"/>
          <w:sz w:val="21"/>
          <w:szCs w:val="21"/>
          <w:lang w:val="uz-Cyrl-UZ"/>
        </w:rPr>
        <w:t>Лойиха-смета харажатлари “Пудратчи” томонидан тўланади. “Пудратчи” лойиха-смета харажатларини бажарилган ишлар учун тузилган Ф-2 далолатномаларга киритади.</w:t>
      </w:r>
      <w:r w:rsidR="00405F85" w:rsidRPr="00DD26B7">
        <w:rPr>
          <w:rFonts w:ascii="Times New Roman" w:hAnsi="Times New Roman" w:cs="Times New Roman"/>
          <w:sz w:val="21"/>
          <w:szCs w:val="21"/>
          <w:lang w:val="uz-Cyrl-UZ"/>
        </w:rPr>
        <w:t>;</w:t>
      </w:r>
    </w:p>
    <w:p w:rsidR="00405F85" w:rsidRPr="00DD26B7" w:rsidRDefault="00E21ED8" w:rsidP="00405F85">
      <w:pPr>
        <w:pStyle w:val="a3"/>
        <w:numPr>
          <w:ilvl w:val="0"/>
          <w:numId w:val="17"/>
        </w:numPr>
        <w:spacing w:after="0" w:line="240" w:lineRule="auto"/>
        <w:ind w:left="0" w:firstLine="284"/>
        <w:jc w:val="both"/>
        <w:rPr>
          <w:rFonts w:ascii="Times New Roman" w:hAnsi="Times New Roman" w:cs="Times New Roman"/>
          <w:sz w:val="21"/>
          <w:szCs w:val="21"/>
          <w:lang w:val="uz-Cyrl-UZ"/>
        </w:rPr>
      </w:pPr>
      <w:r>
        <w:rPr>
          <w:rFonts w:ascii="Times New Roman" w:hAnsi="Times New Roman" w:cs="Times New Roman"/>
          <w:sz w:val="21"/>
          <w:szCs w:val="21"/>
          <w:lang w:val="uz-Cyrl-UZ"/>
        </w:rPr>
        <w:t>Таъмирланадиган худудга</w:t>
      </w:r>
      <w:r w:rsidR="00405F85" w:rsidRPr="00DD26B7">
        <w:rPr>
          <w:rFonts w:ascii="Times New Roman" w:hAnsi="Times New Roman" w:cs="Times New Roman"/>
          <w:sz w:val="21"/>
          <w:szCs w:val="21"/>
          <w:lang w:val="uz-Cyrl-UZ"/>
        </w:rPr>
        <w:t xml:space="preserve"> зарур қурилиш материаллари, буюмлар конструкциялар, асбоб ускуналар, бутловчи қисмлар ва буюмлар, курилиш техникаси (машина механизмалар)ни етказиб бериш, уларни қабул килиш, тушириш, омборга жойлаш ва сақлаш;</w:t>
      </w:r>
    </w:p>
    <w:p w:rsidR="00405F85" w:rsidRPr="00DD26B7" w:rsidRDefault="00E21ED8" w:rsidP="00405F85">
      <w:pPr>
        <w:pStyle w:val="a3"/>
        <w:numPr>
          <w:ilvl w:val="0"/>
          <w:numId w:val="15"/>
        </w:numPr>
        <w:spacing w:after="0" w:line="240" w:lineRule="auto"/>
        <w:ind w:left="0" w:firstLine="284"/>
        <w:jc w:val="both"/>
        <w:rPr>
          <w:rFonts w:ascii="Times New Roman" w:hAnsi="Times New Roman" w:cs="Times New Roman"/>
          <w:sz w:val="21"/>
          <w:szCs w:val="21"/>
          <w:lang w:val="uz-Cyrl-UZ"/>
        </w:rPr>
      </w:pPr>
      <w:r>
        <w:rPr>
          <w:rFonts w:ascii="Times New Roman" w:hAnsi="Times New Roman" w:cs="Times New Roman"/>
          <w:sz w:val="21"/>
          <w:szCs w:val="21"/>
          <w:lang w:val="uz-Cyrl-UZ"/>
        </w:rPr>
        <w:lastRenderedPageBreak/>
        <w:t>таъмирлаш</w:t>
      </w:r>
      <w:r w:rsidR="00405F85" w:rsidRPr="00DD26B7">
        <w:rPr>
          <w:rFonts w:ascii="Times New Roman" w:hAnsi="Times New Roman" w:cs="Times New Roman"/>
          <w:sz w:val="21"/>
          <w:szCs w:val="21"/>
          <w:lang w:val="uz-Cyrl-UZ"/>
        </w:rPr>
        <w:t xml:space="preserve"> майдони худудида вақтинчилик иншоатлар қуриш;</w:t>
      </w:r>
    </w:p>
    <w:p w:rsidR="00405F85" w:rsidRPr="00DD26B7" w:rsidRDefault="00405F85" w:rsidP="00405F85">
      <w:pPr>
        <w:pStyle w:val="a3"/>
        <w:numPr>
          <w:ilvl w:val="0"/>
          <w:numId w:val="15"/>
        </w:numPr>
        <w:spacing w:after="0" w:line="240" w:lineRule="auto"/>
        <w:ind w:left="0" w:firstLine="284"/>
        <w:jc w:val="both"/>
        <w:rPr>
          <w:rFonts w:ascii="Times New Roman" w:hAnsi="Times New Roman" w:cs="Times New Roman"/>
          <w:sz w:val="21"/>
          <w:szCs w:val="21"/>
          <w:lang w:val="uz-Cyrl-UZ"/>
        </w:rPr>
      </w:pPr>
      <w:r w:rsidRPr="00DD26B7">
        <w:rPr>
          <w:rFonts w:ascii="Times New Roman" w:hAnsi="Times New Roman" w:cs="Times New Roman"/>
          <w:sz w:val="21"/>
          <w:szCs w:val="21"/>
          <w:lang w:val="uz-Cyrl-UZ"/>
        </w:rPr>
        <w:t>пудрат шартномалари тузилиши давомида субпудратчилар билан шартномалар тузилиши шартнома мавзуси, субпудратчининг номи ва манзили тўғрисида Буюртмачини хабардор килиш:</w:t>
      </w:r>
    </w:p>
    <w:p w:rsidR="00405F85" w:rsidRPr="00DD26B7" w:rsidRDefault="00A36961" w:rsidP="00405F85">
      <w:pPr>
        <w:pStyle w:val="a3"/>
        <w:numPr>
          <w:ilvl w:val="0"/>
          <w:numId w:val="15"/>
        </w:numPr>
        <w:spacing w:after="0" w:line="240" w:lineRule="auto"/>
        <w:ind w:left="0" w:firstLine="284"/>
        <w:jc w:val="both"/>
        <w:rPr>
          <w:rFonts w:ascii="Times New Roman" w:hAnsi="Times New Roman" w:cs="Times New Roman"/>
          <w:sz w:val="21"/>
          <w:szCs w:val="21"/>
          <w:lang w:val="uz-Cyrl-UZ"/>
        </w:rPr>
      </w:pPr>
      <w:r>
        <w:rPr>
          <w:rFonts w:ascii="Times New Roman" w:hAnsi="Times New Roman" w:cs="Times New Roman"/>
          <w:sz w:val="21"/>
          <w:szCs w:val="21"/>
          <w:lang w:val="uz-Cyrl-UZ"/>
        </w:rPr>
        <w:t>таъмирлаш</w:t>
      </w:r>
      <w:r w:rsidR="00405F85" w:rsidRPr="00DD26B7">
        <w:rPr>
          <w:rFonts w:ascii="Times New Roman" w:hAnsi="Times New Roman" w:cs="Times New Roman"/>
          <w:sz w:val="21"/>
          <w:szCs w:val="21"/>
          <w:lang w:val="uz-Cyrl-UZ"/>
        </w:rPr>
        <w:t xml:space="preserve"> майдонида техника хавфсизлиги, ишларни бажариш вақтида атроф мухитни, ўтказилган дарахтларни ва ер участкаларини мухофаза қилиш буйича зарур тадбирлар</w:t>
      </w:r>
      <w:r w:rsidR="00405F85" w:rsidRPr="00DD26B7">
        <w:rPr>
          <w:rFonts w:ascii="Times New Roman" w:hAnsi="Times New Roman" w:cs="Times New Roman"/>
          <w:b/>
          <w:bCs/>
          <w:i/>
          <w:iCs/>
          <w:sz w:val="21"/>
          <w:szCs w:val="21"/>
          <w:lang w:val="uz-Cyrl-UZ"/>
        </w:rPr>
        <w:t xml:space="preserve"> </w:t>
      </w:r>
      <w:r w:rsidR="00405F85" w:rsidRPr="00DD26B7">
        <w:rPr>
          <w:rFonts w:ascii="Times New Roman" w:hAnsi="Times New Roman" w:cs="Times New Roman"/>
          <w:sz w:val="21"/>
          <w:szCs w:val="21"/>
          <w:lang w:val="uz-Cyrl-UZ"/>
        </w:rPr>
        <w:t>бажарилишини таъминлаш, шунингдек ёритиш чироқларни ўрнатиш;</w:t>
      </w:r>
    </w:p>
    <w:p w:rsidR="00405F85" w:rsidRPr="00DD26B7" w:rsidRDefault="00405F85" w:rsidP="00405F85">
      <w:pPr>
        <w:pStyle w:val="a3"/>
        <w:numPr>
          <w:ilvl w:val="0"/>
          <w:numId w:val="15"/>
        </w:numPr>
        <w:spacing w:after="0" w:line="240" w:lineRule="auto"/>
        <w:ind w:left="0" w:firstLine="284"/>
        <w:jc w:val="both"/>
        <w:rPr>
          <w:rFonts w:ascii="Times New Roman" w:hAnsi="Times New Roman" w:cs="Times New Roman"/>
          <w:sz w:val="21"/>
          <w:szCs w:val="21"/>
          <w:lang w:val="uz-Cyrl-UZ"/>
        </w:rPr>
      </w:pPr>
      <w:r w:rsidRPr="00DD26B7">
        <w:rPr>
          <w:rFonts w:ascii="Times New Roman" w:hAnsi="Times New Roman" w:cs="Times New Roman"/>
          <w:sz w:val="21"/>
          <w:szCs w:val="21"/>
          <w:lang w:val="uz-Cyrl-UZ"/>
        </w:rPr>
        <w:t xml:space="preserve">мазкур шартнома бўйича объектни фойдаланишга кабул қилиб олиш тўғрсидаги далолатнома имзоланган кундан бошлаб бир ой муддатда </w:t>
      </w:r>
      <w:r w:rsidR="00A36961">
        <w:rPr>
          <w:rFonts w:ascii="Times New Roman" w:hAnsi="Times New Roman" w:cs="Times New Roman"/>
          <w:sz w:val="21"/>
          <w:szCs w:val="21"/>
          <w:lang w:val="uz-Cyrl-UZ"/>
        </w:rPr>
        <w:t>таъмирлаш</w:t>
      </w:r>
      <w:r w:rsidRPr="00DD26B7">
        <w:rPr>
          <w:rFonts w:ascii="Times New Roman" w:hAnsi="Times New Roman" w:cs="Times New Roman"/>
          <w:sz w:val="21"/>
          <w:szCs w:val="21"/>
          <w:lang w:val="uz-Cyrl-UZ"/>
        </w:rPr>
        <w:t xml:space="preserve"> майдонидаги ўзига тегишли қурилиш машиналари ва асбоб ускуналар, транспорт воситалари, анжомлар, приборлар, инвектарлар, қурилиш материалари, буюмлар, конструкциялар хамда вақтинчалик бинолардан бўшатиш;</w:t>
      </w:r>
    </w:p>
    <w:p w:rsidR="00405F85" w:rsidRPr="00DD26B7" w:rsidRDefault="00405F85" w:rsidP="00405F85">
      <w:pPr>
        <w:pStyle w:val="a3"/>
        <w:numPr>
          <w:ilvl w:val="0"/>
          <w:numId w:val="15"/>
        </w:numPr>
        <w:spacing w:after="0" w:line="240" w:lineRule="auto"/>
        <w:ind w:left="0" w:firstLine="284"/>
        <w:jc w:val="both"/>
        <w:rPr>
          <w:rFonts w:ascii="Times New Roman" w:hAnsi="Times New Roman" w:cs="Times New Roman"/>
          <w:sz w:val="21"/>
          <w:szCs w:val="21"/>
          <w:lang w:val="uz-Cyrl-UZ"/>
        </w:rPr>
      </w:pPr>
      <w:r w:rsidRPr="00DD26B7">
        <w:rPr>
          <w:rFonts w:ascii="Times New Roman" w:hAnsi="Times New Roman" w:cs="Times New Roman"/>
          <w:sz w:val="21"/>
          <w:szCs w:val="21"/>
          <w:lang w:val="uz-Cyrl-UZ"/>
        </w:rPr>
        <w:t xml:space="preserve">мазкур шартнома бўйича </w:t>
      </w:r>
      <w:r w:rsidR="00A36961">
        <w:rPr>
          <w:rFonts w:ascii="Times New Roman" w:hAnsi="Times New Roman" w:cs="Times New Roman"/>
          <w:sz w:val="21"/>
          <w:szCs w:val="21"/>
          <w:lang w:val="uz-Cyrl-UZ"/>
        </w:rPr>
        <w:t>сув тармоқларини бажарилган ишларни</w:t>
      </w:r>
      <w:r w:rsidRPr="00DD26B7">
        <w:rPr>
          <w:rFonts w:ascii="Times New Roman" w:hAnsi="Times New Roman" w:cs="Times New Roman"/>
          <w:sz w:val="21"/>
          <w:szCs w:val="21"/>
          <w:lang w:val="uz-Cyrl-UZ"/>
        </w:rPr>
        <w:t xml:space="preserve"> қабул қилиб олиш тўғрисида далолатнома имзаланган кундан бошлаб объектда </w:t>
      </w:r>
      <w:r w:rsidR="00A36961">
        <w:rPr>
          <w:rFonts w:ascii="Times New Roman" w:hAnsi="Times New Roman" w:cs="Times New Roman"/>
          <w:sz w:val="21"/>
          <w:szCs w:val="21"/>
          <w:lang w:val="uz-Cyrl-UZ"/>
        </w:rPr>
        <w:t>таъмирлаш</w:t>
      </w:r>
      <w:r w:rsidRPr="00DD26B7">
        <w:rPr>
          <w:rFonts w:ascii="Times New Roman" w:hAnsi="Times New Roman" w:cs="Times New Roman"/>
          <w:sz w:val="21"/>
          <w:szCs w:val="21"/>
          <w:lang w:val="uz-Cyrl-UZ"/>
        </w:rPr>
        <w:t xml:space="preserve"> даврида фойдаланилган коммунал хизматлар (электр энергия, табиий газ, ичимлик ва окава сувлари) тўловлари амалга ошириб бориш;</w:t>
      </w:r>
    </w:p>
    <w:p w:rsidR="00405F85" w:rsidRPr="00DD26B7" w:rsidRDefault="00405F85" w:rsidP="00405F85">
      <w:pPr>
        <w:pStyle w:val="a3"/>
        <w:numPr>
          <w:ilvl w:val="0"/>
          <w:numId w:val="15"/>
        </w:numPr>
        <w:spacing w:after="0" w:line="240" w:lineRule="auto"/>
        <w:ind w:left="0" w:firstLine="284"/>
        <w:jc w:val="both"/>
        <w:rPr>
          <w:rFonts w:ascii="Times New Roman" w:hAnsi="Times New Roman" w:cs="Times New Roman"/>
          <w:sz w:val="21"/>
          <w:szCs w:val="21"/>
          <w:lang w:val="uz-Cyrl-UZ"/>
        </w:rPr>
      </w:pPr>
      <w:r w:rsidRPr="00DD26B7">
        <w:rPr>
          <w:rFonts w:ascii="Times New Roman" w:hAnsi="Times New Roman" w:cs="Times New Roman"/>
          <w:sz w:val="21"/>
          <w:szCs w:val="21"/>
          <w:lang w:val="uz-Cyrl-UZ"/>
        </w:rPr>
        <w:t>мазкур шартномада назарда тутилган барча мажбуриятларни тўлиқ хажмда ва белгиланган муддатларда бажариш мажбуриятини ўз зиммасига олади.</w:t>
      </w:r>
    </w:p>
    <w:p w:rsidR="00405F85" w:rsidRPr="00DD26B7" w:rsidRDefault="00405F85" w:rsidP="00405F85">
      <w:pPr>
        <w:numPr>
          <w:ilvl w:val="0"/>
          <w:numId w:val="11"/>
        </w:numPr>
        <w:spacing w:after="0" w:line="240" w:lineRule="auto"/>
        <w:ind w:left="0" w:firstLine="284"/>
        <w:jc w:val="both"/>
        <w:rPr>
          <w:rFonts w:ascii="Times New Roman" w:hAnsi="Times New Roman" w:cs="Times New Roman"/>
          <w:sz w:val="21"/>
          <w:szCs w:val="21"/>
          <w:lang w:val="uz-Cyrl-UZ"/>
        </w:rPr>
      </w:pPr>
      <w:r w:rsidRPr="00DD26B7">
        <w:rPr>
          <w:rFonts w:ascii="Times New Roman" w:hAnsi="Times New Roman" w:cs="Times New Roman"/>
          <w:sz w:val="21"/>
          <w:szCs w:val="21"/>
          <w:lang w:val="uz-Cyrl-UZ"/>
        </w:rPr>
        <w:t xml:space="preserve"> Пудратчи мазкур шартнома буйича барча ишларни ўз кучи хамда ёлланган субпудратчилар билан биргаликда зарур тарзда бажарилиши ва </w:t>
      </w:r>
      <w:r w:rsidR="00991977">
        <w:rPr>
          <w:rFonts w:ascii="Times New Roman" w:hAnsi="Times New Roman" w:cs="Times New Roman"/>
          <w:sz w:val="21"/>
          <w:szCs w:val="21"/>
          <w:lang w:val="uz-Cyrl-UZ"/>
        </w:rPr>
        <w:t>таъмирланган сув таъминотини</w:t>
      </w:r>
      <w:r w:rsidRPr="00DD26B7">
        <w:rPr>
          <w:rFonts w:ascii="Times New Roman" w:hAnsi="Times New Roman" w:cs="Times New Roman"/>
          <w:sz w:val="21"/>
          <w:szCs w:val="21"/>
          <w:lang w:val="uz-Cyrl-UZ"/>
        </w:rPr>
        <w:t xml:space="preserve"> фойдаланишга тайёр холда топшириши учун Буюртмачи ва Инвестор олдида тўлиқ хамда мулкий жавоб беради.</w:t>
      </w:r>
    </w:p>
    <w:p w:rsidR="00405F85" w:rsidRPr="00DD26B7" w:rsidRDefault="00405F85" w:rsidP="00405F85">
      <w:pPr>
        <w:numPr>
          <w:ilvl w:val="0"/>
          <w:numId w:val="10"/>
        </w:numPr>
        <w:spacing w:after="0" w:line="240" w:lineRule="auto"/>
        <w:jc w:val="center"/>
        <w:rPr>
          <w:rFonts w:ascii="Times New Roman" w:hAnsi="Times New Roman" w:cs="Times New Roman"/>
          <w:b/>
          <w:sz w:val="21"/>
          <w:szCs w:val="21"/>
          <w:lang w:val="uz-Cyrl-UZ"/>
        </w:rPr>
      </w:pPr>
      <w:r w:rsidRPr="00DD26B7">
        <w:rPr>
          <w:rFonts w:ascii="Times New Roman" w:hAnsi="Times New Roman" w:cs="Times New Roman"/>
          <w:b/>
          <w:sz w:val="21"/>
          <w:szCs w:val="21"/>
          <w:lang w:val="uz-Cyrl-UZ"/>
        </w:rPr>
        <w:t>Буюртмачининг мажбуриятлари.</w:t>
      </w:r>
    </w:p>
    <w:p w:rsidR="00405F85" w:rsidRPr="00DD26B7" w:rsidRDefault="00405F85" w:rsidP="00405F85">
      <w:pPr>
        <w:numPr>
          <w:ilvl w:val="0"/>
          <w:numId w:val="11"/>
        </w:numPr>
        <w:spacing w:after="0" w:line="240" w:lineRule="auto"/>
        <w:jc w:val="both"/>
        <w:rPr>
          <w:rFonts w:ascii="Times New Roman" w:hAnsi="Times New Roman" w:cs="Times New Roman"/>
          <w:sz w:val="21"/>
          <w:szCs w:val="21"/>
          <w:lang w:val="uz-Cyrl-UZ"/>
        </w:rPr>
      </w:pPr>
      <w:r w:rsidRPr="00DD26B7">
        <w:rPr>
          <w:rFonts w:ascii="Times New Roman" w:hAnsi="Times New Roman" w:cs="Times New Roman"/>
          <w:sz w:val="21"/>
          <w:szCs w:val="21"/>
          <w:lang w:val="uz-Cyrl-UZ"/>
        </w:rPr>
        <w:t xml:space="preserve"> Мазкур шартномани бажариш учун Буюртмачи:</w:t>
      </w:r>
    </w:p>
    <w:p w:rsidR="00405F85" w:rsidRPr="00DD26B7" w:rsidRDefault="00405F85" w:rsidP="00405F85">
      <w:pPr>
        <w:pStyle w:val="a3"/>
        <w:numPr>
          <w:ilvl w:val="0"/>
          <w:numId w:val="20"/>
        </w:numPr>
        <w:spacing w:after="0" w:line="240" w:lineRule="auto"/>
        <w:ind w:left="0" w:firstLine="284"/>
        <w:jc w:val="both"/>
        <w:rPr>
          <w:rFonts w:ascii="Times New Roman" w:hAnsi="Times New Roman" w:cs="Times New Roman"/>
          <w:sz w:val="21"/>
          <w:szCs w:val="21"/>
          <w:lang w:val="uz-Cyrl-UZ"/>
        </w:rPr>
      </w:pPr>
      <w:r w:rsidRPr="00DD26B7">
        <w:rPr>
          <w:rFonts w:ascii="Times New Roman" w:hAnsi="Times New Roman" w:cs="Times New Roman"/>
          <w:sz w:val="21"/>
          <w:szCs w:val="21"/>
          <w:lang w:val="uz-Cyrl-UZ"/>
        </w:rPr>
        <w:t xml:space="preserve">мазкур шартнома имзоланган кундан бошлаб уч кун муддатда пудрат ишларни бажариш учун объектни </w:t>
      </w:r>
      <w:r w:rsidR="00A25E3B">
        <w:rPr>
          <w:rFonts w:ascii="Times New Roman" w:hAnsi="Times New Roman" w:cs="Times New Roman"/>
          <w:sz w:val="21"/>
          <w:szCs w:val="21"/>
          <w:lang w:val="uz-Cyrl-UZ"/>
        </w:rPr>
        <w:t xml:space="preserve">мукаммал </w:t>
      </w:r>
      <w:r w:rsidR="004A21C8">
        <w:rPr>
          <w:rFonts w:ascii="Times New Roman" w:hAnsi="Times New Roman" w:cs="Times New Roman"/>
          <w:sz w:val="21"/>
          <w:szCs w:val="21"/>
          <w:lang w:val="uz-Cyrl-UZ"/>
        </w:rPr>
        <w:t>таъмирлаш</w:t>
      </w:r>
      <w:r w:rsidRPr="00DD26B7">
        <w:rPr>
          <w:rFonts w:ascii="Times New Roman" w:hAnsi="Times New Roman" w:cs="Times New Roman"/>
          <w:sz w:val="21"/>
          <w:szCs w:val="21"/>
          <w:lang w:val="uz-Cyrl-UZ"/>
        </w:rPr>
        <w:t xml:space="preserve"> ишларини тугаллангунгача бўлган даврда </w:t>
      </w:r>
      <w:r w:rsidR="007F4269">
        <w:rPr>
          <w:rFonts w:ascii="Times New Roman" w:hAnsi="Times New Roman" w:cs="Times New Roman"/>
          <w:sz w:val="21"/>
          <w:szCs w:val="21"/>
          <w:lang w:val="uz-Cyrl-UZ"/>
        </w:rPr>
        <w:t>шарт-шароит яратиб</w:t>
      </w:r>
      <w:r w:rsidR="00BB0F3B">
        <w:rPr>
          <w:rFonts w:ascii="Times New Roman" w:hAnsi="Times New Roman" w:cs="Times New Roman"/>
          <w:sz w:val="21"/>
          <w:szCs w:val="21"/>
          <w:lang w:val="uz-Cyrl-UZ"/>
        </w:rPr>
        <w:t xml:space="preserve"> </w:t>
      </w:r>
      <w:r w:rsidR="007F4269">
        <w:rPr>
          <w:rFonts w:ascii="Times New Roman" w:hAnsi="Times New Roman" w:cs="Times New Roman"/>
          <w:sz w:val="21"/>
          <w:szCs w:val="21"/>
          <w:lang w:val="uz-Cyrl-UZ"/>
        </w:rPr>
        <w:t>беради</w:t>
      </w:r>
      <w:r w:rsidRPr="00DD26B7">
        <w:rPr>
          <w:rFonts w:ascii="Times New Roman" w:hAnsi="Times New Roman" w:cs="Times New Roman"/>
          <w:sz w:val="21"/>
          <w:szCs w:val="21"/>
          <w:lang w:val="uz-Cyrl-UZ"/>
        </w:rPr>
        <w:t>;</w:t>
      </w:r>
    </w:p>
    <w:p w:rsidR="00405F85" w:rsidRPr="00DD26B7" w:rsidRDefault="00405F85" w:rsidP="00B27A21">
      <w:pPr>
        <w:pStyle w:val="a3"/>
        <w:numPr>
          <w:ilvl w:val="0"/>
          <w:numId w:val="20"/>
        </w:numPr>
        <w:spacing w:after="0" w:line="240" w:lineRule="auto"/>
        <w:ind w:left="0" w:firstLine="284"/>
        <w:jc w:val="both"/>
        <w:rPr>
          <w:rFonts w:ascii="Times New Roman" w:hAnsi="Times New Roman" w:cs="Times New Roman"/>
          <w:sz w:val="21"/>
          <w:szCs w:val="21"/>
          <w:lang w:val="uz-Cyrl-UZ"/>
        </w:rPr>
      </w:pPr>
      <w:r w:rsidRPr="00DD26B7">
        <w:rPr>
          <w:rFonts w:ascii="Times New Roman" w:hAnsi="Times New Roman" w:cs="Times New Roman"/>
          <w:bCs/>
          <w:sz w:val="21"/>
          <w:szCs w:val="21"/>
          <w:lang w:val="uz-Cyrl-UZ"/>
        </w:rPr>
        <w:t>Пудратчи</w:t>
      </w:r>
      <w:r w:rsidR="0017273D">
        <w:rPr>
          <w:rFonts w:ascii="Times New Roman" w:hAnsi="Times New Roman" w:cs="Times New Roman"/>
          <w:bCs/>
          <w:sz w:val="21"/>
          <w:szCs w:val="21"/>
          <w:lang w:val="uz-Cyrl-UZ"/>
        </w:rPr>
        <w:t>га</w:t>
      </w:r>
      <w:r w:rsidRPr="00DD26B7">
        <w:rPr>
          <w:rFonts w:ascii="Times New Roman" w:hAnsi="Times New Roman" w:cs="Times New Roman"/>
          <w:bCs/>
          <w:sz w:val="21"/>
          <w:szCs w:val="21"/>
          <w:lang w:val="uz-Cyrl-UZ"/>
        </w:rPr>
        <w:t xml:space="preserve"> Инвестор орқали шартноманинг </w:t>
      </w:r>
      <w:r w:rsidR="00895275">
        <w:rPr>
          <w:rFonts w:ascii="Times New Roman" w:hAnsi="Times New Roman" w:cs="Times New Roman"/>
          <w:bCs/>
          <w:sz w:val="21"/>
          <w:szCs w:val="21"/>
          <w:lang w:val="uz-Cyrl-UZ"/>
        </w:rPr>
        <w:t>шартларига</w:t>
      </w:r>
      <w:r w:rsidR="00871BB0">
        <w:rPr>
          <w:rFonts w:ascii="Times New Roman" w:hAnsi="Times New Roman" w:cs="Times New Roman"/>
          <w:bCs/>
          <w:sz w:val="21"/>
          <w:szCs w:val="21"/>
          <w:lang w:val="uz-Cyrl-UZ"/>
        </w:rPr>
        <w:t xml:space="preserve"> </w:t>
      </w:r>
      <w:r w:rsidRPr="00DD26B7">
        <w:rPr>
          <w:rFonts w:ascii="Times New Roman" w:hAnsi="Times New Roman" w:cs="Times New Roman"/>
          <w:bCs/>
          <w:sz w:val="21"/>
          <w:szCs w:val="21"/>
          <w:lang w:val="uz-Cyrl-UZ"/>
        </w:rPr>
        <w:t xml:space="preserve">мувофиқ </w:t>
      </w:r>
      <w:r w:rsidR="00871BB0">
        <w:rPr>
          <w:rFonts w:ascii="Times New Roman" w:hAnsi="Times New Roman" w:cs="Times New Roman"/>
          <w:bCs/>
          <w:sz w:val="21"/>
          <w:szCs w:val="21"/>
          <w:lang w:val="uz-Cyrl-UZ"/>
        </w:rPr>
        <w:t xml:space="preserve">бажариладиган ишларни </w:t>
      </w:r>
      <w:r w:rsidR="00745E50">
        <w:rPr>
          <w:rFonts w:ascii="Times New Roman" w:hAnsi="Times New Roman" w:cs="Times New Roman"/>
          <w:bCs/>
          <w:sz w:val="21"/>
          <w:szCs w:val="21"/>
          <w:lang w:val="uz-Latn-UZ"/>
        </w:rPr>
        <w:t>30</w:t>
      </w:r>
      <w:r w:rsidR="00871BB0">
        <w:rPr>
          <w:rFonts w:ascii="Times New Roman" w:hAnsi="Times New Roman" w:cs="Times New Roman"/>
          <w:bCs/>
          <w:sz w:val="21"/>
          <w:szCs w:val="21"/>
          <w:lang w:val="uz-Cyrl-UZ"/>
        </w:rPr>
        <w:t xml:space="preserve">% миқдорида </w:t>
      </w:r>
      <w:r w:rsidRPr="00DD26B7">
        <w:rPr>
          <w:rFonts w:ascii="Times New Roman" w:hAnsi="Times New Roman" w:cs="Times New Roman"/>
          <w:bCs/>
          <w:sz w:val="21"/>
          <w:szCs w:val="21"/>
          <w:lang w:val="uz-Cyrl-UZ"/>
        </w:rPr>
        <w:t>бўнак (аванс) беришни амалга ошириш;</w:t>
      </w:r>
    </w:p>
    <w:p w:rsidR="00405F85" w:rsidRPr="00DD26B7" w:rsidRDefault="00405F85" w:rsidP="00405F85">
      <w:pPr>
        <w:pStyle w:val="a3"/>
        <w:numPr>
          <w:ilvl w:val="0"/>
          <w:numId w:val="10"/>
        </w:numPr>
        <w:spacing w:after="0" w:line="240" w:lineRule="auto"/>
        <w:ind w:left="0"/>
        <w:jc w:val="center"/>
        <w:rPr>
          <w:rFonts w:ascii="Times New Roman" w:hAnsi="Times New Roman" w:cs="Times New Roman"/>
          <w:b/>
          <w:bCs/>
          <w:sz w:val="21"/>
          <w:szCs w:val="21"/>
          <w:lang w:val="uz-Cyrl-UZ"/>
        </w:rPr>
      </w:pPr>
      <w:r w:rsidRPr="00DD26B7">
        <w:rPr>
          <w:rFonts w:ascii="Times New Roman" w:hAnsi="Times New Roman" w:cs="Times New Roman"/>
          <w:b/>
          <w:bCs/>
          <w:sz w:val="21"/>
          <w:szCs w:val="21"/>
          <w:lang w:val="uz-Cyrl-UZ"/>
        </w:rPr>
        <w:t>Инвестор-маблағ билан таъминловчининг мажбуриятлари.</w:t>
      </w:r>
    </w:p>
    <w:p w:rsidR="00405F85" w:rsidRPr="00DD26B7" w:rsidRDefault="00405F85" w:rsidP="00405F85">
      <w:pPr>
        <w:pStyle w:val="a3"/>
        <w:numPr>
          <w:ilvl w:val="0"/>
          <w:numId w:val="11"/>
        </w:numPr>
        <w:spacing w:after="0"/>
        <w:ind w:left="0" w:firstLine="284"/>
        <w:jc w:val="both"/>
        <w:rPr>
          <w:rFonts w:ascii="Times New Roman" w:hAnsi="Times New Roman" w:cs="Times New Roman"/>
          <w:sz w:val="21"/>
          <w:szCs w:val="21"/>
          <w:lang w:val="uz-Cyrl-UZ"/>
        </w:rPr>
      </w:pPr>
      <w:r w:rsidRPr="00DD26B7">
        <w:rPr>
          <w:rFonts w:ascii="Times New Roman" w:hAnsi="Times New Roman" w:cs="Times New Roman"/>
          <w:sz w:val="21"/>
          <w:szCs w:val="21"/>
          <w:lang w:val="uz-Cyrl-UZ"/>
        </w:rPr>
        <w:t>«Пудратчи» томонидан барча ишларини мазкур шартномада назарда тутилган хажмда ва муддатларда ўзининг кучлари ва/ёки жалб қилинган куч (субпудратчи)лар билан бажариб, Буюртмачига мазкур шартнома шартларига мувофиқ топширган ишлари буйича «Буюртмачи»н</w:t>
      </w:r>
      <w:r w:rsidR="00382DBA">
        <w:rPr>
          <w:rFonts w:ascii="Times New Roman" w:hAnsi="Times New Roman" w:cs="Times New Roman"/>
          <w:sz w:val="21"/>
          <w:szCs w:val="21"/>
          <w:lang w:val="uz-Cyrl-UZ"/>
        </w:rPr>
        <w:t>и</w:t>
      </w:r>
      <w:r w:rsidRPr="00DD26B7">
        <w:rPr>
          <w:rFonts w:ascii="Times New Roman" w:hAnsi="Times New Roman" w:cs="Times New Roman"/>
          <w:sz w:val="21"/>
          <w:szCs w:val="21"/>
          <w:lang w:val="uz-Cyrl-UZ"/>
        </w:rPr>
        <w:t>нг талабига асосан тўловларни амалга ошириш;</w:t>
      </w:r>
    </w:p>
    <w:p w:rsidR="00405F85" w:rsidRPr="00DD26B7" w:rsidRDefault="00405F85" w:rsidP="00405F85">
      <w:pPr>
        <w:pStyle w:val="a3"/>
        <w:numPr>
          <w:ilvl w:val="0"/>
          <w:numId w:val="11"/>
        </w:numPr>
        <w:spacing w:after="0"/>
        <w:ind w:left="0" w:firstLine="284"/>
        <w:jc w:val="both"/>
        <w:rPr>
          <w:rFonts w:ascii="Times New Roman" w:hAnsi="Times New Roman" w:cs="Times New Roman"/>
          <w:sz w:val="21"/>
          <w:szCs w:val="21"/>
          <w:lang w:val="uz-Cyrl-UZ"/>
        </w:rPr>
      </w:pPr>
      <w:r w:rsidRPr="00DD26B7">
        <w:rPr>
          <w:rFonts w:ascii="Times New Roman" w:hAnsi="Times New Roman" w:cs="Times New Roman"/>
          <w:sz w:val="21"/>
          <w:szCs w:val="21"/>
          <w:lang w:val="uz-Cyrl-UZ"/>
        </w:rPr>
        <w:t>Мазкур шартномада назарда тутилган маблағ билан таъминлаш мажбуриятларини тўлиқ хажмда ва белгиланган муддатларда бажариш мажбуриятини ўз зиммасига олади.</w:t>
      </w:r>
    </w:p>
    <w:p w:rsidR="00405F85" w:rsidRPr="00DD26B7" w:rsidRDefault="00405F85" w:rsidP="00405F85">
      <w:pPr>
        <w:numPr>
          <w:ilvl w:val="0"/>
          <w:numId w:val="11"/>
        </w:numPr>
        <w:spacing w:after="0"/>
        <w:ind w:left="0" w:firstLine="284"/>
        <w:jc w:val="both"/>
        <w:rPr>
          <w:rFonts w:ascii="Times New Roman" w:hAnsi="Times New Roman" w:cs="Times New Roman"/>
          <w:sz w:val="21"/>
          <w:szCs w:val="21"/>
          <w:lang w:val="uz-Cyrl-UZ"/>
        </w:rPr>
      </w:pPr>
      <w:r w:rsidRPr="00DD26B7">
        <w:rPr>
          <w:rFonts w:ascii="Times New Roman" w:hAnsi="Times New Roman" w:cs="Times New Roman"/>
          <w:sz w:val="21"/>
          <w:szCs w:val="21"/>
          <w:lang w:val="uz-Cyrl-UZ"/>
        </w:rPr>
        <w:t>Буюртмачининг барча мурожаатларини ўн кун муддатда кўриб чикиш ва қарор қабул қилиш ва унинг умумий харажатлари учун бажарилган ишлар қиймати микдорида тўловни амалга ошириш;</w:t>
      </w:r>
    </w:p>
    <w:p w:rsidR="00405F85" w:rsidRDefault="00405F85" w:rsidP="00405F85">
      <w:pPr>
        <w:numPr>
          <w:ilvl w:val="0"/>
          <w:numId w:val="11"/>
        </w:numPr>
        <w:spacing w:after="0"/>
        <w:ind w:left="0" w:firstLine="284"/>
        <w:jc w:val="both"/>
        <w:rPr>
          <w:rFonts w:ascii="Times New Roman" w:hAnsi="Times New Roman" w:cs="Times New Roman"/>
          <w:sz w:val="21"/>
          <w:szCs w:val="21"/>
          <w:lang w:val="uz-Cyrl-UZ"/>
        </w:rPr>
      </w:pPr>
      <w:r w:rsidRPr="00DD26B7">
        <w:rPr>
          <w:rFonts w:ascii="Times New Roman" w:hAnsi="Times New Roman" w:cs="Times New Roman"/>
          <w:sz w:val="21"/>
          <w:szCs w:val="21"/>
          <w:lang w:val="uz-Cyrl-UZ"/>
        </w:rPr>
        <w:t xml:space="preserve"> Мазкур шартномада назарда тутилган ўзига тегишл</w:t>
      </w:r>
      <w:r w:rsidR="00A25E3B">
        <w:rPr>
          <w:rFonts w:ascii="Times New Roman" w:hAnsi="Times New Roman" w:cs="Times New Roman"/>
          <w:sz w:val="21"/>
          <w:szCs w:val="21"/>
          <w:lang w:val="uz-Cyrl-UZ"/>
        </w:rPr>
        <w:t>и</w:t>
      </w:r>
      <w:r w:rsidRPr="00DD26B7">
        <w:rPr>
          <w:rFonts w:ascii="Times New Roman" w:hAnsi="Times New Roman" w:cs="Times New Roman"/>
          <w:sz w:val="21"/>
          <w:szCs w:val="21"/>
          <w:lang w:val="uz-Cyrl-UZ"/>
        </w:rPr>
        <w:t xml:space="preserve"> мажбуриятларни тўлиқ хажмда бажариш мажбуриятини олади.</w:t>
      </w:r>
    </w:p>
    <w:p w:rsidR="00405F85" w:rsidRPr="007B0882" w:rsidRDefault="00405F85" w:rsidP="002F66C3">
      <w:pPr>
        <w:pStyle w:val="a3"/>
        <w:numPr>
          <w:ilvl w:val="0"/>
          <w:numId w:val="10"/>
        </w:numPr>
        <w:spacing w:after="0" w:line="240" w:lineRule="auto"/>
        <w:ind w:left="0"/>
        <w:jc w:val="center"/>
        <w:rPr>
          <w:rFonts w:ascii="Times New Roman" w:hAnsi="Times New Roman" w:cs="Times New Roman"/>
          <w:b/>
          <w:sz w:val="21"/>
          <w:szCs w:val="21"/>
          <w:lang w:val="uz-Cyrl-UZ"/>
        </w:rPr>
      </w:pPr>
      <w:r w:rsidRPr="007B0882">
        <w:rPr>
          <w:rFonts w:ascii="Times New Roman" w:hAnsi="Times New Roman" w:cs="Times New Roman"/>
          <w:b/>
          <w:sz w:val="21"/>
          <w:szCs w:val="21"/>
          <w:lang w:val="uz-Cyrl-UZ"/>
        </w:rPr>
        <w:t>Ишларни бажариш муддатлари.</w:t>
      </w:r>
    </w:p>
    <w:p w:rsidR="00405F85" w:rsidRPr="00DD26B7" w:rsidRDefault="0070166C" w:rsidP="0070166C">
      <w:pPr>
        <w:numPr>
          <w:ilvl w:val="0"/>
          <w:numId w:val="11"/>
        </w:numPr>
        <w:spacing w:after="0"/>
        <w:ind w:left="0" w:firstLine="284"/>
        <w:jc w:val="both"/>
        <w:rPr>
          <w:rFonts w:ascii="Times New Roman" w:hAnsi="Times New Roman" w:cs="Times New Roman"/>
          <w:sz w:val="21"/>
          <w:szCs w:val="21"/>
          <w:lang w:val="uz-Cyrl-UZ"/>
        </w:rPr>
      </w:pPr>
      <w:r>
        <w:rPr>
          <w:rFonts w:ascii="Times New Roman" w:hAnsi="Times New Roman" w:cs="Times New Roman"/>
          <w:sz w:val="21"/>
          <w:szCs w:val="21"/>
          <w:lang w:val="uz-Cyrl-UZ"/>
        </w:rPr>
        <w:t xml:space="preserve">Ишлар шартнома юридик кучга эга бўлиб, олдиндан тўлов амалга оширилгандан кейин </w:t>
      </w:r>
      <w:r w:rsidR="00745E50">
        <w:rPr>
          <w:rFonts w:ascii="Times New Roman" w:hAnsi="Times New Roman" w:cs="Times New Roman"/>
          <w:sz w:val="21"/>
          <w:szCs w:val="21"/>
          <w:lang w:val="uz-Latn-UZ"/>
        </w:rPr>
        <w:t>1</w:t>
      </w:r>
      <w:r w:rsidR="00A25E3B">
        <w:rPr>
          <w:rFonts w:ascii="Times New Roman" w:hAnsi="Times New Roman" w:cs="Times New Roman"/>
          <w:sz w:val="21"/>
          <w:szCs w:val="21"/>
          <w:lang w:val="uz-Cyrl-UZ"/>
        </w:rPr>
        <w:t>0</w:t>
      </w:r>
      <w:r>
        <w:rPr>
          <w:rFonts w:ascii="Times New Roman" w:hAnsi="Times New Roman" w:cs="Times New Roman"/>
          <w:sz w:val="21"/>
          <w:szCs w:val="21"/>
          <w:lang w:val="uz-Cyrl-UZ"/>
        </w:rPr>
        <w:t xml:space="preserve"> календар куни давомида тўлиқ бажариб бўлиниши лозим.</w:t>
      </w:r>
    </w:p>
    <w:p w:rsidR="00405F85" w:rsidRPr="00DD26B7" w:rsidRDefault="00405F85" w:rsidP="00405F85">
      <w:pPr>
        <w:spacing w:after="0" w:line="240" w:lineRule="auto"/>
        <w:jc w:val="center"/>
        <w:rPr>
          <w:rFonts w:ascii="Times New Roman" w:hAnsi="Times New Roman" w:cs="Times New Roman"/>
          <w:b/>
          <w:bCs/>
          <w:sz w:val="21"/>
          <w:szCs w:val="21"/>
          <w:lang w:val="uz-Cyrl-UZ"/>
        </w:rPr>
      </w:pPr>
      <w:r w:rsidRPr="00DD26B7">
        <w:rPr>
          <w:rFonts w:ascii="Times New Roman" w:hAnsi="Times New Roman" w:cs="Times New Roman"/>
          <w:b/>
          <w:bCs/>
          <w:sz w:val="21"/>
          <w:szCs w:val="21"/>
          <w:lang w:val="en-US"/>
        </w:rPr>
        <w:t>V</w:t>
      </w:r>
      <w:r w:rsidRPr="00DD26B7">
        <w:rPr>
          <w:rFonts w:ascii="Times New Roman" w:hAnsi="Times New Roman" w:cs="Times New Roman"/>
          <w:b/>
          <w:bCs/>
          <w:sz w:val="21"/>
          <w:szCs w:val="21"/>
          <w:lang w:val="uz-Cyrl-UZ"/>
        </w:rPr>
        <w:t>Ш. Туловлар ва хнсоб-китоблар.</w:t>
      </w:r>
    </w:p>
    <w:p w:rsidR="00405F85" w:rsidRPr="008073F6" w:rsidRDefault="00975F3F" w:rsidP="00B3545D">
      <w:pPr>
        <w:numPr>
          <w:ilvl w:val="0"/>
          <w:numId w:val="11"/>
        </w:numPr>
        <w:spacing w:after="0"/>
        <w:ind w:left="0" w:firstLine="284"/>
        <w:jc w:val="both"/>
        <w:rPr>
          <w:rFonts w:ascii="Times New Roman" w:hAnsi="Times New Roman" w:cs="Times New Roman"/>
          <w:sz w:val="21"/>
          <w:szCs w:val="21"/>
          <w:lang w:val="uz-Cyrl-UZ"/>
        </w:rPr>
      </w:pPr>
      <w:r w:rsidRPr="008073F6">
        <w:rPr>
          <w:rFonts w:ascii="Times New Roman" w:hAnsi="Times New Roman" w:cs="Times New Roman"/>
          <w:sz w:val="21"/>
          <w:szCs w:val="21"/>
          <w:lang w:val="uz-Cyrl-UZ"/>
        </w:rPr>
        <w:t>Инвестор</w:t>
      </w:r>
      <w:r w:rsidR="00405F85" w:rsidRPr="008073F6">
        <w:rPr>
          <w:rFonts w:ascii="Times New Roman" w:hAnsi="Times New Roman" w:cs="Times New Roman"/>
          <w:sz w:val="21"/>
          <w:szCs w:val="21"/>
          <w:lang w:val="uz-Cyrl-UZ"/>
        </w:rPr>
        <w:t xml:space="preserve"> Пудратчига шартнома буйича ишларни умумий, шартномавий-жорий кийматининг</w:t>
      </w:r>
      <w:r w:rsidR="00193A19" w:rsidRPr="008073F6">
        <w:rPr>
          <w:rFonts w:ascii="Times New Roman" w:hAnsi="Times New Roman" w:cs="Times New Roman"/>
          <w:sz w:val="21"/>
          <w:szCs w:val="21"/>
          <w:lang w:val="uz-Cyrl-UZ"/>
        </w:rPr>
        <w:t xml:space="preserve"> </w:t>
      </w:r>
      <w:r w:rsidR="00745E50">
        <w:rPr>
          <w:rFonts w:ascii="Times New Roman" w:hAnsi="Times New Roman" w:cs="Times New Roman"/>
          <w:sz w:val="21"/>
          <w:szCs w:val="21"/>
          <w:lang w:val="uz-Latn-UZ"/>
        </w:rPr>
        <w:t>30</w:t>
      </w:r>
      <w:r w:rsidR="00405F85" w:rsidRPr="008073F6">
        <w:rPr>
          <w:rFonts w:ascii="Times New Roman" w:hAnsi="Times New Roman" w:cs="Times New Roman"/>
          <w:sz w:val="21"/>
          <w:szCs w:val="21"/>
          <w:lang w:val="uz-Cyrl-UZ"/>
        </w:rPr>
        <w:t xml:space="preserve"> фоизи: </w:t>
      </w:r>
      <w:r w:rsidR="00B4621A" w:rsidRPr="00B4621A">
        <w:rPr>
          <w:rFonts w:ascii="Times New Roman" w:hAnsi="Times New Roman" w:cs="Times New Roman"/>
          <w:sz w:val="21"/>
          <w:szCs w:val="21"/>
          <w:lang w:val="uz-Cyrl-UZ"/>
        </w:rPr>
        <w:t>_________________________________</w:t>
      </w:r>
      <w:r w:rsidR="008073F6" w:rsidRPr="008073F6">
        <w:rPr>
          <w:rFonts w:ascii="Times New Roman" w:hAnsi="Times New Roman" w:cs="Times New Roman"/>
          <w:sz w:val="21"/>
          <w:szCs w:val="21"/>
          <w:lang w:val="uz-Latn-UZ"/>
        </w:rPr>
        <w:t xml:space="preserve"> сўм</w:t>
      </w:r>
      <w:r w:rsidR="00405F85" w:rsidRPr="008073F6">
        <w:rPr>
          <w:rFonts w:ascii="Times New Roman" w:hAnsi="Times New Roman" w:cs="Times New Roman"/>
          <w:sz w:val="21"/>
          <w:szCs w:val="21"/>
          <w:lang w:val="uz-Cyrl-UZ"/>
        </w:rPr>
        <w:t xml:space="preserve"> микдорида</w:t>
      </w:r>
      <w:r w:rsidR="008073F6">
        <w:rPr>
          <w:rFonts w:ascii="Times New Roman" w:hAnsi="Times New Roman" w:cs="Times New Roman"/>
          <w:sz w:val="21"/>
          <w:szCs w:val="21"/>
          <w:lang w:val="uz-Latn-UZ"/>
        </w:rPr>
        <w:t>,</w:t>
      </w:r>
      <w:r w:rsidR="00405F85" w:rsidRPr="008073F6">
        <w:rPr>
          <w:rFonts w:ascii="Times New Roman" w:hAnsi="Times New Roman" w:cs="Times New Roman"/>
          <w:sz w:val="21"/>
          <w:szCs w:val="21"/>
          <w:lang w:val="uz-Cyrl-UZ"/>
        </w:rPr>
        <w:t xml:space="preserve"> </w:t>
      </w:r>
      <w:r w:rsidR="00A25E3B" w:rsidRPr="008073F6">
        <w:rPr>
          <w:rFonts w:ascii="Times New Roman" w:hAnsi="Times New Roman" w:cs="Times New Roman"/>
          <w:sz w:val="21"/>
          <w:szCs w:val="21"/>
          <w:lang w:val="uz-Cyrl-UZ"/>
        </w:rPr>
        <w:t>бажарилган ишлар т</w:t>
      </w:r>
      <w:r w:rsidR="008073F6">
        <w:rPr>
          <w:rFonts w:ascii="Times New Roman" w:hAnsi="Times New Roman" w:cs="Times New Roman"/>
          <w:sz w:val="21"/>
          <w:szCs w:val="21"/>
          <w:lang w:val="uz-Latn-UZ"/>
        </w:rPr>
        <w:t>ўғ</w:t>
      </w:r>
      <w:r w:rsidR="00A25E3B" w:rsidRPr="008073F6">
        <w:rPr>
          <w:rFonts w:ascii="Times New Roman" w:hAnsi="Times New Roman" w:cs="Times New Roman"/>
          <w:sz w:val="21"/>
          <w:szCs w:val="21"/>
          <w:lang w:val="uz-Cyrl-UZ"/>
        </w:rPr>
        <w:t xml:space="preserve">рисида хужжат такдим этилгандан сунг 90 кун ичида тулик хисоб-китоб килишни </w:t>
      </w:r>
      <w:r w:rsidR="008073F6">
        <w:rPr>
          <w:rFonts w:ascii="Times New Roman" w:hAnsi="Times New Roman" w:cs="Times New Roman"/>
          <w:sz w:val="21"/>
          <w:szCs w:val="21"/>
          <w:lang w:val="uz-Latn-UZ"/>
        </w:rPr>
        <w:t>ў</w:t>
      </w:r>
      <w:r w:rsidR="00A25E3B" w:rsidRPr="008073F6">
        <w:rPr>
          <w:rFonts w:ascii="Times New Roman" w:hAnsi="Times New Roman" w:cs="Times New Roman"/>
          <w:sz w:val="21"/>
          <w:szCs w:val="21"/>
          <w:lang w:val="uz-Cyrl-UZ"/>
        </w:rPr>
        <w:t>з зиммасига олади.</w:t>
      </w:r>
    </w:p>
    <w:p w:rsidR="00405F85" w:rsidRPr="00DD26B7" w:rsidRDefault="00405F85" w:rsidP="00405F85">
      <w:pPr>
        <w:numPr>
          <w:ilvl w:val="0"/>
          <w:numId w:val="11"/>
        </w:numPr>
        <w:spacing w:after="0"/>
        <w:ind w:left="0" w:firstLine="284"/>
        <w:jc w:val="both"/>
        <w:rPr>
          <w:rFonts w:ascii="Times New Roman" w:hAnsi="Times New Roman" w:cs="Times New Roman"/>
          <w:sz w:val="21"/>
          <w:szCs w:val="21"/>
          <w:lang w:val="uz-Cyrl-UZ"/>
        </w:rPr>
      </w:pPr>
      <w:r w:rsidRPr="00DD26B7">
        <w:rPr>
          <w:rFonts w:ascii="Times New Roman" w:hAnsi="Times New Roman" w:cs="Times New Roman"/>
          <w:sz w:val="21"/>
          <w:szCs w:val="21"/>
          <w:lang w:val="uz-Cyrl-UZ"/>
        </w:rPr>
        <w:t>Объект Буюртмачига тошиирилгунга кадар объектнинг тасодифан йуқ қилиниши ва шикастланиши хавфи Пудратчининг зиммасида бўлади.</w:t>
      </w:r>
    </w:p>
    <w:p w:rsidR="00405F85" w:rsidRPr="00DD26B7" w:rsidRDefault="00405F85" w:rsidP="00405F85">
      <w:pPr>
        <w:pStyle w:val="a9"/>
        <w:shd w:val="clear" w:color="auto" w:fill="auto"/>
        <w:spacing w:line="200" w:lineRule="exact"/>
        <w:ind w:firstLine="11"/>
        <w:jc w:val="center"/>
        <w:rPr>
          <w:rFonts w:ascii="Times New Roman" w:eastAsiaTheme="minorHAnsi" w:hAnsi="Times New Roman" w:cs="Times New Roman"/>
          <w:b/>
          <w:bCs/>
          <w:spacing w:val="0"/>
          <w:sz w:val="21"/>
          <w:szCs w:val="21"/>
        </w:rPr>
      </w:pPr>
      <w:r w:rsidRPr="00DD26B7">
        <w:rPr>
          <w:rFonts w:ascii="Times New Roman" w:eastAsiaTheme="minorHAnsi" w:hAnsi="Times New Roman" w:cs="Times New Roman"/>
          <w:b/>
          <w:bCs/>
          <w:spacing w:val="0"/>
          <w:sz w:val="21"/>
          <w:szCs w:val="21"/>
        </w:rPr>
        <w:t>IX. Ишларини бажариш.</w:t>
      </w:r>
    </w:p>
    <w:p w:rsidR="00405F85" w:rsidRDefault="00405F85" w:rsidP="006A1D2E">
      <w:pPr>
        <w:pStyle w:val="a9"/>
        <w:numPr>
          <w:ilvl w:val="0"/>
          <w:numId w:val="11"/>
        </w:numPr>
        <w:spacing w:line="276" w:lineRule="auto"/>
        <w:ind w:left="0" w:firstLine="360"/>
        <w:jc w:val="both"/>
        <w:rPr>
          <w:rFonts w:ascii="Times New Roman" w:eastAsiaTheme="minorHAnsi" w:hAnsi="Times New Roman" w:cs="Times New Roman"/>
          <w:spacing w:val="0"/>
          <w:sz w:val="21"/>
          <w:szCs w:val="21"/>
        </w:rPr>
      </w:pPr>
      <w:r w:rsidRPr="00DD26B7">
        <w:rPr>
          <w:rFonts w:ascii="Times New Roman" w:eastAsiaTheme="minorHAnsi" w:hAnsi="Times New Roman" w:cs="Times New Roman"/>
          <w:spacing w:val="0"/>
          <w:sz w:val="21"/>
          <w:szCs w:val="21"/>
        </w:rPr>
        <w:t>Қабул килинадиган конструкциялар ва ишларни тайёрлиги Буюр</w:t>
      </w:r>
      <w:r w:rsidR="0007229A">
        <w:rPr>
          <w:rFonts w:ascii="Times New Roman" w:eastAsiaTheme="minorHAnsi" w:hAnsi="Times New Roman" w:cs="Times New Roman"/>
          <w:spacing w:val="0"/>
          <w:sz w:val="21"/>
          <w:szCs w:val="21"/>
        </w:rPr>
        <w:t>т</w:t>
      </w:r>
      <w:r w:rsidRPr="00DD26B7">
        <w:rPr>
          <w:rFonts w:ascii="Times New Roman" w:eastAsiaTheme="minorHAnsi" w:hAnsi="Times New Roman" w:cs="Times New Roman"/>
          <w:spacing w:val="0"/>
          <w:sz w:val="21"/>
          <w:szCs w:val="21"/>
        </w:rPr>
        <w:t>мачи ва Пудра</w:t>
      </w:r>
      <w:r w:rsidR="00A25E3B">
        <w:rPr>
          <w:rFonts w:ascii="Times New Roman" w:eastAsiaTheme="minorHAnsi" w:hAnsi="Times New Roman" w:cs="Times New Roman"/>
          <w:spacing w:val="0"/>
          <w:sz w:val="21"/>
          <w:szCs w:val="21"/>
        </w:rPr>
        <w:t>т</w:t>
      </w:r>
      <w:r w:rsidRPr="00DD26B7">
        <w:rPr>
          <w:rFonts w:ascii="Times New Roman" w:eastAsiaTheme="minorHAnsi" w:hAnsi="Times New Roman" w:cs="Times New Roman"/>
          <w:spacing w:val="0"/>
          <w:sz w:val="21"/>
          <w:szCs w:val="21"/>
        </w:rPr>
        <w:t>чи томонидан конструкцияларни оралиқ қабул қилиш дололатномалари яширин ишлар текшируви дололатномалари (Акт скр</w:t>
      </w:r>
      <w:r w:rsidR="00ED0633" w:rsidRPr="00ED0633">
        <w:rPr>
          <w:rFonts w:ascii="Times New Roman" w:eastAsiaTheme="minorHAnsi" w:hAnsi="Times New Roman" w:cs="Times New Roman"/>
          <w:spacing w:val="0"/>
          <w:sz w:val="21"/>
          <w:szCs w:val="21"/>
        </w:rPr>
        <w:t>ыт</w:t>
      </w:r>
      <w:r w:rsidRPr="00DD26B7">
        <w:rPr>
          <w:rFonts w:ascii="Times New Roman" w:eastAsiaTheme="minorHAnsi" w:hAnsi="Times New Roman" w:cs="Times New Roman"/>
          <w:spacing w:val="0"/>
          <w:sz w:val="21"/>
          <w:szCs w:val="21"/>
        </w:rPr>
        <w:t>их работ) билан тасдиқланади.</w:t>
      </w:r>
    </w:p>
    <w:p w:rsidR="00405F85" w:rsidRPr="00DD26B7" w:rsidRDefault="00405F85" w:rsidP="0019621F">
      <w:pPr>
        <w:pStyle w:val="a9"/>
        <w:numPr>
          <w:ilvl w:val="0"/>
          <w:numId w:val="11"/>
        </w:numPr>
        <w:spacing w:line="276" w:lineRule="auto"/>
        <w:ind w:left="0" w:firstLine="284"/>
        <w:jc w:val="both"/>
        <w:rPr>
          <w:rFonts w:ascii="Times New Roman" w:eastAsiaTheme="minorHAnsi" w:hAnsi="Times New Roman" w:cs="Times New Roman"/>
          <w:spacing w:val="0"/>
          <w:sz w:val="21"/>
          <w:szCs w:val="21"/>
        </w:rPr>
      </w:pPr>
      <w:r w:rsidRPr="00DD26B7">
        <w:rPr>
          <w:rFonts w:ascii="Times New Roman" w:eastAsiaTheme="minorHAnsi" w:hAnsi="Times New Roman" w:cs="Times New Roman"/>
          <w:spacing w:val="0"/>
          <w:sz w:val="21"/>
          <w:szCs w:val="21"/>
        </w:rPr>
        <w:t xml:space="preserve"> Буюртмачининг ишларни бажариш дафтарида ёзма равишдаги рухсатномасидан сўнг Пудратчи кейинги ишларни бажаришга киришади.</w:t>
      </w:r>
    </w:p>
    <w:p w:rsidR="00405F85" w:rsidRPr="00DD26B7" w:rsidRDefault="00405F85" w:rsidP="0019621F">
      <w:pPr>
        <w:pStyle w:val="a9"/>
        <w:numPr>
          <w:ilvl w:val="0"/>
          <w:numId w:val="11"/>
        </w:numPr>
        <w:shd w:val="clear" w:color="auto" w:fill="auto"/>
        <w:spacing w:line="276" w:lineRule="auto"/>
        <w:ind w:left="0" w:firstLine="284"/>
        <w:jc w:val="both"/>
        <w:rPr>
          <w:rFonts w:ascii="Times New Roman" w:eastAsiaTheme="minorHAnsi" w:hAnsi="Times New Roman" w:cs="Times New Roman"/>
          <w:spacing w:val="0"/>
          <w:sz w:val="21"/>
          <w:szCs w:val="21"/>
        </w:rPr>
      </w:pPr>
      <w:r w:rsidRPr="00DD26B7">
        <w:rPr>
          <w:rFonts w:ascii="Times New Roman" w:eastAsiaTheme="minorHAnsi" w:hAnsi="Times New Roman" w:cs="Times New Roman"/>
          <w:spacing w:val="0"/>
          <w:sz w:val="21"/>
          <w:szCs w:val="21"/>
        </w:rPr>
        <w:t>Агар яширин ишлар буюртмачининг тасдиғисиз бажарилган булса ёки Буюртмачи бу хакда хабардор килинмаган бўлса, Пудрагчи Буюртмачининг талабига кўра яшириш ишларни исталган қисмини ўз хисобдан очишга, сўнгра эса уни қайта тиклашга мажбурдир.</w:t>
      </w:r>
    </w:p>
    <w:p w:rsidR="00405F85" w:rsidRPr="00DD26B7" w:rsidRDefault="00405F85" w:rsidP="00405F85">
      <w:pPr>
        <w:pStyle w:val="a9"/>
        <w:spacing w:line="276" w:lineRule="auto"/>
        <w:ind w:left="40" w:firstLine="244"/>
        <w:jc w:val="both"/>
        <w:rPr>
          <w:rFonts w:ascii="Times New Roman" w:eastAsiaTheme="minorHAnsi" w:hAnsi="Times New Roman" w:cs="Times New Roman"/>
          <w:spacing w:val="0"/>
          <w:sz w:val="21"/>
          <w:szCs w:val="21"/>
        </w:rPr>
      </w:pPr>
      <w:r w:rsidRPr="00DD26B7">
        <w:rPr>
          <w:rFonts w:ascii="Times New Roman" w:eastAsiaTheme="minorHAnsi" w:hAnsi="Times New Roman" w:cs="Times New Roman"/>
          <w:spacing w:val="0"/>
          <w:sz w:val="21"/>
          <w:szCs w:val="21"/>
        </w:rPr>
        <w:t>Пудратчи Буюртмачннинг манфаатларига жиддий таъсир қилмайдиган иш хужжатларида» майда четга чиқишларни Буюртмачини розилигисиз амалга оширса ҳамда бу четга чиқишлар курилиш сифатига таьсир этмаганлиги исботласа жабовгар хисобланмайди.</w:t>
      </w:r>
    </w:p>
    <w:p w:rsidR="00405F85" w:rsidRPr="00DD26B7" w:rsidRDefault="00405F85" w:rsidP="0019621F">
      <w:pPr>
        <w:pStyle w:val="a9"/>
        <w:numPr>
          <w:ilvl w:val="0"/>
          <w:numId w:val="11"/>
        </w:numPr>
        <w:spacing w:line="276" w:lineRule="auto"/>
        <w:ind w:left="0" w:firstLine="284"/>
        <w:jc w:val="both"/>
        <w:rPr>
          <w:rFonts w:ascii="Times New Roman" w:eastAsiaTheme="minorHAnsi" w:hAnsi="Times New Roman" w:cs="Times New Roman"/>
          <w:spacing w:val="0"/>
          <w:sz w:val="21"/>
          <w:szCs w:val="21"/>
        </w:rPr>
      </w:pPr>
      <w:r w:rsidRPr="00DD26B7">
        <w:rPr>
          <w:rFonts w:ascii="Times New Roman" w:eastAsiaTheme="minorHAnsi" w:hAnsi="Times New Roman" w:cs="Times New Roman"/>
          <w:spacing w:val="0"/>
          <w:sz w:val="21"/>
          <w:szCs w:val="21"/>
        </w:rPr>
        <w:t xml:space="preserve"> Агар Буюртмачи Пудратчи ва/ёки унинг субподрадчилари томонидан ишларни сифатсиз бажарилганлиги аниқласа, у холда Пудратчи ўз кучи билан ва қурилиш қийматини оширмасдан ушбу ишларни уларнинг зарур сифатини қайта тиклаш учун келишилган муддатларрда кайта бажаришга мажбурдир, ушбу шарт</w:t>
      </w:r>
      <w:r w:rsidR="006A5CCE">
        <w:rPr>
          <w:rFonts w:ascii="Times New Roman" w:eastAsiaTheme="minorHAnsi" w:hAnsi="Times New Roman" w:cs="Times New Roman"/>
          <w:spacing w:val="0"/>
          <w:sz w:val="21"/>
          <w:szCs w:val="21"/>
        </w:rPr>
        <w:t>н</w:t>
      </w:r>
      <w:r w:rsidRPr="00DD26B7">
        <w:rPr>
          <w:rFonts w:ascii="Times New Roman" w:eastAsiaTheme="minorHAnsi" w:hAnsi="Times New Roman" w:cs="Times New Roman"/>
          <w:spacing w:val="0"/>
          <w:sz w:val="21"/>
          <w:szCs w:val="21"/>
        </w:rPr>
        <w:t xml:space="preserve">ома </w:t>
      </w:r>
      <w:r w:rsidR="006A5CCE">
        <w:rPr>
          <w:rFonts w:ascii="Times New Roman" w:eastAsiaTheme="minorHAnsi" w:hAnsi="Times New Roman" w:cs="Times New Roman"/>
          <w:spacing w:val="0"/>
          <w:sz w:val="21"/>
          <w:szCs w:val="21"/>
        </w:rPr>
        <w:t>1</w:t>
      </w:r>
      <w:r w:rsidR="00A5309F">
        <w:rPr>
          <w:rFonts w:ascii="Times New Roman" w:eastAsiaTheme="minorHAnsi" w:hAnsi="Times New Roman" w:cs="Times New Roman"/>
          <w:spacing w:val="0"/>
          <w:sz w:val="21"/>
          <w:szCs w:val="21"/>
        </w:rPr>
        <w:t>8</w:t>
      </w:r>
      <w:r w:rsidRPr="00DD26B7">
        <w:rPr>
          <w:rFonts w:ascii="Times New Roman" w:eastAsiaTheme="minorHAnsi" w:hAnsi="Times New Roman" w:cs="Times New Roman"/>
          <w:spacing w:val="0"/>
          <w:sz w:val="21"/>
          <w:szCs w:val="21"/>
        </w:rPr>
        <w:t xml:space="preserve"> бандининг иккинчи хат бошида кўрсатилган холлар бундан мустасно.</w:t>
      </w:r>
    </w:p>
    <w:p w:rsidR="00405F85" w:rsidRPr="00DD26B7" w:rsidRDefault="00405F85" w:rsidP="0019621F">
      <w:pPr>
        <w:pStyle w:val="a9"/>
        <w:numPr>
          <w:ilvl w:val="0"/>
          <w:numId w:val="11"/>
        </w:numPr>
        <w:spacing w:line="276" w:lineRule="auto"/>
        <w:ind w:left="0" w:firstLine="284"/>
        <w:jc w:val="both"/>
        <w:rPr>
          <w:rFonts w:ascii="Times New Roman" w:eastAsiaTheme="minorHAnsi" w:hAnsi="Times New Roman" w:cs="Times New Roman"/>
          <w:spacing w:val="0"/>
          <w:sz w:val="21"/>
          <w:szCs w:val="21"/>
        </w:rPr>
      </w:pPr>
      <w:r w:rsidRPr="00DD26B7">
        <w:rPr>
          <w:rFonts w:ascii="Times New Roman" w:eastAsiaTheme="minorHAnsi" w:hAnsi="Times New Roman" w:cs="Times New Roman"/>
          <w:spacing w:val="0"/>
          <w:sz w:val="21"/>
          <w:szCs w:val="21"/>
        </w:rPr>
        <w:t xml:space="preserve">Пудратчи қурилиш майдонини ва унга туташ куча полосасини, шу жумладан йул участкаси ва </w:t>
      </w:r>
      <w:r w:rsidRPr="00DD26B7">
        <w:rPr>
          <w:rFonts w:ascii="Times New Roman" w:eastAsiaTheme="minorHAnsi" w:hAnsi="Times New Roman" w:cs="Times New Roman"/>
          <w:spacing w:val="0"/>
          <w:sz w:val="21"/>
          <w:szCs w:val="21"/>
        </w:rPr>
        <w:lastRenderedPageBreak/>
        <w:t>йулакларни супуриб-сидиради ва озода сақлайди, қурилиш даврда майдондан қурилиш ахлатларини Буюртмачи томонидан кўрсатилган жойга чиқариб ташлайди.</w:t>
      </w:r>
    </w:p>
    <w:p w:rsidR="00405F85" w:rsidRPr="00DD26B7" w:rsidRDefault="00405F85" w:rsidP="0019621F">
      <w:pPr>
        <w:pStyle w:val="a9"/>
        <w:numPr>
          <w:ilvl w:val="0"/>
          <w:numId w:val="11"/>
        </w:numPr>
        <w:spacing w:line="276" w:lineRule="auto"/>
        <w:ind w:left="0" w:firstLine="284"/>
        <w:jc w:val="both"/>
        <w:rPr>
          <w:rFonts w:ascii="Times New Roman" w:eastAsiaTheme="minorHAnsi" w:hAnsi="Times New Roman" w:cs="Times New Roman"/>
          <w:spacing w:val="0"/>
          <w:sz w:val="21"/>
          <w:szCs w:val="21"/>
        </w:rPr>
      </w:pPr>
      <w:r w:rsidRPr="00DD26B7">
        <w:rPr>
          <w:rFonts w:ascii="Times New Roman" w:eastAsiaTheme="minorHAnsi" w:hAnsi="Times New Roman" w:cs="Times New Roman"/>
          <w:spacing w:val="0"/>
          <w:sz w:val="21"/>
          <w:szCs w:val="21"/>
        </w:rPr>
        <w:t>Ишлар бошанган пайтдан бошлаб улар тугаллангунгача Пудратчи ишларни бажариш дафтарини юритади. Дафтарда бутун ишларнинг бориши Буюртмачи ва Пудратчининг ўзаро муносабатларида аҳамиятга эга бўлган холлар ва халатлар (ишларнинг бошланиши ва тамом бўлиши санаси, материаллар, асбоб-ускуналар берилиши, хизматлар кўрсатилиши санаси ишларнинг қабул қилиб олиниши, ўтказилган синовлар, материаллар ўз вақтида етказиб берилмаслиги билан боғлик тўхтаб қолишлар, қурилиш техникасининг ишдан чиқиши тўғрисидаги маълумотлар, шунингдек қурилишни тугаллашнинг ўзил-кесил муддатига таъсир қилиш мумкин бўлган барча маълумотлар) акс эттирилади.</w:t>
      </w:r>
    </w:p>
    <w:p w:rsidR="00405F85" w:rsidRPr="00DD26B7" w:rsidRDefault="00405F85" w:rsidP="00405F85">
      <w:pPr>
        <w:pStyle w:val="a9"/>
        <w:spacing w:line="276" w:lineRule="auto"/>
        <w:ind w:firstLine="284"/>
        <w:jc w:val="both"/>
        <w:rPr>
          <w:rFonts w:ascii="Times New Roman" w:eastAsiaTheme="minorHAnsi" w:hAnsi="Times New Roman" w:cs="Times New Roman"/>
          <w:spacing w:val="0"/>
          <w:sz w:val="21"/>
          <w:szCs w:val="21"/>
        </w:rPr>
      </w:pPr>
      <w:r w:rsidRPr="00DD26B7">
        <w:rPr>
          <w:rFonts w:ascii="Times New Roman" w:eastAsiaTheme="minorHAnsi" w:hAnsi="Times New Roman" w:cs="Times New Roman"/>
          <w:spacing w:val="0"/>
          <w:sz w:val="21"/>
          <w:szCs w:val="21"/>
        </w:rPr>
        <w:t>Агар Буюртмачи ишларининг бориши ва сифатидан ёки Пудратчининг қайдларидан қониқмаса, у холда ишларнни бажариш дафтарида ўз фикрини баён қилади.</w:t>
      </w:r>
    </w:p>
    <w:p w:rsidR="00405F85" w:rsidRPr="00DD26B7" w:rsidRDefault="00405F85" w:rsidP="00405F85">
      <w:pPr>
        <w:pStyle w:val="a9"/>
        <w:spacing w:line="276" w:lineRule="auto"/>
        <w:ind w:firstLine="284"/>
        <w:jc w:val="both"/>
        <w:rPr>
          <w:rFonts w:ascii="Times New Roman" w:eastAsiaTheme="minorHAnsi" w:hAnsi="Times New Roman" w:cs="Times New Roman"/>
          <w:spacing w:val="0"/>
          <w:sz w:val="21"/>
          <w:szCs w:val="21"/>
        </w:rPr>
      </w:pPr>
      <w:r w:rsidRPr="00DD26B7">
        <w:rPr>
          <w:rFonts w:ascii="Times New Roman" w:eastAsiaTheme="minorHAnsi" w:hAnsi="Times New Roman" w:cs="Times New Roman"/>
          <w:spacing w:val="0"/>
          <w:sz w:val="21"/>
          <w:szCs w:val="21"/>
        </w:rPr>
        <w:t>Пудратчи дафтарида Буюртмачи томонидан асосли равишда кўрсатилган камчиликларни ўн кун муддатда бартараф этиш чора тадбирларини кўриб, ёзма ахборот бериш мажбуриятини ўз зиммасига олади.</w:t>
      </w:r>
    </w:p>
    <w:p w:rsidR="00405F85" w:rsidRPr="00DD26B7" w:rsidRDefault="00405F85" w:rsidP="00405F85">
      <w:pPr>
        <w:pStyle w:val="a9"/>
        <w:spacing w:line="276" w:lineRule="auto"/>
        <w:ind w:firstLine="284"/>
        <w:jc w:val="center"/>
        <w:rPr>
          <w:rFonts w:ascii="Times New Roman" w:eastAsiaTheme="minorHAnsi" w:hAnsi="Times New Roman" w:cs="Times New Roman"/>
          <w:spacing w:val="0"/>
          <w:sz w:val="21"/>
          <w:szCs w:val="21"/>
        </w:rPr>
      </w:pPr>
      <w:r w:rsidRPr="00DD26B7">
        <w:rPr>
          <w:rFonts w:ascii="Times New Roman" w:eastAsiaTheme="minorHAnsi" w:hAnsi="Times New Roman" w:cs="Times New Roman"/>
          <w:b/>
          <w:bCs/>
          <w:spacing w:val="0"/>
          <w:sz w:val="21"/>
          <w:szCs w:val="21"/>
        </w:rPr>
        <w:t>X. Енгиб бўлмайдиган куч (форс-мажор) холатлари.</w:t>
      </w:r>
    </w:p>
    <w:p w:rsidR="00405F85" w:rsidRPr="00DD26B7" w:rsidRDefault="00405F85" w:rsidP="00EC13E5">
      <w:pPr>
        <w:pStyle w:val="a9"/>
        <w:numPr>
          <w:ilvl w:val="0"/>
          <w:numId w:val="11"/>
        </w:numPr>
        <w:spacing w:line="276" w:lineRule="auto"/>
        <w:ind w:left="0" w:firstLine="284"/>
        <w:jc w:val="both"/>
        <w:rPr>
          <w:rFonts w:ascii="Times New Roman" w:eastAsiaTheme="minorHAnsi" w:hAnsi="Times New Roman" w:cs="Times New Roman"/>
          <w:spacing w:val="0"/>
          <w:sz w:val="21"/>
          <w:szCs w:val="21"/>
        </w:rPr>
      </w:pPr>
      <w:r w:rsidRPr="00DD26B7">
        <w:rPr>
          <w:rFonts w:ascii="Times New Roman" w:eastAsiaTheme="minorHAnsi" w:hAnsi="Times New Roman" w:cs="Times New Roman"/>
          <w:spacing w:val="0"/>
          <w:sz w:val="21"/>
          <w:szCs w:val="21"/>
        </w:rPr>
        <w:t xml:space="preserve"> Агар ушбу шартнома буйича мажбуриятлар қисман ёки тўлиқ бажарилмаслиги табиат ходисалари ва бошқа енгиб булмайдиган куч ҳолатлари (форс-мажор) натижасида келиб чиқса ва бу холатлар мазкур шартноманинг бажарилишига бевосита таъсир этса, томонлар кисман ёки тўлиқ бажарилмаслик учун жавабгарлиқдан озод этиладилар.</w:t>
      </w:r>
    </w:p>
    <w:p w:rsidR="00405F85" w:rsidRPr="00DD26B7" w:rsidRDefault="00405F85" w:rsidP="00405F85">
      <w:pPr>
        <w:pStyle w:val="a9"/>
        <w:spacing w:line="276" w:lineRule="auto"/>
        <w:ind w:firstLine="284"/>
        <w:jc w:val="both"/>
        <w:rPr>
          <w:rFonts w:ascii="Times New Roman" w:eastAsiaTheme="minorHAnsi" w:hAnsi="Times New Roman" w:cs="Times New Roman"/>
          <w:spacing w:val="0"/>
          <w:sz w:val="21"/>
          <w:szCs w:val="21"/>
        </w:rPr>
      </w:pPr>
      <w:r w:rsidRPr="00DD26B7">
        <w:rPr>
          <w:rFonts w:ascii="Times New Roman" w:eastAsiaTheme="minorHAnsi" w:hAnsi="Times New Roman" w:cs="Times New Roman"/>
          <w:spacing w:val="0"/>
          <w:sz w:val="21"/>
          <w:szCs w:val="21"/>
        </w:rPr>
        <w:t>Мазкур шартнома буйича мажбуриятларни бажариш муддати енгиб булмайдиган куч (форс-мажор) холатлари амал қилган, шунингдек ушбу холатларни юзага келтирган вақтга мутаносиб равишда узайтирилади.</w:t>
      </w:r>
    </w:p>
    <w:p w:rsidR="00405F85" w:rsidRPr="00DD26B7" w:rsidRDefault="00405F85" w:rsidP="00EC13E5">
      <w:pPr>
        <w:pStyle w:val="a9"/>
        <w:numPr>
          <w:ilvl w:val="0"/>
          <w:numId w:val="11"/>
        </w:numPr>
        <w:spacing w:line="276" w:lineRule="auto"/>
        <w:ind w:left="0" w:firstLine="284"/>
        <w:jc w:val="both"/>
        <w:rPr>
          <w:rFonts w:ascii="Times New Roman" w:eastAsiaTheme="minorHAnsi" w:hAnsi="Times New Roman" w:cs="Times New Roman"/>
          <w:spacing w:val="0"/>
          <w:sz w:val="21"/>
          <w:szCs w:val="21"/>
        </w:rPr>
      </w:pPr>
      <w:r w:rsidRPr="00DD26B7">
        <w:rPr>
          <w:rFonts w:ascii="Times New Roman" w:eastAsiaTheme="minorHAnsi" w:hAnsi="Times New Roman" w:cs="Times New Roman"/>
          <w:spacing w:val="0"/>
          <w:sz w:val="21"/>
          <w:szCs w:val="21"/>
        </w:rPr>
        <w:t xml:space="preserve"> Агар енгиб бўлмайдиган куч (форс-мажор) холатлари ёки уларнинг оқибатлари бир ойдан кўп вақтга чўзилса, у холда Пудратчи ва Буюртмачи ишларни давом эттириш ёки уларни консервация қилиш учун қандай чоралар курилишини мухокама киладилар.</w:t>
      </w:r>
    </w:p>
    <w:p w:rsidR="00405F85" w:rsidRPr="00DD26B7" w:rsidRDefault="00405F85" w:rsidP="00A5309F">
      <w:pPr>
        <w:pStyle w:val="a9"/>
        <w:numPr>
          <w:ilvl w:val="0"/>
          <w:numId w:val="11"/>
        </w:numPr>
        <w:spacing w:line="276" w:lineRule="auto"/>
        <w:ind w:left="0" w:firstLine="360"/>
        <w:jc w:val="both"/>
        <w:rPr>
          <w:rFonts w:ascii="Times New Roman" w:eastAsiaTheme="minorHAnsi" w:hAnsi="Times New Roman" w:cs="Times New Roman"/>
          <w:spacing w:val="0"/>
          <w:sz w:val="21"/>
          <w:szCs w:val="21"/>
        </w:rPr>
      </w:pPr>
      <w:r w:rsidRPr="00DD26B7">
        <w:rPr>
          <w:rFonts w:ascii="Times New Roman" w:eastAsiaTheme="minorHAnsi" w:hAnsi="Times New Roman" w:cs="Times New Roman"/>
          <w:spacing w:val="0"/>
          <w:sz w:val="21"/>
          <w:szCs w:val="21"/>
        </w:rPr>
        <w:t>Агар томонлар икки ой ичида келиша олмасалар, у холда томонларнинг ҳар бири шартнома бекор килинишини талаб қилишга хақлидир.</w:t>
      </w:r>
    </w:p>
    <w:p w:rsidR="00405F85" w:rsidRPr="00DD26B7" w:rsidRDefault="00405F85" w:rsidP="00405F85">
      <w:pPr>
        <w:pStyle w:val="a9"/>
        <w:spacing w:line="276" w:lineRule="auto"/>
        <w:ind w:firstLine="284"/>
        <w:jc w:val="center"/>
        <w:rPr>
          <w:rFonts w:ascii="Times New Roman" w:eastAsiaTheme="minorHAnsi" w:hAnsi="Times New Roman" w:cs="Times New Roman"/>
          <w:b/>
          <w:bCs/>
          <w:spacing w:val="0"/>
          <w:sz w:val="21"/>
          <w:szCs w:val="21"/>
        </w:rPr>
      </w:pPr>
      <w:r w:rsidRPr="00DD26B7">
        <w:rPr>
          <w:rFonts w:ascii="Times New Roman" w:eastAsiaTheme="minorHAnsi" w:hAnsi="Times New Roman" w:cs="Times New Roman"/>
          <w:b/>
          <w:bCs/>
          <w:spacing w:val="0"/>
          <w:sz w:val="21"/>
          <w:szCs w:val="21"/>
        </w:rPr>
        <w:t>XII. Қурилиши тугалланган объектнинг қабул қилиб олиш.</w:t>
      </w:r>
    </w:p>
    <w:p w:rsidR="00405F85" w:rsidRPr="00DD26B7" w:rsidRDefault="00A5309F" w:rsidP="000C31DB">
      <w:pPr>
        <w:pStyle w:val="a9"/>
        <w:numPr>
          <w:ilvl w:val="0"/>
          <w:numId w:val="11"/>
        </w:numPr>
        <w:spacing w:line="276" w:lineRule="auto"/>
        <w:ind w:left="0" w:firstLine="284"/>
        <w:jc w:val="both"/>
        <w:rPr>
          <w:rFonts w:ascii="Times New Roman" w:eastAsiaTheme="minorHAnsi" w:hAnsi="Times New Roman" w:cs="Times New Roman"/>
          <w:spacing w:val="0"/>
          <w:sz w:val="21"/>
          <w:szCs w:val="21"/>
        </w:rPr>
      </w:pPr>
      <w:r>
        <w:rPr>
          <w:rFonts w:ascii="Times New Roman" w:eastAsiaTheme="minorHAnsi" w:hAnsi="Times New Roman" w:cs="Times New Roman"/>
          <w:spacing w:val="0"/>
          <w:sz w:val="21"/>
          <w:szCs w:val="21"/>
        </w:rPr>
        <w:t>Мукаммал таъмирлаш</w:t>
      </w:r>
      <w:r w:rsidR="00405F85" w:rsidRPr="00DD26B7">
        <w:rPr>
          <w:rFonts w:ascii="Times New Roman" w:eastAsiaTheme="minorHAnsi" w:hAnsi="Times New Roman" w:cs="Times New Roman"/>
          <w:spacing w:val="0"/>
          <w:sz w:val="21"/>
          <w:szCs w:val="21"/>
        </w:rPr>
        <w:t xml:space="preserve"> тугалланган объектни қабул қилиб олиш шартномани имзолаш санасида амалда бўлган белгиланган тартибга мувофиқ мазкур шартномада назарда тутилган барча мажбуриятлар томонлар тарафидан бажарилгандан кейин, шунингдек </w:t>
      </w:r>
      <w:r>
        <w:rPr>
          <w:rFonts w:ascii="Times New Roman" w:eastAsiaTheme="minorHAnsi" w:hAnsi="Times New Roman" w:cs="Times New Roman"/>
          <w:spacing w:val="0"/>
          <w:sz w:val="21"/>
          <w:szCs w:val="21"/>
        </w:rPr>
        <w:t>мукаммал таъмирлаш</w:t>
      </w:r>
      <w:r w:rsidR="00405F85" w:rsidRPr="00DD26B7">
        <w:rPr>
          <w:rFonts w:ascii="Times New Roman" w:eastAsiaTheme="minorHAnsi" w:hAnsi="Times New Roman" w:cs="Times New Roman"/>
          <w:spacing w:val="0"/>
          <w:sz w:val="21"/>
          <w:szCs w:val="21"/>
        </w:rPr>
        <w:t xml:space="preserve"> объектларни фойдаланишга қабул қилиб олишнинг белгиланган қоидаларига биноан Буюртмачи ва Пудратчи ўртасида амалга оширилади.</w:t>
      </w:r>
    </w:p>
    <w:p w:rsidR="00405F85" w:rsidRPr="00DD26B7" w:rsidRDefault="00405F85" w:rsidP="000C31DB">
      <w:pPr>
        <w:pStyle w:val="a9"/>
        <w:numPr>
          <w:ilvl w:val="0"/>
          <w:numId w:val="11"/>
        </w:numPr>
        <w:spacing w:line="276" w:lineRule="auto"/>
        <w:ind w:left="0" w:firstLine="284"/>
        <w:jc w:val="both"/>
        <w:rPr>
          <w:rFonts w:ascii="Times New Roman" w:eastAsiaTheme="minorHAnsi" w:hAnsi="Times New Roman" w:cs="Times New Roman"/>
          <w:spacing w:val="0"/>
          <w:sz w:val="21"/>
          <w:szCs w:val="21"/>
        </w:rPr>
      </w:pPr>
      <w:r w:rsidRPr="00DD26B7">
        <w:rPr>
          <w:rFonts w:ascii="Times New Roman" w:eastAsiaTheme="minorHAnsi" w:hAnsi="Times New Roman" w:cs="Times New Roman"/>
          <w:spacing w:val="0"/>
          <w:sz w:val="21"/>
          <w:szCs w:val="21"/>
        </w:rPr>
        <w:t>Объектлар уларнинг фойдаланишга топширишга тайёрлиги тўғрисида Пудратчининг ёзма билдиришномаси Буюртмачи томонидан олинган кундан бошлаб 5 кун мобайнида қабул қилиб олинади.</w:t>
      </w:r>
    </w:p>
    <w:p w:rsidR="00405F85" w:rsidRPr="00DD26B7" w:rsidRDefault="00405F85" w:rsidP="000C31DB">
      <w:pPr>
        <w:pStyle w:val="a9"/>
        <w:numPr>
          <w:ilvl w:val="0"/>
          <w:numId w:val="11"/>
        </w:numPr>
        <w:shd w:val="clear" w:color="auto" w:fill="auto"/>
        <w:spacing w:line="276" w:lineRule="auto"/>
        <w:ind w:left="0" w:firstLine="284"/>
        <w:jc w:val="both"/>
        <w:rPr>
          <w:rFonts w:ascii="Times New Roman" w:eastAsiaTheme="minorHAnsi" w:hAnsi="Times New Roman" w:cs="Times New Roman"/>
          <w:spacing w:val="0"/>
          <w:sz w:val="21"/>
          <w:szCs w:val="21"/>
        </w:rPr>
      </w:pPr>
      <w:r w:rsidRPr="00DD26B7">
        <w:rPr>
          <w:rFonts w:ascii="Times New Roman" w:eastAsiaTheme="minorHAnsi" w:hAnsi="Times New Roman" w:cs="Times New Roman"/>
          <w:spacing w:val="0"/>
          <w:sz w:val="21"/>
          <w:szCs w:val="21"/>
        </w:rPr>
        <w:t>Пудратчи қурилиши тугалланган объектнинг қабул килиб олиш бошланишидан 5 кун олдин Буюртмачи мазкур шартноманинг V-бўлимига мувофик, Буюртмачи томонидан белгиланган тартибда уч нусхада ижро хужжатларини тақдим этади. Пудратчи Буюртмачига ушбу хужжатлар тўплами амалда бажарилган ишларга тўлиқ мос келишини ёзма равишда тасдиқлаши зарур.</w:t>
      </w:r>
    </w:p>
    <w:p w:rsidR="00145313" w:rsidRPr="00DD26B7" w:rsidRDefault="00145313" w:rsidP="00145313">
      <w:pPr>
        <w:pStyle w:val="a9"/>
        <w:shd w:val="clear" w:color="auto" w:fill="auto"/>
        <w:spacing w:line="276" w:lineRule="auto"/>
        <w:jc w:val="center"/>
        <w:rPr>
          <w:rFonts w:ascii="Times New Roman" w:eastAsiaTheme="minorHAnsi" w:hAnsi="Times New Roman" w:cs="Times New Roman"/>
          <w:b/>
          <w:bCs/>
          <w:spacing w:val="0"/>
          <w:sz w:val="21"/>
          <w:szCs w:val="21"/>
        </w:rPr>
      </w:pPr>
      <w:r w:rsidRPr="00DD26B7">
        <w:rPr>
          <w:rFonts w:ascii="Times New Roman" w:eastAsiaTheme="minorHAnsi" w:hAnsi="Times New Roman" w:cs="Times New Roman"/>
          <w:b/>
          <w:bCs/>
          <w:spacing w:val="0"/>
          <w:sz w:val="21"/>
          <w:szCs w:val="21"/>
        </w:rPr>
        <w:t>XII. Кафолатлар.</w:t>
      </w:r>
    </w:p>
    <w:p w:rsidR="00145313" w:rsidRPr="00DD26B7" w:rsidRDefault="00145313" w:rsidP="00EC13E5">
      <w:pPr>
        <w:pStyle w:val="a3"/>
        <w:numPr>
          <w:ilvl w:val="0"/>
          <w:numId w:val="11"/>
        </w:numPr>
        <w:spacing w:after="0"/>
        <w:jc w:val="both"/>
        <w:rPr>
          <w:rFonts w:ascii="Times New Roman" w:hAnsi="Times New Roman" w:cs="Times New Roman"/>
          <w:sz w:val="21"/>
          <w:szCs w:val="21"/>
          <w:lang w:val="uz-Cyrl-UZ"/>
        </w:rPr>
      </w:pPr>
      <w:r w:rsidRPr="00DD26B7">
        <w:rPr>
          <w:rFonts w:ascii="Times New Roman" w:hAnsi="Times New Roman" w:cs="Times New Roman"/>
          <w:sz w:val="21"/>
          <w:szCs w:val="21"/>
          <w:lang w:val="uz-Cyrl-UZ"/>
        </w:rPr>
        <w:t>Пудратчи:</w:t>
      </w:r>
    </w:p>
    <w:p w:rsidR="00145313" w:rsidRPr="00DD26B7" w:rsidRDefault="00145313" w:rsidP="00EC0E1F">
      <w:pPr>
        <w:pStyle w:val="a3"/>
        <w:numPr>
          <w:ilvl w:val="0"/>
          <w:numId w:val="23"/>
        </w:numPr>
        <w:spacing w:after="0"/>
        <w:ind w:left="0" w:firstLine="284"/>
        <w:jc w:val="both"/>
        <w:rPr>
          <w:rFonts w:ascii="Times New Roman" w:hAnsi="Times New Roman" w:cs="Times New Roman"/>
          <w:sz w:val="21"/>
          <w:szCs w:val="21"/>
          <w:lang w:val="uz-Cyrl-UZ"/>
        </w:rPr>
      </w:pPr>
      <w:r w:rsidRPr="00DD26B7">
        <w:rPr>
          <w:rFonts w:ascii="Times New Roman" w:hAnsi="Times New Roman" w:cs="Times New Roman"/>
          <w:sz w:val="21"/>
          <w:szCs w:val="21"/>
          <w:lang w:val="uz-Cyrl-UZ"/>
        </w:rPr>
        <w:t>Барча ишлар тўлиқ хажмда ва мазкур шартнома шартларида белгиланган муддатларда бажарилишини;</w:t>
      </w:r>
    </w:p>
    <w:p w:rsidR="00145313" w:rsidRPr="00DD26B7" w:rsidRDefault="00145313" w:rsidP="00EC0E1F">
      <w:pPr>
        <w:pStyle w:val="a3"/>
        <w:numPr>
          <w:ilvl w:val="0"/>
          <w:numId w:val="23"/>
        </w:numPr>
        <w:spacing w:after="0"/>
        <w:ind w:left="0" w:firstLine="284"/>
        <w:jc w:val="both"/>
        <w:rPr>
          <w:rFonts w:ascii="Times New Roman" w:hAnsi="Times New Roman" w:cs="Times New Roman"/>
          <w:sz w:val="21"/>
          <w:szCs w:val="21"/>
          <w:lang w:val="uz-Cyrl-UZ"/>
        </w:rPr>
      </w:pPr>
      <w:r w:rsidRPr="00DD26B7">
        <w:rPr>
          <w:rFonts w:ascii="Times New Roman" w:hAnsi="Times New Roman" w:cs="Times New Roman"/>
          <w:sz w:val="21"/>
          <w:szCs w:val="21"/>
          <w:lang w:val="uz-Cyrl-UZ"/>
        </w:rPr>
        <w:t>Лойиха хужжатларига ҳамда қурилиш меъёрлари, қоидалари ва техник шартларига мувофиқ барча ишларни бажариш сифатини;</w:t>
      </w:r>
    </w:p>
    <w:p w:rsidR="00145313" w:rsidRPr="00DD26B7" w:rsidRDefault="00145313" w:rsidP="00145313">
      <w:pPr>
        <w:pStyle w:val="a3"/>
        <w:numPr>
          <w:ilvl w:val="0"/>
          <w:numId w:val="32"/>
        </w:numPr>
        <w:spacing w:after="0"/>
        <w:ind w:left="0" w:firstLine="284"/>
        <w:jc w:val="both"/>
        <w:rPr>
          <w:rFonts w:ascii="Times New Roman" w:hAnsi="Times New Roman" w:cs="Times New Roman"/>
          <w:sz w:val="21"/>
          <w:szCs w:val="21"/>
          <w:lang w:val="uz-Cyrl-UZ"/>
        </w:rPr>
      </w:pPr>
      <w:r w:rsidRPr="00DD26B7">
        <w:rPr>
          <w:rFonts w:ascii="Times New Roman" w:hAnsi="Times New Roman" w:cs="Times New Roman"/>
          <w:sz w:val="21"/>
          <w:szCs w:val="21"/>
          <w:lang w:val="uz-Cyrl-UZ"/>
        </w:rPr>
        <w:t>ишларни қабул қилиш ва объектни фойдаланиш кафолатли муддатида аниқланган камчиликларни ва нуқсонларни ўз вақтида ва сифатли бартараф қилишни;</w:t>
      </w:r>
    </w:p>
    <w:p w:rsidR="00145313" w:rsidRPr="00DD26B7" w:rsidRDefault="00145313" w:rsidP="00145313">
      <w:pPr>
        <w:pStyle w:val="a3"/>
        <w:numPr>
          <w:ilvl w:val="0"/>
          <w:numId w:val="32"/>
        </w:numPr>
        <w:spacing w:after="0"/>
        <w:ind w:left="0" w:firstLine="284"/>
        <w:jc w:val="both"/>
        <w:rPr>
          <w:rFonts w:ascii="Times New Roman" w:hAnsi="Times New Roman" w:cs="Times New Roman"/>
          <w:sz w:val="21"/>
          <w:szCs w:val="21"/>
          <w:lang w:val="uz-Cyrl-UZ"/>
        </w:rPr>
      </w:pPr>
      <w:r w:rsidRPr="00DD26B7">
        <w:rPr>
          <w:rFonts w:ascii="Times New Roman" w:hAnsi="Times New Roman" w:cs="Times New Roman"/>
          <w:sz w:val="21"/>
          <w:szCs w:val="21"/>
          <w:lang w:val="uz-Cyrl-UZ"/>
        </w:rPr>
        <w:t>объектдан фойдаланилганда мухандислик тизимлари ва ускуналарнинг фойдаланиш қоидаларига мувофиқлигини кафолатлайди.</w:t>
      </w:r>
    </w:p>
    <w:p w:rsidR="00145313" w:rsidRPr="00DD26B7" w:rsidRDefault="00A5309F" w:rsidP="00FB1844">
      <w:pPr>
        <w:shd w:val="clear" w:color="auto" w:fill="FFFFFF"/>
        <w:spacing w:after="0" w:line="240" w:lineRule="auto"/>
        <w:ind w:right="74" w:firstLine="284"/>
        <w:jc w:val="both"/>
        <w:rPr>
          <w:rFonts w:ascii="Times New Roman" w:eastAsia="Times New Roman" w:hAnsi="Times New Roman" w:cs="Times New Roman"/>
          <w:sz w:val="21"/>
          <w:szCs w:val="21"/>
          <w:lang w:val="uz-Cyrl-UZ" w:eastAsia="ru-RU"/>
        </w:rPr>
      </w:pPr>
      <w:r>
        <w:rPr>
          <w:rFonts w:ascii="Times New Roman" w:eastAsia="Times New Roman" w:hAnsi="Times New Roman" w:cs="Times New Roman"/>
          <w:sz w:val="21"/>
          <w:szCs w:val="21"/>
          <w:lang w:val="uz-Cyrl-UZ" w:eastAsia="ru-RU"/>
        </w:rPr>
        <w:t>29</w:t>
      </w:r>
      <w:r w:rsidR="00145313" w:rsidRPr="00DD26B7">
        <w:rPr>
          <w:rFonts w:ascii="Times New Roman" w:eastAsia="Times New Roman" w:hAnsi="Times New Roman" w:cs="Times New Roman"/>
          <w:sz w:val="21"/>
          <w:szCs w:val="21"/>
          <w:lang w:val="uz-Cyrl-UZ" w:eastAsia="ru-RU"/>
        </w:rPr>
        <w:t>. Агар объектдан фойдаланишнинг кафолатли даврида аникланиб, улар бартараф этилгунга кадар фойдаланишни давом эттириш имконини бермайдиган нуксонлар аникланса, у холда кафолат муддати нуксонларни бартараф этиш даврига  ўзайтирилади.  Нуксонлар  Пудратчи хисобидан бартараф этилади.</w:t>
      </w:r>
    </w:p>
    <w:p w:rsidR="00145313" w:rsidRPr="00DD26B7" w:rsidRDefault="00145313" w:rsidP="00145313">
      <w:pPr>
        <w:shd w:val="clear" w:color="auto" w:fill="FFFFFF"/>
        <w:spacing w:after="0" w:line="240" w:lineRule="auto"/>
        <w:ind w:right="74" w:firstLine="284"/>
        <w:jc w:val="both"/>
        <w:rPr>
          <w:rFonts w:ascii="Times New Roman" w:eastAsia="Times New Roman" w:hAnsi="Times New Roman" w:cs="Times New Roman"/>
          <w:sz w:val="21"/>
          <w:szCs w:val="21"/>
          <w:lang w:val="uz-Cyrl-UZ" w:eastAsia="ru-RU"/>
        </w:rPr>
      </w:pPr>
      <w:r w:rsidRPr="00DD26B7">
        <w:rPr>
          <w:rFonts w:ascii="Times New Roman" w:eastAsia="Times New Roman" w:hAnsi="Times New Roman" w:cs="Times New Roman"/>
          <w:sz w:val="21"/>
          <w:szCs w:val="21"/>
          <w:lang w:val="uz-Cyrl-UZ" w:eastAsia="ru-RU"/>
        </w:rPr>
        <w:t>Мавжуд ну</w:t>
      </w:r>
      <w:r w:rsidR="00FB1844">
        <w:rPr>
          <w:rFonts w:ascii="Times New Roman" w:eastAsia="Times New Roman" w:hAnsi="Times New Roman" w:cs="Times New Roman"/>
          <w:sz w:val="21"/>
          <w:szCs w:val="21"/>
          <w:lang w:val="uz-Cyrl-UZ" w:eastAsia="ru-RU"/>
        </w:rPr>
        <w:t>қ</w:t>
      </w:r>
      <w:r w:rsidRPr="00DD26B7">
        <w:rPr>
          <w:rFonts w:ascii="Times New Roman" w:eastAsia="Times New Roman" w:hAnsi="Times New Roman" w:cs="Times New Roman"/>
          <w:sz w:val="21"/>
          <w:szCs w:val="21"/>
          <w:lang w:val="uz-Cyrl-UZ" w:eastAsia="ru-RU"/>
        </w:rPr>
        <w:t>сонлар ва уларни бартараф этиш муддатлари Пудратчи ва Буюртмачинннг икки томонлама далолатномасида кайд этилади.</w:t>
      </w:r>
    </w:p>
    <w:p w:rsidR="00145313" w:rsidRDefault="00A5309F" w:rsidP="00145313">
      <w:pPr>
        <w:spacing w:after="0"/>
        <w:ind w:firstLine="284"/>
        <w:jc w:val="both"/>
        <w:rPr>
          <w:rFonts w:ascii="Times New Roman" w:eastAsia="Times New Roman" w:hAnsi="Times New Roman" w:cs="Times New Roman"/>
          <w:sz w:val="21"/>
          <w:szCs w:val="21"/>
          <w:lang w:val="uz-Cyrl-UZ" w:eastAsia="ru-RU"/>
        </w:rPr>
      </w:pPr>
      <w:r>
        <w:rPr>
          <w:rFonts w:ascii="Times New Roman" w:eastAsia="Times New Roman" w:hAnsi="Times New Roman" w:cs="Times New Roman"/>
          <w:sz w:val="21"/>
          <w:szCs w:val="21"/>
          <w:lang w:val="uz-Cyrl-UZ" w:eastAsia="ru-RU"/>
        </w:rPr>
        <w:t>30</w:t>
      </w:r>
      <w:r w:rsidR="00145313" w:rsidRPr="00DD26B7">
        <w:rPr>
          <w:rFonts w:ascii="Times New Roman" w:eastAsia="Times New Roman" w:hAnsi="Times New Roman" w:cs="Times New Roman"/>
          <w:sz w:val="21"/>
          <w:szCs w:val="21"/>
          <w:lang w:val="uz-Cyrl-UZ" w:eastAsia="ru-RU"/>
        </w:rPr>
        <w:t>. Пудратчи нуксонлар ва чала ишлар кўрсатилган далолатномани тўзишдан  ёки имзолашдан бош тортган такдирда, уларни текшириб чикиш Давархитектқурилишназорат   органлари   томонидан   амалга   оширилади, бу томонларнинг ушбу масала буйича х</w:t>
      </w:r>
      <w:r w:rsidR="00FB1844">
        <w:rPr>
          <w:rFonts w:ascii="Times New Roman" w:eastAsia="Times New Roman" w:hAnsi="Times New Roman" w:cs="Times New Roman"/>
          <w:sz w:val="21"/>
          <w:szCs w:val="21"/>
          <w:lang w:val="uz-Cyrl-UZ" w:eastAsia="ru-RU"/>
        </w:rPr>
        <w:t>ў</w:t>
      </w:r>
      <w:r w:rsidR="00145313" w:rsidRPr="00DD26B7">
        <w:rPr>
          <w:rFonts w:ascii="Times New Roman" w:eastAsia="Times New Roman" w:hAnsi="Times New Roman" w:cs="Times New Roman"/>
          <w:sz w:val="21"/>
          <w:szCs w:val="21"/>
          <w:lang w:val="uz-Cyrl-UZ" w:eastAsia="ru-RU"/>
        </w:rPr>
        <w:t>жалик</w:t>
      </w:r>
      <w:r w:rsidR="00FB1844">
        <w:rPr>
          <w:rFonts w:ascii="Times New Roman" w:eastAsia="Times New Roman" w:hAnsi="Times New Roman" w:cs="Times New Roman"/>
          <w:sz w:val="21"/>
          <w:szCs w:val="21"/>
          <w:lang w:val="uz-Cyrl-UZ" w:eastAsia="ru-RU"/>
        </w:rPr>
        <w:t xml:space="preserve"> </w:t>
      </w:r>
      <w:r w:rsidR="00145313" w:rsidRPr="00DD26B7">
        <w:rPr>
          <w:rFonts w:ascii="Times New Roman" w:eastAsia="Times New Roman" w:hAnsi="Times New Roman" w:cs="Times New Roman"/>
          <w:sz w:val="21"/>
          <w:szCs w:val="21"/>
          <w:lang w:val="uz-Cyrl-UZ" w:eastAsia="ru-RU"/>
        </w:rPr>
        <w:t>судига мурожаат қилишини  истисно этмайди.</w:t>
      </w:r>
    </w:p>
    <w:p w:rsidR="00145313" w:rsidRPr="00DD26B7" w:rsidRDefault="00145313" w:rsidP="00CD2721">
      <w:pPr>
        <w:shd w:val="clear" w:color="auto" w:fill="FFFFFF"/>
        <w:spacing w:after="0" w:line="240" w:lineRule="auto"/>
        <w:jc w:val="center"/>
        <w:rPr>
          <w:rFonts w:ascii="Times New Roman" w:eastAsia="Times New Roman" w:hAnsi="Times New Roman" w:cs="Times New Roman"/>
          <w:sz w:val="21"/>
          <w:szCs w:val="21"/>
          <w:lang w:eastAsia="ru-RU"/>
        </w:rPr>
      </w:pPr>
      <w:r w:rsidRPr="00DD26B7">
        <w:rPr>
          <w:rFonts w:ascii="Times New Roman" w:eastAsia="Times New Roman" w:hAnsi="Times New Roman" w:cs="Times New Roman"/>
          <w:b/>
          <w:sz w:val="21"/>
          <w:szCs w:val="21"/>
          <w:lang w:eastAsia="ru-RU"/>
        </w:rPr>
        <w:t xml:space="preserve">XIV. </w:t>
      </w:r>
      <w:proofErr w:type="spellStart"/>
      <w:r w:rsidRPr="00DD26B7">
        <w:rPr>
          <w:rFonts w:ascii="Times New Roman" w:eastAsia="Times New Roman" w:hAnsi="Times New Roman" w:cs="Times New Roman"/>
          <w:b/>
          <w:sz w:val="21"/>
          <w:szCs w:val="21"/>
          <w:lang w:eastAsia="ru-RU"/>
        </w:rPr>
        <w:t>Шартномани</w:t>
      </w:r>
      <w:proofErr w:type="spellEnd"/>
      <w:r w:rsidRPr="00DD26B7">
        <w:rPr>
          <w:rFonts w:ascii="Times New Roman" w:eastAsia="Times New Roman" w:hAnsi="Times New Roman" w:cs="Times New Roman"/>
          <w:b/>
          <w:sz w:val="21"/>
          <w:szCs w:val="21"/>
          <w:lang w:eastAsia="ru-RU"/>
        </w:rPr>
        <w:t xml:space="preserve"> </w:t>
      </w:r>
      <w:proofErr w:type="spellStart"/>
      <w:proofErr w:type="gramStart"/>
      <w:r w:rsidRPr="00DD26B7">
        <w:rPr>
          <w:rFonts w:ascii="Times New Roman" w:eastAsia="Times New Roman" w:hAnsi="Times New Roman" w:cs="Times New Roman"/>
          <w:b/>
          <w:sz w:val="21"/>
          <w:szCs w:val="21"/>
          <w:lang w:eastAsia="ru-RU"/>
        </w:rPr>
        <w:t>бекор</w:t>
      </w:r>
      <w:proofErr w:type="spellEnd"/>
      <w:r w:rsidRPr="00DD26B7">
        <w:rPr>
          <w:rFonts w:ascii="Times New Roman" w:eastAsia="Times New Roman" w:hAnsi="Times New Roman" w:cs="Times New Roman"/>
          <w:b/>
          <w:sz w:val="21"/>
          <w:szCs w:val="21"/>
          <w:lang w:eastAsia="ru-RU"/>
        </w:rPr>
        <w:t xml:space="preserve">  </w:t>
      </w:r>
      <w:proofErr w:type="spellStart"/>
      <w:r w:rsidRPr="00DD26B7">
        <w:rPr>
          <w:rFonts w:ascii="Times New Roman" w:eastAsia="Times New Roman" w:hAnsi="Times New Roman" w:cs="Times New Roman"/>
          <w:b/>
          <w:sz w:val="21"/>
          <w:szCs w:val="21"/>
          <w:lang w:eastAsia="ru-RU"/>
        </w:rPr>
        <w:t>қилиш</w:t>
      </w:r>
      <w:proofErr w:type="spellEnd"/>
      <w:proofErr w:type="gramEnd"/>
      <w:r w:rsidRPr="00DD26B7">
        <w:rPr>
          <w:rFonts w:ascii="Times New Roman" w:eastAsia="Times New Roman" w:hAnsi="Times New Roman" w:cs="Times New Roman"/>
          <w:sz w:val="21"/>
          <w:szCs w:val="21"/>
          <w:lang w:eastAsia="ru-RU"/>
        </w:rPr>
        <w:t>.</w:t>
      </w:r>
    </w:p>
    <w:p w:rsidR="00145313" w:rsidRPr="00DD26B7" w:rsidRDefault="00FB1844" w:rsidP="00145313">
      <w:pPr>
        <w:shd w:val="clear" w:color="auto" w:fill="FFFFFF"/>
        <w:spacing w:after="0" w:line="240" w:lineRule="auto"/>
        <w:ind w:right="74" w:firstLine="426"/>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val="uz-Cyrl-UZ" w:eastAsia="ru-RU"/>
        </w:rPr>
        <w:t>3</w:t>
      </w:r>
      <w:r w:rsidR="00A5309F">
        <w:rPr>
          <w:rFonts w:ascii="Times New Roman" w:eastAsia="Times New Roman" w:hAnsi="Times New Roman" w:cs="Times New Roman"/>
          <w:sz w:val="21"/>
          <w:szCs w:val="21"/>
          <w:lang w:val="uz-Cyrl-UZ" w:eastAsia="ru-RU"/>
        </w:rPr>
        <w:t>1</w:t>
      </w:r>
      <w:r w:rsidR="00145313" w:rsidRPr="00DD26B7">
        <w:rPr>
          <w:rFonts w:ascii="Times New Roman" w:eastAsia="Times New Roman" w:hAnsi="Times New Roman" w:cs="Times New Roman"/>
          <w:sz w:val="21"/>
          <w:szCs w:val="21"/>
          <w:lang w:eastAsia="ru-RU"/>
        </w:rPr>
        <w:t xml:space="preserve">. </w:t>
      </w:r>
      <w:proofErr w:type="spellStart"/>
      <w:r w:rsidR="00145313" w:rsidRPr="00DD26B7">
        <w:rPr>
          <w:rFonts w:ascii="Times New Roman" w:eastAsia="Times New Roman" w:hAnsi="Times New Roman" w:cs="Times New Roman"/>
          <w:sz w:val="21"/>
          <w:szCs w:val="21"/>
          <w:lang w:eastAsia="ru-RU"/>
        </w:rPr>
        <w:t>Буюртмачи</w:t>
      </w:r>
      <w:proofErr w:type="spellEnd"/>
      <w:r w:rsidR="00145313" w:rsidRPr="00DD26B7">
        <w:rPr>
          <w:rFonts w:ascii="Times New Roman" w:eastAsia="Times New Roman" w:hAnsi="Times New Roman" w:cs="Times New Roman"/>
          <w:sz w:val="21"/>
          <w:szCs w:val="21"/>
          <w:lang w:eastAsia="ru-RU"/>
        </w:rPr>
        <w:t>:</w:t>
      </w:r>
    </w:p>
    <w:p w:rsidR="00145313" w:rsidRPr="00DD26B7" w:rsidRDefault="00145313" w:rsidP="00145313">
      <w:pPr>
        <w:widowControl w:val="0"/>
        <w:numPr>
          <w:ilvl w:val="0"/>
          <w:numId w:val="33"/>
        </w:numPr>
        <w:shd w:val="clear" w:color="auto" w:fill="FFFFFF"/>
        <w:tabs>
          <w:tab w:val="clear" w:pos="680"/>
          <w:tab w:val="num" w:pos="1080"/>
        </w:tabs>
        <w:autoSpaceDE w:val="0"/>
        <w:autoSpaceDN w:val="0"/>
        <w:adjustRightInd w:val="0"/>
        <w:spacing w:after="0" w:line="240" w:lineRule="auto"/>
        <w:ind w:right="74" w:firstLine="426"/>
        <w:jc w:val="both"/>
        <w:rPr>
          <w:rFonts w:ascii="Times New Roman" w:eastAsia="Times New Roman" w:hAnsi="Times New Roman" w:cs="Times New Roman"/>
          <w:sz w:val="21"/>
          <w:szCs w:val="21"/>
          <w:lang w:eastAsia="ru-RU"/>
        </w:rPr>
      </w:pPr>
      <w:proofErr w:type="spellStart"/>
      <w:r w:rsidRPr="00DD26B7">
        <w:rPr>
          <w:rFonts w:ascii="Times New Roman" w:eastAsia="Times New Roman" w:hAnsi="Times New Roman" w:cs="Times New Roman"/>
          <w:sz w:val="21"/>
          <w:szCs w:val="21"/>
          <w:lang w:eastAsia="ru-RU"/>
        </w:rPr>
        <w:t>шартнома</w:t>
      </w:r>
      <w:proofErr w:type="spellEnd"/>
      <w:r w:rsidRPr="00DD26B7">
        <w:rPr>
          <w:rFonts w:ascii="Times New Roman" w:eastAsia="Times New Roman" w:hAnsi="Times New Roman" w:cs="Times New Roman"/>
          <w:sz w:val="21"/>
          <w:szCs w:val="21"/>
          <w:lang w:eastAsia="ru-RU"/>
        </w:rPr>
        <w:t xml:space="preserve"> </w:t>
      </w:r>
      <w:proofErr w:type="spellStart"/>
      <w:r w:rsidRPr="00DD26B7">
        <w:rPr>
          <w:rFonts w:ascii="Times New Roman" w:eastAsia="Times New Roman" w:hAnsi="Times New Roman" w:cs="Times New Roman"/>
          <w:sz w:val="21"/>
          <w:szCs w:val="21"/>
          <w:lang w:eastAsia="ru-RU"/>
        </w:rPr>
        <w:t>кучга</w:t>
      </w:r>
      <w:proofErr w:type="spellEnd"/>
      <w:r w:rsidRPr="00DD26B7">
        <w:rPr>
          <w:rFonts w:ascii="Times New Roman" w:eastAsia="Times New Roman" w:hAnsi="Times New Roman" w:cs="Times New Roman"/>
          <w:sz w:val="21"/>
          <w:szCs w:val="21"/>
          <w:lang w:eastAsia="ru-RU"/>
        </w:rPr>
        <w:t xml:space="preserve"> </w:t>
      </w:r>
      <w:proofErr w:type="spellStart"/>
      <w:r w:rsidRPr="00DD26B7">
        <w:rPr>
          <w:rFonts w:ascii="Times New Roman" w:eastAsia="Times New Roman" w:hAnsi="Times New Roman" w:cs="Times New Roman"/>
          <w:sz w:val="21"/>
          <w:szCs w:val="21"/>
          <w:lang w:eastAsia="ru-RU"/>
        </w:rPr>
        <w:t>киргандан</w:t>
      </w:r>
      <w:proofErr w:type="spellEnd"/>
      <w:r w:rsidRPr="00DD26B7">
        <w:rPr>
          <w:rFonts w:ascii="Times New Roman" w:eastAsia="Times New Roman" w:hAnsi="Times New Roman" w:cs="Times New Roman"/>
          <w:sz w:val="21"/>
          <w:szCs w:val="21"/>
          <w:lang w:eastAsia="ru-RU"/>
        </w:rPr>
        <w:t xml:space="preserve"> </w:t>
      </w:r>
      <w:proofErr w:type="spellStart"/>
      <w:r w:rsidRPr="00DD26B7">
        <w:rPr>
          <w:rFonts w:ascii="Times New Roman" w:eastAsia="Times New Roman" w:hAnsi="Times New Roman" w:cs="Times New Roman"/>
          <w:sz w:val="21"/>
          <w:szCs w:val="21"/>
          <w:lang w:eastAsia="ru-RU"/>
        </w:rPr>
        <w:t>кейин</w:t>
      </w:r>
      <w:proofErr w:type="spellEnd"/>
      <w:r w:rsidRPr="00DD26B7">
        <w:rPr>
          <w:rFonts w:ascii="Times New Roman" w:eastAsia="Times New Roman" w:hAnsi="Times New Roman" w:cs="Times New Roman"/>
          <w:sz w:val="21"/>
          <w:szCs w:val="21"/>
          <w:lang w:eastAsia="ru-RU"/>
        </w:rPr>
        <w:t xml:space="preserve"> </w:t>
      </w:r>
      <w:r w:rsidR="00FB1844">
        <w:rPr>
          <w:rFonts w:ascii="Times New Roman" w:eastAsia="Times New Roman" w:hAnsi="Times New Roman" w:cs="Times New Roman"/>
          <w:sz w:val="21"/>
          <w:szCs w:val="21"/>
          <w:lang w:val="uz-Cyrl-UZ" w:eastAsia="ru-RU"/>
        </w:rPr>
        <w:t>таъмирлашни</w:t>
      </w:r>
      <w:r w:rsidRPr="00DD26B7">
        <w:rPr>
          <w:rFonts w:ascii="Times New Roman" w:eastAsia="Times New Roman" w:hAnsi="Times New Roman" w:cs="Times New Roman"/>
          <w:sz w:val="21"/>
          <w:szCs w:val="21"/>
          <w:lang w:eastAsia="ru-RU"/>
        </w:rPr>
        <w:t xml:space="preserve"> </w:t>
      </w:r>
      <w:proofErr w:type="spellStart"/>
      <w:r w:rsidRPr="00DD26B7">
        <w:rPr>
          <w:rFonts w:ascii="Times New Roman" w:eastAsia="Times New Roman" w:hAnsi="Times New Roman" w:cs="Times New Roman"/>
          <w:sz w:val="21"/>
          <w:szCs w:val="21"/>
          <w:lang w:eastAsia="ru-RU"/>
        </w:rPr>
        <w:t>бошланиши</w:t>
      </w:r>
      <w:proofErr w:type="spellEnd"/>
      <w:r w:rsidRPr="00DD26B7">
        <w:rPr>
          <w:rFonts w:ascii="Times New Roman" w:eastAsia="Times New Roman" w:hAnsi="Times New Roman" w:cs="Times New Roman"/>
          <w:sz w:val="21"/>
          <w:szCs w:val="21"/>
          <w:lang w:eastAsia="ru-RU"/>
        </w:rPr>
        <w:t xml:space="preserve"> </w:t>
      </w:r>
      <w:proofErr w:type="spellStart"/>
      <w:r w:rsidRPr="00DD26B7">
        <w:rPr>
          <w:rFonts w:ascii="Times New Roman" w:eastAsia="Times New Roman" w:hAnsi="Times New Roman" w:cs="Times New Roman"/>
          <w:sz w:val="21"/>
          <w:szCs w:val="21"/>
          <w:lang w:eastAsia="ru-RU"/>
        </w:rPr>
        <w:t>Буюртмачи</w:t>
      </w:r>
      <w:proofErr w:type="spellEnd"/>
      <w:r w:rsidRPr="00DD26B7">
        <w:rPr>
          <w:rFonts w:ascii="Times New Roman" w:eastAsia="Times New Roman" w:hAnsi="Times New Roman" w:cs="Times New Roman"/>
          <w:sz w:val="21"/>
          <w:szCs w:val="21"/>
          <w:lang w:eastAsia="ru-RU"/>
        </w:rPr>
        <w:t xml:space="preserve"> </w:t>
      </w:r>
      <w:proofErr w:type="spellStart"/>
      <w:r w:rsidRPr="00DD26B7">
        <w:rPr>
          <w:rFonts w:ascii="Times New Roman" w:eastAsia="Times New Roman" w:hAnsi="Times New Roman" w:cs="Times New Roman"/>
          <w:sz w:val="21"/>
          <w:szCs w:val="21"/>
          <w:lang w:eastAsia="ru-RU"/>
        </w:rPr>
        <w:t>ва</w:t>
      </w:r>
      <w:proofErr w:type="spellEnd"/>
      <w:r w:rsidRPr="00DD26B7">
        <w:rPr>
          <w:rFonts w:ascii="Times New Roman" w:eastAsia="Times New Roman" w:hAnsi="Times New Roman" w:cs="Times New Roman"/>
          <w:sz w:val="21"/>
          <w:szCs w:val="21"/>
          <w:lang w:eastAsia="ru-RU"/>
        </w:rPr>
        <w:t xml:space="preserve"> </w:t>
      </w:r>
      <w:proofErr w:type="spellStart"/>
      <w:r w:rsidRPr="00DD26B7">
        <w:rPr>
          <w:rFonts w:ascii="Times New Roman" w:eastAsia="Times New Roman" w:hAnsi="Times New Roman" w:cs="Times New Roman"/>
          <w:sz w:val="21"/>
          <w:szCs w:val="21"/>
          <w:lang w:eastAsia="ru-RU"/>
        </w:rPr>
        <w:t>Инвесторга</w:t>
      </w:r>
      <w:proofErr w:type="spellEnd"/>
      <w:r w:rsidRPr="00DD26B7">
        <w:rPr>
          <w:rFonts w:ascii="Times New Roman" w:eastAsia="Times New Roman" w:hAnsi="Times New Roman" w:cs="Times New Roman"/>
          <w:sz w:val="21"/>
          <w:szCs w:val="21"/>
          <w:lang w:eastAsia="ru-RU"/>
        </w:rPr>
        <w:t xml:space="preserve"> </w:t>
      </w:r>
      <w:proofErr w:type="spellStart"/>
      <w:r w:rsidRPr="00DD26B7">
        <w:rPr>
          <w:rFonts w:ascii="Times New Roman" w:eastAsia="Times New Roman" w:hAnsi="Times New Roman" w:cs="Times New Roman"/>
          <w:sz w:val="21"/>
          <w:szCs w:val="21"/>
          <w:lang w:eastAsia="ru-RU"/>
        </w:rPr>
        <w:t>бо</w:t>
      </w:r>
      <w:proofErr w:type="spellEnd"/>
      <w:r w:rsidR="00FB1844">
        <w:rPr>
          <w:rFonts w:ascii="Times New Roman" w:eastAsia="Times New Roman" w:hAnsi="Times New Roman" w:cs="Times New Roman"/>
          <w:sz w:val="21"/>
          <w:szCs w:val="21"/>
          <w:lang w:val="uz-Cyrl-UZ" w:eastAsia="ru-RU"/>
        </w:rPr>
        <w:t>ғ</w:t>
      </w:r>
      <w:r w:rsidRPr="00DD26B7">
        <w:rPr>
          <w:rFonts w:ascii="Times New Roman" w:eastAsia="Times New Roman" w:hAnsi="Times New Roman" w:cs="Times New Roman"/>
          <w:sz w:val="21"/>
          <w:szCs w:val="21"/>
          <w:lang w:eastAsia="ru-RU"/>
        </w:rPr>
        <w:t>ли</w:t>
      </w:r>
      <w:r w:rsidR="00FB1844">
        <w:rPr>
          <w:rFonts w:ascii="Times New Roman" w:eastAsia="Times New Roman" w:hAnsi="Times New Roman" w:cs="Times New Roman"/>
          <w:sz w:val="21"/>
          <w:szCs w:val="21"/>
          <w:lang w:val="uz-Cyrl-UZ" w:eastAsia="ru-RU"/>
        </w:rPr>
        <w:t>қ</w:t>
      </w:r>
      <w:r w:rsidRPr="00DD26B7">
        <w:rPr>
          <w:rFonts w:ascii="Times New Roman" w:eastAsia="Times New Roman" w:hAnsi="Times New Roman" w:cs="Times New Roman"/>
          <w:sz w:val="21"/>
          <w:szCs w:val="21"/>
          <w:lang w:eastAsia="ru-RU"/>
        </w:rPr>
        <w:t xml:space="preserve"> б</w:t>
      </w:r>
      <w:r w:rsidR="00FB1844">
        <w:rPr>
          <w:rFonts w:ascii="Times New Roman" w:eastAsia="Times New Roman" w:hAnsi="Times New Roman" w:cs="Times New Roman"/>
          <w:sz w:val="21"/>
          <w:szCs w:val="21"/>
          <w:lang w:val="uz-Cyrl-UZ" w:eastAsia="ru-RU"/>
        </w:rPr>
        <w:t>ў</w:t>
      </w:r>
      <w:proofErr w:type="spellStart"/>
      <w:r w:rsidRPr="00DD26B7">
        <w:rPr>
          <w:rFonts w:ascii="Times New Roman" w:eastAsia="Times New Roman" w:hAnsi="Times New Roman" w:cs="Times New Roman"/>
          <w:sz w:val="21"/>
          <w:szCs w:val="21"/>
          <w:lang w:eastAsia="ru-RU"/>
        </w:rPr>
        <w:t>лмаган</w:t>
      </w:r>
      <w:proofErr w:type="spellEnd"/>
      <w:r w:rsidRPr="00DD26B7">
        <w:rPr>
          <w:rFonts w:ascii="Times New Roman" w:eastAsia="Times New Roman" w:hAnsi="Times New Roman" w:cs="Times New Roman"/>
          <w:sz w:val="21"/>
          <w:szCs w:val="21"/>
          <w:lang w:eastAsia="ru-RU"/>
        </w:rPr>
        <w:t xml:space="preserve"> </w:t>
      </w:r>
      <w:proofErr w:type="spellStart"/>
      <w:r w:rsidRPr="00DD26B7">
        <w:rPr>
          <w:rFonts w:ascii="Times New Roman" w:eastAsia="Times New Roman" w:hAnsi="Times New Roman" w:cs="Times New Roman"/>
          <w:sz w:val="21"/>
          <w:szCs w:val="21"/>
          <w:lang w:eastAsia="ru-RU"/>
        </w:rPr>
        <w:t>сабабларга</w:t>
      </w:r>
      <w:proofErr w:type="spellEnd"/>
      <w:r w:rsidRPr="00DD26B7">
        <w:rPr>
          <w:rFonts w:ascii="Times New Roman" w:eastAsia="Times New Roman" w:hAnsi="Times New Roman" w:cs="Times New Roman"/>
          <w:sz w:val="21"/>
          <w:szCs w:val="21"/>
          <w:lang w:eastAsia="ru-RU"/>
        </w:rPr>
        <w:t xml:space="preserve"> к</w:t>
      </w:r>
      <w:r w:rsidR="00B73974">
        <w:rPr>
          <w:rFonts w:ascii="Times New Roman" w:eastAsia="Times New Roman" w:hAnsi="Times New Roman" w:cs="Times New Roman"/>
          <w:sz w:val="21"/>
          <w:szCs w:val="21"/>
          <w:lang w:val="uz-Cyrl-UZ" w:eastAsia="ru-RU"/>
        </w:rPr>
        <w:t>ў</w:t>
      </w:r>
      <w:proofErr w:type="spellStart"/>
      <w:r w:rsidRPr="00DD26B7">
        <w:rPr>
          <w:rFonts w:ascii="Times New Roman" w:eastAsia="Times New Roman" w:hAnsi="Times New Roman" w:cs="Times New Roman"/>
          <w:sz w:val="21"/>
          <w:szCs w:val="21"/>
          <w:lang w:eastAsia="ru-RU"/>
        </w:rPr>
        <w:t>ра</w:t>
      </w:r>
      <w:proofErr w:type="spellEnd"/>
      <w:r w:rsidRPr="00DD26B7">
        <w:rPr>
          <w:rFonts w:ascii="Times New Roman" w:eastAsia="Times New Roman" w:hAnsi="Times New Roman" w:cs="Times New Roman"/>
          <w:sz w:val="21"/>
          <w:szCs w:val="21"/>
          <w:lang w:eastAsia="ru-RU"/>
        </w:rPr>
        <w:t xml:space="preserve"> </w:t>
      </w:r>
      <w:proofErr w:type="spellStart"/>
      <w:r w:rsidRPr="00DD26B7">
        <w:rPr>
          <w:rFonts w:ascii="Times New Roman" w:eastAsia="Times New Roman" w:hAnsi="Times New Roman" w:cs="Times New Roman"/>
          <w:sz w:val="21"/>
          <w:szCs w:val="21"/>
          <w:lang w:eastAsia="ru-RU"/>
        </w:rPr>
        <w:t>Пудратчи</w:t>
      </w:r>
      <w:proofErr w:type="spellEnd"/>
      <w:r w:rsidRPr="00DD26B7">
        <w:rPr>
          <w:rFonts w:ascii="Times New Roman" w:eastAsia="Times New Roman" w:hAnsi="Times New Roman" w:cs="Times New Roman"/>
          <w:sz w:val="21"/>
          <w:szCs w:val="21"/>
          <w:lang w:eastAsia="ru-RU"/>
        </w:rPr>
        <w:t xml:space="preserve"> </w:t>
      </w:r>
      <w:proofErr w:type="spellStart"/>
      <w:r w:rsidRPr="00DD26B7">
        <w:rPr>
          <w:rFonts w:ascii="Times New Roman" w:eastAsia="Times New Roman" w:hAnsi="Times New Roman" w:cs="Times New Roman"/>
          <w:sz w:val="21"/>
          <w:szCs w:val="21"/>
          <w:lang w:eastAsia="ru-RU"/>
        </w:rPr>
        <w:t>томонидан</w:t>
      </w:r>
      <w:proofErr w:type="spellEnd"/>
      <w:r w:rsidRPr="00DD26B7">
        <w:rPr>
          <w:rFonts w:ascii="Times New Roman" w:eastAsia="Times New Roman" w:hAnsi="Times New Roman" w:cs="Times New Roman"/>
          <w:sz w:val="21"/>
          <w:szCs w:val="21"/>
          <w:lang w:eastAsia="ru-RU"/>
        </w:rPr>
        <w:t xml:space="preserve"> </w:t>
      </w:r>
      <w:proofErr w:type="spellStart"/>
      <w:r w:rsidRPr="00DD26B7">
        <w:rPr>
          <w:rFonts w:ascii="Times New Roman" w:eastAsia="Times New Roman" w:hAnsi="Times New Roman" w:cs="Times New Roman"/>
          <w:sz w:val="21"/>
          <w:szCs w:val="21"/>
          <w:lang w:eastAsia="ru-RU"/>
        </w:rPr>
        <w:t>бир</w:t>
      </w:r>
      <w:proofErr w:type="spellEnd"/>
      <w:r w:rsidRPr="00DD26B7">
        <w:rPr>
          <w:rFonts w:ascii="Times New Roman" w:eastAsia="Times New Roman" w:hAnsi="Times New Roman" w:cs="Times New Roman"/>
          <w:sz w:val="21"/>
          <w:szCs w:val="21"/>
          <w:lang w:eastAsia="ru-RU"/>
        </w:rPr>
        <w:t xml:space="preserve"> </w:t>
      </w:r>
      <w:proofErr w:type="spellStart"/>
      <w:proofErr w:type="gramStart"/>
      <w:r w:rsidRPr="00DD26B7">
        <w:rPr>
          <w:rFonts w:ascii="Times New Roman" w:eastAsia="Times New Roman" w:hAnsi="Times New Roman" w:cs="Times New Roman"/>
          <w:sz w:val="21"/>
          <w:szCs w:val="21"/>
          <w:lang w:eastAsia="ru-RU"/>
        </w:rPr>
        <w:t>ойдан</w:t>
      </w:r>
      <w:proofErr w:type="spellEnd"/>
      <w:r w:rsidRPr="00DD26B7">
        <w:rPr>
          <w:rFonts w:ascii="Times New Roman" w:eastAsia="Times New Roman" w:hAnsi="Times New Roman" w:cs="Times New Roman"/>
          <w:sz w:val="21"/>
          <w:szCs w:val="21"/>
          <w:lang w:eastAsia="ru-RU"/>
        </w:rPr>
        <w:t xml:space="preserve">  к</w:t>
      </w:r>
      <w:r w:rsidR="00AA58B0">
        <w:rPr>
          <w:rFonts w:ascii="Times New Roman" w:eastAsia="Times New Roman" w:hAnsi="Times New Roman" w:cs="Times New Roman"/>
          <w:sz w:val="21"/>
          <w:szCs w:val="21"/>
          <w:lang w:val="uz-Cyrl-UZ" w:eastAsia="ru-RU"/>
        </w:rPr>
        <w:t>ў</w:t>
      </w:r>
      <w:r w:rsidRPr="00DD26B7">
        <w:rPr>
          <w:rFonts w:ascii="Times New Roman" w:eastAsia="Times New Roman" w:hAnsi="Times New Roman" w:cs="Times New Roman"/>
          <w:sz w:val="21"/>
          <w:szCs w:val="21"/>
          <w:lang w:eastAsia="ru-RU"/>
        </w:rPr>
        <w:t>п</w:t>
      </w:r>
      <w:proofErr w:type="gramEnd"/>
      <w:r w:rsidRPr="00DD26B7">
        <w:rPr>
          <w:rFonts w:ascii="Times New Roman" w:eastAsia="Times New Roman" w:hAnsi="Times New Roman" w:cs="Times New Roman"/>
          <w:sz w:val="21"/>
          <w:szCs w:val="21"/>
          <w:lang w:eastAsia="ru-RU"/>
        </w:rPr>
        <w:t xml:space="preserve"> </w:t>
      </w:r>
      <w:proofErr w:type="spellStart"/>
      <w:r w:rsidRPr="00DD26B7">
        <w:rPr>
          <w:rFonts w:ascii="Times New Roman" w:eastAsia="Times New Roman" w:hAnsi="Times New Roman" w:cs="Times New Roman"/>
          <w:sz w:val="21"/>
          <w:szCs w:val="21"/>
          <w:lang w:eastAsia="ru-RU"/>
        </w:rPr>
        <w:t>вактга</w:t>
      </w:r>
      <w:proofErr w:type="spellEnd"/>
      <w:r w:rsidRPr="00DD26B7">
        <w:rPr>
          <w:rFonts w:ascii="Times New Roman" w:eastAsia="Times New Roman" w:hAnsi="Times New Roman" w:cs="Times New Roman"/>
          <w:sz w:val="21"/>
          <w:szCs w:val="21"/>
          <w:lang w:eastAsia="ru-RU"/>
        </w:rPr>
        <w:t xml:space="preserve"> </w:t>
      </w:r>
      <w:proofErr w:type="spellStart"/>
      <w:r w:rsidRPr="00DD26B7">
        <w:rPr>
          <w:rFonts w:ascii="Times New Roman" w:eastAsia="Times New Roman" w:hAnsi="Times New Roman" w:cs="Times New Roman"/>
          <w:sz w:val="21"/>
          <w:szCs w:val="21"/>
          <w:lang w:eastAsia="ru-RU"/>
        </w:rPr>
        <w:t>кечиктирилганда</w:t>
      </w:r>
      <w:proofErr w:type="spellEnd"/>
      <w:r w:rsidRPr="00DD26B7">
        <w:rPr>
          <w:rFonts w:ascii="Times New Roman" w:eastAsia="Times New Roman" w:hAnsi="Times New Roman" w:cs="Times New Roman"/>
          <w:sz w:val="21"/>
          <w:szCs w:val="21"/>
          <w:lang w:eastAsia="ru-RU"/>
        </w:rPr>
        <w:t>;</w:t>
      </w:r>
    </w:p>
    <w:p w:rsidR="00145313" w:rsidRPr="00DD26B7" w:rsidRDefault="00145313" w:rsidP="00145313">
      <w:pPr>
        <w:widowControl w:val="0"/>
        <w:numPr>
          <w:ilvl w:val="0"/>
          <w:numId w:val="33"/>
        </w:numPr>
        <w:shd w:val="clear" w:color="auto" w:fill="FFFFFF"/>
        <w:tabs>
          <w:tab w:val="clear" w:pos="680"/>
          <w:tab w:val="num" w:pos="1080"/>
        </w:tabs>
        <w:autoSpaceDE w:val="0"/>
        <w:autoSpaceDN w:val="0"/>
        <w:adjustRightInd w:val="0"/>
        <w:spacing w:after="0" w:line="240" w:lineRule="auto"/>
        <w:ind w:right="74" w:firstLine="426"/>
        <w:jc w:val="both"/>
        <w:rPr>
          <w:rFonts w:ascii="Times New Roman" w:eastAsia="Times New Roman" w:hAnsi="Times New Roman" w:cs="Times New Roman"/>
          <w:sz w:val="21"/>
          <w:szCs w:val="21"/>
          <w:lang w:eastAsia="ru-RU"/>
        </w:rPr>
      </w:pPr>
      <w:proofErr w:type="spellStart"/>
      <w:r w:rsidRPr="00DD26B7">
        <w:rPr>
          <w:rFonts w:ascii="Times New Roman" w:eastAsia="Times New Roman" w:hAnsi="Times New Roman" w:cs="Times New Roman"/>
          <w:sz w:val="21"/>
          <w:szCs w:val="21"/>
          <w:lang w:eastAsia="ru-RU"/>
        </w:rPr>
        <w:lastRenderedPageBreak/>
        <w:t>ишларни</w:t>
      </w:r>
      <w:proofErr w:type="spellEnd"/>
      <w:r w:rsidRPr="00DD26B7">
        <w:rPr>
          <w:rFonts w:ascii="Times New Roman" w:eastAsia="Times New Roman" w:hAnsi="Times New Roman" w:cs="Times New Roman"/>
          <w:sz w:val="21"/>
          <w:szCs w:val="21"/>
          <w:lang w:eastAsia="ru-RU"/>
        </w:rPr>
        <w:t xml:space="preserve">   </w:t>
      </w:r>
      <w:proofErr w:type="spellStart"/>
      <w:r w:rsidRPr="00DD26B7">
        <w:rPr>
          <w:rFonts w:ascii="Times New Roman" w:eastAsia="Times New Roman" w:hAnsi="Times New Roman" w:cs="Times New Roman"/>
          <w:sz w:val="21"/>
          <w:szCs w:val="21"/>
          <w:lang w:eastAsia="ru-RU"/>
        </w:rPr>
        <w:t>тугатишнинг</w:t>
      </w:r>
      <w:proofErr w:type="spellEnd"/>
      <w:r w:rsidRPr="00DD26B7">
        <w:rPr>
          <w:rFonts w:ascii="Times New Roman" w:eastAsia="Times New Roman" w:hAnsi="Times New Roman" w:cs="Times New Roman"/>
          <w:sz w:val="21"/>
          <w:szCs w:val="21"/>
          <w:lang w:eastAsia="ru-RU"/>
        </w:rPr>
        <w:t xml:space="preserve">   </w:t>
      </w:r>
      <w:proofErr w:type="spellStart"/>
      <w:r w:rsidRPr="00DD26B7">
        <w:rPr>
          <w:rFonts w:ascii="Times New Roman" w:eastAsia="Times New Roman" w:hAnsi="Times New Roman" w:cs="Times New Roman"/>
          <w:sz w:val="21"/>
          <w:szCs w:val="21"/>
          <w:lang w:eastAsia="ru-RU"/>
        </w:rPr>
        <w:t>мазкур</w:t>
      </w:r>
      <w:proofErr w:type="spellEnd"/>
      <w:r w:rsidRPr="00DD26B7">
        <w:rPr>
          <w:rFonts w:ascii="Times New Roman" w:eastAsia="Times New Roman" w:hAnsi="Times New Roman" w:cs="Times New Roman"/>
          <w:sz w:val="21"/>
          <w:szCs w:val="21"/>
          <w:lang w:eastAsia="ru-RU"/>
        </w:rPr>
        <w:t xml:space="preserve">   </w:t>
      </w:r>
      <w:proofErr w:type="spellStart"/>
      <w:r w:rsidRPr="00DD26B7">
        <w:rPr>
          <w:rFonts w:ascii="Times New Roman" w:eastAsia="Times New Roman" w:hAnsi="Times New Roman" w:cs="Times New Roman"/>
          <w:sz w:val="21"/>
          <w:szCs w:val="21"/>
          <w:lang w:eastAsia="ru-RU"/>
        </w:rPr>
        <w:t>шартномада</w:t>
      </w:r>
      <w:proofErr w:type="spellEnd"/>
      <w:r w:rsidRPr="00DD26B7">
        <w:rPr>
          <w:rFonts w:ascii="Times New Roman" w:eastAsia="Times New Roman" w:hAnsi="Times New Roman" w:cs="Times New Roman"/>
          <w:sz w:val="21"/>
          <w:szCs w:val="21"/>
          <w:lang w:eastAsia="ru-RU"/>
        </w:rPr>
        <w:t xml:space="preserve">   </w:t>
      </w:r>
      <w:proofErr w:type="spellStart"/>
      <w:r w:rsidRPr="00DD26B7">
        <w:rPr>
          <w:rFonts w:ascii="Times New Roman" w:eastAsia="Times New Roman" w:hAnsi="Times New Roman" w:cs="Times New Roman"/>
          <w:sz w:val="21"/>
          <w:szCs w:val="21"/>
          <w:lang w:eastAsia="ru-RU"/>
        </w:rPr>
        <w:t>белгиланган</w:t>
      </w:r>
      <w:proofErr w:type="spellEnd"/>
      <w:r w:rsidRPr="00DD26B7">
        <w:rPr>
          <w:rFonts w:ascii="Times New Roman" w:eastAsia="Times New Roman" w:hAnsi="Times New Roman" w:cs="Times New Roman"/>
          <w:sz w:val="21"/>
          <w:szCs w:val="21"/>
          <w:lang w:eastAsia="ru-RU"/>
        </w:rPr>
        <w:t xml:space="preserve">   </w:t>
      </w:r>
      <w:proofErr w:type="spellStart"/>
      <w:r w:rsidRPr="00DD26B7">
        <w:rPr>
          <w:rFonts w:ascii="Times New Roman" w:eastAsia="Times New Roman" w:hAnsi="Times New Roman" w:cs="Times New Roman"/>
          <w:sz w:val="21"/>
          <w:szCs w:val="21"/>
          <w:lang w:eastAsia="ru-RU"/>
        </w:rPr>
        <w:t>муддати</w:t>
      </w:r>
      <w:proofErr w:type="spellEnd"/>
      <w:r w:rsidRPr="00DD26B7">
        <w:rPr>
          <w:rFonts w:ascii="Times New Roman" w:eastAsia="Times New Roman" w:hAnsi="Times New Roman" w:cs="Times New Roman"/>
          <w:sz w:val="21"/>
          <w:szCs w:val="21"/>
          <w:lang w:eastAsia="ru-RU"/>
        </w:rPr>
        <w:t xml:space="preserve"> </w:t>
      </w:r>
      <w:proofErr w:type="spellStart"/>
      <w:proofErr w:type="gramStart"/>
      <w:r w:rsidRPr="00DD26B7">
        <w:rPr>
          <w:rFonts w:ascii="Times New Roman" w:eastAsia="Times New Roman" w:hAnsi="Times New Roman" w:cs="Times New Roman"/>
          <w:sz w:val="21"/>
          <w:szCs w:val="21"/>
          <w:lang w:eastAsia="ru-RU"/>
        </w:rPr>
        <w:t>Пудратчининг</w:t>
      </w:r>
      <w:proofErr w:type="spellEnd"/>
      <w:r w:rsidRPr="00DD26B7">
        <w:rPr>
          <w:rFonts w:ascii="Times New Roman" w:eastAsia="Times New Roman" w:hAnsi="Times New Roman" w:cs="Times New Roman"/>
          <w:sz w:val="21"/>
          <w:szCs w:val="21"/>
          <w:lang w:eastAsia="ru-RU"/>
        </w:rPr>
        <w:t xml:space="preserve">  </w:t>
      </w:r>
      <w:proofErr w:type="spellStart"/>
      <w:r w:rsidRPr="00DD26B7">
        <w:rPr>
          <w:rFonts w:ascii="Times New Roman" w:eastAsia="Times New Roman" w:hAnsi="Times New Roman" w:cs="Times New Roman"/>
          <w:sz w:val="21"/>
          <w:szCs w:val="21"/>
          <w:lang w:eastAsia="ru-RU"/>
        </w:rPr>
        <w:t>айби</w:t>
      </w:r>
      <w:proofErr w:type="spellEnd"/>
      <w:proofErr w:type="gramEnd"/>
      <w:r w:rsidRPr="00DD26B7">
        <w:rPr>
          <w:rFonts w:ascii="Times New Roman" w:eastAsia="Times New Roman" w:hAnsi="Times New Roman" w:cs="Times New Roman"/>
          <w:sz w:val="21"/>
          <w:szCs w:val="21"/>
          <w:lang w:eastAsia="ru-RU"/>
        </w:rPr>
        <w:t xml:space="preserve">  </w:t>
      </w:r>
      <w:proofErr w:type="spellStart"/>
      <w:r w:rsidRPr="00DD26B7">
        <w:rPr>
          <w:rFonts w:ascii="Times New Roman" w:eastAsia="Times New Roman" w:hAnsi="Times New Roman" w:cs="Times New Roman"/>
          <w:sz w:val="21"/>
          <w:szCs w:val="21"/>
          <w:lang w:eastAsia="ru-RU"/>
        </w:rPr>
        <w:t>билан</w:t>
      </w:r>
      <w:proofErr w:type="spellEnd"/>
      <w:r w:rsidRPr="00DD26B7">
        <w:rPr>
          <w:rFonts w:ascii="Times New Roman" w:eastAsia="Times New Roman" w:hAnsi="Times New Roman" w:cs="Times New Roman"/>
          <w:sz w:val="21"/>
          <w:szCs w:val="21"/>
          <w:lang w:eastAsia="ru-RU"/>
        </w:rPr>
        <w:t xml:space="preserve">  </w:t>
      </w:r>
      <w:proofErr w:type="spellStart"/>
      <w:r w:rsidRPr="00DD26B7">
        <w:rPr>
          <w:rFonts w:ascii="Times New Roman" w:eastAsia="Times New Roman" w:hAnsi="Times New Roman" w:cs="Times New Roman"/>
          <w:sz w:val="21"/>
          <w:szCs w:val="21"/>
          <w:lang w:eastAsia="ru-RU"/>
        </w:rPr>
        <w:t>бир</w:t>
      </w:r>
      <w:proofErr w:type="spellEnd"/>
      <w:r w:rsidRPr="00DD26B7">
        <w:rPr>
          <w:rFonts w:ascii="Times New Roman" w:eastAsia="Times New Roman" w:hAnsi="Times New Roman" w:cs="Times New Roman"/>
          <w:sz w:val="21"/>
          <w:szCs w:val="21"/>
          <w:lang w:eastAsia="ru-RU"/>
        </w:rPr>
        <w:t xml:space="preserve">  </w:t>
      </w:r>
      <w:proofErr w:type="spellStart"/>
      <w:r w:rsidRPr="00DD26B7">
        <w:rPr>
          <w:rFonts w:ascii="Times New Roman" w:eastAsia="Times New Roman" w:hAnsi="Times New Roman" w:cs="Times New Roman"/>
          <w:sz w:val="21"/>
          <w:szCs w:val="21"/>
          <w:lang w:eastAsia="ru-RU"/>
        </w:rPr>
        <w:t>ойдан</w:t>
      </w:r>
      <w:proofErr w:type="spellEnd"/>
      <w:r w:rsidRPr="00DD26B7">
        <w:rPr>
          <w:rFonts w:ascii="Times New Roman" w:eastAsia="Times New Roman" w:hAnsi="Times New Roman" w:cs="Times New Roman"/>
          <w:sz w:val="21"/>
          <w:szCs w:val="21"/>
          <w:lang w:eastAsia="ru-RU"/>
        </w:rPr>
        <w:t xml:space="preserve">  </w:t>
      </w:r>
      <w:proofErr w:type="spellStart"/>
      <w:r w:rsidRPr="00DD26B7">
        <w:rPr>
          <w:rFonts w:ascii="Times New Roman" w:eastAsia="Times New Roman" w:hAnsi="Times New Roman" w:cs="Times New Roman"/>
          <w:sz w:val="21"/>
          <w:szCs w:val="21"/>
          <w:lang w:eastAsia="ru-RU"/>
        </w:rPr>
        <w:t>ортик</w:t>
      </w:r>
      <w:proofErr w:type="spellEnd"/>
      <w:r w:rsidRPr="00DD26B7">
        <w:rPr>
          <w:rFonts w:ascii="Times New Roman" w:eastAsia="Times New Roman" w:hAnsi="Times New Roman" w:cs="Times New Roman"/>
          <w:sz w:val="21"/>
          <w:szCs w:val="21"/>
          <w:lang w:eastAsia="ru-RU"/>
        </w:rPr>
        <w:t xml:space="preserve">  </w:t>
      </w:r>
      <w:proofErr w:type="spellStart"/>
      <w:r w:rsidRPr="00DD26B7">
        <w:rPr>
          <w:rFonts w:ascii="Times New Roman" w:eastAsia="Times New Roman" w:hAnsi="Times New Roman" w:cs="Times New Roman"/>
          <w:sz w:val="21"/>
          <w:szCs w:val="21"/>
          <w:lang w:eastAsia="ru-RU"/>
        </w:rPr>
        <w:t>муддатга</w:t>
      </w:r>
      <w:proofErr w:type="spellEnd"/>
      <w:r w:rsidRPr="00DD26B7">
        <w:rPr>
          <w:rFonts w:ascii="Times New Roman" w:eastAsia="Times New Roman" w:hAnsi="Times New Roman" w:cs="Times New Roman"/>
          <w:sz w:val="21"/>
          <w:szCs w:val="21"/>
          <w:lang w:eastAsia="ru-RU"/>
        </w:rPr>
        <w:t xml:space="preserve"> к</w:t>
      </w:r>
      <w:r w:rsidR="00AA58B0">
        <w:rPr>
          <w:rFonts w:ascii="Times New Roman" w:eastAsia="Times New Roman" w:hAnsi="Times New Roman" w:cs="Times New Roman"/>
          <w:sz w:val="21"/>
          <w:szCs w:val="21"/>
          <w:lang w:val="uz-Cyrl-UZ" w:eastAsia="ru-RU"/>
        </w:rPr>
        <w:t>ў</w:t>
      </w:r>
      <w:proofErr w:type="spellStart"/>
      <w:r w:rsidRPr="00DD26B7">
        <w:rPr>
          <w:rFonts w:ascii="Times New Roman" w:eastAsia="Times New Roman" w:hAnsi="Times New Roman" w:cs="Times New Roman"/>
          <w:sz w:val="21"/>
          <w:szCs w:val="21"/>
          <w:lang w:eastAsia="ru-RU"/>
        </w:rPr>
        <w:t>пайган</w:t>
      </w:r>
      <w:proofErr w:type="spellEnd"/>
      <w:r w:rsidRPr="00DD26B7">
        <w:rPr>
          <w:rFonts w:ascii="Times New Roman" w:eastAsia="Times New Roman" w:hAnsi="Times New Roman" w:cs="Times New Roman"/>
          <w:sz w:val="21"/>
          <w:szCs w:val="21"/>
          <w:lang w:eastAsia="ru-RU"/>
        </w:rPr>
        <w:t xml:space="preserve"> </w:t>
      </w:r>
      <w:proofErr w:type="spellStart"/>
      <w:r w:rsidRPr="00DD26B7">
        <w:rPr>
          <w:rFonts w:ascii="Times New Roman" w:eastAsia="Times New Roman" w:hAnsi="Times New Roman" w:cs="Times New Roman"/>
          <w:sz w:val="21"/>
          <w:szCs w:val="21"/>
          <w:lang w:eastAsia="ru-RU"/>
        </w:rPr>
        <w:t>холда</w:t>
      </w:r>
      <w:proofErr w:type="spellEnd"/>
      <w:r w:rsidRPr="00DD26B7">
        <w:rPr>
          <w:rFonts w:ascii="Times New Roman" w:eastAsia="Times New Roman" w:hAnsi="Times New Roman" w:cs="Times New Roman"/>
          <w:sz w:val="21"/>
          <w:szCs w:val="21"/>
          <w:lang w:eastAsia="ru-RU"/>
        </w:rPr>
        <w:t xml:space="preserve">, </w:t>
      </w:r>
      <w:proofErr w:type="spellStart"/>
      <w:r w:rsidRPr="00DD26B7">
        <w:rPr>
          <w:rFonts w:ascii="Times New Roman" w:eastAsia="Times New Roman" w:hAnsi="Times New Roman" w:cs="Times New Roman"/>
          <w:sz w:val="21"/>
          <w:szCs w:val="21"/>
          <w:lang w:eastAsia="ru-RU"/>
        </w:rPr>
        <w:t>Пудратчи</w:t>
      </w:r>
      <w:proofErr w:type="spellEnd"/>
      <w:r w:rsidRPr="00DD26B7">
        <w:rPr>
          <w:rFonts w:ascii="Times New Roman" w:eastAsia="Times New Roman" w:hAnsi="Times New Roman" w:cs="Times New Roman"/>
          <w:sz w:val="21"/>
          <w:szCs w:val="21"/>
          <w:lang w:eastAsia="ru-RU"/>
        </w:rPr>
        <w:t xml:space="preserve">  </w:t>
      </w:r>
      <w:proofErr w:type="spellStart"/>
      <w:r w:rsidRPr="00DD26B7">
        <w:rPr>
          <w:rFonts w:ascii="Times New Roman" w:eastAsia="Times New Roman" w:hAnsi="Times New Roman" w:cs="Times New Roman"/>
          <w:sz w:val="21"/>
          <w:szCs w:val="21"/>
          <w:lang w:eastAsia="ru-RU"/>
        </w:rPr>
        <w:t>томонидан</w:t>
      </w:r>
      <w:proofErr w:type="spellEnd"/>
      <w:r w:rsidRPr="00DD26B7">
        <w:rPr>
          <w:rFonts w:ascii="Times New Roman" w:eastAsia="Times New Roman" w:hAnsi="Times New Roman" w:cs="Times New Roman"/>
          <w:sz w:val="21"/>
          <w:szCs w:val="21"/>
          <w:lang w:eastAsia="ru-RU"/>
        </w:rPr>
        <w:t xml:space="preserve"> </w:t>
      </w:r>
      <w:proofErr w:type="spellStart"/>
      <w:r w:rsidRPr="00DD26B7">
        <w:rPr>
          <w:rFonts w:ascii="Times New Roman" w:eastAsia="Times New Roman" w:hAnsi="Times New Roman" w:cs="Times New Roman"/>
          <w:sz w:val="21"/>
          <w:szCs w:val="21"/>
          <w:lang w:eastAsia="ru-RU"/>
        </w:rPr>
        <w:t>ишларни</w:t>
      </w:r>
      <w:proofErr w:type="spellEnd"/>
      <w:r w:rsidRPr="00DD26B7">
        <w:rPr>
          <w:rFonts w:ascii="Times New Roman" w:eastAsia="Times New Roman" w:hAnsi="Times New Roman" w:cs="Times New Roman"/>
          <w:sz w:val="21"/>
          <w:szCs w:val="21"/>
          <w:lang w:eastAsia="ru-RU"/>
        </w:rPr>
        <w:t xml:space="preserve"> </w:t>
      </w:r>
      <w:proofErr w:type="spellStart"/>
      <w:r w:rsidRPr="00DD26B7">
        <w:rPr>
          <w:rFonts w:ascii="Times New Roman" w:eastAsia="Times New Roman" w:hAnsi="Times New Roman" w:cs="Times New Roman"/>
          <w:sz w:val="21"/>
          <w:szCs w:val="21"/>
          <w:lang w:eastAsia="ru-RU"/>
        </w:rPr>
        <w:t>бажариш</w:t>
      </w:r>
      <w:proofErr w:type="spellEnd"/>
      <w:r w:rsidRPr="00DD26B7">
        <w:rPr>
          <w:rFonts w:ascii="Times New Roman" w:eastAsia="Times New Roman" w:hAnsi="Times New Roman" w:cs="Times New Roman"/>
          <w:sz w:val="21"/>
          <w:szCs w:val="21"/>
          <w:lang w:eastAsia="ru-RU"/>
        </w:rPr>
        <w:t xml:space="preserve"> </w:t>
      </w:r>
      <w:proofErr w:type="spellStart"/>
      <w:r w:rsidRPr="00DD26B7">
        <w:rPr>
          <w:rFonts w:ascii="Times New Roman" w:eastAsia="Times New Roman" w:hAnsi="Times New Roman" w:cs="Times New Roman"/>
          <w:sz w:val="21"/>
          <w:szCs w:val="21"/>
          <w:lang w:eastAsia="ru-RU"/>
        </w:rPr>
        <w:t>жадвалига</w:t>
      </w:r>
      <w:proofErr w:type="spellEnd"/>
      <w:r w:rsidRPr="00DD26B7">
        <w:rPr>
          <w:rFonts w:ascii="Times New Roman" w:eastAsia="Times New Roman" w:hAnsi="Times New Roman" w:cs="Times New Roman"/>
          <w:sz w:val="21"/>
          <w:szCs w:val="21"/>
          <w:lang w:eastAsia="ru-RU"/>
        </w:rPr>
        <w:t xml:space="preserve">  </w:t>
      </w:r>
      <w:proofErr w:type="spellStart"/>
      <w:r w:rsidRPr="00DD26B7">
        <w:rPr>
          <w:rFonts w:ascii="Times New Roman" w:eastAsia="Times New Roman" w:hAnsi="Times New Roman" w:cs="Times New Roman"/>
          <w:sz w:val="21"/>
          <w:szCs w:val="21"/>
          <w:lang w:eastAsia="ru-RU"/>
        </w:rPr>
        <w:t>риоя</w:t>
      </w:r>
      <w:proofErr w:type="spellEnd"/>
      <w:r w:rsidRPr="00DD26B7">
        <w:rPr>
          <w:rFonts w:ascii="Times New Roman" w:eastAsia="Times New Roman" w:hAnsi="Times New Roman" w:cs="Times New Roman"/>
          <w:sz w:val="21"/>
          <w:szCs w:val="21"/>
          <w:lang w:eastAsia="ru-RU"/>
        </w:rPr>
        <w:t xml:space="preserve"> </w:t>
      </w:r>
      <w:proofErr w:type="spellStart"/>
      <w:r w:rsidRPr="00DD26B7">
        <w:rPr>
          <w:rFonts w:ascii="Times New Roman" w:eastAsia="Times New Roman" w:hAnsi="Times New Roman" w:cs="Times New Roman"/>
          <w:sz w:val="21"/>
          <w:szCs w:val="21"/>
          <w:lang w:eastAsia="ru-RU"/>
        </w:rPr>
        <w:t>этилмаганда</w:t>
      </w:r>
      <w:proofErr w:type="spellEnd"/>
      <w:r w:rsidRPr="00DD26B7">
        <w:rPr>
          <w:rFonts w:ascii="Times New Roman" w:eastAsia="Times New Roman" w:hAnsi="Times New Roman" w:cs="Times New Roman"/>
          <w:sz w:val="21"/>
          <w:szCs w:val="21"/>
          <w:lang w:eastAsia="ru-RU"/>
        </w:rPr>
        <w:t>;</w:t>
      </w:r>
    </w:p>
    <w:p w:rsidR="00145313" w:rsidRPr="00DD26B7" w:rsidRDefault="00145313" w:rsidP="00145313">
      <w:pPr>
        <w:widowControl w:val="0"/>
        <w:numPr>
          <w:ilvl w:val="0"/>
          <w:numId w:val="33"/>
        </w:numPr>
        <w:shd w:val="clear" w:color="auto" w:fill="FFFFFF"/>
        <w:tabs>
          <w:tab w:val="clear" w:pos="680"/>
          <w:tab w:val="num" w:pos="1080"/>
        </w:tabs>
        <w:autoSpaceDE w:val="0"/>
        <w:autoSpaceDN w:val="0"/>
        <w:adjustRightInd w:val="0"/>
        <w:spacing w:after="0" w:line="240" w:lineRule="auto"/>
        <w:ind w:right="74" w:firstLine="426"/>
        <w:jc w:val="both"/>
        <w:rPr>
          <w:rFonts w:ascii="Times New Roman" w:eastAsia="Times New Roman" w:hAnsi="Times New Roman" w:cs="Times New Roman"/>
          <w:sz w:val="21"/>
          <w:szCs w:val="21"/>
          <w:lang w:eastAsia="ru-RU"/>
        </w:rPr>
      </w:pPr>
      <w:proofErr w:type="spellStart"/>
      <w:r w:rsidRPr="00DD26B7">
        <w:rPr>
          <w:rFonts w:ascii="Times New Roman" w:eastAsia="Times New Roman" w:hAnsi="Times New Roman" w:cs="Times New Roman"/>
          <w:sz w:val="21"/>
          <w:szCs w:val="21"/>
          <w:lang w:eastAsia="ru-RU"/>
        </w:rPr>
        <w:t>Пудратчи</w:t>
      </w:r>
      <w:proofErr w:type="spellEnd"/>
      <w:r w:rsidRPr="00DD26B7">
        <w:rPr>
          <w:rFonts w:ascii="Times New Roman" w:eastAsia="Times New Roman" w:hAnsi="Times New Roman" w:cs="Times New Roman"/>
          <w:sz w:val="21"/>
          <w:szCs w:val="21"/>
          <w:lang w:eastAsia="ru-RU"/>
        </w:rPr>
        <w:t xml:space="preserve"> </w:t>
      </w:r>
      <w:proofErr w:type="spellStart"/>
      <w:r w:rsidRPr="00DD26B7">
        <w:rPr>
          <w:rFonts w:ascii="Times New Roman" w:eastAsia="Times New Roman" w:hAnsi="Times New Roman" w:cs="Times New Roman"/>
          <w:sz w:val="21"/>
          <w:szCs w:val="21"/>
          <w:lang w:eastAsia="ru-RU"/>
        </w:rPr>
        <w:t>томонидан</w:t>
      </w:r>
      <w:proofErr w:type="spellEnd"/>
      <w:r w:rsidRPr="00DD26B7">
        <w:rPr>
          <w:rFonts w:ascii="Times New Roman" w:eastAsia="Times New Roman" w:hAnsi="Times New Roman" w:cs="Times New Roman"/>
          <w:sz w:val="21"/>
          <w:szCs w:val="21"/>
          <w:lang w:eastAsia="ru-RU"/>
        </w:rPr>
        <w:t xml:space="preserve"> </w:t>
      </w:r>
      <w:proofErr w:type="spellStart"/>
      <w:r w:rsidRPr="00DD26B7">
        <w:rPr>
          <w:rFonts w:ascii="Times New Roman" w:eastAsia="Times New Roman" w:hAnsi="Times New Roman" w:cs="Times New Roman"/>
          <w:sz w:val="21"/>
          <w:szCs w:val="21"/>
          <w:lang w:eastAsia="ru-RU"/>
        </w:rPr>
        <w:t>шартнома</w:t>
      </w:r>
      <w:proofErr w:type="spellEnd"/>
      <w:r w:rsidRPr="00DD26B7">
        <w:rPr>
          <w:rFonts w:ascii="Times New Roman" w:eastAsia="Times New Roman" w:hAnsi="Times New Roman" w:cs="Times New Roman"/>
          <w:sz w:val="21"/>
          <w:szCs w:val="21"/>
          <w:lang w:eastAsia="ru-RU"/>
        </w:rPr>
        <w:t xml:space="preserve"> </w:t>
      </w:r>
      <w:proofErr w:type="spellStart"/>
      <w:r w:rsidRPr="00DD26B7">
        <w:rPr>
          <w:rFonts w:ascii="Times New Roman" w:eastAsia="Times New Roman" w:hAnsi="Times New Roman" w:cs="Times New Roman"/>
          <w:sz w:val="21"/>
          <w:szCs w:val="21"/>
          <w:lang w:eastAsia="ru-RU"/>
        </w:rPr>
        <w:t>шартлари</w:t>
      </w:r>
      <w:proofErr w:type="spellEnd"/>
      <w:r w:rsidRPr="00DD26B7">
        <w:rPr>
          <w:rFonts w:ascii="Times New Roman" w:eastAsia="Times New Roman" w:hAnsi="Times New Roman" w:cs="Times New Roman"/>
          <w:sz w:val="21"/>
          <w:szCs w:val="21"/>
          <w:lang w:eastAsia="ru-RU"/>
        </w:rPr>
        <w:t xml:space="preserve"> </w:t>
      </w:r>
      <w:r w:rsidR="00A5309F">
        <w:rPr>
          <w:rFonts w:ascii="Times New Roman" w:eastAsia="Times New Roman" w:hAnsi="Times New Roman" w:cs="Times New Roman"/>
          <w:sz w:val="21"/>
          <w:szCs w:val="21"/>
          <w:lang w:val="uz-Cyrl-UZ" w:eastAsia="ru-RU"/>
        </w:rPr>
        <w:t>таъмирлаш</w:t>
      </w:r>
      <w:r w:rsidRPr="00DD26B7">
        <w:rPr>
          <w:rFonts w:ascii="Times New Roman" w:eastAsia="Times New Roman" w:hAnsi="Times New Roman" w:cs="Times New Roman"/>
          <w:sz w:val="21"/>
          <w:szCs w:val="21"/>
          <w:lang w:eastAsia="ru-RU"/>
        </w:rPr>
        <w:t xml:space="preserve"> </w:t>
      </w:r>
      <w:proofErr w:type="spellStart"/>
      <w:r w:rsidRPr="00DD26B7">
        <w:rPr>
          <w:rFonts w:ascii="Times New Roman" w:eastAsia="Times New Roman" w:hAnsi="Times New Roman" w:cs="Times New Roman"/>
          <w:sz w:val="21"/>
          <w:szCs w:val="21"/>
          <w:lang w:eastAsia="ru-RU"/>
        </w:rPr>
        <w:t>меъёрлари</w:t>
      </w:r>
      <w:proofErr w:type="spellEnd"/>
      <w:r w:rsidRPr="00DD26B7">
        <w:rPr>
          <w:rFonts w:ascii="Times New Roman" w:eastAsia="Times New Roman" w:hAnsi="Times New Roman" w:cs="Times New Roman"/>
          <w:sz w:val="21"/>
          <w:szCs w:val="21"/>
          <w:lang w:eastAsia="ru-RU"/>
        </w:rPr>
        <w:t xml:space="preserve"> </w:t>
      </w:r>
      <w:proofErr w:type="spellStart"/>
      <w:r w:rsidRPr="00DD26B7">
        <w:rPr>
          <w:rFonts w:ascii="Times New Roman" w:eastAsia="Times New Roman" w:hAnsi="Times New Roman" w:cs="Times New Roman"/>
          <w:sz w:val="21"/>
          <w:szCs w:val="21"/>
          <w:lang w:eastAsia="ru-RU"/>
        </w:rPr>
        <w:t>ва</w:t>
      </w:r>
      <w:proofErr w:type="spellEnd"/>
      <w:r w:rsidRPr="00DD26B7">
        <w:rPr>
          <w:rFonts w:ascii="Times New Roman" w:eastAsia="Times New Roman" w:hAnsi="Times New Roman" w:cs="Times New Roman"/>
          <w:sz w:val="21"/>
          <w:szCs w:val="21"/>
          <w:lang w:eastAsia="ru-RU"/>
        </w:rPr>
        <w:t xml:space="preserve"> </w:t>
      </w:r>
      <w:proofErr w:type="spellStart"/>
      <w:proofErr w:type="gramStart"/>
      <w:r w:rsidRPr="00DD26B7">
        <w:rPr>
          <w:rFonts w:ascii="Times New Roman" w:eastAsia="Times New Roman" w:hAnsi="Times New Roman" w:cs="Times New Roman"/>
          <w:sz w:val="21"/>
          <w:szCs w:val="21"/>
          <w:lang w:eastAsia="ru-RU"/>
        </w:rPr>
        <w:t>коидаларида</w:t>
      </w:r>
      <w:proofErr w:type="spellEnd"/>
      <w:r w:rsidRPr="00DD26B7">
        <w:rPr>
          <w:rFonts w:ascii="Times New Roman" w:eastAsia="Times New Roman" w:hAnsi="Times New Roman" w:cs="Times New Roman"/>
          <w:sz w:val="21"/>
          <w:szCs w:val="21"/>
          <w:lang w:eastAsia="ru-RU"/>
        </w:rPr>
        <w:t xml:space="preserve">  </w:t>
      </w:r>
      <w:proofErr w:type="spellStart"/>
      <w:r w:rsidRPr="00DD26B7">
        <w:rPr>
          <w:rFonts w:ascii="Times New Roman" w:eastAsia="Times New Roman" w:hAnsi="Times New Roman" w:cs="Times New Roman"/>
          <w:sz w:val="21"/>
          <w:szCs w:val="21"/>
          <w:lang w:eastAsia="ru-RU"/>
        </w:rPr>
        <w:t>назарда</w:t>
      </w:r>
      <w:proofErr w:type="spellEnd"/>
      <w:proofErr w:type="gramEnd"/>
      <w:r w:rsidRPr="00DD26B7">
        <w:rPr>
          <w:rFonts w:ascii="Times New Roman" w:eastAsia="Times New Roman" w:hAnsi="Times New Roman" w:cs="Times New Roman"/>
          <w:sz w:val="21"/>
          <w:szCs w:val="21"/>
          <w:lang w:eastAsia="ru-RU"/>
        </w:rPr>
        <w:t xml:space="preserve"> </w:t>
      </w:r>
      <w:proofErr w:type="spellStart"/>
      <w:r w:rsidRPr="00DD26B7">
        <w:rPr>
          <w:rFonts w:ascii="Times New Roman" w:eastAsia="Times New Roman" w:hAnsi="Times New Roman" w:cs="Times New Roman"/>
          <w:sz w:val="21"/>
          <w:szCs w:val="21"/>
          <w:lang w:eastAsia="ru-RU"/>
        </w:rPr>
        <w:t>тутилган</w:t>
      </w:r>
      <w:proofErr w:type="spellEnd"/>
      <w:r w:rsidRPr="00DD26B7">
        <w:rPr>
          <w:rFonts w:ascii="Times New Roman" w:eastAsia="Times New Roman" w:hAnsi="Times New Roman" w:cs="Times New Roman"/>
          <w:sz w:val="21"/>
          <w:szCs w:val="21"/>
          <w:lang w:eastAsia="ru-RU"/>
        </w:rPr>
        <w:t xml:space="preserve"> </w:t>
      </w:r>
      <w:proofErr w:type="spellStart"/>
      <w:r w:rsidRPr="00DD26B7">
        <w:rPr>
          <w:rFonts w:ascii="Times New Roman" w:eastAsia="Times New Roman" w:hAnsi="Times New Roman" w:cs="Times New Roman"/>
          <w:sz w:val="21"/>
          <w:szCs w:val="21"/>
          <w:lang w:eastAsia="ru-RU"/>
        </w:rPr>
        <w:t>ишларнинг</w:t>
      </w:r>
      <w:proofErr w:type="spellEnd"/>
      <w:r w:rsidRPr="00DD26B7">
        <w:rPr>
          <w:rFonts w:ascii="Times New Roman" w:eastAsia="Times New Roman" w:hAnsi="Times New Roman" w:cs="Times New Roman"/>
          <w:sz w:val="21"/>
          <w:szCs w:val="21"/>
          <w:lang w:eastAsia="ru-RU"/>
        </w:rPr>
        <w:t xml:space="preserve"> </w:t>
      </w:r>
      <w:proofErr w:type="spellStart"/>
      <w:r w:rsidRPr="00DD26B7">
        <w:rPr>
          <w:rFonts w:ascii="Times New Roman" w:eastAsia="Times New Roman" w:hAnsi="Times New Roman" w:cs="Times New Roman"/>
          <w:sz w:val="21"/>
          <w:szCs w:val="21"/>
          <w:lang w:eastAsia="ru-RU"/>
        </w:rPr>
        <w:t>сифати</w:t>
      </w:r>
      <w:proofErr w:type="spellEnd"/>
      <w:r w:rsidRPr="00DD26B7">
        <w:rPr>
          <w:rFonts w:ascii="Times New Roman" w:eastAsia="Times New Roman" w:hAnsi="Times New Roman" w:cs="Times New Roman"/>
          <w:sz w:val="21"/>
          <w:szCs w:val="21"/>
          <w:lang w:eastAsia="ru-RU"/>
        </w:rPr>
        <w:t xml:space="preserve"> </w:t>
      </w:r>
      <w:proofErr w:type="spellStart"/>
      <w:r w:rsidRPr="00DD26B7">
        <w:rPr>
          <w:rFonts w:ascii="Times New Roman" w:eastAsia="Times New Roman" w:hAnsi="Times New Roman" w:cs="Times New Roman"/>
          <w:sz w:val="21"/>
          <w:szCs w:val="21"/>
          <w:lang w:eastAsia="ru-RU"/>
        </w:rPr>
        <w:t>пасайишига</w:t>
      </w:r>
      <w:proofErr w:type="spellEnd"/>
      <w:r w:rsidRPr="00DD26B7">
        <w:rPr>
          <w:rFonts w:ascii="Times New Roman" w:eastAsia="Times New Roman" w:hAnsi="Times New Roman" w:cs="Times New Roman"/>
          <w:sz w:val="21"/>
          <w:szCs w:val="21"/>
          <w:lang w:eastAsia="ru-RU"/>
        </w:rPr>
        <w:t xml:space="preserve"> </w:t>
      </w:r>
      <w:proofErr w:type="spellStart"/>
      <w:r w:rsidRPr="00DD26B7">
        <w:rPr>
          <w:rFonts w:ascii="Times New Roman" w:eastAsia="Times New Roman" w:hAnsi="Times New Roman" w:cs="Times New Roman"/>
          <w:sz w:val="21"/>
          <w:szCs w:val="21"/>
          <w:lang w:eastAsia="ru-RU"/>
        </w:rPr>
        <w:t>олиб</w:t>
      </w:r>
      <w:proofErr w:type="spellEnd"/>
      <w:r w:rsidRPr="00DD26B7">
        <w:rPr>
          <w:rFonts w:ascii="Times New Roman" w:eastAsia="Times New Roman" w:hAnsi="Times New Roman" w:cs="Times New Roman"/>
          <w:sz w:val="21"/>
          <w:szCs w:val="21"/>
          <w:lang w:eastAsia="ru-RU"/>
        </w:rPr>
        <w:t xml:space="preserve"> </w:t>
      </w:r>
      <w:proofErr w:type="spellStart"/>
      <w:r w:rsidRPr="00DD26B7">
        <w:rPr>
          <w:rFonts w:ascii="Times New Roman" w:eastAsia="Times New Roman" w:hAnsi="Times New Roman" w:cs="Times New Roman"/>
          <w:sz w:val="21"/>
          <w:szCs w:val="21"/>
          <w:lang w:eastAsia="ru-RU"/>
        </w:rPr>
        <w:t>келадиган</w:t>
      </w:r>
      <w:proofErr w:type="spellEnd"/>
      <w:r w:rsidRPr="00DD26B7">
        <w:rPr>
          <w:rFonts w:ascii="Times New Roman" w:eastAsia="Times New Roman" w:hAnsi="Times New Roman" w:cs="Times New Roman"/>
          <w:sz w:val="21"/>
          <w:szCs w:val="21"/>
          <w:lang w:eastAsia="ru-RU"/>
        </w:rPr>
        <w:t xml:space="preserve"> </w:t>
      </w:r>
      <w:proofErr w:type="spellStart"/>
      <w:r w:rsidRPr="00DD26B7">
        <w:rPr>
          <w:rFonts w:ascii="Times New Roman" w:eastAsia="Times New Roman" w:hAnsi="Times New Roman" w:cs="Times New Roman"/>
          <w:sz w:val="21"/>
          <w:szCs w:val="21"/>
          <w:lang w:eastAsia="ru-RU"/>
        </w:rPr>
        <w:t>даражада</w:t>
      </w:r>
      <w:proofErr w:type="spellEnd"/>
      <w:r w:rsidRPr="00DD26B7">
        <w:rPr>
          <w:rFonts w:ascii="Times New Roman" w:eastAsia="Times New Roman" w:hAnsi="Times New Roman" w:cs="Times New Roman"/>
          <w:sz w:val="21"/>
          <w:szCs w:val="21"/>
          <w:lang w:eastAsia="ru-RU"/>
        </w:rPr>
        <w:t xml:space="preserve"> б</w:t>
      </w:r>
      <w:r w:rsidR="00B7416F">
        <w:rPr>
          <w:rFonts w:ascii="Times New Roman" w:eastAsia="Times New Roman" w:hAnsi="Times New Roman" w:cs="Times New Roman"/>
          <w:sz w:val="21"/>
          <w:szCs w:val="21"/>
          <w:lang w:val="uz-Cyrl-UZ" w:eastAsia="ru-RU"/>
        </w:rPr>
        <w:t>у</w:t>
      </w:r>
      <w:proofErr w:type="spellStart"/>
      <w:r w:rsidRPr="00DD26B7">
        <w:rPr>
          <w:rFonts w:ascii="Times New Roman" w:eastAsia="Times New Roman" w:hAnsi="Times New Roman" w:cs="Times New Roman"/>
          <w:sz w:val="21"/>
          <w:szCs w:val="21"/>
          <w:lang w:eastAsia="ru-RU"/>
        </w:rPr>
        <w:t>зилганда</w:t>
      </w:r>
      <w:proofErr w:type="spellEnd"/>
      <w:r w:rsidRPr="00DD26B7">
        <w:rPr>
          <w:rFonts w:ascii="Times New Roman" w:eastAsia="Times New Roman" w:hAnsi="Times New Roman" w:cs="Times New Roman"/>
          <w:sz w:val="21"/>
          <w:szCs w:val="21"/>
          <w:lang w:eastAsia="ru-RU"/>
        </w:rPr>
        <w:t>;</w:t>
      </w:r>
    </w:p>
    <w:p w:rsidR="00145313" w:rsidRPr="00DD26B7" w:rsidRDefault="00145313" w:rsidP="00145313">
      <w:pPr>
        <w:widowControl w:val="0"/>
        <w:numPr>
          <w:ilvl w:val="0"/>
          <w:numId w:val="33"/>
        </w:numPr>
        <w:shd w:val="clear" w:color="auto" w:fill="FFFFFF"/>
        <w:tabs>
          <w:tab w:val="clear" w:pos="680"/>
          <w:tab w:val="num" w:pos="1080"/>
        </w:tabs>
        <w:autoSpaceDE w:val="0"/>
        <w:autoSpaceDN w:val="0"/>
        <w:adjustRightInd w:val="0"/>
        <w:spacing w:after="0" w:line="240" w:lineRule="auto"/>
        <w:ind w:right="74" w:firstLine="426"/>
        <w:jc w:val="both"/>
        <w:rPr>
          <w:rFonts w:ascii="Times New Roman" w:eastAsia="Times New Roman" w:hAnsi="Times New Roman" w:cs="Times New Roman"/>
          <w:sz w:val="21"/>
          <w:szCs w:val="21"/>
          <w:lang w:eastAsia="ru-RU"/>
        </w:rPr>
      </w:pPr>
      <w:proofErr w:type="spellStart"/>
      <w:r w:rsidRPr="00DD26B7">
        <w:rPr>
          <w:rFonts w:ascii="Times New Roman" w:eastAsia="Times New Roman" w:hAnsi="Times New Roman" w:cs="Times New Roman"/>
          <w:sz w:val="21"/>
          <w:szCs w:val="21"/>
          <w:lang w:eastAsia="ru-RU"/>
        </w:rPr>
        <w:t>Конун</w:t>
      </w:r>
      <w:proofErr w:type="spellEnd"/>
      <w:r w:rsidRPr="00DD26B7">
        <w:rPr>
          <w:rFonts w:ascii="Times New Roman" w:eastAsia="Times New Roman" w:hAnsi="Times New Roman" w:cs="Times New Roman"/>
          <w:sz w:val="21"/>
          <w:szCs w:val="21"/>
          <w:lang w:eastAsia="ru-RU"/>
        </w:rPr>
        <w:t xml:space="preserve"> </w:t>
      </w:r>
      <w:proofErr w:type="spellStart"/>
      <w:r w:rsidRPr="00DD26B7">
        <w:rPr>
          <w:rFonts w:ascii="Times New Roman" w:eastAsia="Times New Roman" w:hAnsi="Times New Roman" w:cs="Times New Roman"/>
          <w:sz w:val="21"/>
          <w:szCs w:val="21"/>
          <w:lang w:eastAsia="ru-RU"/>
        </w:rPr>
        <w:t>хужжатларига</w:t>
      </w:r>
      <w:proofErr w:type="spellEnd"/>
      <w:r w:rsidRPr="00DD26B7">
        <w:rPr>
          <w:rFonts w:ascii="Times New Roman" w:eastAsia="Times New Roman" w:hAnsi="Times New Roman" w:cs="Times New Roman"/>
          <w:sz w:val="21"/>
          <w:szCs w:val="21"/>
          <w:lang w:eastAsia="ru-RU"/>
        </w:rPr>
        <w:t xml:space="preserve"> </w:t>
      </w:r>
      <w:proofErr w:type="spellStart"/>
      <w:r w:rsidRPr="00DD26B7">
        <w:rPr>
          <w:rFonts w:ascii="Times New Roman" w:eastAsia="Times New Roman" w:hAnsi="Times New Roman" w:cs="Times New Roman"/>
          <w:sz w:val="21"/>
          <w:szCs w:val="21"/>
          <w:lang w:eastAsia="ru-RU"/>
        </w:rPr>
        <w:t>мувофик</w:t>
      </w:r>
      <w:proofErr w:type="spellEnd"/>
      <w:r w:rsidRPr="00DD26B7">
        <w:rPr>
          <w:rFonts w:ascii="Times New Roman" w:eastAsia="Times New Roman" w:hAnsi="Times New Roman" w:cs="Times New Roman"/>
          <w:sz w:val="21"/>
          <w:szCs w:val="21"/>
          <w:lang w:eastAsia="ru-RU"/>
        </w:rPr>
        <w:t xml:space="preserve"> </w:t>
      </w:r>
      <w:proofErr w:type="spellStart"/>
      <w:r w:rsidRPr="00DD26B7">
        <w:rPr>
          <w:rFonts w:ascii="Times New Roman" w:eastAsia="Times New Roman" w:hAnsi="Times New Roman" w:cs="Times New Roman"/>
          <w:sz w:val="21"/>
          <w:szCs w:val="21"/>
          <w:lang w:eastAsia="ru-RU"/>
        </w:rPr>
        <w:t>бошка</w:t>
      </w:r>
      <w:proofErr w:type="spellEnd"/>
      <w:r w:rsidRPr="00DD26B7">
        <w:rPr>
          <w:rFonts w:ascii="Times New Roman" w:eastAsia="Times New Roman" w:hAnsi="Times New Roman" w:cs="Times New Roman"/>
          <w:sz w:val="21"/>
          <w:szCs w:val="21"/>
          <w:lang w:eastAsia="ru-RU"/>
        </w:rPr>
        <w:t xml:space="preserve"> </w:t>
      </w:r>
      <w:proofErr w:type="spellStart"/>
      <w:r w:rsidRPr="00DD26B7">
        <w:rPr>
          <w:rFonts w:ascii="Times New Roman" w:eastAsia="Times New Roman" w:hAnsi="Times New Roman" w:cs="Times New Roman"/>
          <w:sz w:val="21"/>
          <w:szCs w:val="21"/>
          <w:lang w:eastAsia="ru-RU"/>
        </w:rPr>
        <w:t>асослар</w:t>
      </w:r>
      <w:proofErr w:type="spellEnd"/>
      <w:r w:rsidRPr="00DD26B7">
        <w:rPr>
          <w:rFonts w:ascii="Times New Roman" w:eastAsia="Times New Roman" w:hAnsi="Times New Roman" w:cs="Times New Roman"/>
          <w:sz w:val="21"/>
          <w:szCs w:val="21"/>
          <w:lang w:eastAsia="ru-RU"/>
        </w:rPr>
        <w:t xml:space="preserve"> </w:t>
      </w:r>
      <w:proofErr w:type="spellStart"/>
      <w:r w:rsidRPr="00DD26B7">
        <w:rPr>
          <w:rFonts w:ascii="Times New Roman" w:eastAsia="Times New Roman" w:hAnsi="Times New Roman" w:cs="Times New Roman"/>
          <w:sz w:val="21"/>
          <w:szCs w:val="21"/>
          <w:lang w:eastAsia="ru-RU"/>
        </w:rPr>
        <w:t>буйича</w:t>
      </w:r>
      <w:proofErr w:type="spellEnd"/>
      <w:r w:rsidRPr="00DD26B7">
        <w:rPr>
          <w:rFonts w:ascii="Times New Roman" w:eastAsia="Times New Roman" w:hAnsi="Times New Roman" w:cs="Times New Roman"/>
          <w:sz w:val="21"/>
          <w:szCs w:val="21"/>
          <w:lang w:eastAsia="ru-RU"/>
        </w:rPr>
        <w:t xml:space="preserve"> </w:t>
      </w:r>
      <w:proofErr w:type="spellStart"/>
      <w:r w:rsidRPr="00DD26B7">
        <w:rPr>
          <w:rFonts w:ascii="Times New Roman" w:eastAsia="Times New Roman" w:hAnsi="Times New Roman" w:cs="Times New Roman"/>
          <w:sz w:val="21"/>
          <w:szCs w:val="21"/>
          <w:lang w:eastAsia="ru-RU"/>
        </w:rPr>
        <w:t>шартноманинг</w:t>
      </w:r>
      <w:proofErr w:type="spellEnd"/>
      <w:r w:rsidRPr="00DD26B7">
        <w:rPr>
          <w:rFonts w:ascii="Times New Roman" w:eastAsia="Times New Roman" w:hAnsi="Times New Roman" w:cs="Times New Roman"/>
          <w:sz w:val="21"/>
          <w:szCs w:val="21"/>
          <w:lang w:eastAsia="ru-RU"/>
        </w:rPr>
        <w:t xml:space="preserve"> </w:t>
      </w:r>
      <w:proofErr w:type="spellStart"/>
      <w:r w:rsidRPr="00DD26B7">
        <w:rPr>
          <w:rFonts w:ascii="Times New Roman" w:eastAsia="Times New Roman" w:hAnsi="Times New Roman" w:cs="Times New Roman"/>
          <w:sz w:val="21"/>
          <w:szCs w:val="21"/>
          <w:lang w:eastAsia="ru-RU"/>
        </w:rPr>
        <w:t>бекор</w:t>
      </w:r>
      <w:proofErr w:type="spellEnd"/>
      <w:r w:rsidRPr="00DD26B7">
        <w:rPr>
          <w:rFonts w:ascii="Times New Roman" w:eastAsia="Times New Roman" w:hAnsi="Times New Roman" w:cs="Times New Roman"/>
          <w:sz w:val="21"/>
          <w:szCs w:val="21"/>
          <w:lang w:eastAsia="ru-RU"/>
        </w:rPr>
        <w:t xml:space="preserve"> </w:t>
      </w:r>
      <w:proofErr w:type="spellStart"/>
      <w:r w:rsidRPr="00DD26B7">
        <w:rPr>
          <w:rFonts w:ascii="Times New Roman" w:eastAsia="Times New Roman" w:hAnsi="Times New Roman" w:cs="Times New Roman"/>
          <w:sz w:val="21"/>
          <w:szCs w:val="21"/>
          <w:lang w:eastAsia="ru-RU"/>
        </w:rPr>
        <w:t>килинишини</w:t>
      </w:r>
      <w:proofErr w:type="spellEnd"/>
      <w:r w:rsidRPr="00DD26B7">
        <w:rPr>
          <w:rFonts w:ascii="Times New Roman" w:eastAsia="Times New Roman" w:hAnsi="Times New Roman" w:cs="Times New Roman"/>
          <w:sz w:val="21"/>
          <w:szCs w:val="21"/>
          <w:lang w:eastAsia="ru-RU"/>
        </w:rPr>
        <w:t xml:space="preserve"> </w:t>
      </w:r>
      <w:proofErr w:type="spellStart"/>
      <w:r w:rsidRPr="00DD26B7">
        <w:rPr>
          <w:rFonts w:ascii="Times New Roman" w:eastAsia="Times New Roman" w:hAnsi="Times New Roman" w:cs="Times New Roman"/>
          <w:sz w:val="21"/>
          <w:szCs w:val="21"/>
          <w:lang w:eastAsia="ru-RU"/>
        </w:rPr>
        <w:t>талаб</w:t>
      </w:r>
      <w:proofErr w:type="spellEnd"/>
      <w:r w:rsidRPr="00DD26B7">
        <w:rPr>
          <w:rFonts w:ascii="Times New Roman" w:eastAsia="Times New Roman" w:hAnsi="Times New Roman" w:cs="Times New Roman"/>
          <w:sz w:val="21"/>
          <w:szCs w:val="21"/>
          <w:lang w:eastAsia="ru-RU"/>
        </w:rPr>
        <w:t xml:space="preserve"> </w:t>
      </w:r>
      <w:r w:rsidR="00B7416F">
        <w:rPr>
          <w:rFonts w:ascii="Times New Roman" w:eastAsia="Times New Roman" w:hAnsi="Times New Roman" w:cs="Times New Roman"/>
          <w:sz w:val="21"/>
          <w:szCs w:val="21"/>
          <w:lang w:val="uz-Cyrl-UZ" w:eastAsia="ru-RU"/>
        </w:rPr>
        <w:t>қ</w:t>
      </w:r>
      <w:r w:rsidRPr="00DD26B7">
        <w:rPr>
          <w:rFonts w:ascii="Times New Roman" w:eastAsia="Times New Roman" w:hAnsi="Times New Roman" w:cs="Times New Roman"/>
          <w:sz w:val="21"/>
          <w:szCs w:val="21"/>
          <w:lang w:eastAsia="ru-RU"/>
        </w:rPr>
        <w:t>и</w:t>
      </w:r>
      <w:r w:rsidR="00B7416F">
        <w:rPr>
          <w:rFonts w:ascii="Times New Roman" w:eastAsia="Times New Roman" w:hAnsi="Times New Roman" w:cs="Times New Roman"/>
          <w:sz w:val="21"/>
          <w:szCs w:val="21"/>
          <w:lang w:val="uz-Cyrl-UZ" w:eastAsia="ru-RU"/>
        </w:rPr>
        <w:t>л</w:t>
      </w:r>
      <w:proofErr w:type="spellStart"/>
      <w:r w:rsidRPr="00DD26B7">
        <w:rPr>
          <w:rFonts w:ascii="Times New Roman" w:eastAsia="Times New Roman" w:hAnsi="Times New Roman" w:cs="Times New Roman"/>
          <w:sz w:val="21"/>
          <w:szCs w:val="21"/>
          <w:lang w:eastAsia="ru-RU"/>
        </w:rPr>
        <w:t>иш</w:t>
      </w:r>
      <w:proofErr w:type="spellEnd"/>
      <w:r w:rsidRPr="00DD26B7">
        <w:rPr>
          <w:rFonts w:ascii="Times New Roman" w:eastAsia="Times New Roman" w:hAnsi="Times New Roman" w:cs="Times New Roman"/>
          <w:sz w:val="21"/>
          <w:szCs w:val="21"/>
          <w:lang w:eastAsia="ru-RU"/>
        </w:rPr>
        <w:t xml:space="preserve"> </w:t>
      </w:r>
      <w:proofErr w:type="spellStart"/>
      <w:r w:rsidRPr="00DD26B7">
        <w:rPr>
          <w:rFonts w:ascii="Times New Roman" w:eastAsia="Times New Roman" w:hAnsi="Times New Roman" w:cs="Times New Roman"/>
          <w:sz w:val="21"/>
          <w:szCs w:val="21"/>
          <w:lang w:eastAsia="ru-RU"/>
        </w:rPr>
        <w:t>хукукига</w:t>
      </w:r>
      <w:proofErr w:type="spellEnd"/>
      <w:r w:rsidRPr="00DD26B7">
        <w:rPr>
          <w:rFonts w:ascii="Times New Roman" w:eastAsia="Times New Roman" w:hAnsi="Times New Roman" w:cs="Times New Roman"/>
          <w:sz w:val="21"/>
          <w:szCs w:val="21"/>
          <w:lang w:eastAsia="ru-RU"/>
        </w:rPr>
        <w:t xml:space="preserve"> </w:t>
      </w:r>
      <w:proofErr w:type="spellStart"/>
      <w:r w:rsidRPr="00DD26B7">
        <w:rPr>
          <w:rFonts w:ascii="Times New Roman" w:eastAsia="Times New Roman" w:hAnsi="Times New Roman" w:cs="Times New Roman"/>
          <w:sz w:val="21"/>
          <w:szCs w:val="21"/>
          <w:lang w:eastAsia="ru-RU"/>
        </w:rPr>
        <w:t>эга</w:t>
      </w:r>
      <w:proofErr w:type="spellEnd"/>
      <w:r w:rsidRPr="00DD26B7">
        <w:rPr>
          <w:rFonts w:ascii="Times New Roman" w:eastAsia="Times New Roman" w:hAnsi="Times New Roman" w:cs="Times New Roman"/>
          <w:sz w:val="21"/>
          <w:szCs w:val="21"/>
          <w:lang w:eastAsia="ru-RU"/>
        </w:rPr>
        <w:t>.</w:t>
      </w:r>
    </w:p>
    <w:p w:rsidR="00145313" w:rsidRPr="00DD26B7" w:rsidRDefault="00660489" w:rsidP="00145313">
      <w:pPr>
        <w:shd w:val="clear" w:color="auto" w:fill="FFFFFF"/>
        <w:spacing w:after="0" w:line="240" w:lineRule="auto"/>
        <w:ind w:right="74" w:firstLine="426"/>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val="uz-Cyrl-UZ" w:eastAsia="ru-RU"/>
        </w:rPr>
        <w:t>3</w:t>
      </w:r>
      <w:r w:rsidR="00A5309F">
        <w:rPr>
          <w:rFonts w:ascii="Times New Roman" w:eastAsia="Times New Roman" w:hAnsi="Times New Roman" w:cs="Times New Roman"/>
          <w:sz w:val="21"/>
          <w:szCs w:val="21"/>
          <w:lang w:val="uz-Cyrl-UZ" w:eastAsia="ru-RU"/>
        </w:rPr>
        <w:t>2</w:t>
      </w:r>
      <w:r w:rsidR="00145313" w:rsidRPr="00DD26B7">
        <w:rPr>
          <w:rFonts w:ascii="Times New Roman" w:eastAsia="Times New Roman" w:hAnsi="Times New Roman" w:cs="Times New Roman"/>
          <w:sz w:val="21"/>
          <w:szCs w:val="21"/>
          <w:lang w:eastAsia="ru-RU"/>
        </w:rPr>
        <w:t xml:space="preserve">. </w:t>
      </w:r>
      <w:proofErr w:type="spellStart"/>
      <w:r w:rsidR="00145313" w:rsidRPr="00DD26B7">
        <w:rPr>
          <w:rFonts w:ascii="Times New Roman" w:eastAsia="Times New Roman" w:hAnsi="Times New Roman" w:cs="Times New Roman"/>
          <w:sz w:val="21"/>
          <w:szCs w:val="21"/>
          <w:lang w:eastAsia="ru-RU"/>
        </w:rPr>
        <w:t>Пудратчи</w:t>
      </w:r>
      <w:proofErr w:type="spellEnd"/>
      <w:r w:rsidR="00145313" w:rsidRPr="00DD26B7">
        <w:rPr>
          <w:rFonts w:ascii="Times New Roman" w:eastAsia="Times New Roman" w:hAnsi="Times New Roman" w:cs="Times New Roman"/>
          <w:sz w:val="21"/>
          <w:szCs w:val="21"/>
          <w:lang w:eastAsia="ru-RU"/>
        </w:rPr>
        <w:t>:</w:t>
      </w:r>
    </w:p>
    <w:p w:rsidR="00145313" w:rsidRPr="00DD26B7" w:rsidRDefault="00145313" w:rsidP="00145313">
      <w:pPr>
        <w:widowControl w:val="0"/>
        <w:numPr>
          <w:ilvl w:val="0"/>
          <w:numId w:val="33"/>
        </w:numPr>
        <w:shd w:val="clear" w:color="auto" w:fill="FFFFFF"/>
        <w:tabs>
          <w:tab w:val="clear" w:pos="680"/>
          <w:tab w:val="num" w:pos="1080"/>
        </w:tabs>
        <w:autoSpaceDE w:val="0"/>
        <w:autoSpaceDN w:val="0"/>
        <w:adjustRightInd w:val="0"/>
        <w:spacing w:after="0" w:line="240" w:lineRule="auto"/>
        <w:ind w:right="74" w:firstLine="426"/>
        <w:jc w:val="both"/>
        <w:rPr>
          <w:rFonts w:ascii="Times New Roman" w:eastAsia="Times New Roman" w:hAnsi="Times New Roman" w:cs="Times New Roman"/>
          <w:sz w:val="21"/>
          <w:szCs w:val="21"/>
          <w:lang w:eastAsia="ru-RU"/>
        </w:rPr>
      </w:pPr>
      <w:r w:rsidRPr="00DD26B7">
        <w:rPr>
          <w:rFonts w:ascii="Times New Roman" w:eastAsia="Times New Roman" w:hAnsi="Times New Roman" w:cs="Times New Roman"/>
          <w:sz w:val="21"/>
          <w:szCs w:val="21"/>
          <w:lang w:eastAsia="ru-RU"/>
        </w:rPr>
        <w:t xml:space="preserve">Инвестор </w:t>
      </w:r>
      <w:proofErr w:type="spellStart"/>
      <w:r w:rsidRPr="00DD26B7">
        <w:rPr>
          <w:rFonts w:ascii="Times New Roman" w:eastAsia="Times New Roman" w:hAnsi="Times New Roman" w:cs="Times New Roman"/>
          <w:sz w:val="21"/>
          <w:szCs w:val="21"/>
          <w:lang w:eastAsia="ru-RU"/>
        </w:rPr>
        <w:t>томонидан</w:t>
      </w:r>
      <w:proofErr w:type="spellEnd"/>
      <w:r w:rsidRPr="00DD26B7">
        <w:rPr>
          <w:rFonts w:ascii="Times New Roman" w:eastAsia="Times New Roman" w:hAnsi="Times New Roman" w:cs="Times New Roman"/>
          <w:sz w:val="21"/>
          <w:szCs w:val="21"/>
          <w:lang w:eastAsia="ru-RU"/>
        </w:rPr>
        <w:t xml:space="preserve"> </w:t>
      </w:r>
      <w:proofErr w:type="spellStart"/>
      <w:proofErr w:type="gramStart"/>
      <w:r w:rsidRPr="00DD26B7">
        <w:rPr>
          <w:rFonts w:ascii="Times New Roman" w:eastAsia="Times New Roman" w:hAnsi="Times New Roman" w:cs="Times New Roman"/>
          <w:sz w:val="21"/>
          <w:szCs w:val="21"/>
          <w:lang w:eastAsia="ru-RU"/>
        </w:rPr>
        <w:t>молиялаштириш</w:t>
      </w:r>
      <w:proofErr w:type="spellEnd"/>
      <w:r w:rsidRPr="00DD26B7">
        <w:rPr>
          <w:rFonts w:ascii="Times New Roman" w:eastAsia="Times New Roman" w:hAnsi="Times New Roman" w:cs="Times New Roman"/>
          <w:sz w:val="21"/>
          <w:szCs w:val="21"/>
          <w:lang w:eastAsia="ru-RU"/>
        </w:rPr>
        <w:t xml:space="preserve">  </w:t>
      </w:r>
      <w:proofErr w:type="spellStart"/>
      <w:r w:rsidRPr="00DD26B7">
        <w:rPr>
          <w:rFonts w:ascii="Times New Roman" w:eastAsia="Times New Roman" w:hAnsi="Times New Roman" w:cs="Times New Roman"/>
          <w:sz w:val="21"/>
          <w:szCs w:val="21"/>
          <w:lang w:eastAsia="ru-RU"/>
        </w:rPr>
        <w:t>шартлари</w:t>
      </w:r>
      <w:proofErr w:type="spellEnd"/>
      <w:proofErr w:type="gramEnd"/>
      <w:r w:rsidRPr="00DD26B7">
        <w:rPr>
          <w:rFonts w:ascii="Times New Roman" w:eastAsia="Times New Roman" w:hAnsi="Times New Roman" w:cs="Times New Roman"/>
          <w:sz w:val="21"/>
          <w:szCs w:val="21"/>
          <w:lang w:eastAsia="ru-RU"/>
        </w:rPr>
        <w:t xml:space="preserve">  </w:t>
      </w:r>
      <w:proofErr w:type="spellStart"/>
      <w:r w:rsidRPr="00DD26B7">
        <w:rPr>
          <w:rFonts w:ascii="Times New Roman" w:eastAsia="Times New Roman" w:hAnsi="Times New Roman" w:cs="Times New Roman"/>
          <w:sz w:val="21"/>
          <w:szCs w:val="21"/>
          <w:lang w:eastAsia="ru-RU"/>
        </w:rPr>
        <w:t>бажарилмаганда</w:t>
      </w:r>
      <w:proofErr w:type="spellEnd"/>
      <w:r w:rsidRPr="00DD26B7">
        <w:rPr>
          <w:rFonts w:ascii="Times New Roman" w:eastAsia="Times New Roman" w:hAnsi="Times New Roman" w:cs="Times New Roman"/>
          <w:sz w:val="21"/>
          <w:szCs w:val="21"/>
          <w:lang w:eastAsia="ru-RU"/>
        </w:rPr>
        <w:t>;</w:t>
      </w:r>
    </w:p>
    <w:p w:rsidR="00145313" w:rsidRPr="00DD26B7" w:rsidRDefault="00145313" w:rsidP="00145313">
      <w:pPr>
        <w:widowControl w:val="0"/>
        <w:numPr>
          <w:ilvl w:val="0"/>
          <w:numId w:val="33"/>
        </w:numPr>
        <w:shd w:val="clear" w:color="auto" w:fill="FFFFFF"/>
        <w:tabs>
          <w:tab w:val="clear" w:pos="680"/>
          <w:tab w:val="num" w:pos="1080"/>
        </w:tabs>
        <w:autoSpaceDE w:val="0"/>
        <w:autoSpaceDN w:val="0"/>
        <w:adjustRightInd w:val="0"/>
        <w:spacing w:after="0" w:line="240" w:lineRule="auto"/>
        <w:ind w:right="74" w:firstLine="426"/>
        <w:jc w:val="both"/>
        <w:rPr>
          <w:rFonts w:ascii="Times New Roman" w:eastAsia="Times New Roman" w:hAnsi="Times New Roman" w:cs="Times New Roman"/>
          <w:sz w:val="21"/>
          <w:szCs w:val="21"/>
          <w:lang w:eastAsia="ru-RU"/>
        </w:rPr>
      </w:pPr>
      <w:proofErr w:type="spellStart"/>
      <w:proofErr w:type="gramStart"/>
      <w:r w:rsidRPr="00DD26B7">
        <w:rPr>
          <w:rFonts w:ascii="Times New Roman" w:eastAsia="Times New Roman" w:hAnsi="Times New Roman" w:cs="Times New Roman"/>
          <w:sz w:val="21"/>
          <w:szCs w:val="21"/>
          <w:lang w:eastAsia="ru-RU"/>
        </w:rPr>
        <w:t>Конун</w:t>
      </w:r>
      <w:proofErr w:type="spellEnd"/>
      <w:r w:rsidRPr="00DD26B7">
        <w:rPr>
          <w:rFonts w:ascii="Times New Roman" w:eastAsia="Times New Roman" w:hAnsi="Times New Roman" w:cs="Times New Roman"/>
          <w:sz w:val="21"/>
          <w:szCs w:val="21"/>
          <w:lang w:eastAsia="ru-RU"/>
        </w:rPr>
        <w:t xml:space="preserve">  </w:t>
      </w:r>
      <w:proofErr w:type="spellStart"/>
      <w:r w:rsidRPr="00DD26B7">
        <w:rPr>
          <w:rFonts w:ascii="Times New Roman" w:eastAsia="Times New Roman" w:hAnsi="Times New Roman" w:cs="Times New Roman"/>
          <w:sz w:val="21"/>
          <w:szCs w:val="21"/>
          <w:lang w:eastAsia="ru-RU"/>
        </w:rPr>
        <w:t>хужатларига</w:t>
      </w:r>
      <w:proofErr w:type="spellEnd"/>
      <w:proofErr w:type="gramEnd"/>
      <w:r w:rsidRPr="00DD26B7">
        <w:rPr>
          <w:rFonts w:ascii="Times New Roman" w:eastAsia="Times New Roman" w:hAnsi="Times New Roman" w:cs="Times New Roman"/>
          <w:sz w:val="21"/>
          <w:szCs w:val="21"/>
          <w:lang w:eastAsia="ru-RU"/>
        </w:rPr>
        <w:t xml:space="preserve">  </w:t>
      </w:r>
      <w:proofErr w:type="spellStart"/>
      <w:r w:rsidRPr="00DD26B7">
        <w:rPr>
          <w:rFonts w:ascii="Times New Roman" w:eastAsia="Times New Roman" w:hAnsi="Times New Roman" w:cs="Times New Roman"/>
          <w:sz w:val="21"/>
          <w:szCs w:val="21"/>
          <w:lang w:eastAsia="ru-RU"/>
        </w:rPr>
        <w:t>мувофи</w:t>
      </w:r>
      <w:proofErr w:type="spellEnd"/>
      <w:r w:rsidR="00B7416F">
        <w:rPr>
          <w:rFonts w:ascii="Times New Roman" w:eastAsia="Times New Roman" w:hAnsi="Times New Roman" w:cs="Times New Roman"/>
          <w:sz w:val="21"/>
          <w:szCs w:val="21"/>
          <w:lang w:val="uz-Cyrl-UZ" w:eastAsia="ru-RU"/>
        </w:rPr>
        <w:t>қ</w:t>
      </w:r>
      <w:r w:rsidRPr="00DD26B7">
        <w:rPr>
          <w:rFonts w:ascii="Times New Roman" w:eastAsia="Times New Roman" w:hAnsi="Times New Roman" w:cs="Times New Roman"/>
          <w:sz w:val="21"/>
          <w:szCs w:val="21"/>
          <w:lang w:eastAsia="ru-RU"/>
        </w:rPr>
        <w:t xml:space="preserve"> </w:t>
      </w:r>
      <w:proofErr w:type="spellStart"/>
      <w:r w:rsidRPr="00DD26B7">
        <w:rPr>
          <w:rFonts w:ascii="Times New Roman" w:eastAsia="Times New Roman" w:hAnsi="Times New Roman" w:cs="Times New Roman"/>
          <w:sz w:val="21"/>
          <w:szCs w:val="21"/>
          <w:lang w:eastAsia="ru-RU"/>
        </w:rPr>
        <w:t>бошка</w:t>
      </w:r>
      <w:proofErr w:type="spellEnd"/>
      <w:r w:rsidRPr="00DD26B7">
        <w:rPr>
          <w:rFonts w:ascii="Times New Roman" w:eastAsia="Times New Roman" w:hAnsi="Times New Roman" w:cs="Times New Roman"/>
          <w:sz w:val="21"/>
          <w:szCs w:val="21"/>
          <w:lang w:eastAsia="ru-RU"/>
        </w:rPr>
        <w:t xml:space="preserve">  </w:t>
      </w:r>
      <w:proofErr w:type="spellStart"/>
      <w:r w:rsidRPr="00DD26B7">
        <w:rPr>
          <w:rFonts w:ascii="Times New Roman" w:eastAsia="Times New Roman" w:hAnsi="Times New Roman" w:cs="Times New Roman"/>
          <w:sz w:val="21"/>
          <w:szCs w:val="21"/>
          <w:lang w:eastAsia="ru-RU"/>
        </w:rPr>
        <w:t>асослар</w:t>
      </w:r>
      <w:proofErr w:type="spellEnd"/>
      <w:r w:rsidRPr="00DD26B7">
        <w:rPr>
          <w:rFonts w:ascii="Times New Roman" w:eastAsia="Times New Roman" w:hAnsi="Times New Roman" w:cs="Times New Roman"/>
          <w:sz w:val="21"/>
          <w:szCs w:val="21"/>
          <w:lang w:eastAsia="ru-RU"/>
        </w:rPr>
        <w:t xml:space="preserve">  </w:t>
      </w:r>
      <w:proofErr w:type="spellStart"/>
      <w:r w:rsidRPr="00DD26B7">
        <w:rPr>
          <w:rFonts w:ascii="Times New Roman" w:eastAsia="Times New Roman" w:hAnsi="Times New Roman" w:cs="Times New Roman"/>
          <w:sz w:val="21"/>
          <w:szCs w:val="21"/>
          <w:lang w:eastAsia="ru-RU"/>
        </w:rPr>
        <w:t>буйича</w:t>
      </w:r>
      <w:proofErr w:type="spellEnd"/>
      <w:r w:rsidRPr="00DD26B7">
        <w:rPr>
          <w:rFonts w:ascii="Times New Roman" w:eastAsia="Times New Roman" w:hAnsi="Times New Roman" w:cs="Times New Roman"/>
          <w:sz w:val="21"/>
          <w:szCs w:val="21"/>
          <w:lang w:eastAsia="ru-RU"/>
        </w:rPr>
        <w:t xml:space="preserve">  </w:t>
      </w:r>
      <w:proofErr w:type="spellStart"/>
      <w:r w:rsidRPr="00DD26B7">
        <w:rPr>
          <w:rFonts w:ascii="Times New Roman" w:eastAsia="Times New Roman" w:hAnsi="Times New Roman" w:cs="Times New Roman"/>
          <w:sz w:val="21"/>
          <w:szCs w:val="21"/>
          <w:lang w:eastAsia="ru-RU"/>
        </w:rPr>
        <w:t>шартноманинг</w:t>
      </w:r>
      <w:proofErr w:type="spellEnd"/>
      <w:r w:rsidRPr="00DD26B7">
        <w:rPr>
          <w:rFonts w:ascii="Times New Roman" w:eastAsia="Times New Roman" w:hAnsi="Times New Roman" w:cs="Times New Roman"/>
          <w:sz w:val="21"/>
          <w:szCs w:val="21"/>
          <w:lang w:eastAsia="ru-RU"/>
        </w:rPr>
        <w:t xml:space="preserve"> </w:t>
      </w:r>
      <w:proofErr w:type="spellStart"/>
      <w:r w:rsidRPr="00DD26B7">
        <w:rPr>
          <w:rFonts w:ascii="Times New Roman" w:eastAsia="Times New Roman" w:hAnsi="Times New Roman" w:cs="Times New Roman"/>
          <w:sz w:val="21"/>
          <w:szCs w:val="21"/>
          <w:lang w:eastAsia="ru-RU"/>
        </w:rPr>
        <w:t>бекор</w:t>
      </w:r>
      <w:proofErr w:type="spellEnd"/>
      <w:r w:rsidRPr="00DD26B7">
        <w:rPr>
          <w:rFonts w:ascii="Times New Roman" w:eastAsia="Times New Roman" w:hAnsi="Times New Roman" w:cs="Times New Roman"/>
          <w:sz w:val="21"/>
          <w:szCs w:val="21"/>
          <w:lang w:eastAsia="ru-RU"/>
        </w:rPr>
        <w:t xml:space="preserve"> </w:t>
      </w:r>
      <w:proofErr w:type="spellStart"/>
      <w:r w:rsidRPr="00DD26B7">
        <w:rPr>
          <w:rFonts w:ascii="Times New Roman" w:eastAsia="Times New Roman" w:hAnsi="Times New Roman" w:cs="Times New Roman"/>
          <w:sz w:val="21"/>
          <w:szCs w:val="21"/>
          <w:lang w:eastAsia="ru-RU"/>
        </w:rPr>
        <w:t>килиниши</w:t>
      </w:r>
      <w:proofErr w:type="spellEnd"/>
      <w:r w:rsidRPr="00DD26B7">
        <w:rPr>
          <w:rFonts w:ascii="Times New Roman" w:eastAsia="Times New Roman" w:hAnsi="Times New Roman" w:cs="Times New Roman"/>
          <w:sz w:val="21"/>
          <w:szCs w:val="21"/>
          <w:lang w:eastAsia="ru-RU"/>
        </w:rPr>
        <w:t xml:space="preserve"> </w:t>
      </w:r>
      <w:proofErr w:type="spellStart"/>
      <w:r w:rsidRPr="00DD26B7">
        <w:rPr>
          <w:rFonts w:ascii="Times New Roman" w:eastAsia="Times New Roman" w:hAnsi="Times New Roman" w:cs="Times New Roman"/>
          <w:sz w:val="21"/>
          <w:szCs w:val="21"/>
          <w:lang w:eastAsia="ru-RU"/>
        </w:rPr>
        <w:t>талаб</w:t>
      </w:r>
      <w:proofErr w:type="spellEnd"/>
      <w:r w:rsidRPr="00DD26B7">
        <w:rPr>
          <w:rFonts w:ascii="Times New Roman" w:eastAsia="Times New Roman" w:hAnsi="Times New Roman" w:cs="Times New Roman"/>
          <w:sz w:val="21"/>
          <w:szCs w:val="21"/>
          <w:lang w:eastAsia="ru-RU"/>
        </w:rPr>
        <w:t xml:space="preserve">  </w:t>
      </w:r>
      <w:proofErr w:type="spellStart"/>
      <w:r w:rsidRPr="00DD26B7">
        <w:rPr>
          <w:rFonts w:ascii="Times New Roman" w:eastAsia="Times New Roman" w:hAnsi="Times New Roman" w:cs="Times New Roman"/>
          <w:sz w:val="21"/>
          <w:szCs w:val="21"/>
          <w:lang w:eastAsia="ru-RU"/>
        </w:rPr>
        <w:t>қилиш</w:t>
      </w:r>
      <w:proofErr w:type="spellEnd"/>
      <w:r w:rsidRPr="00DD26B7">
        <w:rPr>
          <w:rFonts w:ascii="Times New Roman" w:eastAsia="Times New Roman" w:hAnsi="Times New Roman" w:cs="Times New Roman"/>
          <w:sz w:val="21"/>
          <w:szCs w:val="21"/>
          <w:lang w:eastAsia="ru-RU"/>
        </w:rPr>
        <w:t xml:space="preserve"> </w:t>
      </w:r>
      <w:proofErr w:type="spellStart"/>
      <w:r w:rsidRPr="00DD26B7">
        <w:rPr>
          <w:rFonts w:ascii="Times New Roman" w:eastAsia="Times New Roman" w:hAnsi="Times New Roman" w:cs="Times New Roman"/>
          <w:sz w:val="21"/>
          <w:szCs w:val="21"/>
          <w:lang w:eastAsia="ru-RU"/>
        </w:rPr>
        <w:t>хукукига</w:t>
      </w:r>
      <w:proofErr w:type="spellEnd"/>
      <w:r w:rsidRPr="00DD26B7">
        <w:rPr>
          <w:rFonts w:ascii="Times New Roman" w:eastAsia="Times New Roman" w:hAnsi="Times New Roman" w:cs="Times New Roman"/>
          <w:sz w:val="21"/>
          <w:szCs w:val="21"/>
          <w:lang w:eastAsia="ru-RU"/>
        </w:rPr>
        <w:t xml:space="preserve"> </w:t>
      </w:r>
      <w:proofErr w:type="spellStart"/>
      <w:r w:rsidRPr="00DD26B7">
        <w:rPr>
          <w:rFonts w:ascii="Times New Roman" w:eastAsia="Times New Roman" w:hAnsi="Times New Roman" w:cs="Times New Roman"/>
          <w:sz w:val="21"/>
          <w:szCs w:val="21"/>
          <w:lang w:eastAsia="ru-RU"/>
        </w:rPr>
        <w:t>эга</w:t>
      </w:r>
      <w:proofErr w:type="spellEnd"/>
      <w:r w:rsidRPr="00DD26B7">
        <w:rPr>
          <w:rFonts w:ascii="Times New Roman" w:eastAsia="Times New Roman" w:hAnsi="Times New Roman" w:cs="Times New Roman"/>
          <w:sz w:val="21"/>
          <w:szCs w:val="21"/>
          <w:lang w:eastAsia="ru-RU"/>
        </w:rPr>
        <w:t>.</w:t>
      </w:r>
    </w:p>
    <w:p w:rsidR="00145313" w:rsidRPr="00DD26B7" w:rsidRDefault="00B7416F" w:rsidP="00145313">
      <w:pPr>
        <w:shd w:val="clear" w:color="auto" w:fill="FFFFFF"/>
        <w:spacing w:after="0" w:line="240" w:lineRule="auto"/>
        <w:ind w:right="74" w:firstLine="426"/>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val="uz-Cyrl-UZ" w:eastAsia="ru-RU"/>
        </w:rPr>
        <w:t>3</w:t>
      </w:r>
      <w:r w:rsidR="00A5309F">
        <w:rPr>
          <w:rFonts w:ascii="Times New Roman" w:eastAsia="Times New Roman" w:hAnsi="Times New Roman" w:cs="Times New Roman"/>
          <w:sz w:val="21"/>
          <w:szCs w:val="21"/>
          <w:lang w:val="uz-Cyrl-UZ" w:eastAsia="ru-RU"/>
        </w:rPr>
        <w:t>3</w:t>
      </w:r>
      <w:r w:rsidR="00145313" w:rsidRPr="00DD26B7">
        <w:rPr>
          <w:rFonts w:ascii="Times New Roman" w:eastAsia="Times New Roman" w:hAnsi="Times New Roman" w:cs="Times New Roman"/>
          <w:sz w:val="21"/>
          <w:szCs w:val="21"/>
          <w:lang w:eastAsia="ru-RU"/>
        </w:rPr>
        <w:t xml:space="preserve">. </w:t>
      </w:r>
      <w:proofErr w:type="spellStart"/>
      <w:r w:rsidR="00145313" w:rsidRPr="00DD26B7">
        <w:rPr>
          <w:rFonts w:ascii="Times New Roman" w:eastAsia="Times New Roman" w:hAnsi="Times New Roman" w:cs="Times New Roman"/>
          <w:sz w:val="21"/>
          <w:szCs w:val="21"/>
          <w:lang w:eastAsia="ru-RU"/>
        </w:rPr>
        <w:t>Шартнома</w:t>
      </w:r>
      <w:proofErr w:type="spellEnd"/>
      <w:r w:rsidR="00145313" w:rsidRPr="00DD26B7">
        <w:rPr>
          <w:rFonts w:ascii="Times New Roman" w:eastAsia="Times New Roman" w:hAnsi="Times New Roman" w:cs="Times New Roman"/>
          <w:sz w:val="21"/>
          <w:szCs w:val="21"/>
          <w:lang w:eastAsia="ru-RU"/>
        </w:rPr>
        <w:t xml:space="preserve"> </w:t>
      </w:r>
      <w:proofErr w:type="spellStart"/>
      <w:r w:rsidR="00145313" w:rsidRPr="00DD26B7">
        <w:rPr>
          <w:rFonts w:ascii="Times New Roman" w:eastAsia="Times New Roman" w:hAnsi="Times New Roman" w:cs="Times New Roman"/>
          <w:sz w:val="21"/>
          <w:szCs w:val="21"/>
          <w:lang w:eastAsia="ru-RU"/>
        </w:rPr>
        <w:t>бекор</w:t>
      </w:r>
      <w:proofErr w:type="spellEnd"/>
      <w:r w:rsidR="00145313" w:rsidRPr="00DD26B7">
        <w:rPr>
          <w:rFonts w:ascii="Times New Roman" w:eastAsia="Times New Roman" w:hAnsi="Times New Roman" w:cs="Times New Roman"/>
          <w:sz w:val="21"/>
          <w:szCs w:val="21"/>
          <w:lang w:eastAsia="ru-RU"/>
        </w:rPr>
        <w:t xml:space="preserve"> </w:t>
      </w:r>
      <w:proofErr w:type="spellStart"/>
      <w:r w:rsidR="00145313" w:rsidRPr="00DD26B7">
        <w:rPr>
          <w:rFonts w:ascii="Times New Roman" w:eastAsia="Times New Roman" w:hAnsi="Times New Roman" w:cs="Times New Roman"/>
          <w:sz w:val="21"/>
          <w:szCs w:val="21"/>
          <w:lang w:eastAsia="ru-RU"/>
        </w:rPr>
        <w:t>килинганда</w:t>
      </w:r>
      <w:proofErr w:type="spellEnd"/>
      <w:r w:rsidR="00145313" w:rsidRPr="00DD26B7">
        <w:rPr>
          <w:rFonts w:ascii="Times New Roman" w:eastAsia="Times New Roman" w:hAnsi="Times New Roman" w:cs="Times New Roman"/>
          <w:sz w:val="21"/>
          <w:szCs w:val="21"/>
          <w:lang w:eastAsia="ru-RU"/>
        </w:rPr>
        <w:t xml:space="preserve">, </w:t>
      </w:r>
      <w:proofErr w:type="spellStart"/>
      <w:r w:rsidR="00145313" w:rsidRPr="00DD26B7">
        <w:rPr>
          <w:rFonts w:ascii="Times New Roman" w:eastAsia="Times New Roman" w:hAnsi="Times New Roman" w:cs="Times New Roman"/>
          <w:sz w:val="21"/>
          <w:szCs w:val="21"/>
          <w:lang w:eastAsia="ru-RU"/>
        </w:rPr>
        <w:t>Буюртмачи</w:t>
      </w:r>
      <w:proofErr w:type="spellEnd"/>
      <w:r w:rsidR="00145313" w:rsidRPr="00DD26B7">
        <w:rPr>
          <w:rFonts w:ascii="Times New Roman" w:eastAsia="Times New Roman" w:hAnsi="Times New Roman" w:cs="Times New Roman"/>
          <w:sz w:val="21"/>
          <w:szCs w:val="21"/>
          <w:lang w:val="uz-Cyrl-UZ" w:eastAsia="ru-RU"/>
        </w:rPr>
        <w:t xml:space="preserve"> ва</w:t>
      </w:r>
      <w:r w:rsidR="00145313" w:rsidRPr="00DD26B7">
        <w:rPr>
          <w:rFonts w:ascii="Times New Roman" w:eastAsia="Times New Roman" w:hAnsi="Times New Roman" w:cs="Times New Roman"/>
          <w:sz w:val="21"/>
          <w:szCs w:val="21"/>
          <w:lang w:eastAsia="ru-RU"/>
        </w:rPr>
        <w:t xml:space="preserve"> </w:t>
      </w:r>
      <w:proofErr w:type="spellStart"/>
      <w:r w:rsidR="00145313" w:rsidRPr="00DD26B7">
        <w:rPr>
          <w:rFonts w:ascii="Times New Roman" w:eastAsia="Times New Roman" w:hAnsi="Times New Roman" w:cs="Times New Roman"/>
          <w:sz w:val="21"/>
          <w:szCs w:val="21"/>
          <w:lang w:eastAsia="ru-RU"/>
        </w:rPr>
        <w:t>Пудратчининг</w:t>
      </w:r>
      <w:proofErr w:type="spellEnd"/>
      <w:r w:rsidR="00145313" w:rsidRPr="00DD26B7">
        <w:rPr>
          <w:rFonts w:ascii="Times New Roman" w:eastAsia="Times New Roman" w:hAnsi="Times New Roman" w:cs="Times New Roman"/>
          <w:sz w:val="21"/>
          <w:szCs w:val="21"/>
          <w:lang w:eastAsia="ru-RU"/>
        </w:rPr>
        <w:t xml:space="preserve"> </w:t>
      </w:r>
      <w:r>
        <w:rPr>
          <w:rFonts w:ascii="Times New Roman" w:eastAsia="Times New Roman" w:hAnsi="Times New Roman" w:cs="Times New Roman"/>
          <w:sz w:val="21"/>
          <w:szCs w:val="21"/>
          <w:lang w:val="uz-Cyrl-UZ" w:eastAsia="ru-RU"/>
        </w:rPr>
        <w:t>қў</w:t>
      </w:r>
      <w:proofErr w:type="spellStart"/>
      <w:r w:rsidR="00145313" w:rsidRPr="00DD26B7">
        <w:rPr>
          <w:rFonts w:ascii="Times New Roman" w:eastAsia="Times New Roman" w:hAnsi="Times New Roman" w:cs="Times New Roman"/>
          <w:sz w:val="21"/>
          <w:szCs w:val="21"/>
          <w:lang w:eastAsia="ru-RU"/>
        </w:rPr>
        <w:t>шма</w:t>
      </w:r>
      <w:proofErr w:type="spellEnd"/>
      <w:r w:rsidR="00145313" w:rsidRPr="00DD26B7">
        <w:rPr>
          <w:rFonts w:ascii="Times New Roman" w:eastAsia="Times New Roman" w:hAnsi="Times New Roman" w:cs="Times New Roman"/>
          <w:sz w:val="21"/>
          <w:szCs w:val="21"/>
          <w:lang w:eastAsia="ru-RU"/>
        </w:rPr>
        <w:t xml:space="preserve"> </w:t>
      </w:r>
      <w:proofErr w:type="spellStart"/>
      <w:r w:rsidR="00145313" w:rsidRPr="00DD26B7">
        <w:rPr>
          <w:rFonts w:ascii="Times New Roman" w:eastAsia="Times New Roman" w:hAnsi="Times New Roman" w:cs="Times New Roman"/>
          <w:sz w:val="21"/>
          <w:szCs w:val="21"/>
          <w:lang w:eastAsia="ru-RU"/>
        </w:rPr>
        <w:t>карорига</w:t>
      </w:r>
      <w:proofErr w:type="spellEnd"/>
      <w:r w:rsidR="00145313" w:rsidRPr="00DD26B7">
        <w:rPr>
          <w:rFonts w:ascii="Times New Roman" w:eastAsia="Times New Roman" w:hAnsi="Times New Roman" w:cs="Times New Roman"/>
          <w:sz w:val="21"/>
          <w:szCs w:val="21"/>
          <w:lang w:eastAsia="ru-RU"/>
        </w:rPr>
        <w:t xml:space="preserve"> к</w:t>
      </w:r>
      <w:r w:rsidR="00145313" w:rsidRPr="00DD26B7">
        <w:rPr>
          <w:rFonts w:ascii="Times New Roman" w:eastAsia="Times New Roman" w:hAnsi="Times New Roman" w:cs="Times New Roman"/>
          <w:sz w:val="21"/>
          <w:szCs w:val="21"/>
          <w:lang w:val="uz-Cyrl-UZ" w:eastAsia="ru-RU"/>
        </w:rPr>
        <w:t>ў</w:t>
      </w:r>
      <w:proofErr w:type="spellStart"/>
      <w:r w:rsidR="00145313" w:rsidRPr="00DD26B7">
        <w:rPr>
          <w:rFonts w:ascii="Times New Roman" w:eastAsia="Times New Roman" w:hAnsi="Times New Roman" w:cs="Times New Roman"/>
          <w:sz w:val="21"/>
          <w:szCs w:val="21"/>
          <w:lang w:eastAsia="ru-RU"/>
        </w:rPr>
        <w:t>ра</w:t>
      </w:r>
      <w:proofErr w:type="spellEnd"/>
      <w:r w:rsidR="00145313" w:rsidRPr="00DD26B7">
        <w:rPr>
          <w:rFonts w:ascii="Times New Roman" w:eastAsia="Times New Roman" w:hAnsi="Times New Roman" w:cs="Times New Roman"/>
          <w:sz w:val="21"/>
          <w:szCs w:val="21"/>
          <w:lang w:eastAsia="ru-RU"/>
        </w:rPr>
        <w:t xml:space="preserve"> </w:t>
      </w:r>
      <w:proofErr w:type="spellStart"/>
      <w:r w:rsidR="00145313" w:rsidRPr="00DD26B7">
        <w:rPr>
          <w:rFonts w:ascii="Times New Roman" w:eastAsia="Times New Roman" w:hAnsi="Times New Roman" w:cs="Times New Roman"/>
          <w:sz w:val="21"/>
          <w:szCs w:val="21"/>
          <w:lang w:eastAsia="ru-RU"/>
        </w:rPr>
        <w:t>қурилиши</w:t>
      </w:r>
      <w:proofErr w:type="spellEnd"/>
      <w:r w:rsidR="00145313" w:rsidRPr="00DD26B7">
        <w:rPr>
          <w:rFonts w:ascii="Times New Roman" w:eastAsia="Times New Roman" w:hAnsi="Times New Roman" w:cs="Times New Roman"/>
          <w:sz w:val="21"/>
          <w:szCs w:val="21"/>
          <w:lang w:eastAsia="ru-RU"/>
        </w:rPr>
        <w:t xml:space="preserve"> </w:t>
      </w:r>
      <w:proofErr w:type="spellStart"/>
      <w:r w:rsidR="00145313" w:rsidRPr="00DD26B7">
        <w:rPr>
          <w:rFonts w:ascii="Times New Roman" w:eastAsia="Times New Roman" w:hAnsi="Times New Roman" w:cs="Times New Roman"/>
          <w:sz w:val="21"/>
          <w:szCs w:val="21"/>
          <w:lang w:eastAsia="ru-RU"/>
        </w:rPr>
        <w:t>тугалланган</w:t>
      </w:r>
      <w:proofErr w:type="spellEnd"/>
      <w:r w:rsidR="00145313" w:rsidRPr="00DD26B7">
        <w:rPr>
          <w:rFonts w:ascii="Times New Roman" w:eastAsia="Times New Roman" w:hAnsi="Times New Roman" w:cs="Times New Roman"/>
          <w:sz w:val="21"/>
          <w:szCs w:val="21"/>
          <w:lang w:eastAsia="ru-RU"/>
        </w:rPr>
        <w:t xml:space="preserve"> объект </w:t>
      </w:r>
      <w:proofErr w:type="spellStart"/>
      <w:r w:rsidR="00145313" w:rsidRPr="00DD26B7">
        <w:rPr>
          <w:rFonts w:ascii="Times New Roman" w:eastAsia="Times New Roman" w:hAnsi="Times New Roman" w:cs="Times New Roman"/>
          <w:sz w:val="21"/>
          <w:szCs w:val="21"/>
          <w:lang w:eastAsia="ru-RU"/>
        </w:rPr>
        <w:t>бир</w:t>
      </w:r>
      <w:proofErr w:type="spellEnd"/>
      <w:r w:rsidR="00145313" w:rsidRPr="00DD26B7">
        <w:rPr>
          <w:rFonts w:ascii="Times New Roman" w:eastAsia="Times New Roman" w:hAnsi="Times New Roman" w:cs="Times New Roman"/>
          <w:sz w:val="21"/>
          <w:szCs w:val="21"/>
          <w:lang w:eastAsia="ru-RU"/>
        </w:rPr>
        <w:t xml:space="preserve"> ой </w:t>
      </w:r>
      <w:proofErr w:type="spellStart"/>
      <w:proofErr w:type="gramStart"/>
      <w:r w:rsidR="00145313" w:rsidRPr="00DD26B7">
        <w:rPr>
          <w:rFonts w:ascii="Times New Roman" w:eastAsia="Times New Roman" w:hAnsi="Times New Roman" w:cs="Times New Roman"/>
          <w:sz w:val="21"/>
          <w:szCs w:val="21"/>
          <w:lang w:eastAsia="ru-RU"/>
        </w:rPr>
        <w:t>муддатда</w:t>
      </w:r>
      <w:proofErr w:type="spellEnd"/>
      <w:r w:rsidR="00145313" w:rsidRPr="00DD26B7">
        <w:rPr>
          <w:rFonts w:ascii="Times New Roman" w:eastAsia="Times New Roman" w:hAnsi="Times New Roman" w:cs="Times New Roman"/>
          <w:sz w:val="21"/>
          <w:szCs w:val="21"/>
          <w:lang w:eastAsia="ru-RU"/>
        </w:rPr>
        <w:t xml:space="preserve">  </w:t>
      </w:r>
      <w:proofErr w:type="spellStart"/>
      <w:r w:rsidR="00145313" w:rsidRPr="00DD26B7">
        <w:rPr>
          <w:rFonts w:ascii="Times New Roman" w:eastAsia="Times New Roman" w:hAnsi="Times New Roman" w:cs="Times New Roman"/>
          <w:sz w:val="21"/>
          <w:szCs w:val="21"/>
          <w:lang w:eastAsia="ru-RU"/>
        </w:rPr>
        <w:t>Буюртмачига</w:t>
      </w:r>
      <w:proofErr w:type="spellEnd"/>
      <w:proofErr w:type="gramEnd"/>
      <w:r w:rsidR="00145313" w:rsidRPr="00DD26B7">
        <w:rPr>
          <w:rFonts w:ascii="Times New Roman" w:eastAsia="Times New Roman" w:hAnsi="Times New Roman" w:cs="Times New Roman"/>
          <w:sz w:val="21"/>
          <w:szCs w:val="21"/>
          <w:lang w:eastAsia="ru-RU"/>
        </w:rPr>
        <w:t xml:space="preserve"> </w:t>
      </w:r>
      <w:proofErr w:type="spellStart"/>
      <w:r w:rsidR="00145313" w:rsidRPr="00DD26B7">
        <w:rPr>
          <w:rFonts w:ascii="Times New Roman" w:eastAsia="Times New Roman" w:hAnsi="Times New Roman" w:cs="Times New Roman"/>
          <w:sz w:val="21"/>
          <w:szCs w:val="21"/>
          <w:lang w:eastAsia="ru-RU"/>
        </w:rPr>
        <w:t>топширилади</w:t>
      </w:r>
      <w:proofErr w:type="spellEnd"/>
      <w:r w:rsidR="00145313" w:rsidRPr="00DD26B7">
        <w:rPr>
          <w:rFonts w:ascii="Times New Roman" w:eastAsia="Times New Roman" w:hAnsi="Times New Roman" w:cs="Times New Roman"/>
          <w:sz w:val="21"/>
          <w:szCs w:val="21"/>
          <w:lang w:eastAsia="ru-RU"/>
        </w:rPr>
        <w:t xml:space="preserve">. </w:t>
      </w:r>
    </w:p>
    <w:p w:rsidR="00145313" w:rsidRPr="00DD26B7" w:rsidRDefault="00B7416F" w:rsidP="00145313">
      <w:pPr>
        <w:shd w:val="clear" w:color="auto" w:fill="FFFFFF"/>
        <w:spacing w:after="0" w:line="240" w:lineRule="auto"/>
        <w:ind w:right="74" w:firstLine="426"/>
        <w:jc w:val="both"/>
        <w:rPr>
          <w:rFonts w:ascii="Times New Roman" w:eastAsia="Times New Roman" w:hAnsi="Times New Roman" w:cs="Times New Roman"/>
          <w:color w:val="FF00FF"/>
          <w:sz w:val="21"/>
          <w:szCs w:val="21"/>
          <w:lang w:eastAsia="ru-RU"/>
        </w:rPr>
      </w:pPr>
      <w:r>
        <w:rPr>
          <w:rFonts w:ascii="Times New Roman" w:eastAsia="Times New Roman" w:hAnsi="Times New Roman" w:cs="Times New Roman"/>
          <w:sz w:val="21"/>
          <w:szCs w:val="21"/>
          <w:lang w:val="uz-Cyrl-UZ" w:eastAsia="ru-RU"/>
        </w:rPr>
        <w:t>3</w:t>
      </w:r>
      <w:r w:rsidR="00A5309F">
        <w:rPr>
          <w:rFonts w:ascii="Times New Roman" w:eastAsia="Times New Roman" w:hAnsi="Times New Roman" w:cs="Times New Roman"/>
          <w:sz w:val="21"/>
          <w:szCs w:val="21"/>
          <w:lang w:val="uz-Cyrl-UZ" w:eastAsia="ru-RU"/>
        </w:rPr>
        <w:t>4</w:t>
      </w:r>
      <w:r w:rsidR="00145313" w:rsidRPr="00DD26B7">
        <w:rPr>
          <w:rFonts w:ascii="Times New Roman" w:eastAsia="Times New Roman" w:hAnsi="Times New Roman" w:cs="Times New Roman"/>
          <w:sz w:val="21"/>
          <w:szCs w:val="21"/>
          <w:lang w:eastAsia="ru-RU"/>
        </w:rPr>
        <w:t xml:space="preserve">. </w:t>
      </w:r>
      <w:proofErr w:type="spellStart"/>
      <w:proofErr w:type="gramStart"/>
      <w:r w:rsidR="00145313" w:rsidRPr="00DD26B7">
        <w:rPr>
          <w:rFonts w:ascii="Times New Roman" w:eastAsia="Times New Roman" w:hAnsi="Times New Roman" w:cs="Times New Roman"/>
          <w:sz w:val="21"/>
          <w:szCs w:val="21"/>
          <w:lang w:eastAsia="ru-RU"/>
        </w:rPr>
        <w:t>Мазкур</w:t>
      </w:r>
      <w:proofErr w:type="spellEnd"/>
      <w:r w:rsidR="00145313" w:rsidRPr="00DD26B7">
        <w:rPr>
          <w:rFonts w:ascii="Times New Roman" w:eastAsia="Times New Roman" w:hAnsi="Times New Roman" w:cs="Times New Roman"/>
          <w:sz w:val="21"/>
          <w:szCs w:val="21"/>
          <w:lang w:eastAsia="ru-RU"/>
        </w:rPr>
        <w:t xml:space="preserve">  </w:t>
      </w:r>
      <w:proofErr w:type="spellStart"/>
      <w:r w:rsidR="00145313" w:rsidRPr="00DD26B7">
        <w:rPr>
          <w:rFonts w:ascii="Times New Roman" w:eastAsia="Times New Roman" w:hAnsi="Times New Roman" w:cs="Times New Roman"/>
          <w:sz w:val="21"/>
          <w:szCs w:val="21"/>
          <w:lang w:eastAsia="ru-RU"/>
        </w:rPr>
        <w:t>шартномани</w:t>
      </w:r>
      <w:proofErr w:type="spellEnd"/>
      <w:proofErr w:type="gramEnd"/>
      <w:r w:rsidR="00145313" w:rsidRPr="00DD26B7">
        <w:rPr>
          <w:rFonts w:ascii="Times New Roman" w:eastAsia="Times New Roman" w:hAnsi="Times New Roman" w:cs="Times New Roman"/>
          <w:sz w:val="21"/>
          <w:szCs w:val="21"/>
          <w:lang w:eastAsia="ru-RU"/>
        </w:rPr>
        <w:t xml:space="preserve"> </w:t>
      </w:r>
      <w:proofErr w:type="spellStart"/>
      <w:r w:rsidR="00145313" w:rsidRPr="00DD26B7">
        <w:rPr>
          <w:rFonts w:ascii="Times New Roman" w:eastAsia="Times New Roman" w:hAnsi="Times New Roman" w:cs="Times New Roman"/>
          <w:sz w:val="21"/>
          <w:szCs w:val="21"/>
          <w:lang w:eastAsia="ru-RU"/>
        </w:rPr>
        <w:t>бекор</w:t>
      </w:r>
      <w:proofErr w:type="spellEnd"/>
      <w:r w:rsidR="00145313" w:rsidRPr="00DD26B7">
        <w:rPr>
          <w:rFonts w:ascii="Times New Roman" w:eastAsia="Times New Roman" w:hAnsi="Times New Roman" w:cs="Times New Roman"/>
          <w:sz w:val="21"/>
          <w:szCs w:val="21"/>
          <w:lang w:eastAsia="ru-RU"/>
        </w:rPr>
        <w:t xml:space="preserve"> </w:t>
      </w:r>
      <w:proofErr w:type="spellStart"/>
      <w:r w:rsidR="00145313" w:rsidRPr="00DD26B7">
        <w:rPr>
          <w:rFonts w:ascii="Times New Roman" w:eastAsia="Times New Roman" w:hAnsi="Times New Roman" w:cs="Times New Roman"/>
          <w:sz w:val="21"/>
          <w:szCs w:val="21"/>
          <w:lang w:eastAsia="ru-RU"/>
        </w:rPr>
        <w:t>қилишга</w:t>
      </w:r>
      <w:proofErr w:type="spellEnd"/>
      <w:r w:rsidR="00145313" w:rsidRPr="00DD26B7">
        <w:rPr>
          <w:rFonts w:ascii="Times New Roman" w:eastAsia="Times New Roman" w:hAnsi="Times New Roman" w:cs="Times New Roman"/>
          <w:sz w:val="21"/>
          <w:szCs w:val="21"/>
          <w:lang w:eastAsia="ru-RU"/>
        </w:rPr>
        <w:t xml:space="preserve"> </w:t>
      </w:r>
      <w:proofErr w:type="spellStart"/>
      <w:r w:rsidR="00145313" w:rsidRPr="00DD26B7">
        <w:rPr>
          <w:rFonts w:ascii="Times New Roman" w:eastAsia="Times New Roman" w:hAnsi="Times New Roman" w:cs="Times New Roman"/>
          <w:sz w:val="21"/>
          <w:szCs w:val="21"/>
          <w:lang w:eastAsia="ru-RU"/>
        </w:rPr>
        <w:t>карор</w:t>
      </w:r>
      <w:proofErr w:type="spellEnd"/>
      <w:r w:rsidR="00145313" w:rsidRPr="00DD26B7">
        <w:rPr>
          <w:rFonts w:ascii="Times New Roman" w:eastAsia="Times New Roman" w:hAnsi="Times New Roman" w:cs="Times New Roman"/>
          <w:sz w:val="21"/>
          <w:szCs w:val="21"/>
          <w:lang w:eastAsia="ru-RU"/>
        </w:rPr>
        <w:t xml:space="preserve"> </w:t>
      </w:r>
      <w:r>
        <w:rPr>
          <w:rFonts w:ascii="Times New Roman" w:eastAsia="Times New Roman" w:hAnsi="Times New Roman" w:cs="Times New Roman"/>
          <w:sz w:val="21"/>
          <w:szCs w:val="21"/>
          <w:lang w:val="uz-Cyrl-UZ" w:eastAsia="ru-RU"/>
        </w:rPr>
        <w:t>қ</w:t>
      </w:r>
      <w:proofErr w:type="spellStart"/>
      <w:r w:rsidR="00145313" w:rsidRPr="00DD26B7">
        <w:rPr>
          <w:rFonts w:ascii="Times New Roman" w:eastAsia="Times New Roman" w:hAnsi="Times New Roman" w:cs="Times New Roman"/>
          <w:sz w:val="21"/>
          <w:szCs w:val="21"/>
          <w:lang w:eastAsia="ru-RU"/>
        </w:rPr>
        <w:t>илган</w:t>
      </w:r>
      <w:proofErr w:type="spellEnd"/>
      <w:r w:rsidR="00145313" w:rsidRPr="00DD26B7">
        <w:rPr>
          <w:rFonts w:ascii="Times New Roman" w:eastAsia="Times New Roman" w:hAnsi="Times New Roman" w:cs="Times New Roman"/>
          <w:sz w:val="21"/>
          <w:szCs w:val="21"/>
          <w:lang w:eastAsia="ru-RU"/>
        </w:rPr>
        <w:t xml:space="preserve"> </w:t>
      </w:r>
      <w:proofErr w:type="spellStart"/>
      <w:r w:rsidR="00145313" w:rsidRPr="00DD26B7">
        <w:rPr>
          <w:rFonts w:ascii="Times New Roman" w:eastAsia="Times New Roman" w:hAnsi="Times New Roman" w:cs="Times New Roman"/>
          <w:sz w:val="21"/>
          <w:szCs w:val="21"/>
          <w:lang w:eastAsia="ru-RU"/>
        </w:rPr>
        <w:t>томон</w:t>
      </w:r>
      <w:proofErr w:type="spellEnd"/>
      <w:r w:rsidR="00145313" w:rsidRPr="00DD26B7">
        <w:rPr>
          <w:rFonts w:ascii="Times New Roman" w:eastAsia="Times New Roman" w:hAnsi="Times New Roman" w:cs="Times New Roman"/>
          <w:sz w:val="21"/>
          <w:szCs w:val="21"/>
          <w:lang w:eastAsia="ru-RU"/>
        </w:rPr>
        <w:t xml:space="preserve">  </w:t>
      </w:r>
      <w:proofErr w:type="spellStart"/>
      <w:r w:rsidR="00145313" w:rsidRPr="00DD26B7">
        <w:rPr>
          <w:rFonts w:ascii="Times New Roman" w:eastAsia="Times New Roman" w:hAnsi="Times New Roman" w:cs="Times New Roman"/>
          <w:sz w:val="21"/>
          <w:szCs w:val="21"/>
          <w:lang w:eastAsia="ru-RU"/>
        </w:rPr>
        <w:t>мазкур</w:t>
      </w:r>
      <w:proofErr w:type="spellEnd"/>
      <w:r w:rsidR="00145313" w:rsidRPr="00DD26B7">
        <w:rPr>
          <w:rFonts w:ascii="Times New Roman" w:eastAsia="Times New Roman" w:hAnsi="Times New Roman" w:cs="Times New Roman"/>
          <w:sz w:val="21"/>
          <w:szCs w:val="21"/>
          <w:lang w:eastAsia="ru-RU"/>
        </w:rPr>
        <w:t xml:space="preserve"> б</w:t>
      </w:r>
      <w:r>
        <w:rPr>
          <w:rFonts w:ascii="Times New Roman" w:eastAsia="Times New Roman" w:hAnsi="Times New Roman" w:cs="Times New Roman"/>
          <w:sz w:val="21"/>
          <w:szCs w:val="21"/>
          <w:lang w:val="uz-Cyrl-UZ" w:eastAsia="ru-RU"/>
        </w:rPr>
        <w:t>ў</w:t>
      </w:r>
      <w:proofErr w:type="spellStart"/>
      <w:r w:rsidR="00145313" w:rsidRPr="00DD26B7">
        <w:rPr>
          <w:rFonts w:ascii="Times New Roman" w:eastAsia="Times New Roman" w:hAnsi="Times New Roman" w:cs="Times New Roman"/>
          <w:sz w:val="21"/>
          <w:szCs w:val="21"/>
          <w:lang w:eastAsia="ru-RU"/>
        </w:rPr>
        <w:t>лим</w:t>
      </w:r>
      <w:proofErr w:type="spellEnd"/>
      <w:r w:rsidR="00145313" w:rsidRPr="00DD26B7">
        <w:rPr>
          <w:rFonts w:ascii="Times New Roman" w:eastAsia="Times New Roman" w:hAnsi="Times New Roman" w:cs="Times New Roman"/>
          <w:sz w:val="21"/>
          <w:szCs w:val="21"/>
          <w:lang w:eastAsia="ru-RU"/>
        </w:rPr>
        <w:t xml:space="preserve"> </w:t>
      </w:r>
      <w:proofErr w:type="spellStart"/>
      <w:r w:rsidR="00145313" w:rsidRPr="00DD26B7">
        <w:rPr>
          <w:rFonts w:ascii="Times New Roman" w:eastAsia="Times New Roman" w:hAnsi="Times New Roman" w:cs="Times New Roman"/>
          <w:sz w:val="21"/>
          <w:szCs w:val="21"/>
          <w:lang w:eastAsia="ru-RU"/>
        </w:rPr>
        <w:t>коидасига</w:t>
      </w:r>
      <w:proofErr w:type="spellEnd"/>
      <w:r w:rsidR="00145313" w:rsidRPr="00DD26B7">
        <w:rPr>
          <w:rFonts w:ascii="Times New Roman" w:eastAsia="Times New Roman" w:hAnsi="Times New Roman" w:cs="Times New Roman"/>
          <w:sz w:val="21"/>
          <w:szCs w:val="21"/>
          <w:lang w:eastAsia="ru-RU"/>
        </w:rPr>
        <w:t xml:space="preserve">  </w:t>
      </w:r>
      <w:proofErr w:type="spellStart"/>
      <w:r w:rsidR="00145313" w:rsidRPr="00DD26B7">
        <w:rPr>
          <w:rFonts w:ascii="Times New Roman" w:eastAsia="Times New Roman" w:hAnsi="Times New Roman" w:cs="Times New Roman"/>
          <w:sz w:val="21"/>
          <w:szCs w:val="21"/>
          <w:lang w:eastAsia="ru-RU"/>
        </w:rPr>
        <w:t>мувофик</w:t>
      </w:r>
      <w:proofErr w:type="spellEnd"/>
      <w:r w:rsidR="00145313" w:rsidRPr="00DD26B7">
        <w:rPr>
          <w:rFonts w:ascii="Times New Roman" w:eastAsia="Times New Roman" w:hAnsi="Times New Roman" w:cs="Times New Roman"/>
          <w:sz w:val="21"/>
          <w:szCs w:val="21"/>
          <w:lang w:eastAsia="ru-RU"/>
        </w:rPr>
        <w:t xml:space="preserve"> </w:t>
      </w:r>
      <w:proofErr w:type="spellStart"/>
      <w:r w:rsidR="00145313" w:rsidRPr="00DD26B7">
        <w:rPr>
          <w:rFonts w:ascii="Times New Roman" w:eastAsia="Times New Roman" w:hAnsi="Times New Roman" w:cs="Times New Roman"/>
          <w:sz w:val="21"/>
          <w:szCs w:val="21"/>
          <w:lang w:eastAsia="ru-RU"/>
        </w:rPr>
        <w:t>иккинчи</w:t>
      </w:r>
      <w:proofErr w:type="spellEnd"/>
      <w:r w:rsidR="00145313" w:rsidRPr="00DD26B7">
        <w:rPr>
          <w:rFonts w:ascii="Times New Roman" w:eastAsia="Times New Roman" w:hAnsi="Times New Roman" w:cs="Times New Roman"/>
          <w:sz w:val="21"/>
          <w:szCs w:val="21"/>
          <w:lang w:eastAsia="ru-RU"/>
        </w:rPr>
        <w:t xml:space="preserve"> </w:t>
      </w:r>
      <w:proofErr w:type="spellStart"/>
      <w:r w:rsidR="00145313" w:rsidRPr="00DD26B7">
        <w:rPr>
          <w:rFonts w:ascii="Times New Roman" w:eastAsia="Times New Roman" w:hAnsi="Times New Roman" w:cs="Times New Roman"/>
          <w:sz w:val="21"/>
          <w:szCs w:val="21"/>
          <w:lang w:eastAsia="ru-RU"/>
        </w:rPr>
        <w:t>томонга</w:t>
      </w:r>
      <w:proofErr w:type="spellEnd"/>
      <w:r w:rsidR="00145313" w:rsidRPr="00DD26B7">
        <w:rPr>
          <w:rFonts w:ascii="Times New Roman" w:eastAsia="Times New Roman" w:hAnsi="Times New Roman" w:cs="Times New Roman"/>
          <w:sz w:val="21"/>
          <w:szCs w:val="21"/>
          <w:lang w:eastAsia="ru-RU"/>
        </w:rPr>
        <w:t xml:space="preserve">  </w:t>
      </w:r>
      <w:proofErr w:type="spellStart"/>
      <w:r w:rsidR="00145313" w:rsidRPr="00DD26B7">
        <w:rPr>
          <w:rFonts w:ascii="Times New Roman" w:eastAsia="Times New Roman" w:hAnsi="Times New Roman" w:cs="Times New Roman"/>
          <w:sz w:val="21"/>
          <w:szCs w:val="21"/>
          <w:lang w:eastAsia="ru-RU"/>
        </w:rPr>
        <w:t>ёзма</w:t>
      </w:r>
      <w:proofErr w:type="spellEnd"/>
      <w:r w:rsidR="00145313" w:rsidRPr="00DD26B7">
        <w:rPr>
          <w:rFonts w:ascii="Times New Roman" w:eastAsia="Times New Roman" w:hAnsi="Times New Roman" w:cs="Times New Roman"/>
          <w:sz w:val="21"/>
          <w:szCs w:val="21"/>
          <w:lang w:eastAsia="ru-RU"/>
        </w:rPr>
        <w:t xml:space="preserve"> </w:t>
      </w:r>
      <w:proofErr w:type="spellStart"/>
      <w:r w:rsidR="00145313" w:rsidRPr="00DD26B7">
        <w:rPr>
          <w:rFonts w:ascii="Times New Roman" w:eastAsia="Times New Roman" w:hAnsi="Times New Roman" w:cs="Times New Roman"/>
          <w:sz w:val="21"/>
          <w:szCs w:val="21"/>
          <w:lang w:eastAsia="ru-RU"/>
        </w:rPr>
        <w:t>билдиришнома</w:t>
      </w:r>
      <w:proofErr w:type="spellEnd"/>
      <w:r w:rsidR="00145313" w:rsidRPr="00DD26B7">
        <w:rPr>
          <w:rFonts w:ascii="Times New Roman" w:eastAsia="Times New Roman" w:hAnsi="Times New Roman" w:cs="Times New Roman"/>
          <w:sz w:val="21"/>
          <w:szCs w:val="21"/>
          <w:lang w:eastAsia="ru-RU"/>
        </w:rPr>
        <w:t xml:space="preserve"> </w:t>
      </w:r>
      <w:proofErr w:type="spellStart"/>
      <w:r w:rsidR="00145313" w:rsidRPr="00DD26B7">
        <w:rPr>
          <w:rFonts w:ascii="Times New Roman" w:eastAsia="Times New Roman" w:hAnsi="Times New Roman" w:cs="Times New Roman"/>
          <w:sz w:val="21"/>
          <w:szCs w:val="21"/>
          <w:lang w:eastAsia="ru-RU"/>
        </w:rPr>
        <w:t>юборади</w:t>
      </w:r>
      <w:proofErr w:type="spellEnd"/>
      <w:r w:rsidR="00145313" w:rsidRPr="00DD26B7">
        <w:rPr>
          <w:rFonts w:ascii="Times New Roman" w:eastAsia="Times New Roman" w:hAnsi="Times New Roman" w:cs="Times New Roman"/>
          <w:sz w:val="21"/>
          <w:szCs w:val="21"/>
          <w:lang w:eastAsia="ru-RU"/>
        </w:rPr>
        <w:t>.</w:t>
      </w:r>
    </w:p>
    <w:p w:rsidR="00145313" w:rsidRPr="00DD26B7" w:rsidRDefault="00B7416F" w:rsidP="00145313">
      <w:pPr>
        <w:shd w:val="clear" w:color="auto" w:fill="FFFFFF"/>
        <w:spacing w:after="0" w:line="240" w:lineRule="auto"/>
        <w:ind w:right="74" w:firstLine="426"/>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val="uz-Cyrl-UZ" w:eastAsia="ru-RU"/>
        </w:rPr>
        <w:t>3</w:t>
      </w:r>
      <w:r w:rsidR="00200DD1">
        <w:rPr>
          <w:rFonts w:ascii="Times New Roman" w:eastAsia="Times New Roman" w:hAnsi="Times New Roman" w:cs="Times New Roman"/>
          <w:sz w:val="21"/>
          <w:szCs w:val="21"/>
          <w:lang w:val="uz-Cyrl-UZ" w:eastAsia="ru-RU"/>
        </w:rPr>
        <w:t>5</w:t>
      </w:r>
      <w:r w:rsidR="00145313" w:rsidRPr="00DD26B7">
        <w:rPr>
          <w:rFonts w:ascii="Times New Roman" w:eastAsia="Times New Roman" w:hAnsi="Times New Roman" w:cs="Times New Roman"/>
          <w:sz w:val="21"/>
          <w:szCs w:val="21"/>
          <w:lang w:eastAsia="ru-RU"/>
        </w:rPr>
        <w:t xml:space="preserve">. </w:t>
      </w:r>
      <w:proofErr w:type="spellStart"/>
      <w:proofErr w:type="gramStart"/>
      <w:r w:rsidR="00145313" w:rsidRPr="00DD26B7">
        <w:rPr>
          <w:rFonts w:ascii="Times New Roman" w:eastAsia="Times New Roman" w:hAnsi="Times New Roman" w:cs="Times New Roman"/>
          <w:sz w:val="21"/>
          <w:szCs w:val="21"/>
          <w:lang w:eastAsia="ru-RU"/>
        </w:rPr>
        <w:t>Шартнома</w:t>
      </w:r>
      <w:proofErr w:type="spellEnd"/>
      <w:r w:rsidR="00145313" w:rsidRPr="00DD26B7">
        <w:rPr>
          <w:rFonts w:ascii="Times New Roman" w:eastAsia="Times New Roman" w:hAnsi="Times New Roman" w:cs="Times New Roman"/>
          <w:sz w:val="21"/>
          <w:szCs w:val="21"/>
          <w:lang w:eastAsia="ru-RU"/>
        </w:rPr>
        <w:t xml:space="preserve">  </w:t>
      </w:r>
      <w:proofErr w:type="spellStart"/>
      <w:r w:rsidR="00145313" w:rsidRPr="00DD26B7">
        <w:rPr>
          <w:rFonts w:ascii="Times New Roman" w:eastAsia="Times New Roman" w:hAnsi="Times New Roman" w:cs="Times New Roman"/>
          <w:sz w:val="21"/>
          <w:szCs w:val="21"/>
          <w:lang w:eastAsia="ru-RU"/>
        </w:rPr>
        <w:t>бекор</w:t>
      </w:r>
      <w:proofErr w:type="spellEnd"/>
      <w:proofErr w:type="gramEnd"/>
      <w:r w:rsidR="00145313" w:rsidRPr="00DD26B7">
        <w:rPr>
          <w:rFonts w:ascii="Times New Roman" w:eastAsia="Times New Roman" w:hAnsi="Times New Roman" w:cs="Times New Roman"/>
          <w:sz w:val="21"/>
          <w:szCs w:val="21"/>
          <w:lang w:eastAsia="ru-RU"/>
        </w:rPr>
        <w:t xml:space="preserve"> </w:t>
      </w:r>
      <w:proofErr w:type="spellStart"/>
      <w:r w:rsidR="00145313" w:rsidRPr="00DD26B7">
        <w:rPr>
          <w:rFonts w:ascii="Times New Roman" w:eastAsia="Times New Roman" w:hAnsi="Times New Roman" w:cs="Times New Roman"/>
          <w:sz w:val="21"/>
          <w:szCs w:val="21"/>
          <w:lang w:eastAsia="ru-RU"/>
        </w:rPr>
        <w:t>килинган</w:t>
      </w:r>
      <w:proofErr w:type="spellEnd"/>
      <w:r w:rsidR="00145313" w:rsidRPr="00DD26B7">
        <w:rPr>
          <w:rFonts w:ascii="Times New Roman" w:eastAsia="Times New Roman" w:hAnsi="Times New Roman" w:cs="Times New Roman"/>
          <w:sz w:val="21"/>
          <w:szCs w:val="21"/>
          <w:lang w:eastAsia="ru-RU"/>
        </w:rPr>
        <w:t xml:space="preserve">  </w:t>
      </w:r>
      <w:proofErr w:type="spellStart"/>
      <w:r w:rsidR="00145313" w:rsidRPr="00DD26B7">
        <w:rPr>
          <w:rFonts w:ascii="Times New Roman" w:eastAsia="Times New Roman" w:hAnsi="Times New Roman" w:cs="Times New Roman"/>
          <w:sz w:val="21"/>
          <w:szCs w:val="21"/>
          <w:lang w:eastAsia="ru-RU"/>
        </w:rPr>
        <w:t>такдирда</w:t>
      </w:r>
      <w:proofErr w:type="spellEnd"/>
      <w:r w:rsidR="00145313" w:rsidRPr="00DD26B7">
        <w:rPr>
          <w:rFonts w:ascii="Times New Roman" w:eastAsia="Times New Roman" w:hAnsi="Times New Roman" w:cs="Times New Roman"/>
          <w:sz w:val="21"/>
          <w:szCs w:val="21"/>
          <w:lang w:eastAsia="ru-RU"/>
        </w:rPr>
        <w:t xml:space="preserve"> </w:t>
      </w:r>
      <w:proofErr w:type="spellStart"/>
      <w:r w:rsidR="00145313" w:rsidRPr="00DD26B7">
        <w:rPr>
          <w:rFonts w:ascii="Times New Roman" w:eastAsia="Times New Roman" w:hAnsi="Times New Roman" w:cs="Times New Roman"/>
          <w:sz w:val="21"/>
          <w:szCs w:val="21"/>
          <w:lang w:eastAsia="ru-RU"/>
        </w:rPr>
        <w:t>айбдор</w:t>
      </w:r>
      <w:proofErr w:type="spellEnd"/>
      <w:r w:rsidR="00145313" w:rsidRPr="00DD26B7">
        <w:rPr>
          <w:rFonts w:ascii="Times New Roman" w:eastAsia="Times New Roman" w:hAnsi="Times New Roman" w:cs="Times New Roman"/>
          <w:sz w:val="21"/>
          <w:szCs w:val="21"/>
          <w:lang w:eastAsia="ru-RU"/>
        </w:rPr>
        <w:t xml:space="preserve"> </w:t>
      </w:r>
      <w:proofErr w:type="spellStart"/>
      <w:r w:rsidR="00145313" w:rsidRPr="00DD26B7">
        <w:rPr>
          <w:rFonts w:ascii="Times New Roman" w:eastAsia="Times New Roman" w:hAnsi="Times New Roman" w:cs="Times New Roman"/>
          <w:sz w:val="21"/>
          <w:szCs w:val="21"/>
          <w:lang w:eastAsia="ru-RU"/>
        </w:rPr>
        <w:t>томон</w:t>
      </w:r>
      <w:proofErr w:type="spellEnd"/>
      <w:r w:rsidR="00145313" w:rsidRPr="00DD26B7">
        <w:rPr>
          <w:rFonts w:ascii="Times New Roman" w:eastAsia="Times New Roman" w:hAnsi="Times New Roman" w:cs="Times New Roman"/>
          <w:sz w:val="21"/>
          <w:szCs w:val="21"/>
          <w:lang w:eastAsia="ru-RU"/>
        </w:rPr>
        <w:t xml:space="preserve">  </w:t>
      </w:r>
      <w:proofErr w:type="spellStart"/>
      <w:r w:rsidR="00145313" w:rsidRPr="00DD26B7">
        <w:rPr>
          <w:rFonts w:ascii="Times New Roman" w:eastAsia="Times New Roman" w:hAnsi="Times New Roman" w:cs="Times New Roman"/>
          <w:sz w:val="21"/>
          <w:szCs w:val="21"/>
          <w:lang w:eastAsia="ru-RU"/>
        </w:rPr>
        <w:t>иккинчи</w:t>
      </w:r>
      <w:proofErr w:type="spellEnd"/>
      <w:r w:rsidR="00145313" w:rsidRPr="00DD26B7">
        <w:rPr>
          <w:rFonts w:ascii="Times New Roman" w:eastAsia="Times New Roman" w:hAnsi="Times New Roman" w:cs="Times New Roman"/>
          <w:sz w:val="21"/>
          <w:szCs w:val="21"/>
          <w:lang w:eastAsia="ru-RU"/>
        </w:rPr>
        <w:t xml:space="preserve"> </w:t>
      </w:r>
      <w:proofErr w:type="spellStart"/>
      <w:r w:rsidR="00145313" w:rsidRPr="00DD26B7">
        <w:rPr>
          <w:rFonts w:ascii="Times New Roman" w:eastAsia="Times New Roman" w:hAnsi="Times New Roman" w:cs="Times New Roman"/>
          <w:sz w:val="21"/>
          <w:szCs w:val="21"/>
          <w:lang w:eastAsia="ru-RU"/>
        </w:rPr>
        <w:t>томонга</w:t>
      </w:r>
      <w:proofErr w:type="spellEnd"/>
      <w:r w:rsidR="00145313" w:rsidRPr="00DD26B7">
        <w:rPr>
          <w:rFonts w:ascii="Times New Roman" w:eastAsia="Times New Roman" w:hAnsi="Times New Roman" w:cs="Times New Roman"/>
          <w:sz w:val="21"/>
          <w:szCs w:val="21"/>
          <w:lang w:eastAsia="ru-RU"/>
        </w:rPr>
        <w:t xml:space="preserve"> </w:t>
      </w:r>
      <w:proofErr w:type="spellStart"/>
      <w:r w:rsidR="00145313" w:rsidRPr="00DD26B7">
        <w:rPr>
          <w:rFonts w:ascii="Times New Roman" w:eastAsia="Times New Roman" w:hAnsi="Times New Roman" w:cs="Times New Roman"/>
          <w:sz w:val="21"/>
          <w:szCs w:val="21"/>
          <w:lang w:eastAsia="ru-RU"/>
        </w:rPr>
        <w:t>етказилган</w:t>
      </w:r>
      <w:proofErr w:type="spellEnd"/>
      <w:r w:rsidR="00145313" w:rsidRPr="00DD26B7">
        <w:rPr>
          <w:rFonts w:ascii="Times New Roman" w:eastAsia="Times New Roman" w:hAnsi="Times New Roman" w:cs="Times New Roman"/>
          <w:sz w:val="21"/>
          <w:szCs w:val="21"/>
          <w:lang w:eastAsia="ru-RU"/>
        </w:rPr>
        <w:t xml:space="preserve">  </w:t>
      </w:r>
      <w:proofErr w:type="spellStart"/>
      <w:r w:rsidR="00145313" w:rsidRPr="00DD26B7">
        <w:rPr>
          <w:rFonts w:ascii="Times New Roman" w:eastAsia="Times New Roman" w:hAnsi="Times New Roman" w:cs="Times New Roman"/>
          <w:sz w:val="21"/>
          <w:szCs w:val="21"/>
          <w:lang w:eastAsia="ru-RU"/>
        </w:rPr>
        <w:t>зарарни</w:t>
      </w:r>
      <w:proofErr w:type="spellEnd"/>
      <w:r w:rsidR="00145313" w:rsidRPr="00DD26B7">
        <w:rPr>
          <w:rFonts w:ascii="Times New Roman" w:eastAsia="Times New Roman" w:hAnsi="Times New Roman" w:cs="Times New Roman"/>
          <w:sz w:val="21"/>
          <w:szCs w:val="21"/>
          <w:lang w:eastAsia="ru-RU"/>
        </w:rPr>
        <w:t xml:space="preserve">, шу  </w:t>
      </w:r>
      <w:proofErr w:type="spellStart"/>
      <w:r w:rsidR="00145313" w:rsidRPr="00DD26B7">
        <w:rPr>
          <w:rFonts w:ascii="Times New Roman" w:eastAsia="Times New Roman" w:hAnsi="Times New Roman" w:cs="Times New Roman"/>
          <w:sz w:val="21"/>
          <w:szCs w:val="21"/>
          <w:lang w:eastAsia="ru-RU"/>
        </w:rPr>
        <w:t>жумладан</w:t>
      </w:r>
      <w:proofErr w:type="spellEnd"/>
      <w:r w:rsidR="00145313" w:rsidRPr="00DD26B7">
        <w:rPr>
          <w:rFonts w:ascii="Times New Roman" w:eastAsia="Times New Roman" w:hAnsi="Times New Roman" w:cs="Times New Roman"/>
          <w:sz w:val="21"/>
          <w:szCs w:val="21"/>
          <w:lang w:eastAsia="ru-RU"/>
        </w:rPr>
        <w:t xml:space="preserve"> бой </w:t>
      </w:r>
      <w:proofErr w:type="spellStart"/>
      <w:r w:rsidR="00145313" w:rsidRPr="00DD26B7">
        <w:rPr>
          <w:rFonts w:ascii="Times New Roman" w:eastAsia="Times New Roman" w:hAnsi="Times New Roman" w:cs="Times New Roman"/>
          <w:sz w:val="21"/>
          <w:szCs w:val="21"/>
          <w:lang w:eastAsia="ru-RU"/>
        </w:rPr>
        <w:t>берилган</w:t>
      </w:r>
      <w:proofErr w:type="spellEnd"/>
      <w:r w:rsidR="00145313" w:rsidRPr="00DD26B7">
        <w:rPr>
          <w:rFonts w:ascii="Times New Roman" w:eastAsia="Times New Roman" w:hAnsi="Times New Roman" w:cs="Times New Roman"/>
          <w:sz w:val="21"/>
          <w:szCs w:val="21"/>
          <w:lang w:eastAsia="ru-RU"/>
        </w:rPr>
        <w:t xml:space="preserve"> </w:t>
      </w:r>
      <w:proofErr w:type="spellStart"/>
      <w:r w:rsidR="00145313" w:rsidRPr="00DD26B7">
        <w:rPr>
          <w:rFonts w:ascii="Times New Roman" w:eastAsia="Times New Roman" w:hAnsi="Times New Roman" w:cs="Times New Roman"/>
          <w:sz w:val="21"/>
          <w:szCs w:val="21"/>
          <w:lang w:eastAsia="ru-RU"/>
        </w:rPr>
        <w:t>фойдани</w:t>
      </w:r>
      <w:proofErr w:type="spellEnd"/>
      <w:r w:rsidR="00145313" w:rsidRPr="00DD26B7">
        <w:rPr>
          <w:rFonts w:ascii="Times New Roman" w:eastAsia="Times New Roman" w:hAnsi="Times New Roman" w:cs="Times New Roman"/>
          <w:sz w:val="21"/>
          <w:szCs w:val="21"/>
          <w:lang w:eastAsia="ru-RU"/>
        </w:rPr>
        <w:t xml:space="preserve"> </w:t>
      </w:r>
      <w:proofErr w:type="spellStart"/>
      <w:r w:rsidR="00145313" w:rsidRPr="00DD26B7">
        <w:rPr>
          <w:rFonts w:ascii="Times New Roman" w:eastAsia="Times New Roman" w:hAnsi="Times New Roman" w:cs="Times New Roman"/>
          <w:sz w:val="21"/>
          <w:szCs w:val="21"/>
          <w:lang w:eastAsia="ru-RU"/>
        </w:rPr>
        <w:t>тулайди</w:t>
      </w:r>
      <w:proofErr w:type="spellEnd"/>
      <w:r w:rsidR="00145313" w:rsidRPr="00DD26B7">
        <w:rPr>
          <w:rFonts w:ascii="Times New Roman" w:eastAsia="Times New Roman" w:hAnsi="Times New Roman" w:cs="Times New Roman"/>
          <w:sz w:val="21"/>
          <w:szCs w:val="21"/>
          <w:lang w:eastAsia="ru-RU"/>
        </w:rPr>
        <w:t>.</w:t>
      </w:r>
    </w:p>
    <w:p w:rsidR="005E6B86" w:rsidRDefault="00B7416F" w:rsidP="00145313">
      <w:pPr>
        <w:shd w:val="clear" w:color="auto" w:fill="FFFFFF"/>
        <w:spacing w:after="0" w:line="240" w:lineRule="auto"/>
        <w:ind w:right="74" w:firstLine="426"/>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val="uz-Cyrl-UZ" w:eastAsia="ru-RU"/>
        </w:rPr>
        <w:t>3</w:t>
      </w:r>
      <w:r w:rsidR="00200DD1">
        <w:rPr>
          <w:rFonts w:ascii="Times New Roman" w:eastAsia="Times New Roman" w:hAnsi="Times New Roman" w:cs="Times New Roman"/>
          <w:sz w:val="21"/>
          <w:szCs w:val="21"/>
          <w:lang w:val="uz-Cyrl-UZ" w:eastAsia="ru-RU"/>
        </w:rPr>
        <w:t>6</w:t>
      </w:r>
      <w:r w:rsidR="00145313" w:rsidRPr="00DD26B7">
        <w:rPr>
          <w:rFonts w:ascii="Times New Roman" w:eastAsia="Times New Roman" w:hAnsi="Times New Roman" w:cs="Times New Roman"/>
          <w:sz w:val="21"/>
          <w:szCs w:val="21"/>
          <w:lang w:eastAsia="ru-RU"/>
        </w:rPr>
        <w:t xml:space="preserve">. </w:t>
      </w:r>
      <w:proofErr w:type="spellStart"/>
      <w:proofErr w:type="gramStart"/>
      <w:r w:rsidR="00145313" w:rsidRPr="00DD26B7">
        <w:rPr>
          <w:rFonts w:ascii="Times New Roman" w:eastAsia="Times New Roman" w:hAnsi="Times New Roman" w:cs="Times New Roman"/>
          <w:sz w:val="21"/>
          <w:szCs w:val="21"/>
          <w:lang w:eastAsia="ru-RU"/>
        </w:rPr>
        <w:t>Шартноманинг</w:t>
      </w:r>
      <w:proofErr w:type="spellEnd"/>
      <w:r w:rsidR="00145313" w:rsidRPr="00DD26B7">
        <w:rPr>
          <w:rFonts w:ascii="Times New Roman" w:eastAsia="Times New Roman" w:hAnsi="Times New Roman" w:cs="Times New Roman"/>
          <w:sz w:val="21"/>
          <w:szCs w:val="21"/>
          <w:lang w:eastAsia="ru-RU"/>
        </w:rPr>
        <w:t xml:space="preserve">  </w:t>
      </w:r>
      <w:proofErr w:type="spellStart"/>
      <w:r w:rsidR="00145313" w:rsidRPr="00DD26B7">
        <w:rPr>
          <w:rFonts w:ascii="Times New Roman" w:eastAsia="Times New Roman" w:hAnsi="Times New Roman" w:cs="Times New Roman"/>
          <w:sz w:val="21"/>
          <w:szCs w:val="21"/>
          <w:lang w:eastAsia="ru-RU"/>
        </w:rPr>
        <w:t>бир</w:t>
      </w:r>
      <w:proofErr w:type="spellEnd"/>
      <w:proofErr w:type="gramEnd"/>
      <w:r w:rsidR="00145313" w:rsidRPr="00DD26B7">
        <w:rPr>
          <w:rFonts w:ascii="Times New Roman" w:eastAsia="Times New Roman" w:hAnsi="Times New Roman" w:cs="Times New Roman"/>
          <w:sz w:val="21"/>
          <w:szCs w:val="21"/>
          <w:lang w:eastAsia="ru-RU"/>
        </w:rPr>
        <w:t xml:space="preserve"> </w:t>
      </w:r>
      <w:proofErr w:type="spellStart"/>
      <w:r w:rsidR="00145313" w:rsidRPr="00DD26B7">
        <w:rPr>
          <w:rFonts w:ascii="Times New Roman" w:eastAsia="Times New Roman" w:hAnsi="Times New Roman" w:cs="Times New Roman"/>
          <w:sz w:val="21"/>
          <w:szCs w:val="21"/>
          <w:lang w:eastAsia="ru-RU"/>
        </w:rPr>
        <w:t>томонлама</w:t>
      </w:r>
      <w:proofErr w:type="spellEnd"/>
      <w:r w:rsidR="00145313" w:rsidRPr="00DD26B7">
        <w:rPr>
          <w:rFonts w:ascii="Times New Roman" w:eastAsia="Times New Roman" w:hAnsi="Times New Roman" w:cs="Times New Roman"/>
          <w:sz w:val="21"/>
          <w:szCs w:val="21"/>
          <w:lang w:eastAsia="ru-RU"/>
        </w:rPr>
        <w:t xml:space="preserve"> </w:t>
      </w:r>
      <w:proofErr w:type="spellStart"/>
      <w:r w:rsidR="00145313" w:rsidRPr="00DD26B7">
        <w:rPr>
          <w:rFonts w:ascii="Times New Roman" w:eastAsia="Times New Roman" w:hAnsi="Times New Roman" w:cs="Times New Roman"/>
          <w:sz w:val="21"/>
          <w:szCs w:val="21"/>
          <w:lang w:eastAsia="ru-RU"/>
        </w:rPr>
        <w:t>бекор</w:t>
      </w:r>
      <w:proofErr w:type="spellEnd"/>
      <w:r w:rsidR="00145313" w:rsidRPr="00DD26B7">
        <w:rPr>
          <w:rFonts w:ascii="Times New Roman" w:eastAsia="Times New Roman" w:hAnsi="Times New Roman" w:cs="Times New Roman"/>
          <w:sz w:val="21"/>
          <w:szCs w:val="21"/>
          <w:lang w:eastAsia="ru-RU"/>
        </w:rPr>
        <w:t xml:space="preserve">  </w:t>
      </w:r>
      <w:proofErr w:type="spellStart"/>
      <w:r w:rsidR="00145313" w:rsidRPr="00DD26B7">
        <w:rPr>
          <w:rFonts w:ascii="Times New Roman" w:eastAsia="Times New Roman" w:hAnsi="Times New Roman" w:cs="Times New Roman"/>
          <w:sz w:val="21"/>
          <w:szCs w:val="21"/>
          <w:lang w:eastAsia="ru-RU"/>
        </w:rPr>
        <w:t>килинишига</w:t>
      </w:r>
      <w:proofErr w:type="spellEnd"/>
      <w:r w:rsidR="00145313" w:rsidRPr="00DD26B7">
        <w:rPr>
          <w:rFonts w:ascii="Times New Roman" w:eastAsia="Times New Roman" w:hAnsi="Times New Roman" w:cs="Times New Roman"/>
          <w:sz w:val="21"/>
          <w:szCs w:val="21"/>
          <w:lang w:eastAsia="ru-RU"/>
        </w:rPr>
        <w:t xml:space="preserve"> </w:t>
      </w:r>
      <w:proofErr w:type="spellStart"/>
      <w:r w:rsidR="00145313" w:rsidRPr="00DD26B7">
        <w:rPr>
          <w:rFonts w:ascii="Times New Roman" w:eastAsia="Times New Roman" w:hAnsi="Times New Roman" w:cs="Times New Roman"/>
          <w:sz w:val="21"/>
          <w:szCs w:val="21"/>
          <w:lang w:eastAsia="ru-RU"/>
        </w:rPr>
        <w:t>йул</w:t>
      </w:r>
      <w:proofErr w:type="spellEnd"/>
      <w:r w:rsidR="00145313" w:rsidRPr="00DD26B7">
        <w:rPr>
          <w:rFonts w:ascii="Times New Roman" w:eastAsia="Times New Roman" w:hAnsi="Times New Roman" w:cs="Times New Roman"/>
          <w:sz w:val="21"/>
          <w:szCs w:val="21"/>
          <w:lang w:eastAsia="ru-RU"/>
        </w:rPr>
        <w:t xml:space="preserve"> </w:t>
      </w:r>
      <w:proofErr w:type="spellStart"/>
      <w:r w:rsidR="00145313" w:rsidRPr="00DD26B7">
        <w:rPr>
          <w:rFonts w:ascii="Times New Roman" w:eastAsia="Times New Roman" w:hAnsi="Times New Roman" w:cs="Times New Roman"/>
          <w:sz w:val="21"/>
          <w:szCs w:val="21"/>
          <w:lang w:eastAsia="ru-RU"/>
        </w:rPr>
        <w:t>куйилмайди</w:t>
      </w:r>
      <w:proofErr w:type="spellEnd"/>
      <w:r w:rsidR="00145313" w:rsidRPr="00DD26B7">
        <w:rPr>
          <w:rFonts w:ascii="Times New Roman" w:eastAsia="Times New Roman" w:hAnsi="Times New Roman" w:cs="Times New Roman"/>
          <w:sz w:val="21"/>
          <w:szCs w:val="21"/>
          <w:lang w:eastAsia="ru-RU"/>
        </w:rPr>
        <w:t xml:space="preserve">, </w:t>
      </w:r>
      <w:proofErr w:type="spellStart"/>
      <w:r w:rsidR="00145313" w:rsidRPr="00DD26B7">
        <w:rPr>
          <w:rFonts w:ascii="Times New Roman" w:eastAsia="Times New Roman" w:hAnsi="Times New Roman" w:cs="Times New Roman"/>
          <w:sz w:val="21"/>
          <w:szCs w:val="21"/>
          <w:lang w:eastAsia="ru-RU"/>
        </w:rPr>
        <w:t>конун</w:t>
      </w:r>
      <w:proofErr w:type="spellEnd"/>
      <w:r w:rsidR="00145313" w:rsidRPr="00DD26B7">
        <w:rPr>
          <w:rFonts w:ascii="Times New Roman" w:eastAsia="Times New Roman" w:hAnsi="Times New Roman" w:cs="Times New Roman"/>
          <w:sz w:val="21"/>
          <w:szCs w:val="21"/>
          <w:lang w:eastAsia="ru-RU"/>
        </w:rPr>
        <w:t xml:space="preserve">  </w:t>
      </w:r>
      <w:proofErr w:type="spellStart"/>
      <w:r w:rsidR="00145313" w:rsidRPr="00DD26B7">
        <w:rPr>
          <w:rFonts w:ascii="Times New Roman" w:eastAsia="Times New Roman" w:hAnsi="Times New Roman" w:cs="Times New Roman"/>
          <w:sz w:val="21"/>
          <w:szCs w:val="21"/>
          <w:lang w:eastAsia="ru-RU"/>
        </w:rPr>
        <w:t>хужжатларида</w:t>
      </w:r>
      <w:proofErr w:type="spellEnd"/>
      <w:r w:rsidR="00145313" w:rsidRPr="00DD26B7">
        <w:rPr>
          <w:rFonts w:ascii="Times New Roman" w:eastAsia="Times New Roman" w:hAnsi="Times New Roman" w:cs="Times New Roman"/>
          <w:sz w:val="21"/>
          <w:szCs w:val="21"/>
          <w:lang w:eastAsia="ru-RU"/>
        </w:rPr>
        <w:t xml:space="preserve"> </w:t>
      </w:r>
      <w:proofErr w:type="spellStart"/>
      <w:r w:rsidR="00145313" w:rsidRPr="00DD26B7">
        <w:rPr>
          <w:rFonts w:ascii="Times New Roman" w:eastAsia="Times New Roman" w:hAnsi="Times New Roman" w:cs="Times New Roman"/>
          <w:sz w:val="21"/>
          <w:szCs w:val="21"/>
          <w:lang w:eastAsia="ru-RU"/>
        </w:rPr>
        <w:t>ёки</w:t>
      </w:r>
      <w:proofErr w:type="spellEnd"/>
      <w:r w:rsidR="00145313" w:rsidRPr="00DD26B7">
        <w:rPr>
          <w:rFonts w:ascii="Times New Roman" w:eastAsia="Times New Roman" w:hAnsi="Times New Roman" w:cs="Times New Roman"/>
          <w:sz w:val="21"/>
          <w:szCs w:val="21"/>
          <w:lang w:eastAsia="ru-RU"/>
        </w:rPr>
        <w:t xml:space="preserve">  </w:t>
      </w:r>
      <w:proofErr w:type="spellStart"/>
      <w:r w:rsidR="00145313" w:rsidRPr="00DD26B7">
        <w:rPr>
          <w:rFonts w:ascii="Times New Roman" w:eastAsia="Times New Roman" w:hAnsi="Times New Roman" w:cs="Times New Roman"/>
          <w:sz w:val="21"/>
          <w:szCs w:val="21"/>
          <w:lang w:eastAsia="ru-RU"/>
        </w:rPr>
        <w:t>мазкур</w:t>
      </w:r>
      <w:proofErr w:type="spellEnd"/>
      <w:r w:rsidR="00145313" w:rsidRPr="00DD26B7">
        <w:rPr>
          <w:rFonts w:ascii="Times New Roman" w:eastAsia="Times New Roman" w:hAnsi="Times New Roman" w:cs="Times New Roman"/>
          <w:sz w:val="21"/>
          <w:szCs w:val="21"/>
          <w:lang w:eastAsia="ru-RU"/>
        </w:rPr>
        <w:t xml:space="preserve"> </w:t>
      </w:r>
      <w:proofErr w:type="spellStart"/>
      <w:r w:rsidR="00145313" w:rsidRPr="00DD26B7">
        <w:rPr>
          <w:rFonts w:ascii="Times New Roman" w:eastAsia="Times New Roman" w:hAnsi="Times New Roman" w:cs="Times New Roman"/>
          <w:sz w:val="21"/>
          <w:szCs w:val="21"/>
          <w:lang w:eastAsia="ru-RU"/>
        </w:rPr>
        <w:t>шартномада</w:t>
      </w:r>
      <w:proofErr w:type="spellEnd"/>
      <w:r w:rsidR="00145313" w:rsidRPr="00DD26B7">
        <w:rPr>
          <w:rFonts w:ascii="Times New Roman" w:eastAsia="Times New Roman" w:hAnsi="Times New Roman" w:cs="Times New Roman"/>
          <w:sz w:val="21"/>
          <w:szCs w:val="21"/>
          <w:lang w:eastAsia="ru-RU"/>
        </w:rPr>
        <w:t xml:space="preserve"> </w:t>
      </w:r>
      <w:proofErr w:type="spellStart"/>
      <w:r w:rsidR="00145313" w:rsidRPr="00DD26B7">
        <w:rPr>
          <w:rFonts w:ascii="Times New Roman" w:eastAsia="Times New Roman" w:hAnsi="Times New Roman" w:cs="Times New Roman"/>
          <w:sz w:val="21"/>
          <w:szCs w:val="21"/>
          <w:lang w:eastAsia="ru-RU"/>
        </w:rPr>
        <w:t>назарда</w:t>
      </w:r>
      <w:proofErr w:type="spellEnd"/>
      <w:r w:rsidR="00145313" w:rsidRPr="00DD26B7">
        <w:rPr>
          <w:rFonts w:ascii="Times New Roman" w:eastAsia="Times New Roman" w:hAnsi="Times New Roman" w:cs="Times New Roman"/>
          <w:sz w:val="21"/>
          <w:szCs w:val="21"/>
          <w:lang w:eastAsia="ru-RU"/>
        </w:rPr>
        <w:t xml:space="preserve">  </w:t>
      </w:r>
      <w:proofErr w:type="spellStart"/>
      <w:r w:rsidR="00145313" w:rsidRPr="00DD26B7">
        <w:rPr>
          <w:rFonts w:ascii="Times New Roman" w:eastAsia="Times New Roman" w:hAnsi="Times New Roman" w:cs="Times New Roman"/>
          <w:sz w:val="21"/>
          <w:szCs w:val="21"/>
          <w:lang w:eastAsia="ru-RU"/>
        </w:rPr>
        <w:t>тутилган</w:t>
      </w:r>
      <w:proofErr w:type="spellEnd"/>
      <w:r w:rsidR="00145313" w:rsidRPr="00DD26B7">
        <w:rPr>
          <w:rFonts w:ascii="Times New Roman" w:eastAsia="Times New Roman" w:hAnsi="Times New Roman" w:cs="Times New Roman"/>
          <w:sz w:val="21"/>
          <w:szCs w:val="21"/>
          <w:lang w:eastAsia="ru-RU"/>
        </w:rPr>
        <w:t xml:space="preserve"> </w:t>
      </w:r>
      <w:proofErr w:type="spellStart"/>
      <w:r w:rsidR="00145313" w:rsidRPr="00DD26B7">
        <w:rPr>
          <w:rFonts w:ascii="Times New Roman" w:eastAsia="Times New Roman" w:hAnsi="Times New Roman" w:cs="Times New Roman"/>
          <w:sz w:val="21"/>
          <w:szCs w:val="21"/>
          <w:lang w:eastAsia="ru-RU"/>
        </w:rPr>
        <w:t>холлар</w:t>
      </w:r>
      <w:proofErr w:type="spellEnd"/>
      <w:r w:rsidR="00145313" w:rsidRPr="00DD26B7">
        <w:rPr>
          <w:rFonts w:ascii="Times New Roman" w:eastAsia="Times New Roman" w:hAnsi="Times New Roman" w:cs="Times New Roman"/>
          <w:sz w:val="21"/>
          <w:szCs w:val="21"/>
          <w:lang w:eastAsia="ru-RU"/>
        </w:rPr>
        <w:t xml:space="preserve">  </w:t>
      </w:r>
      <w:proofErr w:type="spellStart"/>
      <w:r w:rsidR="00145313" w:rsidRPr="00DD26B7">
        <w:rPr>
          <w:rFonts w:ascii="Times New Roman" w:eastAsia="Times New Roman" w:hAnsi="Times New Roman" w:cs="Times New Roman"/>
          <w:sz w:val="21"/>
          <w:szCs w:val="21"/>
          <w:lang w:eastAsia="ru-RU"/>
        </w:rPr>
        <w:t>бундан</w:t>
      </w:r>
      <w:proofErr w:type="spellEnd"/>
      <w:r w:rsidR="00145313" w:rsidRPr="00DD26B7">
        <w:rPr>
          <w:rFonts w:ascii="Times New Roman" w:eastAsia="Times New Roman" w:hAnsi="Times New Roman" w:cs="Times New Roman"/>
          <w:sz w:val="21"/>
          <w:szCs w:val="21"/>
          <w:lang w:eastAsia="ru-RU"/>
        </w:rPr>
        <w:t xml:space="preserve"> </w:t>
      </w:r>
      <w:proofErr w:type="spellStart"/>
      <w:r w:rsidR="00145313" w:rsidRPr="00DD26B7">
        <w:rPr>
          <w:rFonts w:ascii="Times New Roman" w:eastAsia="Times New Roman" w:hAnsi="Times New Roman" w:cs="Times New Roman"/>
          <w:sz w:val="21"/>
          <w:szCs w:val="21"/>
          <w:lang w:eastAsia="ru-RU"/>
        </w:rPr>
        <w:t>мустасно</w:t>
      </w:r>
      <w:proofErr w:type="spellEnd"/>
      <w:r w:rsidR="00145313" w:rsidRPr="00DD26B7">
        <w:rPr>
          <w:rFonts w:ascii="Times New Roman" w:eastAsia="Times New Roman" w:hAnsi="Times New Roman" w:cs="Times New Roman"/>
          <w:sz w:val="21"/>
          <w:szCs w:val="21"/>
          <w:lang w:eastAsia="ru-RU"/>
        </w:rPr>
        <w:t>.</w:t>
      </w:r>
    </w:p>
    <w:p w:rsidR="00145313" w:rsidRPr="00DD26B7" w:rsidRDefault="00145313" w:rsidP="00CD2721">
      <w:pPr>
        <w:shd w:val="clear" w:color="auto" w:fill="FFFFFF"/>
        <w:spacing w:after="0" w:line="240" w:lineRule="auto"/>
        <w:ind w:firstLine="426"/>
        <w:jc w:val="center"/>
        <w:rPr>
          <w:rFonts w:ascii="Times New Roman" w:eastAsia="Times New Roman" w:hAnsi="Times New Roman" w:cs="Times New Roman"/>
          <w:b/>
          <w:sz w:val="21"/>
          <w:szCs w:val="21"/>
          <w:lang w:eastAsia="ru-RU"/>
        </w:rPr>
      </w:pPr>
      <w:r w:rsidRPr="00DD26B7">
        <w:rPr>
          <w:rFonts w:ascii="Times New Roman" w:eastAsia="Times New Roman" w:hAnsi="Times New Roman" w:cs="Times New Roman"/>
          <w:b/>
          <w:sz w:val="21"/>
          <w:szCs w:val="21"/>
          <w:lang w:eastAsia="ru-RU"/>
        </w:rPr>
        <w:t xml:space="preserve">XV. </w:t>
      </w:r>
      <w:proofErr w:type="spellStart"/>
      <w:r w:rsidRPr="00DD26B7">
        <w:rPr>
          <w:rFonts w:ascii="Times New Roman" w:eastAsia="Times New Roman" w:hAnsi="Times New Roman" w:cs="Times New Roman"/>
          <w:b/>
          <w:sz w:val="21"/>
          <w:szCs w:val="21"/>
          <w:lang w:eastAsia="ru-RU"/>
        </w:rPr>
        <w:t>Томонларнинг</w:t>
      </w:r>
      <w:proofErr w:type="spellEnd"/>
      <w:r w:rsidRPr="00DD26B7">
        <w:rPr>
          <w:rFonts w:ascii="Times New Roman" w:eastAsia="Times New Roman" w:hAnsi="Times New Roman" w:cs="Times New Roman"/>
          <w:b/>
          <w:sz w:val="21"/>
          <w:szCs w:val="21"/>
          <w:lang w:eastAsia="ru-RU"/>
        </w:rPr>
        <w:t xml:space="preserve"> </w:t>
      </w:r>
      <w:proofErr w:type="spellStart"/>
      <w:r w:rsidRPr="00DD26B7">
        <w:rPr>
          <w:rFonts w:ascii="Times New Roman" w:eastAsia="Times New Roman" w:hAnsi="Times New Roman" w:cs="Times New Roman"/>
          <w:b/>
          <w:sz w:val="21"/>
          <w:szCs w:val="21"/>
          <w:lang w:eastAsia="ru-RU"/>
        </w:rPr>
        <w:t>мулкий</w:t>
      </w:r>
      <w:proofErr w:type="spellEnd"/>
      <w:r w:rsidRPr="00DD26B7">
        <w:rPr>
          <w:rFonts w:ascii="Times New Roman" w:eastAsia="Times New Roman" w:hAnsi="Times New Roman" w:cs="Times New Roman"/>
          <w:b/>
          <w:sz w:val="21"/>
          <w:szCs w:val="21"/>
          <w:lang w:eastAsia="ru-RU"/>
        </w:rPr>
        <w:t xml:space="preserve"> </w:t>
      </w:r>
      <w:proofErr w:type="spellStart"/>
      <w:r w:rsidRPr="00DD26B7">
        <w:rPr>
          <w:rFonts w:ascii="Times New Roman" w:eastAsia="Times New Roman" w:hAnsi="Times New Roman" w:cs="Times New Roman"/>
          <w:b/>
          <w:sz w:val="21"/>
          <w:szCs w:val="21"/>
          <w:lang w:eastAsia="ru-RU"/>
        </w:rPr>
        <w:t>жавобгарлиги</w:t>
      </w:r>
      <w:proofErr w:type="spellEnd"/>
      <w:r w:rsidRPr="00DD26B7">
        <w:rPr>
          <w:rFonts w:ascii="Times New Roman" w:eastAsia="Times New Roman" w:hAnsi="Times New Roman" w:cs="Times New Roman"/>
          <w:b/>
          <w:sz w:val="21"/>
          <w:szCs w:val="21"/>
          <w:lang w:eastAsia="ru-RU"/>
        </w:rPr>
        <w:t>.</w:t>
      </w:r>
    </w:p>
    <w:p w:rsidR="00145313" w:rsidRPr="00DD26B7" w:rsidRDefault="00B7416F" w:rsidP="00145313">
      <w:pPr>
        <w:shd w:val="clear" w:color="auto" w:fill="FFFFFF"/>
        <w:tabs>
          <w:tab w:val="left" w:pos="902"/>
        </w:tabs>
        <w:spacing w:after="0" w:line="240" w:lineRule="auto"/>
        <w:ind w:right="74" w:firstLine="426"/>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val="uz-Cyrl-UZ" w:eastAsia="ru-RU"/>
        </w:rPr>
        <w:t>3</w:t>
      </w:r>
      <w:r w:rsidR="00200DD1">
        <w:rPr>
          <w:rFonts w:ascii="Times New Roman" w:eastAsia="Times New Roman" w:hAnsi="Times New Roman" w:cs="Times New Roman"/>
          <w:sz w:val="21"/>
          <w:szCs w:val="21"/>
          <w:lang w:val="uz-Cyrl-UZ" w:eastAsia="ru-RU"/>
        </w:rPr>
        <w:t>7</w:t>
      </w:r>
      <w:r w:rsidR="00145313" w:rsidRPr="00DD26B7">
        <w:rPr>
          <w:rFonts w:ascii="Times New Roman" w:eastAsia="Times New Roman" w:hAnsi="Times New Roman" w:cs="Times New Roman"/>
          <w:sz w:val="21"/>
          <w:szCs w:val="21"/>
          <w:lang w:eastAsia="ru-RU"/>
        </w:rPr>
        <w:t xml:space="preserve">. </w:t>
      </w:r>
      <w:proofErr w:type="spellStart"/>
      <w:r w:rsidR="00145313" w:rsidRPr="00DD26B7">
        <w:rPr>
          <w:rFonts w:ascii="Times New Roman" w:eastAsia="Times New Roman" w:hAnsi="Times New Roman" w:cs="Times New Roman"/>
          <w:sz w:val="21"/>
          <w:szCs w:val="21"/>
          <w:lang w:eastAsia="ru-RU"/>
        </w:rPr>
        <w:t>Томонлардан</w:t>
      </w:r>
      <w:proofErr w:type="spellEnd"/>
      <w:r w:rsidR="00145313" w:rsidRPr="00DD26B7">
        <w:rPr>
          <w:rFonts w:ascii="Times New Roman" w:eastAsia="Times New Roman" w:hAnsi="Times New Roman" w:cs="Times New Roman"/>
          <w:sz w:val="21"/>
          <w:szCs w:val="21"/>
          <w:lang w:eastAsia="ru-RU"/>
        </w:rPr>
        <w:t xml:space="preserve"> </w:t>
      </w:r>
      <w:proofErr w:type="spellStart"/>
      <w:proofErr w:type="gramStart"/>
      <w:r w:rsidR="00145313" w:rsidRPr="00DD26B7">
        <w:rPr>
          <w:rFonts w:ascii="Times New Roman" w:eastAsia="Times New Roman" w:hAnsi="Times New Roman" w:cs="Times New Roman"/>
          <w:sz w:val="21"/>
          <w:szCs w:val="21"/>
          <w:lang w:eastAsia="ru-RU"/>
        </w:rPr>
        <w:t>бири</w:t>
      </w:r>
      <w:proofErr w:type="spellEnd"/>
      <w:r w:rsidR="00145313" w:rsidRPr="00DD26B7">
        <w:rPr>
          <w:rFonts w:ascii="Times New Roman" w:eastAsia="Times New Roman" w:hAnsi="Times New Roman" w:cs="Times New Roman"/>
          <w:sz w:val="21"/>
          <w:szCs w:val="21"/>
          <w:lang w:eastAsia="ru-RU"/>
        </w:rPr>
        <w:t xml:space="preserve">  </w:t>
      </w:r>
      <w:proofErr w:type="spellStart"/>
      <w:r w:rsidR="00145313" w:rsidRPr="00DD26B7">
        <w:rPr>
          <w:rFonts w:ascii="Times New Roman" w:eastAsia="Times New Roman" w:hAnsi="Times New Roman" w:cs="Times New Roman"/>
          <w:sz w:val="21"/>
          <w:szCs w:val="21"/>
          <w:lang w:eastAsia="ru-RU"/>
        </w:rPr>
        <w:t>шартнома</w:t>
      </w:r>
      <w:proofErr w:type="spellEnd"/>
      <w:proofErr w:type="gramEnd"/>
      <w:r w:rsidR="00145313" w:rsidRPr="00DD26B7">
        <w:rPr>
          <w:rFonts w:ascii="Times New Roman" w:eastAsia="Times New Roman" w:hAnsi="Times New Roman" w:cs="Times New Roman"/>
          <w:sz w:val="21"/>
          <w:szCs w:val="21"/>
          <w:lang w:eastAsia="ru-RU"/>
        </w:rPr>
        <w:t xml:space="preserve"> </w:t>
      </w:r>
      <w:proofErr w:type="spellStart"/>
      <w:r w:rsidR="00145313" w:rsidRPr="00DD26B7">
        <w:rPr>
          <w:rFonts w:ascii="Times New Roman" w:eastAsia="Times New Roman" w:hAnsi="Times New Roman" w:cs="Times New Roman"/>
          <w:sz w:val="21"/>
          <w:szCs w:val="21"/>
          <w:lang w:eastAsia="ru-RU"/>
        </w:rPr>
        <w:t>мажбуриятларини</w:t>
      </w:r>
      <w:proofErr w:type="spellEnd"/>
      <w:r w:rsidR="00145313" w:rsidRPr="00DD26B7">
        <w:rPr>
          <w:rFonts w:ascii="Times New Roman" w:eastAsia="Times New Roman" w:hAnsi="Times New Roman" w:cs="Times New Roman"/>
          <w:sz w:val="21"/>
          <w:szCs w:val="21"/>
          <w:lang w:eastAsia="ru-RU"/>
        </w:rPr>
        <w:t xml:space="preserve"> </w:t>
      </w:r>
      <w:proofErr w:type="spellStart"/>
      <w:r w:rsidR="00145313" w:rsidRPr="00DD26B7">
        <w:rPr>
          <w:rFonts w:ascii="Times New Roman" w:eastAsia="Times New Roman" w:hAnsi="Times New Roman" w:cs="Times New Roman"/>
          <w:sz w:val="21"/>
          <w:szCs w:val="21"/>
          <w:lang w:eastAsia="ru-RU"/>
        </w:rPr>
        <w:t>бажармасдан</w:t>
      </w:r>
      <w:proofErr w:type="spellEnd"/>
      <w:r w:rsidR="00145313" w:rsidRPr="00DD26B7">
        <w:rPr>
          <w:rFonts w:ascii="Times New Roman" w:eastAsia="Times New Roman" w:hAnsi="Times New Roman" w:cs="Times New Roman"/>
          <w:sz w:val="21"/>
          <w:szCs w:val="21"/>
          <w:lang w:eastAsia="ru-RU"/>
        </w:rPr>
        <w:t xml:space="preserve"> </w:t>
      </w:r>
      <w:proofErr w:type="spellStart"/>
      <w:r w:rsidR="00145313" w:rsidRPr="00DD26B7">
        <w:rPr>
          <w:rFonts w:ascii="Times New Roman" w:eastAsia="Times New Roman" w:hAnsi="Times New Roman" w:cs="Times New Roman"/>
          <w:sz w:val="21"/>
          <w:szCs w:val="21"/>
          <w:lang w:eastAsia="ru-RU"/>
        </w:rPr>
        <w:t>ёки</w:t>
      </w:r>
      <w:proofErr w:type="spellEnd"/>
      <w:r w:rsidR="00145313" w:rsidRPr="00DD26B7">
        <w:rPr>
          <w:rFonts w:ascii="Times New Roman" w:eastAsia="Times New Roman" w:hAnsi="Times New Roman" w:cs="Times New Roman"/>
          <w:sz w:val="21"/>
          <w:szCs w:val="21"/>
          <w:lang w:eastAsia="ru-RU"/>
        </w:rPr>
        <w:t xml:space="preserve"> </w:t>
      </w:r>
      <w:proofErr w:type="spellStart"/>
      <w:r w:rsidR="00145313" w:rsidRPr="00DD26B7">
        <w:rPr>
          <w:rFonts w:ascii="Times New Roman" w:eastAsia="Times New Roman" w:hAnsi="Times New Roman" w:cs="Times New Roman"/>
          <w:sz w:val="21"/>
          <w:szCs w:val="21"/>
          <w:lang w:eastAsia="ru-RU"/>
        </w:rPr>
        <w:t>зарур</w:t>
      </w:r>
      <w:proofErr w:type="spellEnd"/>
      <w:r w:rsidR="00145313" w:rsidRPr="00DD26B7">
        <w:rPr>
          <w:rFonts w:ascii="Times New Roman" w:eastAsia="Times New Roman" w:hAnsi="Times New Roman" w:cs="Times New Roman"/>
          <w:sz w:val="21"/>
          <w:szCs w:val="21"/>
          <w:lang w:eastAsia="ru-RU"/>
        </w:rPr>
        <w:t xml:space="preserve"> </w:t>
      </w:r>
      <w:proofErr w:type="spellStart"/>
      <w:r w:rsidR="00145313" w:rsidRPr="00DD26B7">
        <w:rPr>
          <w:rFonts w:ascii="Times New Roman" w:eastAsia="Times New Roman" w:hAnsi="Times New Roman" w:cs="Times New Roman"/>
          <w:sz w:val="21"/>
          <w:szCs w:val="21"/>
          <w:lang w:eastAsia="ru-RU"/>
        </w:rPr>
        <w:t>даражада</w:t>
      </w:r>
      <w:proofErr w:type="spellEnd"/>
      <w:r w:rsidR="00145313" w:rsidRPr="00DD26B7">
        <w:rPr>
          <w:rFonts w:ascii="Times New Roman" w:eastAsia="Times New Roman" w:hAnsi="Times New Roman" w:cs="Times New Roman"/>
          <w:sz w:val="21"/>
          <w:szCs w:val="21"/>
          <w:lang w:eastAsia="ru-RU"/>
        </w:rPr>
        <w:t xml:space="preserve"> </w:t>
      </w:r>
      <w:proofErr w:type="spellStart"/>
      <w:r w:rsidR="00145313" w:rsidRPr="00DD26B7">
        <w:rPr>
          <w:rFonts w:ascii="Times New Roman" w:eastAsia="Times New Roman" w:hAnsi="Times New Roman" w:cs="Times New Roman"/>
          <w:sz w:val="21"/>
          <w:szCs w:val="21"/>
          <w:lang w:eastAsia="ru-RU"/>
        </w:rPr>
        <w:t>бажармаган</w:t>
      </w:r>
      <w:proofErr w:type="spellEnd"/>
      <w:r w:rsidR="00145313" w:rsidRPr="00DD26B7">
        <w:rPr>
          <w:rFonts w:ascii="Times New Roman" w:eastAsia="Times New Roman" w:hAnsi="Times New Roman" w:cs="Times New Roman"/>
          <w:sz w:val="21"/>
          <w:szCs w:val="21"/>
          <w:lang w:eastAsia="ru-RU"/>
        </w:rPr>
        <w:t xml:space="preserve">  </w:t>
      </w:r>
      <w:proofErr w:type="spellStart"/>
      <w:r w:rsidR="00145313" w:rsidRPr="00DD26B7">
        <w:rPr>
          <w:rFonts w:ascii="Times New Roman" w:eastAsia="Times New Roman" w:hAnsi="Times New Roman" w:cs="Times New Roman"/>
          <w:sz w:val="21"/>
          <w:szCs w:val="21"/>
          <w:lang w:eastAsia="ru-RU"/>
        </w:rPr>
        <w:t>такдирда</w:t>
      </w:r>
      <w:proofErr w:type="spellEnd"/>
      <w:r w:rsidR="00145313" w:rsidRPr="00DD26B7">
        <w:rPr>
          <w:rFonts w:ascii="Times New Roman" w:eastAsia="Times New Roman" w:hAnsi="Times New Roman" w:cs="Times New Roman"/>
          <w:sz w:val="21"/>
          <w:szCs w:val="21"/>
          <w:lang w:eastAsia="ru-RU"/>
        </w:rPr>
        <w:t xml:space="preserve">  </w:t>
      </w:r>
      <w:proofErr w:type="spellStart"/>
      <w:r w:rsidR="00145313" w:rsidRPr="00DD26B7">
        <w:rPr>
          <w:rFonts w:ascii="Times New Roman" w:eastAsia="Times New Roman" w:hAnsi="Times New Roman" w:cs="Times New Roman"/>
          <w:sz w:val="21"/>
          <w:szCs w:val="21"/>
          <w:lang w:eastAsia="ru-RU"/>
        </w:rPr>
        <w:t>айбдор</w:t>
      </w:r>
      <w:proofErr w:type="spellEnd"/>
      <w:r w:rsidR="00145313" w:rsidRPr="00DD26B7">
        <w:rPr>
          <w:rFonts w:ascii="Times New Roman" w:eastAsia="Times New Roman" w:hAnsi="Times New Roman" w:cs="Times New Roman"/>
          <w:sz w:val="21"/>
          <w:szCs w:val="21"/>
          <w:lang w:eastAsia="ru-RU"/>
        </w:rPr>
        <w:t xml:space="preserve">  </w:t>
      </w:r>
      <w:proofErr w:type="spellStart"/>
      <w:r w:rsidR="00145313" w:rsidRPr="00DD26B7">
        <w:rPr>
          <w:rFonts w:ascii="Times New Roman" w:eastAsia="Times New Roman" w:hAnsi="Times New Roman" w:cs="Times New Roman"/>
          <w:sz w:val="21"/>
          <w:szCs w:val="21"/>
          <w:lang w:eastAsia="ru-RU"/>
        </w:rPr>
        <w:t>томон</w:t>
      </w:r>
      <w:proofErr w:type="spellEnd"/>
      <w:r w:rsidR="00145313" w:rsidRPr="00DD26B7">
        <w:rPr>
          <w:rFonts w:ascii="Times New Roman" w:eastAsia="Times New Roman" w:hAnsi="Times New Roman" w:cs="Times New Roman"/>
          <w:sz w:val="21"/>
          <w:szCs w:val="21"/>
          <w:lang w:eastAsia="ru-RU"/>
        </w:rPr>
        <w:t xml:space="preserve">: </w:t>
      </w:r>
    </w:p>
    <w:p w:rsidR="00145313" w:rsidRPr="00DD26B7" w:rsidRDefault="00145313" w:rsidP="00145313">
      <w:pPr>
        <w:widowControl w:val="0"/>
        <w:numPr>
          <w:ilvl w:val="0"/>
          <w:numId w:val="33"/>
        </w:numPr>
        <w:shd w:val="clear" w:color="auto" w:fill="FFFFFF"/>
        <w:tabs>
          <w:tab w:val="clear" w:pos="680"/>
          <w:tab w:val="num" w:pos="1080"/>
        </w:tabs>
        <w:autoSpaceDE w:val="0"/>
        <w:autoSpaceDN w:val="0"/>
        <w:adjustRightInd w:val="0"/>
        <w:spacing w:after="0" w:line="240" w:lineRule="auto"/>
        <w:ind w:right="74" w:firstLine="426"/>
        <w:jc w:val="both"/>
        <w:rPr>
          <w:rFonts w:ascii="Times New Roman" w:eastAsia="Times New Roman" w:hAnsi="Times New Roman" w:cs="Times New Roman"/>
          <w:sz w:val="21"/>
          <w:szCs w:val="21"/>
          <w:lang w:eastAsia="ru-RU"/>
        </w:rPr>
      </w:pPr>
      <w:proofErr w:type="spellStart"/>
      <w:r w:rsidRPr="00DD26B7">
        <w:rPr>
          <w:rFonts w:ascii="Times New Roman" w:eastAsia="Times New Roman" w:hAnsi="Times New Roman" w:cs="Times New Roman"/>
          <w:sz w:val="21"/>
          <w:szCs w:val="21"/>
          <w:lang w:eastAsia="ru-RU"/>
        </w:rPr>
        <w:t>иккинчи</w:t>
      </w:r>
      <w:proofErr w:type="spellEnd"/>
      <w:r w:rsidRPr="00DD26B7">
        <w:rPr>
          <w:rFonts w:ascii="Times New Roman" w:eastAsia="Times New Roman" w:hAnsi="Times New Roman" w:cs="Times New Roman"/>
          <w:sz w:val="21"/>
          <w:szCs w:val="21"/>
          <w:lang w:eastAsia="ru-RU"/>
        </w:rPr>
        <w:t xml:space="preserve"> </w:t>
      </w:r>
      <w:proofErr w:type="spellStart"/>
      <w:r w:rsidRPr="00DD26B7">
        <w:rPr>
          <w:rFonts w:ascii="Times New Roman" w:eastAsia="Times New Roman" w:hAnsi="Times New Roman" w:cs="Times New Roman"/>
          <w:sz w:val="21"/>
          <w:szCs w:val="21"/>
          <w:lang w:eastAsia="ru-RU"/>
        </w:rPr>
        <w:t>томонга</w:t>
      </w:r>
      <w:proofErr w:type="spellEnd"/>
      <w:r w:rsidRPr="00DD26B7">
        <w:rPr>
          <w:rFonts w:ascii="Times New Roman" w:eastAsia="Times New Roman" w:hAnsi="Times New Roman" w:cs="Times New Roman"/>
          <w:sz w:val="21"/>
          <w:szCs w:val="21"/>
          <w:lang w:eastAsia="ru-RU"/>
        </w:rPr>
        <w:t xml:space="preserve"> </w:t>
      </w:r>
      <w:proofErr w:type="spellStart"/>
      <w:proofErr w:type="gramStart"/>
      <w:r w:rsidRPr="00DD26B7">
        <w:rPr>
          <w:rFonts w:ascii="Times New Roman" w:eastAsia="Times New Roman" w:hAnsi="Times New Roman" w:cs="Times New Roman"/>
          <w:sz w:val="21"/>
          <w:szCs w:val="21"/>
          <w:lang w:eastAsia="ru-RU"/>
        </w:rPr>
        <w:t>етказилган</w:t>
      </w:r>
      <w:proofErr w:type="spellEnd"/>
      <w:r w:rsidRPr="00DD26B7">
        <w:rPr>
          <w:rFonts w:ascii="Times New Roman" w:eastAsia="Times New Roman" w:hAnsi="Times New Roman" w:cs="Times New Roman"/>
          <w:sz w:val="21"/>
          <w:szCs w:val="21"/>
          <w:lang w:eastAsia="ru-RU"/>
        </w:rPr>
        <w:t xml:space="preserve">  </w:t>
      </w:r>
      <w:proofErr w:type="spellStart"/>
      <w:r w:rsidRPr="00DD26B7">
        <w:rPr>
          <w:rFonts w:ascii="Times New Roman" w:eastAsia="Times New Roman" w:hAnsi="Times New Roman" w:cs="Times New Roman"/>
          <w:sz w:val="21"/>
          <w:szCs w:val="21"/>
          <w:lang w:eastAsia="ru-RU"/>
        </w:rPr>
        <w:t>зарарларни</w:t>
      </w:r>
      <w:proofErr w:type="spellEnd"/>
      <w:proofErr w:type="gramEnd"/>
      <w:r w:rsidRPr="00DD26B7">
        <w:rPr>
          <w:rFonts w:ascii="Times New Roman" w:eastAsia="Times New Roman" w:hAnsi="Times New Roman" w:cs="Times New Roman"/>
          <w:sz w:val="21"/>
          <w:szCs w:val="21"/>
          <w:lang w:eastAsia="ru-RU"/>
        </w:rPr>
        <w:t xml:space="preserve">  </w:t>
      </w:r>
      <w:proofErr w:type="spellStart"/>
      <w:r w:rsidRPr="00DD26B7">
        <w:rPr>
          <w:rFonts w:ascii="Times New Roman" w:eastAsia="Times New Roman" w:hAnsi="Times New Roman" w:cs="Times New Roman"/>
          <w:sz w:val="21"/>
          <w:szCs w:val="21"/>
          <w:lang w:eastAsia="ru-RU"/>
        </w:rPr>
        <w:t>коплайди</w:t>
      </w:r>
      <w:proofErr w:type="spellEnd"/>
      <w:r w:rsidRPr="00DD26B7">
        <w:rPr>
          <w:rFonts w:ascii="Times New Roman" w:eastAsia="Times New Roman" w:hAnsi="Times New Roman" w:cs="Times New Roman"/>
          <w:sz w:val="21"/>
          <w:szCs w:val="21"/>
          <w:lang w:eastAsia="ru-RU"/>
        </w:rPr>
        <w:t>;</w:t>
      </w:r>
    </w:p>
    <w:p w:rsidR="00145313" w:rsidRPr="00DD26B7" w:rsidRDefault="00145313" w:rsidP="00145313">
      <w:pPr>
        <w:widowControl w:val="0"/>
        <w:numPr>
          <w:ilvl w:val="0"/>
          <w:numId w:val="33"/>
        </w:numPr>
        <w:shd w:val="clear" w:color="auto" w:fill="FFFFFF"/>
        <w:tabs>
          <w:tab w:val="clear" w:pos="680"/>
          <w:tab w:val="num" w:pos="1080"/>
        </w:tabs>
        <w:autoSpaceDE w:val="0"/>
        <w:autoSpaceDN w:val="0"/>
        <w:adjustRightInd w:val="0"/>
        <w:spacing w:after="0" w:line="240" w:lineRule="auto"/>
        <w:ind w:right="74" w:firstLine="426"/>
        <w:jc w:val="both"/>
        <w:rPr>
          <w:rFonts w:ascii="Times New Roman" w:eastAsia="Times New Roman" w:hAnsi="Times New Roman" w:cs="Times New Roman"/>
          <w:sz w:val="21"/>
          <w:szCs w:val="21"/>
          <w:lang w:eastAsia="ru-RU"/>
        </w:rPr>
      </w:pPr>
      <w:proofErr w:type="spellStart"/>
      <w:r w:rsidRPr="00DD26B7">
        <w:rPr>
          <w:rFonts w:ascii="Times New Roman" w:eastAsia="Times New Roman" w:hAnsi="Times New Roman" w:cs="Times New Roman"/>
          <w:sz w:val="21"/>
          <w:szCs w:val="21"/>
          <w:lang w:eastAsia="ru-RU"/>
        </w:rPr>
        <w:t>Ўзбекистон</w:t>
      </w:r>
      <w:proofErr w:type="spellEnd"/>
      <w:r w:rsidRPr="00DD26B7">
        <w:rPr>
          <w:rFonts w:ascii="Times New Roman" w:eastAsia="Times New Roman" w:hAnsi="Times New Roman" w:cs="Times New Roman"/>
          <w:sz w:val="21"/>
          <w:szCs w:val="21"/>
          <w:lang w:eastAsia="ru-RU"/>
        </w:rPr>
        <w:t xml:space="preserve"> </w:t>
      </w:r>
      <w:proofErr w:type="spellStart"/>
      <w:r w:rsidRPr="00DD26B7">
        <w:rPr>
          <w:rFonts w:ascii="Times New Roman" w:eastAsia="Times New Roman" w:hAnsi="Times New Roman" w:cs="Times New Roman"/>
          <w:sz w:val="21"/>
          <w:szCs w:val="21"/>
          <w:lang w:eastAsia="ru-RU"/>
        </w:rPr>
        <w:t>Республикаси</w:t>
      </w:r>
      <w:proofErr w:type="spellEnd"/>
      <w:r w:rsidRPr="00DD26B7">
        <w:rPr>
          <w:rFonts w:ascii="Times New Roman" w:eastAsia="Times New Roman" w:hAnsi="Times New Roman" w:cs="Times New Roman"/>
          <w:sz w:val="21"/>
          <w:szCs w:val="21"/>
          <w:lang w:eastAsia="ru-RU"/>
        </w:rPr>
        <w:t xml:space="preserve"> </w:t>
      </w:r>
      <w:proofErr w:type="spellStart"/>
      <w:r w:rsidRPr="00DD26B7">
        <w:rPr>
          <w:rFonts w:ascii="Times New Roman" w:eastAsia="Times New Roman" w:hAnsi="Times New Roman" w:cs="Times New Roman"/>
          <w:sz w:val="21"/>
          <w:szCs w:val="21"/>
          <w:lang w:eastAsia="ru-RU"/>
        </w:rPr>
        <w:t>Фукаролик</w:t>
      </w:r>
      <w:proofErr w:type="spellEnd"/>
      <w:r w:rsidRPr="00DD26B7">
        <w:rPr>
          <w:rFonts w:ascii="Times New Roman" w:eastAsia="Times New Roman" w:hAnsi="Times New Roman" w:cs="Times New Roman"/>
          <w:sz w:val="21"/>
          <w:szCs w:val="21"/>
          <w:lang w:eastAsia="ru-RU"/>
        </w:rPr>
        <w:t xml:space="preserve"> </w:t>
      </w:r>
      <w:proofErr w:type="spellStart"/>
      <w:r w:rsidRPr="00DD26B7">
        <w:rPr>
          <w:rFonts w:ascii="Times New Roman" w:eastAsia="Times New Roman" w:hAnsi="Times New Roman" w:cs="Times New Roman"/>
          <w:sz w:val="21"/>
          <w:szCs w:val="21"/>
          <w:lang w:eastAsia="ru-RU"/>
        </w:rPr>
        <w:t>кодекси</w:t>
      </w:r>
      <w:proofErr w:type="spellEnd"/>
      <w:r w:rsidRPr="00DD26B7">
        <w:rPr>
          <w:rFonts w:ascii="Times New Roman" w:eastAsia="Times New Roman" w:hAnsi="Times New Roman" w:cs="Times New Roman"/>
          <w:sz w:val="21"/>
          <w:szCs w:val="21"/>
          <w:lang w:eastAsia="ru-RU"/>
        </w:rPr>
        <w:t>, "</w:t>
      </w:r>
      <w:proofErr w:type="spellStart"/>
      <w:r w:rsidRPr="00DD26B7">
        <w:rPr>
          <w:rFonts w:ascii="Times New Roman" w:eastAsia="Times New Roman" w:hAnsi="Times New Roman" w:cs="Times New Roman"/>
          <w:sz w:val="21"/>
          <w:szCs w:val="21"/>
          <w:lang w:eastAsia="ru-RU"/>
        </w:rPr>
        <w:t>Хужалик</w:t>
      </w:r>
      <w:proofErr w:type="spellEnd"/>
      <w:r w:rsidRPr="00DD26B7">
        <w:rPr>
          <w:rFonts w:ascii="Times New Roman" w:eastAsia="Times New Roman" w:hAnsi="Times New Roman" w:cs="Times New Roman"/>
          <w:sz w:val="21"/>
          <w:szCs w:val="21"/>
          <w:lang w:eastAsia="ru-RU"/>
        </w:rPr>
        <w:t xml:space="preserve"> </w:t>
      </w:r>
      <w:proofErr w:type="spellStart"/>
      <w:r w:rsidRPr="00DD26B7">
        <w:rPr>
          <w:rFonts w:ascii="Times New Roman" w:eastAsia="Times New Roman" w:hAnsi="Times New Roman" w:cs="Times New Roman"/>
          <w:sz w:val="21"/>
          <w:szCs w:val="21"/>
          <w:lang w:eastAsia="ru-RU"/>
        </w:rPr>
        <w:t>юритувчи</w:t>
      </w:r>
      <w:proofErr w:type="spellEnd"/>
      <w:r w:rsidRPr="00DD26B7">
        <w:rPr>
          <w:rFonts w:ascii="Times New Roman" w:eastAsia="Times New Roman" w:hAnsi="Times New Roman" w:cs="Times New Roman"/>
          <w:sz w:val="21"/>
          <w:szCs w:val="21"/>
          <w:lang w:eastAsia="ru-RU"/>
        </w:rPr>
        <w:t xml:space="preserve"> </w:t>
      </w:r>
      <w:proofErr w:type="spellStart"/>
      <w:r w:rsidRPr="00DD26B7">
        <w:rPr>
          <w:rFonts w:ascii="Times New Roman" w:eastAsia="Times New Roman" w:hAnsi="Times New Roman" w:cs="Times New Roman"/>
          <w:sz w:val="21"/>
          <w:szCs w:val="21"/>
          <w:lang w:eastAsia="ru-RU"/>
        </w:rPr>
        <w:t>субъектлар</w:t>
      </w:r>
      <w:proofErr w:type="spellEnd"/>
      <w:r w:rsidRPr="00DD26B7">
        <w:rPr>
          <w:rFonts w:ascii="Times New Roman" w:eastAsia="Times New Roman" w:hAnsi="Times New Roman" w:cs="Times New Roman"/>
          <w:sz w:val="21"/>
          <w:szCs w:val="21"/>
          <w:lang w:eastAsia="ru-RU"/>
        </w:rPr>
        <w:t xml:space="preserve"> </w:t>
      </w:r>
      <w:proofErr w:type="spellStart"/>
      <w:r w:rsidRPr="00DD26B7">
        <w:rPr>
          <w:rFonts w:ascii="Times New Roman" w:eastAsia="Times New Roman" w:hAnsi="Times New Roman" w:cs="Times New Roman"/>
          <w:sz w:val="21"/>
          <w:szCs w:val="21"/>
          <w:lang w:eastAsia="ru-RU"/>
        </w:rPr>
        <w:t>фаолиятининг</w:t>
      </w:r>
      <w:proofErr w:type="spellEnd"/>
      <w:r w:rsidRPr="00DD26B7">
        <w:rPr>
          <w:rFonts w:ascii="Times New Roman" w:eastAsia="Times New Roman" w:hAnsi="Times New Roman" w:cs="Times New Roman"/>
          <w:sz w:val="21"/>
          <w:szCs w:val="21"/>
          <w:lang w:eastAsia="ru-RU"/>
        </w:rPr>
        <w:t xml:space="preserve"> </w:t>
      </w:r>
      <w:proofErr w:type="spellStart"/>
      <w:r w:rsidRPr="00DD26B7">
        <w:rPr>
          <w:rFonts w:ascii="Times New Roman" w:eastAsia="Times New Roman" w:hAnsi="Times New Roman" w:cs="Times New Roman"/>
          <w:sz w:val="21"/>
          <w:szCs w:val="21"/>
          <w:lang w:eastAsia="ru-RU"/>
        </w:rPr>
        <w:t>шартномавий-хукукий</w:t>
      </w:r>
      <w:proofErr w:type="spellEnd"/>
      <w:r w:rsidRPr="00DD26B7">
        <w:rPr>
          <w:rFonts w:ascii="Times New Roman" w:eastAsia="Times New Roman" w:hAnsi="Times New Roman" w:cs="Times New Roman"/>
          <w:sz w:val="21"/>
          <w:szCs w:val="21"/>
          <w:lang w:eastAsia="ru-RU"/>
        </w:rPr>
        <w:t xml:space="preserve"> </w:t>
      </w:r>
      <w:proofErr w:type="spellStart"/>
      <w:r w:rsidRPr="00DD26B7">
        <w:rPr>
          <w:rFonts w:ascii="Times New Roman" w:eastAsia="Times New Roman" w:hAnsi="Times New Roman" w:cs="Times New Roman"/>
          <w:sz w:val="21"/>
          <w:szCs w:val="21"/>
          <w:lang w:eastAsia="ru-RU"/>
        </w:rPr>
        <w:t>базаси</w:t>
      </w:r>
      <w:proofErr w:type="spellEnd"/>
      <w:r w:rsidRPr="00DD26B7">
        <w:rPr>
          <w:rFonts w:ascii="Times New Roman" w:eastAsia="Times New Roman" w:hAnsi="Times New Roman" w:cs="Times New Roman"/>
          <w:sz w:val="21"/>
          <w:szCs w:val="21"/>
          <w:lang w:eastAsia="ru-RU"/>
        </w:rPr>
        <w:t xml:space="preserve"> </w:t>
      </w:r>
      <w:proofErr w:type="spellStart"/>
      <w:r w:rsidRPr="00DD26B7">
        <w:rPr>
          <w:rFonts w:ascii="Times New Roman" w:eastAsia="Times New Roman" w:hAnsi="Times New Roman" w:cs="Times New Roman"/>
          <w:sz w:val="21"/>
          <w:szCs w:val="21"/>
          <w:lang w:eastAsia="ru-RU"/>
        </w:rPr>
        <w:t>тўғрисида</w:t>
      </w:r>
      <w:proofErr w:type="spellEnd"/>
      <w:r w:rsidRPr="00DD26B7">
        <w:rPr>
          <w:rFonts w:ascii="Times New Roman" w:eastAsia="Times New Roman" w:hAnsi="Times New Roman" w:cs="Times New Roman"/>
          <w:sz w:val="21"/>
          <w:szCs w:val="21"/>
          <w:lang w:eastAsia="ru-RU"/>
        </w:rPr>
        <w:t xml:space="preserve">" </w:t>
      </w:r>
      <w:proofErr w:type="spellStart"/>
      <w:r w:rsidRPr="00DD26B7">
        <w:rPr>
          <w:rFonts w:ascii="Times New Roman" w:eastAsia="Times New Roman" w:hAnsi="Times New Roman" w:cs="Times New Roman"/>
          <w:sz w:val="21"/>
          <w:szCs w:val="21"/>
          <w:lang w:eastAsia="ru-RU"/>
        </w:rPr>
        <w:t>ги</w:t>
      </w:r>
      <w:proofErr w:type="spellEnd"/>
      <w:r w:rsidRPr="00DD26B7">
        <w:rPr>
          <w:rFonts w:ascii="Times New Roman" w:eastAsia="Times New Roman" w:hAnsi="Times New Roman" w:cs="Times New Roman"/>
          <w:sz w:val="21"/>
          <w:szCs w:val="21"/>
          <w:lang w:eastAsia="ru-RU"/>
        </w:rPr>
        <w:t xml:space="preserve"> </w:t>
      </w:r>
      <w:proofErr w:type="spellStart"/>
      <w:r w:rsidRPr="00DD26B7">
        <w:rPr>
          <w:rFonts w:ascii="Times New Roman" w:eastAsia="Times New Roman" w:hAnsi="Times New Roman" w:cs="Times New Roman"/>
          <w:sz w:val="21"/>
          <w:szCs w:val="21"/>
          <w:lang w:eastAsia="ru-RU"/>
        </w:rPr>
        <w:t>Ўзбекистон</w:t>
      </w:r>
      <w:proofErr w:type="spellEnd"/>
      <w:r w:rsidRPr="00DD26B7">
        <w:rPr>
          <w:rFonts w:ascii="Times New Roman" w:eastAsia="Times New Roman" w:hAnsi="Times New Roman" w:cs="Times New Roman"/>
          <w:sz w:val="21"/>
          <w:szCs w:val="21"/>
          <w:lang w:eastAsia="ru-RU"/>
        </w:rPr>
        <w:t xml:space="preserve"> </w:t>
      </w:r>
      <w:proofErr w:type="spellStart"/>
      <w:r w:rsidRPr="00DD26B7">
        <w:rPr>
          <w:rFonts w:ascii="Times New Roman" w:eastAsia="Times New Roman" w:hAnsi="Times New Roman" w:cs="Times New Roman"/>
          <w:sz w:val="21"/>
          <w:szCs w:val="21"/>
          <w:lang w:eastAsia="ru-RU"/>
        </w:rPr>
        <w:t>Республикаси</w:t>
      </w:r>
      <w:proofErr w:type="spellEnd"/>
      <w:r w:rsidRPr="00DD26B7">
        <w:rPr>
          <w:rFonts w:ascii="Times New Roman" w:eastAsia="Times New Roman" w:hAnsi="Times New Roman" w:cs="Times New Roman"/>
          <w:sz w:val="21"/>
          <w:szCs w:val="21"/>
          <w:lang w:eastAsia="ru-RU"/>
        </w:rPr>
        <w:t xml:space="preserve"> </w:t>
      </w:r>
      <w:proofErr w:type="spellStart"/>
      <w:r w:rsidRPr="00DD26B7">
        <w:rPr>
          <w:rFonts w:ascii="Times New Roman" w:eastAsia="Times New Roman" w:hAnsi="Times New Roman" w:cs="Times New Roman"/>
          <w:sz w:val="21"/>
          <w:szCs w:val="21"/>
          <w:lang w:eastAsia="ru-RU"/>
        </w:rPr>
        <w:t>Конунида</w:t>
      </w:r>
      <w:proofErr w:type="spellEnd"/>
      <w:r w:rsidRPr="00DD26B7">
        <w:rPr>
          <w:rFonts w:ascii="Times New Roman" w:eastAsia="Times New Roman" w:hAnsi="Times New Roman" w:cs="Times New Roman"/>
          <w:sz w:val="21"/>
          <w:szCs w:val="21"/>
          <w:lang w:eastAsia="ru-RU"/>
        </w:rPr>
        <w:t xml:space="preserve"> </w:t>
      </w:r>
      <w:proofErr w:type="spellStart"/>
      <w:r w:rsidRPr="00DD26B7">
        <w:rPr>
          <w:rFonts w:ascii="Times New Roman" w:eastAsia="Times New Roman" w:hAnsi="Times New Roman" w:cs="Times New Roman"/>
          <w:sz w:val="21"/>
          <w:szCs w:val="21"/>
          <w:lang w:eastAsia="ru-RU"/>
        </w:rPr>
        <w:t>ва</w:t>
      </w:r>
      <w:proofErr w:type="spellEnd"/>
      <w:r w:rsidRPr="00DD26B7">
        <w:rPr>
          <w:rFonts w:ascii="Times New Roman" w:eastAsia="Times New Roman" w:hAnsi="Times New Roman" w:cs="Times New Roman"/>
          <w:sz w:val="21"/>
          <w:szCs w:val="21"/>
          <w:lang w:eastAsia="ru-RU"/>
        </w:rPr>
        <w:t xml:space="preserve"> </w:t>
      </w:r>
      <w:proofErr w:type="spellStart"/>
      <w:r w:rsidRPr="00DD26B7">
        <w:rPr>
          <w:rFonts w:ascii="Times New Roman" w:eastAsia="Times New Roman" w:hAnsi="Times New Roman" w:cs="Times New Roman"/>
          <w:sz w:val="21"/>
          <w:szCs w:val="21"/>
          <w:lang w:eastAsia="ru-RU"/>
        </w:rPr>
        <w:t>амалдаги</w:t>
      </w:r>
      <w:proofErr w:type="spellEnd"/>
      <w:r w:rsidRPr="00DD26B7">
        <w:rPr>
          <w:rFonts w:ascii="Times New Roman" w:eastAsia="Times New Roman" w:hAnsi="Times New Roman" w:cs="Times New Roman"/>
          <w:sz w:val="21"/>
          <w:szCs w:val="21"/>
          <w:lang w:eastAsia="ru-RU"/>
        </w:rPr>
        <w:t xml:space="preserve"> </w:t>
      </w:r>
      <w:proofErr w:type="spellStart"/>
      <w:r w:rsidRPr="00DD26B7">
        <w:rPr>
          <w:rFonts w:ascii="Times New Roman" w:eastAsia="Times New Roman" w:hAnsi="Times New Roman" w:cs="Times New Roman"/>
          <w:sz w:val="21"/>
          <w:szCs w:val="21"/>
          <w:lang w:eastAsia="ru-RU"/>
        </w:rPr>
        <w:t>бошка</w:t>
      </w:r>
      <w:proofErr w:type="spellEnd"/>
      <w:r w:rsidRPr="00DD26B7">
        <w:rPr>
          <w:rFonts w:ascii="Times New Roman" w:eastAsia="Times New Roman" w:hAnsi="Times New Roman" w:cs="Times New Roman"/>
          <w:sz w:val="21"/>
          <w:szCs w:val="21"/>
          <w:lang w:eastAsia="ru-RU"/>
        </w:rPr>
        <w:t xml:space="preserve"> </w:t>
      </w:r>
      <w:proofErr w:type="spellStart"/>
      <w:r w:rsidRPr="00DD26B7">
        <w:rPr>
          <w:rFonts w:ascii="Times New Roman" w:eastAsia="Times New Roman" w:hAnsi="Times New Roman" w:cs="Times New Roman"/>
          <w:sz w:val="21"/>
          <w:szCs w:val="21"/>
          <w:lang w:eastAsia="ru-RU"/>
        </w:rPr>
        <w:t>конунчилик</w:t>
      </w:r>
      <w:proofErr w:type="spellEnd"/>
      <w:r w:rsidRPr="00DD26B7">
        <w:rPr>
          <w:rFonts w:ascii="Times New Roman" w:eastAsia="Times New Roman" w:hAnsi="Times New Roman" w:cs="Times New Roman"/>
          <w:sz w:val="21"/>
          <w:szCs w:val="21"/>
          <w:lang w:eastAsia="ru-RU"/>
        </w:rPr>
        <w:t xml:space="preserve"> </w:t>
      </w:r>
      <w:proofErr w:type="spellStart"/>
      <w:r w:rsidRPr="00DD26B7">
        <w:rPr>
          <w:rFonts w:ascii="Times New Roman" w:eastAsia="Times New Roman" w:hAnsi="Times New Roman" w:cs="Times New Roman"/>
          <w:sz w:val="21"/>
          <w:szCs w:val="21"/>
          <w:lang w:eastAsia="ru-RU"/>
        </w:rPr>
        <w:t>хужжатларида</w:t>
      </w:r>
      <w:proofErr w:type="spellEnd"/>
      <w:r w:rsidRPr="00DD26B7">
        <w:rPr>
          <w:rFonts w:ascii="Times New Roman" w:eastAsia="Times New Roman" w:hAnsi="Times New Roman" w:cs="Times New Roman"/>
          <w:sz w:val="21"/>
          <w:szCs w:val="21"/>
          <w:lang w:eastAsia="ru-RU"/>
        </w:rPr>
        <w:t xml:space="preserve"> </w:t>
      </w:r>
      <w:proofErr w:type="spellStart"/>
      <w:r w:rsidRPr="00DD26B7">
        <w:rPr>
          <w:rFonts w:ascii="Times New Roman" w:eastAsia="Times New Roman" w:hAnsi="Times New Roman" w:cs="Times New Roman"/>
          <w:sz w:val="21"/>
          <w:szCs w:val="21"/>
          <w:lang w:eastAsia="ru-RU"/>
        </w:rPr>
        <w:t>хамда</w:t>
      </w:r>
      <w:proofErr w:type="spellEnd"/>
      <w:r w:rsidRPr="00DD26B7">
        <w:rPr>
          <w:rFonts w:ascii="Times New Roman" w:eastAsia="Times New Roman" w:hAnsi="Times New Roman" w:cs="Times New Roman"/>
          <w:sz w:val="21"/>
          <w:szCs w:val="21"/>
          <w:lang w:eastAsia="ru-RU"/>
        </w:rPr>
        <w:t xml:space="preserve"> </w:t>
      </w:r>
      <w:proofErr w:type="spellStart"/>
      <w:r w:rsidRPr="00DD26B7">
        <w:rPr>
          <w:rFonts w:ascii="Times New Roman" w:eastAsia="Times New Roman" w:hAnsi="Times New Roman" w:cs="Times New Roman"/>
          <w:sz w:val="21"/>
          <w:szCs w:val="21"/>
          <w:lang w:eastAsia="ru-RU"/>
        </w:rPr>
        <w:t>мазкур</w:t>
      </w:r>
      <w:proofErr w:type="spellEnd"/>
      <w:r w:rsidRPr="00DD26B7">
        <w:rPr>
          <w:rFonts w:ascii="Times New Roman" w:eastAsia="Times New Roman" w:hAnsi="Times New Roman" w:cs="Times New Roman"/>
          <w:sz w:val="21"/>
          <w:szCs w:val="21"/>
          <w:lang w:eastAsia="ru-RU"/>
        </w:rPr>
        <w:t xml:space="preserve"> </w:t>
      </w:r>
      <w:proofErr w:type="spellStart"/>
      <w:r w:rsidRPr="00DD26B7">
        <w:rPr>
          <w:rFonts w:ascii="Times New Roman" w:eastAsia="Times New Roman" w:hAnsi="Times New Roman" w:cs="Times New Roman"/>
          <w:sz w:val="21"/>
          <w:szCs w:val="21"/>
          <w:lang w:eastAsia="ru-RU"/>
        </w:rPr>
        <w:t>шартномада</w:t>
      </w:r>
      <w:proofErr w:type="spellEnd"/>
      <w:r w:rsidRPr="00DD26B7">
        <w:rPr>
          <w:rFonts w:ascii="Times New Roman" w:eastAsia="Times New Roman" w:hAnsi="Times New Roman" w:cs="Times New Roman"/>
          <w:sz w:val="21"/>
          <w:szCs w:val="21"/>
          <w:lang w:eastAsia="ru-RU"/>
        </w:rPr>
        <w:t xml:space="preserve"> </w:t>
      </w:r>
      <w:proofErr w:type="spellStart"/>
      <w:r w:rsidRPr="00DD26B7">
        <w:rPr>
          <w:rFonts w:ascii="Times New Roman" w:eastAsia="Times New Roman" w:hAnsi="Times New Roman" w:cs="Times New Roman"/>
          <w:sz w:val="21"/>
          <w:szCs w:val="21"/>
          <w:lang w:eastAsia="ru-RU"/>
        </w:rPr>
        <w:t>назарда</w:t>
      </w:r>
      <w:proofErr w:type="spellEnd"/>
      <w:r w:rsidRPr="00DD26B7">
        <w:rPr>
          <w:rFonts w:ascii="Times New Roman" w:eastAsia="Times New Roman" w:hAnsi="Times New Roman" w:cs="Times New Roman"/>
          <w:sz w:val="21"/>
          <w:szCs w:val="21"/>
          <w:lang w:eastAsia="ru-RU"/>
        </w:rPr>
        <w:t xml:space="preserve"> </w:t>
      </w:r>
      <w:proofErr w:type="spellStart"/>
      <w:r w:rsidRPr="00DD26B7">
        <w:rPr>
          <w:rFonts w:ascii="Times New Roman" w:eastAsia="Times New Roman" w:hAnsi="Times New Roman" w:cs="Times New Roman"/>
          <w:sz w:val="21"/>
          <w:szCs w:val="21"/>
          <w:lang w:eastAsia="ru-RU"/>
        </w:rPr>
        <w:t>тутилган</w:t>
      </w:r>
      <w:proofErr w:type="spellEnd"/>
      <w:r w:rsidRPr="00DD26B7">
        <w:rPr>
          <w:rFonts w:ascii="Times New Roman" w:eastAsia="Times New Roman" w:hAnsi="Times New Roman" w:cs="Times New Roman"/>
          <w:sz w:val="21"/>
          <w:szCs w:val="21"/>
          <w:lang w:eastAsia="ru-RU"/>
        </w:rPr>
        <w:t xml:space="preserve"> </w:t>
      </w:r>
      <w:proofErr w:type="spellStart"/>
      <w:r w:rsidRPr="00DD26B7">
        <w:rPr>
          <w:rFonts w:ascii="Times New Roman" w:eastAsia="Times New Roman" w:hAnsi="Times New Roman" w:cs="Times New Roman"/>
          <w:sz w:val="21"/>
          <w:szCs w:val="21"/>
          <w:lang w:eastAsia="ru-RU"/>
        </w:rPr>
        <w:t>бошка</w:t>
      </w:r>
      <w:proofErr w:type="spellEnd"/>
      <w:r w:rsidRPr="00DD26B7">
        <w:rPr>
          <w:rFonts w:ascii="Times New Roman" w:eastAsia="Times New Roman" w:hAnsi="Times New Roman" w:cs="Times New Roman"/>
          <w:sz w:val="21"/>
          <w:szCs w:val="21"/>
          <w:lang w:eastAsia="ru-RU"/>
        </w:rPr>
        <w:t xml:space="preserve"> </w:t>
      </w:r>
      <w:proofErr w:type="spellStart"/>
      <w:r w:rsidRPr="00DD26B7">
        <w:rPr>
          <w:rFonts w:ascii="Times New Roman" w:eastAsia="Times New Roman" w:hAnsi="Times New Roman" w:cs="Times New Roman"/>
          <w:sz w:val="21"/>
          <w:szCs w:val="21"/>
          <w:lang w:eastAsia="ru-RU"/>
        </w:rPr>
        <w:t>тартибда</w:t>
      </w:r>
      <w:proofErr w:type="spellEnd"/>
      <w:r w:rsidRPr="00DD26B7">
        <w:rPr>
          <w:rFonts w:ascii="Times New Roman" w:eastAsia="Times New Roman" w:hAnsi="Times New Roman" w:cs="Times New Roman"/>
          <w:sz w:val="21"/>
          <w:szCs w:val="21"/>
          <w:lang w:eastAsia="ru-RU"/>
        </w:rPr>
        <w:t xml:space="preserve"> хам </w:t>
      </w:r>
      <w:proofErr w:type="spellStart"/>
      <w:r w:rsidRPr="00DD26B7">
        <w:rPr>
          <w:rFonts w:ascii="Times New Roman" w:eastAsia="Times New Roman" w:hAnsi="Times New Roman" w:cs="Times New Roman"/>
          <w:sz w:val="21"/>
          <w:szCs w:val="21"/>
          <w:lang w:eastAsia="ru-RU"/>
        </w:rPr>
        <w:t>жавобгар</w:t>
      </w:r>
      <w:proofErr w:type="spellEnd"/>
      <w:r w:rsidRPr="00DD26B7">
        <w:rPr>
          <w:rFonts w:ascii="Times New Roman" w:eastAsia="Times New Roman" w:hAnsi="Times New Roman" w:cs="Times New Roman"/>
          <w:sz w:val="21"/>
          <w:szCs w:val="21"/>
          <w:lang w:eastAsia="ru-RU"/>
        </w:rPr>
        <w:t xml:space="preserve"> </w:t>
      </w:r>
      <w:proofErr w:type="spellStart"/>
      <w:r w:rsidRPr="00DD26B7">
        <w:rPr>
          <w:rFonts w:ascii="Times New Roman" w:eastAsia="Times New Roman" w:hAnsi="Times New Roman" w:cs="Times New Roman"/>
          <w:sz w:val="21"/>
          <w:szCs w:val="21"/>
          <w:lang w:eastAsia="ru-RU"/>
        </w:rPr>
        <w:t>булади</w:t>
      </w:r>
      <w:proofErr w:type="spellEnd"/>
      <w:r w:rsidRPr="00DD26B7">
        <w:rPr>
          <w:rFonts w:ascii="Times New Roman" w:eastAsia="Times New Roman" w:hAnsi="Times New Roman" w:cs="Times New Roman"/>
          <w:sz w:val="21"/>
          <w:szCs w:val="21"/>
          <w:lang w:eastAsia="ru-RU"/>
        </w:rPr>
        <w:t>.</w:t>
      </w:r>
    </w:p>
    <w:p w:rsidR="00145313" w:rsidRPr="00DD26B7" w:rsidRDefault="00B7416F" w:rsidP="00145313">
      <w:pPr>
        <w:shd w:val="clear" w:color="auto" w:fill="FFFFFF"/>
        <w:spacing w:after="0" w:line="240" w:lineRule="auto"/>
        <w:ind w:right="74" w:firstLine="426"/>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val="uz-Cyrl-UZ" w:eastAsia="ru-RU"/>
        </w:rPr>
        <w:t>3</w:t>
      </w:r>
      <w:r w:rsidR="00200DD1">
        <w:rPr>
          <w:rFonts w:ascii="Times New Roman" w:eastAsia="Times New Roman" w:hAnsi="Times New Roman" w:cs="Times New Roman"/>
          <w:sz w:val="21"/>
          <w:szCs w:val="21"/>
          <w:lang w:val="uz-Cyrl-UZ" w:eastAsia="ru-RU"/>
        </w:rPr>
        <w:t>8</w:t>
      </w:r>
      <w:r w:rsidR="00145313" w:rsidRPr="00DD26B7">
        <w:rPr>
          <w:rFonts w:ascii="Times New Roman" w:eastAsia="Times New Roman" w:hAnsi="Times New Roman" w:cs="Times New Roman"/>
          <w:sz w:val="21"/>
          <w:szCs w:val="21"/>
          <w:lang w:eastAsia="ru-RU"/>
        </w:rPr>
        <w:t xml:space="preserve">. </w:t>
      </w:r>
      <w:proofErr w:type="spellStart"/>
      <w:r w:rsidR="00145313" w:rsidRPr="00DD26B7">
        <w:rPr>
          <w:rFonts w:ascii="Times New Roman" w:eastAsia="Times New Roman" w:hAnsi="Times New Roman" w:cs="Times New Roman"/>
          <w:sz w:val="21"/>
          <w:szCs w:val="21"/>
          <w:lang w:eastAsia="ru-RU"/>
        </w:rPr>
        <w:t>Мазкур</w:t>
      </w:r>
      <w:proofErr w:type="spellEnd"/>
      <w:r w:rsidR="00145313" w:rsidRPr="00DD26B7">
        <w:rPr>
          <w:rFonts w:ascii="Times New Roman" w:eastAsia="Times New Roman" w:hAnsi="Times New Roman" w:cs="Times New Roman"/>
          <w:sz w:val="21"/>
          <w:szCs w:val="21"/>
          <w:lang w:eastAsia="ru-RU"/>
        </w:rPr>
        <w:t xml:space="preserve"> </w:t>
      </w:r>
      <w:proofErr w:type="spellStart"/>
      <w:r w:rsidR="00145313" w:rsidRPr="00DD26B7">
        <w:rPr>
          <w:rFonts w:ascii="Times New Roman" w:eastAsia="Times New Roman" w:hAnsi="Times New Roman" w:cs="Times New Roman"/>
          <w:sz w:val="21"/>
          <w:szCs w:val="21"/>
          <w:lang w:eastAsia="ru-RU"/>
        </w:rPr>
        <w:t>шартноманинг</w:t>
      </w:r>
      <w:proofErr w:type="spellEnd"/>
      <w:r w:rsidR="00145313" w:rsidRPr="00DD26B7">
        <w:rPr>
          <w:rFonts w:ascii="Times New Roman" w:eastAsia="Times New Roman" w:hAnsi="Times New Roman" w:cs="Times New Roman"/>
          <w:sz w:val="21"/>
          <w:szCs w:val="21"/>
          <w:lang w:eastAsia="ru-RU"/>
        </w:rPr>
        <w:t xml:space="preserve"> </w:t>
      </w:r>
      <w:proofErr w:type="spellStart"/>
      <w:r w:rsidR="00145313" w:rsidRPr="00DD26B7">
        <w:rPr>
          <w:rFonts w:ascii="Times New Roman" w:eastAsia="Times New Roman" w:hAnsi="Times New Roman" w:cs="Times New Roman"/>
          <w:sz w:val="21"/>
          <w:szCs w:val="21"/>
          <w:lang w:eastAsia="ru-RU"/>
        </w:rPr>
        <w:t>мажбуриятларга</w:t>
      </w:r>
      <w:proofErr w:type="spellEnd"/>
      <w:r w:rsidR="00145313" w:rsidRPr="00DD26B7">
        <w:rPr>
          <w:rFonts w:ascii="Times New Roman" w:eastAsia="Times New Roman" w:hAnsi="Times New Roman" w:cs="Times New Roman"/>
          <w:sz w:val="21"/>
          <w:szCs w:val="21"/>
          <w:lang w:eastAsia="ru-RU"/>
        </w:rPr>
        <w:t xml:space="preserve"> </w:t>
      </w:r>
      <w:proofErr w:type="spellStart"/>
      <w:r w:rsidR="00145313" w:rsidRPr="00DD26B7">
        <w:rPr>
          <w:rFonts w:ascii="Times New Roman" w:eastAsia="Times New Roman" w:hAnsi="Times New Roman" w:cs="Times New Roman"/>
          <w:sz w:val="21"/>
          <w:szCs w:val="21"/>
          <w:lang w:eastAsia="ru-RU"/>
        </w:rPr>
        <w:t>риоя</w:t>
      </w:r>
      <w:proofErr w:type="spellEnd"/>
      <w:r w:rsidR="00145313" w:rsidRPr="00DD26B7">
        <w:rPr>
          <w:rFonts w:ascii="Times New Roman" w:eastAsia="Times New Roman" w:hAnsi="Times New Roman" w:cs="Times New Roman"/>
          <w:sz w:val="21"/>
          <w:szCs w:val="21"/>
          <w:lang w:eastAsia="ru-RU"/>
        </w:rPr>
        <w:t xml:space="preserve"> </w:t>
      </w:r>
      <w:proofErr w:type="spellStart"/>
      <w:r w:rsidR="00145313" w:rsidRPr="00DD26B7">
        <w:rPr>
          <w:rFonts w:ascii="Times New Roman" w:eastAsia="Times New Roman" w:hAnsi="Times New Roman" w:cs="Times New Roman"/>
          <w:sz w:val="21"/>
          <w:szCs w:val="21"/>
          <w:lang w:eastAsia="ru-RU"/>
        </w:rPr>
        <w:t>килмаганлиги</w:t>
      </w:r>
      <w:proofErr w:type="spellEnd"/>
      <w:r w:rsidR="00145313" w:rsidRPr="00DD26B7">
        <w:rPr>
          <w:rFonts w:ascii="Times New Roman" w:eastAsia="Times New Roman" w:hAnsi="Times New Roman" w:cs="Times New Roman"/>
          <w:sz w:val="21"/>
          <w:szCs w:val="21"/>
          <w:lang w:eastAsia="ru-RU"/>
        </w:rPr>
        <w:t xml:space="preserve">, </w:t>
      </w:r>
      <w:proofErr w:type="spellStart"/>
      <w:r w:rsidR="00145313" w:rsidRPr="00DD26B7">
        <w:rPr>
          <w:rFonts w:ascii="Times New Roman" w:eastAsia="Times New Roman" w:hAnsi="Times New Roman" w:cs="Times New Roman"/>
          <w:sz w:val="21"/>
          <w:szCs w:val="21"/>
          <w:lang w:eastAsia="ru-RU"/>
        </w:rPr>
        <w:t>учун</w:t>
      </w:r>
      <w:proofErr w:type="spellEnd"/>
      <w:r w:rsidR="00145313" w:rsidRPr="00DD26B7">
        <w:rPr>
          <w:rFonts w:ascii="Times New Roman" w:eastAsia="Times New Roman" w:hAnsi="Times New Roman" w:cs="Times New Roman"/>
          <w:sz w:val="21"/>
          <w:szCs w:val="21"/>
          <w:lang w:eastAsia="ru-RU"/>
        </w:rPr>
        <w:t xml:space="preserve"> Инвестор </w:t>
      </w:r>
      <w:proofErr w:type="spellStart"/>
      <w:r w:rsidR="00145313" w:rsidRPr="00DD26B7">
        <w:rPr>
          <w:rFonts w:ascii="Times New Roman" w:eastAsia="Times New Roman" w:hAnsi="Times New Roman" w:cs="Times New Roman"/>
          <w:sz w:val="21"/>
          <w:szCs w:val="21"/>
          <w:lang w:eastAsia="ru-RU"/>
        </w:rPr>
        <w:t>Пудратчига</w:t>
      </w:r>
      <w:proofErr w:type="spellEnd"/>
      <w:r w:rsidR="00145313" w:rsidRPr="00DD26B7">
        <w:rPr>
          <w:rFonts w:ascii="Times New Roman" w:eastAsia="Times New Roman" w:hAnsi="Times New Roman" w:cs="Times New Roman"/>
          <w:sz w:val="21"/>
          <w:szCs w:val="21"/>
          <w:lang w:eastAsia="ru-RU"/>
        </w:rPr>
        <w:t xml:space="preserve"> </w:t>
      </w:r>
      <w:proofErr w:type="spellStart"/>
      <w:r w:rsidR="00145313" w:rsidRPr="00DD26B7">
        <w:rPr>
          <w:rFonts w:ascii="Times New Roman" w:eastAsia="Times New Roman" w:hAnsi="Times New Roman" w:cs="Times New Roman"/>
          <w:sz w:val="21"/>
          <w:szCs w:val="21"/>
          <w:lang w:eastAsia="ru-RU"/>
        </w:rPr>
        <w:t>кечиктирилган</w:t>
      </w:r>
      <w:proofErr w:type="spellEnd"/>
      <w:r w:rsidR="00145313" w:rsidRPr="00DD26B7">
        <w:rPr>
          <w:rFonts w:ascii="Times New Roman" w:eastAsia="Times New Roman" w:hAnsi="Times New Roman" w:cs="Times New Roman"/>
          <w:sz w:val="21"/>
          <w:szCs w:val="21"/>
          <w:lang w:eastAsia="ru-RU"/>
        </w:rPr>
        <w:t xml:space="preserve"> </w:t>
      </w:r>
      <w:proofErr w:type="spellStart"/>
      <w:r w:rsidR="00145313" w:rsidRPr="00DD26B7">
        <w:rPr>
          <w:rFonts w:ascii="Times New Roman" w:eastAsia="Times New Roman" w:hAnsi="Times New Roman" w:cs="Times New Roman"/>
          <w:sz w:val="21"/>
          <w:szCs w:val="21"/>
          <w:lang w:eastAsia="ru-RU"/>
        </w:rPr>
        <w:t>хар</w:t>
      </w:r>
      <w:proofErr w:type="spellEnd"/>
      <w:r w:rsidR="00145313" w:rsidRPr="00DD26B7">
        <w:rPr>
          <w:rFonts w:ascii="Times New Roman" w:eastAsia="Times New Roman" w:hAnsi="Times New Roman" w:cs="Times New Roman"/>
          <w:sz w:val="21"/>
          <w:szCs w:val="21"/>
          <w:lang w:eastAsia="ru-RU"/>
        </w:rPr>
        <w:t xml:space="preserve"> </w:t>
      </w:r>
      <w:proofErr w:type="spellStart"/>
      <w:r w:rsidR="00145313" w:rsidRPr="00DD26B7">
        <w:rPr>
          <w:rFonts w:ascii="Times New Roman" w:eastAsia="Times New Roman" w:hAnsi="Times New Roman" w:cs="Times New Roman"/>
          <w:sz w:val="21"/>
          <w:szCs w:val="21"/>
          <w:lang w:eastAsia="ru-RU"/>
        </w:rPr>
        <w:t>бир</w:t>
      </w:r>
      <w:proofErr w:type="spellEnd"/>
      <w:r w:rsidR="00145313" w:rsidRPr="00DD26B7">
        <w:rPr>
          <w:rFonts w:ascii="Times New Roman" w:eastAsia="Times New Roman" w:hAnsi="Times New Roman" w:cs="Times New Roman"/>
          <w:sz w:val="21"/>
          <w:szCs w:val="21"/>
          <w:lang w:eastAsia="ru-RU"/>
        </w:rPr>
        <w:t xml:space="preserve"> кун </w:t>
      </w:r>
      <w:proofErr w:type="spellStart"/>
      <w:r w:rsidR="00145313" w:rsidRPr="00DD26B7">
        <w:rPr>
          <w:rFonts w:ascii="Times New Roman" w:eastAsia="Times New Roman" w:hAnsi="Times New Roman" w:cs="Times New Roman"/>
          <w:sz w:val="21"/>
          <w:szCs w:val="21"/>
          <w:lang w:eastAsia="ru-RU"/>
        </w:rPr>
        <w:t>учун</w:t>
      </w:r>
      <w:proofErr w:type="spellEnd"/>
      <w:r w:rsidR="00145313" w:rsidRPr="00DD26B7">
        <w:rPr>
          <w:rFonts w:ascii="Times New Roman" w:eastAsia="Times New Roman" w:hAnsi="Times New Roman" w:cs="Times New Roman"/>
          <w:sz w:val="21"/>
          <w:szCs w:val="21"/>
          <w:lang w:eastAsia="ru-RU"/>
        </w:rPr>
        <w:t xml:space="preserve"> </w:t>
      </w:r>
      <w:proofErr w:type="spellStart"/>
      <w:r w:rsidR="00145313" w:rsidRPr="00DD26B7">
        <w:rPr>
          <w:rFonts w:ascii="Times New Roman" w:eastAsia="Times New Roman" w:hAnsi="Times New Roman" w:cs="Times New Roman"/>
          <w:sz w:val="21"/>
          <w:szCs w:val="21"/>
          <w:lang w:eastAsia="ru-RU"/>
        </w:rPr>
        <w:t>мажбуриятларнинг</w:t>
      </w:r>
      <w:proofErr w:type="spellEnd"/>
      <w:r w:rsidR="00145313" w:rsidRPr="00DD26B7">
        <w:rPr>
          <w:rFonts w:ascii="Times New Roman" w:eastAsia="Times New Roman" w:hAnsi="Times New Roman" w:cs="Times New Roman"/>
          <w:sz w:val="21"/>
          <w:szCs w:val="21"/>
          <w:lang w:eastAsia="ru-RU"/>
        </w:rPr>
        <w:t xml:space="preserve"> </w:t>
      </w:r>
      <w:proofErr w:type="spellStart"/>
      <w:r w:rsidR="00145313" w:rsidRPr="00DD26B7">
        <w:rPr>
          <w:rFonts w:ascii="Times New Roman" w:eastAsia="Times New Roman" w:hAnsi="Times New Roman" w:cs="Times New Roman"/>
          <w:sz w:val="21"/>
          <w:szCs w:val="21"/>
          <w:lang w:eastAsia="ru-RU"/>
        </w:rPr>
        <w:t>бажарилмаган</w:t>
      </w:r>
      <w:proofErr w:type="spellEnd"/>
      <w:r w:rsidR="00145313" w:rsidRPr="00DD26B7">
        <w:rPr>
          <w:rFonts w:ascii="Times New Roman" w:eastAsia="Times New Roman" w:hAnsi="Times New Roman" w:cs="Times New Roman"/>
          <w:sz w:val="21"/>
          <w:szCs w:val="21"/>
          <w:lang w:eastAsia="ru-RU"/>
        </w:rPr>
        <w:t xml:space="preserve"> </w:t>
      </w:r>
      <w:proofErr w:type="spellStart"/>
      <w:r w:rsidR="00145313" w:rsidRPr="00DD26B7">
        <w:rPr>
          <w:rFonts w:ascii="Times New Roman" w:eastAsia="Times New Roman" w:hAnsi="Times New Roman" w:cs="Times New Roman"/>
          <w:sz w:val="21"/>
          <w:szCs w:val="21"/>
          <w:lang w:eastAsia="ru-RU"/>
        </w:rPr>
        <w:t>кисмининг</w:t>
      </w:r>
      <w:proofErr w:type="spellEnd"/>
      <w:r w:rsidR="00145313" w:rsidRPr="00DD26B7">
        <w:rPr>
          <w:rFonts w:ascii="Times New Roman" w:eastAsia="Times New Roman" w:hAnsi="Times New Roman" w:cs="Times New Roman"/>
          <w:sz w:val="21"/>
          <w:szCs w:val="21"/>
          <w:lang w:eastAsia="ru-RU"/>
        </w:rPr>
        <w:t xml:space="preserve"> 0,</w:t>
      </w:r>
      <w:r w:rsidR="00145313" w:rsidRPr="00DD26B7">
        <w:rPr>
          <w:rFonts w:ascii="Times New Roman" w:eastAsia="Times New Roman" w:hAnsi="Times New Roman" w:cs="Times New Roman"/>
          <w:sz w:val="21"/>
          <w:szCs w:val="21"/>
          <w:lang w:val="uz-Cyrl-UZ" w:eastAsia="ru-RU"/>
        </w:rPr>
        <w:t>2</w:t>
      </w:r>
      <w:r w:rsidR="00145313" w:rsidRPr="00DD26B7">
        <w:rPr>
          <w:rFonts w:ascii="Times New Roman" w:eastAsia="Times New Roman" w:hAnsi="Times New Roman" w:cs="Times New Roman"/>
          <w:sz w:val="21"/>
          <w:szCs w:val="21"/>
          <w:lang w:eastAsia="ru-RU"/>
        </w:rPr>
        <w:t xml:space="preserve"> </w:t>
      </w:r>
      <w:proofErr w:type="spellStart"/>
      <w:r w:rsidR="00145313" w:rsidRPr="00DD26B7">
        <w:rPr>
          <w:rFonts w:ascii="Times New Roman" w:eastAsia="Times New Roman" w:hAnsi="Times New Roman" w:cs="Times New Roman"/>
          <w:sz w:val="21"/>
          <w:szCs w:val="21"/>
          <w:lang w:eastAsia="ru-RU"/>
        </w:rPr>
        <w:t>фоизи</w:t>
      </w:r>
      <w:proofErr w:type="spellEnd"/>
      <w:r w:rsidR="00145313" w:rsidRPr="00DD26B7">
        <w:rPr>
          <w:rFonts w:ascii="Times New Roman" w:eastAsia="Times New Roman" w:hAnsi="Times New Roman" w:cs="Times New Roman"/>
          <w:sz w:val="21"/>
          <w:szCs w:val="21"/>
          <w:lang w:eastAsia="ru-RU"/>
        </w:rPr>
        <w:t xml:space="preserve"> </w:t>
      </w:r>
      <w:proofErr w:type="spellStart"/>
      <w:r w:rsidR="00145313" w:rsidRPr="00DD26B7">
        <w:rPr>
          <w:rFonts w:ascii="Times New Roman" w:eastAsia="Times New Roman" w:hAnsi="Times New Roman" w:cs="Times New Roman"/>
          <w:sz w:val="21"/>
          <w:szCs w:val="21"/>
          <w:lang w:eastAsia="ru-RU"/>
        </w:rPr>
        <w:t>микдорида</w:t>
      </w:r>
      <w:proofErr w:type="spellEnd"/>
      <w:r w:rsidR="00145313" w:rsidRPr="00DD26B7">
        <w:rPr>
          <w:rFonts w:ascii="Times New Roman" w:eastAsia="Times New Roman" w:hAnsi="Times New Roman" w:cs="Times New Roman"/>
          <w:sz w:val="21"/>
          <w:szCs w:val="21"/>
          <w:lang w:eastAsia="ru-RU"/>
        </w:rPr>
        <w:t xml:space="preserve"> пеня </w:t>
      </w:r>
      <w:proofErr w:type="spellStart"/>
      <w:r w:rsidR="00145313" w:rsidRPr="00DD26B7">
        <w:rPr>
          <w:rFonts w:ascii="Times New Roman" w:eastAsia="Times New Roman" w:hAnsi="Times New Roman" w:cs="Times New Roman"/>
          <w:sz w:val="21"/>
          <w:szCs w:val="21"/>
          <w:lang w:eastAsia="ru-RU"/>
        </w:rPr>
        <w:t>тулайди</w:t>
      </w:r>
      <w:proofErr w:type="spellEnd"/>
      <w:r w:rsidR="00145313" w:rsidRPr="00DD26B7">
        <w:rPr>
          <w:rFonts w:ascii="Times New Roman" w:eastAsia="Times New Roman" w:hAnsi="Times New Roman" w:cs="Times New Roman"/>
          <w:sz w:val="21"/>
          <w:szCs w:val="21"/>
          <w:lang w:eastAsia="ru-RU"/>
        </w:rPr>
        <w:t xml:space="preserve">, бунда </w:t>
      </w:r>
      <w:proofErr w:type="spellStart"/>
      <w:r w:rsidR="00145313" w:rsidRPr="00DD26B7">
        <w:rPr>
          <w:rFonts w:ascii="Times New Roman" w:eastAsia="Times New Roman" w:hAnsi="Times New Roman" w:cs="Times New Roman"/>
          <w:sz w:val="21"/>
          <w:szCs w:val="21"/>
          <w:lang w:eastAsia="ru-RU"/>
        </w:rPr>
        <w:t>пенянинг</w:t>
      </w:r>
      <w:proofErr w:type="spellEnd"/>
      <w:r w:rsidR="00145313" w:rsidRPr="00DD26B7">
        <w:rPr>
          <w:rFonts w:ascii="Times New Roman" w:eastAsia="Times New Roman" w:hAnsi="Times New Roman" w:cs="Times New Roman"/>
          <w:sz w:val="21"/>
          <w:szCs w:val="21"/>
          <w:lang w:eastAsia="ru-RU"/>
        </w:rPr>
        <w:t xml:space="preserve"> </w:t>
      </w:r>
      <w:proofErr w:type="spellStart"/>
      <w:proofErr w:type="gramStart"/>
      <w:r w:rsidR="00145313" w:rsidRPr="00DD26B7">
        <w:rPr>
          <w:rFonts w:ascii="Times New Roman" w:eastAsia="Times New Roman" w:hAnsi="Times New Roman" w:cs="Times New Roman"/>
          <w:sz w:val="21"/>
          <w:szCs w:val="21"/>
          <w:lang w:eastAsia="ru-RU"/>
        </w:rPr>
        <w:t>умумий</w:t>
      </w:r>
      <w:proofErr w:type="spellEnd"/>
      <w:r w:rsidR="00145313" w:rsidRPr="00DD26B7">
        <w:rPr>
          <w:rFonts w:ascii="Times New Roman" w:eastAsia="Times New Roman" w:hAnsi="Times New Roman" w:cs="Times New Roman"/>
          <w:sz w:val="21"/>
          <w:szCs w:val="21"/>
          <w:lang w:eastAsia="ru-RU"/>
        </w:rPr>
        <w:t xml:space="preserve">  </w:t>
      </w:r>
      <w:proofErr w:type="spellStart"/>
      <w:r w:rsidR="00145313" w:rsidRPr="00DD26B7">
        <w:rPr>
          <w:rFonts w:ascii="Times New Roman" w:eastAsia="Times New Roman" w:hAnsi="Times New Roman" w:cs="Times New Roman"/>
          <w:sz w:val="21"/>
          <w:szCs w:val="21"/>
          <w:lang w:eastAsia="ru-RU"/>
        </w:rPr>
        <w:t>микдори</w:t>
      </w:r>
      <w:proofErr w:type="spellEnd"/>
      <w:proofErr w:type="gramEnd"/>
      <w:r w:rsidR="00145313" w:rsidRPr="00DD26B7">
        <w:rPr>
          <w:rFonts w:ascii="Times New Roman" w:eastAsia="Times New Roman" w:hAnsi="Times New Roman" w:cs="Times New Roman"/>
          <w:sz w:val="21"/>
          <w:szCs w:val="21"/>
          <w:lang w:eastAsia="ru-RU"/>
        </w:rPr>
        <w:t xml:space="preserve"> </w:t>
      </w:r>
      <w:proofErr w:type="spellStart"/>
      <w:r w:rsidR="00145313" w:rsidRPr="00DD26B7">
        <w:rPr>
          <w:rFonts w:ascii="Times New Roman" w:eastAsia="Times New Roman" w:hAnsi="Times New Roman" w:cs="Times New Roman"/>
          <w:sz w:val="21"/>
          <w:szCs w:val="21"/>
          <w:lang w:eastAsia="ru-RU"/>
        </w:rPr>
        <w:t>бажарилмаган</w:t>
      </w:r>
      <w:proofErr w:type="spellEnd"/>
      <w:r w:rsidR="00145313" w:rsidRPr="00DD26B7">
        <w:rPr>
          <w:rFonts w:ascii="Times New Roman" w:eastAsia="Times New Roman" w:hAnsi="Times New Roman" w:cs="Times New Roman"/>
          <w:sz w:val="21"/>
          <w:szCs w:val="21"/>
          <w:lang w:eastAsia="ru-RU"/>
        </w:rPr>
        <w:t xml:space="preserve"> </w:t>
      </w:r>
      <w:proofErr w:type="spellStart"/>
      <w:r w:rsidR="00145313" w:rsidRPr="00DD26B7">
        <w:rPr>
          <w:rFonts w:ascii="Times New Roman" w:eastAsia="Times New Roman" w:hAnsi="Times New Roman" w:cs="Times New Roman"/>
          <w:sz w:val="21"/>
          <w:szCs w:val="21"/>
          <w:lang w:eastAsia="ru-RU"/>
        </w:rPr>
        <w:t>ишлар</w:t>
      </w:r>
      <w:proofErr w:type="spellEnd"/>
      <w:r w:rsidR="00145313" w:rsidRPr="00DD26B7">
        <w:rPr>
          <w:rFonts w:ascii="Times New Roman" w:eastAsia="Times New Roman" w:hAnsi="Times New Roman" w:cs="Times New Roman"/>
          <w:sz w:val="21"/>
          <w:szCs w:val="21"/>
          <w:lang w:eastAsia="ru-RU"/>
        </w:rPr>
        <w:t xml:space="preserve"> </w:t>
      </w:r>
      <w:proofErr w:type="spellStart"/>
      <w:r w:rsidR="00145313" w:rsidRPr="00DD26B7">
        <w:rPr>
          <w:rFonts w:ascii="Times New Roman" w:eastAsia="Times New Roman" w:hAnsi="Times New Roman" w:cs="Times New Roman"/>
          <w:sz w:val="21"/>
          <w:szCs w:val="21"/>
          <w:lang w:eastAsia="ru-RU"/>
        </w:rPr>
        <w:t>ёки</w:t>
      </w:r>
      <w:proofErr w:type="spellEnd"/>
      <w:r w:rsidR="00145313" w:rsidRPr="00DD26B7">
        <w:rPr>
          <w:rFonts w:ascii="Times New Roman" w:eastAsia="Times New Roman" w:hAnsi="Times New Roman" w:cs="Times New Roman"/>
          <w:sz w:val="21"/>
          <w:szCs w:val="21"/>
          <w:lang w:eastAsia="ru-RU"/>
        </w:rPr>
        <w:t xml:space="preserve"> к</w:t>
      </w:r>
      <w:r>
        <w:rPr>
          <w:rFonts w:ascii="Times New Roman" w:eastAsia="Times New Roman" w:hAnsi="Times New Roman" w:cs="Times New Roman"/>
          <w:sz w:val="21"/>
          <w:szCs w:val="21"/>
          <w:lang w:val="uz-Cyrl-UZ" w:eastAsia="ru-RU"/>
        </w:rPr>
        <w:t>ў</w:t>
      </w:r>
      <w:proofErr w:type="spellStart"/>
      <w:r w:rsidR="00145313" w:rsidRPr="00DD26B7">
        <w:rPr>
          <w:rFonts w:ascii="Times New Roman" w:eastAsia="Times New Roman" w:hAnsi="Times New Roman" w:cs="Times New Roman"/>
          <w:sz w:val="21"/>
          <w:szCs w:val="21"/>
          <w:lang w:eastAsia="ru-RU"/>
        </w:rPr>
        <w:t>рсатилмаган</w:t>
      </w:r>
      <w:proofErr w:type="spellEnd"/>
      <w:r w:rsidR="00145313" w:rsidRPr="00DD26B7">
        <w:rPr>
          <w:rFonts w:ascii="Times New Roman" w:eastAsia="Times New Roman" w:hAnsi="Times New Roman" w:cs="Times New Roman"/>
          <w:sz w:val="21"/>
          <w:szCs w:val="21"/>
          <w:lang w:eastAsia="ru-RU"/>
        </w:rPr>
        <w:t xml:space="preserve">  </w:t>
      </w:r>
      <w:proofErr w:type="spellStart"/>
      <w:r w:rsidR="00145313" w:rsidRPr="00DD26B7">
        <w:rPr>
          <w:rFonts w:ascii="Times New Roman" w:eastAsia="Times New Roman" w:hAnsi="Times New Roman" w:cs="Times New Roman"/>
          <w:sz w:val="21"/>
          <w:szCs w:val="21"/>
          <w:lang w:eastAsia="ru-RU"/>
        </w:rPr>
        <w:t>хизматлар</w:t>
      </w:r>
      <w:proofErr w:type="spellEnd"/>
      <w:r w:rsidR="00145313" w:rsidRPr="00DD26B7">
        <w:rPr>
          <w:rFonts w:ascii="Times New Roman" w:eastAsia="Times New Roman" w:hAnsi="Times New Roman" w:cs="Times New Roman"/>
          <w:sz w:val="21"/>
          <w:szCs w:val="21"/>
          <w:lang w:eastAsia="ru-RU"/>
        </w:rPr>
        <w:t xml:space="preserve"> </w:t>
      </w:r>
      <w:proofErr w:type="spellStart"/>
      <w:r w:rsidR="00145313" w:rsidRPr="00DD26B7">
        <w:rPr>
          <w:rFonts w:ascii="Times New Roman" w:eastAsia="Times New Roman" w:hAnsi="Times New Roman" w:cs="Times New Roman"/>
          <w:sz w:val="21"/>
          <w:szCs w:val="21"/>
          <w:lang w:eastAsia="ru-RU"/>
        </w:rPr>
        <w:t>кийматининг</w:t>
      </w:r>
      <w:proofErr w:type="spellEnd"/>
      <w:r w:rsidR="00145313" w:rsidRPr="00DD26B7">
        <w:rPr>
          <w:rFonts w:ascii="Times New Roman" w:eastAsia="Times New Roman" w:hAnsi="Times New Roman" w:cs="Times New Roman"/>
          <w:sz w:val="21"/>
          <w:szCs w:val="21"/>
          <w:lang w:eastAsia="ru-RU"/>
        </w:rPr>
        <w:t xml:space="preserve"> </w:t>
      </w:r>
      <w:r w:rsidR="00145313" w:rsidRPr="00DD26B7">
        <w:rPr>
          <w:rFonts w:ascii="Times New Roman" w:eastAsia="Times New Roman" w:hAnsi="Times New Roman" w:cs="Times New Roman"/>
          <w:sz w:val="21"/>
          <w:szCs w:val="21"/>
          <w:lang w:val="uz-Cyrl-UZ" w:eastAsia="ru-RU"/>
        </w:rPr>
        <w:t>2</w:t>
      </w:r>
      <w:r w:rsidR="00145313" w:rsidRPr="00DD26B7">
        <w:rPr>
          <w:rFonts w:ascii="Times New Roman" w:eastAsia="Times New Roman" w:hAnsi="Times New Roman" w:cs="Times New Roman"/>
          <w:sz w:val="21"/>
          <w:szCs w:val="21"/>
          <w:lang w:eastAsia="ru-RU"/>
        </w:rPr>
        <w:t xml:space="preserve">0 </w:t>
      </w:r>
      <w:proofErr w:type="spellStart"/>
      <w:r w:rsidR="00145313" w:rsidRPr="00DD26B7">
        <w:rPr>
          <w:rFonts w:ascii="Times New Roman" w:eastAsia="Times New Roman" w:hAnsi="Times New Roman" w:cs="Times New Roman"/>
          <w:sz w:val="21"/>
          <w:szCs w:val="21"/>
          <w:lang w:eastAsia="ru-RU"/>
        </w:rPr>
        <w:t>фоизидан</w:t>
      </w:r>
      <w:proofErr w:type="spellEnd"/>
      <w:r w:rsidR="00145313" w:rsidRPr="00DD26B7">
        <w:rPr>
          <w:rFonts w:ascii="Times New Roman" w:eastAsia="Times New Roman" w:hAnsi="Times New Roman" w:cs="Times New Roman"/>
          <w:sz w:val="21"/>
          <w:szCs w:val="21"/>
          <w:lang w:eastAsia="ru-RU"/>
        </w:rPr>
        <w:t xml:space="preserve"> </w:t>
      </w:r>
      <w:proofErr w:type="spellStart"/>
      <w:r w:rsidR="00145313" w:rsidRPr="00DD26B7">
        <w:rPr>
          <w:rFonts w:ascii="Times New Roman" w:eastAsia="Times New Roman" w:hAnsi="Times New Roman" w:cs="Times New Roman"/>
          <w:sz w:val="21"/>
          <w:szCs w:val="21"/>
          <w:lang w:eastAsia="ru-RU"/>
        </w:rPr>
        <w:t>ошмаслиги</w:t>
      </w:r>
      <w:proofErr w:type="spellEnd"/>
      <w:r w:rsidR="00145313" w:rsidRPr="00DD26B7">
        <w:rPr>
          <w:rFonts w:ascii="Times New Roman" w:eastAsia="Times New Roman" w:hAnsi="Times New Roman" w:cs="Times New Roman"/>
          <w:sz w:val="21"/>
          <w:szCs w:val="21"/>
          <w:lang w:eastAsia="ru-RU"/>
        </w:rPr>
        <w:t xml:space="preserve"> </w:t>
      </w:r>
      <w:proofErr w:type="spellStart"/>
      <w:r w:rsidR="00145313" w:rsidRPr="00DD26B7">
        <w:rPr>
          <w:rFonts w:ascii="Times New Roman" w:eastAsia="Times New Roman" w:hAnsi="Times New Roman" w:cs="Times New Roman"/>
          <w:sz w:val="21"/>
          <w:szCs w:val="21"/>
          <w:lang w:eastAsia="ru-RU"/>
        </w:rPr>
        <w:t>лозим</w:t>
      </w:r>
      <w:proofErr w:type="spellEnd"/>
      <w:r w:rsidR="00145313" w:rsidRPr="00DD26B7">
        <w:rPr>
          <w:rFonts w:ascii="Times New Roman" w:eastAsia="Times New Roman" w:hAnsi="Times New Roman" w:cs="Times New Roman"/>
          <w:sz w:val="21"/>
          <w:szCs w:val="21"/>
          <w:lang w:eastAsia="ru-RU"/>
        </w:rPr>
        <w:t>.</w:t>
      </w:r>
    </w:p>
    <w:p w:rsidR="00145313" w:rsidRPr="00DD26B7" w:rsidRDefault="00145313" w:rsidP="00145313">
      <w:pPr>
        <w:shd w:val="clear" w:color="auto" w:fill="FFFFFF"/>
        <w:spacing w:after="0" w:line="240" w:lineRule="auto"/>
        <w:ind w:right="74" w:firstLine="426"/>
        <w:jc w:val="both"/>
        <w:rPr>
          <w:rFonts w:ascii="Times New Roman" w:eastAsia="Times New Roman" w:hAnsi="Times New Roman" w:cs="Times New Roman"/>
          <w:sz w:val="21"/>
          <w:szCs w:val="21"/>
          <w:lang w:eastAsia="ru-RU"/>
        </w:rPr>
      </w:pPr>
      <w:r w:rsidRPr="00DD26B7">
        <w:rPr>
          <w:rFonts w:ascii="Times New Roman" w:eastAsia="Times New Roman" w:hAnsi="Times New Roman" w:cs="Times New Roman"/>
          <w:sz w:val="21"/>
          <w:szCs w:val="21"/>
          <w:lang w:eastAsia="ru-RU"/>
        </w:rPr>
        <w:t xml:space="preserve"> </w:t>
      </w:r>
      <w:proofErr w:type="gramStart"/>
      <w:r w:rsidRPr="00DD26B7">
        <w:rPr>
          <w:rFonts w:ascii="Times New Roman" w:eastAsia="Times New Roman" w:hAnsi="Times New Roman" w:cs="Times New Roman"/>
          <w:sz w:val="21"/>
          <w:szCs w:val="21"/>
          <w:lang w:eastAsia="ru-RU"/>
        </w:rPr>
        <w:t xml:space="preserve">Пеня  </w:t>
      </w:r>
      <w:proofErr w:type="spellStart"/>
      <w:r w:rsidRPr="00DD26B7">
        <w:rPr>
          <w:rFonts w:ascii="Times New Roman" w:eastAsia="Times New Roman" w:hAnsi="Times New Roman" w:cs="Times New Roman"/>
          <w:sz w:val="21"/>
          <w:szCs w:val="21"/>
          <w:lang w:eastAsia="ru-RU"/>
        </w:rPr>
        <w:t>туланиши</w:t>
      </w:r>
      <w:proofErr w:type="spellEnd"/>
      <w:proofErr w:type="gramEnd"/>
      <w:r w:rsidRPr="00DD26B7">
        <w:rPr>
          <w:rFonts w:ascii="Times New Roman" w:eastAsia="Times New Roman" w:hAnsi="Times New Roman" w:cs="Times New Roman"/>
          <w:sz w:val="21"/>
          <w:szCs w:val="21"/>
          <w:lang w:eastAsia="ru-RU"/>
        </w:rPr>
        <w:t xml:space="preserve"> </w:t>
      </w:r>
      <w:proofErr w:type="spellStart"/>
      <w:r w:rsidRPr="00DD26B7">
        <w:rPr>
          <w:rFonts w:ascii="Times New Roman" w:eastAsia="Times New Roman" w:hAnsi="Times New Roman" w:cs="Times New Roman"/>
          <w:sz w:val="21"/>
          <w:szCs w:val="21"/>
          <w:lang w:eastAsia="ru-RU"/>
        </w:rPr>
        <w:t>Инвесторни</w:t>
      </w:r>
      <w:proofErr w:type="spellEnd"/>
      <w:r w:rsidRPr="00DD26B7">
        <w:rPr>
          <w:rFonts w:ascii="Times New Roman" w:eastAsia="Times New Roman" w:hAnsi="Times New Roman" w:cs="Times New Roman"/>
          <w:sz w:val="21"/>
          <w:szCs w:val="21"/>
          <w:lang w:eastAsia="ru-RU"/>
        </w:rPr>
        <w:t xml:space="preserve"> </w:t>
      </w:r>
      <w:proofErr w:type="spellStart"/>
      <w:r w:rsidRPr="00DD26B7">
        <w:rPr>
          <w:rFonts w:ascii="Times New Roman" w:eastAsia="Times New Roman" w:hAnsi="Times New Roman" w:cs="Times New Roman"/>
          <w:sz w:val="21"/>
          <w:szCs w:val="21"/>
          <w:lang w:eastAsia="ru-RU"/>
        </w:rPr>
        <w:t>шартнома</w:t>
      </w:r>
      <w:proofErr w:type="spellEnd"/>
      <w:r w:rsidRPr="00DD26B7">
        <w:rPr>
          <w:rFonts w:ascii="Times New Roman" w:eastAsia="Times New Roman" w:hAnsi="Times New Roman" w:cs="Times New Roman"/>
          <w:sz w:val="21"/>
          <w:szCs w:val="21"/>
          <w:lang w:eastAsia="ru-RU"/>
        </w:rPr>
        <w:t xml:space="preserve">  </w:t>
      </w:r>
      <w:proofErr w:type="spellStart"/>
      <w:r w:rsidRPr="00DD26B7">
        <w:rPr>
          <w:rFonts w:ascii="Times New Roman" w:eastAsia="Times New Roman" w:hAnsi="Times New Roman" w:cs="Times New Roman"/>
          <w:sz w:val="21"/>
          <w:szCs w:val="21"/>
          <w:lang w:eastAsia="ru-RU"/>
        </w:rPr>
        <w:t>шартлари</w:t>
      </w:r>
      <w:proofErr w:type="spellEnd"/>
      <w:r w:rsidRPr="00DD26B7">
        <w:rPr>
          <w:rFonts w:ascii="Times New Roman" w:eastAsia="Times New Roman" w:hAnsi="Times New Roman" w:cs="Times New Roman"/>
          <w:sz w:val="21"/>
          <w:szCs w:val="21"/>
          <w:lang w:eastAsia="ru-RU"/>
        </w:rPr>
        <w:t xml:space="preserve"> б</w:t>
      </w:r>
      <w:r w:rsidR="00B7416F">
        <w:rPr>
          <w:rFonts w:ascii="Times New Roman" w:eastAsia="Times New Roman" w:hAnsi="Times New Roman" w:cs="Times New Roman"/>
          <w:sz w:val="21"/>
          <w:szCs w:val="21"/>
          <w:lang w:val="uz-Cyrl-UZ" w:eastAsia="ru-RU"/>
        </w:rPr>
        <w:t>у</w:t>
      </w:r>
      <w:proofErr w:type="spellStart"/>
      <w:r w:rsidRPr="00DD26B7">
        <w:rPr>
          <w:rFonts w:ascii="Times New Roman" w:eastAsia="Times New Roman" w:hAnsi="Times New Roman" w:cs="Times New Roman"/>
          <w:sz w:val="21"/>
          <w:szCs w:val="21"/>
          <w:lang w:eastAsia="ru-RU"/>
        </w:rPr>
        <w:t>зилиши</w:t>
      </w:r>
      <w:proofErr w:type="spellEnd"/>
      <w:r w:rsidRPr="00DD26B7">
        <w:rPr>
          <w:rFonts w:ascii="Times New Roman" w:eastAsia="Times New Roman" w:hAnsi="Times New Roman" w:cs="Times New Roman"/>
          <w:sz w:val="21"/>
          <w:szCs w:val="21"/>
          <w:lang w:eastAsia="ru-RU"/>
        </w:rPr>
        <w:t xml:space="preserve"> </w:t>
      </w:r>
      <w:proofErr w:type="spellStart"/>
      <w:r w:rsidRPr="00DD26B7">
        <w:rPr>
          <w:rFonts w:ascii="Times New Roman" w:eastAsia="Times New Roman" w:hAnsi="Times New Roman" w:cs="Times New Roman"/>
          <w:sz w:val="21"/>
          <w:szCs w:val="21"/>
          <w:lang w:eastAsia="ru-RU"/>
        </w:rPr>
        <w:t>туфайли</w:t>
      </w:r>
      <w:proofErr w:type="spellEnd"/>
      <w:r w:rsidRPr="00DD26B7">
        <w:rPr>
          <w:rFonts w:ascii="Times New Roman" w:eastAsia="Times New Roman" w:hAnsi="Times New Roman" w:cs="Times New Roman"/>
          <w:sz w:val="21"/>
          <w:szCs w:val="21"/>
          <w:lang w:eastAsia="ru-RU"/>
        </w:rPr>
        <w:t xml:space="preserve"> </w:t>
      </w:r>
      <w:proofErr w:type="spellStart"/>
      <w:r w:rsidRPr="00DD26B7">
        <w:rPr>
          <w:rFonts w:ascii="Times New Roman" w:eastAsia="Times New Roman" w:hAnsi="Times New Roman" w:cs="Times New Roman"/>
          <w:sz w:val="21"/>
          <w:szCs w:val="21"/>
          <w:lang w:eastAsia="ru-RU"/>
        </w:rPr>
        <w:t>етказилган</w:t>
      </w:r>
      <w:proofErr w:type="spellEnd"/>
      <w:r w:rsidRPr="00DD26B7">
        <w:rPr>
          <w:rFonts w:ascii="Times New Roman" w:eastAsia="Times New Roman" w:hAnsi="Times New Roman" w:cs="Times New Roman"/>
          <w:sz w:val="21"/>
          <w:szCs w:val="21"/>
          <w:lang w:eastAsia="ru-RU"/>
        </w:rPr>
        <w:t xml:space="preserve"> </w:t>
      </w:r>
      <w:proofErr w:type="spellStart"/>
      <w:r w:rsidRPr="00DD26B7">
        <w:rPr>
          <w:rFonts w:ascii="Times New Roman" w:eastAsia="Times New Roman" w:hAnsi="Times New Roman" w:cs="Times New Roman"/>
          <w:sz w:val="21"/>
          <w:szCs w:val="21"/>
          <w:lang w:eastAsia="ru-RU"/>
        </w:rPr>
        <w:t>зарарни</w:t>
      </w:r>
      <w:proofErr w:type="spellEnd"/>
      <w:r w:rsidRPr="00DD26B7">
        <w:rPr>
          <w:rFonts w:ascii="Times New Roman" w:eastAsia="Times New Roman" w:hAnsi="Times New Roman" w:cs="Times New Roman"/>
          <w:sz w:val="21"/>
          <w:szCs w:val="21"/>
          <w:lang w:eastAsia="ru-RU"/>
        </w:rPr>
        <w:t xml:space="preserve"> </w:t>
      </w:r>
      <w:r w:rsidR="00B7416F">
        <w:rPr>
          <w:rFonts w:ascii="Times New Roman" w:eastAsia="Times New Roman" w:hAnsi="Times New Roman" w:cs="Times New Roman"/>
          <w:sz w:val="21"/>
          <w:szCs w:val="21"/>
          <w:lang w:val="uz-Cyrl-UZ" w:eastAsia="ru-RU"/>
        </w:rPr>
        <w:t>қ</w:t>
      </w:r>
      <w:proofErr w:type="spellStart"/>
      <w:r w:rsidRPr="00DD26B7">
        <w:rPr>
          <w:rFonts w:ascii="Times New Roman" w:eastAsia="Times New Roman" w:hAnsi="Times New Roman" w:cs="Times New Roman"/>
          <w:sz w:val="21"/>
          <w:szCs w:val="21"/>
          <w:lang w:eastAsia="ru-RU"/>
        </w:rPr>
        <w:t>оплашдан</w:t>
      </w:r>
      <w:proofErr w:type="spellEnd"/>
      <w:r w:rsidRPr="00DD26B7">
        <w:rPr>
          <w:rFonts w:ascii="Times New Roman" w:eastAsia="Times New Roman" w:hAnsi="Times New Roman" w:cs="Times New Roman"/>
          <w:sz w:val="21"/>
          <w:szCs w:val="21"/>
          <w:lang w:eastAsia="ru-RU"/>
        </w:rPr>
        <w:t xml:space="preserve"> </w:t>
      </w:r>
      <w:proofErr w:type="spellStart"/>
      <w:r w:rsidRPr="00DD26B7">
        <w:rPr>
          <w:rFonts w:ascii="Times New Roman" w:eastAsia="Times New Roman" w:hAnsi="Times New Roman" w:cs="Times New Roman"/>
          <w:sz w:val="21"/>
          <w:szCs w:val="21"/>
          <w:lang w:eastAsia="ru-RU"/>
        </w:rPr>
        <w:t>озод</w:t>
      </w:r>
      <w:proofErr w:type="spellEnd"/>
      <w:r w:rsidRPr="00DD26B7">
        <w:rPr>
          <w:rFonts w:ascii="Times New Roman" w:eastAsia="Times New Roman" w:hAnsi="Times New Roman" w:cs="Times New Roman"/>
          <w:sz w:val="21"/>
          <w:szCs w:val="21"/>
          <w:lang w:eastAsia="ru-RU"/>
        </w:rPr>
        <w:t xml:space="preserve"> </w:t>
      </w:r>
      <w:proofErr w:type="spellStart"/>
      <w:r w:rsidRPr="00DD26B7">
        <w:rPr>
          <w:rFonts w:ascii="Times New Roman" w:eastAsia="Times New Roman" w:hAnsi="Times New Roman" w:cs="Times New Roman"/>
          <w:sz w:val="21"/>
          <w:szCs w:val="21"/>
          <w:lang w:eastAsia="ru-RU"/>
        </w:rPr>
        <w:t>килмайди</w:t>
      </w:r>
      <w:proofErr w:type="spellEnd"/>
      <w:r w:rsidRPr="00DD26B7">
        <w:rPr>
          <w:rFonts w:ascii="Times New Roman" w:eastAsia="Times New Roman" w:hAnsi="Times New Roman" w:cs="Times New Roman"/>
          <w:sz w:val="21"/>
          <w:szCs w:val="21"/>
          <w:lang w:eastAsia="ru-RU"/>
        </w:rPr>
        <w:t>.</w:t>
      </w:r>
    </w:p>
    <w:p w:rsidR="00145313" w:rsidRPr="00DD26B7" w:rsidRDefault="00200DD1" w:rsidP="00B25ADC">
      <w:pPr>
        <w:shd w:val="clear" w:color="auto" w:fill="FFFFFF"/>
        <w:spacing w:after="0" w:line="240" w:lineRule="auto"/>
        <w:ind w:right="74" w:firstLine="426"/>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val="uz-Cyrl-UZ" w:eastAsia="ru-RU"/>
        </w:rPr>
        <w:t>39</w:t>
      </w:r>
      <w:r w:rsidR="00145313" w:rsidRPr="00DD26B7">
        <w:rPr>
          <w:rFonts w:ascii="Times New Roman" w:eastAsia="Times New Roman" w:hAnsi="Times New Roman" w:cs="Times New Roman"/>
          <w:sz w:val="21"/>
          <w:szCs w:val="21"/>
          <w:lang w:eastAsia="ru-RU"/>
        </w:rPr>
        <w:t>.</w:t>
      </w:r>
      <w:r w:rsidR="00145313" w:rsidRPr="00DD26B7">
        <w:rPr>
          <w:rFonts w:ascii="Times New Roman" w:eastAsia="Times New Roman" w:hAnsi="Times New Roman" w:cs="Times New Roman"/>
          <w:sz w:val="21"/>
          <w:szCs w:val="21"/>
          <w:lang w:eastAsia="ru-RU"/>
        </w:rPr>
        <w:tab/>
      </w:r>
      <w:r w:rsidR="00B25ADC">
        <w:rPr>
          <w:rFonts w:ascii="Times New Roman" w:eastAsia="Times New Roman" w:hAnsi="Times New Roman" w:cs="Times New Roman"/>
          <w:sz w:val="21"/>
          <w:szCs w:val="21"/>
          <w:lang w:val="uz-Cyrl-UZ" w:eastAsia="ru-RU"/>
        </w:rPr>
        <w:t xml:space="preserve"> </w:t>
      </w:r>
      <w:proofErr w:type="spellStart"/>
      <w:r w:rsidR="00145313" w:rsidRPr="00DD26B7">
        <w:rPr>
          <w:rFonts w:ascii="Times New Roman" w:eastAsia="Times New Roman" w:hAnsi="Times New Roman" w:cs="Times New Roman"/>
          <w:sz w:val="21"/>
          <w:szCs w:val="21"/>
          <w:lang w:eastAsia="ru-RU"/>
        </w:rPr>
        <w:t>Пудратчи</w:t>
      </w:r>
      <w:proofErr w:type="spellEnd"/>
      <w:r w:rsidR="00145313" w:rsidRPr="00DD26B7">
        <w:rPr>
          <w:rFonts w:ascii="Times New Roman" w:eastAsia="Times New Roman" w:hAnsi="Times New Roman" w:cs="Times New Roman"/>
          <w:sz w:val="21"/>
          <w:szCs w:val="21"/>
          <w:lang w:eastAsia="ru-RU"/>
        </w:rPr>
        <w:t xml:space="preserve"> </w:t>
      </w:r>
      <w:proofErr w:type="spellStart"/>
      <w:r w:rsidR="00145313" w:rsidRPr="00DD26B7">
        <w:rPr>
          <w:rFonts w:ascii="Times New Roman" w:eastAsia="Times New Roman" w:hAnsi="Times New Roman" w:cs="Times New Roman"/>
          <w:sz w:val="21"/>
          <w:szCs w:val="21"/>
          <w:lang w:eastAsia="ru-RU"/>
        </w:rPr>
        <w:t>объектни</w:t>
      </w:r>
      <w:proofErr w:type="spellEnd"/>
      <w:r w:rsidR="00145313" w:rsidRPr="00DD26B7">
        <w:rPr>
          <w:rFonts w:ascii="Times New Roman" w:eastAsia="Times New Roman" w:hAnsi="Times New Roman" w:cs="Times New Roman"/>
          <w:sz w:val="21"/>
          <w:szCs w:val="21"/>
          <w:lang w:eastAsia="ru-RU"/>
        </w:rPr>
        <w:t xml:space="preserve"> </w:t>
      </w:r>
      <w:proofErr w:type="spellStart"/>
      <w:r w:rsidR="00145313" w:rsidRPr="00DD26B7">
        <w:rPr>
          <w:rFonts w:ascii="Times New Roman" w:eastAsia="Times New Roman" w:hAnsi="Times New Roman" w:cs="Times New Roman"/>
          <w:sz w:val="21"/>
          <w:szCs w:val="21"/>
          <w:lang w:eastAsia="ru-RU"/>
        </w:rPr>
        <w:t>ўз</w:t>
      </w:r>
      <w:proofErr w:type="spellEnd"/>
      <w:r w:rsidR="00145313" w:rsidRPr="00DD26B7">
        <w:rPr>
          <w:rFonts w:ascii="Times New Roman" w:eastAsia="Times New Roman" w:hAnsi="Times New Roman" w:cs="Times New Roman"/>
          <w:sz w:val="21"/>
          <w:szCs w:val="21"/>
          <w:lang w:eastAsia="ru-RU"/>
        </w:rPr>
        <w:t xml:space="preserve"> </w:t>
      </w:r>
      <w:proofErr w:type="spellStart"/>
      <w:r w:rsidR="00145313" w:rsidRPr="00DD26B7">
        <w:rPr>
          <w:rFonts w:ascii="Times New Roman" w:eastAsia="Times New Roman" w:hAnsi="Times New Roman" w:cs="Times New Roman"/>
          <w:sz w:val="21"/>
          <w:szCs w:val="21"/>
          <w:lang w:eastAsia="ru-RU"/>
        </w:rPr>
        <w:t>вактида</w:t>
      </w:r>
      <w:proofErr w:type="spellEnd"/>
      <w:r w:rsidR="00145313" w:rsidRPr="00DD26B7">
        <w:rPr>
          <w:rFonts w:ascii="Times New Roman" w:eastAsia="Times New Roman" w:hAnsi="Times New Roman" w:cs="Times New Roman"/>
          <w:sz w:val="21"/>
          <w:szCs w:val="21"/>
          <w:lang w:eastAsia="ru-RU"/>
        </w:rPr>
        <w:t xml:space="preserve"> </w:t>
      </w:r>
      <w:proofErr w:type="spellStart"/>
      <w:r w:rsidR="00145313" w:rsidRPr="00DD26B7">
        <w:rPr>
          <w:rFonts w:ascii="Times New Roman" w:eastAsia="Times New Roman" w:hAnsi="Times New Roman" w:cs="Times New Roman"/>
          <w:sz w:val="21"/>
          <w:szCs w:val="21"/>
          <w:lang w:eastAsia="ru-RU"/>
        </w:rPr>
        <w:t>ишга</w:t>
      </w:r>
      <w:proofErr w:type="spellEnd"/>
      <w:r w:rsidR="00145313" w:rsidRPr="00DD26B7">
        <w:rPr>
          <w:rFonts w:ascii="Times New Roman" w:eastAsia="Times New Roman" w:hAnsi="Times New Roman" w:cs="Times New Roman"/>
          <w:sz w:val="21"/>
          <w:szCs w:val="21"/>
          <w:lang w:eastAsia="ru-RU"/>
        </w:rPr>
        <w:t xml:space="preserve"> </w:t>
      </w:r>
      <w:proofErr w:type="spellStart"/>
      <w:r w:rsidR="00145313" w:rsidRPr="00DD26B7">
        <w:rPr>
          <w:rFonts w:ascii="Times New Roman" w:eastAsia="Times New Roman" w:hAnsi="Times New Roman" w:cs="Times New Roman"/>
          <w:sz w:val="21"/>
          <w:szCs w:val="21"/>
          <w:lang w:eastAsia="ru-RU"/>
        </w:rPr>
        <w:t>тушириш</w:t>
      </w:r>
      <w:proofErr w:type="spellEnd"/>
      <w:r w:rsidR="00145313" w:rsidRPr="00DD26B7">
        <w:rPr>
          <w:rFonts w:ascii="Times New Roman" w:eastAsia="Times New Roman" w:hAnsi="Times New Roman" w:cs="Times New Roman"/>
          <w:sz w:val="21"/>
          <w:szCs w:val="21"/>
          <w:lang w:eastAsia="ru-RU"/>
        </w:rPr>
        <w:t xml:space="preserve"> б</w:t>
      </w:r>
      <w:r w:rsidR="00B7416F">
        <w:rPr>
          <w:rFonts w:ascii="Times New Roman" w:eastAsia="Times New Roman" w:hAnsi="Times New Roman" w:cs="Times New Roman"/>
          <w:sz w:val="21"/>
          <w:szCs w:val="21"/>
          <w:lang w:val="uz-Cyrl-UZ" w:eastAsia="ru-RU"/>
        </w:rPr>
        <w:t>ў</w:t>
      </w:r>
      <w:proofErr w:type="spellStart"/>
      <w:r w:rsidR="00145313" w:rsidRPr="00DD26B7">
        <w:rPr>
          <w:rFonts w:ascii="Times New Roman" w:eastAsia="Times New Roman" w:hAnsi="Times New Roman" w:cs="Times New Roman"/>
          <w:sz w:val="21"/>
          <w:szCs w:val="21"/>
          <w:lang w:eastAsia="ru-RU"/>
        </w:rPr>
        <w:t>йича</w:t>
      </w:r>
      <w:proofErr w:type="spellEnd"/>
      <w:r w:rsidR="00145313" w:rsidRPr="00DD26B7">
        <w:rPr>
          <w:rFonts w:ascii="Times New Roman" w:eastAsia="Times New Roman" w:hAnsi="Times New Roman" w:cs="Times New Roman"/>
          <w:sz w:val="21"/>
          <w:szCs w:val="21"/>
          <w:lang w:eastAsia="ru-RU"/>
        </w:rPr>
        <w:t xml:space="preserve"> </w:t>
      </w:r>
      <w:proofErr w:type="spellStart"/>
      <w:r w:rsidR="00145313" w:rsidRPr="00DD26B7">
        <w:rPr>
          <w:rFonts w:ascii="Times New Roman" w:eastAsia="Times New Roman" w:hAnsi="Times New Roman" w:cs="Times New Roman"/>
          <w:sz w:val="21"/>
          <w:szCs w:val="21"/>
          <w:lang w:eastAsia="ru-RU"/>
        </w:rPr>
        <w:t>ўз</w:t>
      </w:r>
      <w:proofErr w:type="spellEnd"/>
      <w:r w:rsidR="00145313" w:rsidRPr="00DD26B7">
        <w:rPr>
          <w:rFonts w:ascii="Times New Roman" w:eastAsia="Times New Roman" w:hAnsi="Times New Roman" w:cs="Times New Roman"/>
          <w:sz w:val="21"/>
          <w:szCs w:val="21"/>
          <w:lang w:eastAsia="ru-RU"/>
        </w:rPr>
        <w:t xml:space="preserve"> </w:t>
      </w:r>
      <w:proofErr w:type="spellStart"/>
      <w:r w:rsidR="00145313" w:rsidRPr="00DD26B7">
        <w:rPr>
          <w:rFonts w:ascii="Times New Roman" w:eastAsia="Times New Roman" w:hAnsi="Times New Roman" w:cs="Times New Roman"/>
          <w:sz w:val="21"/>
          <w:szCs w:val="21"/>
          <w:lang w:eastAsia="ru-RU"/>
        </w:rPr>
        <w:t>мажбуриятларини</w:t>
      </w:r>
      <w:proofErr w:type="spellEnd"/>
      <w:r w:rsidR="00145313" w:rsidRPr="00DD26B7">
        <w:rPr>
          <w:rFonts w:ascii="Times New Roman" w:eastAsia="Times New Roman" w:hAnsi="Times New Roman" w:cs="Times New Roman"/>
          <w:sz w:val="21"/>
          <w:szCs w:val="21"/>
          <w:lang w:eastAsia="ru-RU"/>
        </w:rPr>
        <w:t xml:space="preserve"> б</w:t>
      </w:r>
      <w:r w:rsidR="00B7416F">
        <w:rPr>
          <w:rFonts w:ascii="Times New Roman" w:eastAsia="Times New Roman" w:hAnsi="Times New Roman" w:cs="Times New Roman"/>
          <w:sz w:val="21"/>
          <w:szCs w:val="21"/>
          <w:lang w:val="uz-Cyrl-UZ" w:eastAsia="ru-RU"/>
        </w:rPr>
        <w:t>у</w:t>
      </w:r>
      <w:proofErr w:type="spellStart"/>
      <w:r w:rsidR="00145313" w:rsidRPr="00DD26B7">
        <w:rPr>
          <w:rFonts w:ascii="Times New Roman" w:eastAsia="Times New Roman" w:hAnsi="Times New Roman" w:cs="Times New Roman"/>
          <w:sz w:val="21"/>
          <w:szCs w:val="21"/>
          <w:lang w:eastAsia="ru-RU"/>
        </w:rPr>
        <w:t>зганлиги</w:t>
      </w:r>
      <w:proofErr w:type="spellEnd"/>
      <w:r w:rsidR="00145313" w:rsidRPr="00DD26B7">
        <w:rPr>
          <w:rFonts w:ascii="Times New Roman" w:eastAsia="Times New Roman" w:hAnsi="Times New Roman" w:cs="Times New Roman"/>
          <w:sz w:val="21"/>
          <w:szCs w:val="21"/>
          <w:lang w:eastAsia="ru-RU"/>
        </w:rPr>
        <w:t xml:space="preserve"> </w:t>
      </w:r>
      <w:proofErr w:type="spellStart"/>
      <w:r w:rsidR="00145313" w:rsidRPr="00DD26B7">
        <w:rPr>
          <w:rFonts w:ascii="Times New Roman" w:eastAsia="Times New Roman" w:hAnsi="Times New Roman" w:cs="Times New Roman"/>
          <w:sz w:val="21"/>
          <w:szCs w:val="21"/>
          <w:lang w:eastAsia="ru-RU"/>
        </w:rPr>
        <w:t>учун</w:t>
      </w:r>
      <w:proofErr w:type="spellEnd"/>
      <w:r w:rsidR="00145313" w:rsidRPr="00DD26B7">
        <w:rPr>
          <w:rFonts w:ascii="Times New Roman" w:eastAsia="Times New Roman" w:hAnsi="Times New Roman" w:cs="Times New Roman"/>
          <w:sz w:val="21"/>
          <w:szCs w:val="21"/>
          <w:lang w:eastAsia="ru-RU"/>
        </w:rPr>
        <w:t xml:space="preserve"> </w:t>
      </w:r>
      <w:r w:rsidR="00145313" w:rsidRPr="00DD26B7">
        <w:rPr>
          <w:rFonts w:ascii="Times New Roman" w:eastAsia="Times New Roman" w:hAnsi="Times New Roman" w:cs="Times New Roman"/>
          <w:sz w:val="21"/>
          <w:szCs w:val="21"/>
          <w:lang w:val="uz-Cyrl-UZ" w:eastAsia="ru-RU"/>
        </w:rPr>
        <w:t>Буюртмачи</w:t>
      </w:r>
      <w:r w:rsidR="00145313" w:rsidRPr="00DD26B7">
        <w:rPr>
          <w:rFonts w:ascii="Times New Roman" w:eastAsia="Times New Roman" w:hAnsi="Times New Roman" w:cs="Times New Roman"/>
          <w:sz w:val="21"/>
          <w:szCs w:val="21"/>
          <w:lang w:eastAsia="ru-RU"/>
        </w:rPr>
        <w:t xml:space="preserve">га </w:t>
      </w:r>
      <w:proofErr w:type="spellStart"/>
      <w:r w:rsidR="00145313" w:rsidRPr="00DD26B7">
        <w:rPr>
          <w:rFonts w:ascii="Times New Roman" w:eastAsia="Times New Roman" w:hAnsi="Times New Roman" w:cs="Times New Roman"/>
          <w:sz w:val="21"/>
          <w:szCs w:val="21"/>
          <w:lang w:eastAsia="ru-RU"/>
        </w:rPr>
        <w:t>муддати</w:t>
      </w:r>
      <w:proofErr w:type="spellEnd"/>
      <w:r w:rsidR="00145313" w:rsidRPr="00DD26B7">
        <w:rPr>
          <w:rFonts w:ascii="Times New Roman" w:eastAsia="Times New Roman" w:hAnsi="Times New Roman" w:cs="Times New Roman"/>
          <w:sz w:val="21"/>
          <w:szCs w:val="21"/>
          <w:lang w:eastAsia="ru-RU"/>
        </w:rPr>
        <w:t xml:space="preserve"> </w:t>
      </w:r>
      <w:r w:rsidR="00B7416F">
        <w:rPr>
          <w:rFonts w:ascii="Times New Roman" w:eastAsia="Times New Roman" w:hAnsi="Times New Roman" w:cs="Times New Roman"/>
          <w:sz w:val="21"/>
          <w:szCs w:val="21"/>
          <w:lang w:val="uz-Cyrl-UZ" w:eastAsia="ru-RU"/>
        </w:rPr>
        <w:t>ў</w:t>
      </w:r>
      <w:proofErr w:type="spellStart"/>
      <w:r w:rsidR="00145313" w:rsidRPr="00DD26B7">
        <w:rPr>
          <w:rFonts w:ascii="Times New Roman" w:eastAsia="Times New Roman" w:hAnsi="Times New Roman" w:cs="Times New Roman"/>
          <w:sz w:val="21"/>
          <w:szCs w:val="21"/>
          <w:lang w:eastAsia="ru-RU"/>
        </w:rPr>
        <w:t>тказиб</w:t>
      </w:r>
      <w:proofErr w:type="spellEnd"/>
      <w:r w:rsidR="00145313" w:rsidRPr="00DD26B7">
        <w:rPr>
          <w:rFonts w:ascii="Times New Roman" w:eastAsia="Times New Roman" w:hAnsi="Times New Roman" w:cs="Times New Roman"/>
          <w:sz w:val="21"/>
          <w:szCs w:val="21"/>
          <w:lang w:eastAsia="ru-RU"/>
        </w:rPr>
        <w:t xml:space="preserve"> </w:t>
      </w:r>
      <w:proofErr w:type="spellStart"/>
      <w:r w:rsidR="00145313" w:rsidRPr="00DD26B7">
        <w:rPr>
          <w:rFonts w:ascii="Times New Roman" w:eastAsia="Times New Roman" w:hAnsi="Times New Roman" w:cs="Times New Roman"/>
          <w:sz w:val="21"/>
          <w:szCs w:val="21"/>
          <w:lang w:eastAsia="ru-RU"/>
        </w:rPr>
        <w:t>юборилган</w:t>
      </w:r>
      <w:proofErr w:type="spellEnd"/>
      <w:r w:rsidR="00145313" w:rsidRPr="00DD26B7">
        <w:rPr>
          <w:rFonts w:ascii="Times New Roman" w:eastAsia="Times New Roman" w:hAnsi="Times New Roman" w:cs="Times New Roman"/>
          <w:sz w:val="21"/>
          <w:szCs w:val="21"/>
          <w:lang w:eastAsia="ru-RU"/>
        </w:rPr>
        <w:t xml:space="preserve"> </w:t>
      </w:r>
      <w:proofErr w:type="spellStart"/>
      <w:r w:rsidR="00145313" w:rsidRPr="00DD26B7">
        <w:rPr>
          <w:rFonts w:ascii="Times New Roman" w:eastAsia="Times New Roman" w:hAnsi="Times New Roman" w:cs="Times New Roman"/>
          <w:sz w:val="21"/>
          <w:szCs w:val="21"/>
          <w:lang w:eastAsia="ru-RU"/>
        </w:rPr>
        <w:t>хар</w:t>
      </w:r>
      <w:proofErr w:type="spellEnd"/>
      <w:r w:rsidR="00145313" w:rsidRPr="00DD26B7">
        <w:rPr>
          <w:rFonts w:ascii="Times New Roman" w:eastAsia="Times New Roman" w:hAnsi="Times New Roman" w:cs="Times New Roman"/>
          <w:sz w:val="21"/>
          <w:szCs w:val="21"/>
          <w:lang w:eastAsia="ru-RU"/>
        </w:rPr>
        <w:t xml:space="preserve"> </w:t>
      </w:r>
      <w:proofErr w:type="spellStart"/>
      <w:r w:rsidR="00145313" w:rsidRPr="00DD26B7">
        <w:rPr>
          <w:rFonts w:ascii="Times New Roman" w:eastAsia="Times New Roman" w:hAnsi="Times New Roman" w:cs="Times New Roman"/>
          <w:sz w:val="21"/>
          <w:szCs w:val="21"/>
          <w:lang w:eastAsia="ru-RU"/>
        </w:rPr>
        <w:t>бир</w:t>
      </w:r>
      <w:proofErr w:type="spellEnd"/>
      <w:r w:rsidR="00145313" w:rsidRPr="00DD26B7">
        <w:rPr>
          <w:rFonts w:ascii="Times New Roman" w:eastAsia="Times New Roman" w:hAnsi="Times New Roman" w:cs="Times New Roman"/>
          <w:sz w:val="21"/>
          <w:szCs w:val="21"/>
          <w:lang w:eastAsia="ru-RU"/>
        </w:rPr>
        <w:t xml:space="preserve"> кун </w:t>
      </w:r>
      <w:proofErr w:type="spellStart"/>
      <w:r w:rsidR="00145313" w:rsidRPr="00DD26B7">
        <w:rPr>
          <w:rFonts w:ascii="Times New Roman" w:eastAsia="Times New Roman" w:hAnsi="Times New Roman" w:cs="Times New Roman"/>
          <w:sz w:val="21"/>
          <w:szCs w:val="21"/>
          <w:lang w:eastAsia="ru-RU"/>
        </w:rPr>
        <w:t>учун</w:t>
      </w:r>
      <w:proofErr w:type="spellEnd"/>
      <w:r w:rsidR="00145313" w:rsidRPr="00DD26B7">
        <w:rPr>
          <w:rFonts w:ascii="Times New Roman" w:eastAsia="Times New Roman" w:hAnsi="Times New Roman" w:cs="Times New Roman"/>
          <w:sz w:val="21"/>
          <w:szCs w:val="21"/>
          <w:lang w:eastAsia="ru-RU"/>
        </w:rPr>
        <w:t xml:space="preserve"> </w:t>
      </w:r>
      <w:proofErr w:type="spellStart"/>
      <w:r w:rsidR="00145313" w:rsidRPr="00DD26B7">
        <w:rPr>
          <w:rFonts w:ascii="Times New Roman" w:eastAsia="Times New Roman" w:hAnsi="Times New Roman" w:cs="Times New Roman"/>
          <w:sz w:val="21"/>
          <w:szCs w:val="21"/>
          <w:lang w:eastAsia="ru-RU"/>
        </w:rPr>
        <w:t>мажбуриятларнинг</w:t>
      </w:r>
      <w:proofErr w:type="spellEnd"/>
      <w:r w:rsidR="00145313" w:rsidRPr="00DD26B7">
        <w:rPr>
          <w:rFonts w:ascii="Times New Roman" w:eastAsia="Times New Roman" w:hAnsi="Times New Roman" w:cs="Times New Roman"/>
          <w:sz w:val="21"/>
          <w:szCs w:val="21"/>
          <w:lang w:eastAsia="ru-RU"/>
        </w:rPr>
        <w:t xml:space="preserve"> </w:t>
      </w:r>
      <w:proofErr w:type="spellStart"/>
      <w:r w:rsidR="00145313" w:rsidRPr="00DD26B7">
        <w:rPr>
          <w:rFonts w:ascii="Times New Roman" w:eastAsia="Times New Roman" w:hAnsi="Times New Roman" w:cs="Times New Roman"/>
          <w:sz w:val="21"/>
          <w:szCs w:val="21"/>
          <w:lang w:eastAsia="ru-RU"/>
        </w:rPr>
        <w:t>бажарилмаган</w:t>
      </w:r>
      <w:proofErr w:type="spellEnd"/>
      <w:r w:rsidR="00145313" w:rsidRPr="00DD26B7">
        <w:rPr>
          <w:rFonts w:ascii="Times New Roman" w:eastAsia="Times New Roman" w:hAnsi="Times New Roman" w:cs="Times New Roman"/>
          <w:sz w:val="21"/>
          <w:szCs w:val="21"/>
          <w:lang w:eastAsia="ru-RU"/>
        </w:rPr>
        <w:t xml:space="preserve"> </w:t>
      </w:r>
      <w:proofErr w:type="spellStart"/>
      <w:r w:rsidR="00145313" w:rsidRPr="00DD26B7">
        <w:rPr>
          <w:rFonts w:ascii="Times New Roman" w:eastAsia="Times New Roman" w:hAnsi="Times New Roman" w:cs="Times New Roman"/>
          <w:sz w:val="21"/>
          <w:szCs w:val="21"/>
          <w:lang w:eastAsia="ru-RU"/>
        </w:rPr>
        <w:t>кисмининг</w:t>
      </w:r>
      <w:proofErr w:type="spellEnd"/>
      <w:r w:rsidR="00145313" w:rsidRPr="00DD26B7">
        <w:rPr>
          <w:rFonts w:ascii="Times New Roman" w:eastAsia="Times New Roman" w:hAnsi="Times New Roman" w:cs="Times New Roman"/>
          <w:sz w:val="21"/>
          <w:szCs w:val="21"/>
          <w:lang w:eastAsia="ru-RU"/>
        </w:rPr>
        <w:t xml:space="preserve"> 0,</w:t>
      </w:r>
      <w:r w:rsidR="00145313" w:rsidRPr="00DD26B7">
        <w:rPr>
          <w:rFonts w:ascii="Times New Roman" w:eastAsia="Times New Roman" w:hAnsi="Times New Roman" w:cs="Times New Roman"/>
          <w:sz w:val="21"/>
          <w:szCs w:val="21"/>
          <w:lang w:val="uz-Cyrl-UZ" w:eastAsia="ru-RU"/>
        </w:rPr>
        <w:t>2</w:t>
      </w:r>
      <w:r w:rsidR="00145313" w:rsidRPr="00DD26B7">
        <w:rPr>
          <w:rFonts w:ascii="Times New Roman" w:eastAsia="Times New Roman" w:hAnsi="Times New Roman" w:cs="Times New Roman"/>
          <w:sz w:val="21"/>
          <w:szCs w:val="21"/>
          <w:lang w:eastAsia="ru-RU"/>
        </w:rPr>
        <w:t xml:space="preserve"> </w:t>
      </w:r>
      <w:proofErr w:type="spellStart"/>
      <w:r w:rsidR="00145313" w:rsidRPr="00DD26B7">
        <w:rPr>
          <w:rFonts w:ascii="Times New Roman" w:eastAsia="Times New Roman" w:hAnsi="Times New Roman" w:cs="Times New Roman"/>
          <w:sz w:val="21"/>
          <w:szCs w:val="21"/>
          <w:lang w:eastAsia="ru-RU"/>
        </w:rPr>
        <w:t>фоизи</w:t>
      </w:r>
      <w:proofErr w:type="spellEnd"/>
      <w:r w:rsidR="00145313" w:rsidRPr="00DD26B7">
        <w:rPr>
          <w:rFonts w:ascii="Times New Roman" w:eastAsia="Times New Roman" w:hAnsi="Times New Roman" w:cs="Times New Roman"/>
          <w:sz w:val="21"/>
          <w:szCs w:val="21"/>
          <w:lang w:eastAsia="ru-RU"/>
        </w:rPr>
        <w:t xml:space="preserve"> </w:t>
      </w:r>
      <w:proofErr w:type="spellStart"/>
      <w:r w:rsidR="00145313" w:rsidRPr="00DD26B7">
        <w:rPr>
          <w:rFonts w:ascii="Times New Roman" w:eastAsia="Times New Roman" w:hAnsi="Times New Roman" w:cs="Times New Roman"/>
          <w:sz w:val="21"/>
          <w:szCs w:val="21"/>
          <w:lang w:eastAsia="ru-RU"/>
        </w:rPr>
        <w:t>микдорида</w:t>
      </w:r>
      <w:proofErr w:type="spellEnd"/>
      <w:r w:rsidR="00145313" w:rsidRPr="00DD26B7">
        <w:rPr>
          <w:rFonts w:ascii="Times New Roman" w:eastAsia="Times New Roman" w:hAnsi="Times New Roman" w:cs="Times New Roman"/>
          <w:sz w:val="21"/>
          <w:szCs w:val="21"/>
          <w:lang w:eastAsia="ru-RU"/>
        </w:rPr>
        <w:t xml:space="preserve"> пеня т</w:t>
      </w:r>
      <w:r w:rsidR="00B7416F">
        <w:rPr>
          <w:rFonts w:ascii="Times New Roman" w:eastAsia="Times New Roman" w:hAnsi="Times New Roman" w:cs="Times New Roman"/>
          <w:sz w:val="21"/>
          <w:szCs w:val="21"/>
          <w:lang w:val="uz-Cyrl-UZ" w:eastAsia="ru-RU"/>
        </w:rPr>
        <w:t>ў</w:t>
      </w:r>
      <w:proofErr w:type="spellStart"/>
      <w:r w:rsidR="00145313" w:rsidRPr="00DD26B7">
        <w:rPr>
          <w:rFonts w:ascii="Times New Roman" w:eastAsia="Times New Roman" w:hAnsi="Times New Roman" w:cs="Times New Roman"/>
          <w:sz w:val="21"/>
          <w:szCs w:val="21"/>
          <w:lang w:eastAsia="ru-RU"/>
        </w:rPr>
        <w:t>лайди</w:t>
      </w:r>
      <w:proofErr w:type="spellEnd"/>
      <w:r w:rsidR="00145313" w:rsidRPr="00DD26B7">
        <w:rPr>
          <w:rFonts w:ascii="Times New Roman" w:eastAsia="Times New Roman" w:hAnsi="Times New Roman" w:cs="Times New Roman"/>
          <w:sz w:val="21"/>
          <w:szCs w:val="21"/>
          <w:lang w:eastAsia="ru-RU"/>
        </w:rPr>
        <w:t xml:space="preserve">, бирок бунда </w:t>
      </w:r>
      <w:proofErr w:type="spellStart"/>
      <w:r w:rsidR="00145313" w:rsidRPr="00DD26B7">
        <w:rPr>
          <w:rFonts w:ascii="Times New Roman" w:eastAsia="Times New Roman" w:hAnsi="Times New Roman" w:cs="Times New Roman"/>
          <w:sz w:val="21"/>
          <w:szCs w:val="21"/>
          <w:lang w:eastAsia="ru-RU"/>
        </w:rPr>
        <w:t>пенянинг</w:t>
      </w:r>
      <w:proofErr w:type="spellEnd"/>
      <w:r w:rsidR="00145313" w:rsidRPr="00DD26B7">
        <w:rPr>
          <w:rFonts w:ascii="Times New Roman" w:eastAsia="Times New Roman" w:hAnsi="Times New Roman" w:cs="Times New Roman"/>
          <w:sz w:val="21"/>
          <w:szCs w:val="21"/>
          <w:lang w:eastAsia="ru-RU"/>
        </w:rPr>
        <w:t xml:space="preserve"> </w:t>
      </w:r>
      <w:proofErr w:type="spellStart"/>
      <w:r w:rsidR="00145313" w:rsidRPr="00DD26B7">
        <w:rPr>
          <w:rFonts w:ascii="Times New Roman" w:eastAsia="Times New Roman" w:hAnsi="Times New Roman" w:cs="Times New Roman"/>
          <w:sz w:val="21"/>
          <w:szCs w:val="21"/>
          <w:lang w:eastAsia="ru-RU"/>
        </w:rPr>
        <w:t>умумий</w:t>
      </w:r>
      <w:proofErr w:type="spellEnd"/>
      <w:r w:rsidR="00145313" w:rsidRPr="00DD26B7">
        <w:rPr>
          <w:rFonts w:ascii="Times New Roman" w:eastAsia="Times New Roman" w:hAnsi="Times New Roman" w:cs="Times New Roman"/>
          <w:sz w:val="21"/>
          <w:szCs w:val="21"/>
          <w:lang w:eastAsia="ru-RU"/>
        </w:rPr>
        <w:t xml:space="preserve"> </w:t>
      </w:r>
      <w:proofErr w:type="spellStart"/>
      <w:r w:rsidR="00145313" w:rsidRPr="00DD26B7">
        <w:rPr>
          <w:rFonts w:ascii="Times New Roman" w:eastAsia="Times New Roman" w:hAnsi="Times New Roman" w:cs="Times New Roman"/>
          <w:sz w:val="21"/>
          <w:szCs w:val="21"/>
          <w:lang w:eastAsia="ru-RU"/>
        </w:rPr>
        <w:t>сўммаси</w:t>
      </w:r>
      <w:proofErr w:type="spellEnd"/>
      <w:r w:rsidR="00145313" w:rsidRPr="00DD26B7">
        <w:rPr>
          <w:rFonts w:ascii="Times New Roman" w:eastAsia="Times New Roman" w:hAnsi="Times New Roman" w:cs="Times New Roman"/>
          <w:sz w:val="21"/>
          <w:szCs w:val="21"/>
          <w:lang w:eastAsia="ru-RU"/>
        </w:rPr>
        <w:t xml:space="preserve"> объект </w:t>
      </w:r>
      <w:proofErr w:type="spellStart"/>
      <w:r w:rsidR="00145313" w:rsidRPr="00DD26B7">
        <w:rPr>
          <w:rFonts w:ascii="Times New Roman" w:eastAsia="Times New Roman" w:hAnsi="Times New Roman" w:cs="Times New Roman"/>
          <w:sz w:val="21"/>
          <w:szCs w:val="21"/>
          <w:lang w:eastAsia="ru-RU"/>
        </w:rPr>
        <w:t>шартномавий</w:t>
      </w:r>
      <w:proofErr w:type="spellEnd"/>
      <w:r w:rsidR="00145313" w:rsidRPr="00DD26B7">
        <w:rPr>
          <w:rFonts w:ascii="Times New Roman" w:eastAsia="Times New Roman" w:hAnsi="Times New Roman" w:cs="Times New Roman"/>
          <w:sz w:val="21"/>
          <w:szCs w:val="21"/>
          <w:lang w:eastAsia="ru-RU"/>
        </w:rPr>
        <w:t xml:space="preserve"> </w:t>
      </w:r>
      <w:proofErr w:type="spellStart"/>
      <w:r w:rsidR="00145313" w:rsidRPr="00DD26B7">
        <w:rPr>
          <w:rFonts w:ascii="Times New Roman" w:eastAsia="Times New Roman" w:hAnsi="Times New Roman" w:cs="Times New Roman"/>
          <w:sz w:val="21"/>
          <w:szCs w:val="21"/>
          <w:lang w:eastAsia="ru-RU"/>
        </w:rPr>
        <w:t>жорий</w:t>
      </w:r>
      <w:proofErr w:type="spellEnd"/>
      <w:r w:rsidR="00145313" w:rsidRPr="00DD26B7">
        <w:rPr>
          <w:rFonts w:ascii="Times New Roman" w:eastAsia="Times New Roman" w:hAnsi="Times New Roman" w:cs="Times New Roman"/>
          <w:sz w:val="21"/>
          <w:szCs w:val="21"/>
          <w:lang w:eastAsia="ru-RU"/>
        </w:rPr>
        <w:t xml:space="preserve"> </w:t>
      </w:r>
      <w:r w:rsidR="009653E5">
        <w:rPr>
          <w:rFonts w:ascii="Times New Roman" w:eastAsia="Times New Roman" w:hAnsi="Times New Roman" w:cs="Times New Roman"/>
          <w:sz w:val="21"/>
          <w:szCs w:val="21"/>
          <w:lang w:val="uz-Cyrl-UZ" w:eastAsia="ru-RU"/>
        </w:rPr>
        <w:t>қ</w:t>
      </w:r>
      <w:proofErr w:type="spellStart"/>
      <w:r w:rsidR="00145313" w:rsidRPr="00DD26B7">
        <w:rPr>
          <w:rFonts w:ascii="Times New Roman" w:eastAsia="Times New Roman" w:hAnsi="Times New Roman" w:cs="Times New Roman"/>
          <w:sz w:val="21"/>
          <w:szCs w:val="21"/>
          <w:lang w:eastAsia="ru-RU"/>
        </w:rPr>
        <w:t>ийматининг</w:t>
      </w:r>
      <w:proofErr w:type="spellEnd"/>
      <w:r w:rsidR="00145313" w:rsidRPr="00DD26B7">
        <w:rPr>
          <w:rFonts w:ascii="Times New Roman" w:eastAsia="Times New Roman" w:hAnsi="Times New Roman" w:cs="Times New Roman"/>
          <w:sz w:val="21"/>
          <w:szCs w:val="21"/>
          <w:lang w:eastAsia="ru-RU"/>
        </w:rPr>
        <w:t xml:space="preserve"> </w:t>
      </w:r>
      <w:r w:rsidR="00145313" w:rsidRPr="00DD26B7">
        <w:rPr>
          <w:rFonts w:ascii="Times New Roman" w:eastAsia="Times New Roman" w:hAnsi="Times New Roman" w:cs="Times New Roman"/>
          <w:sz w:val="21"/>
          <w:szCs w:val="21"/>
          <w:lang w:val="uz-Cyrl-UZ" w:eastAsia="ru-RU"/>
        </w:rPr>
        <w:t>2</w:t>
      </w:r>
      <w:r w:rsidR="00145313" w:rsidRPr="00DD26B7">
        <w:rPr>
          <w:rFonts w:ascii="Times New Roman" w:eastAsia="Times New Roman" w:hAnsi="Times New Roman" w:cs="Times New Roman"/>
          <w:sz w:val="21"/>
          <w:szCs w:val="21"/>
          <w:lang w:eastAsia="ru-RU"/>
        </w:rPr>
        <w:t xml:space="preserve">0 </w:t>
      </w:r>
      <w:proofErr w:type="spellStart"/>
      <w:r w:rsidR="00145313" w:rsidRPr="00DD26B7">
        <w:rPr>
          <w:rFonts w:ascii="Times New Roman" w:eastAsia="Times New Roman" w:hAnsi="Times New Roman" w:cs="Times New Roman"/>
          <w:sz w:val="21"/>
          <w:szCs w:val="21"/>
          <w:lang w:eastAsia="ru-RU"/>
        </w:rPr>
        <w:t>фоизидан</w:t>
      </w:r>
      <w:proofErr w:type="spellEnd"/>
      <w:r w:rsidR="00145313" w:rsidRPr="00DD26B7">
        <w:rPr>
          <w:rFonts w:ascii="Times New Roman" w:eastAsia="Times New Roman" w:hAnsi="Times New Roman" w:cs="Times New Roman"/>
          <w:sz w:val="21"/>
          <w:szCs w:val="21"/>
          <w:lang w:eastAsia="ru-RU"/>
        </w:rPr>
        <w:t xml:space="preserve"> </w:t>
      </w:r>
      <w:proofErr w:type="spellStart"/>
      <w:r w:rsidR="00145313" w:rsidRPr="00DD26B7">
        <w:rPr>
          <w:rFonts w:ascii="Times New Roman" w:eastAsia="Times New Roman" w:hAnsi="Times New Roman" w:cs="Times New Roman"/>
          <w:sz w:val="21"/>
          <w:szCs w:val="21"/>
          <w:lang w:eastAsia="ru-RU"/>
        </w:rPr>
        <w:t>ошмаслиги</w:t>
      </w:r>
      <w:proofErr w:type="spellEnd"/>
      <w:r w:rsidR="00145313" w:rsidRPr="00DD26B7">
        <w:rPr>
          <w:rFonts w:ascii="Times New Roman" w:eastAsia="Times New Roman" w:hAnsi="Times New Roman" w:cs="Times New Roman"/>
          <w:sz w:val="21"/>
          <w:szCs w:val="21"/>
          <w:lang w:eastAsia="ru-RU"/>
        </w:rPr>
        <w:t xml:space="preserve"> </w:t>
      </w:r>
      <w:proofErr w:type="spellStart"/>
      <w:r w:rsidR="00145313" w:rsidRPr="00DD26B7">
        <w:rPr>
          <w:rFonts w:ascii="Times New Roman" w:eastAsia="Times New Roman" w:hAnsi="Times New Roman" w:cs="Times New Roman"/>
          <w:sz w:val="21"/>
          <w:szCs w:val="21"/>
          <w:lang w:eastAsia="ru-RU"/>
        </w:rPr>
        <w:t>лозим</w:t>
      </w:r>
      <w:proofErr w:type="spellEnd"/>
      <w:r w:rsidR="00145313" w:rsidRPr="00DD26B7">
        <w:rPr>
          <w:rFonts w:ascii="Times New Roman" w:eastAsia="Times New Roman" w:hAnsi="Times New Roman" w:cs="Times New Roman"/>
          <w:sz w:val="21"/>
          <w:szCs w:val="21"/>
          <w:lang w:eastAsia="ru-RU"/>
        </w:rPr>
        <w:t>.</w:t>
      </w:r>
    </w:p>
    <w:p w:rsidR="00145313" w:rsidRPr="00DD26B7" w:rsidRDefault="00145313" w:rsidP="00145313">
      <w:pPr>
        <w:shd w:val="clear" w:color="auto" w:fill="FFFFFF"/>
        <w:tabs>
          <w:tab w:val="left" w:pos="4214"/>
        </w:tabs>
        <w:spacing w:after="0" w:line="240" w:lineRule="auto"/>
        <w:ind w:right="74" w:firstLine="426"/>
        <w:jc w:val="both"/>
        <w:rPr>
          <w:rFonts w:ascii="Times New Roman" w:eastAsia="Times New Roman" w:hAnsi="Times New Roman" w:cs="Times New Roman"/>
          <w:sz w:val="21"/>
          <w:szCs w:val="21"/>
          <w:lang w:val="uz-Cyrl-UZ" w:eastAsia="ru-RU"/>
        </w:rPr>
      </w:pPr>
      <w:proofErr w:type="spellStart"/>
      <w:r w:rsidRPr="00DD26B7">
        <w:rPr>
          <w:rFonts w:ascii="Times New Roman" w:eastAsia="Times New Roman" w:hAnsi="Times New Roman" w:cs="Times New Roman"/>
          <w:sz w:val="21"/>
          <w:szCs w:val="21"/>
          <w:lang w:eastAsia="ru-RU"/>
        </w:rPr>
        <w:t>Буюртмачи</w:t>
      </w:r>
      <w:proofErr w:type="spellEnd"/>
      <w:r w:rsidRPr="00DD26B7">
        <w:rPr>
          <w:rFonts w:ascii="Times New Roman" w:eastAsia="Times New Roman" w:hAnsi="Times New Roman" w:cs="Times New Roman"/>
          <w:sz w:val="21"/>
          <w:szCs w:val="21"/>
          <w:lang w:eastAsia="ru-RU"/>
        </w:rPr>
        <w:t xml:space="preserve"> </w:t>
      </w:r>
      <w:proofErr w:type="spellStart"/>
      <w:r w:rsidRPr="00DD26B7">
        <w:rPr>
          <w:rFonts w:ascii="Times New Roman" w:eastAsia="Times New Roman" w:hAnsi="Times New Roman" w:cs="Times New Roman"/>
          <w:sz w:val="21"/>
          <w:szCs w:val="21"/>
          <w:lang w:eastAsia="ru-RU"/>
        </w:rPr>
        <w:t>томонидан</w:t>
      </w:r>
      <w:proofErr w:type="spellEnd"/>
      <w:r w:rsidRPr="00DD26B7">
        <w:rPr>
          <w:rFonts w:ascii="Times New Roman" w:eastAsia="Times New Roman" w:hAnsi="Times New Roman" w:cs="Times New Roman"/>
          <w:sz w:val="21"/>
          <w:szCs w:val="21"/>
          <w:lang w:eastAsia="ru-RU"/>
        </w:rPr>
        <w:t xml:space="preserve"> </w:t>
      </w:r>
      <w:proofErr w:type="spellStart"/>
      <w:r w:rsidRPr="00DD26B7">
        <w:rPr>
          <w:rFonts w:ascii="Times New Roman" w:eastAsia="Times New Roman" w:hAnsi="Times New Roman" w:cs="Times New Roman"/>
          <w:sz w:val="21"/>
          <w:szCs w:val="21"/>
          <w:lang w:eastAsia="ru-RU"/>
        </w:rPr>
        <w:t>топилган</w:t>
      </w:r>
      <w:proofErr w:type="spellEnd"/>
      <w:r w:rsidRPr="00DD26B7">
        <w:rPr>
          <w:rFonts w:ascii="Times New Roman" w:eastAsia="Times New Roman" w:hAnsi="Times New Roman" w:cs="Times New Roman"/>
          <w:sz w:val="21"/>
          <w:szCs w:val="21"/>
          <w:lang w:eastAsia="ru-RU"/>
        </w:rPr>
        <w:t xml:space="preserve"> </w:t>
      </w:r>
      <w:proofErr w:type="spellStart"/>
      <w:r w:rsidRPr="00DD26B7">
        <w:rPr>
          <w:rFonts w:ascii="Times New Roman" w:eastAsia="Times New Roman" w:hAnsi="Times New Roman" w:cs="Times New Roman"/>
          <w:sz w:val="21"/>
          <w:szCs w:val="21"/>
          <w:lang w:eastAsia="ru-RU"/>
        </w:rPr>
        <w:t>нуксонлар</w:t>
      </w:r>
      <w:proofErr w:type="spellEnd"/>
      <w:r w:rsidRPr="00DD26B7">
        <w:rPr>
          <w:rFonts w:ascii="Times New Roman" w:eastAsia="Times New Roman" w:hAnsi="Times New Roman" w:cs="Times New Roman"/>
          <w:sz w:val="21"/>
          <w:szCs w:val="21"/>
          <w:lang w:eastAsia="ru-RU"/>
        </w:rPr>
        <w:t xml:space="preserve"> </w:t>
      </w:r>
      <w:proofErr w:type="spellStart"/>
      <w:r w:rsidRPr="00DD26B7">
        <w:rPr>
          <w:rFonts w:ascii="Times New Roman" w:eastAsia="Times New Roman" w:hAnsi="Times New Roman" w:cs="Times New Roman"/>
          <w:sz w:val="21"/>
          <w:szCs w:val="21"/>
          <w:lang w:eastAsia="ru-RU"/>
        </w:rPr>
        <w:t>ва</w:t>
      </w:r>
      <w:proofErr w:type="spellEnd"/>
      <w:r w:rsidRPr="00DD26B7">
        <w:rPr>
          <w:rFonts w:ascii="Times New Roman" w:eastAsia="Times New Roman" w:hAnsi="Times New Roman" w:cs="Times New Roman"/>
          <w:sz w:val="21"/>
          <w:szCs w:val="21"/>
          <w:lang w:eastAsia="ru-RU"/>
        </w:rPr>
        <w:t xml:space="preserve"> </w:t>
      </w:r>
      <w:proofErr w:type="spellStart"/>
      <w:r w:rsidRPr="00DD26B7">
        <w:rPr>
          <w:rFonts w:ascii="Times New Roman" w:eastAsia="Times New Roman" w:hAnsi="Times New Roman" w:cs="Times New Roman"/>
          <w:sz w:val="21"/>
          <w:szCs w:val="21"/>
          <w:lang w:eastAsia="ru-RU"/>
        </w:rPr>
        <w:t>камчиликлар</w:t>
      </w:r>
      <w:proofErr w:type="spellEnd"/>
      <w:r w:rsidRPr="00DD26B7">
        <w:rPr>
          <w:rFonts w:ascii="Times New Roman" w:eastAsia="Times New Roman" w:hAnsi="Times New Roman" w:cs="Times New Roman"/>
          <w:sz w:val="21"/>
          <w:szCs w:val="21"/>
          <w:lang w:eastAsia="ru-RU"/>
        </w:rPr>
        <w:t xml:space="preserve"> </w:t>
      </w:r>
      <w:proofErr w:type="spellStart"/>
      <w:r w:rsidRPr="00DD26B7">
        <w:rPr>
          <w:rFonts w:ascii="Times New Roman" w:eastAsia="Times New Roman" w:hAnsi="Times New Roman" w:cs="Times New Roman"/>
          <w:sz w:val="21"/>
          <w:szCs w:val="21"/>
          <w:lang w:eastAsia="ru-RU"/>
        </w:rPr>
        <w:t>ўз</w:t>
      </w:r>
      <w:proofErr w:type="spellEnd"/>
      <w:r w:rsidRPr="00DD26B7">
        <w:rPr>
          <w:rFonts w:ascii="Times New Roman" w:eastAsia="Times New Roman" w:hAnsi="Times New Roman" w:cs="Times New Roman"/>
          <w:sz w:val="21"/>
          <w:szCs w:val="21"/>
          <w:lang w:eastAsia="ru-RU"/>
        </w:rPr>
        <w:t xml:space="preserve"> </w:t>
      </w:r>
      <w:proofErr w:type="spellStart"/>
      <w:r w:rsidRPr="00DD26B7">
        <w:rPr>
          <w:rFonts w:ascii="Times New Roman" w:eastAsia="Times New Roman" w:hAnsi="Times New Roman" w:cs="Times New Roman"/>
          <w:sz w:val="21"/>
          <w:szCs w:val="21"/>
          <w:lang w:eastAsia="ru-RU"/>
        </w:rPr>
        <w:t>вактида</w:t>
      </w:r>
      <w:proofErr w:type="spellEnd"/>
      <w:r w:rsidRPr="00DD26B7">
        <w:rPr>
          <w:rFonts w:ascii="Times New Roman" w:eastAsia="Times New Roman" w:hAnsi="Times New Roman" w:cs="Times New Roman"/>
          <w:sz w:val="21"/>
          <w:szCs w:val="21"/>
          <w:lang w:eastAsia="ru-RU"/>
        </w:rPr>
        <w:t xml:space="preserve"> </w:t>
      </w:r>
      <w:proofErr w:type="spellStart"/>
      <w:r w:rsidRPr="00DD26B7">
        <w:rPr>
          <w:rFonts w:ascii="Times New Roman" w:eastAsia="Times New Roman" w:hAnsi="Times New Roman" w:cs="Times New Roman"/>
          <w:sz w:val="21"/>
          <w:szCs w:val="21"/>
          <w:lang w:eastAsia="ru-RU"/>
        </w:rPr>
        <w:t>бартараф</w:t>
      </w:r>
      <w:proofErr w:type="spellEnd"/>
      <w:r w:rsidRPr="00DD26B7">
        <w:rPr>
          <w:rFonts w:ascii="Times New Roman" w:eastAsia="Times New Roman" w:hAnsi="Times New Roman" w:cs="Times New Roman"/>
          <w:sz w:val="21"/>
          <w:szCs w:val="21"/>
          <w:lang w:eastAsia="ru-RU"/>
        </w:rPr>
        <w:t xml:space="preserve"> </w:t>
      </w:r>
      <w:proofErr w:type="spellStart"/>
      <w:r w:rsidRPr="00DD26B7">
        <w:rPr>
          <w:rFonts w:ascii="Times New Roman" w:eastAsia="Times New Roman" w:hAnsi="Times New Roman" w:cs="Times New Roman"/>
          <w:sz w:val="21"/>
          <w:szCs w:val="21"/>
          <w:lang w:eastAsia="ru-RU"/>
        </w:rPr>
        <w:t>этилмагани</w:t>
      </w:r>
      <w:proofErr w:type="spellEnd"/>
      <w:r w:rsidRPr="00DD26B7">
        <w:rPr>
          <w:rFonts w:ascii="Times New Roman" w:eastAsia="Times New Roman" w:hAnsi="Times New Roman" w:cs="Times New Roman"/>
          <w:sz w:val="21"/>
          <w:szCs w:val="21"/>
          <w:lang w:eastAsia="ru-RU"/>
        </w:rPr>
        <w:t xml:space="preserve"> </w:t>
      </w:r>
      <w:proofErr w:type="spellStart"/>
      <w:r w:rsidRPr="00DD26B7">
        <w:rPr>
          <w:rFonts w:ascii="Times New Roman" w:eastAsia="Times New Roman" w:hAnsi="Times New Roman" w:cs="Times New Roman"/>
          <w:sz w:val="21"/>
          <w:szCs w:val="21"/>
          <w:lang w:eastAsia="ru-RU"/>
        </w:rPr>
        <w:t>учун</w:t>
      </w:r>
      <w:proofErr w:type="spellEnd"/>
      <w:r w:rsidRPr="00DD26B7">
        <w:rPr>
          <w:rFonts w:ascii="Times New Roman" w:eastAsia="Times New Roman" w:hAnsi="Times New Roman" w:cs="Times New Roman"/>
          <w:sz w:val="21"/>
          <w:szCs w:val="21"/>
          <w:lang w:eastAsia="ru-RU"/>
        </w:rPr>
        <w:t xml:space="preserve"> </w:t>
      </w:r>
      <w:proofErr w:type="spellStart"/>
      <w:r w:rsidRPr="00DD26B7">
        <w:rPr>
          <w:rFonts w:ascii="Times New Roman" w:eastAsia="Times New Roman" w:hAnsi="Times New Roman" w:cs="Times New Roman"/>
          <w:sz w:val="21"/>
          <w:szCs w:val="21"/>
          <w:lang w:eastAsia="ru-RU"/>
        </w:rPr>
        <w:t>Пудратчи</w:t>
      </w:r>
      <w:proofErr w:type="spellEnd"/>
      <w:r w:rsidRPr="00DD26B7">
        <w:rPr>
          <w:rFonts w:ascii="Times New Roman" w:eastAsia="Times New Roman" w:hAnsi="Times New Roman" w:cs="Times New Roman"/>
          <w:sz w:val="21"/>
          <w:szCs w:val="21"/>
          <w:lang w:eastAsia="ru-RU"/>
        </w:rPr>
        <w:t xml:space="preserve"> </w:t>
      </w:r>
      <w:r w:rsidRPr="00DD26B7">
        <w:rPr>
          <w:rFonts w:ascii="Times New Roman" w:eastAsia="Times New Roman" w:hAnsi="Times New Roman" w:cs="Times New Roman"/>
          <w:sz w:val="21"/>
          <w:szCs w:val="21"/>
          <w:lang w:val="uz-Cyrl-UZ" w:eastAsia="ru-RU"/>
        </w:rPr>
        <w:t>Буюртмачи</w:t>
      </w:r>
      <w:r w:rsidRPr="00DD26B7">
        <w:rPr>
          <w:rFonts w:ascii="Times New Roman" w:eastAsia="Times New Roman" w:hAnsi="Times New Roman" w:cs="Times New Roman"/>
          <w:sz w:val="21"/>
          <w:szCs w:val="21"/>
          <w:lang w:eastAsia="ru-RU"/>
        </w:rPr>
        <w:t xml:space="preserve">га </w:t>
      </w:r>
      <w:proofErr w:type="spellStart"/>
      <w:r w:rsidRPr="00DD26B7">
        <w:rPr>
          <w:rFonts w:ascii="Times New Roman" w:eastAsia="Times New Roman" w:hAnsi="Times New Roman" w:cs="Times New Roman"/>
          <w:sz w:val="21"/>
          <w:szCs w:val="21"/>
          <w:lang w:eastAsia="ru-RU"/>
        </w:rPr>
        <w:t>муддати</w:t>
      </w:r>
      <w:proofErr w:type="spellEnd"/>
      <w:r w:rsidRPr="00DD26B7">
        <w:rPr>
          <w:rFonts w:ascii="Times New Roman" w:eastAsia="Times New Roman" w:hAnsi="Times New Roman" w:cs="Times New Roman"/>
          <w:sz w:val="21"/>
          <w:szCs w:val="21"/>
          <w:lang w:eastAsia="ru-RU"/>
        </w:rPr>
        <w:t xml:space="preserve"> </w:t>
      </w:r>
      <w:r w:rsidR="00B7416F">
        <w:rPr>
          <w:rFonts w:ascii="Times New Roman" w:eastAsia="Times New Roman" w:hAnsi="Times New Roman" w:cs="Times New Roman"/>
          <w:sz w:val="21"/>
          <w:szCs w:val="21"/>
          <w:lang w:val="uz-Cyrl-UZ" w:eastAsia="ru-RU"/>
        </w:rPr>
        <w:t>ў</w:t>
      </w:r>
      <w:proofErr w:type="spellStart"/>
      <w:r w:rsidRPr="00DD26B7">
        <w:rPr>
          <w:rFonts w:ascii="Times New Roman" w:eastAsia="Times New Roman" w:hAnsi="Times New Roman" w:cs="Times New Roman"/>
          <w:sz w:val="21"/>
          <w:szCs w:val="21"/>
          <w:lang w:eastAsia="ru-RU"/>
        </w:rPr>
        <w:t>тказиб</w:t>
      </w:r>
      <w:proofErr w:type="spellEnd"/>
      <w:r w:rsidRPr="00DD26B7">
        <w:rPr>
          <w:rFonts w:ascii="Times New Roman" w:eastAsia="Times New Roman" w:hAnsi="Times New Roman" w:cs="Times New Roman"/>
          <w:sz w:val="21"/>
          <w:szCs w:val="21"/>
          <w:lang w:eastAsia="ru-RU"/>
        </w:rPr>
        <w:t xml:space="preserve"> </w:t>
      </w:r>
      <w:proofErr w:type="spellStart"/>
      <w:r w:rsidRPr="00DD26B7">
        <w:rPr>
          <w:rFonts w:ascii="Times New Roman" w:eastAsia="Times New Roman" w:hAnsi="Times New Roman" w:cs="Times New Roman"/>
          <w:sz w:val="21"/>
          <w:szCs w:val="21"/>
          <w:lang w:eastAsia="ru-RU"/>
        </w:rPr>
        <w:t>юборилган</w:t>
      </w:r>
      <w:proofErr w:type="spellEnd"/>
      <w:r w:rsidRPr="00DD26B7">
        <w:rPr>
          <w:rFonts w:ascii="Times New Roman" w:eastAsia="Times New Roman" w:hAnsi="Times New Roman" w:cs="Times New Roman"/>
          <w:sz w:val="21"/>
          <w:szCs w:val="21"/>
          <w:lang w:eastAsia="ru-RU"/>
        </w:rPr>
        <w:t xml:space="preserve"> </w:t>
      </w:r>
      <w:proofErr w:type="spellStart"/>
      <w:r w:rsidRPr="00DD26B7">
        <w:rPr>
          <w:rFonts w:ascii="Times New Roman" w:eastAsia="Times New Roman" w:hAnsi="Times New Roman" w:cs="Times New Roman"/>
          <w:sz w:val="21"/>
          <w:szCs w:val="21"/>
          <w:lang w:eastAsia="ru-RU"/>
        </w:rPr>
        <w:t>хар</w:t>
      </w:r>
      <w:proofErr w:type="spellEnd"/>
      <w:r w:rsidRPr="00DD26B7">
        <w:rPr>
          <w:rFonts w:ascii="Times New Roman" w:eastAsia="Times New Roman" w:hAnsi="Times New Roman" w:cs="Times New Roman"/>
          <w:sz w:val="21"/>
          <w:szCs w:val="21"/>
          <w:lang w:eastAsia="ru-RU"/>
        </w:rPr>
        <w:t xml:space="preserve"> </w:t>
      </w:r>
      <w:proofErr w:type="spellStart"/>
      <w:r w:rsidRPr="00DD26B7">
        <w:rPr>
          <w:rFonts w:ascii="Times New Roman" w:eastAsia="Times New Roman" w:hAnsi="Times New Roman" w:cs="Times New Roman"/>
          <w:sz w:val="21"/>
          <w:szCs w:val="21"/>
          <w:lang w:eastAsia="ru-RU"/>
        </w:rPr>
        <w:t>бир</w:t>
      </w:r>
      <w:proofErr w:type="spellEnd"/>
      <w:r w:rsidRPr="00DD26B7">
        <w:rPr>
          <w:rFonts w:ascii="Times New Roman" w:eastAsia="Times New Roman" w:hAnsi="Times New Roman" w:cs="Times New Roman"/>
          <w:sz w:val="21"/>
          <w:szCs w:val="21"/>
          <w:lang w:eastAsia="ru-RU"/>
        </w:rPr>
        <w:t xml:space="preserve"> кун </w:t>
      </w:r>
      <w:proofErr w:type="spellStart"/>
      <w:r w:rsidRPr="00DD26B7">
        <w:rPr>
          <w:rFonts w:ascii="Times New Roman" w:eastAsia="Times New Roman" w:hAnsi="Times New Roman" w:cs="Times New Roman"/>
          <w:sz w:val="21"/>
          <w:szCs w:val="21"/>
          <w:lang w:eastAsia="ru-RU"/>
        </w:rPr>
        <w:t>учун</w:t>
      </w:r>
      <w:proofErr w:type="spellEnd"/>
      <w:r w:rsidRPr="00DD26B7">
        <w:rPr>
          <w:rFonts w:ascii="Times New Roman" w:eastAsia="Times New Roman" w:hAnsi="Times New Roman" w:cs="Times New Roman"/>
          <w:sz w:val="21"/>
          <w:szCs w:val="21"/>
          <w:lang w:eastAsia="ru-RU"/>
        </w:rPr>
        <w:t xml:space="preserve"> </w:t>
      </w:r>
      <w:proofErr w:type="spellStart"/>
      <w:r w:rsidRPr="00DD26B7">
        <w:rPr>
          <w:rFonts w:ascii="Times New Roman" w:eastAsia="Times New Roman" w:hAnsi="Times New Roman" w:cs="Times New Roman"/>
          <w:sz w:val="21"/>
          <w:szCs w:val="21"/>
          <w:lang w:eastAsia="ru-RU"/>
        </w:rPr>
        <w:t>сифатсиз</w:t>
      </w:r>
      <w:proofErr w:type="spellEnd"/>
      <w:r w:rsidRPr="00DD26B7">
        <w:rPr>
          <w:rFonts w:ascii="Times New Roman" w:eastAsia="Times New Roman" w:hAnsi="Times New Roman" w:cs="Times New Roman"/>
          <w:sz w:val="21"/>
          <w:szCs w:val="21"/>
          <w:lang w:eastAsia="ru-RU"/>
        </w:rPr>
        <w:t xml:space="preserve"> </w:t>
      </w:r>
      <w:proofErr w:type="spellStart"/>
      <w:r w:rsidRPr="00DD26B7">
        <w:rPr>
          <w:rFonts w:ascii="Times New Roman" w:eastAsia="Times New Roman" w:hAnsi="Times New Roman" w:cs="Times New Roman"/>
          <w:sz w:val="21"/>
          <w:szCs w:val="21"/>
          <w:lang w:eastAsia="ru-RU"/>
        </w:rPr>
        <w:t>бажарилган</w:t>
      </w:r>
      <w:proofErr w:type="spellEnd"/>
      <w:r w:rsidRPr="00DD26B7">
        <w:rPr>
          <w:rFonts w:ascii="Times New Roman" w:eastAsia="Times New Roman" w:hAnsi="Times New Roman" w:cs="Times New Roman"/>
          <w:sz w:val="21"/>
          <w:szCs w:val="21"/>
          <w:lang w:eastAsia="ru-RU"/>
        </w:rPr>
        <w:t xml:space="preserve"> </w:t>
      </w:r>
      <w:proofErr w:type="spellStart"/>
      <w:r w:rsidRPr="00DD26B7">
        <w:rPr>
          <w:rFonts w:ascii="Times New Roman" w:eastAsia="Times New Roman" w:hAnsi="Times New Roman" w:cs="Times New Roman"/>
          <w:sz w:val="21"/>
          <w:szCs w:val="21"/>
          <w:lang w:eastAsia="ru-RU"/>
        </w:rPr>
        <w:t>ишлар</w:t>
      </w:r>
      <w:proofErr w:type="spellEnd"/>
      <w:r w:rsidRPr="00DD26B7">
        <w:rPr>
          <w:rFonts w:ascii="Times New Roman" w:eastAsia="Times New Roman" w:hAnsi="Times New Roman" w:cs="Times New Roman"/>
          <w:sz w:val="21"/>
          <w:szCs w:val="21"/>
          <w:lang w:eastAsia="ru-RU"/>
        </w:rPr>
        <w:t xml:space="preserve"> </w:t>
      </w:r>
      <w:proofErr w:type="spellStart"/>
      <w:r w:rsidRPr="00DD26B7">
        <w:rPr>
          <w:rFonts w:ascii="Times New Roman" w:eastAsia="Times New Roman" w:hAnsi="Times New Roman" w:cs="Times New Roman"/>
          <w:sz w:val="21"/>
          <w:szCs w:val="21"/>
          <w:lang w:eastAsia="ru-RU"/>
        </w:rPr>
        <w:t>кийматининг</w:t>
      </w:r>
      <w:proofErr w:type="spellEnd"/>
      <w:r w:rsidRPr="00DD26B7">
        <w:rPr>
          <w:rFonts w:ascii="Times New Roman" w:eastAsia="Times New Roman" w:hAnsi="Times New Roman" w:cs="Times New Roman"/>
          <w:sz w:val="21"/>
          <w:szCs w:val="21"/>
          <w:lang w:eastAsia="ru-RU"/>
        </w:rPr>
        <w:t xml:space="preserve"> 0,</w:t>
      </w:r>
      <w:r w:rsidRPr="00DD26B7">
        <w:rPr>
          <w:rFonts w:ascii="Times New Roman" w:eastAsia="Times New Roman" w:hAnsi="Times New Roman" w:cs="Times New Roman"/>
          <w:sz w:val="21"/>
          <w:szCs w:val="21"/>
          <w:lang w:val="uz-Cyrl-UZ" w:eastAsia="ru-RU"/>
        </w:rPr>
        <w:t>2</w:t>
      </w:r>
      <w:r w:rsidRPr="00DD26B7">
        <w:rPr>
          <w:rFonts w:ascii="Times New Roman" w:eastAsia="Times New Roman" w:hAnsi="Times New Roman" w:cs="Times New Roman"/>
          <w:sz w:val="21"/>
          <w:szCs w:val="21"/>
          <w:lang w:eastAsia="ru-RU"/>
        </w:rPr>
        <w:t xml:space="preserve"> </w:t>
      </w:r>
      <w:proofErr w:type="spellStart"/>
      <w:r w:rsidRPr="00DD26B7">
        <w:rPr>
          <w:rFonts w:ascii="Times New Roman" w:eastAsia="Times New Roman" w:hAnsi="Times New Roman" w:cs="Times New Roman"/>
          <w:sz w:val="21"/>
          <w:szCs w:val="21"/>
          <w:lang w:eastAsia="ru-RU"/>
        </w:rPr>
        <w:t>фоизи</w:t>
      </w:r>
      <w:proofErr w:type="spellEnd"/>
      <w:r w:rsidRPr="00DD26B7">
        <w:rPr>
          <w:rFonts w:ascii="Times New Roman" w:eastAsia="Times New Roman" w:hAnsi="Times New Roman" w:cs="Times New Roman"/>
          <w:sz w:val="21"/>
          <w:szCs w:val="21"/>
          <w:lang w:eastAsia="ru-RU"/>
        </w:rPr>
        <w:t xml:space="preserve"> </w:t>
      </w:r>
      <w:proofErr w:type="spellStart"/>
      <w:r w:rsidRPr="00DD26B7">
        <w:rPr>
          <w:rFonts w:ascii="Times New Roman" w:eastAsia="Times New Roman" w:hAnsi="Times New Roman" w:cs="Times New Roman"/>
          <w:sz w:val="21"/>
          <w:szCs w:val="21"/>
          <w:lang w:eastAsia="ru-RU"/>
        </w:rPr>
        <w:t>микдорида</w:t>
      </w:r>
      <w:proofErr w:type="spellEnd"/>
      <w:r w:rsidRPr="00DD26B7">
        <w:rPr>
          <w:rFonts w:ascii="Times New Roman" w:eastAsia="Times New Roman" w:hAnsi="Times New Roman" w:cs="Times New Roman"/>
          <w:sz w:val="21"/>
          <w:szCs w:val="21"/>
          <w:lang w:eastAsia="ru-RU"/>
        </w:rPr>
        <w:t xml:space="preserve"> пеня </w:t>
      </w:r>
      <w:proofErr w:type="spellStart"/>
      <w:r w:rsidRPr="00DD26B7">
        <w:rPr>
          <w:rFonts w:ascii="Times New Roman" w:eastAsia="Times New Roman" w:hAnsi="Times New Roman" w:cs="Times New Roman"/>
          <w:sz w:val="21"/>
          <w:szCs w:val="21"/>
          <w:lang w:eastAsia="ru-RU"/>
        </w:rPr>
        <w:t>тулайди</w:t>
      </w:r>
      <w:proofErr w:type="spellEnd"/>
      <w:r w:rsidRPr="00DD26B7">
        <w:rPr>
          <w:rFonts w:ascii="Times New Roman" w:eastAsia="Times New Roman" w:hAnsi="Times New Roman" w:cs="Times New Roman"/>
          <w:sz w:val="21"/>
          <w:szCs w:val="21"/>
          <w:lang w:eastAsia="ru-RU"/>
        </w:rPr>
        <w:t xml:space="preserve">, бунда </w:t>
      </w:r>
      <w:proofErr w:type="spellStart"/>
      <w:r w:rsidRPr="00DD26B7">
        <w:rPr>
          <w:rFonts w:ascii="Times New Roman" w:eastAsia="Times New Roman" w:hAnsi="Times New Roman" w:cs="Times New Roman"/>
          <w:sz w:val="21"/>
          <w:szCs w:val="21"/>
          <w:lang w:eastAsia="ru-RU"/>
        </w:rPr>
        <w:t>пенянинг</w:t>
      </w:r>
      <w:proofErr w:type="spellEnd"/>
      <w:r w:rsidRPr="00DD26B7">
        <w:rPr>
          <w:rFonts w:ascii="Times New Roman" w:eastAsia="Times New Roman" w:hAnsi="Times New Roman" w:cs="Times New Roman"/>
          <w:sz w:val="21"/>
          <w:szCs w:val="21"/>
          <w:lang w:eastAsia="ru-RU"/>
        </w:rPr>
        <w:t xml:space="preserve"> </w:t>
      </w:r>
      <w:proofErr w:type="spellStart"/>
      <w:r w:rsidRPr="00DD26B7">
        <w:rPr>
          <w:rFonts w:ascii="Times New Roman" w:eastAsia="Times New Roman" w:hAnsi="Times New Roman" w:cs="Times New Roman"/>
          <w:sz w:val="21"/>
          <w:szCs w:val="21"/>
          <w:lang w:eastAsia="ru-RU"/>
        </w:rPr>
        <w:t>умумий</w:t>
      </w:r>
      <w:proofErr w:type="spellEnd"/>
      <w:r w:rsidRPr="00DD26B7">
        <w:rPr>
          <w:rFonts w:ascii="Times New Roman" w:eastAsia="Times New Roman" w:hAnsi="Times New Roman" w:cs="Times New Roman"/>
          <w:sz w:val="21"/>
          <w:szCs w:val="21"/>
          <w:lang w:eastAsia="ru-RU"/>
        </w:rPr>
        <w:t xml:space="preserve"> </w:t>
      </w:r>
      <w:proofErr w:type="spellStart"/>
      <w:r w:rsidRPr="00DD26B7">
        <w:rPr>
          <w:rFonts w:ascii="Times New Roman" w:eastAsia="Times New Roman" w:hAnsi="Times New Roman" w:cs="Times New Roman"/>
          <w:sz w:val="21"/>
          <w:szCs w:val="21"/>
          <w:lang w:eastAsia="ru-RU"/>
        </w:rPr>
        <w:t>сўммаси</w:t>
      </w:r>
      <w:proofErr w:type="spellEnd"/>
      <w:r w:rsidRPr="00DD26B7">
        <w:rPr>
          <w:rFonts w:ascii="Times New Roman" w:eastAsia="Times New Roman" w:hAnsi="Times New Roman" w:cs="Times New Roman"/>
          <w:sz w:val="21"/>
          <w:szCs w:val="21"/>
          <w:lang w:eastAsia="ru-RU"/>
        </w:rPr>
        <w:t xml:space="preserve"> </w:t>
      </w:r>
      <w:proofErr w:type="spellStart"/>
      <w:r w:rsidRPr="00DD26B7">
        <w:rPr>
          <w:rFonts w:ascii="Times New Roman" w:eastAsia="Times New Roman" w:hAnsi="Times New Roman" w:cs="Times New Roman"/>
          <w:sz w:val="21"/>
          <w:szCs w:val="21"/>
          <w:lang w:eastAsia="ru-RU"/>
        </w:rPr>
        <w:t>сифатсиз</w:t>
      </w:r>
      <w:proofErr w:type="spellEnd"/>
      <w:r w:rsidRPr="00DD26B7">
        <w:rPr>
          <w:rFonts w:ascii="Times New Roman" w:eastAsia="Times New Roman" w:hAnsi="Times New Roman" w:cs="Times New Roman"/>
          <w:sz w:val="21"/>
          <w:szCs w:val="21"/>
          <w:lang w:eastAsia="ru-RU"/>
        </w:rPr>
        <w:t xml:space="preserve"> </w:t>
      </w:r>
      <w:proofErr w:type="spellStart"/>
      <w:r w:rsidRPr="00DD26B7">
        <w:rPr>
          <w:rFonts w:ascii="Times New Roman" w:eastAsia="Times New Roman" w:hAnsi="Times New Roman" w:cs="Times New Roman"/>
          <w:sz w:val="21"/>
          <w:szCs w:val="21"/>
          <w:lang w:eastAsia="ru-RU"/>
        </w:rPr>
        <w:t>бажарилган</w:t>
      </w:r>
      <w:proofErr w:type="spellEnd"/>
      <w:r w:rsidRPr="00DD26B7">
        <w:rPr>
          <w:rFonts w:ascii="Times New Roman" w:eastAsia="Times New Roman" w:hAnsi="Times New Roman" w:cs="Times New Roman"/>
          <w:sz w:val="21"/>
          <w:szCs w:val="21"/>
          <w:lang w:eastAsia="ru-RU"/>
        </w:rPr>
        <w:t xml:space="preserve"> </w:t>
      </w:r>
      <w:proofErr w:type="spellStart"/>
      <w:r w:rsidRPr="00DD26B7">
        <w:rPr>
          <w:rFonts w:ascii="Times New Roman" w:eastAsia="Times New Roman" w:hAnsi="Times New Roman" w:cs="Times New Roman"/>
          <w:sz w:val="21"/>
          <w:szCs w:val="21"/>
          <w:lang w:eastAsia="ru-RU"/>
        </w:rPr>
        <w:t>ишлар</w:t>
      </w:r>
      <w:proofErr w:type="spellEnd"/>
      <w:r w:rsidRPr="00DD26B7">
        <w:rPr>
          <w:rFonts w:ascii="Times New Roman" w:eastAsia="Times New Roman" w:hAnsi="Times New Roman" w:cs="Times New Roman"/>
          <w:sz w:val="21"/>
          <w:szCs w:val="21"/>
          <w:lang w:eastAsia="ru-RU"/>
        </w:rPr>
        <w:t xml:space="preserve"> </w:t>
      </w:r>
      <w:proofErr w:type="spellStart"/>
      <w:r w:rsidRPr="00DD26B7">
        <w:rPr>
          <w:rFonts w:ascii="Times New Roman" w:eastAsia="Times New Roman" w:hAnsi="Times New Roman" w:cs="Times New Roman"/>
          <w:sz w:val="21"/>
          <w:szCs w:val="21"/>
          <w:lang w:eastAsia="ru-RU"/>
        </w:rPr>
        <w:t>кийматининг</w:t>
      </w:r>
      <w:proofErr w:type="spellEnd"/>
      <w:r w:rsidRPr="00DD26B7">
        <w:rPr>
          <w:rFonts w:ascii="Times New Roman" w:eastAsia="Times New Roman" w:hAnsi="Times New Roman" w:cs="Times New Roman"/>
          <w:sz w:val="21"/>
          <w:szCs w:val="21"/>
          <w:lang w:eastAsia="ru-RU"/>
        </w:rPr>
        <w:t xml:space="preserve"> </w:t>
      </w:r>
      <w:r w:rsidRPr="00DD26B7">
        <w:rPr>
          <w:rFonts w:ascii="Times New Roman" w:eastAsia="Times New Roman" w:hAnsi="Times New Roman" w:cs="Times New Roman"/>
          <w:sz w:val="21"/>
          <w:szCs w:val="21"/>
          <w:lang w:val="uz-Cyrl-UZ" w:eastAsia="ru-RU"/>
        </w:rPr>
        <w:t>2</w:t>
      </w:r>
      <w:r w:rsidRPr="00DD26B7">
        <w:rPr>
          <w:rFonts w:ascii="Times New Roman" w:eastAsia="Times New Roman" w:hAnsi="Times New Roman" w:cs="Times New Roman"/>
          <w:sz w:val="21"/>
          <w:szCs w:val="21"/>
          <w:lang w:eastAsia="ru-RU"/>
        </w:rPr>
        <w:t xml:space="preserve">0 </w:t>
      </w:r>
      <w:proofErr w:type="spellStart"/>
      <w:r w:rsidRPr="00DD26B7">
        <w:rPr>
          <w:rFonts w:ascii="Times New Roman" w:eastAsia="Times New Roman" w:hAnsi="Times New Roman" w:cs="Times New Roman"/>
          <w:sz w:val="21"/>
          <w:szCs w:val="21"/>
          <w:lang w:eastAsia="ru-RU"/>
        </w:rPr>
        <w:t>фоизидан</w:t>
      </w:r>
      <w:proofErr w:type="spellEnd"/>
      <w:r w:rsidRPr="00DD26B7">
        <w:rPr>
          <w:rFonts w:ascii="Times New Roman" w:eastAsia="Times New Roman" w:hAnsi="Times New Roman" w:cs="Times New Roman"/>
          <w:sz w:val="21"/>
          <w:szCs w:val="21"/>
          <w:lang w:eastAsia="ru-RU"/>
        </w:rPr>
        <w:t xml:space="preserve"> </w:t>
      </w:r>
      <w:proofErr w:type="spellStart"/>
      <w:r w:rsidRPr="00DD26B7">
        <w:rPr>
          <w:rFonts w:ascii="Times New Roman" w:eastAsia="Times New Roman" w:hAnsi="Times New Roman" w:cs="Times New Roman"/>
          <w:sz w:val="21"/>
          <w:szCs w:val="21"/>
          <w:lang w:eastAsia="ru-RU"/>
        </w:rPr>
        <w:t>ошмаслиги</w:t>
      </w:r>
      <w:proofErr w:type="spellEnd"/>
      <w:r w:rsidRPr="00DD26B7">
        <w:rPr>
          <w:rFonts w:ascii="Times New Roman" w:eastAsia="Times New Roman" w:hAnsi="Times New Roman" w:cs="Times New Roman"/>
          <w:sz w:val="21"/>
          <w:szCs w:val="21"/>
          <w:lang w:eastAsia="ru-RU"/>
        </w:rPr>
        <w:t xml:space="preserve"> </w:t>
      </w:r>
      <w:proofErr w:type="spellStart"/>
      <w:r w:rsidRPr="00DD26B7">
        <w:rPr>
          <w:rFonts w:ascii="Times New Roman" w:eastAsia="Times New Roman" w:hAnsi="Times New Roman" w:cs="Times New Roman"/>
          <w:sz w:val="21"/>
          <w:szCs w:val="21"/>
          <w:lang w:eastAsia="ru-RU"/>
        </w:rPr>
        <w:t>лозим</w:t>
      </w:r>
      <w:proofErr w:type="spellEnd"/>
      <w:r w:rsidRPr="00DD26B7">
        <w:rPr>
          <w:rFonts w:ascii="Times New Roman" w:eastAsia="Times New Roman" w:hAnsi="Times New Roman" w:cs="Times New Roman"/>
          <w:sz w:val="21"/>
          <w:szCs w:val="21"/>
          <w:lang w:eastAsia="ru-RU"/>
        </w:rPr>
        <w:t>.</w:t>
      </w:r>
    </w:p>
    <w:p w:rsidR="00145313" w:rsidRPr="00DD26B7" w:rsidRDefault="00145313" w:rsidP="00145313">
      <w:pPr>
        <w:shd w:val="clear" w:color="auto" w:fill="FFFFFF"/>
        <w:tabs>
          <w:tab w:val="left" w:pos="4214"/>
        </w:tabs>
        <w:spacing w:after="0" w:line="240" w:lineRule="auto"/>
        <w:ind w:right="74" w:firstLine="426"/>
        <w:jc w:val="both"/>
        <w:rPr>
          <w:rFonts w:ascii="Times New Roman" w:eastAsia="Times New Roman" w:hAnsi="Times New Roman" w:cs="Times New Roman"/>
          <w:sz w:val="21"/>
          <w:szCs w:val="21"/>
          <w:lang w:val="uz-Cyrl-UZ" w:eastAsia="ru-RU"/>
        </w:rPr>
      </w:pPr>
      <w:r w:rsidRPr="00DD26B7">
        <w:rPr>
          <w:rFonts w:ascii="Times New Roman" w:eastAsia="Times New Roman" w:hAnsi="Times New Roman" w:cs="Times New Roman"/>
          <w:sz w:val="21"/>
          <w:szCs w:val="21"/>
          <w:lang w:val="uz-Cyrl-UZ" w:eastAsia="ru-RU"/>
        </w:rPr>
        <w:t>Пудратчи ўз мажбуриятларини лозим даражада бажарилмаганлиги учун ундирилган неустойка Инвесторга тегишли бўлади.</w:t>
      </w:r>
    </w:p>
    <w:p w:rsidR="00145313" w:rsidRPr="00DD26B7" w:rsidRDefault="00145313" w:rsidP="00145313">
      <w:pPr>
        <w:shd w:val="clear" w:color="auto" w:fill="FFFFFF"/>
        <w:spacing w:after="0" w:line="240" w:lineRule="auto"/>
        <w:ind w:right="74" w:firstLine="426"/>
        <w:jc w:val="both"/>
        <w:rPr>
          <w:rFonts w:ascii="Times New Roman" w:eastAsia="Times New Roman" w:hAnsi="Times New Roman" w:cs="Times New Roman"/>
          <w:sz w:val="21"/>
          <w:szCs w:val="21"/>
          <w:lang w:val="uz-Cyrl-UZ" w:eastAsia="ru-RU"/>
        </w:rPr>
      </w:pPr>
      <w:r w:rsidRPr="00DD26B7">
        <w:rPr>
          <w:rFonts w:ascii="Times New Roman" w:eastAsia="Times New Roman" w:hAnsi="Times New Roman" w:cs="Times New Roman"/>
          <w:sz w:val="21"/>
          <w:szCs w:val="21"/>
          <w:lang w:val="uz-Cyrl-UZ" w:eastAsia="ru-RU"/>
        </w:rPr>
        <w:t>Пеня т</w:t>
      </w:r>
      <w:r w:rsidR="00B7416F">
        <w:rPr>
          <w:rFonts w:ascii="Times New Roman" w:eastAsia="Times New Roman" w:hAnsi="Times New Roman" w:cs="Times New Roman"/>
          <w:sz w:val="21"/>
          <w:szCs w:val="21"/>
          <w:lang w:val="uz-Cyrl-UZ" w:eastAsia="ru-RU"/>
        </w:rPr>
        <w:t>ў</w:t>
      </w:r>
      <w:r w:rsidRPr="00DD26B7">
        <w:rPr>
          <w:rFonts w:ascii="Times New Roman" w:eastAsia="Times New Roman" w:hAnsi="Times New Roman" w:cs="Times New Roman"/>
          <w:sz w:val="21"/>
          <w:szCs w:val="21"/>
          <w:lang w:val="uz-Cyrl-UZ" w:eastAsia="ru-RU"/>
        </w:rPr>
        <w:t xml:space="preserve">лаш Пудратчини ишларни  ёки хизматларни бажарилишини кечикиши туфайли етказилган зарарларни </w:t>
      </w:r>
      <w:r w:rsidR="00B7416F">
        <w:rPr>
          <w:rFonts w:ascii="Times New Roman" w:eastAsia="Times New Roman" w:hAnsi="Times New Roman" w:cs="Times New Roman"/>
          <w:sz w:val="21"/>
          <w:szCs w:val="21"/>
          <w:lang w:val="uz-Cyrl-UZ" w:eastAsia="ru-RU"/>
        </w:rPr>
        <w:t>қ</w:t>
      </w:r>
      <w:r w:rsidRPr="00DD26B7">
        <w:rPr>
          <w:rFonts w:ascii="Times New Roman" w:eastAsia="Times New Roman" w:hAnsi="Times New Roman" w:cs="Times New Roman"/>
          <w:sz w:val="21"/>
          <w:szCs w:val="21"/>
          <w:lang w:val="uz-Cyrl-UZ" w:eastAsia="ru-RU"/>
        </w:rPr>
        <w:t>оплашдан озод килмайди.</w:t>
      </w:r>
    </w:p>
    <w:p w:rsidR="00145313" w:rsidRPr="00DD26B7" w:rsidRDefault="00A5668F" w:rsidP="00145313">
      <w:pPr>
        <w:shd w:val="clear" w:color="auto" w:fill="FFFFFF"/>
        <w:spacing w:after="0" w:line="240" w:lineRule="auto"/>
        <w:ind w:right="74" w:firstLine="426"/>
        <w:jc w:val="both"/>
        <w:rPr>
          <w:rFonts w:ascii="Times New Roman" w:eastAsia="Times New Roman" w:hAnsi="Times New Roman" w:cs="Times New Roman"/>
          <w:sz w:val="21"/>
          <w:szCs w:val="21"/>
          <w:lang w:val="uz-Cyrl-UZ" w:eastAsia="ru-RU"/>
        </w:rPr>
      </w:pPr>
      <w:r>
        <w:rPr>
          <w:rFonts w:ascii="Times New Roman" w:eastAsia="Times New Roman" w:hAnsi="Times New Roman" w:cs="Times New Roman"/>
          <w:sz w:val="21"/>
          <w:szCs w:val="21"/>
          <w:lang w:val="uz-Cyrl-UZ" w:eastAsia="ru-RU"/>
        </w:rPr>
        <w:t>40</w:t>
      </w:r>
      <w:r w:rsidR="00145313" w:rsidRPr="00DD26B7">
        <w:rPr>
          <w:rFonts w:ascii="Times New Roman" w:eastAsia="Times New Roman" w:hAnsi="Times New Roman" w:cs="Times New Roman"/>
          <w:sz w:val="21"/>
          <w:szCs w:val="21"/>
          <w:lang w:val="uz-Cyrl-UZ" w:eastAsia="ru-RU"/>
        </w:rPr>
        <w:t>. Агар бажарилган ишлар сифати белгиланган стандартларга, қурилиш меъёрлари ва коидаларига, иш хужжатларига мувофик б</w:t>
      </w:r>
      <w:r w:rsidR="00B7416F">
        <w:rPr>
          <w:rFonts w:ascii="Times New Roman" w:eastAsia="Times New Roman" w:hAnsi="Times New Roman" w:cs="Times New Roman"/>
          <w:sz w:val="21"/>
          <w:szCs w:val="21"/>
          <w:lang w:val="uz-Cyrl-UZ" w:eastAsia="ru-RU"/>
        </w:rPr>
        <w:t>ў</w:t>
      </w:r>
      <w:r w:rsidR="00145313" w:rsidRPr="00DD26B7">
        <w:rPr>
          <w:rFonts w:ascii="Times New Roman" w:eastAsia="Times New Roman" w:hAnsi="Times New Roman" w:cs="Times New Roman"/>
          <w:sz w:val="21"/>
          <w:szCs w:val="21"/>
          <w:lang w:val="uz-Cyrl-UZ" w:eastAsia="ru-RU"/>
        </w:rPr>
        <w:t>лмаган такдирда, Буюртмачи объектни қабул қилиш ва унинг учун хак тулашдан бош тортиши, шунингдек Пудратчидан сифати зарур даражада б</w:t>
      </w:r>
      <w:r w:rsidR="00B7416F">
        <w:rPr>
          <w:rFonts w:ascii="Times New Roman" w:eastAsia="Times New Roman" w:hAnsi="Times New Roman" w:cs="Times New Roman"/>
          <w:sz w:val="21"/>
          <w:szCs w:val="21"/>
          <w:lang w:val="uz-Cyrl-UZ" w:eastAsia="ru-RU"/>
        </w:rPr>
        <w:t>ў</w:t>
      </w:r>
      <w:r w:rsidR="00145313" w:rsidRPr="00DD26B7">
        <w:rPr>
          <w:rFonts w:ascii="Times New Roman" w:eastAsia="Times New Roman" w:hAnsi="Times New Roman" w:cs="Times New Roman"/>
          <w:sz w:val="21"/>
          <w:szCs w:val="21"/>
          <w:lang w:val="uz-Cyrl-UZ" w:eastAsia="ru-RU"/>
        </w:rPr>
        <w:t>лмаган ишлар кийматининг 20  фоизи микдорида жарима ундириш хукукига эга.</w:t>
      </w:r>
    </w:p>
    <w:p w:rsidR="00145313" w:rsidRPr="00DD26B7" w:rsidRDefault="00B7416F" w:rsidP="00145313">
      <w:pPr>
        <w:shd w:val="clear" w:color="auto" w:fill="FFFFFF"/>
        <w:spacing w:after="0" w:line="240" w:lineRule="auto"/>
        <w:ind w:firstLine="426"/>
        <w:jc w:val="both"/>
        <w:rPr>
          <w:rFonts w:ascii="Times New Roman" w:eastAsia="Times New Roman" w:hAnsi="Times New Roman" w:cs="Times New Roman"/>
          <w:sz w:val="21"/>
          <w:szCs w:val="21"/>
          <w:lang w:val="uz-Cyrl-UZ" w:eastAsia="ru-RU"/>
        </w:rPr>
      </w:pPr>
      <w:r>
        <w:rPr>
          <w:rFonts w:ascii="Times New Roman" w:eastAsia="Times New Roman" w:hAnsi="Times New Roman" w:cs="Times New Roman"/>
          <w:sz w:val="21"/>
          <w:szCs w:val="21"/>
          <w:lang w:val="uz-Cyrl-UZ" w:eastAsia="ru-RU"/>
        </w:rPr>
        <w:t>4</w:t>
      </w:r>
      <w:r w:rsidR="00A5668F">
        <w:rPr>
          <w:rFonts w:ascii="Times New Roman" w:eastAsia="Times New Roman" w:hAnsi="Times New Roman" w:cs="Times New Roman"/>
          <w:sz w:val="21"/>
          <w:szCs w:val="21"/>
          <w:lang w:val="uz-Cyrl-UZ" w:eastAsia="ru-RU"/>
        </w:rPr>
        <w:t>1</w:t>
      </w:r>
      <w:r w:rsidR="00145313" w:rsidRPr="00DD26B7">
        <w:rPr>
          <w:rFonts w:ascii="Times New Roman" w:eastAsia="Times New Roman" w:hAnsi="Times New Roman" w:cs="Times New Roman"/>
          <w:sz w:val="21"/>
          <w:szCs w:val="21"/>
          <w:lang w:val="uz-Cyrl-UZ" w:eastAsia="ru-RU"/>
        </w:rPr>
        <w:t>. Шартнома буйича мажбуриятлар бажарилмаганлиги учун мазкур моддада назарда тутилган жазолардан ташкари шартномани бўзган томон иккинчи томонга бошка томон тарафидан килинган харажатларда, мол-мулкнинг йукотилиши ёки шикастланишида, шу жумладан бой берилган фойдада ифодаланадиган пеня билан копланмаган зарарларни коплайди.</w:t>
      </w:r>
    </w:p>
    <w:p w:rsidR="00145313" w:rsidRPr="00DD26B7" w:rsidRDefault="00B7416F" w:rsidP="00145313">
      <w:pPr>
        <w:shd w:val="clear" w:color="auto" w:fill="FFFFFF"/>
        <w:spacing w:after="0" w:line="240" w:lineRule="auto"/>
        <w:ind w:firstLine="426"/>
        <w:jc w:val="both"/>
        <w:rPr>
          <w:rFonts w:ascii="Times New Roman" w:eastAsia="Times New Roman" w:hAnsi="Times New Roman" w:cs="Times New Roman"/>
          <w:sz w:val="21"/>
          <w:szCs w:val="21"/>
          <w:lang w:val="uz-Cyrl-UZ" w:eastAsia="ru-RU"/>
        </w:rPr>
      </w:pPr>
      <w:r>
        <w:rPr>
          <w:rFonts w:ascii="Times New Roman" w:eastAsia="Times New Roman" w:hAnsi="Times New Roman" w:cs="Times New Roman"/>
          <w:sz w:val="21"/>
          <w:szCs w:val="21"/>
          <w:lang w:val="uz-Cyrl-UZ" w:eastAsia="ru-RU"/>
        </w:rPr>
        <w:t>4</w:t>
      </w:r>
      <w:r w:rsidR="00A5668F">
        <w:rPr>
          <w:rFonts w:ascii="Times New Roman" w:eastAsia="Times New Roman" w:hAnsi="Times New Roman" w:cs="Times New Roman"/>
          <w:sz w:val="21"/>
          <w:szCs w:val="21"/>
          <w:lang w:val="uz-Cyrl-UZ" w:eastAsia="ru-RU"/>
        </w:rPr>
        <w:t>2</w:t>
      </w:r>
      <w:r w:rsidR="00145313" w:rsidRPr="00DD26B7">
        <w:rPr>
          <w:rFonts w:ascii="Times New Roman" w:eastAsia="Times New Roman" w:hAnsi="Times New Roman" w:cs="Times New Roman"/>
          <w:sz w:val="21"/>
          <w:szCs w:val="21"/>
          <w:lang w:val="uz-Cyrl-UZ" w:eastAsia="ru-RU"/>
        </w:rPr>
        <w:t xml:space="preserve">. Муддати </w:t>
      </w:r>
      <w:r>
        <w:rPr>
          <w:rFonts w:ascii="Times New Roman" w:eastAsia="Times New Roman" w:hAnsi="Times New Roman" w:cs="Times New Roman"/>
          <w:sz w:val="21"/>
          <w:szCs w:val="21"/>
          <w:lang w:val="uz-Cyrl-UZ" w:eastAsia="ru-RU"/>
        </w:rPr>
        <w:t>ў</w:t>
      </w:r>
      <w:r w:rsidR="00145313" w:rsidRPr="00DD26B7">
        <w:rPr>
          <w:rFonts w:ascii="Times New Roman" w:eastAsia="Times New Roman" w:hAnsi="Times New Roman" w:cs="Times New Roman"/>
          <w:sz w:val="21"/>
          <w:szCs w:val="21"/>
          <w:lang w:val="uz-Cyrl-UZ" w:eastAsia="ru-RU"/>
        </w:rPr>
        <w:t xml:space="preserve">тказиб юборилганлиги ёки мажбуриятларнинг бошкача тарзда  зарур даражада бажарилмаганлиги учун  пеня тулаш томонларни ушбу мажбуриятларни бажарищдан озод этмайди.     </w:t>
      </w:r>
    </w:p>
    <w:p w:rsidR="00145313" w:rsidRPr="00DD26B7" w:rsidRDefault="00145313" w:rsidP="00CD2721">
      <w:pPr>
        <w:shd w:val="clear" w:color="auto" w:fill="FFFFFF"/>
        <w:spacing w:after="0" w:line="240" w:lineRule="auto"/>
        <w:ind w:firstLine="426"/>
        <w:jc w:val="center"/>
        <w:rPr>
          <w:rFonts w:ascii="Times New Roman" w:eastAsia="Times New Roman" w:hAnsi="Times New Roman" w:cs="Times New Roman"/>
          <w:b/>
          <w:sz w:val="21"/>
          <w:szCs w:val="21"/>
          <w:lang w:eastAsia="ru-RU"/>
        </w:rPr>
      </w:pPr>
      <w:r w:rsidRPr="00DD26B7">
        <w:rPr>
          <w:rFonts w:ascii="Times New Roman" w:eastAsia="Times New Roman" w:hAnsi="Times New Roman" w:cs="Times New Roman"/>
          <w:b/>
          <w:sz w:val="21"/>
          <w:szCs w:val="21"/>
          <w:lang w:eastAsia="ru-RU"/>
        </w:rPr>
        <w:t xml:space="preserve">XVI. </w:t>
      </w:r>
      <w:proofErr w:type="spellStart"/>
      <w:r w:rsidRPr="00DD26B7">
        <w:rPr>
          <w:rFonts w:ascii="Times New Roman" w:eastAsia="Times New Roman" w:hAnsi="Times New Roman" w:cs="Times New Roman"/>
          <w:b/>
          <w:sz w:val="21"/>
          <w:szCs w:val="21"/>
          <w:lang w:eastAsia="ru-RU"/>
        </w:rPr>
        <w:t>Низоларни</w:t>
      </w:r>
      <w:proofErr w:type="spellEnd"/>
      <w:r w:rsidRPr="00DD26B7">
        <w:rPr>
          <w:rFonts w:ascii="Times New Roman" w:eastAsia="Times New Roman" w:hAnsi="Times New Roman" w:cs="Times New Roman"/>
          <w:b/>
          <w:sz w:val="21"/>
          <w:szCs w:val="21"/>
          <w:lang w:eastAsia="ru-RU"/>
        </w:rPr>
        <w:t xml:space="preserve"> хал </w:t>
      </w:r>
      <w:proofErr w:type="spellStart"/>
      <w:r w:rsidRPr="00DD26B7">
        <w:rPr>
          <w:rFonts w:ascii="Times New Roman" w:eastAsia="Times New Roman" w:hAnsi="Times New Roman" w:cs="Times New Roman"/>
          <w:b/>
          <w:sz w:val="21"/>
          <w:szCs w:val="21"/>
          <w:lang w:eastAsia="ru-RU"/>
        </w:rPr>
        <w:t>этиш</w:t>
      </w:r>
      <w:proofErr w:type="spellEnd"/>
      <w:r w:rsidRPr="00DD26B7">
        <w:rPr>
          <w:rFonts w:ascii="Times New Roman" w:eastAsia="Times New Roman" w:hAnsi="Times New Roman" w:cs="Times New Roman"/>
          <w:b/>
          <w:sz w:val="21"/>
          <w:szCs w:val="21"/>
          <w:lang w:eastAsia="ru-RU"/>
        </w:rPr>
        <w:t xml:space="preserve"> </w:t>
      </w:r>
      <w:proofErr w:type="spellStart"/>
      <w:r w:rsidRPr="00DD26B7">
        <w:rPr>
          <w:rFonts w:ascii="Times New Roman" w:eastAsia="Times New Roman" w:hAnsi="Times New Roman" w:cs="Times New Roman"/>
          <w:b/>
          <w:sz w:val="21"/>
          <w:szCs w:val="21"/>
          <w:lang w:eastAsia="ru-RU"/>
        </w:rPr>
        <w:t>тартиби</w:t>
      </w:r>
      <w:proofErr w:type="spellEnd"/>
      <w:r w:rsidRPr="00DD26B7">
        <w:rPr>
          <w:rFonts w:ascii="Times New Roman" w:eastAsia="Times New Roman" w:hAnsi="Times New Roman" w:cs="Times New Roman"/>
          <w:b/>
          <w:sz w:val="21"/>
          <w:szCs w:val="21"/>
          <w:lang w:eastAsia="ru-RU"/>
        </w:rPr>
        <w:t>.</w:t>
      </w:r>
    </w:p>
    <w:p w:rsidR="00145313" w:rsidRPr="00DD26B7" w:rsidRDefault="00B7416F" w:rsidP="00145313">
      <w:pPr>
        <w:spacing w:after="0" w:line="240" w:lineRule="auto"/>
        <w:ind w:firstLine="426"/>
        <w:jc w:val="both"/>
        <w:rPr>
          <w:rFonts w:ascii="Times New Roman" w:hAnsi="Times New Roman" w:cs="Times New Roman"/>
          <w:sz w:val="21"/>
          <w:szCs w:val="21"/>
          <w:lang w:val="uz-Cyrl-UZ"/>
        </w:rPr>
      </w:pPr>
      <w:r>
        <w:rPr>
          <w:rFonts w:ascii="Times New Roman" w:eastAsia="Times New Roman" w:hAnsi="Times New Roman" w:cs="Times New Roman"/>
          <w:sz w:val="21"/>
          <w:szCs w:val="21"/>
          <w:lang w:val="uz-Cyrl-UZ" w:eastAsia="ru-RU"/>
        </w:rPr>
        <w:t>4</w:t>
      </w:r>
      <w:r w:rsidR="00A5668F">
        <w:rPr>
          <w:rFonts w:ascii="Times New Roman" w:eastAsia="Times New Roman" w:hAnsi="Times New Roman" w:cs="Times New Roman"/>
          <w:sz w:val="21"/>
          <w:szCs w:val="21"/>
          <w:lang w:val="uz-Cyrl-UZ" w:eastAsia="ru-RU"/>
        </w:rPr>
        <w:t>3</w:t>
      </w:r>
      <w:r w:rsidR="00145313" w:rsidRPr="00DD26B7">
        <w:rPr>
          <w:rFonts w:ascii="Times New Roman" w:eastAsia="Times New Roman" w:hAnsi="Times New Roman" w:cs="Times New Roman"/>
          <w:sz w:val="21"/>
          <w:szCs w:val="21"/>
          <w:lang w:eastAsia="ru-RU"/>
        </w:rPr>
        <w:t xml:space="preserve">. </w:t>
      </w:r>
      <w:proofErr w:type="spellStart"/>
      <w:r w:rsidR="00145313" w:rsidRPr="00DD26B7">
        <w:rPr>
          <w:rFonts w:ascii="Times New Roman" w:eastAsia="Times New Roman" w:hAnsi="Times New Roman" w:cs="Times New Roman"/>
          <w:color w:val="000000"/>
          <w:sz w:val="21"/>
          <w:szCs w:val="21"/>
          <w:lang w:eastAsia="ru-RU"/>
        </w:rPr>
        <w:t>Шартномани</w:t>
      </w:r>
      <w:proofErr w:type="spellEnd"/>
      <w:r w:rsidR="00145313" w:rsidRPr="00DD26B7">
        <w:rPr>
          <w:rFonts w:ascii="Times New Roman" w:eastAsia="Times New Roman" w:hAnsi="Times New Roman" w:cs="Times New Roman"/>
          <w:color w:val="000000"/>
          <w:sz w:val="21"/>
          <w:szCs w:val="21"/>
          <w:lang w:eastAsia="ru-RU"/>
        </w:rPr>
        <w:t xml:space="preserve"> </w:t>
      </w:r>
      <w:proofErr w:type="spellStart"/>
      <w:r w:rsidR="00145313" w:rsidRPr="00DD26B7">
        <w:rPr>
          <w:rFonts w:ascii="Times New Roman" w:eastAsia="Times New Roman" w:hAnsi="Times New Roman" w:cs="Times New Roman"/>
          <w:color w:val="000000"/>
          <w:sz w:val="21"/>
          <w:szCs w:val="21"/>
          <w:lang w:eastAsia="ru-RU"/>
        </w:rPr>
        <w:t>бажаришда</w:t>
      </w:r>
      <w:proofErr w:type="spellEnd"/>
      <w:r w:rsidR="00145313" w:rsidRPr="00DD26B7">
        <w:rPr>
          <w:rFonts w:ascii="Times New Roman" w:eastAsia="Times New Roman" w:hAnsi="Times New Roman" w:cs="Times New Roman"/>
          <w:color w:val="000000"/>
          <w:sz w:val="21"/>
          <w:szCs w:val="21"/>
          <w:lang w:eastAsia="ru-RU"/>
        </w:rPr>
        <w:t xml:space="preserve"> </w:t>
      </w:r>
      <w:proofErr w:type="spellStart"/>
      <w:r w:rsidR="00145313" w:rsidRPr="00DD26B7">
        <w:rPr>
          <w:rFonts w:ascii="Times New Roman" w:eastAsia="Times New Roman" w:hAnsi="Times New Roman" w:cs="Times New Roman"/>
          <w:color w:val="000000"/>
          <w:sz w:val="21"/>
          <w:szCs w:val="21"/>
          <w:lang w:eastAsia="ru-RU"/>
        </w:rPr>
        <w:t>ва</w:t>
      </w:r>
      <w:proofErr w:type="spellEnd"/>
      <w:r w:rsidR="00145313" w:rsidRPr="00DD26B7">
        <w:rPr>
          <w:rFonts w:ascii="Times New Roman" w:eastAsia="Times New Roman" w:hAnsi="Times New Roman" w:cs="Times New Roman"/>
          <w:color w:val="000000"/>
          <w:sz w:val="21"/>
          <w:szCs w:val="21"/>
          <w:lang w:eastAsia="ru-RU"/>
        </w:rPr>
        <w:t xml:space="preserve"> </w:t>
      </w:r>
      <w:proofErr w:type="spellStart"/>
      <w:r w:rsidR="00145313" w:rsidRPr="00DD26B7">
        <w:rPr>
          <w:rFonts w:ascii="Times New Roman" w:eastAsia="Times New Roman" w:hAnsi="Times New Roman" w:cs="Times New Roman"/>
          <w:color w:val="000000"/>
          <w:sz w:val="21"/>
          <w:szCs w:val="21"/>
          <w:lang w:eastAsia="ru-RU"/>
        </w:rPr>
        <w:t>бекор</w:t>
      </w:r>
      <w:proofErr w:type="spellEnd"/>
      <w:r w:rsidR="00145313" w:rsidRPr="00DD26B7">
        <w:rPr>
          <w:rFonts w:ascii="Times New Roman" w:eastAsia="Times New Roman" w:hAnsi="Times New Roman" w:cs="Times New Roman"/>
          <w:color w:val="000000"/>
          <w:sz w:val="21"/>
          <w:szCs w:val="21"/>
          <w:lang w:eastAsia="ru-RU"/>
        </w:rPr>
        <w:t xml:space="preserve"> </w:t>
      </w:r>
      <w:proofErr w:type="spellStart"/>
      <w:r w:rsidR="00145313" w:rsidRPr="00DD26B7">
        <w:rPr>
          <w:rFonts w:ascii="Times New Roman" w:eastAsia="Times New Roman" w:hAnsi="Times New Roman" w:cs="Times New Roman"/>
          <w:color w:val="000000"/>
          <w:sz w:val="21"/>
          <w:szCs w:val="21"/>
          <w:lang w:eastAsia="ru-RU"/>
        </w:rPr>
        <w:t>қилишда</w:t>
      </w:r>
      <w:proofErr w:type="spellEnd"/>
      <w:r w:rsidR="00145313" w:rsidRPr="00DD26B7">
        <w:rPr>
          <w:rFonts w:ascii="Times New Roman" w:eastAsia="Times New Roman" w:hAnsi="Times New Roman" w:cs="Times New Roman"/>
          <w:color w:val="000000"/>
          <w:sz w:val="21"/>
          <w:szCs w:val="21"/>
          <w:lang w:eastAsia="ru-RU"/>
        </w:rPr>
        <w:t xml:space="preserve"> </w:t>
      </w:r>
      <w:proofErr w:type="spellStart"/>
      <w:r w:rsidR="00145313" w:rsidRPr="00DD26B7">
        <w:rPr>
          <w:rFonts w:ascii="Times New Roman" w:eastAsia="Times New Roman" w:hAnsi="Times New Roman" w:cs="Times New Roman"/>
          <w:color w:val="000000"/>
          <w:sz w:val="21"/>
          <w:szCs w:val="21"/>
          <w:lang w:eastAsia="ru-RU"/>
        </w:rPr>
        <w:t>шунингдек</w:t>
      </w:r>
      <w:proofErr w:type="spellEnd"/>
      <w:r w:rsidR="00145313" w:rsidRPr="00DD26B7">
        <w:rPr>
          <w:rFonts w:ascii="Times New Roman" w:eastAsia="Times New Roman" w:hAnsi="Times New Roman" w:cs="Times New Roman"/>
          <w:color w:val="000000"/>
          <w:sz w:val="21"/>
          <w:szCs w:val="21"/>
          <w:lang w:eastAsia="ru-RU"/>
        </w:rPr>
        <w:t xml:space="preserve"> </w:t>
      </w:r>
      <w:proofErr w:type="spellStart"/>
      <w:r w:rsidR="00145313" w:rsidRPr="00DD26B7">
        <w:rPr>
          <w:rFonts w:ascii="Times New Roman" w:eastAsia="Times New Roman" w:hAnsi="Times New Roman" w:cs="Times New Roman"/>
          <w:color w:val="000000"/>
          <w:sz w:val="21"/>
          <w:szCs w:val="21"/>
          <w:lang w:eastAsia="ru-RU"/>
        </w:rPr>
        <w:t>етказилган</w:t>
      </w:r>
      <w:proofErr w:type="spellEnd"/>
      <w:r w:rsidR="00145313" w:rsidRPr="00DD26B7">
        <w:rPr>
          <w:rFonts w:ascii="Times New Roman" w:eastAsia="Times New Roman" w:hAnsi="Times New Roman" w:cs="Times New Roman"/>
          <w:color w:val="000000"/>
          <w:sz w:val="21"/>
          <w:szCs w:val="21"/>
          <w:lang w:eastAsia="ru-RU"/>
        </w:rPr>
        <w:t xml:space="preserve"> </w:t>
      </w:r>
      <w:proofErr w:type="spellStart"/>
      <w:r w:rsidR="00145313" w:rsidRPr="00DD26B7">
        <w:rPr>
          <w:rFonts w:ascii="Times New Roman" w:eastAsia="Times New Roman" w:hAnsi="Times New Roman" w:cs="Times New Roman"/>
          <w:color w:val="000000"/>
          <w:sz w:val="21"/>
          <w:szCs w:val="21"/>
          <w:lang w:eastAsia="ru-RU"/>
        </w:rPr>
        <w:t>зарарларни</w:t>
      </w:r>
      <w:proofErr w:type="spellEnd"/>
      <w:r w:rsidR="00145313" w:rsidRPr="00DD26B7">
        <w:rPr>
          <w:rFonts w:ascii="Times New Roman" w:eastAsia="Times New Roman" w:hAnsi="Times New Roman" w:cs="Times New Roman"/>
          <w:color w:val="000000"/>
          <w:sz w:val="21"/>
          <w:szCs w:val="21"/>
          <w:lang w:eastAsia="ru-RU"/>
        </w:rPr>
        <w:t xml:space="preserve"> </w:t>
      </w:r>
      <w:proofErr w:type="spellStart"/>
      <w:r w:rsidR="00145313" w:rsidRPr="00DD26B7">
        <w:rPr>
          <w:rFonts w:ascii="Times New Roman" w:eastAsia="Times New Roman" w:hAnsi="Times New Roman" w:cs="Times New Roman"/>
          <w:color w:val="000000"/>
          <w:sz w:val="21"/>
          <w:szCs w:val="21"/>
          <w:lang w:eastAsia="ru-RU"/>
        </w:rPr>
        <w:t>қоплашда</w:t>
      </w:r>
      <w:proofErr w:type="spellEnd"/>
      <w:r w:rsidR="00145313" w:rsidRPr="00DD26B7">
        <w:rPr>
          <w:rFonts w:ascii="Times New Roman" w:eastAsia="Times New Roman" w:hAnsi="Times New Roman" w:cs="Times New Roman"/>
          <w:color w:val="000000"/>
          <w:sz w:val="21"/>
          <w:szCs w:val="21"/>
          <w:lang w:eastAsia="ru-RU"/>
        </w:rPr>
        <w:t xml:space="preserve"> </w:t>
      </w:r>
      <w:proofErr w:type="spellStart"/>
      <w:r w:rsidR="00145313" w:rsidRPr="00DD26B7">
        <w:rPr>
          <w:rFonts w:ascii="Times New Roman" w:eastAsia="Times New Roman" w:hAnsi="Times New Roman" w:cs="Times New Roman"/>
          <w:color w:val="000000"/>
          <w:sz w:val="21"/>
          <w:szCs w:val="21"/>
          <w:lang w:eastAsia="ru-RU"/>
        </w:rPr>
        <w:t>пайдо</w:t>
      </w:r>
      <w:proofErr w:type="spellEnd"/>
      <w:r w:rsidR="00145313" w:rsidRPr="00DD26B7">
        <w:rPr>
          <w:rFonts w:ascii="Times New Roman" w:eastAsia="Times New Roman" w:hAnsi="Times New Roman" w:cs="Times New Roman"/>
          <w:color w:val="000000"/>
          <w:sz w:val="21"/>
          <w:szCs w:val="21"/>
          <w:lang w:eastAsia="ru-RU"/>
        </w:rPr>
        <w:t xml:space="preserve"> </w:t>
      </w:r>
      <w:proofErr w:type="spellStart"/>
      <w:r w:rsidR="00145313" w:rsidRPr="00DD26B7">
        <w:rPr>
          <w:rFonts w:ascii="Times New Roman" w:eastAsia="Times New Roman" w:hAnsi="Times New Roman" w:cs="Times New Roman"/>
          <w:color w:val="000000"/>
          <w:sz w:val="21"/>
          <w:szCs w:val="21"/>
          <w:lang w:eastAsia="ru-RU"/>
        </w:rPr>
        <w:t>бўладиган</w:t>
      </w:r>
      <w:proofErr w:type="spellEnd"/>
      <w:r w:rsidR="00145313" w:rsidRPr="00DD26B7">
        <w:rPr>
          <w:rFonts w:ascii="Times New Roman" w:eastAsia="Times New Roman" w:hAnsi="Times New Roman" w:cs="Times New Roman"/>
          <w:color w:val="000000"/>
          <w:sz w:val="21"/>
          <w:szCs w:val="21"/>
          <w:lang w:eastAsia="ru-RU"/>
        </w:rPr>
        <w:t xml:space="preserve"> </w:t>
      </w:r>
      <w:proofErr w:type="spellStart"/>
      <w:r w:rsidR="00145313" w:rsidRPr="00DD26B7">
        <w:rPr>
          <w:rFonts w:ascii="Times New Roman" w:eastAsia="Times New Roman" w:hAnsi="Times New Roman" w:cs="Times New Roman"/>
          <w:color w:val="000000"/>
          <w:sz w:val="21"/>
          <w:szCs w:val="21"/>
          <w:lang w:eastAsia="ru-RU"/>
        </w:rPr>
        <w:t>низоли</w:t>
      </w:r>
      <w:proofErr w:type="spellEnd"/>
      <w:r w:rsidR="00145313" w:rsidRPr="00DD26B7">
        <w:rPr>
          <w:rFonts w:ascii="Times New Roman" w:eastAsia="Times New Roman" w:hAnsi="Times New Roman" w:cs="Times New Roman"/>
          <w:color w:val="000000"/>
          <w:sz w:val="21"/>
          <w:szCs w:val="21"/>
          <w:lang w:eastAsia="ru-RU"/>
        </w:rPr>
        <w:t xml:space="preserve"> </w:t>
      </w:r>
      <w:proofErr w:type="spellStart"/>
      <w:r w:rsidR="00145313" w:rsidRPr="00DD26B7">
        <w:rPr>
          <w:rFonts w:ascii="Times New Roman" w:eastAsia="Times New Roman" w:hAnsi="Times New Roman" w:cs="Times New Roman"/>
          <w:color w:val="000000"/>
          <w:sz w:val="21"/>
          <w:szCs w:val="21"/>
          <w:lang w:eastAsia="ru-RU"/>
        </w:rPr>
        <w:t>масалаларни</w:t>
      </w:r>
      <w:proofErr w:type="spellEnd"/>
      <w:r w:rsidR="00145313" w:rsidRPr="00DD26B7">
        <w:rPr>
          <w:rFonts w:ascii="Times New Roman" w:eastAsia="Times New Roman" w:hAnsi="Times New Roman" w:cs="Times New Roman"/>
          <w:color w:val="000000"/>
          <w:sz w:val="21"/>
          <w:szCs w:val="21"/>
          <w:lang w:eastAsia="ru-RU"/>
        </w:rPr>
        <w:t xml:space="preserve"> </w:t>
      </w:r>
      <w:proofErr w:type="spellStart"/>
      <w:r w:rsidR="00145313" w:rsidRPr="00DD26B7">
        <w:rPr>
          <w:rFonts w:ascii="Times New Roman" w:eastAsia="Times New Roman" w:hAnsi="Times New Roman" w:cs="Times New Roman"/>
          <w:color w:val="000000"/>
          <w:sz w:val="21"/>
          <w:szCs w:val="21"/>
          <w:lang w:eastAsia="ru-RU"/>
        </w:rPr>
        <w:t>томонлар</w:t>
      </w:r>
      <w:proofErr w:type="spellEnd"/>
      <w:r w:rsidR="00145313" w:rsidRPr="00DD26B7">
        <w:rPr>
          <w:rFonts w:ascii="Times New Roman" w:eastAsia="Times New Roman" w:hAnsi="Times New Roman" w:cs="Times New Roman"/>
          <w:color w:val="000000"/>
          <w:sz w:val="21"/>
          <w:szCs w:val="21"/>
          <w:lang w:eastAsia="ru-RU"/>
        </w:rPr>
        <w:t xml:space="preserve"> </w:t>
      </w:r>
      <w:proofErr w:type="spellStart"/>
      <w:r w:rsidR="00145313" w:rsidRPr="00DD26B7">
        <w:rPr>
          <w:rFonts w:ascii="Times New Roman" w:eastAsia="Times New Roman" w:hAnsi="Times New Roman" w:cs="Times New Roman"/>
          <w:color w:val="000000"/>
          <w:sz w:val="21"/>
          <w:szCs w:val="21"/>
          <w:lang w:eastAsia="ru-RU"/>
        </w:rPr>
        <w:t>ҳал</w:t>
      </w:r>
      <w:proofErr w:type="spellEnd"/>
      <w:r w:rsidR="00145313" w:rsidRPr="00DD26B7">
        <w:rPr>
          <w:rFonts w:ascii="Times New Roman" w:eastAsia="Times New Roman" w:hAnsi="Times New Roman" w:cs="Times New Roman"/>
          <w:color w:val="000000"/>
          <w:sz w:val="21"/>
          <w:szCs w:val="21"/>
          <w:lang w:eastAsia="ru-RU"/>
        </w:rPr>
        <w:t xml:space="preserve"> </w:t>
      </w:r>
      <w:proofErr w:type="spellStart"/>
      <w:r w:rsidR="00145313" w:rsidRPr="00DD26B7">
        <w:rPr>
          <w:rFonts w:ascii="Times New Roman" w:eastAsia="Times New Roman" w:hAnsi="Times New Roman" w:cs="Times New Roman"/>
          <w:color w:val="000000"/>
          <w:sz w:val="21"/>
          <w:szCs w:val="21"/>
          <w:lang w:eastAsia="ru-RU"/>
        </w:rPr>
        <w:t>этолмаса</w:t>
      </w:r>
      <w:proofErr w:type="spellEnd"/>
      <w:r w:rsidR="00145313" w:rsidRPr="00DD26B7">
        <w:rPr>
          <w:rFonts w:ascii="Times New Roman" w:eastAsia="Times New Roman" w:hAnsi="Times New Roman" w:cs="Times New Roman"/>
          <w:color w:val="000000"/>
          <w:sz w:val="21"/>
          <w:szCs w:val="21"/>
          <w:lang w:eastAsia="ru-RU"/>
        </w:rPr>
        <w:t xml:space="preserve"> улар </w:t>
      </w:r>
      <w:proofErr w:type="spellStart"/>
      <w:r w:rsidR="00145313" w:rsidRPr="00DD26B7">
        <w:rPr>
          <w:rFonts w:ascii="Times New Roman" w:eastAsia="Times New Roman" w:hAnsi="Times New Roman" w:cs="Times New Roman"/>
          <w:color w:val="000000"/>
          <w:sz w:val="21"/>
          <w:szCs w:val="21"/>
          <w:lang w:eastAsia="ru-RU"/>
        </w:rPr>
        <w:t>қонун</w:t>
      </w:r>
      <w:proofErr w:type="spellEnd"/>
      <w:r w:rsidR="00145313" w:rsidRPr="00DD26B7">
        <w:rPr>
          <w:rFonts w:ascii="Times New Roman" w:eastAsia="Times New Roman" w:hAnsi="Times New Roman" w:cs="Times New Roman"/>
          <w:color w:val="000000"/>
          <w:sz w:val="21"/>
          <w:szCs w:val="21"/>
          <w:lang w:eastAsia="ru-RU"/>
        </w:rPr>
        <w:t xml:space="preserve"> </w:t>
      </w:r>
      <w:proofErr w:type="spellStart"/>
      <w:r w:rsidR="00145313" w:rsidRPr="00DD26B7">
        <w:rPr>
          <w:rFonts w:ascii="Times New Roman" w:eastAsia="Times New Roman" w:hAnsi="Times New Roman" w:cs="Times New Roman"/>
          <w:color w:val="000000"/>
          <w:sz w:val="21"/>
          <w:szCs w:val="21"/>
          <w:lang w:eastAsia="ru-RU"/>
        </w:rPr>
        <w:t>ҳужжатларида</w:t>
      </w:r>
      <w:proofErr w:type="spellEnd"/>
      <w:r w:rsidR="00145313" w:rsidRPr="00DD26B7">
        <w:rPr>
          <w:rFonts w:ascii="Times New Roman" w:eastAsia="Times New Roman" w:hAnsi="Times New Roman" w:cs="Times New Roman"/>
          <w:color w:val="000000"/>
          <w:sz w:val="21"/>
          <w:szCs w:val="21"/>
          <w:lang w:eastAsia="ru-RU"/>
        </w:rPr>
        <w:t xml:space="preserve"> </w:t>
      </w:r>
      <w:proofErr w:type="spellStart"/>
      <w:r w:rsidR="00145313" w:rsidRPr="00DD26B7">
        <w:rPr>
          <w:rFonts w:ascii="Times New Roman" w:eastAsia="Times New Roman" w:hAnsi="Times New Roman" w:cs="Times New Roman"/>
          <w:color w:val="000000"/>
          <w:sz w:val="21"/>
          <w:szCs w:val="21"/>
          <w:lang w:eastAsia="ru-RU"/>
        </w:rPr>
        <w:t>белгиланган</w:t>
      </w:r>
      <w:proofErr w:type="spellEnd"/>
      <w:r w:rsidR="00145313" w:rsidRPr="00DD26B7">
        <w:rPr>
          <w:rFonts w:ascii="Times New Roman" w:eastAsia="Times New Roman" w:hAnsi="Times New Roman" w:cs="Times New Roman"/>
          <w:color w:val="000000"/>
          <w:sz w:val="21"/>
          <w:szCs w:val="21"/>
          <w:lang w:eastAsia="ru-RU"/>
        </w:rPr>
        <w:t xml:space="preserve"> </w:t>
      </w:r>
      <w:proofErr w:type="spellStart"/>
      <w:r w:rsidR="00145313" w:rsidRPr="00DD26B7">
        <w:rPr>
          <w:rFonts w:ascii="Times New Roman" w:eastAsia="Times New Roman" w:hAnsi="Times New Roman" w:cs="Times New Roman"/>
          <w:color w:val="000000"/>
          <w:sz w:val="21"/>
          <w:szCs w:val="21"/>
          <w:lang w:eastAsia="ru-RU"/>
        </w:rPr>
        <w:t>тартибда</w:t>
      </w:r>
      <w:proofErr w:type="spellEnd"/>
      <w:r w:rsidR="00145313" w:rsidRPr="00DD26B7">
        <w:rPr>
          <w:rFonts w:ascii="Times New Roman" w:eastAsia="Times New Roman" w:hAnsi="Times New Roman" w:cs="Times New Roman"/>
          <w:color w:val="000000"/>
          <w:sz w:val="21"/>
          <w:szCs w:val="21"/>
          <w:lang w:eastAsia="ru-RU"/>
        </w:rPr>
        <w:t xml:space="preserve"> суд</w:t>
      </w:r>
      <w:r w:rsidR="00145313" w:rsidRPr="00DD26B7">
        <w:rPr>
          <w:rFonts w:ascii="Times New Roman" w:eastAsia="Times New Roman" w:hAnsi="Times New Roman" w:cs="Times New Roman"/>
          <w:color w:val="FF0000"/>
          <w:sz w:val="21"/>
          <w:szCs w:val="21"/>
          <w:lang w:eastAsia="ru-RU"/>
        </w:rPr>
        <w:t xml:space="preserve"> </w:t>
      </w:r>
      <w:proofErr w:type="spellStart"/>
      <w:r w:rsidR="00145313" w:rsidRPr="00DD26B7">
        <w:rPr>
          <w:rFonts w:ascii="Times New Roman" w:eastAsia="Times New Roman" w:hAnsi="Times New Roman" w:cs="Times New Roman"/>
          <w:color w:val="000000"/>
          <w:sz w:val="21"/>
          <w:szCs w:val="21"/>
          <w:lang w:eastAsia="ru-RU"/>
        </w:rPr>
        <w:t>томонидан</w:t>
      </w:r>
      <w:proofErr w:type="spellEnd"/>
      <w:r w:rsidR="00145313" w:rsidRPr="00DD26B7">
        <w:rPr>
          <w:rFonts w:ascii="Times New Roman" w:eastAsia="Times New Roman" w:hAnsi="Times New Roman" w:cs="Times New Roman"/>
          <w:color w:val="000000"/>
          <w:sz w:val="21"/>
          <w:szCs w:val="21"/>
          <w:lang w:eastAsia="ru-RU"/>
        </w:rPr>
        <w:t xml:space="preserve"> </w:t>
      </w:r>
      <w:proofErr w:type="spellStart"/>
      <w:r w:rsidR="00145313" w:rsidRPr="00DD26B7">
        <w:rPr>
          <w:rFonts w:ascii="Times New Roman" w:eastAsia="Times New Roman" w:hAnsi="Times New Roman" w:cs="Times New Roman"/>
          <w:color w:val="000000"/>
          <w:sz w:val="21"/>
          <w:szCs w:val="21"/>
          <w:lang w:eastAsia="ru-RU"/>
        </w:rPr>
        <w:t>кўриб</w:t>
      </w:r>
      <w:proofErr w:type="spellEnd"/>
      <w:r w:rsidR="00145313" w:rsidRPr="00DD26B7">
        <w:rPr>
          <w:rFonts w:ascii="Times New Roman" w:eastAsia="Times New Roman" w:hAnsi="Times New Roman" w:cs="Times New Roman"/>
          <w:color w:val="000000"/>
          <w:sz w:val="21"/>
          <w:szCs w:val="21"/>
          <w:lang w:eastAsia="ru-RU"/>
        </w:rPr>
        <w:t xml:space="preserve"> </w:t>
      </w:r>
      <w:proofErr w:type="spellStart"/>
      <w:r w:rsidR="00145313" w:rsidRPr="00DD26B7">
        <w:rPr>
          <w:rFonts w:ascii="Times New Roman" w:eastAsia="Times New Roman" w:hAnsi="Times New Roman" w:cs="Times New Roman"/>
          <w:color w:val="000000"/>
          <w:sz w:val="21"/>
          <w:szCs w:val="21"/>
          <w:lang w:eastAsia="ru-RU"/>
        </w:rPr>
        <w:t>чиқилади</w:t>
      </w:r>
      <w:proofErr w:type="spellEnd"/>
      <w:r w:rsidR="00145313" w:rsidRPr="00DD26B7">
        <w:rPr>
          <w:rFonts w:ascii="Times New Roman" w:eastAsia="Times New Roman" w:hAnsi="Times New Roman" w:cs="Times New Roman"/>
          <w:sz w:val="21"/>
          <w:szCs w:val="21"/>
          <w:lang w:eastAsia="ru-RU"/>
        </w:rPr>
        <w:t>.</w:t>
      </w:r>
    </w:p>
    <w:p w:rsidR="00145313" w:rsidRPr="00DD26B7" w:rsidRDefault="00145313" w:rsidP="00CD2721">
      <w:pPr>
        <w:shd w:val="clear" w:color="auto" w:fill="FFFFFF"/>
        <w:spacing w:after="0" w:line="240" w:lineRule="auto"/>
        <w:jc w:val="center"/>
        <w:rPr>
          <w:rFonts w:ascii="Times New Roman" w:eastAsia="Times New Roman" w:hAnsi="Times New Roman" w:cs="Times New Roman"/>
          <w:b/>
          <w:sz w:val="21"/>
          <w:szCs w:val="21"/>
          <w:lang w:val="uz-Cyrl-UZ" w:eastAsia="ru-RU"/>
        </w:rPr>
      </w:pPr>
      <w:r w:rsidRPr="00DD26B7">
        <w:rPr>
          <w:rFonts w:ascii="Times New Roman" w:eastAsia="Times New Roman" w:hAnsi="Times New Roman" w:cs="Times New Roman"/>
          <w:b/>
          <w:sz w:val="21"/>
          <w:szCs w:val="21"/>
          <w:lang w:val="uz-Cyrl-UZ" w:eastAsia="ru-RU"/>
        </w:rPr>
        <w:t>XVII. Алохида шартлар.</w:t>
      </w:r>
    </w:p>
    <w:p w:rsidR="00145313" w:rsidRPr="00DD26B7" w:rsidRDefault="00B7416F" w:rsidP="00145313">
      <w:pPr>
        <w:shd w:val="clear" w:color="auto" w:fill="FFFFFF"/>
        <w:spacing w:after="0" w:line="240" w:lineRule="auto"/>
        <w:ind w:firstLine="284"/>
        <w:jc w:val="both"/>
        <w:rPr>
          <w:rFonts w:ascii="Times New Roman" w:eastAsia="Times New Roman" w:hAnsi="Times New Roman" w:cs="Times New Roman"/>
          <w:sz w:val="21"/>
          <w:szCs w:val="21"/>
          <w:lang w:val="uz-Cyrl-UZ" w:eastAsia="ru-RU"/>
        </w:rPr>
      </w:pPr>
      <w:r>
        <w:rPr>
          <w:rFonts w:ascii="Times New Roman" w:eastAsia="Times New Roman" w:hAnsi="Times New Roman" w:cs="Times New Roman"/>
          <w:sz w:val="21"/>
          <w:szCs w:val="21"/>
          <w:lang w:val="uz-Cyrl-UZ" w:eastAsia="ru-RU"/>
        </w:rPr>
        <w:t>4</w:t>
      </w:r>
      <w:r w:rsidR="00A5668F">
        <w:rPr>
          <w:rFonts w:ascii="Times New Roman" w:eastAsia="Times New Roman" w:hAnsi="Times New Roman" w:cs="Times New Roman"/>
          <w:sz w:val="21"/>
          <w:szCs w:val="21"/>
          <w:lang w:val="uz-Cyrl-UZ" w:eastAsia="ru-RU"/>
        </w:rPr>
        <w:t>4</w:t>
      </w:r>
      <w:r w:rsidR="00145313" w:rsidRPr="00DD26B7">
        <w:rPr>
          <w:rFonts w:ascii="Times New Roman" w:eastAsia="Times New Roman" w:hAnsi="Times New Roman" w:cs="Times New Roman"/>
          <w:sz w:val="21"/>
          <w:szCs w:val="21"/>
          <w:lang w:val="uz-Cyrl-UZ" w:eastAsia="ru-RU"/>
        </w:rPr>
        <w:t>. Мазкур   шартнома   имзолангандан  кейин,  шартномага тегишли   бўлган,  томонлар   ўртасидаги   барча  олдинги   ёзма   ва   о</w:t>
      </w:r>
      <w:r w:rsidR="002D64A1">
        <w:rPr>
          <w:rFonts w:ascii="Times New Roman" w:eastAsia="Times New Roman" w:hAnsi="Times New Roman" w:cs="Times New Roman"/>
          <w:sz w:val="21"/>
          <w:szCs w:val="21"/>
          <w:lang w:val="uz-Cyrl-UZ" w:eastAsia="ru-RU"/>
        </w:rPr>
        <w:t>ғ</w:t>
      </w:r>
      <w:r w:rsidR="00145313" w:rsidRPr="00DD26B7">
        <w:rPr>
          <w:rFonts w:ascii="Times New Roman" w:eastAsia="Times New Roman" w:hAnsi="Times New Roman" w:cs="Times New Roman"/>
          <w:sz w:val="21"/>
          <w:szCs w:val="21"/>
          <w:lang w:val="uz-Cyrl-UZ" w:eastAsia="ru-RU"/>
        </w:rPr>
        <w:t>заки   битимлар,   ёзишмалар,   томонларнинг   ўзаро   келишувлари   ўз   кучини йукотади.</w:t>
      </w:r>
    </w:p>
    <w:p w:rsidR="00145313" w:rsidRPr="00DD26B7" w:rsidRDefault="00B7416F" w:rsidP="00145313">
      <w:pPr>
        <w:shd w:val="clear" w:color="auto" w:fill="FFFFFF"/>
        <w:tabs>
          <w:tab w:val="left" w:pos="374"/>
        </w:tabs>
        <w:spacing w:after="0" w:line="240" w:lineRule="auto"/>
        <w:ind w:firstLine="284"/>
        <w:jc w:val="both"/>
        <w:rPr>
          <w:rFonts w:ascii="Times New Roman" w:eastAsia="Times New Roman" w:hAnsi="Times New Roman" w:cs="Times New Roman"/>
          <w:color w:val="FF00FF"/>
          <w:sz w:val="21"/>
          <w:szCs w:val="21"/>
          <w:lang w:val="uz-Cyrl-UZ" w:eastAsia="ru-RU"/>
        </w:rPr>
      </w:pPr>
      <w:r>
        <w:rPr>
          <w:rFonts w:ascii="Times New Roman" w:eastAsia="Times New Roman" w:hAnsi="Times New Roman" w:cs="Times New Roman"/>
          <w:sz w:val="21"/>
          <w:szCs w:val="21"/>
          <w:lang w:val="uz-Cyrl-UZ" w:eastAsia="ru-RU"/>
        </w:rPr>
        <w:t>4</w:t>
      </w:r>
      <w:r w:rsidR="002D64A1">
        <w:rPr>
          <w:rFonts w:ascii="Times New Roman" w:eastAsia="Times New Roman" w:hAnsi="Times New Roman" w:cs="Times New Roman"/>
          <w:sz w:val="21"/>
          <w:szCs w:val="21"/>
          <w:lang w:val="uz-Cyrl-UZ" w:eastAsia="ru-RU"/>
        </w:rPr>
        <w:t>5</w:t>
      </w:r>
      <w:r w:rsidR="00145313" w:rsidRPr="00DD26B7">
        <w:rPr>
          <w:rFonts w:ascii="Times New Roman" w:eastAsia="Times New Roman" w:hAnsi="Times New Roman" w:cs="Times New Roman"/>
          <w:sz w:val="21"/>
          <w:szCs w:val="21"/>
          <w:lang w:val="uz-Cyrl-UZ" w:eastAsia="ru-RU"/>
        </w:rPr>
        <w:t>. Пудратчи  қурилиш  объектига  ёки унинг  алохида  кисмларига  тегишли  иш хужжатларини     Буюртмачининг ёзма рухсатисиз субпудратчилардан таш</w:t>
      </w:r>
      <w:r>
        <w:rPr>
          <w:rFonts w:ascii="Times New Roman" w:eastAsia="Times New Roman" w:hAnsi="Times New Roman" w:cs="Times New Roman"/>
          <w:sz w:val="21"/>
          <w:szCs w:val="21"/>
          <w:lang w:val="uz-Cyrl-UZ" w:eastAsia="ru-RU"/>
        </w:rPr>
        <w:t>қ</w:t>
      </w:r>
      <w:r w:rsidR="00145313" w:rsidRPr="00DD26B7">
        <w:rPr>
          <w:rFonts w:ascii="Times New Roman" w:eastAsia="Times New Roman" w:hAnsi="Times New Roman" w:cs="Times New Roman"/>
          <w:sz w:val="21"/>
          <w:szCs w:val="21"/>
          <w:lang w:val="uz-Cyrl-UZ" w:eastAsia="ru-RU"/>
        </w:rPr>
        <w:t>ари бирон-бир учинчи томонга сотиш ёки бериш хукукига эга булмайди.</w:t>
      </w:r>
    </w:p>
    <w:p w:rsidR="00145313" w:rsidRPr="00DD26B7" w:rsidRDefault="00B7416F" w:rsidP="00145313">
      <w:pPr>
        <w:shd w:val="clear" w:color="auto" w:fill="FFFFFF"/>
        <w:tabs>
          <w:tab w:val="left" w:pos="374"/>
        </w:tabs>
        <w:spacing w:after="0" w:line="240" w:lineRule="auto"/>
        <w:ind w:right="74" w:firstLine="284"/>
        <w:jc w:val="both"/>
        <w:rPr>
          <w:rFonts w:ascii="Times New Roman" w:eastAsia="Times New Roman" w:hAnsi="Times New Roman" w:cs="Times New Roman"/>
          <w:sz w:val="21"/>
          <w:szCs w:val="21"/>
          <w:lang w:val="uz-Cyrl-UZ" w:eastAsia="ru-RU"/>
        </w:rPr>
      </w:pPr>
      <w:r>
        <w:rPr>
          <w:rFonts w:ascii="Times New Roman" w:eastAsia="Times New Roman" w:hAnsi="Times New Roman" w:cs="Times New Roman"/>
          <w:sz w:val="21"/>
          <w:szCs w:val="21"/>
          <w:lang w:val="uz-Cyrl-UZ" w:eastAsia="ru-RU"/>
        </w:rPr>
        <w:lastRenderedPageBreak/>
        <w:t>4</w:t>
      </w:r>
      <w:r w:rsidR="002D64A1">
        <w:rPr>
          <w:rFonts w:ascii="Times New Roman" w:eastAsia="Times New Roman" w:hAnsi="Times New Roman" w:cs="Times New Roman"/>
          <w:sz w:val="21"/>
          <w:szCs w:val="21"/>
          <w:lang w:val="uz-Cyrl-UZ" w:eastAsia="ru-RU"/>
        </w:rPr>
        <w:t>6</w:t>
      </w:r>
      <w:r w:rsidR="00145313" w:rsidRPr="00DD26B7">
        <w:rPr>
          <w:rFonts w:ascii="Times New Roman" w:eastAsia="Times New Roman" w:hAnsi="Times New Roman" w:cs="Times New Roman"/>
          <w:sz w:val="21"/>
          <w:szCs w:val="21"/>
          <w:lang w:val="uz-Cyrl-UZ" w:eastAsia="ru-RU"/>
        </w:rPr>
        <w:t>. Мазкур шартномага барча ўзгартириш ва кушимчалар, агар улар ёзма шаклда расмийлаштирилган ва томонлар уларни имзолашган булса, хакикий хисобланади.</w:t>
      </w:r>
    </w:p>
    <w:p w:rsidR="00145313" w:rsidRPr="00DD26B7" w:rsidRDefault="00B7416F" w:rsidP="003C1E03">
      <w:pPr>
        <w:shd w:val="clear" w:color="auto" w:fill="FFFFFF"/>
        <w:spacing w:after="0" w:line="240" w:lineRule="auto"/>
        <w:ind w:right="74" w:firstLine="284"/>
        <w:jc w:val="both"/>
        <w:rPr>
          <w:rFonts w:ascii="Times New Roman" w:eastAsia="Times New Roman" w:hAnsi="Times New Roman" w:cs="Times New Roman"/>
          <w:sz w:val="21"/>
          <w:szCs w:val="21"/>
          <w:lang w:val="uz-Cyrl-UZ" w:eastAsia="ru-RU"/>
        </w:rPr>
      </w:pPr>
      <w:r>
        <w:rPr>
          <w:rFonts w:ascii="Times New Roman" w:eastAsia="Times New Roman" w:hAnsi="Times New Roman" w:cs="Times New Roman"/>
          <w:sz w:val="21"/>
          <w:szCs w:val="21"/>
          <w:lang w:val="uz-Cyrl-UZ" w:eastAsia="ru-RU"/>
        </w:rPr>
        <w:t>4</w:t>
      </w:r>
      <w:r w:rsidR="002D64A1">
        <w:rPr>
          <w:rFonts w:ascii="Times New Roman" w:eastAsia="Times New Roman" w:hAnsi="Times New Roman" w:cs="Times New Roman"/>
          <w:sz w:val="21"/>
          <w:szCs w:val="21"/>
          <w:lang w:val="uz-Cyrl-UZ" w:eastAsia="ru-RU"/>
        </w:rPr>
        <w:t>7</w:t>
      </w:r>
      <w:r w:rsidR="00145313" w:rsidRPr="00DD26B7">
        <w:rPr>
          <w:rFonts w:ascii="Times New Roman" w:eastAsia="Times New Roman" w:hAnsi="Times New Roman" w:cs="Times New Roman"/>
          <w:sz w:val="21"/>
          <w:szCs w:val="21"/>
          <w:lang w:val="uz-Cyrl-UZ" w:eastAsia="ru-RU"/>
        </w:rPr>
        <w:t>. Буюртмачи, Инвестор билан Пудратчи  ўртасидаги мазкур шартномадан  келиб чикмайдиган  янги мажбуриятлар пайдо булишига олиб келадиган хар кандай ахдлашувни томонлар мазкур шартномага к</w:t>
      </w:r>
      <w:r>
        <w:rPr>
          <w:rFonts w:ascii="Times New Roman" w:eastAsia="Times New Roman" w:hAnsi="Times New Roman" w:cs="Times New Roman"/>
          <w:sz w:val="21"/>
          <w:szCs w:val="21"/>
          <w:lang w:val="uz-Cyrl-UZ" w:eastAsia="ru-RU"/>
        </w:rPr>
        <w:t>ў</w:t>
      </w:r>
      <w:r w:rsidR="00145313" w:rsidRPr="00DD26B7">
        <w:rPr>
          <w:rFonts w:ascii="Times New Roman" w:eastAsia="Times New Roman" w:hAnsi="Times New Roman" w:cs="Times New Roman"/>
          <w:sz w:val="21"/>
          <w:szCs w:val="21"/>
          <w:lang w:val="uz-Cyrl-UZ" w:eastAsia="ru-RU"/>
        </w:rPr>
        <w:t>шимчилар ёки  ўзгартиришлар шаклида ёзма равишда  тасдикланиши лозим.</w:t>
      </w:r>
    </w:p>
    <w:p w:rsidR="00DD26B7" w:rsidRDefault="003C1E03" w:rsidP="003C1E03">
      <w:pPr>
        <w:spacing w:after="0"/>
        <w:ind w:firstLine="284"/>
        <w:jc w:val="both"/>
        <w:rPr>
          <w:rFonts w:ascii="Times New Roman" w:hAnsi="Times New Roman" w:cs="Times New Roman"/>
          <w:sz w:val="21"/>
          <w:szCs w:val="21"/>
          <w:lang w:val="uz-Cyrl-UZ"/>
        </w:rPr>
      </w:pPr>
      <w:r>
        <w:rPr>
          <w:rFonts w:ascii="Times New Roman" w:hAnsi="Times New Roman" w:cs="Times New Roman"/>
          <w:sz w:val="21"/>
          <w:szCs w:val="21"/>
          <w:lang w:val="uz-Cyrl-UZ"/>
        </w:rPr>
        <w:t>4</w:t>
      </w:r>
      <w:r w:rsidR="002D64A1">
        <w:rPr>
          <w:rFonts w:ascii="Times New Roman" w:hAnsi="Times New Roman" w:cs="Times New Roman"/>
          <w:sz w:val="21"/>
          <w:szCs w:val="21"/>
          <w:lang w:val="uz-Cyrl-UZ"/>
        </w:rPr>
        <w:t>8</w:t>
      </w:r>
      <w:r w:rsidR="00145313" w:rsidRPr="00DD26B7">
        <w:rPr>
          <w:rFonts w:ascii="Times New Roman" w:hAnsi="Times New Roman" w:cs="Times New Roman"/>
          <w:sz w:val="21"/>
          <w:szCs w:val="21"/>
          <w:lang w:val="uz-Cyrl-UZ"/>
        </w:rPr>
        <w:t>.  Ма</w:t>
      </w:r>
      <w:r w:rsidR="00DD26B7">
        <w:rPr>
          <w:rFonts w:ascii="Times New Roman" w:hAnsi="Times New Roman" w:cs="Times New Roman"/>
          <w:sz w:val="21"/>
          <w:szCs w:val="21"/>
          <w:lang w:val="uz-Cyrl-UZ"/>
        </w:rPr>
        <w:t>з</w:t>
      </w:r>
      <w:r w:rsidR="00145313" w:rsidRPr="00DD26B7">
        <w:rPr>
          <w:rFonts w:ascii="Times New Roman" w:hAnsi="Times New Roman" w:cs="Times New Roman"/>
          <w:sz w:val="21"/>
          <w:szCs w:val="21"/>
          <w:lang w:val="uz-Cyrl-UZ"/>
        </w:rPr>
        <w:t>кур  шартномада  назарда  тутилмаган  бошқа барча холлар учун амалдаги қонун хужжатлари</w:t>
      </w:r>
      <w:r>
        <w:rPr>
          <w:rFonts w:ascii="Times New Roman" w:hAnsi="Times New Roman" w:cs="Times New Roman"/>
          <w:sz w:val="21"/>
          <w:szCs w:val="21"/>
          <w:lang w:val="uz-Cyrl-UZ"/>
        </w:rPr>
        <w:t xml:space="preserve"> </w:t>
      </w:r>
      <w:r w:rsidR="00145313" w:rsidRPr="00DD26B7">
        <w:rPr>
          <w:rFonts w:ascii="Times New Roman" w:hAnsi="Times New Roman" w:cs="Times New Roman"/>
          <w:sz w:val="21"/>
          <w:szCs w:val="21"/>
          <w:lang w:val="uz-Cyrl-UZ"/>
        </w:rPr>
        <w:t>нормалари қулланилади</w:t>
      </w:r>
      <w:r w:rsidR="00C978F1">
        <w:rPr>
          <w:rFonts w:ascii="Times New Roman" w:hAnsi="Times New Roman" w:cs="Times New Roman"/>
          <w:sz w:val="21"/>
          <w:szCs w:val="21"/>
          <w:lang w:val="uz-Cyrl-UZ"/>
        </w:rPr>
        <w:t xml:space="preserve"> ҳамда шартнома</w:t>
      </w:r>
      <w:r w:rsidR="007135E7">
        <w:rPr>
          <w:rFonts w:ascii="Times New Roman" w:hAnsi="Times New Roman" w:cs="Times New Roman"/>
          <w:sz w:val="21"/>
          <w:szCs w:val="21"/>
          <w:lang w:val="uz-Cyrl-UZ"/>
        </w:rPr>
        <w:t xml:space="preserve"> </w:t>
      </w:r>
      <w:r w:rsidR="007135E7" w:rsidRPr="007135E7">
        <w:rPr>
          <w:rFonts w:ascii="Times New Roman" w:hAnsi="Times New Roman" w:cs="Times New Roman"/>
          <w:sz w:val="21"/>
          <w:szCs w:val="21"/>
          <w:lang w:val="uz-Cyrl-UZ"/>
        </w:rPr>
        <w:t>ғазначиликдан рўйҳатдан ўтгандан сўнг (Бюджетдан маблағ олувчилар учун 2016 йил 22 декабрда Ўзбекистон Республикаси Адлия вазирлигидан 2850-сон билан рўйҳатдан ўтган “Ўзбекистон Республикаси бюджет тизими бюджетларининг ғазна ижроси қоидалари” га асосан) амал қилиш муддати 31 декабрь 20</w:t>
      </w:r>
      <w:r w:rsidR="0004674A">
        <w:rPr>
          <w:rFonts w:ascii="Times New Roman" w:hAnsi="Times New Roman" w:cs="Times New Roman"/>
          <w:sz w:val="21"/>
          <w:szCs w:val="21"/>
          <w:lang w:val="uz-Latn-UZ"/>
        </w:rPr>
        <w:t>2</w:t>
      </w:r>
      <w:r w:rsidR="00027819" w:rsidRPr="00027819">
        <w:rPr>
          <w:rFonts w:ascii="Times New Roman" w:hAnsi="Times New Roman" w:cs="Times New Roman"/>
          <w:sz w:val="21"/>
          <w:szCs w:val="21"/>
          <w:lang w:val="uz-Cyrl-UZ"/>
        </w:rPr>
        <w:t>2</w:t>
      </w:r>
      <w:bookmarkStart w:id="1" w:name="_GoBack"/>
      <w:bookmarkEnd w:id="1"/>
      <w:r w:rsidR="007135E7" w:rsidRPr="007135E7">
        <w:rPr>
          <w:rFonts w:ascii="Times New Roman" w:hAnsi="Times New Roman" w:cs="Times New Roman"/>
          <w:sz w:val="21"/>
          <w:szCs w:val="21"/>
          <w:lang w:val="uz-Cyrl-UZ"/>
        </w:rPr>
        <w:t xml:space="preserve"> йилгача белгиланади.</w:t>
      </w:r>
    </w:p>
    <w:p w:rsidR="000C5AE5" w:rsidRPr="00DD26B7" w:rsidRDefault="002D64A1" w:rsidP="00DF5281">
      <w:pPr>
        <w:spacing w:after="0"/>
        <w:ind w:firstLine="284"/>
        <w:rPr>
          <w:rFonts w:ascii="Times New Roman" w:hAnsi="Times New Roman" w:cs="Times New Roman"/>
          <w:sz w:val="21"/>
          <w:szCs w:val="21"/>
          <w:lang w:val="uz-Cyrl-UZ"/>
        </w:rPr>
      </w:pPr>
      <w:r>
        <w:rPr>
          <w:rFonts w:ascii="Times New Roman" w:hAnsi="Times New Roman" w:cs="Times New Roman"/>
          <w:sz w:val="21"/>
          <w:szCs w:val="21"/>
          <w:lang w:val="uz-Cyrl-UZ"/>
        </w:rPr>
        <w:t>49</w:t>
      </w:r>
      <w:r w:rsidR="00145313" w:rsidRPr="00DD26B7">
        <w:rPr>
          <w:rFonts w:ascii="Times New Roman" w:hAnsi="Times New Roman" w:cs="Times New Roman"/>
          <w:sz w:val="21"/>
          <w:szCs w:val="21"/>
          <w:lang w:val="uz-Cyrl-UZ"/>
        </w:rPr>
        <w:t xml:space="preserve">. </w:t>
      </w:r>
      <w:r w:rsidR="00DD26B7">
        <w:rPr>
          <w:rFonts w:ascii="Times New Roman" w:hAnsi="Times New Roman" w:cs="Times New Roman"/>
          <w:sz w:val="21"/>
          <w:szCs w:val="21"/>
          <w:lang w:val="uz-Cyrl-UZ"/>
        </w:rPr>
        <w:tab/>
        <w:t>М</w:t>
      </w:r>
      <w:r w:rsidR="00145313" w:rsidRPr="00DD26B7">
        <w:rPr>
          <w:rFonts w:ascii="Times New Roman" w:hAnsi="Times New Roman" w:cs="Times New Roman"/>
          <w:sz w:val="21"/>
          <w:szCs w:val="21"/>
          <w:lang w:val="uz-Cyrl-UZ"/>
        </w:rPr>
        <w:t>а</w:t>
      </w:r>
      <w:r w:rsidR="00DD26B7">
        <w:rPr>
          <w:rFonts w:ascii="Times New Roman" w:hAnsi="Times New Roman" w:cs="Times New Roman"/>
          <w:sz w:val="21"/>
          <w:szCs w:val="21"/>
          <w:lang w:val="uz-Cyrl-UZ"/>
        </w:rPr>
        <w:t>з</w:t>
      </w:r>
      <w:r w:rsidR="00145313" w:rsidRPr="00DD26B7">
        <w:rPr>
          <w:rFonts w:ascii="Times New Roman" w:hAnsi="Times New Roman" w:cs="Times New Roman"/>
          <w:sz w:val="21"/>
          <w:szCs w:val="21"/>
          <w:lang w:val="uz-Cyrl-UZ"/>
        </w:rPr>
        <w:t xml:space="preserve">кур шартнома бир хил юридик кучга эга бўлган  </w:t>
      </w:r>
      <w:r w:rsidR="003C1E03">
        <w:rPr>
          <w:rFonts w:ascii="Times New Roman" w:hAnsi="Times New Roman" w:cs="Times New Roman"/>
          <w:sz w:val="21"/>
          <w:szCs w:val="21"/>
          <w:lang w:val="uz-Cyrl-UZ"/>
        </w:rPr>
        <w:t>3</w:t>
      </w:r>
      <w:r w:rsidR="00145313" w:rsidRPr="00DD26B7">
        <w:rPr>
          <w:rFonts w:ascii="Times New Roman" w:hAnsi="Times New Roman" w:cs="Times New Roman"/>
          <w:sz w:val="21"/>
          <w:szCs w:val="21"/>
          <w:lang w:val="uz-Cyrl-UZ"/>
        </w:rPr>
        <w:t xml:space="preserve"> нусхада тузил</w:t>
      </w:r>
      <w:r w:rsidR="007135E7">
        <w:rPr>
          <w:rFonts w:ascii="Times New Roman" w:hAnsi="Times New Roman" w:cs="Times New Roman"/>
          <w:sz w:val="21"/>
          <w:szCs w:val="21"/>
          <w:lang w:val="uz-Cyrl-UZ"/>
        </w:rPr>
        <w:t>ди</w:t>
      </w:r>
      <w:r w:rsidR="00145313" w:rsidRPr="00DD26B7">
        <w:rPr>
          <w:rFonts w:ascii="Times New Roman" w:hAnsi="Times New Roman" w:cs="Times New Roman"/>
          <w:sz w:val="21"/>
          <w:szCs w:val="21"/>
          <w:lang w:val="uz-Cyrl-UZ"/>
        </w:rPr>
        <w:t>.</w:t>
      </w:r>
    </w:p>
    <w:p w:rsidR="00145313" w:rsidRPr="00B25ADC" w:rsidRDefault="00145313" w:rsidP="00145313">
      <w:pPr>
        <w:pStyle w:val="a9"/>
        <w:shd w:val="clear" w:color="auto" w:fill="auto"/>
        <w:spacing w:line="276" w:lineRule="auto"/>
        <w:jc w:val="center"/>
        <w:rPr>
          <w:rFonts w:ascii="Times New Roman" w:hAnsi="Times New Roman" w:cs="Times New Roman"/>
          <w:sz w:val="10"/>
          <w:szCs w:val="10"/>
        </w:rPr>
      </w:pPr>
    </w:p>
    <w:p w:rsidR="00145313" w:rsidRPr="00DD26B7" w:rsidRDefault="0038222C" w:rsidP="00145313">
      <w:pPr>
        <w:spacing w:after="0" w:line="240" w:lineRule="auto"/>
        <w:jc w:val="center"/>
        <w:rPr>
          <w:rFonts w:ascii="Times New Roman" w:hAnsi="Times New Roman" w:cs="Times New Roman"/>
          <w:b/>
          <w:sz w:val="21"/>
          <w:szCs w:val="21"/>
        </w:rPr>
      </w:pPr>
      <w:bookmarkStart w:id="2" w:name="978416"/>
      <w:r w:rsidRPr="00161C90">
        <w:rPr>
          <w:rFonts w:ascii="Times New Roman" w:eastAsia="Times New Roman" w:hAnsi="Times New Roman"/>
          <w:b/>
          <w:bCs/>
          <w:lang w:eastAsia="ru-RU"/>
        </w:rPr>
        <w:t xml:space="preserve">XVII. </w:t>
      </w:r>
      <w:proofErr w:type="spellStart"/>
      <w:r w:rsidRPr="00161C90">
        <w:rPr>
          <w:rFonts w:ascii="Times New Roman" w:eastAsia="Times New Roman" w:hAnsi="Times New Roman"/>
          <w:b/>
          <w:bCs/>
          <w:lang w:eastAsia="ru-RU"/>
        </w:rPr>
        <w:t>Томонларнинг</w:t>
      </w:r>
      <w:proofErr w:type="spellEnd"/>
      <w:r w:rsidRPr="00161C90">
        <w:rPr>
          <w:rFonts w:ascii="Times New Roman" w:eastAsia="Times New Roman" w:hAnsi="Times New Roman"/>
          <w:b/>
          <w:bCs/>
          <w:lang w:eastAsia="ru-RU"/>
        </w:rPr>
        <w:t xml:space="preserve"> банк </w:t>
      </w:r>
      <w:proofErr w:type="spellStart"/>
      <w:r w:rsidRPr="00161C90">
        <w:rPr>
          <w:rFonts w:ascii="Times New Roman" w:eastAsia="Times New Roman" w:hAnsi="Times New Roman"/>
          <w:b/>
          <w:bCs/>
          <w:lang w:eastAsia="ru-RU"/>
        </w:rPr>
        <w:t>реквизитлари</w:t>
      </w:r>
      <w:proofErr w:type="spellEnd"/>
      <w:r w:rsidRPr="00161C90">
        <w:rPr>
          <w:rFonts w:ascii="Times New Roman" w:eastAsia="Times New Roman" w:hAnsi="Times New Roman"/>
          <w:b/>
          <w:bCs/>
          <w:lang w:eastAsia="ru-RU"/>
        </w:rPr>
        <w:t xml:space="preserve"> </w:t>
      </w:r>
      <w:proofErr w:type="spellStart"/>
      <w:r w:rsidRPr="00161C90">
        <w:rPr>
          <w:rFonts w:ascii="Times New Roman" w:eastAsia="Times New Roman" w:hAnsi="Times New Roman"/>
          <w:b/>
          <w:bCs/>
          <w:lang w:eastAsia="ru-RU"/>
        </w:rPr>
        <w:t>ва</w:t>
      </w:r>
      <w:proofErr w:type="spellEnd"/>
      <w:r w:rsidRPr="00161C90">
        <w:rPr>
          <w:rFonts w:ascii="Times New Roman" w:eastAsia="Times New Roman" w:hAnsi="Times New Roman"/>
          <w:b/>
          <w:bCs/>
          <w:lang w:eastAsia="ru-RU"/>
        </w:rPr>
        <w:t xml:space="preserve"> </w:t>
      </w:r>
      <w:proofErr w:type="spellStart"/>
      <w:r w:rsidRPr="00161C90">
        <w:rPr>
          <w:rFonts w:ascii="Times New Roman" w:eastAsia="Times New Roman" w:hAnsi="Times New Roman"/>
          <w:b/>
          <w:bCs/>
          <w:lang w:eastAsia="ru-RU"/>
        </w:rPr>
        <w:t>юридик</w:t>
      </w:r>
      <w:proofErr w:type="spellEnd"/>
      <w:r w:rsidRPr="00161C90">
        <w:rPr>
          <w:rFonts w:ascii="Times New Roman" w:eastAsia="Times New Roman" w:hAnsi="Times New Roman"/>
          <w:b/>
          <w:bCs/>
          <w:lang w:eastAsia="ru-RU"/>
        </w:rPr>
        <w:t xml:space="preserve"> </w:t>
      </w:r>
      <w:proofErr w:type="spellStart"/>
      <w:r w:rsidRPr="00161C90">
        <w:rPr>
          <w:rFonts w:ascii="Times New Roman" w:eastAsia="Times New Roman" w:hAnsi="Times New Roman"/>
          <w:b/>
          <w:bCs/>
          <w:lang w:eastAsia="ru-RU"/>
        </w:rPr>
        <w:t>манзиллари</w:t>
      </w:r>
      <w:proofErr w:type="spellEnd"/>
      <w:r w:rsidRPr="00161C90">
        <w:rPr>
          <w:rFonts w:ascii="Times New Roman" w:eastAsia="Times New Roman" w:hAnsi="Times New Roman"/>
          <w:b/>
          <w:bCs/>
          <w:lang w:eastAsia="ru-RU"/>
        </w:rPr>
        <w:t>:</w:t>
      </w:r>
      <w:bookmarkEnd w:id="2"/>
    </w:p>
    <w:p w:rsidR="00145313" w:rsidRPr="00CD2721" w:rsidRDefault="00CD2721" w:rsidP="00CD2721">
      <w:pPr>
        <w:tabs>
          <w:tab w:val="left" w:pos="3381"/>
        </w:tabs>
        <w:spacing w:after="0" w:line="240" w:lineRule="auto"/>
        <w:rPr>
          <w:rFonts w:ascii="Times New Roman" w:hAnsi="Times New Roman" w:cs="Times New Roman"/>
          <w:b/>
          <w:sz w:val="8"/>
          <w:szCs w:val="21"/>
        </w:rPr>
      </w:pPr>
      <w:r>
        <w:rPr>
          <w:rFonts w:ascii="Times New Roman" w:hAnsi="Times New Roman" w:cs="Times New Roman"/>
          <w:b/>
          <w:sz w:val="21"/>
          <w:szCs w:val="21"/>
        </w:rPr>
        <w:tab/>
      </w:r>
    </w:p>
    <w:p w:rsidR="00B750FD" w:rsidRPr="00F34F39" w:rsidRDefault="00B750FD" w:rsidP="00B750FD">
      <w:pPr>
        <w:shd w:val="clear" w:color="auto" w:fill="FFFFFF"/>
        <w:spacing w:before="120" w:after="0" w:line="240" w:lineRule="auto"/>
        <w:jc w:val="center"/>
        <w:rPr>
          <w:rFonts w:ascii="Times New Roman" w:hAnsi="Times New Roman"/>
          <w:b/>
          <w:spacing w:val="-1"/>
          <w:sz w:val="23"/>
          <w:szCs w:val="23"/>
          <w:lang w:val="uz-Cyrl-UZ"/>
        </w:rPr>
      </w:pPr>
      <w:r w:rsidRPr="00161C90">
        <w:rPr>
          <w:rFonts w:ascii="Times New Roman" w:hAnsi="Times New Roman"/>
          <w:b/>
          <w:spacing w:val="-1"/>
          <w:sz w:val="23"/>
          <w:szCs w:val="23"/>
        </w:rPr>
        <w:t>Б</w:t>
      </w:r>
      <w:r>
        <w:rPr>
          <w:rFonts w:ascii="Times New Roman" w:hAnsi="Times New Roman"/>
          <w:b/>
          <w:spacing w:val="-1"/>
          <w:sz w:val="23"/>
          <w:szCs w:val="23"/>
          <w:lang w:val="uz-Cyrl-UZ"/>
        </w:rPr>
        <w:t>УЮРТМАЧИ</w:t>
      </w:r>
      <w:r w:rsidRPr="00161C90">
        <w:rPr>
          <w:rFonts w:ascii="Times New Roman" w:hAnsi="Times New Roman"/>
          <w:b/>
          <w:spacing w:val="-1"/>
          <w:sz w:val="23"/>
          <w:szCs w:val="23"/>
        </w:rPr>
        <w:tab/>
      </w:r>
      <w:r w:rsidRPr="00161C90">
        <w:rPr>
          <w:rFonts w:ascii="Times New Roman" w:hAnsi="Times New Roman"/>
          <w:b/>
          <w:spacing w:val="-1"/>
          <w:sz w:val="23"/>
          <w:szCs w:val="23"/>
        </w:rPr>
        <w:tab/>
      </w:r>
      <w:r w:rsidRPr="00161C90">
        <w:rPr>
          <w:rFonts w:ascii="Times New Roman" w:hAnsi="Times New Roman"/>
          <w:b/>
          <w:spacing w:val="-1"/>
          <w:sz w:val="23"/>
          <w:szCs w:val="23"/>
        </w:rPr>
        <w:tab/>
      </w:r>
      <w:r w:rsidRPr="00161C90">
        <w:rPr>
          <w:rFonts w:ascii="Times New Roman" w:hAnsi="Times New Roman"/>
          <w:b/>
          <w:spacing w:val="-1"/>
          <w:sz w:val="23"/>
          <w:szCs w:val="23"/>
        </w:rPr>
        <w:tab/>
      </w:r>
      <w:r w:rsidRPr="00161C90">
        <w:rPr>
          <w:rFonts w:ascii="Times New Roman" w:hAnsi="Times New Roman"/>
          <w:b/>
          <w:spacing w:val="-1"/>
          <w:sz w:val="23"/>
          <w:szCs w:val="23"/>
        </w:rPr>
        <w:tab/>
      </w:r>
      <w:r>
        <w:rPr>
          <w:rFonts w:ascii="Times New Roman" w:hAnsi="Times New Roman"/>
          <w:b/>
          <w:spacing w:val="-1"/>
          <w:sz w:val="23"/>
          <w:szCs w:val="23"/>
          <w:lang w:val="uz-Cyrl-UZ"/>
        </w:rPr>
        <w:t xml:space="preserve">      ПУДРАТЧИ</w:t>
      </w:r>
    </w:p>
    <w:p w:rsidR="00B750FD" w:rsidRPr="00161C90" w:rsidRDefault="00B750FD" w:rsidP="00B750FD">
      <w:pPr>
        <w:shd w:val="clear" w:color="auto" w:fill="FFFFFF"/>
        <w:spacing w:before="120" w:after="0" w:line="240" w:lineRule="auto"/>
        <w:jc w:val="center"/>
        <w:rPr>
          <w:rFonts w:ascii="Times New Roman" w:hAnsi="Times New Roman"/>
          <w:b/>
          <w:spacing w:val="-1"/>
          <w:sz w:val="2"/>
          <w:szCs w:val="23"/>
          <w:lang w:val="uz-Cyrl-UZ"/>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28"/>
        <w:gridCol w:w="504"/>
        <w:gridCol w:w="4338"/>
      </w:tblGrid>
      <w:tr w:rsidR="006B4EB2" w:rsidRPr="00642999" w:rsidTr="005D465E">
        <w:tc>
          <w:tcPr>
            <w:tcW w:w="4728" w:type="dxa"/>
          </w:tcPr>
          <w:p w:rsidR="00102663" w:rsidRDefault="00102663" w:rsidP="005D465E">
            <w:pPr>
              <w:pStyle w:val="2"/>
              <w:outlineLvl w:val="1"/>
              <w:rPr>
                <w:rFonts w:ascii="Times New Roman" w:eastAsia="Calibri" w:hAnsi="Times New Roman"/>
                <w:b/>
                <w:color w:val="auto"/>
                <w:sz w:val="20"/>
                <w:szCs w:val="22"/>
                <w:lang w:val="uz-Latn-UZ" w:eastAsia="en-US"/>
              </w:rPr>
            </w:pPr>
            <w:r>
              <w:rPr>
                <w:rFonts w:ascii="Times New Roman" w:eastAsia="Calibri" w:hAnsi="Times New Roman"/>
                <w:b/>
                <w:color w:val="auto"/>
                <w:sz w:val="20"/>
                <w:szCs w:val="22"/>
                <w:lang w:val="uz-Latn-UZ" w:eastAsia="en-US"/>
              </w:rPr>
              <w:t xml:space="preserve">Поп туман Махалла ва оилани </w:t>
            </w:r>
          </w:p>
          <w:p w:rsidR="007A4F43" w:rsidRDefault="00102663" w:rsidP="005D465E">
            <w:pPr>
              <w:pStyle w:val="2"/>
              <w:outlineLvl w:val="1"/>
              <w:rPr>
                <w:rFonts w:ascii="Times New Roman" w:eastAsia="Calibri" w:hAnsi="Times New Roman"/>
                <w:b/>
                <w:color w:val="auto"/>
                <w:sz w:val="20"/>
                <w:szCs w:val="22"/>
                <w:lang w:val="uz-Latn-UZ" w:eastAsia="en-US"/>
              </w:rPr>
            </w:pPr>
            <w:r>
              <w:rPr>
                <w:rFonts w:ascii="Times New Roman" w:eastAsia="Calibri" w:hAnsi="Times New Roman"/>
                <w:b/>
                <w:color w:val="auto"/>
                <w:sz w:val="20"/>
                <w:szCs w:val="22"/>
                <w:lang w:val="uz-Latn-UZ" w:eastAsia="en-US"/>
              </w:rPr>
              <w:t>қўллаб-қувватлаш бўлими</w:t>
            </w:r>
          </w:p>
          <w:p w:rsidR="00B750FD" w:rsidRPr="00BE632E" w:rsidRDefault="00B750FD" w:rsidP="005D465E">
            <w:pPr>
              <w:rPr>
                <w:sz w:val="4"/>
                <w:szCs w:val="4"/>
                <w:lang w:val="uz-Latn-UZ"/>
              </w:rPr>
            </w:pPr>
          </w:p>
          <w:p w:rsidR="00B750FD" w:rsidRPr="00FE5110" w:rsidRDefault="00B750FD" w:rsidP="00B5167A">
            <w:pPr>
              <w:pStyle w:val="2"/>
              <w:outlineLvl w:val="1"/>
              <w:rPr>
                <w:rFonts w:ascii="Times New Roman" w:eastAsia="Calibri" w:hAnsi="Times New Roman"/>
                <w:color w:val="auto"/>
                <w:sz w:val="22"/>
                <w:szCs w:val="22"/>
                <w:lang w:val="uz-Cyrl-UZ" w:eastAsia="en-US"/>
              </w:rPr>
            </w:pPr>
            <w:proofErr w:type="spellStart"/>
            <w:proofErr w:type="gramStart"/>
            <w:r w:rsidRPr="00542B3A">
              <w:rPr>
                <w:rFonts w:ascii="Times New Roman" w:eastAsia="Calibri" w:hAnsi="Times New Roman"/>
                <w:color w:val="auto"/>
                <w:sz w:val="22"/>
                <w:szCs w:val="22"/>
                <w:lang w:eastAsia="en-US"/>
              </w:rPr>
              <w:t>Манзил</w:t>
            </w:r>
            <w:proofErr w:type="spellEnd"/>
            <w:r w:rsidRPr="00542B3A">
              <w:rPr>
                <w:rFonts w:ascii="Times New Roman" w:eastAsia="Calibri" w:hAnsi="Times New Roman"/>
                <w:color w:val="auto"/>
                <w:sz w:val="22"/>
                <w:szCs w:val="22"/>
                <w:lang w:eastAsia="en-US"/>
              </w:rPr>
              <w:t xml:space="preserve">:  </w:t>
            </w:r>
            <w:r w:rsidR="00FE5110">
              <w:rPr>
                <w:rFonts w:ascii="Times New Roman" w:eastAsia="Calibri" w:hAnsi="Times New Roman"/>
                <w:color w:val="auto"/>
                <w:sz w:val="22"/>
                <w:szCs w:val="22"/>
                <w:lang w:val="uz-Cyrl-UZ" w:eastAsia="en-US"/>
              </w:rPr>
              <w:t>Поп</w:t>
            </w:r>
            <w:proofErr w:type="gramEnd"/>
            <w:r w:rsidR="00FE5110">
              <w:rPr>
                <w:rFonts w:ascii="Times New Roman" w:eastAsia="Calibri" w:hAnsi="Times New Roman"/>
                <w:color w:val="auto"/>
                <w:sz w:val="22"/>
                <w:szCs w:val="22"/>
                <w:lang w:val="uz-Cyrl-UZ" w:eastAsia="en-US"/>
              </w:rPr>
              <w:t xml:space="preserve"> </w:t>
            </w:r>
            <w:r w:rsidR="00BE632E">
              <w:rPr>
                <w:rFonts w:ascii="Times New Roman" w:eastAsia="Calibri" w:hAnsi="Times New Roman"/>
                <w:color w:val="auto"/>
                <w:sz w:val="22"/>
                <w:szCs w:val="22"/>
                <w:lang w:val="uz-Latn-UZ" w:eastAsia="en-US"/>
              </w:rPr>
              <w:t xml:space="preserve">туман </w:t>
            </w:r>
            <w:r w:rsidR="0083337A">
              <w:rPr>
                <w:rFonts w:ascii="Times New Roman" w:eastAsia="Calibri" w:hAnsi="Times New Roman"/>
                <w:color w:val="auto"/>
                <w:sz w:val="22"/>
                <w:szCs w:val="22"/>
                <w:lang w:val="uz-Latn-UZ" w:eastAsia="en-US"/>
              </w:rPr>
              <w:t>А.Навоий МФЙ</w:t>
            </w:r>
          </w:p>
          <w:p w:rsidR="00B750FD" w:rsidRPr="00542B3A" w:rsidRDefault="00B750FD" w:rsidP="00B5167A">
            <w:pPr>
              <w:tabs>
                <w:tab w:val="left" w:pos="567"/>
              </w:tabs>
              <w:spacing w:line="240" w:lineRule="auto"/>
              <w:jc w:val="center"/>
              <w:rPr>
                <w:sz w:val="6"/>
                <w:szCs w:val="6"/>
                <w:lang w:val="uz-Cyrl-UZ"/>
              </w:rPr>
            </w:pPr>
          </w:p>
          <w:p w:rsidR="00B750FD" w:rsidRPr="00972951" w:rsidRDefault="002C56AF" w:rsidP="00B5167A">
            <w:pPr>
              <w:tabs>
                <w:tab w:val="left" w:pos="567"/>
              </w:tabs>
              <w:spacing w:line="240" w:lineRule="auto"/>
              <w:jc w:val="center"/>
              <w:rPr>
                <w:lang w:val="uz-Latn-UZ"/>
              </w:rPr>
            </w:pPr>
            <w:r>
              <w:rPr>
                <w:lang w:val="uz-Latn-UZ"/>
              </w:rPr>
              <w:t>ШХВ</w:t>
            </w:r>
            <w:r w:rsidR="00B750FD" w:rsidRPr="00542B3A">
              <w:t xml:space="preserve"> </w:t>
            </w:r>
            <w:r w:rsidR="00972951">
              <w:rPr>
                <w:color w:val="333333"/>
                <w:shd w:val="clear" w:color="auto" w:fill="F9F9F9"/>
                <w:lang w:val="uz-Latn-UZ"/>
              </w:rPr>
              <w:t>100022860142197011906259002</w:t>
            </w:r>
          </w:p>
          <w:p w:rsidR="00B750FD" w:rsidRPr="00887EEF" w:rsidRDefault="00FE5110" w:rsidP="00B5167A">
            <w:pPr>
              <w:tabs>
                <w:tab w:val="left" w:pos="567"/>
              </w:tabs>
              <w:spacing w:line="240" w:lineRule="auto"/>
              <w:jc w:val="center"/>
              <w:rPr>
                <w:lang w:val="uz-Latn-UZ"/>
              </w:rPr>
            </w:pPr>
            <w:r>
              <w:rPr>
                <w:lang w:val="uz-Cyrl-UZ"/>
              </w:rPr>
              <w:t xml:space="preserve">СТИР </w:t>
            </w:r>
            <w:r w:rsidR="00972951">
              <w:rPr>
                <w:lang w:val="uz-Latn-UZ"/>
              </w:rPr>
              <w:t>207316806</w:t>
            </w:r>
            <w:r>
              <w:rPr>
                <w:lang w:val="uz-Cyrl-UZ"/>
              </w:rPr>
              <w:t xml:space="preserve"> МФО 00</w:t>
            </w:r>
            <w:r w:rsidR="00887EEF">
              <w:rPr>
                <w:lang w:val="uz-Latn-UZ"/>
              </w:rPr>
              <w:t>014</w:t>
            </w:r>
          </w:p>
          <w:p w:rsidR="00FE5110" w:rsidRPr="00FE5110" w:rsidRDefault="00FE5110" w:rsidP="00B5167A">
            <w:pPr>
              <w:tabs>
                <w:tab w:val="left" w:pos="567"/>
              </w:tabs>
              <w:spacing w:line="240" w:lineRule="auto"/>
              <w:jc w:val="center"/>
              <w:rPr>
                <w:lang w:val="uz-Cyrl-UZ"/>
              </w:rPr>
            </w:pPr>
            <w:r>
              <w:rPr>
                <w:lang w:val="uz-Cyrl-UZ"/>
              </w:rPr>
              <w:t xml:space="preserve">Банк: </w:t>
            </w:r>
            <w:r w:rsidR="00887EEF">
              <w:rPr>
                <w:lang w:val="uz-Latn-UZ"/>
              </w:rPr>
              <w:t>Тошкент ш ХККМ</w:t>
            </w:r>
          </w:p>
          <w:p w:rsidR="00B750FD" w:rsidRPr="001D62C3" w:rsidRDefault="00B750FD" w:rsidP="00B5167A">
            <w:pPr>
              <w:tabs>
                <w:tab w:val="left" w:pos="567"/>
              </w:tabs>
              <w:spacing w:line="240" w:lineRule="auto"/>
              <w:jc w:val="center"/>
              <w:rPr>
                <w:lang w:val="uz-Latn-UZ"/>
              </w:rPr>
            </w:pPr>
            <w:r w:rsidRPr="00542B3A">
              <w:t xml:space="preserve">Телефон: </w:t>
            </w:r>
            <w:r w:rsidR="00EE4F92">
              <w:rPr>
                <w:lang w:val="uz-Latn-UZ"/>
              </w:rPr>
              <w:t>977808400</w:t>
            </w:r>
          </w:p>
          <w:p w:rsidR="00B750FD" w:rsidRPr="004B324A" w:rsidRDefault="006953AF" w:rsidP="005D465E">
            <w:pPr>
              <w:spacing w:after="0" w:line="240" w:lineRule="auto"/>
              <w:jc w:val="center"/>
            </w:pPr>
            <w:r>
              <w:rPr>
                <w:b/>
                <w:lang w:val="uz-Latn-UZ"/>
              </w:rPr>
              <w:t>Рахбар</w:t>
            </w:r>
            <w:r w:rsidR="00B750FD" w:rsidRPr="004B324A">
              <w:rPr>
                <w:b/>
              </w:rPr>
              <w:t>_________</w:t>
            </w:r>
            <w:r w:rsidR="00EE4F92">
              <w:rPr>
                <w:b/>
                <w:u w:val="single"/>
                <w:lang w:val="uz-Latn-UZ"/>
              </w:rPr>
              <w:t>Э.Асқаров</w:t>
            </w:r>
            <w:r w:rsidR="00B750FD" w:rsidRPr="004B324A">
              <w:rPr>
                <w:b/>
              </w:rPr>
              <w:t>________________</w:t>
            </w:r>
          </w:p>
          <w:p w:rsidR="00B750FD" w:rsidRPr="00161C90" w:rsidRDefault="00B750FD" w:rsidP="005D465E">
            <w:pPr>
              <w:spacing w:after="0" w:line="240" w:lineRule="auto"/>
              <w:jc w:val="center"/>
            </w:pPr>
          </w:p>
          <w:p w:rsidR="00B750FD" w:rsidRPr="00161C90" w:rsidRDefault="00B750FD" w:rsidP="005D465E">
            <w:pPr>
              <w:spacing w:after="0" w:line="240" w:lineRule="auto"/>
              <w:jc w:val="center"/>
            </w:pPr>
            <w:r w:rsidRPr="00161C90">
              <w:t>(</w:t>
            </w:r>
            <w:proofErr w:type="spellStart"/>
            <w:r w:rsidRPr="00161C90">
              <w:t>Имзо</w:t>
            </w:r>
            <w:proofErr w:type="spellEnd"/>
            <w:r w:rsidRPr="00161C90">
              <w:t>) _____________________</w:t>
            </w:r>
          </w:p>
          <w:p w:rsidR="00B750FD" w:rsidRPr="00161C90" w:rsidRDefault="00B750FD" w:rsidP="005D465E">
            <w:pPr>
              <w:spacing w:after="0" w:line="240" w:lineRule="auto"/>
            </w:pPr>
            <w:r w:rsidRPr="00161C90">
              <w:t>М.Ў.</w:t>
            </w:r>
          </w:p>
        </w:tc>
        <w:tc>
          <w:tcPr>
            <w:tcW w:w="504" w:type="dxa"/>
          </w:tcPr>
          <w:p w:rsidR="00B750FD" w:rsidRPr="00161C90" w:rsidRDefault="00B750FD" w:rsidP="005D465E">
            <w:pPr>
              <w:spacing w:before="120" w:after="0" w:line="240" w:lineRule="auto"/>
              <w:jc w:val="center"/>
              <w:rPr>
                <w:b/>
                <w:bCs/>
                <w:sz w:val="23"/>
                <w:szCs w:val="23"/>
                <w:lang w:val="uz-Cyrl-UZ" w:eastAsia="ru-RU"/>
              </w:rPr>
            </w:pPr>
          </w:p>
        </w:tc>
        <w:tc>
          <w:tcPr>
            <w:tcW w:w="4338" w:type="dxa"/>
          </w:tcPr>
          <w:p w:rsidR="00B750FD" w:rsidRPr="00AC04D6" w:rsidRDefault="00542103" w:rsidP="005D465E">
            <w:pPr>
              <w:jc w:val="center"/>
              <w:rPr>
                <w:b/>
                <w:lang w:val="uz-Latn-UZ"/>
              </w:rPr>
            </w:pPr>
            <w:r>
              <w:rPr>
                <w:b/>
                <w:bCs/>
                <w:lang w:val="uz-Cyrl-UZ"/>
              </w:rPr>
              <w:t>________________________</w:t>
            </w:r>
          </w:p>
          <w:p w:rsidR="00B547B9" w:rsidRPr="00A76B01" w:rsidRDefault="00B547B9" w:rsidP="005D465E">
            <w:pPr>
              <w:spacing w:line="240" w:lineRule="auto"/>
              <w:jc w:val="center"/>
              <w:rPr>
                <w:sz w:val="2"/>
                <w:lang w:val="uz-Cyrl-UZ"/>
              </w:rPr>
            </w:pPr>
          </w:p>
          <w:p w:rsidR="00542103" w:rsidRPr="00AC04D6" w:rsidRDefault="00B750FD" w:rsidP="00542103">
            <w:pPr>
              <w:jc w:val="center"/>
              <w:rPr>
                <w:b/>
                <w:lang w:val="uz-Latn-UZ"/>
              </w:rPr>
            </w:pPr>
            <w:r w:rsidRPr="00FC4140">
              <w:rPr>
                <w:lang w:val="uz-Cyrl-UZ"/>
              </w:rPr>
              <w:t xml:space="preserve">Манзил: </w:t>
            </w:r>
            <w:r w:rsidR="00542103">
              <w:rPr>
                <w:b/>
                <w:bCs/>
                <w:lang w:val="uz-Cyrl-UZ"/>
              </w:rPr>
              <w:t>________________________</w:t>
            </w:r>
          </w:p>
          <w:p w:rsidR="00542103" w:rsidRPr="00AC04D6" w:rsidRDefault="00B750FD" w:rsidP="00542103">
            <w:pPr>
              <w:jc w:val="center"/>
              <w:rPr>
                <w:b/>
                <w:lang w:val="uz-Latn-UZ"/>
              </w:rPr>
            </w:pPr>
            <w:r w:rsidRPr="00FC4140">
              <w:rPr>
                <w:lang w:val="uz-Cyrl-UZ"/>
              </w:rPr>
              <w:t xml:space="preserve">Тел. </w:t>
            </w:r>
            <w:r w:rsidR="00542103">
              <w:rPr>
                <w:b/>
                <w:bCs/>
                <w:lang w:val="uz-Cyrl-UZ"/>
              </w:rPr>
              <w:t>________________________</w:t>
            </w:r>
          </w:p>
          <w:p w:rsidR="00542103" w:rsidRPr="00AC04D6" w:rsidRDefault="00B750FD" w:rsidP="00542103">
            <w:pPr>
              <w:jc w:val="center"/>
              <w:rPr>
                <w:b/>
                <w:lang w:val="uz-Latn-UZ"/>
              </w:rPr>
            </w:pPr>
            <w:r w:rsidRPr="00FC4140">
              <w:rPr>
                <w:lang w:val="uz-Cyrl-UZ"/>
              </w:rPr>
              <w:t xml:space="preserve">                                       </w:t>
            </w:r>
            <w:r w:rsidRPr="00FC4140">
              <w:rPr>
                <w:lang w:val="uz-Cyrl-UZ"/>
              </w:rPr>
              <w:br/>
              <w:t xml:space="preserve">х/р </w:t>
            </w:r>
            <w:r w:rsidR="00542103">
              <w:rPr>
                <w:b/>
                <w:bCs/>
                <w:lang w:val="uz-Cyrl-UZ"/>
              </w:rPr>
              <w:t>________________________</w:t>
            </w:r>
          </w:p>
          <w:p w:rsidR="00542103" w:rsidRPr="00AC04D6" w:rsidRDefault="00B750FD" w:rsidP="00542103">
            <w:pPr>
              <w:jc w:val="center"/>
              <w:rPr>
                <w:b/>
                <w:lang w:val="uz-Latn-UZ"/>
              </w:rPr>
            </w:pPr>
            <w:r w:rsidRPr="00FC4140">
              <w:rPr>
                <w:lang w:val="uz-Cyrl-UZ"/>
              </w:rPr>
              <w:t xml:space="preserve">МФО </w:t>
            </w:r>
            <w:r w:rsidR="00542103">
              <w:t>______</w:t>
            </w:r>
            <w:r w:rsidRPr="00FC4140">
              <w:rPr>
                <w:lang w:val="uz-Cyrl-UZ"/>
              </w:rPr>
              <w:t xml:space="preserve"> </w:t>
            </w:r>
            <w:r w:rsidR="00542103">
              <w:rPr>
                <w:b/>
                <w:bCs/>
                <w:lang w:val="uz-Cyrl-UZ"/>
              </w:rPr>
              <w:t>________________________</w:t>
            </w:r>
          </w:p>
          <w:p w:rsidR="00542103" w:rsidRPr="00AC04D6" w:rsidRDefault="00B750FD" w:rsidP="00542103">
            <w:pPr>
              <w:jc w:val="center"/>
              <w:rPr>
                <w:b/>
                <w:lang w:val="uz-Latn-UZ"/>
              </w:rPr>
            </w:pPr>
            <w:r w:rsidRPr="00FC4140">
              <w:rPr>
                <w:lang w:val="uz-Cyrl-UZ"/>
              </w:rPr>
              <w:t xml:space="preserve">ИНН </w:t>
            </w:r>
            <w:r w:rsidR="00542103">
              <w:rPr>
                <w:b/>
                <w:bCs/>
                <w:lang w:val="uz-Cyrl-UZ"/>
              </w:rPr>
              <w:t>________________</w:t>
            </w:r>
          </w:p>
          <w:p w:rsidR="00B750FD" w:rsidRPr="00B840FA" w:rsidRDefault="00B750FD" w:rsidP="005D465E">
            <w:pPr>
              <w:spacing w:before="120" w:after="120" w:line="360" w:lineRule="auto"/>
              <w:jc w:val="center"/>
            </w:pPr>
            <w:r w:rsidRPr="00FC4140">
              <w:rPr>
                <w:lang w:val="uz-Cyrl-UZ"/>
              </w:rPr>
              <w:t xml:space="preserve">ОКОНХ- </w:t>
            </w:r>
            <w:r w:rsidR="008F2363" w:rsidRPr="00B840FA">
              <w:t>________</w:t>
            </w:r>
          </w:p>
          <w:p w:rsidR="00B750FD" w:rsidRPr="00C32629" w:rsidRDefault="00B750FD" w:rsidP="005D465E">
            <w:pPr>
              <w:rPr>
                <w:sz w:val="10"/>
                <w:szCs w:val="10"/>
              </w:rPr>
            </w:pPr>
          </w:p>
          <w:p w:rsidR="00B750FD" w:rsidRPr="00615CC1" w:rsidRDefault="00EB1346" w:rsidP="005D465E">
            <w:pPr>
              <w:tabs>
                <w:tab w:val="left" w:pos="567"/>
              </w:tabs>
              <w:spacing w:line="240" w:lineRule="auto"/>
              <w:jc w:val="center"/>
              <w:rPr>
                <w:lang w:val="uz-Cyrl-UZ"/>
              </w:rPr>
            </w:pPr>
            <w:r>
              <w:rPr>
                <w:b/>
                <w:lang w:val="uz-Latn-UZ"/>
              </w:rPr>
              <w:t>Рахбар</w:t>
            </w:r>
            <w:r w:rsidR="00B750FD" w:rsidRPr="00615CC1">
              <w:rPr>
                <w:b/>
                <w:lang w:val="uz-Cyrl-UZ"/>
              </w:rPr>
              <w:t>__________</w:t>
            </w:r>
            <w:r w:rsidR="00542103" w:rsidRPr="00615CC1">
              <w:rPr>
                <w:b/>
                <w:lang w:val="uz-Cyrl-UZ"/>
              </w:rPr>
              <w:t xml:space="preserve"> </w:t>
            </w:r>
            <w:r w:rsidR="00B750FD" w:rsidRPr="00615CC1">
              <w:rPr>
                <w:b/>
                <w:lang w:val="uz-Cyrl-UZ"/>
              </w:rPr>
              <w:t>___________</w:t>
            </w:r>
            <w:r w:rsidR="00B750FD" w:rsidRPr="00615CC1">
              <w:rPr>
                <w:lang w:val="uz-Cyrl-UZ"/>
              </w:rPr>
              <w:t xml:space="preserve"> </w:t>
            </w:r>
          </w:p>
          <w:p w:rsidR="00B750FD" w:rsidRPr="001539E0" w:rsidRDefault="00B750FD" w:rsidP="005D465E">
            <w:pPr>
              <w:tabs>
                <w:tab w:val="left" w:pos="567"/>
              </w:tabs>
              <w:spacing w:line="240" w:lineRule="auto"/>
              <w:jc w:val="center"/>
              <w:rPr>
                <w:lang w:val="uz-Cyrl-UZ"/>
              </w:rPr>
            </w:pPr>
            <w:r w:rsidRPr="00FC4140">
              <w:rPr>
                <w:lang w:val="uz-Cyrl-UZ"/>
              </w:rPr>
              <w:t>(Имзо)</w:t>
            </w:r>
            <w:r w:rsidRPr="001539E0">
              <w:rPr>
                <w:lang w:val="uz-Cyrl-UZ"/>
              </w:rPr>
              <w:t>______________</w:t>
            </w:r>
          </w:p>
          <w:p w:rsidR="00B750FD" w:rsidRPr="001539E0" w:rsidRDefault="00B750FD" w:rsidP="005D465E">
            <w:pPr>
              <w:spacing w:after="0" w:line="240" w:lineRule="auto"/>
              <w:rPr>
                <w:lang w:val="uz-Cyrl-UZ"/>
              </w:rPr>
            </w:pPr>
            <w:r w:rsidRPr="001539E0">
              <w:rPr>
                <w:lang w:val="uz-Cyrl-UZ"/>
              </w:rPr>
              <w:t>М.Ў.</w:t>
            </w:r>
          </w:p>
        </w:tc>
      </w:tr>
    </w:tbl>
    <w:p w:rsidR="00702748" w:rsidRPr="003E254F" w:rsidRDefault="00702748" w:rsidP="00702748">
      <w:pPr>
        <w:pStyle w:val="2"/>
        <w:rPr>
          <w:rFonts w:ascii="Times New Roman" w:hAnsi="Times New Roman"/>
          <w:b/>
          <w:snapToGrid w:val="0"/>
          <w:color w:val="auto"/>
          <w:sz w:val="10"/>
          <w:szCs w:val="22"/>
          <w:lang w:val="uz-Cyrl-UZ"/>
        </w:rPr>
      </w:pPr>
    </w:p>
    <w:p w:rsidR="00702748" w:rsidRDefault="00702748" w:rsidP="00702748">
      <w:pPr>
        <w:pStyle w:val="2"/>
        <w:rPr>
          <w:rFonts w:ascii="Times New Roman" w:hAnsi="Times New Roman"/>
          <w:b/>
          <w:snapToGrid w:val="0"/>
          <w:color w:val="auto"/>
          <w:sz w:val="22"/>
          <w:szCs w:val="22"/>
          <w:lang w:val="uz-Cyrl-UZ"/>
        </w:rPr>
      </w:pPr>
      <w:r>
        <w:rPr>
          <w:rFonts w:ascii="Times New Roman" w:hAnsi="Times New Roman"/>
          <w:b/>
          <w:snapToGrid w:val="0"/>
          <w:color w:val="auto"/>
          <w:sz w:val="22"/>
          <w:szCs w:val="22"/>
          <w:lang w:val="uz-Cyrl-UZ"/>
        </w:rPr>
        <w:t xml:space="preserve">ИНВЕСТОР </w:t>
      </w:r>
    </w:p>
    <w:p w:rsidR="00702748" w:rsidRPr="00F34F39" w:rsidRDefault="00702748" w:rsidP="00702748">
      <w:pPr>
        <w:pStyle w:val="2"/>
        <w:rPr>
          <w:rFonts w:ascii="Times New Roman" w:hAnsi="Times New Roman"/>
          <w:b/>
          <w:snapToGrid w:val="0"/>
          <w:color w:val="auto"/>
          <w:sz w:val="22"/>
          <w:szCs w:val="22"/>
          <w:lang w:val="uz-Cyrl-UZ"/>
        </w:rPr>
      </w:pPr>
      <w:r>
        <w:rPr>
          <w:rFonts w:ascii="Times New Roman" w:hAnsi="Times New Roman"/>
          <w:b/>
          <w:snapToGrid w:val="0"/>
          <w:color w:val="auto"/>
          <w:sz w:val="22"/>
          <w:szCs w:val="22"/>
          <w:lang w:val="uz-Cyrl-UZ"/>
        </w:rPr>
        <w:t>(Маблағ билан таъминловчи)</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570"/>
      </w:tblGrid>
      <w:tr w:rsidR="00702748" w:rsidRPr="00642999" w:rsidTr="00CC4871">
        <w:tc>
          <w:tcPr>
            <w:tcW w:w="9570" w:type="dxa"/>
          </w:tcPr>
          <w:p w:rsidR="00702748" w:rsidRPr="001539E0" w:rsidRDefault="00702748" w:rsidP="00CC4871">
            <w:pPr>
              <w:pStyle w:val="2"/>
              <w:outlineLvl w:val="1"/>
              <w:rPr>
                <w:rFonts w:ascii="Times New Roman" w:hAnsi="Times New Roman"/>
                <w:b/>
                <w:snapToGrid w:val="0"/>
                <w:color w:val="auto"/>
                <w:sz w:val="10"/>
                <w:szCs w:val="22"/>
                <w:lang w:val="uz-Cyrl-UZ"/>
              </w:rPr>
            </w:pPr>
          </w:p>
          <w:p w:rsidR="00702748" w:rsidRPr="001539E0" w:rsidRDefault="00193A19" w:rsidP="00CC4871">
            <w:pPr>
              <w:pStyle w:val="2"/>
              <w:outlineLvl w:val="1"/>
              <w:rPr>
                <w:rFonts w:ascii="Times New Roman" w:eastAsia="Calibri" w:hAnsi="Times New Roman"/>
                <w:b/>
                <w:color w:val="auto"/>
                <w:sz w:val="22"/>
                <w:szCs w:val="22"/>
                <w:lang w:val="uz-Cyrl-UZ" w:eastAsia="en-US"/>
              </w:rPr>
            </w:pPr>
            <w:r>
              <w:rPr>
                <w:rFonts w:ascii="Times New Roman" w:hAnsi="Times New Roman"/>
                <w:b/>
                <w:sz w:val="23"/>
                <w:szCs w:val="23"/>
                <w:lang w:val="uz-Cyrl-UZ"/>
              </w:rPr>
              <w:t>Поп туман ҳокимлиги</w:t>
            </w:r>
            <w:r w:rsidR="00702748" w:rsidRPr="001539E0">
              <w:rPr>
                <w:rFonts w:ascii="Times New Roman" w:eastAsia="Calibri" w:hAnsi="Times New Roman"/>
                <w:b/>
                <w:color w:val="auto"/>
                <w:sz w:val="22"/>
                <w:szCs w:val="22"/>
                <w:lang w:val="uz-Cyrl-UZ" w:eastAsia="en-US"/>
              </w:rPr>
              <w:t xml:space="preserve"> </w:t>
            </w:r>
          </w:p>
          <w:p w:rsidR="00702748" w:rsidRPr="00193A19" w:rsidRDefault="00702748" w:rsidP="00CC4871">
            <w:pPr>
              <w:pStyle w:val="2"/>
              <w:spacing w:before="120" w:after="120"/>
              <w:outlineLvl w:val="1"/>
              <w:rPr>
                <w:rFonts w:ascii="Times New Roman" w:hAnsi="Times New Roman"/>
                <w:color w:val="auto"/>
                <w:sz w:val="22"/>
                <w:szCs w:val="22"/>
                <w:lang w:val="uz-Cyrl-UZ"/>
              </w:rPr>
            </w:pPr>
            <w:r w:rsidRPr="001539E0">
              <w:rPr>
                <w:rFonts w:ascii="Times New Roman" w:hAnsi="Times New Roman"/>
                <w:color w:val="auto"/>
                <w:sz w:val="22"/>
                <w:szCs w:val="22"/>
                <w:lang w:val="uz-Cyrl-UZ"/>
              </w:rPr>
              <w:t xml:space="preserve">Манзил:  Наманган </w:t>
            </w:r>
            <w:r w:rsidR="00193A19">
              <w:rPr>
                <w:rFonts w:ascii="Times New Roman" w:hAnsi="Times New Roman"/>
                <w:color w:val="auto"/>
                <w:sz w:val="22"/>
                <w:szCs w:val="22"/>
                <w:lang w:val="uz-Cyrl-UZ"/>
              </w:rPr>
              <w:t>вилояти Поп шахри Истиқлол кўчаси 5-уй</w:t>
            </w:r>
          </w:p>
          <w:p w:rsidR="0083337A" w:rsidRPr="0083337A" w:rsidRDefault="00193A19" w:rsidP="008969F2">
            <w:pPr>
              <w:spacing w:before="120" w:after="120" w:line="240" w:lineRule="auto"/>
              <w:ind w:left="179"/>
              <w:jc w:val="center"/>
              <w:rPr>
                <w:lang w:eastAsia="ru-RU"/>
              </w:rPr>
            </w:pPr>
            <w:r>
              <w:rPr>
                <w:lang w:val="uz-Cyrl-UZ" w:eastAsia="ru-RU"/>
              </w:rPr>
              <w:t xml:space="preserve">ШХВ </w:t>
            </w:r>
            <w:r w:rsidR="0083337A" w:rsidRPr="0083337A">
              <w:rPr>
                <w:lang w:eastAsia="ru-RU"/>
              </w:rPr>
              <w:t>301821860142197011402018001</w:t>
            </w:r>
          </w:p>
          <w:p w:rsidR="00702748" w:rsidRDefault="00702748" w:rsidP="00CC4871">
            <w:pPr>
              <w:tabs>
                <w:tab w:val="left" w:pos="567"/>
              </w:tabs>
              <w:spacing w:before="120" w:after="120" w:line="240" w:lineRule="auto"/>
              <w:jc w:val="center"/>
            </w:pPr>
            <w:r w:rsidRPr="00542B3A">
              <w:t xml:space="preserve">МФО </w:t>
            </w:r>
            <w:r w:rsidR="00FF6624" w:rsidRPr="00FF6624">
              <w:t>00014</w:t>
            </w:r>
            <w:r w:rsidRPr="00542B3A">
              <w:t xml:space="preserve"> </w:t>
            </w:r>
            <w:proofErr w:type="spellStart"/>
            <w:r w:rsidR="00FF6624">
              <w:t>Тошкент</w:t>
            </w:r>
            <w:proofErr w:type="spellEnd"/>
            <w:r w:rsidR="00FF6624">
              <w:t xml:space="preserve"> </w:t>
            </w:r>
            <w:proofErr w:type="spellStart"/>
            <w:r w:rsidR="00FF6624">
              <w:t>Марказий</w:t>
            </w:r>
            <w:proofErr w:type="spellEnd"/>
            <w:r w:rsidR="00FF6624">
              <w:t xml:space="preserve"> банк ХККМ</w:t>
            </w:r>
          </w:p>
          <w:p w:rsidR="00702748" w:rsidRPr="003F6C91" w:rsidRDefault="00702748" w:rsidP="00CC4871">
            <w:pPr>
              <w:tabs>
                <w:tab w:val="left" w:pos="567"/>
              </w:tabs>
              <w:spacing w:before="120" w:after="120" w:line="240" w:lineRule="auto"/>
              <w:jc w:val="center"/>
              <w:rPr>
                <w:lang w:eastAsia="ru-RU"/>
              </w:rPr>
            </w:pPr>
            <w:r>
              <w:rPr>
                <w:lang w:val="uz-Cyrl-UZ" w:eastAsia="ru-RU"/>
              </w:rPr>
              <w:t xml:space="preserve"> </w:t>
            </w:r>
            <w:proofErr w:type="gramStart"/>
            <w:r w:rsidRPr="00D47215">
              <w:rPr>
                <w:lang w:eastAsia="ru-RU"/>
              </w:rPr>
              <w:t xml:space="preserve">ИНН  </w:t>
            </w:r>
            <w:r w:rsidR="00FF6624">
              <w:rPr>
                <w:lang w:eastAsia="ru-RU"/>
              </w:rPr>
              <w:t>200088953</w:t>
            </w:r>
            <w:proofErr w:type="gramEnd"/>
            <w:r w:rsidRPr="00D47215">
              <w:rPr>
                <w:lang w:eastAsia="ru-RU"/>
              </w:rPr>
              <w:t xml:space="preserve"> ОКОНХ   </w:t>
            </w:r>
            <w:r w:rsidR="00FF6624">
              <w:rPr>
                <w:lang w:eastAsia="ru-RU"/>
              </w:rPr>
              <w:t>97160</w:t>
            </w:r>
          </w:p>
          <w:p w:rsidR="00702748" w:rsidRPr="00891252" w:rsidRDefault="00891252" w:rsidP="00CC4871">
            <w:pPr>
              <w:tabs>
                <w:tab w:val="left" w:pos="567"/>
              </w:tabs>
              <w:spacing w:after="0" w:line="240" w:lineRule="auto"/>
              <w:jc w:val="center"/>
              <w:rPr>
                <w:lang w:eastAsia="ru-RU"/>
              </w:rPr>
            </w:pPr>
            <w:r w:rsidRPr="00891252">
              <w:rPr>
                <w:lang w:eastAsia="ru-RU"/>
              </w:rPr>
              <w:t xml:space="preserve">Поп туман Ғазначилик бўлинмаси </w:t>
            </w:r>
          </w:p>
          <w:p w:rsidR="00891252" w:rsidRPr="00891252" w:rsidRDefault="00891252" w:rsidP="00CC4871">
            <w:pPr>
              <w:tabs>
                <w:tab w:val="left" w:pos="567"/>
              </w:tabs>
              <w:spacing w:after="0" w:line="240" w:lineRule="auto"/>
              <w:jc w:val="center"/>
              <w:rPr>
                <w:lang w:eastAsia="ru-RU"/>
              </w:rPr>
            </w:pPr>
            <w:r w:rsidRPr="00891252">
              <w:rPr>
                <w:lang w:eastAsia="ru-RU"/>
              </w:rPr>
              <w:t>Х.р 23402000300100001010</w:t>
            </w:r>
          </w:p>
          <w:p w:rsidR="00891252" w:rsidRPr="00891252" w:rsidRDefault="00891252" w:rsidP="00CC4871">
            <w:pPr>
              <w:tabs>
                <w:tab w:val="left" w:pos="567"/>
              </w:tabs>
              <w:spacing w:after="0" w:line="240" w:lineRule="auto"/>
              <w:jc w:val="center"/>
              <w:rPr>
                <w:lang w:eastAsia="ru-RU"/>
              </w:rPr>
            </w:pPr>
            <w:r w:rsidRPr="00891252">
              <w:rPr>
                <w:lang w:eastAsia="ru-RU"/>
              </w:rPr>
              <w:t>Тошкент ш ХККМ МФО 00014</w:t>
            </w:r>
          </w:p>
          <w:p w:rsidR="00891252" w:rsidRPr="006953AF" w:rsidRDefault="00891252" w:rsidP="00CC4871">
            <w:pPr>
              <w:tabs>
                <w:tab w:val="left" w:pos="567"/>
              </w:tabs>
              <w:spacing w:after="0"/>
              <w:jc w:val="center"/>
              <w:rPr>
                <w:b/>
                <w:sz w:val="8"/>
                <w:lang w:val="uz-Cyrl-UZ" w:eastAsia="ru-RU"/>
              </w:rPr>
            </w:pPr>
          </w:p>
          <w:p w:rsidR="00702748" w:rsidRPr="00E25000" w:rsidRDefault="006953AF" w:rsidP="00CC4871">
            <w:pPr>
              <w:tabs>
                <w:tab w:val="left" w:pos="567"/>
              </w:tabs>
              <w:spacing w:after="0"/>
              <w:jc w:val="center"/>
              <w:rPr>
                <w:b/>
                <w:u w:val="single"/>
                <w:lang w:val="uz-Cyrl-UZ" w:eastAsia="ru-RU"/>
              </w:rPr>
            </w:pPr>
            <w:r>
              <w:rPr>
                <w:b/>
                <w:u w:val="single"/>
                <w:lang w:val="uz-Latn-UZ" w:eastAsia="ru-RU"/>
              </w:rPr>
              <w:t xml:space="preserve">Рахбар: </w:t>
            </w:r>
            <w:r w:rsidR="00933BA0" w:rsidRPr="00E25000">
              <w:rPr>
                <w:b/>
                <w:u w:val="single"/>
                <w:lang w:val="uz-Cyrl-UZ" w:eastAsia="ru-RU"/>
              </w:rPr>
              <w:t>_____________</w:t>
            </w:r>
            <w:r w:rsidR="00D54C2F" w:rsidRPr="00E25000">
              <w:rPr>
                <w:b/>
                <w:u w:val="single"/>
                <w:lang w:val="uz-Cyrl-UZ" w:eastAsia="ru-RU"/>
              </w:rPr>
              <w:t>М.</w:t>
            </w:r>
            <w:r w:rsidR="008969F2">
              <w:rPr>
                <w:b/>
                <w:u w:val="single"/>
                <w:lang w:val="uz-Latn-UZ" w:eastAsia="ru-RU"/>
              </w:rPr>
              <w:t>Имамназаров</w:t>
            </w:r>
            <w:r w:rsidR="00933BA0" w:rsidRPr="00E25000">
              <w:rPr>
                <w:b/>
                <w:u w:val="single"/>
                <w:lang w:val="uz-Cyrl-UZ" w:eastAsia="ru-RU"/>
              </w:rPr>
              <w:t>__________</w:t>
            </w:r>
          </w:p>
          <w:p w:rsidR="00702748" w:rsidRPr="007F4BB8" w:rsidRDefault="00702748" w:rsidP="00CC4871">
            <w:pPr>
              <w:tabs>
                <w:tab w:val="left" w:pos="567"/>
              </w:tabs>
              <w:spacing w:after="0"/>
              <w:jc w:val="center"/>
              <w:rPr>
                <w:b/>
                <w:sz w:val="12"/>
                <w:szCs w:val="12"/>
                <w:lang w:val="uz-Cyrl-UZ" w:eastAsia="ru-RU"/>
              </w:rPr>
            </w:pPr>
          </w:p>
          <w:p w:rsidR="00702748" w:rsidRPr="00E25000" w:rsidRDefault="00702748" w:rsidP="00CC4871">
            <w:pPr>
              <w:spacing w:after="0" w:line="240" w:lineRule="auto"/>
              <w:jc w:val="center"/>
              <w:rPr>
                <w:lang w:val="uz-Cyrl-UZ"/>
              </w:rPr>
            </w:pPr>
            <w:r w:rsidRPr="00E25000">
              <w:rPr>
                <w:lang w:val="uz-Cyrl-UZ"/>
              </w:rPr>
              <w:t xml:space="preserve"> (Имзо) _________________</w:t>
            </w:r>
          </w:p>
          <w:p w:rsidR="00702748" w:rsidRPr="00E25000" w:rsidRDefault="00702748" w:rsidP="00CC4871">
            <w:pPr>
              <w:spacing w:after="0" w:line="240" w:lineRule="auto"/>
              <w:rPr>
                <w:lang w:val="uz-Cyrl-UZ"/>
              </w:rPr>
            </w:pPr>
            <w:r w:rsidRPr="00E25000">
              <w:rPr>
                <w:lang w:val="uz-Cyrl-UZ"/>
              </w:rPr>
              <w:t xml:space="preserve">                                                          М.Ў.</w:t>
            </w:r>
          </w:p>
          <w:p w:rsidR="00702748" w:rsidRPr="00E25000" w:rsidRDefault="00702748" w:rsidP="00CC4871">
            <w:pPr>
              <w:spacing w:after="0" w:line="240" w:lineRule="auto"/>
              <w:rPr>
                <w:sz w:val="6"/>
                <w:lang w:val="uz-Cyrl-UZ"/>
              </w:rPr>
            </w:pPr>
          </w:p>
        </w:tc>
      </w:tr>
    </w:tbl>
    <w:p w:rsidR="00145313" w:rsidRPr="00DD26B7" w:rsidRDefault="00145313" w:rsidP="00145313">
      <w:pPr>
        <w:spacing w:after="0"/>
        <w:jc w:val="center"/>
        <w:rPr>
          <w:rFonts w:ascii="Times New Roman" w:hAnsi="Times New Roman" w:cs="Times New Roman"/>
          <w:b/>
          <w:sz w:val="21"/>
          <w:szCs w:val="21"/>
          <w:lang w:val="uz-Cyrl-UZ"/>
        </w:rPr>
      </w:pPr>
      <w:r w:rsidRPr="00DD26B7">
        <w:rPr>
          <w:rFonts w:ascii="Times New Roman" w:hAnsi="Times New Roman" w:cs="Times New Roman"/>
          <w:b/>
          <w:sz w:val="21"/>
          <w:szCs w:val="21"/>
          <w:lang w:val="uz-Cyrl-UZ"/>
        </w:rPr>
        <w:t>Хукукий экспертиза-хулосаси</w:t>
      </w:r>
    </w:p>
    <w:p w:rsidR="00145313" w:rsidRPr="00DD26B7" w:rsidRDefault="00145313" w:rsidP="00145313">
      <w:pPr>
        <w:spacing w:after="0" w:line="240" w:lineRule="auto"/>
        <w:ind w:firstLine="708"/>
        <w:jc w:val="both"/>
        <w:rPr>
          <w:rFonts w:ascii="Times New Roman" w:hAnsi="Times New Roman" w:cs="Times New Roman"/>
          <w:bCs/>
          <w:sz w:val="21"/>
          <w:szCs w:val="21"/>
          <w:lang w:val="uz-Cyrl-UZ"/>
        </w:rPr>
      </w:pPr>
      <w:r w:rsidRPr="00DD26B7">
        <w:rPr>
          <w:rFonts w:ascii="Times New Roman" w:hAnsi="Times New Roman" w:cs="Times New Roman"/>
          <w:bCs/>
          <w:sz w:val="21"/>
          <w:szCs w:val="21"/>
          <w:lang w:val="uz-Cyrl-UZ"/>
        </w:rPr>
        <w:t xml:space="preserve">Ушбу пудрат шартнома лойихасини амалдаги Ўзбекистон Республикаси Фуқаролик кодекси, «Хўжалик юритувчи субъектлар фаолиятининг шартномавий-хуқуқий базаси тўғрисида»ги Қонуни ва бошқа қонун хужжатлари асосида хукукий экспертиза қилиб, шартнома лойихаси қонунчилик хужжатларига мос келишлигини аниқладим. </w:t>
      </w:r>
    </w:p>
    <w:p w:rsidR="00145313" w:rsidRPr="00DD26B7" w:rsidRDefault="00145313" w:rsidP="00145313">
      <w:pPr>
        <w:spacing w:after="0" w:line="240" w:lineRule="auto"/>
        <w:ind w:firstLine="708"/>
        <w:jc w:val="both"/>
        <w:rPr>
          <w:rFonts w:ascii="Times New Roman" w:hAnsi="Times New Roman" w:cs="Times New Roman"/>
          <w:b/>
          <w:bCs/>
          <w:sz w:val="21"/>
          <w:szCs w:val="21"/>
          <w:lang w:val="uz-Cyrl-UZ"/>
        </w:rPr>
      </w:pPr>
      <w:r w:rsidRPr="00DD26B7">
        <w:rPr>
          <w:rFonts w:ascii="Times New Roman" w:hAnsi="Times New Roman" w:cs="Times New Roman"/>
          <w:bCs/>
          <w:sz w:val="21"/>
          <w:szCs w:val="21"/>
        </w:rPr>
        <w:t xml:space="preserve">Шу </w:t>
      </w:r>
      <w:proofErr w:type="spellStart"/>
      <w:r w:rsidRPr="00DD26B7">
        <w:rPr>
          <w:rFonts w:ascii="Times New Roman" w:hAnsi="Times New Roman" w:cs="Times New Roman"/>
          <w:bCs/>
          <w:sz w:val="21"/>
          <w:szCs w:val="21"/>
        </w:rPr>
        <w:t>сабабли</w:t>
      </w:r>
      <w:proofErr w:type="spellEnd"/>
      <w:r w:rsidRPr="00DD26B7">
        <w:rPr>
          <w:rFonts w:ascii="Times New Roman" w:hAnsi="Times New Roman" w:cs="Times New Roman"/>
          <w:bCs/>
          <w:sz w:val="21"/>
          <w:szCs w:val="21"/>
        </w:rPr>
        <w:t xml:space="preserve">, </w:t>
      </w:r>
      <w:r w:rsidRPr="00DD26B7">
        <w:rPr>
          <w:rFonts w:ascii="Times New Roman" w:hAnsi="Times New Roman" w:cs="Times New Roman"/>
          <w:bCs/>
          <w:sz w:val="21"/>
          <w:szCs w:val="21"/>
          <w:lang w:val="uz-Cyrl-UZ"/>
        </w:rPr>
        <w:t>у</w:t>
      </w:r>
      <w:proofErr w:type="spellStart"/>
      <w:r w:rsidRPr="00DD26B7">
        <w:rPr>
          <w:rFonts w:ascii="Times New Roman" w:hAnsi="Times New Roman" w:cs="Times New Roman"/>
          <w:bCs/>
          <w:sz w:val="21"/>
          <w:szCs w:val="21"/>
        </w:rPr>
        <w:t>шбу</w:t>
      </w:r>
      <w:proofErr w:type="spellEnd"/>
      <w:r w:rsidRPr="00DD26B7">
        <w:rPr>
          <w:rFonts w:ascii="Times New Roman" w:hAnsi="Times New Roman" w:cs="Times New Roman"/>
          <w:bCs/>
          <w:sz w:val="21"/>
          <w:szCs w:val="21"/>
        </w:rPr>
        <w:t xml:space="preserve"> </w:t>
      </w:r>
      <w:proofErr w:type="spellStart"/>
      <w:r w:rsidRPr="00DD26B7">
        <w:rPr>
          <w:rFonts w:ascii="Times New Roman" w:hAnsi="Times New Roman" w:cs="Times New Roman"/>
          <w:bCs/>
          <w:sz w:val="21"/>
          <w:szCs w:val="21"/>
        </w:rPr>
        <w:t>шартномани</w:t>
      </w:r>
      <w:proofErr w:type="spellEnd"/>
      <w:r w:rsidRPr="00DD26B7">
        <w:rPr>
          <w:rFonts w:ascii="Times New Roman" w:hAnsi="Times New Roman" w:cs="Times New Roman"/>
          <w:bCs/>
          <w:sz w:val="21"/>
          <w:szCs w:val="21"/>
        </w:rPr>
        <w:t xml:space="preserve"> </w:t>
      </w:r>
      <w:proofErr w:type="spellStart"/>
      <w:r w:rsidRPr="00DD26B7">
        <w:rPr>
          <w:rFonts w:ascii="Times New Roman" w:hAnsi="Times New Roman" w:cs="Times New Roman"/>
          <w:bCs/>
          <w:sz w:val="21"/>
          <w:szCs w:val="21"/>
        </w:rPr>
        <w:t>имзоласа</w:t>
      </w:r>
      <w:proofErr w:type="spellEnd"/>
      <w:r w:rsidRPr="00DD26B7">
        <w:rPr>
          <w:rFonts w:ascii="Times New Roman" w:hAnsi="Times New Roman" w:cs="Times New Roman"/>
          <w:bCs/>
          <w:sz w:val="21"/>
          <w:szCs w:val="21"/>
        </w:rPr>
        <w:t xml:space="preserve"> б</w:t>
      </w:r>
      <w:r w:rsidRPr="00DD26B7">
        <w:rPr>
          <w:rFonts w:ascii="Times New Roman" w:hAnsi="Times New Roman" w:cs="Times New Roman"/>
          <w:bCs/>
          <w:sz w:val="21"/>
          <w:szCs w:val="21"/>
          <w:lang w:val="uz-Cyrl-UZ"/>
        </w:rPr>
        <w:t>ў</w:t>
      </w:r>
      <w:proofErr w:type="spellStart"/>
      <w:r w:rsidRPr="00DD26B7">
        <w:rPr>
          <w:rFonts w:ascii="Times New Roman" w:hAnsi="Times New Roman" w:cs="Times New Roman"/>
          <w:bCs/>
          <w:sz w:val="21"/>
          <w:szCs w:val="21"/>
        </w:rPr>
        <w:t>лади</w:t>
      </w:r>
      <w:proofErr w:type="spellEnd"/>
      <w:r w:rsidRPr="00DD26B7">
        <w:rPr>
          <w:rFonts w:ascii="Times New Roman" w:hAnsi="Times New Roman" w:cs="Times New Roman"/>
          <w:bCs/>
          <w:sz w:val="21"/>
          <w:szCs w:val="21"/>
        </w:rPr>
        <w:t xml:space="preserve"> </w:t>
      </w:r>
      <w:proofErr w:type="spellStart"/>
      <w:r w:rsidRPr="00DD26B7">
        <w:rPr>
          <w:rFonts w:ascii="Times New Roman" w:hAnsi="Times New Roman" w:cs="Times New Roman"/>
          <w:bCs/>
          <w:sz w:val="21"/>
          <w:szCs w:val="21"/>
        </w:rPr>
        <w:t>деб</w:t>
      </w:r>
      <w:proofErr w:type="spellEnd"/>
      <w:r w:rsidRPr="00DD26B7">
        <w:rPr>
          <w:rFonts w:ascii="Times New Roman" w:hAnsi="Times New Roman" w:cs="Times New Roman"/>
          <w:bCs/>
          <w:sz w:val="21"/>
          <w:szCs w:val="21"/>
        </w:rPr>
        <w:t xml:space="preserve"> </w:t>
      </w:r>
      <w:proofErr w:type="spellStart"/>
      <w:r w:rsidRPr="00DD26B7">
        <w:rPr>
          <w:rFonts w:ascii="Times New Roman" w:hAnsi="Times New Roman" w:cs="Times New Roman"/>
          <w:bCs/>
          <w:sz w:val="21"/>
          <w:szCs w:val="21"/>
        </w:rPr>
        <w:t>хисоблайман</w:t>
      </w:r>
      <w:proofErr w:type="spellEnd"/>
      <w:r w:rsidRPr="00DD26B7">
        <w:rPr>
          <w:rFonts w:ascii="Times New Roman" w:hAnsi="Times New Roman" w:cs="Times New Roman"/>
          <w:bCs/>
          <w:sz w:val="21"/>
          <w:szCs w:val="21"/>
        </w:rPr>
        <w:t>.</w:t>
      </w:r>
    </w:p>
    <w:p w:rsidR="00145313" w:rsidRPr="00DD26B7" w:rsidRDefault="00145313" w:rsidP="00702748">
      <w:pPr>
        <w:tabs>
          <w:tab w:val="left" w:pos="1658"/>
        </w:tabs>
        <w:spacing w:after="0" w:line="360" w:lineRule="auto"/>
        <w:rPr>
          <w:rFonts w:ascii="Times New Roman" w:hAnsi="Times New Roman" w:cs="Times New Roman"/>
          <w:sz w:val="21"/>
          <w:szCs w:val="21"/>
          <w:lang w:val="uz-Cyrl-UZ"/>
        </w:rPr>
      </w:pPr>
      <w:r w:rsidRPr="00DD26B7">
        <w:rPr>
          <w:rFonts w:ascii="Times New Roman" w:hAnsi="Times New Roman" w:cs="Times New Roman"/>
          <w:sz w:val="21"/>
          <w:szCs w:val="21"/>
          <w:lang w:val="uz-Cyrl-UZ"/>
        </w:rPr>
        <w:t>Хуқуқий маслахатчиси ______________________  ___  _________  20</w:t>
      </w:r>
      <w:r w:rsidR="00C85F2D">
        <w:rPr>
          <w:rFonts w:ascii="Times New Roman" w:hAnsi="Times New Roman" w:cs="Times New Roman"/>
          <w:sz w:val="21"/>
          <w:szCs w:val="21"/>
          <w:lang w:val="uz-Latn-UZ"/>
        </w:rPr>
        <w:t>2</w:t>
      </w:r>
      <w:r w:rsidR="008969F2">
        <w:rPr>
          <w:rFonts w:ascii="Times New Roman" w:hAnsi="Times New Roman" w:cs="Times New Roman"/>
          <w:sz w:val="21"/>
          <w:szCs w:val="21"/>
          <w:lang w:val="uz-Latn-UZ"/>
        </w:rPr>
        <w:t>1</w:t>
      </w:r>
      <w:r w:rsidRPr="00DD26B7">
        <w:rPr>
          <w:rFonts w:ascii="Times New Roman" w:hAnsi="Times New Roman" w:cs="Times New Roman"/>
          <w:sz w:val="21"/>
          <w:szCs w:val="21"/>
          <w:lang w:val="uz-Cyrl-UZ"/>
        </w:rPr>
        <w:t xml:space="preserve">-йил </w:t>
      </w:r>
    </w:p>
    <w:sectPr w:rsidR="00145313" w:rsidRPr="00DD26B7" w:rsidSect="008A2CE6">
      <w:pgSz w:w="11906" w:h="16838"/>
      <w:pgMar w:top="567" w:right="566" w:bottom="56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Bodo_uzb">
    <w:altName w:val="Times New Roman"/>
    <w:charset w:val="00"/>
    <w:family w:val="auto"/>
    <w:pitch w:val="variable"/>
    <w:sig w:usb0="00000001" w:usb1="00000000" w:usb2="00000000" w:usb3="00000000" w:csb0="00000005" w:csb1="00000000"/>
  </w:font>
  <w:font w:name="Constantia">
    <w:panose1 w:val="02030602050306030303"/>
    <w:charset w:val="CC"/>
    <w:family w:val="roman"/>
    <w:pitch w:val="variable"/>
    <w:sig w:usb0="A00002EF" w:usb1="4000204B"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4"/>
      <w:numFmt w:val="decimal"/>
      <w:lvlText w:val="%1."/>
      <w:lvlJc w:val="left"/>
      <w:rPr>
        <w:b w:val="0"/>
        <w:bCs w:val="0"/>
        <w:i w:val="0"/>
        <w:iCs w:val="0"/>
        <w:smallCaps w:val="0"/>
        <w:strike w:val="0"/>
        <w:color w:val="000000"/>
        <w:spacing w:val="0"/>
        <w:w w:val="100"/>
        <w:position w:val="0"/>
        <w:sz w:val="24"/>
        <w:szCs w:val="24"/>
        <w:u w:val="none"/>
      </w:rPr>
    </w:lvl>
    <w:lvl w:ilvl="1">
      <w:start w:val="4"/>
      <w:numFmt w:val="decimal"/>
      <w:lvlText w:val="%1."/>
      <w:lvlJc w:val="left"/>
      <w:rPr>
        <w:b w:val="0"/>
        <w:bCs w:val="0"/>
        <w:i w:val="0"/>
        <w:iCs w:val="0"/>
        <w:smallCaps w:val="0"/>
        <w:strike w:val="0"/>
        <w:color w:val="000000"/>
        <w:spacing w:val="0"/>
        <w:w w:val="100"/>
        <w:position w:val="0"/>
        <w:sz w:val="24"/>
        <w:szCs w:val="24"/>
        <w:u w:val="none"/>
      </w:rPr>
    </w:lvl>
    <w:lvl w:ilvl="2">
      <w:start w:val="4"/>
      <w:numFmt w:val="decimal"/>
      <w:lvlText w:val="%1."/>
      <w:lvlJc w:val="left"/>
      <w:rPr>
        <w:b w:val="0"/>
        <w:bCs w:val="0"/>
        <w:i w:val="0"/>
        <w:iCs w:val="0"/>
        <w:smallCaps w:val="0"/>
        <w:strike w:val="0"/>
        <w:color w:val="000000"/>
        <w:spacing w:val="0"/>
        <w:w w:val="100"/>
        <w:position w:val="0"/>
        <w:sz w:val="24"/>
        <w:szCs w:val="24"/>
        <w:u w:val="none"/>
      </w:rPr>
    </w:lvl>
    <w:lvl w:ilvl="3">
      <w:start w:val="4"/>
      <w:numFmt w:val="decimal"/>
      <w:lvlText w:val="%1."/>
      <w:lvlJc w:val="left"/>
      <w:rPr>
        <w:b w:val="0"/>
        <w:bCs w:val="0"/>
        <w:i w:val="0"/>
        <w:iCs w:val="0"/>
        <w:smallCaps w:val="0"/>
        <w:strike w:val="0"/>
        <w:color w:val="000000"/>
        <w:spacing w:val="0"/>
        <w:w w:val="100"/>
        <w:position w:val="0"/>
        <w:sz w:val="24"/>
        <w:szCs w:val="24"/>
        <w:u w:val="none"/>
      </w:rPr>
    </w:lvl>
    <w:lvl w:ilvl="4">
      <w:start w:val="4"/>
      <w:numFmt w:val="decimal"/>
      <w:lvlText w:val="%1."/>
      <w:lvlJc w:val="left"/>
      <w:rPr>
        <w:b w:val="0"/>
        <w:bCs w:val="0"/>
        <w:i w:val="0"/>
        <w:iCs w:val="0"/>
        <w:smallCaps w:val="0"/>
        <w:strike w:val="0"/>
        <w:color w:val="000000"/>
        <w:spacing w:val="0"/>
        <w:w w:val="100"/>
        <w:position w:val="0"/>
        <w:sz w:val="24"/>
        <w:szCs w:val="24"/>
        <w:u w:val="none"/>
      </w:rPr>
    </w:lvl>
    <w:lvl w:ilvl="5">
      <w:start w:val="4"/>
      <w:numFmt w:val="decimal"/>
      <w:lvlText w:val="%1."/>
      <w:lvlJc w:val="left"/>
      <w:rPr>
        <w:b w:val="0"/>
        <w:bCs w:val="0"/>
        <w:i w:val="0"/>
        <w:iCs w:val="0"/>
        <w:smallCaps w:val="0"/>
        <w:strike w:val="0"/>
        <w:color w:val="000000"/>
        <w:spacing w:val="0"/>
        <w:w w:val="100"/>
        <w:position w:val="0"/>
        <w:sz w:val="24"/>
        <w:szCs w:val="24"/>
        <w:u w:val="none"/>
      </w:rPr>
    </w:lvl>
    <w:lvl w:ilvl="6">
      <w:start w:val="4"/>
      <w:numFmt w:val="decimal"/>
      <w:lvlText w:val="%1."/>
      <w:lvlJc w:val="left"/>
      <w:rPr>
        <w:b w:val="0"/>
        <w:bCs w:val="0"/>
        <w:i w:val="0"/>
        <w:iCs w:val="0"/>
        <w:smallCaps w:val="0"/>
        <w:strike w:val="0"/>
        <w:color w:val="000000"/>
        <w:spacing w:val="0"/>
        <w:w w:val="100"/>
        <w:position w:val="0"/>
        <w:sz w:val="24"/>
        <w:szCs w:val="24"/>
        <w:u w:val="none"/>
      </w:rPr>
    </w:lvl>
    <w:lvl w:ilvl="7">
      <w:start w:val="4"/>
      <w:numFmt w:val="decimal"/>
      <w:lvlText w:val="%1."/>
      <w:lvlJc w:val="left"/>
      <w:rPr>
        <w:b w:val="0"/>
        <w:bCs w:val="0"/>
        <w:i w:val="0"/>
        <w:iCs w:val="0"/>
        <w:smallCaps w:val="0"/>
        <w:strike w:val="0"/>
        <w:color w:val="000000"/>
        <w:spacing w:val="0"/>
        <w:w w:val="100"/>
        <w:position w:val="0"/>
        <w:sz w:val="24"/>
        <w:szCs w:val="24"/>
        <w:u w:val="none"/>
      </w:rPr>
    </w:lvl>
    <w:lvl w:ilvl="8">
      <w:start w:val="4"/>
      <w:numFmt w:val="decimal"/>
      <w:lvlText w:val="%1."/>
      <w:lvlJc w:val="left"/>
      <w:rPr>
        <w:b w:val="0"/>
        <w:bCs w:val="0"/>
        <w:i w:val="0"/>
        <w:iCs w:val="0"/>
        <w:smallCaps w:val="0"/>
        <w:strike w:val="0"/>
        <w:color w:val="000000"/>
        <w:spacing w:val="0"/>
        <w:w w:val="100"/>
        <w:position w:val="0"/>
        <w:sz w:val="24"/>
        <w:szCs w:val="24"/>
        <w:u w:val="none"/>
      </w:rPr>
    </w:lvl>
  </w:abstractNum>
  <w:abstractNum w:abstractNumId="1" w15:restartNumberingAfterBreak="0">
    <w:nsid w:val="00000003"/>
    <w:multiLevelType w:val="multilevel"/>
    <w:tmpl w:val="00000002"/>
    <w:lvl w:ilvl="0">
      <w:start w:val="4"/>
      <w:numFmt w:val="upperRoman"/>
      <w:lvlText w:val="%1."/>
      <w:lvlJc w:val="left"/>
      <w:rPr>
        <w:b w:val="0"/>
        <w:bCs w:val="0"/>
        <w:i w:val="0"/>
        <w:iCs w:val="0"/>
        <w:smallCaps w:val="0"/>
        <w:strike w:val="0"/>
        <w:color w:val="000000"/>
        <w:spacing w:val="0"/>
        <w:w w:val="100"/>
        <w:position w:val="0"/>
        <w:sz w:val="24"/>
        <w:szCs w:val="24"/>
        <w:u w:val="none"/>
      </w:rPr>
    </w:lvl>
    <w:lvl w:ilvl="1">
      <w:start w:val="4"/>
      <w:numFmt w:val="upperRoman"/>
      <w:lvlText w:val="%1."/>
      <w:lvlJc w:val="left"/>
      <w:rPr>
        <w:b w:val="0"/>
        <w:bCs w:val="0"/>
        <w:i w:val="0"/>
        <w:iCs w:val="0"/>
        <w:smallCaps w:val="0"/>
        <w:strike w:val="0"/>
        <w:color w:val="000000"/>
        <w:spacing w:val="0"/>
        <w:w w:val="100"/>
        <w:position w:val="0"/>
        <w:sz w:val="24"/>
        <w:szCs w:val="24"/>
        <w:u w:val="none"/>
      </w:rPr>
    </w:lvl>
    <w:lvl w:ilvl="2">
      <w:start w:val="4"/>
      <w:numFmt w:val="upperRoman"/>
      <w:lvlText w:val="%1."/>
      <w:lvlJc w:val="left"/>
      <w:rPr>
        <w:b w:val="0"/>
        <w:bCs w:val="0"/>
        <w:i w:val="0"/>
        <w:iCs w:val="0"/>
        <w:smallCaps w:val="0"/>
        <w:strike w:val="0"/>
        <w:color w:val="000000"/>
        <w:spacing w:val="0"/>
        <w:w w:val="100"/>
        <w:position w:val="0"/>
        <w:sz w:val="24"/>
        <w:szCs w:val="24"/>
        <w:u w:val="none"/>
      </w:rPr>
    </w:lvl>
    <w:lvl w:ilvl="3">
      <w:start w:val="4"/>
      <w:numFmt w:val="upperRoman"/>
      <w:lvlText w:val="%1."/>
      <w:lvlJc w:val="left"/>
      <w:rPr>
        <w:b w:val="0"/>
        <w:bCs w:val="0"/>
        <w:i w:val="0"/>
        <w:iCs w:val="0"/>
        <w:smallCaps w:val="0"/>
        <w:strike w:val="0"/>
        <w:color w:val="000000"/>
        <w:spacing w:val="0"/>
        <w:w w:val="100"/>
        <w:position w:val="0"/>
        <w:sz w:val="24"/>
        <w:szCs w:val="24"/>
        <w:u w:val="none"/>
      </w:rPr>
    </w:lvl>
    <w:lvl w:ilvl="4">
      <w:start w:val="4"/>
      <w:numFmt w:val="upperRoman"/>
      <w:lvlText w:val="%1."/>
      <w:lvlJc w:val="left"/>
      <w:rPr>
        <w:b w:val="0"/>
        <w:bCs w:val="0"/>
        <w:i w:val="0"/>
        <w:iCs w:val="0"/>
        <w:smallCaps w:val="0"/>
        <w:strike w:val="0"/>
        <w:color w:val="000000"/>
        <w:spacing w:val="0"/>
        <w:w w:val="100"/>
        <w:position w:val="0"/>
        <w:sz w:val="24"/>
        <w:szCs w:val="24"/>
        <w:u w:val="none"/>
      </w:rPr>
    </w:lvl>
    <w:lvl w:ilvl="5">
      <w:start w:val="4"/>
      <w:numFmt w:val="upperRoman"/>
      <w:lvlText w:val="%1."/>
      <w:lvlJc w:val="left"/>
      <w:rPr>
        <w:b w:val="0"/>
        <w:bCs w:val="0"/>
        <w:i w:val="0"/>
        <w:iCs w:val="0"/>
        <w:smallCaps w:val="0"/>
        <w:strike w:val="0"/>
        <w:color w:val="000000"/>
        <w:spacing w:val="0"/>
        <w:w w:val="100"/>
        <w:position w:val="0"/>
        <w:sz w:val="24"/>
        <w:szCs w:val="24"/>
        <w:u w:val="none"/>
      </w:rPr>
    </w:lvl>
    <w:lvl w:ilvl="6">
      <w:start w:val="4"/>
      <w:numFmt w:val="upperRoman"/>
      <w:lvlText w:val="%1."/>
      <w:lvlJc w:val="left"/>
      <w:rPr>
        <w:b w:val="0"/>
        <w:bCs w:val="0"/>
        <w:i w:val="0"/>
        <w:iCs w:val="0"/>
        <w:smallCaps w:val="0"/>
        <w:strike w:val="0"/>
        <w:color w:val="000000"/>
        <w:spacing w:val="0"/>
        <w:w w:val="100"/>
        <w:position w:val="0"/>
        <w:sz w:val="24"/>
        <w:szCs w:val="24"/>
        <w:u w:val="none"/>
      </w:rPr>
    </w:lvl>
    <w:lvl w:ilvl="7">
      <w:start w:val="4"/>
      <w:numFmt w:val="upperRoman"/>
      <w:lvlText w:val="%1."/>
      <w:lvlJc w:val="left"/>
      <w:rPr>
        <w:b w:val="0"/>
        <w:bCs w:val="0"/>
        <w:i w:val="0"/>
        <w:iCs w:val="0"/>
        <w:smallCaps w:val="0"/>
        <w:strike w:val="0"/>
        <w:color w:val="000000"/>
        <w:spacing w:val="0"/>
        <w:w w:val="100"/>
        <w:position w:val="0"/>
        <w:sz w:val="24"/>
        <w:szCs w:val="24"/>
        <w:u w:val="none"/>
      </w:rPr>
    </w:lvl>
    <w:lvl w:ilvl="8">
      <w:start w:val="4"/>
      <w:numFmt w:val="upperRoman"/>
      <w:lvlText w:val="%1."/>
      <w:lvlJc w:val="left"/>
      <w:rPr>
        <w:b w:val="0"/>
        <w:bCs w:val="0"/>
        <w:i w:val="0"/>
        <w:iCs w:val="0"/>
        <w:smallCaps w:val="0"/>
        <w:strike w:val="0"/>
        <w:color w:val="000000"/>
        <w:spacing w:val="0"/>
        <w:w w:val="100"/>
        <w:position w:val="0"/>
        <w:sz w:val="24"/>
        <w:szCs w:val="24"/>
        <w:u w:val="none"/>
      </w:rPr>
    </w:lvl>
  </w:abstractNum>
  <w:abstractNum w:abstractNumId="2" w15:restartNumberingAfterBreak="0">
    <w:nsid w:val="016E033E"/>
    <w:multiLevelType w:val="hybridMultilevel"/>
    <w:tmpl w:val="7424F678"/>
    <w:lvl w:ilvl="0" w:tplc="FEBC238E">
      <w:start w:val="10"/>
      <w:numFmt w:val="decimal"/>
      <w:lvlText w:val="%1"/>
      <w:lvlJc w:val="left"/>
      <w:pPr>
        <w:ind w:left="720" w:hanging="360"/>
      </w:pPr>
      <w:rPr>
        <w:rFonts w:hint="default"/>
      </w:rPr>
    </w:lvl>
    <w:lvl w:ilvl="1" w:tplc="08430019" w:tentative="1">
      <w:start w:val="1"/>
      <w:numFmt w:val="lowerLetter"/>
      <w:lvlText w:val="%2."/>
      <w:lvlJc w:val="left"/>
      <w:pPr>
        <w:ind w:left="1440" w:hanging="360"/>
      </w:pPr>
    </w:lvl>
    <w:lvl w:ilvl="2" w:tplc="0843001B" w:tentative="1">
      <w:start w:val="1"/>
      <w:numFmt w:val="lowerRoman"/>
      <w:lvlText w:val="%3."/>
      <w:lvlJc w:val="right"/>
      <w:pPr>
        <w:ind w:left="2160" w:hanging="180"/>
      </w:pPr>
    </w:lvl>
    <w:lvl w:ilvl="3" w:tplc="0843000F" w:tentative="1">
      <w:start w:val="1"/>
      <w:numFmt w:val="decimal"/>
      <w:lvlText w:val="%4."/>
      <w:lvlJc w:val="left"/>
      <w:pPr>
        <w:ind w:left="2880" w:hanging="360"/>
      </w:pPr>
    </w:lvl>
    <w:lvl w:ilvl="4" w:tplc="08430019" w:tentative="1">
      <w:start w:val="1"/>
      <w:numFmt w:val="lowerLetter"/>
      <w:lvlText w:val="%5."/>
      <w:lvlJc w:val="left"/>
      <w:pPr>
        <w:ind w:left="3600" w:hanging="360"/>
      </w:pPr>
    </w:lvl>
    <w:lvl w:ilvl="5" w:tplc="0843001B" w:tentative="1">
      <w:start w:val="1"/>
      <w:numFmt w:val="lowerRoman"/>
      <w:lvlText w:val="%6."/>
      <w:lvlJc w:val="right"/>
      <w:pPr>
        <w:ind w:left="4320" w:hanging="180"/>
      </w:pPr>
    </w:lvl>
    <w:lvl w:ilvl="6" w:tplc="0843000F" w:tentative="1">
      <w:start w:val="1"/>
      <w:numFmt w:val="decimal"/>
      <w:lvlText w:val="%7."/>
      <w:lvlJc w:val="left"/>
      <w:pPr>
        <w:ind w:left="5040" w:hanging="360"/>
      </w:pPr>
    </w:lvl>
    <w:lvl w:ilvl="7" w:tplc="08430019" w:tentative="1">
      <w:start w:val="1"/>
      <w:numFmt w:val="lowerLetter"/>
      <w:lvlText w:val="%8."/>
      <w:lvlJc w:val="left"/>
      <w:pPr>
        <w:ind w:left="5760" w:hanging="360"/>
      </w:pPr>
    </w:lvl>
    <w:lvl w:ilvl="8" w:tplc="0843001B" w:tentative="1">
      <w:start w:val="1"/>
      <w:numFmt w:val="lowerRoman"/>
      <w:lvlText w:val="%9."/>
      <w:lvlJc w:val="right"/>
      <w:pPr>
        <w:ind w:left="6480" w:hanging="180"/>
      </w:pPr>
    </w:lvl>
  </w:abstractNum>
  <w:abstractNum w:abstractNumId="3" w15:restartNumberingAfterBreak="0">
    <w:nsid w:val="06B92A37"/>
    <w:multiLevelType w:val="hybridMultilevel"/>
    <w:tmpl w:val="63A2BA66"/>
    <w:lvl w:ilvl="0" w:tplc="B766409E">
      <w:start w:val="39"/>
      <w:numFmt w:val="decimal"/>
      <w:lvlText w:val="%1."/>
      <w:lvlJc w:val="left"/>
      <w:pPr>
        <w:ind w:left="644" w:hanging="360"/>
      </w:pPr>
      <w:rPr>
        <w:rFonts w:hint="default"/>
      </w:rPr>
    </w:lvl>
    <w:lvl w:ilvl="1" w:tplc="08430019" w:tentative="1">
      <w:start w:val="1"/>
      <w:numFmt w:val="lowerLetter"/>
      <w:lvlText w:val="%2."/>
      <w:lvlJc w:val="left"/>
      <w:pPr>
        <w:ind w:left="1364" w:hanging="360"/>
      </w:pPr>
    </w:lvl>
    <w:lvl w:ilvl="2" w:tplc="0843001B" w:tentative="1">
      <w:start w:val="1"/>
      <w:numFmt w:val="lowerRoman"/>
      <w:lvlText w:val="%3."/>
      <w:lvlJc w:val="right"/>
      <w:pPr>
        <w:ind w:left="2084" w:hanging="180"/>
      </w:pPr>
    </w:lvl>
    <w:lvl w:ilvl="3" w:tplc="0843000F" w:tentative="1">
      <w:start w:val="1"/>
      <w:numFmt w:val="decimal"/>
      <w:lvlText w:val="%4."/>
      <w:lvlJc w:val="left"/>
      <w:pPr>
        <w:ind w:left="2804" w:hanging="360"/>
      </w:pPr>
    </w:lvl>
    <w:lvl w:ilvl="4" w:tplc="08430019" w:tentative="1">
      <w:start w:val="1"/>
      <w:numFmt w:val="lowerLetter"/>
      <w:lvlText w:val="%5."/>
      <w:lvlJc w:val="left"/>
      <w:pPr>
        <w:ind w:left="3524" w:hanging="360"/>
      </w:pPr>
    </w:lvl>
    <w:lvl w:ilvl="5" w:tplc="0843001B" w:tentative="1">
      <w:start w:val="1"/>
      <w:numFmt w:val="lowerRoman"/>
      <w:lvlText w:val="%6."/>
      <w:lvlJc w:val="right"/>
      <w:pPr>
        <w:ind w:left="4244" w:hanging="180"/>
      </w:pPr>
    </w:lvl>
    <w:lvl w:ilvl="6" w:tplc="0843000F" w:tentative="1">
      <w:start w:val="1"/>
      <w:numFmt w:val="decimal"/>
      <w:lvlText w:val="%7."/>
      <w:lvlJc w:val="left"/>
      <w:pPr>
        <w:ind w:left="4964" w:hanging="360"/>
      </w:pPr>
    </w:lvl>
    <w:lvl w:ilvl="7" w:tplc="08430019" w:tentative="1">
      <w:start w:val="1"/>
      <w:numFmt w:val="lowerLetter"/>
      <w:lvlText w:val="%8."/>
      <w:lvlJc w:val="left"/>
      <w:pPr>
        <w:ind w:left="5684" w:hanging="360"/>
      </w:pPr>
    </w:lvl>
    <w:lvl w:ilvl="8" w:tplc="0843001B" w:tentative="1">
      <w:start w:val="1"/>
      <w:numFmt w:val="lowerRoman"/>
      <w:lvlText w:val="%9."/>
      <w:lvlJc w:val="right"/>
      <w:pPr>
        <w:ind w:left="6404" w:hanging="180"/>
      </w:pPr>
    </w:lvl>
  </w:abstractNum>
  <w:abstractNum w:abstractNumId="4" w15:restartNumberingAfterBreak="0">
    <w:nsid w:val="06C14ACE"/>
    <w:multiLevelType w:val="multilevel"/>
    <w:tmpl w:val="F982AC32"/>
    <w:lvl w:ilvl="0">
      <w:start w:val="26"/>
      <w:numFmt w:val="decimal"/>
      <w:lvlText w:val="%1."/>
      <w:lvlJc w:val="left"/>
      <w:rPr>
        <w:rFonts w:ascii="Lucida Sans Unicode" w:eastAsia="Lucida Sans Unicode" w:hAnsi="Lucida Sans Unicode" w:cs="Lucida Sans Unicode"/>
        <w:b w:val="0"/>
        <w:bCs w:val="0"/>
        <w:i w:val="0"/>
        <w:iCs w:val="0"/>
        <w:smallCaps w:val="0"/>
        <w:strike w:val="0"/>
        <w:color w:val="000000"/>
        <w:spacing w:val="-13"/>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C054F50"/>
    <w:multiLevelType w:val="hybridMultilevel"/>
    <w:tmpl w:val="F928FEAE"/>
    <w:lvl w:ilvl="0" w:tplc="0843000D">
      <w:start w:val="1"/>
      <w:numFmt w:val="bullet"/>
      <w:lvlText w:val=""/>
      <w:lvlJc w:val="left"/>
      <w:pPr>
        <w:ind w:left="720" w:hanging="360"/>
      </w:pPr>
      <w:rPr>
        <w:rFonts w:ascii="Wingdings" w:hAnsi="Wingdings" w:hint="default"/>
      </w:rPr>
    </w:lvl>
    <w:lvl w:ilvl="1" w:tplc="08430003" w:tentative="1">
      <w:start w:val="1"/>
      <w:numFmt w:val="bullet"/>
      <w:lvlText w:val="o"/>
      <w:lvlJc w:val="left"/>
      <w:pPr>
        <w:ind w:left="1440" w:hanging="360"/>
      </w:pPr>
      <w:rPr>
        <w:rFonts w:ascii="Courier New" w:hAnsi="Courier New" w:cs="Courier New" w:hint="default"/>
      </w:rPr>
    </w:lvl>
    <w:lvl w:ilvl="2" w:tplc="08430005" w:tentative="1">
      <w:start w:val="1"/>
      <w:numFmt w:val="bullet"/>
      <w:lvlText w:val=""/>
      <w:lvlJc w:val="left"/>
      <w:pPr>
        <w:ind w:left="2160" w:hanging="360"/>
      </w:pPr>
      <w:rPr>
        <w:rFonts w:ascii="Wingdings" w:hAnsi="Wingdings" w:hint="default"/>
      </w:rPr>
    </w:lvl>
    <w:lvl w:ilvl="3" w:tplc="08430001" w:tentative="1">
      <w:start w:val="1"/>
      <w:numFmt w:val="bullet"/>
      <w:lvlText w:val=""/>
      <w:lvlJc w:val="left"/>
      <w:pPr>
        <w:ind w:left="2880" w:hanging="360"/>
      </w:pPr>
      <w:rPr>
        <w:rFonts w:ascii="Symbol" w:hAnsi="Symbol" w:hint="default"/>
      </w:rPr>
    </w:lvl>
    <w:lvl w:ilvl="4" w:tplc="08430003" w:tentative="1">
      <w:start w:val="1"/>
      <w:numFmt w:val="bullet"/>
      <w:lvlText w:val="o"/>
      <w:lvlJc w:val="left"/>
      <w:pPr>
        <w:ind w:left="3600" w:hanging="360"/>
      </w:pPr>
      <w:rPr>
        <w:rFonts w:ascii="Courier New" w:hAnsi="Courier New" w:cs="Courier New" w:hint="default"/>
      </w:rPr>
    </w:lvl>
    <w:lvl w:ilvl="5" w:tplc="08430005" w:tentative="1">
      <w:start w:val="1"/>
      <w:numFmt w:val="bullet"/>
      <w:lvlText w:val=""/>
      <w:lvlJc w:val="left"/>
      <w:pPr>
        <w:ind w:left="4320" w:hanging="360"/>
      </w:pPr>
      <w:rPr>
        <w:rFonts w:ascii="Wingdings" w:hAnsi="Wingdings" w:hint="default"/>
      </w:rPr>
    </w:lvl>
    <w:lvl w:ilvl="6" w:tplc="08430001" w:tentative="1">
      <w:start w:val="1"/>
      <w:numFmt w:val="bullet"/>
      <w:lvlText w:val=""/>
      <w:lvlJc w:val="left"/>
      <w:pPr>
        <w:ind w:left="5040" w:hanging="360"/>
      </w:pPr>
      <w:rPr>
        <w:rFonts w:ascii="Symbol" w:hAnsi="Symbol" w:hint="default"/>
      </w:rPr>
    </w:lvl>
    <w:lvl w:ilvl="7" w:tplc="08430003" w:tentative="1">
      <w:start w:val="1"/>
      <w:numFmt w:val="bullet"/>
      <w:lvlText w:val="o"/>
      <w:lvlJc w:val="left"/>
      <w:pPr>
        <w:ind w:left="5760" w:hanging="360"/>
      </w:pPr>
      <w:rPr>
        <w:rFonts w:ascii="Courier New" w:hAnsi="Courier New" w:cs="Courier New" w:hint="default"/>
      </w:rPr>
    </w:lvl>
    <w:lvl w:ilvl="8" w:tplc="08430005" w:tentative="1">
      <w:start w:val="1"/>
      <w:numFmt w:val="bullet"/>
      <w:lvlText w:val=""/>
      <w:lvlJc w:val="left"/>
      <w:pPr>
        <w:ind w:left="6480" w:hanging="360"/>
      </w:pPr>
      <w:rPr>
        <w:rFonts w:ascii="Wingdings" w:hAnsi="Wingdings" w:hint="default"/>
      </w:rPr>
    </w:lvl>
  </w:abstractNum>
  <w:abstractNum w:abstractNumId="6" w15:restartNumberingAfterBreak="0">
    <w:nsid w:val="188F5024"/>
    <w:multiLevelType w:val="multilevel"/>
    <w:tmpl w:val="68D4EB32"/>
    <w:lvl w:ilvl="0">
      <w:start w:val="4"/>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B997962"/>
    <w:multiLevelType w:val="hybridMultilevel"/>
    <w:tmpl w:val="5CF47A9C"/>
    <w:lvl w:ilvl="0" w:tplc="4B602B82">
      <w:start w:val="1"/>
      <w:numFmt w:val="decimal"/>
      <w:lvlText w:val="%1."/>
      <w:lvlJc w:val="left"/>
      <w:pPr>
        <w:ind w:left="720" w:hanging="360"/>
      </w:pPr>
      <w:rPr>
        <w:rFonts w:hint="default"/>
        <w:b w:val="0"/>
      </w:rPr>
    </w:lvl>
    <w:lvl w:ilvl="1" w:tplc="08430019" w:tentative="1">
      <w:start w:val="1"/>
      <w:numFmt w:val="lowerLetter"/>
      <w:lvlText w:val="%2."/>
      <w:lvlJc w:val="left"/>
      <w:pPr>
        <w:ind w:left="1440" w:hanging="360"/>
      </w:pPr>
    </w:lvl>
    <w:lvl w:ilvl="2" w:tplc="0843001B" w:tentative="1">
      <w:start w:val="1"/>
      <w:numFmt w:val="lowerRoman"/>
      <w:lvlText w:val="%3."/>
      <w:lvlJc w:val="right"/>
      <w:pPr>
        <w:ind w:left="2160" w:hanging="180"/>
      </w:pPr>
    </w:lvl>
    <w:lvl w:ilvl="3" w:tplc="0843000F" w:tentative="1">
      <w:start w:val="1"/>
      <w:numFmt w:val="decimal"/>
      <w:lvlText w:val="%4."/>
      <w:lvlJc w:val="left"/>
      <w:pPr>
        <w:ind w:left="2880" w:hanging="360"/>
      </w:pPr>
    </w:lvl>
    <w:lvl w:ilvl="4" w:tplc="08430019" w:tentative="1">
      <w:start w:val="1"/>
      <w:numFmt w:val="lowerLetter"/>
      <w:lvlText w:val="%5."/>
      <w:lvlJc w:val="left"/>
      <w:pPr>
        <w:ind w:left="3600" w:hanging="360"/>
      </w:pPr>
    </w:lvl>
    <w:lvl w:ilvl="5" w:tplc="0843001B" w:tentative="1">
      <w:start w:val="1"/>
      <w:numFmt w:val="lowerRoman"/>
      <w:lvlText w:val="%6."/>
      <w:lvlJc w:val="right"/>
      <w:pPr>
        <w:ind w:left="4320" w:hanging="180"/>
      </w:pPr>
    </w:lvl>
    <w:lvl w:ilvl="6" w:tplc="0843000F" w:tentative="1">
      <w:start w:val="1"/>
      <w:numFmt w:val="decimal"/>
      <w:lvlText w:val="%7."/>
      <w:lvlJc w:val="left"/>
      <w:pPr>
        <w:ind w:left="5040" w:hanging="360"/>
      </w:pPr>
    </w:lvl>
    <w:lvl w:ilvl="7" w:tplc="08430019" w:tentative="1">
      <w:start w:val="1"/>
      <w:numFmt w:val="lowerLetter"/>
      <w:lvlText w:val="%8."/>
      <w:lvlJc w:val="left"/>
      <w:pPr>
        <w:ind w:left="5760" w:hanging="360"/>
      </w:pPr>
    </w:lvl>
    <w:lvl w:ilvl="8" w:tplc="0843001B" w:tentative="1">
      <w:start w:val="1"/>
      <w:numFmt w:val="lowerRoman"/>
      <w:lvlText w:val="%9."/>
      <w:lvlJc w:val="right"/>
      <w:pPr>
        <w:ind w:left="6480" w:hanging="180"/>
      </w:pPr>
    </w:lvl>
  </w:abstractNum>
  <w:abstractNum w:abstractNumId="8" w15:restartNumberingAfterBreak="0">
    <w:nsid w:val="1BB227BF"/>
    <w:multiLevelType w:val="multilevel"/>
    <w:tmpl w:val="1688C154"/>
    <w:lvl w:ilvl="0">
      <w:start w:val="11"/>
      <w:numFmt w:val="decimal"/>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479713B"/>
    <w:multiLevelType w:val="hybridMultilevel"/>
    <w:tmpl w:val="7140482E"/>
    <w:lvl w:ilvl="0" w:tplc="0843000D">
      <w:start w:val="1"/>
      <w:numFmt w:val="bullet"/>
      <w:lvlText w:val=""/>
      <w:lvlJc w:val="left"/>
      <w:pPr>
        <w:ind w:left="720" w:hanging="360"/>
      </w:pPr>
      <w:rPr>
        <w:rFonts w:ascii="Wingdings" w:hAnsi="Wingdings" w:hint="default"/>
      </w:rPr>
    </w:lvl>
    <w:lvl w:ilvl="1" w:tplc="08430003" w:tentative="1">
      <w:start w:val="1"/>
      <w:numFmt w:val="bullet"/>
      <w:lvlText w:val="o"/>
      <w:lvlJc w:val="left"/>
      <w:pPr>
        <w:ind w:left="1440" w:hanging="360"/>
      </w:pPr>
      <w:rPr>
        <w:rFonts w:ascii="Courier New" w:hAnsi="Courier New" w:cs="Courier New" w:hint="default"/>
      </w:rPr>
    </w:lvl>
    <w:lvl w:ilvl="2" w:tplc="08430005" w:tentative="1">
      <w:start w:val="1"/>
      <w:numFmt w:val="bullet"/>
      <w:lvlText w:val=""/>
      <w:lvlJc w:val="left"/>
      <w:pPr>
        <w:ind w:left="2160" w:hanging="360"/>
      </w:pPr>
      <w:rPr>
        <w:rFonts w:ascii="Wingdings" w:hAnsi="Wingdings" w:hint="default"/>
      </w:rPr>
    </w:lvl>
    <w:lvl w:ilvl="3" w:tplc="08430001" w:tentative="1">
      <w:start w:val="1"/>
      <w:numFmt w:val="bullet"/>
      <w:lvlText w:val=""/>
      <w:lvlJc w:val="left"/>
      <w:pPr>
        <w:ind w:left="2880" w:hanging="360"/>
      </w:pPr>
      <w:rPr>
        <w:rFonts w:ascii="Symbol" w:hAnsi="Symbol" w:hint="default"/>
      </w:rPr>
    </w:lvl>
    <w:lvl w:ilvl="4" w:tplc="08430003" w:tentative="1">
      <w:start w:val="1"/>
      <w:numFmt w:val="bullet"/>
      <w:lvlText w:val="o"/>
      <w:lvlJc w:val="left"/>
      <w:pPr>
        <w:ind w:left="3600" w:hanging="360"/>
      </w:pPr>
      <w:rPr>
        <w:rFonts w:ascii="Courier New" w:hAnsi="Courier New" w:cs="Courier New" w:hint="default"/>
      </w:rPr>
    </w:lvl>
    <w:lvl w:ilvl="5" w:tplc="08430005" w:tentative="1">
      <w:start w:val="1"/>
      <w:numFmt w:val="bullet"/>
      <w:lvlText w:val=""/>
      <w:lvlJc w:val="left"/>
      <w:pPr>
        <w:ind w:left="4320" w:hanging="360"/>
      </w:pPr>
      <w:rPr>
        <w:rFonts w:ascii="Wingdings" w:hAnsi="Wingdings" w:hint="default"/>
      </w:rPr>
    </w:lvl>
    <w:lvl w:ilvl="6" w:tplc="08430001" w:tentative="1">
      <w:start w:val="1"/>
      <w:numFmt w:val="bullet"/>
      <w:lvlText w:val=""/>
      <w:lvlJc w:val="left"/>
      <w:pPr>
        <w:ind w:left="5040" w:hanging="360"/>
      </w:pPr>
      <w:rPr>
        <w:rFonts w:ascii="Symbol" w:hAnsi="Symbol" w:hint="default"/>
      </w:rPr>
    </w:lvl>
    <w:lvl w:ilvl="7" w:tplc="08430003" w:tentative="1">
      <w:start w:val="1"/>
      <w:numFmt w:val="bullet"/>
      <w:lvlText w:val="o"/>
      <w:lvlJc w:val="left"/>
      <w:pPr>
        <w:ind w:left="5760" w:hanging="360"/>
      </w:pPr>
      <w:rPr>
        <w:rFonts w:ascii="Courier New" w:hAnsi="Courier New" w:cs="Courier New" w:hint="default"/>
      </w:rPr>
    </w:lvl>
    <w:lvl w:ilvl="8" w:tplc="08430005" w:tentative="1">
      <w:start w:val="1"/>
      <w:numFmt w:val="bullet"/>
      <w:lvlText w:val=""/>
      <w:lvlJc w:val="left"/>
      <w:pPr>
        <w:ind w:left="6480" w:hanging="360"/>
      </w:pPr>
      <w:rPr>
        <w:rFonts w:ascii="Wingdings" w:hAnsi="Wingdings" w:hint="default"/>
      </w:rPr>
    </w:lvl>
  </w:abstractNum>
  <w:abstractNum w:abstractNumId="10" w15:restartNumberingAfterBreak="0">
    <w:nsid w:val="32830040"/>
    <w:multiLevelType w:val="multilevel"/>
    <w:tmpl w:val="A18E76AE"/>
    <w:lvl w:ilvl="0">
      <w:start w:val="1"/>
      <w:numFmt w:val="bullet"/>
      <w:lvlText w:val="✓"/>
      <w:lvlJc w:val="left"/>
      <w:rPr>
        <w:rFonts w:ascii="Arial Unicode MS" w:eastAsia="Arial Unicode MS" w:hAnsi="Arial Unicode MS" w:cs="Arial Unicode MS"/>
        <w:b/>
        <w:bCs/>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5B22CEC"/>
    <w:multiLevelType w:val="hybridMultilevel"/>
    <w:tmpl w:val="15FCDCDC"/>
    <w:lvl w:ilvl="0" w:tplc="7D84C620">
      <w:start w:val="1"/>
      <w:numFmt w:val="bullet"/>
      <w:lvlText w:val=""/>
      <w:lvlJc w:val="left"/>
      <w:pPr>
        <w:tabs>
          <w:tab w:val="num" w:pos="680"/>
        </w:tabs>
        <w:ind w:left="0" w:firstLine="68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68725E5"/>
    <w:multiLevelType w:val="multilevel"/>
    <w:tmpl w:val="E8AA602A"/>
    <w:lvl w:ilvl="0">
      <w:start w:val="18"/>
      <w:numFmt w:val="decimal"/>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7D93318"/>
    <w:multiLevelType w:val="multilevel"/>
    <w:tmpl w:val="A8C0465A"/>
    <w:lvl w:ilvl="0">
      <w:start w:val="31"/>
      <w:numFmt w:val="decimal"/>
      <w:lvlText w:val="%1."/>
      <w:lvlJc w:val="left"/>
      <w:rPr>
        <w:rFonts w:ascii="Lucida Sans Unicode" w:eastAsia="Lucida Sans Unicode" w:hAnsi="Lucida Sans Unicode" w:cs="Lucida Sans Unicode"/>
        <w:b w:val="0"/>
        <w:bCs w:val="0"/>
        <w:i w:val="0"/>
        <w:iCs w:val="0"/>
        <w:smallCaps w:val="0"/>
        <w:strike w:val="0"/>
        <w:color w:val="000000"/>
        <w:spacing w:val="-13"/>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86110CA"/>
    <w:multiLevelType w:val="multilevel"/>
    <w:tmpl w:val="7512C0B4"/>
    <w:lvl w:ilvl="0">
      <w:start w:val="4"/>
      <w:numFmt w:val="decimal"/>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95412C3"/>
    <w:multiLevelType w:val="multilevel"/>
    <w:tmpl w:val="0D76C382"/>
    <w:lvl w:ilvl="0">
      <w:start w:val="45"/>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C4E37AB"/>
    <w:multiLevelType w:val="hybridMultilevel"/>
    <w:tmpl w:val="B5F2A8D6"/>
    <w:lvl w:ilvl="0" w:tplc="49EC6178">
      <w:start w:val="1"/>
      <w:numFmt w:val="bullet"/>
      <w:lvlText w:val="-"/>
      <w:lvlJc w:val="left"/>
      <w:pPr>
        <w:ind w:left="720" w:hanging="360"/>
      </w:pPr>
      <w:rPr>
        <w:rFonts w:ascii="Times New Roman" w:eastAsiaTheme="minorHAnsi" w:hAnsi="Times New Roman" w:cs="Times New Roman" w:hint="default"/>
      </w:rPr>
    </w:lvl>
    <w:lvl w:ilvl="1" w:tplc="08430003" w:tentative="1">
      <w:start w:val="1"/>
      <w:numFmt w:val="bullet"/>
      <w:lvlText w:val="o"/>
      <w:lvlJc w:val="left"/>
      <w:pPr>
        <w:ind w:left="1440" w:hanging="360"/>
      </w:pPr>
      <w:rPr>
        <w:rFonts w:ascii="Courier New" w:hAnsi="Courier New" w:cs="Courier New" w:hint="default"/>
      </w:rPr>
    </w:lvl>
    <w:lvl w:ilvl="2" w:tplc="08430005" w:tentative="1">
      <w:start w:val="1"/>
      <w:numFmt w:val="bullet"/>
      <w:lvlText w:val=""/>
      <w:lvlJc w:val="left"/>
      <w:pPr>
        <w:ind w:left="2160" w:hanging="360"/>
      </w:pPr>
      <w:rPr>
        <w:rFonts w:ascii="Wingdings" w:hAnsi="Wingdings" w:hint="default"/>
      </w:rPr>
    </w:lvl>
    <w:lvl w:ilvl="3" w:tplc="08430001" w:tentative="1">
      <w:start w:val="1"/>
      <w:numFmt w:val="bullet"/>
      <w:lvlText w:val=""/>
      <w:lvlJc w:val="left"/>
      <w:pPr>
        <w:ind w:left="2880" w:hanging="360"/>
      </w:pPr>
      <w:rPr>
        <w:rFonts w:ascii="Symbol" w:hAnsi="Symbol" w:hint="default"/>
      </w:rPr>
    </w:lvl>
    <w:lvl w:ilvl="4" w:tplc="08430003" w:tentative="1">
      <w:start w:val="1"/>
      <w:numFmt w:val="bullet"/>
      <w:lvlText w:val="o"/>
      <w:lvlJc w:val="left"/>
      <w:pPr>
        <w:ind w:left="3600" w:hanging="360"/>
      </w:pPr>
      <w:rPr>
        <w:rFonts w:ascii="Courier New" w:hAnsi="Courier New" w:cs="Courier New" w:hint="default"/>
      </w:rPr>
    </w:lvl>
    <w:lvl w:ilvl="5" w:tplc="08430005" w:tentative="1">
      <w:start w:val="1"/>
      <w:numFmt w:val="bullet"/>
      <w:lvlText w:val=""/>
      <w:lvlJc w:val="left"/>
      <w:pPr>
        <w:ind w:left="4320" w:hanging="360"/>
      </w:pPr>
      <w:rPr>
        <w:rFonts w:ascii="Wingdings" w:hAnsi="Wingdings" w:hint="default"/>
      </w:rPr>
    </w:lvl>
    <w:lvl w:ilvl="6" w:tplc="08430001" w:tentative="1">
      <w:start w:val="1"/>
      <w:numFmt w:val="bullet"/>
      <w:lvlText w:val=""/>
      <w:lvlJc w:val="left"/>
      <w:pPr>
        <w:ind w:left="5040" w:hanging="360"/>
      </w:pPr>
      <w:rPr>
        <w:rFonts w:ascii="Symbol" w:hAnsi="Symbol" w:hint="default"/>
      </w:rPr>
    </w:lvl>
    <w:lvl w:ilvl="7" w:tplc="08430003" w:tentative="1">
      <w:start w:val="1"/>
      <w:numFmt w:val="bullet"/>
      <w:lvlText w:val="o"/>
      <w:lvlJc w:val="left"/>
      <w:pPr>
        <w:ind w:left="5760" w:hanging="360"/>
      </w:pPr>
      <w:rPr>
        <w:rFonts w:ascii="Courier New" w:hAnsi="Courier New" w:cs="Courier New" w:hint="default"/>
      </w:rPr>
    </w:lvl>
    <w:lvl w:ilvl="8" w:tplc="08430005" w:tentative="1">
      <w:start w:val="1"/>
      <w:numFmt w:val="bullet"/>
      <w:lvlText w:val=""/>
      <w:lvlJc w:val="left"/>
      <w:pPr>
        <w:ind w:left="6480" w:hanging="360"/>
      </w:pPr>
      <w:rPr>
        <w:rFonts w:ascii="Wingdings" w:hAnsi="Wingdings" w:hint="default"/>
      </w:rPr>
    </w:lvl>
  </w:abstractNum>
  <w:abstractNum w:abstractNumId="17" w15:restartNumberingAfterBreak="0">
    <w:nsid w:val="3C6D4FC0"/>
    <w:multiLevelType w:val="hybridMultilevel"/>
    <w:tmpl w:val="DBC6EBAA"/>
    <w:lvl w:ilvl="0" w:tplc="109A514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E4469CE"/>
    <w:multiLevelType w:val="hybridMultilevel"/>
    <w:tmpl w:val="7930BF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FC76B43"/>
    <w:multiLevelType w:val="hybridMultilevel"/>
    <w:tmpl w:val="5DDC1CA2"/>
    <w:lvl w:ilvl="0" w:tplc="0843000D">
      <w:start w:val="1"/>
      <w:numFmt w:val="bullet"/>
      <w:lvlText w:val=""/>
      <w:lvlJc w:val="left"/>
      <w:pPr>
        <w:ind w:left="720" w:hanging="360"/>
      </w:pPr>
      <w:rPr>
        <w:rFonts w:ascii="Wingdings" w:hAnsi="Wingdings" w:hint="default"/>
      </w:rPr>
    </w:lvl>
    <w:lvl w:ilvl="1" w:tplc="08430003" w:tentative="1">
      <w:start w:val="1"/>
      <w:numFmt w:val="bullet"/>
      <w:lvlText w:val="o"/>
      <w:lvlJc w:val="left"/>
      <w:pPr>
        <w:ind w:left="1440" w:hanging="360"/>
      </w:pPr>
      <w:rPr>
        <w:rFonts w:ascii="Courier New" w:hAnsi="Courier New" w:cs="Courier New" w:hint="default"/>
      </w:rPr>
    </w:lvl>
    <w:lvl w:ilvl="2" w:tplc="08430005" w:tentative="1">
      <w:start w:val="1"/>
      <w:numFmt w:val="bullet"/>
      <w:lvlText w:val=""/>
      <w:lvlJc w:val="left"/>
      <w:pPr>
        <w:ind w:left="2160" w:hanging="360"/>
      </w:pPr>
      <w:rPr>
        <w:rFonts w:ascii="Wingdings" w:hAnsi="Wingdings" w:hint="default"/>
      </w:rPr>
    </w:lvl>
    <w:lvl w:ilvl="3" w:tplc="08430001" w:tentative="1">
      <w:start w:val="1"/>
      <w:numFmt w:val="bullet"/>
      <w:lvlText w:val=""/>
      <w:lvlJc w:val="left"/>
      <w:pPr>
        <w:ind w:left="2880" w:hanging="360"/>
      </w:pPr>
      <w:rPr>
        <w:rFonts w:ascii="Symbol" w:hAnsi="Symbol" w:hint="default"/>
      </w:rPr>
    </w:lvl>
    <w:lvl w:ilvl="4" w:tplc="08430003" w:tentative="1">
      <w:start w:val="1"/>
      <w:numFmt w:val="bullet"/>
      <w:lvlText w:val="o"/>
      <w:lvlJc w:val="left"/>
      <w:pPr>
        <w:ind w:left="3600" w:hanging="360"/>
      </w:pPr>
      <w:rPr>
        <w:rFonts w:ascii="Courier New" w:hAnsi="Courier New" w:cs="Courier New" w:hint="default"/>
      </w:rPr>
    </w:lvl>
    <w:lvl w:ilvl="5" w:tplc="08430005" w:tentative="1">
      <w:start w:val="1"/>
      <w:numFmt w:val="bullet"/>
      <w:lvlText w:val=""/>
      <w:lvlJc w:val="left"/>
      <w:pPr>
        <w:ind w:left="4320" w:hanging="360"/>
      </w:pPr>
      <w:rPr>
        <w:rFonts w:ascii="Wingdings" w:hAnsi="Wingdings" w:hint="default"/>
      </w:rPr>
    </w:lvl>
    <w:lvl w:ilvl="6" w:tplc="08430001" w:tentative="1">
      <w:start w:val="1"/>
      <w:numFmt w:val="bullet"/>
      <w:lvlText w:val=""/>
      <w:lvlJc w:val="left"/>
      <w:pPr>
        <w:ind w:left="5040" w:hanging="360"/>
      </w:pPr>
      <w:rPr>
        <w:rFonts w:ascii="Symbol" w:hAnsi="Symbol" w:hint="default"/>
      </w:rPr>
    </w:lvl>
    <w:lvl w:ilvl="7" w:tplc="08430003" w:tentative="1">
      <w:start w:val="1"/>
      <w:numFmt w:val="bullet"/>
      <w:lvlText w:val="o"/>
      <w:lvlJc w:val="left"/>
      <w:pPr>
        <w:ind w:left="5760" w:hanging="360"/>
      </w:pPr>
      <w:rPr>
        <w:rFonts w:ascii="Courier New" w:hAnsi="Courier New" w:cs="Courier New" w:hint="default"/>
      </w:rPr>
    </w:lvl>
    <w:lvl w:ilvl="8" w:tplc="08430005" w:tentative="1">
      <w:start w:val="1"/>
      <w:numFmt w:val="bullet"/>
      <w:lvlText w:val=""/>
      <w:lvlJc w:val="left"/>
      <w:pPr>
        <w:ind w:left="6480" w:hanging="360"/>
      </w:pPr>
      <w:rPr>
        <w:rFonts w:ascii="Wingdings" w:hAnsi="Wingdings" w:hint="default"/>
      </w:rPr>
    </w:lvl>
  </w:abstractNum>
  <w:abstractNum w:abstractNumId="20" w15:restartNumberingAfterBreak="0">
    <w:nsid w:val="42F44CCB"/>
    <w:multiLevelType w:val="multilevel"/>
    <w:tmpl w:val="88E4333E"/>
    <w:lvl w:ilvl="0">
      <w:start w:val="1"/>
      <w:numFmt w:val="bullet"/>
      <w:lvlText w:val="V"/>
      <w:lvlJc w:val="left"/>
      <w:rPr>
        <w:rFonts w:ascii="Arial" w:eastAsia="Arial" w:hAnsi="Arial" w:cs="Arial"/>
        <w:b/>
        <w:bCs/>
        <w:i/>
        <w:iCs/>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581739D"/>
    <w:multiLevelType w:val="hybridMultilevel"/>
    <w:tmpl w:val="36D4B896"/>
    <w:lvl w:ilvl="0" w:tplc="2A046996">
      <w:start w:val="1"/>
      <w:numFmt w:val="bullet"/>
      <w:lvlText w:val="-"/>
      <w:lvlJc w:val="left"/>
      <w:pPr>
        <w:ind w:left="1428" w:hanging="360"/>
      </w:pPr>
      <w:rPr>
        <w:rFonts w:ascii="Times New Roman" w:eastAsiaTheme="minorHAnsi" w:hAnsi="Times New Roman" w:cs="Times New Roman" w:hint="default"/>
      </w:rPr>
    </w:lvl>
    <w:lvl w:ilvl="1" w:tplc="08430003" w:tentative="1">
      <w:start w:val="1"/>
      <w:numFmt w:val="bullet"/>
      <w:lvlText w:val="o"/>
      <w:lvlJc w:val="left"/>
      <w:pPr>
        <w:ind w:left="2148" w:hanging="360"/>
      </w:pPr>
      <w:rPr>
        <w:rFonts w:ascii="Courier New" w:hAnsi="Courier New" w:cs="Courier New" w:hint="default"/>
      </w:rPr>
    </w:lvl>
    <w:lvl w:ilvl="2" w:tplc="08430005" w:tentative="1">
      <w:start w:val="1"/>
      <w:numFmt w:val="bullet"/>
      <w:lvlText w:val=""/>
      <w:lvlJc w:val="left"/>
      <w:pPr>
        <w:ind w:left="2868" w:hanging="360"/>
      </w:pPr>
      <w:rPr>
        <w:rFonts w:ascii="Wingdings" w:hAnsi="Wingdings" w:hint="default"/>
      </w:rPr>
    </w:lvl>
    <w:lvl w:ilvl="3" w:tplc="08430001" w:tentative="1">
      <w:start w:val="1"/>
      <w:numFmt w:val="bullet"/>
      <w:lvlText w:val=""/>
      <w:lvlJc w:val="left"/>
      <w:pPr>
        <w:ind w:left="3588" w:hanging="360"/>
      </w:pPr>
      <w:rPr>
        <w:rFonts w:ascii="Symbol" w:hAnsi="Symbol" w:hint="default"/>
      </w:rPr>
    </w:lvl>
    <w:lvl w:ilvl="4" w:tplc="08430003" w:tentative="1">
      <w:start w:val="1"/>
      <w:numFmt w:val="bullet"/>
      <w:lvlText w:val="o"/>
      <w:lvlJc w:val="left"/>
      <w:pPr>
        <w:ind w:left="4308" w:hanging="360"/>
      </w:pPr>
      <w:rPr>
        <w:rFonts w:ascii="Courier New" w:hAnsi="Courier New" w:cs="Courier New" w:hint="default"/>
      </w:rPr>
    </w:lvl>
    <w:lvl w:ilvl="5" w:tplc="08430005" w:tentative="1">
      <w:start w:val="1"/>
      <w:numFmt w:val="bullet"/>
      <w:lvlText w:val=""/>
      <w:lvlJc w:val="left"/>
      <w:pPr>
        <w:ind w:left="5028" w:hanging="360"/>
      </w:pPr>
      <w:rPr>
        <w:rFonts w:ascii="Wingdings" w:hAnsi="Wingdings" w:hint="default"/>
      </w:rPr>
    </w:lvl>
    <w:lvl w:ilvl="6" w:tplc="08430001" w:tentative="1">
      <w:start w:val="1"/>
      <w:numFmt w:val="bullet"/>
      <w:lvlText w:val=""/>
      <w:lvlJc w:val="left"/>
      <w:pPr>
        <w:ind w:left="5748" w:hanging="360"/>
      </w:pPr>
      <w:rPr>
        <w:rFonts w:ascii="Symbol" w:hAnsi="Symbol" w:hint="default"/>
      </w:rPr>
    </w:lvl>
    <w:lvl w:ilvl="7" w:tplc="08430003" w:tentative="1">
      <w:start w:val="1"/>
      <w:numFmt w:val="bullet"/>
      <w:lvlText w:val="o"/>
      <w:lvlJc w:val="left"/>
      <w:pPr>
        <w:ind w:left="6468" w:hanging="360"/>
      </w:pPr>
      <w:rPr>
        <w:rFonts w:ascii="Courier New" w:hAnsi="Courier New" w:cs="Courier New" w:hint="default"/>
      </w:rPr>
    </w:lvl>
    <w:lvl w:ilvl="8" w:tplc="08430005" w:tentative="1">
      <w:start w:val="1"/>
      <w:numFmt w:val="bullet"/>
      <w:lvlText w:val=""/>
      <w:lvlJc w:val="left"/>
      <w:pPr>
        <w:ind w:left="7188" w:hanging="360"/>
      </w:pPr>
      <w:rPr>
        <w:rFonts w:ascii="Wingdings" w:hAnsi="Wingdings" w:hint="default"/>
      </w:rPr>
    </w:lvl>
  </w:abstractNum>
  <w:abstractNum w:abstractNumId="22" w15:restartNumberingAfterBreak="0">
    <w:nsid w:val="58A85B17"/>
    <w:multiLevelType w:val="multilevel"/>
    <w:tmpl w:val="89B6AB92"/>
    <w:lvl w:ilvl="0">
      <w:start w:val="40"/>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B547D20"/>
    <w:multiLevelType w:val="hybridMultilevel"/>
    <w:tmpl w:val="F5069680"/>
    <w:lvl w:ilvl="0" w:tplc="0843000D">
      <w:start w:val="1"/>
      <w:numFmt w:val="bullet"/>
      <w:lvlText w:val=""/>
      <w:lvlJc w:val="left"/>
      <w:pPr>
        <w:ind w:left="1004" w:hanging="360"/>
      </w:pPr>
      <w:rPr>
        <w:rFonts w:ascii="Wingdings" w:hAnsi="Wingdings" w:hint="default"/>
      </w:rPr>
    </w:lvl>
    <w:lvl w:ilvl="1" w:tplc="08430003" w:tentative="1">
      <w:start w:val="1"/>
      <w:numFmt w:val="bullet"/>
      <w:lvlText w:val="o"/>
      <w:lvlJc w:val="left"/>
      <w:pPr>
        <w:ind w:left="1724" w:hanging="360"/>
      </w:pPr>
      <w:rPr>
        <w:rFonts w:ascii="Courier New" w:hAnsi="Courier New" w:cs="Courier New" w:hint="default"/>
      </w:rPr>
    </w:lvl>
    <w:lvl w:ilvl="2" w:tplc="08430005" w:tentative="1">
      <w:start w:val="1"/>
      <w:numFmt w:val="bullet"/>
      <w:lvlText w:val=""/>
      <w:lvlJc w:val="left"/>
      <w:pPr>
        <w:ind w:left="2444" w:hanging="360"/>
      </w:pPr>
      <w:rPr>
        <w:rFonts w:ascii="Wingdings" w:hAnsi="Wingdings" w:hint="default"/>
      </w:rPr>
    </w:lvl>
    <w:lvl w:ilvl="3" w:tplc="08430001" w:tentative="1">
      <w:start w:val="1"/>
      <w:numFmt w:val="bullet"/>
      <w:lvlText w:val=""/>
      <w:lvlJc w:val="left"/>
      <w:pPr>
        <w:ind w:left="3164" w:hanging="360"/>
      </w:pPr>
      <w:rPr>
        <w:rFonts w:ascii="Symbol" w:hAnsi="Symbol" w:hint="default"/>
      </w:rPr>
    </w:lvl>
    <w:lvl w:ilvl="4" w:tplc="08430003" w:tentative="1">
      <w:start w:val="1"/>
      <w:numFmt w:val="bullet"/>
      <w:lvlText w:val="o"/>
      <w:lvlJc w:val="left"/>
      <w:pPr>
        <w:ind w:left="3884" w:hanging="360"/>
      </w:pPr>
      <w:rPr>
        <w:rFonts w:ascii="Courier New" w:hAnsi="Courier New" w:cs="Courier New" w:hint="default"/>
      </w:rPr>
    </w:lvl>
    <w:lvl w:ilvl="5" w:tplc="08430005" w:tentative="1">
      <w:start w:val="1"/>
      <w:numFmt w:val="bullet"/>
      <w:lvlText w:val=""/>
      <w:lvlJc w:val="left"/>
      <w:pPr>
        <w:ind w:left="4604" w:hanging="360"/>
      </w:pPr>
      <w:rPr>
        <w:rFonts w:ascii="Wingdings" w:hAnsi="Wingdings" w:hint="default"/>
      </w:rPr>
    </w:lvl>
    <w:lvl w:ilvl="6" w:tplc="08430001" w:tentative="1">
      <w:start w:val="1"/>
      <w:numFmt w:val="bullet"/>
      <w:lvlText w:val=""/>
      <w:lvlJc w:val="left"/>
      <w:pPr>
        <w:ind w:left="5324" w:hanging="360"/>
      </w:pPr>
      <w:rPr>
        <w:rFonts w:ascii="Symbol" w:hAnsi="Symbol" w:hint="default"/>
      </w:rPr>
    </w:lvl>
    <w:lvl w:ilvl="7" w:tplc="08430003" w:tentative="1">
      <w:start w:val="1"/>
      <w:numFmt w:val="bullet"/>
      <w:lvlText w:val="o"/>
      <w:lvlJc w:val="left"/>
      <w:pPr>
        <w:ind w:left="6044" w:hanging="360"/>
      </w:pPr>
      <w:rPr>
        <w:rFonts w:ascii="Courier New" w:hAnsi="Courier New" w:cs="Courier New" w:hint="default"/>
      </w:rPr>
    </w:lvl>
    <w:lvl w:ilvl="8" w:tplc="08430005" w:tentative="1">
      <w:start w:val="1"/>
      <w:numFmt w:val="bullet"/>
      <w:lvlText w:val=""/>
      <w:lvlJc w:val="left"/>
      <w:pPr>
        <w:ind w:left="6764" w:hanging="360"/>
      </w:pPr>
      <w:rPr>
        <w:rFonts w:ascii="Wingdings" w:hAnsi="Wingdings" w:hint="default"/>
      </w:rPr>
    </w:lvl>
  </w:abstractNum>
  <w:abstractNum w:abstractNumId="24" w15:restartNumberingAfterBreak="0">
    <w:nsid w:val="5D066CC2"/>
    <w:multiLevelType w:val="hybridMultilevel"/>
    <w:tmpl w:val="69C2CF12"/>
    <w:lvl w:ilvl="0" w:tplc="0843000D">
      <w:start w:val="1"/>
      <w:numFmt w:val="bullet"/>
      <w:lvlText w:val=""/>
      <w:lvlJc w:val="left"/>
      <w:pPr>
        <w:ind w:left="720" w:hanging="360"/>
      </w:pPr>
      <w:rPr>
        <w:rFonts w:ascii="Wingdings" w:hAnsi="Wingdings" w:hint="default"/>
      </w:rPr>
    </w:lvl>
    <w:lvl w:ilvl="1" w:tplc="08430003" w:tentative="1">
      <w:start w:val="1"/>
      <w:numFmt w:val="bullet"/>
      <w:lvlText w:val="o"/>
      <w:lvlJc w:val="left"/>
      <w:pPr>
        <w:ind w:left="1440" w:hanging="360"/>
      </w:pPr>
      <w:rPr>
        <w:rFonts w:ascii="Courier New" w:hAnsi="Courier New" w:cs="Courier New" w:hint="default"/>
      </w:rPr>
    </w:lvl>
    <w:lvl w:ilvl="2" w:tplc="08430005" w:tentative="1">
      <w:start w:val="1"/>
      <w:numFmt w:val="bullet"/>
      <w:lvlText w:val=""/>
      <w:lvlJc w:val="left"/>
      <w:pPr>
        <w:ind w:left="2160" w:hanging="360"/>
      </w:pPr>
      <w:rPr>
        <w:rFonts w:ascii="Wingdings" w:hAnsi="Wingdings" w:hint="default"/>
      </w:rPr>
    </w:lvl>
    <w:lvl w:ilvl="3" w:tplc="08430001" w:tentative="1">
      <w:start w:val="1"/>
      <w:numFmt w:val="bullet"/>
      <w:lvlText w:val=""/>
      <w:lvlJc w:val="left"/>
      <w:pPr>
        <w:ind w:left="2880" w:hanging="360"/>
      </w:pPr>
      <w:rPr>
        <w:rFonts w:ascii="Symbol" w:hAnsi="Symbol" w:hint="default"/>
      </w:rPr>
    </w:lvl>
    <w:lvl w:ilvl="4" w:tplc="08430003" w:tentative="1">
      <w:start w:val="1"/>
      <w:numFmt w:val="bullet"/>
      <w:lvlText w:val="o"/>
      <w:lvlJc w:val="left"/>
      <w:pPr>
        <w:ind w:left="3600" w:hanging="360"/>
      </w:pPr>
      <w:rPr>
        <w:rFonts w:ascii="Courier New" w:hAnsi="Courier New" w:cs="Courier New" w:hint="default"/>
      </w:rPr>
    </w:lvl>
    <w:lvl w:ilvl="5" w:tplc="08430005" w:tentative="1">
      <w:start w:val="1"/>
      <w:numFmt w:val="bullet"/>
      <w:lvlText w:val=""/>
      <w:lvlJc w:val="left"/>
      <w:pPr>
        <w:ind w:left="4320" w:hanging="360"/>
      </w:pPr>
      <w:rPr>
        <w:rFonts w:ascii="Wingdings" w:hAnsi="Wingdings" w:hint="default"/>
      </w:rPr>
    </w:lvl>
    <w:lvl w:ilvl="6" w:tplc="08430001" w:tentative="1">
      <w:start w:val="1"/>
      <w:numFmt w:val="bullet"/>
      <w:lvlText w:val=""/>
      <w:lvlJc w:val="left"/>
      <w:pPr>
        <w:ind w:left="5040" w:hanging="360"/>
      </w:pPr>
      <w:rPr>
        <w:rFonts w:ascii="Symbol" w:hAnsi="Symbol" w:hint="default"/>
      </w:rPr>
    </w:lvl>
    <w:lvl w:ilvl="7" w:tplc="08430003" w:tentative="1">
      <w:start w:val="1"/>
      <w:numFmt w:val="bullet"/>
      <w:lvlText w:val="o"/>
      <w:lvlJc w:val="left"/>
      <w:pPr>
        <w:ind w:left="5760" w:hanging="360"/>
      </w:pPr>
      <w:rPr>
        <w:rFonts w:ascii="Courier New" w:hAnsi="Courier New" w:cs="Courier New" w:hint="default"/>
      </w:rPr>
    </w:lvl>
    <w:lvl w:ilvl="8" w:tplc="08430005" w:tentative="1">
      <w:start w:val="1"/>
      <w:numFmt w:val="bullet"/>
      <w:lvlText w:val=""/>
      <w:lvlJc w:val="left"/>
      <w:pPr>
        <w:ind w:left="6480" w:hanging="360"/>
      </w:pPr>
      <w:rPr>
        <w:rFonts w:ascii="Wingdings" w:hAnsi="Wingdings" w:hint="default"/>
      </w:rPr>
    </w:lvl>
  </w:abstractNum>
  <w:abstractNum w:abstractNumId="25" w15:restartNumberingAfterBreak="0">
    <w:nsid w:val="5D3E4D49"/>
    <w:multiLevelType w:val="hybridMultilevel"/>
    <w:tmpl w:val="F086EE4E"/>
    <w:lvl w:ilvl="0" w:tplc="0B0E6E90">
      <w:start w:val="1"/>
      <w:numFmt w:val="bullet"/>
      <w:lvlText w:val="-"/>
      <w:lvlJc w:val="left"/>
      <w:pPr>
        <w:ind w:left="1068" w:hanging="360"/>
      </w:pPr>
      <w:rPr>
        <w:rFonts w:ascii="Times New Roman" w:eastAsiaTheme="minorHAnsi" w:hAnsi="Times New Roman" w:cs="Times New Roman" w:hint="default"/>
      </w:rPr>
    </w:lvl>
    <w:lvl w:ilvl="1" w:tplc="08430003" w:tentative="1">
      <w:start w:val="1"/>
      <w:numFmt w:val="bullet"/>
      <w:lvlText w:val="o"/>
      <w:lvlJc w:val="left"/>
      <w:pPr>
        <w:ind w:left="1788" w:hanging="360"/>
      </w:pPr>
      <w:rPr>
        <w:rFonts w:ascii="Courier New" w:hAnsi="Courier New" w:cs="Courier New" w:hint="default"/>
      </w:rPr>
    </w:lvl>
    <w:lvl w:ilvl="2" w:tplc="08430005" w:tentative="1">
      <w:start w:val="1"/>
      <w:numFmt w:val="bullet"/>
      <w:lvlText w:val=""/>
      <w:lvlJc w:val="left"/>
      <w:pPr>
        <w:ind w:left="2508" w:hanging="360"/>
      </w:pPr>
      <w:rPr>
        <w:rFonts w:ascii="Wingdings" w:hAnsi="Wingdings" w:hint="default"/>
      </w:rPr>
    </w:lvl>
    <w:lvl w:ilvl="3" w:tplc="08430001" w:tentative="1">
      <w:start w:val="1"/>
      <w:numFmt w:val="bullet"/>
      <w:lvlText w:val=""/>
      <w:lvlJc w:val="left"/>
      <w:pPr>
        <w:ind w:left="3228" w:hanging="360"/>
      </w:pPr>
      <w:rPr>
        <w:rFonts w:ascii="Symbol" w:hAnsi="Symbol" w:hint="default"/>
      </w:rPr>
    </w:lvl>
    <w:lvl w:ilvl="4" w:tplc="08430003" w:tentative="1">
      <w:start w:val="1"/>
      <w:numFmt w:val="bullet"/>
      <w:lvlText w:val="o"/>
      <w:lvlJc w:val="left"/>
      <w:pPr>
        <w:ind w:left="3948" w:hanging="360"/>
      </w:pPr>
      <w:rPr>
        <w:rFonts w:ascii="Courier New" w:hAnsi="Courier New" w:cs="Courier New" w:hint="default"/>
      </w:rPr>
    </w:lvl>
    <w:lvl w:ilvl="5" w:tplc="08430005" w:tentative="1">
      <w:start w:val="1"/>
      <w:numFmt w:val="bullet"/>
      <w:lvlText w:val=""/>
      <w:lvlJc w:val="left"/>
      <w:pPr>
        <w:ind w:left="4668" w:hanging="360"/>
      </w:pPr>
      <w:rPr>
        <w:rFonts w:ascii="Wingdings" w:hAnsi="Wingdings" w:hint="default"/>
      </w:rPr>
    </w:lvl>
    <w:lvl w:ilvl="6" w:tplc="08430001" w:tentative="1">
      <w:start w:val="1"/>
      <w:numFmt w:val="bullet"/>
      <w:lvlText w:val=""/>
      <w:lvlJc w:val="left"/>
      <w:pPr>
        <w:ind w:left="5388" w:hanging="360"/>
      </w:pPr>
      <w:rPr>
        <w:rFonts w:ascii="Symbol" w:hAnsi="Symbol" w:hint="default"/>
      </w:rPr>
    </w:lvl>
    <w:lvl w:ilvl="7" w:tplc="08430003" w:tentative="1">
      <w:start w:val="1"/>
      <w:numFmt w:val="bullet"/>
      <w:lvlText w:val="o"/>
      <w:lvlJc w:val="left"/>
      <w:pPr>
        <w:ind w:left="6108" w:hanging="360"/>
      </w:pPr>
      <w:rPr>
        <w:rFonts w:ascii="Courier New" w:hAnsi="Courier New" w:cs="Courier New" w:hint="default"/>
      </w:rPr>
    </w:lvl>
    <w:lvl w:ilvl="8" w:tplc="08430005" w:tentative="1">
      <w:start w:val="1"/>
      <w:numFmt w:val="bullet"/>
      <w:lvlText w:val=""/>
      <w:lvlJc w:val="left"/>
      <w:pPr>
        <w:ind w:left="6828" w:hanging="360"/>
      </w:pPr>
      <w:rPr>
        <w:rFonts w:ascii="Wingdings" w:hAnsi="Wingdings" w:hint="default"/>
      </w:rPr>
    </w:lvl>
  </w:abstractNum>
  <w:abstractNum w:abstractNumId="26" w15:restartNumberingAfterBreak="0">
    <w:nsid w:val="5E203642"/>
    <w:multiLevelType w:val="multilevel"/>
    <w:tmpl w:val="60D43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4C241D9"/>
    <w:multiLevelType w:val="hybridMultilevel"/>
    <w:tmpl w:val="DE8C5BD0"/>
    <w:lvl w:ilvl="0" w:tplc="0843000D">
      <w:start w:val="1"/>
      <w:numFmt w:val="bullet"/>
      <w:lvlText w:val=""/>
      <w:lvlJc w:val="left"/>
      <w:pPr>
        <w:ind w:left="720" w:hanging="360"/>
      </w:pPr>
      <w:rPr>
        <w:rFonts w:ascii="Wingdings" w:hAnsi="Wingdings" w:hint="default"/>
      </w:rPr>
    </w:lvl>
    <w:lvl w:ilvl="1" w:tplc="08430003" w:tentative="1">
      <w:start w:val="1"/>
      <w:numFmt w:val="bullet"/>
      <w:lvlText w:val="o"/>
      <w:lvlJc w:val="left"/>
      <w:pPr>
        <w:ind w:left="1440" w:hanging="360"/>
      </w:pPr>
      <w:rPr>
        <w:rFonts w:ascii="Courier New" w:hAnsi="Courier New" w:cs="Courier New" w:hint="default"/>
      </w:rPr>
    </w:lvl>
    <w:lvl w:ilvl="2" w:tplc="08430005" w:tentative="1">
      <w:start w:val="1"/>
      <w:numFmt w:val="bullet"/>
      <w:lvlText w:val=""/>
      <w:lvlJc w:val="left"/>
      <w:pPr>
        <w:ind w:left="2160" w:hanging="360"/>
      </w:pPr>
      <w:rPr>
        <w:rFonts w:ascii="Wingdings" w:hAnsi="Wingdings" w:hint="default"/>
      </w:rPr>
    </w:lvl>
    <w:lvl w:ilvl="3" w:tplc="08430001" w:tentative="1">
      <w:start w:val="1"/>
      <w:numFmt w:val="bullet"/>
      <w:lvlText w:val=""/>
      <w:lvlJc w:val="left"/>
      <w:pPr>
        <w:ind w:left="2880" w:hanging="360"/>
      </w:pPr>
      <w:rPr>
        <w:rFonts w:ascii="Symbol" w:hAnsi="Symbol" w:hint="default"/>
      </w:rPr>
    </w:lvl>
    <w:lvl w:ilvl="4" w:tplc="08430003" w:tentative="1">
      <w:start w:val="1"/>
      <w:numFmt w:val="bullet"/>
      <w:lvlText w:val="o"/>
      <w:lvlJc w:val="left"/>
      <w:pPr>
        <w:ind w:left="3600" w:hanging="360"/>
      </w:pPr>
      <w:rPr>
        <w:rFonts w:ascii="Courier New" w:hAnsi="Courier New" w:cs="Courier New" w:hint="default"/>
      </w:rPr>
    </w:lvl>
    <w:lvl w:ilvl="5" w:tplc="08430005" w:tentative="1">
      <w:start w:val="1"/>
      <w:numFmt w:val="bullet"/>
      <w:lvlText w:val=""/>
      <w:lvlJc w:val="left"/>
      <w:pPr>
        <w:ind w:left="4320" w:hanging="360"/>
      </w:pPr>
      <w:rPr>
        <w:rFonts w:ascii="Wingdings" w:hAnsi="Wingdings" w:hint="default"/>
      </w:rPr>
    </w:lvl>
    <w:lvl w:ilvl="6" w:tplc="08430001" w:tentative="1">
      <w:start w:val="1"/>
      <w:numFmt w:val="bullet"/>
      <w:lvlText w:val=""/>
      <w:lvlJc w:val="left"/>
      <w:pPr>
        <w:ind w:left="5040" w:hanging="360"/>
      </w:pPr>
      <w:rPr>
        <w:rFonts w:ascii="Symbol" w:hAnsi="Symbol" w:hint="default"/>
      </w:rPr>
    </w:lvl>
    <w:lvl w:ilvl="7" w:tplc="08430003" w:tentative="1">
      <w:start w:val="1"/>
      <w:numFmt w:val="bullet"/>
      <w:lvlText w:val="o"/>
      <w:lvlJc w:val="left"/>
      <w:pPr>
        <w:ind w:left="5760" w:hanging="360"/>
      </w:pPr>
      <w:rPr>
        <w:rFonts w:ascii="Courier New" w:hAnsi="Courier New" w:cs="Courier New" w:hint="default"/>
      </w:rPr>
    </w:lvl>
    <w:lvl w:ilvl="8" w:tplc="08430005" w:tentative="1">
      <w:start w:val="1"/>
      <w:numFmt w:val="bullet"/>
      <w:lvlText w:val=""/>
      <w:lvlJc w:val="left"/>
      <w:pPr>
        <w:ind w:left="6480" w:hanging="360"/>
      </w:pPr>
      <w:rPr>
        <w:rFonts w:ascii="Wingdings" w:hAnsi="Wingdings" w:hint="default"/>
      </w:rPr>
    </w:lvl>
  </w:abstractNum>
  <w:abstractNum w:abstractNumId="28" w15:restartNumberingAfterBreak="0">
    <w:nsid w:val="67004101"/>
    <w:multiLevelType w:val="hybridMultilevel"/>
    <w:tmpl w:val="F6ACC166"/>
    <w:lvl w:ilvl="0" w:tplc="0843000D">
      <w:start w:val="1"/>
      <w:numFmt w:val="bullet"/>
      <w:lvlText w:val=""/>
      <w:lvlJc w:val="left"/>
      <w:pPr>
        <w:ind w:left="1004" w:hanging="360"/>
      </w:pPr>
      <w:rPr>
        <w:rFonts w:ascii="Wingdings" w:hAnsi="Wingdings" w:hint="default"/>
      </w:rPr>
    </w:lvl>
    <w:lvl w:ilvl="1" w:tplc="08430003" w:tentative="1">
      <w:start w:val="1"/>
      <w:numFmt w:val="bullet"/>
      <w:lvlText w:val="o"/>
      <w:lvlJc w:val="left"/>
      <w:pPr>
        <w:ind w:left="1724" w:hanging="360"/>
      </w:pPr>
      <w:rPr>
        <w:rFonts w:ascii="Courier New" w:hAnsi="Courier New" w:cs="Courier New" w:hint="default"/>
      </w:rPr>
    </w:lvl>
    <w:lvl w:ilvl="2" w:tplc="08430005" w:tentative="1">
      <w:start w:val="1"/>
      <w:numFmt w:val="bullet"/>
      <w:lvlText w:val=""/>
      <w:lvlJc w:val="left"/>
      <w:pPr>
        <w:ind w:left="2444" w:hanging="360"/>
      </w:pPr>
      <w:rPr>
        <w:rFonts w:ascii="Wingdings" w:hAnsi="Wingdings" w:hint="default"/>
      </w:rPr>
    </w:lvl>
    <w:lvl w:ilvl="3" w:tplc="08430001" w:tentative="1">
      <w:start w:val="1"/>
      <w:numFmt w:val="bullet"/>
      <w:lvlText w:val=""/>
      <w:lvlJc w:val="left"/>
      <w:pPr>
        <w:ind w:left="3164" w:hanging="360"/>
      </w:pPr>
      <w:rPr>
        <w:rFonts w:ascii="Symbol" w:hAnsi="Symbol" w:hint="default"/>
      </w:rPr>
    </w:lvl>
    <w:lvl w:ilvl="4" w:tplc="08430003" w:tentative="1">
      <w:start w:val="1"/>
      <w:numFmt w:val="bullet"/>
      <w:lvlText w:val="o"/>
      <w:lvlJc w:val="left"/>
      <w:pPr>
        <w:ind w:left="3884" w:hanging="360"/>
      </w:pPr>
      <w:rPr>
        <w:rFonts w:ascii="Courier New" w:hAnsi="Courier New" w:cs="Courier New" w:hint="default"/>
      </w:rPr>
    </w:lvl>
    <w:lvl w:ilvl="5" w:tplc="08430005" w:tentative="1">
      <w:start w:val="1"/>
      <w:numFmt w:val="bullet"/>
      <w:lvlText w:val=""/>
      <w:lvlJc w:val="left"/>
      <w:pPr>
        <w:ind w:left="4604" w:hanging="360"/>
      </w:pPr>
      <w:rPr>
        <w:rFonts w:ascii="Wingdings" w:hAnsi="Wingdings" w:hint="default"/>
      </w:rPr>
    </w:lvl>
    <w:lvl w:ilvl="6" w:tplc="08430001" w:tentative="1">
      <w:start w:val="1"/>
      <w:numFmt w:val="bullet"/>
      <w:lvlText w:val=""/>
      <w:lvlJc w:val="left"/>
      <w:pPr>
        <w:ind w:left="5324" w:hanging="360"/>
      </w:pPr>
      <w:rPr>
        <w:rFonts w:ascii="Symbol" w:hAnsi="Symbol" w:hint="default"/>
      </w:rPr>
    </w:lvl>
    <w:lvl w:ilvl="7" w:tplc="08430003" w:tentative="1">
      <w:start w:val="1"/>
      <w:numFmt w:val="bullet"/>
      <w:lvlText w:val="o"/>
      <w:lvlJc w:val="left"/>
      <w:pPr>
        <w:ind w:left="6044" w:hanging="360"/>
      </w:pPr>
      <w:rPr>
        <w:rFonts w:ascii="Courier New" w:hAnsi="Courier New" w:cs="Courier New" w:hint="default"/>
      </w:rPr>
    </w:lvl>
    <w:lvl w:ilvl="8" w:tplc="08430005" w:tentative="1">
      <w:start w:val="1"/>
      <w:numFmt w:val="bullet"/>
      <w:lvlText w:val=""/>
      <w:lvlJc w:val="left"/>
      <w:pPr>
        <w:ind w:left="6764" w:hanging="360"/>
      </w:pPr>
      <w:rPr>
        <w:rFonts w:ascii="Wingdings" w:hAnsi="Wingdings" w:hint="default"/>
      </w:rPr>
    </w:lvl>
  </w:abstractNum>
  <w:abstractNum w:abstractNumId="29" w15:restartNumberingAfterBreak="0">
    <w:nsid w:val="70EA09E6"/>
    <w:multiLevelType w:val="hybridMultilevel"/>
    <w:tmpl w:val="8402BAA0"/>
    <w:lvl w:ilvl="0" w:tplc="0843000D">
      <w:start w:val="1"/>
      <w:numFmt w:val="bullet"/>
      <w:lvlText w:val=""/>
      <w:lvlJc w:val="left"/>
      <w:pPr>
        <w:ind w:left="720" w:hanging="360"/>
      </w:pPr>
      <w:rPr>
        <w:rFonts w:ascii="Wingdings" w:hAnsi="Wingdings" w:hint="default"/>
      </w:rPr>
    </w:lvl>
    <w:lvl w:ilvl="1" w:tplc="08430003" w:tentative="1">
      <w:start w:val="1"/>
      <w:numFmt w:val="bullet"/>
      <w:lvlText w:val="o"/>
      <w:lvlJc w:val="left"/>
      <w:pPr>
        <w:ind w:left="1440" w:hanging="360"/>
      </w:pPr>
      <w:rPr>
        <w:rFonts w:ascii="Courier New" w:hAnsi="Courier New" w:cs="Courier New" w:hint="default"/>
      </w:rPr>
    </w:lvl>
    <w:lvl w:ilvl="2" w:tplc="08430005" w:tentative="1">
      <w:start w:val="1"/>
      <w:numFmt w:val="bullet"/>
      <w:lvlText w:val=""/>
      <w:lvlJc w:val="left"/>
      <w:pPr>
        <w:ind w:left="2160" w:hanging="360"/>
      </w:pPr>
      <w:rPr>
        <w:rFonts w:ascii="Wingdings" w:hAnsi="Wingdings" w:hint="default"/>
      </w:rPr>
    </w:lvl>
    <w:lvl w:ilvl="3" w:tplc="08430001" w:tentative="1">
      <w:start w:val="1"/>
      <w:numFmt w:val="bullet"/>
      <w:lvlText w:val=""/>
      <w:lvlJc w:val="left"/>
      <w:pPr>
        <w:ind w:left="2880" w:hanging="360"/>
      </w:pPr>
      <w:rPr>
        <w:rFonts w:ascii="Symbol" w:hAnsi="Symbol" w:hint="default"/>
      </w:rPr>
    </w:lvl>
    <w:lvl w:ilvl="4" w:tplc="08430003" w:tentative="1">
      <w:start w:val="1"/>
      <w:numFmt w:val="bullet"/>
      <w:lvlText w:val="o"/>
      <w:lvlJc w:val="left"/>
      <w:pPr>
        <w:ind w:left="3600" w:hanging="360"/>
      </w:pPr>
      <w:rPr>
        <w:rFonts w:ascii="Courier New" w:hAnsi="Courier New" w:cs="Courier New" w:hint="default"/>
      </w:rPr>
    </w:lvl>
    <w:lvl w:ilvl="5" w:tplc="08430005" w:tentative="1">
      <w:start w:val="1"/>
      <w:numFmt w:val="bullet"/>
      <w:lvlText w:val=""/>
      <w:lvlJc w:val="left"/>
      <w:pPr>
        <w:ind w:left="4320" w:hanging="360"/>
      </w:pPr>
      <w:rPr>
        <w:rFonts w:ascii="Wingdings" w:hAnsi="Wingdings" w:hint="default"/>
      </w:rPr>
    </w:lvl>
    <w:lvl w:ilvl="6" w:tplc="08430001" w:tentative="1">
      <w:start w:val="1"/>
      <w:numFmt w:val="bullet"/>
      <w:lvlText w:val=""/>
      <w:lvlJc w:val="left"/>
      <w:pPr>
        <w:ind w:left="5040" w:hanging="360"/>
      </w:pPr>
      <w:rPr>
        <w:rFonts w:ascii="Symbol" w:hAnsi="Symbol" w:hint="default"/>
      </w:rPr>
    </w:lvl>
    <w:lvl w:ilvl="7" w:tplc="08430003" w:tentative="1">
      <w:start w:val="1"/>
      <w:numFmt w:val="bullet"/>
      <w:lvlText w:val="o"/>
      <w:lvlJc w:val="left"/>
      <w:pPr>
        <w:ind w:left="5760" w:hanging="360"/>
      </w:pPr>
      <w:rPr>
        <w:rFonts w:ascii="Courier New" w:hAnsi="Courier New" w:cs="Courier New" w:hint="default"/>
      </w:rPr>
    </w:lvl>
    <w:lvl w:ilvl="8" w:tplc="08430005" w:tentative="1">
      <w:start w:val="1"/>
      <w:numFmt w:val="bullet"/>
      <w:lvlText w:val=""/>
      <w:lvlJc w:val="left"/>
      <w:pPr>
        <w:ind w:left="6480" w:hanging="360"/>
      </w:pPr>
      <w:rPr>
        <w:rFonts w:ascii="Wingdings" w:hAnsi="Wingdings" w:hint="default"/>
      </w:rPr>
    </w:lvl>
  </w:abstractNum>
  <w:abstractNum w:abstractNumId="30" w15:restartNumberingAfterBreak="0">
    <w:nsid w:val="739F6D3E"/>
    <w:multiLevelType w:val="multilevel"/>
    <w:tmpl w:val="705C1132"/>
    <w:lvl w:ilvl="0">
      <w:start w:val="55"/>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6E20E51"/>
    <w:multiLevelType w:val="multilevel"/>
    <w:tmpl w:val="DBD88094"/>
    <w:lvl w:ilvl="0">
      <w:start w:val="59"/>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B775326"/>
    <w:multiLevelType w:val="hybridMultilevel"/>
    <w:tmpl w:val="4C18A1A0"/>
    <w:lvl w:ilvl="0" w:tplc="0843000D">
      <w:start w:val="1"/>
      <w:numFmt w:val="bullet"/>
      <w:lvlText w:val=""/>
      <w:lvlJc w:val="left"/>
      <w:pPr>
        <w:ind w:left="720" w:hanging="360"/>
      </w:pPr>
      <w:rPr>
        <w:rFonts w:ascii="Wingdings" w:hAnsi="Wingdings" w:hint="default"/>
      </w:rPr>
    </w:lvl>
    <w:lvl w:ilvl="1" w:tplc="08430003" w:tentative="1">
      <w:start w:val="1"/>
      <w:numFmt w:val="bullet"/>
      <w:lvlText w:val="o"/>
      <w:lvlJc w:val="left"/>
      <w:pPr>
        <w:ind w:left="1440" w:hanging="360"/>
      </w:pPr>
      <w:rPr>
        <w:rFonts w:ascii="Courier New" w:hAnsi="Courier New" w:cs="Courier New" w:hint="default"/>
      </w:rPr>
    </w:lvl>
    <w:lvl w:ilvl="2" w:tplc="08430005" w:tentative="1">
      <w:start w:val="1"/>
      <w:numFmt w:val="bullet"/>
      <w:lvlText w:val=""/>
      <w:lvlJc w:val="left"/>
      <w:pPr>
        <w:ind w:left="2160" w:hanging="360"/>
      </w:pPr>
      <w:rPr>
        <w:rFonts w:ascii="Wingdings" w:hAnsi="Wingdings" w:hint="default"/>
      </w:rPr>
    </w:lvl>
    <w:lvl w:ilvl="3" w:tplc="08430001" w:tentative="1">
      <w:start w:val="1"/>
      <w:numFmt w:val="bullet"/>
      <w:lvlText w:val=""/>
      <w:lvlJc w:val="left"/>
      <w:pPr>
        <w:ind w:left="2880" w:hanging="360"/>
      </w:pPr>
      <w:rPr>
        <w:rFonts w:ascii="Symbol" w:hAnsi="Symbol" w:hint="default"/>
      </w:rPr>
    </w:lvl>
    <w:lvl w:ilvl="4" w:tplc="08430003" w:tentative="1">
      <w:start w:val="1"/>
      <w:numFmt w:val="bullet"/>
      <w:lvlText w:val="o"/>
      <w:lvlJc w:val="left"/>
      <w:pPr>
        <w:ind w:left="3600" w:hanging="360"/>
      </w:pPr>
      <w:rPr>
        <w:rFonts w:ascii="Courier New" w:hAnsi="Courier New" w:cs="Courier New" w:hint="default"/>
      </w:rPr>
    </w:lvl>
    <w:lvl w:ilvl="5" w:tplc="08430005" w:tentative="1">
      <w:start w:val="1"/>
      <w:numFmt w:val="bullet"/>
      <w:lvlText w:val=""/>
      <w:lvlJc w:val="left"/>
      <w:pPr>
        <w:ind w:left="4320" w:hanging="360"/>
      </w:pPr>
      <w:rPr>
        <w:rFonts w:ascii="Wingdings" w:hAnsi="Wingdings" w:hint="default"/>
      </w:rPr>
    </w:lvl>
    <w:lvl w:ilvl="6" w:tplc="08430001" w:tentative="1">
      <w:start w:val="1"/>
      <w:numFmt w:val="bullet"/>
      <w:lvlText w:val=""/>
      <w:lvlJc w:val="left"/>
      <w:pPr>
        <w:ind w:left="5040" w:hanging="360"/>
      </w:pPr>
      <w:rPr>
        <w:rFonts w:ascii="Symbol" w:hAnsi="Symbol" w:hint="default"/>
      </w:rPr>
    </w:lvl>
    <w:lvl w:ilvl="7" w:tplc="08430003" w:tentative="1">
      <w:start w:val="1"/>
      <w:numFmt w:val="bullet"/>
      <w:lvlText w:val="o"/>
      <w:lvlJc w:val="left"/>
      <w:pPr>
        <w:ind w:left="5760" w:hanging="360"/>
      </w:pPr>
      <w:rPr>
        <w:rFonts w:ascii="Courier New" w:hAnsi="Courier New" w:cs="Courier New" w:hint="default"/>
      </w:rPr>
    </w:lvl>
    <w:lvl w:ilvl="8" w:tplc="08430005" w:tentative="1">
      <w:start w:val="1"/>
      <w:numFmt w:val="bullet"/>
      <w:lvlText w:val=""/>
      <w:lvlJc w:val="left"/>
      <w:pPr>
        <w:ind w:left="6480" w:hanging="360"/>
      </w:pPr>
      <w:rPr>
        <w:rFonts w:ascii="Wingdings" w:hAnsi="Wingdings" w:hint="default"/>
      </w:rPr>
    </w:lvl>
  </w:abstractNum>
  <w:abstractNum w:abstractNumId="33" w15:restartNumberingAfterBreak="0">
    <w:nsid w:val="7D836483"/>
    <w:multiLevelType w:val="multilevel"/>
    <w:tmpl w:val="80166892"/>
    <w:lvl w:ilvl="0">
      <w:start w:val="24"/>
      <w:numFmt w:val="decimal"/>
      <w:lvlText w:val="%1"/>
      <w:lvlJc w:val="left"/>
      <w:rPr>
        <w:rFonts w:ascii="Lucida Sans Unicode" w:eastAsia="Lucida Sans Unicode" w:hAnsi="Lucida Sans Unicode" w:cs="Lucida Sans Unicode"/>
        <w:b w:val="0"/>
        <w:bCs w:val="0"/>
        <w:i w:val="0"/>
        <w:iCs w:val="0"/>
        <w:smallCaps w:val="0"/>
        <w:strike w:val="0"/>
        <w:color w:val="000000"/>
        <w:spacing w:val="-13"/>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18"/>
  </w:num>
  <w:num w:numId="3">
    <w:abstractNumId w:val="14"/>
  </w:num>
  <w:num w:numId="4">
    <w:abstractNumId w:val="6"/>
  </w:num>
  <w:num w:numId="5">
    <w:abstractNumId w:val="10"/>
  </w:num>
  <w:num w:numId="6">
    <w:abstractNumId w:val="20"/>
  </w:num>
  <w:num w:numId="7">
    <w:abstractNumId w:val="8"/>
  </w:num>
  <w:num w:numId="8">
    <w:abstractNumId w:val="12"/>
  </w:num>
  <w:num w:numId="9">
    <w:abstractNumId w:val="0"/>
  </w:num>
  <w:num w:numId="10">
    <w:abstractNumId w:val="1"/>
  </w:num>
  <w:num w:numId="11">
    <w:abstractNumId w:val="7"/>
  </w:num>
  <w:num w:numId="12">
    <w:abstractNumId w:val="25"/>
  </w:num>
  <w:num w:numId="13">
    <w:abstractNumId w:val="21"/>
  </w:num>
  <w:num w:numId="14">
    <w:abstractNumId w:val="16"/>
  </w:num>
  <w:num w:numId="15">
    <w:abstractNumId w:val="9"/>
  </w:num>
  <w:num w:numId="16">
    <w:abstractNumId w:val="27"/>
  </w:num>
  <w:num w:numId="17">
    <w:abstractNumId w:val="5"/>
  </w:num>
  <w:num w:numId="18">
    <w:abstractNumId w:val="32"/>
  </w:num>
  <w:num w:numId="19">
    <w:abstractNumId w:val="19"/>
  </w:num>
  <w:num w:numId="20">
    <w:abstractNumId w:val="29"/>
  </w:num>
  <w:num w:numId="21">
    <w:abstractNumId w:val="23"/>
  </w:num>
  <w:num w:numId="22">
    <w:abstractNumId w:val="2"/>
  </w:num>
  <w:num w:numId="23">
    <w:abstractNumId w:val="24"/>
  </w:num>
  <w:num w:numId="24">
    <w:abstractNumId w:val="33"/>
  </w:num>
  <w:num w:numId="25">
    <w:abstractNumId w:val="4"/>
  </w:num>
  <w:num w:numId="26">
    <w:abstractNumId w:val="13"/>
  </w:num>
  <w:num w:numId="27">
    <w:abstractNumId w:val="22"/>
  </w:num>
  <w:num w:numId="28">
    <w:abstractNumId w:val="15"/>
  </w:num>
  <w:num w:numId="29">
    <w:abstractNumId w:val="3"/>
  </w:num>
  <w:num w:numId="30">
    <w:abstractNumId w:val="30"/>
  </w:num>
  <w:num w:numId="31">
    <w:abstractNumId w:val="31"/>
  </w:num>
  <w:num w:numId="32">
    <w:abstractNumId w:val="28"/>
  </w:num>
  <w:num w:numId="33">
    <w:abstractNumId w:val="11"/>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F85"/>
    <w:rsid w:val="00027819"/>
    <w:rsid w:val="000415B0"/>
    <w:rsid w:val="0004674A"/>
    <w:rsid w:val="00051888"/>
    <w:rsid w:val="00051CE4"/>
    <w:rsid w:val="000545A3"/>
    <w:rsid w:val="00061501"/>
    <w:rsid w:val="0007229A"/>
    <w:rsid w:val="000908A0"/>
    <w:rsid w:val="00092058"/>
    <w:rsid w:val="000949AF"/>
    <w:rsid w:val="000B31A4"/>
    <w:rsid w:val="000C0B3A"/>
    <w:rsid w:val="000C31DB"/>
    <w:rsid w:val="000C4C7C"/>
    <w:rsid w:val="000C5AE5"/>
    <w:rsid w:val="000D1598"/>
    <w:rsid w:val="00102663"/>
    <w:rsid w:val="00104A86"/>
    <w:rsid w:val="0011345C"/>
    <w:rsid w:val="00114141"/>
    <w:rsid w:val="001175FE"/>
    <w:rsid w:val="0012047F"/>
    <w:rsid w:val="00144958"/>
    <w:rsid w:val="00145313"/>
    <w:rsid w:val="00152590"/>
    <w:rsid w:val="001539E0"/>
    <w:rsid w:val="00156CCC"/>
    <w:rsid w:val="0017273D"/>
    <w:rsid w:val="00183266"/>
    <w:rsid w:val="00193A19"/>
    <w:rsid w:val="0019621F"/>
    <w:rsid w:val="001A5695"/>
    <w:rsid w:val="001C15BF"/>
    <w:rsid w:val="001C5713"/>
    <w:rsid w:val="001D62C3"/>
    <w:rsid w:val="00200DD1"/>
    <w:rsid w:val="00216D8A"/>
    <w:rsid w:val="00225C53"/>
    <w:rsid w:val="002337C7"/>
    <w:rsid w:val="00257BDE"/>
    <w:rsid w:val="002B4AE2"/>
    <w:rsid w:val="002B4F3A"/>
    <w:rsid w:val="002C56AF"/>
    <w:rsid w:val="002C7825"/>
    <w:rsid w:val="002D64A1"/>
    <w:rsid w:val="002F66C3"/>
    <w:rsid w:val="003225B3"/>
    <w:rsid w:val="0033345E"/>
    <w:rsid w:val="003575E2"/>
    <w:rsid w:val="00361D00"/>
    <w:rsid w:val="00362F83"/>
    <w:rsid w:val="0038222C"/>
    <w:rsid w:val="00382DBA"/>
    <w:rsid w:val="00382F86"/>
    <w:rsid w:val="0039440E"/>
    <w:rsid w:val="003B3C43"/>
    <w:rsid w:val="003C1E03"/>
    <w:rsid w:val="003E254F"/>
    <w:rsid w:val="003E6651"/>
    <w:rsid w:val="00400ABD"/>
    <w:rsid w:val="00405F85"/>
    <w:rsid w:val="004227FF"/>
    <w:rsid w:val="004A21C8"/>
    <w:rsid w:val="004B324A"/>
    <w:rsid w:val="004C0A33"/>
    <w:rsid w:val="004D1C73"/>
    <w:rsid w:val="0051001A"/>
    <w:rsid w:val="00522CDE"/>
    <w:rsid w:val="00542103"/>
    <w:rsid w:val="0055516E"/>
    <w:rsid w:val="00566C59"/>
    <w:rsid w:val="00577F61"/>
    <w:rsid w:val="005C19F7"/>
    <w:rsid w:val="005E3031"/>
    <w:rsid w:val="005E5DF6"/>
    <w:rsid w:val="005E6B86"/>
    <w:rsid w:val="005F299F"/>
    <w:rsid w:val="00615CC1"/>
    <w:rsid w:val="00624346"/>
    <w:rsid w:val="006375C8"/>
    <w:rsid w:val="00637CEA"/>
    <w:rsid w:val="00642999"/>
    <w:rsid w:val="00645A2D"/>
    <w:rsid w:val="00657B65"/>
    <w:rsid w:val="00660489"/>
    <w:rsid w:val="006605E8"/>
    <w:rsid w:val="00662B98"/>
    <w:rsid w:val="00664879"/>
    <w:rsid w:val="00675BC6"/>
    <w:rsid w:val="0068477C"/>
    <w:rsid w:val="006953AF"/>
    <w:rsid w:val="006A1D2E"/>
    <w:rsid w:val="006A5CCE"/>
    <w:rsid w:val="006B4EB2"/>
    <w:rsid w:val="006C0FA1"/>
    <w:rsid w:val="006E36EE"/>
    <w:rsid w:val="0070166C"/>
    <w:rsid w:val="00702748"/>
    <w:rsid w:val="00711848"/>
    <w:rsid w:val="007135E7"/>
    <w:rsid w:val="00724691"/>
    <w:rsid w:val="0073471A"/>
    <w:rsid w:val="00745E50"/>
    <w:rsid w:val="00791B44"/>
    <w:rsid w:val="007A4383"/>
    <w:rsid w:val="007A4F43"/>
    <w:rsid w:val="007A6FED"/>
    <w:rsid w:val="007B0882"/>
    <w:rsid w:val="007B42A3"/>
    <w:rsid w:val="007F2DBC"/>
    <w:rsid w:val="007F4269"/>
    <w:rsid w:val="008073F6"/>
    <w:rsid w:val="00812A3A"/>
    <w:rsid w:val="0083337A"/>
    <w:rsid w:val="00841406"/>
    <w:rsid w:val="00854CA9"/>
    <w:rsid w:val="00871BB0"/>
    <w:rsid w:val="00887EEF"/>
    <w:rsid w:val="00891252"/>
    <w:rsid w:val="0089125F"/>
    <w:rsid w:val="00895275"/>
    <w:rsid w:val="008969F2"/>
    <w:rsid w:val="008A2CE6"/>
    <w:rsid w:val="008C3D4F"/>
    <w:rsid w:val="008D3BFA"/>
    <w:rsid w:val="008F14B6"/>
    <w:rsid w:val="008F2363"/>
    <w:rsid w:val="008F7470"/>
    <w:rsid w:val="00901EE0"/>
    <w:rsid w:val="00923B41"/>
    <w:rsid w:val="00926825"/>
    <w:rsid w:val="00933BA0"/>
    <w:rsid w:val="0094672A"/>
    <w:rsid w:val="00953EC4"/>
    <w:rsid w:val="009653E5"/>
    <w:rsid w:val="00967163"/>
    <w:rsid w:val="00972865"/>
    <w:rsid w:val="00972951"/>
    <w:rsid w:val="00975F3F"/>
    <w:rsid w:val="00991977"/>
    <w:rsid w:val="009A2FFC"/>
    <w:rsid w:val="009C0067"/>
    <w:rsid w:val="009C1567"/>
    <w:rsid w:val="009C3764"/>
    <w:rsid w:val="009C5EB3"/>
    <w:rsid w:val="009D7D65"/>
    <w:rsid w:val="009F0552"/>
    <w:rsid w:val="009F0E62"/>
    <w:rsid w:val="009F58A7"/>
    <w:rsid w:val="00A076AF"/>
    <w:rsid w:val="00A25E3B"/>
    <w:rsid w:val="00A36961"/>
    <w:rsid w:val="00A5309F"/>
    <w:rsid w:val="00A5668F"/>
    <w:rsid w:val="00A574EE"/>
    <w:rsid w:val="00A76B01"/>
    <w:rsid w:val="00A833C1"/>
    <w:rsid w:val="00A93A09"/>
    <w:rsid w:val="00AA1F96"/>
    <w:rsid w:val="00AA58B0"/>
    <w:rsid w:val="00AB4B2E"/>
    <w:rsid w:val="00AC04D6"/>
    <w:rsid w:val="00AC7E9A"/>
    <w:rsid w:val="00AE066A"/>
    <w:rsid w:val="00AE1041"/>
    <w:rsid w:val="00AE2229"/>
    <w:rsid w:val="00AE2D25"/>
    <w:rsid w:val="00AF4F4C"/>
    <w:rsid w:val="00B14C04"/>
    <w:rsid w:val="00B155DA"/>
    <w:rsid w:val="00B16704"/>
    <w:rsid w:val="00B25ADC"/>
    <w:rsid w:val="00B3545D"/>
    <w:rsid w:val="00B426DF"/>
    <w:rsid w:val="00B4621A"/>
    <w:rsid w:val="00B5167A"/>
    <w:rsid w:val="00B547B9"/>
    <w:rsid w:val="00B73974"/>
    <w:rsid w:val="00B7416F"/>
    <w:rsid w:val="00B750FD"/>
    <w:rsid w:val="00B82998"/>
    <w:rsid w:val="00B840FA"/>
    <w:rsid w:val="00BB0F3B"/>
    <w:rsid w:val="00BE632E"/>
    <w:rsid w:val="00BF17C1"/>
    <w:rsid w:val="00BF33B2"/>
    <w:rsid w:val="00BF3731"/>
    <w:rsid w:val="00C32629"/>
    <w:rsid w:val="00C62B99"/>
    <w:rsid w:val="00C76AC4"/>
    <w:rsid w:val="00C85F2D"/>
    <w:rsid w:val="00C9387F"/>
    <w:rsid w:val="00C978F1"/>
    <w:rsid w:val="00CA556B"/>
    <w:rsid w:val="00CA7E8F"/>
    <w:rsid w:val="00CD2721"/>
    <w:rsid w:val="00CE6865"/>
    <w:rsid w:val="00D06F5E"/>
    <w:rsid w:val="00D11367"/>
    <w:rsid w:val="00D21179"/>
    <w:rsid w:val="00D54C2F"/>
    <w:rsid w:val="00D864F9"/>
    <w:rsid w:val="00DB493C"/>
    <w:rsid w:val="00DC2449"/>
    <w:rsid w:val="00DD26B7"/>
    <w:rsid w:val="00DF08BD"/>
    <w:rsid w:val="00DF5281"/>
    <w:rsid w:val="00E05E6A"/>
    <w:rsid w:val="00E16B2F"/>
    <w:rsid w:val="00E21ED8"/>
    <w:rsid w:val="00E25000"/>
    <w:rsid w:val="00E429DE"/>
    <w:rsid w:val="00E50CF3"/>
    <w:rsid w:val="00E53246"/>
    <w:rsid w:val="00E66485"/>
    <w:rsid w:val="00EB1346"/>
    <w:rsid w:val="00EC0E1F"/>
    <w:rsid w:val="00EC13E5"/>
    <w:rsid w:val="00ED0553"/>
    <w:rsid w:val="00ED0633"/>
    <w:rsid w:val="00EE4F92"/>
    <w:rsid w:val="00F35CC2"/>
    <w:rsid w:val="00F57EF5"/>
    <w:rsid w:val="00F971BC"/>
    <w:rsid w:val="00FA7151"/>
    <w:rsid w:val="00FB1066"/>
    <w:rsid w:val="00FB1844"/>
    <w:rsid w:val="00FC4140"/>
    <w:rsid w:val="00FC5B68"/>
    <w:rsid w:val="00FE5110"/>
    <w:rsid w:val="00FF276B"/>
    <w:rsid w:val="00FF6624"/>
  </w:rsids>
  <m:mathPr>
    <m:mathFont m:val="Cambria Math"/>
    <m:brkBin m:val="before"/>
    <m:brkBinSub m:val="--"/>
    <m:smallFrac m:val="0"/>
    <m:dispDef/>
    <m:lMargin m:val="0"/>
    <m:rMargin m:val="0"/>
    <m:defJc m:val="centerGroup"/>
    <m:wrapIndent m:val="1440"/>
    <m:intLim m:val="subSup"/>
    <m:naryLim m:val="undOvr"/>
  </m:mathPr>
  <w:themeFontLang w:val="uz-Cyrl-U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5B25F"/>
  <w15:chartTrackingRefBased/>
  <w15:docId w15:val="{C20EF7D0-610D-433C-B9D4-E842B5AE1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z-Cyrl-U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5F85"/>
    <w:pPr>
      <w:spacing w:after="200" w:line="276" w:lineRule="auto"/>
    </w:pPr>
    <w:rPr>
      <w:lang w:val="ru-RU"/>
    </w:rPr>
  </w:style>
  <w:style w:type="paragraph" w:styleId="2">
    <w:name w:val="heading 2"/>
    <w:basedOn w:val="a"/>
    <w:next w:val="a"/>
    <w:link w:val="20"/>
    <w:qFormat/>
    <w:rsid w:val="0038222C"/>
    <w:pPr>
      <w:keepNext/>
      <w:spacing w:after="0" w:line="240" w:lineRule="auto"/>
      <w:jc w:val="center"/>
      <w:outlineLvl w:val="1"/>
    </w:pPr>
    <w:rPr>
      <w:rFonts w:ascii="Bodo_uzb" w:eastAsia="Times New Roman" w:hAnsi="Bodo_uzb" w:cs="Times New Roman"/>
      <w:color w:val="000000"/>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5F85"/>
    <w:pPr>
      <w:ind w:left="720"/>
      <w:contextualSpacing/>
    </w:pPr>
  </w:style>
  <w:style w:type="paragraph" w:styleId="a4">
    <w:name w:val="header"/>
    <w:basedOn w:val="a"/>
    <w:link w:val="a5"/>
    <w:uiPriority w:val="99"/>
    <w:unhideWhenUsed/>
    <w:rsid w:val="00405F8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05F85"/>
    <w:rPr>
      <w:lang w:val="ru-RU"/>
    </w:rPr>
  </w:style>
  <w:style w:type="paragraph" w:styleId="a6">
    <w:name w:val="footer"/>
    <w:basedOn w:val="a"/>
    <w:link w:val="a7"/>
    <w:uiPriority w:val="99"/>
    <w:unhideWhenUsed/>
    <w:rsid w:val="00405F8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05F85"/>
    <w:rPr>
      <w:lang w:val="ru-RU"/>
    </w:rPr>
  </w:style>
  <w:style w:type="character" w:customStyle="1" w:styleId="a8">
    <w:name w:val="Колонтитул_"/>
    <w:basedOn w:val="a0"/>
    <w:link w:val="a9"/>
    <w:rsid w:val="00405F85"/>
    <w:rPr>
      <w:rFonts w:ascii="Constantia" w:eastAsia="Constantia" w:hAnsi="Constantia" w:cs="Constantia"/>
      <w:spacing w:val="11"/>
      <w:sz w:val="20"/>
      <w:szCs w:val="20"/>
      <w:shd w:val="clear" w:color="auto" w:fill="FFFFFF"/>
    </w:rPr>
  </w:style>
  <w:style w:type="paragraph" w:customStyle="1" w:styleId="a9">
    <w:name w:val="Колонтитул"/>
    <w:basedOn w:val="a"/>
    <w:link w:val="a8"/>
    <w:rsid w:val="00405F85"/>
    <w:pPr>
      <w:widowControl w:val="0"/>
      <w:shd w:val="clear" w:color="auto" w:fill="FFFFFF"/>
      <w:spacing w:after="0" w:line="0" w:lineRule="atLeast"/>
    </w:pPr>
    <w:rPr>
      <w:rFonts w:ascii="Constantia" w:eastAsia="Constantia" w:hAnsi="Constantia" w:cs="Constantia"/>
      <w:spacing w:val="11"/>
      <w:sz w:val="20"/>
      <w:szCs w:val="20"/>
      <w:lang w:val="uz-Cyrl-UZ"/>
    </w:rPr>
  </w:style>
  <w:style w:type="character" w:customStyle="1" w:styleId="20">
    <w:name w:val="Заголовок 2 Знак"/>
    <w:basedOn w:val="a0"/>
    <w:link w:val="2"/>
    <w:rsid w:val="0038222C"/>
    <w:rPr>
      <w:rFonts w:ascii="Bodo_uzb" w:eastAsia="Times New Roman" w:hAnsi="Bodo_uzb" w:cs="Times New Roman"/>
      <w:color w:val="000000"/>
      <w:sz w:val="28"/>
      <w:szCs w:val="24"/>
      <w:lang w:val="ru-RU" w:eastAsia="ru-RU"/>
    </w:rPr>
  </w:style>
  <w:style w:type="table" w:styleId="aa">
    <w:name w:val="Table Grid"/>
    <w:basedOn w:val="a1"/>
    <w:rsid w:val="0038222C"/>
    <w:pPr>
      <w:spacing w:after="200" w:line="276" w:lineRule="auto"/>
    </w:pPr>
    <w:rPr>
      <w:rFonts w:ascii="Times New Roman" w:eastAsia="Times New Roman" w:hAnsi="Times New Roman" w:cs="Times New Roman"/>
      <w:sz w:val="20"/>
      <w:szCs w:val="20"/>
      <w:lang w:eastAsia="uz-Cyrl-U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DB493C"/>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DB493C"/>
    <w:rPr>
      <w:rFonts w:ascii="Segoe UI"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7286498">
      <w:bodyDiv w:val="1"/>
      <w:marLeft w:val="0"/>
      <w:marRight w:val="0"/>
      <w:marTop w:val="0"/>
      <w:marBottom w:val="0"/>
      <w:divBdr>
        <w:top w:val="none" w:sz="0" w:space="0" w:color="auto"/>
        <w:left w:val="none" w:sz="0" w:space="0" w:color="auto"/>
        <w:bottom w:val="none" w:sz="0" w:space="0" w:color="auto"/>
        <w:right w:val="none" w:sz="0" w:space="0" w:color="auto"/>
      </w:divBdr>
    </w:div>
    <w:div w:id="2124300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570</TotalTime>
  <Pages>5</Pages>
  <Words>2976</Words>
  <Characters>16967</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B_Normatov</dc:creator>
  <cp:keywords/>
  <dc:description/>
  <cp:lastModifiedBy>Равшан</cp:lastModifiedBy>
  <cp:revision>376</cp:revision>
  <cp:lastPrinted>2021-08-06T11:28:00Z</cp:lastPrinted>
  <dcterms:created xsi:type="dcterms:W3CDTF">2019-02-01T13:57:00Z</dcterms:created>
  <dcterms:modified xsi:type="dcterms:W3CDTF">2022-02-24T09:51:00Z</dcterms:modified>
</cp:coreProperties>
</file>