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6E" w:rsidRDefault="007128FA" w:rsidP="007128FA">
      <w:pPr>
        <w:jc w:val="both"/>
        <w:rPr>
          <w:rFonts w:ascii="Times New Roman" w:hAnsi="Times New Roman" w:cs="Times New Roman"/>
          <w:sz w:val="24"/>
          <w:szCs w:val="24"/>
        </w:rPr>
      </w:pPr>
      <w:r w:rsidRPr="00836A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36A6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7128FA" w:rsidRDefault="00BB6060" w:rsidP="00B570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Техническое задание на оказание услуг по обслуживанию</w:t>
      </w:r>
      <w:r w:rsidR="007128FA" w:rsidRPr="00B5706E">
        <w:rPr>
          <w:rFonts w:ascii="Times New Roman" w:eastAsia="Calibri" w:hAnsi="Times New Roman" w:cs="Times New Roman"/>
          <w:b/>
          <w:sz w:val="28"/>
          <w:szCs w:val="28"/>
        </w:rPr>
        <w:t xml:space="preserve"> систем видеонаблюдения:</w:t>
      </w:r>
    </w:p>
    <w:p w:rsidR="007128FA" w:rsidRPr="00836A6E" w:rsidRDefault="00F350AE" w:rsidP="005A0570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6A6E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7128FA" w:rsidRPr="00836A6E">
        <w:rPr>
          <w:rFonts w:ascii="Times New Roman" w:eastAsia="Calibri" w:hAnsi="Times New Roman" w:cs="Times New Roman"/>
          <w:b/>
          <w:sz w:val="24"/>
          <w:szCs w:val="24"/>
          <w:u w:val="single"/>
        </w:rPr>
        <w:t>бслуживание:</w:t>
      </w:r>
      <w:r w:rsidR="007128FA" w:rsidRPr="00836A6E">
        <w:rPr>
          <w:rFonts w:ascii="Times New Roman" w:eastAsia="Calibri" w:hAnsi="Times New Roman" w:cs="Times New Roman"/>
          <w:sz w:val="24"/>
          <w:szCs w:val="24"/>
        </w:rPr>
        <w:t xml:space="preserve"> включает в себя проверку на надлежащее техническое состояние креплений, монтажа, целостность и надежность различных коммутационных разъемов</w:t>
      </w:r>
      <w:r w:rsidR="00C315A4" w:rsidRPr="00C31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570" w:rsidRPr="00836A6E">
        <w:rPr>
          <w:rFonts w:ascii="Times New Roman" w:hAnsi="Times New Roman" w:cs="Times New Roman"/>
          <w:sz w:val="24"/>
          <w:szCs w:val="24"/>
        </w:rPr>
        <w:t>,</w:t>
      </w:r>
      <w:r w:rsidR="007128FA" w:rsidRPr="00836A6E">
        <w:rPr>
          <w:rFonts w:ascii="Times New Roman" w:eastAsia="Calibri" w:hAnsi="Times New Roman" w:cs="Times New Roman"/>
          <w:sz w:val="24"/>
          <w:szCs w:val="24"/>
        </w:rPr>
        <w:t>очистка линз объективов и корпусов видеокамер от различного рода загрязнений, проверка и коррекция при необходимости их расположения, проверка всех электронных систем на их работоспособность</w:t>
      </w:r>
      <w:r w:rsidR="005A0570" w:rsidRPr="00836A6E">
        <w:rPr>
          <w:rFonts w:ascii="Times New Roman" w:hAnsi="Times New Roman" w:cs="Times New Roman"/>
          <w:sz w:val="24"/>
          <w:szCs w:val="24"/>
        </w:rPr>
        <w:t>,</w:t>
      </w:r>
      <w:r w:rsidR="007128FA" w:rsidRPr="00836A6E">
        <w:rPr>
          <w:rFonts w:ascii="Times New Roman" w:eastAsia="Calibri" w:hAnsi="Times New Roman" w:cs="Times New Roman"/>
          <w:sz w:val="24"/>
          <w:szCs w:val="24"/>
        </w:rPr>
        <w:t xml:space="preserve"> производится техническое обслуживание видеосервера, проверка и коррекция при необходимости системного времени, проверка настроек и корректности работы специального программного обеспечения, а также тестирование, очистка и при необходимости ремонт системы охлаждения видеосервера</w:t>
      </w:r>
      <w:r w:rsidR="005A0570" w:rsidRPr="00836A6E">
        <w:rPr>
          <w:rFonts w:ascii="Times New Roman" w:hAnsi="Times New Roman" w:cs="Times New Roman"/>
          <w:sz w:val="24"/>
          <w:szCs w:val="24"/>
        </w:rPr>
        <w:t>,</w:t>
      </w:r>
      <w:r w:rsidR="007128FA" w:rsidRPr="00836A6E">
        <w:rPr>
          <w:rFonts w:ascii="Times New Roman" w:eastAsia="Calibri" w:hAnsi="Times New Roman" w:cs="Times New Roman"/>
          <w:sz w:val="24"/>
          <w:szCs w:val="24"/>
        </w:rPr>
        <w:t xml:space="preserve"> включает в себя проведение тестов на емкость аккумуляторов и замеры значений напряжения подаваемого от источников питания, тестирование на наличие ошибок массивов системных дисков. </w:t>
      </w:r>
    </w:p>
    <w:p w:rsidR="007128FA" w:rsidRPr="00836A6E" w:rsidRDefault="007128FA" w:rsidP="00AB5F6B">
      <w:pPr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836A6E">
        <w:rPr>
          <w:rFonts w:ascii="Times New Roman" w:eastAsia="Calibri" w:hAnsi="Times New Roman" w:cs="Times New Roman"/>
          <w:sz w:val="24"/>
          <w:szCs w:val="24"/>
        </w:rPr>
        <w:t>При проверке системы делается отметка в специальном журнале о нахождении и устранении неисправностей и об объеме произведенных работ.</w:t>
      </w:r>
    </w:p>
    <w:p w:rsidR="00B5706E" w:rsidRDefault="007128FA" w:rsidP="00FF6BA7">
      <w:pPr>
        <w:shd w:val="clear" w:color="auto" w:fill="F7F7F7"/>
        <w:spacing w:before="75" w:after="60" w:line="312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36A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</w:t>
      </w:r>
      <w:r w:rsidR="00836A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</w:t>
      </w:r>
    </w:p>
    <w:p w:rsidR="00FF6BA7" w:rsidRPr="00836A6E" w:rsidRDefault="008B0999" w:rsidP="00FF6BA7">
      <w:pPr>
        <w:shd w:val="clear" w:color="auto" w:fill="F7F7F7"/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85bbdd" stroked="f"/>
        </w:pict>
      </w:r>
    </w:p>
    <w:tbl>
      <w:tblPr>
        <w:tblStyle w:val="a6"/>
        <w:tblW w:w="0" w:type="auto"/>
        <w:tblInd w:w="689" w:type="dxa"/>
        <w:tblLook w:val="04A0" w:firstRow="1" w:lastRow="0" w:firstColumn="1" w:lastColumn="0" w:noHBand="0" w:noVBand="1"/>
      </w:tblPr>
      <w:tblGrid>
        <w:gridCol w:w="1282"/>
        <w:gridCol w:w="5938"/>
        <w:gridCol w:w="1303"/>
        <w:gridCol w:w="1378"/>
      </w:tblGrid>
      <w:tr w:rsidR="00BB6060" w:rsidTr="00954838">
        <w:trPr>
          <w:trHeight w:val="441"/>
        </w:trPr>
        <w:tc>
          <w:tcPr>
            <w:tcW w:w="1282" w:type="dxa"/>
            <w:shd w:val="clear" w:color="auto" w:fill="C6D9F1" w:themeFill="text2" w:themeFillTint="33"/>
            <w:vAlign w:val="center"/>
          </w:tcPr>
          <w:p w:rsidR="00BB6060" w:rsidRDefault="00BB6060" w:rsidP="00954838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№</w:t>
            </w:r>
          </w:p>
        </w:tc>
        <w:tc>
          <w:tcPr>
            <w:tcW w:w="5938" w:type="dxa"/>
            <w:shd w:val="clear" w:color="auto" w:fill="C6D9F1" w:themeFill="text2" w:themeFillTint="33"/>
            <w:vAlign w:val="center"/>
          </w:tcPr>
          <w:p w:rsidR="00BB6060" w:rsidRPr="00B5706E" w:rsidRDefault="00BB6060" w:rsidP="00954838">
            <w:pPr>
              <w:jc w:val="center"/>
              <w:rPr>
                <w:b/>
                <w:i/>
                <w:kern w:val="24"/>
              </w:rPr>
            </w:pPr>
            <w:r w:rsidRPr="00B5706E">
              <w:rPr>
                <w:rFonts w:ascii="Cambria" w:hAnsi="Cambria" w:cs="Arial"/>
                <w:b/>
                <w:i/>
              </w:rPr>
              <w:t xml:space="preserve">Наименования </w:t>
            </w:r>
            <w:r w:rsidRPr="00B5706E">
              <w:rPr>
                <w:b/>
                <w:i/>
                <w:kern w:val="24"/>
              </w:rPr>
              <w:t>выполненных работ</w:t>
            </w:r>
          </w:p>
        </w:tc>
        <w:tc>
          <w:tcPr>
            <w:tcW w:w="1303" w:type="dxa"/>
            <w:shd w:val="clear" w:color="auto" w:fill="C6D9F1" w:themeFill="text2" w:themeFillTint="33"/>
            <w:vAlign w:val="center"/>
          </w:tcPr>
          <w:p w:rsidR="00BB6060" w:rsidRPr="0097496E" w:rsidRDefault="00BB6060" w:rsidP="00954838">
            <w:pPr>
              <w:jc w:val="center"/>
              <w:rPr>
                <w:rFonts w:ascii="Cambria" w:hAnsi="Cambria" w:cs="Arial"/>
                <w:b/>
                <w:i/>
                <w:sz w:val="20"/>
                <w:szCs w:val="20"/>
              </w:rPr>
            </w:pPr>
            <w:proofErr w:type="spellStart"/>
            <w:r w:rsidRPr="0097496E">
              <w:rPr>
                <w:rFonts w:ascii="Cambria" w:hAnsi="Cambria" w:cs="Arial"/>
                <w:b/>
                <w:i/>
                <w:sz w:val="20"/>
                <w:szCs w:val="20"/>
              </w:rPr>
              <w:t>Ед.Изм</w:t>
            </w:r>
            <w:proofErr w:type="spellEnd"/>
            <w:r w:rsidRPr="0097496E">
              <w:rPr>
                <w:rFonts w:ascii="Cambria" w:hAnsi="Cambria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378" w:type="dxa"/>
            <w:shd w:val="clear" w:color="auto" w:fill="C6D9F1" w:themeFill="text2" w:themeFillTint="33"/>
            <w:vAlign w:val="center"/>
          </w:tcPr>
          <w:p w:rsidR="00BB6060" w:rsidRPr="0097496E" w:rsidRDefault="00BB6060" w:rsidP="00954838">
            <w:pPr>
              <w:jc w:val="center"/>
              <w:rPr>
                <w:rFonts w:ascii="Cambria" w:hAnsi="Cambria" w:cs="Arial"/>
                <w:b/>
                <w:i/>
                <w:sz w:val="20"/>
                <w:szCs w:val="20"/>
              </w:rPr>
            </w:pPr>
            <w:r w:rsidRPr="0097496E">
              <w:rPr>
                <w:rFonts w:ascii="Cambria" w:hAnsi="Cambria" w:cs="Arial"/>
                <w:b/>
                <w:i/>
                <w:sz w:val="20"/>
                <w:szCs w:val="20"/>
              </w:rPr>
              <w:t>Кол-во</w:t>
            </w:r>
          </w:p>
        </w:tc>
      </w:tr>
      <w:tr w:rsidR="00BB6060" w:rsidTr="00954838">
        <w:trPr>
          <w:trHeight w:val="441"/>
        </w:trPr>
        <w:tc>
          <w:tcPr>
            <w:tcW w:w="1282" w:type="dxa"/>
            <w:vAlign w:val="center"/>
          </w:tcPr>
          <w:p w:rsidR="00BB6060" w:rsidRDefault="00BB6060" w:rsidP="00B5706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5938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B5A3D">
              <w:rPr>
                <w:rFonts w:ascii="Arial" w:hAnsi="Arial" w:cs="Arial"/>
                <w:sz w:val="19"/>
                <w:szCs w:val="19"/>
              </w:rPr>
              <w:t xml:space="preserve">Цифровой видеорегистратор </w:t>
            </w:r>
          </w:p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B5A3D">
              <w:rPr>
                <w:rFonts w:ascii="Arial" w:hAnsi="Arial" w:cs="Arial"/>
                <w:sz w:val="19"/>
                <w:szCs w:val="19"/>
                <w:lang w:val="en-US"/>
              </w:rPr>
              <w:t>DS</w:t>
            </w:r>
            <w:r w:rsidRPr="00BB5A3D">
              <w:rPr>
                <w:rFonts w:ascii="Arial" w:hAnsi="Arial" w:cs="Arial"/>
                <w:sz w:val="19"/>
                <w:szCs w:val="19"/>
              </w:rPr>
              <w:t>-7732</w:t>
            </w:r>
            <w:r w:rsidRPr="00BB5A3D">
              <w:rPr>
                <w:rFonts w:ascii="Arial" w:hAnsi="Arial" w:cs="Arial"/>
                <w:sz w:val="19"/>
                <w:szCs w:val="19"/>
                <w:lang w:val="en-US"/>
              </w:rPr>
              <w:t>NI</w:t>
            </w:r>
            <w:r w:rsidRPr="00BB5A3D">
              <w:rPr>
                <w:rFonts w:ascii="Arial" w:hAnsi="Arial" w:cs="Arial"/>
                <w:sz w:val="19"/>
                <w:szCs w:val="19"/>
              </w:rPr>
              <w:t>-</w:t>
            </w:r>
            <w:r w:rsidRPr="00BB5A3D">
              <w:rPr>
                <w:rFonts w:ascii="Arial" w:hAnsi="Arial" w:cs="Arial"/>
                <w:sz w:val="19"/>
                <w:szCs w:val="19"/>
                <w:lang w:val="en-US"/>
              </w:rPr>
              <w:t>K</w:t>
            </w:r>
            <w:r w:rsidRPr="00BB5A3D">
              <w:rPr>
                <w:rFonts w:ascii="Arial" w:hAnsi="Arial" w:cs="Arial"/>
                <w:sz w:val="19"/>
                <w:szCs w:val="19"/>
              </w:rPr>
              <w:t>4-</w:t>
            </w:r>
            <w:r w:rsidRPr="00BB5A3D">
              <w:rPr>
                <w:rFonts w:ascii="Arial" w:hAnsi="Arial" w:cs="Arial"/>
                <w:sz w:val="19"/>
                <w:szCs w:val="19"/>
                <w:lang w:val="en-US"/>
              </w:rPr>
              <w:t>NVR</w:t>
            </w:r>
            <w:r w:rsidRPr="00BB5A3D">
              <w:rPr>
                <w:rFonts w:ascii="Arial" w:hAnsi="Arial" w:cs="Arial"/>
                <w:sz w:val="19"/>
                <w:szCs w:val="19"/>
              </w:rPr>
              <w:t>-32канал</w:t>
            </w:r>
          </w:p>
        </w:tc>
        <w:tc>
          <w:tcPr>
            <w:tcW w:w="1303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B5A3D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378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B5A3D">
              <w:rPr>
                <w:rFonts w:ascii="Arial" w:hAnsi="Arial" w:cs="Arial"/>
                <w:sz w:val="19"/>
                <w:szCs w:val="19"/>
              </w:rPr>
              <w:t>4</w:t>
            </w:r>
          </w:p>
        </w:tc>
      </w:tr>
      <w:tr w:rsidR="00954838" w:rsidTr="00954838">
        <w:trPr>
          <w:trHeight w:val="441"/>
        </w:trPr>
        <w:tc>
          <w:tcPr>
            <w:tcW w:w="1282" w:type="dxa"/>
            <w:vAlign w:val="center"/>
          </w:tcPr>
          <w:p w:rsidR="00954838" w:rsidRDefault="00954838" w:rsidP="0095483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5938" w:type="dxa"/>
            <w:vAlign w:val="center"/>
          </w:tcPr>
          <w:p w:rsidR="00954838" w:rsidRPr="00954838" w:rsidRDefault="00954838" w:rsidP="0095483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54838">
              <w:rPr>
                <w:rFonts w:ascii="Arial" w:hAnsi="Arial" w:cs="Arial"/>
                <w:sz w:val="19"/>
                <w:szCs w:val="19"/>
              </w:rPr>
              <w:t xml:space="preserve">Цифровой видеорегистратор </w:t>
            </w:r>
          </w:p>
          <w:p w:rsidR="00954838" w:rsidRPr="00BB5A3D" w:rsidRDefault="00954838" w:rsidP="0095483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54838">
              <w:rPr>
                <w:rFonts w:ascii="Arial" w:hAnsi="Arial" w:cs="Arial"/>
                <w:sz w:val="19"/>
                <w:szCs w:val="19"/>
              </w:rPr>
              <w:t>DS-77</w:t>
            </w:r>
            <w:r>
              <w:rPr>
                <w:rFonts w:ascii="Arial" w:hAnsi="Arial" w:cs="Arial"/>
                <w:sz w:val="19"/>
                <w:szCs w:val="19"/>
              </w:rPr>
              <w:t>16</w:t>
            </w:r>
            <w:r w:rsidRPr="00954838">
              <w:rPr>
                <w:rFonts w:ascii="Arial" w:hAnsi="Arial" w:cs="Arial"/>
                <w:sz w:val="19"/>
                <w:szCs w:val="19"/>
              </w:rPr>
              <w:t>NI-K4-NVR-</w:t>
            </w:r>
            <w:r>
              <w:rPr>
                <w:rFonts w:ascii="Arial" w:hAnsi="Arial" w:cs="Arial"/>
                <w:sz w:val="19"/>
                <w:szCs w:val="19"/>
              </w:rPr>
              <w:t>16</w:t>
            </w:r>
            <w:r w:rsidRPr="00954838">
              <w:rPr>
                <w:rFonts w:ascii="Arial" w:hAnsi="Arial" w:cs="Arial"/>
                <w:sz w:val="19"/>
                <w:szCs w:val="19"/>
              </w:rPr>
              <w:t>канал</w:t>
            </w:r>
          </w:p>
        </w:tc>
        <w:tc>
          <w:tcPr>
            <w:tcW w:w="1303" w:type="dxa"/>
            <w:vAlign w:val="center"/>
          </w:tcPr>
          <w:p w:rsidR="00954838" w:rsidRPr="00BB5A3D" w:rsidRDefault="00954838" w:rsidP="0095483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B5A3D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378" w:type="dxa"/>
            <w:vAlign w:val="center"/>
          </w:tcPr>
          <w:p w:rsidR="00954838" w:rsidRPr="00BB5A3D" w:rsidRDefault="00954838" w:rsidP="0095483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</w:tr>
      <w:tr w:rsidR="00BB6060" w:rsidTr="00954838">
        <w:trPr>
          <w:trHeight w:val="465"/>
        </w:trPr>
        <w:tc>
          <w:tcPr>
            <w:tcW w:w="1282" w:type="dxa"/>
            <w:vAlign w:val="center"/>
          </w:tcPr>
          <w:p w:rsidR="00BB6060" w:rsidRDefault="00954838" w:rsidP="00B5706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5938" w:type="dxa"/>
            <w:vAlign w:val="center"/>
          </w:tcPr>
          <w:p w:rsidR="00BB6060" w:rsidRPr="00BB5A3D" w:rsidRDefault="00BB6060" w:rsidP="00AE0A1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B5A3D">
              <w:rPr>
                <w:rFonts w:ascii="Arial" w:hAnsi="Arial" w:cs="Arial"/>
                <w:sz w:val="19"/>
                <w:szCs w:val="19"/>
              </w:rPr>
              <w:t xml:space="preserve">Камера </w:t>
            </w:r>
            <w:r w:rsidRPr="00BB5A3D">
              <w:rPr>
                <w:rFonts w:ascii="Arial" w:hAnsi="Arial" w:cs="Arial"/>
                <w:sz w:val="19"/>
                <w:szCs w:val="19"/>
                <w:lang w:val="en-US"/>
              </w:rPr>
              <w:t>DS-2CD1023G0-I</w:t>
            </w:r>
          </w:p>
        </w:tc>
        <w:tc>
          <w:tcPr>
            <w:tcW w:w="1303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B5A3D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378" w:type="dxa"/>
            <w:vAlign w:val="center"/>
          </w:tcPr>
          <w:p w:rsidR="00BB6060" w:rsidRPr="00AE0A1F" w:rsidRDefault="00AE0A1F" w:rsidP="00B5706E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101</w:t>
            </w:r>
          </w:p>
        </w:tc>
      </w:tr>
      <w:tr w:rsidR="00BB6060" w:rsidTr="00954838">
        <w:trPr>
          <w:trHeight w:val="582"/>
        </w:trPr>
        <w:tc>
          <w:tcPr>
            <w:tcW w:w="1282" w:type="dxa"/>
            <w:vAlign w:val="center"/>
          </w:tcPr>
          <w:p w:rsidR="00BB6060" w:rsidRDefault="00954838" w:rsidP="00B5706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5938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B5A3D">
              <w:rPr>
                <w:rFonts w:ascii="Arial" w:hAnsi="Arial" w:cs="Arial"/>
                <w:sz w:val="19"/>
                <w:szCs w:val="19"/>
              </w:rPr>
              <w:t xml:space="preserve">Камера </w:t>
            </w:r>
            <w:r w:rsidRPr="00BB5A3D">
              <w:rPr>
                <w:rFonts w:ascii="Arial" w:hAnsi="Arial" w:cs="Arial"/>
                <w:sz w:val="19"/>
                <w:szCs w:val="19"/>
                <w:lang w:val="en-US"/>
              </w:rPr>
              <w:t>DS-2CD10</w:t>
            </w:r>
            <w:r w:rsidRPr="00BB5A3D">
              <w:rPr>
                <w:rFonts w:ascii="Arial" w:hAnsi="Arial" w:cs="Arial"/>
                <w:sz w:val="19"/>
                <w:szCs w:val="19"/>
              </w:rPr>
              <w:t>4</w:t>
            </w:r>
            <w:r w:rsidRPr="00BB5A3D">
              <w:rPr>
                <w:rFonts w:ascii="Arial" w:hAnsi="Arial" w:cs="Arial"/>
                <w:sz w:val="19"/>
                <w:szCs w:val="19"/>
                <w:lang w:val="en-US"/>
              </w:rPr>
              <w:t>3G0-I</w:t>
            </w:r>
          </w:p>
        </w:tc>
        <w:tc>
          <w:tcPr>
            <w:tcW w:w="1303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B5A3D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378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B5A3D">
              <w:rPr>
                <w:rFonts w:ascii="Arial" w:hAnsi="Arial" w:cs="Arial"/>
                <w:sz w:val="19"/>
                <w:szCs w:val="19"/>
              </w:rPr>
              <w:t>10</w:t>
            </w:r>
          </w:p>
        </w:tc>
      </w:tr>
      <w:tr w:rsidR="00BB6060" w:rsidTr="00954838">
        <w:trPr>
          <w:trHeight w:val="582"/>
        </w:trPr>
        <w:tc>
          <w:tcPr>
            <w:tcW w:w="1282" w:type="dxa"/>
            <w:vAlign w:val="center"/>
          </w:tcPr>
          <w:p w:rsidR="00BB6060" w:rsidRDefault="00954838" w:rsidP="00B5706E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5938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B5A3D">
              <w:rPr>
                <w:rFonts w:ascii="Arial" w:hAnsi="Arial" w:cs="Arial"/>
                <w:color w:val="1F1F1F"/>
                <w:sz w:val="19"/>
                <w:szCs w:val="19"/>
              </w:rPr>
              <w:t xml:space="preserve">Камера </w:t>
            </w:r>
            <w:r w:rsidRPr="00BB5A3D">
              <w:rPr>
                <w:rFonts w:ascii="Arial" w:hAnsi="Arial" w:cs="Arial"/>
                <w:sz w:val="19"/>
                <w:szCs w:val="19"/>
                <w:lang w:val="en-US"/>
              </w:rPr>
              <w:t>DS-2CD1</w:t>
            </w:r>
            <w:r w:rsidRPr="00BB5A3D">
              <w:rPr>
                <w:rFonts w:ascii="Arial" w:hAnsi="Arial" w:cs="Arial"/>
                <w:sz w:val="19"/>
                <w:szCs w:val="19"/>
              </w:rPr>
              <w:t>123</w:t>
            </w:r>
            <w:r w:rsidRPr="00BB5A3D">
              <w:rPr>
                <w:rFonts w:ascii="Arial" w:hAnsi="Arial" w:cs="Arial"/>
                <w:sz w:val="19"/>
                <w:szCs w:val="19"/>
                <w:lang w:val="en-US"/>
              </w:rPr>
              <w:t>G0-I</w:t>
            </w:r>
          </w:p>
        </w:tc>
        <w:tc>
          <w:tcPr>
            <w:tcW w:w="1303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B5A3D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378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B5A3D">
              <w:rPr>
                <w:rFonts w:ascii="Arial" w:hAnsi="Arial" w:cs="Arial"/>
                <w:sz w:val="19"/>
                <w:szCs w:val="19"/>
              </w:rPr>
              <w:t>28</w:t>
            </w:r>
          </w:p>
        </w:tc>
      </w:tr>
      <w:tr w:rsidR="00BB6060" w:rsidTr="00954838">
        <w:trPr>
          <w:trHeight w:val="582"/>
        </w:trPr>
        <w:tc>
          <w:tcPr>
            <w:tcW w:w="1282" w:type="dxa"/>
            <w:vAlign w:val="center"/>
          </w:tcPr>
          <w:p w:rsidR="00BB6060" w:rsidRDefault="00954838" w:rsidP="00B5706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5938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B5A3D">
              <w:rPr>
                <w:rFonts w:ascii="Arial" w:hAnsi="Arial" w:cs="Arial"/>
                <w:sz w:val="19"/>
                <w:szCs w:val="19"/>
              </w:rPr>
              <w:t>Импульсный блок питание 12</w:t>
            </w:r>
            <w:r w:rsidRPr="00BB5A3D">
              <w:rPr>
                <w:rFonts w:ascii="Arial" w:hAnsi="Arial" w:cs="Arial"/>
                <w:sz w:val="19"/>
                <w:szCs w:val="19"/>
                <w:lang w:val="en-US"/>
              </w:rPr>
              <w:t>V</w:t>
            </w:r>
            <w:r w:rsidRPr="00BB5A3D">
              <w:rPr>
                <w:rFonts w:ascii="Arial" w:hAnsi="Arial" w:cs="Arial"/>
                <w:sz w:val="19"/>
                <w:szCs w:val="19"/>
              </w:rPr>
              <w:t>-10</w:t>
            </w:r>
            <w:r w:rsidRPr="00BB5A3D">
              <w:rPr>
                <w:rFonts w:ascii="Arial" w:hAnsi="Arial" w:cs="Arial"/>
                <w:sz w:val="19"/>
                <w:szCs w:val="19"/>
                <w:lang w:val="en-US"/>
              </w:rPr>
              <w:t>A</w:t>
            </w:r>
            <w:r w:rsidRPr="00BB5A3D"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</w:tc>
        <w:tc>
          <w:tcPr>
            <w:tcW w:w="1303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B5A3D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378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B5A3D">
              <w:rPr>
                <w:rFonts w:ascii="Arial" w:hAnsi="Arial" w:cs="Arial"/>
                <w:sz w:val="19"/>
                <w:szCs w:val="19"/>
              </w:rPr>
              <w:t>27</w:t>
            </w:r>
          </w:p>
        </w:tc>
      </w:tr>
      <w:tr w:rsidR="00BB6060" w:rsidTr="00954838">
        <w:trPr>
          <w:trHeight w:val="582"/>
        </w:trPr>
        <w:tc>
          <w:tcPr>
            <w:tcW w:w="1282" w:type="dxa"/>
            <w:vAlign w:val="center"/>
          </w:tcPr>
          <w:p w:rsidR="00BB6060" w:rsidRDefault="00954838" w:rsidP="00B5706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  <w:tc>
          <w:tcPr>
            <w:tcW w:w="5938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BB5A3D">
              <w:rPr>
                <w:rFonts w:ascii="Arial" w:hAnsi="Arial" w:cs="Arial"/>
                <w:sz w:val="19"/>
                <w:szCs w:val="19"/>
              </w:rPr>
              <w:t xml:space="preserve">Коммутатор </w:t>
            </w:r>
            <w:r w:rsidRPr="00BB5A3D">
              <w:rPr>
                <w:rFonts w:ascii="Arial" w:hAnsi="Arial" w:cs="Arial"/>
                <w:sz w:val="19"/>
                <w:szCs w:val="19"/>
                <w:lang w:val="en-US"/>
              </w:rPr>
              <w:t>SWITCH</w:t>
            </w:r>
            <w:r w:rsidRPr="00BB5A3D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BB5A3D">
              <w:rPr>
                <w:rFonts w:ascii="Arial" w:hAnsi="Arial" w:cs="Arial"/>
                <w:sz w:val="19"/>
                <w:szCs w:val="19"/>
                <w:lang w:val="en-US"/>
              </w:rPr>
              <w:t>Tenda</w:t>
            </w:r>
            <w:r w:rsidRPr="00BB5A3D">
              <w:rPr>
                <w:rFonts w:ascii="Arial" w:hAnsi="Arial" w:cs="Arial"/>
                <w:sz w:val="19"/>
                <w:szCs w:val="19"/>
              </w:rPr>
              <w:t>) 8 порт. 100/1000</w:t>
            </w:r>
          </w:p>
        </w:tc>
        <w:tc>
          <w:tcPr>
            <w:tcW w:w="1303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B5A3D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378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B5A3D">
              <w:rPr>
                <w:rFonts w:ascii="Arial" w:hAnsi="Arial" w:cs="Arial"/>
                <w:sz w:val="19"/>
                <w:szCs w:val="19"/>
              </w:rPr>
              <w:t>12</w:t>
            </w:r>
          </w:p>
        </w:tc>
      </w:tr>
      <w:tr w:rsidR="00BB6060" w:rsidTr="00954838">
        <w:trPr>
          <w:trHeight w:val="582"/>
        </w:trPr>
        <w:tc>
          <w:tcPr>
            <w:tcW w:w="1282" w:type="dxa"/>
            <w:vAlign w:val="center"/>
          </w:tcPr>
          <w:p w:rsidR="00BB6060" w:rsidRDefault="00954838" w:rsidP="00B5706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</w:t>
            </w:r>
          </w:p>
        </w:tc>
        <w:tc>
          <w:tcPr>
            <w:tcW w:w="5938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 w:rsidRPr="00BB5A3D">
              <w:rPr>
                <w:rFonts w:ascii="Arial" w:hAnsi="Arial" w:cs="Arial"/>
                <w:sz w:val="19"/>
                <w:szCs w:val="19"/>
              </w:rPr>
              <w:t xml:space="preserve">Коммутатор </w:t>
            </w:r>
            <w:r w:rsidRPr="00BB5A3D">
              <w:rPr>
                <w:rFonts w:ascii="Arial" w:hAnsi="Arial" w:cs="Arial"/>
                <w:sz w:val="19"/>
                <w:szCs w:val="19"/>
                <w:lang w:val="en-US"/>
              </w:rPr>
              <w:t>SWITCH</w:t>
            </w:r>
            <w:r w:rsidRPr="00BB5A3D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BB5A3D">
              <w:rPr>
                <w:rFonts w:ascii="Arial" w:hAnsi="Arial" w:cs="Arial"/>
                <w:sz w:val="19"/>
                <w:szCs w:val="19"/>
                <w:lang w:val="en-US"/>
              </w:rPr>
              <w:t>Tenda</w:t>
            </w:r>
            <w:r w:rsidRPr="00BB5A3D">
              <w:rPr>
                <w:rFonts w:ascii="Arial" w:hAnsi="Arial" w:cs="Arial"/>
                <w:sz w:val="19"/>
                <w:szCs w:val="19"/>
              </w:rPr>
              <w:t>) 5 порт. 100/1000</w:t>
            </w:r>
          </w:p>
        </w:tc>
        <w:tc>
          <w:tcPr>
            <w:tcW w:w="1303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BB5A3D"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378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B5A3D">
              <w:rPr>
                <w:rFonts w:ascii="Arial" w:hAnsi="Arial" w:cs="Arial"/>
                <w:sz w:val="19"/>
                <w:szCs w:val="19"/>
              </w:rPr>
              <w:t>15</w:t>
            </w:r>
          </w:p>
        </w:tc>
      </w:tr>
      <w:tr w:rsidR="00BB6060" w:rsidTr="00954838">
        <w:trPr>
          <w:trHeight w:val="582"/>
        </w:trPr>
        <w:tc>
          <w:tcPr>
            <w:tcW w:w="1282" w:type="dxa"/>
            <w:vAlign w:val="center"/>
          </w:tcPr>
          <w:p w:rsidR="00BB6060" w:rsidRDefault="00954838" w:rsidP="00B5706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  <w:tc>
          <w:tcPr>
            <w:tcW w:w="5938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sz w:val="19"/>
                <w:szCs w:val="19"/>
                <w:lang w:val="en-US"/>
              </w:rPr>
              <w:t>UPS 3000 w</w:t>
            </w:r>
          </w:p>
        </w:tc>
        <w:tc>
          <w:tcPr>
            <w:tcW w:w="1303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378" w:type="dxa"/>
            <w:vAlign w:val="center"/>
          </w:tcPr>
          <w:p w:rsidR="00BB6060" w:rsidRPr="00BB5A3D" w:rsidRDefault="00BB6060" w:rsidP="00B5706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</w:tr>
    </w:tbl>
    <w:p w:rsidR="00BB6060" w:rsidRDefault="002A172F" w:rsidP="002A17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0C60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</w:p>
    <w:p w:rsidR="00BB6060" w:rsidRDefault="00BB6060" w:rsidP="002A17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6060" w:rsidRDefault="00BB6060" w:rsidP="002A17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B6060" w:rsidRDefault="00BB6060" w:rsidP="002A17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47254" w:rsidRPr="005D0C60" w:rsidRDefault="002A172F" w:rsidP="002A17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0C6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</w:p>
    <w:p w:rsidR="00E47254" w:rsidRPr="005D0C60" w:rsidRDefault="00E47254" w:rsidP="002A17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47254" w:rsidRPr="005D0C60" w:rsidRDefault="00E47254" w:rsidP="002A172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5706E" w:rsidRDefault="00B5706E" w:rsidP="00E4725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5706E" w:rsidRDefault="00B5706E" w:rsidP="00E4725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172F" w:rsidRPr="00836A6E" w:rsidRDefault="002A172F" w:rsidP="00E47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836A6E">
        <w:rPr>
          <w:rFonts w:ascii="Times New Roman" w:hAnsi="Times New Roman" w:cs="Times New Roman"/>
          <w:b/>
          <w:color w:val="000000"/>
          <w:sz w:val="24"/>
          <w:szCs w:val="24"/>
        </w:rPr>
        <w:t>Порядок проведения работ.</w:t>
      </w:r>
    </w:p>
    <w:p w:rsidR="002A172F" w:rsidRPr="00836A6E" w:rsidRDefault="002A172F" w:rsidP="002A172F">
      <w:pPr>
        <w:tabs>
          <w:tab w:val="left" w:pos="14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6A6E">
        <w:rPr>
          <w:rFonts w:ascii="Times New Roman" w:hAnsi="Times New Roman" w:cs="Times New Roman"/>
          <w:sz w:val="24"/>
          <w:szCs w:val="24"/>
        </w:rPr>
        <w:t xml:space="preserve">1.Работы выполняются “Исполнителем” в рабочие дни с </w:t>
      </w:r>
      <w:r w:rsidR="00C315A4">
        <w:rPr>
          <w:rFonts w:ascii="Times New Roman" w:hAnsi="Times New Roman" w:cs="Times New Roman"/>
          <w:sz w:val="24"/>
          <w:szCs w:val="24"/>
        </w:rPr>
        <w:t>09</w:t>
      </w:r>
      <w:r w:rsidRPr="00836A6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C315A4">
        <w:rPr>
          <w:rFonts w:ascii="Times New Roman" w:hAnsi="Times New Roman" w:cs="Times New Roman"/>
          <w:sz w:val="24"/>
          <w:szCs w:val="24"/>
        </w:rPr>
        <w:t xml:space="preserve"> до 20</w:t>
      </w:r>
      <w:r w:rsidRPr="00836A6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36A6E">
        <w:rPr>
          <w:rFonts w:ascii="Times New Roman" w:hAnsi="Times New Roman" w:cs="Times New Roman"/>
          <w:sz w:val="24"/>
          <w:szCs w:val="24"/>
        </w:rPr>
        <w:t xml:space="preserve"> или по согласованию с “Заказчиком”. </w:t>
      </w:r>
    </w:p>
    <w:p w:rsidR="002A172F" w:rsidRPr="00836A6E" w:rsidRDefault="002A172F" w:rsidP="002A172F">
      <w:pPr>
        <w:tabs>
          <w:tab w:val="left" w:pos="142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6A6E">
        <w:rPr>
          <w:rFonts w:ascii="Times New Roman" w:hAnsi="Times New Roman" w:cs="Times New Roman"/>
          <w:color w:val="000000"/>
          <w:sz w:val="24"/>
          <w:szCs w:val="24"/>
        </w:rPr>
        <w:t>2.При наличии неполадок в работе “Оборудования” “Исполнитель” обязан прислать</w:t>
      </w:r>
      <w:r w:rsidR="009D2143" w:rsidRPr="00836A6E">
        <w:rPr>
          <w:rFonts w:ascii="Times New Roman" w:hAnsi="Times New Roman" w:cs="Times New Roman"/>
          <w:color w:val="000000"/>
          <w:sz w:val="24"/>
          <w:szCs w:val="24"/>
        </w:rPr>
        <w:t xml:space="preserve"> своего специалиста в течение 1 – 8</w:t>
      </w:r>
      <w:r w:rsidRPr="00836A6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после получения заявки от “Заказчика”.</w:t>
      </w:r>
    </w:p>
    <w:p w:rsidR="002A172F" w:rsidRPr="00836A6E" w:rsidRDefault="002A172F" w:rsidP="002A172F">
      <w:pPr>
        <w:tabs>
          <w:tab w:val="num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A6E">
        <w:rPr>
          <w:rFonts w:ascii="Times New Roman" w:hAnsi="Times New Roman" w:cs="Times New Roman"/>
          <w:color w:val="000000"/>
          <w:sz w:val="24"/>
          <w:szCs w:val="24"/>
        </w:rPr>
        <w:t>3.При выходе из строя более 45% оборудования (аварийная ситуация) ”Исполнитель” обязан прислат</w:t>
      </w:r>
      <w:r w:rsidR="002266DF" w:rsidRPr="00836A6E">
        <w:rPr>
          <w:rFonts w:ascii="Times New Roman" w:hAnsi="Times New Roman" w:cs="Times New Roman"/>
          <w:color w:val="000000"/>
          <w:sz w:val="24"/>
          <w:szCs w:val="24"/>
        </w:rPr>
        <w:t>ь своего специалиста в течение 2-ух</w:t>
      </w:r>
      <w:r w:rsidRPr="00836A6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после получения заявки от “Заказчика”.</w:t>
      </w:r>
    </w:p>
    <w:p w:rsidR="002A172F" w:rsidRPr="00836A6E" w:rsidRDefault="002A172F" w:rsidP="002A172F">
      <w:pPr>
        <w:tabs>
          <w:tab w:val="num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A6E">
        <w:rPr>
          <w:rFonts w:ascii="Times New Roman" w:hAnsi="Times New Roman" w:cs="Times New Roman"/>
          <w:color w:val="000000"/>
          <w:sz w:val="24"/>
          <w:szCs w:val="24"/>
        </w:rPr>
        <w:t>4.При невозможности устранения неисправности в течение 2-х рабочих дней «Исполнитель» предоставляет комплектующие детали и узлы Оборудования (кроме базового блока)  на аналогичное по прейскуранту “Исполнителя”.</w:t>
      </w:r>
    </w:p>
    <w:p w:rsidR="002A172F" w:rsidRPr="00836A6E" w:rsidRDefault="002A172F" w:rsidP="002A172F">
      <w:pPr>
        <w:tabs>
          <w:tab w:val="num" w:pos="99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A6E">
        <w:rPr>
          <w:rFonts w:ascii="Times New Roman" w:hAnsi="Times New Roman" w:cs="Times New Roman"/>
          <w:color w:val="000000"/>
          <w:sz w:val="24"/>
          <w:szCs w:val="24"/>
        </w:rPr>
        <w:t>5.Выполнять профилактические работы с оговоренной периодичностью без дополнительных заявок.</w:t>
      </w:r>
    </w:p>
    <w:p w:rsidR="002A172F" w:rsidRPr="00BB6060" w:rsidRDefault="002A172F" w:rsidP="00BB6060">
      <w:pPr>
        <w:pStyle w:val="21"/>
        <w:tabs>
          <w:tab w:val="num" w:pos="993"/>
        </w:tabs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836A6E">
        <w:rPr>
          <w:rFonts w:ascii="Times New Roman" w:hAnsi="Times New Roman" w:cs="Times New Roman"/>
          <w:color w:val="000000"/>
          <w:sz w:val="24"/>
          <w:szCs w:val="24"/>
        </w:rPr>
        <w:t>6.Дополнительные работы</w:t>
      </w:r>
      <w:r w:rsidRPr="00836A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36A6E">
        <w:rPr>
          <w:rFonts w:ascii="Times New Roman" w:hAnsi="Times New Roman" w:cs="Times New Roman"/>
          <w:color w:val="000000"/>
          <w:sz w:val="24"/>
          <w:szCs w:val="24"/>
        </w:rPr>
        <w:t xml:space="preserve">выполняются на основании “Заявки” от “Заказчика” и за </w:t>
      </w:r>
      <w:proofErr w:type="gramStart"/>
      <w:r w:rsidRPr="00836A6E">
        <w:rPr>
          <w:rFonts w:ascii="Times New Roman" w:hAnsi="Times New Roman" w:cs="Times New Roman"/>
          <w:color w:val="000000"/>
          <w:sz w:val="24"/>
          <w:szCs w:val="24"/>
        </w:rPr>
        <w:t>счёт  “</w:t>
      </w:r>
      <w:proofErr w:type="gramEnd"/>
      <w:r w:rsidRPr="00836A6E">
        <w:rPr>
          <w:rFonts w:ascii="Times New Roman" w:hAnsi="Times New Roman" w:cs="Times New Roman"/>
          <w:color w:val="000000"/>
          <w:sz w:val="24"/>
          <w:szCs w:val="24"/>
        </w:rPr>
        <w:t>Заказчика”.</w:t>
      </w:r>
    </w:p>
    <w:p w:rsidR="002A172F" w:rsidRPr="00836A6E" w:rsidRDefault="00CA2F18" w:rsidP="002A172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A6E">
        <w:rPr>
          <w:rFonts w:ascii="Times New Roman" w:hAnsi="Times New Roman" w:cs="Times New Roman"/>
          <w:b/>
          <w:sz w:val="24"/>
          <w:szCs w:val="24"/>
        </w:rPr>
        <w:t>Спецификация выполняемых работ.</w:t>
      </w:r>
    </w:p>
    <w:p w:rsidR="002A172F" w:rsidRPr="00836A6E" w:rsidRDefault="00CA2F18" w:rsidP="002A172F">
      <w:pPr>
        <w:rPr>
          <w:rFonts w:ascii="Times New Roman" w:hAnsi="Times New Roman" w:cs="Times New Roman"/>
          <w:b/>
          <w:sz w:val="24"/>
          <w:szCs w:val="24"/>
        </w:rPr>
      </w:pPr>
      <w:r w:rsidRPr="00836A6E">
        <w:rPr>
          <w:rFonts w:ascii="Times New Roman" w:hAnsi="Times New Roman" w:cs="Times New Roman"/>
          <w:sz w:val="24"/>
          <w:szCs w:val="24"/>
        </w:rPr>
        <w:t xml:space="preserve"> </w:t>
      </w:r>
      <w:r w:rsidR="002A172F" w:rsidRPr="00836A6E">
        <w:rPr>
          <w:rFonts w:ascii="Times New Roman" w:hAnsi="Times New Roman" w:cs="Times New Roman"/>
          <w:sz w:val="24"/>
          <w:szCs w:val="24"/>
        </w:rPr>
        <w:t xml:space="preserve">1.   </w:t>
      </w:r>
      <w:r w:rsidR="00743090" w:rsidRPr="00836A6E">
        <w:rPr>
          <w:rFonts w:ascii="Times New Roman" w:hAnsi="Times New Roman" w:cs="Times New Roman"/>
          <w:sz w:val="24"/>
          <w:szCs w:val="24"/>
        </w:rPr>
        <w:t>Еженедельный</w:t>
      </w:r>
      <w:r w:rsidRPr="00836A6E">
        <w:rPr>
          <w:rFonts w:ascii="Times New Roman" w:hAnsi="Times New Roman" w:cs="Times New Roman"/>
          <w:sz w:val="24"/>
          <w:szCs w:val="24"/>
        </w:rPr>
        <w:t xml:space="preserve"> профилактический осмотр состояния «Оборудования».</w:t>
      </w:r>
    </w:p>
    <w:p w:rsidR="002A172F" w:rsidRPr="00836A6E" w:rsidRDefault="002A172F" w:rsidP="002A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2F18" w:rsidRPr="00836A6E" w:rsidRDefault="00CA2F18" w:rsidP="002A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6E">
        <w:rPr>
          <w:rFonts w:ascii="Times New Roman" w:hAnsi="Times New Roman" w:cs="Times New Roman"/>
          <w:sz w:val="24"/>
          <w:szCs w:val="24"/>
        </w:rPr>
        <w:t xml:space="preserve">2.  </w:t>
      </w:r>
      <w:r w:rsidR="002A172F" w:rsidRPr="00836A6E">
        <w:rPr>
          <w:rFonts w:ascii="Times New Roman" w:hAnsi="Times New Roman" w:cs="Times New Roman"/>
          <w:sz w:val="24"/>
          <w:szCs w:val="24"/>
        </w:rPr>
        <w:t xml:space="preserve">  </w:t>
      </w:r>
      <w:r w:rsidRPr="00836A6E">
        <w:rPr>
          <w:rFonts w:ascii="Times New Roman" w:hAnsi="Times New Roman" w:cs="Times New Roman"/>
          <w:sz w:val="24"/>
          <w:szCs w:val="24"/>
        </w:rPr>
        <w:t xml:space="preserve">Корректирование программируемых настроек «Оборудования» </w:t>
      </w:r>
      <w:r w:rsidR="002266DF" w:rsidRPr="00836A6E">
        <w:rPr>
          <w:rFonts w:ascii="Times New Roman" w:hAnsi="Times New Roman" w:cs="Times New Roman"/>
          <w:sz w:val="24"/>
          <w:szCs w:val="24"/>
        </w:rPr>
        <w:t>в необходимых объемах не более 2 (двух) раз</w:t>
      </w:r>
      <w:r w:rsidRPr="00836A6E">
        <w:rPr>
          <w:rFonts w:ascii="Times New Roman" w:hAnsi="Times New Roman" w:cs="Times New Roman"/>
          <w:sz w:val="24"/>
          <w:szCs w:val="24"/>
        </w:rPr>
        <w:t xml:space="preserve"> в месяц.</w:t>
      </w:r>
    </w:p>
    <w:p w:rsidR="002A172F" w:rsidRPr="00836A6E" w:rsidRDefault="00CA2F18" w:rsidP="00CA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6E">
        <w:rPr>
          <w:rFonts w:ascii="Times New Roman" w:hAnsi="Times New Roman" w:cs="Times New Roman"/>
          <w:sz w:val="24"/>
          <w:szCs w:val="24"/>
        </w:rPr>
        <w:t xml:space="preserve"> </w:t>
      </w:r>
      <w:r w:rsidR="002A172F" w:rsidRPr="00836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72F" w:rsidRPr="00836A6E" w:rsidRDefault="002A172F" w:rsidP="00CA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6E">
        <w:rPr>
          <w:rFonts w:ascii="Times New Roman" w:hAnsi="Times New Roman" w:cs="Times New Roman"/>
          <w:sz w:val="24"/>
          <w:szCs w:val="24"/>
        </w:rPr>
        <w:t xml:space="preserve">3.  </w:t>
      </w:r>
      <w:r w:rsidR="00CA2F18" w:rsidRPr="00836A6E">
        <w:rPr>
          <w:rFonts w:ascii="Times New Roman" w:hAnsi="Times New Roman" w:cs="Times New Roman"/>
          <w:sz w:val="24"/>
          <w:szCs w:val="24"/>
        </w:rPr>
        <w:t xml:space="preserve">Обучение сотрудников «Заказчика» навыкам работы с </w:t>
      </w:r>
      <w:r w:rsidR="00743090" w:rsidRPr="00836A6E">
        <w:rPr>
          <w:rFonts w:ascii="Times New Roman" w:hAnsi="Times New Roman" w:cs="Times New Roman"/>
          <w:sz w:val="24"/>
          <w:szCs w:val="24"/>
        </w:rPr>
        <w:t>оборудованием в день еженедельной</w:t>
      </w:r>
      <w:r w:rsidR="00CA2F18" w:rsidRPr="00836A6E">
        <w:rPr>
          <w:rFonts w:ascii="Times New Roman" w:hAnsi="Times New Roman" w:cs="Times New Roman"/>
          <w:sz w:val="24"/>
          <w:szCs w:val="24"/>
        </w:rPr>
        <w:t xml:space="preserve">      профилактики по желанию «Заказчика».</w:t>
      </w:r>
    </w:p>
    <w:p w:rsidR="002A172F" w:rsidRPr="00836A6E" w:rsidRDefault="00CA2F18" w:rsidP="00CA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F18" w:rsidRPr="00836A6E" w:rsidRDefault="00CA2F18" w:rsidP="00CA2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6E">
        <w:rPr>
          <w:rFonts w:ascii="Times New Roman" w:hAnsi="Times New Roman" w:cs="Times New Roman"/>
          <w:sz w:val="24"/>
          <w:szCs w:val="24"/>
        </w:rPr>
        <w:t>4.    Технические консультации по вопросам, относящимся к эксплуатации «Оборудования».</w:t>
      </w:r>
    </w:p>
    <w:p w:rsidR="002A172F" w:rsidRPr="00836A6E" w:rsidRDefault="002A172F" w:rsidP="002A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2F18" w:rsidRPr="00836A6E" w:rsidRDefault="002A172F" w:rsidP="002A1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A6E">
        <w:rPr>
          <w:rFonts w:ascii="Times New Roman" w:hAnsi="Times New Roman" w:cs="Times New Roman"/>
          <w:sz w:val="24"/>
          <w:szCs w:val="24"/>
        </w:rPr>
        <w:t xml:space="preserve">5.    </w:t>
      </w:r>
      <w:r w:rsidR="00117936" w:rsidRPr="00836A6E">
        <w:rPr>
          <w:rFonts w:ascii="Times New Roman" w:hAnsi="Times New Roman" w:cs="Times New Roman"/>
          <w:sz w:val="24"/>
          <w:szCs w:val="24"/>
        </w:rPr>
        <w:t xml:space="preserve"> </w:t>
      </w:r>
      <w:r w:rsidR="00BB6060" w:rsidRPr="00836A6E">
        <w:rPr>
          <w:rFonts w:ascii="Times New Roman" w:hAnsi="Times New Roman" w:cs="Times New Roman"/>
          <w:sz w:val="24"/>
          <w:szCs w:val="24"/>
        </w:rPr>
        <w:t>Ведение «</w:t>
      </w:r>
      <w:r w:rsidR="00CA2F18" w:rsidRPr="00836A6E">
        <w:rPr>
          <w:rFonts w:ascii="Times New Roman" w:hAnsi="Times New Roman" w:cs="Times New Roman"/>
          <w:sz w:val="24"/>
          <w:szCs w:val="24"/>
        </w:rPr>
        <w:t>Журнала неисправностей оборудования</w:t>
      </w:r>
      <w:proofErr w:type="gramStart"/>
      <w:r w:rsidR="00CA2F18" w:rsidRPr="00836A6E">
        <w:rPr>
          <w:rFonts w:ascii="Times New Roman" w:hAnsi="Times New Roman" w:cs="Times New Roman"/>
          <w:sz w:val="24"/>
          <w:szCs w:val="24"/>
        </w:rPr>
        <w:t xml:space="preserve">» </w:t>
      </w:r>
      <w:r w:rsidR="005172E5" w:rsidRPr="00836A6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172F" w:rsidRPr="00836A6E" w:rsidRDefault="002A172F" w:rsidP="00117936">
      <w:pPr>
        <w:pStyle w:val="a7"/>
        <w:rPr>
          <w:rFonts w:eastAsiaTheme="minorHAnsi"/>
          <w:sz w:val="24"/>
          <w:szCs w:val="24"/>
          <w:lang w:eastAsia="en-US"/>
        </w:rPr>
      </w:pPr>
      <w:r w:rsidRPr="00836A6E">
        <w:rPr>
          <w:rFonts w:eastAsiaTheme="minorHAnsi"/>
          <w:sz w:val="24"/>
          <w:szCs w:val="24"/>
          <w:lang w:eastAsia="en-US"/>
        </w:rPr>
        <w:t xml:space="preserve">    </w:t>
      </w:r>
    </w:p>
    <w:p w:rsidR="00CA2F18" w:rsidRPr="00836A6E" w:rsidRDefault="00117936" w:rsidP="00117936">
      <w:pPr>
        <w:pStyle w:val="a7"/>
        <w:rPr>
          <w:sz w:val="24"/>
          <w:szCs w:val="24"/>
        </w:rPr>
      </w:pPr>
      <w:r w:rsidRPr="00836A6E">
        <w:rPr>
          <w:rFonts w:eastAsiaTheme="minorHAnsi"/>
          <w:sz w:val="24"/>
          <w:szCs w:val="24"/>
          <w:lang w:eastAsia="en-US"/>
        </w:rPr>
        <w:t>6.</w:t>
      </w:r>
      <w:r w:rsidR="002A172F" w:rsidRPr="00836A6E">
        <w:rPr>
          <w:rFonts w:eastAsiaTheme="minorHAnsi"/>
          <w:sz w:val="24"/>
          <w:szCs w:val="24"/>
          <w:lang w:eastAsia="en-US"/>
        </w:rPr>
        <w:t xml:space="preserve">     </w:t>
      </w:r>
      <w:r w:rsidR="00CA2F18" w:rsidRPr="00836A6E">
        <w:rPr>
          <w:sz w:val="24"/>
          <w:szCs w:val="24"/>
        </w:rPr>
        <w:t>Выезд и ремонт кабельного хозяйства при отсутствии нарушения целостности системы (отсутствие механических повреждений н</w:t>
      </w:r>
      <w:r w:rsidR="007D65B6" w:rsidRPr="00836A6E">
        <w:rPr>
          <w:sz w:val="24"/>
          <w:szCs w:val="24"/>
        </w:rPr>
        <w:t>а кабелях и розетках) не более 2 (двух) раз</w:t>
      </w:r>
      <w:r w:rsidR="00CA2F18" w:rsidRPr="00836A6E">
        <w:rPr>
          <w:sz w:val="24"/>
          <w:szCs w:val="24"/>
        </w:rPr>
        <w:t xml:space="preserve"> в месяц.</w:t>
      </w:r>
    </w:p>
    <w:p w:rsidR="002A172F" w:rsidRPr="00836A6E" w:rsidRDefault="002A172F" w:rsidP="00117936">
      <w:pPr>
        <w:pStyle w:val="a7"/>
        <w:rPr>
          <w:sz w:val="24"/>
          <w:szCs w:val="24"/>
        </w:rPr>
      </w:pPr>
      <w:r w:rsidRPr="00836A6E">
        <w:rPr>
          <w:sz w:val="24"/>
          <w:szCs w:val="24"/>
        </w:rPr>
        <w:t xml:space="preserve">  </w:t>
      </w:r>
    </w:p>
    <w:p w:rsidR="00CA2F18" w:rsidRPr="00836A6E" w:rsidRDefault="00BB6060" w:rsidP="00B8006E">
      <w:pPr>
        <w:pStyle w:val="a7"/>
        <w:rPr>
          <w:sz w:val="24"/>
          <w:szCs w:val="24"/>
        </w:rPr>
      </w:pPr>
      <w:r>
        <w:rPr>
          <w:sz w:val="24"/>
          <w:szCs w:val="24"/>
        </w:rPr>
        <w:t>7</w:t>
      </w:r>
      <w:r w:rsidR="00117936" w:rsidRPr="00836A6E">
        <w:rPr>
          <w:sz w:val="24"/>
          <w:szCs w:val="24"/>
        </w:rPr>
        <w:t>.</w:t>
      </w:r>
      <w:r w:rsidR="002A172F" w:rsidRPr="00836A6E">
        <w:rPr>
          <w:sz w:val="24"/>
          <w:szCs w:val="24"/>
        </w:rPr>
        <w:t xml:space="preserve">   </w:t>
      </w:r>
      <w:r w:rsidR="00CA2F18" w:rsidRPr="00836A6E">
        <w:rPr>
          <w:sz w:val="24"/>
          <w:szCs w:val="24"/>
        </w:rPr>
        <w:t>Выезд специалиста на террит</w:t>
      </w:r>
      <w:r w:rsidR="00743090" w:rsidRPr="00836A6E">
        <w:rPr>
          <w:sz w:val="24"/>
          <w:szCs w:val="24"/>
        </w:rPr>
        <w:t>орию «Заказчика» в течение 1-8</w:t>
      </w:r>
      <w:r w:rsidR="00CA2F18" w:rsidRPr="00836A6E">
        <w:rPr>
          <w:sz w:val="24"/>
          <w:szCs w:val="24"/>
        </w:rPr>
        <w:t xml:space="preserve"> часов для устранения неисправности, не требующей ремонта «Оборудования».</w:t>
      </w:r>
    </w:p>
    <w:p w:rsidR="00F866E6" w:rsidRPr="00836A6E" w:rsidRDefault="00F866E6" w:rsidP="0091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B6" w:rsidRDefault="007D65B6" w:rsidP="009115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D65B6" w:rsidSect="00A03797">
      <w:pgSz w:w="11906" w:h="16838"/>
      <w:pgMar w:top="567" w:right="707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1068"/>
        </w:tabs>
        <w:ind w:left="1068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48"/>
        </w:tabs>
        <w:ind w:left="2148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28"/>
        </w:tabs>
        <w:ind w:left="3228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</w:abstractNum>
  <w:abstractNum w:abstractNumId="2" w15:restartNumberingAfterBreak="0">
    <w:nsid w:val="027E520B"/>
    <w:multiLevelType w:val="multilevel"/>
    <w:tmpl w:val="140C5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440"/>
      </w:pPr>
      <w:rPr>
        <w:rFonts w:hint="default"/>
      </w:rPr>
    </w:lvl>
  </w:abstractNum>
  <w:abstractNum w:abstractNumId="3" w15:restartNumberingAfterBreak="0">
    <w:nsid w:val="5B813D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3056454"/>
    <w:multiLevelType w:val="hybridMultilevel"/>
    <w:tmpl w:val="056C50DE"/>
    <w:lvl w:ilvl="0" w:tplc="D22675D6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A7"/>
    <w:rsid w:val="00002243"/>
    <w:rsid w:val="0001496B"/>
    <w:rsid w:val="00016E8D"/>
    <w:rsid w:val="000435FB"/>
    <w:rsid w:val="000E5FAA"/>
    <w:rsid w:val="000F5E04"/>
    <w:rsid w:val="0010352B"/>
    <w:rsid w:val="001113F9"/>
    <w:rsid w:val="00117936"/>
    <w:rsid w:val="00204C0A"/>
    <w:rsid w:val="002266DF"/>
    <w:rsid w:val="00257251"/>
    <w:rsid w:val="00271674"/>
    <w:rsid w:val="0029648C"/>
    <w:rsid w:val="002A172F"/>
    <w:rsid w:val="003242F4"/>
    <w:rsid w:val="003A1EEB"/>
    <w:rsid w:val="003A2DEF"/>
    <w:rsid w:val="003D3277"/>
    <w:rsid w:val="00422C5F"/>
    <w:rsid w:val="004365E8"/>
    <w:rsid w:val="00437975"/>
    <w:rsid w:val="00445A5A"/>
    <w:rsid w:val="00466ADD"/>
    <w:rsid w:val="004850D1"/>
    <w:rsid w:val="0049004A"/>
    <w:rsid w:val="005167D9"/>
    <w:rsid w:val="005172E5"/>
    <w:rsid w:val="005400CB"/>
    <w:rsid w:val="0058523D"/>
    <w:rsid w:val="005A0570"/>
    <w:rsid w:val="005B33E4"/>
    <w:rsid w:val="005D0C60"/>
    <w:rsid w:val="00667417"/>
    <w:rsid w:val="006A457F"/>
    <w:rsid w:val="006C1762"/>
    <w:rsid w:val="007128FA"/>
    <w:rsid w:val="00714BB7"/>
    <w:rsid w:val="0071767D"/>
    <w:rsid w:val="00725F89"/>
    <w:rsid w:val="00743090"/>
    <w:rsid w:val="007D65B6"/>
    <w:rsid w:val="008029DD"/>
    <w:rsid w:val="00813AC9"/>
    <w:rsid w:val="00836A6E"/>
    <w:rsid w:val="008B0999"/>
    <w:rsid w:val="008B33AC"/>
    <w:rsid w:val="009115E5"/>
    <w:rsid w:val="00917E77"/>
    <w:rsid w:val="00943A00"/>
    <w:rsid w:val="00954838"/>
    <w:rsid w:val="009A56B6"/>
    <w:rsid w:val="009D2143"/>
    <w:rsid w:val="009F7074"/>
    <w:rsid w:val="00A03797"/>
    <w:rsid w:val="00A46992"/>
    <w:rsid w:val="00A6530E"/>
    <w:rsid w:val="00AB5F6B"/>
    <w:rsid w:val="00AC0FAE"/>
    <w:rsid w:val="00AE0A1F"/>
    <w:rsid w:val="00B145EC"/>
    <w:rsid w:val="00B20075"/>
    <w:rsid w:val="00B532B4"/>
    <w:rsid w:val="00B5706E"/>
    <w:rsid w:val="00B60AAA"/>
    <w:rsid w:val="00B67324"/>
    <w:rsid w:val="00B8006E"/>
    <w:rsid w:val="00B90226"/>
    <w:rsid w:val="00BB6060"/>
    <w:rsid w:val="00BD1245"/>
    <w:rsid w:val="00BD1C2C"/>
    <w:rsid w:val="00C315A4"/>
    <w:rsid w:val="00C42D55"/>
    <w:rsid w:val="00CA2F18"/>
    <w:rsid w:val="00CD3486"/>
    <w:rsid w:val="00CF65D1"/>
    <w:rsid w:val="00CF7E2D"/>
    <w:rsid w:val="00D9067D"/>
    <w:rsid w:val="00DC1022"/>
    <w:rsid w:val="00E47254"/>
    <w:rsid w:val="00E96575"/>
    <w:rsid w:val="00EF424A"/>
    <w:rsid w:val="00F2367D"/>
    <w:rsid w:val="00F350AE"/>
    <w:rsid w:val="00F36ADC"/>
    <w:rsid w:val="00F74AC2"/>
    <w:rsid w:val="00F866E6"/>
    <w:rsid w:val="00FA3B8C"/>
    <w:rsid w:val="00FC393E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0B6A2-D9AA-4A22-8E2F-59A17B18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E2D"/>
  </w:style>
  <w:style w:type="paragraph" w:styleId="1">
    <w:name w:val="heading 1"/>
    <w:basedOn w:val="a"/>
    <w:link w:val="10"/>
    <w:uiPriority w:val="9"/>
    <w:qFormat/>
    <w:rsid w:val="00FF6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6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6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F6BA7"/>
  </w:style>
  <w:style w:type="paragraph" w:styleId="a3">
    <w:name w:val="Normal (Web)"/>
    <w:basedOn w:val="a"/>
    <w:uiPriority w:val="99"/>
    <w:unhideWhenUsed/>
    <w:rsid w:val="00FF6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F6BA7"/>
    <w:rPr>
      <w:b/>
      <w:bCs/>
    </w:rPr>
  </w:style>
  <w:style w:type="character" w:styleId="a5">
    <w:name w:val="Hyperlink"/>
    <w:basedOn w:val="a0"/>
    <w:uiPriority w:val="99"/>
    <w:semiHidden/>
    <w:unhideWhenUsed/>
    <w:rsid w:val="00FF6BA7"/>
    <w:rPr>
      <w:color w:val="0000FF"/>
      <w:u w:val="single"/>
    </w:rPr>
  </w:style>
  <w:style w:type="table" w:styleId="a6">
    <w:name w:val="Table Grid"/>
    <w:basedOn w:val="a1"/>
    <w:uiPriority w:val="39"/>
    <w:rsid w:val="00257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rsid w:val="00CA2F18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CA2F18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List Paragraph"/>
    <w:basedOn w:val="a"/>
    <w:uiPriority w:val="34"/>
    <w:qFormat/>
    <w:rsid w:val="00117936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2A172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A1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89B207-A398-411C-9D14-60E43294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</dc:creator>
  <cp:keywords/>
  <dc:description/>
  <cp:lastModifiedBy>Пользователь</cp:lastModifiedBy>
  <cp:revision>1</cp:revision>
  <cp:lastPrinted>2012-10-10T10:41:00Z</cp:lastPrinted>
  <dcterms:created xsi:type="dcterms:W3CDTF">2022-02-25T09:42:00Z</dcterms:created>
  <dcterms:modified xsi:type="dcterms:W3CDTF">2022-02-25T09:42:00Z</dcterms:modified>
</cp:coreProperties>
</file>