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4CC02227" w14:textId="53F551D6" w:rsidR="002A5F6E" w:rsidRPr="007D4953" w:rsidRDefault="00882F74" w:rsidP="002A5F6E">
      <w:pPr>
        <w:spacing w:line="276" w:lineRule="auto"/>
        <w:jc w:val="center"/>
        <w:rPr>
          <w:b/>
          <w:lang w:val="uz-Cyrl-UZ"/>
        </w:rPr>
      </w:pPr>
      <w:proofErr w:type="gramStart"/>
      <w:r>
        <w:rPr>
          <w:b/>
          <w:bCs/>
          <w:lang w:val="ru-RU"/>
        </w:rPr>
        <w:t>С</w:t>
      </w:r>
      <w:r w:rsidRPr="00882F74">
        <w:rPr>
          <w:b/>
          <w:bCs/>
          <w:lang w:val="ru-RU"/>
        </w:rPr>
        <w:t>реднему  ремонту</w:t>
      </w:r>
      <w:proofErr w:type="gramEnd"/>
      <w:r w:rsidRPr="00882F74">
        <w:rPr>
          <w:b/>
          <w:bCs/>
          <w:lang w:val="ru-RU"/>
        </w:rPr>
        <w:t xml:space="preserve"> основного и вспомогательного котельного оборудования   </w:t>
      </w:r>
      <w:proofErr w:type="spellStart"/>
      <w:r w:rsidRPr="00882F74">
        <w:rPr>
          <w:b/>
          <w:bCs/>
          <w:lang w:val="ru-RU"/>
        </w:rPr>
        <w:t>котлоагрегата</w:t>
      </w:r>
      <w:proofErr w:type="spellEnd"/>
      <w:r w:rsidRPr="00882F74">
        <w:rPr>
          <w:b/>
          <w:bCs/>
          <w:lang w:val="ru-RU"/>
        </w:rPr>
        <w:t xml:space="preserve"> ст.№3 типа ТГМ-94  и текущий ремонт теплосети. </w:t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247990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247990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882F74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088CF6D9" w:rsidR="002A5F6E" w:rsidRPr="009247CE" w:rsidRDefault="00882F74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882F74">
              <w:rPr>
                <w:b/>
                <w:sz w:val="22"/>
                <w:lang w:val="ru-RU"/>
              </w:rPr>
              <w:t>среднему  ремонту</w:t>
            </w:r>
            <w:proofErr w:type="gramEnd"/>
            <w:r w:rsidRPr="00882F74">
              <w:rPr>
                <w:b/>
                <w:sz w:val="22"/>
                <w:lang w:val="ru-RU"/>
              </w:rPr>
              <w:t xml:space="preserve"> основного и вспомогательного котельного оборудования   </w:t>
            </w:r>
            <w:proofErr w:type="spellStart"/>
            <w:r w:rsidRPr="00882F74">
              <w:rPr>
                <w:b/>
                <w:sz w:val="22"/>
                <w:lang w:val="ru-RU"/>
              </w:rPr>
              <w:t>котлоагрегата</w:t>
            </w:r>
            <w:proofErr w:type="spellEnd"/>
            <w:r w:rsidRPr="00882F74">
              <w:rPr>
                <w:b/>
                <w:sz w:val="22"/>
                <w:lang w:val="ru-RU"/>
              </w:rPr>
              <w:t xml:space="preserve"> ст.№3 типа ТГМ-94  и текущий ремонт теплосети. с НДС 6 625 065 150 </w:t>
            </w:r>
            <w:proofErr w:type="spellStart"/>
            <w:r w:rsidRPr="00882F74">
              <w:rPr>
                <w:b/>
                <w:sz w:val="22"/>
                <w:lang w:val="ru-RU"/>
              </w:rPr>
              <w:t>сум</w:t>
            </w:r>
            <w:proofErr w:type="spellEnd"/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A47BB9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7E3A90D1" w:rsidR="002A5F6E" w:rsidRPr="009247CE" w:rsidRDefault="00882F74" w:rsidP="00E0722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F74">
              <w:rPr>
                <w:rFonts w:ascii="Times New Roman" w:hAnsi="Times New Roman"/>
                <w:b/>
                <w:bCs/>
                <w:lang w:val="ru-RU"/>
              </w:rPr>
              <w:t>6 625 065 150</w:t>
            </w:r>
            <w:bookmarkStart w:id="2" w:name="_GoBack"/>
            <w:bookmarkEnd w:id="2"/>
            <w:r w:rsidR="0054035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9247CE">
              <w:rPr>
                <w:rFonts w:ascii="Times New Roman" w:hAnsi="Times New Roman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2A5F6E" w:rsidRPr="00882F74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882F74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82F74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82F74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882F74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882F74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882F74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882F74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882F74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882F74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882F74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882F74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882F74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3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3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882F74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882F74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82F74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882F74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82F74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882F74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882F74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882F74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82F74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3ACB7B67" w:rsidR="002A5F6E" w:rsidRPr="00004622" w:rsidRDefault="00882F74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882F74">
              <w:rPr>
                <w:rFonts w:ascii="Cambria" w:hAnsi="Cambria"/>
                <w:b/>
                <w:szCs w:val="24"/>
                <w:lang w:val="ru-RU"/>
              </w:rPr>
              <w:t>среднему  ремонту</w:t>
            </w:r>
            <w:proofErr w:type="gramEnd"/>
            <w:r w:rsidRPr="00882F74">
              <w:rPr>
                <w:rFonts w:ascii="Cambria" w:hAnsi="Cambria"/>
                <w:b/>
                <w:szCs w:val="24"/>
                <w:lang w:val="ru-RU"/>
              </w:rPr>
              <w:t xml:space="preserve"> основного и вспомогательного котельного оборудования   </w:t>
            </w:r>
            <w:proofErr w:type="spellStart"/>
            <w:r w:rsidRPr="00882F74">
              <w:rPr>
                <w:rFonts w:ascii="Cambria" w:hAnsi="Cambria"/>
                <w:b/>
                <w:szCs w:val="24"/>
                <w:lang w:val="ru-RU"/>
              </w:rPr>
              <w:t>котлоагрегата</w:t>
            </w:r>
            <w:proofErr w:type="spellEnd"/>
            <w:r w:rsidRPr="00882F74">
              <w:rPr>
                <w:rFonts w:ascii="Cambria" w:hAnsi="Cambria"/>
                <w:b/>
                <w:szCs w:val="24"/>
                <w:lang w:val="ru-RU"/>
              </w:rPr>
              <w:t xml:space="preserve"> ст.№3 типа ТГМ-94  и текущий ремонт теплосети. с НДС 6 625 065 150 </w:t>
            </w:r>
            <w:proofErr w:type="spellStart"/>
            <w:r w:rsidRPr="00882F74">
              <w:rPr>
                <w:rFonts w:ascii="Cambria" w:hAnsi="Cambria"/>
                <w:b/>
                <w:szCs w:val="24"/>
                <w:lang w:val="ru-RU"/>
              </w:rPr>
              <w:t>сум</w:t>
            </w:r>
            <w:proofErr w:type="spellEnd"/>
          </w:p>
        </w:tc>
      </w:tr>
      <w:tr w:rsidR="002A5F6E" w:rsidRPr="00882F74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882F74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882F74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5E8B63E1" w14:textId="519BB6F7" w:rsidR="00AF57C9" w:rsidRPr="00B95CF9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 лицензии или разрешения участника на выполнение работы</w:t>
            </w:r>
            <w:r w:rsidR="00B95CF9" w:rsidRPr="00B95CF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24838DF9" w14:textId="61D01989" w:rsidR="00AF57C9" w:rsidRPr="00A47BB9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83643F" w:rsidRPr="0083643F">
              <w:rPr>
                <w:szCs w:val="24"/>
                <w:lang w:val="ru-RU" w:eastAsia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 в штате сертифицированных специалистов со стажем не менее 5 лет</w:t>
            </w:r>
          </w:p>
          <w:p w14:paraId="1E763CCE" w14:textId="71C5B2FD" w:rsidR="00B95CF9" w:rsidRPr="00A47BB9" w:rsidRDefault="00AF57C9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83643F" w:rsidRPr="0083643F">
              <w:rPr>
                <w:spacing w:val="-1"/>
                <w:szCs w:val="24"/>
                <w:lang w:val="ru-RU" w:eastAsia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65EA5E20" w14:textId="73B3F0EC" w:rsidR="00214CFB" w:rsidRPr="00B8745F" w:rsidRDefault="001C2B2C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4</w:t>
            </w:r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Оснащенность инструментами и СММ</w:t>
            </w:r>
          </w:p>
          <w:p w14:paraId="62C76A67" w14:textId="6C6644D4" w:rsidR="00E91C90" w:rsidRDefault="00E91C90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5.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Расчет прочих затрат и среднечасовой тарифной ставки Подрядчика</w:t>
            </w:r>
          </w:p>
          <w:p w14:paraId="2A6B5D1F" w14:textId="71D76BD8" w:rsidR="00A47BB9" w:rsidRPr="00A47BB9" w:rsidRDefault="00A47BB9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6</w:t>
            </w:r>
            <w:r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42E81AAE" w14:textId="1093F66F" w:rsidR="006B7367" w:rsidRPr="00AF57C9" w:rsidRDefault="006B7367" w:rsidP="00B8745F">
            <w:pPr>
              <w:pStyle w:val="a7"/>
              <w:rPr>
                <w:rFonts w:eastAsia="Calibri"/>
                <w:lang w:val="ru-RU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2E586CFC" w:rsidR="002A5F6E" w:rsidRPr="007A54B5" w:rsidRDefault="00882F74" w:rsidP="00300DB9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 w:rsidRPr="00882F74">
              <w:rPr>
                <w:lang w:val="en-US"/>
              </w:rPr>
              <w:t>6 625 065 150</w:t>
            </w:r>
            <w:r w:rsidR="006C1AE9">
              <w:rPr>
                <w:lang w:val="ru-RU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854C" w14:textId="77777777" w:rsidR="00247990" w:rsidRDefault="00247990">
      <w:r>
        <w:separator/>
      </w:r>
    </w:p>
  </w:endnote>
  <w:endnote w:type="continuationSeparator" w:id="0">
    <w:p w14:paraId="23885E05" w14:textId="77777777" w:rsidR="00247990" w:rsidRDefault="0024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247990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F74">
      <w:rPr>
        <w:noProof/>
      </w:rPr>
      <w:t>1</w:t>
    </w:r>
    <w:r>
      <w:fldChar w:fldCharType="end"/>
    </w:r>
  </w:p>
  <w:p w14:paraId="625129AF" w14:textId="77777777" w:rsidR="00503050" w:rsidRDefault="002479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FB9DB" w14:textId="77777777" w:rsidR="00247990" w:rsidRDefault="00247990">
      <w:r>
        <w:separator/>
      </w:r>
    </w:p>
  </w:footnote>
  <w:footnote w:type="continuationSeparator" w:id="0">
    <w:p w14:paraId="681BD708" w14:textId="77777777" w:rsidR="00247990" w:rsidRDefault="0024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04622"/>
    <w:rsid w:val="00010348"/>
    <w:rsid w:val="00034C6A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2B2C"/>
    <w:rsid w:val="001C4F6E"/>
    <w:rsid w:val="001E31FE"/>
    <w:rsid w:val="001F4BE2"/>
    <w:rsid w:val="0020158D"/>
    <w:rsid w:val="00201D9E"/>
    <w:rsid w:val="00214CFB"/>
    <w:rsid w:val="00232D87"/>
    <w:rsid w:val="002419FE"/>
    <w:rsid w:val="00247990"/>
    <w:rsid w:val="00253E72"/>
    <w:rsid w:val="002617E7"/>
    <w:rsid w:val="002A4A37"/>
    <w:rsid w:val="002A5F6E"/>
    <w:rsid w:val="002A776A"/>
    <w:rsid w:val="002C5F39"/>
    <w:rsid w:val="002C666D"/>
    <w:rsid w:val="002D04F0"/>
    <w:rsid w:val="002D1F54"/>
    <w:rsid w:val="002D252E"/>
    <w:rsid w:val="002D41D9"/>
    <w:rsid w:val="002D736F"/>
    <w:rsid w:val="002E6828"/>
    <w:rsid w:val="002F6E4B"/>
    <w:rsid w:val="00300DB9"/>
    <w:rsid w:val="003528CD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25219"/>
    <w:rsid w:val="004369F9"/>
    <w:rsid w:val="004524A0"/>
    <w:rsid w:val="00482FAB"/>
    <w:rsid w:val="004A08F8"/>
    <w:rsid w:val="00506796"/>
    <w:rsid w:val="00540354"/>
    <w:rsid w:val="00577B40"/>
    <w:rsid w:val="0058535E"/>
    <w:rsid w:val="005D497F"/>
    <w:rsid w:val="005F718C"/>
    <w:rsid w:val="00625982"/>
    <w:rsid w:val="00643A5A"/>
    <w:rsid w:val="006768EB"/>
    <w:rsid w:val="00691C0B"/>
    <w:rsid w:val="006B7367"/>
    <w:rsid w:val="006C1AE9"/>
    <w:rsid w:val="006F7C53"/>
    <w:rsid w:val="00710930"/>
    <w:rsid w:val="00710F04"/>
    <w:rsid w:val="00734394"/>
    <w:rsid w:val="00742E04"/>
    <w:rsid w:val="007A7743"/>
    <w:rsid w:val="007D4953"/>
    <w:rsid w:val="0080196F"/>
    <w:rsid w:val="00803B22"/>
    <w:rsid w:val="00830B14"/>
    <w:rsid w:val="0083643F"/>
    <w:rsid w:val="00844BFD"/>
    <w:rsid w:val="00882F74"/>
    <w:rsid w:val="008A4981"/>
    <w:rsid w:val="008B5C2F"/>
    <w:rsid w:val="008C3AA5"/>
    <w:rsid w:val="009063A5"/>
    <w:rsid w:val="009247CE"/>
    <w:rsid w:val="0093727A"/>
    <w:rsid w:val="00941963"/>
    <w:rsid w:val="00984D04"/>
    <w:rsid w:val="00992ABF"/>
    <w:rsid w:val="009A4366"/>
    <w:rsid w:val="009C40A9"/>
    <w:rsid w:val="00A1128D"/>
    <w:rsid w:val="00A12A96"/>
    <w:rsid w:val="00A343C8"/>
    <w:rsid w:val="00A3490D"/>
    <w:rsid w:val="00A36FEC"/>
    <w:rsid w:val="00A44829"/>
    <w:rsid w:val="00A47BB9"/>
    <w:rsid w:val="00A73EDC"/>
    <w:rsid w:val="00A7684A"/>
    <w:rsid w:val="00AB376E"/>
    <w:rsid w:val="00AD6AD8"/>
    <w:rsid w:val="00AD7AE5"/>
    <w:rsid w:val="00AF57C9"/>
    <w:rsid w:val="00B0778A"/>
    <w:rsid w:val="00B318D5"/>
    <w:rsid w:val="00B652A8"/>
    <w:rsid w:val="00B65E38"/>
    <w:rsid w:val="00B724BC"/>
    <w:rsid w:val="00B8745F"/>
    <w:rsid w:val="00B94B00"/>
    <w:rsid w:val="00B95CF9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91746"/>
    <w:rsid w:val="00CD4335"/>
    <w:rsid w:val="00CE1CE6"/>
    <w:rsid w:val="00CF6AA3"/>
    <w:rsid w:val="00D02D77"/>
    <w:rsid w:val="00D06EF0"/>
    <w:rsid w:val="00D44A95"/>
    <w:rsid w:val="00D472B4"/>
    <w:rsid w:val="00DB1C51"/>
    <w:rsid w:val="00DB5C63"/>
    <w:rsid w:val="00DD32A9"/>
    <w:rsid w:val="00DE286E"/>
    <w:rsid w:val="00E043F1"/>
    <w:rsid w:val="00E0722B"/>
    <w:rsid w:val="00E13C5A"/>
    <w:rsid w:val="00E370D3"/>
    <w:rsid w:val="00E467FA"/>
    <w:rsid w:val="00E56A60"/>
    <w:rsid w:val="00E77A03"/>
    <w:rsid w:val="00E835E2"/>
    <w:rsid w:val="00E91C90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97</cp:revision>
  <dcterms:created xsi:type="dcterms:W3CDTF">2021-07-16T11:30:00Z</dcterms:created>
  <dcterms:modified xsi:type="dcterms:W3CDTF">2022-02-06T18:21:00Z</dcterms:modified>
</cp:coreProperties>
</file>