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A9" w:rsidRPr="00CB0842" w:rsidRDefault="003C46A9" w:rsidP="00911995">
      <w:pPr>
        <w:ind w:left="-540" w:right="-365"/>
        <w:jc w:val="center"/>
        <w:rPr>
          <w:b/>
          <w:sz w:val="22"/>
          <w:szCs w:val="22"/>
          <w:lang w:val="uz-Cyrl-UZ"/>
        </w:rPr>
      </w:pPr>
      <w:r w:rsidRPr="00C40403">
        <w:rPr>
          <w:b/>
          <w:sz w:val="22"/>
          <w:szCs w:val="22"/>
        </w:rPr>
        <w:t>Договор</w:t>
      </w:r>
      <w:r w:rsidRPr="00C40403">
        <w:rPr>
          <w:sz w:val="22"/>
          <w:szCs w:val="22"/>
        </w:rPr>
        <w:t xml:space="preserve"> </w:t>
      </w:r>
      <w:r w:rsidR="004061C3">
        <w:rPr>
          <w:b/>
          <w:sz w:val="22"/>
          <w:szCs w:val="22"/>
        </w:rPr>
        <w:t xml:space="preserve"> № </w:t>
      </w:r>
      <w:r w:rsidR="00CB0842">
        <w:rPr>
          <w:b/>
          <w:sz w:val="22"/>
          <w:szCs w:val="22"/>
          <w:lang w:val="uz-Cyrl-UZ"/>
        </w:rPr>
        <w:t>1</w:t>
      </w:r>
    </w:p>
    <w:p w:rsidR="003C46A9" w:rsidRPr="00C40403" w:rsidRDefault="003C46A9" w:rsidP="003C46A9">
      <w:pPr>
        <w:ind w:left="-540" w:right="-365"/>
        <w:jc w:val="center"/>
        <w:rPr>
          <w:b/>
          <w:sz w:val="22"/>
          <w:szCs w:val="22"/>
        </w:rPr>
      </w:pPr>
      <w:r w:rsidRPr="00C40403">
        <w:rPr>
          <w:b/>
          <w:sz w:val="22"/>
          <w:szCs w:val="22"/>
        </w:rPr>
        <w:t xml:space="preserve">              на оказание услуг автотранспортных  средств  и машино-механизмов </w:t>
      </w:r>
    </w:p>
    <w:p w:rsidR="003C46A9" w:rsidRPr="00C40403" w:rsidRDefault="003C46A9" w:rsidP="003C46A9">
      <w:pPr>
        <w:ind w:left="-540" w:right="-365"/>
        <w:jc w:val="center"/>
        <w:rPr>
          <w:b/>
          <w:sz w:val="22"/>
          <w:szCs w:val="22"/>
        </w:rPr>
      </w:pPr>
    </w:p>
    <w:p w:rsidR="003C46A9" w:rsidRPr="00C40403" w:rsidRDefault="003C46A9" w:rsidP="003C46A9">
      <w:pPr>
        <w:ind w:left="-540" w:right="-365"/>
        <w:rPr>
          <w:b/>
          <w:sz w:val="22"/>
          <w:szCs w:val="22"/>
        </w:rPr>
      </w:pPr>
      <w:r w:rsidRPr="00C40403">
        <w:rPr>
          <w:b/>
          <w:sz w:val="22"/>
          <w:szCs w:val="22"/>
        </w:rPr>
        <w:t xml:space="preserve">                </w:t>
      </w:r>
      <w:r w:rsidR="009E2B37">
        <w:rPr>
          <w:b/>
          <w:sz w:val="22"/>
          <w:szCs w:val="22"/>
          <w:lang w:val="uz-Cyrl-UZ"/>
        </w:rPr>
        <w:t xml:space="preserve">     </w:t>
      </w:r>
      <w:r w:rsidR="005A091B" w:rsidRPr="00C40403">
        <w:rPr>
          <w:b/>
          <w:sz w:val="22"/>
          <w:szCs w:val="22"/>
        </w:rPr>
        <w:t xml:space="preserve"> 202</w:t>
      </w:r>
      <w:r w:rsidR="00CB0842">
        <w:rPr>
          <w:b/>
          <w:sz w:val="22"/>
          <w:szCs w:val="22"/>
          <w:lang w:val="uz-Cyrl-UZ"/>
        </w:rPr>
        <w:t>1</w:t>
      </w:r>
      <w:r w:rsidRPr="00C40403">
        <w:rPr>
          <w:b/>
          <w:sz w:val="22"/>
          <w:szCs w:val="22"/>
        </w:rPr>
        <w:t xml:space="preserve"> года    </w:t>
      </w:r>
      <w:r w:rsidR="00E837FB">
        <w:rPr>
          <w:b/>
          <w:sz w:val="22"/>
          <w:szCs w:val="22"/>
        </w:rPr>
        <w:t xml:space="preserve">                </w:t>
      </w:r>
      <w:r w:rsidRPr="00C40403">
        <w:rPr>
          <w:b/>
          <w:sz w:val="22"/>
          <w:szCs w:val="22"/>
        </w:rPr>
        <w:t xml:space="preserve">          </w:t>
      </w:r>
      <w:r w:rsidR="00DC1C3E">
        <w:rPr>
          <w:b/>
          <w:sz w:val="22"/>
          <w:szCs w:val="22"/>
          <w:lang w:val="uz-Cyrl-UZ"/>
        </w:rPr>
        <w:t xml:space="preserve">                                              </w:t>
      </w:r>
      <w:r w:rsidRPr="00C40403">
        <w:rPr>
          <w:b/>
          <w:sz w:val="22"/>
          <w:szCs w:val="22"/>
        </w:rPr>
        <w:t xml:space="preserve">                      г.Самарканд </w:t>
      </w:r>
    </w:p>
    <w:p w:rsidR="003C46A9" w:rsidRPr="00E119DC" w:rsidRDefault="003C46A9" w:rsidP="003C46A9">
      <w:pPr>
        <w:ind w:left="-540" w:right="-365"/>
        <w:rPr>
          <w:b/>
        </w:rPr>
      </w:pPr>
    </w:p>
    <w:p w:rsidR="003C46A9" w:rsidRPr="009F1EE5" w:rsidRDefault="00070793" w:rsidP="003C46A9">
      <w:pPr>
        <w:ind w:left="540" w:right="-360"/>
        <w:jc w:val="both"/>
        <w:rPr>
          <w:sz w:val="22"/>
          <w:szCs w:val="22"/>
        </w:rPr>
      </w:pPr>
      <w:r w:rsidRPr="00E16D27">
        <w:rPr>
          <w:sz w:val="22"/>
          <w:szCs w:val="22"/>
        </w:rPr>
        <w:t xml:space="preserve"> </w:t>
      </w:r>
      <w:r w:rsidR="004061C3" w:rsidRPr="00E16D27">
        <w:rPr>
          <w:sz w:val="22"/>
          <w:szCs w:val="22"/>
        </w:rPr>
        <w:t xml:space="preserve"> </w:t>
      </w:r>
    </w:p>
    <w:p w:rsidR="003C46A9" w:rsidRPr="009F1EE5" w:rsidRDefault="003C46A9" w:rsidP="00122D33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 xml:space="preserve">1. Предмет договора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1.</w:t>
      </w:r>
      <w:r w:rsidRPr="009F1EE5">
        <w:rPr>
          <w:b/>
          <w:sz w:val="22"/>
          <w:szCs w:val="22"/>
        </w:rPr>
        <w:t xml:space="preserve"> </w:t>
      </w:r>
      <w:r w:rsidRPr="009F1EE5">
        <w:rPr>
          <w:sz w:val="22"/>
          <w:szCs w:val="22"/>
        </w:rPr>
        <w:t xml:space="preserve">«Заказчик» предъявляет заявку согласно графика производства работ на дорожно-строительные машины-механизмы и автотранспорта на объектах Реконструкции и текущего ремонта автомобильных дорог и обязуется производить расчёты за оказанные услуги,  а «Исполнитель» обязуется своевременно оказывать услуги дорожно-строительными машинами,  механизмами и автотранспортными средствами.     </w:t>
      </w:r>
    </w:p>
    <w:p w:rsidR="003C46A9" w:rsidRPr="009F1EE5" w:rsidRDefault="003C46A9" w:rsidP="003C46A9">
      <w:pPr>
        <w:ind w:left="540" w:right="-365" w:firstLine="540"/>
        <w:jc w:val="both"/>
        <w:rPr>
          <w:b/>
          <w:sz w:val="22"/>
          <w:szCs w:val="22"/>
        </w:rPr>
      </w:pPr>
    </w:p>
    <w:p w:rsidR="003C46A9" w:rsidRPr="009F1EE5" w:rsidRDefault="003C46A9" w:rsidP="00122D33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>2. Условия и порядок осуществления услуг механизмов и автотранспорта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2.1.</w:t>
      </w:r>
      <w:r w:rsidRPr="009F1EE5">
        <w:rPr>
          <w:b/>
          <w:sz w:val="22"/>
          <w:szCs w:val="22"/>
        </w:rPr>
        <w:t xml:space="preserve"> </w:t>
      </w:r>
      <w:r w:rsidRPr="009F1EE5">
        <w:rPr>
          <w:sz w:val="22"/>
          <w:szCs w:val="22"/>
        </w:rPr>
        <w:t xml:space="preserve">«Заказчик» предъявляет «Исполнителю» заявку по услугам механизмов, автотранспорта, где указаны объёмы работ, место нахождения, начало и конец работы механизмов, автотранспорта, суточный объём работ, график движения.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2.2. Объёмы по услугам механизмов могут быть изменены в сторону увеличения или в сторону снижения по согласованию сторон.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2.3. Услуги выполняются «Исполнителем» на основании поданных заявок «Заказчика» предъявляемых не позднее 16</w:t>
      </w:r>
      <w:r w:rsidRPr="009F1EE5">
        <w:rPr>
          <w:sz w:val="22"/>
          <w:szCs w:val="22"/>
          <w:vertAlign w:val="superscript"/>
        </w:rPr>
        <w:t>00</w:t>
      </w:r>
      <w:r w:rsidRPr="009F1EE5">
        <w:rPr>
          <w:sz w:val="22"/>
          <w:szCs w:val="22"/>
        </w:rPr>
        <w:t xml:space="preserve"> часов дня, предшествующего  дню услуг, а для работы в выходные и праздничные дни не позднее 14</w:t>
      </w:r>
      <w:r w:rsidRPr="009F1EE5">
        <w:rPr>
          <w:sz w:val="22"/>
          <w:szCs w:val="22"/>
          <w:vertAlign w:val="superscript"/>
        </w:rPr>
        <w:t>00</w:t>
      </w:r>
      <w:r w:rsidRPr="009F1EE5">
        <w:rPr>
          <w:sz w:val="22"/>
          <w:szCs w:val="22"/>
        </w:rPr>
        <w:t xml:space="preserve"> часов последнего рабочего дня недели. </w:t>
      </w:r>
    </w:p>
    <w:p w:rsidR="003C46A9" w:rsidRPr="009F1EE5" w:rsidRDefault="003C46A9" w:rsidP="00122D33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2.4. «Исполнитель» предоставляет услуги машин-механизмов только после поступления предоплаты на расчётный счёт «Исполнителя»  </w:t>
      </w:r>
      <w:r w:rsidRPr="009F1EE5">
        <w:rPr>
          <w:sz w:val="22"/>
          <w:szCs w:val="22"/>
        </w:rPr>
        <w:tab/>
      </w:r>
    </w:p>
    <w:p w:rsidR="003C46A9" w:rsidRPr="009F1EE5" w:rsidRDefault="003C46A9" w:rsidP="003C46A9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 xml:space="preserve">3. Сумма договора и порядок расчётов </w:t>
      </w:r>
    </w:p>
    <w:p w:rsidR="003C46A9" w:rsidRPr="009F1EE5" w:rsidRDefault="003C46A9" w:rsidP="003C46A9">
      <w:pPr>
        <w:ind w:left="540" w:right="-365" w:firstLine="540"/>
        <w:jc w:val="center"/>
        <w:rPr>
          <w:b/>
          <w:sz w:val="22"/>
          <w:szCs w:val="22"/>
        </w:rPr>
      </w:pP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3.1. Сумма догов</w:t>
      </w:r>
      <w:r w:rsidR="00E16D27">
        <w:rPr>
          <w:sz w:val="22"/>
          <w:szCs w:val="22"/>
        </w:rPr>
        <w:t xml:space="preserve">ора ориентировочно составляет </w:t>
      </w:r>
      <w:r w:rsidR="00883125">
        <w:rPr>
          <w:sz w:val="22"/>
          <w:szCs w:val="22"/>
        </w:rPr>
        <w:t xml:space="preserve">                       </w:t>
      </w:r>
      <w:r w:rsidRPr="009F1EE5">
        <w:rPr>
          <w:sz w:val="22"/>
          <w:szCs w:val="22"/>
        </w:rPr>
        <w:t>(</w:t>
      </w:r>
      <w:r w:rsidR="00883125">
        <w:rPr>
          <w:sz w:val="22"/>
          <w:szCs w:val="22"/>
        </w:rPr>
        <w:t xml:space="preserve">                          </w:t>
      </w:r>
      <w:bookmarkStart w:id="0" w:name="_GoBack"/>
      <w:bookmarkEnd w:id="0"/>
      <w:r w:rsidRPr="009F1EE5">
        <w:rPr>
          <w:sz w:val="22"/>
          <w:szCs w:val="22"/>
        </w:rPr>
        <w:t>) сум.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3.2. «Заказчик» до начала выполнения услуг механизмов и автотранспорта производит предоплату на расчётный счёт «Исполнителя» в размере не менее __</w:t>
      </w:r>
      <w:r w:rsidR="001D77EA">
        <w:rPr>
          <w:sz w:val="22"/>
          <w:szCs w:val="22"/>
        </w:rPr>
        <w:t>5</w:t>
      </w:r>
      <w:r w:rsidRPr="009F1EE5">
        <w:rPr>
          <w:sz w:val="22"/>
          <w:szCs w:val="22"/>
        </w:rPr>
        <w:t xml:space="preserve">___ % от общей суммы договора, в течение 5 (пяти) дней со дня оплаты аванса Заказчиком.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3.3. Оплата за оказанные услуги производятся «Заказчиком» по предъявленным счётам за фактически выполненный объём согласно протокола согласования цен, который прилагается к  договору   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3.4. Сумма договора подлежит изменению в сторону увеличения или уменьщения.  </w:t>
      </w:r>
    </w:p>
    <w:p w:rsidR="003C46A9" w:rsidRPr="009F1EE5" w:rsidRDefault="003C46A9" w:rsidP="003C46A9">
      <w:pPr>
        <w:ind w:left="540" w:right="-365" w:firstLine="540"/>
        <w:jc w:val="center"/>
        <w:rPr>
          <w:b/>
          <w:sz w:val="22"/>
          <w:szCs w:val="22"/>
        </w:rPr>
      </w:pPr>
    </w:p>
    <w:p w:rsidR="003C46A9" w:rsidRPr="009F1EE5" w:rsidRDefault="003C46A9" w:rsidP="003C46A9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 xml:space="preserve">4. Обязанности сторон.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4.1.</w:t>
      </w:r>
      <w:r w:rsidRPr="009F1EE5">
        <w:rPr>
          <w:b/>
          <w:sz w:val="22"/>
          <w:szCs w:val="22"/>
        </w:rPr>
        <w:t xml:space="preserve"> </w:t>
      </w:r>
      <w:r w:rsidRPr="009F1EE5">
        <w:rPr>
          <w:sz w:val="22"/>
          <w:szCs w:val="22"/>
        </w:rPr>
        <w:t xml:space="preserve">«Исполнитель» обязан: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4.1.1. Представить калькуляцию на машины-механизмы и автотранспорта на 1 маш/час, 1 тн/км, утвержденной экспертизой Госкомархстроя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4.1.2. Представить справка стат управления о заработной плате 1 чел/час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4.1.3. Все соответствующие разрешительные документы на перевозку грузов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4.1.4. В зависимости от объёма и характера услуг выделить необходимое количество машин-механизмов, автотранспорта,  учитывая их типы и мощность, необходимые для осуществления услуг данного вида.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4.1.5. Подавать машины-механизмы и автотранспорта в исправном состоянии, пригодном для производства услуг.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4.1.6. Ежедневно по окончании рабочего дня заполнять и представить на утверждении сменных рапортов представителю Заказчика, оформить надлежащим образом  путевые листы.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4.1.7.Соблюдать правила безопасности ведения работ, маршрут движения транспорта, правила по технике безопасности, правила охраны труда, ведет журнал проведения инструктажей на рабочем месте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4.1.8. Провести страхование рабочих и служащих, привлеченных на работу в объекте от несчатных случаев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4.1.9. Соблюдать технологический процесс ведения работ, маршруты движения транспортных средств и механизмов на объекте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4.1.10.  Представить расчет  стоимости оказываемых услуг.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4.2. Заказчик обязан: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4.2.1. Заранее (не менее чем за 3 суток) дать заявку на необходимое количество техники и сообщить «Исполнителю» об изменении видов и объёма услуг. </w:t>
      </w:r>
    </w:p>
    <w:p w:rsidR="00F2340B" w:rsidRDefault="00F2340B" w:rsidP="003C46A9">
      <w:pPr>
        <w:ind w:left="540" w:right="-365" w:firstLine="540"/>
        <w:jc w:val="both"/>
        <w:rPr>
          <w:sz w:val="22"/>
          <w:szCs w:val="22"/>
        </w:rPr>
      </w:pP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4.2.2. Назначить приказом ответственных лиц за оформление сменных рапортов, путевых листов и представить информацию об ответственных лицах (копию приказа).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lastRenderedPageBreak/>
        <w:t xml:space="preserve">4.2.3. В течении 3-х дней рассмотреть и подписать представленные выполненные объёмы (счёт фактуры),  в случае отказа обосновать его в письменной форме.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4.2.4. Не позднее 5-го числа следующего месяца по согласованию с «Исполнителем» производить сверку счётов-фактур за услуги соответствующего периода. </w:t>
      </w:r>
      <w:r w:rsidRPr="009F1EE5">
        <w:rPr>
          <w:sz w:val="22"/>
          <w:szCs w:val="22"/>
        </w:rPr>
        <w:tab/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4.2.5. Ежедневно производить учёт фактически выполненных работ, утвердить сменных рапортов, путевых листов подписями ответственных лиц Заказчика с указанием в нем фактически выполненные объёмы и услуги.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4.2.6. При оформлении сменных рапортов и путевых листов: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а) обеспечивать своевременное и надлежащее оформление в установленном порядке путевых листов и сменных рапортов, в том числе отмечать фактическое время прибытия и убытия механизмов и автотранспорта; </w:t>
      </w:r>
      <w:r w:rsidRPr="009F1EE5">
        <w:rPr>
          <w:sz w:val="22"/>
          <w:szCs w:val="22"/>
        </w:rPr>
        <w:tab/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4.2.7. При осуществлении услуг: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а) содержать в исправном состоянии подъездные пути к пунктам работы механизмов и автотранспорта .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б) своевременно в соответствии с договором, осуществлять оплату услуг по  работе механизмов и автотранспорта;</w:t>
      </w:r>
    </w:p>
    <w:p w:rsidR="003C46A9" w:rsidRPr="009F1EE5" w:rsidRDefault="003C46A9" w:rsidP="00B218F5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4.2.8. При наличии обеспечить Исполнителя горюче-смазочными материалами согласно установленных обоснованных расчетов их расхода, При расчете и оплате оказанных услуг  Заказчиком отнимается и удерживается стоимость заправленного топлива</w:t>
      </w:r>
      <w:r w:rsidR="00122D33" w:rsidRPr="009F1EE5">
        <w:rPr>
          <w:sz w:val="22"/>
          <w:szCs w:val="22"/>
          <w:lang w:val="uz-Cyrl-UZ"/>
        </w:rPr>
        <w:t>.</w:t>
      </w:r>
      <w:r w:rsidRPr="009F1EE5">
        <w:rPr>
          <w:sz w:val="22"/>
          <w:szCs w:val="22"/>
        </w:rPr>
        <w:t xml:space="preserve"> </w:t>
      </w:r>
    </w:p>
    <w:p w:rsidR="003C46A9" w:rsidRPr="009F1EE5" w:rsidRDefault="003C46A9" w:rsidP="003C46A9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>5. Ответственность сторон</w:t>
      </w:r>
    </w:p>
    <w:p w:rsidR="003C46A9" w:rsidRPr="009F1EE5" w:rsidRDefault="003C46A9" w:rsidP="003C46A9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 xml:space="preserve"> </w:t>
      </w:r>
    </w:p>
    <w:p w:rsidR="003C46A9" w:rsidRPr="009F1EE5" w:rsidRDefault="003C46A9" w:rsidP="003C46A9">
      <w:pPr>
        <w:ind w:left="540" w:right="-365" w:firstLine="540"/>
        <w:rPr>
          <w:sz w:val="22"/>
          <w:szCs w:val="22"/>
        </w:rPr>
      </w:pPr>
      <w:r w:rsidRPr="009F1EE5">
        <w:rPr>
          <w:sz w:val="22"/>
          <w:szCs w:val="22"/>
        </w:rPr>
        <w:t>5.1.</w:t>
      </w:r>
      <w:r w:rsidRPr="009F1EE5">
        <w:rPr>
          <w:b/>
          <w:sz w:val="22"/>
          <w:szCs w:val="22"/>
        </w:rPr>
        <w:t xml:space="preserve"> </w:t>
      </w:r>
      <w:r w:rsidRPr="009F1EE5">
        <w:rPr>
          <w:sz w:val="22"/>
          <w:szCs w:val="22"/>
        </w:rPr>
        <w:t xml:space="preserve"> «Исполнитель»  несёт ответственности: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а) за задержку в выполнении объёма работ по вине «Исполнителя» оплачивает штраф в размере 20 % от стоимости машино-дня за каждый час задержки;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б) за простой автомашины и механизмов по вине «Исполнителя» штраф в размере 20 % от стоимости машино-дня каждого механизма за каждый час простоя.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в) за неподачу механизма и транспорта согласно заявки оплачивает штраф в размере 100 % от стоимости машино-дня  за каждый день.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г) за нарушения установленного маршрута и графика движения транспортных средств, правила безопасности ведения работ, техники безопасности и охраны труда оплачивает штраф в размере 20 минимальных размеров заработной платы</w:t>
      </w:r>
    </w:p>
    <w:p w:rsidR="003C46A9" w:rsidRPr="009F1EE5" w:rsidRDefault="003C46A9" w:rsidP="003C46A9">
      <w:pPr>
        <w:tabs>
          <w:tab w:val="left" w:pos="0"/>
        </w:tabs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5.2. «Заказчик» несет ответственность: </w:t>
      </w:r>
    </w:p>
    <w:p w:rsidR="003C46A9" w:rsidRPr="009F1EE5" w:rsidRDefault="003C46A9" w:rsidP="003C46A9">
      <w:pPr>
        <w:tabs>
          <w:tab w:val="left" w:pos="0"/>
        </w:tabs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а) за сверхнормативный простой механизмов по вине «Заказчика» - штраф в размере 20 % от стоимости машино-часа данного типа механизма, от каждого механизма за каждый час задержки; </w:t>
      </w:r>
    </w:p>
    <w:p w:rsidR="003C46A9" w:rsidRPr="009F1EE5" w:rsidRDefault="003C46A9" w:rsidP="00B218F5">
      <w:pPr>
        <w:tabs>
          <w:tab w:val="left" w:pos="0"/>
        </w:tabs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б) за несвоевременную оплату оказываемых (оказанных) услуг оплачивает пеню в размере 0,2% от суммы просроченного платёжка за каждый день просрочки, но не более 20% суммы просроченного платёжа. </w:t>
      </w:r>
    </w:p>
    <w:p w:rsidR="003C46A9" w:rsidRPr="009F1EE5" w:rsidRDefault="003C46A9" w:rsidP="003C46A9">
      <w:pPr>
        <w:tabs>
          <w:tab w:val="left" w:pos="0"/>
        </w:tabs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>6. Разрешение споров</w:t>
      </w:r>
    </w:p>
    <w:p w:rsidR="003C46A9" w:rsidRPr="009F1EE5" w:rsidRDefault="003C46A9" w:rsidP="00BD2BFA">
      <w:pPr>
        <w:tabs>
          <w:tab w:val="left" w:pos="0"/>
        </w:tabs>
        <w:ind w:right="-365"/>
        <w:rPr>
          <w:b/>
          <w:sz w:val="22"/>
          <w:szCs w:val="22"/>
        </w:rPr>
      </w:pP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6.1.</w:t>
      </w:r>
      <w:r w:rsidRPr="009F1EE5">
        <w:rPr>
          <w:b/>
          <w:sz w:val="22"/>
          <w:szCs w:val="22"/>
        </w:rPr>
        <w:t xml:space="preserve"> </w:t>
      </w:r>
      <w:r w:rsidRPr="009F1EE5">
        <w:rPr>
          <w:sz w:val="22"/>
          <w:szCs w:val="22"/>
        </w:rPr>
        <w:t>Споры и разногласия, возникающие при исполнении договора, разрешаются сторонами путём переговоров, в случае не решения вопроса путем переговоров, в хозяйственном суде города Самарканда.</w:t>
      </w:r>
    </w:p>
    <w:p w:rsidR="003C46A9" w:rsidRPr="009F1EE5" w:rsidRDefault="003C46A9" w:rsidP="00B218F5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6.2. Стороны устанавливают, что все возможные претензии по договору должны быть рассмотрены  сторонами в течение 10-ти дней с момента получения претензии. </w:t>
      </w:r>
    </w:p>
    <w:p w:rsidR="00ED5C89" w:rsidRPr="009F1EE5" w:rsidRDefault="00ED5C89" w:rsidP="00B218F5">
      <w:pPr>
        <w:ind w:left="540" w:right="-365" w:firstLine="540"/>
        <w:jc w:val="both"/>
        <w:rPr>
          <w:b/>
          <w:sz w:val="22"/>
          <w:szCs w:val="22"/>
        </w:rPr>
      </w:pPr>
    </w:p>
    <w:p w:rsidR="003C46A9" w:rsidRPr="009F1EE5" w:rsidRDefault="003C46A9" w:rsidP="003C46A9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 xml:space="preserve">7. Форс-можор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7.1. Стороны освобождаются от ответственности по полному или частичному невыполнению обязательств по настоящему договору в связи с действием обстоятельств непреодолимой силы, а именно: наводнение, военные действия, запретительные меры властей и т.д. </w:t>
      </w:r>
    </w:p>
    <w:p w:rsidR="003C46A9" w:rsidRPr="009F1EE5" w:rsidRDefault="003C46A9" w:rsidP="00B218F5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7.2. Сторона, которая не в состоянии выполнить свои обязательства по настоящему договору, должна в течение десяти календарных дней известить другую сторону о начале и прекращении действия упомянутых выше обстоятельств. </w:t>
      </w:r>
    </w:p>
    <w:p w:rsidR="003C46A9" w:rsidRPr="009F1EE5" w:rsidRDefault="003C46A9" w:rsidP="00B218F5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>8. Срок действия договора, его изменения и дополнения</w:t>
      </w:r>
    </w:p>
    <w:p w:rsidR="00ED5C89" w:rsidRPr="009F1EE5" w:rsidRDefault="00ED5C89" w:rsidP="00B218F5">
      <w:pPr>
        <w:ind w:left="540" w:right="-365" w:firstLine="540"/>
        <w:jc w:val="center"/>
        <w:rPr>
          <w:b/>
          <w:sz w:val="22"/>
          <w:szCs w:val="22"/>
        </w:rPr>
      </w:pP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>8.1.</w:t>
      </w:r>
      <w:r w:rsidRPr="009F1EE5">
        <w:rPr>
          <w:b/>
          <w:sz w:val="22"/>
          <w:szCs w:val="22"/>
        </w:rPr>
        <w:t xml:space="preserve"> </w:t>
      </w:r>
      <w:r w:rsidRPr="009F1EE5">
        <w:rPr>
          <w:sz w:val="22"/>
          <w:szCs w:val="22"/>
        </w:rPr>
        <w:t>Срок действия договора устанавливается с момента подписания</w:t>
      </w:r>
      <w:r w:rsidR="005A091B" w:rsidRPr="009F1EE5">
        <w:rPr>
          <w:sz w:val="22"/>
          <w:szCs w:val="22"/>
        </w:rPr>
        <w:t xml:space="preserve"> и  действует до 31 декабря 202</w:t>
      </w:r>
      <w:r w:rsidR="005B270A">
        <w:rPr>
          <w:sz w:val="22"/>
          <w:szCs w:val="22"/>
          <w:lang w:val="uz-Cyrl-UZ"/>
        </w:rPr>
        <w:t>1</w:t>
      </w:r>
      <w:r w:rsidRPr="009F1EE5">
        <w:rPr>
          <w:sz w:val="22"/>
          <w:szCs w:val="22"/>
        </w:rPr>
        <w:t xml:space="preserve">  года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8.2. Договор составлен в двух экземплярах - по одному для каждой  из сторон и  имеют одинаковую юридическую силу.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8.3. Вопросы, не урегулированные настоящим договорам, решаются в соответствии с действующим законодательством Республики Узбекистан. </w:t>
      </w:r>
    </w:p>
    <w:p w:rsidR="003C46A9" w:rsidRPr="009F1EE5" w:rsidRDefault="003C46A9" w:rsidP="003C46A9">
      <w:pPr>
        <w:ind w:left="540" w:right="-365" w:firstLine="540"/>
        <w:jc w:val="both"/>
        <w:rPr>
          <w:sz w:val="22"/>
          <w:szCs w:val="22"/>
        </w:rPr>
      </w:pPr>
      <w:r w:rsidRPr="009F1EE5">
        <w:rPr>
          <w:sz w:val="22"/>
          <w:szCs w:val="22"/>
        </w:rPr>
        <w:t xml:space="preserve">8.4. Любые изменения и дополнения к договору действительны при условии, что они совершены в письменной форме и подписаны полномочными представителями сторон. </w:t>
      </w:r>
    </w:p>
    <w:p w:rsidR="003C46A9" w:rsidRPr="009F1EE5" w:rsidRDefault="003C46A9" w:rsidP="003C46A9">
      <w:pPr>
        <w:ind w:left="540" w:right="-365" w:firstLine="540"/>
        <w:jc w:val="both"/>
        <w:rPr>
          <w:b/>
          <w:sz w:val="22"/>
          <w:szCs w:val="22"/>
        </w:rPr>
      </w:pPr>
      <w:r w:rsidRPr="009F1EE5">
        <w:rPr>
          <w:rFonts w:ascii="Arial Narrow" w:hAnsi="Arial Narrow"/>
          <w:sz w:val="22"/>
          <w:szCs w:val="22"/>
        </w:rPr>
        <w:lastRenderedPageBreak/>
        <w:t xml:space="preserve">                            </w:t>
      </w:r>
      <w:r w:rsidRPr="009F1EE5">
        <w:rPr>
          <w:rFonts w:ascii="Arial Narrow" w:hAnsi="Arial Narrow"/>
          <w:sz w:val="22"/>
          <w:szCs w:val="22"/>
        </w:rPr>
        <w:tab/>
      </w:r>
      <w:r w:rsidRPr="009F1EE5">
        <w:rPr>
          <w:b/>
          <w:sz w:val="22"/>
          <w:szCs w:val="22"/>
        </w:rPr>
        <w:t xml:space="preserve">Юридическое заключение </w:t>
      </w:r>
    </w:p>
    <w:p w:rsidR="00ED5C89" w:rsidRPr="009F1EE5" w:rsidRDefault="00ED5C89" w:rsidP="003C46A9">
      <w:pPr>
        <w:ind w:left="540" w:right="-365" w:firstLine="540"/>
        <w:jc w:val="both"/>
        <w:rPr>
          <w:b/>
          <w:sz w:val="22"/>
          <w:szCs w:val="22"/>
        </w:rPr>
      </w:pPr>
    </w:p>
    <w:p w:rsidR="003C46A9" w:rsidRPr="009F1EE5" w:rsidRDefault="003C46A9" w:rsidP="00B218F5">
      <w:pPr>
        <w:ind w:left="540" w:right="-365" w:firstLine="540"/>
        <w:jc w:val="both"/>
        <w:rPr>
          <w:rFonts w:asciiTheme="minorHAnsi" w:hAnsiTheme="minorHAnsi"/>
          <w:sz w:val="22"/>
          <w:szCs w:val="22"/>
        </w:rPr>
      </w:pPr>
      <w:r w:rsidRPr="009F1EE5">
        <w:rPr>
          <w:sz w:val="22"/>
          <w:szCs w:val="22"/>
        </w:rPr>
        <w:t>Данный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проект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договора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составлен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в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соответствии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с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требованиями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Гражданского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Кодекса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Республики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Узбекистан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и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Закона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Республики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Узбекистан</w:t>
      </w:r>
      <w:r w:rsidRPr="009F1EE5">
        <w:rPr>
          <w:rFonts w:ascii="Bell MT" w:hAnsi="Bell MT"/>
          <w:sz w:val="22"/>
          <w:szCs w:val="22"/>
        </w:rPr>
        <w:t xml:space="preserve">  </w:t>
      </w:r>
      <w:r w:rsidRPr="009F1EE5">
        <w:rPr>
          <w:sz w:val="22"/>
          <w:szCs w:val="22"/>
        </w:rPr>
        <w:t>о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договорно</w:t>
      </w:r>
      <w:r w:rsidRPr="009F1EE5">
        <w:rPr>
          <w:rFonts w:ascii="Bell MT" w:hAnsi="Bell MT"/>
          <w:sz w:val="22"/>
          <w:szCs w:val="22"/>
        </w:rPr>
        <w:t>-</w:t>
      </w:r>
      <w:r w:rsidRPr="009F1EE5">
        <w:rPr>
          <w:sz w:val="22"/>
          <w:szCs w:val="22"/>
        </w:rPr>
        <w:t>правовой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базе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деятельности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хозяйствующих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субъектов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от</w:t>
      </w:r>
      <w:r w:rsidRPr="009F1EE5">
        <w:rPr>
          <w:rFonts w:ascii="Bell MT" w:hAnsi="Bell MT"/>
          <w:sz w:val="22"/>
          <w:szCs w:val="22"/>
        </w:rPr>
        <w:t xml:space="preserve"> 29.08.1998 </w:t>
      </w:r>
      <w:r w:rsidRPr="009F1EE5">
        <w:rPr>
          <w:sz w:val="22"/>
          <w:szCs w:val="22"/>
        </w:rPr>
        <w:t>года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за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№</w:t>
      </w:r>
      <w:r w:rsidRPr="009F1EE5">
        <w:rPr>
          <w:rFonts w:ascii="Bell MT" w:hAnsi="Bell MT"/>
          <w:sz w:val="22"/>
          <w:szCs w:val="22"/>
        </w:rPr>
        <w:t xml:space="preserve"> 670-1. </w:t>
      </w:r>
      <w:r w:rsidRPr="009F1EE5">
        <w:rPr>
          <w:sz w:val="22"/>
          <w:szCs w:val="22"/>
        </w:rPr>
        <w:t>Права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и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обязанности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сторон</w:t>
      </w:r>
      <w:r w:rsidRPr="009F1EE5">
        <w:rPr>
          <w:rFonts w:ascii="Bell MT" w:hAnsi="Bell MT"/>
          <w:sz w:val="22"/>
          <w:szCs w:val="22"/>
        </w:rPr>
        <w:t xml:space="preserve">, </w:t>
      </w:r>
      <w:r w:rsidRPr="009F1EE5">
        <w:rPr>
          <w:sz w:val="22"/>
          <w:szCs w:val="22"/>
        </w:rPr>
        <w:t>ответственность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за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неисполнение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или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ненадлежащее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исполнение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договорных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обязательств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соответствует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действующим</w:t>
      </w:r>
      <w:r w:rsidRPr="009F1EE5">
        <w:rPr>
          <w:rFonts w:ascii="Bell MT" w:hAnsi="Bell MT"/>
          <w:sz w:val="22"/>
          <w:szCs w:val="22"/>
        </w:rPr>
        <w:t xml:space="preserve"> </w:t>
      </w:r>
      <w:r w:rsidRPr="009F1EE5">
        <w:rPr>
          <w:sz w:val="22"/>
          <w:szCs w:val="22"/>
        </w:rPr>
        <w:t>нормам</w:t>
      </w:r>
      <w:r w:rsidRPr="009F1EE5">
        <w:rPr>
          <w:rFonts w:ascii="Bell MT" w:hAnsi="Bell MT"/>
          <w:sz w:val="22"/>
          <w:szCs w:val="22"/>
        </w:rPr>
        <w:t xml:space="preserve">. </w:t>
      </w:r>
    </w:p>
    <w:p w:rsidR="00ED5C89" w:rsidRPr="009F1EE5" w:rsidRDefault="003C46A9" w:rsidP="003C46A9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>9. Юридические адреса и реквизиты сторон:</w:t>
      </w:r>
    </w:p>
    <w:p w:rsidR="00ED5C89" w:rsidRPr="009F1EE5" w:rsidRDefault="00ED5C89" w:rsidP="003C46A9">
      <w:pPr>
        <w:ind w:left="540" w:right="-365" w:firstLine="540"/>
        <w:jc w:val="center"/>
        <w:rPr>
          <w:b/>
          <w:sz w:val="22"/>
          <w:szCs w:val="22"/>
        </w:rPr>
      </w:pPr>
    </w:p>
    <w:p w:rsidR="003C46A9" w:rsidRPr="009F1EE5" w:rsidRDefault="003C46A9" w:rsidP="003C46A9">
      <w:pPr>
        <w:ind w:left="540" w:right="-365" w:firstLine="540"/>
        <w:jc w:val="center"/>
        <w:rPr>
          <w:b/>
          <w:sz w:val="22"/>
          <w:szCs w:val="22"/>
        </w:rPr>
      </w:pPr>
      <w:r w:rsidRPr="009F1EE5">
        <w:rPr>
          <w:b/>
          <w:sz w:val="22"/>
          <w:szCs w:val="22"/>
        </w:rPr>
        <w:t xml:space="preserve"> </w:t>
      </w:r>
    </w:p>
    <w:p w:rsidR="003C46A9" w:rsidRPr="009F1EE5" w:rsidRDefault="003C46A9" w:rsidP="003C46A9">
      <w:pPr>
        <w:ind w:left="540" w:right="-365" w:firstLine="540"/>
        <w:jc w:val="center"/>
        <w:rPr>
          <w:sz w:val="22"/>
          <w:szCs w:val="22"/>
        </w:rPr>
      </w:pPr>
    </w:p>
    <w:p w:rsidR="003C46A9" w:rsidRPr="009F1EE5" w:rsidRDefault="003C46A9" w:rsidP="003C46A9">
      <w:pPr>
        <w:ind w:left="540" w:right="-365" w:firstLine="540"/>
        <w:rPr>
          <w:b/>
          <w:sz w:val="22"/>
          <w:szCs w:val="22"/>
        </w:rPr>
      </w:pPr>
      <w:r w:rsidRPr="009F1EE5">
        <w:rPr>
          <w:sz w:val="22"/>
          <w:szCs w:val="22"/>
        </w:rPr>
        <w:t xml:space="preserve">         </w:t>
      </w:r>
      <w:r w:rsidR="00A675C1" w:rsidRPr="009F1EE5">
        <w:rPr>
          <w:b/>
          <w:sz w:val="22"/>
          <w:szCs w:val="22"/>
        </w:rPr>
        <w:t>«Исполнитель</w:t>
      </w:r>
      <w:r w:rsidRPr="009F1EE5">
        <w:rPr>
          <w:b/>
          <w:sz w:val="22"/>
          <w:szCs w:val="22"/>
        </w:rPr>
        <w:t xml:space="preserve">»                                                          </w:t>
      </w:r>
      <w:r w:rsidR="00A675C1" w:rsidRPr="009F1EE5">
        <w:rPr>
          <w:b/>
          <w:sz w:val="22"/>
          <w:szCs w:val="22"/>
        </w:rPr>
        <w:t>«Заказчик</w:t>
      </w:r>
      <w:r w:rsidRPr="009F1EE5">
        <w:rPr>
          <w:b/>
          <w:sz w:val="22"/>
          <w:szCs w:val="22"/>
        </w:rPr>
        <w:t>»</w:t>
      </w:r>
    </w:p>
    <w:tbl>
      <w:tblPr>
        <w:tblW w:w="10710" w:type="dxa"/>
        <w:tblLayout w:type="fixed"/>
        <w:tblLook w:val="0000" w:firstRow="0" w:lastRow="0" w:firstColumn="0" w:lastColumn="0" w:noHBand="0" w:noVBand="0"/>
      </w:tblPr>
      <w:tblGrid>
        <w:gridCol w:w="5580"/>
        <w:gridCol w:w="5130"/>
      </w:tblGrid>
      <w:tr w:rsidR="003C46A9" w:rsidRPr="009F1EE5" w:rsidTr="000E14AF">
        <w:trPr>
          <w:trHeight w:val="261"/>
        </w:trPr>
        <w:tc>
          <w:tcPr>
            <w:tcW w:w="5580" w:type="dxa"/>
            <w:vAlign w:val="bottom"/>
          </w:tcPr>
          <w:p w:rsidR="003C46A9" w:rsidRPr="009F1EE5" w:rsidRDefault="003C46A9" w:rsidP="00685705">
            <w:pPr>
              <w:ind w:left="567"/>
              <w:rPr>
                <w:b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:rsidR="003C46A9" w:rsidRPr="009F1EE5" w:rsidRDefault="00E738E4" w:rsidP="0068570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E738E4" w:rsidRPr="009F1EE5" w:rsidTr="000E14AF">
        <w:trPr>
          <w:trHeight w:val="261"/>
        </w:trPr>
        <w:tc>
          <w:tcPr>
            <w:tcW w:w="558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</w:rPr>
            </w:pPr>
            <w:r w:rsidRPr="009F1EE5">
              <w:rPr>
                <w:b/>
                <w:sz w:val="22"/>
                <w:szCs w:val="22"/>
                <w:lang w:val="en-US"/>
              </w:rPr>
              <w:t>“</w:t>
            </w:r>
            <w:r w:rsidRPr="009F1EE5">
              <w:rPr>
                <w:b/>
                <w:sz w:val="22"/>
                <w:szCs w:val="22"/>
                <w:lang w:val="uz-Cyrl-UZ"/>
              </w:rPr>
              <w:t>Самарқандйўлкўкалам”</w:t>
            </w:r>
            <w:r w:rsidRPr="009F1EE5">
              <w:rPr>
                <w:b/>
                <w:sz w:val="22"/>
                <w:szCs w:val="22"/>
              </w:rPr>
              <w:t>УК</w:t>
            </w:r>
          </w:p>
        </w:tc>
      </w:tr>
      <w:tr w:rsidR="00E738E4" w:rsidRPr="009F1EE5" w:rsidTr="000E14AF">
        <w:trPr>
          <w:trHeight w:val="261"/>
        </w:trPr>
        <w:tc>
          <w:tcPr>
            <w:tcW w:w="558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</w:rPr>
            </w:pPr>
            <w:r w:rsidRPr="009F1EE5">
              <w:rPr>
                <w:b/>
                <w:sz w:val="22"/>
                <w:szCs w:val="22"/>
              </w:rPr>
              <w:t>Самарканд</w:t>
            </w:r>
            <w:r w:rsidRPr="009F1EE5">
              <w:rPr>
                <w:b/>
                <w:sz w:val="22"/>
                <w:szCs w:val="22"/>
                <w:lang w:val="uz-Cyrl-UZ"/>
              </w:rPr>
              <w:t xml:space="preserve"> шахри Чупонато мас</w:t>
            </w:r>
          </w:p>
        </w:tc>
      </w:tr>
      <w:tr w:rsidR="00E738E4" w:rsidRPr="009F1EE5" w:rsidTr="000E14AF">
        <w:trPr>
          <w:trHeight w:val="261"/>
        </w:trPr>
        <w:tc>
          <w:tcPr>
            <w:tcW w:w="558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  <w:lang w:val="uz-Cyrl-UZ"/>
              </w:rPr>
            </w:pPr>
          </w:p>
        </w:tc>
        <w:tc>
          <w:tcPr>
            <w:tcW w:w="513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  <w:lang w:val="uz-Cyrl-UZ"/>
              </w:rPr>
            </w:pPr>
            <w:r w:rsidRPr="009F1EE5">
              <w:rPr>
                <w:b/>
                <w:sz w:val="22"/>
                <w:szCs w:val="22"/>
              </w:rPr>
              <w:t>х/р 22</w:t>
            </w:r>
            <w:r w:rsidRPr="009F1EE5">
              <w:rPr>
                <w:b/>
                <w:sz w:val="22"/>
                <w:szCs w:val="22"/>
                <w:lang w:val="uz-Cyrl-UZ"/>
              </w:rPr>
              <w:t>626000900822644002</w:t>
            </w:r>
          </w:p>
        </w:tc>
      </w:tr>
      <w:tr w:rsidR="00E738E4" w:rsidRPr="009F1EE5" w:rsidTr="000E14AF">
        <w:trPr>
          <w:trHeight w:val="261"/>
        </w:trPr>
        <w:tc>
          <w:tcPr>
            <w:tcW w:w="558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  <w:lang w:val="uz-Cyrl-UZ"/>
              </w:rPr>
            </w:pPr>
          </w:p>
        </w:tc>
        <w:tc>
          <w:tcPr>
            <w:tcW w:w="513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  <w:lang w:val="uz-Cyrl-UZ"/>
              </w:rPr>
            </w:pPr>
            <w:r w:rsidRPr="009F1EE5">
              <w:rPr>
                <w:b/>
                <w:sz w:val="22"/>
                <w:szCs w:val="22"/>
                <w:lang w:val="uz-Cyrl-UZ"/>
              </w:rPr>
              <w:t>Банк</w:t>
            </w:r>
            <w:r w:rsidRPr="009F1EE5">
              <w:rPr>
                <w:b/>
                <w:sz w:val="22"/>
                <w:szCs w:val="22"/>
              </w:rPr>
              <w:t>;</w:t>
            </w:r>
            <w:r w:rsidRPr="009F1EE5">
              <w:rPr>
                <w:b/>
                <w:sz w:val="22"/>
                <w:szCs w:val="22"/>
                <w:lang w:val="uz-Cyrl-UZ"/>
              </w:rPr>
              <w:t>ЎзСаноатқурилиш</w:t>
            </w:r>
            <w:r w:rsidRPr="009F1EE5">
              <w:rPr>
                <w:b/>
                <w:sz w:val="22"/>
                <w:szCs w:val="22"/>
              </w:rPr>
              <w:t xml:space="preserve">банк </w:t>
            </w:r>
            <w:r w:rsidRPr="009F1EE5">
              <w:rPr>
                <w:b/>
                <w:sz w:val="22"/>
                <w:szCs w:val="22"/>
                <w:lang w:val="uz-Cyrl-UZ"/>
              </w:rPr>
              <w:t>АТБ</w:t>
            </w:r>
          </w:p>
        </w:tc>
      </w:tr>
      <w:tr w:rsidR="00E738E4" w:rsidRPr="009F1EE5" w:rsidTr="000E14AF">
        <w:trPr>
          <w:trHeight w:val="261"/>
        </w:trPr>
        <w:tc>
          <w:tcPr>
            <w:tcW w:w="558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</w:rPr>
            </w:pPr>
            <w:r w:rsidRPr="009F1EE5">
              <w:rPr>
                <w:b/>
                <w:sz w:val="22"/>
                <w:szCs w:val="22"/>
              </w:rPr>
              <w:t>МФО</w:t>
            </w:r>
            <w:r w:rsidRPr="000E14AF">
              <w:rPr>
                <w:b/>
                <w:sz w:val="22"/>
                <w:szCs w:val="22"/>
              </w:rPr>
              <w:t>:</w:t>
            </w:r>
            <w:r w:rsidRPr="009F1EE5">
              <w:rPr>
                <w:b/>
                <w:sz w:val="22"/>
                <w:szCs w:val="22"/>
              </w:rPr>
              <w:t xml:space="preserve"> 00994, </w:t>
            </w:r>
            <w:r w:rsidRPr="000E14AF">
              <w:rPr>
                <w:b/>
                <w:sz w:val="22"/>
                <w:szCs w:val="22"/>
              </w:rPr>
              <w:t xml:space="preserve">  </w:t>
            </w:r>
            <w:r w:rsidRPr="009F1EE5">
              <w:rPr>
                <w:b/>
                <w:sz w:val="22"/>
                <w:szCs w:val="22"/>
              </w:rPr>
              <w:t>ИНН</w:t>
            </w:r>
            <w:r w:rsidRPr="000E14AF">
              <w:rPr>
                <w:b/>
                <w:sz w:val="22"/>
                <w:szCs w:val="22"/>
              </w:rPr>
              <w:t>:</w:t>
            </w:r>
            <w:r w:rsidRPr="009F1EE5">
              <w:rPr>
                <w:b/>
                <w:sz w:val="22"/>
                <w:szCs w:val="22"/>
              </w:rPr>
              <w:t xml:space="preserve"> 207268447</w:t>
            </w:r>
          </w:p>
        </w:tc>
      </w:tr>
      <w:tr w:rsidR="00E738E4" w:rsidRPr="009F1EE5" w:rsidTr="00E738E4">
        <w:trPr>
          <w:trHeight w:val="80"/>
        </w:trPr>
        <w:tc>
          <w:tcPr>
            <w:tcW w:w="558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  <w:lang w:val="uz-Cyrl-UZ"/>
              </w:rPr>
            </w:pPr>
            <w:r w:rsidRPr="009F1EE5">
              <w:rPr>
                <w:b/>
                <w:sz w:val="22"/>
                <w:szCs w:val="22"/>
              </w:rPr>
              <w:t>ОК</w:t>
            </w:r>
            <w:r w:rsidRPr="009F1EE5">
              <w:rPr>
                <w:b/>
                <w:sz w:val="22"/>
                <w:szCs w:val="22"/>
                <w:lang w:val="uz-Cyrl-UZ"/>
              </w:rPr>
              <w:t>ЭД</w:t>
            </w:r>
            <w:r w:rsidRPr="000E14AF">
              <w:rPr>
                <w:b/>
                <w:sz w:val="22"/>
                <w:szCs w:val="22"/>
              </w:rPr>
              <w:t>:</w:t>
            </w:r>
            <w:r w:rsidRPr="009F1EE5">
              <w:rPr>
                <w:b/>
                <w:sz w:val="22"/>
                <w:szCs w:val="22"/>
              </w:rPr>
              <w:t xml:space="preserve"> </w:t>
            </w:r>
            <w:r w:rsidRPr="009F1EE5">
              <w:rPr>
                <w:b/>
                <w:sz w:val="22"/>
                <w:szCs w:val="22"/>
                <w:lang w:val="uz-Cyrl-UZ"/>
              </w:rPr>
              <w:t>81300</w:t>
            </w:r>
          </w:p>
          <w:p w:rsidR="00E738E4" w:rsidRPr="009F1EE5" w:rsidRDefault="00E738E4" w:rsidP="00E738E4">
            <w:pPr>
              <w:ind w:left="119"/>
              <w:rPr>
                <w:b/>
                <w:sz w:val="22"/>
                <w:szCs w:val="22"/>
              </w:rPr>
            </w:pPr>
          </w:p>
        </w:tc>
      </w:tr>
      <w:tr w:rsidR="00E738E4" w:rsidRPr="009F1EE5" w:rsidTr="000E14AF">
        <w:trPr>
          <w:trHeight w:val="81"/>
        </w:trPr>
        <w:tc>
          <w:tcPr>
            <w:tcW w:w="5580" w:type="dxa"/>
            <w:vAlign w:val="bottom"/>
          </w:tcPr>
          <w:p w:rsidR="00E738E4" w:rsidRPr="009F1EE5" w:rsidRDefault="00E738E4" w:rsidP="00E738E4">
            <w:pPr>
              <w:rPr>
                <w:b/>
                <w:sz w:val="22"/>
                <w:szCs w:val="22"/>
              </w:rPr>
            </w:pPr>
            <w:r w:rsidRPr="009F1EE5">
              <w:rPr>
                <w:b/>
                <w:sz w:val="22"/>
                <w:szCs w:val="22"/>
              </w:rPr>
              <w:t xml:space="preserve">       </w:t>
            </w:r>
          </w:p>
        </w:tc>
        <w:tc>
          <w:tcPr>
            <w:tcW w:w="5130" w:type="dxa"/>
            <w:vAlign w:val="bottom"/>
          </w:tcPr>
          <w:p w:rsidR="00E738E4" w:rsidRPr="009F1EE5" w:rsidRDefault="00E738E4" w:rsidP="00E738E4">
            <w:pPr>
              <w:rPr>
                <w:b/>
                <w:sz w:val="22"/>
                <w:szCs w:val="22"/>
              </w:rPr>
            </w:pPr>
          </w:p>
        </w:tc>
      </w:tr>
      <w:tr w:rsidR="00E738E4" w:rsidRPr="009F1EE5" w:rsidTr="000E14AF">
        <w:trPr>
          <w:trHeight w:val="261"/>
        </w:trPr>
        <w:tc>
          <w:tcPr>
            <w:tcW w:w="5580" w:type="dxa"/>
            <w:vAlign w:val="bottom"/>
          </w:tcPr>
          <w:p w:rsidR="00E738E4" w:rsidRPr="009F1EE5" w:rsidRDefault="00E738E4" w:rsidP="00E738E4">
            <w:pPr>
              <w:ind w:left="567"/>
              <w:rPr>
                <w:b/>
                <w:sz w:val="22"/>
                <w:szCs w:val="22"/>
              </w:rPr>
            </w:pPr>
          </w:p>
          <w:p w:rsidR="00E738E4" w:rsidRPr="009F1EE5" w:rsidRDefault="00E738E4" w:rsidP="00E738E4">
            <w:pPr>
              <w:ind w:left="567"/>
              <w:rPr>
                <w:b/>
                <w:sz w:val="22"/>
                <w:szCs w:val="22"/>
              </w:rPr>
            </w:pPr>
          </w:p>
          <w:p w:rsidR="00E738E4" w:rsidRPr="009F1EE5" w:rsidRDefault="00E738E4" w:rsidP="00E738E4">
            <w:pPr>
              <w:ind w:left="567"/>
              <w:rPr>
                <w:b/>
                <w:sz w:val="22"/>
                <w:szCs w:val="22"/>
              </w:rPr>
            </w:pPr>
            <w:r w:rsidRPr="009F1EE5">
              <w:rPr>
                <w:b/>
                <w:sz w:val="22"/>
                <w:szCs w:val="22"/>
              </w:rPr>
              <w:t xml:space="preserve">Директор : </w:t>
            </w:r>
            <w:r w:rsidRPr="009F1EE5">
              <w:rPr>
                <w:b/>
                <w:sz w:val="22"/>
                <w:szCs w:val="22"/>
                <w:lang w:val="uz-Cyrl-UZ"/>
              </w:rPr>
              <w:t xml:space="preserve">                     А.Раджабов</w:t>
            </w:r>
            <w:r>
              <w:rPr>
                <w:b/>
                <w:sz w:val="22"/>
                <w:szCs w:val="22"/>
                <w:lang w:val="uz-Cyrl-UZ"/>
              </w:rPr>
              <w:t>.</w:t>
            </w:r>
            <w:r w:rsidRPr="009F1EE5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5130" w:type="dxa"/>
            <w:vAlign w:val="bottom"/>
          </w:tcPr>
          <w:p w:rsidR="00E738E4" w:rsidRPr="009F1EE5" w:rsidRDefault="00E738E4" w:rsidP="00E738E4">
            <w:pPr>
              <w:ind w:left="567"/>
              <w:rPr>
                <w:b/>
                <w:sz w:val="22"/>
                <w:szCs w:val="22"/>
              </w:rPr>
            </w:pPr>
          </w:p>
          <w:p w:rsidR="00E738E4" w:rsidRPr="009F1EE5" w:rsidRDefault="00E738E4" w:rsidP="00E738E4">
            <w:pPr>
              <w:ind w:left="567"/>
              <w:rPr>
                <w:b/>
                <w:sz w:val="22"/>
                <w:szCs w:val="22"/>
              </w:rPr>
            </w:pPr>
          </w:p>
          <w:p w:rsidR="00E738E4" w:rsidRPr="009F1EE5" w:rsidRDefault="00E738E4" w:rsidP="00E738E4">
            <w:pPr>
              <w:ind w:left="567"/>
              <w:rPr>
                <w:b/>
                <w:sz w:val="22"/>
                <w:szCs w:val="22"/>
              </w:rPr>
            </w:pPr>
            <w:r w:rsidRPr="009F1EE5">
              <w:rPr>
                <w:b/>
                <w:sz w:val="22"/>
                <w:szCs w:val="22"/>
              </w:rPr>
              <w:t xml:space="preserve">Директор :         </w:t>
            </w:r>
            <w:r>
              <w:rPr>
                <w:b/>
                <w:sz w:val="22"/>
                <w:szCs w:val="22"/>
                <w:lang w:val="en-US"/>
              </w:rPr>
              <w:t>___________________</w:t>
            </w:r>
            <w:r w:rsidRPr="009F1EE5">
              <w:rPr>
                <w:b/>
                <w:sz w:val="22"/>
                <w:szCs w:val="22"/>
                <w:lang w:val="uz-Cyrl-UZ"/>
              </w:rPr>
              <w:t xml:space="preserve">            </w:t>
            </w:r>
          </w:p>
        </w:tc>
      </w:tr>
    </w:tbl>
    <w:p w:rsidR="004061C3" w:rsidRPr="004061C3" w:rsidRDefault="004061C3" w:rsidP="004061C3">
      <w:pPr>
        <w:ind w:right="-365"/>
        <w:rPr>
          <w:b/>
          <w:sz w:val="20"/>
          <w:szCs w:val="22"/>
        </w:rPr>
      </w:pPr>
      <w:r>
        <w:rPr>
          <w:b/>
          <w:sz w:val="22"/>
          <w:szCs w:val="22"/>
          <w:lang w:val="uz-Cyrl-UZ"/>
        </w:rPr>
        <w:t xml:space="preserve">           </w:t>
      </w:r>
    </w:p>
    <w:p w:rsidR="004061C3" w:rsidRPr="004061C3" w:rsidRDefault="004061C3" w:rsidP="004061C3">
      <w:pPr>
        <w:ind w:right="-365"/>
        <w:rPr>
          <w:b/>
          <w:sz w:val="20"/>
          <w:szCs w:val="22"/>
          <w:lang w:val="uz-Cyrl-UZ"/>
        </w:rPr>
      </w:pPr>
      <w:r>
        <w:rPr>
          <w:b/>
          <w:sz w:val="20"/>
          <w:szCs w:val="22"/>
          <w:lang w:val="uz-Cyrl-UZ"/>
        </w:rPr>
        <w:t xml:space="preserve">                                                                                                                          </w:t>
      </w:r>
      <w:r w:rsidRPr="004061C3">
        <w:rPr>
          <w:b/>
          <w:sz w:val="20"/>
          <w:szCs w:val="22"/>
        </w:rPr>
        <w:t>Ю</w:t>
      </w:r>
      <w:r>
        <w:rPr>
          <w:b/>
          <w:sz w:val="20"/>
          <w:szCs w:val="22"/>
        </w:rPr>
        <w:t xml:space="preserve">рист кансултат         </w:t>
      </w:r>
      <w:r w:rsidRPr="004061C3">
        <w:rPr>
          <w:b/>
          <w:sz w:val="20"/>
          <w:szCs w:val="22"/>
        </w:rPr>
        <w:t xml:space="preserve">  ________________ </w:t>
      </w:r>
    </w:p>
    <w:p w:rsidR="004061C3" w:rsidRPr="004061C3" w:rsidRDefault="004061C3" w:rsidP="004061C3">
      <w:pPr>
        <w:ind w:right="-365"/>
        <w:rPr>
          <w:b/>
          <w:sz w:val="20"/>
          <w:szCs w:val="22"/>
        </w:rPr>
      </w:pPr>
      <w:r w:rsidRPr="004061C3">
        <w:rPr>
          <w:b/>
          <w:sz w:val="20"/>
          <w:szCs w:val="22"/>
        </w:rPr>
        <w:t xml:space="preserve">            Ю</w:t>
      </w:r>
      <w:r>
        <w:rPr>
          <w:b/>
          <w:sz w:val="20"/>
          <w:szCs w:val="22"/>
        </w:rPr>
        <w:t xml:space="preserve">рист кансултат         </w:t>
      </w:r>
      <w:r w:rsidRPr="004061C3">
        <w:rPr>
          <w:b/>
          <w:sz w:val="20"/>
          <w:szCs w:val="22"/>
        </w:rPr>
        <w:t xml:space="preserve">       </w:t>
      </w:r>
      <w:r>
        <w:rPr>
          <w:b/>
          <w:sz w:val="20"/>
          <w:szCs w:val="22"/>
          <w:lang w:val="uz-Cyrl-UZ"/>
        </w:rPr>
        <w:t xml:space="preserve">Ғ.Амиров. </w:t>
      </w:r>
      <w:r w:rsidRPr="004061C3">
        <w:rPr>
          <w:b/>
          <w:sz w:val="20"/>
          <w:szCs w:val="22"/>
        </w:rPr>
        <w:t xml:space="preserve"> </w:t>
      </w:r>
    </w:p>
    <w:p w:rsidR="003C46A9" w:rsidRPr="004061C3" w:rsidRDefault="003C46A9" w:rsidP="003C46A9">
      <w:pPr>
        <w:ind w:left="540" w:right="-365" w:firstLine="540"/>
        <w:rPr>
          <w:b/>
          <w:sz w:val="20"/>
          <w:szCs w:val="22"/>
        </w:rPr>
      </w:pPr>
    </w:p>
    <w:p w:rsidR="00157AE0" w:rsidRPr="009F1EE5" w:rsidRDefault="00157AE0" w:rsidP="003C46A9">
      <w:pPr>
        <w:rPr>
          <w:sz w:val="22"/>
          <w:szCs w:val="22"/>
        </w:rPr>
      </w:pPr>
    </w:p>
    <w:p w:rsidR="00157AE0" w:rsidRPr="009F1EE5" w:rsidRDefault="00157AE0" w:rsidP="003C46A9">
      <w:pPr>
        <w:rPr>
          <w:sz w:val="22"/>
          <w:szCs w:val="22"/>
        </w:rPr>
      </w:pPr>
    </w:p>
    <w:p w:rsidR="00157AE0" w:rsidRPr="009F1EE5" w:rsidRDefault="00157AE0" w:rsidP="003C46A9">
      <w:pPr>
        <w:rPr>
          <w:sz w:val="22"/>
          <w:szCs w:val="22"/>
        </w:rPr>
      </w:pPr>
    </w:p>
    <w:p w:rsidR="00157AE0" w:rsidRPr="009F1EE5" w:rsidRDefault="00157AE0" w:rsidP="003C46A9">
      <w:pPr>
        <w:rPr>
          <w:sz w:val="22"/>
          <w:szCs w:val="22"/>
        </w:rPr>
      </w:pPr>
    </w:p>
    <w:p w:rsidR="00157AE0" w:rsidRPr="009F1EE5" w:rsidRDefault="00157AE0" w:rsidP="003C46A9">
      <w:pPr>
        <w:rPr>
          <w:sz w:val="22"/>
          <w:szCs w:val="22"/>
        </w:rPr>
      </w:pPr>
    </w:p>
    <w:p w:rsidR="00157AE0" w:rsidRPr="009F1EE5" w:rsidRDefault="00157AE0" w:rsidP="003C46A9">
      <w:pPr>
        <w:rPr>
          <w:sz w:val="22"/>
          <w:szCs w:val="22"/>
        </w:rPr>
      </w:pPr>
    </w:p>
    <w:p w:rsidR="00157AE0" w:rsidRPr="009F1EE5" w:rsidRDefault="00157AE0" w:rsidP="003C46A9">
      <w:pPr>
        <w:rPr>
          <w:sz w:val="22"/>
          <w:szCs w:val="22"/>
        </w:rPr>
      </w:pPr>
    </w:p>
    <w:p w:rsidR="00157AE0" w:rsidRPr="009F1EE5" w:rsidRDefault="00157AE0" w:rsidP="003C46A9">
      <w:pPr>
        <w:rPr>
          <w:sz w:val="22"/>
          <w:szCs w:val="22"/>
        </w:rPr>
      </w:pPr>
    </w:p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p w:rsidR="00157AE0" w:rsidRDefault="00157AE0" w:rsidP="003C46A9"/>
    <w:sectPr w:rsidR="00157AE0" w:rsidSect="00ED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D77" w:rsidRDefault="00C53D77" w:rsidP="00ED5C89">
      <w:r>
        <w:separator/>
      </w:r>
    </w:p>
  </w:endnote>
  <w:endnote w:type="continuationSeparator" w:id="0">
    <w:p w:rsidR="00C53D77" w:rsidRDefault="00C53D77" w:rsidP="00ED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D77" w:rsidRDefault="00C53D77" w:rsidP="00ED5C89">
      <w:r>
        <w:separator/>
      </w:r>
    </w:p>
  </w:footnote>
  <w:footnote w:type="continuationSeparator" w:id="0">
    <w:p w:rsidR="00C53D77" w:rsidRDefault="00C53D77" w:rsidP="00ED5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05"/>
    <w:rsid w:val="0000010C"/>
    <w:rsid w:val="00070793"/>
    <w:rsid w:val="00071394"/>
    <w:rsid w:val="00086B97"/>
    <w:rsid w:val="00096F4E"/>
    <w:rsid w:val="000B3C3E"/>
    <w:rsid w:val="000C092A"/>
    <w:rsid w:val="000D6C63"/>
    <w:rsid w:val="000E14AF"/>
    <w:rsid w:val="000F2C87"/>
    <w:rsid w:val="00116EA8"/>
    <w:rsid w:val="00122D33"/>
    <w:rsid w:val="00157AE0"/>
    <w:rsid w:val="001A0E41"/>
    <w:rsid w:val="001B1B16"/>
    <w:rsid w:val="001D524E"/>
    <w:rsid w:val="001D77EA"/>
    <w:rsid w:val="001D7EC5"/>
    <w:rsid w:val="00250303"/>
    <w:rsid w:val="002A5A79"/>
    <w:rsid w:val="002E556D"/>
    <w:rsid w:val="00307757"/>
    <w:rsid w:val="003601E3"/>
    <w:rsid w:val="003C46A9"/>
    <w:rsid w:val="003E23A9"/>
    <w:rsid w:val="004061C3"/>
    <w:rsid w:val="00422C6F"/>
    <w:rsid w:val="0044315F"/>
    <w:rsid w:val="004A17C2"/>
    <w:rsid w:val="005013A8"/>
    <w:rsid w:val="00541618"/>
    <w:rsid w:val="00567221"/>
    <w:rsid w:val="005A091B"/>
    <w:rsid w:val="005B270A"/>
    <w:rsid w:val="00656447"/>
    <w:rsid w:val="00657439"/>
    <w:rsid w:val="006755F3"/>
    <w:rsid w:val="00687546"/>
    <w:rsid w:val="006D1002"/>
    <w:rsid w:val="006E417C"/>
    <w:rsid w:val="0078580F"/>
    <w:rsid w:val="007A78BA"/>
    <w:rsid w:val="007C21FC"/>
    <w:rsid w:val="007C2B40"/>
    <w:rsid w:val="007F4C4D"/>
    <w:rsid w:val="00815C28"/>
    <w:rsid w:val="00843D29"/>
    <w:rsid w:val="00883125"/>
    <w:rsid w:val="00911995"/>
    <w:rsid w:val="00985219"/>
    <w:rsid w:val="009857A2"/>
    <w:rsid w:val="00990B98"/>
    <w:rsid w:val="00994092"/>
    <w:rsid w:val="009B3370"/>
    <w:rsid w:val="009E2B37"/>
    <w:rsid w:val="009F1EE5"/>
    <w:rsid w:val="00A219C6"/>
    <w:rsid w:val="00A36B05"/>
    <w:rsid w:val="00A46707"/>
    <w:rsid w:val="00A5771F"/>
    <w:rsid w:val="00A675C1"/>
    <w:rsid w:val="00A73708"/>
    <w:rsid w:val="00A85CDD"/>
    <w:rsid w:val="00AD4792"/>
    <w:rsid w:val="00B123F5"/>
    <w:rsid w:val="00B16DE0"/>
    <w:rsid w:val="00B218F5"/>
    <w:rsid w:val="00BA60FF"/>
    <w:rsid w:val="00BD0E64"/>
    <w:rsid w:val="00BD2BFA"/>
    <w:rsid w:val="00C274E2"/>
    <w:rsid w:val="00C40403"/>
    <w:rsid w:val="00C4205F"/>
    <w:rsid w:val="00C42E6C"/>
    <w:rsid w:val="00C45FF3"/>
    <w:rsid w:val="00C53D77"/>
    <w:rsid w:val="00CB0842"/>
    <w:rsid w:val="00CB1A73"/>
    <w:rsid w:val="00D27AAD"/>
    <w:rsid w:val="00DC1C3E"/>
    <w:rsid w:val="00DC609B"/>
    <w:rsid w:val="00DD5B4C"/>
    <w:rsid w:val="00E16D27"/>
    <w:rsid w:val="00E619EA"/>
    <w:rsid w:val="00E738E4"/>
    <w:rsid w:val="00E837FB"/>
    <w:rsid w:val="00EA3C49"/>
    <w:rsid w:val="00ED5C89"/>
    <w:rsid w:val="00EE0BB9"/>
    <w:rsid w:val="00F2340B"/>
    <w:rsid w:val="00F44E0D"/>
    <w:rsid w:val="00F8748D"/>
    <w:rsid w:val="00F91BE5"/>
    <w:rsid w:val="00FE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2884"/>
  <w15:chartTrackingRefBased/>
  <w15:docId w15:val="{D1D2140B-3A53-4F5A-B073-AB772BB5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6B9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86B9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D2BF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5C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D5C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5C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3C0BD-CEEF-46E9-ABD3-1046F0D5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2020-12-15T03:40:00Z</cp:lastPrinted>
  <dcterms:created xsi:type="dcterms:W3CDTF">2021-01-26T04:19:00Z</dcterms:created>
  <dcterms:modified xsi:type="dcterms:W3CDTF">2021-01-29T04:56:00Z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-1510411802</vt:i4>
  </property>
</Properties>
</file>