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B6C47" w14:textId="77777777" w:rsidR="00194855" w:rsidRDefault="00194855" w:rsidP="00194855">
      <w:pPr>
        <w:jc w:val="both"/>
        <w:rPr>
          <w:sz w:val="18"/>
          <w:szCs w:val="18"/>
        </w:rPr>
      </w:pPr>
    </w:p>
    <w:p w14:paraId="5D15DB80" w14:textId="324CF52E" w:rsidR="00194855" w:rsidRPr="001D5A1D" w:rsidRDefault="00341D30" w:rsidP="00194855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 xml:space="preserve">ДОГОВОР № </w:t>
      </w:r>
    </w:p>
    <w:p w14:paraId="2A929312" w14:textId="19662E06" w:rsidR="00194855" w:rsidRPr="006C3549" w:rsidRDefault="00194855" w:rsidP="00194855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 xml:space="preserve">на </w:t>
      </w:r>
      <w:r w:rsidR="009D4E77" w:rsidRPr="009D4E77">
        <w:rPr>
          <w:b/>
          <w:sz w:val="22"/>
          <w:szCs w:val="18"/>
        </w:rPr>
        <w:t>Техническое сопровождение по строящимся объектам, по проектам и геодезическим отметкам</w:t>
      </w:r>
    </w:p>
    <w:p w14:paraId="5420DDA6" w14:textId="77777777" w:rsidR="00194855" w:rsidRDefault="00194855" w:rsidP="00194855">
      <w:pPr>
        <w:ind w:firstLine="840"/>
        <w:jc w:val="both"/>
        <w:rPr>
          <w:sz w:val="18"/>
          <w:szCs w:val="18"/>
        </w:rPr>
      </w:pPr>
    </w:p>
    <w:p w14:paraId="0BE4076B" w14:textId="34516E98" w:rsidR="00194855" w:rsidRDefault="00194855" w:rsidP="00194855">
      <w:pPr>
        <w:rPr>
          <w:sz w:val="20"/>
          <w:szCs w:val="20"/>
        </w:rPr>
      </w:pPr>
      <w:r>
        <w:rPr>
          <w:sz w:val="20"/>
          <w:szCs w:val="20"/>
        </w:rPr>
        <w:t>г. Ташкент                                                                                                          «</w:t>
      </w:r>
      <w:r w:rsidR="00982CB4">
        <w:rPr>
          <w:sz w:val="20"/>
          <w:szCs w:val="20"/>
        </w:rPr>
        <w:t xml:space="preserve"> </w:t>
      </w:r>
      <w:r>
        <w:rPr>
          <w:sz w:val="20"/>
          <w:szCs w:val="20"/>
        </w:rPr>
        <w:t>»</w:t>
      </w:r>
      <w:r w:rsidR="00982CB4">
        <w:rPr>
          <w:sz w:val="20"/>
          <w:szCs w:val="20"/>
        </w:rPr>
        <w:t>____________</w:t>
      </w:r>
      <w:r>
        <w:rPr>
          <w:sz w:val="20"/>
          <w:szCs w:val="20"/>
        </w:rPr>
        <w:t>20</w:t>
      </w:r>
      <w:r w:rsidR="00341D30">
        <w:rPr>
          <w:sz w:val="20"/>
          <w:szCs w:val="20"/>
        </w:rPr>
        <w:t>2</w:t>
      </w:r>
      <w:r w:rsidR="008C7899">
        <w:rPr>
          <w:sz w:val="20"/>
          <w:szCs w:val="20"/>
        </w:rPr>
        <w:t>2</w:t>
      </w:r>
      <w:r>
        <w:rPr>
          <w:sz w:val="20"/>
          <w:szCs w:val="20"/>
        </w:rPr>
        <w:t>г.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14:paraId="45FD4CBE" w14:textId="56671183" w:rsidR="00194855" w:rsidRDefault="00982CB4" w:rsidP="00194855">
      <w:pPr>
        <w:ind w:firstLine="540"/>
        <w:jc w:val="both"/>
        <w:rPr>
          <w:sz w:val="20"/>
          <w:szCs w:val="20"/>
        </w:rPr>
      </w:pPr>
      <w:r>
        <w:rPr>
          <w:bCs/>
          <w:sz w:val="20"/>
          <w:szCs w:val="20"/>
        </w:rPr>
        <w:t>____________________</w:t>
      </w:r>
      <w:r w:rsidR="00194855">
        <w:rPr>
          <w:bCs/>
          <w:sz w:val="20"/>
          <w:szCs w:val="20"/>
        </w:rPr>
        <w:t xml:space="preserve"> </w:t>
      </w:r>
      <w:r w:rsidR="00194855">
        <w:rPr>
          <w:sz w:val="20"/>
          <w:szCs w:val="20"/>
        </w:rPr>
        <w:t xml:space="preserve">, именуемое в дальнейшем «Подрядчик», в лице </w:t>
      </w:r>
      <w:r w:rsidR="00BD01F2">
        <w:rPr>
          <w:sz w:val="20"/>
          <w:szCs w:val="20"/>
        </w:rPr>
        <w:t>директора</w:t>
      </w:r>
      <w:r>
        <w:rPr>
          <w:sz w:val="20"/>
          <w:szCs w:val="20"/>
        </w:rPr>
        <w:t xml:space="preserve"> _____________</w:t>
      </w:r>
      <w:r w:rsidR="00194855">
        <w:rPr>
          <w:sz w:val="20"/>
          <w:szCs w:val="20"/>
        </w:rPr>
        <w:t xml:space="preserve"> действующего на основании </w:t>
      </w:r>
      <w:r w:rsidR="005E3C97">
        <w:rPr>
          <w:sz w:val="20"/>
          <w:szCs w:val="20"/>
        </w:rPr>
        <w:t>Устава</w:t>
      </w:r>
      <w:r w:rsidR="00194855">
        <w:rPr>
          <w:sz w:val="20"/>
          <w:szCs w:val="20"/>
        </w:rPr>
        <w:t xml:space="preserve">, с одной стороны, и </w:t>
      </w:r>
      <w:r w:rsidR="005E3C97">
        <w:rPr>
          <w:sz w:val="20"/>
          <w:szCs w:val="20"/>
        </w:rPr>
        <w:t>__________________________</w:t>
      </w:r>
      <w:r w:rsidR="00194855">
        <w:rPr>
          <w:sz w:val="20"/>
          <w:szCs w:val="20"/>
        </w:rPr>
        <w:t xml:space="preserve"> именуемое в дальнейшем «Заказчик», в лице директора </w:t>
      </w:r>
      <w:r w:rsidR="005E3C97">
        <w:rPr>
          <w:sz w:val="20"/>
          <w:szCs w:val="20"/>
        </w:rPr>
        <w:t>____________</w:t>
      </w:r>
      <w:r w:rsidR="00194855">
        <w:rPr>
          <w:sz w:val="20"/>
          <w:szCs w:val="20"/>
        </w:rPr>
        <w:t>, действующего на основании Устава, с другой стороны, а вместе именуемые Стороны, заключили настоящий договор (далее – «Договор») о нижеследующем:</w:t>
      </w:r>
    </w:p>
    <w:p w14:paraId="2175E9B2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43930EE1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1. ПРЕДМЕТ ДОГОВОРА</w:t>
      </w:r>
    </w:p>
    <w:p w14:paraId="7BAEB6EF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78ACEFEC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1.1. Заказчик поручает, а Подрядчик принимает на себя обязательство:</w:t>
      </w:r>
    </w:p>
    <w:p w14:paraId="1D7D2FBE" w14:textId="20D6182E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6115D9" w:rsidRPr="006115D9">
        <w:rPr>
          <w:b/>
          <w:sz w:val="22"/>
          <w:szCs w:val="18"/>
        </w:rPr>
        <w:t xml:space="preserve"> </w:t>
      </w:r>
      <w:r w:rsidR="009D4E77" w:rsidRPr="009D4E77">
        <w:rPr>
          <w:b/>
          <w:sz w:val="22"/>
          <w:szCs w:val="18"/>
        </w:rPr>
        <w:t>Техническое сопровождение по строящимся объектам, по проектам и геодезическим отметкам</w:t>
      </w:r>
    </w:p>
    <w:p w14:paraId="669D3B00" w14:textId="05342A50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1.2.</w:t>
      </w:r>
      <w:r w:rsidR="00F56B7F">
        <w:rPr>
          <w:sz w:val="20"/>
          <w:szCs w:val="20"/>
        </w:rPr>
        <w:t xml:space="preserve"> Договор действителен </w:t>
      </w:r>
      <w:r w:rsidR="000B2922">
        <w:rPr>
          <w:sz w:val="20"/>
          <w:szCs w:val="20"/>
        </w:rPr>
        <w:t xml:space="preserve">со дня подписании, договор действует </w:t>
      </w:r>
      <w:r w:rsidR="00723A2D">
        <w:rPr>
          <w:sz w:val="20"/>
          <w:szCs w:val="20"/>
        </w:rPr>
        <w:t xml:space="preserve"> до</w:t>
      </w:r>
      <w:r>
        <w:rPr>
          <w:sz w:val="20"/>
          <w:szCs w:val="20"/>
        </w:rPr>
        <w:t>«</w:t>
      </w:r>
      <w:r w:rsidR="00982CB4">
        <w:rPr>
          <w:sz w:val="20"/>
          <w:szCs w:val="20"/>
        </w:rPr>
        <w:t>_______</w:t>
      </w:r>
      <w:r>
        <w:rPr>
          <w:sz w:val="20"/>
          <w:szCs w:val="20"/>
        </w:rPr>
        <w:t xml:space="preserve">» </w:t>
      </w:r>
      <w:r w:rsidR="00723A2D">
        <w:rPr>
          <w:sz w:val="20"/>
          <w:szCs w:val="20"/>
        </w:rPr>
        <w:t>декаб</w:t>
      </w:r>
      <w:r w:rsidR="00B239C7">
        <w:rPr>
          <w:sz w:val="20"/>
          <w:szCs w:val="20"/>
        </w:rPr>
        <w:t>ря</w:t>
      </w:r>
      <w:r w:rsidR="00341D30">
        <w:rPr>
          <w:sz w:val="20"/>
          <w:szCs w:val="20"/>
        </w:rPr>
        <w:t xml:space="preserve"> 202</w:t>
      </w:r>
      <w:r w:rsidR="008C7899">
        <w:rPr>
          <w:sz w:val="20"/>
          <w:szCs w:val="20"/>
        </w:rPr>
        <w:t>2</w:t>
      </w:r>
      <w:r w:rsidR="00F56B7F">
        <w:rPr>
          <w:sz w:val="20"/>
          <w:szCs w:val="20"/>
        </w:rPr>
        <w:t>г</w:t>
      </w:r>
      <w:r>
        <w:rPr>
          <w:sz w:val="20"/>
          <w:szCs w:val="20"/>
        </w:rPr>
        <w:t>.</w:t>
      </w:r>
    </w:p>
    <w:p w14:paraId="38ED6AEF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072C16F0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 СТОИМОСТЬ РАБОТ И ПОРЯДОК РАСЧЕТОВ</w:t>
      </w:r>
    </w:p>
    <w:p w14:paraId="4178ACEF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4D8F2C0F" w14:textId="34E411E9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 Стоимость работ по </w:t>
      </w:r>
      <w:r w:rsidR="00CD159F">
        <w:rPr>
          <w:sz w:val="20"/>
          <w:szCs w:val="20"/>
        </w:rPr>
        <w:t>настоящему договору составляет</w:t>
      </w:r>
      <w:r w:rsidR="00982CB4">
        <w:rPr>
          <w:sz w:val="20"/>
          <w:szCs w:val="20"/>
        </w:rPr>
        <w:t xml:space="preserve">     </w:t>
      </w:r>
      <w:r>
        <w:rPr>
          <w:sz w:val="20"/>
          <w:szCs w:val="20"/>
        </w:rPr>
        <w:t>, без НДС.</w:t>
      </w:r>
    </w:p>
    <w:p w14:paraId="089A101F" w14:textId="557B1073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 Заказчик производит </w:t>
      </w:r>
      <w:r w:rsidR="001E7B5D">
        <w:rPr>
          <w:sz w:val="20"/>
          <w:szCs w:val="20"/>
        </w:rPr>
        <w:t>_________________________________________________________</w:t>
      </w:r>
      <w:r>
        <w:rPr>
          <w:sz w:val="20"/>
          <w:szCs w:val="20"/>
        </w:rPr>
        <w:t xml:space="preserve"> с момента заключения настоящего договора.</w:t>
      </w:r>
    </w:p>
    <w:p w14:paraId="1969327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2.3. Установленная в договоре стоимость и виды работ могут быть изменены при изменении цен и тарифов по письменному согласованию сторон.</w:t>
      </w:r>
    </w:p>
    <w:p w14:paraId="73C25B84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023DD80F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3. ОБЯЗАННОСТИ СТОРОН</w:t>
      </w:r>
    </w:p>
    <w:p w14:paraId="199669B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3A62D9D7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3.1. Обязанности Заказчика:</w:t>
      </w:r>
    </w:p>
    <w:p w14:paraId="7D4BF2B4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а) произвести необходимые технические действия для обеспечения безопасных ремонтных работ по настоящему договору;</w:t>
      </w:r>
    </w:p>
    <w:p w14:paraId="65AAEF48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б) своевременно производить оплату согласно выставленным счетам Подрядчика;</w:t>
      </w:r>
    </w:p>
    <w:p w14:paraId="69AA7BCA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в) обеспечить охрану ремонтируемой техники собственными или привлеченными силами.</w:t>
      </w:r>
    </w:p>
    <w:p w14:paraId="4C5BDE08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3.2. Обязанности Подрядчика:</w:t>
      </w:r>
    </w:p>
    <w:p w14:paraId="7B61B716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а) выполнять работу согласно требованиям технической документации;</w:t>
      </w:r>
    </w:p>
    <w:p w14:paraId="6EB9D38E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б) обеспечить свободный проезд и проход на территорию Подрядчика обслуживающего персонала Заказчика согласно списку, согласованному с Подрядчиком.</w:t>
      </w:r>
    </w:p>
    <w:p w14:paraId="69F5E57F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19721D2B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4. ПОРЯДОК СДАЧИ И ПРИЕМКИ РАБОТ</w:t>
      </w:r>
    </w:p>
    <w:p w14:paraId="49D5C0E7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2856464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4.1. При завершении работ Подрядчик предоставляет Заказчику акт о фактически выполненной работе.</w:t>
      </w:r>
    </w:p>
    <w:p w14:paraId="10D38610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4.2 Заказчик в течение десяти дней со дня получения акта о фактически выполненной работе по ремонту техники обязан направить Подрядчику подписанный акт о приемке работ или его мотивированный отказ.</w:t>
      </w:r>
    </w:p>
    <w:p w14:paraId="1DCACCFC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4.3. В случае непредставления подписанного акта о приемке работ или мотивированного отказа о приемке работ в течение десяти дней со дня получения акта работа считается принятой Заказчиком.</w:t>
      </w:r>
    </w:p>
    <w:p w14:paraId="0826A9B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4.4. В случае возникновения необходимости произвести виды дополнительного ремонта, Заказчик имеет право заявить о дополнительном виде ремонтных работ в письменном виде с последующим одобрением Подрядчика.</w:t>
      </w:r>
    </w:p>
    <w:p w14:paraId="4E4A17AA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4.5. Гарантийный срок на выполненные работы составляет </w:t>
      </w:r>
      <w:r w:rsidR="001D5A1D">
        <w:rPr>
          <w:sz w:val="20"/>
          <w:szCs w:val="20"/>
        </w:rPr>
        <w:t>1</w:t>
      </w:r>
      <w:r>
        <w:rPr>
          <w:sz w:val="20"/>
          <w:szCs w:val="20"/>
        </w:rPr>
        <w:t xml:space="preserve"> месяцев при условии правильной эксплуатации и действует с момента приемки работ Заказчиком.</w:t>
      </w:r>
    </w:p>
    <w:p w14:paraId="0B7ABF76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7F0FB827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5. ОТВЕТСТВЕННОСТЬ СТОРОН</w:t>
      </w:r>
    </w:p>
    <w:p w14:paraId="1918A968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6227AA5C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Республики Узбекистан.</w:t>
      </w:r>
    </w:p>
    <w:p w14:paraId="26BF7260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5.2. Стороны освобождаются от ответственности за частичное или полное неисполнение условий настоящего договора, если оно явилось следствием форс-мажорных обстоятельств.</w:t>
      </w:r>
    </w:p>
    <w:p w14:paraId="19939662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4DFCE858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6. СРОК ДЕЙСТВИЯ ДОГОВОРА</w:t>
      </w:r>
    </w:p>
    <w:p w14:paraId="7A6A6164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5E2728F8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6.1 Настоящий договор действует с момента подписания сторонами, до выполнения всех работ по настоящему договору.</w:t>
      </w:r>
    </w:p>
    <w:p w14:paraId="1F5BA4D0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6.2 Споры, возникающие при исполнении, расторжении настоящего договора, подлежат рассмотрению в суде в соответствии с действующим законодательством Республики Узбекистан.</w:t>
      </w:r>
    </w:p>
    <w:p w14:paraId="19CE7690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6.3. Все изменения и дополнения к договору оформляются письменными соглашениями сторон.</w:t>
      </w:r>
    </w:p>
    <w:p w14:paraId="20A7323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493EB296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7. ЮРИДИЧЕСКИЕ АДРЕСА И БАНКОВСКИЕ РЕКВИЗИТЫ СТОРОН</w:t>
      </w:r>
    </w:p>
    <w:p w14:paraId="05560454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</w:p>
    <w:p w14:paraId="4FF0CA34" w14:textId="77777777" w:rsidR="00194855" w:rsidRPr="00B239C7" w:rsidRDefault="00194855" w:rsidP="00194855">
      <w:pPr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Подрядчик</w:t>
      </w:r>
      <w:r w:rsidRPr="00B239C7">
        <w:rPr>
          <w:b/>
          <w:sz w:val="20"/>
          <w:szCs w:val="20"/>
          <w:lang w:val="en-US"/>
        </w:rPr>
        <w:t>:</w:t>
      </w:r>
    </w:p>
    <w:p w14:paraId="32D71B31" w14:textId="77777777" w:rsidR="009E13BE" w:rsidRDefault="009E13BE" w:rsidP="00194855">
      <w:pPr>
        <w:jc w:val="both"/>
        <w:rPr>
          <w:b/>
          <w:sz w:val="20"/>
          <w:szCs w:val="20"/>
        </w:rPr>
      </w:pPr>
    </w:p>
    <w:p w14:paraId="013AFE05" w14:textId="77777777" w:rsidR="00194855" w:rsidRDefault="00194855" w:rsidP="00194855">
      <w:pPr>
        <w:jc w:val="both"/>
        <w:rPr>
          <w:b/>
          <w:sz w:val="20"/>
          <w:szCs w:val="20"/>
        </w:rPr>
      </w:pPr>
    </w:p>
    <w:p w14:paraId="4F2FC9C7" w14:textId="77777777" w:rsidR="00194855" w:rsidRDefault="00194855" w:rsidP="00194855">
      <w:pPr>
        <w:jc w:val="both"/>
        <w:rPr>
          <w:b/>
          <w:sz w:val="20"/>
          <w:szCs w:val="20"/>
        </w:rPr>
      </w:pPr>
    </w:p>
    <w:p w14:paraId="775CA777" w14:textId="77777777" w:rsidR="00194855" w:rsidRPr="009E13BE" w:rsidRDefault="00194855" w:rsidP="00194855">
      <w:pPr>
        <w:jc w:val="both"/>
        <w:rPr>
          <w:b/>
          <w:sz w:val="20"/>
          <w:szCs w:val="20"/>
        </w:rPr>
      </w:pPr>
    </w:p>
    <w:p w14:paraId="3891732C" w14:textId="77777777" w:rsidR="00194855" w:rsidRDefault="00194855" w:rsidP="00194855">
      <w:pPr>
        <w:jc w:val="both"/>
        <w:rPr>
          <w:sz w:val="20"/>
          <w:szCs w:val="20"/>
        </w:rPr>
      </w:pPr>
    </w:p>
    <w:p w14:paraId="3EFC2B09" w14:textId="77777777" w:rsidR="00194855" w:rsidRDefault="00194855" w:rsidP="00194855">
      <w:pPr>
        <w:jc w:val="both"/>
        <w:rPr>
          <w:sz w:val="20"/>
          <w:szCs w:val="20"/>
        </w:rPr>
      </w:pPr>
    </w:p>
    <w:p w14:paraId="6B0BE01E" w14:textId="77777777" w:rsidR="00194855" w:rsidRDefault="00194855" w:rsidP="00194855">
      <w:pPr>
        <w:rPr>
          <w:b/>
          <w:sz w:val="20"/>
          <w:szCs w:val="20"/>
        </w:rPr>
      </w:pPr>
      <w:r>
        <w:rPr>
          <w:b/>
          <w:sz w:val="20"/>
          <w:szCs w:val="20"/>
        </w:rPr>
        <w:t>8. ПОДПИСИ СТОРОН</w:t>
      </w:r>
    </w:p>
    <w:p w14:paraId="41A1D5A9" w14:textId="77777777" w:rsidR="00194855" w:rsidRDefault="00194855" w:rsidP="00194855">
      <w:pPr>
        <w:ind w:firstLine="540"/>
        <w:jc w:val="center"/>
        <w:rPr>
          <w:b/>
          <w:sz w:val="20"/>
          <w:szCs w:val="20"/>
        </w:rPr>
      </w:pPr>
    </w:p>
    <w:p w14:paraId="788E8A7C" w14:textId="77777777" w:rsidR="00194855" w:rsidRDefault="00194855" w:rsidP="00194855">
      <w:pPr>
        <w:ind w:firstLine="540"/>
        <w:jc w:val="center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4"/>
        <w:gridCol w:w="4601"/>
      </w:tblGrid>
      <w:tr w:rsidR="00194855" w14:paraId="418BAECA" w14:textId="77777777" w:rsidTr="002A6F8B">
        <w:tc>
          <w:tcPr>
            <w:tcW w:w="4968" w:type="dxa"/>
          </w:tcPr>
          <w:p w14:paraId="0F63ABF0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Подрядчик:</w:t>
            </w:r>
          </w:p>
          <w:p w14:paraId="7DC7D772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</w:p>
          <w:p w14:paraId="76A138A1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</w:p>
          <w:p w14:paraId="22068162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</w:p>
          <w:p w14:paraId="6E9E610B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</w:p>
          <w:p w14:paraId="4CFDD809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_______________/_____________/</w:t>
            </w:r>
          </w:p>
          <w:p w14:paraId="4155A09E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968" w:type="dxa"/>
          </w:tcPr>
          <w:p w14:paraId="0CFFB4F4" w14:textId="77777777" w:rsidR="00194855" w:rsidRDefault="00194855" w:rsidP="002A6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Заказчик:</w:t>
            </w:r>
          </w:p>
          <w:p w14:paraId="48CDA92A" w14:textId="77777777" w:rsidR="00194855" w:rsidRDefault="00194855" w:rsidP="002A6F8B">
            <w:pPr>
              <w:ind w:firstLine="540"/>
              <w:jc w:val="center"/>
              <w:rPr>
                <w:b/>
                <w:sz w:val="20"/>
                <w:szCs w:val="20"/>
              </w:rPr>
            </w:pPr>
          </w:p>
          <w:p w14:paraId="14DF96C3" w14:textId="77777777" w:rsidR="00194855" w:rsidRDefault="00194855" w:rsidP="002A6F8B">
            <w:pPr>
              <w:ind w:firstLine="540"/>
              <w:jc w:val="center"/>
              <w:rPr>
                <w:b/>
                <w:sz w:val="20"/>
                <w:szCs w:val="20"/>
              </w:rPr>
            </w:pPr>
          </w:p>
          <w:p w14:paraId="60A77CE5" w14:textId="77777777" w:rsidR="00194855" w:rsidRDefault="00194855" w:rsidP="002A6F8B">
            <w:pPr>
              <w:ind w:firstLine="540"/>
              <w:jc w:val="center"/>
              <w:rPr>
                <w:b/>
                <w:sz w:val="20"/>
                <w:szCs w:val="20"/>
              </w:rPr>
            </w:pPr>
          </w:p>
          <w:p w14:paraId="146F5707" w14:textId="77777777" w:rsidR="00194855" w:rsidRDefault="00194855" w:rsidP="002A6F8B">
            <w:pPr>
              <w:ind w:firstLine="540"/>
              <w:jc w:val="center"/>
              <w:rPr>
                <w:sz w:val="20"/>
                <w:szCs w:val="20"/>
              </w:rPr>
            </w:pPr>
          </w:p>
          <w:p w14:paraId="0E6A685C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 /_____________/</w:t>
            </w:r>
          </w:p>
          <w:p w14:paraId="23324978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14:paraId="5B395556" w14:textId="77777777" w:rsidR="00194855" w:rsidRDefault="00194855" w:rsidP="002A6F8B">
            <w:pPr>
              <w:rPr>
                <w:sz w:val="20"/>
                <w:szCs w:val="20"/>
              </w:rPr>
            </w:pPr>
          </w:p>
        </w:tc>
      </w:tr>
    </w:tbl>
    <w:p w14:paraId="26BD6077" w14:textId="77777777" w:rsidR="00E11A6D" w:rsidRDefault="00E11A6D"/>
    <w:sectPr w:rsidR="00E11A6D" w:rsidSect="005A2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AC"/>
    <w:rsid w:val="000B2922"/>
    <w:rsid w:val="00126C42"/>
    <w:rsid w:val="00146BAC"/>
    <w:rsid w:val="00194855"/>
    <w:rsid w:val="001A3691"/>
    <w:rsid w:val="001D5A1D"/>
    <w:rsid w:val="001E7B5D"/>
    <w:rsid w:val="002543C9"/>
    <w:rsid w:val="00256F55"/>
    <w:rsid w:val="002606B6"/>
    <w:rsid w:val="00341D30"/>
    <w:rsid w:val="003C68A2"/>
    <w:rsid w:val="0042750B"/>
    <w:rsid w:val="005842C5"/>
    <w:rsid w:val="005A25D8"/>
    <w:rsid w:val="005E3C97"/>
    <w:rsid w:val="006115D9"/>
    <w:rsid w:val="00691EBF"/>
    <w:rsid w:val="006C3549"/>
    <w:rsid w:val="00723A2D"/>
    <w:rsid w:val="00882AA7"/>
    <w:rsid w:val="008C7899"/>
    <w:rsid w:val="009157C0"/>
    <w:rsid w:val="00982CB4"/>
    <w:rsid w:val="009D4E77"/>
    <w:rsid w:val="009E13BE"/>
    <w:rsid w:val="00AA4137"/>
    <w:rsid w:val="00B239C7"/>
    <w:rsid w:val="00BA6540"/>
    <w:rsid w:val="00BD01F2"/>
    <w:rsid w:val="00BD3A42"/>
    <w:rsid w:val="00CD159F"/>
    <w:rsid w:val="00E11A6D"/>
    <w:rsid w:val="00E36D7B"/>
    <w:rsid w:val="00EE65DE"/>
    <w:rsid w:val="00F2467C"/>
    <w:rsid w:val="00F56B7F"/>
    <w:rsid w:val="00F71C7A"/>
    <w:rsid w:val="00FB2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973A"/>
  <w15:docId w15:val="{C927B8AA-EDF0-42B8-B073-14A8A970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Intel core i3 10100</cp:lastModifiedBy>
  <cp:revision>20</cp:revision>
  <dcterms:created xsi:type="dcterms:W3CDTF">2021-02-24T11:13:00Z</dcterms:created>
  <dcterms:modified xsi:type="dcterms:W3CDTF">2022-02-08T07:51:00Z</dcterms:modified>
</cp:coreProperties>
</file>