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5BCCA" w14:textId="562F02BE" w:rsidR="001B648A" w:rsidRPr="00AE58A9" w:rsidRDefault="00183B45" w:rsidP="001B648A">
      <w:pPr>
        <w:jc w:val="center"/>
        <w:rPr>
          <w:b/>
          <w:sz w:val="26"/>
          <w:szCs w:val="26"/>
          <w:vertAlign w:val="baseline"/>
          <w:lang w:val="uz-Cyrl-UZ"/>
        </w:rPr>
      </w:pPr>
      <w:r>
        <w:rPr>
          <w:b/>
          <w:sz w:val="26"/>
          <w:szCs w:val="26"/>
          <w:vertAlign w:val="baseline"/>
          <w:lang w:val="uz-Cyrl-UZ"/>
        </w:rPr>
        <w:t>2</w:t>
      </w:r>
      <w:r w:rsidR="00C14D73">
        <w:rPr>
          <w:b/>
          <w:sz w:val="26"/>
          <w:szCs w:val="26"/>
          <w:vertAlign w:val="baseline"/>
          <w:lang w:val="uz-Cyrl-UZ"/>
        </w:rPr>
        <w:t>Лийиҳа смета-хужжатларини</w:t>
      </w:r>
      <w:r w:rsidR="00B801CB">
        <w:rPr>
          <w:b/>
          <w:sz w:val="26"/>
          <w:szCs w:val="26"/>
          <w:vertAlign w:val="baseline"/>
          <w:lang w:val="uz-Cyrl-UZ"/>
        </w:rPr>
        <w:t xml:space="preserve"> ишлаб</w:t>
      </w:r>
      <w:r w:rsidR="007647C7">
        <w:rPr>
          <w:b/>
          <w:sz w:val="26"/>
          <w:szCs w:val="26"/>
          <w:vertAlign w:val="baseline"/>
          <w:lang w:val="uz-Cyrl-UZ"/>
        </w:rPr>
        <w:t xml:space="preserve"> чиқиш</w:t>
      </w:r>
    </w:p>
    <w:p w14:paraId="7778690C" w14:textId="77777777" w:rsidR="001B648A" w:rsidRPr="00AE58A9" w:rsidRDefault="001B648A" w:rsidP="001B648A">
      <w:pPr>
        <w:jc w:val="center"/>
        <w:rPr>
          <w:b/>
          <w:sz w:val="10"/>
          <w:szCs w:val="10"/>
          <w:vertAlign w:val="baseline"/>
          <w:lang w:val="uz-Cyrl-UZ"/>
        </w:rPr>
      </w:pPr>
    </w:p>
    <w:p w14:paraId="6162DF21" w14:textId="5C7B17CD" w:rsidR="001B648A" w:rsidRPr="009F6478" w:rsidRDefault="00980827" w:rsidP="00980827">
      <w:pPr>
        <w:rPr>
          <w:b/>
          <w:sz w:val="26"/>
          <w:szCs w:val="26"/>
          <w:vertAlign w:val="baseline"/>
          <w:lang w:val="uz-Cyrl-UZ"/>
        </w:rPr>
      </w:pPr>
      <w:r>
        <w:rPr>
          <w:b/>
          <w:sz w:val="26"/>
          <w:szCs w:val="26"/>
          <w:vertAlign w:val="baseline"/>
          <w:lang w:val="uz-Cyrl-UZ"/>
        </w:rPr>
        <w:t xml:space="preserve">                                                 № </w:t>
      </w:r>
      <w:r w:rsidR="0000504A" w:rsidRPr="00B801CB">
        <w:rPr>
          <w:b/>
          <w:sz w:val="26"/>
          <w:szCs w:val="26"/>
          <w:vertAlign w:val="baseline"/>
          <w:lang w:val="uz-Cyrl-UZ"/>
        </w:rPr>
        <w:t>______</w:t>
      </w:r>
      <w:r>
        <w:rPr>
          <w:b/>
          <w:sz w:val="26"/>
          <w:szCs w:val="26"/>
          <w:vertAlign w:val="baseline"/>
          <w:lang w:val="uz-Cyrl-UZ"/>
        </w:rPr>
        <w:t xml:space="preserve">- СОНЛИ </w:t>
      </w:r>
      <w:r w:rsidR="00505D26">
        <w:rPr>
          <w:b/>
          <w:sz w:val="26"/>
          <w:szCs w:val="26"/>
          <w:vertAlign w:val="baseline"/>
          <w:lang w:val="uz-Cyrl-UZ"/>
        </w:rPr>
        <w:t xml:space="preserve">ШАРТНОМА </w:t>
      </w:r>
    </w:p>
    <w:p w14:paraId="2916D2E0" w14:textId="77777777" w:rsidR="001B648A" w:rsidRPr="009F6478" w:rsidRDefault="001B648A" w:rsidP="001B648A">
      <w:pPr>
        <w:jc w:val="center"/>
        <w:rPr>
          <w:b/>
          <w:sz w:val="26"/>
          <w:szCs w:val="26"/>
          <w:vertAlign w:val="baseline"/>
          <w:lang w:val="uz-Cyrl-UZ"/>
        </w:rPr>
      </w:pPr>
    </w:p>
    <w:p w14:paraId="6BA4A5B4" w14:textId="1C315FFA" w:rsidR="001B648A" w:rsidRPr="009F6478" w:rsidRDefault="001B648A" w:rsidP="001B648A">
      <w:pPr>
        <w:rPr>
          <w:sz w:val="18"/>
          <w:szCs w:val="18"/>
          <w:vertAlign w:val="baseline"/>
          <w:lang w:val="uz-Cyrl-UZ"/>
        </w:rPr>
      </w:pPr>
      <w:r w:rsidRPr="009F6478">
        <w:rPr>
          <w:sz w:val="18"/>
          <w:szCs w:val="18"/>
          <w:vertAlign w:val="baseline"/>
          <w:lang w:val="uz-Cyrl-UZ"/>
        </w:rPr>
        <w:t xml:space="preserve">       Cамарқанд  шахри                                                                                                                              </w:t>
      </w:r>
      <w:r w:rsidR="00505D26">
        <w:rPr>
          <w:sz w:val="18"/>
          <w:szCs w:val="18"/>
          <w:vertAlign w:val="baseline"/>
          <w:lang w:val="uz-Cyrl-UZ"/>
        </w:rPr>
        <w:t xml:space="preserve">        «</w:t>
      </w:r>
      <w:r w:rsidR="0000504A" w:rsidRPr="0000504A">
        <w:rPr>
          <w:sz w:val="18"/>
          <w:szCs w:val="18"/>
          <w:vertAlign w:val="baseline"/>
          <w:lang w:val="uz-Cyrl-UZ"/>
        </w:rPr>
        <w:t>_____</w:t>
      </w:r>
      <w:r>
        <w:rPr>
          <w:sz w:val="18"/>
          <w:szCs w:val="18"/>
          <w:vertAlign w:val="baseline"/>
          <w:lang w:val="uz-Cyrl-UZ"/>
        </w:rPr>
        <w:t xml:space="preserve">»  </w:t>
      </w:r>
      <w:r w:rsidR="0000504A" w:rsidRPr="0000504A">
        <w:rPr>
          <w:sz w:val="18"/>
          <w:szCs w:val="18"/>
          <w:vertAlign w:val="baseline"/>
          <w:lang w:val="uz-Cyrl-UZ"/>
        </w:rPr>
        <w:t>______</w:t>
      </w:r>
      <w:r w:rsidR="00505D26">
        <w:rPr>
          <w:sz w:val="18"/>
          <w:szCs w:val="18"/>
          <w:vertAlign w:val="baseline"/>
          <w:lang w:val="uz-Cyrl-UZ"/>
        </w:rPr>
        <w:t xml:space="preserve">  202</w:t>
      </w:r>
      <w:r w:rsidR="00183B45">
        <w:rPr>
          <w:sz w:val="18"/>
          <w:szCs w:val="18"/>
          <w:vertAlign w:val="baseline"/>
          <w:lang w:val="uz-Cyrl-UZ"/>
        </w:rPr>
        <w:t>2</w:t>
      </w:r>
      <w:bookmarkStart w:id="0" w:name="_GoBack"/>
      <w:bookmarkEnd w:id="0"/>
      <w:r w:rsidRPr="009F6478">
        <w:rPr>
          <w:sz w:val="18"/>
          <w:szCs w:val="18"/>
          <w:vertAlign w:val="baseline"/>
          <w:lang w:val="uz-Cyrl-UZ"/>
        </w:rPr>
        <w:t xml:space="preserve"> йил</w:t>
      </w:r>
    </w:p>
    <w:p w14:paraId="2675CB6D" w14:textId="77777777" w:rsidR="001B648A" w:rsidRPr="009F6478" w:rsidRDefault="001B648A" w:rsidP="001B648A">
      <w:pPr>
        <w:rPr>
          <w:sz w:val="10"/>
          <w:szCs w:val="10"/>
          <w:vertAlign w:val="baseline"/>
          <w:lang w:val="uz-Cyrl-UZ"/>
        </w:rPr>
      </w:pPr>
    </w:p>
    <w:p w14:paraId="1009D0C5" w14:textId="5C23E863" w:rsidR="00B43FEB" w:rsidRDefault="001B648A" w:rsidP="001B648A">
      <w:pPr>
        <w:jc w:val="both"/>
        <w:rPr>
          <w:b/>
          <w:sz w:val="22"/>
          <w:szCs w:val="22"/>
          <w:vertAlign w:val="baseline"/>
          <w:lang w:val="uz-Cyrl-UZ"/>
        </w:rPr>
      </w:pPr>
      <w:r w:rsidRPr="009F6478">
        <w:rPr>
          <w:sz w:val="22"/>
          <w:szCs w:val="22"/>
          <w:vertAlign w:val="baseline"/>
          <w:lang w:val="uz-Cyrl-UZ"/>
        </w:rPr>
        <w:tab/>
      </w:r>
      <w:r w:rsidR="00D832C2">
        <w:rPr>
          <w:sz w:val="22"/>
          <w:szCs w:val="22"/>
          <w:vertAlign w:val="baseline"/>
          <w:lang w:val="uz-Cyrl-UZ"/>
        </w:rPr>
        <w:t>Бир томондан,</w:t>
      </w:r>
      <w:r w:rsidRPr="009F6478">
        <w:rPr>
          <w:sz w:val="22"/>
          <w:szCs w:val="22"/>
          <w:vertAlign w:val="baseline"/>
          <w:lang w:val="uz-Cyrl-UZ"/>
        </w:rPr>
        <w:t xml:space="preserve"> </w:t>
      </w:r>
      <w:r w:rsidR="00505D26">
        <w:rPr>
          <w:b/>
          <w:bCs/>
          <w:sz w:val="22"/>
          <w:szCs w:val="22"/>
          <w:vertAlign w:val="baseline"/>
          <w:lang w:val="uz-Cyrl-UZ"/>
        </w:rPr>
        <w:t>“Самарқандсувқурилиш</w:t>
      </w:r>
      <w:r w:rsidRPr="00502468">
        <w:rPr>
          <w:b/>
          <w:bCs/>
          <w:sz w:val="22"/>
          <w:szCs w:val="22"/>
          <w:vertAlign w:val="baseline"/>
          <w:lang w:val="uz-Cyrl-UZ"/>
        </w:rPr>
        <w:t>инвест”</w:t>
      </w:r>
      <w:r w:rsidR="0000504A" w:rsidRPr="0000504A">
        <w:rPr>
          <w:b/>
          <w:bCs/>
          <w:sz w:val="22"/>
          <w:szCs w:val="22"/>
          <w:vertAlign w:val="baseline"/>
          <w:lang w:val="uz-Cyrl-UZ"/>
        </w:rPr>
        <w:t xml:space="preserve"> </w:t>
      </w:r>
      <w:r w:rsidR="0000504A">
        <w:rPr>
          <w:b/>
          <w:bCs/>
          <w:sz w:val="22"/>
          <w:szCs w:val="22"/>
          <w:vertAlign w:val="baseline"/>
          <w:lang w:val="uz-Cyrl-UZ"/>
        </w:rPr>
        <w:t>ДМ</w:t>
      </w:r>
      <w:r w:rsidR="00D832C2">
        <w:rPr>
          <w:b/>
          <w:bCs/>
          <w:sz w:val="22"/>
          <w:szCs w:val="22"/>
          <w:vertAlign w:val="baseline"/>
          <w:lang w:val="uz-Cyrl-UZ"/>
        </w:rPr>
        <w:t xml:space="preserve"> </w:t>
      </w:r>
      <w:r w:rsidR="00D832C2" w:rsidRPr="00D832C2">
        <w:rPr>
          <w:bCs/>
          <w:sz w:val="22"/>
          <w:szCs w:val="22"/>
          <w:vertAlign w:val="baseline"/>
          <w:lang w:val="uz-Cyrl-UZ"/>
        </w:rPr>
        <w:t>номидан унинг</w:t>
      </w:r>
      <w:r w:rsidR="00BF0EF5" w:rsidRPr="00D832C2">
        <w:rPr>
          <w:bCs/>
          <w:sz w:val="22"/>
          <w:szCs w:val="22"/>
          <w:vertAlign w:val="baseline"/>
          <w:lang w:val="uz-Cyrl-UZ"/>
        </w:rPr>
        <w:t xml:space="preserve"> </w:t>
      </w:r>
      <w:r w:rsidR="00D832C2">
        <w:rPr>
          <w:bCs/>
          <w:sz w:val="22"/>
          <w:szCs w:val="22"/>
          <w:vertAlign w:val="baseline"/>
          <w:lang w:val="uz-Cyrl-UZ"/>
        </w:rPr>
        <w:t xml:space="preserve">Низоми асосида харакат қилувчи </w:t>
      </w:r>
      <w:r w:rsidRPr="00D832C2">
        <w:rPr>
          <w:sz w:val="22"/>
          <w:szCs w:val="22"/>
          <w:vertAlign w:val="baseline"/>
          <w:lang w:val="uz-Cyrl-UZ"/>
        </w:rPr>
        <w:t>директори</w:t>
      </w:r>
      <w:r>
        <w:rPr>
          <w:b/>
          <w:sz w:val="22"/>
          <w:szCs w:val="22"/>
          <w:vertAlign w:val="baseline"/>
          <w:lang w:val="uz-Cyrl-UZ"/>
        </w:rPr>
        <w:t xml:space="preserve"> </w:t>
      </w:r>
      <w:r w:rsidR="00505D26">
        <w:rPr>
          <w:b/>
          <w:sz w:val="22"/>
          <w:szCs w:val="22"/>
          <w:vertAlign w:val="baseline"/>
          <w:lang w:val="uz-Cyrl-UZ"/>
        </w:rPr>
        <w:t>Ғ.Ш.Отаёров</w:t>
      </w:r>
      <w:r>
        <w:rPr>
          <w:b/>
          <w:sz w:val="22"/>
          <w:szCs w:val="22"/>
          <w:vertAlign w:val="baseline"/>
          <w:lang w:val="uz-Cyrl-UZ"/>
        </w:rPr>
        <w:t xml:space="preserve"> </w:t>
      </w:r>
      <w:r w:rsidR="00D832C2">
        <w:rPr>
          <w:b/>
          <w:sz w:val="22"/>
          <w:szCs w:val="22"/>
          <w:vertAlign w:val="baseline"/>
          <w:lang w:val="uz-Cyrl-UZ"/>
        </w:rPr>
        <w:t>(</w:t>
      </w:r>
      <w:r w:rsidR="00D832C2" w:rsidRPr="00B43FEB">
        <w:rPr>
          <w:sz w:val="22"/>
          <w:szCs w:val="22"/>
          <w:vertAlign w:val="baseline"/>
          <w:lang w:val="uz-Cyrl-UZ"/>
        </w:rPr>
        <w:t>қуйида “Буюртмачи</w:t>
      </w:r>
      <w:r w:rsidR="00B43FEB" w:rsidRPr="00B43FEB">
        <w:rPr>
          <w:sz w:val="22"/>
          <w:szCs w:val="22"/>
          <w:vertAlign w:val="baseline"/>
          <w:lang w:val="uz-Cyrl-UZ"/>
        </w:rPr>
        <w:t>” деб юритилади</w:t>
      </w:r>
      <w:r w:rsidR="00B43FEB">
        <w:rPr>
          <w:b/>
          <w:sz w:val="22"/>
          <w:szCs w:val="22"/>
          <w:vertAlign w:val="baseline"/>
          <w:lang w:val="uz-Cyrl-UZ"/>
        </w:rPr>
        <w:t>);</w:t>
      </w:r>
    </w:p>
    <w:p w14:paraId="639AC392" w14:textId="77F60198" w:rsidR="001B648A" w:rsidRPr="009F6478" w:rsidRDefault="00B43FEB" w:rsidP="001B648A">
      <w:pPr>
        <w:jc w:val="both"/>
        <w:rPr>
          <w:sz w:val="22"/>
          <w:szCs w:val="22"/>
          <w:vertAlign w:val="baseline"/>
          <w:lang w:val="uz-Cyrl-UZ"/>
        </w:rPr>
      </w:pPr>
      <w:r w:rsidRPr="00754415">
        <w:rPr>
          <w:sz w:val="22"/>
          <w:szCs w:val="22"/>
          <w:vertAlign w:val="baseline"/>
          <w:lang w:val="uz-Cyrl-UZ"/>
        </w:rPr>
        <w:t>Иккинчи  тамондан</w:t>
      </w:r>
      <w:r w:rsidR="00754415">
        <w:rPr>
          <w:b/>
          <w:sz w:val="22"/>
          <w:szCs w:val="22"/>
          <w:vertAlign w:val="baseline"/>
          <w:lang w:val="uz-Cyrl-UZ"/>
        </w:rPr>
        <w:t>,</w:t>
      </w:r>
      <w:r w:rsidR="001B648A" w:rsidRPr="009F6478">
        <w:rPr>
          <w:sz w:val="22"/>
          <w:szCs w:val="22"/>
          <w:vertAlign w:val="baseline"/>
          <w:lang w:val="uz-Cyrl-UZ"/>
        </w:rPr>
        <w:t xml:space="preserve"> </w:t>
      </w:r>
      <w:r w:rsidR="0000504A" w:rsidRPr="0000504A">
        <w:rPr>
          <w:b/>
          <w:sz w:val="22"/>
          <w:szCs w:val="22"/>
          <w:vertAlign w:val="baseline"/>
          <w:lang w:val="uz-Cyrl-UZ"/>
        </w:rPr>
        <w:t>__________________________________</w:t>
      </w:r>
      <w:r w:rsidR="001B648A" w:rsidRPr="009F6478">
        <w:rPr>
          <w:b/>
          <w:sz w:val="22"/>
          <w:szCs w:val="22"/>
          <w:vertAlign w:val="baseline"/>
          <w:lang w:val="uz-Cyrl-UZ"/>
        </w:rPr>
        <w:t xml:space="preserve"> </w:t>
      </w:r>
      <w:r w:rsidR="00754415" w:rsidRPr="00754415">
        <w:rPr>
          <w:sz w:val="22"/>
          <w:szCs w:val="22"/>
          <w:vertAlign w:val="baseline"/>
          <w:lang w:val="uz-Cyrl-UZ"/>
        </w:rPr>
        <w:t xml:space="preserve">номидан унинг Низоми асосида харакат қилувчи </w:t>
      </w:r>
      <w:r w:rsidR="001B648A" w:rsidRPr="00754415">
        <w:rPr>
          <w:sz w:val="22"/>
          <w:szCs w:val="22"/>
          <w:vertAlign w:val="baseline"/>
          <w:lang w:val="uz-Cyrl-UZ"/>
        </w:rPr>
        <w:t>директори</w:t>
      </w:r>
      <w:r w:rsidR="001B648A" w:rsidRPr="009F6478">
        <w:rPr>
          <w:b/>
          <w:sz w:val="22"/>
          <w:szCs w:val="22"/>
          <w:vertAlign w:val="baseline"/>
          <w:lang w:val="uz-Cyrl-UZ"/>
        </w:rPr>
        <w:t xml:space="preserve"> </w:t>
      </w:r>
      <w:r w:rsidR="0000504A" w:rsidRPr="0000504A">
        <w:rPr>
          <w:b/>
          <w:sz w:val="22"/>
          <w:szCs w:val="22"/>
          <w:vertAlign w:val="baseline"/>
          <w:lang w:val="uz-Cyrl-UZ"/>
        </w:rPr>
        <w:t>_________________</w:t>
      </w:r>
      <w:r w:rsidR="00754415">
        <w:rPr>
          <w:b/>
          <w:sz w:val="22"/>
          <w:szCs w:val="22"/>
          <w:vertAlign w:val="baseline"/>
          <w:lang w:val="uz-Cyrl-UZ"/>
        </w:rPr>
        <w:t>(</w:t>
      </w:r>
      <w:r w:rsidR="00754415" w:rsidRPr="00B43FEB">
        <w:rPr>
          <w:sz w:val="22"/>
          <w:szCs w:val="22"/>
          <w:vertAlign w:val="baseline"/>
          <w:lang w:val="uz-Cyrl-UZ"/>
        </w:rPr>
        <w:t>қуйида “</w:t>
      </w:r>
      <w:r w:rsidR="00754415">
        <w:rPr>
          <w:sz w:val="22"/>
          <w:szCs w:val="22"/>
          <w:vertAlign w:val="baseline"/>
          <w:lang w:val="uz-Cyrl-UZ"/>
        </w:rPr>
        <w:t>Бажарувчи</w:t>
      </w:r>
      <w:r w:rsidR="00754415" w:rsidRPr="00B43FEB">
        <w:rPr>
          <w:sz w:val="22"/>
          <w:szCs w:val="22"/>
          <w:vertAlign w:val="baseline"/>
          <w:lang w:val="uz-Cyrl-UZ"/>
        </w:rPr>
        <w:t>” деб юритилади</w:t>
      </w:r>
      <w:r w:rsidR="00754415">
        <w:rPr>
          <w:b/>
          <w:sz w:val="22"/>
          <w:szCs w:val="22"/>
          <w:vertAlign w:val="baseline"/>
          <w:lang w:val="uz-Cyrl-UZ"/>
        </w:rPr>
        <w:t xml:space="preserve">) </w:t>
      </w:r>
      <w:r w:rsidR="00754415" w:rsidRPr="00754415">
        <w:rPr>
          <w:sz w:val="22"/>
          <w:szCs w:val="22"/>
          <w:vertAlign w:val="baseline"/>
          <w:lang w:val="uz-Cyrl-UZ"/>
        </w:rPr>
        <w:t>лар ушбуни қуйидаги мазмунда тузумиз:</w:t>
      </w:r>
    </w:p>
    <w:p w14:paraId="434DA61C" w14:textId="77777777" w:rsidR="001B648A" w:rsidRPr="009F6478" w:rsidRDefault="001B648A" w:rsidP="001B648A">
      <w:pPr>
        <w:jc w:val="both"/>
        <w:rPr>
          <w:sz w:val="10"/>
          <w:szCs w:val="10"/>
          <w:vertAlign w:val="baseline"/>
          <w:lang w:val="uz-Cyrl-UZ"/>
        </w:rPr>
      </w:pPr>
    </w:p>
    <w:p w14:paraId="14EA537F"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1. ШАРТНОМА МАЗМУНИ</w:t>
      </w:r>
    </w:p>
    <w:p w14:paraId="7C91E202" w14:textId="77777777" w:rsidR="001B648A" w:rsidRPr="009F6478" w:rsidRDefault="001B648A" w:rsidP="001B648A">
      <w:pPr>
        <w:jc w:val="center"/>
        <w:rPr>
          <w:sz w:val="10"/>
          <w:szCs w:val="10"/>
          <w:vertAlign w:val="baseline"/>
          <w:lang w:val="uz-Cyrl-UZ"/>
        </w:rPr>
      </w:pPr>
    </w:p>
    <w:p w14:paraId="039873BF" w14:textId="281CD44B" w:rsidR="001B648A" w:rsidRPr="009F6478" w:rsidRDefault="001B648A" w:rsidP="001B648A">
      <w:pPr>
        <w:jc w:val="both"/>
        <w:rPr>
          <w:sz w:val="22"/>
          <w:szCs w:val="22"/>
          <w:vertAlign w:val="baseline"/>
          <w:lang w:val="uz-Cyrl-UZ"/>
        </w:rPr>
      </w:pPr>
      <w:r w:rsidRPr="009F6478">
        <w:rPr>
          <w:sz w:val="24"/>
          <w:szCs w:val="24"/>
          <w:vertAlign w:val="baseline"/>
          <w:lang w:val="uz-Cyrl-UZ"/>
        </w:rPr>
        <w:tab/>
      </w:r>
      <w:r w:rsidRPr="009F6478">
        <w:rPr>
          <w:sz w:val="22"/>
          <w:szCs w:val="22"/>
          <w:vertAlign w:val="baseline"/>
          <w:lang w:val="uz-Cyrl-UZ"/>
        </w:rPr>
        <w:t xml:space="preserve">1.1  «Буюртмачи»нинг  топшириғига асосан, «Бажарувчи» </w:t>
      </w:r>
      <w:r w:rsidR="0000504A" w:rsidRPr="0000504A">
        <w:rPr>
          <w:b/>
          <w:sz w:val="22"/>
          <w:szCs w:val="22"/>
          <w:vertAlign w:val="baseline"/>
          <w:lang w:val="uz-Cyrl-UZ"/>
        </w:rPr>
        <w:t>__________________________________________</w:t>
      </w:r>
      <w:r w:rsidRPr="009F6478">
        <w:rPr>
          <w:b/>
          <w:sz w:val="22"/>
          <w:szCs w:val="22"/>
          <w:vertAlign w:val="baseline"/>
          <w:lang w:val="uz-Cyrl-UZ"/>
        </w:rPr>
        <w:t xml:space="preserve"> </w:t>
      </w:r>
      <w:r>
        <w:rPr>
          <w:sz w:val="22"/>
          <w:szCs w:val="22"/>
          <w:vertAlign w:val="baseline"/>
          <w:lang w:val="uz-Cyrl-UZ"/>
        </w:rPr>
        <w:t>объекти бўйича лойиҳ</w:t>
      </w:r>
      <w:r w:rsidRPr="009F6478">
        <w:rPr>
          <w:sz w:val="22"/>
          <w:szCs w:val="22"/>
          <w:vertAlign w:val="baseline"/>
          <w:lang w:val="uz-Cyrl-UZ"/>
        </w:rPr>
        <w:t>а-смета хужжатларини тайёрлаб беради.</w:t>
      </w:r>
    </w:p>
    <w:p w14:paraId="0A9D142C"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1.2 Лойиҳа-смета хужжатларни бошлаш ва тугатиш муддати шартноманинг ажралмас қисми ҳисобланган календар режада белгиланади.</w:t>
      </w:r>
    </w:p>
    <w:p w14:paraId="471B8EC9"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1.3  Лойиха-смета хужжатлари топшириқда кўрсатилган  талаблар ва лойиҳа норматив хужжатлари асосида тайёрланиши шарт. </w:t>
      </w:r>
    </w:p>
    <w:p w14:paraId="074194B5"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1.4 “Бажарувчи” лойиха-смета хужжатларини бир қисмини тайёрлаш учун “Буюртмачи”нинг ёзма розичилигисиз  хўжалик ички (субподряд шаклида)  шартнома тузиши мумкин.</w:t>
      </w:r>
    </w:p>
    <w:p w14:paraId="79F29581" w14:textId="77777777" w:rsidR="001B648A" w:rsidRPr="009F6478" w:rsidRDefault="001B648A" w:rsidP="001B648A">
      <w:pPr>
        <w:jc w:val="both"/>
        <w:rPr>
          <w:sz w:val="10"/>
          <w:szCs w:val="10"/>
          <w:vertAlign w:val="baseline"/>
          <w:lang w:val="uz-Cyrl-UZ"/>
        </w:rPr>
      </w:pPr>
    </w:p>
    <w:p w14:paraId="6A5E671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2. ТОМОНЛАРНИНГ ХУҚУҚ ВА МАЖБУРИЯТЛАРИ</w:t>
      </w:r>
    </w:p>
    <w:p w14:paraId="42A555CA" w14:textId="77777777" w:rsidR="001B648A" w:rsidRPr="009F6478" w:rsidRDefault="001B648A" w:rsidP="001B648A">
      <w:pPr>
        <w:jc w:val="both"/>
        <w:rPr>
          <w:sz w:val="10"/>
          <w:szCs w:val="10"/>
          <w:vertAlign w:val="baseline"/>
          <w:lang w:val="uz-Cyrl-UZ"/>
        </w:rPr>
      </w:pPr>
    </w:p>
    <w:p w14:paraId="5BD8F2F5" w14:textId="77777777" w:rsidR="001B648A" w:rsidRPr="009F6478" w:rsidRDefault="001B648A" w:rsidP="001B648A">
      <w:pPr>
        <w:ind w:firstLine="709"/>
        <w:jc w:val="both"/>
        <w:rPr>
          <w:sz w:val="22"/>
          <w:szCs w:val="22"/>
          <w:vertAlign w:val="baseline"/>
          <w:lang w:val="uz-Cyrl-UZ"/>
        </w:rPr>
      </w:pPr>
      <w:r w:rsidRPr="009F6478">
        <w:rPr>
          <w:b/>
          <w:sz w:val="22"/>
          <w:szCs w:val="22"/>
          <w:vertAlign w:val="baseline"/>
          <w:lang w:val="uz-Cyrl-UZ"/>
        </w:rPr>
        <w:t>2</w:t>
      </w:r>
      <w:r w:rsidRPr="009F6478">
        <w:rPr>
          <w:sz w:val="22"/>
          <w:szCs w:val="22"/>
          <w:vertAlign w:val="baseline"/>
          <w:lang w:val="uz-Cyrl-UZ"/>
        </w:rPr>
        <w:t>.</w:t>
      </w:r>
      <w:r w:rsidRPr="009F6478">
        <w:rPr>
          <w:b/>
          <w:sz w:val="22"/>
          <w:szCs w:val="22"/>
          <w:vertAlign w:val="baseline"/>
          <w:lang w:val="uz-Cyrl-UZ"/>
        </w:rPr>
        <w:t>1  “Бажарувчи” нинг вазифалари</w:t>
      </w:r>
      <w:r w:rsidRPr="009F6478">
        <w:rPr>
          <w:sz w:val="22"/>
          <w:szCs w:val="22"/>
          <w:vertAlign w:val="baseline"/>
          <w:lang w:val="uz-Cyrl-UZ"/>
        </w:rPr>
        <w:t xml:space="preserve"> </w:t>
      </w:r>
    </w:p>
    <w:p w14:paraId="2CED9345"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“Буюртмачи” томонидан берилган  техник топшириғи ва бошқа бирламчи маьлумотлари асосида ишларни бажариши;</w:t>
      </w:r>
    </w:p>
    <w:p w14:paraId="313797FB"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қилинган ишларни “Буюртмачи” билан  келишиб, этапма-этап олиб бориши;</w:t>
      </w:r>
    </w:p>
    <w:p w14:paraId="3CCE50D3"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шартномада белгиланган муддатда “Буюртмачи” га қилинган ишларни тақдим қилиши керак.</w:t>
      </w:r>
    </w:p>
    <w:p w14:paraId="51FF83EC"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2.2.“Бажарувчи” шартнома асосида қилинган ишларни бошқа учунчи шахсларга “Буюртмачи”нинг розилигисиз бериши тақиқланади.</w:t>
      </w:r>
    </w:p>
    <w:p w14:paraId="5274C355" w14:textId="77777777" w:rsidR="001B648A" w:rsidRPr="009F6478" w:rsidRDefault="001B648A" w:rsidP="001B648A">
      <w:pPr>
        <w:ind w:firstLine="709"/>
        <w:jc w:val="both"/>
        <w:rPr>
          <w:b/>
          <w:sz w:val="22"/>
          <w:szCs w:val="22"/>
          <w:vertAlign w:val="baseline"/>
          <w:lang w:val="uz-Cyrl-UZ"/>
        </w:rPr>
      </w:pPr>
      <w:r w:rsidRPr="009F6478">
        <w:rPr>
          <w:b/>
          <w:sz w:val="22"/>
          <w:szCs w:val="22"/>
          <w:vertAlign w:val="baseline"/>
          <w:lang w:val="uz-Cyrl-UZ"/>
        </w:rPr>
        <w:t>2.3 “Буюртмачи”нинг  вазифалари</w:t>
      </w:r>
    </w:p>
    <w:p w14:paraId="64768279"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белгиланган маблағни ўз вақтида “Бажарувчи”га тўлаб бериши;</w:t>
      </w:r>
    </w:p>
    <w:p w14:paraId="317839B2"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-шартномада кўрсатилган ишларни бажаришда “Бажарувчи”га объектни жойлашуви, бирламчи маьлумотларни ва таьмирлаш-тиклаш ишлари ўтказилгандан кейин кутилаётган натижалар хақида маълумот бериши;</w:t>
      </w:r>
    </w:p>
    <w:p w14:paraId="6C4A1E0E"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“Бажарувчи” томонидан қилинган лойиҳалаштириш ишларни сифатини назоратини олиб боради.</w:t>
      </w:r>
    </w:p>
    <w:p w14:paraId="726FE85C" w14:textId="77777777" w:rsidR="001B648A" w:rsidRPr="009F6478" w:rsidRDefault="001B648A" w:rsidP="001B648A">
      <w:pPr>
        <w:jc w:val="center"/>
        <w:rPr>
          <w:b/>
          <w:sz w:val="10"/>
          <w:szCs w:val="10"/>
          <w:vertAlign w:val="baseline"/>
          <w:lang w:val="uz-Cyrl-UZ"/>
        </w:rPr>
      </w:pPr>
    </w:p>
    <w:p w14:paraId="4A31F33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3. ШАРТНОМА ҚИЙМАТИ ВА ҲИСОБ-КИТОБ ТАРТИБИ</w:t>
      </w:r>
    </w:p>
    <w:p w14:paraId="794BED60" w14:textId="77777777" w:rsidR="001B648A" w:rsidRPr="009F6478" w:rsidRDefault="001B648A" w:rsidP="001B648A">
      <w:pPr>
        <w:jc w:val="both"/>
        <w:rPr>
          <w:sz w:val="10"/>
          <w:szCs w:val="10"/>
          <w:vertAlign w:val="baseline"/>
          <w:lang w:val="uz-Cyrl-UZ"/>
        </w:rPr>
      </w:pPr>
    </w:p>
    <w:p w14:paraId="70DE73C2" w14:textId="2F938861"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 xml:space="preserve">3.1 Шартноманинг умумий қиймати </w:t>
      </w:r>
      <w:r w:rsidR="0000504A" w:rsidRPr="0000504A">
        <w:rPr>
          <w:b/>
          <w:sz w:val="22"/>
          <w:szCs w:val="22"/>
          <w:vertAlign w:val="baseline"/>
        </w:rPr>
        <w:t>__________</w:t>
      </w:r>
      <w:r w:rsidRPr="009426A3">
        <w:rPr>
          <w:sz w:val="22"/>
          <w:szCs w:val="22"/>
          <w:vertAlign w:val="baseline"/>
          <w:lang w:val="uz-Cyrl-UZ"/>
        </w:rPr>
        <w:t xml:space="preserve"> </w:t>
      </w:r>
      <w:r w:rsidR="0000504A">
        <w:rPr>
          <w:sz w:val="22"/>
          <w:szCs w:val="22"/>
          <w:vertAlign w:val="baseline"/>
          <w:lang w:val="uz-Cyrl-UZ"/>
        </w:rPr>
        <w:t>(сўз билан</w:t>
      </w:r>
      <w:r w:rsidRPr="009426A3">
        <w:rPr>
          <w:b/>
          <w:sz w:val="22"/>
          <w:szCs w:val="22"/>
          <w:vertAlign w:val="baseline"/>
          <w:lang w:val="uz-Cyrl-UZ"/>
        </w:rPr>
        <w:t>)</w:t>
      </w:r>
      <w:r w:rsidR="005A7A6E">
        <w:rPr>
          <w:sz w:val="22"/>
          <w:szCs w:val="22"/>
          <w:vertAlign w:val="baseline"/>
          <w:lang w:val="uz-Cyrl-UZ"/>
        </w:rPr>
        <w:t xml:space="preserve"> </w:t>
      </w:r>
      <w:r w:rsidRPr="009F6478">
        <w:rPr>
          <w:sz w:val="22"/>
          <w:szCs w:val="22"/>
          <w:vertAlign w:val="baseline"/>
          <w:lang w:val="uz-Cyrl-UZ"/>
        </w:rPr>
        <w:t>сўм.</w:t>
      </w:r>
    </w:p>
    <w:p w14:paraId="210BCB4B"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3.2 “Буюртмачи” бажарилган ишлар учун “Бажарувчи”га тўловни банкдаги хисоб рақамига ўтказиб беради.</w:t>
      </w:r>
    </w:p>
    <w:p w14:paraId="5C82D2C9" w14:textId="0E19873B" w:rsidR="001B648A" w:rsidRPr="009F6478" w:rsidRDefault="001B648A" w:rsidP="001B648A">
      <w:pPr>
        <w:jc w:val="both"/>
        <w:rPr>
          <w:sz w:val="22"/>
          <w:szCs w:val="22"/>
          <w:vertAlign w:val="baseline"/>
          <w:lang w:val="uz-Cyrl-UZ"/>
        </w:rPr>
      </w:pPr>
      <w:r w:rsidRPr="009F6478">
        <w:rPr>
          <w:sz w:val="22"/>
          <w:szCs w:val="22"/>
          <w:vertAlign w:val="baseline"/>
          <w:lang w:val="uz-Cyrl-UZ"/>
        </w:rPr>
        <w:tab/>
        <w:t xml:space="preserve">3.3 “Буюртмачи” “Бажарувчи”га лойихалаштириш ишларни бошлаш учун шартноманинг умумий сўммасининг </w:t>
      </w:r>
      <w:r w:rsidRPr="009F6478">
        <w:rPr>
          <w:b/>
          <w:sz w:val="22"/>
          <w:szCs w:val="22"/>
          <w:vertAlign w:val="baseline"/>
          <w:lang w:val="uz-Cyrl-UZ"/>
        </w:rPr>
        <w:t>15 %</w:t>
      </w:r>
      <w:r w:rsidRPr="00D83867">
        <w:rPr>
          <w:sz w:val="22"/>
          <w:szCs w:val="22"/>
          <w:vertAlign w:val="baseline"/>
          <w:lang w:val="uz-Cyrl-UZ"/>
        </w:rPr>
        <w:t xml:space="preserve"> </w:t>
      </w:r>
      <w:r w:rsidRPr="009426A3">
        <w:rPr>
          <w:sz w:val="22"/>
          <w:szCs w:val="22"/>
          <w:vertAlign w:val="baseline"/>
          <w:lang w:val="uz-Cyrl-UZ"/>
        </w:rPr>
        <w:t xml:space="preserve">миқдорида булган </w:t>
      </w:r>
      <w:r w:rsidR="0000504A" w:rsidRPr="0000504A">
        <w:rPr>
          <w:b/>
          <w:sz w:val="22"/>
          <w:szCs w:val="22"/>
          <w:vertAlign w:val="baseline"/>
          <w:lang w:val="uz-Cyrl-UZ" w:bidi="ar-DZ"/>
        </w:rPr>
        <w:t>__________</w:t>
      </w:r>
      <w:r w:rsidRPr="009426A3">
        <w:rPr>
          <w:sz w:val="22"/>
          <w:szCs w:val="22"/>
          <w:vertAlign w:val="baseline"/>
          <w:lang w:val="uz-Cyrl-UZ"/>
        </w:rPr>
        <w:t xml:space="preserve"> </w:t>
      </w:r>
      <w:r w:rsidRPr="009426A3">
        <w:rPr>
          <w:b/>
          <w:sz w:val="22"/>
          <w:szCs w:val="22"/>
          <w:vertAlign w:val="baseline"/>
          <w:lang w:val="uz-Cyrl-UZ"/>
        </w:rPr>
        <w:t>(</w:t>
      </w:r>
      <w:r w:rsidR="0000504A">
        <w:rPr>
          <w:b/>
          <w:sz w:val="22"/>
          <w:szCs w:val="22"/>
          <w:vertAlign w:val="baseline"/>
          <w:lang w:val="uz-Cyrl-UZ"/>
        </w:rPr>
        <w:t>сўз билан</w:t>
      </w:r>
      <w:r w:rsidRPr="009426A3">
        <w:rPr>
          <w:b/>
          <w:sz w:val="22"/>
          <w:szCs w:val="22"/>
          <w:vertAlign w:val="baseline"/>
          <w:lang w:val="uz-Cyrl-UZ"/>
        </w:rPr>
        <w:t xml:space="preserve">) </w:t>
      </w:r>
      <w:r w:rsidRPr="009426A3">
        <w:rPr>
          <w:sz w:val="22"/>
          <w:szCs w:val="22"/>
          <w:vertAlign w:val="baseline"/>
          <w:lang w:val="uz-Cyrl-UZ"/>
        </w:rPr>
        <w:t>сўм</w:t>
      </w:r>
      <w:r w:rsidRPr="001238E3">
        <w:rPr>
          <w:b/>
          <w:sz w:val="22"/>
          <w:szCs w:val="22"/>
          <w:vertAlign w:val="baseline"/>
          <w:lang w:val="uz-Cyrl-UZ"/>
        </w:rPr>
        <w:t xml:space="preserve"> </w:t>
      </w:r>
      <w:r w:rsidRPr="009F6478">
        <w:rPr>
          <w:sz w:val="22"/>
          <w:szCs w:val="22"/>
          <w:vertAlign w:val="baseline"/>
          <w:lang w:val="uz-Cyrl-UZ"/>
        </w:rPr>
        <w:t>авансни Вилоят Ғазначилиги</w:t>
      </w:r>
      <w:r>
        <w:rPr>
          <w:sz w:val="22"/>
          <w:szCs w:val="22"/>
          <w:vertAlign w:val="baseline"/>
          <w:lang w:val="uz-Cyrl-UZ"/>
        </w:rPr>
        <w:t xml:space="preserve"> бошкармаси</w:t>
      </w:r>
      <w:r w:rsidRPr="009F6478">
        <w:rPr>
          <w:sz w:val="22"/>
          <w:szCs w:val="22"/>
          <w:vertAlign w:val="baseline"/>
          <w:lang w:val="uz-Cyrl-UZ"/>
        </w:rPr>
        <w:t>дан рўйҳатдан ўтгандан сўнг тўлайди.</w:t>
      </w:r>
      <w:r w:rsidR="005A7A6E">
        <w:rPr>
          <w:sz w:val="22"/>
          <w:szCs w:val="22"/>
          <w:vertAlign w:val="baseline"/>
          <w:lang w:val="uz-Cyrl-UZ"/>
        </w:rPr>
        <w:t xml:space="preserve"> 2021</w:t>
      </w:r>
      <w:r>
        <w:rPr>
          <w:sz w:val="22"/>
          <w:szCs w:val="22"/>
          <w:vertAlign w:val="baseline"/>
          <w:lang w:val="uz-Cyrl-UZ"/>
        </w:rPr>
        <w:t xml:space="preserve"> йилда белгиланган лимит доирасида </w:t>
      </w:r>
      <w:r w:rsidR="0000504A" w:rsidRPr="0000504A">
        <w:rPr>
          <w:b/>
          <w:sz w:val="22"/>
          <w:szCs w:val="22"/>
          <w:vertAlign w:val="baseline"/>
          <w:lang w:val="uz-Cyrl-UZ" w:bidi="ar-DZ"/>
        </w:rPr>
        <w:t>__________</w:t>
      </w:r>
      <w:r w:rsidR="0000504A" w:rsidRPr="009426A3">
        <w:rPr>
          <w:sz w:val="22"/>
          <w:szCs w:val="22"/>
          <w:vertAlign w:val="baseline"/>
          <w:lang w:val="uz-Cyrl-UZ"/>
        </w:rPr>
        <w:t xml:space="preserve"> </w:t>
      </w:r>
      <w:r w:rsidR="0000504A" w:rsidRPr="009426A3">
        <w:rPr>
          <w:b/>
          <w:sz w:val="22"/>
          <w:szCs w:val="22"/>
          <w:vertAlign w:val="baseline"/>
          <w:lang w:val="uz-Cyrl-UZ"/>
        </w:rPr>
        <w:t>(</w:t>
      </w:r>
      <w:r w:rsidR="0000504A">
        <w:rPr>
          <w:b/>
          <w:sz w:val="22"/>
          <w:szCs w:val="22"/>
          <w:vertAlign w:val="baseline"/>
          <w:lang w:val="uz-Cyrl-UZ"/>
        </w:rPr>
        <w:t>сўз билан</w:t>
      </w:r>
      <w:r w:rsidR="0000504A" w:rsidRPr="009426A3">
        <w:rPr>
          <w:b/>
          <w:sz w:val="22"/>
          <w:szCs w:val="22"/>
          <w:vertAlign w:val="baseline"/>
          <w:lang w:val="uz-Cyrl-UZ"/>
        </w:rPr>
        <w:t xml:space="preserve">) </w:t>
      </w:r>
      <w:r w:rsidR="005A7A6E">
        <w:rPr>
          <w:sz w:val="22"/>
          <w:szCs w:val="22"/>
          <w:vertAlign w:val="baseline"/>
          <w:lang w:val="uz-Cyrl-UZ"/>
        </w:rPr>
        <w:t xml:space="preserve"> сўм қолган қисми 2021</w:t>
      </w:r>
      <w:r>
        <w:rPr>
          <w:sz w:val="22"/>
          <w:szCs w:val="22"/>
          <w:vertAlign w:val="baseline"/>
          <w:lang w:val="uz-Cyrl-UZ"/>
        </w:rPr>
        <w:t xml:space="preserve"> йил</w:t>
      </w:r>
      <w:r w:rsidR="005A7A6E">
        <w:rPr>
          <w:sz w:val="22"/>
          <w:szCs w:val="22"/>
          <w:vertAlign w:val="baseline"/>
          <w:lang w:val="uz-Cyrl-UZ"/>
        </w:rPr>
        <w:t>да</w:t>
      </w:r>
      <w:r>
        <w:rPr>
          <w:sz w:val="22"/>
          <w:szCs w:val="22"/>
          <w:vertAlign w:val="baseline"/>
          <w:lang w:val="uz-Cyrl-UZ"/>
        </w:rPr>
        <w:t xml:space="preserve"> </w:t>
      </w:r>
      <w:r w:rsidR="005A7A6E">
        <w:rPr>
          <w:sz w:val="22"/>
          <w:szCs w:val="22"/>
          <w:vertAlign w:val="baseline"/>
          <w:lang w:val="uz-Cyrl-UZ"/>
        </w:rPr>
        <w:t>лойих</w:t>
      </w:r>
      <w:r w:rsidR="00AF234C">
        <w:rPr>
          <w:sz w:val="22"/>
          <w:szCs w:val="22"/>
          <w:vertAlign w:val="baseline"/>
          <w:lang w:val="uz-Cyrl-UZ"/>
        </w:rPr>
        <w:t xml:space="preserve">а смета-ишлари хажимлари бажарилганда </w:t>
      </w:r>
      <w:r>
        <w:rPr>
          <w:sz w:val="22"/>
          <w:szCs w:val="22"/>
          <w:vertAlign w:val="baseline"/>
          <w:lang w:val="uz-Cyrl-UZ"/>
        </w:rPr>
        <w:t>тўлаб беришга келишилди.</w:t>
      </w:r>
      <w:r w:rsidRPr="009F6478">
        <w:rPr>
          <w:sz w:val="22"/>
          <w:szCs w:val="22"/>
          <w:vertAlign w:val="baseline"/>
          <w:lang w:val="uz-Cyrl-UZ"/>
        </w:rPr>
        <w:t xml:space="preserve"> Шартномада белгиланган муддатда “Буюртмачи” лойиҳалаштириш ишлари тугаллаб, эк</w:t>
      </w:r>
      <w:r>
        <w:rPr>
          <w:sz w:val="22"/>
          <w:szCs w:val="22"/>
          <w:vertAlign w:val="baseline"/>
          <w:lang w:val="uz-Cyrl-UZ"/>
        </w:rPr>
        <w:t>спертиза хулосаси олингандан сўн</w:t>
      </w:r>
      <w:r w:rsidRPr="009F6478">
        <w:rPr>
          <w:sz w:val="22"/>
          <w:szCs w:val="22"/>
          <w:vertAlign w:val="baseline"/>
          <w:lang w:val="uz-Cyrl-UZ"/>
        </w:rPr>
        <w:t>г</w:t>
      </w:r>
      <w:r>
        <w:rPr>
          <w:sz w:val="22"/>
          <w:szCs w:val="22"/>
          <w:vertAlign w:val="baseline"/>
          <w:lang w:val="uz-Cyrl-UZ"/>
        </w:rPr>
        <w:t xml:space="preserve"> </w:t>
      </w:r>
      <w:r w:rsidRPr="009F6478">
        <w:rPr>
          <w:sz w:val="22"/>
          <w:szCs w:val="22"/>
          <w:vertAlign w:val="baseline"/>
          <w:lang w:val="uz-Cyrl-UZ"/>
        </w:rPr>
        <w:t>акт,  хисоб–фактура хамда ҳисоботларга асосан тўлиқ  хисоб-китобни амалга оширади.</w:t>
      </w:r>
    </w:p>
    <w:p w14:paraId="21DD615B" w14:textId="77777777" w:rsidR="001B648A" w:rsidRPr="009F6478" w:rsidRDefault="001B648A" w:rsidP="001B648A">
      <w:pPr>
        <w:jc w:val="both"/>
        <w:rPr>
          <w:sz w:val="10"/>
          <w:szCs w:val="10"/>
          <w:vertAlign w:val="baseline"/>
          <w:lang w:val="uz-Cyrl-UZ"/>
        </w:rPr>
      </w:pPr>
    </w:p>
    <w:p w14:paraId="44ECAEF5" w14:textId="77777777" w:rsidR="001B648A" w:rsidRPr="009F6478" w:rsidRDefault="001B648A" w:rsidP="001B648A">
      <w:pPr>
        <w:jc w:val="both"/>
        <w:rPr>
          <w:sz w:val="10"/>
          <w:szCs w:val="10"/>
          <w:vertAlign w:val="baseline"/>
          <w:lang w:val="uz-Cyrl-UZ"/>
        </w:rPr>
      </w:pPr>
    </w:p>
    <w:p w14:paraId="4700D11C" w14:textId="77777777" w:rsidR="001B648A" w:rsidRPr="009F6478" w:rsidRDefault="001B648A" w:rsidP="001B648A">
      <w:pPr>
        <w:ind w:firstLine="709"/>
        <w:jc w:val="center"/>
        <w:rPr>
          <w:b/>
          <w:sz w:val="26"/>
          <w:szCs w:val="26"/>
          <w:vertAlign w:val="baseline"/>
          <w:lang w:val="uz-Cyrl-UZ"/>
        </w:rPr>
      </w:pPr>
      <w:r w:rsidRPr="009F6478">
        <w:rPr>
          <w:b/>
          <w:sz w:val="26"/>
          <w:szCs w:val="26"/>
          <w:vertAlign w:val="baseline"/>
          <w:lang w:val="uz-Cyrl-UZ"/>
        </w:rPr>
        <w:t>4. ҚИЛИНГАН ИШЛАРНИ ТОПШИРИШ ВА ҚАБУЛ ҚИЛИШ ТАРТИБИ</w:t>
      </w:r>
    </w:p>
    <w:p w14:paraId="0562EC6D" w14:textId="77777777" w:rsidR="001B648A" w:rsidRPr="009F6478" w:rsidRDefault="001B648A" w:rsidP="001B648A">
      <w:pPr>
        <w:ind w:firstLine="709"/>
        <w:rPr>
          <w:b/>
          <w:sz w:val="10"/>
          <w:szCs w:val="10"/>
          <w:vertAlign w:val="baseline"/>
          <w:lang w:val="uz-Cyrl-UZ"/>
        </w:rPr>
      </w:pPr>
    </w:p>
    <w:p w14:paraId="3F14CF7D"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4.1. Тайёр</w:t>
      </w:r>
      <w:r>
        <w:rPr>
          <w:sz w:val="22"/>
          <w:szCs w:val="22"/>
          <w:vertAlign w:val="baseline"/>
          <w:lang w:val="uz-Cyrl-UZ"/>
        </w:rPr>
        <w:t>ланган лойиха-смета хужжатлари 4</w:t>
      </w:r>
      <w:r w:rsidRPr="009F6478">
        <w:rPr>
          <w:sz w:val="22"/>
          <w:szCs w:val="22"/>
          <w:vertAlign w:val="baseline"/>
          <w:lang w:val="uz-Cyrl-UZ"/>
        </w:rPr>
        <w:t xml:space="preserve"> нусхада тўлиқ  ёки  этапларга булиб юк хати билан “Буюртмачи”га топширилади. </w:t>
      </w:r>
    </w:p>
    <w:p w14:paraId="1C68C99A"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4.2. “Буюртмачи” лойиха –смета хужжатларини қабул қилиб олгандан сунг 10 кун ичида </w:t>
      </w:r>
      <w:r w:rsidR="00AF234C">
        <w:rPr>
          <w:sz w:val="22"/>
          <w:szCs w:val="22"/>
          <w:vertAlign w:val="baseline"/>
          <w:lang w:val="uz-Cyrl-UZ"/>
        </w:rPr>
        <w:t>кўриб чиқиши ва “Бажарувчи”га қў</w:t>
      </w:r>
      <w:r w:rsidRPr="009F6478">
        <w:rPr>
          <w:sz w:val="22"/>
          <w:szCs w:val="22"/>
          <w:vertAlign w:val="baseline"/>
          <w:lang w:val="uz-Cyrl-UZ"/>
        </w:rPr>
        <w:t>л қуйилган акт хисоб-фактура тақдим қилиши ёки қилинган ишни асосланган холда қабул қилмаслиги мумкин.</w:t>
      </w:r>
    </w:p>
    <w:p w14:paraId="7B0ACE97" w14:textId="77777777" w:rsidR="001B648A" w:rsidRPr="009F6478" w:rsidRDefault="001B648A" w:rsidP="001B648A">
      <w:pPr>
        <w:ind w:firstLine="709"/>
        <w:jc w:val="both"/>
        <w:rPr>
          <w:sz w:val="22"/>
          <w:szCs w:val="22"/>
          <w:vertAlign w:val="baseline"/>
          <w:lang w:val="uz-Cyrl-UZ"/>
        </w:rPr>
      </w:pPr>
      <w:r w:rsidRPr="009F6478">
        <w:rPr>
          <w:sz w:val="22"/>
          <w:szCs w:val="22"/>
          <w:vertAlign w:val="baseline"/>
          <w:lang w:val="uz-Cyrl-UZ"/>
        </w:rPr>
        <w:t xml:space="preserve">4.3. Агар лойиха-смета хужжатлари шартнома муддатидан олдин бажарилса “Буюртмачи” олдиндан қабул қилиши ва шартнома асосида тулаб бериши мумкин.  </w:t>
      </w:r>
    </w:p>
    <w:p w14:paraId="68A47927" w14:textId="77777777" w:rsidR="001B648A" w:rsidRDefault="001B648A" w:rsidP="001B648A">
      <w:pPr>
        <w:ind w:firstLine="709"/>
        <w:jc w:val="both"/>
        <w:rPr>
          <w:sz w:val="22"/>
          <w:szCs w:val="22"/>
          <w:vertAlign w:val="baseline"/>
          <w:lang w:val="uz-Cyrl-UZ"/>
        </w:rPr>
      </w:pPr>
      <w:r w:rsidRPr="009F6478">
        <w:rPr>
          <w:sz w:val="22"/>
          <w:szCs w:val="22"/>
          <w:vertAlign w:val="baseline"/>
          <w:lang w:val="uz-Cyrl-UZ"/>
        </w:rPr>
        <w:t xml:space="preserve">4.4. “Буюртмачи” томонидан  қилинган лойиха смета хужжатлари асосланган холда тулиқ бажарилмаганлиги  аниқланиб “Бажарувчи” га қайтарилса, икки томонлама далолатнома тузилиши ва лойиҳа смета хужжатлари тўлиқ бажарилиш муддатлари белгиланиши керак.  </w:t>
      </w:r>
    </w:p>
    <w:p w14:paraId="08C8C894" w14:textId="77777777" w:rsidR="001B648A" w:rsidRDefault="001B648A" w:rsidP="001B648A">
      <w:pPr>
        <w:ind w:firstLine="709"/>
        <w:jc w:val="both"/>
        <w:rPr>
          <w:sz w:val="22"/>
          <w:szCs w:val="22"/>
          <w:vertAlign w:val="baseline"/>
          <w:lang w:val="uz-Cyrl-UZ"/>
        </w:rPr>
      </w:pPr>
    </w:p>
    <w:p w14:paraId="19C38F77" w14:textId="77777777" w:rsidR="001B648A" w:rsidRDefault="001B648A" w:rsidP="001B648A">
      <w:pPr>
        <w:ind w:firstLine="709"/>
        <w:jc w:val="both"/>
        <w:rPr>
          <w:sz w:val="22"/>
          <w:szCs w:val="22"/>
          <w:vertAlign w:val="baseline"/>
          <w:lang w:val="uz-Cyrl-UZ"/>
        </w:rPr>
      </w:pPr>
    </w:p>
    <w:p w14:paraId="7E637675" w14:textId="77777777" w:rsidR="001B648A" w:rsidRPr="0079406B" w:rsidRDefault="001B648A" w:rsidP="001B648A">
      <w:pPr>
        <w:ind w:firstLine="709"/>
        <w:jc w:val="both"/>
        <w:rPr>
          <w:sz w:val="22"/>
          <w:szCs w:val="22"/>
          <w:vertAlign w:val="baseline"/>
          <w:lang w:val="uz-Cyrl-UZ"/>
        </w:rPr>
      </w:pPr>
    </w:p>
    <w:p w14:paraId="48C4697A" w14:textId="77777777" w:rsidR="001B648A" w:rsidRDefault="001B648A" w:rsidP="001B648A">
      <w:pPr>
        <w:jc w:val="center"/>
        <w:rPr>
          <w:sz w:val="20"/>
          <w:szCs w:val="20"/>
          <w:vertAlign w:val="baseline"/>
          <w:lang w:val="uz-Cyrl-UZ"/>
        </w:rPr>
      </w:pPr>
    </w:p>
    <w:p w14:paraId="320F5AA4"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5.  МУЛКИЙ ЖАВОБГАРЛИК</w:t>
      </w:r>
    </w:p>
    <w:p w14:paraId="12151FF2" w14:textId="77777777" w:rsidR="001B648A" w:rsidRPr="009F6478" w:rsidRDefault="001B648A" w:rsidP="001B648A">
      <w:pPr>
        <w:jc w:val="both"/>
        <w:rPr>
          <w:sz w:val="10"/>
          <w:szCs w:val="10"/>
          <w:vertAlign w:val="baseline"/>
          <w:lang w:val="uz-Cyrl-UZ"/>
        </w:rPr>
      </w:pPr>
    </w:p>
    <w:p w14:paraId="4F773CA3" w14:textId="77777777" w:rsidR="001B648A" w:rsidRPr="009F6478" w:rsidRDefault="001B648A" w:rsidP="001B648A">
      <w:pPr>
        <w:jc w:val="both"/>
        <w:rPr>
          <w:sz w:val="22"/>
          <w:szCs w:val="22"/>
          <w:vertAlign w:val="baseline"/>
          <w:lang w:val="uz-Cyrl-UZ"/>
        </w:rPr>
      </w:pPr>
      <w:r w:rsidRPr="009F6478">
        <w:rPr>
          <w:sz w:val="26"/>
          <w:szCs w:val="26"/>
          <w:vertAlign w:val="baseline"/>
          <w:lang w:val="uz-Cyrl-UZ"/>
        </w:rPr>
        <w:tab/>
      </w:r>
      <w:r w:rsidRPr="009F6478">
        <w:rPr>
          <w:sz w:val="22"/>
          <w:szCs w:val="22"/>
          <w:vertAlign w:val="baseline"/>
          <w:lang w:val="uz-Cyrl-UZ"/>
        </w:rPr>
        <w:t>5.1 Ушбу шартнома бўйича харидорнинг (Буюртмачи) мулкий жавобгарлиги  Ўзбекистон Республикасининг 29.08.98 йилдаги “хўжалик юритувчи субъектлар фаолиятини шартномавий-хуқуқий базаси тўғрисида”ги қонунга асосан белгиланади.</w:t>
      </w:r>
    </w:p>
    <w:p w14:paraId="2C5E1C1F"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5.2 “Буюртмачи”  лойиха-смета хужжатларини ўз вақтида сифатли бажарилишини назорат қилиб боради. “Буюртмачи”томонидан лойиха-смета хужжатларида топилган  нуқсон ва камчиликлар ўз вақтида “Бажарувчи” томонидан бартараф этилиши  керак.</w:t>
      </w:r>
    </w:p>
    <w:p w14:paraId="3169A21C" w14:textId="77777777" w:rsidR="001B648A" w:rsidRPr="009F6478" w:rsidRDefault="001B648A" w:rsidP="001B648A">
      <w:pPr>
        <w:jc w:val="both"/>
        <w:rPr>
          <w:sz w:val="22"/>
          <w:szCs w:val="22"/>
          <w:vertAlign w:val="baseline"/>
          <w:lang w:val="uz-Cyrl-UZ"/>
        </w:rPr>
      </w:pPr>
      <w:r w:rsidRPr="009F6478">
        <w:rPr>
          <w:sz w:val="22"/>
          <w:szCs w:val="22"/>
          <w:vertAlign w:val="baseline"/>
          <w:lang w:val="uz-Cyrl-UZ"/>
        </w:rPr>
        <w:tab/>
        <w:t>5.3  “Бажарувчи” лойиҳа-смета ишларини ўз вақтида олиб бормаган ҳолда, шартномада келишилган муддатда “Буюртмачи”га тақдим қилмаса, хар бир кечиккан кун учун ша</w:t>
      </w:r>
      <w:r w:rsidR="00980827">
        <w:rPr>
          <w:sz w:val="22"/>
          <w:szCs w:val="22"/>
          <w:vertAlign w:val="baseline"/>
          <w:lang w:val="uz-Cyrl-UZ"/>
        </w:rPr>
        <w:t>ртноманинг умумий қийматидан 0,4</w:t>
      </w:r>
      <w:r w:rsidRPr="009F6478">
        <w:rPr>
          <w:sz w:val="22"/>
          <w:szCs w:val="22"/>
          <w:vertAlign w:val="baseline"/>
          <w:lang w:val="uz-Cyrl-UZ"/>
        </w:rPr>
        <w:t xml:space="preserve"> % миқдорда жарима тўлайди, бироқ бунда жарима шартноманинг умумий қ</w:t>
      </w:r>
      <w:r>
        <w:rPr>
          <w:sz w:val="22"/>
          <w:szCs w:val="22"/>
          <w:vertAlign w:val="baseline"/>
          <w:lang w:val="uz-Cyrl-UZ"/>
        </w:rPr>
        <w:t xml:space="preserve">ийматининг 10 фоизидан </w:t>
      </w:r>
      <w:r w:rsidRPr="009F6478">
        <w:rPr>
          <w:sz w:val="22"/>
          <w:szCs w:val="22"/>
          <w:vertAlign w:val="baseline"/>
          <w:lang w:val="uz-Cyrl-UZ"/>
        </w:rPr>
        <w:t xml:space="preserve"> ошмаслиги керак.</w:t>
      </w:r>
      <w:r w:rsidRPr="002B5E6F">
        <w:rPr>
          <w:sz w:val="22"/>
          <w:szCs w:val="22"/>
          <w:vertAlign w:val="baseline"/>
          <w:lang w:val="uz-Cyrl-UZ"/>
        </w:rPr>
        <w:t xml:space="preserve"> </w:t>
      </w:r>
      <w:r>
        <w:rPr>
          <w:sz w:val="22"/>
          <w:szCs w:val="22"/>
          <w:vertAlign w:val="baseline"/>
          <w:lang w:val="uz-Cyrl-UZ"/>
        </w:rPr>
        <w:t>“Бажарувчи” дала-қидирув ва лойиха-смета ишларини бажариш давомида хисоб-китобларда  йул қўйилган хато ва камчиликлари учун шартноманинг умумий қийматидан 10% миқдорида жарима тўлайди.</w:t>
      </w:r>
    </w:p>
    <w:p w14:paraId="3C7CE5A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5.4  Ўзбекистон Республикаси 1998 йил 28-августдаги қабул қилинган «Хўжалик  юритувчи субъектлар фаолиятини шартнома-хуқуқий базаси тўғрисида»ги Қонунининг 21-моддаси талаблари доирасидан келиб чиқиб, тузилган  шартнома қиймати 200 минимал иш хақидан ошиб кетган  тақдирда, шартнома  иккала томондан юридик хулосаси билан тасдиқланади. </w:t>
      </w:r>
    </w:p>
    <w:p w14:paraId="1E827369"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5.5 Томонлар бошқа томоннинг хужжатини расмийлаштирмаслиги ёки нотўғри расмийлаштириш учун жавобгар эмасдирлар.</w:t>
      </w:r>
    </w:p>
    <w:p w14:paraId="0D924AC8"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6. ШАРТНОМА  МУДДАТИ</w:t>
      </w:r>
    </w:p>
    <w:p w14:paraId="404B80A5" w14:textId="77777777" w:rsidR="001B648A" w:rsidRPr="009F6478" w:rsidRDefault="001B648A" w:rsidP="001B648A">
      <w:pPr>
        <w:jc w:val="both"/>
        <w:rPr>
          <w:sz w:val="10"/>
          <w:szCs w:val="10"/>
          <w:vertAlign w:val="baseline"/>
          <w:lang w:val="uz-Cyrl-UZ"/>
        </w:rPr>
      </w:pPr>
    </w:p>
    <w:p w14:paraId="2B93174E"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6.1 Ушбу шартнома </w:t>
      </w:r>
      <w:r w:rsidRPr="00845D23">
        <w:rPr>
          <w:sz w:val="22"/>
          <w:szCs w:val="22"/>
          <w:vertAlign w:val="baseline"/>
          <w:lang w:val="uz-Cyrl-UZ"/>
        </w:rPr>
        <w:t>вилоят</w:t>
      </w:r>
      <w:r w:rsidRPr="009F6478">
        <w:rPr>
          <w:sz w:val="22"/>
          <w:szCs w:val="22"/>
          <w:vertAlign w:val="baseline"/>
          <w:lang w:val="uz-Cyrl-UZ"/>
        </w:rPr>
        <w:t xml:space="preserve"> Ғазначилиги</w:t>
      </w:r>
      <w:r>
        <w:rPr>
          <w:sz w:val="22"/>
          <w:szCs w:val="22"/>
          <w:vertAlign w:val="baseline"/>
          <w:lang w:val="uz-Cyrl-UZ"/>
        </w:rPr>
        <w:t xml:space="preserve"> бошқ</w:t>
      </w:r>
      <w:r w:rsidRPr="00845D23">
        <w:rPr>
          <w:sz w:val="22"/>
          <w:szCs w:val="22"/>
          <w:vertAlign w:val="baseline"/>
          <w:lang w:val="uz-Cyrl-UZ"/>
        </w:rPr>
        <w:t>армасидан</w:t>
      </w:r>
      <w:r w:rsidRPr="009F6478">
        <w:rPr>
          <w:sz w:val="22"/>
          <w:szCs w:val="22"/>
          <w:vertAlign w:val="baseline"/>
          <w:lang w:val="uz-Cyrl-UZ"/>
        </w:rPr>
        <w:t xml:space="preserve"> рўйҳатдан ўтган ку</w:t>
      </w:r>
      <w:r>
        <w:rPr>
          <w:sz w:val="22"/>
          <w:szCs w:val="22"/>
          <w:vertAlign w:val="baseline"/>
          <w:lang w:val="uz-Cyrl-UZ"/>
        </w:rPr>
        <w:t>ндан бошлаб кучга киради ва 2017</w:t>
      </w:r>
      <w:r w:rsidRPr="009F6478">
        <w:rPr>
          <w:sz w:val="22"/>
          <w:szCs w:val="22"/>
          <w:vertAlign w:val="baseline"/>
          <w:lang w:val="uz-Cyrl-UZ"/>
        </w:rPr>
        <w:t xml:space="preserve"> йилнинг “</w:t>
      </w:r>
      <w:smartTag w:uri="urn:schemas-microsoft-com:office:smarttags" w:element="metricconverter">
        <w:smartTagPr>
          <w:attr w:name="ProductID" w:val="31”"/>
        </w:smartTagPr>
        <w:r w:rsidRPr="009F6478">
          <w:rPr>
            <w:sz w:val="22"/>
            <w:szCs w:val="22"/>
            <w:u w:val="single"/>
            <w:vertAlign w:val="baseline"/>
            <w:lang w:val="uz-Cyrl-UZ"/>
          </w:rPr>
          <w:t>31</w:t>
        </w:r>
        <w:r w:rsidRPr="009F6478">
          <w:rPr>
            <w:sz w:val="22"/>
            <w:szCs w:val="22"/>
            <w:vertAlign w:val="baseline"/>
            <w:lang w:val="uz-Cyrl-UZ"/>
          </w:rPr>
          <w:t>”</w:t>
        </w:r>
      </w:smartTag>
      <w:r w:rsidRPr="009F6478">
        <w:rPr>
          <w:sz w:val="22"/>
          <w:szCs w:val="22"/>
          <w:vertAlign w:val="baseline"/>
          <w:lang w:val="uz-Cyrl-UZ"/>
        </w:rPr>
        <w:t xml:space="preserve"> декабр кунигача амал қилади .</w:t>
      </w:r>
    </w:p>
    <w:p w14:paraId="44F1CB40" w14:textId="77777777" w:rsidR="001B648A" w:rsidRPr="009F6478" w:rsidRDefault="001B648A" w:rsidP="001B648A">
      <w:pPr>
        <w:jc w:val="both"/>
        <w:rPr>
          <w:sz w:val="10"/>
          <w:szCs w:val="10"/>
          <w:vertAlign w:val="baseline"/>
          <w:lang w:val="uz-Cyrl-UZ"/>
        </w:rPr>
      </w:pPr>
    </w:p>
    <w:p w14:paraId="0B0F2DC5"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7.  НИЗОЛАРНИ ХАЛ ЭТИШ ТАРТИБЛАРИ</w:t>
      </w:r>
    </w:p>
    <w:p w14:paraId="605B9809" w14:textId="77777777" w:rsidR="001B648A" w:rsidRPr="009F6478" w:rsidRDefault="001B648A" w:rsidP="001B648A">
      <w:pPr>
        <w:jc w:val="both"/>
        <w:rPr>
          <w:b/>
          <w:sz w:val="10"/>
          <w:szCs w:val="10"/>
          <w:vertAlign w:val="baseline"/>
          <w:lang w:val="uz-Cyrl-UZ"/>
        </w:rPr>
      </w:pPr>
    </w:p>
    <w:p w14:paraId="34E4775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7.1 Келишмовчиликлар ва низоли масалалар келиб чиққан тақдирда, томонлар, қоидага кура, мустақил равишда улар судгача ҳал этиш чораларини кўрадилар.</w:t>
      </w:r>
    </w:p>
    <w:p w14:paraId="3BC26DC4"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7.2 Келишув билан ҳал қилинмайдиган низолар Ўзбекистон Республикаси қонунчилига асосан белгиланган тартибда хўжалик суди томонидан ҳал қилинади. </w:t>
      </w:r>
    </w:p>
    <w:p w14:paraId="2CF9BE0A"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8.  ФОРС-МАЖОР</w:t>
      </w:r>
    </w:p>
    <w:p w14:paraId="03FC4434" w14:textId="77777777" w:rsidR="001B648A" w:rsidRPr="009F6478" w:rsidRDefault="001B648A" w:rsidP="001B648A">
      <w:pPr>
        <w:jc w:val="both"/>
        <w:rPr>
          <w:sz w:val="10"/>
          <w:szCs w:val="10"/>
          <w:vertAlign w:val="baseline"/>
          <w:lang w:val="uz-Cyrl-UZ"/>
        </w:rPr>
      </w:pPr>
    </w:p>
    <w:p w14:paraId="7FD125B3"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8.1  Томонларга боғлиқ бўлмаган холатлар “ёнғин, сув тошқини, шу каби бошқа ҳолатларда  ҳамда  Ўзбекистон Республикаси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 </w:t>
      </w:r>
    </w:p>
    <w:p w14:paraId="15A047AE"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8.2  Юқоридаги холатлар юзасидан дархол хабарнома юборилиши мажбурийдир.</w:t>
      </w:r>
    </w:p>
    <w:p w14:paraId="40EA973B" w14:textId="77777777" w:rsidR="001B648A" w:rsidRPr="009F6478" w:rsidRDefault="001B648A" w:rsidP="001B648A">
      <w:pPr>
        <w:ind w:firstLine="708"/>
        <w:jc w:val="both"/>
        <w:rPr>
          <w:sz w:val="10"/>
          <w:szCs w:val="10"/>
          <w:vertAlign w:val="baseline"/>
          <w:lang w:val="uz-Cyrl-UZ"/>
        </w:rPr>
      </w:pPr>
    </w:p>
    <w:p w14:paraId="02B8950B" w14:textId="77777777" w:rsidR="001B648A" w:rsidRPr="009F6478" w:rsidRDefault="001B648A" w:rsidP="001B648A">
      <w:pPr>
        <w:jc w:val="center"/>
        <w:rPr>
          <w:b/>
          <w:sz w:val="26"/>
          <w:szCs w:val="26"/>
          <w:vertAlign w:val="baseline"/>
          <w:lang w:val="uz-Cyrl-UZ"/>
        </w:rPr>
      </w:pPr>
      <w:r w:rsidRPr="009F6478">
        <w:rPr>
          <w:b/>
          <w:sz w:val="26"/>
          <w:szCs w:val="26"/>
          <w:vertAlign w:val="baseline"/>
          <w:lang w:val="uz-Cyrl-UZ"/>
        </w:rPr>
        <w:t>9.  БОШҚА ШАРТЛАР</w:t>
      </w:r>
    </w:p>
    <w:p w14:paraId="7E3A7BF8"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9.1  Барча ўзгартириш ва қўшимчалар ёзма равишда расмийлаштирилган ҳамда ҳар икки томонларнинг ваколатли вакиллари имзоси ва мухрлари бўлган тақдирда хисобга олинади.</w:t>
      </w:r>
    </w:p>
    <w:p w14:paraId="24B2C30C" w14:textId="77777777" w:rsidR="001B648A" w:rsidRPr="009F6478" w:rsidRDefault="001B648A" w:rsidP="001B648A">
      <w:pPr>
        <w:ind w:firstLine="708"/>
        <w:jc w:val="both"/>
        <w:rPr>
          <w:sz w:val="22"/>
          <w:szCs w:val="22"/>
          <w:vertAlign w:val="baseline"/>
          <w:lang w:val="uz-Cyrl-UZ"/>
        </w:rPr>
      </w:pPr>
      <w:r w:rsidRPr="009F6478">
        <w:rPr>
          <w:sz w:val="22"/>
          <w:szCs w:val="22"/>
          <w:vertAlign w:val="baseline"/>
          <w:lang w:val="uz-Cyrl-UZ"/>
        </w:rPr>
        <w:t xml:space="preserve">9.2  Мазкур шартнома уч нусҳада тузилган бўлиб, унинг бир нусҳаси “Бажарувчи”да икки нусхаси “Буюртмачи”да сақланади. </w:t>
      </w:r>
    </w:p>
    <w:p w14:paraId="78F167C4" w14:textId="77777777" w:rsidR="001B648A" w:rsidRPr="009F6478" w:rsidRDefault="001B648A" w:rsidP="001B648A">
      <w:pPr>
        <w:ind w:firstLine="708"/>
        <w:jc w:val="both"/>
        <w:rPr>
          <w:sz w:val="10"/>
          <w:szCs w:val="10"/>
          <w:vertAlign w:val="baseline"/>
          <w:lang w:val="uz-Cyrl-UZ"/>
        </w:rPr>
      </w:pPr>
      <w:r w:rsidRPr="009F6478">
        <w:rPr>
          <w:sz w:val="26"/>
          <w:szCs w:val="26"/>
          <w:vertAlign w:val="baseline"/>
          <w:lang w:val="uz-Cyrl-UZ"/>
        </w:rPr>
        <w:t xml:space="preserve">  </w:t>
      </w:r>
    </w:p>
    <w:p w14:paraId="6026C42F"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 xml:space="preserve">10. ТОМОНЛАРНИНГ ЮРИДИК МАНЗИЛЛАРИ </w:t>
      </w:r>
    </w:p>
    <w:p w14:paraId="4A413430" w14:textId="77777777" w:rsidR="001B648A" w:rsidRPr="009F6478" w:rsidRDefault="001B648A" w:rsidP="001B648A">
      <w:pPr>
        <w:ind w:firstLine="708"/>
        <w:jc w:val="center"/>
        <w:rPr>
          <w:b/>
          <w:sz w:val="26"/>
          <w:szCs w:val="26"/>
          <w:vertAlign w:val="baseline"/>
          <w:lang w:val="uz-Cyrl-UZ"/>
        </w:rPr>
      </w:pPr>
      <w:r w:rsidRPr="009F6478">
        <w:rPr>
          <w:b/>
          <w:sz w:val="26"/>
          <w:szCs w:val="26"/>
          <w:vertAlign w:val="baseline"/>
          <w:lang w:val="uz-Cyrl-UZ"/>
        </w:rPr>
        <w:t>ВА БАНК  РЕКВИЗИТЛАРИ</w:t>
      </w:r>
    </w:p>
    <w:tbl>
      <w:tblPr>
        <w:tblStyle w:val="a3"/>
        <w:tblW w:w="10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425"/>
        <w:gridCol w:w="5067"/>
      </w:tblGrid>
      <w:tr w:rsidR="00EB239B" w14:paraId="5F72060D" w14:textId="77777777" w:rsidTr="00974018">
        <w:tc>
          <w:tcPr>
            <w:tcW w:w="5070" w:type="dxa"/>
          </w:tcPr>
          <w:p w14:paraId="427BEB9B"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«БУЮРТМАЧИ» :</w:t>
            </w:r>
          </w:p>
        </w:tc>
        <w:tc>
          <w:tcPr>
            <w:tcW w:w="425" w:type="dxa"/>
          </w:tcPr>
          <w:p w14:paraId="270A6ECE" w14:textId="77777777" w:rsidR="00EB239B" w:rsidRDefault="00EB239B" w:rsidP="00974018">
            <w:pPr>
              <w:jc w:val="center"/>
              <w:rPr>
                <w:b/>
                <w:sz w:val="24"/>
                <w:szCs w:val="24"/>
                <w:vertAlign w:val="baseline"/>
                <w:lang w:val="uz-Cyrl-UZ"/>
              </w:rPr>
            </w:pPr>
          </w:p>
        </w:tc>
        <w:tc>
          <w:tcPr>
            <w:tcW w:w="5067" w:type="dxa"/>
          </w:tcPr>
          <w:p w14:paraId="564991FA" w14:textId="77777777" w:rsidR="00EB239B" w:rsidRDefault="00EB239B" w:rsidP="00974018">
            <w:pPr>
              <w:jc w:val="center"/>
              <w:rPr>
                <w:b/>
                <w:sz w:val="24"/>
                <w:szCs w:val="24"/>
                <w:vertAlign w:val="baseline"/>
                <w:lang w:val="uz-Cyrl-UZ"/>
              </w:rPr>
            </w:pPr>
            <w:r w:rsidRPr="009F6478">
              <w:rPr>
                <w:b/>
                <w:sz w:val="24"/>
                <w:szCs w:val="24"/>
                <w:vertAlign w:val="baseline"/>
                <w:lang w:val="uz-Cyrl-UZ"/>
              </w:rPr>
              <w:t>«БАЖАРУВЧИ»:</w:t>
            </w:r>
          </w:p>
        </w:tc>
      </w:tr>
      <w:tr w:rsidR="00EB239B" w14:paraId="31719E00" w14:textId="77777777" w:rsidTr="00974018">
        <w:tc>
          <w:tcPr>
            <w:tcW w:w="5070" w:type="dxa"/>
          </w:tcPr>
          <w:p w14:paraId="345EFF95" w14:textId="77777777" w:rsidR="00EB239B" w:rsidRPr="009F6478" w:rsidRDefault="00EB239B" w:rsidP="00EB239B">
            <w:pPr>
              <w:jc w:val="center"/>
              <w:rPr>
                <w:b/>
                <w:sz w:val="24"/>
                <w:szCs w:val="24"/>
                <w:vertAlign w:val="baseline"/>
                <w:lang w:val="uz-Cyrl-UZ"/>
              </w:rPr>
            </w:pPr>
            <w:r w:rsidRPr="00502468">
              <w:rPr>
                <w:b/>
                <w:bCs/>
                <w:sz w:val="22"/>
                <w:szCs w:val="22"/>
                <w:vertAlign w:val="baseline"/>
                <w:lang w:val="uz-Cyrl-UZ"/>
              </w:rPr>
              <w:t>“Самарқанд сув қурилиш инвест” ДУК</w:t>
            </w:r>
          </w:p>
        </w:tc>
        <w:tc>
          <w:tcPr>
            <w:tcW w:w="425" w:type="dxa"/>
          </w:tcPr>
          <w:p w14:paraId="3B7FCF52" w14:textId="77777777" w:rsidR="00EB239B" w:rsidRDefault="00EB239B" w:rsidP="00EB239B">
            <w:pPr>
              <w:jc w:val="center"/>
              <w:rPr>
                <w:b/>
                <w:sz w:val="24"/>
                <w:szCs w:val="24"/>
                <w:vertAlign w:val="baseline"/>
                <w:lang w:val="uz-Cyrl-UZ"/>
              </w:rPr>
            </w:pPr>
          </w:p>
        </w:tc>
        <w:tc>
          <w:tcPr>
            <w:tcW w:w="5067" w:type="dxa"/>
          </w:tcPr>
          <w:p w14:paraId="31414E9D" w14:textId="04659ADC" w:rsidR="00EB239B" w:rsidRPr="009F6478" w:rsidRDefault="00EB239B" w:rsidP="00EB239B">
            <w:pPr>
              <w:jc w:val="center"/>
              <w:rPr>
                <w:b/>
                <w:sz w:val="24"/>
                <w:szCs w:val="24"/>
                <w:vertAlign w:val="baseline"/>
                <w:lang w:val="uz-Cyrl-UZ"/>
              </w:rPr>
            </w:pPr>
          </w:p>
        </w:tc>
      </w:tr>
      <w:tr w:rsidR="00EB239B" w14:paraId="722A4CEF" w14:textId="77777777" w:rsidTr="00974018">
        <w:tc>
          <w:tcPr>
            <w:tcW w:w="5070" w:type="dxa"/>
          </w:tcPr>
          <w:p w14:paraId="6EC72BFB" w14:textId="77777777" w:rsidR="00EB239B" w:rsidRPr="00502468" w:rsidRDefault="00EB239B" w:rsidP="00974018">
            <w:pPr>
              <w:rPr>
                <w:b/>
                <w:bCs/>
                <w:sz w:val="22"/>
                <w:szCs w:val="22"/>
                <w:vertAlign w:val="baseline"/>
                <w:lang w:val="uz-Cyrl-UZ"/>
              </w:rPr>
            </w:pPr>
            <w:r w:rsidRPr="00CC5883">
              <w:rPr>
                <w:b/>
                <w:sz w:val="24"/>
                <w:szCs w:val="24"/>
                <w:vertAlign w:val="baseline"/>
                <w:lang w:val="uz-Cyrl-UZ"/>
              </w:rPr>
              <w:t xml:space="preserve">Манзил: </w:t>
            </w:r>
            <w:r w:rsidRPr="009F6478">
              <w:rPr>
                <w:b/>
                <w:sz w:val="24"/>
                <w:szCs w:val="24"/>
                <w:vertAlign w:val="baseline"/>
                <w:lang w:val="uz-Cyrl-UZ"/>
              </w:rPr>
              <w:t xml:space="preserve"> </w:t>
            </w:r>
            <w:r w:rsidRPr="009F6478">
              <w:rPr>
                <w:sz w:val="24"/>
                <w:szCs w:val="24"/>
                <w:vertAlign w:val="baseline"/>
                <w:lang w:val="uz-Cyrl-UZ"/>
              </w:rPr>
              <w:t>Самарканд ш,  М.Улугбек кучаси,62.</w:t>
            </w:r>
          </w:p>
        </w:tc>
        <w:tc>
          <w:tcPr>
            <w:tcW w:w="425" w:type="dxa"/>
          </w:tcPr>
          <w:p w14:paraId="69EF2F0C" w14:textId="77777777" w:rsidR="00EB239B" w:rsidRDefault="00EB239B" w:rsidP="00974018">
            <w:pPr>
              <w:rPr>
                <w:b/>
                <w:sz w:val="24"/>
                <w:szCs w:val="24"/>
                <w:vertAlign w:val="baseline"/>
                <w:lang w:val="uz-Cyrl-UZ"/>
              </w:rPr>
            </w:pPr>
          </w:p>
        </w:tc>
        <w:tc>
          <w:tcPr>
            <w:tcW w:w="5067" w:type="dxa"/>
          </w:tcPr>
          <w:p w14:paraId="17ECCABC" w14:textId="48F294C8" w:rsidR="00EB239B" w:rsidRPr="009F6478" w:rsidRDefault="00EB239B" w:rsidP="00974018">
            <w:pPr>
              <w:rPr>
                <w:b/>
                <w:sz w:val="24"/>
                <w:szCs w:val="24"/>
                <w:u w:val="single"/>
                <w:vertAlign w:val="baseline"/>
                <w:lang w:val="uz-Cyrl-UZ"/>
              </w:rPr>
            </w:pPr>
          </w:p>
        </w:tc>
      </w:tr>
      <w:tr w:rsidR="00EB239B" w14:paraId="4AEE6F38" w14:textId="77777777" w:rsidTr="00974018">
        <w:tc>
          <w:tcPr>
            <w:tcW w:w="5070" w:type="dxa"/>
          </w:tcPr>
          <w:p w14:paraId="5BD66755" w14:textId="77777777" w:rsidR="00EB239B" w:rsidRPr="00CC5883" w:rsidRDefault="00EB239B" w:rsidP="00974018">
            <w:pPr>
              <w:rPr>
                <w:b/>
                <w:sz w:val="24"/>
                <w:szCs w:val="24"/>
                <w:vertAlign w:val="baseline"/>
                <w:lang w:val="uz-Cyrl-UZ"/>
              </w:rPr>
            </w:pPr>
            <w:r w:rsidRPr="009F6478">
              <w:rPr>
                <w:sz w:val="24"/>
                <w:szCs w:val="24"/>
                <w:vertAlign w:val="baseline"/>
              </w:rPr>
              <w:t>Тел/факс 233-25-60</w:t>
            </w:r>
          </w:p>
        </w:tc>
        <w:tc>
          <w:tcPr>
            <w:tcW w:w="425" w:type="dxa"/>
          </w:tcPr>
          <w:p w14:paraId="4B47011E" w14:textId="77777777" w:rsidR="00EB239B" w:rsidRDefault="00EB239B" w:rsidP="00974018">
            <w:pPr>
              <w:rPr>
                <w:b/>
                <w:sz w:val="24"/>
                <w:szCs w:val="24"/>
                <w:vertAlign w:val="baseline"/>
                <w:lang w:val="uz-Cyrl-UZ"/>
              </w:rPr>
            </w:pPr>
          </w:p>
        </w:tc>
        <w:tc>
          <w:tcPr>
            <w:tcW w:w="5067" w:type="dxa"/>
          </w:tcPr>
          <w:p w14:paraId="7E02C28C" w14:textId="1D42929A" w:rsidR="00EB239B" w:rsidRPr="00CC5883" w:rsidRDefault="00EB239B" w:rsidP="00974018">
            <w:pPr>
              <w:rPr>
                <w:b/>
                <w:sz w:val="24"/>
                <w:szCs w:val="24"/>
                <w:vertAlign w:val="baseline"/>
                <w:lang w:val="uz-Cyrl-UZ"/>
              </w:rPr>
            </w:pPr>
          </w:p>
        </w:tc>
      </w:tr>
      <w:tr w:rsidR="00EB239B" w14:paraId="6666022E" w14:textId="77777777" w:rsidTr="00974018">
        <w:tc>
          <w:tcPr>
            <w:tcW w:w="5070" w:type="dxa"/>
          </w:tcPr>
          <w:p w14:paraId="382D82A6" w14:textId="77777777" w:rsidR="00EB239B" w:rsidRPr="009F6478" w:rsidRDefault="00EB239B" w:rsidP="00974018">
            <w:pPr>
              <w:rPr>
                <w:sz w:val="24"/>
                <w:szCs w:val="24"/>
                <w:vertAlign w:val="baseline"/>
              </w:rPr>
            </w:pPr>
            <w:r w:rsidRPr="009F6478">
              <w:rPr>
                <w:sz w:val="24"/>
                <w:szCs w:val="24"/>
                <w:vertAlign w:val="baseline"/>
                <w:lang w:val="uz-Cyrl-UZ"/>
              </w:rPr>
              <w:t>л/с 300710860184017042413233</w:t>
            </w:r>
            <w:r w:rsidRPr="003A1DAA">
              <w:rPr>
                <w:sz w:val="24"/>
                <w:szCs w:val="24"/>
                <w:vertAlign w:val="baseline"/>
              </w:rPr>
              <w:t>_____</w:t>
            </w:r>
          </w:p>
        </w:tc>
        <w:tc>
          <w:tcPr>
            <w:tcW w:w="425" w:type="dxa"/>
          </w:tcPr>
          <w:p w14:paraId="44F9E2D6" w14:textId="77777777" w:rsidR="00EB239B" w:rsidRDefault="00EB239B" w:rsidP="00974018">
            <w:pPr>
              <w:rPr>
                <w:b/>
                <w:sz w:val="24"/>
                <w:szCs w:val="24"/>
                <w:vertAlign w:val="baseline"/>
                <w:lang w:val="uz-Cyrl-UZ"/>
              </w:rPr>
            </w:pPr>
          </w:p>
        </w:tc>
        <w:tc>
          <w:tcPr>
            <w:tcW w:w="5067" w:type="dxa"/>
          </w:tcPr>
          <w:p w14:paraId="417FFEFD" w14:textId="1DFEDE89" w:rsidR="00EB239B" w:rsidRPr="00CC5883" w:rsidRDefault="00EB239B" w:rsidP="00974018">
            <w:pPr>
              <w:rPr>
                <w:b/>
                <w:sz w:val="24"/>
                <w:szCs w:val="24"/>
                <w:vertAlign w:val="baseline"/>
                <w:lang w:val="uz-Cyrl-UZ"/>
              </w:rPr>
            </w:pPr>
          </w:p>
        </w:tc>
      </w:tr>
      <w:tr w:rsidR="00EB239B" w14:paraId="42198C2E" w14:textId="77777777" w:rsidTr="00974018">
        <w:tc>
          <w:tcPr>
            <w:tcW w:w="5070" w:type="dxa"/>
          </w:tcPr>
          <w:p w14:paraId="726E897B" w14:textId="77777777" w:rsidR="00EB239B" w:rsidRPr="009F6478" w:rsidRDefault="00EB239B" w:rsidP="00974018">
            <w:pPr>
              <w:rPr>
                <w:sz w:val="24"/>
                <w:szCs w:val="24"/>
                <w:vertAlign w:val="baseline"/>
                <w:lang w:val="uz-Cyrl-UZ"/>
              </w:rPr>
            </w:pPr>
            <w:r w:rsidRPr="009F6478">
              <w:rPr>
                <w:sz w:val="24"/>
                <w:szCs w:val="24"/>
                <w:vertAlign w:val="baseline"/>
              </w:rPr>
              <w:t>Бюджетдан мабла</w:t>
            </w:r>
            <w:r w:rsidRPr="009F6478">
              <w:rPr>
                <w:sz w:val="24"/>
                <w:szCs w:val="24"/>
                <w:vertAlign w:val="baseline"/>
                <w:lang w:val="uz-Cyrl-UZ"/>
              </w:rPr>
              <w:t>ғ олувчи</w:t>
            </w:r>
          </w:p>
        </w:tc>
        <w:tc>
          <w:tcPr>
            <w:tcW w:w="425" w:type="dxa"/>
          </w:tcPr>
          <w:p w14:paraId="159D2DAB" w14:textId="77777777" w:rsidR="00EB239B" w:rsidRDefault="00EB239B" w:rsidP="00974018">
            <w:pPr>
              <w:rPr>
                <w:b/>
                <w:sz w:val="24"/>
                <w:szCs w:val="24"/>
                <w:vertAlign w:val="baseline"/>
                <w:lang w:val="uz-Cyrl-UZ"/>
              </w:rPr>
            </w:pPr>
          </w:p>
        </w:tc>
        <w:tc>
          <w:tcPr>
            <w:tcW w:w="5067" w:type="dxa"/>
          </w:tcPr>
          <w:p w14:paraId="49EDC7DF" w14:textId="55ABF746" w:rsidR="00EB239B" w:rsidRPr="00CC5883" w:rsidRDefault="00EB239B" w:rsidP="00974018">
            <w:pPr>
              <w:rPr>
                <w:b/>
                <w:sz w:val="24"/>
                <w:szCs w:val="24"/>
                <w:vertAlign w:val="baseline"/>
                <w:lang w:val="uz-Cyrl-UZ"/>
              </w:rPr>
            </w:pPr>
          </w:p>
        </w:tc>
      </w:tr>
      <w:tr w:rsidR="00EB239B" w14:paraId="738A3C97" w14:textId="77777777" w:rsidTr="00974018">
        <w:tc>
          <w:tcPr>
            <w:tcW w:w="5070" w:type="dxa"/>
          </w:tcPr>
          <w:p w14:paraId="69239634"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СТИР </w:t>
            </w:r>
            <w:r>
              <w:rPr>
                <w:sz w:val="24"/>
                <w:szCs w:val="24"/>
                <w:vertAlign w:val="baseline"/>
              </w:rPr>
              <w:t>201842014</w:t>
            </w:r>
            <w:r w:rsidRPr="009F6478">
              <w:rPr>
                <w:sz w:val="24"/>
                <w:szCs w:val="24"/>
                <w:vertAlign w:val="baseline"/>
                <w:lang w:val="uz-Cyrl-UZ"/>
              </w:rPr>
              <w:t xml:space="preserve">; </w:t>
            </w:r>
            <w:r>
              <w:rPr>
                <w:sz w:val="24"/>
                <w:szCs w:val="24"/>
                <w:vertAlign w:val="baseline"/>
                <w:lang w:val="uz-Cyrl-UZ"/>
              </w:rPr>
              <w:t>ОКЕД 70220</w:t>
            </w:r>
          </w:p>
        </w:tc>
        <w:tc>
          <w:tcPr>
            <w:tcW w:w="425" w:type="dxa"/>
          </w:tcPr>
          <w:p w14:paraId="15462C66" w14:textId="77777777" w:rsidR="00EB239B" w:rsidRDefault="00EB239B" w:rsidP="00974018">
            <w:pPr>
              <w:rPr>
                <w:b/>
                <w:sz w:val="24"/>
                <w:szCs w:val="24"/>
                <w:vertAlign w:val="baseline"/>
                <w:lang w:val="uz-Cyrl-UZ"/>
              </w:rPr>
            </w:pPr>
          </w:p>
        </w:tc>
        <w:tc>
          <w:tcPr>
            <w:tcW w:w="5067" w:type="dxa"/>
          </w:tcPr>
          <w:p w14:paraId="402200EC" w14:textId="413A1989" w:rsidR="00EB239B" w:rsidRPr="00CC5883" w:rsidRDefault="00EB239B" w:rsidP="00974018">
            <w:pPr>
              <w:rPr>
                <w:b/>
                <w:sz w:val="24"/>
                <w:szCs w:val="24"/>
                <w:vertAlign w:val="baseline"/>
                <w:lang w:val="uz-Cyrl-UZ"/>
              </w:rPr>
            </w:pPr>
          </w:p>
        </w:tc>
      </w:tr>
      <w:tr w:rsidR="00EB239B" w14:paraId="3EC69A53" w14:textId="77777777" w:rsidTr="00974018">
        <w:tc>
          <w:tcPr>
            <w:tcW w:w="5070" w:type="dxa"/>
          </w:tcPr>
          <w:p w14:paraId="19436B69"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 х/р 23402000300100001010</w:t>
            </w:r>
          </w:p>
        </w:tc>
        <w:tc>
          <w:tcPr>
            <w:tcW w:w="425" w:type="dxa"/>
          </w:tcPr>
          <w:p w14:paraId="4A7C6D0A" w14:textId="77777777" w:rsidR="00EB239B" w:rsidRDefault="00EB239B" w:rsidP="00974018">
            <w:pPr>
              <w:rPr>
                <w:b/>
                <w:sz w:val="24"/>
                <w:szCs w:val="24"/>
                <w:vertAlign w:val="baseline"/>
                <w:lang w:val="uz-Cyrl-UZ"/>
              </w:rPr>
            </w:pPr>
          </w:p>
        </w:tc>
        <w:tc>
          <w:tcPr>
            <w:tcW w:w="5067" w:type="dxa"/>
          </w:tcPr>
          <w:p w14:paraId="227006EE" w14:textId="6CF28631" w:rsidR="00EB239B" w:rsidRPr="00CC5883" w:rsidRDefault="00EB239B" w:rsidP="00974018">
            <w:pPr>
              <w:rPr>
                <w:b/>
                <w:sz w:val="24"/>
                <w:szCs w:val="24"/>
                <w:vertAlign w:val="baseline"/>
                <w:lang w:val="uz-Cyrl-UZ"/>
              </w:rPr>
            </w:pPr>
          </w:p>
        </w:tc>
      </w:tr>
      <w:tr w:rsidR="00EB239B" w14:paraId="315BA47C" w14:textId="77777777" w:rsidTr="00974018">
        <w:tc>
          <w:tcPr>
            <w:tcW w:w="5070" w:type="dxa"/>
          </w:tcPr>
          <w:p w14:paraId="641B2F07" w14:textId="77777777" w:rsidR="00EB239B" w:rsidRPr="009F6478" w:rsidRDefault="00EB239B" w:rsidP="00974018">
            <w:pPr>
              <w:rPr>
                <w:sz w:val="24"/>
                <w:szCs w:val="24"/>
                <w:vertAlign w:val="baseline"/>
                <w:lang w:val="uz-Cyrl-UZ"/>
              </w:rPr>
            </w:pPr>
            <w:r w:rsidRPr="009F6478">
              <w:rPr>
                <w:sz w:val="24"/>
                <w:szCs w:val="24"/>
                <w:vertAlign w:val="baseline"/>
                <w:lang w:val="uz-Cyrl-UZ"/>
              </w:rPr>
              <w:t>Марказий банк ХККМ Тошкент ш.бош.</w:t>
            </w:r>
          </w:p>
        </w:tc>
        <w:tc>
          <w:tcPr>
            <w:tcW w:w="425" w:type="dxa"/>
          </w:tcPr>
          <w:p w14:paraId="01E80753" w14:textId="77777777" w:rsidR="00EB239B" w:rsidRDefault="00EB239B" w:rsidP="00974018">
            <w:pPr>
              <w:rPr>
                <w:b/>
                <w:sz w:val="24"/>
                <w:szCs w:val="24"/>
                <w:vertAlign w:val="baseline"/>
                <w:lang w:val="uz-Cyrl-UZ"/>
              </w:rPr>
            </w:pPr>
          </w:p>
        </w:tc>
        <w:tc>
          <w:tcPr>
            <w:tcW w:w="5067" w:type="dxa"/>
          </w:tcPr>
          <w:p w14:paraId="3D6D9E38" w14:textId="77777777" w:rsidR="00EB239B" w:rsidRPr="00CC5883" w:rsidRDefault="00EB239B" w:rsidP="00974018">
            <w:pPr>
              <w:rPr>
                <w:b/>
                <w:sz w:val="24"/>
                <w:szCs w:val="24"/>
                <w:vertAlign w:val="baseline"/>
                <w:lang w:val="uz-Cyrl-UZ"/>
              </w:rPr>
            </w:pPr>
          </w:p>
        </w:tc>
      </w:tr>
      <w:tr w:rsidR="00EB239B" w14:paraId="5F9BCDCB" w14:textId="77777777" w:rsidTr="00974018">
        <w:tc>
          <w:tcPr>
            <w:tcW w:w="5070" w:type="dxa"/>
          </w:tcPr>
          <w:p w14:paraId="23C2073C" w14:textId="77777777" w:rsidR="00EB239B" w:rsidRPr="009F6478" w:rsidRDefault="00EB239B" w:rsidP="00974018">
            <w:pPr>
              <w:rPr>
                <w:sz w:val="24"/>
                <w:szCs w:val="24"/>
                <w:vertAlign w:val="baseline"/>
                <w:lang w:val="uz-Cyrl-UZ"/>
              </w:rPr>
            </w:pPr>
            <w:r w:rsidRPr="009F6478">
              <w:rPr>
                <w:sz w:val="24"/>
                <w:szCs w:val="24"/>
                <w:vertAlign w:val="baseline"/>
                <w:lang w:val="uz-Cyrl-UZ"/>
              </w:rPr>
              <w:t xml:space="preserve">МФО 00014; </w:t>
            </w:r>
            <w:r>
              <w:rPr>
                <w:sz w:val="24"/>
                <w:szCs w:val="24"/>
                <w:vertAlign w:val="baseline"/>
                <w:lang w:val="uz-Cyrl-UZ"/>
              </w:rPr>
              <w:t>ОКЭД 70220</w:t>
            </w:r>
          </w:p>
        </w:tc>
        <w:tc>
          <w:tcPr>
            <w:tcW w:w="425" w:type="dxa"/>
          </w:tcPr>
          <w:p w14:paraId="659C48A2" w14:textId="77777777" w:rsidR="00EB239B" w:rsidRDefault="00EB239B" w:rsidP="00974018">
            <w:pPr>
              <w:rPr>
                <w:b/>
                <w:sz w:val="24"/>
                <w:szCs w:val="24"/>
                <w:vertAlign w:val="baseline"/>
                <w:lang w:val="uz-Cyrl-UZ"/>
              </w:rPr>
            </w:pPr>
          </w:p>
        </w:tc>
        <w:tc>
          <w:tcPr>
            <w:tcW w:w="5067" w:type="dxa"/>
          </w:tcPr>
          <w:p w14:paraId="379B65C3" w14:textId="77777777" w:rsidR="00EB239B" w:rsidRPr="00CC5883" w:rsidRDefault="00EB239B" w:rsidP="00974018">
            <w:pPr>
              <w:rPr>
                <w:b/>
                <w:sz w:val="24"/>
                <w:szCs w:val="24"/>
                <w:vertAlign w:val="baseline"/>
                <w:lang w:val="uz-Cyrl-UZ"/>
              </w:rPr>
            </w:pPr>
          </w:p>
        </w:tc>
      </w:tr>
      <w:tr w:rsidR="00EB239B" w14:paraId="75CBA4A4" w14:textId="77777777" w:rsidTr="00974018">
        <w:tc>
          <w:tcPr>
            <w:tcW w:w="5070" w:type="dxa"/>
          </w:tcPr>
          <w:p w14:paraId="7732CA6C" w14:textId="77777777" w:rsidR="00EB239B" w:rsidRPr="009F6478" w:rsidRDefault="00EB239B" w:rsidP="00974018">
            <w:pPr>
              <w:rPr>
                <w:sz w:val="24"/>
                <w:szCs w:val="24"/>
                <w:vertAlign w:val="baseline"/>
                <w:lang w:val="uz-Cyrl-UZ"/>
              </w:rPr>
            </w:pPr>
            <w:r w:rsidRPr="009F6478">
              <w:rPr>
                <w:sz w:val="24"/>
                <w:szCs w:val="24"/>
                <w:vertAlign w:val="baseline"/>
                <w:lang w:val="uz-Cyrl-UZ"/>
              </w:rPr>
              <w:t>Ғазначилик бошк. СТИР 201 122 919</w:t>
            </w:r>
          </w:p>
        </w:tc>
        <w:tc>
          <w:tcPr>
            <w:tcW w:w="425" w:type="dxa"/>
          </w:tcPr>
          <w:p w14:paraId="728C7DBA" w14:textId="77777777" w:rsidR="00EB239B" w:rsidRDefault="00EB239B" w:rsidP="00974018">
            <w:pPr>
              <w:rPr>
                <w:b/>
                <w:sz w:val="24"/>
                <w:szCs w:val="24"/>
                <w:vertAlign w:val="baseline"/>
                <w:lang w:val="uz-Cyrl-UZ"/>
              </w:rPr>
            </w:pPr>
          </w:p>
        </w:tc>
        <w:tc>
          <w:tcPr>
            <w:tcW w:w="5067" w:type="dxa"/>
          </w:tcPr>
          <w:p w14:paraId="12C04960" w14:textId="77777777" w:rsidR="00EB239B" w:rsidRPr="00CC5883" w:rsidRDefault="00EB239B" w:rsidP="00974018">
            <w:pPr>
              <w:rPr>
                <w:b/>
                <w:sz w:val="24"/>
                <w:szCs w:val="24"/>
                <w:vertAlign w:val="baseline"/>
                <w:lang w:val="uz-Cyrl-UZ"/>
              </w:rPr>
            </w:pPr>
          </w:p>
        </w:tc>
      </w:tr>
    </w:tbl>
    <w:p w14:paraId="20780D55" w14:textId="77777777" w:rsidR="00EB239B" w:rsidRDefault="00EB239B" w:rsidP="001B648A">
      <w:pPr>
        <w:rPr>
          <w:b/>
          <w:sz w:val="24"/>
          <w:szCs w:val="24"/>
          <w:vertAlign w:val="baseline"/>
          <w:lang w:val="uz-Cyrl-UZ"/>
        </w:rPr>
      </w:pPr>
    </w:p>
    <w:p w14:paraId="38A44321" w14:textId="77777777" w:rsidR="001B648A" w:rsidRPr="009F6478" w:rsidRDefault="001B648A" w:rsidP="001B648A">
      <w:pPr>
        <w:jc w:val="both"/>
        <w:rPr>
          <w:sz w:val="10"/>
          <w:szCs w:val="10"/>
          <w:vertAlign w:val="baseline"/>
          <w:lang w:val="uz-Cyrl-UZ"/>
        </w:rPr>
      </w:pPr>
    </w:p>
    <w:sectPr w:rsidR="001B648A" w:rsidRPr="009F6478" w:rsidSect="009A53C9">
      <w:pgSz w:w="11906" w:h="16838"/>
      <w:pgMar w:top="289" w:right="851"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648A"/>
    <w:rsid w:val="0000504A"/>
    <w:rsid w:val="00114C42"/>
    <w:rsid w:val="00183B45"/>
    <w:rsid w:val="001B648A"/>
    <w:rsid w:val="001F58CA"/>
    <w:rsid w:val="003C487D"/>
    <w:rsid w:val="004952E4"/>
    <w:rsid w:val="00505D26"/>
    <w:rsid w:val="005A7A6E"/>
    <w:rsid w:val="00682C74"/>
    <w:rsid w:val="006C7185"/>
    <w:rsid w:val="00754415"/>
    <w:rsid w:val="007647C7"/>
    <w:rsid w:val="008F7040"/>
    <w:rsid w:val="00980827"/>
    <w:rsid w:val="009A53C9"/>
    <w:rsid w:val="009B32B2"/>
    <w:rsid w:val="009D4155"/>
    <w:rsid w:val="00A52BCF"/>
    <w:rsid w:val="00A96B8D"/>
    <w:rsid w:val="00AC12E6"/>
    <w:rsid w:val="00AF234C"/>
    <w:rsid w:val="00B43FEB"/>
    <w:rsid w:val="00B801CB"/>
    <w:rsid w:val="00BF0EF5"/>
    <w:rsid w:val="00C14D73"/>
    <w:rsid w:val="00D832C2"/>
    <w:rsid w:val="00EB239B"/>
    <w:rsid w:val="00FA2F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11722"/>
  <w15:docId w15:val="{2CBE357E-7076-47E2-B84E-598CD695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48A"/>
    <w:pPr>
      <w:spacing w:after="0" w:line="240" w:lineRule="auto"/>
    </w:pPr>
    <w:rPr>
      <w:rFonts w:ascii="Times New Roman" w:eastAsia="Times New Roman" w:hAnsi="Times New Roman" w:cs="Times New Roman"/>
      <w:sz w:val="28"/>
      <w:szCs w:val="28"/>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AV_Tech</cp:lastModifiedBy>
  <cp:revision>20</cp:revision>
  <cp:lastPrinted>2017-11-20T04:46:00Z</cp:lastPrinted>
  <dcterms:created xsi:type="dcterms:W3CDTF">2017-11-13T07:42:00Z</dcterms:created>
  <dcterms:modified xsi:type="dcterms:W3CDTF">2022-03-10T03:34:00Z</dcterms:modified>
</cp:coreProperties>
</file>