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6A" w:rsidRPr="002774D9" w:rsidRDefault="006E4B6A" w:rsidP="006E4B6A">
      <w:pPr>
        <w:ind w:left="5812"/>
        <w:rPr>
          <w:sz w:val="28"/>
          <w:szCs w:val="28"/>
          <w:lang w:val="uz-Cyrl-UZ"/>
        </w:rPr>
      </w:pPr>
      <w:r>
        <w:rPr>
          <w:b/>
          <w:lang w:val="uz-Cyrl-UZ"/>
        </w:rPr>
        <w:t>“</w:t>
      </w:r>
      <w:r w:rsidRPr="003631E3">
        <w:rPr>
          <w:b/>
          <w:lang w:val="uz-Cyrl-UZ"/>
        </w:rPr>
        <w:t>Тасди</w:t>
      </w:r>
      <w:r w:rsidRPr="00A47483">
        <w:rPr>
          <w:b/>
          <w:lang w:val="uz-Cyrl-UZ"/>
        </w:rPr>
        <w:t>қ</w:t>
      </w:r>
      <w:r w:rsidRPr="003631E3">
        <w:rPr>
          <w:b/>
          <w:lang w:val="uz-Cyrl-UZ"/>
        </w:rPr>
        <w:t>лайман</w:t>
      </w:r>
      <w:r>
        <w:rPr>
          <w:b/>
          <w:lang w:val="uz-Cyrl-UZ"/>
        </w:rPr>
        <w:t>”</w:t>
      </w:r>
      <w:r w:rsidRPr="00442B20">
        <w:rPr>
          <w:lang w:val="uz-Cyrl-UZ"/>
        </w:rPr>
        <w:t xml:space="preserve">                                                                              </w:t>
      </w:r>
      <w:r w:rsidRPr="002774D9">
        <w:rPr>
          <w:sz w:val="28"/>
          <w:szCs w:val="28"/>
          <w:lang w:val="uz-Cyrl-UZ"/>
        </w:rPr>
        <w:t xml:space="preserve">                              </w:t>
      </w:r>
      <w:r>
        <w:rPr>
          <w:sz w:val="28"/>
          <w:szCs w:val="28"/>
          <w:lang w:val="uz-Cyrl-UZ"/>
        </w:rPr>
        <w:t xml:space="preserve">       </w:t>
      </w:r>
      <w:r w:rsidRPr="002774D9">
        <w:rPr>
          <w:sz w:val="28"/>
          <w:szCs w:val="28"/>
          <w:lang w:val="uz-Cyrl-UZ"/>
        </w:rPr>
        <w:t xml:space="preserve">Ўзбекистон тумани </w:t>
      </w:r>
      <w:r>
        <w:rPr>
          <w:sz w:val="28"/>
          <w:szCs w:val="28"/>
          <w:lang w:val="uz-Cyrl-UZ"/>
        </w:rPr>
        <w:t>ҳ</w:t>
      </w:r>
      <w:r w:rsidRPr="002774D9">
        <w:rPr>
          <w:sz w:val="28"/>
          <w:szCs w:val="28"/>
          <w:lang w:val="uz-Cyrl-UZ"/>
        </w:rPr>
        <w:t xml:space="preserve">окими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z-Cyrl-UZ"/>
        </w:rPr>
        <w:t xml:space="preserve">    </w:t>
      </w:r>
      <w:r w:rsidRPr="002774D9">
        <w:rPr>
          <w:b/>
          <w:sz w:val="28"/>
          <w:szCs w:val="28"/>
          <w:lang w:val="uz-Cyrl-UZ"/>
        </w:rPr>
        <w:t>_________</w:t>
      </w:r>
      <w:r>
        <w:rPr>
          <w:b/>
          <w:sz w:val="28"/>
          <w:szCs w:val="28"/>
          <w:lang w:val="uz-Cyrl-UZ"/>
        </w:rPr>
        <w:t>Ш.А.Юлдашев</w:t>
      </w:r>
      <w:r w:rsidRPr="002774D9">
        <w:rPr>
          <w:sz w:val="28"/>
          <w:szCs w:val="28"/>
          <w:lang w:val="uz-Cyrl-UZ"/>
        </w:rPr>
        <w:t>.</w:t>
      </w:r>
    </w:p>
    <w:p w:rsidR="006E4B6A" w:rsidRPr="002774D9" w:rsidRDefault="006E4B6A" w:rsidP="006E4B6A">
      <w:pPr>
        <w:jc w:val="both"/>
        <w:rPr>
          <w:sz w:val="28"/>
          <w:szCs w:val="28"/>
          <w:lang w:val="uz-Cyrl-UZ"/>
        </w:rPr>
      </w:pPr>
    </w:p>
    <w:p w:rsidR="00BF39BA" w:rsidRDefault="006E4B6A" w:rsidP="006E4B6A">
      <w:pPr>
        <w:rPr>
          <w:lang w:val="uz-Cyrl-UZ"/>
        </w:rPr>
      </w:pPr>
      <w:r>
        <w:rPr>
          <w:lang w:val="uz-Cyrl-UZ"/>
        </w:rPr>
        <w:t xml:space="preserve">           Ўзбекистон туман ҳ</w:t>
      </w:r>
      <w:r w:rsidRPr="00D3367A">
        <w:rPr>
          <w:lang w:val="uz-Cyrl-UZ"/>
        </w:rPr>
        <w:t>окимлигининг бюджет</w:t>
      </w:r>
      <w:r>
        <w:rPr>
          <w:lang w:val="uz-Cyrl-UZ"/>
        </w:rPr>
        <w:t xml:space="preserve"> </w:t>
      </w:r>
      <w:r w:rsidRPr="00D3367A">
        <w:rPr>
          <w:lang w:val="uz-Cyrl-UZ"/>
        </w:rPr>
        <w:t xml:space="preserve"> маблағлар хисобидан туман </w:t>
      </w:r>
      <w:r>
        <w:rPr>
          <w:lang w:val="uz-Cyrl-UZ"/>
        </w:rPr>
        <w:t>ҳ</w:t>
      </w:r>
      <w:r w:rsidRPr="00D3367A">
        <w:rPr>
          <w:lang w:val="uz-Cyrl-UZ"/>
        </w:rPr>
        <w:t xml:space="preserve">окимлиги </w:t>
      </w:r>
      <w:r w:rsidRPr="009653CD">
        <w:rPr>
          <w:lang w:val="uz-Cyrl-UZ"/>
        </w:rPr>
        <w:t xml:space="preserve">томонидан </w:t>
      </w:r>
      <w:r>
        <w:rPr>
          <w:lang w:val="uz-Cyrl-UZ"/>
        </w:rPr>
        <w:t xml:space="preserve">Ўзбекистон туманидаги </w:t>
      </w:r>
      <w:r w:rsidR="006300B8">
        <w:rPr>
          <w:lang w:val="uz-Cyrl-UZ"/>
        </w:rPr>
        <w:t>3</w:t>
      </w:r>
      <w:r>
        <w:rPr>
          <w:lang w:val="uz-Cyrl-UZ"/>
        </w:rPr>
        <w:t xml:space="preserve">-сектор худудидаги </w:t>
      </w:r>
      <w:r w:rsidR="006300B8">
        <w:rPr>
          <w:lang w:val="uz-Cyrl-UZ"/>
        </w:rPr>
        <w:t>Элчи</w:t>
      </w:r>
      <w:r>
        <w:rPr>
          <w:lang w:val="uz-Cyrl-UZ"/>
        </w:rPr>
        <w:t xml:space="preserve"> махалла фуқаролар йигини биносини жорий таъмирлаш ишлари буйича  </w:t>
      </w:r>
    </w:p>
    <w:p w:rsidR="006E4B6A" w:rsidRPr="00CD446B" w:rsidRDefault="006E4B6A" w:rsidP="006E4B6A">
      <w:pPr>
        <w:rPr>
          <w:b/>
          <w:lang w:val="uz-Cyrl-UZ"/>
        </w:rPr>
      </w:pPr>
      <w:r>
        <w:rPr>
          <w:lang w:val="uz-Cyrl-UZ"/>
        </w:rPr>
        <w:t xml:space="preserve">               </w:t>
      </w:r>
      <w:r w:rsidR="00CD446B">
        <w:rPr>
          <w:lang w:val="uz-Cyrl-UZ"/>
        </w:rPr>
        <w:t xml:space="preserve">         </w:t>
      </w:r>
      <w:r w:rsidRPr="00CD446B">
        <w:rPr>
          <w:b/>
          <w:lang w:val="uz-Cyrl-UZ"/>
        </w:rPr>
        <w:t>Т  Е  Х  Н  И  К          Т  О  П  Ш  И  Р  И  Қ</w:t>
      </w:r>
    </w:p>
    <w:p w:rsidR="006E4B6A" w:rsidRDefault="006E4B6A" w:rsidP="006E4B6A">
      <w:pPr>
        <w:rPr>
          <w:lang w:val="uz-Cyrl-UZ"/>
        </w:rPr>
      </w:pPr>
    </w:p>
    <w:tbl>
      <w:tblPr>
        <w:tblStyle w:val="a3"/>
        <w:tblW w:w="0" w:type="auto"/>
        <w:tblLook w:val="04A0"/>
      </w:tblPr>
      <w:tblGrid>
        <w:gridCol w:w="817"/>
        <w:gridCol w:w="2977"/>
        <w:gridCol w:w="5777"/>
      </w:tblGrid>
      <w:tr w:rsidR="006E4B6A" w:rsidTr="006E4B6A">
        <w:tc>
          <w:tcPr>
            <w:tcW w:w="817" w:type="dxa"/>
          </w:tcPr>
          <w:p w:rsidR="006E4B6A" w:rsidRDefault="006E4B6A" w:rsidP="006E4B6A">
            <w:pPr>
              <w:rPr>
                <w:lang w:val="uz-Cyrl-UZ"/>
              </w:rPr>
            </w:pPr>
          </w:p>
          <w:p w:rsidR="006E4B6A" w:rsidRDefault="006E4B6A" w:rsidP="006E4B6A">
            <w:pPr>
              <w:rPr>
                <w:lang w:val="uz-Cyrl-UZ"/>
              </w:rPr>
            </w:pPr>
            <w:r>
              <w:rPr>
                <w:lang w:val="uz-Cyrl-UZ"/>
              </w:rPr>
              <w:t>№</w:t>
            </w:r>
          </w:p>
        </w:tc>
        <w:tc>
          <w:tcPr>
            <w:tcW w:w="2977" w:type="dxa"/>
          </w:tcPr>
          <w:p w:rsidR="006E4B6A" w:rsidRPr="008E5567" w:rsidRDefault="006E4B6A" w:rsidP="006E4B6A">
            <w:pPr>
              <w:jc w:val="center"/>
              <w:rPr>
                <w:b/>
                <w:sz w:val="24"/>
                <w:szCs w:val="24"/>
                <w:lang w:val="uz-Cyrl-UZ"/>
              </w:rPr>
            </w:pPr>
          </w:p>
          <w:p w:rsidR="006E4B6A" w:rsidRPr="008E5567" w:rsidRDefault="006E4B6A" w:rsidP="006E4B6A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8E5567">
              <w:rPr>
                <w:b/>
                <w:sz w:val="24"/>
                <w:szCs w:val="24"/>
                <w:lang w:val="uz-Cyrl-UZ"/>
              </w:rPr>
              <w:t>Асосий маълумотлар</w:t>
            </w:r>
          </w:p>
        </w:tc>
        <w:tc>
          <w:tcPr>
            <w:tcW w:w="5777" w:type="dxa"/>
          </w:tcPr>
          <w:p w:rsidR="006E4B6A" w:rsidRPr="008E5567" w:rsidRDefault="006E4B6A" w:rsidP="006E4B6A">
            <w:pPr>
              <w:jc w:val="center"/>
              <w:rPr>
                <w:b/>
                <w:sz w:val="24"/>
                <w:szCs w:val="24"/>
                <w:lang w:val="uz-Cyrl-UZ"/>
              </w:rPr>
            </w:pPr>
          </w:p>
          <w:p w:rsidR="006E4B6A" w:rsidRPr="008E5567" w:rsidRDefault="006E4B6A" w:rsidP="006E4B6A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8E5567">
              <w:rPr>
                <w:b/>
                <w:sz w:val="24"/>
                <w:szCs w:val="24"/>
                <w:lang w:val="uz-Cyrl-UZ"/>
              </w:rPr>
              <w:t>Иштирокчилар учун маълумотлар</w:t>
            </w:r>
          </w:p>
        </w:tc>
      </w:tr>
      <w:tr w:rsidR="006E4B6A" w:rsidTr="006E4B6A">
        <w:tc>
          <w:tcPr>
            <w:tcW w:w="817" w:type="dxa"/>
          </w:tcPr>
          <w:p w:rsidR="006E4B6A" w:rsidRDefault="006E4B6A" w:rsidP="006E4B6A">
            <w:pPr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  <w:p w:rsidR="006E4B6A" w:rsidRDefault="006E4B6A" w:rsidP="006E4B6A">
            <w:pPr>
              <w:rPr>
                <w:lang w:val="uz-Cyrl-UZ"/>
              </w:rPr>
            </w:pPr>
          </w:p>
        </w:tc>
        <w:tc>
          <w:tcPr>
            <w:tcW w:w="2977" w:type="dxa"/>
          </w:tcPr>
          <w:p w:rsidR="006E4B6A" w:rsidRPr="008E5567" w:rsidRDefault="006E4B6A" w:rsidP="006E4B6A">
            <w:pPr>
              <w:rPr>
                <w:lang w:val="uz-Cyrl-UZ"/>
              </w:rPr>
            </w:pPr>
            <w:r w:rsidRPr="008E5567">
              <w:rPr>
                <w:lang w:val="uz-Cyrl-UZ"/>
              </w:rPr>
              <w:t xml:space="preserve"> Махсулот ва хизмат номи</w:t>
            </w:r>
          </w:p>
        </w:tc>
        <w:tc>
          <w:tcPr>
            <w:tcW w:w="5777" w:type="dxa"/>
          </w:tcPr>
          <w:p w:rsidR="006E4B6A" w:rsidRPr="008E5567" w:rsidRDefault="006E4B6A" w:rsidP="006E4B6A">
            <w:pPr>
              <w:rPr>
                <w:lang w:val="uz-Cyrl-UZ"/>
              </w:rPr>
            </w:pPr>
            <w:r w:rsidRPr="008E5567">
              <w:rPr>
                <w:lang w:val="uz-Cyrl-UZ"/>
              </w:rPr>
              <w:t xml:space="preserve"> Бинони жорий таъмирлаш</w:t>
            </w:r>
          </w:p>
        </w:tc>
      </w:tr>
      <w:tr w:rsidR="006E4B6A" w:rsidTr="006E4B6A">
        <w:tc>
          <w:tcPr>
            <w:tcW w:w="817" w:type="dxa"/>
          </w:tcPr>
          <w:p w:rsidR="006E4B6A" w:rsidRDefault="006E4B6A" w:rsidP="006E4B6A">
            <w:pPr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  <w:p w:rsidR="006E4B6A" w:rsidRDefault="006E4B6A" w:rsidP="006E4B6A">
            <w:pPr>
              <w:rPr>
                <w:lang w:val="uz-Cyrl-UZ"/>
              </w:rPr>
            </w:pPr>
          </w:p>
        </w:tc>
        <w:tc>
          <w:tcPr>
            <w:tcW w:w="2977" w:type="dxa"/>
          </w:tcPr>
          <w:p w:rsidR="006E4B6A" w:rsidRDefault="008E5567" w:rsidP="006E4B6A">
            <w:pPr>
              <w:rPr>
                <w:lang w:val="uz-Cyrl-UZ"/>
              </w:rPr>
            </w:pPr>
            <w:r>
              <w:rPr>
                <w:lang w:val="uz-Cyrl-UZ"/>
              </w:rPr>
              <w:t>Буюртмачи</w:t>
            </w:r>
          </w:p>
        </w:tc>
        <w:tc>
          <w:tcPr>
            <w:tcW w:w="5777" w:type="dxa"/>
          </w:tcPr>
          <w:p w:rsidR="006E4B6A" w:rsidRDefault="008E5567" w:rsidP="006E4B6A">
            <w:pPr>
              <w:rPr>
                <w:lang w:val="uz-Cyrl-UZ"/>
              </w:rPr>
            </w:pPr>
            <w:r>
              <w:rPr>
                <w:lang w:val="uz-Cyrl-UZ"/>
              </w:rPr>
              <w:t>Ўзбекистон туман хокимлиги</w:t>
            </w:r>
          </w:p>
        </w:tc>
      </w:tr>
      <w:tr w:rsidR="006E4B6A" w:rsidTr="006E4B6A">
        <w:tc>
          <w:tcPr>
            <w:tcW w:w="817" w:type="dxa"/>
          </w:tcPr>
          <w:p w:rsidR="006E4B6A" w:rsidRDefault="008E5567" w:rsidP="006E4B6A">
            <w:pPr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  <w:p w:rsidR="006E4B6A" w:rsidRDefault="006E4B6A" w:rsidP="006E4B6A">
            <w:pPr>
              <w:rPr>
                <w:lang w:val="uz-Cyrl-UZ"/>
              </w:rPr>
            </w:pPr>
          </w:p>
        </w:tc>
        <w:tc>
          <w:tcPr>
            <w:tcW w:w="2977" w:type="dxa"/>
          </w:tcPr>
          <w:p w:rsidR="006E4B6A" w:rsidRDefault="008E5567" w:rsidP="006E4B6A">
            <w:pPr>
              <w:rPr>
                <w:lang w:val="uz-Cyrl-UZ"/>
              </w:rPr>
            </w:pPr>
            <w:r>
              <w:rPr>
                <w:lang w:val="uz-Cyrl-UZ"/>
              </w:rPr>
              <w:t>Буюртма учун асос</w:t>
            </w:r>
          </w:p>
        </w:tc>
        <w:tc>
          <w:tcPr>
            <w:tcW w:w="5777" w:type="dxa"/>
          </w:tcPr>
          <w:p w:rsidR="006E4B6A" w:rsidRDefault="008E5567" w:rsidP="006300B8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Туман хокимлиги томонидан </w:t>
            </w:r>
            <w:r w:rsidR="006300B8">
              <w:rPr>
                <w:lang w:val="uz-Cyrl-UZ"/>
              </w:rPr>
              <w:t>Элчи</w:t>
            </w:r>
            <w:r>
              <w:rPr>
                <w:lang w:val="uz-Cyrl-UZ"/>
              </w:rPr>
              <w:t xml:space="preserve"> МФЙ биносини жорий таъмирлаш</w:t>
            </w:r>
          </w:p>
        </w:tc>
      </w:tr>
      <w:tr w:rsidR="006E4B6A" w:rsidTr="006E4B6A">
        <w:tc>
          <w:tcPr>
            <w:tcW w:w="817" w:type="dxa"/>
          </w:tcPr>
          <w:p w:rsidR="006E4B6A" w:rsidRDefault="008E5567" w:rsidP="006E4B6A">
            <w:pPr>
              <w:rPr>
                <w:lang w:val="uz-Cyrl-UZ"/>
              </w:rPr>
            </w:pPr>
            <w:r>
              <w:rPr>
                <w:lang w:val="uz-Cyrl-UZ"/>
              </w:rPr>
              <w:t>4</w:t>
            </w:r>
          </w:p>
          <w:p w:rsidR="006E4B6A" w:rsidRDefault="006E4B6A" w:rsidP="006E4B6A">
            <w:pPr>
              <w:rPr>
                <w:lang w:val="uz-Cyrl-UZ"/>
              </w:rPr>
            </w:pPr>
          </w:p>
        </w:tc>
        <w:tc>
          <w:tcPr>
            <w:tcW w:w="2977" w:type="dxa"/>
          </w:tcPr>
          <w:p w:rsidR="006E4B6A" w:rsidRDefault="008E5567" w:rsidP="006E4B6A">
            <w:pPr>
              <w:rPr>
                <w:lang w:val="uz-Cyrl-UZ"/>
              </w:rPr>
            </w:pPr>
            <w:r>
              <w:rPr>
                <w:lang w:val="uz-Cyrl-UZ"/>
              </w:rPr>
              <w:t>Махсулот ва хизмат етказиб бериладиган манзил</w:t>
            </w:r>
          </w:p>
        </w:tc>
        <w:tc>
          <w:tcPr>
            <w:tcW w:w="5777" w:type="dxa"/>
          </w:tcPr>
          <w:p w:rsidR="006E4B6A" w:rsidRDefault="008E5567" w:rsidP="006300B8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Фаргона вилояти Узбекистон туман </w:t>
            </w:r>
            <w:r w:rsidR="006300B8">
              <w:rPr>
                <w:lang w:val="uz-Cyrl-UZ"/>
              </w:rPr>
              <w:t>Элчи</w:t>
            </w:r>
            <w:r>
              <w:rPr>
                <w:lang w:val="uz-Cyrl-UZ"/>
              </w:rPr>
              <w:t xml:space="preserve"> МФЙ </w:t>
            </w:r>
            <w:r w:rsidR="006300B8">
              <w:rPr>
                <w:lang w:val="uz-Cyrl-UZ"/>
              </w:rPr>
              <w:t>Элчи</w:t>
            </w:r>
            <w:r>
              <w:rPr>
                <w:lang w:val="uz-Cyrl-UZ"/>
              </w:rPr>
              <w:t xml:space="preserve"> кишлоги</w:t>
            </w:r>
          </w:p>
        </w:tc>
      </w:tr>
      <w:tr w:rsidR="006E4B6A" w:rsidRPr="006300B8" w:rsidTr="006E4B6A">
        <w:tc>
          <w:tcPr>
            <w:tcW w:w="817" w:type="dxa"/>
          </w:tcPr>
          <w:p w:rsidR="006E4B6A" w:rsidRDefault="008E5567" w:rsidP="006E4B6A">
            <w:pPr>
              <w:rPr>
                <w:lang w:val="uz-Cyrl-UZ"/>
              </w:rPr>
            </w:pPr>
            <w:r>
              <w:rPr>
                <w:lang w:val="uz-Cyrl-UZ"/>
              </w:rPr>
              <w:t>5</w:t>
            </w:r>
          </w:p>
          <w:p w:rsidR="006E4B6A" w:rsidRDefault="006E4B6A" w:rsidP="006E4B6A">
            <w:pPr>
              <w:rPr>
                <w:lang w:val="uz-Cyrl-UZ"/>
              </w:rPr>
            </w:pPr>
          </w:p>
        </w:tc>
        <w:tc>
          <w:tcPr>
            <w:tcW w:w="2977" w:type="dxa"/>
          </w:tcPr>
          <w:p w:rsidR="006E4B6A" w:rsidRDefault="008E5567" w:rsidP="006E4B6A">
            <w:pPr>
              <w:rPr>
                <w:lang w:val="uz-Cyrl-UZ"/>
              </w:rPr>
            </w:pPr>
            <w:r>
              <w:rPr>
                <w:lang w:val="uz-Cyrl-UZ"/>
              </w:rPr>
              <w:t>Қатнашувчилар учун талаблар</w:t>
            </w:r>
          </w:p>
        </w:tc>
        <w:tc>
          <w:tcPr>
            <w:tcW w:w="5777" w:type="dxa"/>
          </w:tcPr>
          <w:p w:rsidR="006E4B6A" w:rsidRDefault="008E5567" w:rsidP="006E4B6A">
            <w:pPr>
              <w:rPr>
                <w:lang w:val="uz-Cyrl-UZ"/>
              </w:rPr>
            </w:pPr>
            <w:r>
              <w:rPr>
                <w:lang w:val="uz-Cyrl-UZ"/>
              </w:rPr>
              <w:t>Танлов хужжатларида кўрсатилган ишларни ўз вақтида ва сифатли бажариб бериш</w:t>
            </w:r>
          </w:p>
        </w:tc>
      </w:tr>
      <w:tr w:rsidR="006E4B6A" w:rsidRPr="006300B8" w:rsidTr="006E4B6A">
        <w:tc>
          <w:tcPr>
            <w:tcW w:w="817" w:type="dxa"/>
          </w:tcPr>
          <w:p w:rsidR="006E4B6A" w:rsidRDefault="008E5567" w:rsidP="006E4B6A">
            <w:pPr>
              <w:rPr>
                <w:lang w:val="uz-Cyrl-UZ"/>
              </w:rPr>
            </w:pPr>
            <w:r>
              <w:rPr>
                <w:lang w:val="uz-Cyrl-UZ"/>
              </w:rPr>
              <w:t>6</w:t>
            </w:r>
          </w:p>
          <w:p w:rsidR="006E4B6A" w:rsidRDefault="006E4B6A" w:rsidP="006E4B6A">
            <w:pPr>
              <w:rPr>
                <w:lang w:val="uz-Cyrl-UZ"/>
              </w:rPr>
            </w:pPr>
          </w:p>
        </w:tc>
        <w:tc>
          <w:tcPr>
            <w:tcW w:w="2977" w:type="dxa"/>
          </w:tcPr>
          <w:p w:rsidR="006E4B6A" w:rsidRDefault="008E5567" w:rsidP="006E4B6A">
            <w:pPr>
              <w:rPr>
                <w:lang w:val="uz-Cyrl-UZ"/>
              </w:rPr>
            </w:pPr>
            <w:r>
              <w:rPr>
                <w:lang w:val="uz-Cyrl-UZ"/>
              </w:rPr>
              <w:t>Тижорат таклифлари тақдим этиш шартлари</w:t>
            </w:r>
          </w:p>
        </w:tc>
        <w:tc>
          <w:tcPr>
            <w:tcW w:w="5777" w:type="dxa"/>
          </w:tcPr>
          <w:p w:rsidR="006E4B6A" w:rsidRDefault="008E5567" w:rsidP="006E4B6A">
            <w:pPr>
              <w:rPr>
                <w:lang w:val="uz-Cyrl-UZ"/>
              </w:rPr>
            </w:pPr>
            <w:r>
              <w:rPr>
                <w:lang w:val="uz-Cyrl-UZ"/>
              </w:rPr>
              <w:t>Хизмат кўрсатувчи корхонанинг Низоми,гувохнома</w:t>
            </w:r>
            <w:r w:rsidR="00735339">
              <w:rPr>
                <w:lang w:val="uz-Cyrl-UZ"/>
              </w:rPr>
              <w:t>,солиқ ва бошка мажбурий туловлардан қарзи йўқлиги тўғрисида,кайси турдаги солиқ туловчи эканлиги хакидаги гувохнома,ташкилотнинг балансида мавжуд машина механизмлар хамда моддий ресурсларнинг мавжудлиги,инженер ва техник ходимларнинг мавжудлиги тугрисида</w:t>
            </w:r>
            <w:r w:rsidR="0065493C">
              <w:rPr>
                <w:lang w:val="uz-Cyrl-UZ"/>
              </w:rPr>
              <w:t xml:space="preserve"> хамда бажариладиган ишлар кафолати ва таклиф этилаётган хизматнинг киймати</w:t>
            </w:r>
          </w:p>
        </w:tc>
      </w:tr>
      <w:tr w:rsidR="006E4B6A" w:rsidTr="006E4B6A">
        <w:tc>
          <w:tcPr>
            <w:tcW w:w="817" w:type="dxa"/>
          </w:tcPr>
          <w:p w:rsidR="006E4B6A" w:rsidRDefault="0065493C" w:rsidP="006E4B6A">
            <w:pPr>
              <w:rPr>
                <w:lang w:val="uz-Cyrl-UZ"/>
              </w:rPr>
            </w:pPr>
            <w:r>
              <w:rPr>
                <w:lang w:val="uz-Cyrl-UZ"/>
              </w:rPr>
              <w:t>7</w:t>
            </w:r>
          </w:p>
          <w:p w:rsidR="006E4B6A" w:rsidRDefault="006E4B6A" w:rsidP="006E4B6A">
            <w:pPr>
              <w:rPr>
                <w:lang w:val="uz-Cyrl-UZ"/>
              </w:rPr>
            </w:pPr>
          </w:p>
        </w:tc>
        <w:tc>
          <w:tcPr>
            <w:tcW w:w="2977" w:type="dxa"/>
          </w:tcPr>
          <w:p w:rsidR="006E4B6A" w:rsidRDefault="0065493C" w:rsidP="006E4B6A">
            <w:pPr>
              <w:rPr>
                <w:lang w:val="uz-Cyrl-UZ"/>
              </w:rPr>
            </w:pPr>
            <w:r>
              <w:rPr>
                <w:lang w:val="uz-Cyrl-UZ"/>
              </w:rPr>
              <w:t>Бажариладиган ишлар хисоб китоби</w:t>
            </w:r>
          </w:p>
        </w:tc>
        <w:tc>
          <w:tcPr>
            <w:tcW w:w="5777" w:type="dxa"/>
          </w:tcPr>
          <w:p w:rsidR="006E4B6A" w:rsidRDefault="0065493C" w:rsidP="0065493C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Бажарилган ишлар буйича хисоб китоблар  тузилган Форма-2 га ва далолатномага мос равишда амалгаоширилади </w:t>
            </w:r>
          </w:p>
        </w:tc>
      </w:tr>
      <w:tr w:rsidR="006E4B6A" w:rsidTr="006E4B6A">
        <w:tc>
          <w:tcPr>
            <w:tcW w:w="817" w:type="dxa"/>
          </w:tcPr>
          <w:p w:rsidR="006E4B6A" w:rsidRDefault="0065493C" w:rsidP="002515A6">
            <w:pPr>
              <w:rPr>
                <w:lang w:val="uz-Cyrl-UZ"/>
              </w:rPr>
            </w:pPr>
            <w:r>
              <w:rPr>
                <w:lang w:val="uz-Cyrl-UZ"/>
              </w:rPr>
              <w:t>8</w:t>
            </w:r>
          </w:p>
          <w:p w:rsidR="006E4B6A" w:rsidRDefault="006E4B6A" w:rsidP="002515A6">
            <w:pPr>
              <w:rPr>
                <w:lang w:val="uz-Cyrl-UZ"/>
              </w:rPr>
            </w:pPr>
          </w:p>
        </w:tc>
        <w:tc>
          <w:tcPr>
            <w:tcW w:w="2977" w:type="dxa"/>
          </w:tcPr>
          <w:p w:rsidR="006E4B6A" w:rsidRDefault="0065493C" w:rsidP="002515A6">
            <w:pPr>
              <w:rPr>
                <w:lang w:val="uz-Cyrl-UZ"/>
              </w:rPr>
            </w:pPr>
            <w:r>
              <w:rPr>
                <w:lang w:val="uz-Cyrl-UZ"/>
              </w:rPr>
              <w:t>Иш ва хизмат тури</w:t>
            </w:r>
          </w:p>
        </w:tc>
        <w:tc>
          <w:tcPr>
            <w:tcW w:w="5777" w:type="dxa"/>
          </w:tcPr>
          <w:p w:rsidR="006E4B6A" w:rsidRDefault="0065493C" w:rsidP="002515A6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 Жорий таъмирлаш хизмати</w:t>
            </w:r>
          </w:p>
        </w:tc>
      </w:tr>
      <w:tr w:rsidR="006E4B6A" w:rsidTr="006E4B6A">
        <w:tc>
          <w:tcPr>
            <w:tcW w:w="817" w:type="dxa"/>
          </w:tcPr>
          <w:p w:rsidR="006E4B6A" w:rsidRDefault="0065493C" w:rsidP="002515A6">
            <w:pPr>
              <w:rPr>
                <w:lang w:val="uz-Cyrl-UZ"/>
              </w:rPr>
            </w:pPr>
            <w:r>
              <w:rPr>
                <w:lang w:val="uz-Cyrl-UZ"/>
              </w:rPr>
              <w:t>9</w:t>
            </w:r>
          </w:p>
          <w:p w:rsidR="006E4B6A" w:rsidRDefault="006E4B6A" w:rsidP="002515A6">
            <w:pPr>
              <w:rPr>
                <w:lang w:val="uz-Cyrl-UZ"/>
              </w:rPr>
            </w:pPr>
          </w:p>
        </w:tc>
        <w:tc>
          <w:tcPr>
            <w:tcW w:w="2977" w:type="dxa"/>
          </w:tcPr>
          <w:p w:rsidR="006E4B6A" w:rsidRDefault="0065493C" w:rsidP="002515A6">
            <w:pPr>
              <w:rPr>
                <w:lang w:val="uz-Cyrl-UZ"/>
              </w:rPr>
            </w:pPr>
            <w:r>
              <w:rPr>
                <w:lang w:val="uz-Cyrl-UZ"/>
              </w:rPr>
              <w:t>Ишни бажариш муддати</w:t>
            </w:r>
          </w:p>
        </w:tc>
        <w:tc>
          <w:tcPr>
            <w:tcW w:w="5777" w:type="dxa"/>
          </w:tcPr>
          <w:p w:rsidR="006E4B6A" w:rsidRPr="00151F34" w:rsidRDefault="0065493C" w:rsidP="00151F34">
            <w:pPr>
              <w:rPr>
                <w:lang w:val="uz-Cyrl-UZ"/>
              </w:rPr>
            </w:pPr>
            <w:r>
              <w:rPr>
                <w:lang w:val="uz-Cyrl-UZ"/>
              </w:rPr>
              <w:t>Шартнома имзоланган ку</w:t>
            </w:r>
            <w:r w:rsidR="007144AE">
              <w:rPr>
                <w:lang w:val="uz-Cyrl-UZ"/>
              </w:rPr>
              <w:t>ндан олдиндан 30%лик тулов амалга оширилади хамда хизмат тулик бажарилиши билан 20 кун муддатда тулиқ хисоб китоб ишлари амалга оширилади хизматларнинг  қабул</w:t>
            </w:r>
            <w:r w:rsidR="00151F34">
              <w:rPr>
                <w:lang w:val="uz-Cyrl-UZ"/>
              </w:rPr>
              <w:t xml:space="preserve"> қилиш далолатномасига асосан. Хизматларни б</w:t>
            </w:r>
            <w:r w:rsidR="007144AE">
              <w:rPr>
                <w:lang w:val="uz-Cyrl-UZ"/>
              </w:rPr>
              <w:t>ажариш муддати</w:t>
            </w:r>
            <w:r w:rsidR="00151F34">
              <w:rPr>
                <w:lang w:val="uz-Cyrl-UZ"/>
              </w:rPr>
              <w:t xml:space="preserve"> 20 кун</w:t>
            </w:r>
            <w:r w:rsidR="007144AE">
              <w:rPr>
                <w:lang w:val="uz-Cyrl-UZ"/>
              </w:rPr>
              <w:t xml:space="preserve"> </w:t>
            </w:r>
          </w:p>
        </w:tc>
      </w:tr>
      <w:tr w:rsidR="006E4B6A" w:rsidTr="006E4B6A">
        <w:tc>
          <w:tcPr>
            <w:tcW w:w="817" w:type="dxa"/>
          </w:tcPr>
          <w:p w:rsidR="006E4B6A" w:rsidRDefault="00151F34" w:rsidP="002515A6">
            <w:pPr>
              <w:rPr>
                <w:lang w:val="uz-Cyrl-UZ"/>
              </w:rPr>
            </w:pPr>
            <w:r>
              <w:rPr>
                <w:lang w:val="uz-Cyrl-UZ"/>
              </w:rPr>
              <w:t>10</w:t>
            </w:r>
          </w:p>
          <w:p w:rsidR="006E4B6A" w:rsidRDefault="006E4B6A" w:rsidP="002515A6">
            <w:pPr>
              <w:rPr>
                <w:lang w:val="uz-Cyrl-UZ"/>
              </w:rPr>
            </w:pPr>
          </w:p>
        </w:tc>
        <w:tc>
          <w:tcPr>
            <w:tcW w:w="2977" w:type="dxa"/>
          </w:tcPr>
          <w:p w:rsidR="006E4B6A" w:rsidRDefault="00151F34" w:rsidP="002515A6">
            <w:pPr>
              <w:rPr>
                <w:lang w:val="uz-Cyrl-UZ"/>
              </w:rPr>
            </w:pPr>
            <w:r>
              <w:rPr>
                <w:lang w:val="uz-Cyrl-UZ"/>
              </w:rPr>
              <w:t>Техника-мехнат хавфсизлиги буйича талаблар</w:t>
            </w:r>
          </w:p>
        </w:tc>
        <w:tc>
          <w:tcPr>
            <w:tcW w:w="5777" w:type="dxa"/>
          </w:tcPr>
          <w:p w:rsidR="006E4B6A" w:rsidRDefault="00C30AFD" w:rsidP="002515A6">
            <w:pPr>
              <w:rPr>
                <w:lang w:val="uz-Cyrl-UZ"/>
              </w:rPr>
            </w:pPr>
            <w:r>
              <w:rPr>
                <w:lang w:val="uz-Cyrl-UZ"/>
              </w:rPr>
              <w:t>Ишни бажариш жараёнида мехнат  ва техника хавфсизлиги қоида ва талабларига тўлиқ риоя этиш</w:t>
            </w:r>
          </w:p>
        </w:tc>
      </w:tr>
      <w:tr w:rsidR="006E4B6A" w:rsidTr="006E4B6A">
        <w:tc>
          <w:tcPr>
            <w:tcW w:w="817" w:type="dxa"/>
          </w:tcPr>
          <w:p w:rsidR="006E4B6A" w:rsidRDefault="00C30AFD" w:rsidP="002515A6">
            <w:pPr>
              <w:rPr>
                <w:lang w:val="uz-Cyrl-UZ"/>
              </w:rPr>
            </w:pPr>
            <w:r>
              <w:rPr>
                <w:lang w:val="uz-Cyrl-UZ"/>
              </w:rPr>
              <w:t>11</w:t>
            </w:r>
          </w:p>
          <w:p w:rsidR="006E4B6A" w:rsidRDefault="006E4B6A" w:rsidP="002515A6">
            <w:pPr>
              <w:rPr>
                <w:lang w:val="uz-Cyrl-UZ"/>
              </w:rPr>
            </w:pPr>
          </w:p>
        </w:tc>
        <w:tc>
          <w:tcPr>
            <w:tcW w:w="2977" w:type="dxa"/>
          </w:tcPr>
          <w:p w:rsidR="006E4B6A" w:rsidRDefault="00C30AFD" w:rsidP="002515A6">
            <w:pPr>
              <w:rPr>
                <w:lang w:val="uz-Cyrl-UZ"/>
              </w:rPr>
            </w:pPr>
            <w:r>
              <w:rPr>
                <w:lang w:val="uz-Cyrl-UZ"/>
              </w:rPr>
              <w:t>Молиялаштириш манбаси</w:t>
            </w:r>
          </w:p>
        </w:tc>
        <w:tc>
          <w:tcPr>
            <w:tcW w:w="5777" w:type="dxa"/>
          </w:tcPr>
          <w:p w:rsidR="006E4B6A" w:rsidRDefault="00C30AFD" w:rsidP="00C30AFD">
            <w:pPr>
              <w:rPr>
                <w:lang w:val="uz-Cyrl-UZ"/>
              </w:rPr>
            </w:pPr>
            <w:r>
              <w:rPr>
                <w:lang w:val="uz-Cyrl-UZ"/>
              </w:rPr>
              <w:t>Махаллий бюджет маблаглари хисобидан амалга оширилади</w:t>
            </w:r>
          </w:p>
        </w:tc>
      </w:tr>
      <w:tr w:rsidR="00C30AFD" w:rsidTr="00C30AFD">
        <w:tc>
          <w:tcPr>
            <w:tcW w:w="817" w:type="dxa"/>
          </w:tcPr>
          <w:p w:rsidR="00C30AFD" w:rsidRDefault="00C30AFD" w:rsidP="002515A6">
            <w:pPr>
              <w:rPr>
                <w:lang w:val="uz-Cyrl-UZ"/>
              </w:rPr>
            </w:pPr>
            <w:r>
              <w:rPr>
                <w:lang w:val="uz-Cyrl-UZ"/>
              </w:rPr>
              <w:t>12</w:t>
            </w:r>
          </w:p>
          <w:p w:rsidR="00C30AFD" w:rsidRDefault="00C30AFD" w:rsidP="002515A6">
            <w:pPr>
              <w:rPr>
                <w:lang w:val="uz-Cyrl-UZ"/>
              </w:rPr>
            </w:pPr>
          </w:p>
        </w:tc>
        <w:tc>
          <w:tcPr>
            <w:tcW w:w="2977" w:type="dxa"/>
          </w:tcPr>
          <w:p w:rsidR="00C30AFD" w:rsidRDefault="00C30AFD" w:rsidP="002515A6">
            <w:pPr>
              <w:rPr>
                <w:lang w:val="uz-Cyrl-UZ"/>
              </w:rPr>
            </w:pPr>
            <w:r>
              <w:rPr>
                <w:lang w:val="uz-Cyrl-UZ"/>
              </w:rPr>
              <w:t>Бажариладиган ишлар қиймати таклиф</w:t>
            </w:r>
          </w:p>
        </w:tc>
        <w:tc>
          <w:tcPr>
            <w:tcW w:w="5777" w:type="dxa"/>
          </w:tcPr>
          <w:p w:rsidR="00C30AFD" w:rsidRDefault="006300B8" w:rsidP="006300B8">
            <w:pPr>
              <w:rPr>
                <w:lang w:val="uz-Cyrl-UZ"/>
              </w:rPr>
            </w:pPr>
            <w:r>
              <w:rPr>
                <w:lang w:val="uz-Cyrl-UZ"/>
              </w:rPr>
              <w:t>5</w:t>
            </w:r>
            <w:r w:rsidR="00C30AFD">
              <w:rPr>
                <w:lang w:val="uz-Cyrl-UZ"/>
              </w:rPr>
              <w:t>0 000 000 (</w:t>
            </w:r>
            <w:r>
              <w:rPr>
                <w:lang w:val="uz-Cyrl-UZ"/>
              </w:rPr>
              <w:t xml:space="preserve"> Эллик </w:t>
            </w:r>
            <w:r w:rsidR="00C30AFD">
              <w:rPr>
                <w:lang w:val="uz-Cyrl-UZ"/>
              </w:rPr>
              <w:t xml:space="preserve"> миллион) сўм</w:t>
            </w:r>
          </w:p>
        </w:tc>
      </w:tr>
    </w:tbl>
    <w:p w:rsidR="006E4B6A" w:rsidRPr="006E4B6A" w:rsidRDefault="006E4B6A" w:rsidP="006E4B6A">
      <w:pPr>
        <w:rPr>
          <w:lang w:val="uz-Cyrl-UZ"/>
        </w:rPr>
      </w:pPr>
    </w:p>
    <w:sectPr w:rsidR="006E4B6A" w:rsidRPr="006E4B6A" w:rsidSect="00BF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B6A"/>
    <w:rsid w:val="00151F34"/>
    <w:rsid w:val="006300B8"/>
    <w:rsid w:val="0065493C"/>
    <w:rsid w:val="006E4B6A"/>
    <w:rsid w:val="007144AE"/>
    <w:rsid w:val="00735339"/>
    <w:rsid w:val="008E5567"/>
    <w:rsid w:val="00BF39BA"/>
    <w:rsid w:val="00C30AFD"/>
    <w:rsid w:val="00CD446B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E803-720C-43F7-AA38-6D3EA37F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2022-02-15T11:48:00Z</cp:lastPrinted>
  <dcterms:created xsi:type="dcterms:W3CDTF">2022-02-15T05:46:00Z</dcterms:created>
  <dcterms:modified xsi:type="dcterms:W3CDTF">2022-02-15T11:49:00Z</dcterms:modified>
</cp:coreProperties>
</file>