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73" w:rsidRPr="00BE67D8" w:rsidRDefault="000B5173" w:rsidP="000B5173">
      <w:pPr>
        <w:pStyle w:val="afc"/>
        <w:rPr>
          <w:sz w:val="24"/>
          <w:szCs w:val="24"/>
        </w:rPr>
      </w:pPr>
      <w:r w:rsidRPr="00BE67D8">
        <w:rPr>
          <w:sz w:val="24"/>
          <w:szCs w:val="24"/>
        </w:rPr>
        <w:tab/>
      </w: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tab/>
      </w:r>
      <w:r w:rsidRPr="00BE67D8">
        <w:tab/>
      </w:r>
      <w:r w:rsidRPr="00BE67D8">
        <w:tab/>
      </w:r>
      <w:r w:rsidRPr="00BE67D8">
        <w:tab/>
      </w:r>
      <w:r w:rsidRPr="00BE67D8">
        <w:tab/>
      </w:r>
      <w:r w:rsidRPr="00BE67D8">
        <w:tab/>
      </w:r>
      <w:r w:rsidRPr="00BE67D8">
        <w:tab/>
      </w:r>
      <w:r w:rsidRPr="00BE67D8">
        <w:tab/>
      </w:r>
      <w:r w:rsidRPr="00BE67D8">
        <w:rPr>
          <w:sz w:val="24"/>
          <w:szCs w:val="24"/>
        </w:rPr>
        <w:tab/>
      </w:r>
      <w:r w:rsidRPr="00BE67D8">
        <w:rPr>
          <w:sz w:val="24"/>
          <w:szCs w:val="24"/>
        </w:rPr>
        <w:tab/>
      </w:r>
      <w:r w:rsidRPr="00BE67D8">
        <w:rPr>
          <w:sz w:val="24"/>
          <w:szCs w:val="24"/>
        </w:rPr>
        <w:tab/>
      </w:r>
      <w:r w:rsidRPr="00BE67D8">
        <w:rPr>
          <w:sz w:val="24"/>
          <w:szCs w:val="24"/>
        </w:rPr>
        <w:tab/>
      </w:r>
      <w:r w:rsidRPr="00BE67D8">
        <w:rPr>
          <w:sz w:val="24"/>
          <w:szCs w:val="24"/>
        </w:rPr>
        <w:tab/>
      </w:r>
    </w:p>
    <w:tbl>
      <w:tblPr>
        <w:tblpPr w:leftFromText="180" w:rightFromText="180" w:horzAnchor="margin" w:tblpXSpec="center" w:tblpY="95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528"/>
      </w:tblGrid>
      <w:tr w:rsidR="000B5173" w:rsidRPr="00BE67D8" w:rsidTr="00D527B7">
        <w:tc>
          <w:tcPr>
            <w:tcW w:w="5246" w:type="dxa"/>
            <w:shd w:val="clear" w:color="auto" w:fill="auto"/>
          </w:tcPr>
          <w:p w:rsidR="000B5173" w:rsidRPr="00F90E51" w:rsidRDefault="000B5173" w:rsidP="00D527B7">
            <w:pPr>
              <w:pStyle w:val="afc"/>
              <w:rPr>
                <w:sz w:val="24"/>
                <w:szCs w:val="24"/>
              </w:rPr>
            </w:pPr>
            <w:r w:rsidRPr="00F90E51">
              <w:rPr>
                <w:sz w:val="24"/>
                <w:szCs w:val="24"/>
              </w:rPr>
              <w:t>«КЕЛИШИЛДИ»</w:t>
            </w:r>
          </w:p>
          <w:p w:rsidR="000B5173" w:rsidRPr="00F90E51" w:rsidRDefault="000B5173" w:rsidP="00D527B7">
            <w:pPr>
              <w:pStyle w:val="afc"/>
              <w:rPr>
                <w:sz w:val="24"/>
                <w:szCs w:val="24"/>
              </w:rPr>
            </w:pPr>
          </w:p>
          <w:p w:rsidR="000B5173" w:rsidRPr="00F90E51" w:rsidRDefault="000B5173" w:rsidP="00D527B7">
            <w:pPr>
              <w:pStyle w:val="afc"/>
              <w:rPr>
                <w:sz w:val="24"/>
                <w:szCs w:val="24"/>
              </w:rPr>
            </w:pPr>
            <w:r w:rsidRPr="00F90E51">
              <w:rPr>
                <w:sz w:val="24"/>
                <w:szCs w:val="24"/>
              </w:rPr>
              <w:t>Ташкилот номи</w:t>
            </w:r>
          </w:p>
          <w:p w:rsidR="000B5173" w:rsidRPr="00F90E51" w:rsidRDefault="000B5173" w:rsidP="00D527B7">
            <w:pPr>
              <w:pStyle w:val="afc"/>
              <w:rPr>
                <w:sz w:val="24"/>
                <w:szCs w:val="24"/>
              </w:rPr>
            </w:pPr>
          </w:p>
          <w:p w:rsidR="000B5173" w:rsidRPr="00F90E51" w:rsidRDefault="000B5173" w:rsidP="00D527B7">
            <w:pPr>
              <w:pStyle w:val="afc"/>
              <w:rPr>
                <w:sz w:val="24"/>
                <w:szCs w:val="24"/>
              </w:rPr>
            </w:pPr>
          </w:p>
          <w:p w:rsidR="000B5173" w:rsidRPr="00F90E51" w:rsidRDefault="000B5173" w:rsidP="00D527B7">
            <w:pPr>
              <w:pStyle w:val="afc"/>
              <w:rPr>
                <w:sz w:val="24"/>
                <w:szCs w:val="24"/>
              </w:rPr>
            </w:pPr>
          </w:p>
          <w:p w:rsidR="000B5173" w:rsidRPr="00F90E51" w:rsidRDefault="000B5173" w:rsidP="00D527B7">
            <w:pPr>
              <w:pStyle w:val="afc"/>
              <w:rPr>
                <w:sz w:val="24"/>
                <w:szCs w:val="24"/>
              </w:rPr>
            </w:pPr>
            <w:r w:rsidRPr="00F90E51">
              <w:rPr>
                <w:sz w:val="24"/>
                <w:szCs w:val="24"/>
              </w:rPr>
              <w:t xml:space="preserve">                   _____________ Ф.И.Ш</w:t>
            </w:r>
          </w:p>
          <w:p w:rsidR="000B5173" w:rsidRPr="00F90E51" w:rsidRDefault="000B5173" w:rsidP="00D527B7">
            <w:pPr>
              <w:pStyle w:val="afc"/>
              <w:rPr>
                <w:sz w:val="24"/>
                <w:szCs w:val="24"/>
              </w:rPr>
            </w:pPr>
            <w:r w:rsidRPr="00F90E51">
              <w:rPr>
                <w:sz w:val="24"/>
                <w:szCs w:val="24"/>
              </w:rPr>
              <w:t>(имзо)</w:t>
            </w:r>
          </w:p>
          <w:p w:rsidR="000B5173" w:rsidRPr="00F90E51" w:rsidRDefault="000B5173" w:rsidP="00D527B7">
            <w:pPr>
              <w:pStyle w:val="afc"/>
              <w:rPr>
                <w:sz w:val="24"/>
                <w:szCs w:val="24"/>
              </w:rPr>
            </w:pPr>
            <w:r w:rsidRPr="00F90E51">
              <w:rPr>
                <w:sz w:val="24"/>
                <w:szCs w:val="24"/>
              </w:rPr>
              <w:t xml:space="preserve">          </w:t>
            </w:r>
          </w:p>
          <w:p w:rsidR="000B5173" w:rsidRPr="00F90E51" w:rsidRDefault="000B5173" w:rsidP="00D527B7">
            <w:pPr>
              <w:pStyle w:val="afc"/>
              <w:rPr>
                <w:sz w:val="24"/>
                <w:szCs w:val="24"/>
              </w:rPr>
            </w:pPr>
            <w:r w:rsidRPr="00F90E51">
              <w:rPr>
                <w:sz w:val="24"/>
                <w:szCs w:val="24"/>
              </w:rPr>
              <w:t xml:space="preserve">     « ____» _____________ 2022 йил</w:t>
            </w:r>
          </w:p>
        </w:tc>
        <w:tc>
          <w:tcPr>
            <w:tcW w:w="5528" w:type="dxa"/>
            <w:shd w:val="clear" w:color="auto" w:fill="auto"/>
          </w:tcPr>
          <w:p w:rsidR="000B5173" w:rsidRPr="00F90E51" w:rsidRDefault="000B5173" w:rsidP="00D527B7">
            <w:pPr>
              <w:pStyle w:val="afc"/>
              <w:rPr>
                <w:sz w:val="24"/>
                <w:szCs w:val="24"/>
              </w:rPr>
            </w:pPr>
            <w:r w:rsidRPr="00F90E51">
              <w:rPr>
                <w:sz w:val="24"/>
                <w:szCs w:val="24"/>
              </w:rPr>
              <w:t>«Т А С Д И Қ Л А Й М А Н»</w:t>
            </w:r>
          </w:p>
          <w:p w:rsidR="000B5173" w:rsidRPr="00F90E51" w:rsidRDefault="000B5173" w:rsidP="00D527B7">
            <w:pPr>
              <w:pStyle w:val="afc"/>
              <w:rPr>
                <w:sz w:val="24"/>
                <w:szCs w:val="24"/>
              </w:rPr>
            </w:pPr>
          </w:p>
          <w:p w:rsidR="000B5173" w:rsidRPr="00F90E51" w:rsidRDefault="000B5173" w:rsidP="00D527B7">
            <w:pPr>
              <w:pStyle w:val="afc"/>
              <w:rPr>
                <w:sz w:val="24"/>
                <w:szCs w:val="24"/>
              </w:rPr>
            </w:pPr>
            <w:r w:rsidRPr="00F90E51">
              <w:rPr>
                <w:sz w:val="24"/>
                <w:szCs w:val="24"/>
              </w:rPr>
              <w:t>Ташкилот номи</w:t>
            </w:r>
          </w:p>
          <w:p w:rsidR="000B5173" w:rsidRPr="00F90E51" w:rsidRDefault="000B5173" w:rsidP="00D527B7">
            <w:pPr>
              <w:pStyle w:val="afc"/>
              <w:rPr>
                <w:sz w:val="24"/>
                <w:szCs w:val="24"/>
              </w:rPr>
            </w:pPr>
          </w:p>
          <w:p w:rsidR="000B5173" w:rsidRPr="00F90E51" w:rsidRDefault="000B5173" w:rsidP="00D527B7">
            <w:pPr>
              <w:pStyle w:val="afc"/>
              <w:rPr>
                <w:sz w:val="24"/>
                <w:szCs w:val="24"/>
              </w:rPr>
            </w:pPr>
          </w:p>
          <w:p w:rsidR="000B5173" w:rsidRPr="00F90E51" w:rsidRDefault="000B5173" w:rsidP="00D527B7">
            <w:pPr>
              <w:pStyle w:val="afc"/>
              <w:rPr>
                <w:sz w:val="24"/>
                <w:szCs w:val="24"/>
              </w:rPr>
            </w:pPr>
          </w:p>
          <w:p w:rsidR="000B5173" w:rsidRPr="00F90E51" w:rsidRDefault="000B5173" w:rsidP="00D527B7">
            <w:pPr>
              <w:pStyle w:val="afc"/>
              <w:rPr>
                <w:sz w:val="24"/>
                <w:szCs w:val="24"/>
              </w:rPr>
            </w:pPr>
            <w:r w:rsidRPr="00F90E51">
              <w:rPr>
                <w:sz w:val="24"/>
                <w:szCs w:val="24"/>
              </w:rPr>
              <w:t xml:space="preserve">                   _____________ Ф.И.Ш</w:t>
            </w:r>
          </w:p>
          <w:p w:rsidR="000B5173" w:rsidRPr="00F90E51" w:rsidRDefault="000B5173" w:rsidP="00D527B7">
            <w:pPr>
              <w:pStyle w:val="afc"/>
              <w:rPr>
                <w:sz w:val="24"/>
                <w:szCs w:val="24"/>
              </w:rPr>
            </w:pPr>
            <w:r w:rsidRPr="00F90E51">
              <w:rPr>
                <w:sz w:val="24"/>
                <w:szCs w:val="24"/>
              </w:rPr>
              <w:t>(имзо)</w:t>
            </w:r>
          </w:p>
          <w:p w:rsidR="000B5173" w:rsidRPr="00F90E51" w:rsidRDefault="000B5173" w:rsidP="00D527B7">
            <w:pPr>
              <w:pStyle w:val="afc"/>
              <w:rPr>
                <w:sz w:val="24"/>
                <w:szCs w:val="24"/>
              </w:rPr>
            </w:pPr>
          </w:p>
          <w:p w:rsidR="000B5173" w:rsidRPr="00F90E51" w:rsidRDefault="000B5173" w:rsidP="00D527B7">
            <w:pPr>
              <w:pStyle w:val="afc"/>
              <w:rPr>
                <w:sz w:val="24"/>
                <w:szCs w:val="24"/>
              </w:rPr>
            </w:pPr>
            <w:r w:rsidRPr="00F90E51">
              <w:rPr>
                <w:sz w:val="24"/>
                <w:szCs w:val="24"/>
              </w:rPr>
              <w:t xml:space="preserve">               « ____» _____________ 2022 йил</w:t>
            </w:r>
          </w:p>
        </w:tc>
      </w:tr>
    </w:tbl>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pPr>
      <w:r>
        <w:t xml:space="preserve">Қизилтепа туман </w:t>
      </w:r>
      <w:r>
        <w:rPr>
          <w:lang w:val="uz-Cyrl-UZ"/>
        </w:rPr>
        <w:t>Болалар спорт мажмуаси</w:t>
      </w:r>
      <w:r>
        <w:t xml:space="preserve"> биносини жорий таъмирлаш </w:t>
      </w:r>
      <w:r w:rsidRPr="00BE67D8">
        <w:t xml:space="preserve"> хариди юзасидан</w:t>
      </w:r>
    </w:p>
    <w:p w:rsidR="000B5173" w:rsidRPr="00C76DFA" w:rsidRDefault="000B5173" w:rsidP="000B5173">
      <w:pPr>
        <w:pStyle w:val="afc"/>
        <w:rPr>
          <w:szCs w:val="20"/>
        </w:rPr>
      </w:pPr>
    </w:p>
    <w:p w:rsidR="000B5173" w:rsidRPr="00BE67D8" w:rsidRDefault="000B5173" w:rsidP="000B5173">
      <w:pPr>
        <w:pStyle w:val="afc"/>
      </w:pPr>
      <w:r w:rsidRPr="00BE67D8">
        <w:t>энг яхши таклифларни танлаш бўйича харид қилиш ҳужжатлари</w:t>
      </w:r>
    </w:p>
    <w:p w:rsidR="000B5173" w:rsidRPr="00BE67D8" w:rsidRDefault="000B5173" w:rsidP="000B5173">
      <w:pPr>
        <w:pStyle w:val="afc"/>
      </w:pPr>
    </w:p>
    <w:p w:rsidR="000B5173" w:rsidRPr="00BE67D8" w:rsidRDefault="000B5173" w:rsidP="000B5173">
      <w:pPr>
        <w:pStyle w:val="afc"/>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pPr>
      <w:r>
        <w:rPr>
          <w:sz w:val="24"/>
          <w:szCs w:val="24"/>
          <w:lang w:val="uz-Cyrl-UZ"/>
        </w:rPr>
        <w:t>Қизилтепа</w:t>
      </w:r>
      <w:r w:rsidRPr="00BE67D8">
        <w:rPr>
          <w:sz w:val="24"/>
          <w:szCs w:val="24"/>
        </w:rPr>
        <w:t>-2022 йил</w:t>
      </w:r>
    </w:p>
    <w:p w:rsidR="000B5173" w:rsidRPr="00BE67D8" w:rsidRDefault="000B5173" w:rsidP="000B5173">
      <w:pPr>
        <w:pStyle w:val="afc"/>
      </w:pPr>
    </w:p>
    <w:p w:rsidR="000B5173" w:rsidRDefault="000B5173" w:rsidP="000B5173">
      <w:pPr>
        <w:pStyle w:val="afc"/>
        <w:rPr>
          <w:lang w:val="uz-Cyrl-UZ"/>
        </w:rPr>
      </w:pPr>
    </w:p>
    <w:p w:rsidR="000B5173" w:rsidRDefault="000B5173" w:rsidP="000B5173">
      <w:pPr>
        <w:pStyle w:val="afc"/>
        <w:rPr>
          <w:lang w:val="uz-Cyrl-UZ"/>
        </w:rPr>
      </w:pPr>
    </w:p>
    <w:p w:rsidR="000B5173" w:rsidRDefault="000B5173" w:rsidP="000B5173">
      <w:pPr>
        <w:pStyle w:val="afc"/>
        <w:rPr>
          <w:lang w:val="uz-Cyrl-UZ"/>
        </w:rPr>
      </w:pPr>
    </w:p>
    <w:p w:rsidR="000B5173" w:rsidRPr="00F90E51" w:rsidRDefault="000B5173" w:rsidP="000B5173">
      <w:pPr>
        <w:pStyle w:val="afc"/>
        <w:rPr>
          <w:lang w:val="uz-Cyrl-UZ"/>
        </w:rPr>
      </w:pPr>
    </w:p>
    <w:p w:rsidR="000B5173" w:rsidRPr="00BE67D8" w:rsidRDefault="000B5173" w:rsidP="000B5173">
      <w:pPr>
        <w:pStyle w:val="afc"/>
      </w:pPr>
    </w:p>
    <w:p w:rsidR="000B5173" w:rsidRPr="007F37DA" w:rsidRDefault="000B5173" w:rsidP="000B5173">
      <w:pPr>
        <w:pStyle w:val="afc"/>
        <w:rPr>
          <w:b w:val="0"/>
          <w:sz w:val="24"/>
          <w:szCs w:val="24"/>
        </w:rPr>
      </w:pPr>
      <w:r w:rsidRPr="007F37DA">
        <w:rPr>
          <w:b w:val="0"/>
          <w:sz w:val="24"/>
          <w:szCs w:val="24"/>
        </w:rPr>
        <w:t>МУНДАРИЖА</w:t>
      </w:r>
    </w:p>
    <w:tbl>
      <w:tblPr>
        <w:tblW w:w="0" w:type="auto"/>
        <w:tblLayout w:type="fixed"/>
        <w:tblLook w:val="01E0"/>
      </w:tblPr>
      <w:tblGrid>
        <w:gridCol w:w="1210"/>
        <w:gridCol w:w="8080"/>
        <w:gridCol w:w="531"/>
      </w:tblGrid>
      <w:tr w:rsidR="000B5173" w:rsidRPr="007F37DA" w:rsidTr="00D527B7">
        <w:tc>
          <w:tcPr>
            <w:tcW w:w="1210" w:type="dxa"/>
          </w:tcPr>
          <w:p w:rsidR="000B5173" w:rsidRPr="007F37DA" w:rsidRDefault="000B5173" w:rsidP="00D527B7">
            <w:pPr>
              <w:pStyle w:val="afc"/>
              <w:rPr>
                <w:b w:val="0"/>
                <w:sz w:val="24"/>
                <w:szCs w:val="24"/>
              </w:rPr>
            </w:pPr>
          </w:p>
        </w:tc>
        <w:tc>
          <w:tcPr>
            <w:tcW w:w="8080" w:type="dxa"/>
          </w:tcPr>
          <w:p w:rsidR="000B5173" w:rsidRPr="007F37DA" w:rsidRDefault="000B5173" w:rsidP="00D527B7">
            <w:pPr>
              <w:pStyle w:val="afc"/>
              <w:rPr>
                <w:b w:val="0"/>
                <w:sz w:val="24"/>
                <w:szCs w:val="24"/>
              </w:rPr>
            </w:pPr>
          </w:p>
        </w:tc>
        <w:tc>
          <w:tcPr>
            <w:tcW w:w="531" w:type="dxa"/>
            <w:vAlign w:val="bottom"/>
          </w:tcPr>
          <w:p w:rsidR="000B5173" w:rsidRPr="007F37DA" w:rsidRDefault="000B5173" w:rsidP="00D527B7">
            <w:pPr>
              <w:pStyle w:val="afc"/>
              <w:rPr>
                <w:b w:val="0"/>
                <w:sz w:val="24"/>
                <w:szCs w:val="24"/>
              </w:rPr>
            </w:pPr>
          </w:p>
        </w:tc>
      </w:tr>
      <w:tr w:rsidR="000B5173" w:rsidRPr="007F37DA" w:rsidTr="00D527B7">
        <w:tc>
          <w:tcPr>
            <w:tcW w:w="1210" w:type="dxa"/>
          </w:tcPr>
          <w:p w:rsidR="000B5173" w:rsidRPr="007F37DA" w:rsidRDefault="000B5173" w:rsidP="00D527B7">
            <w:pPr>
              <w:pStyle w:val="afc"/>
              <w:rPr>
                <w:b w:val="0"/>
                <w:sz w:val="24"/>
                <w:szCs w:val="24"/>
              </w:rPr>
            </w:pPr>
            <w:r w:rsidRPr="007F37DA">
              <w:rPr>
                <w:b w:val="0"/>
                <w:sz w:val="24"/>
                <w:szCs w:val="24"/>
              </w:rPr>
              <w:t>I-боб.</w:t>
            </w:r>
          </w:p>
        </w:tc>
        <w:tc>
          <w:tcPr>
            <w:tcW w:w="8080" w:type="dxa"/>
          </w:tcPr>
          <w:p w:rsidR="000B5173" w:rsidRPr="007F37DA" w:rsidRDefault="000B5173" w:rsidP="00D527B7">
            <w:pPr>
              <w:pStyle w:val="afc"/>
              <w:rPr>
                <w:b w:val="0"/>
                <w:sz w:val="24"/>
                <w:szCs w:val="24"/>
              </w:rPr>
            </w:pPr>
            <w:r w:rsidRPr="007F37DA">
              <w:rPr>
                <w:b w:val="0"/>
                <w:sz w:val="24"/>
                <w:szCs w:val="24"/>
              </w:rPr>
              <w:t>Энг яхши таклифларни танлаш иштирокчилари учун йўриқнома</w:t>
            </w:r>
          </w:p>
        </w:tc>
        <w:tc>
          <w:tcPr>
            <w:tcW w:w="531" w:type="dxa"/>
          </w:tcPr>
          <w:p w:rsidR="000B5173" w:rsidRPr="007F37DA" w:rsidRDefault="000B5173" w:rsidP="00D527B7">
            <w:pPr>
              <w:pStyle w:val="afc"/>
              <w:rPr>
                <w:b w:val="0"/>
                <w:sz w:val="24"/>
                <w:szCs w:val="24"/>
              </w:rPr>
            </w:pPr>
          </w:p>
        </w:tc>
      </w:tr>
      <w:tr w:rsidR="000B5173" w:rsidRPr="007F37DA" w:rsidTr="00D527B7">
        <w:tc>
          <w:tcPr>
            <w:tcW w:w="1210" w:type="dxa"/>
          </w:tcPr>
          <w:p w:rsidR="000B5173" w:rsidRPr="007F37DA" w:rsidRDefault="000B5173" w:rsidP="00D527B7">
            <w:pPr>
              <w:pStyle w:val="afc"/>
              <w:rPr>
                <w:b w:val="0"/>
                <w:sz w:val="24"/>
                <w:szCs w:val="24"/>
              </w:rPr>
            </w:pPr>
            <w:r w:rsidRPr="007F37DA">
              <w:rPr>
                <w:b w:val="0"/>
                <w:sz w:val="24"/>
                <w:szCs w:val="24"/>
              </w:rPr>
              <w:t>II-боб.</w:t>
            </w:r>
          </w:p>
        </w:tc>
        <w:tc>
          <w:tcPr>
            <w:tcW w:w="8080" w:type="dxa"/>
          </w:tcPr>
          <w:p w:rsidR="000B5173" w:rsidRPr="007F37DA" w:rsidRDefault="000B5173" w:rsidP="00D527B7">
            <w:pPr>
              <w:pStyle w:val="afc"/>
              <w:rPr>
                <w:b w:val="0"/>
                <w:sz w:val="24"/>
                <w:szCs w:val="24"/>
              </w:rPr>
            </w:pPr>
            <w:r w:rsidRPr="007F37DA">
              <w:rPr>
                <w:b w:val="0"/>
                <w:sz w:val="24"/>
                <w:szCs w:val="24"/>
              </w:rPr>
              <w:t xml:space="preserve">Иштирокчиларга қўйиладиган талаблар </w:t>
            </w:r>
          </w:p>
        </w:tc>
        <w:tc>
          <w:tcPr>
            <w:tcW w:w="531" w:type="dxa"/>
          </w:tcPr>
          <w:p w:rsidR="000B5173" w:rsidRPr="007F37DA" w:rsidRDefault="000B5173" w:rsidP="00D527B7">
            <w:pPr>
              <w:pStyle w:val="afc"/>
              <w:rPr>
                <w:b w:val="0"/>
                <w:sz w:val="24"/>
                <w:szCs w:val="24"/>
              </w:rPr>
            </w:pPr>
          </w:p>
        </w:tc>
      </w:tr>
      <w:tr w:rsidR="000B5173" w:rsidRPr="007F37DA" w:rsidTr="00D527B7">
        <w:tc>
          <w:tcPr>
            <w:tcW w:w="1210" w:type="dxa"/>
          </w:tcPr>
          <w:p w:rsidR="000B5173" w:rsidRPr="007F37DA" w:rsidRDefault="000B5173" w:rsidP="00D527B7">
            <w:pPr>
              <w:pStyle w:val="afc"/>
              <w:rPr>
                <w:b w:val="0"/>
                <w:sz w:val="24"/>
                <w:szCs w:val="24"/>
              </w:rPr>
            </w:pPr>
            <w:r w:rsidRPr="007F37DA">
              <w:rPr>
                <w:b w:val="0"/>
                <w:sz w:val="24"/>
                <w:szCs w:val="24"/>
              </w:rPr>
              <w:t>III-боб.</w:t>
            </w:r>
          </w:p>
        </w:tc>
        <w:tc>
          <w:tcPr>
            <w:tcW w:w="8080" w:type="dxa"/>
          </w:tcPr>
          <w:p w:rsidR="000B5173" w:rsidRPr="007F37DA" w:rsidRDefault="000B5173" w:rsidP="00D527B7">
            <w:pPr>
              <w:pStyle w:val="afc"/>
              <w:rPr>
                <w:b w:val="0"/>
                <w:sz w:val="24"/>
                <w:szCs w:val="24"/>
              </w:rPr>
            </w:pPr>
            <w:r w:rsidRPr="007F37DA">
              <w:rPr>
                <w:b w:val="0"/>
                <w:sz w:val="24"/>
                <w:szCs w:val="24"/>
              </w:rPr>
              <w:t>Энг яхши таклифларни танлашда иштирок этиш учун таклифларни бериш тартиби</w:t>
            </w:r>
          </w:p>
        </w:tc>
        <w:tc>
          <w:tcPr>
            <w:tcW w:w="531" w:type="dxa"/>
          </w:tcPr>
          <w:p w:rsidR="000B5173" w:rsidRPr="007F37DA" w:rsidRDefault="000B5173" w:rsidP="00D527B7">
            <w:pPr>
              <w:pStyle w:val="afc"/>
              <w:rPr>
                <w:b w:val="0"/>
                <w:sz w:val="24"/>
                <w:szCs w:val="24"/>
              </w:rPr>
            </w:pPr>
          </w:p>
        </w:tc>
      </w:tr>
      <w:tr w:rsidR="000B5173" w:rsidRPr="007F37DA" w:rsidTr="00D527B7">
        <w:tc>
          <w:tcPr>
            <w:tcW w:w="1210" w:type="dxa"/>
            <w:shd w:val="clear" w:color="auto" w:fill="auto"/>
          </w:tcPr>
          <w:p w:rsidR="000B5173" w:rsidRPr="007F37DA" w:rsidRDefault="000B5173" w:rsidP="00D527B7">
            <w:pPr>
              <w:pStyle w:val="afc"/>
              <w:rPr>
                <w:b w:val="0"/>
                <w:sz w:val="24"/>
                <w:szCs w:val="24"/>
              </w:rPr>
            </w:pPr>
            <w:r w:rsidRPr="007F37DA">
              <w:rPr>
                <w:b w:val="0"/>
                <w:sz w:val="24"/>
                <w:szCs w:val="24"/>
              </w:rPr>
              <w:t xml:space="preserve">IV-боб.  </w:t>
            </w:r>
          </w:p>
        </w:tc>
        <w:tc>
          <w:tcPr>
            <w:tcW w:w="8080" w:type="dxa"/>
            <w:shd w:val="clear" w:color="auto" w:fill="auto"/>
          </w:tcPr>
          <w:p w:rsidR="000B5173" w:rsidRPr="007F37DA" w:rsidRDefault="000B5173" w:rsidP="00D527B7">
            <w:pPr>
              <w:pStyle w:val="afc"/>
              <w:rPr>
                <w:b w:val="0"/>
                <w:sz w:val="24"/>
                <w:szCs w:val="24"/>
              </w:rPr>
            </w:pPr>
            <w:r w:rsidRPr="007F37DA">
              <w:rPr>
                <w:b w:val="0"/>
                <w:sz w:val="24"/>
                <w:szCs w:val="24"/>
              </w:rPr>
              <w:t>Иштирокчиларнинг таклифларини кўриб чиқиш ва баҳолаш тартиби</w:t>
            </w:r>
          </w:p>
        </w:tc>
        <w:tc>
          <w:tcPr>
            <w:tcW w:w="531" w:type="dxa"/>
            <w:shd w:val="clear" w:color="auto" w:fill="auto"/>
          </w:tcPr>
          <w:p w:rsidR="000B5173" w:rsidRPr="007F37DA" w:rsidRDefault="000B5173" w:rsidP="00D527B7">
            <w:pPr>
              <w:pStyle w:val="afc"/>
              <w:rPr>
                <w:b w:val="0"/>
                <w:sz w:val="24"/>
                <w:szCs w:val="24"/>
              </w:rPr>
            </w:pPr>
          </w:p>
        </w:tc>
      </w:tr>
      <w:tr w:rsidR="000B5173" w:rsidRPr="007F37DA" w:rsidTr="00D527B7">
        <w:tc>
          <w:tcPr>
            <w:tcW w:w="1210" w:type="dxa"/>
          </w:tcPr>
          <w:p w:rsidR="000B5173" w:rsidRPr="007F37DA" w:rsidRDefault="000B5173" w:rsidP="00D527B7">
            <w:pPr>
              <w:pStyle w:val="afc"/>
              <w:rPr>
                <w:b w:val="0"/>
                <w:sz w:val="24"/>
                <w:szCs w:val="24"/>
              </w:rPr>
            </w:pPr>
            <w:r w:rsidRPr="007F37DA">
              <w:rPr>
                <w:b w:val="0"/>
                <w:sz w:val="24"/>
                <w:szCs w:val="24"/>
              </w:rPr>
              <w:t xml:space="preserve">V-боб.  </w:t>
            </w:r>
          </w:p>
        </w:tc>
        <w:tc>
          <w:tcPr>
            <w:tcW w:w="8080" w:type="dxa"/>
          </w:tcPr>
          <w:p w:rsidR="000B5173" w:rsidRPr="007F37DA" w:rsidRDefault="000B5173" w:rsidP="00D527B7">
            <w:pPr>
              <w:pStyle w:val="afc"/>
              <w:rPr>
                <w:b w:val="0"/>
                <w:sz w:val="24"/>
                <w:szCs w:val="24"/>
              </w:rPr>
            </w:pPr>
            <w:r w:rsidRPr="007F37DA">
              <w:rPr>
                <w:b w:val="0"/>
                <w:sz w:val="24"/>
                <w:szCs w:val="24"/>
              </w:rPr>
              <w:t xml:space="preserve">Энг яхши таклифларни танлашда натижалари бўйича шартнома тузиш тартиби </w:t>
            </w:r>
          </w:p>
        </w:tc>
        <w:tc>
          <w:tcPr>
            <w:tcW w:w="531" w:type="dxa"/>
          </w:tcPr>
          <w:p w:rsidR="000B5173" w:rsidRPr="007F37DA" w:rsidRDefault="000B5173" w:rsidP="00D527B7">
            <w:pPr>
              <w:pStyle w:val="afc"/>
              <w:rPr>
                <w:b w:val="0"/>
                <w:sz w:val="24"/>
                <w:szCs w:val="24"/>
              </w:rPr>
            </w:pPr>
          </w:p>
        </w:tc>
      </w:tr>
      <w:tr w:rsidR="000B5173" w:rsidRPr="007F37DA" w:rsidTr="00D527B7">
        <w:tc>
          <w:tcPr>
            <w:tcW w:w="1210" w:type="dxa"/>
          </w:tcPr>
          <w:p w:rsidR="000B5173" w:rsidRPr="007F37DA" w:rsidRDefault="000B5173" w:rsidP="00D527B7">
            <w:pPr>
              <w:pStyle w:val="afc"/>
              <w:rPr>
                <w:b w:val="0"/>
                <w:sz w:val="24"/>
                <w:szCs w:val="24"/>
              </w:rPr>
            </w:pPr>
            <w:r w:rsidRPr="007F37DA">
              <w:rPr>
                <w:b w:val="0"/>
                <w:sz w:val="24"/>
                <w:szCs w:val="24"/>
              </w:rPr>
              <w:t xml:space="preserve">VI-боб.  </w:t>
            </w:r>
          </w:p>
        </w:tc>
        <w:tc>
          <w:tcPr>
            <w:tcW w:w="8080" w:type="dxa"/>
          </w:tcPr>
          <w:p w:rsidR="000B5173" w:rsidRPr="007F37DA" w:rsidRDefault="000B5173" w:rsidP="00D527B7">
            <w:pPr>
              <w:pStyle w:val="afc"/>
              <w:rPr>
                <w:b w:val="0"/>
                <w:sz w:val="24"/>
                <w:szCs w:val="24"/>
              </w:rPr>
            </w:pPr>
            <w:r w:rsidRPr="007F37DA">
              <w:rPr>
                <w:b w:val="0"/>
                <w:sz w:val="24"/>
                <w:szCs w:val="24"/>
              </w:rPr>
              <w:t>Намунавий ҳужжатлар шакли ва Шартнома лойиҳаси</w:t>
            </w:r>
          </w:p>
        </w:tc>
        <w:tc>
          <w:tcPr>
            <w:tcW w:w="531" w:type="dxa"/>
          </w:tcPr>
          <w:p w:rsidR="000B5173" w:rsidRPr="007F37DA" w:rsidRDefault="000B5173" w:rsidP="00D527B7">
            <w:pPr>
              <w:pStyle w:val="afc"/>
              <w:rPr>
                <w:b w:val="0"/>
                <w:sz w:val="24"/>
                <w:szCs w:val="24"/>
              </w:rPr>
            </w:pPr>
          </w:p>
        </w:tc>
      </w:tr>
    </w:tbl>
    <w:p w:rsidR="000B5173" w:rsidRPr="007F37DA" w:rsidRDefault="000B5173" w:rsidP="000B5173">
      <w:pPr>
        <w:pStyle w:val="afc"/>
        <w:rPr>
          <w:b w:val="0"/>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pPr>
      <w:bookmarkStart w:id="0" w:name="_Приглашение_на_участие_в_тендерных_"/>
      <w:bookmarkEnd w:id="0"/>
      <w:r w:rsidRPr="00BE67D8">
        <w:lastRenderedPageBreak/>
        <w:t>I-боб. Энг яхши таклифларни танлаш иштирокчилари учун йўриқнома</w:t>
      </w:r>
    </w:p>
    <w:p w:rsidR="000B5173" w:rsidRPr="00BE67D8" w:rsidRDefault="000B5173" w:rsidP="000B5173">
      <w:pPr>
        <w:pStyle w:val="afc"/>
        <w:rPr>
          <w:sz w:val="24"/>
          <w:szCs w:val="24"/>
        </w:rPr>
      </w:pPr>
    </w:p>
    <w:p w:rsidR="000B5173" w:rsidRPr="007F37DA" w:rsidRDefault="000B5173" w:rsidP="000B5173">
      <w:pPr>
        <w:pStyle w:val="afc"/>
        <w:ind w:firstLine="426"/>
        <w:jc w:val="both"/>
        <w:rPr>
          <w:b w:val="0"/>
          <w:sz w:val="24"/>
          <w:szCs w:val="24"/>
        </w:rPr>
      </w:pPr>
      <w:r w:rsidRPr="007F37DA">
        <w:rPr>
          <w:b w:val="0"/>
          <w:sz w:val="24"/>
          <w:szCs w:val="24"/>
        </w:rPr>
        <w:t>Мазкур энг яхши таклифларни танлаш (бундан буён матнда танлаш деб юритилади) бўйича харид қилиш ҳужжатлари Ўзбекистон Республикасининг 2021 йил 22 апрелда қабул қилинган 684-сон “Давлат харидлари тўғрисида”ги Қонунига мувофиқ ишлаб чиқилган.</w:t>
      </w:r>
    </w:p>
    <w:p w:rsidR="000B5173" w:rsidRPr="007F37DA" w:rsidRDefault="000B5173" w:rsidP="000B5173">
      <w:pPr>
        <w:pStyle w:val="afc"/>
        <w:ind w:firstLine="426"/>
        <w:jc w:val="both"/>
        <w:rPr>
          <w:b w:val="0"/>
          <w:sz w:val="24"/>
          <w:szCs w:val="24"/>
        </w:rPr>
      </w:pPr>
      <w:r w:rsidRPr="007F37DA">
        <w:rPr>
          <w:b w:val="0"/>
          <w:sz w:val="24"/>
          <w:szCs w:val="24"/>
        </w:rPr>
        <w:t xml:space="preserve">Танлашни ўтказиш шакли: танлаш ўтказиш тўғрисидаги эълонда (1-иловага мувофиқ) кўрсатилган муддатда танлаш иштирокчиларини таклифларини қабул қилиш орқали очиқ тарзда ўтказилади. </w:t>
      </w:r>
    </w:p>
    <w:p w:rsidR="000B5173" w:rsidRPr="007F37DA" w:rsidRDefault="000B5173" w:rsidP="000B5173">
      <w:pPr>
        <w:pStyle w:val="afc"/>
        <w:ind w:firstLine="426"/>
        <w:jc w:val="both"/>
        <w:rPr>
          <w:b w:val="0"/>
          <w:sz w:val="24"/>
          <w:szCs w:val="24"/>
        </w:rPr>
      </w:pPr>
      <w:r w:rsidRPr="007F37DA">
        <w:rPr>
          <w:b w:val="0"/>
          <w:sz w:val="24"/>
          <w:szCs w:val="24"/>
        </w:rPr>
        <w:t xml:space="preserve">Давлат буюртмачиси: </w:t>
      </w:r>
      <w:r w:rsidRPr="007F37DA">
        <w:rPr>
          <w:b w:val="0"/>
          <w:sz w:val="24"/>
          <w:szCs w:val="24"/>
          <w:lang w:val="uz-Cyrl-UZ"/>
        </w:rPr>
        <w:t>Қизилтепа тумани БЎСМ</w:t>
      </w:r>
      <w:r w:rsidRPr="007F37DA">
        <w:rPr>
          <w:b w:val="0"/>
          <w:i/>
          <w:sz w:val="24"/>
          <w:szCs w:val="24"/>
        </w:rPr>
        <w:t xml:space="preserve"> </w:t>
      </w:r>
      <w:r w:rsidRPr="007F37DA">
        <w:rPr>
          <w:b w:val="0"/>
          <w:sz w:val="24"/>
          <w:szCs w:val="24"/>
        </w:rPr>
        <w:t xml:space="preserve"> (бундан буён матнда буюртмачи деб юритилади).</w:t>
      </w:r>
    </w:p>
    <w:p w:rsidR="000B5173" w:rsidRPr="007F37DA" w:rsidRDefault="000B5173" w:rsidP="000B5173">
      <w:pPr>
        <w:pStyle w:val="afc"/>
        <w:ind w:firstLine="426"/>
        <w:jc w:val="both"/>
        <w:rPr>
          <w:b w:val="0"/>
          <w:sz w:val="24"/>
          <w:szCs w:val="24"/>
        </w:rPr>
      </w:pPr>
      <w:r w:rsidRPr="007F37DA">
        <w:rPr>
          <w:b w:val="0"/>
          <w:sz w:val="24"/>
          <w:szCs w:val="24"/>
        </w:rPr>
        <w:t xml:space="preserve">Харид предмети: мазкур харид қилиш ҳужжатларини 2-иловасида кўрсатилган </w:t>
      </w:r>
      <w:r w:rsidRPr="007F37DA">
        <w:rPr>
          <w:b w:val="0"/>
          <w:i/>
          <w:sz w:val="24"/>
          <w:szCs w:val="24"/>
          <w:u w:val="single"/>
        </w:rPr>
        <w:t>техник топшириқда кўрсатилган талабларга мос келувчи (товар, иш хизмат миқдори кўрсатилади).</w:t>
      </w:r>
      <w:r w:rsidRPr="007F37DA">
        <w:rPr>
          <w:b w:val="0"/>
          <w:i/>
          <w:sz w:val="24"/>
          <w:szCs w:val="24"/>
        </w:rPr>
        <w:t xml:space="preserve"> </w:t>
      </w:r>
    </w:p>
    <w:p w:rsidR="000B5173" w:rsidRPr="007F37DA" w:rsidRDefault="000B5173" w:rsidP="000B5173">
      <w:pPr>
        <w:pStyle w:val="afc"/>
        <w:ind w:firstLine="426"/>
        <w:jc w:val="both"/>
        <w:rPr>
          <w:b w:val="0"/>
          <w:sz w:val="24"/>
          <w:szCs w:val="24"/>
        </w:rPr>
      </w:pPr>
      <w:r w:rsidRPr="007F37DA">
        <w:rPr>
          <w:b w:val="0"/>
          <w:sz w:val="24"/>
          <w:szCs w:val="24"/>
        </w:rPr>
        <w:t xml:space="preserve">Харид предметининг бошланғич нархи ва етказиб бериш (иш, хизматни тугаллаш) шарти: хар бирини нархи </w:t>
      </w:r>
      <w:r w:rsidR="00290EB0" w:rsidRPr="00290EB0">
        <w:rPr>
          <w:b w:val="0"/>
          <w:color w:val="FF0000"/>
          <w:sz w:val="24"/>
          <w:szCs w:val="24"/>
          <w:lang w:val="uz-Cyrl-UZ"/>
        </w:rPr>
        <w:t>86807680</w:t>
      </w:r>
      <w:r w:rsidRPr="007F37DA">
        <w:rPr>
          <w:b w:val="0"/>
          <w:i/>
          <w:color w:val="FF0000"/>
          <w:sz w:val="24"/>
          <w:szCs w:val="24"/>
          <w:u w:val="single"/>
        </w:rPr>
        <w:t>_______________</w:t>
      </w:r>
      <w:r w:rsidRPr="007F37DA">
        <w:rPr>
          <w:b w:val="0"/>
          <w:color w:val="FF0000"/>
          <w:sz w:val="24"/>
          <w:szCs w:val="24"/>
        </w:rPr>
        <w:t xml:space="preserve"> </w:t>
      </w:r>
      <w:r w:rsidRPr="007F37DA">
        <w:rPr>
          <w:b w:val="0"/>
          <w:sz w:val="24"/>
          <w:szCs w:val="24"/>
        </w:rPr>
        <w:t xml:space="preserve">сўмдан ошмаган ҳолда жами суммаси </w:t>
      </w:r>
      <w:r w:rsidR="00290EB0">
        <w:rPr>
          <w:b w:val="0"/>
          <w:color w:val="FF0000"/>
          <w:sz w:val="24"/>
          <w:szCs w:val="24"/>
          <w:lang w:val="uz-Cyrl-UZ"/>
        </w:rPr>
        <w:t>86807680</w:t>
      </w:r>
      <w:r w:rsidRPr="007F37DA">
        <w:rPr>
          <w:b w:val="0"/>
          <w:i/>
          <w:color w:val="FF0000"/>
          <w:sz w:val="24"/>
          <w:szCs w:val="24"/>
          <w:u w:val="single"/>
        </w:rPr>
        <w:t>_____________</w:t>
      </w:r>
      <w:r w:rsidRPr="007F37DA">
        <w:rPr>
          <w:b w:val="0"/>
          <w:color w:val="FF0000"/>
          <w:sz w:val="24"/>
          <w:szCs w:val="24"/>
        </w:rPr>
        <w:t xml:space="preserve"> сўм.</w:t>
      </w:r>
      <w:r w:rsidRPr="007F37DA">
        <w:rPr>
          <w:b w:val="0"/>
          <w:sz w:val="24"/>
          <w:szCs w:val="24"/>
        </w:rPr>
        <w:t xml:space="preserve"> Товарни етказиб бериш (иш, хизматни тугаллаш) муддати шартнома имзоланганидан сўнг </w:t>
      </w:r>
      <w:r w:rsidRPr="007F37DA">
        <w:rPr>
          <w:b w:val="0"/>
          <w:i/>
          <w:sz w:val="24"/>
          <w:szCs w:val="24"/>
          <w:u w:val="single"/>
        </w:rPr>
        <w:t>90</w:t>
      </w:r>
      <w:r w:rsidRPr="007F37DA">
        <w:rPr>
          <w:b w:val="0"/>
          <w:sz w:val="24"/>
          <w:szCs w:val="24"/>
        </w:rPr>
        <w:t xml:space="preserve"> кундан ошиб кетмаслиги лозим.</w:t>
      </w:r>
    </w:p>
    <w:p w:rsidR="000B5173" w:rsidRPr="007F37DA" w:rsidRDefault="000B5173" w:rsidP="000B5173">
      <w:pPr>
        <w:pStyle w:val="afc"/>
        <w:ind w:firstLine="426"/>
        <w:jc w:val="both"/>
        <w:rPr>
          <w:b w:val="0"/>
          <w:sz w:val="24"/>
          <w:szCs w:val="24"/>
        </w:rPr>
      </w:pPr>
      <w:r w:rsidRPr="007F37DA">
        <w:rPr>
          <w:b w:val="0"/>
          <w:sz w:val="24"/>
          <w:szCs w:val="24"/>
        </w:rPr>
        <w:t>Молиялаштириш манбаи ва валютаси: Маҳаллий бюджет</w:t>
      </w:r>
      <w:r w:rsidRPr="007F37DA">
        <w:rPr>
          <w:b w:val="0"/>
          <w:i/>
          <w:sz w:val="24"/>
          <w:szCs w:val="24"/>
          <w:u w:val="single"/>
        </w:rPr>
        <w:t xml:space="preserve">__________________ </w:t>
      </w:r>
      <w:r w:rsidRPr="007F37DA">
        <w:rPr>
          <w:b w:val="0"/>
          <w:sz w:val="24"/>
          <w:szCs w:val="24"/>
        </w:rPr>
        <w:t xml:space="preserve"> маблағлари ҳисобидан. </w:t>
      </w:r>
      <w:r w:rsidRPr="007F37DA">
        <w:rPr>
          <w:b w:val="0"/>
          <w:i/>
          <w:sz w:val="24"/>
          <w:szCs w:val="24"/>
          <w:u w:val="single"/>
        </w:rPr>
        <w:t xml:space="preserve"> Ўзбекистон Республикасининг миллий</w:t>
      </w:r>
      <w:r w:rsidRPr="007F37DA">
        <w:rPr>
          <w:b w:val="0"/>
          <w:sz w:val="24"/>
          <w:szCs w:val="24"/>
        </w:rPr>
        <w:t xml:space="preserve"> валютасида. </w:t>
      </w:r>
    </w:p>
    <w:p w:rsidR="000B5173" w:rsidRPr="007F37DA" w:rsidRDefault="000B5173" w:rsidP="000B5173">
      <w:pPr>
        <w:pStyle w:val="afc"/>
        <w:ind w:firstLine="426"/>
        <w:jc w:val="both"/>
        <w:rPr>
          <w:b w:val="0"/>
          <w:sz w:val="24"/>
          <w:szCs w:val="24"/>
        </w:rPr>
      </w:pPr>
      <w:r w:rsidRPr="007F37DA">
        <w:rPr>
          <w:b w:val="0"/>
          <w:sz w:val="24"/>
          <w:szCs w:val="24"/>
        </w:rPr>
        <w:t xml:space="preserve">Тўлов шартлари: шартнома кучга кирганидан сўнг </w:t>
      </w:r>
      <w:r w:rsidRPr="007F37DA">
        <w:rPr>
          <w:b w:val="0"/>
          <w:i/>
          <w:sz w:val="24"/>
          <w:szCs w:val="24"/>
          <w:u w:val="single"/>
        </w:rPr>
        <w:t>30</w:t>
      </w:r>
      <w:r w:rsidRPr="007F37DA">
        <w:rPr>
          <w:b w:val="0"/>
          <w:sz w:val="24"/>
          <w:szCs w:val="24"/>
        </w:rPr>
        <w:t xml:space="preserve"> фоиз миқдорида </w:t>
      </w:r>
      <w:r w:rsidRPr="007F37DA">
        <w:rPr>
          <w:b w:val="0"/>
          <w:i/>
          <w:sz w:val="24"/>
          <w:szCs w:val="24"/>
          <w:u w:val="single"/>
        </w:rPr>
        <w:t>(бир миллиард сўмгача тузиладиган шартномаларда)</w:t>
      </w:r>
      <w:r w:rsidRPr="007F37DA">
        <w:rPr>
          <w:b w:val="0"/>
          <w:sz w:val="24"/>
          <w:szCs w:val="24"/>
        </w:rPr>
        <w:t xml:space="preserve"> олдиндан тўлов амалга оширилади ва товар етказиб берилганидан (иш бажарилгандан, хизмат кўрсатилганидан) сўнг қолган </w:t>
      </w:r>
      <w:r w:rsidRPr="007F37DA">
        <w:rPr>
          <w:b w:val="0"/>
          <w:i/>
          <w:sz w:val="24"/>
          <w:szCs w:val="24"/>
          <w:u w:val="single"/>
        </w:rPr>
        <w:t>70</w:t>
      </w:r>
      <w:r w:rsidRPr="007F37DA">
        <w:rPr>
          <w:b w:val="0"/>
          <w:sz w:val="24"/>
          <w:szCs w:val="24"/>
        </w:rPr>
        <w:t xml:space="preserve"> фоизи тўлаб берилади.</w:t>
      </w:r>
    </w:p>
    <w:p w:rsidR="000B5173" w:rsidRPr="007F37DA" w:rsidRDefault="000B5173" w:rsidP="000B5173">
      <w:pPr>
        <w:pStyle w:val="afc"/>
        <w:ind w:firstLine="426"/>
        <w:jc w:val="both"/>
        <w:rPr>
          <w:b w:val="0"/>
          <w:sz w:val="24"/>
          <w:szCs w:val="24"/>
        </w:rPr>
      </w:pPr>
      <w:r w:rsidRPr="007F37DA">
        <w:rPr>
          <w:b w:val="0"/>
          <w:sz w:val="24"/>
          <w:szCs w:val="24"/>
        </w:rPr>
        <w:t>Танлаш ўтказиладиган жойнинг манзили: Қизилтепа шаҳар Ўзбекистон шох</w:t>
      </w:r>
      <w:r w:rsidRPr="007F37DA">
        <w:rPr>
          <w:b w:val="0"/>
          <w:sz w:val="24"/>
          <w:szCs w:val="24"/>
          <w:lang w:val="uz-Cyrl-UZ"/>
        </w:rPr>
        <w:t xml:space="preserve"> </w:t>
      </w:r>
      <w:r w:rsidRPr="007F37DA">
        <w:rPr>
          <w:b w:val="0"/>
          <w:sz w:val="24"/>
          <w:szCs w:val="24"/>
        </w:rPr>
        <w:t xml:space="preserve">кўчаси </w:t>
      </w:r>
    </w:p>
    <w:p w:rsidR="000B5173" w:rsidRPr="007F37DA" w:rsidRDefault="000B5173" w:rsidP="000B5173">
      <w:pPr>
        <w:pStyle w:val="afc"/>
        <w:ind w:firstLine="426"/>
        <w:jc w:val="both"/>
        <w:rPr>
          <w:b w:val="0"/>
          <w:sz w:val="24"/>
          <w:szCs w:val="24"/>
        </w:rPr>
      </w:pPr>
      <w:r w:rsidRPr="007F37DA">
        <w:rPr>
          <w:b w:val="0"/>
          <w:sz w:val="24"/>
          <w:szCs w:val="24"/>
        </w:rPr>
        <w:t xml:space="preserve">Буюртмачи билан алоқа боғловчи мансабдор шахс: </w:t>
      </w:r>
      <w:r w:rsidRPr="007F37DA">
        <w:rPr>
          <w:b w:val="0"/>
          <w:i/>
          <w:sz w:val="24"/>
          <w:szCs w:val="24"/>
          <w:u w:val="single"/>
        </w:rPr>
        <w:t>Ф.И.О</w:t>
      </w:r>
      <w:r w:rsidRPr="007F37DA">
        <w:rPr>
          <w:b w:val="0"/>
          <w:i/>
          <w:sz w:val="24"/>
          <w:szCs w:val="24"/>
          <w:u w:val="single"/>
          <w:lang w:val="uz-Cyrl-UZ"/>
        </w:rPr>
        <w:t xml:space="preserve"> Суюнов Тўлқин</w:t>
      </w:r>
      <w:r w:rsidRPr="007F37DA">
        <w:rPr>
          <w:b w:val="0"/>
          <w:sz w:val="24"/>
          <w:szCs w:val="24"/>
        </w:rPr>
        <w:t>, тел.:9</w:t>
      </w:r>
      <w:r w:rsidRPr="007F37DA">
        <w:rPr>
          <w:b w:val="0"/>
          <w:sz w:val="24"/>
          <w:szCs w:val="24"/>
          <w:lang w:val="uz-Cyrl-UZ"/>
        </w:rPr>
        <w:t>07311945</w:t>
      </w:r>
      <w:r w:rsidRPr="007F37DA">
        <w:rPr>
          <w:b w:val="0"/>
          <w:sz w:val="24"/>
          <w:szCs w:val="24"/>
        </w:rPr>
        <w:t xml:space="preserve">  Манзили:Қизилтепа ш.</w:t>
      </w:r>
      <w:r w:rsidRPr="007F37DA">
        <w:rPr>
          <w:b w:val="0"/>
          <w:sz w:val="24"/>
          <w:szCs w:val="24"/>
          <w:lang w:val="uz-Cyrl-UZ"/>
        </w:rPr>
        <w:t xml:space="preserve"> А.Навоий МФЙ, Ўзбекистон шох кўчаси</w:t>
      </w:r>
      <w:r w:rsidRPr="007F37DA">
        <w:rPr>
          <w:b w:val="0"/>
          <w:sz w:val="24"/>
          <w:szCs w:val="24"/>
        </w:rPr>
        <w:t xml:space="preserve"> </w:t>
      </w:r>
    </w:p>
    <w:p w:rsidR="000B5173" w:rsidRPr="007F37DA" w:rsidRDefault="000B5173" w:rsidP="000B5173">
      <w:pPr>
        <w:pStyle w:val="afc"/>
        <w:ind w:firstLine="426"/>
        <w:jc w:val="both"/>
        <w:rPr>
          <w:b w:val="0"/>
          <w:sz w:val="24"/>
          <w:szCs w:val="24"/>
        </w:rPr>
      </w:pPr>
      <w:r w:rsidRPr="007F37DA">
        <w:rPr>
          <w:b w:val="0"/>
          <w:sz w:val="24"/>
          <w:szCs w:val="24"/>
        </w:rPr>
        <w:t xml:space="preserve">Иштирокчилар томонидан таклифлар бериш муддати тугайдиган сана ва вақт: таклифлар давлат харидларининг электрон тизимида танлаш ўтказиш тўғрисидаги эълон килинганидан сўнг </w:t>
      </w:r>
      <w:r w:rsidRPr="007F37DA">
        <w:rPr>
          <w:b w:val="0"/>
          <w:i/>
          <w:sz w:val="24"/>
          <w:szCs w:val="24"/>
          <w:u w:val="single"/>
        </w:rPr>
        <w:t xml:space="preserve">камида беш иш куни </w:t>
      </w:r>
      <w:r w:rsidRPr="007F37DA">
        <w:rPr>
          <w:b w:val="0"/>
          <w:sz w:val="24"/>
          <w:szCs w:val="24"/>
        </w:rPr>
        <w:t>давомида, соат 9-00дан 18-00га қадар қабул қилинади.</w:t>
      </w:r>
    </w:p>
    <w:p w:rsidR="000B5173" w:rsidRPr="007F37DA" w:rsidRDefault="000B5173" w:rsidP="000B5173">
      <w:pPr>
        <w:pStyle w:val="afc"/>
        <w:ind w:firstLine="426"/>
        <w:jc w:val="both"/>
        <w:rPr>
          <w:b w:val="0"/>
          <w:sz w:val="24"/>
          <w:szCs w:val="24"/>
        </w:rPr>
      </w:pPr>
      <w:r w:rsidRPr="007F37DA">
        <w:rPr>
          <w:b w:val="0"/>
          <w:sz w:val="24"/>
          <w:szCs w:val="24"/>
        </w:rPr>
        <w:t xml:space="preserve">Иштирокчиларга нисбатан қўшимча талаблар: </w:t>
      </w:r>
    </w:p>
    <w:p w:rsidR="000B5173" w:rsidRPr="007F37DA" w:rsidRDefault="000B5173" w:rsidP="000B5173">
      <w:pPr>
        <w:pStyle w:val="afc"/>
        <w:ind w:firstLine="426"/>
        <w:jc w:val="both"/>
        <w:rPr>
          <w:b w:val="0"/>
          <w:sz w:val="24"/>
          <w:szCs w:val="24"/>
        </w:rPr>
      </w:pPr>
      <w:r w:rsidRPr="007F37DA">
        <w:rPr>
          <w:b w:val="0"/>
          <w:sz w:val="24"/>
          <w:szCs w:val="24"/>
        </w:rPr>
        <w:t xml:space="preserve">харид комиссияси томонидан ўтказиладиган дастлабки малака танловидан ўтган иштирокчиларнинг таклифлари кўриб чиқилади ва баҳоланади; </w:t>
      </w:r>
    </w:p>
    <w:p w:rsidR="000B5173" w:rsidRPr="007F37DA" w:rsidRDefault="000B5173" w:rsidP="000B5173">
      <w:pPr>
        <w:pStyle w:val="afc"/>
        <w:ind w:firstLine="426"/>
        <w:jc w:val="both"/>
        <w:rPr>
          <w:b w:val="0"/>
          <w:sz w:val="24"/>
          <w:szCs w:val="24"/>
        </w:rPr>
      </w:pPr>
      <w:r w:rsidRPr="007F37DA">
        <w:rPr>
          <w:b w:val="0"/>
          <w:sz w:val="24"/>
          <w:szCs w:val="24"/>
        </w:rPr>
        <w:t>мазкур танлашни ўтказишда чет эллик етказиб берувчилар билан бир қаторда камида учта маҳаллий ишлаб чиқарувчилар иштирок этса, ушбу маҳаллий ишлаб чиқарувчиларнинг таклифларини баҳолашда маҳаллий ишлаб чиқарилган товарларга нисбатан импорт товарларининг DDP (Ўзбекистон) нархидан 15 фоиздан кўп бўлмаган миқдорда преференция берилади;</w:t>
      </w:r>
    </w:p>
    <w:p w:rsidR="000B5173" w:rsidRPr="007F37DA" w:rsidRDefault="000B5173" w:rsidP="000B5173">
      <w:pPr>
        <w:pStyle w:val="afc"/>
        <w:ind w:firstLine="426"/>
        <w:jc w:val="both"/>
        <w:rPr>
          <w:b w:val="0"/>
          <w:sz w:val="24"/>
          <w:szCs w:val="24"/>
        </w:rPr>
      </w:pPr>
      <w:r w:rsidRPr="007F37DA">
        <w:rPr>
          <w:b w:val="0"/>
          <w:sz w:val="24"/>
          <w:szCs w:val="24"/>
        </w:rPr>
        <w:t xml:space="preserve">таклифларни таъминлаш учун иштирокчи буюртмачини ҳисоб рақамига закалат тарзида харид қилиш ҳужжатларига мувофиқ харид предметининг бошланғич нархи жами суммасининг </w:t>
      </w:r>
      <w:r w:rsidRPr="007F37DA">
        <w:rPr>
          <w:b w:val="0"/>
          <w:i/>
          <w:sz w:val="24"/>
          <w:szCs w:val="24"/>
          <w:u w:val="single"/>
        </w:rPr>
        <w:t xml:space="preserve">3% </w:t>
      </w:r>
      <w:r w:rsidRPr="007F37DA">
        <w:rPr>
          <w:b w:val="0"/>
          <w:sz w:val="24"/>
          <w:szCs w:val="24"/>
        </w:rPr>
        <w:t>миқдоридаги маблағни қуйидаги ҳисоб рақамларга ўтказиб бериши шарт:</w:t>
      </w:r>
    </w:p>
    <w:p w:rsidR="000B5173" w:rsidRPr="007F37DA" w:rsidRDefault="000B5173" w:rsidP="000B5173">
      <w:pPr>
        <w:pStyle w:val="afc"/>
        <w:ind w:firstLine="426"/>
        <w:jc w:val="both"/>
        <w:rPr>
          <w:b w:val="0"/>
          <w:i/>
          <w:sz w:val="24"/>
          <w:szCs w:val="24"/>
        </w:rPr>
      </w:pPr>
      <w:r w:rsidRPr="007F37DA">
        <w:rPr>
          <w:b w:val="0"/>
          <w:i/>
          <w:sz w:val="24"/>
          <w:szCs w:val="24"/>
        </w:rPr>
        <w:t>СТИР: 204664804</w:t>
      </w:r>
      <w:r>
        <w:rPr>
          <w:b w:val="0"/>
          <w:i/>
          <w:sz w:val="24"/>
          <w:szCs w:val="24"/>
          <w:lang w:val="uz-Cyrl-UZ"/>
        </w:rPr>
        <w:t xml:space="preserve">  </w:t>
      </w:r>
      <w:r w:rsidRPr="007F37DA">
        <w:rPr>
          <w:b w:val="0"/>
          <w:i/>
          <w:sz w:val="24"/>
          <w:szCs w:val="24"/>
        </w:rPr>
        <w:t>_____________________________________</w:t>
      </w:r>
    </w:p>
    <w:p w:rsidR="000B5173" w:rsidRPr="007F37DA" w:rsidRDefault="000B5173" w:rsidP="000B5173">
      <w:pPr>
        <w:pStyle w:val="afc"/>
        <w:ind w:firstLine="426"/>
        <w:jc w:val="both"/>
        <w:rPr>
          <w:b w:val="0"/>
          <w:i/>
          <w:sz w:val="24"/>
          <w:szCs w:val="24"/>
        </w:rPr>
      </w:pPr>
      <w:r w:rsidRPr="007F37DA">
        <w:rPr>
          <w:b w:val="0"/>
          <w:i/>
          <w:sz w:val="24"/>
          <w:szCs w:val="24"/>
        </w:rPr>
        <w:t>ҳ/р:___ 23402000300100001010____________________________________</w:t>
      </w:r>
    </w:p>
    <w:p w:rsidR="000B5173" w:rsidRPr="007F37DA" w:rsidRDefault="000B5173" w:rsidP="000B5173">
      <w:pPr>
        <w:pStyle w:val="afc"/>
        <w:ind w:firstLine="426"/>
        <w:jc w:val="both"/>
        <w:rPr>
          <w:b w:val="0"/>
          <w:i/>
          <w:sz w:val="24"/>
          <w:szCs w:val="24"/>
        </w:rPr>
      </w:pPr>
      <w:r w:rsidRPr="007F37DA">
        <w:rPr>
          <w:b w:val="0"/>
          <w:i/>
          <w:sz w:val="24"/>
          <w:szCs w:val="24"/>
        </w:rPr>
        <w:t>МФО:___ _____00014______________________________</w:t>
      </w:r>
    </w:p>
    <w:p w:rsidR="000B5173" w:rsidRPr="007F37DA" w:rsidRDefault="000B5173" w:rsidP="000B5173">
      <w:pPr>
        <w:pStyle w:val="afc"/>
        <w:ind w:firstLine="426"/>
        <w:jc w:val="both"/>
        <w:rPr>
          <w:b w:val="0"/>
          <w:i/>
          <w:sz w:val="24"/>
          <w:szCs w:val="24"/>
        </w:rPr>
      </w:pPr>
      <w:r w:rsidRPr="007F37DA">
        <w:rPr>
          <w:b w:val="0"/>
          <w:i/>
          <w:sz w:val="24"/>
          <w:szCs w:val="24"/>
        </w:rPr>
        <w:t>Банк номи:___ ХККМ МБ ББ Тошкент шаҳри_________________________________</w:t>
      </w:r>
    </w:p>
    <w:p w:rsidR="000B5173" w:rsidRPr="00BE67D8" w:rsidRDefault="000B5173" w:rsidP="000B5173">
      <w:pPr>
        <w:pStyle w:val="afc"/>
        <w:ind w:firstLine="426"/>
        <w:jc w:val="both"/>
        <w:rPr>
          <w:i/>
          <w:sz w:val="24"/>
          <w:szCs w:val="24"/>
        </w:rPr>
      </w:pPr>
      <w:r w:rsidRPr="007F37DA">
        <w:rPr>
          <w:b w:val="0"/>
          <w:i/>
          <w:sz w:val="24"/>
          <w:szCs w:val="24"/>
        </w:rPr>
        <w:t xml:space="preserve">ш/ҳ:___ </w:t>
      </w:r>
      <w:r>
        <w:rPr>
          <w:b w:val="0"/>
          <w:i/>
          <w:sz w:val="24"/>
          <w:szCs w:val="24"/>
          <w:lang w:val="uz-Cyrl-UZ"/>
        </w:rPr>
        <w:t>1</w:t>
      </w:r>
      <w:r w:rsidRPr="007F37DA">
        <w:rPr>
          <w:b w:val="0"/>
          <w:i/>
          <w:sz w:val="24"/>
          <w:szCs w:val="24"/>
        </w:rPr>
        <w:t>00</w:t>
      </w:r>
      <w:r>
        <w:rPr>
          <w:b w:val="0"/>
          <w:i/>
          <w:sz w:val="24"/>
          <w:szCs w:val="24"/>
          <w:lang w:val="uz-Cyrl-UZ"/>
        </w:rPr>
        <w:t>02286012216708361024500</w:t>
      </w:r>
      <w:r w:rsidR="00290EB0">
        <w:rPr>
          <w:b w:val="0"/>
          <w:i/>
          <w:sz w:val="24"/>
          <w:szCs w:val="24"/>
          <w:lang w:val="uz-Cyrl-UZ"/>
        </w:rPr>
        <w:t>4</w:t>
      </w:r>
      <w:r w:rsidRPr="007F37DA">
        <w:rPr>
          <w:b w:val="0"/>
          <w:i/>
          <w:sz w:val="24"/>
          <w:szCs w:val="24"/>
        </w:rPr>
        <w:t>_____________________</w:t>
      </w:r>
      <w:r w:rsidRPr="00BE67D8">
        <w:rPr>
          <w:i/>
          <w:sz w:val="24"/>
          <w:szCs w:val="24"/>
        </w:rPr>
        <w:t>________________</w:t>
      </w:r>
    </w:p>
    <w:p w:rsidR="000B5173" w:rsidRPr="00BE67D8" w:rsidRDefault="000B5173" w:rsidP="000B5173">
      <w:pPr>
        <w:pStyle w:val="afc"/>
        <w:ind w:firstLine="426"/>
        <w:jc w:val="both"/>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1-илова</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312B74" w:rsidRDefault="000B5173" w:rsidP="000B5173">
      <w:pPr>
        <w:pStyle w:val="afc"/>
        <w:rPr>
          <w:i/>
          <w:u w:val="single"/>
          <w:lang w:val="uz-Cyrl-UZ"/>
        </w:rPr>
      </w:pPr>
      <w:r w:rsidRPr="00BE67D8">
        <w:rPr>
          <w:i/>
          <w:u w:val="single"/>
        </w:rPr>
        <w:t>_</w:t>
      </w:r>
      <w:r>
        <w:rPr>
          <w:i/>
          <w:u w:val="single"/>
          <w:lang w:val="uz-Cyrl-UZ"/>
        </w:rPr>
        <w:t>Қизилтепа тумани Болалар-ўсмирлар спорт мактаби</w:t>
      </w:r>
    </w:p>
    <w:p w:rsidR="000B5173" w:rsidRPr="00BE67D8" w:rsidRDefault="000B5173" w:rsidP="000B5173">
      <w:pPr>
        <w:pStyle w:val="afc"/>
        <w:rPr>
          <w:sz w:val="18"/>
          <w:szCs w:val="18"/>
        </w:rPr>
      </w:pPr>
      <w:r w:rsidRPr="00BE67D8">
        <w:rPr>
          <w:sz w:val="18"/>
          <w:szCs w:val="18"/>
        </w:rPr>
        <w:t>(ташкилот номи)</w:t>
      </w:r>
    </w:p>
    <w:p w:rsidR="000B5173" w:rsidRPr="00BE67D8" w:rsidRDefault="000B5173" w:rsidP="000B5173">
      <w:pPr>
        <w:pStyle w:val="afc"/>
      </w:pPr>
      <w:r w:rsidRPr="00BE67D8">
        <w:t xml:space="preserve">энг яхши таклифларни танлаш ўтказилиши тўғрисидаги </w:t>
      </w:r>
    </w:p>
    <w:p w:rsidR="000B5173" w:rsidRPr="00BE67D8" w:rsidRDefault="000B5173" w:rsidP="000B5173">
      <w:pPr>
        <w:pStyle w:val="afc"/>
      </w:pPr>
      <w:r w:rsidRPr="00BE67D8">
        <w:t>Эълони</w:t>
      </w:r>
    </w:p>
    <w:p w:rsidR="000B5173" w:rsidRPr="00BE67D8" w:rsidRDefault="000B5173" w:rsidP="000B5173">
      <w:pPr>
        <w:pStyle w:val="afc"/>
        <w:rPr>
          <w:sz w:val="24"/>
          <w:szCs w:val="24"/>
        </w:rPr>
      </w:pPr>
    </w:p>
    <w:p w:rsidR="000B5173" w:rsidRPr="007F37DA" w:rsidRDefault="000B5173" w:rsidP="000B5173">
      <w:pPr>
        <w:pStyle w:val="afc"/>
        <w:jc w:val="both"/>
        <w:rPr>
          <w:b w:val="0"/>
          <w:sz w:val="24"/>
          <w:szCs w:val="24"/>
        </w:rPr>
      </w:pPr>
      <w:r>
        <w:rPr>
          <w:b w:val="0"/>
          <w:sz w:val="24"/>
          <w:szCs w:val="24"/>
          <w:lang w:val="uz-Cyrl-UZ"/>
        </w:rPr>
        <w:t xml:space="preserve">    </w:t>
      </w:r>
      <w:r w:rsidRPr="007F37DA">
        <w:rPr>
          <w:b w:val="0"/>
          <w:sz w:val="24"/>
          <w:szCs w:val="24"/>
        </w:rPr>
        <w:t xml:space="preserve">Танлашни ўтказиш шакли: танлаш ўтказиш тўғрисидаги эълонда (1-иловага мувофиқ) кўрсатилган муддатда танлаш иштирокчиларини таклифларини қабул қилиш орқали электрон тарзда ўтказилади. </w:t>
      </w:r>
    </w:p>
    <w:p w:rsidR="000B5173" w:rsidRPr="007F37DA" w:rsidRDefault="000B5173" w:rsidP="000B5173">
      <w:pPr>
        <w:pStyle w:val="afc"/>
        <w:jc w:val="both"/>
        <w:rPr>
          <w:b w:val="0"/>
          <w:sz w:val="24"/>
          <w:szCs w:val="24"/>
        </w:rPr>
      </w:pPr>
      <w:r w:rsidRPr="007F37DA">
        <w:rPr>
          <w:b w:val="0"/>
          <w:sz w:val="24"/>
          <w:szCs w:val="24"/>
        </w:rPr>
        <w:t xml:space="preserve">Давлат буюртмачиси: </w:t>
      </w:r>
      <w:r w:rsidRPr="007F37DA">
        <w:rPr>
          <w:b w:val="0"/>
          <w:sz w:val="24"/>
          <w:szCs w:val="24"/>
          <w:lang w:val="uz-Cyrl-UZ"/>
        </w:rPr>
        <w:t>Қизилтепа тумани Болалар-ўсмирлар спорт мактаби</w:t>
      </w:r>
      <w:r w:rsidRPr="007F37DA">
        <w:rPr>
          <w:b w:val="0"/>
          <w:sz w:val="24"/>
          <w:szCs w:val="24"/>
        </w:rPr>
        <w:t xml:space="preserve"> (бундан буён матнда буюртмачи деб юритилади).</w:t>
      </w:r>
    </w:p>
    <w:p w:rsidR="000B5173" w:rsidRPr="007F37DA" w:rsidRDefault="000B5173" w:rsidP="000B5173">
      <w:pPr>
        <w:pStyle w:val="afc"/>
        <w:jc w:val="both"/>
        <w:rPr>
          <w:b w:val="0"/>
          <w:sz w:val="24"/>
          <w:szCs w:val="24"/>
        </w:rPr>
      </w:pPr>
      <w:r w:rsidRPr="007F37DA">
        <w:rPr>
          <w:b w:val="0"/>
          <w:sz w:val="24"/>
          <w:szCs w:val="24"/>
        </w:rPr>
        <w:t xml:space="preserve">Харид предмети: мазкур харид қилиш ҳужжатларини 2-иловасида кўрсатилган </w:t>
      </w:r>
      <w:r w:rsidRPr="007F37DA">
        <w:rPr>
          <w:b w:val="0"/>
          <w:i/>
          <w:sz w:val="24"/>
          <w:szCs w:val="24"/>
          <w:u w:val="single"/>
        </w:rPr>
        <w:t>техник топшириқда кўрсатилган талабларга мос келувчи (товар, иш хизмат миқдори кўрсатилади).</w:t>
      </w:r>
      <w:r w:rsidRPr="007F37DA">
        <w:rPr>
          <w:b w:val="0"/>
          <w:i/>
          <w:sz w:val="24"/>
          <w:szCs w:val="24"/>
        </w:rPr>
        <w:t xml:space="preserve"> </w:t>
      </w:r>
    </w:p>
    <w:p w:rsidR="000B5173" w:rsidRPr="007F37DA" w:rsidRDefault="000B5173" w:rsidP="000B5173">
      <w:pPr>
        <w:pStyle w:val="afc"/>
        <w:jc w:val="both"/>
        <w:rPr>
          <w:b w:val="0"/>
          <w:sz w:val="24"/>
          <w:szCs w:val="24"/>
        </w:rPr>
      </w:pPr>
      <w:r w:rsidRPr="007F37DA">
        <w:rPr>
          <w:b w:val="0"/>
          <w:sz w:val="24"/>
          <w:szCs w:val="24"/>
        </w:rPr>
        <w:t xml:space="preserve">Харид предметининг бошланғич нархи ва етказиб бериш (иш, хизматни тугаллаш) шарти: хар бирини нархи </w:t>
      </w:r>
      <w:r w:rsidR="00290EB0" w:rsidRPr="00290EB0">
        <w:rPr>
          <w:b w:val="0"/>
          <w:color w:val="FF0000"/>
          <w:sz w:val="24"/>
          <w:szCs w:val="24"/>
          <w:lang w:val="uz-Cyrl-UZ"/>
        </w:rPr>
        <w:t>86807680</w:t>
      </w:r>
      <w:r w:rsidRPr="007F37DA">
        <w:rPr>
          <w:b w:val="0"/>
          <w:i/>
          <w:color w:val="FF0000"/>
          <w:sz w:val="24"/>
          <w:szCs w:val="24"/>
          <w:u w:val="single"/>
        </w:rPr>
        <w:t>_________</w:t>
      </w:r>
      <w:r w:rsidRPr="007F37DA">
        <w:rPr>
          <w:b w:val="0"/>
          <w:color w:val="FF0000"/>
          <w:sz w:val="24"/>
          <w:szCs w:val="24"/>
        </w:rPr>
        <w:t xml:space="preserve"> сўмдан</w:t>
      </w:r>
      <w:r w:rsidRPr="007F37DA">
        <w:rPr>
          <w:b w:val="0"/>
          <w:sz w:val="24"/>
          <w:szCs w:val="24"/>
        </w:rPr>
        <w:t xml:space="preserve"> (қўшимча қиймат солиғини инобатга олиб) ошмаган ҳолда жами суммаси </w:t>
      </w:r>
      <w:r w:rsidR="00290EB0" w:rsidRPr="00290EB0">
        <w:rPr>
          <w:b w:val="0"/>
          <w:color w:val="FF0000"/>
          <w:sz w:val="24"/>
          <w:szCs w:val="24"/>
          <w:lang w:val="uz-Cyrl-UZ"/>
        </w:rPr>
        <w:t>86807680</w:t>
      </w:r>
      <w:r w:rsidRPr="007F37DA">
        <w:rPr>
          <w:b w:val="0"/>
          <w:i/>
          <w:color w:val="FF0000"/>
          <w:sz w:val="24"/>
          <w:szCs w:val="24"/>
          <w:u w:val="single"/>
        </w:rPr>
        <w:t>____________</w:t>
      </w:r>
      <w:r w:rsidRPr="007F37DA">
        <w:rPr>
          <w:b w:val="0"/>
          <w:sz w:val="24"/>
          <w:szCs w:val="24"/>
        </w:rPr>
        <w:t xml:space="preserve"> сўм. Товарни етказиб  бериш (иш, хизматни тугаллаш) муддати шартнома имзоланганидан сўнг </w:t>
      </w:r>
      <w:r w:rsidRPr="007F37DA">
        <w:rPr>
          <w:b w:val="0"/>
          <w:i/>
          <w:sz w:val="24"/>
          <w:szCs w:val="24"/>
          <w:u w:val="single"/>
        </w:rPr>
        <w:t>90</w:t>
      </w:r>
      <w:r w:rsidRPr="007F37DA">
        <w:rPr>
          <w:b w:val="0"/>
          <w:sz w:val="24"/>
          <w:szCs w:val="24"/>
        </w:rPr>
        <w:t xml:space="preserve"> кундан ошиб кетмаслиги лозим.</w:t>
      </w:r>
    </w:p>
    <w:p w:rsidR="000B5173" w:rsidRPr="007F37DA" w:rsidRDefault="000B5173" w:rsidP="000B5173">
      <w:pPr>
        <w:pStyle w:val="afc"/>
        <w:jc w:val="both"/>
        <w:rPr>
          <w:b w:val="0"/>
          <w:sz w:val="24"/>
          <w:szCs w:val="24"/>
        </w:rPr>
      </w:pPr>
      <w:r w:rsidRPr="007F37DA">
        <w:rPr>
          <w:b w:val="0"/>
          <w:sz w:val="24"/>
          <w:szCs w:val="24"/>
        </w:rPr>
        <w:t>Молиялаштириш манбаи ва валютаси: Маҳаллий бюджет</w:t>
      </w:r>
      <w:r w:rsidRPr="007F37DA">
        <w:rPr>
          <w:b w:val="0"/>
          <w:i/>
          <w:sz w:val="24"/>
          <w:szCs w:val="24"/>
          <w:u w:val="single"/>
        </w:rPr>
        <w:t xml:space="preserve">________________ </w:t>
      </w:r>
      <w:r w:rsidRPr="007F37DA">
        <w:rPr>
          <w:b w:val="0"/>
          <w:sz w:val="24"/>
          <w:szCs w:val="24"/>
        </w:rPr>
        <w:t xml:space="preserve"> маблағлари ҳисобидан. </w:t>
      </w:r>
      <w:r w:rsidRPr="007F37DA">
        <w:rPr>
          <w:b w:val="0"/>
          <w:i/>
          <w:sz w:val="24"/>
          <w:szCs w:val="24"/>
          <w:u w:val="single"/>
        </w:rPr>
        <w:t xml:space="preserve"> Ўзбекистон Республикасининг миллий</w:t>
      </w:r>
      <w:r w:rsidRPr="007F37DA">
        <w:rPr>
          <w:b w:val="0"/>
          <w:sz w:val="24"/>
          <w:szCs w:val="24"/>
        </w:rPr>
        <w:t xml:space="preserve"> валютасида. </w:t>
      </w:r>
    </w:p>
    <w:p w:rsidR="000B5173" w:rsidRPr="007F37DA" w:rsidRDefault="000B5173" w:rsidP="000B5173">
      <w:pPr>
        <w:pStyle w:val="afc"/>
        <w:jc w:val="both"/>
        <w:rPr>
          <w:b w:val="0"/>
          <w:sz w:val="24"/>
          <w:szCs w:val="24"/>
        </w:rPr>
      </w:pPr>
      <w:r w:rsidRPr="007F37DA">
        <w:rPr>
          <w:b w:val="0"/>
          <w:sz w:val="24"/>
          <w:szCs w:val="24"/>
        </w:rPr>
        <w:t xml:space="preserve">Тўлов шартлари: шартнома кучга кирганидан сўнг </w:t>
      </w:r>
      <w:r w:rsidRPr="007F37DA">
        <w:rPr>
          <w:b w:val="0"/>
          <w:i/>
          <w:sz w:val="24"/>
          <w:szCs w:val="24"/>
          <w:u w:val="single"/>
        </w:rPr>
        <w:t>30</w:t>
      </w:r>
      <w:r w:rsidRPr="007F37DA">
        <w:rPr>
          <w:b w:val="0"/>
          <w:sz w:val="24"/>
          <w:szCs w:val="24"/>
        </w:rPr>
        <w:t xml:space="preserve"> фоиз миқдорида </w:t>
      </w:r>
      <w:r w:rsidRPr="007F37DA">
        <w:rPr>
          <w:b w:val="0"/>
          <w:i/>
          <w:sz w:val="24"/>
          <w:szCs w:val="24"/>
          <w:u w:val="single"/>
        </w:rPr>
        <w:t>(бир миллиард сўмгача тузиладиган шартномаларда)</w:t>
      </w:r>
      <w:r w:rsidRPr="007F37DA">
        <w:rPr>
          <w:b w:val="0"/>
          <w:sz w:val="24"/>
          <w:szCs w:val="24"/>
        </w:rPr>
        <w:t xml:space="preserve"> олдиндан тўлов амалга оширилади ва товар етказиб берилганидан (иш бажарилгандан, хизмат кўрсатилганидан) сўнг қолган </w:t>
      </w:r>
      <w:r w:rsidRPr="007F37DA">
        <w:rPr>
          <w:b w:val="0"/>
          <w:i/>
          <w:sz w:val="24"/>
          <w:szCs w:val="24"/>
          <w:u w:val="single"/>
        </w:rPr>
        <w:t>70</w:t>
      </w:r>
      <w:r w:rsidRPr="007F37DA">
        <w:rPr>
          <w:b w:val="0"/>
          <w:sz w:val="24"/>
          <w:szCs w:val="24"/>
        </w:rPr>
        <w:t xml:space="preserve"> фоизи тўлаб берилади.</w:t>
      </w:r>
    </w:p>
    <w:p w:rsidR="000B5173" w:rsidRPr="007F37DA" w:rsidRDefault="000B5173" w:rsidP="000B5173">
      <w:pPr>
        <w:pStyle w:val="afc"/>
        <w:jc w:val="both"/>
        <w:rPr>
          <w:b w:val="0"/>
          <w:sz w:val="24"/>
          <w:szCs w:val="24"/>
        </w:rPr>
      </w:pPr>
      <w:r w:rsidRPr="007F37DA">
        <w:rPr>
          <w:b w:val="0"/>
          <w:sz w:val="24"/>
          <w:szCs w:val="24"/>
        </w:rPr>
        <w:t>Танлаш ўтказиладиган жойнинг манзили: Қизилтепа ш.</w:t>
      </w:r>
      <w:r w:rsidRPr="007F37DA">
        <w:rPr>
          <w:b w:val="0"/>
          <w:sz w:val="24"/>
          <w:szCs w:val="24"/>
          <w:lang w:val="uz-Cyrl-UZ"/>
        </w:rPr>
        <w:t>А.Навоий МФЙ,</w:t>
      </w:r>
      <w:r w:rsidRPr="007F37DA">
        <w:rPr>
          <w:b w:val="0"/>
          <w:sz w:val="24"/>
          <w:szCs w:val="24"/>
        </w:rPr>
        <w:t>Ўзбекистон шох</w:t>
      </w:r>
      <w:r w:rsidRPr="007F37DA">
        <w:rPr>
          <w:b w:val="0"/>
          <w:sz w:val="24"/>
          <w:szCs w:val="24"/>
          <w:lang w:val="uz-Cyrl-UZ"/>
        </w:rPr>
        <w:t xml:space="preserve"> </w:t>
      </w:r>
      <w:r w:rsidRPr="007F37DA">
        <w:rPr>
          <w:b w:val="0"/>
          <w:sz w:val="24"/>
          <w:szCs w:val="24"/>
        </w:rPr>
        <w:t xml:space="preserve">кўчаси </w:t>
      </w:r>
      <w:r w:rsidRPr="007F37DA">
        <w:rPr>
          <w:b w:val="0"/>
          <w:i/>
          <w:sz w:val="24"/>
          <w:szCs w:val="24"/>
          <w:u w:val="single"/>
        </w:rPr>
        <w:t>____________________________________</w:t>
      </w:r>
    </w:p>
    <w:p w:rsidR="000B5173" w:rsidRPr="007F37DA" w:rsidRDefault="000B5173" w:rsidP="000B5173">
      <w:pPr>
        <w:pStyle w:val="afc"/>
        <w:jc w:val="both"/>
        <w:rPr>
          <w:b w:val="0"/>
          <w:i/>
          <w:sz w:val="24"/>
          <w:szCs w:val="24"/>
        </w:rPr>
      </w:pPr>
      <w:r w:rsidRPr="007F37DA">
        <w:rPr>
          <w:b w:val="0"/>
          <w:sz w:val="24"/>
          <w:szCs w:val="24"/>
        </w:rPr>
        <w:t xml:space="preserve">Буюртмачи билан алоқа боғловчи мансабдор шахс: </w:t>
      </w:r>
      <w:r w:rsidRPr="007F37DA">
        <w:rPr>
          <w:b w:val="0"/>
          <w:i/>
          <w:sz w:val="24"/>
          <w:szCs w:val="24"/>
          <w:u w:val="single"/>
        </w:rPr>
        <w:t>Ф.И.О</w:t>
      </w:r>
      <w:r w:rsidRPr="007F37DA">
        <w:rPr>
          <w:b w:val="0"/>
          <w:i/>
          <w:sz w:val="24"/>
          <w:szCs w:val="24"/>
          <w:u w:val="single"/>
          <w:lang w:val="uz-Cyrl-UZ"/>
        </w:rPr>
        <w:t>Суюнов Тўлқин</w:t>
      </w:r>
      <w:r w:rsidRPr="007F37DA">
        <w:rPr>
          <w:b w:val="0"/>
          <w:sz w:val="24"/>
          <w:szCs w:val="24"/>
        </w:rPr>
        <w:t>, тел.:9</w:t>
      </w:r>
      <w:r w:rsidRPr="007F37DA">
        <w:rPr>
          <w:b w:val="0"/>
          <w:sz w:val="24"/>
          <w:szCs w:val="24"/>
          <w:lang w:val="uz-Cyrl-UZ"/>
        </w:rPr>
        <w:t>07311945</w:t>
      </w:r>
      <w:r w:rsidRPr="007F37DA">
        <w:rPr>
          <w:b w:val="0"/>
          <w:sz w:val="24"/>
          <w:szCs w:val="24"/>
        </w:rPr>
        <w:t xml:space="preserve"> </w:t>
      </w:r>
      <w:r w:rsidRPr="007F37DA">
        <w:rPr>
          <w:b w:val="0"/>
          <w:i/>
          <w:sz w:val="24"/>
          <w:szCs w:val="24"/>
        </w:rPr>
        <w:t>________________</w:t>
      </w:r>
      <w:r w:rsidRPr="007F37DA">
        <w:rPr>
          <w:b w:val="0"/>
          <w:sz w:val="24"/>
          <w:szCs w:val="24"/>
        </w:rPr>
        <w:t>. Манзили: : Қизилтепа ш.</w:t>
      </w:r>
      <w:r w:rsidRPr="007F37DA">
        <w:rPr>
          <w:b w:val="0"/>
          <w:sz w:val="24"/>
          <w:szCs w:val="24"/>
          <w:lang w:val="uz-Cyrl-UZ"/>
        </w:rPr>
        <w:t>А.Навоий МФЙ,</w:t>
      </w:r>
      <w:r w:rsidRPr="007F37DA">
        <w:rPr>
          <w:b w:val="0"/>
          <w:sz w:val="24"/>
          <w:szCs w:val="24"/>
        </w:rPr>
        <w:t>Ўзбекистон шох</w:t>
      </w:r>
      <w:r w:rsidRPr="007F37DA">
        <w:rPr>
          <w:b w:val="0"/>
          <w:sz w:val="24"/>
          <w:szCs w:val="24"/>
          <w:lang w:val="uz-Cyrl-UZ"/>
        </w:rPr>
        <w:t xml:space="preserve"> </w:t>
      </w:r>
      <w:r w:rsidRPr="007F37DA">
        <w:rPr>
          <w:b w:val="0"/>
          <w:sz w:val="24"/>
          <w:szCs w:val="24"/>
        </w:rPr>
        <w:t xml:space="preserve">кўчаси </w:t>
      </w:r>
      <w:r w:rsidRPr="007F37DA">
        <w:rPr>
          <w:b w:val="0"/>
          <w:i/>
          <w:sz w:val="24"/>
          <w:szCs w:val="24"/>
        </w:rPr>
        <w:t>________________________________________________________</w:t>
      </w:r>
    </w:p>
    <w:p w:rsidR="000B5173" w:rsidRPr="007F37DA" w:rsidRDefault="000B5173" w:rsidP="000B5173">
      <w:pPr>
        <w:pStyle w:val="afc"/>
        <w:jc w:val="both"/>
        <w:rPr>
          <w:b w:val="0"/>
          <w:sz w:val="24"/>
          <w:szCs w:val="24"/>
        </w:rPr>
      </w:pPr>
      <w:r w:rsidRPr="007F37DA">
        <w:rPr>
          <w:b w:val="0"/>
          <w:sz w:val="24"/>
          <w:szCs w:val="24"/>
        </w:rPr>
        <w:t xml:space="preserve">Иштирокчилар томонидан таклифлар бериш муддати тугайдиган сана ва вақт: таклифлар давлат харидларининг электрон тизимида танлаш ўтказиш тўғрисидаги эълон килинганидан сўнг </w:t>
      </w:r>
      <w:r w:rsidRPr="007F37DA">
        <w:rPr>
          <w:b w:val="0"/>
          <w:i/>
          <w:sz w:val="24"/>
          <w:szCs w:val="24"/>
          <w:u w:val="single"/>
        </w:rPr>
        <w:t xml:space="preserve">камида беш иш куни </w:t>
      </w:r>
      <w:r w:rsidRPr="007F37DA">
        <w:rPr>
          <w:b w:val="0"/>
          <w:sz w:val="24"/>
          <w:szCs w:val="24"/>
        </w:rPr>
        <w:t>давомида, соат 9-00дан 18-00га қадар танлаш ўтказиладиган жойнинг манзили бўйича қабул қилинади.</w:t>
      </w:r>
    </w:p>
    <w:p w:rsidR="000B5173" w:rsidRPr="007F37DA" w:rsidRDefault="000B5173" w:rsidP="000B5173">
      <w:pPr>
        <w:pStyle w:val="afc"/>
        <w:jc w:val="both"/>
        <w:rPr>
          <w:b w:val="0"/>
          <w:sz w:val="24"/>
          <w:szCs w:val="24"/>
        </w:rPr>
      </w:pPr>
      <w:r w:rsidRPr="007F37DA">
        <w:rPr>
          <w:b w:val="0"/>
          <w:sz w:val="24"/>
          <w:szCs w:val="24"/>
        </w:rPr>
        <w:t xml:space="preserve">Иштирокчиларга нисбатан қўшимча талаблар: </w:t>
      </w:r>
    </w:p>
    <w:p w:rsidR="000B5173" w:rsidRPr="007F37DA" w:rsidRDefault="000B5173" w:rsidP="000B5173">
      <w:pPr>
        <w:pStyle w:val="afc"/>
        <w:jc w:val="both"/>
        <w:rPr>
          <w:b w:val="0"/>
          <w:sz w:val="24"/>
          <w:szCs w:val="24"/>
        </w:rPr>
      </w:pPr>
      <w:r w:rsidRPr="007F37DA">
        <w:rPr>
          <w:b w:val="0"/>
          <w:sz w:val="24"/>
          <w:szCs w:val="24"/>
        </w:rPr>
        <w:t xml:space="preserve">харид комиссияси томонидан ўтказиладиган дастлабки малака танловидан ўтган иштирокчиларнинг таклифлари кўриб чиқилади ва баҳоланади; </w:t>
      </w:r>
    </w:p>
    <w:p w:rsidR="000B5173" w:rsidRPr="007F37DA" w:rsidRDefault="000B5173" w:rsidP="000B5173">
      <w:pPr>
        <w:pStyle w:val="afc"/>
        <w:jc w:val="both"/>
        <w:rPr>
          <w:b w:val="0"/>
          <w:sz w:val="24"/>
          <w:szCs w:val="24"/>
        </w:rPr>
      </w:pPr>
      <w:r w:rsidRPr="007F37DA">
        <w:rPr>
          <w:b w:val="0"/>
          <w:sz w:val="24"/>
          <w:szCs w:val="24"/>
        </w:rPr>
        <w:t xml:space="preserve">мазкур танлашни ўтказишда чет эллик етказиб берувчилар билан бир қаторда камида учта маҳаллий ишлаб чиқарувчилар иштирок этса, ушбу маҳаллий ишлаб чиқарувчиларнинг </w:t>
      </w:r>
      <w:r w:rsidRPr="007F37DA">
        <w:rPr>
          <w:b w:val="0"/>
          <w:sz w:val="24"/>
          <w:szCs w:val="24"/>
        </w:rPr>
        <w:lastRenderedPageBreak/>
        <w:t>таклифларини баҳолашда маҳаллий ишлаб чиқарилган товарларга нисбатан импорт товарларининг DDP (Ўзбекистон) нархидан 15 фоиздан кўп бўлмаган миқдорда преференция берилади;</w:t>
      </w:r>
    </w:p>
    <w:p w:rsidR="000B5173" w:rsidRPr="007F37DA" w:rsidRDefault="000B5173" w:rsidP="000B5173">
      <w:pPr>
        <w:pStyle w:val="afc"/>
        <w:jc w:val="both"/>
        <w:rPr>
          <w:b w:val="0"/>
          <w:sz w:val="24"/>
          <w:szCs w:val="24"/>
        </w:rPr>
      </w:pPr>
      <w:r w:rsidRPr="007F37DA">
        <w:rPr>
          <w:b w:val="0"/>
          <w:sz w:val="24"/>
          <w:szCs w:val="24"/>
        </w:rPr>
        <w:t>таклифларни таъминлаш учун иштирокчи буюртмачини ҳисоб рақамига закалат тарзида харид қилиш ҳужжатларига мувофиқ харид предметининг бошланғич нархи жами суммасининг 3% миқдоридаги маблағни қуйидаги ҳисоб рақамларга ўтказиб бериши шарт:</w:t>
      </w:r>
    </w:p>
    <w:p w:rsidR="000B5173" w:rsidRPr="007F37DA" w:rsidRDefault="000B5173" w:rsidP="000B5173">
      <w:pPr>
        <w:pStyle w:val="afc"/>
        <w:jc w:val="both"/>
        <w:rPr>
          <w:b w:val="0"/>
          <w:sz w:val="24"/>
          <w:szCs w:val="24"/>
        </w:rPr>
      </w:pPr>
      <w:r w:rsidRPr="007F37DA">
        <w:rPr>
          <w:b w:val="0"/>
          <w:sz w:val="24"/>
          <w:szCs w:val="24"/>
        </w:rPr>
        <w:t>СТИР: 204664804_____________________________________</w:t>
      </w:r>
    </w:p>
    <w:p w:rsidR="000B5173" w:rsidRPr="007F37DA" w:rsidRDefault="000B5173" w:rsidP="000B5173">
      <w:pPr>
        <w:pStyle w:val="afc"/>
        <w:jc w:val="both"/>
        <w:rPr>
          <w:b w:val="0"/>
          <w:sz w:val="24"/>
          <w:szCs w:val="24"/>
        </w:rPr>
      </w:pPr>
      <w:r w:rsidRPr="007F37DA">
        <w:rPr>
          <w:b w:val="0"/>
          <w:sz w:val="24"/>
          <w:szCs w:val="24"/>
        </w:rPr>
        <w:t>ҳ/р:___ 23402000300100001010_____________________________________</w:t>
      </w:r>
    </w:p>
    <w:p w:rsidR="000B5173" w:rsidRPr="007F37DA" w:rsidRDefault="000B5173" w:rsidP="000B5173">
      <w:pPr>
        <w:pStyle w:val="afc"/>
        <w:jc w:val="both"/>
        <w:rPr>
          <w:b w:val="0"/>
          <w:sz w:val="24"/>
          <w:szCs w:val="24"/>
        </w:rPr>
      </w:pPr>
      <w:r w:rsidRPr="007F37DA">
        <w:rPr>
          <w:b w:val="0"/>
          <w:sz w:val="24"/>
          <w:szCs w:val="24"/>
        </w:rPr>
        <w:t>МФО:___ 00014___________________________________</w:t>
      </w:r>
    </w:p>
    <w:p w:rsidR="000B5173" w:rsidRPr="007F37DA" w:rsidRDefault="000B5173" w:rsidP="000B5173">
      <w:pPr>
        <w:pStyle w:val="afc"/>
        <w:jc w:val="both"/>
        <w:rPr>
          <w:b w:val="0"/>
          <w:sz w:val="24"/>
          <w:szCs w:val="24"/>
        </w:rPr>
      </w:pPr>
      <w:r w:rsidRPr="007F37DA">
        <w:rPr>
          <w:b w:val="0"/>
          <w:sz w:val="24"/>
          <w:szCs w:val="24"/>
        </w:rPr>
        <w:t>Банк номи:___ ХККМ МБ ББ Тошкент шахри____________________________________</w:t>
      </w:r>
    </w:p>
    <w:p w:rsidR="000B5173" w:rsidRPr="00BE67D8" w:rsidRDefault="000B5173" w:rsidP="000B5173">
      <w:pPr>
        <w:pStyle w:val="afc"/>
        <w:ind w:firstLine="426"/>
        <w:jc w:val="both"/>
        <w:rPr>
          <w:i/>
          <w:sz w:val="24"/>
          <w:szCs w:val="24"/>
        </w:rPr>
      </w:pPr>
      <w:r w:rsidRPr="007F37DA">
        <w:rPr>
          <w:b w:val="0"/>
          <w:i/>
          <w:sz w:val="24"/>
          <w:szCs w:val="24"/>
        </w:rPr>
        <w:t xml:space="preserve">ш/ҳ:___ </w:t>
      </w:r>
      <w:r>
        <w:rPr>
          <w:b w:val="0"/>
          <w:i/>
          <w:sz w:val="24"/>
          <w:szCs w:val="24"/>
          <w:lang w:val="uz-Cyrl-UZ"/>
        </w:rPr>
        <w:t>1</w:t>
      </w:r>
      <w:r w:rsidRPr="007F37DA">
        <w:rPr>
          <w:b w:val="0"/>
          <w:i/>
          <w:sz w:val="24"/>
          <w:szCs w:val="24"/>
        </w:rPr>
        <w:t>00</w:t>
      </w:r>
      <w:r w:rsidR="00290EB0">
        <w:rPr>
          <w:b w:val="0"/>
          <w:i/>
          <w:sz w:val="24"/>
          <w:szCs w:val="24"/>
          <w:lang w:val="uz-Cyrl-UZ"/>
        </w:rPr>
        <w:t>022860122167083610245004</w:t>
      </w:r>
      <w:r w:rsidRPr="007F37DA">
        <w:rPr>
          <w:b w:val="0"/>
          <w:i/>
          <w:sz w:val="24"/>
          <w:szCs w:val="24"/>
        </w:rPr>
        <w:t>_____________________</w:t>
      </w:r>
      <w:r w:rsidRPr="00BE67D8">
        <w:rPr>
          <w:i/>
          <w:sz w:val="24"/>
          <w:szCs w:val="24"/>
        </w:rPr>
        <w:t>________________</w:t>
      </w: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Pr="007F37DA" w:rsidRDefault="000B5173" w:rsidP="000B5173">
      <w:pPr>
        <w:pStyle w:val="afc"/>
        <w:rPr>
          <w:sz w:val="24"/>
          <w:szCs w:val="24"/>
          <w:lang w:val="uz-Cyrl-UZ"/>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2-илова</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Cs w:val="24"/>
          <w:highlight w:val="red"/>
        </w:rPr>
      </w:pPr>
      <w:r w:rsidRPr="00BE67D8">
        <w:rPr>
          <w:szCs w:val="24"/>
        </w:rPr>
        <w:t>Техник топшириқ</w:t>
      </w:r>
    </w:p>
    <w:p w:rsidR="000B5173" w:rsidRPr="00BE67D8" w:rsidRDefault="000B5173" w:rsidP="000B5173">
      <w:pPr>
        <w:pStyle w:val="afc"/>
        <w:rPr>
          <w:sz w:val="24"/>
          <w:szCs w:val="24"/>
          <w:highlight w:val="red"/>
        </w:rPr>
      </w:pPr>
    </w:p>
    <w:p w:rsidR="000B5173" w:rsidRPr="00BE67D8" w:rsidRDefault="000B5173" w:rsidP="000B5173">
      <w:pPr>
        <w:pStyle w:val="afc"/>
        <w:rPr>
          <w:sz w:val="24"/>
          <w:szCs w:val="24"/>
          <w:highlight w:val="red"/>
        </w:rPr>
      </w:pPr>
    </w:p>
    <w:p w:rsidR="000B5173" w:rsidRPr="00BE67D8" w:rsidRDefault="000B5173" w:rsidP="000B5173">
      <w:pPr>
        <w:pStyle w:val="afc"/>
        <w:rPr>
          <w:sz w:val="24"/>
          <w:szCs w:val="24"/>
          <w:u w:val="single"/>
        </w:rPr>
      </w:pPr>
      <w:r w:rsidRPr="00BE67D8">
        <w:rPr>
          <w:sz w:val="24"/>
          <w:szCs w:val="24"/>
        </w:rPr>
        <w:t>Харид предмети</w:t>
      </w:r>
      <w:r w:rsidRPr="00BE67D8">
        <w:rPr>
          <w:sz w:val="24"/>
          <w:szCs w:val="24"/>
          <w:u w:val="single"/>
        </w:rPr>
        <w:t>_</w:t>
      </w:r>
      <w:r>
        <w:rPr>
          <w:sz w:val="24"/>
          <w:szCs w:val="24"/>
          <w:u w:val="single"/>
        </w:rPr>
        <w:t>Қизилтепа т.</w:t>
      </w:r>
      <w:r>
        <w:rPr>
          <w:sz w:val="24"/>
          <w:szCs w:val="24"/>
          <w:u w:val="single"/>
          <w:lang w:val="uz-Cyrl-UZ"/>
        </w:rPr>
        <w:t xml:space="preserve"> Болалар спорт мажмуаси</w:t>
      </w:r>
      <w:r>
        <w:rPr>
          <w:sz w:val="24"/>
          <w:szCs w:val="24"/>
          <w:u w:val="single"/>
        </w:rPr>
        <w:t xml:space="preserve"> биносини жорий таъмирлаш</w:t>
      </w:r>
      <w:r w:rsidRPr="00BE67D8">
        <w:rPr>
          <w:sz w:val="24"/>
          <w:szCs w:val="24"/>
          <w:u w:val="single"/>
        </w:rPr>
        <w:t>__________________________________________________________</w:t>
      </w:r>
    </w:p>
    <w:p w:rsidR="000B5173" w:rsidRPr="00BE67D8" w:rsidRDefault="000B5173" w:rsidP="000B5173">
      <w:pPr>
        <w:pStyle w:val="afc"/>
        <w:rPr>
          <w:sz w:val="24"/>
          <w:szCs w:val="24"/>
          <w:u w:val="single"/>
        </w:rPr>
      </w:pPr>
    </w:p>
    <w:p w:rsidR="000B5173" w:rsidRPr="00BE67D8" w:rsidRDefault="000B5173" w:rsidP="000B5173">
      <w:pPr>
        <w:pStyle w:val="afc"/>
        <w:rPr>
          <w:sz w:val="24"/>
          <w:szCs w:val="24"/>
          <w:u w:val="single"/>
        </w:rPr>
      </w:pPr>
    </w:p>
    <w:p w:rsidR="000B5173" w:rsidRPr="00BE67D8" w:rsidRDefault="000B5173" w:rsidP="000B5173">
      <w:pPr>
        <w:pStyle w:val="afc"/>
        <w:rPr>
          <w:sz w:val="24"/>
          <w:szCs w:val="24"/>
          <w:u w:val="single"/>
        </w:rPr>
      </w:pPr>
      <w:r w:rsidRPr="00BE67D8">
        <w:rPr>
          <w:sz w:val="24"/>
          <w:szCs w:val="24"/>
        </w:rPr>
        <w:t xml:space="preserve">Қафолат муддати: </w:t>
      </w:r>
      <w:r w:rsidRPr="00BE67D8">
        <w:rPr>
          <w:sz w:val="24"/>
          <w:szCs w:val="24"/>
          <w:u w:val="single"/>
        </w:rPr>
        <w:t>______________________________</w:t>
      </w:r>
    </w:p>
    <w:p w:rsidR="000B5173" w:rsidRPr="00BE67D8" w:rsidRDefault="000B5173" w:rsidP="000B5173">
      <w:pPr>
        <w:pStyle w:val="afc"/>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2551"/>
        <w:gridCol w:w="2127"/>
        <w:gridCol w:w="2769"/>
      </w:tblGrid>
      <w:tr w:rsidR="000B5173" w:rsidRPr="00BE67D8" w:rsidTr="00D527B7">
        <w:trPr>
          <w:jc w:val="center"/>
        </w:trPr>
        <w:tc>
          <w:tcPr>
            <w:tcW w:w="502" w:type="dxa"/>
            <w:shd w:val="clear" w:color="auto" w:fill="auto"/>
            <w:vAlign w:val="center"/>
          </w:tcPr>
          <w:p w:rsidR="000B5173" w:rsidRPr="00BE67D8" w:rsidRDefault="000B5173" w:rsidP="00D527B7">
            <w:pPr>
              <w:pStyle w:val="afc"/>
              <w:rPr>
                <w:sz w:val="24"/>
                <w:szCs w:val="24"/>
              </w:rPr>
            </w:pPr>
            <w:r w:rsidRPr="00BE67D8">
              <w:rPr>
                <w:sz w:val="24"/>
                <w:szCs w:val="24"/>
              </w:rPr>
              <w:t>№</w:t>
            </w:r>
          </w:p>
        </w:tc>
        <w:tc>
          <w:tcPr>
            <w:tcW w:w="2551" w:type="dxa"/>
            <w:shd w:val="clear" w:color="auto" w:fill="auto"/>
            <w:vAlign w:val="center"/>
          </w:tcPr>
          <w:p w:rsidR="000B5173" w:rsidRPr="00BE67D8" w:rsidRDefault="000B5173" w:rsidP="00D527B7">
            <w:pPr>
              <w:pStyle w:val="afc"/>
              <w:rPr>
                <w:sz w:val="24"/>
                <w:szCs w:val="24"/>
              </w:rPr>
            </w:pPr>
            <w:r w:rsidRPr="00BE67D8">
              <w:rPr>
                <w:sz w:val="24"/>
                <w:szCs w:val="24"/>
              </w:rPr>
              <w:t>Талаб номи</w:t>
            </w:r>
          </w:p>
        </w:tc>
        <w:tc>
          <w:tcPr>
            <w:tcW w:w="2127" w:type="dxa"/>
            <w:shd w:val="clear" w:color="auto" w:fill="auto"/>
            <w:vAlign w:val="center"/>
          </w:tcPr>
          <w:p w:rsidR="000B5173" w:rsidRPr="00BE67D8" w:rsidRDefault="000B5173" w:rsidP="00D527B7">
            <w:pPr>
              <w:pStyle w:val="afc"/>
              <w:rPr>
                <w:sz w:val="24"/>
                <w:szCs w:val="24"/>
              </w:rPr>
            </w:pPr>
            <w:r w:rsidRPr="00BE67D8">
              <w:rPr>
                <w:sz w:val="24"/>
                <w:szCs w:val="24"/>
              </w:rPr>
              <w:t>Ўлчов бирлиги</w:t>
            </w:r>
          </w:p>
        </w:tc>
        <w:tc>
          <w:tcPr>
            <w:tcW w:w="2769" w:type="dxa"/>
            <w:shd w:val="clear" w:color="auto" w:fill="auto"/>
          </w:tcPr>
          <w:p w:rsidR="000B5173" w:rsidRPr="00BE67D8" w:rsidRDefault="000B5173" w:rsidP="00D527B7">
            <w:pPr>
              <w:pStyle w:val="afc"/>
              <w:rPr>
                <w:sz w:val="24"/>
                <w:szCs w:val="24"/>
              </w:rPr>
            </w:pPr>
            <w:r w:rsidRPr="00BE67D8">
              <w:rPr>
                <w:sz w:val="24"/>
                <w:szCs w:val="24"/>
              </w:rPr>
              <w:t>Ўзига хос хусусияти</w:t>
            </w:r>
          </w:p>
        </w:tc>
      </w:tr>
      <w:tr w:rsidR="000B5173" w:rsidRPr="00BE67D8" w:rsidTr="00D527B7">
        <w:trPr>
          <w:jc w:val="center"/>
        </w:trPr>
        <w:tc>
          <w:tcPr>
            <w:tcW w:w="502" w:type="dxa"/>
            <w:shd w:val="clear" w:color="auto" w:fill="auto"/>
            <w:vAlign w:val="center"/>
          </w:tcPr>
          <w:p w:rsidR="000B5173" w:rsidRPr="00BE67D8" w:rsidRDefault="000B5173" w:rsidP="00D527B7">
            <w:pPr>
              <w:pStyle w:val="afc"/>
              <w:rPr>
                <w:sz w:val="24"/>
                <w:szCs w:val="24"/>
              </w:rPr>
            </w:pPr>
            <w:r w:rsidRPr="00BE67D8">
              <w:rPr>
                <w:sz w:val="24"/>
                <w:szCs w:val="24"/>
              </w:rPr>
              <w:t>1.</w:t>
            </w:r>
          </w:p>
        </w:tc>
        <w:tc>
          <w:tcPr>
            <w:tcW w:w="2551" w:type="dxa"/>
            <w:shd w:val="clear" w:color="auto" w:fill="auto"/>
            <w:vAlign w:val="center"/>
          </w:tcPr>
          <w:p w:rsidR="000B5173" w:rsidRPr="00BE67D8" w:rsidRDefault="000B5173" w:rsidP="00D527B7">
            <w:pPr>
              <w:pStyle w:val="afc"/>
              <w:rPr>
                <w:sz w:val="24"/>
                <w:szCs w:val="24"/>
              </w:rPr>
            </w:pPr>
          </w:p>
        </w:tc>
        <w:tc>
          <w:tcPr>
            <w:tcW w:w="2127" w:type="dxa"/>
            <w:shd w:val="clear" w:color="auto" w:fill="auto"/>
            <w:vAlign w:val="center"/>
          </w:tcPr>
          <w:p w:rsidR="000B5173" w:rsidRPr="00BE67D8" w:rsidRDefault="000B5173" w:rsidP="00D527B7">
            <w:pPr>
              <w:pStyle w:val="afc"/>
              <w:rPr>
                <w:sz w:val="24"/>
                <w:szCs w:val="24"/>
              </w:rPr>
            </w:pPr>
          </w:p>
        </w:tc>
        <w:tc>
          <w:tcPr>
            <w:tcW w:w="2769" w:type="dxa"/>
            <w:shd w:val="clear" w:color="auto" w:fill="auto"/>
          </w:tcPr>
          <w:p w:rsidR="000B5173" w:rsidRPr="00BE67D8" w:rsidRDefault="000B5173" w:rsidP="00D527B7">
            <w:pPr>
              <w:pStyle w:val="afc"/>
              <w:rPr>
                <w:sz w:val="24"/>
                <w:szCs w:val="24"/>
              </w:rPr>
            </w:pPr>
          </w:p>
        </w:tc>
      </w:tr>
      <w:tr w:rsidR="000B5173" w:rsidRPr="00BE67D8" w:rsidTr="00D527B7">
        <w:trPr>
          <w:jc w:val="center"/>
        </w:trPr>
        <w:tc>
          <w:tcPr>
            <w:tcW w:w="502" w:type="dxa"/>
            <w:shd w:val="clear" w:color="auto" w:fill="auto"/>
            <w:vAlign w:val="center"/>
          </w:tcPr>
          <w:p w:rsidR="000B5173" w:rsidRPr="00BE67D8" w:rsidRDefault="000B5173" w:rsidP="00D527B7">
            <w:pPr>
              <w:pStyle w:val="afc"/>
              <w:rPr>
                <w:sz w:val="24"/>
                <w:szCs w:val="24"/>
              </w:rPr>
            </w:pPr>
            <w:r w:rsidRPr="00BE67D8">
              <w:rPr>
                <w:sz w:val="24"/>
                <w:szCs w:val="24"/>
              </w:rPr>
              <w:t>2.</w:t>
            </w:r>
          </w:p>
        </w:tc>
        <w:tc>
          <w:tcPr>
            <w:tcW w:w="2551" w:type="dxa"/>
            <w:shd w:val="clear" w:color="auto" w:fill="auto"/>
            <w:vAlign w:val="center"/>
          </w:tcPr>
          <w:p w:rsidR="000B5173" w:rsidRPr="00BE67D8" w:rsidRDefault="000B5173" w:rsidP="00D527B7">
            <w:pPr>
              <w:pStyle w:val="afc"/>
              <w:rPr>
                <w:sz w:val="24"/>
                <w:szCs w:val="24"/>
              </w:rPr>
            </w:pPr>
          </w:p>
        </w:tc>
        <w:tc>
          <w:tcPr>
            <w:tcW w:w="2127" w:type="dxa"/>
            <w:shd w:val="clear" w:color="auto" w:fill="auto"/>
            <w:vAlign w:val="center"/>
          </w:tcPr>
          <w:p w:rsidR="000B5173" w:rsidRPr="00BE67D8" w:rsidRDefault="000B5173" w:rsidP="00D527B7">
            <w:pPr>
              <w:pStyle w:val="afc"/>
              <w:rPr>
                <w:sz w:val="24"/>
                <w:szCs w:val="24"/>
              </w:rPr>
            </w:pPr>
          </w:p>
        </w:tc>
        <w:tc>
          <w:tcPr>
            <w:tcW w:w="2769" w:type="dxa"/>
            <w:shd w:val="clear" w:color="auto" w:fill="auto"/>
          </w:tcPr>
          <w:p w:rsidR="000B5173" w:rsidRPr="00BE67D8" w:rsidRDefault="000B5173" w:rsidP="00D527B7">
            <w:pPr>
              <w:pStyle w:val="afc"/>
              <w:rPr>
                <w:sz w:val="24"/>
                <w:szCs w:val="24"/>
              </w:rPr>
            </w:pPr>
          </w:p>
        </w:tc>
      </w:tr>
      <w:tr w:rsidR="000B5173" w:rsidRPr="00BE67D8" w:rsidTr="00D527B7">
        <w:trPr>
          <w:jc w:val="center"/>
        </w:trPr>
        <w:tc>
          <w:tcPr>
            <w:tcW w:w="502" w:type="dxa"/>
            <w:shd w:val="clear" w:color="auto" w:fill="auto"/>
            <w:vAlign w:val="center"/>
          </w:tcPr>
          <w:p w:rsidR="000B5173" w:rsidRPr="00BE67D8" w:rsidRDefault="000B5173" w:rsidP="00D527B7">
            <w:pPr>
              <w:pStyle w:val="afc"/>
              <w:rPr>
                <w:sz w:val="24"/>
                <w:szCs w:val="24"/>
              </w:rPr>
            </w:pPr>
          </w:p>
        </w:tc>
        <w:tc>
          <w:tcPr>
            <w:tcW w:w="2551" w:type="dxa"/>
            <w:shd w:val="clear" w:color="auto" w:fill="auto"/>
            <w:vAlign w:val="center"/>
          </w:tcPr>
          <w:p w:rsidR="000B5173" w:rsidRPr="00BE67D8" w:rsidRDefault="000B5173" w:rsidP="00D527B7">
            <w:pPr>
              <w:pStyle w:val="afc"/>
              <w:rPr>
                <w:sz w:val="24"/>
                <w:szCs w:val="24"/>
              </w:rPr>
            </w:pPr>
          </w:p>
        </w:tc>
        <w:tc>
          <w:tcPr>
            <w:tcW w:w="2127" w:type="dxa"/>
            <w:shd w:val="clear" w:color="auto" w:fill="auto"/>
            <w:vAlign w:val="center"/>
          </w:tcPr>
          <w:p w:rsidR="000B5173" w:rsidRPr="00BE67D8" w:rsidRDefault="000B5173" w:rsidP="00D527B7">
            <w:pPr>
              <w:pStyle w:val="afc"/>
              <w:rPr>
                <w:sz w:val="24"/>
                <w:szCs w:val="24"/>
              </w:rPr>
            </w:pPr>
          </w:p>
        </w:tc>
        <w:tc>
          <w:tcPr>
            <w:tcW w:w="2769" w:type="dxa"/>
            <w:shd w:val="clear" w:color="auto" w:fill="auto"/>
          </w:tcPr>
          <w:p w:rsidR="000B5173" w:rsidRPr="00BE67D8" w:rsidRDefault="000B5173" w:rsidP="00D527B7">
            <w:pPr>
              <w:pStyle w:val="afc"/>
              <w:rPr>
                <w:sz w:val="24"/>
                <w:szCs w:val="24"/>
              </w:rPr>
            </w:pPr>
          </w:p>
        </w:tc>
      </w:tr>
      <w:tr w:rsidR="000B5173" w:rsidRPr="00BE67D8" w:rsidTr="00D527B7">
        <w:trPr>
          <w:jc w:val="center"/>
        </w:trPr>
        <w:tc>
          <w:tcPr>
            <w:tcW w:w="502" w:type="dxa"/>
            <w:shd w:val="clear" w:color="auto" w:fill="auto"/>
            <w:vAlign w:val="center"/>
          </w:tcPr>
          <w:p w:rsidR="000B5173" w:rsidRPr="00BE67D8" w:rsidRDefault="000B5173" w:rsidP="00D527B7">
            <w:pPr>
              <w:pStyle w:val="afc"/>
              <w:rPr>
                <w:sz w:val="24"/>
                <w:szCs w:val="24"/>
              </w:rPr>
            </w:pPr>
          </w:p>
        </w:tc>
        <w:tc>
          <w:tcPr>
            <w:tcW w:w="2551" w:type="dxa"/>
            <w:shd w:val="clear" w:color="auto" w:fill="auto"/>
            <w:vAlign w:val="center"/>
          </w:tcPr>
          <w:p w:rsidR="000B5173" w:rsidRPr="00BE67D8" w:rsidRDefault="000B5173" w:rsidP="00D527B7">
            <w:pPr>
              <w:pStyle w:val="afc"/>
              <w:rPr>
                <w:sz w:val="24"/>
                <w:szCs w:val="24"/>
              </w:rPr>
            </w:pPr>
          </w:p>
        </w:tc>
        <w:tc>
          <w:tcPr>
            <w:tcW w:w="2127" w:type="dxa"/>
            <w:shd w:val="clear" w:color="auto" w:fill="auto"/>
            <w:vAlign w:val="center"/>
          </w:tcPr>
          <w:p w:rsidR="000B5173" w:rsidRPr="00BE67D8" w:rsidRDefault="000B5173" w:rsidP="00D527B7">
            <w:pPr>
              <w:pStyle w:val="afc"/>
              <w:rPr>
                <w:sz w:val="24"/>
                <w:szCs w:val="24"/>
              </w:rPr>
            </w:pPr>
          </w:p>
        </w:tc>
        <w:tc>
          <w:tcPr>
            <w:tcW w:w="2769" w:type="dxa"/>
            <w:shd w:val="clear" w:color="auto" w:fill="auto"/>
          </w:tcPr>
          <w:p w:rsidR="000B5173" w:rsidRPr="00BE67D8" w:rsidRDefault="000B5173" w:rsidP="00D527B7">
            <w:pPr>
              <w:pStyle w:val="afc"/>
              <w:rPr>
                <w:sz w:val="24"/>
                <w:szCs w:val="24"/>
              </w:rPr>
            </w:pPr>
          </w:p>
        </w:tc>
      </w:tr>
      <w:tr w:rsidR="000B5173" w:rsidRPr="00BE67D8" w:rsidTr="00D527B7">
        <w:trPr>
          <w:jc w:val="center"/>
        </w:trPr>
        <w:tc>
          <w:tcPr>
            <w:tcW w:w="502" w:type="dxa"/>
            <w:shd w:val="clear" w:color="auto" w:fill="auto"/>
            <w:vAlign w:val="center"/>
          </w:tcPr>
          <w:p w:rsidR="000B5173" w:rsidRPr="00BE67D8" w:rsidRDefault="000B5173" w:rsidP="00D527B7">
            <w:pPr>
              <w:pStyle w:val="afc"/>
              <w:rPr>
                <w:sz w:val="24"/>
                <w:szCs w:val="24"/>
              </w:rPr>
            </w:pPr>
          </w:p>
        </w:tc>
        <w:tc>
          <w:tcPr>
            <w:tcW w:w="2551" w:type="dxa"/>
            <w:shd w:val="clear" w:color="auto" w:fill="auto"/>
            <w:vAlign w:val="center"/>
          </w:tcPr>
          <w:p w:rsidR="000B5173" w:rsidRPr="00BE67D8" w:rsidRDefault="000B5173" w:rsidP="00D527B7">
            <w:pPr>
              <w:pStyle w:val="afc"/>
              <w:rPr>
                <w:sz w:val="24"/>
                <w:szCs w:val="24"/>
              </w:rPr>
            </w:pPr>
          </w:p>
        </w:tc>
        <w:tc>
          <w:tcPr>
            <w:tcW w:w="2127" w:type="dxa"/>
            <w:shd w:val="clear" w:color="auto" w:fill="auto"/>
            <w:vAlign w:val="center"/>
          </w:tcPr>
          <w:p w:rsidR="000B5173" w:rsidRPr="00BE67D8" w:rsidRDefault="000B5173" w:rsidP="00D527B7">
            <w:pPr>
              <w:pStyle w:val="afc"/>
              <w:rPr>
                <w:sz w:val="24"/>
                <w:szCs w:val="24"/>
              </w:rPr>
            </w:pPr>
          </w:p>
        </w:tc>
        <w:tc>
          <w:tcPr>
            <w:tcW w:w="2769" w:type="dxa"/>
            <w:shd w:val="clear" w:color="auto" w:fill="auto"/>
          </w:tcPr>
          <w:p w:rsidR="000B5173" w:rsidRPr="00BE67D8" w:rsidRDefault="000B5173" w:rsidP="00D527B7">
            <w:pPr>
              <w:pStyle w:val="afc"/>
              <w:rPr>
                <w:sz w:val="24"/>
                <w:szCs w:val="24"/>
              </w:rPr>
            </w:pPr>
          </w:p>
        </w:tc>
      </w:tr>
    </w:tbl>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t>II -боб. Иштирокчиларга қўйиладиган талаблар</w:t>
      </w:r>
    </w:p>
    <w:p w:rsidR="000B5173" w:rsidRPr="00BE67D8" w:rsidRDefault="000B5173" w:rsidP="000B5173">
      <w:pPr>
        <w:pStyle w:val="afc"/>
        <w:rPr>
          <w:sz w:val="24"/>
          <w:szCs w:val="24"/>
        </w:rPr>
      </w:pPr>
    </w:p>
    <w:p w:rsidR="000B5173" w:rsidRPr="007F37DA" w:rsidRDefault="000B5173" w:rsidP="000B5173">
      <w:pPr>
        <w:pStyle w:val="afc"/>
        <w:jc w:val="both"/>
        <w:rPr>
          <w:b w:val="0"/>
          <w:sz w:val="24"/>
          <w:szCs w:val="24"/>
        </w:rPr>
      </w:pPr>
      <w:r w:rsidRPr="007F37DA">
        <w:rPr>
          <w:b w:val="0"/>
          <w:sz w:val="24"/>
          <w:szCs w:val="24"/>
          <w:lang w:val="uz-Cyrl-UZ"/>
        </w:rPr>
        <w:t xml:space="preserve">     </w:t>
      </w:r>
      <w:r w:rsidRPr="007F37DA">
        <w:rPr>
          <w:b w:val="0"/>
          <w:sz w:val="24"/>
          <w:szCs w:val="24"/>
        </w:rPr>
        <w:t>Мазкур танлашда давлат харидларини бажариш учун талабгор сифатида Ўзбекистон Республикасининг резиденти ёки норезиденти бўлган юридик шахси иштирок этиши мумкин.</w:t>
      </w:r>
    </w:p>
    <w:p w:rsidR="000B5173" w:rsidRPr="007F37DA" w:rsidRDefault="000B5173" w:rsidP="000B5173">
      <w:pPr>
        <w:pStyle w:val="afc"/>
        <w:jc w:val="both"/>
        <w:rPr>
          <w:b w:val="0"/>
          <w:sz w:val="24"/>
          <w:szCs w:val="24"/>
        </w:rPr>
      </w:pPr>
      <w:r w:rsidRPr="007F37DA">
        <w:rPr>
          <w:b w:val="0"/>
          <w:sz w:val="24"/>
          <w:szCs w:val="24"/>
        </w:rPr>
        <w:t>Харид комиссияси дастлабки малака танловини ўтказади ва унинг натижаларини ҳисобга олган ҳолда иштирокчиларни таклифларини кўриб чиқиш ва баҳолаш юзасидан қарор қабул қилади.</w:t>
      </w:r>
    </w:p>
    <w:p w:rsidR="000B5173" w:rsidRPr="007F37DA" w:rsidRDefault="000B5173" w:rsidP="000B5173">
      <w:pPr>
        <w:pStyle w:val="afc"/>
        <w:jc w:val="both"/>
        <w:rPr>
          <w:b w:val="0"/>
          <w:sz w:val="24"/>
          <w:szCs w:val="24"/>
        </w:rPr>
      </w:pPr>
      <w:r w:rsidRPr="007F37DA">
        <w:rPr>
          <w:b w:val="0"/>
          <w:sz w:val="24"/>
          <w:szCs w:val="24"/>
        </w:rPr>
        <w:t xml:space="preserve">Дастлабки малака танлови харид қилиш ҳужжатларини 3-иловасида назарда тутилган тартибда амалга оширилади. </w:t>
      </w:r>
    </w:p>
    <w:p w:rsidR="000B5173" w:rsidRPr="007F37DA" w:rsidRDefault="000B5173" w:rsidP="000B5173">
      <w:pPr>
        <w:pStyle w:val="afc"/>
        <w:jc w:val="both"/>
        <w:rPr>
          <w:b w:val="0"/>
          <w:sz w:val="24"/>
          <w:szCs w:val="24"/>
        </w:rPr>
      </w:pPr>
      <w:r w:rsidRPr="007F37DA">
        <w:rPr>
          <w:b w:val="0"/>
          <w:sz w:val="24"/>
          <w:szCs w:val="24"/>
        </w:rPr>
        <w:t>Дастлабки малака танловидан ўтмаган иштирокчиларни таклифлари кўриб чиқилмайди ва баҳоланмайди.</w:t>
      </w:r>
    </w:p>
    <w:p w:rsidR="000B5173" w:rsidRPr="007F37DA" w:rsidRDefault="000B5173" w:rsidP="000B5173">
      <w:pPr>
        <w:pStyle w:val="afc"/>
        <w:jc w:val="both"/>
        <w:rPr>
          <w:b w:val="0"/>
          <w:sz w:val="24"/>
          <w:szCs w:val="24"/>
        </w:rPr>
      </w:pPr>
      <w:r w:rsidRPr="007F37DA">
        <w:rPr>
          <w:b w:val="0"/>
          <w:sz w:val="24"/>
          <w:szCs w:val="24"/>
        </w:rPr>
        <w:t>Иштирокчилар қуйидаги мезонларга мувофиқ бўлиши керак:</w:t>
      </w:r>
    </w:p>
    <w:p w:rsidR="000B5173" w:rsidRPr="007F37DA" w:rsidRDefault="000B5173" w:rsidP="000B5173">
      <w:pPr>
        <w:pStyle w:val="afc"/>
        <w:jc w:val="both"/>
        <w:rPr>
          <w:b w:val="0"/>
          <w:sz w:val="24"/>
          <w:szCs w:val="24"/>
        </w:rPr>
      </w:pPr>
      <w:r w:rsidRPr="007F37DA">
        <w:rPr>
          <w:b w:val="0"/>
          <w:sz w:val="24"/>
          <w:szCs w:val="24"/>
        </w:rPr>
        <w:t>таклифларни таъминлаш учун закалат маблағлари тўлиқ миқдорда ўтказилганлиги;</w:t>
      </w:r>
    </w:p>
    <w:p w:rsidR="000B5173" w:rsidRPr="007F37DA" w:rsidRDefault="000B5173" w:rsidP="000B5173">
      <w:pPr>
        <w:pStyle w:val="afc"/>
        <w:jc w:val="both"/>
        <w:rPr>
          <w:b w:val="0"/>
          <w:sz w:val="24"/>
          <w:szCs w:val="24"/>
        </w:rPr>
      </w:pPr>
      <w:r w:rsidRPr="007F37DA">
        <w:rPr>
          <w:b w:val="0"/>
          <w:sz w:val="24"/>
          <w:szCs w:val="24"/>
        </w:rPr>
        <w:t>техник топшириққа доир талабларга мос келувчи таклифлар мавжудлиги;</w:t>
      </w:r>
    </w:p>
    <w:p w:rsidR="000B5173" w:rsidRPr="007F37DA" w:rsidRDefault="000B5173" w:rsidP="000B5173">
      <w:pPr>
        <w:pStyle w:val="afc"/>
        <w:jc w:val="both"/>
        <w:rPr>
          <w:b w:val="0"/>
          <w:sz w:val="24"/>
          <w:szCs w:val="24"/>
        </w:rPr>
      </w:pPr>
      <w:r w:rsidRPr="007F37DA">
        <w:rPr>
          <w:b w:val="0"/>
          <w:sz w:val="24"/>
          <w:szCs w:val="24"/>
        </w:rPr>
        <w:t>шартномани бажариш учун зарур техник, молиявий, моддий, кадрлар ресурсларининг ҳамда бошқа ресурсларнинг мавжудлиги;</w:t>
      </w:r>
    </w:p>
    <w:p w:rsidR="000B5173" w:rsidRPr="007F37DA" w:rsidRDefault="000B5173" w:rsidP="000B5173">
      <w:pPr>
        <w:pStyle w:val="afc"/>
        <w:jc w:val="both"/>
        <w:rPr>
          <w:b w:val="0"/>
          <w:sz w:val="24"/>
          <w:szCs w:val="24"/>
        </w:rPr>
      </w:pPr>
      <w:r w:rsidRPr="007F37DA">
        <w:rPr>
          <w:b w:val="0"/>
          <w:sz w:val="24"/>
          <w:szCs w:val="24"/>
        </w:rPr>
        <w:t>шартнома тузиш учун қонуний ҳуқуққа эгалиги;</w:t>
      </w:r>
    </w:p>
    <w:p w:rsidR="000B5173" w:rsidRPr="007F37DA" w:rsidRDefault="000B5173" w:rsidP="000B5173">
      <w:pPr>
        <w:pStyle w:val="afc"/>
        <w:jc w:val="both"/>
        <w:rPr>
          <w:b w:val="0"/>
          <w:sz w:val="24"/>
          <w:szCs w:val="24"/>
        </w:rPr>
      </w:pPr>
      <w:r w:rsidRPr="007F37DA">
        <w:rPr>
          <w:b w:val="0"/>
          <w:sz w:val="24"/>
          <w:szCs w:val="24"/>
        </w:rPr>
        <w:t>солиқлар ва йиғимларни тўлаш бўйича муддати ўтган қарздорликнинг мавжуд эмаслиги;</w:t>
      </w:r>
    </w:p>
    <w:p w:rsidR="000B5173" w:rsidRPr="007F37DA" w:rsidRDefault="000B5173" w:rsidP="000B5173">
      <w:pPr>
        <w:pStyle w:val="afc"/>
        <w:jc w:val="both"/>
        <w:rPr>
          <w:b w:val="0"/>
          <w:sz w:val="24"/>
          <w:szCs w:val="24"/>
        </w:rPr>
      </w:pPr>
      <w:r w:rsidRPr="007F37DA">
        <w:rPr>
          <w:b w:val="0"/>
          <w:sz w:val="24"/>
          <w:szCs w:val="24"/>
        </w:rPr>
        <w:t>ўзига нисбатан жорий этилган банкротлик тартиб-таомилларининг мавжуд эмаслиги;</w:t>
      </w:r>
    </w:p>
    <w:p w:rsidR="000B5173" w:rsidRPr="007F37DA" w:rsidRDefault="000B5173" w:rsidP="000B5173">
      <w:pPr>
        <w:pStyle w:val="afc"/>
        <w:jc w:val="both"/>
        <w:rPr>
          <w:b w:val="0"/>
          <w:sz w:val="24"/>
          <w:szCs w:val="24"/>
        </w:rPr>
      </w:pPr>
      <w:r w:rsidRPr="007F37DA">
        <w:rPr>
          <w:b w:val="0"/>
          <w:sz w:val="24"/>
          <w:szCs w:val="24"/>
        </w:rPr>
        <w:t>Инсофсиз ижрочиларнинг ягона реестрида қайд этилмаганлиги;</w:t>
      </w:r>
    </w:p>
    <w:p w:rsidR="000B5173" w:rsidRPr="007F37DA" w:rsidRDefault="000B5173" w:rsidP="000B5173">
      <w:pPr>
        <w:pStyle w:val="afc"/>
        <w:jc w:val="both"/>
        <w:rPr>
          <w:b w:val="0"/>
          <w:sz w:val="24"/>
          <w:szCs w:val="24"/>
        </w:rPr>
      </w:pPr>
      <w:r w:rsidRPr="007F37DA">
        <w:rPr>
          <w:b w:val="0"/>
          <w:sz w:val="24"/>
          <w:szCs w:val="24"/>
        </w:rPr>
        <w:t>ўз вақтида сифатли маҳсулот ишлаб чиқариш салоҳияти, уларнинг ишлаб чиқариш қуввати ва иш тажрибасига эгалиги;</w:t>
      </w:r>
    </w:p>
    <w:p w:rsidR="000B5173" w:rsidRPr="007F37DA" w:rsidRDefault="000B5173" w:rsidP="000B5173">
      <w:pPr>
        <w:pStyle w:val="afc"/>
        <w:jc w:val="both"/>
        <w:rPr>
          <w:b w:val="0"/>
          <w:sz w:val="24"/>
          <w:szCs w:val="24"/>
        </w:rPr>
      </w:pPr>
      <w:r w:rsidRPr="007F37DA">
        <w:rPr>
          <w:b w:val="0"/>
          <w:sz w:val="24"/>
          <w:szCs w:val="24"/>
        </w:rPr>
        <w:t>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ва уларнинг банк ҳисобрақамлари рўйхатдан ўтказилмаганлиги;</w:t>
      </w:r>
    </w:p>
    <w:p w:rsidR="000B5173" w:rsidRPr="007F37DA" w:rsidRDefault="000B5173" w:rsidP="000B5173">
      <w:pPr>
        <w:pStyle w:val="afc"/>
        <w:jc w:val="both"/>
        <w:rPr>
          <w:b w:val="0"/>
          <w:sz w:val="24"/>
          <w:szCs w:val="24"/>
        </w:rPr>
      </w:pPr>
      <w:r w:rsidRPr="007F37DA">
        <w:rPr>
          <w:b w:val="0"/>
          <w:sz w:val="24"/>
          <w:szCs w:val="24"/>
        </w:rPr>
        <w:t>таъсис ҳужжатлари ва фаолиятининг қонунийлиги;</w:t>
      </w:r>
    </w:p>
    <w:p w:rsidR="000B5173" w:rsidRPr="007F37DA" w:rsidRDefault="000B5173" w:rsidP="000B5173">
      <w:pPr>
        <w:pStyle w:val="afc"/>
        <w:jc w:val="both"/>
        <w:rPr>
          <w:b w:val="0"/>
          <w:sz w:val="24"/>
          <w:szCs w:val="24"/>
        </w:rPr>
      </w:pPr>
      <w:r w:rsidRPr="007F37DA">
        <w:rPr>
          <w:b w:val="0"/>
          <w:sz w:val="24"/>
          <w:szCs w:val="24"/>
        </w:rPr>
        <w:t>манфаатлар тўқнашуви ва аффилланганлик ҳолатлари мавжуд эмаслиги;</w:t>
      </w:r>
    </w:p>
    <w:p w:rsidR="000B5173" w:rsidRPr="007F37DA" w:rsidRDefault="000B5173" w:rsidP="000B5173">
      <w:pPr>
        <w:pStyle w:val="afc"/>
        <w:jc w:val="both"/>
        <w:rPr>
          <w:b w:val="0"/>
          <w:sz w:val="24"/>
          <w:szCs w:val="24"/>
        </w:rPr>
      </w:pPr>
      <w:r w:rsidRPr="007F37DA">
        <w:rPr>
          <w:b w:val="0"/>
          <w:sz w:val="24"/>
          <w:szCs w:val="24"/>
        </w:rPr>
        <w:t>иштирокчиларнинг жорий буюртмачи билан илгари тузилган шартномалар бўйича ўз зиммасига олган мажбуриятларнинг ижро этилмаганлиги ёки лозим даражада ижро этилмаганлиги бўйича судда иши кўрилганлиги.</w:t>
      </w:r>
    </w:p>
    <w:p w:rsidR="000B5173" w:rsidRPr="007F37DA" w:rsidRDefault="000B5173" w:rsidP="000B5173">
      <w:pPr>
        <w:pStyle w:val="afc"/>
        <w:jc w:val="both"/>
        <w:rPr>
          <w:b w:val="0"/>
          <w:sz w:val="24"/>
          <w:szCs w:val="24"/>
        </w:rPr>
      </w:pPr>
      <w:r w:rsidRPr="007F37DA">
        <w:rPr>
          <w:b w:val="0"/>
          <w:sz w:val="24"/>
          <w:szCs w:val="24"/>
        </w:rPr>
        <w:t>Иштирокчи ва унинг аффилланган шахси таклифларни танлаш бўйича айни битта лотда иштирок этиш ҳуқуқига эга эмас.</w:t>
      </w:r>
    </w:p>
    <w:p w:rsidR="000B5173" w:rsidRPr="007F37DA" w:rsidRDefault="000B5173" w:rsidP="000B5173">
      <w:pPr>
        <w:pStyle w:val="afc"/>
        <w:jc w:val="both"/>
        <w:rPr>
          <w:b w:val="0"/>
          <w:sz w:val="24"/>
          <w:szCs w:val="24"/>
        </w:rPr>
      </w:pPr>
      <w:r w:rsidRPr="007F37DA">
        <w:rPr>
          <w:b w:val="0"/>
          <w:sz w:val="24"/>
          <w:szCs w:val="24"/>
        </w:rPr>
        <w:t>Танлашда иштирок этиш истагини билдирган иштирокчилар харид комиссиясига ўтказилаётган танлаш юзасидан тушунтириш бериш бўйича сўров юборишга ҳақли.</w:t>
      </w:r>
    </w:p>
    <w:p w:rsidR="000B5173" w:rsidRPr="007F37DA" w:rsidRDefault="000B5173" w:rsidP="000B5173">
      <w:pPr>
        <w:pStyle w:val="afc"/>
        <w:jc w:val="both"/>
        <w:rPr>
          <w:b w:val="0"/>
          <w:sz w:val="24"/>
          <w:szCs w:val="24"/>
        </w:rPr>
      </w:pPr>
      <w:r w:rsidRPr="007F37DA">
        <w:rPr>
          <w:b w:val="0"/>
          <w:sz w:val="24"/>
          <w:szCs w:val="24"/>
        </w:rPr>
        <w:t>Мазкур сўров келиб тушган санадан эътиборан икки иш куни ичида давлат буюртмачиси, агар ушбу сўров давлат буюртмачисига таклифлар бериш муддати тугайдиган санадан камида икки иш куни олдин келиб тушган бўлса, танлаш бўйича харид қилиш ҳужжатларининг қоидаларига доир тушунтиришларни юборади. Танлаш бўйича харид қилиш ҳужжатларининг қоидаларига доир тушунтиришлар уларнинг мазмун-моҳиятини ўзгартирмаслиги керак.</w:t>
      </w:r>
    </w:p>
    <w:p w:rsidR="000B5173" w:rsidRPr="007F37DA" w:rsidRDefault="000B5173" w:rsidP="000B5173">
      <w:pPr>
        <w:pStyle w:val="afc"/>
        <w:jc w:val="both"/>
        <w:rPr>
          <w:b w:val="0"/>
          <w:sz w:val="24"/>
          <w:szCs w:val="24"/>
          <w:highlight w:val="red"/>
        </w:rPr>
      </w:pPr>
      <w:r w:rsidRPr="007F37DA">
        <w:rPr>
          <w:b w:val="0"/>
          <w:sz w:val="24"/>
          <w:szCs w:val="24"/>
        </w:rPr>
        <w:t>Ушбу танлашни ўтказишда чет эллик етказиб берувчилар билан бир қаторда камида учта маҳаллий ишлаб чиқарувчилар иштирок этса, ушбу маҳаллий ишлаб чиқарувчиларнинг таклифларини баҳолашда маҳаллий ишлаб чиқарилган товарларга нисбатан импорт товарларининг DDP (Ўзбекистон) нархидан 15 фоиздан кўп бўлмаган миқдорда преференция берилади.</w:t>
      </w:r>
    </w:p>
    <w:p w:rsidR="000B5173" w:rsidRDefault="000B5173" w:rsidP="000B5173">
      <w:pPr>
        <w:pStyle w:val="afc"/>
        <w:rPr>
          <w:sz w:val="24"/>
          <w:szCs w:val="24"/>
          <w:highlight w:val="red"/>
          <w:lang w:val="uz-Cyrl-UZ"/>
        </w:rPr>
      </w:pPr>
    </w:p>
    <w:p w:rsidR="000B5173" w:rsidRPr="00BE67D8" w:rsidRDefault="000B5173" w:rsidP="000B5173">
      <w:pPr>
        <w:pStyle w:val="afc"/>
        <w:rPr>
          <w:sz w:val="24"/>
          <w:szCs w:val="24"/>
          <w:highlight w:val="red"/>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3-илова</w:t>
      </w:r>
    </w:p>
    <w:p w:rsidR="000B5173" w:rsidRPr="00BE67D8" w:rsidRDefault="000B5173" w:rsidP="000B5173">
      <w:pPr>
        <w:pStyle w:val="afc"/>
        <w:rPr>
          <w:sz w:val="24"/>
          <w:szCs w:val="24"/>
        </w:rPr>
      </w:pPr>
    </w:p>
    <w:p w:rsidR="000B5173" w:rsidRPr="00BE67D8" w:rsidRDefault="000B5173" w:rsidP="000B5173">
      <w:pPr>
        <w:pStyle w:val="afc"/>
        <w:rPr>
          <w:szCs w:val="24"/>
        </w:rPr>
      </w:pPr>
      <w:r w:rsidRPr="00BE67D8">
        <w:rPr>
          <w:szCs w:val="24"/>
        </w:rPr>
        <w:t xml:space="preserve">Дастлабки малака танловини ўтказиш тартиби </w:t>
      </w:r>
    </w:p>
    <w:p w:rsidR="000B5173" w:rsidRPr="00BE67D8" w:rsidRDefault="000B5173" w:rsidP="000B5173">
      <w:pPr>
        <w:pStyle w:val="afc"/>
        <w:rPr>
          <w:sz w:val="24"/>
          <w:szCs w:val="24"/>
        </w:rPr>
      </w:pPr>
    </w:p>
    <w:p w:rsidR="000B5173" w:rsidRPr="000B5173" w:rsidRDefault="000B5173" w:rsidP="000B5173">
      <w:pPr>
        <w:pStyle w:val="afc"/>
        <w:jc w:val="both"/>
        <w:rPr>
          <w:b w:val="0"/>
          <w:sz w:val="24"/>
          <w:szCs w:val="24"/>
          <w:lang w:val="uz-Cyrl-UZ"/>
        </w:rPr>
      </w:pPr>
      <w:r>
        <w:rPr>
          <w:sz w:val="24"/>
          <w:szCs w:val="24"/>
          <w:lang w:val="uz-Cyrl-UZ"/>
        </w:rPr>
        <w:t xml:space="preserve">     </w:t>
      </w:r>
      <w:r w:rsidRPr="000B5173">
        <w:rPr>
          <w:b w:val="0"/>
          <w:sz w:val="24"/>
          <w:szCs w:val="24"/>
          <w:lang w:val="uz-Cyrl-UZ"/>
        </w:rPr>
        <w:t>Дастлабки малака танлови харид қилиш тартиб-таомилининг бир қисми бўлиб, унинг натижаси давлат харидлари тўғрисидаги шартномани тузиш учун асос ҳисобланмайди.</w:t>
      </w:r>
    </w:p>
    <w:p w:rsidR="000B5173" w:rsidRPr="000B5173" w:rsidRDefault="000B5173" w:rsidP="000B5173">
      <w:pPr>
        <w:pStyle w:val="afc"/>
        <w:jc w:val="both"/>
        <w:rPr>
          <w:b w:val="0"/>
          <w:sz w:val="24"/>
          <w:szCs w:val="24"/>
          <w:lang w:val="uz-Cyrl-UZ"/>
        </w:rPr>
      </w:pPr>
      <w:r w:rsidRPr="000B5173">
        <w:rPr>
          <w:b w:val="0"/>
          <w:sz w:val="24"/>
          <w:szCs w:val="24"/>
          <w:lang w:val="uz-Cyrl-UZ"/>
        </w:rPr>
        <w:t>Дастлабки малака танловини ўтказиш тартиби ва баҳолаш мезонлари барча учун бир хил ҳисобланади ҳамда давлат харидларининг асосий принципларига зид бўлмаслиги лозим.</w:t>
      </w:r>
    </w:p>
    <w:p w:rsidR="000B5173" w:rsidRPr="007F37DA" w:rsidRDefault="000B5173" w:rsidP="000B5173">
      <w:pPr>
        <w:pStyle w:val="afc"/>
        <w:jc w:val="both"/>
        <w:rPr>
          <w:b w:val="0"/>
          <w:sz w:val="24"/>
          <w:szCs w:val="24"/>
        </w:rPr>
      </w:pPr>
      <w:r w:rsidRPr="007F37DA">
        <w:rPr>
          <w:b w:val="0"/>
          <w:sz w:val="24"/>
          <w:szCs w:val="24"/>
        </w:rPr>
        <w:t>Танлаш бошланишидан олдин харид комиссияси иштирокчиларнинг малакавий танловини ўтказади. Танлашнинг кейинги босқичига фақат малака танловидан ўтган иштирокчилар иштирок этишлари мумкин.</w:t>
      </w:r>
    </w:p>
    <w:p w:rsidR="000B5173" w:rsidRPr="007F37DA" w:rsidRDefault="000B5173" w:rsidP="000B5173">
      <w:pPr>
        <w:pStyle w:val="afc"/>
        <w:jc w:val="both"/>
        <w:rPr>
          <w:b w:val="0"/>
          <w:sz w:val="24"/>
          <w:szCs w:val="24"/>
        </w:rPr>
      </w:pPr>
      <w:r w:rsidRPr="007F37DA">
        <w:rPr>
          <w:b w:val="0"/>
          <w:sz w:val="24"/>
          <w:szCs w:val="24"/>
        </w:rPr>
        <w:t>Дастлабки малака танловини ўтказиш учун талабгорлар харид қилиш ҳужжатларининг 4-иловасида кўрсатилган ҳужжатларни тақдим этиши лозим. Барча малака ҳужжатлари ташқи конвертга жойлаштирилган бўлиши керак.</w:t>
      </w:r>
    </w:p>
    <w:p w:rsidR="000B5173" w:rsidRPr="007F37DA" w:rsidRDefault="000B5173" w:rsidP="000B5173">
      <w:pPr>
        <w:pStyle w:val="afc"/>
        <w:jc w:val="both"/>
        <w:rPr>
          <w:b w:val="0"/>
          <w:sz w:val="24"/>
          <w:szCs w:val="24"/>
        </w:rPr>
      </w:pPr>
      <w:r w:rsidRPr="007F37DA">
        <w:rPr>
          <w:b w:val="0"/>
          <w:sz w:val="24"/>
          <w:szCs w:val="24"/>
        </w:rPr>
        <w:t>Малака ҳужжатлари талабгор томонидан танлаш ўтказиш тўғрисидаги эълонда ва харид қилиш ҳужжатларида белгиланган талаблар асосида иштирокчининг таклифлари билан бирга</w:t>
      </w:r>
      <w:r w:rsidRPr="007F37DA">
        <w:rPr>
          <w:b w:val="0"/>
        </w:rPr>
        <w:t xml:space="preserve"> </w:t>
      </w:r>
      <w:r w:rsidRPr="007F37DA">
        <w:rPr>
          <w:b w:val="0"/>
          <w:sz w:val="24"/>
          <w:szCs w:val="24"/>
        </w:rPr>
        <w:t>юборилади.</w:t>
      </w:r>
    </w:p>
    <w:p w:rsidR="000B5173" w:rsidRPr="007F37DA" w:rsidRDefault="000B5173" w:rsidP="000B5173">
      <w:pPr>
        <w:pStyle w:val="afc"/>
        <w:jc w:val="both"/>
        <w:rPr>
          <w:b w:val="0"/>
          <w:sz w:val="24"/>
          <w:szCs w:val="24"/>
        </w:rPr>
      </w:pPr>
      <w:r w:rsidRPr="007F37DA">
        <w:rPr>
          <w:b w:val="0"/>
          <w:sz w:val="24"/>
          <w:szCs w:val="24"/>
        </w:rPr>
        <w:t>Талабгорнинг тақдим қилган ҳужжатларининг тўлиқлиги харид комиссиясининг маъсул котиби (бундан буён матнда котиб деб юритилади) томонидан ўрганилади.</w:t>
      </w:r>
    </w:p>
    <w:p w:rsidR="000B5173" w:rsidRPr="007F37DA" w:rsidRDefault="000B5173" w:rsidP="000B5173">
      <w:pPr>
        <w:pStyle w:val="afc"/>
        <w:jc w:val="both"/>
        <w:rPr>
          <w:b w:val="0"/>
          <w:sz w:val="24"/>
          <w:szCs w:val="24"/>
        </w:rPr>
      </w:pPr>
      <w:r w:rsidRPr="007F37DA">
        <w:rPr>
          <w:b w:val="0"/>
          <w:sz w:val="24"/>
          <w:szCs w:val="24"/>
        </w:rPr>
        <w:t>Бунда, котиб томонидан уч иш кунидан ортиқ бўлмаган муддатда иштирокчилар тақдим қилган ҳужжатларнинг тўлиқлилиги ҳамда иштирокчилар ҳақидаги қуйидаги маълумотлар ўрганилади:</w:t>
      </w:r>
    </w:p>
    <w:p w:rsidR="000B5173" w:rsidRPr="007F37DA" w:rsidRDefault="000B5173" w:rsidP="000B5173">
      <w:pPr>
        <w:pStyle w:val="afc"/>
        <w:jc w:val="both"/>
        <w:rPr>
          <w:b w:val="0"/>
          <w:sz w:val="24"/>
          <w:szCs w:val="24"/>
        </w:rPr>
      </w:pPr>
      <w:r w:rsidRPr="007F37DA">
        <w:rPr>
          <w:b w:val="0"/>
          <w:sz w:val="24"/>
          <w:szCs w:val="24"/>
        </w:rPr>
        <w:t>Ягона интерактив давлат хизматлари порталидаги маълумотлар (ёки бошқа мамлакатларнинг ўхшаш манбалари);</w:t>
      </w:r>
    </w:p>
    <w:p w:rsidR="000B5173" w:rsidRPr="007F37DA" w:rsidRDefault="000B5173" w:rsidP="000B5173">
      <w:pPr>
        <w:pStyle w:val="afc"/>
        <w:jc w:val="both"/>
        <w:rPr>
          <w:b w:val="0"/>
          <w:sz w:val="24"/>
          <w:szCs w:val="24"/>
        </w:rPr>
      </w:pPr>
      <w:r w:rsidRPr="007F37DA">
        <w:rPr>
          <w:b w:val="0"/>
          <w:sz w:val="24"/>
          <w:szCs w:val="24"/>
        </w:rPr>
        <w:t>иштирокчи фаолиятнинг лицензияланадиган тури билан шуғулланганда, унинг “Лицензия” ахборот тизими ёки лицензияловчи органларнинг расмий сайтларидаги лицензиялар реестрида мавжудлиги;</w:t>
      </w:r>
    </w:p>
    <w:p w:rsidR="000B5173" w:rsidRPr="007F37DA" w:rsidRDefault="000B5173" w:rsidP="000B5173">
      <w:pPr>
        <w:pStyle w:val="afc"/>
        <w:jc w:val="both"/>
        <w:rPr>
          <w:b w:val="0"/>
          <w:sz w:val="24"/>
          <w:szCs w:val="24"/>
        </w:rPr>
      </w:pPr>
      <w:r w:rsidRPr="007F37DA">
        <w:rPr>
          <w:b w:val="0"/>
          <w:sz w:val="24"/>
          <w:szCs w:val="24"/>
        </w:rPr>
        <w:t>иштирокчиларнинг махсус ахборот порталида инсофсиз ижрочилар реестрида, шунингдек тўланиши лозим бўлган қўшилган қиймат солиғи миқдорини камайтириш ҳуқуқини суиистеъмол қилган корхоналар рўйхатида мавжуд ёки мавжуд эмаслиги;</w:t>
      </w:r>
    </w:p>
    <w:p w:rsidR="000B5173" w:rsidRPr="007F37DA" w:rsidRDefault="000B5173" w:rsidP="000B5173">
      <w:pPr>
        <w:pStyle w:val="afc"/>
        <w:jc w:val="both"/>
        <w:rPr>
          <w:b w:val="0"/>
          <w:sz w:val="24"/>
          <w:szCs w:val="24"/>
        </w:rPr>
      </w:pPr>
      <w:r w:rsidRPr="007F37DA">
        <w:rPr>
          <w:b w:val="0"/>
          <w:sz w:val="24"/>
          <w:szCs w:val="24"/>
        </w:rPr>
        <w:t>иштирокчининг ишбилармонлик обрўси тўғрисидаги, шу жумладан иштирокчиларнинг расмий веб-сайти, оммавий-ахборот воситалари, у аъзо бўлган тармоқ уюшмалари ва бирлашмалари ҳамда бошқа Интернет жаҳон ахборот тармоғидаги веб-сайт ва тегишли ахборот тизимлари орқали олинган маълумотлар.</w:t>
      </w:r>
    </w:p>
    <w:p w:rsidR="000B5173" w:rsidRPr="007F37DA" w:rsidRDefault="000B5173" w:rsidP="000B5173">
      <w:pPr>
        <w:pStyle w:val="afc"/>
        <w:jc w:val="both"/>
        <w:rPr>
          <w:b w:val="0"/>
          <w:sz w:val="24"/>
          <w:szCs w:val="24"/>
        </w:rPr>
      </w:pPr>
      <w:r w:rsidRPr="007F37DA">
        <w:rPr>
          <w:b w:val="0"/>
          <w:sz w:val="24"/>
          <w:szCs w:val="24"/>
        </w:rPr>
        <w:t>Котиб томонидан ўтказилган ўрганиш натижалари харид комиссиясига тақдим этилади ва харид комиссиясининг йиғилишида кўриб чиқилади</w:t>
      </w:r>
    </w:p>
    <w:p w:rsidR="000B5173" w:rsidRPr="007F37DA" w:rsidRDefault="000B5173" w:rsidP="000B5173">
      <w:pPr>
        <w:pStyle w:val="afc"/>
        <w:jc w:val="both"/>
        <w:rPr>
          <w:b w:val="0"/>
          <w:sz w:val="24"/>
          <w:szCs w:val="24"/>
        </w:rPr>
      </w:pPr>
      <w:r w:rsidRPr="007F37DA">
        <w:rPr>
          <w:b w:val="0"/>
          <w:sz w:val="24"/>
          <w:szCs w:val="24"/>
        </w:rPr>
        <w:t>Харид комиссияси қуйидагиларни кўриб чиқади ва баҳолайди:</w:t>
      </w:r>
    </w:p>
    <w:p w:rsidR="000B5173" w:rsidRPr="007F37DA" w:rsidRDefault="000B5173" w:rsidP="000B5173">
      <w:pPr>
        <w:pStyle w:val="afc"/>
        <w:jc w:val="both"/>
        <w:rPr>
          <w:b w:val="0"/>
          <w:sz w:val="24"/>
          <w:szCs w:val="24"/>
        </w:rPr>
      </w:pPr>
      <w:r w:rsidRPr="007F37DA">
        <w:rPr>
          <w:b w:val="0"/>
          <w:sz w:val="24"/>
          <w:szCs w:val="24"/>
        </w:rPr>
        <w:t>котиб томонидан тақдим этилган ўрганиш натижаларини;</w:t>
      </w:r>
    </w:p>
    <w:p w:rsidR="000B5173" w:rsidRPr="007F37DA" w:rsidRDefault="000B5173" w:rsidP="000B5173">
      <w:pPr>
        <w:pStyle w:val="afc"/>
        <w:jc w:val="both"/>
        <w:rPr>
          <w:b w:val="0"/>
          <w:sz w:val="24"/>
          <w:szCs w:val="24"/>
        </w:rPr>
      </w:pPr>
      <w:r w:rsidRPr="007F37DA">
        <w:rPr>
          <w:b w:val="0"/>
          <w:sz w:val="24"/>
          <w:szCs w:val="24"/>
        </w:rPr>
        <w:t>иштирокчиларнинг ўз вақтида сифатли маҳсулот ишлаб чиқариш салоҳияти, уларнинг ишлаб чиқариш қуввати ва иш тажрибаси;</w:t>
      </w:r>
    </w:p>
    <w:p w:rsidR="000B5173" w:rsidRPr="007F37DA" w:rsidRDefault="000B5173" w:rsidP="000B5173">
      <w:pPr>
        <w:pStyle w:val="afc"/>
        <w:jc w:val="both"/>
        <w:rPr>
          <w:b w:val="0"/>
          <w:sz w:val="24"/>
          <w:szCs w:val="24"/>
        </w:rPr>
      </w:pPr>
      <w:r w:rsidRPr="007F37DA">
        <w:rPr>
          <w:b w:val="0"/>
          <w:sz w:val="24"/>
          <w:szCs w:val="24"/>
        </w:rPr>
        <w:t>иштирокчиларнинг молиявий ҳисоботлари, шунингдек солиқлар ва йиғимларни тўлаш бўйича муддати ўтган қарздорлиги мавжуд эмаслиги;</w:t>
      </w:r>
    </w:p>
    <w:p w:rsidR="000B5173" w:rsidRPr="007F37DA" w:rsidRDefault="000B5173" w:rsidP="000B5173">
      <w:pPr>
        <w:pStyle w:val="afc"/>
        <w:jc w:val="both"/>
        <w:rPr>
          <w:b w:val="0"/>
          <w:sz w:val="24"/>
          <w:szCs w:val="24"/>
        </w:rPr>
      </w:pPr>
      <w:r w:rsidRPr="007F37DA">
        <w:rPr>
          <w:b w:val="0"/>
          <w:sz w:val="24"/>
          <w:szCs w:val="24"/>
        </w:rPr>
        <w:t xml:space="preserve">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w:t>
      </w:r>
      <w:r w:rsidRPr="007F37DA">
        <w:rPr>
          <w:b w:val="0"/>
          <w:sz w:val="24"/>
          <w:szCs w:val="24"/>
        </w:rPr>
        <w:lastRenderedPageBreak/>
        <w:t>ҳудудлар) иштирокчилар ва уларнинг банк ҳисобрақамлари рўйхатдан ўтказилганлиги ёки ўтказилмаганлиги;</w:t>
      </w:r>
    </w:p>
    <w:p w:rsidR="000B5173" w:rsidRPr="007F37DA" w:rsidRDefault="000B5173" w:rsidP="000B5173">
      <w:pPr>
        <w:pStyle w:val="afc"/>
        <w:jc w:val="both"/>
        <w:rPr>
          <w:b w:val="0"/>
          <w:sz w:val="24"/>
          <w:szCs w:val="24"/>
        </w:rPr>
      </w:pPr>
      <w:r w:rsidRPr="007F37DA">
        <w:rPr>
          <w:b w:val="0"/>
          <w:sz w:val="24"/>
          <w:szCs w:val="24"/>
        </w:rPr>
        <w:t>таъсис ҳужжатлари ва фаолиятининг қонунийлиги;</w:t>
      </w:r>
    </w:p>
    <w:p w:rsidR="000B5173" w:rsidRPr="007F37DA" w:rsidRDefault="000B5173" w:rsidP="000B5173">
      <w:pPr>
        <w:pStyle w:val="afc"/>
        <w:rPr>
          <w:b w:val="0"/>
          <w:sz w:val="24"/>
          <w:szCs w:val="24"/>
        </w:rPr>
      </w:pPr>
      <w:r w:rsidRPr="007F37DA">
        <w:rPr>
          <w:b w:val="0"/>
          <w:sz w:val="24"/>
          <w:szCs w:val="24"/>
        </w:rPr>
        <w:t>манфаатлар тўқнашуви ва аффилланганлик ҳолатлари мавжуд эмаслиги;</w:t>
      </w:r>
    </w:p>
    <w:p w:rsidR="000B5173" w:rsidRPr="007F37DA" w:rsidRDefault="000B5173" w:rsidP="000B5173">
      <w:pPr>
        <w:pStyle w:val="afc"/>
        <w:jc w:val="both"/>
        <w:rPr>
          <w:b w:val="0"/>
          <w:sz w:val="24"/>
          <w:szCs w:val="24"/>
        </w:rPr>
      </w:pPr>
      <w:r w:rsidRPr="007F37DA">
        <w:rPr>
          <w:b w:val="0"/>
          <w:sz w:val="24"/>
          <w:szCs w:val="24"/>
        </w:rPr>
        <w:t>иштирокчиларнинг жорий буюртмачи билан илгари тузилган шартномалар бўйича ўз зиммасига олган мажбуриятларнинг ижро этилмаганлиги ёки лозим даражада ижро этилмаганлиги бўйича судда иши кўрилганлиги;</w:t>
      </w:r>
    </w:p>
    <w:p w:rsidR="000B5173" w:rsidRPr="007F37DA" w:rsidRDefault="000B5173" w:rsidP="000B5173">
      <w:pPr>
        <w:pStyle w:val="afc"/>
        <w:jc w:val="both"/>
        <w:rPr>
          <w:b w:val="0"/>
          <w:sz w:val="24"/>
          <w:szCs w:val="24"/>
        </w:rPr>
      </w:pPr>
      <w:r w:rsidRPr="007F37DA">
        <w:rPr>
          <w:b w:val="0"/>
          <w:sz w:val="24"/>
          <w:szCs w:val="24"/>
        </w:rPr>
        <w:t>иштирокчиларга нисбатан банкротлик тартиб-таомилларининг мавжуд эмаслиги.</w:t>
      </w:r>
    </w:p>
    <w:p w:rsidR="000B5173" w:rsidRPr="007F37DA" w:rsidRDefault="000B5173" w:rsidP="000B5173">
      <w:pPr>
        <w:pStyle w:val="afc"/>
        <w:jc w:val="both"/>
        <w:rPr>
          <w:b w:val="0"/>
          <w:sz w:val="24"/>
          <w:szCs w:val="24"/>
        </w:rPr>
      </w:pPr>
      <w:r w:rsidRPr="007F37DA">
        <w:rPr>
          <w:b w:val="0"/>
          <w:sz w:val="24"/>
          <w:szCs w:val="24"/>
        </w:rPr>
        <w:t>Иштирокчиларнинг малака танловини ўтказишда қуйидаги иштирокчиларга танлашда иштирок этишга йўл қўйилмайди ва таклифлари кўриб чиқилмайди ва баҳоланмайди:</w:t>
      </w:r>
    </w:p>
    <w:p w:rsidR="000B5173" w:rsidRPr="007F37DA" w:rsidRDefault="000B5173" w:rsidP="000B5173">
      <w:pPr>
        <w:pStyle w:val="afc"/>
        <w:jc w:val="both"/>
        <w:rPr>
          <w:b w:val="0"/>
          <w:sz w:val="24"/>
          <w:szCs w:val="24"/>
        </w:rPr>
      </w:pPr>
      <w:r w:rsidRPr="007F37DA">
        <w:rPr>
          <w:b w:val="0"/>
          <w:sz w:val="24"/>
          <w:szCs w:val="24"/>
        </w:rPr>
        <w:t>- малака танлови учун зарур ҳужжатлар тўпламини ўз вақтида топширмаган иштирокчилар;</w:t>
      </w:r>
    </w:p>
    <w:p w:rsidR="000B5173" w:rsidRPr="007F37DA" w:rsidRDefault="000B5173" w:rsidP="000B5173">
      <w:pPr>
        <w:pStyle w:val="afc"/>
        <w:jc w:val="both"/>
        <w:rPr>
          <w:b w:val="0"/>
          <w:sz w:val="24"/>
          <w:szCs w:val="24"/>
        </w:rPr>
      </w:pPr>
      <w:r w:rsidRPr="007F37DA">
        <w:rPr>
          <w:b w:val="0"/>
          <w:sz w:val="24"/>
          <w:szCs w:val="24"/>
        </w:rPr>
        <w:t>- закалат маблағларини тўлиқ миқдорда ўтказиб берган иштирокчилар (харид қилиш ҳужжатларига мувофиқ талаб қилинганда);</w:t>
      </w:r>
    </w:p>
    <w:p w:rsidR="000B5173" w:rsidRPr="007F37DA" w:rsidRDefault="000B5173" w:rsidP="000B5173">
      <w:pPr>
        <w:pStyle w:val="afc"/>
        <w:jc w:val="both"/>
        <w:rPr>
          <w:b w:val="0"/>
          <w:sz w:val="24"/>
          <w:szCs w:val="24"/>
        </w:rPr>
      </w:pPr>
      <w:r w:rsidRPr="007F37DA">
        <w:rPr>
          <w:b w:val="0"/>
          <w:sz w:val="24"/>
          <w:szCs w:val="24"/>
        </w:rPr>
        <w:t xml:space="preserve"> - ўзига нисбатан банкротлик тартиб-таомиллари жорий этилган;</w:t>
      </w:r>
    </w:p>
    <w:p w:rsidR="000B5173" w:rsidRPr="007F37DA" w:rsidRDefault="000B5173" w:rsidP="000B5173">
      <w:pPr>
        <w:pStyle w:val="afc"/>
        <w:jc w:val="both"/>
        <w:rPr>
          <w:b w:val="0"/>
          <w:sz w:val="24"/>
          <w:szCs w:val="24"/>
        </w:rPr>
      </w:pPr>
      <w:r w:rsidRPr="007F37DA">
        <w:rPr>
          <w:b w:val="0"/>
          <w:sz w:val="24"/>
          <w:szCs w:val="24"/>
        </w:rPr>
        <w:t xml:space="preserve"> - буюртмачига нисбатан суд ёки арбитраж муносабатлари мавжуд бўлган иштирокчилар;</w:t>
      </w:r>
    </w:p>
    <w:p w:rsidR="000B5173" w:rsidRPr="007F37DA" w:rsidRDefault="000B5173" w:rsidP="000B5173">
      <w:pPr>
        <w:pStyle w:val="afc"/>
        <w:jc w:val="both"/>
        <w:rPr>
          <w:b w:val="0"/>
          <w:sz w:val="24"/>
          <w:szCs w:val="24"/>
        </w:rPr>
      </w:pPr>
      <w:r w:rsidRPr="007F37DA">
        <w:rPr>
          <w:b w:val="0"/>
          <w:sz w:val="24"/>
          <w:szCs w:val="24"/>
        </w:rPr>
        <w:t>- Инсофсиз ижрочиларнинг ягона реестрида қайд этилган иштирокчилар;</w:t>
      </w:r>
    </w:p>
    <w:p w:rsidR="000B5173" w:rsidRPr="007F37DA" w:rsidRDefault="000B5173" w:rsidP="000B5173">
      <w:pPr>
        <w:pStyle w:val="afc"/>
        <w:jc w:val="both"/>
        <w:rPr>
          <w:b w:val="0"/>
          <w:sz w:val="24"/>
          <w:szCs w:val="24"/>
        </w:rPr>
      </w:pPr>
      <w:r w:rsidRPr="007F37DA">
        <w:rPr>
          <w:b w:val="0"/>
          <w:sz w:val="24"/>
          <w:szCs w:val="24"/>
        </w:rPr>
        <w:t>-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рўйхатдан ўтказилган ёки мазкур ҳудудларда банк ҳисобрақамлари очган иштирокчилар;</w:t>
      </w:r>
    </w:p>
    <w:p w:rsidR="000B5173" w:rsidRPr="007F37DA" w:rsidRDefault="000B5173" w:rsidP="000B5173">
      <w:pPr>
        <w:pStyle w:val="afc"/>
        <w:jc w:val="both"/>
        <w:rPr>
          <w:b w:val="0"/>
          <w:sz w:val="24"/>
          <w:szCs w:val="24"/>
        </w:rPr>
      </w:pPr>
      <w:r w:rsidRPr="007F37DA">
        <w:rPr>
          <w:b w:val="0"/>
          <w:sz w:val="24"/>
          <w:szCs w:val="24"/>
        </w:rPr>
        <w:t>- солиқлар ва йиғимларни тўлаш бўйича муддати ўтган қарздорлиги мавжуд бўлган;</w:t>
      </w:r>
    </w:p>
    <w:p w:rsidR="000B5173" w:rsidRPr="007F37DA" w:rsidRDefault="000B5173" w:rsidP="000B5173">
      <w:pPr>
        <w:pStyle w:val="afc"/>
        <w:jc w:val="both"/>
        <w:rPr>
          <w:b w:val="0"/>
          <w:sz w:val="24"/>
          <w:szCs w:val="24"/>
        </w:rPr>
      </w:pPr>
      <w:r w:rsidRPr="007F37DA">
        <w:rPr>
          <w:b w:val="0"/>
          <w:sz w:val="24"/>
          <w:szCs w:val="24"/>
        </w:rPr>
        <w:t>- манфаатлар тўқнашуви ва аффилланганлик ҳолатлари мавжуд бўлган иштирокчилар;</w:t>
      </w:r>
    </w:p>
    <w:p w:rsidR="000B5173" w:rsidRPr="007F37DA" w:rsidRDefault="000B5173" w:rsidP="000B5173">
      <w:pPr>
        <w:pStyle w:val="afc"/>
        <w:jc w:val="both"/>
        <w:rPr>
          <w:b w:val="0"/>
          <w:sz w:val="24"/>
          <w:szCs w:val="24"/>
        </w:rPr>
      </w:pPr>
      <w:r w:rsidRPr="007F37DA">
        <w:rPr>
          <w:b w:val="0"/>
          <w:sz w:val="24"/>
          <w:szCs w:val="24"/>
        </w:rPr>
        <w:t>- харид комиссияси томонидан ишчи-ходимлар малакаси, иш тажрибаси, шу жумладан махсус фаолият бўйича тажрибаси, иштирокчиларнинг ўз вақтида сифатли маҳсулот ишлаб чиқариш ёки етказиб етказиб салоҳияти ва/ёки қуввати етарли эмас деб топилган иштирокчилар;</w:t>
      </w:r>
    </w:p>
    <w:p w:rsidR="000B5173" w:rsidRPr="007F37DA" w:rsidRDefault="000B5173" w:rsidP="000B5173">
      <w:pPr>
        <w:pStyle w:val="afc"/>
        <w:jc w:val="both"/>
        <w:rPr>
          <w:b w:val="0"/>
          <w:sz w:val="24"/>
          <w:szCs w:val="24"/>
        </w:rPr>
      </w:pPr>
      <w:r w:rsidRPr="007F37DA">
        <w:rPr>
          <w:b w:val="0"/>
          <w:sz w:val="24"/>
          <w:szCs w:val="24"/>
        </w:rPr>
        <w:t>- илгари тузилган шартномалар бўйича ўз зиммасига олган мажбуриятларни лозим даражада бажармаган иштирокчилар.</w:t>
      </w:r>
    </w:p>
    <w:p w:rsidR="000B5173" w:rsidRPr="007F37DA" w:rsidRDefault="000B5173" w:rsidP="000B5173">
      <w:pPr>
        <w:pStyle w:val="afc"/>
        <w:jc w:val="both"/>
        <w:rPr>
          <w:b w:val="0"/>
          <w:sz w:val="24"/>
          <w:szCs w:val="24"/>
        </w:rPr>
      </w:pPr>
      <w:r w:rsidRPr="007F37DA">
        <w:rPr>
          <w:b w:val="0"/>
          <w:sz w:val="24"/>
          <w:szCs w:val="24"/>
        </w:rPr>
        <w:t>Малакавий баҳолаш мезонлари харид қилиш ҳужжатларини 8-иловасида келтирилган.</w:t>
      </w:r>
    </w:p>
    <w:p w:rsidR="000B5173" w:rsidRPr="007F37DA" w:rsidRDefault="000B5173" w:rsidP="000B5173">
      <w:pPr>
        <w:pStyle w:val="afc"/>
        <w:jc w:val="both"/>
        <w:rPr>
          <w:b w:val="0"/>
          <w:sz w:val="24"/>
          <w:szCs w:val="24"/>
        </w:rPr>
      </w:pPr>
      <w:r w:rsidRPr="007F37DA">
        <w:rPr>
          <w:b w:val="0"/>
          <w:sz w:val="24"/>
          <w:szCs w:val="24"/>
        </w:rPr>
        <w:t>Дастлабки малака танлови натижалари харид комиссиясининг баённомаси билан расмийлаштирилади.</w:t>
      </w:r>
    </w:p>
    <w:p w:rsidR="000B5173" w:rsidRPr="007F37DA" w:rsidRDefault="000B5173" w:rsidP="000B5173">
      <w:pPr>
        <w:pStyle w:val="afc"/>
        <w:jc w:val="both"/>
        <w:rPr>
          <w:b w:val="0"/>
          <w:sz w:val="24"/>
          <w:szCs w:val="24"/>
        </w:rPr>
      </w:pPr>
      <w:r w:rsidRPr="007F37DA">
        <w:rPr>
          <w:b w:val="0"/>
          <w:sz w:val="24"/>
          <w:szCs w:val="24"/>
        </w:rPr>
        <w:t>Харид комиссияси баённома расмийлаштирилган кундан бошлаб уч иш кунидан кечиктирмасдан дастлабки малака танловидан ўтмаган иштирокчиларнинг таклифларини рад этиш сабабларини кўрсатган ҳолда уларни хабардор қилади.</w:t>
      </w:r>
    </w:p>
    <w:p w:rsidR="000B5173" w:rsidRPr="007F37DA" w:rsidRDefault="000B5173" w:rsidP="000B5173">
      <w:pPr>
        <w:pStyle w:val="afc"/>
        <w:jc w:val="both"/>
        <w:rPr>
          <w:b w:val="0"/>
          <w:sz w:val="24"/>
          <w:szCs w:val="24"/>
        </w:rPr>
      </w:pPr>
      <w:r w:rsidRPr="007F37DA">
        <w:rPr>
          <w:b w:val="0"/>
          <w:sz w:val="24"/>
          <w:szCs w:val="24"/>
        </w:rPr>
        <w:t>Дастлабки малака танловидан ўта олмаган иштирокчиларнинг техник ва нархга оид таклифлари кўриб чиқилмайди ва иштирокчиларга қайтариб берилади ва бу ҳақида иштирокчиларни таклифларини рўйхатга олиш китобида таклифларни қайтариб юбориш санаси ва вақти қайд этилади.</w:t>
      </w:r>
    </w:p>
    <w:p w:rsidR="000B5173" w:rsidRPr="007F37DA" w:rsidRDefault="000B5173" w:rsidP="000B5173">
      <w:pPr>
        <w:pStyle w:val="afc"/>
        <w:rPr>
          <w:b w:val="0"/>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4-илова</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pPr>
      <w:r w:rsidRPr="00BE67D8">
        <w:t xml:space="preserve">Малака ҳужжатларининг </w:t>
      </w:r>
    </w:p>
    <w:p w:rsidR="000B5173" w:rsidRPr="00BE67D8" w:rsidRDefault="000B5173" w:rsidP="000B5173">
      <w:pPr>
        <w:pStyle w:val="afc"/>
      </w:pPr>
      <w:r w:rsidRPr="00BE67D8">
        <w:t>РЎЙХАТИ</w:t>
      </w:r>
    </w:p>
    <w:p w:rsidR="000B5173" w:rsidRPr="00BE67D8" w:rsidRDefault="000B5173" w:rsidP="000B5173">
      <w:pPr>
        <w:pStyle w:val="afc"/>
      </w:pPr>
    </w:p>
    <w:p w:rsidR="000B5173" w:rsidRPr="007F37DA" w:rsidRDefault="000B5173" w:rsidP="000B5173">
      <w:pPr>
        <w:pStyle w:val="afc"/>
        <w:jc w:val="both"/>
        <w:rPr>
          <w:b w:val="0"/>
          <w:sz w:val="24"/>
        </w:rPr>
      </w:pPr>
      <w:r w:rsidRPr="007F37DA">
        <w:rPr>
          <w:b w:val="0"/>
          <w:sz w:val="24"/>
        </w:rPr>
        <w:t>1. Танлашда иштирок этиш учун харид комиссияси раиси номига ёзилган ариза (харид қилиш ҳужжатларига 5-илова).</w:t>
      </w:r>
    </w:p>
    <w:p w:rsidR="000B5173" w:rsidRPr="007F37DA" w:rsidRDefault="000B5173" w:rsidP="000B5173">
      <w:pPr>
        <w:pStyle w:val="afc"/>
        <w:jc w:val="both"/>
        <w:rPr>
          <w:b w:val="0"/>
          <w:sz w:val="24"/>
        </w:rPr>
      </w:pPr>
      <w:r w:rsidRPr="007F37DA">
        <w:rPr>
          <w:b w:val="0"/>
          <w:sz w:val="24"/>
        </w:rPr>
        <w:t>2. Ташкилотнинг Давлат рўйхатидан ўтганлиги тўғрисидаги гувоҳноманинг танлаш иштирокчисини муҳри билан тасдиқланган нусхаси.</w:t>
      </w:r>
    </w:p>
    <w:p w:rsidR="000B5173" w:rsidRPr="007F37DA" w:rsidRDefault="000B5173" w:rsidP="000B5173">
      <w:pPr>
        <w:pStyle w:val="afc"/>
        <w:jc w:val="both"/>
        <w:rPr>
          <w:b w:val="0"/>
          <w:sz w:val="24"/>
        </w:rPr>
      </w:pPr>
      <w:r w:rsidRPr="007F37DA">
        <w:rPr>
          <w:b w:val="0"/>
          <w:sz w:val="24"/>
        </w:rPr>
        <w:t>3. Закалат киритилганлигини тасдиқловчи тўлов топшириқномасининг нусхаси ёки банк кафолатининг асл нусхаси (</w:t>
      </w:r>
      <w:r w:rsidRPr="007F37DA">
        <w:rPr>
          <w:b w:val="0"/>
          <w:sz w:val="24"/>
          <w:szCs w:val="24"/>
        </w:rPr>
        <w:t>харид қилиш ҳужжатларига мувофиқ талаб қилинганда)</w:t>
      </w:r>
      <w:r w:rsidRPr="007F37DA">
        <w:rPr>
          <w:b w:val="0"/>
          <w:sz w:val="24"/>
        </w:rPr>
        <w:t>.</w:t>
      </w:r>
    </w:p>
    <w:p w:rsidR="000B5173" w:rsidRPr="007F37DA" w:rsidRDefault="000B5173" w:rsidP="000B5173">
      <w:pPr>
        <w:pStyle w:val="afc"/>
        <w:jc w:val="both"/>
        <w:rPr>
          <w:b w:val="0"/>
          <w:sz w:val="24"/>
        </w:rPr>
      </w:pPr>
      <w:r w:rsidRPr="007F37DA">
        <w:rPr>
          <w:b w:val="0"/>
          <w:sz w:val="24"/>
        </w:rPr>
        <w:t>4. Иштирокчининг қайта ташкил этиш, тугатиш ёки банкротлик ҳолатларида эмаслиги, буюртмачи билан суд ёки арбитраж муносабатларга киришмаганлиги, аввал тузилган шартномалар бўйича мажбуриятларнинг тегишли даражада бажармаслик ҳолатлари мавжуд эмаслигини тасдиқловчи кафолат хатлари (харид қилиш ҳужжатларига 6-илова).</w:t>
      </w:r>
    </w:p>
    <w:p w:rsidR="000B5173" w:rsidRPr="007F37DA" w:rsidRDefault="000B5173" w:rsidP="000B5173">
      <w:pPr>
        <w:pStyle w:val="afc"/>
        <w:jc w:val="both"/>
        <w:rPr>
          <w:b w:val="0"/>
          <w:sz w:val="24"/>
        </w:rPr>
      </w:pPr>
      <w:r w:rsidRPr="007F37DA">
        <w:rPr>
          <w:b w:val="0"/>
          <w:sz w:val="24"/>
        </w:rPr>
        <w:t>5. Дастлабки малака танловини ўтказишга ТАЛАБНОМА (харид қилиш ҳужжатларига 7-илова).</w:t>
      </w:r>
    </w:p>
    <w:p w:rsidR="000B5173" w:rsidRPr="007F37DA" w:rsidRDefault="000B5173" w:rsidP="000B5173">
      <w:pPr>
        <w:pStyle w:val="afc"/>
        <w:jc w:val="both"/>
        <w:rPr>
          <w:b w:val="0"/>
          <w:sz w:val="24"/>
        </w:rPr>
      </w:pPr>
      <w:r w:rsidRPr="007F37DA">
        <w:rPr>
          <w:b w:val="0"/>
          <w:sz w:val="24"/>
        </w:rPr>
        <w:t>6. Молиявий ҳисоботлар (ташқи аудитор ташкилотлар томонидан тасдиқланган ёки солиқ органлари томонидан қабул қилинганлиги тасдиқланган ҳолда);</w:t>
      </w:r>
      <w:r w:rsidRPr="007F37DA" w:rsidDel="00EF309C">
        <w:rPr>
          <w:b w:val="0"/>
          <w:sz w:val="24"/>
        </w:rPr>
        <w:t xml:space="preserve"> </w:t>
      </w:r>
    </w:p>
    <w:p w:rsidR="000B5173" w:rsidRPr="007F37DA" w:rsidRDefault="000B5173" w:rsidP="000B5173">
      <w:pPr>
        <w:pStyle w:val="afc"/>
        <w:jc w:val="both"/>
        <w:rPr>
          <w:b w:val="0"/>
          <w:sz w:val="24"/>
        </w:rPr>
      </w:pPr>
      <w:r w:rsidRPr="007F37DA">
        <w:rPr>
          <w:b w:val="0"/>
          <w:sz w:val="24"/>
        </w:rPr>
        <w:t>7. Иштирокчиларнинг ишбилармонлик обрўсини (ишчи-ходимлари малакаси, иш тажрибаси, шу жумладан махсус фаолият бўйича тажрибаси) тасдиқловчи ҳужжатлар ;</w:t>
      </w:r>
    </w:p>
    <w:p w:rsidR="000B5173" w:rsidRPr="007F37DA" w:rsidRDefault="000B5173" w:rsidP="000B5173">
      <w:pPr>
        <w:pStyle w:val="afc"/>
        <w:jc w:val="both"/>
        <w:rPr>
          <w:b w:val="0"/>
          <w:sz w:val="24"/>
        </w:rPr>
      </w:pPr>
      <w:r w:rsidRPr="007F37DA">
        <w:rPr>
          <w:b w:val="0"/>
          <w:sz w:val="24"/>
        </w:rPr>
        <w:t>8. Ташкилот (компания) раҳбарининг танлашда иштирок этиш имконияти мавжуд бўлмаган ҳолларда, унинг ваколатли вакили номига ишончнома тақдим этиш талаб этилади. Бундай ишончнома қуйидагиларни амалга ошириш ваколатини беради:</w:t>
      </w:r>
    </w:p>
    <w:p w:rsidR="000B5173" w:rsidRPr="007F37DA" w:rsidRDefault="000B5173" w:rsidP="000B5173">
      <w:pPr>
        <w:pStyle w:val="afc"/>
        <w:jc w:val="both"/>
        <w:rPr>
          <w:b w:val="0"/>
          <w:sz w:val="24"/>
        </w:rPr>
      </w:pPr>
      <w:r w:rsidRPr="007F37DA">
        <w:rPr>
          <w:b w:val="0"/>
          <w:sz w:val="24"/>
        </w:rPr>
        <w:t>- ҳужжатларни тақдим этиш;</w:t>
      </w:r>
    </w:p>
    <w:p w:rsidR="000B5173" w:rsidRPr="007F37DA" w:rsidRDefault="000B5173" w:rsidP="000B5173">
      <w:pPr>
        <w:pStyle w:val="afc"/>
        <w:jc w:val="both"/>
        <w:rPr>
          <w:b w:val="0"/>
          <w:sz w:val="24"/>
        </w:rPr>
      </w:pPr>
      <w:r w:rsidRPr="007F37DA">
        <w:rPr>
          <w:b w:val="0"/>
          <w:sz w:val="24"/>
        </w:rPr>
        <w:t>- харид комиссияси йиғилишларида қатнашиш;</w:t>
      </w:r>
    </w:p>
    <w:p w:rsidR="000B5173" w:rsidRPr="007F37DA" w:rsidRDefault="000B5173" w:rsidP="000B5173">
      <w:pPr>
        <w:pStyle w:val="afc"/>
        <w:jc w:val="both"/>
        <w:rPr>
          <w:b w:val="0"/>
          <w:sz w:val="24"/>
        </w:rPr>
      </w:pPr>
      <w:r w:rsidRPr="007F37DA">
        <w:rPr>
          <w:b w:val="0"/>
          <w:sz w:val="24"/>
        </w:rPr>
        <w:t xml:space="preserve">- таклифи бўйича тушунтиришлар бериш. </w:t>
      </w:r>
    </w:p>
    <w:p w:rsidR="000B5173" w:rsidRPr="007F37DA" w:rsidRDefault="000B5173" w:rsidP="000B5173">
      <w:pPr>
        <w:pStyle w:val="afc"/>
        <w:jc w:val="both"/>
        <w:rPr>
          <w:b w:val="0"/>
          <w:sz w:val="24"/>
        </w:rPr>
      </w:pPr>
      <w:r w:rsidRPr="007F37DA">
        <w:rPr>
          <w:b w:val="0"/>
          <w:sz w:val="24"/>
        </w:rPr>
        <w:t>9. Солиқлар ва йиғимларни тўлаш бўйича муддати ўтган қарздорлик мавжуд эмаслиги тўғрисида Давлат солиқ инспекциясининг маълумотномаси.</w:t>
      </w:r>
    </w:p>
    <w:p w:rsidR="000B5173" w:rsidRPr="007F37DA" w:rsidRDefault="000B5173" w:rsidP="000B5173">
      <w:pPr>
        <w:pStyle w:val="afc"/>
        <w:jc w:val="both"/>
        <w:rPr>
          <w:b w:val="0"/>
          <w:sz w:val="24"/>
        </w:rPr>
      </w:pPr>
      <w:r w:rsidRPr="007F37DA">
        <w:rPr>
          <w:b w:val="0"/>
          <w:sz w:val="24"/>
        </w:rPr>
        <w:t>10. Коррупция кўринишларига йўл қўймаслик бўйича ариза (харид қилиш ҳужжатларига 14-илова).</w:t>
      </w:r>
    </w:p>
    <w:p w:rsidR="000B5173" w:rsidRPr="00BE67D8" w:rsidRDefault="000B5173" w:rsidP="000B5173">
      <w:pPr>
        <w:pStyle w:val="afc"/>
        <w:rPr>
          <w:sz w:val="24"/>
        </w:rPr>
      </w:pPr>
    </w:p>
    <w:p w:rsidR="000B5173" w:rsidRPr="00BE67D8" w:rsidRDefault="000B5173" w:rsidP="000B5173">
      <w:pPr>
        <w:pStyle w:val="afc"/>
        <w:rPr>
          <w:i/>
          <w:sz w:val="24"/>
          <w:u w:val="single"/>
        </w:rPr>
      </w:pPr>
      <w:r w:rsidRPr="00BE67D8">
        <w:rPr>
          <w:i/>
          <w:u w:val="single"/>
        </w:rPr>
        <w:t>* Иштирокчилар ўз хоҳишига кўра фаолиятига доир қўшимча маълумотлар ва ҳужжатларни тақдим этиши мумкин.</w:t>
      </w:r>
    </w:p>
    <w:p w:rsidR="000B5173" w:rsidRPr="00BE67D8" w:rsidRDefault="000B5173" w:rsidP="000B5173">
      <w:pPr>
        <w:pStyle w:val="afc"/>
        <w:rPr>
          <w:sz w:val="22"/>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7F37DA" w:rsidRDefault="000B5173" w:rsidP="000B5173">
      <w:pPr>
        <w:pStyle w:val="afc"/>
        <w:rPr>
          <w:sz w:val="24"/>
          <w:szCs w:val="24"/>
          <w:lang w:val="uz-Cyrl-UZ"/>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5-илова</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rPr>
      </w:pPr>
      <w:r w:rsidRPr="00BE67D8">
        <w:rPr>
          <w:sz w:val="24"/>
        </w:rPr>
        <w:t>№:_______Сана:_________</w:t>
      </w: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Харид комиссияси</w:t>
      </w:r>
    </w:p>
    <w:p w:rsidR="000B5173" w:rsidRPr="00BE67D8" w:rsidRDefault="000B5173" w:rsidP="000B5173">
      <w:pPr>
        <w:pStyle w:val="afc"/>
        <w:rPr>
          <w:sz w:val="24"/>
        </w:rPr>
      </w:pP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АРИЗА</w:t>
      </w:r>
    </w:p>
    <w:p w:rsidR="000B5173" w:rsidRPr="007F37DA" w:rsidRDefault="000B5173" w:rsidP="000B5173">
      <w:pPr>
        <w:pStyle w:val="afc"/>
        <w:rPr>
          <w:sz w:val="24"/>
          <w:lang w:val="uz-Cyrl-UZ"/>
        </w:rPr>
      </w:pPr>
      <w:r>
        <w:rPr>
          <w:sz w:val="24"/>
          <w:lang w:val="uz-Cyrl-UZ"/>
        </w:rPr>
        <w:t xml:space="preserve"> </w:t>
      </w:r>
    </w:p>
    <w:p w:rsidR="000B5173" w:rsidRPr="007F37DA" w:rsidRDefault="000B5173" w:rsidP="000B5173">
      <w:pPr>
        <w:pStyle w:val="afc"/>
        <w:jc w:val="both"/>
        <w:rPr>
          <w:b w:val="0"/>
          <w:sz w:val="24"/>
        </w:rPr>
      </w:pPr>
      <w:r w:rsidRPr="007F37DA">
        <w:rPr>
          <w:b w:val="0"/>
          <w:sz w:val="24"/>
          <w:lang w:val="uz-Cyrl-UZ"/>
        </w:rPr>
        <w:t xml:space="preserve">      </w:t>
      </w:r>
      <w:r w:rsidRPr="007F37DA">
        <w:rPr>
          <w:b w:val="0"/>
          <w:sz w:val="24"/>
        </w:rPr>
        <w:t xml:space="preserve">Биз, қуйида имзо чекувчилар </w:t>
      </w:r>
      <w:r w:rsidRPr="007F37DA">
        <w:rPr>
          <w:b w:val="0"/>
          <w:i/>
          <w:sz w:val="24"/>
        </w:rPr>
        <w:t>(танлаш иштирокчисининг номи кўрсатилади)</w:t>
      </w:r>
      <w:r w:rsidRPr="007F37DA">
        <w:rPr>
          <w:b w:val="0"/>
          <w:sz w:val="24"/>
        </w:rPr>
        <w:t xml:space="preserve"> товар етказиб бериш учун</w:t>
      </w:r>
      <w:r w:rsidRPr="007F37DA">
        <w:rPr>
          <w:b w:val="0"/>
          <w:i/>
          <w:sz w:val="24"/>
        </w:rPr>
        <w:t xml:space="preserve"> (таклиф этилаётган товар турлари кўрсатиб ўтилади)</w:t>
      </w:r>
      <w:r w:rsidRPr="007F37DA">
        <w:rPr>
          <w:b w:val="0"/>
          <w:sz w:val="24"/>
        </w:rPr>
        <w:t xml:space="preserve"> ўтказилаётган энг яхши таклифларни танлаш воситасидаги давлат харидида харид қилиш ҳужжатларига мувофиқ товар етказиб бериш бўйича иштирок этиш учун ўз истагимизни билдирамиз.</w:t>
      </w:r>
    </w:p>
    <w:p w:rsidR="000B5173" w:rsidRPr="007F37DA" w:rsidRDefault="000B5173" w:rsidP="000B5173">
      <w:pPr>
        <w:pStyle w:val="afc"/>
        <w:jc w:val="both"/>
        <w:rPr>
          <w:b w:val="0"/>
          <w:sz w:val="24"/>
        </w:rPr>
      </w:pPr>
      <w:r w:rsidRPr="007F37DA">
        <w:rPr>
          <w:b w:val="0"/>
          <w:sz w:val="24"/>
        </w:rPr>
        <w:t>Шу муносабат билан ташқи конвертда қуйида келтирилган ҳужжатларни йўлламоқдамиз:</w:t>
      </w:r>
    </w:p>
    <w:p w:rsidR="000B5173" w:rsidRPr="007F37DA" w:rsidRDefault="000B5173" w:rsidP="000B5173">
      <w:pPr>
        <w:pStyle w:val="afc"/>
        <w:jc w:val="both"/>
        <w:rPr>
          <w:b w:val="0"/>
          <w:sz w:val="24"/>
        </w:rPr>
      </w:pPr>
      <w:r w:rsidRPr="007F37DA">
        <w:rPr>
          <w:b w:val="0"/>
          <w:sz w:val="24"/>
        </w:rPr>
        <w:t>1. Малака ҳужжатлари _</w:t>
      </w:r>
      <w:r w:rsidRPr="007F37DA">
        <w:rPr>
          <w:b w:val="0"/>
          <w:sz w:val="24"/>
          <w:u w:val="single"/>
        </w:rPr>
        <w:t>20</w:t>
      </w:r>
      <w:r w:rsidRPr="007F37DA">
        <w:rPr>
          <w:b w:val="0"/>
          <w:sz w:val="24"/>
        </w:rPr>
        <w:t xml:space="preserve">_варақда </w:t>
      </w:r>
      <w:r w:rsidRPr="007F37DA">
        <w:rPr>
          <w:b w:val="0"/>
          <w:i/>
          <w:sz w:val="24"/>
        </w:rPr>
        <w:t>(брошюра, буклетлар тақдим этилганда варақлар сони, компакт дисклар тақдим этилганда уларнинг сони кўрсатилади)</w:t>
      </w:r>
      <w:r w:rsidRPr="007F37DA">
        <w:rPr>
          <w:b w:val="0"/>
          <w:sz w:val="24"/>
        </w:rPr>
        <w:t>;</w:t>
      </w:r>
    </w:p>
    <w:p w:rsidR="000B5173" w:rsidRPr="007F37DA" w:rsidRDefault="000B5173" w:rsidP="000B5173">
      <w:pPr>
        <w:pStyle w:val="afc"/>
        <w:jc w:val="both"/>
        <w:rPr>
          <w:b w:val="0"/>
          <w:sz w:val="24"/>
        </w:rPr>
      </w:pPr>
      <w:r w:rsidRPr="007F37DA">
        <w:rPr>
          <w:b w:val="0"/>
          <w:sz w:val="24"/>
        </w:rPr>
        <w:t>2. Таклиф;</w:t>
      </w:r>
    </w:p>
    <w:p w:rsidR="000B5173" w:rsidRPr="007F37DA" w:rsidRDefault="000B5173" w:rsidP="000B5173">
      <w:pPr>
        <w:pStyle w:val="afc"/>
        <w:jc w:val="both"/>
        <w:rPr>
          <w:b w:val="0"/>
          <w:sz w:val="24"/>
        </w:rPr>
      </w:pPr>
      <w:r w:rsidRPr="007F37DA">
        <w:rPr>
          <w:b w:val="0"/>
          <w:sz w:val="24"/>
        </w:rPr>
        <w:t xml:space="preserve">3. Бошқа ҳужжатлар </w:t>
      </w:r>
      <w:r w:rsidRPr="007F37DA">
        <w:rPr>
          <w:b w:val="0"/>
          <w:i/>
          <w:sz w:val="24"/>
        </w:rPr>
        <w:t>(бошқа ҳужжатлар тақдим этилганда уларнинг номи ва варақлари сонини кўрсатиш талаб этилади</w:t>
      </w:r>
      <w:r w:rsidRPr="007F37DA">
        <w:rPr>
          <w:b w:val="0"/>
          <w:sz w:val="24"/>
        </w:rPr>
        <w:t>).</w:t>
      </w:r>
    </w:p>
    <w:p w:rsidR="000B5173" w:rsidRPr="007F37DA" w:rsidRDefault="000B5173" w:rsidP="000B5173">
      <w:pPr>
        <w:pStyle w:val="afc"/>
        <w:jc w:val="both"/>
        <w:rPr>
          <w:b w:val="0"/>
          <w:sz w:val="24"/>
        </w:rPr>
      </w:pPr>
      <w:r w:rsidRPr="007F37DA">
        <w:rPr>
          <w:b w:val="0"/>
          <w:sz w:val="24"/>
        </w:rPr>
        <w:t xml:space="preserve">4. Коррупция кўринишларига йўл қўймаслик бўйича ариза. </w:t>
      </w:r>
    </w:p>
    <w:p w:rsidR="000B5173" w:rsidRPr="007F37DA" w:rsidRDefault="000B5173" w:rsidP="000B5173">
      <w:pPr>
        <w:pStyle w:val="afc"/>
        <w:jc w:val="both"/>
        <w:rPr>
          <w:b w:val="0"/>
          <w:sz w:val="24"/>
        </w:rPr>
      </w:pPr>
      <w:r w:rsidRPr="007F37DA">
        <w:rPr>
          <w:b w:val="0"/>
          <w:sz w:val="24"/>
        </w:rPr>
        <w:t>Таклифини тайёрлаш учун жавобгар шахснинг Ф.И.Ш.:</w:t>
      </w:r>
    </w:p>
    <w:p w:rsidR="000B5173" w:rsidRPr="007F37DA" w:rsidRDefault="000B5173" w:rsidP="000B5173">
      <w:pPr>
        <w:pStyle w:val="afc"/>
        <w:rPr>
          <w:b w:val="0"/>
          <w:sz w:val="24"/>
        </w:rPr>
      </w:pPr>
      <w:r w:rsidRPr="007F37DA">
        <w:rPr>
          <w:b w:val="0"/>
          <w:sz w:val="24"/>
        </w:rPr>
        <w:t>Телефон рақами:__________________________________________</w:t>
      </w:r>
    </w:p>
    <w:p w:rsidR="000B5173" w:rsidRPr="00BE67D8" w:rsidRDefault="000B5173" w:rsidP="000B5173">
      <w:pPr>
        <w:pStyle w:val="afc"/>
        <w:rPr>
          <w:sz w:val="24"/>
        </w:rPr>
      </w:pPr>
      <w:r>
        <w:rPr>
          <w:b w:val="0"/>
          <w:sz w:val="24"/>
          <w:lang w:val="uz-Cyrl-UZ"/>
        </w:rPr>
        <w:t xml:space="preserve">                       </w:t>
      </w:r>
      <w:r w:rsidRPr="007F37DA">
        <w:rPr>
          <w:b w:val="0"/>
          <w:sz w:val="24"/>
        </w:rPr>
        <w:t>Электрон почта манзили:______________________________</w:t>
      </w: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Имзо:</w:t>
      </w: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Раҳбарнинг Ф.И.Ш. _______________</w:t>
      </w: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М.Ў.</w:t>
      </w:r>
    </w:p>
    <w:p w:rsidR="000B5173" w:rsidRPr="00BE67D8" w:rsidRDefault="000B5173" w:rsidP="000B5173">
      <w:pPr>
        <w:pStyle w:val="afc"/>
        <w:rPr>
          <w:sz w:val="24"/>
        </w:rPr>
      </w:pPr>
    </w:p>
    <w:p w:rsidR="000B5173" w:rsidRPr="00BE67D8" w:rsidRDefault="000B5173" w:rsidP="000B5173">
      <w:pPr>
        <w:pStyle w:val="afc"/>
      </w:pPr>
    </w:p>
    <w:p w:rsidR="000B5173" w:rsidRPr="00BE67D8" w:rsidRDefault="000B5173" w:rsidP="000B5173">
      <w:pPr>
        <w:pStyle w:val="afc"/>
      </w:pPr>
    </w:p>
    <w:p w:rsidR="000B5173" w:rsidRPr="00BE67D8" w:rsidRDefault="000B5173" w:rsidP="000B5173">
      <w:pPr>
        <w:pStyle w:val="afc"/>
      </w:pPr>
    </w:p>
    <w:p w:rsidR="000B5173" w:rsidRPr="00BE67D8" w:rsidRDefault="000B5173" w:rsidP="000B5173">
      <w:pPr>
        <w:pStyle w:val="afc"/>
      </w:pPr>
    </w:p>
    <w:p w:rsidR="000B5173" w:rsidRPr="00BE67D8" w:rsidRDefault="000B5173" w:rsidP="000B5173">
      <w:pPr>
        <w:pStyle w:val="afc"/>
      </w:pPr>
    </w:p>
    <w:p w:rsidR="000B5173" w:rsidRPr="00BE67D8" w:rsidRDefault="000B5173" w:rsidP="000B5173">
      <w:pPr>
        <w:pStyle w:val="afc"/>
      </w:pPr>
    </w:p>
    <w:p w:rsidR="000B5173" w:rsidRPr="00BE67D8" w:rsidRDefault="000B5173" w:rsidP="000B5173">
      <w:pPr>
        <w:pStyle w:val="afc"/>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6-илова</w:t>
      </w:r>
    </w:p>
    <w:p w:rsidR="000B5173" w:rsidRPr="00BE67D8" w:rsidRDefault="000B5173" w:rsidP="000B5173">
      <w:pPr>
        <w:pStyle w:val="afc"/>
        <w:rPr>
          <w:sz w:val="24"/>
          <w:szCs w:val="24"/>
        </w:rPr>
      </w:pPr>
    </w:p>
    <w:p w:rsidR="000B5173" w:rsidRPr="00BE67D8" w:rsidRDefault="000B5173" w:rsidP="000B5173">
      <w:pPr>
        <w:pStyle w:val="afc"/>
      </w:pPr>
    </w:p>
    <w:p w:rsidR="000B5173" w:rsidRPr="00BE67D8" w:rsidRDefault="000B5173" w:rsidP="000B5173">
      <w:pPr>
        <w:pStyle w:val="afc"/>
        <w:rPr>
          <w:sz w:val="24"/>
        </w:rPr>
      </w:pPr>
      <w:r w:rsidRPr="00BE67D8">
        <w:rPr>
          <w:sz w:val="24"/>
        </w:rPr>
        <w:t>№:_______Сана:_________</w:t>
      </w: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Харид комиссияси</w:t>
      </w:r>
    </w:p>
    <w:p w:rsidR="000B5173" w:rsidRPr="00BE67D8" w:rsidRDefault="000B5173" w:rsidP="000B5173">
      <w:pPr>
        <w:pStyle w:val="afc"/>
        <w:rPr>
          <w:sz w:val="24"/>
        </w:rPr>
      </w:pP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КАФОЛАТ ХАТИ</w:t>
      </w:r>
    </w:p>
    <w:p w:rsidR="000B5173" w:rsidRPr="00BE67D8" w:rsidRDefault="000B5173" w:rsidP="000B5173">
      <w:pPr>
        <w:pStyle w:val="afc"/>
        <w:rPr>
          <w:sz w:val="24"/>
        </w:rPr>
      </w:pPr>
    </w:p>
    <w:p w:rsidR="000B5173" w:rsidRPr="007F37DA" w:rsidRDefault="000B5173" w:rsidP="000B5173">
      <w:pPr>
        <w:pStyle w:val="afc"/>
        <w:jc w:val="both"/>
        <w:rPr>
          <w:b w:val="0"/>
          <w:sz w:val="24"/>
        </w:rPr>
      </w:pPr>
      <w:r>
        <w:rPr>
          <w:b w:val="0"/>
          <w:sz w:val="24"/>
          <w:lang w:val="uz-Cyrl-UZ"/>
        </w:rPr>
        <w:t xml:space="preserve">    </w:t>
      </w:r>
      <w:r w:rsidRPr="007F37DA">
        <w:rPr>
          <w:b w:val="0"/>
          <w:sz w:val="24"/>
        </w:rPr>
        <w:t>Мазкур хатни йўллаш орқали сизга ушбу ташкилот (ташкилотнинг номи кўрсатилади):</w:t>
      </w:r>
    </w:p>
    <w:p w:rsidR="000B5173" w:rsidRPr="007F37DA" w:rsidRDefault="000B5173" w:rsidP="000B5173">
      <w:pPr>
        <w:pStyle w:val="afc"/>
        <w:jc w:val="both"/>
        <w:rPr>
          <w:b w:val="0"/>
          <w:sz w:val="24"/>
        </w:rPr>
      </w:pPr>
      <w:r w:rsidRPr="007F37DA">
        <w:rPr>
          <w:b w:val="0"/>
          <w:sz w:val="24"/>
        </w:rPr>
        <w:t>қайта ташкил этиш, тугатиш ёки банкротлик ҳолатларида эмаслиги;</w:t>
      </w:r>
    </w:p>
    <w:p w:rsidR="000B5173" w:rsidRPr="007F37DA" w:rsidRDefault="000B5173" w:rsidP="000B5173">
      <w:pPr>
        <w:pStyle w:val="afc"/>
        <w:jc w:val="both"/>
        <w:rPr>
          <w:b w:val="0"/>
          <w:sz w:val="24"/>
        </w:rPr>
      </w:pPr>
      <w:r w:rsidRPr="007F37DA">
        <w:rPr>
          <w:b w:val="0"/>
          <w:sz w:val="24"/>
        </w:rPr>
        <w:t>буюртмачи билан суд ёки арбитраж муносабатларига киришмаганлиги;</w:t>
      </w:r>
    </w:p>
    <w:p w:rsidR="000B5173" w:rsidRPr="007F37DA" w:rsidRDefault="000B5173" w:rsidP="000B5173">
      <w:pPr>
        <w:pStyle w:val="afc"/>
        <w:jc w:val="both"/>
        <w:rPr>
          <w:b w:val="0"/>
          <w:sz w:val="24"/>
        </w:rPr>
      </w:pPr>
      <w:r w:rsidRPr="007F37DA">
        <w:rPr>
          <w:b w:val="0"/>
          <w:sz w:val="24"/>
        </w:rPr>
        <w:t>аввал тузилган шартномалар бўйича мажбуриятларнинг тегишли даражада бажармаслик ҳолатлари мавжуд эмаслиги;</w:t>
      </w:r>
    </w:p>
    <w:p w:rsidR="000B5173" w:rsidRPr="007F37DA" w:rsidRDefault="000B5173" w:rsidP="000B5173">
      <w:pPr>
        <w:pStyle w:val="afc"/>
        <w:jc w:val="both"/>
        <w:rPr>
          <w:b w:val="0"/>
          <w:sz w:val="24"/>
        </w:rPr>
      </w:pPr>
      <w:r w:rsidRPr="007F37DA">
        <w:rPr>
          <w:b w:val="0"/>
          <w:sz w:val="24"/>
        </w:rPr>
        <w:t>тақдим этилаётган ахборот ва ҳужжатларнинг ҳақиқийлиги ва тўғрилигини тасдиқлаймиз.</w:t>
      </w:r>
    </w:p>
    <w:p w:rsidR="000B5173" w:rsidRPr="007F37DA" w:rsidRDefault="000B5173" w:rsidP="000B5173">
      <w:pPr>
        <w:pStyle w:val="afc"/>
        <w:jc w:val="both"/>
        <w:rPr>
          <w:b w:val="0"/>
          <w:sz w:val="24"/>
        </w:rPr>
      </w:pPr>
    </w:p>
    <w:p w:rsidR="000B5173" w:rsidRPr="00BE67D8" w:rsidRDefault="000B5173" w:rsidP="000B5173">
      <w:pPr>
        <w:pStyle w:val="afc"/>
        <w:rPr>
          <w:sz w:val="24"/>
        </w:rPr>
      </w:pP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Имзо:</w:t>
      </w: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Раҳбарнинг Ф.И.Ш. _______________</w:t>
      </w: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М.Ў.</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7-илова</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rPr>
      </w:pPr>
      <w:r w:rsidRPr="00BE67D8">
        <w:rPr>
          <w:sz w:val="24"/>
        </w:rPr>
        <w:t xml:space="preserve">Дастлабки малака танловини ўтказишга </w:t>
      </w:r>
    </w:p>
    <w:p w:rsidR="000B5173" w:rsidRPr="00BE67D8" w:rsidRDefault="000B5173" w:rsidP="000B5173">
      <w:pPr>
        <w:pStyle w:val="afc"/>
        <w:rPr>
          <w:sz w:val="24"/>
        </w:rPr>
      </w:pPr>
      <w:r w:rsidRPr="00BE67D8">
        <w:rPr>
          <w:sz w:val="24"/>
        </w:rPr>
        <w:t>ТАЛАБНОМА</w:t>
      </w:r>
    </w:p>
    <w:p w:rsidR="000B5173" w:rsidRPr="00BE67D8" w:rsidRDefault="000B5173" w:rsidP="000B5173">
      <w:pPr>
        <w:pStyle w:val="afc"/>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6"/>
        <w:gridCol w:w="2979"/>
      </w:tblGrid>
      <w:tr w:rsidR="000B5173" w:rsidRPr="00BE67D8" w:rsidTr="00D527B7">
        <w:trPr>
          <w:trHeight w:val="401"/>
          <w:tblHeader/>
          <w:jc w:val="center"/>
        </w:trPr>
        <w:tc>
          <w:tcPr>
            <w:tcW w:w="6366" w:type="dxa"/>
            <w:shd w:val="clear" w:color="auto" w:fill="auto"/>
            <w:vAlign w:val="center"/>
          </w:tcPr>
          <w:p w:rsidR="000B5173" w:rsidRPr="00BE67D8" w:rsidRDefault="000B5173" w:rsidP="00D527B7">
            <w:pPr>
              <w:pStyle w:val="afc"/>
              <w:rPr>
                <w:sz w:val="24"/>
                <w:szCs w:val="24"/>
              </w:rPr>
            </w:pPr>
            <w:r w:rsidRPr="00BE67D8">
              <w:rPr>
                <w:sz w:val="24"/>
                <w:szCs w:val="24"/>
              </w:rPr>
              <w:t>Маълумотлар номи</w:t>
            </w:r>
          </w:p>
        </w:tc>
        <w:tc>
          <w:tcPr>
            <w:tcW w:w="2979" w:type="dxa"/>
            <w:shd w:val="clear" w:color="auto" w:fill="auto"/>
            <w:vAlign w:val="center"/>
          </w:tcPr>
          <w:p w:rsidR="000B5173" w:rsidRPr="00BE67D8" w:rsidRDefault="000B5173" w:rsidP="00D527B7">
            <w:pPr>
              <w:pStyle w:val="afc"/>
              <w:rPr>
                <w:sz w:val="24"/>
                <w:szCs w:val="24"/>
              </w:rPr>
            </w:pPr>
            <w:r w:rsidRPr="00BE67D8">
              <w:rPr>
                <w:sz w:val="24"/>
                <w:szCs w:val="24"/>
              </w:rPr>
              <w:t>Тўлдириш учун</w:t>
            </w: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1.</w:t>
            </w:r>
            <w:r w:rsidRPr="007F37DA">
              <w:rPr>
                <w:b w:val="0"/>
              </w:rPr>
              <w:t> </w:t>
            </w:r>
            <w:r w:rsidRPr="007F37DA">
              <w:rPr>
                <w:b w:val="0"/>
                <w:sz w:val="24"/>
                <w:szCs w:val="24"/>
              </w:rPr>
              <w:t>Умумий маълумот</w:t>
            </w:r>
          </w:p>
        </w:tc>
        <w:tc>
          <w:tcPr>
            <w:tcW w:w="2979" w:type="dxa"/>
            <w:shd w:val="clear" w:color="auto" w:fill="auto"/>
            <w:vAlign w:val="center"/>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 xml:space="preserve">Юридик шахснинг тўлиқ номи </w:t>
            </w:r>
          </w:p>
        </w:tc>
        <w:tc>
          <w:tcPr>
            <w:tcW w:w="2979" w:type="dxa"/>
            <w:shd w:val="clear" w:color="auto" w:fill="auto"/>
            <w:vAlign w:val="center"/>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Ташкилий-ҳуқуқий шакли</w:t>
            </w:r>
          </w:p>
        </w:tc>
        <w:tc>
          <w:tcPr>
            <w:tcW w:w="2979" w:type="dxa"/>
            <w:shd w:val="clear" w:color="auto" w:fill="auto"/>
            <w:vAlign w:val="center"/>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Солиқ тўловчининг идентификация рақами/коди</w:t>
            </w:r>
          </w:p>
        </w:tc>
        <w:tc>
          <w:tcPr>
            <w:tcW w:w="2979" w:type="dxa"/>
            <w:shd w:val="clear" w:color="auto" w:fill="auto"/>
            <w:vAlign w:val="center"/>
          </w:tcPr>
          <w:p w:rsidR="000B5173" w:rsidRPr="007F37DA" w:rsidRDefault="000B5173" w:rsidP="00D527B7">
            <w:pPr>
              <w:pStyle w:val="afc"/>
              <w:rPr>
                <w:b w:val="0"/>
                <w:sz w:val="24"/>
                <w:szCs w:val="24"/>
              </w:rPr>
            </w:pPr>
          </w:p>
        </w:tc>
      </w:tr>
      <w:tr w:rsidR="000B5173" w:rsidRPr="00BE67D8" w:rsidTr="00D527B7">
        <w:trPr>
          <w:jc w:val="center"/>
        </w:trPr>
        <w:tc>
          <w:tcPr>
            <w:tcW w:w="6366" w:type="dxa"/>
            <w:tcBorders>
              <w:bottom w:val="single" w:sz="4" w:space="0" w:color="auto"/>
            </w:tcBorders>
            <w:shd w:val="clear" w:color="auto" w:fill="auto"/>
          </w:tcPr>
          <w:p w:rsidR="000B5173" w:rsidRPr="007F37DA" w:rsidRDefault="000B5173" w:rsidP="00D527B7">
            <w:pPr>
              <w:pStyle w:val="afc"/>
              <w:rPr>
                <w:b w:val="0"/>
                <w:sz w:val="24"/>
                <w:szCs w:val="24"/>
              </w:rPr>
            </w:pPr>
            <w:r w:rsidRPr="007F37DA">
              <w:rPr>
                <w:b w:val="0"/>
                <w:sz w:val="24"/>
                <w:szCs w:val="24"/>
              </w:rPr>
              <w:t>Тадбиркорлик фаолияти турлари (барча лицензияланган фаолият турлари кўрсатилсин)</w:t>
            </w:r>
          </w:p>
        </w:tc>
        <w:tc>
          <w:tcPr>
            <w:tcW w:w="2979" w:type="dxa"/>
            <w:tcBorders>
              <w:bottom w:val="single" w:sz="4" w:space="0" w:color="auto"/>
            </w:tcBorders>
            <w:shd w:val="clear" w:color="auto" w:fill="auto"/>
            <w:vAlign w:val="center"/>
          </w:tcPr>
          <w:p w:rsidR="000B5173" w:rsidRPr="007F37DA" w:rsidRDefault="000B5173" w:rsidP="00D527B7">
            <w:pPr>
              <w:pStyle w:val="afc"/>
              <w:rPr>
                <w:b w:val="0"/>
                <w:sz w:val="24"/>
                <w:szCs w:val="24"/>
              </w:rPr>
            </w:pPr>
          </w:p>
        </w:tc>
      </w:tr>
      <w:tr w:rsidR="000B5173" w:rsidRPr="00BE67D8" w:rsidTr="00D527B7">
        <w:trPr>
          <w:jc w:val="center"/>
        </w:trPr>
        <w:tc>
          <w:tcPr>
            <w:tcW w:w="6366" w:type="dxa"/>
            <w:tcBorders>
              <w:bottom w:val="single" w:sz="4" w:space="0" w:color="auto"/>
            </w:tcBorders>
            <w:shd w:val="clear" w:color="auto" w:fill="auto"/>
          </w:tcPr>
          <w:p w:rsidR="000B5173" w:rsidRPr="007F37DA" w:rsidRDefault="000B5173" w:rsidP="00D527B7">
            <w:pPr>
              <w:pStyle w:val="afc"/>
              <w:rPr>
                <w:b w:val="0"/>
                <w:sz w:val="24"/>
                <w:szCs w:val="24"/>
              </w:rPr>
            </w:pPr>
            <w:r w:rsidRPr="007F37DA">
              <w:rPr>
                <w:b w:val="0"/>
                <w:sz w:val="24"/>
                <w:szCs w:val="24"/>
              </w:rPr>
              <w:t>ИФУТ (агар қўллаш мумкин бўлса)</w:t>
            </w:r>
          </w:p>
        </w:tc>
        <w:tc>
          <w:tcPr>
            <w:tcW w:w="2979" w:type="dxa"/>
            <w:tcBorders>
              <w:bottom w:val="single" w:sz="4" w:space="0" w:color="auto"/>
            </w:tcBorders>
            <w:shd w:val="clear" w:color="auto" w:fill="auto"/>
            <w:vAlign w:val="center"/>
          </w:tcPr>
          <w:p w:rsidR="000B5173" w:rsidRPr="007F37DA" w:rsidRDefault="000B5173" w:rsidP="00D527B7">
            <w:pPr>
              <w:pStyle w:val="afc"/>
              <w:rPr>
                <w:b w:val="0"/>
                <w:sz w:val="24"/>
                <w:szCs w:val="24"/>
              </w:rPr>
            </w:pPr>
          </w:p>
        </w:tc>
      </w:tr>
      <w:tr w:rsidR="000B5173" w:rsidRPr="00BE67D8" w:rsidTr="00D527B7">
        <w:trPr>
          <w:jc w:val="center"/>
        </w:trPr>
        <w:tc>
          <w:tcPr>
            <w:tcW w:w="6366" w:type="dxa"/>
            <w:tcBorders>
              <w:bottom w:val="single" w:sz="4" w:space="0" w:color="auto"/>
            </w:tcBorders>
            <w:shd w:val="clear" w:color="auto" w:fill="auto"/>
          </w:tcPr>
          <w:p w:rsidR="000B5173" w:rsidRPr="007F37DA" w:rsidRDefault="000B5173" w:rsidP="00D527B7">
            <w:pPr>
              <w:pStyle w:val="afc"/>
              <w:rPr>
                <w:b w:val="0"/>
                <w:sz w:val="24"/>
                <w:szCs w:val="24"/>
              </w:rPr>
            </w:pPr>
            <w:r w:rsidRPr="007F37DA">
              <w:rPr>
                <w:b w:val="0"/>
                <w:sz w:val="24"/>
                <w:szCs w:val="24"/>
              </w:rPr>
              <w:t>Мақоми (ишлаб чиқарувчи, дилер, бошқа)</w:t>
            </w:r>
          </w:p>
        </w:tc>
        <w:tc>
          <w:tcPr>
            <w:tcW w:w="2979" w:type="dxa"/>
            <w:tcBorders>
              <w:bottom w:val="single" w:sz="4" w:space="0" w:color="auto"/>
            </w:tcBorders>
            <w:shd w:val="clear" w:color="auto" w:fill="auto"/>
            <w:vAlign w:val="center"/>
          </w:tcPr>
          <w:p w:rsidR="000B5173" w:rsidRPr="007F37DA" w:rsidRDefault="000B5173" w:rsidP="00D527B7">
            <w:pPr>
              <w:pStyle w:val="afc"/>
              <w:rPr>
                <w:b w:val="0"/>
                <w:sz w:val="24"/>
                <w:szCs w:val="24"/>
              </w:rPr>
            </w:pPr>
          </w:p>
        </w:tc>
      </w:tr>
      <w:tr w:rsidR="000B5173" w:rsidRPr="00BE67D8" w:rsidTr="00D527B7">
        <w:trPr>
          <w:jc w:val="center"/>
        </w:trPr>
        <w:tc>
          <w:tcPr>
            <w:tcW w:w="6366" w:type="dxa"/>
            <w:tcBorders>
              <w:bottom w:val="single" w:sz="4" w:space="0" w:color="auto"/>
            </w:tcBorders>
            <w:shd w:val="clear" w:color="auto" w:fill="auto"/>
          </w:tcPr>
          <w:p w:rsidR="000B5173" w:rsidRPr="007F37DA" w:rsidRDefault="000B5173" w:rsidP="00D527B7">
            <w:pPr>
              <w:pStyle w:val="afc"/>
              <w:rPr>
                <w:b w:val="0"/>
                <w:sz w:val="24"/>
                <w:szCs w:val="24"/>
              </w:rPr>
            </w:pPr>
            <w:r w:rsidRPr="007F37DA">
              <w:rPr>
                <w:b w:val="0"/>
                <w:sz w:val="24"/>
                <w:szCs w:val="24"/>
              </w:rPr>
              <w:t>Веб-сайти</w:t>
            </w:r>
          </w:p>
        </w:tc>
        <w:tc>
          <w:tcPr>
            <w:tcW w:w="2979" w:type="dxa"/>
            <w:tcBorders>
              <w:bottom w:val="single" w:sz="4" w:space="0" w:color="auto"/>
            </w:tcBorders>
            <w:shd w:val="clear" w:color="auto" w:fill="auto"/>
            <w:vAlign w:val="center"/>
          </w:tcPr>
          <w:p w:rsidR="000B5173" w:rsidRPr="007F37DA" w:rsidRDefault="000B5173" w:rsidP="00D527B7">
            <w:pPr>
              <w:pStyle w:val="afc"/>
              <w:rPr>
                <w:b w:val="0"/>
                <w:sz w:val="24"/>
                <w:szCs w:val="24"/>
              </w:rPr>
            </w:pPr>
          </w:p>
        </w:tc>
      </w:tr>
      <w:tr w:rsidR="000B5173" w:rsidRPr="00BE67D8" w:rsidTr="00D527B7">
        <w:trPr>
          <w:jc w:val="center"/>
        </w:trPr>
        <w:tc>
          <w:tcPr>
            <w:tcW w:w="6366" w:type="dxa"/>
            <w:tcBorders>
              <w:bottom w:val="single" w:sz="4" w:space="0" w:color="auto"/>
            </w:tcBorders>
            <w:shd w:val="clear" w:color="auto" w:fill="auto"/>
          </w:tcPr>
          <w:p w:rsidR="000B5173" w:rsidRPr="007F37DA" w:rsidRDefault="000B5173" w:rsidP="00D527B7">
            <w:pPr>
              <w:pStyle w:val="afc"/>
              <w:rPr>
                <w:b w:val="0"/>
                <w:sz w:val="24"/>
                <w:szCs w:val="24"/>
              </w:rPr>
            </w:pPr>
            <w:r w:rsidRPr="007F37DA">
              <w:rPr>
                <w:b w:val="0"/>
                <w:sz w:val="24"/>
                <w:szCs w:val="24"/>
              </w:rPr>
              <w:t xml:space="preserve">Электрон алоқа манзили </w:t>
            </w:r>
          </w:p>
        </w:tc>
        <w:tc>
          <w:tcPr>
            <w:tcW w:w="2979" w:type="dxa"/>
            <w:tcBorders>
              <w:bottom w:val="single" w:sz="4" w:space="0" w:color="auto"/>
            </w:tcBorders>
            <w:shd w:val="clear" w:color="auto" w:fill="auto"/>
            <w:vAlign w:val="center"/>
          </w:tcPr>
          <w:p w:rsidR="000B5173" w:rsidRPr="007F37DA" w:rsidRDefault="000B5173" w:rsidP="00D527B7">
            <w:pPr>
              <w:pStyle w:val="afc"/>
              <w:rPr>
                <w:b w:val="0"/>
                <w:sz w:val="24"/>
                <w:szCs w:val="24"/>
              </w:rPr>
            </w:pPr>
          </w:p>
        </w:tc>
      </w:tr>
      <w:tr w:rsidR="000B5173" w:rsidRPr="00BE67D8" w:rsidTr="00D527B7">
        <w:trPr>
          <w:jc w:val="center"/>
        </w:trPr>
        <w:tc>
          <w:tcPr>
            <w:tcW w:w="6366" w:type="dxa"/>
            <w:tcBorders>
              <w:top w:val="single" w:sz="4" w:space="0" w:color="auto"/>
              <w:left w:val="single" w:sz="4" w:space="0" w:color="auto"/>
              <w:bottom w:val="single" w:sz="4" w:space="0" w:color="auto"/>
              <w:right w:val="single" w:sz="4" w:space="0" w:color="auto"/>
            </w:tcBorders>
            <w:shd w:val="clear" w:color="auto" w:fill="auto"/>
          </w:tcPr>
          <w:p w:rsidR="000B5173" w:rsidRPr="007F37DA" w:rsidRDefault="000B5173" w:rsidP="00D527B7">
            <w:pPr>
              <w:pStyle w:val="afc"/>
              <w:rPr>
                <w:b w:val="0"/>
                <w:sz w:val="24"/>
                <w:szCs w:val="24"/>
              </w:rPr>
            </w:pPr>
            <w:r w:rsidRPr="007F37DA">
              <w:rPr>
                <w:b w:val="0"/>
                <w:sz w:val="24"/>
                <w:szCs w:val="24"/>
              </w:rPr>
              <w:t>2. Юридик манзил</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tcBorders>
              <w:top w:val="single" w:sz="4" w:space="0" w:color="auto"/>
              <w:left w:val="single" w:sz="4" w:space="0" w:color="auto"/>
              <w:bottom w:val="single" w:sz="4" w:space="0" w:color="auto"/>
              <w:right w:val="single" w:sz="4" w:space="0" w:color="auto"/>
            </w:tcBorders>
            <w:shd w:val="clear" w:color="auto" w:fill="auto"/>
          </w:tcPr>
          <w:p w:rsidR="000B5173" w:rsidRPr="007F37DA" w:rsidRDefault="000B5173" w:rsidP="00D527B7">
            <w:pPr>
              <w:pStyle w:val="afc"/>
              <w:rPr>
                <w:b w:val="0"/>
                <w:sz w:val="24"/>
                <w:szCs w:val="24"/>
              </w:rPr>
            </w:pPr>
            <w:r w:rsidRPr="007F37DA">
              <w:rPr>
                <w:b w:val="0"/>
                <w:sz w:val="24"/>
                <w:szCs w:val="24"/>
              </w:rPr>
              <w:t>Мамлакат</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tcBorders>
              <w:top w:val="single" w:sz="4" w:space="0" w:color="auto"/>
              <w:left w:val="single" w:sz="4" w:space="0" w:color="auto"/>
              <w:bottom w:val="single" w:sz="4" w:space="0" w:color="auto"/>
              <w:right w:val="single" w:sz="4" w:space="0" w:color="auto"/>
            </w:tcBorders>
            <w:shd w:val="clear" w:color="auto" w:fill="auto"/>
          </w:tcPr>
          <w:p w:rsidR="000B5173" w:rsidRPr="007F37DA" w:rsidRDefault="000B5173" w:rsidP="00D527B7">
            <w:pPr>
              <w:pStyle w:val="afc"/>
              <w:rPr>
                <w:b w:val="0"/>
                <w:sz w:val="24"/>
                <w:szCs w:val="24"/>
              </w:rPr>
            </w:pPr>
            <w:r w:rsidRPr="007F37DA">
              <w:rPr>
                <w:b w:val="0"/>
                <w:sz w:val="24"/>
                <w:szCs w:val="24"/>
              </w:rPr>
              <w:t>Ҳудуд/вилоят</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tcBorders>
              <w:top w:val="single" w:sz="4" w:space="0" w:color="auto"/>
            </w:tcBorders>
            <w:shd w:val="clear" w:color="auto" w:fill="auto"/>
          </w:tcPr>
          <w:p w:rsidR="000B5173" w:rsidRPr="007F37DA" w:rsidRDefault="000B5173" w:rsidP="00D527B7">
            <w:pPr>
              <w:pStyle w:val="afc"/>
              <w:rPr>
                <w:b w:val="0"/>
                <w:sz w:val="24"/>
                <w:szCs w:val="24"/>
              </w:rPr>
            </w:pPr>
            <w:r w:rsidRPr="007F37DA">
              <w:rPr>
                <w:b w:val="0"/>
                <w:sz w:val="24"/>
                <w:szCs w:val="24"/>
              </w:rPr>
              <w:t>Туман</w:t>
            </w:r>
          </w:p>
        </w:tc>
        <w:tc>
          <w:tcPr>
            <w:tcW w:w="2979" w:type="dxa"/>
            <w:tcBorders>
              <w:top w:val="single" w:sz="4" w:space="0" w:color="auto"/>
            </w:tcBorders>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Шаҳар/аҳоли пункти</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Почта индекси</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sz w:val="24"/>
                <w:szCs w:val="24"/>
              </w:rPr>
            </w:pPr>
            <w:r w:rsidRPr="007F37DA">
              <w:rPr>
                <w:b w:val="0"/>
                <w:sz w:val="24"/>
                <w:szCs w:val="24"/>
              </w:rPr>
              <w:t xml:space="preserve">Кўча </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sz w:val="24"/>
                <w:szCs w:val="24"/>
              </w:rPr>
            </w:pPr>
            <w:r w:rsidRPr="007F37DA">
              <w:rPr>
                <w:b w:val="0"/>
                <w:sz w:val="24"/>
                <w:szCs w:val="24"/>
              </w:rPr>
              <w:t>Уй</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sz w:val="24"/>
                <w:szCs w:val="24"/>
              </w:rPr>
            </w:pPr>
            <w:r w:rsidRPr="007F37DA">
              <w:rPr>
                <w:b w:val="0"/>
                <w:sz w:val="24"/>
                <w:szCs w:val="24"/>
              </w:rPr>
              <w:t>3. Ҳақиқий манзил</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Мамлакат</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Ҳудуд/вилоят</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Туман</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Шаҳар/аҳоли пункти</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Почта индекси</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sz w:val="24"/>
                <w:szCs w:val="24"/>
              </w:rPr>
            </w:pPr>
            <w:r w:rsidRPr="007F37DA">
              <w:rPr>
                <w:b w:val="0"/>
                <w:sz w:val="24"/>
                <w:szCs w:val="24"/>
              </w:rPr>
              <w:t xml:space="preserve">Кўча </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sz w:val="24"/>
                <w:szCs w:val="24"/>
              </w:rPr>
            </w:pPr>
            <w:r w:rsidRPr="007F37DA">
              <w:rPr>
                <w:b w:val="0"/>
                <w:sz w:val="24"/>
                <w:szCs w:val="24"/>
              </w:rPr>
              <w:t>Уй</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 xml:space="preserve">4. Банк реквизитлари </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Асосий ҳ/р, валюта ҳ/р</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sz w:val="24"/>
                <w:szCs w:val="24"/>
              </w:rPr>
            </w:pPr>
            <w:r w:rsidRPr="007F37DA">
              <w:rPr>
                <w:b w:val="0"/>
                <w:sz w:val="24"/>
                <w:szCs w:val="24"/>
              </w:rPr>
              <w:t>МФО / Банк коди</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Банк номи</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sz w:val="24"/>
                <w:szCs w:val="24"/>
              </w:rPr>
            </w:pPr>
            <w:r w:rsidRPr="007F37DA">
              <w:rPr>
                <w:b w:val="0"/>
                <w:sz w:val="24"/>
                <w:szCs w:val="24"/>
              </w:rPr>
              <w:t>Банк манзили</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5. Қўшимча маълумотлар</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Бажарган ишлари ва лойиҳаларини кўрсатган ҳолда фаолиятини тавсифлаш</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Ходимларнинг умумий сони</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sz w:val="24"/>
                <w:szCs w:val="24"/>
              </w:rPr>
            </w:pPr>
            <w:r w:rsidRPr="007F37DA">
              <w:rPr>
                <w:b w:val="0"/>
                <w:sz w:val="24"/>
                <w:szCs w:val="24"/>
              </w:rPr>
              <w:lastRenderedPageBreak/>
              <w:t xml:space="preserve">Устав капиталининг қиймати </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6. Талабгор тажрибаси тўғрисида маълумот</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sz w:val="24"/>
                <w:szCs w:val="24"/>
              </w:rPr>
            </w:pPr>
            <w:r w:rsidRPr="007F37DA">
              <w:rPr>
                <w:b w:val="0"/>
                <w:sz w:val="24"/>
                <w:szCs w:val="24"/>
              </w:rPr>
              <w:t>Бозорда маҳсулот (товар, иш ва хизмат)ларни етказиб бериш тажрибаси (йил)</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Охирги 3 йил давомида маҳсулот (товар, иш ва хизмат)ларни етказиб беришда буюртмачилар томонидан билдирилган мулоҳазалар</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7. Молиявий баҳолашни амалга ошириш учун маълумот</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Охирги 3 йил давомидаги сотув ҳажми (йил кесимида)</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sz w:val="24"/>
                <w:szCs w:val="24"/>
              </w:rPr>
            </w:pPr>
            <w:r w:rsidRPr="007F37DA">
              <w:rPr>
                <w:b w:val="0"/>
                <w:sz w:val="24"/>
                <w:szCs w:val="24"/>
              </w:rPr>
              <w:t>Солиқлар ва бошқа мажбурий тўловлар бўйича қарздорликлар</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bottom"/>
          </w:tcPr>
          <w:p w:rsidR="000B5173" w:rsidRPr="007F37DA" w:rsidRDefault="000B5173" w:rsidP="00D527B7">
            <w:pPr>
              <w:pStyle w:val="afc"/>
              <w:rPr>
                <w:b w:val="0"/>
                <w:i/>
                <w:sz w:val="24"/>
                <w:szCs w:val="24"/>
              </w:rPr>
            </w:pPr>
            <w:r w:rsidRPr="007F37DA">
              <w:rPr>
                <w:b w:val="0"/>
                <w:i/>
                <w:sz w:val="24"/>
                <w:szCs w:val="24"/>
              </w:rPr>
              <w:t>шундан: муддати ўтган қарздорликлар</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tcPr>
          <w:p w:rsidR="000B5173" w:rsidRPr="007F37DA" w:rsidRDefault="000B5173" w:rsidP="00D527B7">
            <w:pPr>
              <w:pStyle w:val="afc"/>
              <w:rPr>
                <w:b w:val="0"/>
                <w:sz w:val="24"/>
                <w:szCs w:val="24"/>
              </w:rPr>
            </w:pPr>
            <w:r w:rsidRPr="007F37DA">
              <w:rPr>
                <w:b w:val="0"/>
                <w:sz w:val="24"/>
                <w:szCs w:val="24"/>
              </w:rPr>
              <w:t xml:space="preserve">8. Юридик баҳолашни ўтказиш учун маълумот </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center"/>
          </w:tcPr>
          <w:p w:rsidR="000B5173" w:rsidRPr="007F37DA" w:rsidRDefault="000B5173" w:rsidP="00D527B7">
            <w:pPr>
              <w:pStyle w:val="afc"/>
              <w:rPr>
                <w:b w:val="0"/>
                <w:sz w:val="24"/>
                <w:szCs w:val="24"/>
              </w:rPr>
            </w:pPr>
            <w:r w:rsidRPr="007F37DA">
              <w:rPr>
                <w:b w:val="0"/>
                <w:sz w:val="24"/>
                <w:szCs w:val="24"/>
              </w:rPr>
              <w:t>Талабгор фаолиятининг умумий даврида етказиб берувчи (иш бажарувчи, хизмат кўрсатувчи) сифатида тузилган шартномалар сони ва жами суммаси</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center"/>
          </w:tcPr>
          <w:p w:rsidR="000B5173" w:rsidRPr="007F37DA" w:rsidRDefault="000B5173" w:rsidP="00D527B7">
            <w:pPr>
              <w:pStyle w:val="afc"/>
              <w:rPr>
                <w:b w:val="0"/>
                <w:i/>
                <w:sz w:val="24"/>
                <w:szCs w:val="24"/>
              </w:rPr>
            </w:pPr>
            <w:r w:rsidRPr="007F37DA">
              <w:rPr>
                <w:b w:val="0"/>
                <w:i/>
                <w:sz w:val="24"/>
                <w:szCs w:val="24"/>
              </w:rPr>
              <w:t>шундан: шартномалар бўйича мажбуриятларни ижро этмаслик ҳолатлари мавжудлиги (агарда мавжуд бўлса, сабабларни тавсифлаш)</w:t>
            </w:r>
          </w:p>
        </w:tc>
        <w:tc>
          <w:tcPr>
            <w:tcW w:w="2979" w:type="dxa"/>
            <w:shd w:val="clear" w:color="auto" w:fill="auto"/>
          </w:tcPr>
          <w:p w:rsidR="000B5173" w:rsidRPr="007F37DA" w:rsidRDefault="000B5173" w:rsidP="00D527B7">
            <w:pPr>
              <w:pStyle w:val="afc"/>
              <w:rPr>
                <w:b w:val="0"/>
                <w:sz w:val="24"/>
                <w:szCs w:val="24"/>
              </w:rPr>
            </w:pPr>
          </w:p>
        </w:tc>
      </w:tr>
      <w:tr w:rsidR="000B5173" w:rsidRPr="00BE67D8" w:rsidTr="00D527B7">
        <w:trPr>
          <w:jc w:val="center"/>
        </w:trPr>
        <w:tc>
          <w:tcPr>
            <w:tcW w:w="6366" w:type="dxa"/>
            <w:shd w:val="clear" w:color="auto" w:fill="auto"/>
            <w:vAlign w:val="center"/>
          </w:tcPr>
          <w:p w:rsidR="000B5173" w:rsidRPr="007F37DA" w:rsidRDefault="000B5173" w:rsidP="00D527B7">
            <w:pPr>
              <w:pStyle w:val="afc"/>
              <w:rPr>
                <w:b w:val="0"/>
                <w:sz w:val="24"/>
                <w:szCs w:val="24"/>
              </w:rPr>
            </w:pPr>
            <w:r w:rsidRPr="007F37DA">
              <w:rPr>
                <w:b w:val="0"/>
                <w:sz w:val="24"/>
                <w:szCs w:val="24"/>
              </w:rPr>
              <w:t>Сўнгги 3 йилда судда кўрилган ишлар мавжудлиги</w:t>
            </w:r>
          </w:p>
        </w:tc>
        <w:tc>
          <w:tcPr>
            <w:tcW w:w="2979" w:type="dxa"/>
            <w:shd w:val="clear" w:color="auto" w:fill="auto"/>
          </w:tcPr>
          <w:p w:rsidR="000B5173" w:rsidRPr="007F37DA" w:rsidRDefault="000B5173" w:rsidP="00D527B7">
            <w:pPr>
              <w:pStyle w:val="afc"/>
              <w:rPr>
                <w:b w:val="0"/>
                <w:sz w:val="24"/>
                <w:szCs w:val="24"/>
              </w:rPr>
            </w:pPr>
          </w:p>
        </w:tc>
      </w:tr>
    </w:tbl>
    <w:p w:rsidR="000B5173" w:rsidRPr="00BE67D8" w:rsidRDefault="000B5173" w:rsidP="000B5173">
      <w:pPr>
        <w:pStyle w:val="afc"/>
        <w:rPr>
          <w:i/>
          <w:szCs w:val="24"/>
        </w:rPr>
      </w:pPr>
    </w:p>
    <w:p w:rsidR="000B5173" w:rsidRPr="00486AFC" w:rsidRDefault="000B5173" w:rsidP="000B5173">
      <w:pPr>
        <w:pStyle w:val="afc"/>
        <w:rPr>
          <w:i/>
          <w:sz w:val="24"/>
          <w:szCs w:val="24"/>
        </w:rPr>
      </w:pPr>
      <w:r w:rsidRPr="00486AFC">
        <w:rPr>
          <w:i/>
          <w:sz w:val="24"/>
          <w:szCs w:val="24"/>
        </w:rPr>
        <w:t>Изоҳ:</w:t>
      </w:r>
    </w:p>
    <w:p w:rsidR="000B5173" w:rsidRPr="00486AFC" w:rsidRDefault="000B5173" w:rsidP="000B5173">
      <w:pPr>
        <w:pStyle w:val="afc"/>
        <w:rPr>
          <w:i/>
          <w:sz w:val="24"/>
          <w:szCs w:val="24"/>
        </w:rPr>
      </w:pPr>
      <w:r w:rsidRPr="00486AFC">
        <w:rPr>
          <w:i/>
          <w:iCs/>
          <w:sz w:val="24"/>
          <w:szCs w:val="24"/>
        </w:rPr>
        <w:t>1. </w:t>
      </w:r>
      <w:r w:rsidRPr="00486AFC">
        <w:rPr>
          <w:i/>
          <w:sz w:val="24"/>
          <w:szCs w:val="24"/>
        </w:rPr>
        <w:t>Талабгор барча маълумотларни тасдиқлайди ва тақдим қилинган маълумотлар ишончлилиги учун жавобгар ҳисобланади.</w:t>
      </w:r>
    </w:p>
    <w:p w:rsidR="000B5173" w:rsidRPr="00486AFC" w:rsidRDefault="000B5173" w:rsidP="000B5173">
      <w:pPr>
        <w:pStyle w:val="afc"/>
        <w:rPr>
          <w:i/>
          <w:iCs/>
          <w:sz w:val="24"/>
          <w:szCs w:val="24"/>
        </w:rPr>
      </w:pPr>
    </w:p>
    <w:tbl>
      <w:tblPr>
        <w:tblW w:w="0" w:type="auto"/>
        <w:tblLook w:val="04A0"/>
      </w:tblPr>
      <w:tblGrid>
        <w:gridCol w:w="2972"/>
        <w:gridCol w:w="1937"/>
        <w:gridCol w:w="1938"/>
        <w:gridCol w:w="2315"/>
      </w:tblGrid>
      <w:tr w:rsidR="000B5173" w:rsidRPr="00486AFC" w:rsidTr="00D527B7">
        <w:tc>
          <w:tcPr>
            <w:tcW w:w="2972" w:type="dxa"/>
            <w:vMerge w:val="restart"/>
            <w:shd w:val="clear" w:color="auto" w:fill="auto"/>
          </w:tcPr>
          <w:p w:rsidR="000B5173" w:rsidRPr="00486AFC" w:rsidRDefault="000B5173" w:rsidP="00D527B7">
            <w:pPr>
              <w:pStyle w:val="afc"/>
              <w:rPr>
                <w:i/>
                <w:iCs/>
                <w:sz w:val="24"/>
                <w:szCs w:val="24"/>
              </w:rPr>
            </w:pPr>
            <w:r w:rsidRPr="00486AFC">
              <w:rPr>
                <w:sz w:val="24"/>
                <w:szCs w:val="24"/>
              </w:rPr>
              <w:t>Раҳбар</w:t>
            </w:r>
          </w:p>
        </w:tc>
        <w:tc>
          <w:tcPr>
            <w:tcW w:w="1937" w:type="dxa"/>
            <w:tcBorders>
              <w:bottom w:val="single" w:sz="4" w:space="0" w:color="auto"/>
            </w:tcBorders>
            <w:shd w:val="clear" w:color="auto" w:fill="auto"/>
          </w:tcPr>
          <w:p w:rsidR="000B5173" w:rsidRPr="00486AFC" w:rsidRDefault="000B5173" w:rsidP="00D527B7">
            <w:pPr>
              <w:pStyle w:val="afc"/>
              <w:rPr>
                <w:i/>
                <w:iCs/>
                <w:sz w:val="24"/>
                <w:szCs w:val="24"/>
              </w:rPr>
            </w:pPr>
          </w:p>
        </w:tc>
        <w:tc>
          <w:tcPr>
            <w:tcW w:w="1938" w:type="dxa"/>
            <w:shd w:val="clear" w:color="auto" w:fill="auto"/>
          </w:tcPr>
          <w:p w:rsidR="000B5173" w:rsidRPr="00486AFC" w:rsidRDefault="000B5173" w:rsidP="00D527B7">
            <w:pPr>
              <w:pStyle w:val="afc"/>
              <w:rPr>
                <w:i/>
                <w:iCs/>
                <w:sz w:val="24"/>
                <w:szCs w:val="24"/>
              </w:rPr>
            </w:pPr>
          </w:p>
        </w:tc>
        <w:tc>
          <w:tcPr>
            <w:tcW w:w="2315" w:type="dxa"/>
            <w:tcBorders>
              <w:bottom w:val="single" w:sz="4" w:space="0" w:color="auto"/>
            </w:tcBorders>
            <w:shd w:val="clear" w:color="auto" w:fill="auto"/>
          </w:tcPr>
          <w:p w:rsidR="000B5173" w:rsidRPr="00486AFC" w:rsidRDefault="000B5173" w:rsidP="00D527B7">
            <w:pPr>
              <w:pStyle w:val="afc"/>
              <w:rPr>
                <w:i/>
                <w:iCs/>
                <w:sz w:val="24"/>
                <w:szCs w:val="24"/>
              </w:rPr>
            </w:pPr>
          </w:p>
        </w:tc>
      </w:tr>
      <w:tr w:rsidR="000B5173" w:rsidRPr="00486AFC" w:rsidTr="00D527B7">
        <w:tc>
          <w:tcPr>
            <w:tcW w:w="2972" w:type="dxa"/>
            <w:vMerge/>
            <w:shd w:val="clear" w:color="auto" w:fill="auto"/>
          </w:tcPr>
          <w:p w:rsidR="000B5173" w:rsidRPr="00486AFC" w:rsidRDefault="000B5173" w:rsidP="00D527B7">
            <w:pPr>
              <w:pStyle w:val="afc"/>
              <w:rPr>
                <w:i/>
                <w:iCs/>
                <w:sz w:val="24"/>
                <w:szCs w:val="24"/>
              </w:rPr>
            </w:pPr>
          </w:p>
        </w:tc>
        <w:tc>
          <w:tcPr>
            <w:tcW w:w="1937" w:type="dxa"/>
            <w:tcBorders>
              <w:top w:val="single" w:sz="4" w:space="0" w:color="auto"/>
            </w:tcBorders>
            <w:shd w:val="clear" w:color="auto" w:fill="auto"/>
          </w:tcPr>
          <w:p w:rsidR="000B5173" w:rsidRPr="00486AFC" w:rsidRDefault="000B5173" w:rsidP="00D527B7">
            <w:pPr>
              <w:pStyle w:val="afc"/>
              <w:rPr>
                <w:i/>
                <w:iCs/>
                <w:sz w:val="24"/>
                <w:szCs w:val="24"/>
                <w:lang w:val="en-US"/>
              </w:rPr>
            </w:pPr>
            <w:r w:rsidRPr="00486AFC">
              <w:rPr>
                <w:i/>
                <w:iCs/>
                <w:sz w:val="24"/>
                <w:szCs w:val="24"/>
              </w:rPr>
              <w:t>(имзо)</w:t>
            </w:r>
          </w:p>
        </w:tc>
        <w:tc>
          <w:tcPr>
            <w:tcW w:w="1938" w:type="dxa"/>
            <w:shd w:val="clear" w:color="auto" w:fill="auto"/>
          </w:tcPr>
          <w:p w:rsidR="000B5173" w:rsidRPr="00486AFC" w:rsidRDefault="000B5173" w:rsidP="00D527B7">
            <w:pPr>
              <w:pStyle w:val="afc"/>
              <w:rPr>
                <w:i/>
                <w:iCs/>
                <w:sz w:val="24"/>
                <w:szCs w:val="24"/>
              </w:rPr>
            </w:pPr>
          </w:p>
        </w:tc>
        <w:tc>
          <w:tcPr>
            <w:tcW w:w="2315" w:type="dxa"/>
            <w:tcBorders>
              <w:top w:val="single" w:sz="4" w:space="0" w:color="auto"/>
            </w:tcBorders>
            <w:shd w:val="clear" w:color="auto" w:fill="auto"/>
          </w:tcPr>
          <w:p w:rsidR="000B5173" w:rsidRPr="00486AFC" w:rsidRDefault="000B5173" w:rsidP="00D527B7">
            <w:pPr>
              <w:pStyle w:val="afc"/>
              <w:rPr>
                <w:i/>
                <w:iCs/>
                <w:sz w:val="24"/>
                <w:szCs w:val="24"/>
              </w:rPr>
            </w:pPr>
            <w:r w:rsidRPr="00486AFC">
              <w:rPr>
                <w:i/>
                <w:iCs/>
                <w:sz w:val="24"/>
                <w:szCs w:val="24"/>
              </w:rPr>
              <w:t>(Ф.И.Ш.)</w:t>
            </w:r>
          </w:p>
        </w:tc>
      </w:tr>
      <w:tr w:rsidR="000B5173" w:rsidRPr="00486AFC" w:rsidTr="00D527B7">
        <w:tc>
          <w:tcPr>
            <w:tcW w:w="2972" w:type="dxa"/>
            <w:shd w:val="clear" w:color="auto" w:fill="auto"/>
          </w:tcPr>
          <w:p w:rsidR="000B5173" w:rsidRPr="00486AFC" w:rsidRDefault="000B5173" w:rsidP="00D527B7">
            <w:pPr>
              <w:pStyle w:val="afc"/>
              <w:rPr>
                <w:i/>
                <w:iCs/>
                <w:sz w:val="24"/>
                <w:szCs w:val="24"/>
              </w:rPr>
            </w:pPr>
            <w:r w:rsidRPr="00486AFC">
              <w:rPr>
                <w:i/>
                <w:iCs/>
                <w:sz w:val="24"/>
                <w:szCs w:val="24"/>
              </w:rPr>
              <w:t>(муҳр)</w:t>
            </w:r>
          </w:p>
        </w:tc>
        <w:tc>
          <w:tcPr>
            <w:tcW w:w="1937" w:type="dxa"/>
            <w:shd w:val="clear" w:color="auto" w:fill="auto"/>
          </w:tcPr>
          <w:p w:rsidR="000B5173" w:rsidRPr="00486AFC" w:rsidRDefault="000B5173" w:rsidP="00D527B7">
            <w:pPr>
              <w:pStyle w:val="afc"/>
              <w:rPr>
                <w:i/>
                <w:iCs/>
                <w:sz w:val="24"/>
                <w:szCs w:val="24"/>
              </w:rPr>
            </w:pPr>
          </w:p>
        </w:tc>
        <w:tc>
          <w:tcPr>
            <w:tcW w:w="1938" w:type="dxa"/>
            <w:shd w:val="clear" w:color="auto" w:fill="auto"/>
          </w:tcPr>
          <w:p w:rsidR="000B5173" w:rsidRPr="00486AFC" w:rsidRDefault="000B5173" w:rsidP="00D527B7">
            <w:pPr>
              <w:pStyle w:val="afc"/>
              <w:rPr>
                <w:i/>
                <w:iCs/>
                <w:sz w:val="24"/>
                <w:szCs w:val="24"/>
              </w:rPr>
            </w:pPr>
          </w:p>
        </w:tc>
        <w:tc>
          <w:tcPr>
            <w:tcW w:w="2315" w:type="dxa"/>
            <w:shd w:val="clear" w:color="auto" w:fill="auto"/>
          </w:tcPr>
          <w:p w:rsidR="000B5173" w:rsidRPr="00486AFC" w:rsidRDefault="000B5173" w:rsidP="00D527B7">
            <w:pPr>
              <w:pStyle w:val="afc"/>
              <w:rPr>
                <w:i/>
                <w:iCs/>
                <w:sz w:val="24"/>
                <w:szCs w:val="24"/>
              </w:rPr>
            </w:pPr>
          </w:p>
        </w:tc>
      </w:tr>
    </w:tbl>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lastRenderedPageBreak/>
        <w:t xml:space="preserve">Харид қилиш ҳужжатларига </w:t>
      </w:r>
      <w:r w:rsidRPr="00BE67D8">
        <w:rPr>
          <w:sz w:val="24"/>
          <w:szCs w:val="24"/>
        </w:rPr>
        <w:br/>
        <w:t>8-илова</w:t>
      </w: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 xml:space="preserve">Малакавий баҳолаш мезонлари </w:t>
      </w: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Малакавий баҳолаш харид комиссияси томонидан танлаш бошлангунга қадар амалга оширилади. Агар талаб этилган ахборот иштирокчи томонидан тақдим этилмаса, харид комиссияси иштирокчини танлашда иштирок этишдан четлашга ҳақли.</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671"/>
        <w:gridCol w:w="3757"/>
        <w:gridCol w:w="3212"/>
      </w:tblGrid>
      <w:tr w:rsidR="000B5173" w:rsidRPr="007F37DA" w:rsidTr="00D527B7">
        <w:tc>
          <w:tcPr>
            <w:tcW w:w="566" w:type="dxa"/>
            <w:shd w:val="clear" w:color="auto" w:fill="auto"/>
            <w:vAlign w:val="center"/>
          </w:tcPr>
          <w:p w:rsidR="000B5173" w:rsidRPr="007F37DA" w:rsidRDefault="000B5173" w:rsidP="00D527B7">
            <w:pPr>
              <w:pStyle w:val="afc"/>
              <w:rPr>
                <w:sz w:val="24"/>
                <w:szCs w:val="24"/>
              </w:rPr>
            </w:pPr>
            <w:r w:rsidRPr="007F37DA">
              <w:rPr>
                <w:sz w:val="24"/>
                <w:szCs w:val="24"/>
              </w:rPr>
              <w:t>№</w:t>
            </w:r>
          </w:p>
        </w:tc>
        <w:tc>
          <w:tcPr>
            <w:tcW w:w="2671" w:type="dxa"/>
            <w:shd w:val="clear" w:color="auto" w:fill="auto"/>
            <w:vAlign w:val="center"/>
          </w:tcPr>
          <w:p w:rsidR="000B5173" w:rsidRPr="007F37DA" w:rsidRDefault="000B5173" w:rsidP="00D527B7">
            <w:pPr>
              <w:pStyle w:val="afc"/>
              <w:rPr>
                <w:sz w:val="24"/>
                <w:szCs w:val="24"/>
              </w:rPr>
            </w:pPr>
            <w:r w:rsidRPr="007F37DA">
              <w:rPr>
                <w:sz w:val="24"/>
                <w:szCs w:val="24"/>
              </w:rPr>
              <w:t>Мезон</w:t>
            </w:r>
          </w:p>
        </w:tc>
        <w:tc>
          <w:tcPr>
            <w:tcW w:w="3757" w:type="dxa"/>
            <w:shd w:val="clear" w:color="auto" w:fill="auto"/>
            <w:vAlign w:val="center"/>
          </w:tcPr>
          <w:p w:rsidR="000B5173" w:rsidRPr="007F37DA" w:rsidRDefault="000B5173" w:rsidP="00D527B7">
            <w:pPr>
              <w:pStyle w:val="afc"/>
              <w:rPr>
                <w:sz w:val="24"/>
                <w:szCs w:val="24"/>
              </w:rPr>
            </w:pPr>
            <w:r w:rsidRPr="007F37DA">
              <w:rPr>
                <w:sz w:val="24"/>
                <w:szCs w:val="24"/>
              </w:rPr>
              <w:t>Баҳолаш</w:t>
            </w:r>
          </w:p>
        </w:tc>
        <w:tc>
          <w:tcPr>
            <w:tcW w:w="3212" w:type="dxa"/>
            <w:shd w:val="clear" w:color="auto" w:fill="auto"/>
            <w:vAlign w:val="center"/>
          </w:tcPr>
          <w:p w:rsidR="000B5173" w:rsidRPr="007F37DA" w:rsidRDefault="000B5173" w:rsidP="00D527B7">
            <w:pPr>
              <w:pStyle w:val="afc"/>
              <w:rPr>
                <w:sz w:val="24"/>
                <w:szCs w:val="24"/>
              </w:rPr>
            </w:pPr>
            <w:r w:rsidRPr="007F37DA">
              <w:rPr>
                <w:sz w:val="24"/>
                <w:szCs w:val="24"/>
              </w:rPr>
              <w:t>Изоҳ</w:t>
            </w:r>
          </w:p>
        </w:tc>
      </w:tr>
      <w:tr w:rsidR="000B5173" w:rsidRPr="007F37DA" w:rsidTr="00D527B7">
        <w:tc>
          <w:tcPr>
            <w:tcW w:w="566" w:type="dxa"/>
            <w:shd w:val="clear" w:color="auto" w:fill="auto"/>
            <w:vAlign w:val="center"/>
          </w:tcPr>
          <w:p w:rsidR="000B5173" w:rsidRPr="007F37DA" w:rsidRDefault="000B5173" w:rsidP="00D527B7">
            <w:pPr>
              <w:pStyle w:val="afc"/>
              <w:rPr>
                <w:b w:val="0"/>
                <w:sz w:val="24"/>
                <w:szCs w:val="24"/>
              </w:rPr>
            </w:pPr>
            <w:r w:rsidRPr="007F37DA">
              <w:rPr>
                <w:b w:val="0"/>
                <w:sz w:val="24"/>
                <w:szCs w:val="24"/>
              </w:rPr>
              <w:t>1.</w:t>
            </w:r>
          </w:p>
        </w:tc>
        <w:tc>
          <w:tcPr>
            <w:tcW w:w="2671" w:type="dxa"/>
            <w:shd w:val="clear" w:color="auto" w:fill="auto"/>
            <w:vAlign w:val="center"/>
          </w:tcPr>
          <w:p w:rsidR="000B5173" w:rsidRPr="007F37DA" w:rsidRDefault="000B5173" w:rsidP="00D527B7">
            <w:pPr>
              <w:pStyle w:val="afc"/>
              <w:rPr>
                <w:b w:val="0"/>
                <w:sz w:val="24"/>
                <w:szCs w:val="24"/>
              </w:rPr>
            </w:pPr>
            <w:r w:rsidRPr="007F37DA">
              <w:rPr>
                <w:b w:val="0"/>
                <w:sz w:val="24"/>
                <w:szCs w:val="24"/>
              </w:rPr>
              <w:t>Танлаш таклифининг қайтариб олинмаслигини таъминлайдиган закалат ёки банк кафолатининг мавжудлиги</w:t>
            </w:r>
          </w:p>
        </w:tc>
        <w:tc>
          <w:tcPr>
            <w:tcW w:w="3757" w:type="dxa"/>
            <w:shd w:val="clear" w:color="auto" w:fill="auto"/>
            <w:vAlign w:val="center"/>
          </w:tcPr>
          <w:p w:rsidR="000B5173" w:rsidRPr="007F37DA" w:rsidRDefault="000B5173" w:rsidP="00D527B7">
            <w:pPr>
              <w:pStyle w:val="afc"/>
              <w:rPr>
                <w:b w:val="0"/>
                <w:sz w:val="24"/>
                <w:szCs w:val="24"/>
              </w:rPr>
            </w:pPr>
            <w:r w:rsidRPr="007F37DA">
              <w:rPr>
                <w:b w:val="0"/>
                <w:sz w:val="24"/>
                <w:szCs w:val="24"/>
              </w:rPr>
              <w:t>Мавжуд/мавжуд эмас</w:t>
            </w:r>
          </w:p>
          <w:p w:rsidR="000B5173" w:rsidRPr="007F37DA" w:rsidRDefault="000B5173" w:rsidP="00D527B7">
            <w:pPr>
              <w:pStyle w:val="afc"/>
              <w:rPr>
                <w:b w:val="0"/>
                <w:sz w:val="24"/>
                <w:szCs w:val="24"/>
              </w:rPr>
            </w:pPr>
          </w:p>
        </w:tc>
        <w:tc>
          <w:tcPr>
            <w:tcW w:w="3212" w:type="dxa"/>
            <w:shd w:val="clear" w:color="auto" w:fill="auto"/>
            <w:vAlign w:val="center"/>
          </w:tcPr>
          <w:p w:rsidR="000B5173" w:rsidRPr="007F37DA" w:rsidRDefault="000B5173" w:rsidP="00D527B7">
            <w:pPr>
              <w:pStyle w:val="afc"/>
              <w:rPr>
                <w:b w:val="0"/>
                <w:sz w:val="24"/>
                <w:szCs w:val="24"/>
              </w:rPr>
            </w:pPr>
            <w:r w:rsidRPr="007F37DA">
              <w:rPr>
                <w:b w:val="0"/>
                <w:sz w:val="24"/>
                <w:szCs w:val="24"/>
              </w:rPr>
              <w:t>Мавжуд бўлмаса иштирокчи танлаш савдоларидан четлаштирилади ва таклифлари кўриб чиқилмайди ва баҳоланмайди.</w:t>
            </w:r>
          </w:p>
        </w:tc>
      </w:tr>
      <w:tr w:rsidR="000B5173" w:rsidRPr="007F37DA" w:rsidTr="00D527B7">
        <w:tc>
          <w:tcPr>
            <w:tcW w:w="566" w:type="dxa"/>
            <w:shd w:val="clear" w:color="auto" w:fill="auto"/>
            <w:vAlign w:val="center"/>
          </w:tcPr>
          <w:p w:rsidR="000B5173" w:rsidRPr="007F37DA" w:rsidRDefault="000B5173" w:rsidP="00D527B7">
            <w:pPr>
              <w:pStyle w:val="afc"/>
              <w:rPr>
                <w:b w:val="0"/>
                <w:sz w:val="24"/>
                <w:szCs w:val="24"/>
              </w:rPr>
            </w:pPr>
            <w:r w:rsidRPr="007F37DA">
              <w:rPr>
                <w:b w:val="0"/>
                <w:sz w:val="24"/>
                <w:szCs w:val="24"/>
              </w:rPr>
              <w:t>2.</w:t>
            </w:r>
          </w:p>
        </w:tc>
        <w:tc>
          <w:tcPr>
            <w:tcW w:w="2671" w:type="dxa"/>
            <w:shd w:val="clear" w:color="auto" w:fill="auto"/>
            <w:vAlign w:val="center"/>
          </w:tcPr>
          <w:p w:rsidR="000B5173" w:rsidRPr="007F37DA" w:rsidRDefault="000B5173" w:rsidP="00D527B7">
            <w:pPr>
              <w:pStyle w:val="afc"/>
              <w:rPr>
                <w:b w:val="0"/>
                <w:sz w:val="24"/>
                <w:szCs w:val="24"/>
              </w:rPr>
            </w:pPr>
            <w:r w:rsidRPr="007F37DA">
              <w:rPr>
                <w:b w:val="0"/>
                <w:sz w:val="24"/>
                <w:szCs w:val="24"/>
              </w:rPr>
              <w:t>Аввал тузилган шартномалар бўйича мажбуриятларни бажариш</w:t>
            </w:r>
          </w:p>
        </w:tc>
        <w:tc>
          <w:tcPr>
            <w:tcW w:w="3757" w:type="dxa"/>
            <w:shd w:val="clear" w:color="auto" w:fill="auto"/>
            <w:vAlign w:val="center"/>
          </w:tcPr>
          <w:p w:rsidR="000B5173" w:rsidRPr="007F37DA" w:rsidRDefault="000B5173" w:rsidP="00D527B7">
            <w:pPr>
              <w:pStyle w:val="afc"/>
              <w:rPr>
                <w:b w:val="0"/>
                <w:sz w:val="24"/>
                <w:szCs w:val="24"/>
              </w:rPr>
            </w:pPr>
            <w:r w:rsidRPr="007F37DA">
              <w:rPr>
                <w:b w:val="0"/>
                <w:sz w:val="24"/>
                <w:szCs w:val="24"/>
              </w:rPr>
              <w:t>Талабга жавоб беради/талабга жавоб бермайди</w:t>
            </w:r>
          </w:p>
          <w:p w:rsidR="000B5173" w:rsidRPr="007F37DA" w:rsidRDefault="000B5173" w:rsidP="00D527B7">
            <w:pPr>
              <w:pStyle w:val="afc"/>
              <w:rPr>
                <w:b w:val="0"/>
                <w:sz w:val="24"/>
                <w:szCs w:val="24"/>
              </w:rPr>
            </w:pPr>
          </w:p>
        </w:tc>
        <w:tc>
          <w:tcPr>
            <w:tcW w:w="3212" w:type="dxa"/>
            <w:shd w:val="clear" w:color="auto" w:fill="auto"/>
            <w:vAlign w:val="center"/>
          </w:tcPr>
          <w:p w:rsidR="000B5173" w:rsidRPr="007F37DA" w:rsidRDefault="000B5173" w:rsidP="00D527B7">
            <w:pPr>
              <w:pStyle w:val="afc"/>
              <w:rPr>
                <w:b w:val="0"/>
                <w:sz w:val="24"/>
                <w:szCs w:val="24"/>
              </w:rPr>
            </w:pPr>
            <w:r w:rsidRPr="007F37DA">
              <w:rPr>
                <w:b w:val="0"/>
                <w:sz w:val="24"/>
                <w:szCs w:val="24"/>
              </w:rPr>
              <w:t>Агар талабга жавоб бермаса, харид комиссияси аъзоларининг умумий сонининг кўпчилик овози билан иштирокчининг таклифи рад этилиши мумкин</w:t>
            </w:r>
          </w:p>
        </w:tc>
      </w:tr>
      <w:tr w:rsidR="000B5173" w:rsidRPr="007F37DA" w:rsidTr="00D527B7">
        <w:tc>
          <w:tcPr>
            <w:tcW w:w="566" w:type="dxa"/>
            <w:shd w:val="clear" w:color="auto" w:fill="auto"/>
            <w:vAlign w:val="center"/>
          </w:tcPr>
          <w:p w:rsidR="000B5173" w:rsidRPr="007F37DA" w:rsidRDefault="000B5173" w:rsidP="00D527B7">
            <w:pPr>
              <w:pStyle w:val="afc"/>
              <w:rPr>
                <w:b w:val="0"/>
                <w:sz w:val="24"/>
                <w:szCs w:val="24"/>
              </w:rPr>
            </w:pPr>
            <w:r w:rsidRPr="007F37DA">
              <w:rPr>
                <w:b w:val="0"/>
                <w:sz w:val="24"/>
                <w:szCs w:val="24"/>
              </w:rPr>
              <w:t>3.</w:t>
            </w:r>
          </w:p>
        </w:tc>
        <w:tc>
          <w:tcPr>
            <w:tcW w:w="2671" w:type="dxa"/>
            <w:shd w:val="clear" w:color="auto" w:fill="auto"/>
            <w:vAlign w:val="center"/>
          </w:tcPr>
          <w:p w:rsidR="000B5173" w:rsidRPr="007F37DA" w:rsidRDefault="000B5173" w:rsidP="00D527B7">
            <w:pPr>
              <w:pStyle w:val="afc"/>
              <w:rPr>
                <w:b w:val="0"/>
                <w:sz w:val="24"/>
                <w:szCs w:val="24"/>
              </w:rPr>
            </w:pPr>
            <w:r w:rsidRPr="007F37DA">
              <w:rPr>
                <w:b w:val="0"/>
                <w:sz w:val="24"/>
                <w:szCs w:val="24"/>
              </w:rPr>
              <w:t>Иштирокчининг молиявий ҳолати тўғрисида маълумотларни тақдим этиш</w:t>
            </w:r>
          </w:p>
        </w:tc>
        <w:tc>
          <w:tcPr>
            <w:tcW w:w="3757" w:type="dxa"/>
            <w:shd w:val="clear" w:color="auto" w:fill="auto"/>
            <w:vAlign w:val="center"/>
          </w:tcPr>
          <w:p w:rsidR="000B5173" w:rsidRPr="007F37DA" w:rsidRDefault="000B5173" w:rsidP="00D527B7">
            <w:pPr>
              <w:pStyle w:val="afc"/>
              <w:rPr>
                <w:b w:val="0"/>
                <w:sz w:val="24"/>
                <w:szCs w:val="24"/>
              </w:rPr>
            </w:pPr>
            <w:r w:rsidRPr="007F37DA">
              <w:rPr>
                <w:b w:val="0"/>
                <w:sz w:val="24"/>
                <w:szCs w:val="24"/>
              </w:rPr>
              <w:t xml:space="preserve">Талабга жавоб беради/талабга жавоб бермайди </w:t>
            </w:r>
          </w:p>
          <w:p w:rsidR="000B5173" w:rsidRPr="007F37DA" w:rsidRDefault="000B5173" w:rsidP="00D527B7">
            <w:pPr>
              <w:pStyle w:val="afc"/>
              <w:rPr>
                <w:b w:val="0"/>
                <w:sz w:val="24"/>
                <w:szCs w:val="24"/>
              </w:rPr>
            </w:pPr>
            <w:r w:rsidRPr="007F37DA">
              <w:rPr>
                <w:b w:val="0"/>
                <w:sz w:val="24"/>
                <w:szCs w:val="24"/>
              </w:rPr>
              <w:t>(</w:t>
            </w:r>
            <w:r w:rsidRPr="007F37DA">
              <w:rPr>
                <w:b w:val="0"/>
                <w:i/>
                <w:sz w:val="24"/>
                <w:szCs w:val="24"/>
              </w:rPr>
              <w:t>иштирокчи маблағларининг йиллик айланмаси суммаси танлашнинг бошланғич қиймати суммасидан кам бўлиши мумкин эмас</w:t>
            </w:r>
            <w:r w:rsidRPr="007F37DA">
              <w:rPr>
                <w:b w:val="0"/>
                <w:sz w:val="24"/>
                <w:szCs w:val="24"/>
              </w:rPr>
              <w:t>)</w:t>
            </w:r>
          </w:p>
        </w:tc>
        <w:tc>
          <w:tcPr>
            <w:tcW w:w="3212" w:type="dxa"/>
            <w:shd w:val="clear" w:color="auto" w:fill="auto"/>
            <w:vAlign w:val="center"/>
          </w:tcPr>
          <w:p w:rsidR="000B5173" w:rsidRPr="007F37DA" w:rsidRDefault="000B5173" w:rsidP="00D527B7">
            <w:pPr>
              <w:pStyle w:val="afc"/>
              <w:rPr>
                <w:b w:val="0"/>
                <w:sz w:val="24"/>
                <w:szCs w:val="24"/>
              </w:rPr>
            </w:pPr>
            <w:r w:rsidRPr="007F37DA">
              <w:rPr>
                <w:b w:val="0"/>
                <w:sz w:val="24"/>
                <w:szCs w:val="24"/>
              </w:rPr>
              <w:t>Агар талабга жавоб бермаса, харид комиссияси аъзоларининг умумий сонининг кўпчилик овози билан иштирокчининг таклифи рад этилиши мумкин</w:t>
            </w:r>
          </w:p>
        </w:tc>
      </w:tr>
      <w:tr w:rsidR="000B5173" w:rsidRPr="007F37DA" w:rsidTr="00D527B7">
        <w:tc>
          <w:tcPr>
            <w:tcW w:w="566" w:type="dxa"/>
            <w:shd w:val="clear" w:color="auto" w:fill="auto"/>
            <w:vAlign w:val="center"/>
          </w:tcPr>
          <w:p w:rsidR="000B5173" w:rsidRPr="007F37DA" w:rsidRDefault="000B5173" w:rsidP="00D527B7">
            <w:pPr>
              <w:pStyle w:val="afc"/>
              <w:rPr>
                <w:b w:val="0"/>
                <w:sz w:val="24"/>
                <w:szCs w:val="24"/>
              </w:rPr>
            </w:pPr>
            <w:r w:rsidRPr="007F37DA">
              <w:rPr>
                <w:b w:val="0"/>
                <w:sz w:val="24"/>
                <w:szCs w:val="24"/>
              </w:rPr>
              <w:t>4.</w:t>
            </w:r>
          </w:p>
        </w:tc>
        <w:tc>
          <w:tcPr>
            <w:tcW w:w="2671" w:type="dxa"/>
            <w:shd w:val="clear" w:color="auto" w:fill="auto"/>
            <w:vAlign w:val="center"/>
          </w:tcPr>
          <w:p w:rsidR="000B5173" w:rsidRPr="007F37DA" w:rsidRDefault="000B5173" w:rsidP="00D527B7">
            <w:pPr>
              <w:pStyle w:val="afc"/>
              <w:rPr>
                <w:b w:val="0"/>
                <w:sz w:val="24"/>
                <w:szCs w:val="24"/>
              </w:rPr>
            </w:pPr>
            <w:r w:rsidRPr="007F37DA">
              <w:rPr>
                <w:b w:val="0"/>
                <w:sz w:val="24"/>
                <w:szCs w:val="24"/>
              </w:rPr>
              <w:t>Иштирокчининг қайта ташкил этиш, тугатиш ёки банкротлик ҳолатлари</w:t>
            </w:r>
          </w:p>
        </w:tc>
        <w:tc>
          <w:tcPr>
            <w:tcW w:w="3757" w:type="dxa"/>
            <w:shd w:val="clear" w:color="auto" w:fill="auto"/>
            <w:vAlign w:val="center"/>
          </w:tcPr>
          <w:p w:rsidR="000B5173" w:rsidRPr="007F37DA" w:rsidRDefault="000B5173" w:rsidP="00D527B7">
            <w:pPr>
              <w:pStyle w:val="afc"/>
              <w:rPr>
                <w:b w:val="0"/>
                <w:sz w:val="24"/>
                <w:szCs w:val="24"/>
              </w:rPr>
            </w:pPr>
            <w:r w:rsidRPr="007F37DA">
              <w:rPr>
                <w:b w:val="0"/>
                <w:sz w:val="24"/>
                <w:szCs w:val="24"/>
              </w:rPr>
              <w:t>Ҳа/йўқ</w:t>
            </w:r>
          </w:p>
          <w:p w:rsidR="000B5173" w:rsidRPr="007F37DA" w:rsidRDefault="000B5173" w:rsidP="00D527B7">
            <w:pPr>
              <w:pStyle w:val="afc"/>
              <w:rPr>
                <w:b w:val="0"/>
                <w:sz w:val="24"/>
                <w:szCs w:val="24"/>
              </w:rPr>
            </w:pPr>
            <w:r w:rsidRPr="007F37DA">
              <w:rPr>
                <w:b w:val="0"/>
                <w:sz w:val="24"/>
                <w:szCs w:val="24"/>
              </w:rPr>
              <w:t>(</w:t>
            </w:r>
            <w:r w:rsidRPr="007F37DA">
              <w:rPr>
                <w:b w:val="0"/>
                <w:i/>
                <w:sz w:val="24"/>
                <w:szCs w:val="24"/>
              </w:rPr>
              <w:t>иштирокчининг кафолат хати ва буюртмачидан олинган маълумот асосида баҳоланади)</w:t>
            </w:r>
          </w:p>
        </w:tc>
        <w:tc>
          <w:tcPr>
            <w:tcW w:w="3212" w:type="dxa"/>
            <w:shd w:val="clear" w:color="auto" w:fill="auto"/>
            <w:vAlign w:val="center"/>
          </w:tcPr>
          <w:p w:rsidR="000B5173" w:rsidRPr="007F37DA" w:rsidRDefault="000B5173" w:rsidP="00D527B7">
            <w:pPr>
              <w:pStyle w:val="afc"/>
              <w:rPr>
                <w:b w:val="0"/>
                <w:sz w:val="24"/>
                <w:szCs w:val="24"/>
              </w:rPr>
            </w:pPr>
            <w:r w:rsidRPr="007F37DA">
              <w:rPr>
                <w:b w:val="0"/>
                <w:sz w:val="24"/>
                <w:szCs w:val="24"/>
              </w:rPr>
              <w:t>Агар ҳа бўлса, иштирокчи танлаш савдоларидан четлаштирилади ва таклифлари кўриб чиқилмайди ва баҳоланмайди.</w:t>
            </w:r>
          </w:p>
        </w:tc>
      </w:tr>
      <w:tr w:rsidR="000B5173" w:rsidRPr="007F37DA" w:rsidTr="00D527B7">
        <w:tc>
          <w:tcPr>
            <w:tcW w:w="566" w:type="dxa"/>
            <w:shd w:val="clear" w:color="auto" w:fill="auto"/>
            <w:vAlign w:val="center"/>
          </w:tcPr>
          <w:p w:rsidR="000B5173" w:rsidRPr="007F37DA" w:rsidRDefault="000B5173" w:rsidP="00D527B7">
            <w:pPr>
              <w:pStyle w:val="afc"/>
              <w:rPr>
                <w:b w:val="0"/>
                <w:sz w:val="24"/>
                <w:szCs w:val="24"/>
              </w:rPr>
            </w:pPr>
            <w:r w:rsidRPr="007F37DA">
              <w:rPr>
                <w:b w:val="0"/>
                <w:sz w:val="24"/>
                <w:szCs w:val="24"/>
              </w:rPr>
              <w:t>5.</w:t>
            </w:r>
          </w:p>
        </w:tc>
        <w:tc>
          <w:tcPr>
            <w:tcW w:w="2671" w:type="dxa"/>
            <w:shd w:val="clear" w:color="auto" w:fill="auto"/>
            <w:vAlign w:val="center"/>
          </w:tcPr>
          <w:p w:rsidR="000B5173" w:rsidRPr="007F37DA" w:rsidRDefault="000B5173" w:rsidP="00D527B7">
            <w:pPr>
              <w:pStyle w:val="afc"/>
              <w:rPr>
                <w:b w:val="0"/>
                <w:sz w:val="24"/>
                <w:szCs w:val="24"/>
              </w:rPr>
            </w:pPr>
            <w:r w:rsidRPr="007F37DA">
              <w:rPr>
                <w:b w:val="0"/>
                <w:sz w:val="24"/>
                <w:szCs w:val="24"/>
              </w:rPr>
              <w:t>Иштирокчининг буюртмачи билан суд ёки арбитраж муносабатларга киришганлик</w:t>
            </w:r>
          </w:p>
        </w:tc>
        <w:tc>
          <w:tcPr>
            <w:tcW w:w="3757" w:type="dxa"/>
            <w:shd w:val="clear" w:color="auto" w:fill="auto"/>
            <w:vAlign w:val="center"/>
          </w:tcPr>
          <w:p w:rsidR="000B5173" w:rsidRPr="007F37DA" w:rsidRDefault="000B5173" w:rsidP="00D527B7">
            <w:pPr>
              <w:pStyle w:val="afc"/>
              <w:rPr>
                <w:b w:val="0"/>
                <w:sz w:val="24"/>
                <w:szCs w:val="24"/>
              </w:rPr>
            </w:pPr>
            <w:r w:rsidRPr="007F37DA">
              <w:rPr>
                <w:b w:val="0"/>
                <w:sz w:val="24"/>
                <w:szCs w:val="24"/>
              </w:rPr>
              <w:t>Ҳа/йўқ</w:t>
            </w:r>
          </w:p>
          <w:p w:rsidR="000B5173" w:rsidRPr="007F37DA" w:rsidRDefault="000B5173" w:rsidP="00D527B7">
            <w:pPr>
              <w:pStyle w:val="afc"/>
              <w:rPr>
                <w:b w:val="0"/>
                <w:sz w:val="24"/>
                <w:szCs w:val="24"/>
              </w:rPr>
            </w:pPr>
            <w:r w:rsidRPr="007F37DA">
              <w:rPr>
                <w:b w:val="0"/>
                <w:sz w:val="24"/>
                <w:szCs w:val="24"/>
              </w:rPr>
              <w:t>(</w:t>
            </w:r>
            <w:r w:rsidRPr="007F37DA">
              <w:rPr>
                <w:b w:val="0"/>
                <w:i/>
                <w:sz w:val="24"/>
                <w:szCs w:val="24"/>
              </w:rPr>
              <w:t>иштирокчининг кафолат хати ва буюртмачидан олинган маълумот асосида баҳоланади)</w:t>
            </w:r>
          </w:p>
        </w:tc>
        <w:tc>
          <w:tcPr>
            <w:tcW w:w="3212" w:type="dxa"/>
            <w:shd w:val="clear" w:color="auto" w:fill="auto"/>
            <w:vAlign w:val="center"/>
          </w:tcPr>
          <w:p w:rsidR="000B5173" w:rsidRPr="007F37DA" w:rsidRDefault="000B5173" w:rsidP="00D527B7">
            <w:pPr>
              <w:pStyle w:val="afc"/>
              <w:rPr>
                <w:b w:val="0"/>
                <w:sz w:val="24"/>
                <w:szCs w:val="24"/>
              </w:rPr>
            </w:pPr>
            <w:r w:rsidRPr="007F37DA">
              <w:rPr>
                <w:b w:val="0"/>
                <w:sz w:val="24"/>
                <w:szCs w:val="24"/>
              </w:rPr>
              <w:t>Агар ҳа бўлса, иштирокчи танлаш савдоларидан четлаштирилади ва таклифлари кўриб чиқилмайди ва баҳоланмайди.</w:t>
            </w:r>
          </w:p>
        </w:tc>
      </w:tr>
      <w:tr w:rsidR="000B5173" w:rsidRPr="007F37DA" w:rsidTr="00D527B7">
        <w:tc>
          <w:tcPr>
            <w:tcW w:w="566" w:type="dxa"/>
            <w:shd w:val="clear" w:color="auto" w:fill="auto"/>
            <w:vAlign w:val="center"/>
          </w:tcPr>
          <w:p w:rsidR="000B5173" w:rsidRPr="007F37DA" w:rsidRDefault="000B5173" w:rsidP="00D527B7">
            <w:pPr>
              <w:pStyle w:val="afc"/>
              <w:rPr>
                <w:b w:val="0"/>
                <w:sz w:val="24"/>
                <w:szCs w:val="24"/>
              </w:rPr>
            </w:pPr>
            <w:r w:rsidRPr="007F37DA">
              <w:rPr>
                <w:b w:val="0"/>
                <w:sz w:val="24"/>
                <w:szCs w:val="24"/>
              </w:rPr>
              <w:t>6.</w:t>
            </w:r>
          </w:p>
        </w:tc>
        <w:tc>
          <w:tcPr>
            <w:tcW w:w="2671" w:type="dxa"/>
            <w:shd w:val="clear" w:color="auto" w:fill="auto"/>
            <w:vAlign w:val="center"/>
          </w:tcPr>
          <w:p w:rsidR="000B5173" w:rsidRPr="007F37DA" w:rsidRDefault="000B5173" w:rsidP="00D527B7">
            <w:pPr>
              <w:pStyle w:val="afc"/>
              <w:rPr>
                <w:b w:val="0"/>
                <w:sz w:val="24"/>
                <w:szCs w:val="24"/>
              </w:rPr>
            </w:pPr>
            <w:r w:rsidRPr="007F37DA">
              <w:rPr>
                <w:b w:val="0"/>
                <w:sz w:val="24"/>
                <w:szCs w:val="24"/>
              </w:rPr>
              <w:t>Иштирокчи ва унга хизмат кўрсатувчи банкнинг оффшор ҳудудларда рўйхатдан ўтганлик</w:t>
            </w:r>
          </w:p>
        </w:tc>
        <w:tc>
          <w:tcPr>
            <w:tcW w:w="3757" w:type="dxa"/>
            <w:shd w:val="clear" w:color="auto" w:fill="auto"/>
            <w:vAlign w:val="center"/>
          </w:tcPr>
          <w:p w:rsidR="000B5173" w:rsidRPr="007F37DA" w:rsidRDefault="000B5173" w:rsidP="00D527B7">
            <w:pPr>
              <w:pStyle w:val="afc"/>
              <w:rPr>
                <w:b w:val="0"/>
                <w:sz w:val="24"/>
                <w:szCs w:val="24"/>
              </w:rPr>
            </w:pPr>
          </w:p>
          <w:p w:rsidR="000B5173" w:rsidRPr="007F37DA" w:rsidRDefault="000B5173" w:rsidP="00D527B7">
            <w:pPr>
              <w:pStyle w:val="afc"/>
              <w:rPr>
                <w:b w:val="0"/>
                <w:sz w:val="24"/>
                <w:szCs w:val="24"/>
              </w:rPr>
            </w:pPr>
          </w:p>
          <w:p w:rsidR="000B5173" w:rsidRPr="007F37DA" w:rsidRDefault="000B5173" w:rsidP="00D527B7">
            <w:pPr>
              <w:pStyle w:val="afc"/>
              <w:rPr>
                <w:b w:val="0"/>
                <w:sz w:val="24"/>
                <w:szCs w:val="24"/>
              </w:rPr>
            </w:pPr>
            <w:r w:rsidRPr="007F37DA">
              <w:rPr>
                <w:b w:val="0"/>
                <w:sz w:val="24"/>
                <w:szCs w:val="24"/>
              </w:rPr>
              <w:t>Ҳа/йўқ</w:t>
            </w:r>
          </w:p>
          <w:p w:rsidR="000B5173" w:rsidRPr="007F37DA" w:rsidRDefault="000B5173" w:rsidP="00D527B7">
            <w:pPr>
              <w:pStyle w:val="afc"/>
              <w:rPr>
                <w:b w:val="0"/>
                <w:sz w:val="24"/>
                <w:szCs w:val="24"/>
              </w:rPr>
            </w:pPr>
          </w:p>
        </w:tc>
        <w:tc>
          <w:tcPr>
            <w:tcW w:w="3212" w:type="dxa"/>
            <w:shd w:val="clear" w:color="auto" w:fill="auto"/>
            <w:vAlign w:val="center"/>
          </w:tcPr>
          <w:p w:rsidR="000B5173" w:rsidRPr="007F37DA" w:rsidRDefault="000B5173" w:rsidP="00D527B7">
            <w:pPr>
              <w:pStyle w:val="afc"/>
              <w:rPr>
                <w:b w:val="0"/>
                <w:sz w:val="24"/>
                <w:szCs w:val="24"/>
                <w:lang w:val="uz-Cyrl-UZ"/>
              </w:rPr>
            </w:pPr>
            <w:r w:rsidRPr="007F37DA">
              <w:rPr>
                <w:b w:val="0"/>
                <w:sz w:val="24"/>
                <w:szCs w:val="24"/>
              </w:rPr>
              <w:t>Агар ҳа бўлса, иштирокчи танлаш савдоларидан четлаштирилади ва таклифлари кўриб чиқилмайди ва баҳоланмайди.</w:t>
            </w:r>
          </w:p>
        </w:tc>
      </w:tr>
      <w:tr w:rsidR="000B5173" w:rsidRPr="007F37DA" w:rsidTr="00D527B7">
        <w:tc>
          <w:tcPr>
            <w:tcW w:w="566" w:type="dxa"/>
            <w:shd w:val="clear" w:color="auto" w:fill="auto"/>
            <w:vAlign w:val="center"/>
          </w:tcPr>
          <w:p w:rsidR="000B5173" w:rsidRPr="007F37DA" w:rsidRDefault="000B5173" w:rsidP="00D527B7">
            <w:pPr>
              <w:pStyle w:val="afc"/>
              <w:rPr>
                <w:b w:val="0"/>
                <w:sz w:val="24"/>
                <w:szCs w:val="24"/>
              </w:rPr>
            </w:pPr>
            <w:r w:rsidRPr="007F37DA">
              <w:rPr>
                <w:b w:val="0"/>
                <w:sz w:val="24"/>
                <w:szCs w:val="24"/>
              </w:rPr>
              <w:lastRenderedPageBreak/>
              <w:t xml:space="preserve">7. </w:t>
            </w:r>
          </w:p>
        </w:tc>
        <w:tc>
          <w:tcPr>
            <w:tcW w:w="2671" w:type="dxa"/>
            <w:shd w:val="clear" w:color="auto" w:fill="auto"/>
            <w:vAlign w:val="center"/>
          </w:tcPr>
          <w:p w:rsidR="000B5173" w:rsidRPr="007F37DA" w:rsidRDefault="000B5173" w:rsidP="00D527B7">
            <w:pPr>
              <w:pStyle w:val="afc"/>
              <w:rPr>
                <w:b w:val="0"/>
                <w:sz w:val="24"/>
                <w:szCs w:val="24"/>
              </w:rPr>
            </w:pPr>
            <w:r w:rsidRPr="007F37DA">
              <w:rPr>
                <w:b w:val="0"/>
                <w:sz w:val="24"/>
                <w:szCs w:val="24"/>
              </w:rPr>
              <w:t>Инсофсиз ижрочиларнинг ягона реестрида қайд этилганлик</w:t>
            </w:r>
          </w:p>
        </w:tc>
        <w:tc>
          <w:tcPr>
            <w:tcW w:w="3757" w:type="dxa"/>
            <w:shd w:val="clear" w:color="auto" w:fill="auto"/>
            <w:vAlign w:val="center"/>
          </w:tcPr>
          <w:p w:rsidR="000B5173" w:rsidRPr="007F37DA" w:rsidRDefault="000B5173" w:rsidP="00D527B7">
            <w:pPr>
              <w:pStyle w:val="afc"/>
              <w:rPr>
                <w:b w:val="0"/>
                <w:sz w:val="24"/>
                <w:szCs w:val="24"/>
              </w:rPr>
            </w:pPr>
            <w:r w:rsidRPr="007F37DA">
              <w:rPr>
                <w:b w:val="0"/>
                <w:sz w:val="24"/>
                <w:szCs w:val="24"/>
              </w:rPr>
              <w:t>Мавжуд/мавжуд эмас</w:t>
            </w:r>
          </w:p>
        </w:tc>
        <w:tc>
          <w:tcPr>
            <w:tcW w:w="3212" w:type="dxa"/>
            <w:shd w:val="clear" w:color="auto" w:fill="auto"/>
            <w:vAlign w:val="center"/>
          </w:tcPr>
          <w:p w:rsidR="000B5173" w:rsidRPr="007F37DA" w:rsidRDefault="000B5173" w:rsidP="00D527B7">
            <w:pPr>
              <w:pStyle w:val="afc"/>
              <w:rPr>
                <w:b w:val="0"/>
                <w:sz w:val="24"/>
                <w:szCs w:val="24"/>
              </w:rPr>
            </w:pPr>
            <w:r w:rsidRPr="007F37DA">
              <w:rPr>
                <w:b w:val="0"/>
                <w:sz w:val="24"/>
                <w:szCs w:val="24"/>
              </w:rPr>
              <w:t>Мавжуд бўлса иштирокчи танлаш савдоларидан четлаштирилади ва таклифлари кўриб чиқилмайди ва баҳоланмайди.</w:t>
            </w:r>
          </w:p>
        </w:tc>
      </w:tr>
      <w:tr w:rsidR="000B5173" w:rsidRPr="007F37DA" w:rsidTr="00D527B7">
        <w:tc>
          <w:tcPr>
            <w:tcW w:w="566" w:type="dxa"/>
            <w:shd w:val="clear" w:color="auto" w:fill="auto"/>
            <w:vAlign w:val="center"/>
          </w:tcPr>
          <w:p w:rsidR="000B5173" w:rsidRPr="007F37DA" w:rsidRDefault="000B5173" w:rsidP="00D527B7">
            <w:pPr>
              <w:pStyle w:val="afc"/>
              <w:rPr>
                <w:b w:val="0"/>
                <w:sz w:val="24"/>
                <w:szCs w:val="24"/>
              </w:rPr>
            </w:pPr>
            <w:r w:rsidRPr="007F37DA">
              <w:rPr>
                <w:b w:val="0"/>
                <w:sz w:val="24"/>
                <w:szCs w:val="24"/>
              </w:rPr>
              <w:t>8.</w:t>
            </w:r>
          </w:p>
        </w:tc>
        <w:tc>
          <w:tcPr>
            <w:tcW w:w="2671" w:type="dxa"/>
            <w:shd w:val="clear" w:color="auto" w:fill="auto"/>
            <w:vAlign w:val="center"/>
          </w:tcPr>
          <w:p w:rsidR="000B5173" w:rsidRPr="007F37DA" w:rsidRDefault="000B5173" w:rsidP="00D527B7">
            <w:pPr>
              <w:pStyle w:val="afc"/>
              <w:rPr>
                <w:b w:val="0"/>
                <w:sz w:val="24"/>
                <w:szCs w:val="24"/>
              </w:rPr>
            </w:pPr>
            <w:r w:rsidRPr="007F37DA">
              <w:rPr>
                <w:b w:val="0"/>
                <w:sz w:val="24"/>
                <w:szCs w:val="24"/>
              </w:rPr>
              <w:t>Солиқ ва бошқа мажбурий тўловлар бўйича муддати ўтган қарздорликнинг мавжудлиги</w:t>
            </w:r>
          </w:p>
        </w:tc>
        <w:tc>
          <w:tcPr>
            <w:tcW w:w="3757" w:type="dxa"/>
            <w:shd w:val="clear" w:color="auto" w:fill="auto"/>
            <w:vAlign w:val="center"/>
          </w:tcPr>
          <w:p w:rsidR="000B5173" w:rsidRPr="007F37DA" w:rsidRDefault="000B5173" w:rsidP="00D527B7">
            <w:pPr>
              <w:pStyle w:val="afc"/>
              <w:rPr>
                <w:b w:val="0"/>
                <w:sz w:val="24"/>
                <w:szCs w:val="24"/>
              </w:rPr>
            </w:pPr>
            <w:r w:rsidRPr="007F37DA">
              <w:rPr>
                <w:b w:val="0"/>
                <w:sz w:val="24"/>
                <w:szCs w:val="24"/>
              </w:rPr>
              <w:t>Мавжуд/мавжуд эмас  (</w:t>
            </w:r>
            <w:r w:rsidRPr="007F37DA">
              <w:rPr>
                <w:b w:val="0"/>
                <w:i/>
                <w:sz w:val="24"/>
                <w:szCs w:val="24"/>
              </w:rPr>
              <w:t>иштирокчининг кафолат хати ва тақдим этилган маълумотлар асосида баҳоланади)</w:t>
            </w:r>
          </w:p>
        </w:tc>
        <w:tc>
          <w:tcPr>
            <w:tcW w:w="3212" w:type="dxa"/>
            <w:shd w:val="clear" w:color="auto" w:fill="auto"/>
            <w:vAlign w:val="center"/>
          </w:tcPr>
          <w:p w:rsidR="000B5173" w:rsidRPr="007F37DA" w:rsidRDefault="000B5173" w:rsidP="00D527B7">
            <w:pPr>
              <w:pStyle w:val="afc"/>
              <w:rPr>
                <w:b w:val="0"/>
                <w:sz w:val="24"/>
                <w:szCs w:val="24"/>
              </w:rPr>
            </w:pPr>
            <w:r w:rsidRPr="007F37DA">
              <w:rPr>
                <w:b w:val="0"/>
                <w:sz w:val="24"/>
                <w:szCs w:val="24"/>
              </w:rPr>
              <w:t>Мавжуд бўлса иштирокчи танлаш савдоларидан четлаштирилади ва таклифлари кўриб чиқилмайди ва баҳоланмайди.</w:t>
            </w:r>
          </w:p>
        </w:tc>
      </w:tr>
      <w:tr w:rsidR="000B5173" w:rsidRPr="007F37DA" w:rsidTr="00D527B7">
        <w:tc>
          <w:tcPr>
            <w:tcW w:w="566" w:type="dxa"/>
            <w:shd w:val="clear" w:color="auto" w:fill="auto"/>
            <w:vAlign w:val="center"/>
          </w:tcPr>
          <w:p w:rsidR="000B5173" w:rsidRPr="007F37DA" w:rsidRDefault="000B5173" w:rsidP="00D527B7">
            <w:pPr>
              <w:pStyle w:val="afc"/>
              <w:rPr>
                <w:b w:val="0"/>
                <w:sz w:val="24"/>
                <w:szCs w:val="24"/>
              </w:rPr>
            </w:pPr>
            <w:r w:rsidRPr="007F37DA">
              <w:rPr>
                <w:b w:val="0"/>
                <w:sz w:val="24"/>
                <w:szCs w:val="24"/>
              </w:rPr>
              <w:t xml:space="preserve">9. </w:t>
            </w:r>
          </w:p>
        </w:tc>
        <w:tc>
          <w:tcPr>
            <w:tcW w:w="2671" w:type="dxa"/>
            <w:shd w:val="clear" w:color="auto" w:fill="auto"/>
            <w:vAlign w:val="center"/>
          </w:tcPr>
          <w:p w:rsidR="000B5173" w:rsidRPr="007F37DA" w:rsidRDefault="000B5173" w:rsidP="00D527B7">
            <w:pPr>
              <w:pStyle w:val="afc"/>
              <w:rPr>
                <w:b w:val="0"/>
                <w:sz w:val="24"/>
                <w:szCs w:val="24"/>
              </w:rPr>
            </w:pPr>
            <w:r w:rsidRPr="007F37DA">
              <w:rPr>
                <w:b w:val="0"/>
                <w:sz w:val="24"/>
                <w:szCs w:val="24"/>
              </w:rPr>
              <w:t xml:space="preserve">Иштирокчи ва унинг аффилланган шахси мазкур танлашда иштирок этмаётганлиги </w:t>
            </w:r>
          </w:p>
        </w:tc>
        <w:tc>
          <w:tcPr>
            <w:tcW w:w="3757" w:type="dxa"/>
            <w:shd w:val="clear" w:color="auto" w:fill="auto"/>
            <w:vAlign w:val="center"/>
          </w:tcPr>
          <w:p w:rsidR="000B5173" w:rsidRPr="007F37DA" w:rsidRDefault="000B5173" w:rsidP="00D527B7">
            <w:pPr>
              <w:pStyle w:val="afc"/>
              <w:rPr>
                <w:b w:val="0"/>
                <w:sz w:val="24"/>
                <w:szCs w:val="24"/>
              </w:rPr>
            </w:pPr>
            <w:r w:rsidRPr="007F37DA">
              <w:rPr>
                <w:b w:val="0"/>
                <w:sz w:val="24"/>
                <w:szCs w:val="24"/>
              </w:rPr>
              <w:t>Ҳа/йўқ</w:t>
            </w:r>
          </w:p>
        </w:tc>
        <w:tc>
          <w:tcPr>
            <w:tcW w:w="3212" w:type="dxa"/>
            <w:shd w:val="clear" w:color="auto" w:fill="auto"/>
            <w:vAlign w:val="center"/>
          </w:tcPr>
          <w:p w:rsidR="000B5173" w:rsidRPr="007F37DA" w:rsidRDefault="000B5173" w:rsidP="00D527B7">
            <w:pPr>
              <w:pStyle w:val="afc"/>
              <w:rPr>
                <w:b w:val="0"/>
                <w:sz w:val="24"/>
                <w:szCs w:val="24"/>
              </w:rPr>
            </w:pPr>
            <w:r w:rsidRPr="007F37DA">
              <w:rPr>
                <w:b w:val="0"/>
                <w:sz w:val="24"/>
                <w:szCs w:val="24"/>
              </w:rPr>
              <w:t>Агар ҳа бўлса, бир бирига аффилланган иштирокчилар танлаш савдоларидан четлаштирилади ва таклифлари кўриб чиқилмайди ва баҳоланмайди.</w:t>
            </w:r>
          </w:p>
        </w:tc>
      </w:tr>
      <w:tr w:rsidR="000B5173" w:rsidRPr="007F37DA" w:rsidTr="00D527B7">
        <w:tc>
          <w:tcPr>
            <w:tcW w:w="566" w:type="dxa"/>
            <w:shd w:val="clear" w:color="auto" w:fill="auto"/>
            <w:vAlign w:val="center"/>
          </w:tcPr>
          <w:p w:rsidR="000B5173" w:rsidRPr="007F37DA" w:rsidRDefault="000B5173" w:rsidP="00D527B7">
            <w:pPr>
              <w:pStyle w:val="afc"/>
              <w:rPr>
                <w:b w:val="0"/>
                <w:sz w:val="24"/>
                <w:szCs w:val="24"/>
              </w:rPr>
            </w:pPr>
            <w:r w:rsidRPr="007F37DA">
              <w:rPr>
                <w:b w:val="0"/>
                <w:sz w:val="24"/>
                <w:szCs w:val="24"/>
              </w:rPr>
              <w:t>10.</w:t>
            </w:r>
          </w:p>
        </w:tc>
        <w:tc>
          <w:tcPr>
            <w:tcW w:w="2671" w:type="dxa"/>
            <w:shd w:val="clear" w:color="auto" w:fill="auto"/>
            <w:vAlign w:val="center"/>
          </w:tcPr>
          <w:p w:rsidR="000B5173" w:rsidRPr="007F37DA" w:rsidRDefault="000B5173" w:rsidP="00D527B7">
            <w:pPr>
              <w:pStyle w:val="afc"/>
              <w:rPr>
                <w:b w:val="0"/>
                <w:sz w:val="24"/>
                <w:szCs w:val="24"/>
              </w:rPr>
            </w:pPr>
            <w:r w:rsidRPr="007F37DA">
              <w:rPr>
                <w:b w:val="0"/>
                <w:sz w:val="24"/>
                <w:szCs w:val="24"/>
              </w:rPr>
              <w:t xml:space="preserve">Иштирокчи ва харид комиссиясининг аъзолари ўртасида аффилланганликнинг мавжудлиги  </w:t>
            </w:r>
          </w:p>
        </w:tc>
        <w:tc>
          <w:tcPr>
            <w:tcW w:w="3757" w:type="dxa"/>
            <w:shd w:val="clear" w:color="auto" w:fill="auto"/>
            <w:vAlign w:val="center"/>
          </w:tcPr>
          <w:p w:rsidR="000B5173" w:rsidRPr="007F37DA" w:rsidRDefault="000B5173" w:rsidP="00D527B7">
            <w:pPr>
              <w:pStyle w:val="afc"/>
              <w:rPr>
                <w:b w:val="0"/>
                <w:sz w:val="24"/>
                <w:szCs w:val="24"/>
              </w:rPr>
            </w:pPr>
            <w:r w:rsidRPr="007F37DA">
              <w:rPr>
                <w:b w:val="0"/>
                <w:sz w:val="24"/>
                <w:szCs w:val="24"/>
              </w:rPr>
              <w:t>Ҳа/йўқ</w:t>
            </w:r>
          </w:p>
        </w:tc>
        <w:tc>
          <w:tcPr>
            <w:tcW w:w="3212" w:type="dxa"/>
            <w:shd w:val="clear" w:color="auto" w:fill="auto"/>
            <w:vAlign w:val="center"/>
          </w:tcPr>
          <w:p w:rsidR="000B5173" w:rsidRPr="007F37DA" w:rsidRDefault="000B5173" w:rsidP="00D527B7">
            <w:pPr>
              <w:pStyle w:val="afc"/>
              <w:rPr>
                <w:b w:val="0"/>
                <w:sz w:val="24"/>
                <w:szCs w:val="24"/>
              </w:rPr>
            </w:pPr>
            <w:r w:rsidRPr="007F37DA">
              <w:rPr>
                <w:b w:val="0"/>
                <w:sz w:val="24"/>
                <w:szCs w:val="24"/>
              </w:rPr>
              <w:t>Агар ҳа бўлса, аффилланганлиги мавжуд харид комиссиясининг аъзоси мазкур танлашда овоз беришда ва таклифларни кўриб чиқиш ва баҳолашда иштирок этмайди.</w:t>
            </w:r>
          </w:p>
        </w:tc>
      </w:tr>
    </w:tbl>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pPr>
      <w:r w:rsidRPr="00486AFC">
        <w:rPr>
          <w:sz w:val="32"/>
          <w:szCs w:val="32"/>
        </w:rPr>
        <w:lastRenderedPageBreak/>
        <w:t>III</w:t>
      </w:r>
      <w:r w:rsidRPr="00BE67D8">
        <w:t xml:space="preserve"> -боб. Энг яхши таклифларни танлашда иштирок этиш учун таклифларни бериш тартиби</w:t>
      </w:r>
    </w:p>
    <w:p w:rsidR="000B5173" w:rsidRPr="00BE67D8" w:rsidRDefault="000B5173" w:rsidP="000B5173">
      <w:pPr>
        <w:pStyle w:val="afc"/>
      </w:pPr>
    </w:p>
    <w:p w:rsidR="000B5173" w:rsidRPr="007F37DA" w:rsidRDefault="000B5173" w:rsidP="000B5173">
      <w:pPr>
        <w:pStyle w:val="afc"/>
        <w:jc w:val="both"/>
        <w:rPr>
          <w:rFonts w:eastAsia="Calibri"/>
          <w:b w:val="0"/>
          <w:sz w:val="24"/>
          <w:szCs w:val="24"/>
          <w:lang w:eastAsia="en-US"/>
        </w:rPr>
      </w:pPr>
      <w:r w:rsidRPr="007F37DA">
        <w:rPr>
          <w:rFonts w:eastAsia="Calibri"/>
          <w:b w:val="0"/>
          <w:sz w:val="24"/>
          <w:szCs w:val="24"/>
          <w:lang w:eastAsia="en-US"/>
        </w:rPr>
        <w:t>Танлаш таклифи ҳамда иштирокчи ва буюртмачи ўртасида амалга ошириладиган барча тегишли ёзишмалар ва ҳужжатлар давлат тилида ва заруратга кўра бошқа тилларда тайёрланиши мумкин.</w:t>
      </w:r>
    </w:p>
    <w:p w:rsidR="000B5173" w:rsidRPr="007F37DA" w:rsidRDefault="000B5173" w:rsidP="000B5173">
      <w:pPr>
        <w:pStyle w:val="afc"/>
        <w:jc w:val="both"/>
        <w:rPr>
          <w:rFonts w:eastAsia="Calibri"/>
          <w:b w:val="0"/>
          <w:sz w:val="24"/>
          <w:szCs w:val="24"/>
          <w:lang w:eastAsia="en-US"/>
        </w:rPr>
      </w:pPr>
      <w:r w:rsidRPr="007F37DA">
        <w:rPr>
          <w:rFonts w:eastAsia="Calibri"/>
          <w:b w:val="0"/>
          <w:sz w:val="24"/>
          <w:szCs w:val="24"/>
          <w:lang w:eastAsia="en-US"/>
        </w:rPr>
        <w:t>Иштирокчиларни таклифи матни бир нечта тилда расмийлаштирилиши натижасида матн талқинида тафовутлар юзага келган тақдирда, ўзбек ёки рус тиллари устунликка эга бўлади.</w:t>
      </w:r>
    </w:p>
    <w:p w:rsidR="000B5173" w:rsidRPr="007F37DA" w:rsidRDefault="000B5173" w:rsidP="000B5173">
      <w:pPr>
        <w:pStyle w:val="afc"/>
        <w:jc w:val="both"/>
        <w:rPr>
          <w:rFonts w:eastAsia="Calibri"/>
          <w:b w:val="0"/>
          <w:sz w:val="24"/>
          <w:szCs w:val="24"/>
          <w:lang w:eastAsia="en-US"/>
        </w:rPr>
      </w:pPr>
      <w:r w:rsidRPr="007F37DA">
        <w:rPr>
          <w:rFonts w:eastAsia="Calibri"/>
          <w:b w:val="0"/>
          <w:sz w:val="24"/>
          <w:szCs w:val="24"/>
          <w:lang w:eastAsia="en-US"/>
        </w:rPr>
        <w:t xml:space="preserve">Техник ҳужжатларни инглиз тилида тақдим этилишига ҳам рухсат берилади. Бунда ҳужжатнинг ўзбек ёки рус тилидаги аниқ таржимаси тақдим этилиши шарт. </w:t>
      </w:r>
    </w:p>
    <w:p w:rsidR="000B5173" w:rsidRPr="007F37DA" w:rsidRDefault="000B5173" w:rsidP="000B5173">
      <w:pPr>
        <w:pStyle w:val="afc"/>
        <w:jc w:val="both"/>
        <w:rPr>
          <w:rFonts w:eastAsia="Calibri"/>
          <w:b w:val="0"/>
          <w:sz w:val="24"/>
          <w:szCs w:val="24"/>
          <w:lang w:eastAsia="en-US"/>
        </w:rPr>
      </w:pPr>
      <w:r w:rsidRPr="007F37DA">
        <w:rPr>
          <w:rFonts w:eastAsia="Calibri"/>
          <w:b w:val="0"/>
          <w:sz w:val="24"/>
          <w:szCs w:val="24"/>
          <w:lang w:eastAsia="en-US"/>
        </w:rPr>
        <w:t>Буюртмачи ташлаш иштирокчиларидан харид қилиш ҳужжатлари ва қўлланилаётган харид қилиш тартиб-таомили юзасидан тушунтириш бериш тўғрисида сўров олганидан кейин сўралган тушунтиришларни икки иш куни ичида тақдим этади.</w:t>
      </w:r>
    </w:p>
    <w:p w:rsidR="000B5173" w:rsidRPr="007F37DA" w:rsidRDefault="000B5173" w:rsidP="000B5173">
      <w:pPr>
        <w:pStyle w:val="afc"/>
        <w:jc w:val="both"/>
        <w:rPr>
          <w:rFonts w:eastAsia="Calibri"/>
          <w:b w:val="0"/>
          <w:sz w:val="24"/>
          <w:szCs w:val="24"/>
          <w:lang w:eastAsia="en-US"/>
        </w:rPr>
      </w:pPr>
      <w:r w:rsidRPr="007F37DA">
        <w:rPr>
          <w:rFonts w:eastAsia="Calibri"/>
          <w:b w:val="0"/>
          <w:sz w:val="24"/>
          <w:szCs w:val="24"/>
          <w:lang w:eastAsia="en-US"/>
        </w:rPr>
        <w:t xml:space="preserve">Иштирокчи ҳужжатлар тўпламини конвертларда топшириши керак. Тўпламда ташқи конверт (малака ҳужжатлари) ва ички конвертлар (таклифи) бўлиши керак. </w:t>
      </w:r>
    </w:p>
    <w:p w:rsidR="000B5173" w:rsidRPr="007F37DA" w:rsidRDefault="000B5173" w:rsidP="000B5173">
      <w:pPr>
        <w:pStyle w:val="afc"/>
        <w:jc w:val="both"/>
        <w:rPr>
          <w:rFonts w:eastAsia="Calibri"/>
          <w:b w:val="0"/>
          <w:sz w:val="24"/>
          <w:szCs w:val="24"/>
          <w:lang w:eastAsia="en-US"/>
        </w:rPr>
      </w:pPr>
      <w:r w:rsidRPr="007F37DA">
        <w:rPr>
          <w:rFonts w:eastAsia="Calibri"/>
          <w:b w:val="0"/>
          <w:sz w:val="24"/>
          <w:szCs w:val="24"/>
          <w:lang w:eastAsia="en-US"/>
        </w:rPr>
        <w:t xml:space="preserve">Иштирокчининг таклифи харид комиссиясига танлаш ўтказиладиган жойнинг манзили бўйича почта орқали ёки иштирокчининг ваколатли вакили орқали харид комиссиясининг масъул котибига қўлдан-қўлга тақдим этилади. Таклифлар солинган конвертлар иштирокчиларни таклифларини рўйхатга олиш китобида топширувчи ва қабул қилувчи шахслар имзоси остида, қабул қилишнинг санаси ва вақтини қайд этиш йўли билан қабул қилинади. </w:t>
      </w:r>
    </w:p>
    <w:p w:rsidR="000B5173" w:rsidRPr="007F37DA" w:rsidRDefault="000B5173" w:rsidP="000B5173">
      <w:pPr>
        <w:pStyle w:val="afc"/>
        <w:jc w:val="both"/>
        <w:rPr>
          <w:rFonts w:eastAsia="Calibri"/>
          <w:b w:val="0"/>
          <w:sz w:val="24"/>
          <w:szCs w:val="24"/>
          <w:lang w:eastAsia="en-US"/>
        </w:rPr>
      </w:pPr>
      <w:r w:rsidRPr="007F37DA">
        <w:rPr>
          <w:rFonts w:eastAsia="Calibri"/>
          <w:b w:val="0"/>
          <w:sz w:val="24"/>
          <w:szCs w:val="24"/>
          <w:lang w:eastAsia="en-US"/>
        </w:rPr>
        <w:t>Иштирокчи:</w:t>
      </w:r>
    </w:p>
    <w:p w:rsidR="000B5173" w:rsidRPr="007F37DA" w:rsidRDefault="000B5173" w:rsidP="000B5173">
      <w:pPr>
        <w:pStyle w:val="afc"/>
        <w:jc w:val="both"/>
        <w:rPr>
          <w:rFonts w:eastAsia="Calibri"/>
          <w:b w:val="0"/>
          <w:sz w:val="24"/>
          <w:szCs w:val="24"/>
          <w:lang w:eastAsia="en-US"/>
        </w:rPr>
      </w:pPr>
      <w:r w:rsidRPr="007F37DA">
        <w:rPr>
          <w:rFonts w:eastAsia="Calibri"/>
          <w:b w:val="0"/>
          <w:sz w:val="24"/>
          <w:szCs w:val="24"/>
          <w:lang w:eastAsia="en-US"/>
        </w:rPr>
        <w:t>- тақдим этилаётган ахборот ва ҳужжатларнинг ҳақиқийлиги ва тўғрилиги учун жавобгар бўлади;</w:t>
      </w:r>
    </w:p>
    <w:p w:rsidR="000B5173" w:rsidRPr="007F37DA" w:rsidRDefault="000B5173" w:rsidP="000B5173">
      <w:pPr>
        <w:pStyle w:val="afc"/>
        <w:jc w:val="both"/>
        <w:rPr>
          <w:rFonts w:eastAsia="Calibri"/>
          <w:b w:val="0"/>
          <w:sz w:val="24"/>
          <w:szCs w:val="24"/>
          <w:lang w:eastAsia="en-US"/>
        </w:rPr>
      </w:pPr>
      <w:r w:rsidRPr="007F37DA">
        <w:rPr>
          <w:rFonts w:eastAsia="Calibri"/>
          <w:b w:val="0"/>
          <w:sz w:val="24"/>
          <w:szCs w:val="24"/>
          <w:lang w:eastAsia="en-US"/>
        </w:rPr>
        <w:t xml:space="preserve"> -</w:t>
      </w:r>
      <w:r w:rsidRPr="007F37DA">
        <w:rPr>
          <w:rFonts w:ascii="Calibri" w:eastAsia="Calibri" w:hAnsi="Calibri"/>
          <w:b w:val="0"/>
          <w:sz w:val="24"/>
          <w:szCs w:val="24"/>
          <w:lang w:eastAsia="en-US"/>
        </w:rPr>
        <w:t xml:space="preserve"> </w:t>
      </w:r>
      <w:r w:rsidRPr="007F37DA">
        <w:rPr>
          <w:rFonts w:eastAsia="Calibri"/>
          <w:b w:val="0"/>
          <w:sz w:val="24"/>
          <w:szCs w:val="24"/>
          <w:lang w:eastAsia="en-US"/>
        </w:rPr>
        <w:t>фақат битта таклиф беришга ҳақли;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 таклифларни бериш муддати тугагунига қадар берилган таклифни қайтариб олишга ёки унга ўзгартишлар киритишга ҳақли.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Таклиф қуйидаги қисмлардан ташкил топади: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1) дастлабки малака танловидан ўтиш учун зарур маълумотлар;</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2) буюртмачининг техник топшириғига мос келувчи иштирокчининг таклифи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Танлаш таклифи қуйидаги усулда расмийлаштирилади: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 xml:space="preserve"> ташқи конверт;</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малака танловини ўтказиш учун зарур ҳужжатлар ва иштирокчининг таклифи солинган 2 та дона ички конверт.</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Ички ва ташқи конвертларнинг елимланган жойига иштирокчининг муҳри босилади.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Ташқи конвертда қуйидагилар мавжуд бўлиши керак: танлаш таклифини таъминлаш кафолатини тасдиқловчи ҳужжат (закалат кўринишида қўйилган тақдирда - тўлов топшириғининг нусхаси, банк кафолати бўлса - банк кафолатининг асл нусхаси), малака ҳужжатлари ва ички конвертлар.</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Малака ҳужжатлари ип билан тикилган, рақамланган ва иштирокчининг ваколатли шахсининг имзоси билан тасдиқланган бўлиши керак. Ташлашда қатнашиш учун таъминот кафолатини тасдиқловчи ҳужжат малака ҳужжатлари билан бирга тикилмаслиги керак.</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Ташқи конвертда қуйидаги маълумотлар кўрсатилиши керак:</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 танлаш предметининг номи;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 иштирокчининг номи ва манзили;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lastRenderedPageBreak/>
        <w:t>- “Ташқи конверт” деган ёзув;</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 буюртмачининг номи ва унинг манзили;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 “таклиф беришнинг охирги муддати келгунга қадар очилмасин” деган ёзувнинг бўлиши.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Ички конвертда қуйидаги маълумотлар кўрсатилиши керак:</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 танлаш предметининг номи;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-"Танаш бўйича таклиф</w:t>
      </w:r>
      <w:r w:rsidRPr="007F37DA">
        <w:rPr>
          <w:rFonts w:eastAsia="Calibri"/>
          <w:b w:val="0"/>
          <w:strike/>
          <w:sz w:val="24"/>
          <w:lang w:eastAsia="en-US"/>
        </w:rPr>
        <w:t>”</w:t>
      </w:r>
      <w:r w:rsidRPr="007F37DA">
        <w:rPr>
          <w:rFonts w:eastAsia="Calibri"/>
          <w:b w:val="0"/>
          <w:sz w:val="24"/>
          <w:lang w:eastAsia="en-US"/>
        </w:rPr>
        <w:t xml:space="preserve"> тақдим этилган ички конверт, малака танловидан муваффақиятли ўтганидан кейин очилсин" деган ёзув;</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Танлаш таклифида қуйидаги ҳужжатлар бўлиши керак:</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товар ишлаб чиқарувчи завод томонидан берилган ишончноманинг асл нусхаси (агар танлаш иштирокчиси таклиф этилаётган товар ишлаб чиқарувчиси бўлмаса);</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махаллий ишлаб чиқарувчи эканлигини тасдиқловчи ҳужжатлар;</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ушбу харид қилиш ҳужжатларини 9-иловасидаги шаклга мувофиқ таклиф қилинган маҳсулот учун техник топшириққа доир талабларнинг қиёсий жадвали;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асбоб-ускуналар ишлаб чиқарувчи заводларнинг Ўзбекистон Республикасида расмий ваколатли хизмат кўрсатиш марказларининг мавжудлиги тўғрисида хат ёки бошқа ҳужжатнинг асл нусхаси,  манзил ва бошқа алоқа маълумотларини (телефон, факс, электрон почта, веб-сайт) кўрсатган ҳолда;</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 xml:space="preserve"> техник ҳужжатлар (тақдим этилаётган маҳсулотнинг тўлиқ ва батафсил тавсифини ўз ичига олган рисолалар ёки бошқа ҳужжатлар).</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Танлашнинг нарх бўйича таклифи ички конвертга солинган ҳолда ва харид қилиш ҳужжатларини 10-иловасидаги шаклга мувофиқ тақдим этилади.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Харид комиссияси мазкур тартиб талаблари асосида расмийлаштирилган танлаш таклифлари солинган конвертларнинг бут сақланишини ва бир бутунлиги учун жавобгар ҳисобланади.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Белгиланган муддат тугаганидан кейин тақдим этилган таклифлар кўриб чиқилмайди.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Танлаш таклифи харид ҳужжатларида белгиланган муддат давомида амал қилади. Иштирокчиларнинг танлаш таклифининг амал қилиш муддати танлаш таклифлари тақдим этиш муддати тугаган кундан бошлаб камида 90 кунни ташкил этиши керак.</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Харид комиссияси танлашда иштирок этиш учун таклифлар бериш муддати тугайдиган санадан камида бир иш кунидан кечиктирмай танлаш бўйича харид қилиш ҳужжатларига ўзгартиришлар киритиш тўғрисида қарор қабул қилишга ҳақли. Бунда ушбу танлашда таклифларни тақдим этишнинг тугаш муддати камида уч иш кунига узайтирилади. Шу билан бирга, эълонда кўрсатилган ахборот ўзгартирилган бўлса, танлаш ўтказиш тўғрисидаги эълонга ўзгартиришлар киритилади. Товарларни (ишларни, хизматларни) ўзгартиришга йўл қўйилмайди.</w:t>
      </w:r>
    </w:p>
    <w:p w:rsidR="000B5173" w:rsidRPr="007F37DA" w:rsidRDefault="000B5173" w:rsidP="000B5173">
      <w:pPr>
        <w:pStyle w:val="afc"/>
        <w:jc w:val="both"/>
        <w:rPr>
          <w:rFonts w:eastAsia="Calibri"/>
          <w:b w:val="0"/>
          <w:sz w:val="24"/>
          <w:lang w:eastAsia="en-US"/>
        </w:rPr>
      </w:pPr>
      <w:r w:rsidRPr="007F37DA">
        <w:rPr>
          <w:rFonts w:eastAsia="Calibri"/>
          <w:b w:val="0"/>
          <w:sz w:val="24"/>
          <w:lang w:eastAsia="en-US"/>
        </w:rPr>
        <w:t>Харид қилиш ҳужжатларига ўзгартишлар киритиш тўғрисида қарор харид комиссиясининг мажлисларида қабул қилинади.</w:t>
      </w:r>
    </w:p>
    <w:p w:rsidR="000B5173" w:rsidRPr="007F37DA" w:rsidRDefault="000B5173" w:rsidP="000B5173">
      <w:pPr>
        <w:pStyle w:val="afc"/>
        <w:rPr>
          <w:b w:val="0"/>
          <w:sz w:val="22"/>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9-илова</w:t>
      </w: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 _____-лот</w:t>
      </w:r>
    </w:p>
    <w:p w:rsidR="000B5173" w:rsidRPr="00BE67D8" w:rsidRDefault="000B5173" w:rsidP="000B5173">
      <w:pPr>
        <w:pStyle w:val="afc"/>
        <w:rPr>
          <w:sz w:val="22"/>
        </w:rPr>
      </w:pPr>
      <w:r w:rsidRPr="00BE67D8">
        <w:rPr>
          <w:sz w:val="22"/>
        </w:rPr>
        <w:t>ТАНЛАШ БЎЙИЧА ТАКЛИФ</w:t>
      </w:r>
    </w:p>
    <w:p w:rsidR="000B5173" w:rsidRPr="00BE67D8" w:rsidRDefault="000B5173" w:rsidP="000B5173">
      <w:pPr>
        <w:pStyle w:val="afc"/>
        <w:rPr>
          <w:sz w:val="22"/>
        </w:rPr>
      </w:pPr>
    </w:p>
    <w:p w:rsidR="000B5173" w:rsidRPr="00BE67D8" w:rsidRDefault="000B5173" w:rsidP="000B5173">
      <w:pPr>
        <w:pStyle w:val="afc"/>
        <w:rPr>
          <w:sz w:val="26"/>
          <w:szCs w:val="26"/>
        </w:rPr>
      </w:pPr>
      <w:r w:rsidRPr="00BE67D8">
        <w:rPr>
          <w:sz w:val="26"/>
          <w:szCs w:val="26"/>
        </w:rPr>
        <w:t>КИМГА: харид комиссиясига</w:t>
      </w:r>
      <w:r w:rsidRPr="00BE67D8">
        <w:rPr>
          <w:sz w:val="26"/>
          <w:szCs w:val="26"/>
        </w:rPr>
        <w:tab/>
      </w:r>
    </w:p>
    <w:p w:rsidR="000B5173" w:rsidRPr="00BE67D8" w:rsidRDefault="000B5173" w:rsidP="000B5173">
      <w:pPr>
        <w:pStyle w:val="afc"/>
        <w:rPr>
          <w:sz w:val="26"/>
          <w:szCs w:val="26"/>
        </w:rPr>
      </w:pPr>
      <w:r w:rsidRPr="00BE67D8">
        <w:rPr>
          <w:sz w:val="26"/>
          <w:szCs w:val="26"/>
        </w:rPr>
        <w:t>Жаноблар!</w:t>
      </w:r>
    </w:p>
    <w:p w:rsidR="000B5173" w:rsidRPr="00EC04F5" w:rsidRDefault="000B5173" w:rsidP="000B5173">
      <w:pPr>
        <w:pStyle w:val="afc"/>
        <w:jc w:val="both"/>
        <w:rPr>
          <w:b w:val="0"/>
          <w:sz w:val="24"/>
          <w:szCs w:val="24"/>
          <w:lang w:val="uz-Cyrl-UZ"/>
        </w:rPr>
      </w:pPr>
      <w:r>
        <w:rPr>
          <w:b w:val="0"/>
          <w:sz w:val="24"/>
          <w:szCs w:val="24"/>
          <w:lang w:val="uz-Cyrl-UZ"/>
        </w:rPr>
        <w:t xml:space="preserve">     </w:t>
      </w:r>
      <w:r w:rsidRPr="00EC04F5">
        <w:rPr>
          <w:b w:val="0"/>
          <w:sz w:val="24"/>
          <w:szCs w:val="24"/>
          <w:lang w:val="uz-Cyrl-UZ"/>
        </w:rPr>
        <w:t xml:space="preserve">Биз, қуйида имзо чекувчилар </w:t>
      </w:r>
      <w:r w:rsidRPr="00EC04F5">
        <w:rPr>
          <w:b w:val="0"/>
          <w:i/>
          <w:sz w:val="24"/>
          <w:szCs w:val="24"/>
          <w:lang w:val="uz-Cyrl-UZ"/>
        </w:rPr>
        <w:t>(танлаш иштирокчисининг номи кўрсатилади)</w:t>
      </w:r>
      <w:r w:rsidRPr="00EC04F5">
        <w:rPr>
          <w:b w:val="0"/>
          <w:sz w:val="24"/>
          <w:szCs w:val="24"/>
          <w:lang w:val="uz-Cyrl-UZ"/>
        </w:rPr>
        <w:t xml:space="preserve"> ўтказилаётган харид ҳужжатлари олганлигимизни тасдиқлаган ҳолда, хизмат кўрсатиш учун</w:t>
      </w:r>
      <w:r w:rsidRPr="00EC04F5">
        <w:rPr>
          <w:b w:val="0"/>
          <w:i/>
          <w:sz w:val="24"/>
          <w:szCs w:val="24"/>
          <w:lang w:val="uz-Cyrl-UZ"/>
        </w:rPr>
        <w:t xml:space="preserve"> (таклиф этилаётган товар номи, марка ва модели кўрсатиб ўтилади)</w:t>
      </w:r>
      <w:r w:rsidRPr="00EC04F5">
        <w:rPr>
          <w:b w:val="0"/>
          <w:sz w:val="24"/>
          <w:szCs w:val="24"/>
          <w:lang w:val="uz-Cyrl-UZ"/>
        </w:rPr>
        <w:t xml:space="preserve"> кўрсатилган ҳужжатлар асосида ва _____миқдорларда  етказиб беришни (хизмат кўрсатишни) амалга оширишни  таклиф этамиз.</w:t>
      </w:r>
    </w:p>
    <w:p w:rsidR="000B5173" w:rsidRPr="00EC04F5" w:rsidRDefault="000B5173" w:rsidP="000B5173">
      <w:pPr>
        <w:pStyle w:val="afc"/>
        <w:jc w:val="both"/>
        <w:rPr>
          <w:b w:val="0"/>
          <w:sz w:val="24"/>
          <w:szCs w:val="24"/>
          <w:lang w:val="uz-Cyrl-UZ"/>
        </w:rPr>
      </w:pPr>
      <w:r w:rsidRPr="00EC04F5">
        <w:rPr>
          <w:b w:val="0"/>
          <w:sz w:val="24"/>
          <w:szCs w:val="24"/>
          <w:lang w:val="uz-Cyrl-UZ"/>
        </w:rPr>
        <w:t xml:space="preserve">Бизнинг таклифимиз қабул қилинган тақдирда, товар ва хизматлар учун харид ҳужжатларида келтирилган етказиб бериш (хизмат кўрсатиш) мудатлари асосида товарларни етказиб бериш (хизматларни кўрсатиш) мажбуриятини оламиз. </w:t>
      </w:r>
    </w:p>
    <w:p w:rsidR="000B5173" w:rsidRPr="00290EB0" w:rsidRDefault="000B5173" w:rsidP="000B5173">
      <w:pPr>
        <w:pStyle w:val="afc"/>
        <w:jc w:val="both"/>
        <w:rPr>
          <w:b w:val="0"/>
          <w:sz w:val="24"/>
          <w:szCs w:val="24"/>
          <w:lang w:val="uz-Cyrl-UZ"/>
        </w:rPr>
      </w:pPr>
      <w:r w:rsidRPr="00290EB0">
        <w:rPr>
          <w:b w:val="0"/>
          <w:sz w:val="24"/>
          <w:szCs w:val="24"/>
          <w:lang w:val="uz-Cyrl-UZ"/>
        </w:rPr>
        <w:t xml:space="preserve">Бизнинг__________________(______________________________________________________) сўм закалат пулимиз Шартнома шартларининг бажарилиш якунига қадар ва биз томонимиздан шу каби Шартнома шартларининг бажарилишига кафолат сифатида Буюртмачи ихтиёрида туради. </w:t>
      </w:r>
    </w:p>
    <w:p w:rsidR="000B5173" w:rsidRPr="00290EB0" w:rsidRDefault="000B5173" w:rsidP="000B5173">
      <w:pPr>
        <w:pStyle w:val="afc"/>
        <w:jc w:val="both"/>
        <w:rPr>
          <w:b w:val="0"/>
          <w:sz w:val="24"/>
          <w:szCs w:val="24"/>
          <w:lang w:val="uz-Cyrl-UZ"/>
        </w:rPr>
      </w:pPr>
      <w:r w:rsidRPr="00290EB0">
        <w:rPr>
          <w:b w:val="0"/>
          <w:sz w:val="24"/>
          <w:szCs w:val="24"/>
          <w:lang w:val="uz-Cyrl-UZ"/>
        </w:rPr>
        <w:t xml:space="preserve">Биз танлаш таклифларининг очилган куни сифатида ўрнатилган (белгиланган) санадан бошлаб 90 (тўқсон) кун давомида ушбу танлаш таклифлари қоидаларига риоя этишга розилик билдирамиз. Ушбу танлаш таклифи биз учун мажбурий (ҳақиқий) бўлиб қолади ва кўрсатилган муддат ўтгунга қадар ихтиёрий вақтда қабул қилиниши мумкин. </w:t>
      </w:r>
    </w:p>
    <w:p w:rsidR="000B5173" w:rsidRPr="007F37DA" w:rsidRDefault="000B5173" w:rsidP="000B5173">
      <w:pPr>
        <w:pStyle w:val="afc"/>
        <w:jc w:val="both"/>
        <w:rPr>
          <w:b w:val="0"/>
          <w:sz w:val="24"/>
          <w:szCs w:val="24"/>
        </w:rPr>
      </w:pPr>
      <w:r w:rsidRPr="007F37DA">
        <w:rPr>
          <w:b w:val="0"/>
          <w:sz w:val="24"/>
          <w:szCs w:val="24"/>
        </w:rPr>
        <w:t>Иловалар:</w:t>
      </w:r>
    </w:p>
    <w:p w:rsidR="000B5173" w:rsidRPr="007F37DA" w:rsidRDefault="000B5173" w:rsidP="000B5173">
      <w:pPr>
        <w:pStyle w:val="afc"/>
        <w:jc w:val="both"/>
        <w:rPr>
          <w:b w:val="0"/>
          <w:sz w:val="24"/>
          <w:szCs w:val="24"/>
        </w:rPr>
      </w:pPr>
      <w:r w:rsidRPr="007F37DA">
        <w:rPr>
          <w:b w:val="0"/>
          <w:sz w:val="24"/>
          <w:szCs w:val="24"/>
        </w:rPr>
        <w:t>- таклиф этилаётган маҳсулот техник тавсифининг таққослама жадвали___варақда.</w:t>
      </w:r>
    </w:p>
    <w:p w:rsidR="000B5173" w:rsidRPr="007F37DA" w:rsidRDefault="000B5173" w:rsidP="000B5173">
      <w:pPr>
        <w:pStyle w:val="afc"/>
        <w:jc w:val="both"/>
        <w:rPr>
          <w:b w:val="0"/>
          <w:sz w:val="24"/>
          <w:szCs w:val="24"/>
        </w:rPr>
      </w:pPr>
      <w:r w:rsidRPr="007F37DA">
        <w:rPr>
          <w:b w:val="0"/>
          <w:sz w:val="24"/>
          <w:szCs w:val="24"/>
        </w:rPr>
        <w:t>- маҳсулот ишлаб чиқарувчи заводдан олинган ишончноманинг асл нусхаси (танлаш иштирокчиси таклиф этилаётган маҳсулот ишлаб чиқарувчиси бўлмаган ҳолларда тақдим этилади).</w:t>
      </w:r>
    </w:p>
    <w:p w:rsidR="000B5173" w:rsidRPr="007F37DA" w:rsidRDefault="000B5173" w:rsidP="000B5173">
      <w:pPr>
        <w:pStyle w:val="afc"/>
        <w:jc w:val="both"/>
        <w:rPr>
          <w:b w:val="0"/>
          <w:sz w:val="24"/>
          <w:szCs w:val="24"/>
        </w:rPr>
      </w:pPr>
      <w:r w:rsidRPr="007F37DA">
        <w:rPr>
          <w:b w:val="0"/>
          <w:sz w:val="24"/>
          <w:szCs w:val="24"/>
        </w:rPr>
        <w:t>- техник ҳужжатлар рўйхати (брошюралар, техник паспорт, фойдаланиш бўйича йўриқнома ва ҳ.к.лар, ёки таклиф этилаётган маҳсулотнинг тўлиқ тавсифи берилган бошқа ҳужжатлар).</w:t>
      </w: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________________________________</w:t>
      </w:r>
    </w:p>
    <w:p w:rsidR="000B5173" w:rsidRPr="00BE67D8" w:rsidRDefault="000B5173" w:rsidP="000B5173">
      <w:pPr>
        <w:pStyle w:val="afc"/>
        <w:rPr>
          <w:sz w:val="24"/>
          <w:szCs w:val="24"/>
        </w:rPr>
      </w:pPr>
      <w:r w:rsidRPr="00BE67D8">
        <w:rPr>
          <w:sz w:val="24"/>
          <w:szCs w:val="24"/>
        </w:rPr>
        <w:t>(ваколатли шахснинг имзоси)</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____________________________________</w:t>
      </w:r>
    </w:p>
    <w:p w:rsidR="000B5173" w:rsidRPr="00BE67D8" w:rsidRDefault="000B5173" w:rsidP="000B5173">
      <w:pPr>
        <w:pStyle w:val="afc"/>
        <w:rPr>
          <w:sz w:val="24"/>
          <w:szCs w:val="24"/>
        </w:rPr>
      </w:pPr>
      <w:r w:rsidRPr="00BE67D8">
        <w:rPr>
          <w:sz w:val="24"/>
          <w:szCs w:val="24"/>
        </w:rPr>
        <w:t>(Ваколатли шахснинг исми ва лавозими)</w:t>
      </w:r>
    </w:p>
    <w:p w:rsidR="000B5173" w:rsidRPr="00BE67D8" w:rsidRDefault="000B5173" w:rsidP="000B5173">
      <w:pPr>
        <w:pStyle w:val="afc"/>
        <w:rPr>
          <w:sz w:val="24"/>
          <w:szCs w:val="24"/>
        </w:rPr>
      </w:pPr>
      <w:r w:rsidRPr="00BE67D8">
        <w:rPr>
          <w:sz w:val="24"/>
          <w:szCs w:val="24"/>
        </w:rPr>
        <w:t>М.Ў..</w:t>
      </w: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 xml:space="preserve">Сана: "___" _________________20____ </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Pr="007F37DA" w:rsidRDefault="000B5173" w:rsidP="000B5173">
      <w:pPr>
        <w:pStyle w:val="afc"/>
        <w:rPr>
          <w:sz w:val="24"/>
          <w:szCs w:val="24"/>
          <w:lang w:val="uz-Cyrl-UZ"/>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Таклиф қилинаётган маҳсулотларнинг техник тавсифларининг қиёсий жадвали</w:t>
      </w:r>
    </w:p>
    <w:p w:rsidR="000B5173" w:rsidRPr="00BE67D8" w:rsidRDefault="000B5173" w:rsidP="000B5173">
      <w:pPr>
        <w:pStyle w:val="afc"/>
        <w:rPr>
          <w:sz w:val="24"/>
          <w:szCs w:val="24"/>
        </w:rPr>
      </w:pPr>
    </w:p>
    <w:p w:rsidR="000B5173" w:rsidRPr="00BE67D8" w:rsidRDefault="000B5173" w:rsidP="000B5173">
      <w:pPr>
        <w:pStyle w:val="afc"/>
        <w:rPr>
          <w:i/>
          <w:sz w:val="24"/>
          <w:szCs w:val="24"/>
        </w:rPr>
      </w:pPr>
      <w:r w:rsidRPr="00BE67D8">
        <w:rPr>
          <w:i/>
          <w:sz w:val="24"/>
          <w:szCs w:val="24"/>
        </w:rPr>
        <w:t>Танлаш _____ (танлаш рақами ва санаси кўрсатилади)</w:t>
      </w:r>
    </w:p>
    <w:p w:rsidR="000B5173" w:rsidRPr="00BE67D8" w:rsidRDefault="000B5173" w:rsidP="000B5173">
      <w:pPr>
        <w:pStyle w:val="afc"/>
        <w:rPr>
          <w:sz w:val="24"/>
          <w:szCs w:val="24"/>
        </w:rPr>
      </w:pPr>
    </w:p>
    <w:tbl>
      <w:tblPr>
        <w:tblW w:w="97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516"/>
        <w:gridCol w:w="2543"/>
        <w:gridCol w:w="1985"/>
        <w:gridCol w:w="1984"/>
        <w:gridCol w:w="1134"/>
        <w:gridCol w:w="1559"/>
      </w:tblGrid>
      <w:tr w:rsidR="000B5173" w:rsidRPr="00BE67D8" w:rsidTr="00D527B7">
        <w:tc>
          <w:tcPr>
            <w:tcW w:w="516" w:type="dxa"/>
            <w:vAlign w:val="center"/>
          </w:tcPr>
          <w:p w:rsidR="000B5173" w:rsidRPr="00BE67D8" w:rsidRDefault="000B5173" w:rsidP="00D527B7">
            <w:pPr>
              <w:pStyle w:val="afc"/>
              <w:rPr>
                <w:sz w:val="24"/>
                <w:szCs w:val="24"/>
              </w:rPr>
            </w:pPr>
            <w:r w:rsidRPr="00BE67D8">
              <w:rPr>
                <w:sz w:val="24"/>
                <w:szCs w:val="24"/>
              </w:rPr>
              <w:t>№</w:t>
            </w:r>
          </w:p>
        </w:tc>
        <w:tc>
          <w:tcPr>
            <w:tcW w:w="2543" w:type="dxa"/>
            <w:vAlign w:val="center"/>
          </w:tcPr>
          <w:p w:rsidR="000B5173" w:rsidRPr="00BE67D8" w:rsidRDefault="000B5173" w:rsidP="00D527B7">
            <w:pPr>
              <w:pStyle w:val="afc"/>
              <w:rPr>
                <w:sz w:val="24"/>
                <w:szCs w:val="24"/>
              </w:rPr>
            </w:pPr>
            <w:r w:rsidRPr="00BE67D8">
              <w:rPr>
                <w:sz w:val="24"/>
                <w:szCs w:val="24"/>
              </w:rPr>
              <w:t>Параметр номи</w:t>
            </w:r>
          </w:p>
        </w:tc>
        <w:tc>
          <w:tcPr>
            <w:tcW w:w="1985" w:type="dxa"/>
            <w:vAlign w:val="center"/>
          </w:tcPr>
          <w:p w:rsidR="000B5173" w:rsidRPr="00BE67D8" w:rsidRDefault="000B5173" w:rsidP="00D527B7">
            <w:pPr>
              <w:pStyle w:val="afc"/>
              <w:rPr>
                <w:sz w:val="24"/>
                <w:szCs w:val="24"/>
              </w:rPr>
            </w:pPr>
            <w:r w:rsidRPr="00BE67D8">
              <w:rPr>
                <w:sz w:val="24"/>
                <w:szCs w:val="24"/>
              </w:rPr>
              <w:t>Техник хусусиятларига доир талабларига мувофиқ кўрсаткич</w:t>
            </w:r>
          </w:p>
        </w:tc>
        <w:tc>
          <w:tcPr>
            <w:tcW w:w="1984" w:type="dxa"/>
            <w:vAlign w:val="center"/>
          </w:tcPr>
          <w:p w:rsidR="000B5173" w:rsidRPr="00BE67D8" w:rsidRDefault="000B5173" w:rsidP="00D527B7">
            <w:pPr>
              <w:pStyle w:val="afc"/>
              <w:rPr>
                <w:sz w:val="24"/>
                <w:szCs w:val="24"/>
              </w:rPr>
            </w:pPr>
            <w:r w:rsidRPr="00BE67D8">
              <w:rPr>
                <w:sz w:val="24"/>
                <w:szCs w:val="24"/>
              </w:rPr>
              <w:t>Иштирокчининг таклифига биноан кўрсаткич</w:t>
            </w:r>
          </w:p>
        </w:tc>
        <w:tc>
          <w:tcPr>
            <w:tcW w:w="1134" w:type="dxa"/>
          </w:tcPr>
          <w:p w:rsidR="000B5173" w:rsidRPr="00BE67D8" w:rsidRDefault="000B5173" w:rsidP="00D527B7">
            <w:pPr>
              <w:pStyle w:val="afc"/>
              <w:rPr>
                <w:sz w:val="24"/>
                <w:szCs w:val="24"/>
              </w:rPr>
            </w:pPr>
            <w:r w:rsidRPr="00BE67D8">
              <w:rPr>
                <w:sz w:val="24"/>
                <w:szCs w:val="24"/>
              </w:rPr>
              <w:t>Кафолат муддати</w:t>
            </w:r>
          </w:p>
        </w:tc>
        <w:tc>
          <w:tcPr>
            <w:tcW w:w="1559" w:type="dxa"/>
            <w:vAlign w:val="center"/>
          </w:tcPr>
          <w:p w:rsidR="000B5173" w:rsidRPr="00BE67D8" w:rsidRDefault="000B5173" w:rsidP="00D527B7">
            <w:pPr>
              <w:pStyle w:val="afc"/>
              <w:rPr>
                <w:sz w:val="24"/>
                <w:szCs w:val="24"/>
              </w:rPr>
            </w:pPr>
            <w:r w:rsidRPr="00BE67D8">
              <w:rPr>
                <w:sz w:val="24"/>
                <w:szCs w:val="24"/>
              </w:rPr>
              <w:t>Изоҳ (мос/мос эмас)</w:t>
            </w:r>
          </w:p>
        </w:tc>
      </w:tr>
      <w:tr w:rsidR="000B5173" w:rsidRPr="00BE67D8" w:rsidTr="00D527B7">
        <w:tc>
          <w:tcPr>
            <w:tcW w:w="516" w:type="dxa"/>
            <w:vAlign w:val="center"/>
          </w:tcPr>
          <w:p w:rsidR="000B5173" w:rsidRPr="00BE67D8" w:rsidRDefault="000B5173" w:rsidP="00D527B7">
            <w:pPr>
              <w:pStyle w:val="afc"/>
              <w:rPr>
                <w:sz w:val="24"/>
                <w:szCs w:val="24"/>
              </w:rPr>
            </w:pPr>
            <w:r w:rsidRPr="00BE67D8">
              <w:rPr>
                <w:sz w:val="24"/>
                <w:szCs w:val="24"/>
              </w:rPr>
              <w:t>1</w:t>
            </w:r>
          </w:p>
        </w:tc>
        <w:tc>
          <w:tcPr>
            <w:tcW w:w="2543" w:type="dxa"/>
            <w:vAlign w:val="center"/>
          </w:tcPr>
          <w:p w:rsidR="000B5173" w:rsidRPr="00BE67D8" w:rsidRDefault="000B5173" w:rsidP="00D527B7">
            <w:pPr>
              <w:pStyle w:val="afc"/>
              <w:rPr>
                <w:sz w:val="24"/>
                <w:szCs w:val="24"/>
              </w:rPr>
            </w:pPr>
          </w:p>
        </w:tc>
        <w:tc>
          <w:tcPr>
            <w:tcW w:w="1985" w:type="dxa"/>
            <w:vAlign w:val="center"/>
          </w:tcPr>
          <w:p w:rsidR="000B5173" w:rsidRPr="00BE67D8" w:rsidRDefault="000B5173" w:rsidP="00D527B7">
            <w:pPr>
              <w:pStyle w:val="afc"/>
              <w:rPr>
                <w:sz w:val="24"/>
                <w:szCs w:val="24"/>
              </w:rPr>
            </w:pPr>
          </w:p>
        </w:tc>
        <w:tc>
          <w:tcPr>
            <w:tcW w:w="1984" w:type="dxa"/>
            <w:vAlign w:val="center"/>
          </w:tcPr>
          <w:p w:rsidR="000B5173" w:rsidRPr="00BE67D8" w:rsidRDefault="000B5173" w:rsidP="00D527B7">
            <w:pPr>
              <w:pStyle w:val="afc"/>
              <w:rPr>
                <w:sz w:val="24"/>
                <w:szCs w:val="24"/>
              </w:rPr>
            </w:pPr>
          </w:p>
        </w:tc>
        <w:tc>
          <w:tcPr>
            <w:tcW w:w="1134" w:type="dxa"/>
          </w:tcPr>
          <w:p w:rsidR="000B5173" w:rsidRPr="00BE67D8" w:rsidRDefault="000B5173" w:rsidP="00D527B7">
            <w:pPr>
              <w:pStyle w:val="afc"/>
              <w:rPr>
                <w:sz w:val="24"/>
                <w:szCs w:val="24"/>
              </w:rPr>
            </w:pPr>
          </w:p>
        </w:tc>
        <w:tc>
          <w:tcPr>
            <w:tcW w:w="1559" w:type="dxa"/>
            <w:vAlign w:val="center"/>
          </w:tcPr>
          <w:p w:rsidR="000B5173" w:rsidRPr="00BE67D8" w:rsidRDefault="000B5173" w:rsidP="00D527B7">
            <w:pPr>
              <w:pStyle w:val="afc"/>
              <w:rPr>
                <w:sz w:val="24"/>
                <w:szCs w:val="24"/>
              </w:rPr>
            </w:pPr>
          </w:p>
        </w:tc>
      </w:tr>
      <w:tr w:rsidR="000B5173" w:rsidRPr="00BE67D8" w:rsidTr="00D527B7">
        <w:tc>
          <w:tcPr>
            <w:tcW w:w="516" w:type="dxa"/>
            <w:vAlign w:val="center"/>
          </w:tcPr>
          <w:p w:rsidR="000B5173" w:rsidRPr="00BE67D8" w:rsidRDefault="000B5173" w:rsidP="00D527B7">
            <w:pPr>
              <w:pStyle w:val="afc"/>
              <w:rPr>
                <w:sz w:val="24"/>
                <w:szCs w:val="24"/>
              </w:rPr>
            </w:pPr>
            <w:r w:rsidRPr="00BE67D8">
              <w:rPr>
                <w:sz w:val="24"/>
                <w:szCs w:val="24"/>
              </w:rPr>
              <w:t>2</w:t>
            </w:r>
          </w:p>
        </w:tc>
        <w:tc>
          <w:tcPr>
            <w:tcW w:w="2543" w:type="dxa"/>
            <w:vAlign w:val="center"/>
          </w:tcPr>
          <w:p w:rsidR="000B5173" w:rsidRPr="00BE67D8" w:rsidRDefault="000B5173" w:rsidP="00D527B7">
            <w:pPr>
              <w:pStyle w:val="afc"/>
              <w:rPr>
                <w:sz w:val="24"/>
                <w:szCs w:val="24"/>
              </w:rPr>
            </w:pPr>
          </w:p>
        </w:tc>
        <w:tc>
          <w:tcPr>
            <w:tcW w:w="1985" w:type="dxa"/>
            <w:vAlign w:val="center"/>
          </w:tcPr>
          <w:p w:rsidR="000B5173" w:rsidRPr="00BE67D8" w:rsidRDefault="000B5173" w:rsidP="00D527B7">
            <w:pPr>
              <w:pStyle w:val="afc"/>
              <w:rPr>
                <w:sz w:val="24"/>
                <w:szCs w:val="24"/>
              </w:rPr>
            </w:pPr>
          </w:p>
        </w:tc>
        <w:tc>
          <w:tcPr>
            <w:tcW w:w="1984" w:type="dxa"/>
            <w:vAlign w:val="center"/>
          </w:tcPr>
          <w:p w:rsidR="000B5173" w:rsidRPr="00BE67D8" w:rsidRDefault="000B5173" w:rsidP="00D527B7">
            <w:pPr>
              <w:pStyle w:val="afc"/>
              <w:rPr>
                <w:sz w:val="24"/>
                <w:szCs w:val="24"/>
              </w:rPr>
            </w:pPr>
          </w:p>
        </w:tc>
        <w:tc>
          <w:tcPr>
            <w:tcW w:w="1134" w:type="dxa"/>
          </w:tcPr>
          <w:p w:rsidR="000B5173" w:rsidRPr="00BE67D8" w:rsidRDefault="000B5173" w:rsidP="00D527B7">
            <w:pPr>
              <w:pStyle w:val="afc"/>
              <w:rPr>
                <w:sz w:val="24"/>
                <w:szCs w:val="24"/>
              </w:rPr>
            </w:pPr>
          </w:p>
        </w:tc>
        <w:tc>
          <w:tcPr>
            <w:tcW w:w="1559" w:type="dxa"/>
            <w:vAlign w:val="center"/>
          </w:tcPr>
          <w:p w:rsidR="000B5173" w:rsidRPr="00BE67D8" w:rsidRDefault="000B5173" w:rsidP="00D527B7">
            <w:pPr>
              <w:pStyle w:val="afc"/>
              <w:rPr>
                <w:sz w:val="24"/>
                <w:szCs w:val="24"/>
              </w:rPr>
            </w:pPr>
          </w:p>
        </w:tc>
      </w:tr>
      <w:tr w:rsidR="000B5173" w:rsidRPr="00BE67D8" w:rsidTr="00D527B7">
        <w:tc>
          <w:tcPr>
            <w:tcW w:w="516" w:type="dxa"/>
            <w:vAlign w:val="center"/>
          </w:tcPr>
          <w:p w:rsidR="000B5173" w:rsidRPr="00BE67D8" w:rsidRDefault="000B5173" w:rsidP="00D527B7">
            <w:pPr>
              <w:pStyle w:val="afc"/>
              <w:rPr>
                <w:sz w:val="24"/>
                <w:szCs w:val="24"/>
              </w:rPr>
            </w:pPr>
          </w:p>
        </w:tc>
        <w:tc>
          <w:tcPr>
            <w:tcW w:w="2543" w:type="dxa"/>
            <w:vAlign w:val="center"/>
          </w:tcPr>
          <w:p w:rsidR="000B5173" w:rsidRPr="00BE67D8" w:rsidRDefault="000B5173" w:rsidP="00D527B7">
            <w:pPr>
              <w:pStyle w:val="afc"/>
              <w:rPr>
                <w:sz w:val="24"/>
                <w:szCs w:val="24"/>
              </w:rPr>
            </w:pPr>
          </w:p>
        </w:tc>
        <w:tc>
          <w:tcPr>
            <w:tcW w:w="1985" w:type="dxa"/>
            <w:vAlign w:val="center"/>
          </w:tcPr>
          <w:p w:rsidR="000B5173" w:rsidRPr="00BE67D8" w:rsidRDefault="000B5173" w:rsidP="00D527B7">
            <w:pPr>
              <w:pStyle w:val="afc"/>
              <w:rPr>
                <w:sz w:val="24"/>
                <w:szCs w:val="24"/>
              </w:rPr>
            </w:pPr>
          </w:p>
        </w:tc>
        <w:tc>
          <w:tcPr>
            <w:tcW w:w="1984" w:type="dxa"/>
            <w:vAlign w:val="center"/>
          </w:tcPr>
          <w:p w:rsidR="000B5173" w:rsidRPr="00BE67D8" w:rsidRDefault="000B5173" w:rsidP="00D527B7">
            <w:pPr>
              <w:pStyle w:val="afc"/>
              <w:rPr>
                <w:sz w:val="24"/>
                <w:szCs w:val="24"/>
              </w:rPr>
            </w:pPr>
          </w:p>
        </w:tc>
        <w:tc>
          <w:tcPr>
            <w:tcW w:w="1134" w:type="dxa"/>
          </w:tcPr>
          <w:p w:rsidR="000B5173" w:rsidRPr="00BE67D8" w:rsidRDefault="000B5173" w:rsidP="00D527B7">
            <w:pPr>
              <w:pStyle w:val="afc"/>
              <w:rPr>
                <w:sz w:val="24"/>
                <w:szCs w:val="24"/>
              </w:rPr>
            </w:pPr>
          </w:p>
        </w:tc>
        <w:tc>
          <w:tcPr>
            <w:tcW w:w="1559" w:type="dxa"/>
            <w:vAlign w:val="center"/>
          </w:tcPr>
          <w:p w:rsidR="000B5173" w:rsidRPr="00BE67D8" w:rsidRDefault="000B5173" w:rsidP="00D527B7">
            <w:pPr>
              <w:pStyle w:val="afc"/>
              <w:rPr>
                <w:sz w:val="24"/>
                <w:szCs w:val="24"/>
              </w:rPr>
            </w:pPr>
          </w:p>
        </w:tc>
      </w:tr>
    </w:tbl>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Иштирокчи раҳбари ёки ваколатли шахсининг Ф.И.Ш. ва имзоси</w:t>
      </w:r>
    </w:p>
    <w:p w:rsidR="000B5173" w:rsidRPr="00BE67D8" w:rsidRDefault="000B5173" w:rsidP="000B5173">
      <w:pPr>
        <w:pStyle w:val="afc"/>
      </w:pPr>
    </w:p>
    <w:p w:rsidR="000B5173" w:rsidRPr="007F37DA" w:rsidRDefault="000B5173" w:rsidP="000B5173">
      <w:pPr>
        <w:pStyle w:val="afc"/>
        <w:rPr>
          <w:sz w:val="24"/>
          <w:szCs w:val="24"/>
        </w:rPr>
      </w:pPr>
      <w:r w:rsidRPr="007F37DA">
        <w:rPr>
          <w:sz w:val="24"/>
          <w:szCs w:val="24"/>
        </w:rPr>
        <w:t>М.Ў.</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7F37DA" w:rsidRDefault="000B5173" w:rsidP="000B5173">
      <w:pPr>
        <w:pStyle w:val="afc"/>
        <w:rPr>
          <w:sz w:val="24"/>
          <w:szCs w:val="24"/>
          <w:lang w:val="uz-Cyrl-UZ"/>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10-илова</w:t>
      </w:r>
    </w:p>
    <w:p w:rsidR="000B5173" w:rsidRPr="00BE67D8" w:rsidRDefault="000B5173" w:rsidP="000B5173">
      <w:pPr>
        <w:pStyle w:val="afc"/>
        <w:rPr>
          <w:sz w:val="24"/>
          <w:szCs w:val="24"/>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r w:rsidRPr="00BE67D8">
        <w:rPr>
          <w:sz w:val="26"/>
          <w:szCs w:val="26"/>
        </w:rPr>
        <w:t>НАРХ ТАКЛИФИ</w:t>
      </w:r>
    </w:p>
    <w:p w:rsidR="000B5173" w:rsidRPr="00BE67D8" w:rsidRDefault="000B5173" w:rsidP="000B5173">
      <w:pPr>
        <w:pStyle w:val="afc"/>
        <w:rPr>
          <w:sz w:val="26"/>
          <w:szCs w:val="26"/>
        </w:rPr>
      </w:pPr>
    </w:p>
    <w:p w:rsidR="000B5173" w:rsidRPr="00BE67D8" w:rsidRDefault="000B5173" w:rsidP="000B5173">
      <w:pPr>
        <w:pStyle w:val="afc"/>
        <w:rPr>
          <w:sz w:val="26"/>
          <w:szCs w:val="26"/>
        </w:rPr>
      </w:pPr>
      <w:r w:rsidRPr="00BE67D8">
        <w:rPr>
          <w:sz w:val="26"/>
          <w:szCs w:val="26"/>
        </w:rPr>
        <w:t>(Харид предметини номи кўрсатилади)</w:t>
      </w:r>
    </w:p>
    <w:p w:rsidR="000B5173" w:rsidRPr="00BE67D8" w:rsidRDefault="000B5173" w:rsidP="000B5173">
      <w:pPr>
        <w:pStyle w:val="afc"/>
        <w:rPr>
          <w:sz w:val="26"/>
          <w:szCs w:val="26"/>
        </w:rPr>
      </w:pPr>
    </w:p>
    <w:p w:rsidR="000B5173" w:rsidRPr="00BE67D8" w:rsidRDefault="000B5173" w:rsidP="000B5173">
      <w:pPr>
        <w:pStyle w:val="afc"/>
        <w:rPr>
          <w:sz w:val="26"/>
          <w:szCs w:val="26"/>
        </w:rPr>
      </w:pPr>
      <w:r w:rsidRPr="00BE67D8">
        <w:rPr>
          <w:sz w:val="26"/>
          <w:szCs w:val="26"/>
        </w:rPr>
        <w:t>Сана: (танлаш таклифи берилган сана кўрсатилади).</w:t>
      </w: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r w:rsidRPr="00BE67D8">
        <w:rPr>
          <w:sz w:val="26"/>
          <w:szCs w:val="26"/>
        </w:rPr>
        <w:t>КИМГА: Харид комиссиясига.</w:t>
      </w: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7F37DA" w:rsidRDefault="000B5173" w:rsidP="000B5173">
      <w:pPr>
        <w:pStyle w:val="afc"/>
        <w:jc w:val="both"/>
        <w:rPr>
          <w:b w:val="0"/>
          <w:sz w:val="26"/>
          <w:szCs w:val="26"/>
        </w:rPr>
      </w:pPr>
      <w:r>
        <w:rPr>
          <w:b w:val="0"/>
          <w:sz w:val="26"/>
          <w:szCs w:val="26"/>
          <w:lang w:val="uz-Cyrl-UZ"/>
        </w:rPr>
        <w:t xml:space="preserve">    </w:t>
      </w:r>
      <w:r w:rsidRPr="007F37DA">
        <w:rPr>
          <w:b w:val="0"/>
          <w:sz w:val="26"/>
          <w:szCs w:val="26"/>
        </w:rPr>
        <w:t>Биз, қуйида имзо чекувчилар, харид қилиш ҳужжатларини ўрганиб чиқиб, маҳсулотни ишлаб чиқиш (етказиб бериш) жараёнида ечимини топиши керак бўлган муаммолар билан танишиб чиққанлигимизни маълум қиламиз.</w:t>
      </w:r>
    </w:p>
    <w:p w:rsidR="000B5173" w:rsidRPr="007F37DA" w:rsidRDefault="000B5173" w:rsidP="000B5173">
      <w:pPr>
        <w:pStyle w:val="afc"/>
        <w:jc w:val="both"/>
        <w:rPr>
          <w:b w:val="0"/>
          <w:sz w:val="26"/>
          <w:szCs w:val="26"/>
        </w:rPr>
      </w:pPr>
      <w:r w:rsidRPr="007F37DA">
        <w:rPr>
          <w:b w:val="0"/>
          <w:sz w:val="26"/>
          <w:szCs w:val="26"/>
        </w:rPr>
        <w:t>Барча талабларни ўрганиб чиқиб, маҳсулотларни қуйида келтирилган танлаш шартларига асосан етказиб беришни таклиф этамиз:</w:t>
      </w:r>
    </w:p>
    <w:p w:rsidR="000B5173" w:rsidRPr="007F37DA" w:rsidRDefault="000B5173" w:rsidP="000B5173">
      <w:pPr>
        <w:pStyle w:val="afc"/>
        <w:jc w:val="both"/>
        <w:rPr>
          <w:b w:val="0"/>
          <w:sz w:val="26"/>
          <w:szCs w:val="26"/>
        </w:rPr>
      </w:pPr>
      <w:r w:rsidRPr="007F37DA">
        <w:rPr>
          <w:b w:val="0"/>
          <w:sz w:val="26"/>
          <w:szCs w:val="26"/>
        </w:rPr>
        <w:t>-   тўлов шартлари - _________________________;</w:t>
      </w:r>
    </w:p>
    <w:p w:rsidR="000B5173" w:rsidRPr="007F37DA" w:rsidRDefault="000B5173" w:rsidP="000B5173">
      <w:pPr>
        <w:pStyle w:val="afc"/>
        <w:jc w:val="both"/>
        <w:rPr>
          <w:b w:val="0"/>
          <w:sz w:val="26"/>
          <w:szCs w:val="26"/>
        </w:rPr>
      </w:pPr>
      <w:r w:rsidRPr="007F37DA">
        <w:rPr>
          <w:b w:val="0"/>
          <w:sz w:val="26"/>
          <w:szCs w:val="26"/>
        </w:rPr>
        <w:t>-   хизмат кўрсатиш (етказиб бериш) шартлари -_______________________;</w:t>
      </w:r>
    </w:p>
    <w:p w:rsidR="000B5173" w:rsidRPr="007F37DA" w:rsidRDefault="000B5173" w:rsidP="000B5173">
      <w:pPr>
        <w:pStyle w:val="afc"/>
        <w:jc w:val="both"/>
        <w:rPr>
          <w:b w:val="0"/>
          <w:sz w:val="26"/>
          <w:szCs w:val="26"/>
        </w:rPr>
      </w:pPr>
      <w:r w:rsidRPr="007F37DA">
        <w:rPr>
          <w:b w:val="0"/>
          <w:sz w:val="26"/>
          <w:szCs w:val="26"/>
        </w:rPr>
        <w:t>-   хизмат кўрсатиш (етказиб бериш) муддатлари- _______________________;</w:t>
      </w:r>
    </w:p>
    <w:p w:rsidR="000B5173" w:rsidRPr="007F37DA" w:rsidRDefault="000B5173" w:rsidP="000B5173">
      <w:pPr>
        <w:pStyle w:val="afc"/>
        <w:jc w:val="both"/>
        <w:rPr>
          <w:b w:val="0"/>
          <w:sz w:val="26"/>
          <w:szCs w:val="26"/>
        </w:rPr>
      </w:pPr>
      <w:r w:rsidRPr="007F37DA">
        <w:rPr>
          <w:b w:val="0"/>
          <w:sz w:val="26"/>
          <w:szCs w:val="26"/>
        </w:rPr>
        <w:t>Етказиб бериладиган товарнинг (бажариладиган ишларнинг, кўрсатиладиган хизматларнинг) умумий қиймати_</w:t>
      </w:r>
      <w:r w:rsidRPr="007F37DA">
        <w:rPr>
          <w:b w:val="0"/>
          <w:i/>
          <w:sz w:val="26"/>
          <w:szCs w:val="26"/>
        </w:rPr>
        <w:t>(танлаш таклифининг умумий қиймати сон билан ва ёзма кўринишда ҳамда тўловнинг валюта шакли кўрсатилган ҳолда бўлади)</w:t>
      </w:r>
      <w:r w:rsidRPr="007F37DA">
        <w:rPr>
          <w:b w:val="0"/>
          <w:sz w:val="26"/>
          <w:szCs w:val="26"/>
        </w:rPr>
        <w:t xml:space="preserve"> ташкил этади ва танлаш таклифининг ажралмас қисми бўлган нархлар жадвалида акс эттирилади. </w:t>
      </w:r>
    </w:p>
    <w:p w:rsidR="000B5173" w:rsidRPr="007F37DA" w:rsidRDefault="000B5173" w:rsidP="000B5173">
      <w:pPr>
        <w:pStyle w:val="afc"/>
        <w:jc w:val="both"/>
        <w:rPr>
          <w:b w:val="0"/>
          <w:sz w:val="26"/>
          <w:szCs w:val="26"/>
        </w:rPr>
      </w:pPr>
      <w:r w:rsidRPr="007F37DA">
        <w:rPr>
          <w:b w:val="0"/>
          <w:sz w:val="26"/>
          <w:szCs w:val="26"/>
        </w:rPr>
        <w:t>Биз танлаш таклифларини қабул қилиш муддати тугаган кундан бошлаб,</w:t>
      </w:r>
      <w:r w:rsidRPr="007F37DA">
        <w:rPr>
          <w:b w:val="0"/>
          <w:sz w:val="26"/>
          <w:szCs w:val="26"/>
        </w:rPr>
        <w:br/>
        <w:t xml:space="preserve"> 90 кун давомида мазкур таклиф тартибига амал қилишга розилик билдирамиз. Ушбу танлаш таклифи биз учун мажбурий бўлиб қолади ва кўрсатиб ўтилган муддат тугагунига қадар исталган вақтда қабул қилиниши мумкин. Биз харид комиссияси энг паст нарх таклифини қабул қилишга мажбур эмаслигини, балки баҳолашнинг энг яхши кўрсаткичлари ва мезонларига асосланиб қарор қабул қилишини яхши тушунамиз.</w:t>
      </w:r>
    </w:p>
    <w:p w:rsidR="000B5173" w:rsidRPr="00BE67D8" w:rsidRDefault="000B5173" w:rsidP="000B5173">
      <w:pPr>
        <w:pStyle w:val="afc"/>
        <w:jc w:val="both"/>
        <w:rPr>
          <w:sz w:val="26"/>
          <w:szCs w:val="26"/>
        </w:rPr>
      </w:pPr>
    </w:p>
    <w:p w:rsidR="000B5173" w:rsidRPr="00BE67D8" w:rsidRDefault="000B5173" w:rsidP="000B5173">
      <w:pPr>
        <w:pStyle w:val="afc"/>
        <w:jc w:val="both"/>
        <w:rPr>
          <w:sz w:val="26"/>
          <w:szCs w:val="26"/>
        </w:rPr>
      </w:pPr>
      <w:r w:rsidRPr="00BE67D8">
        <w:rPr>
          <w:sz w:val="26"/>
          <w:szCs w:val="26"/>
        </w:rPr>
        <w:t>Сана: «___» __________202  г.</w:t>
      </w:r>
    </w:p>
    <w:p w:rsidR="000B5173" w:rsidRPr="00BE67D8" w:rsidRDefault="000B5173" w:rsidP="000B5173">
      <w:pPr>
        <w:pStyle w:val="afc"/>
        <w:jc w:val="both"/>
        <w:rPr>
          <w:sz w:val="26"/>
          <w:szCs w:val="26"/>
        </w:rPr>
      </w:pPr>
    </w:p>
    <w:p w:rsidR="000B5173" w:rsidRPr="00BE67D8" w:rsidRDefault="000B5173" w:rsidP="000B5173">
      <w:pPr>
        <w:pStyle w:val="afc"/>
        <w:jc w:val="both"/>
        <w:rPr>
          <w:sz w:val="26"/>
          <w:szCs w:val="26"/>
        </w:rPr>
      </w:pPr>
      <w:r w:rsidRPr="00BE67D8">
        <w:rPr>
          <w:sz w:val="26"/>
          <w:szCs w:val="26"/>
        </w:rPr>
        <w:t>Раҳбар ёки ваколатли шахснинг Ф.И.Ш  ва имзоси</w:t>
      </w:r>
    </w:p>
    <w:p w:rsidR="000B5173" w:rsidRPr="00BE67D8" w:rsidRDefault="000B5173" w:rsidP="000B5173">
      <w:pPr>
        <w:pStyle w:val="afc"/>
        <w:jc w:val="both"/>
        <w:rPr>
          <w:sz w:val="26"/>
          <w:szCs w:val="26"/>
        </w:rPr>
      </w:pPr>
    </w:p>
    <w:p w:rsidR="000B5173" w:rsidRPr="00BE67D8" w:rsidRDefault="000B5173" w:rsidP="000B5173">
      <w:pPr>
        <w:pStyle w:val="afc"/>
        <w:rPr>
          <w:sz w:val="26"/>
          <w:szCs w:val="26"/>
        </w:rPr>
      </w:pPr>
      <w:r w:rsidRPr="00BE67D8">
        <w:rPr>
          <w:sz w:val="26"/>
          <w:szCs w:val="26"/>
        </w:rPr>
        <w:t>М.Ў.</w:t>
      </w: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Default="000B5173" w:rsidP="000B5173">
      <w:pPr>
        <w:pStyle w:val="afc"/>
        <w:rPr>
          <w:sz w:val="24"/>
          <w:szCs w:val="24"/>
          <w:lang w:val="uz-Cyrl-UZ"/>
        </w:rPr>
      </w:pPr>
    </w:p>
    <w:p w:rsidR="000B5173" w:rsidRPr="00BE67D8" w:rsidRDefault="000B5173" w:rsidP="000B5173">
      <w:pPr>
        <w:pStyle w:val="afc"/>
        <w:rPr>
          <w:sz w:val="24"/>
          <w:szCs w:val="24"/>
        </w:rPr>
      </w:pPr>
      <w:r w:rsidRPr="00BE67D8">
        <w:rPr>
          <w:sz w:val="24"/>
          <w:szCs w:val="24"/>
        </w:rPr>
        <w:t>Етказиб бериладиган товарларнинг нарх жадвали</w:t>
      </w:r>
    </w:p>
    <w:p w:rsidR="000B5173" w:rsidRPr="00BE67D8" w:rsidRDefault="000B5173" w:rsidP="000B5173">
      <w:pPr>
        <w:pStyle w:val="afc"/>
      </w:pPr>
    </w:p>
    <w:tbl>
      <w:tblPr>
        <w:tblW w:w="10230"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360"/>
        <w:gridCol w:w="1223"/>
        <w:gridCol w:w="993"/>
        <w:gridCol w:w="992"/>
        <w:gridCol w:w="2693"/>
        <w:gridCol w:w="1985"/>
        <w:gridCol w:w="1984"/>
      </w:tblGrid>
      <w:tr w:rsidR="000B5173" w:rsidRPr="00486AFC" w:rsidTr="00D527B7">
        <w:trPr>
          <w:trHeight w:val="595"/>
        </w:trPr>
        <w:tc>
          <w:tcPr>
            <w:tcW w:w="360" w:type="dxa"/>
            <w:vAlign w:val="center"/>
          </w:tcPr>
          <w:p w:rsidR="000B5173" w:rsidRPr="00486AFC" w:rsidRDefault="000B5173" w:rsidP="00D527B7">
            <w:pPr>
              <w:pStyle w:val="afc"/>
              <w:rPr>
                <w:sz w:val="24"/>
                <w:szCs w:val="24"/>
              </w:rPr>
            </w:pPr>
            <w:r w:rsidRPr="00486AFC">
              <w:rPr>
                <w:sz w:val="24"/>
                <w:szCs w:val="24"/>
              </w:rPr>
              <w:t>№</w:t>
            </w:r>
          </w:p>
        </w:tc>
        <w:tc>
          <w:tcPr>
            <w:tcW w:w="1223" w:type="dxa"/>
            <w:vAlign w:val="center"/>
          </w:tcPr>
          <w:p w:rsidR="000B5173" w:rsidRPr="00486AFC" w:rsidRDefault="000B5173" w:rsidP="00D527B7">
            <w:pPr>
              <w:pStyle w:val="afc"/>
              <w:rPr>
                <w:sz w:val="24"/>
                <w:szCs w:val="24"/>
              </w:rPr>
            </w:pPr>
            <w:r w:rsidRPr="00486AFC">
              <w:rPr>
                <w:sz w:val="24"/>
                <w:szCs w:val="24"/>
              </w:rPr>
              <w:t>Маҳсулот номи</w:t>
            </w:r>
          </w:p>
        </w:tc>
        <w:tc>
          <w:tcPr>
            <w:tcW w:w="993" w:type="dxa"/>
            <w:vAlign w:val="center"/>
          </w:tcPr>
          <w:p w:rsidR="000B5173" w:rsidRPr="00486AFC" w:rsidRDefault="000B5173" w:rsidP="00D527B7">
            <w:pPr>
              <w:pStyle w:val="afc"/>
              <w:rPr>
                <w:sz w:val="24"/>
                <w:szCs w:val="24"/>
              </w:rPr>
            </w:pPr>
            <w:r w:rsidRPr="00486AFC">
              <w:rPr>
                <w:sz w:val="24"/>
                <w:szCs w:val="24"/>
              </w:rPr>
              <w:t>Ўлчов бирилиги.</w:t>
            </w:r>
          </w:p>
        </w:tc>
        <w:tc>
          <w:tcPr>
            <w:tcW w:w="992" w:type="dxa"/>
            <w:vAlign w:val="center"/>
          </w:tcPr>
          <w:p w:rsidR="000B5173" w:rsidRPr="00486AFC" w:rsidRDefault="000B5173" w:rsidP="00D527B7">
            <w:pPr>
              <w:pStyle w:val="afc"/>
              <w:rPr>
                <w:sz w:val="24"/>
                <w:szCs w:val="24"/>
              </w:rPr>
            </w:pPr>
            <w:r w:rsidRPr="00486AFC">
              <w:rPr>
                <w:sz w:val="24"/>
                <w:szCs w:val="24"/>
              </w:rPr>
              <w:t>Миқдори</w:t>
            </w:r>
          </w:p>
        </w:tc>
        <w:tc>
          <w:tcPr>
            <w:tcW w:w="2693" w:type="dxa"/>
            <w:vAlign w:val="center"/>
          </w:tcPr>
          <w:p w:rsidR="000B5173" w:rsidRPr="00486AFC" w:rsidRDefault="000B5173" w:rsidP="00D527B7">
            <w:pPr>
              <w:pStyle w:val="afc"/>
              <w:rPr>
                <w:sz w:val="24"/>
                <w:szCs w:val="24"/>
              </w:rPr>
            </w:pPr>
            <w:r w:rsidRPr="00486AFC">
              <w:rPr>
                <w:sz w:val="24"/>
                <w:szCs w:val="24"/>
              </w:rPr>
              <w:t>Ишлаб чиқарувчи мамлакат, ишлаб чиқарувчи заводнинг номи</w:t>
            </w:r>
          </w:p>
        </w:tc>
        <w:tc>
          <w:tcPr>
            <w:tcW w:w="1985" w:type="dxa"/>
            <w:tcBorders>
              <w:left w:val="single" w:sz="4" w:space="0" w:color="auto"/>
              <w:right w:val="single" w:sz="4" w:space="0" w:color="auto"/>
            </w:tcBorders>
            <w:vAlign w:val="center"/>
          </w:tcPr>
          <w:p w:rsidR="000B5173" w:rsidRPr="00486AFC" w:rsidRDefault="000B5173" w:rsidP="00D527B7">
            <w:pPr>
              <w:pStyle w:val="afc"/>
              <w:rPr>
                <w:sz w:val="24"/>
                <w:szCs w:val="24"/>
              </w:rPr>
            </w:pPr>
            <w:r w:rsidRPr="00486AFC">
              <w:rPr>
                <w:sz w:val="24"/>
                <w:szCs w:val="24"/>
              </w:rPr>
              <w:t>CIP (</w:t>
            </w:r>
            <w:r w:rsidRPr="00486AFC">
              <w:rPr>
                <w:sz w:val="24"/>
                <w:szCs w:val="24"/>
                <w:lang w:val="uz-Latn-UZ"/>
              </w:rPr>
              <w:t>DDP)</w:t>
            </w:r>
            <w:r w:rsidRPr="00486AFC">
              <w:rPr>
                <w:sz w:val="24"/>
                <w:szCs w:val="24"/>
              </w:rPr>
              <w:t xml:space="preserve"> шартларига кўра бир дона маҳсулот нархи</w:t>
            </w:r>
          </w:p>
        </w:tc>
        <w:tc>
          <w:tcPr>
            <w:tcW w:w="1984" w:type="dxa"/>
            <w:tcBorders>
              <w:left w:val="single" w:sz="4" w:space="0" w:color="auto"/>
              <w:right w:val="single" w:sz="4" w:space="0" w:color="auto"/>
            </w:tcBorders>
            <w:vAlign w:val="center"/>
          </w:tcPr>
          <w:p w:rsidR="000B5173" w:rsidRPr="00486AFC" w:rsidRDefault="000B5173" w:rsidP="00D527B7">
            <w:pPr>
              <w:pStyle w:val="afc"/>
              <w:rPr>
                <w:snapToGrid w:val="0"/>
                <w:sz w:val="24"/>
                <w:szCs w:val="24"/>
              </w:rPr>
            </w:pPr>
            <w:r w:rsidRPr="00486AFC">
              <w:rPr>
                <w:sz w:val="24"/>
                <w:szCs w:val="24"/>
              </w:rPr>
              <w:t>CIP</w:t>
            </w:r>
            <w:r w:rsidRPr="00486AFC">
              <w:rPr>
                <w:sz w:val="24"/>
                <w:szCs w:val="24"/>
                <w:lang w:val="uz-Latn-UZ"/>
              </w:rPr>
              <w:t xml:space="preserve"> (DDP)</w:t>
            </w:r>
            <w:r w:rsidRPr="00486AFC">
              <w:rPr>
                <w:sz w:val="24"/>
                <w:szCs w:val="24"/>
              </w:rPr>
              <w:t xml:space="preserve"> шартларига кўра миқдорга асосан маҳсулот қиймати</w:t>
            </w:r>
          </w:p>
        </w:tc>
      </w:tr>
      <w:tr w:rsidR="000B5173" w:rsidRPr="00486AFC" w:rsidTr="00D527B7">
        <w:trPr>
          <w:trHeight w:val="315"/>
        </w:trPr>
        <w:tc>
          <w:tcPr>
            <w:tcW w:w="360" w:type="dxa"/>
          </w:tcPr>
          <w:p w:rsidR="000B5173" w:rsidRPr="00486AFC" w:rsidRDefault="000B5173" w:rsidP="00D527B7">
            <w:pPr>
              <w:pStyle w:val="afc"/>
              <w:rPr>
                <w:sz w:val="24"/>
                <w:szCs w:val="24"/>
              </w:rPr>
            </w:pPr>
            <w:r w:rsidRPr="00486AFC">
              <w:rPr>
                <w:sz w:val="24"/>
                <w:szCs w:val="24"/>
              </w:rPr>
              <w:t>1</w:t>
            </w:r>
          </w:p>
        </w:tc>
        <w:tc>
          <w:tcPr>
            <w:tcW w:w="1223" w:type="dxa"/>
            <w:vAlign w:val="center"/>
          </w:tcPr>
          <w:p w:rsidR="000B5173" w:rsidRPr="00486AFC" w:rsidRDefault="000B5173" w:rsidP="00D527B7">
            <w:pPr>
              <w:pStyle w:val="afc"/>
              <w:rPr>
                <w:sz w:val="24"/>
                <w:szCs w:val="24"/>
              </w:rPr>
            </w:pPr>
            <w:r w:rsidRPr="00486AFC">
              <w:rPr>
                <w:sz w:val="24"/>
                <w:szCs w:val="24"/>
              </w:rPr>
              <w:t xml:space="preserve"> </w:t>
            </w:r>
          </w:p>
        </w:tc>
        <w:tc>
          <w:tcPr>
            <w:tcW w:w="993" w:type="dxa"/>
            <w:vAlign w:val="center"/>
          </w:tcPr>
          <w:p w:rsidR="000B5173" w:rsidRPr="00486AFC" w:rsidRDefault="000B5173" w:rsidP="00D527B7">
            <w:pPr>
              <w:pStyle w:val="afc"/>
              <w:rPr>
                <w:sz w:val="24"/>
                <w:szCs w:val="24"/>
              </w:rPr>
            </w:pPr>
          </w:p>
        </w:tc>
        <w:tc>
          <w:tcPr>
            <w:tcW w:w="992" w:type="dxa"/>
            <w:vAlign w:val="center"/>
          </w:tcPr>
          <w:p w:rsidR="000B5173" w:rsidRPr="00486AFC" w:rsidRDefault="000B5173" w:rsidP="00D527B7">
            <w:pPr>
              <w:pStyle w:val="afc"/>
              <w:rPr>
                <w:sz w:val="24"/>
                <w:szCs w:val="24"/>
              </w:rPr>
            </w:pPr>
          </w:p>
        </w:tc>
        <w:tc>
          <w:tcPr>
            <w:tcW w:w="2693" w:type="dxa"/>
            <w:vAlign w:val="center"/>
          </w:tcPr>
          <w:p w:rsidR="000B5173" w:rsidRPr="00486AFC" w:rsidRDefault="000B5173" w:rsidP="00D527B7">
            <w:pPr>
              <w:pStyle w:val="afc"/>
              <w:rPr>
                <w:sz w:val="24"/>
                <w:szCs w:val="24"/>
              </w:rPr>
            </w:pPr>
          </w:p>
        </w:tc>
        <w:tc>
          <w:tcPr>
            <w:tcW w:w="1985" w:type="dxa"/>
            <w:tcBorders>
              <w:left w:val="single" w:sz="4" w:space="0" w:color="auto"/>
              <w:right w:val="single" w:sz="4" w:space="0" w:color="auto"/>
            </w:tcBorders>
            <w:vAlign w:val="center"/>
          </w:tcPr>
          <w:p w:rsidR="000B5173" w:rsidRPr="00486AFC" w:rsidRDefault="000B5173" w:rsidP="00D527B7">
            <w:pPr>
              <w:pStyle w:val="afc"/>
              <w:rPr>
                <w:sz w:val="24"/>
                <w:szCs w:val="24"/>
              </w:rPr>
            </w:pPr>
          </w:p>
        </w:tc>
        <w:tc>
          <w:tcPr>
            <w:tcW w:w="1984" w:type="dxa"/>
            <w:tcBorders>
              <w:left w:val="single" w:sz="4" w:space="0" w:color="auto"/>
              <w:right w:val="single" w:sz="4" w:space="0" w:color="auto"/>
            </w:tcBorders>
            <w:vAlign w:val="center"/>
          </w:tcPr>
          <w:p w:rsidR="000B5173" w:rsidRPr="00486AFC" w:rsidRDefault="000B5173" w:rsidP="00D527B7">
            <w:pPr>
              <w:pStyle w:val="afc"/>
              <w:rPr>
                <w:sz w:val="24"/>
                <w:szCs w:val="24"/>
              </w:rPr>
            </w:pPr>
          </w:p>
        </w:tc>
      </w:tr>
      <w:tr w:rsidR="000B5173" w:rsidRPr="00486AFC" w:rsidTr="00D527B7">
        <w:trPr>
          <w:trHeight w:val="419"/>
        </w:trPr>
        <w:tc>
          <w:tcPr>
            <w:tcW w:w="360" w:type="dxa"/>
          </w:tcPr>
          <w:p w:rsidR="000B5173" w:rsidRPr="00486AFC" w:rsidRDefault="000B5173" w:rsidP="00D527B7">
            <w:pPr>
              <w:pStyle w:val="afc"/>
              <w:rPr>
                <w:sz w:val="24"/>
                <w:szCs w:val="24"/>
              </w:rPr>
            </w:pPr>
            <w:r w:rsidRPr="00486AFC">
              <w:rPr>
                <w:sz w:val="24"/>
                <w:szCs w:val="24"/>
              </w:rPr>
              <w:t>2</w:t>
            </w:r>
          </w:p>
        </w:tc>
        <w:tc>
          <w:tcPr>
            <w:tcW w:w="1223" w:type="dxa"/>
            <w:vAlign w:val="center"/>
          </w:tcPr>
          <w:p w:rsidR="000B5173" w:rsidRPr="00486AFC" w:rsidRDefault="000B5173" w:rsidP="00D527B7">
            <w:pPr>
              <w:pStyle w:val="afc"/>
              <w:rPr>
                <w:sz w:val="24"/>
                <w:szCs w:val="24"/>
              </w:rPr>
            </w:pPr>
            <w:r w:rsidRPr="00486AFC">
              <w:rPr>
                <w:sz w:val="24"/>
                <w:szCs w:val="24"/>
              </w:rPr>
              <w:t xml:space="preserve"> </w:t>
            </w:r>
          </w:p>
        </w:tc>
        <w:tc>
          <w:tcPr>
            <w:tcW w:w="993" w:type="dxa"/>
            <w:vAlign w:val="center"/>
          </w:tcPr>
          <w:p w:rsidR="000B5173" w:rsidRPr="00486AFC" w:rsidRDefault="000B5173" w:rsidP="00D527B7">
            <w:pPr>
              <w:pStyle w:val="afc"/>
              <w:rPr>
                <w:sz w:val="24"/>
                <w:szCs w:val="24"/>
              </w:rPr>
            </w:pPr>
          </w:p>
        </w:tc>
        <w:tc>
          <w:tcPr>
            <w:tcW w:w="992" w:type="dxa"/>
            <w:vAlign w:val="center"/>
          </w:tcPr>
          <w:p w:rsidR="000B5173" w:rsidRPr="00486AFC" w:rsidRDefault="000B5173" w:rsidP="00D527B7">
            <w:pPr>
              <w:pStyle w:val="afc"/>
              <w:rPr>
                <w:sz w:val="24"/>
                <w:szCs w:val="24"/>
              </w:rPr>
            </w:pPr>
          </w:p>
        </w:tc>
        <w:tc>
          <w:tcPr>
            <w:tcW w:w="2693" w:type="dxa"/>
            <w:vAlign w:val="center"/>
          </w:tcPr>
          <w:p w:rsidR="000B5173" w:rsidRPr="00486AFC" w:rsidRDefault="000B5173" w:rsidP="00D527B7">
            <w:pPr>
              <w:pStyle w:val="afc"/>
              <w:rPr>
                <w:sz w:val="24"/>
                <w:szCs w:val="24"/>
              </w:rPr>
            </w:pPr>
          </w:p>
        </w:tc>
        <w:tc>
          <w:tcPr>
            <w:tcW w:w="1985" w:type="dxa"/>
            <w:tcBorders>
              <w:left w:val="single" w:sz="4" w:space="0" w:color="auto"/>
              <w:right w:val="single" w:sz="4" w:space="0" w:color="auto"/>
            </w:tcBorders>
            <w:vAlign w:val="center"/>
          </w:tcPr>
          <w:p w:rsidR="000B5173" w:rsidRPr="00486AFC" w:rsidRDefault="000B5173" w:rsidP="00D527B7">
            <w:pPr>
              <w:pStyle w:val="afc"/>
              <w:rPr>
                <w:sz w:val="24"/>
                <w:szCs w:val="24"/>
              </w:rPr>
            </w:pPr>
          </w:p>
        </w:tc>
        <w:tc>
          <w:tcPr>
            <w:tcW w:w="1984" w:type="dxa"/>
            <w:tcBorders>
              <w:left w:val="single" w:sz="4" w:space="0" w:color="auto"/>
              <w:right w:val="single" w:sz="4" w:space="0" w:color="auto"/>
            </w:tcBorders>
            <w:vAlign w:val="center"/>
          </w:tcPr>
          <w:p w:rsidR="000B5173" w:rsidRPr="00486AFC" w:rsidRDefault="000B5173" w:rsidP="00D527B7">
            <w:pPr>
              <w:pStyle w:val="afc"/>
              <w:rPr>
                <w:sz w:val="24"/>
                <w:szCs w:val="24"/>
              </w:rPr>
            </w:pPr>
          </w:p>
        </w:tc>
      </w:tr>
      <w:tr w:rsidR="000B5173" w:rsidRPr="00486AFC" w:rsidTr="00D527B7">
        <w:trPr>
          <w:trHeight w:val="419"/>
        </w:trPr>
        <w:tc>
          <w:tcPr>
            <w:tcW w:w="360" w:type="dxa"/>
          </w:tcPr>
          <w:p w:rsidR="000B5173" w:rsidRPr="00486AFC" w:rsidRDefault="000B5173" w:rsidP="00D527B7">
            <w:pPr>
              <w:pStyle w:val="afc"/>
              <w:rPr>
                <w:sz w:val="24"/>
                <w:szCs w:val="24"/>
              </w:rPr>
            </w:pPr>
          </w:p>
        </w:tc>
        <w:tc>
          <w:tcPr>
            <w:tcW w:w="1223" w:type="dxa"/>
            <w:vAlign w:val="center"/>
          </w:tcPr>
          <w:p w:rsidR="000B5173" w:rsidRPr="00486AFC" w:rsidRDefault="000B5173" w:rsidP="00D527B7">
            <w:pPr>
              <w:pStyle w:val="afc"/>
              <w:rPr>
                <w:sz w:val="24"/>
                <w:szCs w:val="24"/>
              </w:rPr>
            </w:pPr>
          </w:p>
        </w:tc>
        <w:tc>
          <w:tcPr>
            <w:tcW w:w="993" w:type="dxa"/>
            <w:vAlign w:val="center"/>
          </w:tcPr>
          <w:p w:rsidR="000B5173" w:rsidRPr="00486AFC" w:rsidRDefault="000B5173" w:rsidP="00D527B7">
            <w:pPr>
              <w:pStyle w:val="afc"/>
              <w:rPr>
                <w:sz w:val="24"/>
                <w:szCs w:val="24"/>
              </w:rPr>
            </w:pPr>
          </w:p>
        </w:tc>
        <w:tc>
          <w:tcPr>
            <w:tcW w:w="992" w:type="dxa"/>
            <w:vAlign w:val="center"/>
          </w:tcPr>
          <w:p w:rsidR="000B5173" w:rsidRPr="00486AFC" w:rsidRDefault="000B5173" w:rsidP="00D527B7">
            <w:pPr>
              <w:pStyle w:val="afc"/>
              <w:rPr>
                <w:sz w:val="24"/>
                <w:szCs w:val="24"/>
              </w:rPr>
            </w:pPr>
          </w:p>
        </w:tc>
        <w:tc>
          <w:tcPr>
            <w:tcW w:w="2693" w:type="dxa"/>
            <w:vAlign w:val="center"/>
          </w:tcPr>
          <w:p w:rsidR="000B5173" w:rsidRPr="00486AFC" w:rsidRDefault="000B5173" w:rsidP="00D527B7">
            <w:pPr>
              <w:pStyle w:val="afc"/>
              <w:rPr>
                <w:sz w:val="24"/>
                <w:szCs w:val="24"/>
              </w:rPr>
            </w:pPr>
          </w:p>
        </w:tc>
        <w:tc>
          <w:tcPr>
            <w:tcW w:w="1985" w:type="dxa"/>
            <w:tcBorders>
              <w:left w:val="single" w:sz="4" w:space="0" w:color="auto"/>
              <w:right w:val="single" w:sz="4" w:space="0" w:color="auto"/>
            </w:tcBorders>
            <w:vAlign w:val="center"/>
          </w:tcPr>
          <w:p w:rsidR="000B5173" w:rsidRPr="00486AFC" w:rsidRDefault="000B5173" w:rsidP="00D527B7">
            <w:pPr>
              <w:pStyle w:val="afc"/>
              <w:rPr>
                <w:sz w:val="24"/>
                <w:szCs w:val="24"/>
              </w:rPr>
            </w:pPr>
          </w:p>
        </w:tc>
        <w:tc>
          <w:tcPr>
            <w:tcW w:w="1984" w:type="dxa"/>
            <w:tcBorders>
              <w:left w:val="single" w:sz="4" w:space="0" w:color="auto"/>
              <w:right w:val="single" w:sz="4" w:space="0" w:color="auto"/>
            </w:tcBorders>
            <w:vAlign w:val="center"/>
          </w:tcPr>
          <w:p w:rsidR="000B5173" w:rsidRPr="00486AFC" w:rsidRDefault="000B5173" w:rsidP="00D527B7">
            <w:pPr>
              <w:pStyle w:val="afc"/>
              <w:rPr>
                <w:sz w:val="24"/>
                <w:szCs w:val="24"/>
              </w:rPr>
            </w:pPr>
          </w:p>
        </w:tc>
      </w:tr>
    </w:tbl>
    <w:p w:rsidR="000B5173" w:rsidRPr="00BE67D8" w:rsidRDefault="000B5173" w:rsidP="000B5173">
      <w:pPr>
        <w:pStyle w:val="afc"/>
      </w:pPr>
    </w:p>
    <w:p w:rsidR="000B5173" w:rsidRPr="00486AFC" w:rsidRDefault="000B5173" w:rsidP="000B5173">
      <w:pPr>
        <w:pStyle w:val="afc"/>
        <w:rPr>
          <w:sz w:val="24"/>
          <w:szCs w:val="24"/>
        </w:rPr>
      </w:pPr>
      <w:r w:rsidRPr="00486AFC">
        <w:rPr>
          <w:sz w:val="24"/>
          <w:szCs w:val="24"/>
        </w:rPr>
        <w:t>IV -боб. Иштирокчиларнинг таклифларини кўриб чиқиш ва баҳолаш тартиби</w:t>
      </w:r>
    </w:p>
    <w:p w:rsidR="000B5173" w:rsidRPr="00486AFC" w:rsidRDefault="000B5173" w:rsidP="000B5173">
      <w:pPr>
        <w:pStyle w:val="afc"/>
        <w:rPr>
          <w:sz w:val="24"/>
          <w:szCs w:val="24"/>
        </w:rPr>
      </w:pPr>
    </w:p>
    <w:p w:rsidR="000B5173" w:rsidRPr="00BE67D8" w:rsidRDefault="000B5173" w:rsidP="000B5173">
      <w:pPr>
        <w:pStyle w:val="afc"/>
        <w:rPr>
          <w:sz w:val="24"/>
          <w:szCs w:val="24"/>
        </w:rPr>
      </w:pPr>
    </w:p>
    <w:p w:rsidR="000B5173" w:rsidRPr="000B5173" w:rsidRDefault="000B5173" w:rsidP="000B5173">
      <w:pPr>
        <w:pStyle w:val="afc"/>
        <w:jc w:val="both"/>
        <w:rPr>
          <w:b w:val="0"/>
          <w:sz w:val="24"/>
          <w:szCs w:val="24"/>
          <w:lang w:val="uz-Cyrl-UZ"/>
        </w:rPr>
      </w:pPr>
      <w:r>
        <w:rPr>
          <w:b w:val="0"/>
          <w:sz w:val="24"/>
          <w:szCs w:val="24"/>
          <w:lang w:val="uz-Cyrl-UZ"/>
        </w:rPr>
        <w:t xml:space="preserve">     </w:t>
      </w:r>
      <w:r w:rsidRPr="000B5173">
        <w:rPr>
          <w:b w:val="0"/>
          <w:sz w:val="24"/>
          <w:szCs w:val="24"/>
          <w:lang w:val="uz-Cyrl-UZ"/>
        </w:rPr>
        <w:t>Закалати таъминланмаган иштирокчиларнинг таклифлари харид комиссияси томонидан кўриб чиқилмайди ва баҳоланмайди (харид қилиш ҳужжатларида назарда тутилган бўлса).</w:t>
      </w:r>
    </w:p>
    <w:p w:rsidR="000B5173" w:rsidRPr="000B5173" w:rsidRDefault="000B5173" w:rsidP="000B5173">
      <w:pPr>
        <w:pStyle w:val="afc"/>
        <w:jc w:val="both"/>
        <w:rPr>
          <w:b w:val="0"/>
          <w:sz w:val="24"/>
          <w:szCs w:val="24"/>
          <w:lang w:val="uz-Cyrl-UZ"/>
        </w:rPr>
      </w:pPr>
      <w:r w:rsidRPr="000B5173">
        <w:rPr>
          <w:b w:val="0"/>
          <w:sz w:val="24"/>
          <w:szCs w:val="24"/>
          <w:lang w:val="uz-Cyrl-UZ"/>
        </w:rPr>
        <w:t xml:space="preserve">Танлаш ўтказилиши тўғрисидаги эълонда таклифларни қабул қилиш муддати тугаганидан сўнг харид комиссияси иштирокчиларни таклифларини кўриб чиқиш ва баҳолаш учун йиғилиш ўтказиладиган вақтни белгилайди ва бу тўғрисида йиғилиш ўтказилишидан камида бир иш куни олдин иштирокчиларни хабардор қилади. Агар иштирокчилар харид комиссияси мажлисига келмаса, танлаш таклифлари солинган конвертлар иштирокчининг иштирокисиз бир томонлама тарзда очилади. </w:t>
      </w:r>
    </w:p>
    <w:p w:rsidR="000B5173" w:rsidRPr="000B5173" w:rsidRDefault="000B5173" w:rsidP="000B5173">
      <w:pPr>
        <w:pStyle w:val="afc"/>
        <w:jc w:val="both"/>
        <w:rPr>
          <w:b w:val="0"/>
          <w:sz w:val="24"/>
          <w:szCs w:val="24"/>
          <w:lang w:val="uz-Cyrl-UZ"/>
        </w:rPr>
      </w:pPr>
      <w:r w:rsidRPr="000B5173">
        <w:rPr>
          <w:b w:val="0"/>
          <w:sz w:val="24"/>
          <w:szCs w:val="24"/>
          <w:lang w:val="uz-Cyrl-UZ"/>
        </w:rPr>
        <w:t>Агар таклифни киритган танлаш иштирокчиси Ўзбекистон Республикасининг “Давлат харидлари тўғрисида”ги Қонунида белгиланган талабларга мос келмаса ёхуд танлаш иштирокчисининг таклифи харид қилиш ҳужжатлари талабларига мос келмаса, харид комиссияси таклифни рад этади.</w:t>
      </w:r>
    </w:p>
    <w:p w:rsidR="000B5173" w:rsidRPr="000B5173" w:rsidRDefault="000B5173" w:rsidP="000B5173">
      <w:pPr>
        <w:pStyle w:val="afc"/>
        <w:jc w:val="both"/>
        <w:rPr>
          <w:b w:val="0"/>
          <w:sz w:val="24"/>
          <w:szCs w:val="24"/>
          <w:lang w:val="uz-Cyrl-UZ"/>
        </w:rPr>
      </w:pPr>
      <w:r w:rsidRPr="000B5173">
        <w:rPr>
          <w:b w:val="0"/>
          <w:sz w:val="24"/>
          <w:szCs w:val="24"/>
          <w:lang w:val="uz-Cyrl-UZ"/>
        </w:rPr>
        <w:t>Баҳолаш пайтида харид комиссияси иштирокчиларидан таклифлари бўйича тушунтиришлар сўрашга ҳақли. Тушунтириш жараёнида таклифнинг моҳияти, шунингдек нархи юзасидан бирор-бир ўзгартиришларга йўл қўйилмайди.</w:t>
      </w:r>
    </w:p>
    <w:p w:rsidR="000B5173" w:rsidRPr="000B5173" w:rsidRDefault="000B5173" w:rsidP="000B5173">
      <w:pPr>
        <w:pStyle w:val="afc"/>
        <w:jc w:val="both"/>
        <w:rPr>
          <w:b w:val="0"/>
          <w:sz w:val="24"/>
          <w:szCs w:val="24"/>
          <w:lang w:val="uz-Cyrl-UZ"/>
        </w:rPr>
      </w:pPr>
      <w:r w:rsidRPr="000B5173">
        <w:rPr>
          <w:b w:val="0"/>
          <w:sz w:val="24"/>
          <w:szCs w:val="24"/>
          <w:lang w:val="uz-Cyrl-UZ"/>
        </w:rPr>
        <w:t>Танлаш иштирокчилари таклифларини турли валюталарда тақдим этган ҳолларда, баҳолаш жараёнида таклиф қиймати конверт очилган санадаги Ўзбекистон Республикаси Марказий банкининг ягона валюта курси бўйича қайта ҳисобланади.</w:t>
      </w:r>
    </w:p>
    <w:p w:rsidR="000B5173" w:rsidRPr="000B5173" w:rsidRDefault="000B5173" w:rsidP="000B5173">
      <w:pPr>
        <w:pStyle w:val="afc"/>
        <w:jc w:val="both"/>
        <w:rPr>
          <w:b w:val="0"/>
          <w:sz w:val="24"/>
          <w:szCs w:val="24"/>
          <w:lang w:val="uz-Cyrl-UZ"/>
        </w:rPr>
      </w:pPr>
      <w:r w:rsidRPr="000B5173">
        <w:rPr>
          <w:b w:val="0"/>
          <w:sz w:val="24"/>
          <w:szCs w:val="24"/>
          <w:lang w:val="uz-Cyrl-UZ"/>
        </w:rPr>
        <w:t>Арифметик ёки бошқа хатоликлар аниқланган тақдирда харид комиссияси иштирокчиларини хабардор қилган ҳолда, таклифини рад этиш ёки келгусида кўриб чиқишнинг бошқа шартларини белгилаб беришга ҳақли.</w:t>
      </w:r>
    </w:p>
    <w:p w:rsidR="000B5173" w:rsidRPr="000B5173" w:rsidRDefault="000B5173" w:rsidP="000B5173">
      <w:pPr>
        <w:pStyle w:val="afc"/>
        <w:jc w:val="both"/>
        <w:rPr>
          <w:b w:val="0"/>
          <w:sz w:val="24"/>
          <w:szCs w:val="24"/>
          <w:lang w:val="uz-Cyrl-UZ"/>
        </w:rPr>
      </w:pPr>
      <w:r w:rsidRPr="000B5173">
        <w:rPr>
          <w:b w:val="0"/>
          <w:sz w:val="24"/>
          <w:szCs w:val="24"/>
          <w:lang w:val="uz-Cyrl-UZ"/>
        </w:rPr>
        <w:t>Чет эллик ва маҳаллий иштирокчиларнинг таклиф этаётган нархларини объектив тарзда таққослаш мақсадида баҳолаш жараёнида Ўзбекистон Республикасининг амалдаги қонунчилигида кўзда тутилган тегишли харажатлар ҳисобга олинади (солиқлар ва бошқа мажбурий тўловлар).</w:t>
      </w:r>
    </w:p>
    <w:p w:rsidR="000B5173" w:rsidRPr="000B5173" w:rsidRDefault="000B5173" w:rsidP="000B5173">
      <w:pPr>
        <w:pStyle w:val="afc"/>
        <w:jc w:val="both"/>
        <w:rPr>
          <w:b w:val="0"/>
          <w:sz w:val="24"/>
          <w:szCs w:val="24"/>
          <w:lang w:val="uz-Cyrl-UZ"/>
        </w:rPr>
      </w:pPr>
      <w:r w:rsidRPr="000B5173">
        <w:rPr>
          <w:b w:val="0"/>
          <w:sz w:val="24"/>
          <w:szCs w:val="24"/>
          <w:lang w:val="uz-Cyrl-UZ"/>
        </w:rPr>
        <w:t>Танлашда чет эллик етказиб берувчилар билан бир қаторда камида учта маҳаллий ишлаб чиқарувчилар иштирок этса, агар Ўзбекистон Республикаси халқаро шартномаларида бошқача қоида назарда тутилмаган бўлса, Ўзбекистон Республикаси Президентининг фармонлари ва қарорларига кўра ушбу маҳаллий ишлаб чиқарувчиларнинг таклифларни баҳолашда чет эллик етказиб берувчилар томонидан таклиф этилган нархдан 15 фоиздан кўп бўлмаган миқдорда преференциялар берилиши мумкин.</w:t>
      </w:r>
    </w:p>
    <w:p w:rsidR="000B5173" w:rsidRPr="000B5173" w:rsidRDefault="000B5173" w:rsidP="000B5173">
      <w:pPr>
        <w:pStyle w:val="afc"/>
        <w:jc w:val="both"/>
        <w:rPr>
          <w:b w:val="0"/>
          <w:sz w:val="24"/>
          <w:szCs w:val="24"/>
          <w:lang w:val="uz-Cyrl-UZ"/>
        </w:rPr>
      </w:pPr>
      <w:r w:rsidRPr="000B5173">
        <w:rPr>
          <w:b w:val="0"/>
          <w:sz w:val="24"/>
          <w:szCs w:val="24"/>
          <w:lang w:val="uz-Cyrl-UZ"/>
        </w:rPr>
        <w:lastRenderedPageBreak/>
        <w:t>Иштирокчилар томонидан берилган таклифлар солинган конвертлар харид комиссияси томонидан кўриб чиқиш ва баҳолаш учун қуйидаги кетма-кетликда очилади:</w:t>
      </w:r>
    </w:p>
    <w:p w:rsidR="000B5173" w:rsidRPr="007F37DA" w:rsidRDefault="000B5173" w:rsidP="000B5173">
      <w:pPr>
        <w:pStyle w:val="afc"/>
        <w:jc w:val="both"/>
        <w:rPr>
          <w:b w:val="0"/>
          <w:sz w:val="24"/>
          <w:szCs w:val="24"/>
        </w:rPr>
      </w:pPr>
      <w:r w:rsidRPr="007F37DA">
        <w:rPr>
          <w:b w:val="0"/>
          <w:sz w:val="24"/>
          <w:szCs w:val="24"/>
        </w:rPr>
        <w:t>ташқи конверт очилади ва малака танлови ўтказилади;</w:t>
      </w:r>
    </w:p>
    <w:p w:rsidR="000B5173" w:rsidRPr="007F37DA" w:rsidRDefault="000B5173" w:rsidP="000B5173">
      <w:pPr>
        <w:pStyle w:val="afc"/>
        <w:jc w:val="both"/>
        <w:rPr>
          <w:b w:val="0"/>
          <w:sz w:val="24"/>
          <w:szCs w:val="24"/>
        </w:rPr>
      </w:pPr>
      <w:r w:rsidRPr="007F37DA">
        <w:rPr>
          <w:b w:val="0"/>
          <w:sz w:val="24"/>
          <w:szCs w:val="24"/>
        </w:rPr>
        <w:t>малака танловидан ўтган иштирокчиларнинг техник ва нарх таклифлари солинган ички конверт очилади.</w:t>
      </w:r>
    </w:p>
    <w:p w:rsidR="000B5173" w:rsidRPr="007F37DA" w:rsidRDefault="000B5173" w:rsidP="000B5173">
      <w:pPr>
        <w:pStyle w:val="afc"/>
        <w:jc w:val="both"/>
        <w:rPr>
          <w:b w:val="0"/>
          <w:sz w:val="24"/>
          <w:szCs w:val="24"/>
        </w:rPr>
      </w:pPr>
      <w:r w:rsidRPr="007F37DA">
        <w:rPr>
          <w:b w:val="0"/>
          <w:sz w:val="24"/>
          <w:szCs w:val="24"/>
        </w:rPr>
        <w:t>Танлаш иштирокчиларининг таклифларини кўриб чиқиш ва баҳолаш муддати таклифлар бериш тугаган пайтдан эътиборан ўн иш кунидан ошиши мумкин эмас.</w:t>
      </w:r>
    </w:p>
    <w:p w:rsidR="000B5173" w:rsidRPr="007F37DA" w:rsidRDefault="000B5173" w:rsidP="000B5173">
      <w:pPr>
        <w:pStyle w:val="afc"/>
        <w:jc w:val="both"/>
        <w:rPr>
          <w:b w:val="0"/>
          <w:sz w:val="24"/>
          <w:szCs w:val="24"/>
        </w:rPr>
      </w:pPr>
      <w:r w:rsidRPr="007F37DA">
        <w:rPr>
          <w:b w:val="0"/>
          <w:sz w:val="24"/>
          <w:szCs w:val="24"/>
        </w:rPr>
        <w:t>Иштирокчиларнинг техник ва нарх таклифлари солинган конвертини очиш жараёни вақтида буюртмачи томонидан видеоёзув амалга оширилади ҳамда конвертларни очиш жараёнида иштирокчиларнинг тақдим этган барча ҳужжатлари ва тижорат таклифининг нархи ўқиб эшиттирилади.</w:t>
      </w:r>
    </w:p>
    <w:p w:rsidR="000B5173" w:rsidRPr="007F37DA" w:rsidRDefault="000B5173" w:rsidP="000B5173">
      <w:pPr>
        <w:pStyle w:val="afc"/>
        <w:jc w:val="both"/>
        <w:rPr>
          <w:b w:val="0"/>
          <w:sz w:val="24"/>
          <w:szCs w:val="24"/>
        </w:rPr>
      </w:pPr>
      <w:r w:rsidRPr="007F37DA">
        <w:rPr>
          <w:b w:val="0"/>
          <w:sz w:val="24"/>
          <w:szCs w:val="24"/>
        </w:rPr>
        <w:t>Танлаш иштирокчиси томонидан тақдим этилган ҳужжатлардаги ахборотнинг ишончсиз эканлиги аниқланган тақдирда, харид комиссияси бундай иштирокчини харид қилиш тартиб-таомилининг исталган босқичида танлашда иштирок этишдан четлатишга ҳақли.</w:t>
      </w:r>
    </w:p>
    <w:p w:rsidR="000B5173" w:rsidRPr="007F37DA" w:rsidRDefault="000B5173" w:rsidP="000B5173">
      <w:pPr>
        <w:pStyle w:val="afc"/>
        <w:jc w:val="both"/>
        <w:rPr>
          <w:b w:val="0"/>
          <w:sz w:val="24"/>
          <w:szCs w:val="24"/>
        </w:rPr>
      </w:pPr>
      <w:r w:rsidRPr="007F37DA">
        <w:rPr>
          <w:b w:val="0"/>
          <w:sz w:val="24"/>
          <w:szCs w:val="24"/>
        </w:rPr>
        <w:t>Иштирокчиларнинг таклифлари харид қидиш ҳужжатларида белгиланган талабларга мувофиқлигини баҳолаш мақсадида харид комиссияси комиссия аъзолари ва мустақил экспертлардан, тор доирадаги мутахассислардан иборат бўлган ишчи гуруҳ тузишга ҳақли.</w:t>
      </w:r>
    </w:p>
    <w:p w:rsidR="000B5173" w:rsidRPr="007F37DA" w:rsidRDefault="000B5173" w:rsidP="000B5173">
      <w:pPr>
        <w:pStyle w:val="afc"/>
        <w:jc w:val="both"/>
        <w:rPr>
          <w:b w:val="0"/>
          <w:sz w:val="24"/>
          <w:szCs w:val="24"/>
        </w:rPr>
      </w:pPr>
      <w:r w:rsidRPr="007F37DA">
        <w:rPr>
          <w:b w:val="0"/>
          <w:sz w:val="24"/>
          <w:szCs w:val="24"/>
        </w:rPr>
        <w:t>Келиб тушган таклифлар харид комиссияси ёки мутахасислар иштирокидаги ишчи гуруҳи томонидан кўриб чиқилиб, баҳоланиши мумкин. Бунда, ишчи гуруҳи томонидан баҳоланганда харид комиссиясига хулоса шаклидаги ҳисобот тақдим этилади. Редакция ташкил этиш ва бахолаши мумкинлиги.</w:t>
      </w:r>
    </w:p>
    <w:p w:rsidR="000B5173" w:rsidRPr="007F37DA" w:rsidRDefault="000B5173" w:rsidP="000B5173">
      <w:pPr>
        <w:pStyle w:val="afc"/>
        <w:jc w:val="both"/>
        <w:rPr>
          <w:b w:val="0"/>
          <w:sz w:val="24"/>
          <w:szCs w:val="24"/>
        </w:rPr>
      </w:pPr>
      <w:r w:rsidRPr="007F37DA">
        <w:rPr>
          <w:b w:val="0"/>
          <w:sz w:val="24"/>
          <w:szCs w:val="24"/>
        </w:rPr>
        <w:t xml:space="preserve">Харид комиссияси иштирокчиларни таклифларини харид қилиш ҳужжатларида белгиланган техник хусусиятларга доир талабларга мувофиқлигини харид қилиш хужжатларини 11-иловасида кўрсатилган мезонлар бўйича баҳолайди </w:t>
      </w:r>
    </w:p>
    <w:p w:rsidR="000B5173" w:rsidRPr="007F37DA" w:rsidRDefault="000B5173" w:rsidP="000B5173">
      <w:pPr>
        <w:pStyle w:val="afc"/>
        <w:jc w:val="both"/>
        <w:rPr>
          <w:b w:val="0"/>
          <w:sz w:val="24"/>
          <w:szCs w:val="24"/>
        </w:rPr>
      </w:pPr>
      <w:r w:rsidRPr="007F37DA">
        <w:rPr>
          <w:b w:val="0"/>
          <w:sz w:val="24"/>
          <w:szCs w:val="24"/>
        </w:rPr>
        <w:t>Танлашда нархи бошланғич нархдан ошган иштирокчиларнинг таклифлари кўриб чиқилмайди ва баҳоланмайди.</w:t>
      </w:r>
    </w:p>
    <w:p w:rsidR="000B5173" w:rsidRPr="007F37DA" w:rsidRDefault="000B5173" w:rsidP="000B5173">
      <w:pPr>
        <w:pStyle w:val="afc"/>
        <w:jc w:val="both"/>
        <w:rPr>
          <w:b w:val="0"/>
          <w:sz w:val="24"/>
          <w:szCs w:val="24"/>
        </w:rPr>
      </w:pPr>
      <w:r w:rsidRPr="007F37DA">
        <w:rPr>
          <w:b w:val="0"/>
          <w:sz w:val="24"/>
          <w:szCs w:val="24"/>
        </w:rPr>
        <w:t>Иштирокчиларни таклифларини очишда, иштирокчиларнинг номлари, товарларнинг нархи ва таклиф қиймати, шунингдек ушбу харид ҳужжатлари талабларига мувофиқ, танлаш ҳужжатларнинг тўлдирилишининг тўғрилиги эълон қилинади.</w:t>
      </w:r>
    </w:p>
    <w:p w:rsidR="000B5173" w:rsidRPr="007F37DA" w:rsidRDefault="000B5173" w:rsidP="000B5173">
      <w:pPr>
        <w:pStyle w:val="afc"/>
        <w:jc w:val="both"/>
        <w:rPr>
          <w:b w:val="0"/>
          <w:sz w:val="24"/>
          <w:szCs w:val="24"/>
        </w:rPr>
      </w:pPr>
      <w:r w:rsidRPr="007F37DA">
        <w:rPr>
          <w:b w:val="0"/>
          <w:sz w:val="24"/>
          <w:szCs w:val="24"/>
        </w:rPr>
        <w:t>Харид комиссияси ғолибни аниқлаш учун рад этилмаган таклифларни харид қилиш ҳужжатларида қайд этилган мезонлар асосида баҳолашни амалга оширади.</w:t>
      </w:r>
    </w:p>
    <w:p w:rsidR="000B5173" w:rsidRPr="007F37DA" w:rsidRDefault="000B5173" w:rsidP="000B5173">
      <w:pPr>
        <w:pStyle w:val="afc"/>
        <w:jc w:val="both"/>
        <w:rPr>
          <w:b w:val="0"/>
          <w:sz w:val="24"/>
          <w:szCs w:val="24"/>
        </w:rPr>
      </w:pPr>
      <w:r w:rsidRPr="007F37DA">
        <w:rPr>
          <w:b w:val="0"/>
          <w:sz w:val="24"/>
          <w:szCs w:val="24"/>
        </w:rPr>
        <w:t xml:space="preserve">Харид комиссияси иштирокчиларни нарх таклифини харид қилиш ҳужжатларида белгиланган талабларга мувофиқлигини харид қилиш хужжатарини 12-иловасида кўрсатилган мезонлар бўйича баҳолайди. </w:t>
      </w:r>
      <w:r w:rsidRPr="007F37DA" w:rsidDel="00E93532">
        <w:rPr>
          <w:b w:val="0"/>
          <w:sz w:val="24"/>
          <w:szCs w:val="24"/>
        </w:rPr>
        <w:t xml:space="preserve"> </w:t>
      </w:r>
      <w:r w:rsidRPr="007F37DA">
        <w:rPr>
          <w:b w:val="0"/>
          <w:sz w:val="24"/>
          <w:szCs w:val="24"/>
        </w:rPr>
        <w:t xml:space="preserve">Иштирокчиларни техник </w:t>
      </w:r>
      <w:r w:rsidRPr="007F37DA">
        <w:rPr>
          <w:b w:val="0"/>
          <w:strike/>
          <w:sz w:val="24"/>
          <w:szCs w:val="24"/>
        </w:rPr>
        <w:t xml:space="preserve">қисмга </w:t>
      </w:r>
      <w:r w:rsidRPr="007F37DA">
        <w:rPr>
          <w:b w:val="0"/>
          <w:sz w:val="24"/>
          <w:szCs w:val="24"/>
        </w:rPr>
        <w:t>таклифларини баҳолашда уларнинг тўплаган баллари 1.60 баравар оширилган миқдорда қўлланилади ҳамда нарх</w:t>
      </w:r>
      <w:r w:rsidRPr="007F37DA">
        <w:rPr>
          <w:b w:val="0"/>
          <w:strike/>
          <w:sz w:val="24"/>
          <w:szCs w:val="24"/>
        </w:rPr>
        <w:t>га</w:t>
      </w:r>
      <w:r w:rsidRPr="007F37DA">
        <w:rPr>
          <w:b w:val="0"/>
          <w:sz w:val="24"/>
          <w:szCs w:val="24"/>
        </w:rPr>
        <w:t xml:space="preserve"> </w:t>
      </w:r>
      <w:r w:rsidRPr="007F37DA">
        <w:rPr>
          <w:b w:val="0"/>
          <w:strike/>
          <w:sz w:val="24"/>
          <w:szCs w:val="24"/>
        </w:rPr>
        <w:t>оид</w:t>
      </w:r>
      <w:r w:rsidRPr="007F37DA">
        <w:rPr>
          <w:b w:val="0"/>
          <w:sz w:val="24"/>
          <w:szCs w:val="24"/>
        </w:rPr>
        <w:t xml:space="preserve"> таклифларини баҳолашда уларнинг тўплаган баллари 1.40 баравар оширилган миқдорда қўлланилади (харид қилиш хужжатарини 13-иловаси).</w:t>
      </w:r>
    </w:p>
    <w:p w:rsidR="000B5173" w:rsidRPr="007F37DA" w:rsidRDefault="000B5173" w:rsidP="000B5173">
      <w:pPr>
        <w:pStyle w:val="afc"/>
        <w:jc w:val="both"/>
        <w:rPr>
          <w:b w:val="0"/>
          <w:sz w:val="24"/>
          <w:szCs w:val="24"/>
        </w:rPr>
      </w:pPr>
      <w:r w:rsidRPr="007F37DA">
        <w:rPr>
          <w:b w:val="0"/>
          <w:sz w:val="24"/>
          <w:szCs w:val="24"/>
        </w:rPr>
        <w:t xml:space="preserve">- Танлашда техник ва нарх таклифларини баҳолаш натижаларига кўра харид қилиш ҳужжатларида ва таклифда кўрсатилган мезонлар асосида ҳамда иштирокчиларнинг тўплаган балларини инобатга олиб шартномани бажаришнинг энг яхши шартларини таклиф қилган танлаш иштирокчиси ғолиб деб топилади. </w:t>
      </w:r>
    </w:p>
    <w:p w:rsidR="000B5173" w:rsidRPr="007F37DA" w:rsidRDefault="000B5173" w:rsidP="000B5173">
      <w:pPr>
        <w:pStyle w:val="afc"/>
        <w:jc w:val="both"/>
        <w:rPr>
          <w:b w:val="0"/>
          <w:sz w:val="24"/>
          <w:szCs w:val="24"/>
        </w:rPr>
      </w:pPr>
      <w:r w:rsidRPr="007F37DA">
        <w:rPr>
          <w:b w:val="0"/>
          <w:sz w:val="24"/>
          <w:szCs w:val="24"/>
        </w:rPr>
        <w:t>Харид комиссиясининг қарори билан танлаш бўйича харид қилиш ҳужжатларида ва таклифда кўрсатилган мезонларга мувофиқ ғолибнинг таклифидан кейинги энг мақбул таклифни тақдим этган иштирокчи сифатида эътироф этилган захирадаги ғолиб аниқланиши мумкин.</w:t>
      </w:r>
    </w:p>
    <w:p w:rsidR="000B5173" w:rsidRPr="007F37DA" w:rsidRDefault="000B5173" w:rsidP="000B5173">
      <w:pPr>
        <w:pStyle w:val="afc"/>
        <w:jc w:val="both"/>
        <w:rPr>
          <w:b w:val="0"/>
          <w:sz w:val="24"/>
          <w:szCs w:val="24"/>
        </w:rPr>
      </w:pPr>
      <w:r w:rsidRPr="007F37DA">
        <w:rPr>
          <w:b w:val="0"/>
          <w:sz w:val="24"/>
          <w:szCs w:val="24"/>
        </w:rPr>
        <w:t>Таклифларни кўриб чиқиш ҳамда баҳолаш натижалари баённомада қайд этилади. Таклифларни кўриб чиқиш ҳамда баҳолаш баённомасида харид комиссияси таклифларни рад этишнинг аниқ сабаблари кўрсатилган ҳолда рад этилган танлаш иштирокчилари ҳақидаги ахборотларни қайд этади.</w:t>
      </w:r>
    </w:p>
    <w:p w:rsidR="000B5173" w:rsidRPr="007F37DA" w:rsidRDefault="000B5173" w:rsidP="000B5173">
      <w:pPr>
        <w:pStyle w:val="afc"/>
        <w:jc w:val="both"/>
        <w:rPr>
          <w:b w:val="0"/>
          <w:sz w:val="24"/>
          <w:szCs w:val="24"/>
        </w:rPr>
      </w:pPr>
      <w:r w:rsidRPr="007F37DA">
        <w:rPr>
          <w:b w:val="0"/>
          <w:sz w:val="24"/>
          <w:szCs w:val="24"/>
        </w:rPr>
        <w:lastRenderedPageBreak/>
        <w:t xml:space="preserve"> Баённома танлаш ўтказиш бўйича харид комиссиясининг барча аъзолари томонидан имзоланади.</w:t>
      </w:r>
    </w:p>
    <w:p w:rsidR="000B5173" w:rsidRPr="007F37DA" w:rsidRDefault="000B5173" w:rsidP="000B5173">
      <w:pPr>
        <w:pStyle w:val="afc"/>
        <w:jc w:val="both"/>
        <w:rPr>
          <w:b w:val="0"/>
          <w:sz w:val="24"/>
          <w:szCs w:val="24"/>
        </w:rPr>
      </w:pPr>
      <w:r w:rsidRPr="007F37DA">
        <w:rPr>
          <w:b w:val="0"/>
          <w:sz w:val="24"/>
          <w:szCs w:val="24"/>
        </w:rPr>
        <w:t>Баённома давлат буюртмачиси томонидан у расмийлаштирилган кунда давлат харидларининг электрон тизимига муҳокама қилиш учун икки иш кунига жойлаштирилиши керак.</w:t>
      </w:r>
    </w:p>
    <w:p w:rsidR="000B5173" w:rsidRPr="007F37DA" w:rsidRDefault="000B5173" w:rsidP="000B5173">
      <w:pPr>
        <w:pStyle w:val="afc"/>
        <w:jc w:val="both"/>
        <w:rPr>
          <w:b w:val="0"/>
          <w:sz w:val="24"/>
          <w:szCs w:val="24"/>
        </w:rPr>
      </w:pPr>
      <w:r w:rsidRPr="007F37DA">
        <w:rPr>
          <w:b w:val="0"/>
          <w:sz w:val="24"/>
          <w:szCs w:val="24"/>
        </w:rPr>
        <w:t>Агар икки иш куни ичида танлаш иштирокчилари томонидан танлаш ўтказиш натижалари бўйича эътирозлар келиб тушмаган бўлса, давлат буюртмачиси ва харид комиссияси томонидан ғолиб деб топилган иштирокчи ўртасида шартнома тузилади.</w:t>
      </w:r>
    </w:p>
    <w:p w:rsidR="000B5173" w:rsidRPr="007F37DA" w:rsidRDefault="000B5173" w:rsidP="000B5173">
      <w:pPr>
        <w:pStyle w:val="afc"/>
        <w:jc w:val="both"/>
        <w:rPr>
          <w:b w:val="0"/>
          <w:sz w:val="24"/>
          <w:szCs w:val="24"/>
        </w:rPr>
      </w:pPr>
      <w:r w:rsidRPr="007F37DA">
        <w:rPr>
          <w:b w:val="0"/>
          <w:sz w:val="24"/>
          <w:szCs w:val="24"/>
        </w:rPr>
        <w:t>Муҳокама учун белгиланган муддат тугаганидан кейин келиб тушган эътирозлар харид комиссияси томонидан кўриб чиқилмайди.</w:t>
      </w:r>
    </w:p>
    <w:p w:rsidR="000B5173" w:rsidRPr="007F37DA" w:rsidRDefault="000B5173" w:rsidP="000B5173">
      <w:pPr>
        <w:pStyle w:val="afc"/>
        <w:jc w:val="both"/>
        <w:rPr>
          <w:b w:val="0"/>
          <w:sz w:val="24"/>
          <w:szCs w:val="24"/>
        </w:rPr>
      </w:pPr>
      <w:r w:rsidRPr="007F37DA">
        <w:rPr>
          <w:b w:val="0"/>
          <w:sz w:val="24"/>
          <w:szCs w:val="24"/>
        </w:rPr>
        <w:t>Давлат буюртмачиси томонидан харид комиссиясига тақдим этилган муҳокама натижалари тўғрисидаги ахборот асосида харид комиссиясининг тегишли мажлиси баённомаси расмийлаштирилади ва имзоланган кундан бошлаб уч иш куни ичида давлат харидларининг электрон тизимига жойлаштирилади.</w:t>
      </w:r>
    </w:p>
    <w:p w:rsidR="000B5173" w:rsidRPr="007F37DA" w:rsidRDefault="000B5173" w:rsidP="000B5173">
      <w:pPr>
        <w:pStyle w:val="afc"/>
        <w:jc w:val="both"/>
        <w:rPr>
          <w:b w:val="0"/>
          <w:sz w:val="24"/>
          <w:szCs w:val="24"/>
        </w:rPr>
      </w:pPr>
      <w:r w:rsidRPr="007F37DA">
        <w:rPr>
          <w:b w:val="0"/>
          <w:sz w:val="24"/>
          <w:szCs w:val="24"/>
        </w:rPr>
        <w:t>Иштирокчиларнинг таклифни таъминлаш маблағи, ғолиб аниқлангандан сўнг икки иш куни мобайнида қайтарилади.</w:t>
      </w:r>
    </w:p>
    <w:p w:rsidR="000B5173" w:rsidRPr="007F37DA" w:rsidRDefault="000B5173" w:rsidP="000B5173">
      <w:pPr>
        <w:pStyle w:val="afc"/>
        <w:jc w:val="both"/>
        <w:rPr>
          <w:b w:val="0"/>
          <w:sz w:val="24"/>
          <w:szCs w:val="24"/>
        </w:rPr>
      </w:pPr>
      <w:r w:rsidRPr="007F37DA">
        <w:rPr>
          <w:b w:val="0"/>
          <w:sz w:val="24"/>
          <w:szCs w:val="24"/>
        </w:rPr>
        <w:t>Ғолиб иштирокчининг таклифни таъминлаш маблағи, шартнома шартлари тўлиқ бажарилгандан сўнг икки иш куни мобайнида қайтарилади.</w:t>
      </w:r>
    </w:p>
    <w:p w:rsidR="000B5173" w:rsidRPr="007F37DA" w:rsidRDefault="000B5173" w:rsidP="000B5173">
      <w:pPr>
        <w:pStyle w:val="afc"/>
        <w:rPr>
          <w:b w:val="0"/>
          <w:sz w:val="26"/>
          <w:szCs w:val="26"/>
        </w:rPr>
      </w:pPr>
    </w:p>
    <w:p w:rsidR="000B5173" w:rsidRPr="007F37DA" w:rsidRDefault="000B5173" w:rsidP="000B5173">
      <w:pPr>
        <w:pStyle w:val="afc"/>
        <w:rPr>
          <w:b w:val="0"/>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Default="000B5173" w:rsidP="000B5173">
      <w:pPr>
        <w:pStyle w:val="afc"/>
        <w:rPr>
          <w:sz w:val="26"/>
          <w:szCs w:val="26"/>
          <w:lang w:val="uz-Cyrl-UZ"/>
        </w:rPr>
      </w:pPr>
    </w:p>
    <w:p w:rsidR="000B5173" w:rsidRDefault="000B5173" w:rsidP="000B5173">
      <w:pPr>
        <w:pStyle w:val="afc"/>
        <w:rPr>
          <w:sz w:val="26"/>
          <w:szCs w:val="26"/>
          <w:lang w:val="uz-Cyrl-UZ"/>
        </w:rPr>
      </w:pPr>
    </w:p>
    <w:p w:rsidR="000B5173" w:rsidRDefault="000B5173" w:rsidP="000B5173">
      <w:pPr>
        <w:pStyle w:val="afc"/>
        <w:rPr>
          <w:sz w:val="26"/>
          <w:szCs w:val="26"/>
          <w:lang w:val="uz-Cyrl-UZ"/>
        </w:rPr>
      </w:pPr>
    </w:p>
    <w:p w:rsidR="000B5173" w:rsidRPr="00486AFC" w:rsidRDefault="000B5173" w:rsidP="000B5173">
      <w:pPr>
        <w:pStyle w:val="afc"/>
        <w:rPr>
          <w:sz w:val="26"/>
          <w:szCs w:val="26"/>
          <w:lang w:val="uz-Cyrl-UZ"/>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6"/>
          <w:szCs w:val="26"/>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11-илова</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rFonts w:eastAsia="Calibri"/>
          <w:sz w:val="24"/>
          <w:szCs w:val="24"/>
          <w:lang w:eastAsia="en-US"/>
        </w:rPr>
      </w:pPr>
      <w:r w:rsidRPr="00BE67D8">
        <w:rPr>
          <w:rFonts w:eastAsia="Calibri"/>
          <w:sz w:val="24"/>
          <w:szCs w:val="24"/>
          <w:lang w:eastAsia="en-US"/>
        </w:rPr>
        <w:t>1 -. Таклифларни техник жиҳатдан баҳолаш.</w:t>
      </w:r>
    </w:p>
    <w:p w:rsidR="000B5173" w:rsidRPr="00BE67D8" w:rsidRDefault="000B5173" w:rsidP="000B5173">
      <w:pPr>
        <w:pStyle w:val="afc"/>
        <w:rPr>
          <w:rFonts w:eastAsia="Calibri"/>
          <w:strike/>
          <w:sz w:val="24"/>
          <w:szCs w:val="24"/>
          <w:lang w:eastAsia="en-US"/>
        </w:rPr>
      </w:pPr>
      <w:r w:rsidRPr="00BE67D8">
        <w:rPr>
          <w:rFonts w:eastAsia="Calibri"/>
          <w:sz w:val="24"/>
          <w:szCs w:val="24"/>
          <w:lang w:eastAsia="en-US"/>
        </w:rPr>
        <w:t xml:space="preserve">Таклифларни техник жиҳатдан баҳолаш танлашнинг техник таклифларига оид ҳужжатлари асосида амалга оширилади. </w:t>
      </w:r>
    </w:p>
    <w:p w:rsidR="000B5173" w:rsidRPr="00BE67D8" w:rsidRDefault="000B5173" w:rsidP="000B5173">
      <w:pPr>
        <w:pStyle w:val="afc"/>
        <w:rPr>
          <w:rFonts w:eastAsia="Calibri"/>
          <w:strike/>
          <w:sz w:val="24"/>
          <w:szCs w:val="24"/>
          <w:lang w:eastAsia="en-US"/>
        </w:rPr>
      </w:pPr>
    </w:p>
    <w:p w:rsidR="000B5173" w:rsidRPr="00BE67D8" w:rsidRDefault="000B5173" w:rsidP="000B5173">
      <w:pPr>
        <w:pStyle w:val="afc"/>
        <w:rPr>
          <w:rFonts w:eastAsia="Calibri"/>
          <w:i/>
          <w:sz w:val="24"/>
          <w:szCs w:val="24"/>
          <w:lang w:eastAsia="en-US"/>
        </w:rPr>
      </w:pPr>
      <w:r w:rsidRPr="00BE67D8">
        <w:rPr>
          <w:rFonts w:eastAsia="Calibri"/>
          <w:i/>
          <w:sz w:val="24"/>
          <w:szCs w:val="24"/>
          <w:lang w:eastAsia="en-US"/>
        </w:rPr>
        <w:t xml:space="preserve">Техник баҳолаш мезонлари харид комиссиясининг хар бир аъзоси томонидан баҳоланади. </w:t>
      </w:r>
    </w:p>
    <w:tbl>
      <w:tblPr>
        <w:tblW w:w="10207"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76"/>
        <w:gridCol w:w="3727"/>
        <w:gridCol w:w="3261"/>
      </w:tblGrid>
      <w:tr w:rsidR="000B5173" w:rsidRPr="00BE67D8" w:rsidTr="00D527B7">
        <w:trPr>
          <w:trHeight w:val="135"/>
          <w:jc w:val="center"/>
        </w:trPr>
        <w:tc>
          <w:tcPr>
            <w:tcW w:w="543" w:type="dxa"/>
            <w:shd w:val="clear" w:color="auto" w:fill="auto"/>
          </w:tcPr>
          <w:p w:rsidR="000B5173" w:rsidRPr="00BE67D8" w:rsidRDefault="000B5173" w:rsidP="00D527B7">
            <w:pPr>
              <w:pStyle w:val="afc"/>
              <w:rPr>
                <w:rFonts w:eastAsia="Calibri"/>
                <w:sz w:val="24"/>
                <w:szCs w:val="24"/>
                <w:lang w:eastAsia="en-US"/>
              </w:rPr>
            </w:pPr>
            <w:r w:rsidRPr="00BE67D8">
              <w:rPr>
                <w:rFonts w:eastAsia="Calibri"/>
                <w:sz w:val="24"/>
                <w:szCs w:val="24"/>
                <w:lang w:eastAsia="en-US"/>
              </w:rPr>
              <w:t>№</w:t>
            </w:r>
          </w:p>
        </w:tc>
        <w:tc>
          <w:tcPr>
            <w:tcW w:w="2676" w:type="dxa"/>
            <w:shd w:val="clear" w:color="auto" w:fill="auto"/>
          </w:tcPr>
          <w:p w:rsidR="000B5173" w:rsidRPr="00BE67D8" w:rsidRDefault="000B5173" w:rsidP="00D527B7">
            <w:pPr>
              <w:pStyle w:val="afc"/>
              <w:rPr>
                <w:rFonts w:eastAsia="Calibri"/>
                <w:sz w:val="24"/>
                <w:szCs w:val="24"/>
                <w:lang w:eastAsia="en-US"/>
              </w:rPr>
            </w:pPr>
            <w:r w:rsidRPr="00BE67D8">
              <w:rPr>
                <w:rFonts w:eastAsia="Calibri"/>
                <w:sz w:val="24"/>
                <w:szCs w:val="24"/>
                <w:lang w:eastAsia="en-US"/>
              </w:rPr>
              <w:t>Мезон</w:t>
            </w:r>
          </w:p>
        </w:tc>
        <w:tc>
          <w:tcPr>
            <w:tcW w:w="3727" w:type="dxa"/>
            <w:shd w:val="clear" w:color="auto" w:fill="auto"/>
          </w:tcPr>
          <w:p w:rsidR="000B5173" w:rsidRPr="00BE67D8" w:rsidRDefault="000B5173" w:rsidP="00D527B7">
            <w:pPr>
              <w:pStyle w:val="afc"/>
              <w:rPr>
                <w:rFonts w:eastAsia="Calibri"/>
                <w:sz w:val="24"/>
                <w:szCs w:val="24"/>
                <w:lang w:eastAsia="en-US"/>
              </w:rPr>
            </w:pPr>
            <w:r w:rsidRPr="00BE67D8">
              <w:rPr>
                <w:rFonts w:eastAsia="Calibri"/>
                <w:sz w:val="24"/>
                <w:szCs w:val="24"/>
                <w:lang w:eastAsia="en-US"/>
              </w:rPr>
              <w:t>Баҳолаш</w:t>
            </w:r>
          </w:p>
        </w:tc>
        <w:tc>
          <w:tcPr>
            <w:tcW w:w="3261" w:type="dxa"/>
            <w:shd w:val="clear" w:color="auto" w:fill="auto"/>
          </w:tcPr>
          <w:p w:rsidR="000B5173" w:rsidRPr="00BE67D8" w:rsidRDefault="000B5173" w:rsidP="00D527B7">
            <w:pPr>
              <w:pStyle w:val="afc"/>
              <w:rPr>
                <w:rFonts w:eastAsia="Calibri"/>
                <w:sz w:val="24"/>
                <w:szCs w:val="24"/>
                <w:lang w:eastAsia="en-US"/>
              </w:rPr>
            </w:pPr>
            <w:r w:rsidRPr="00BE67D8">
              <w:rPr>
                <w:rFonts w:eastAsia="Calibri"/>
                <w:sz w:val="24"/>
                <w:szCs w:val="24"/>
                <w:lang w:eastAsia="en-US"/>
              </w:rPr>
              <w:t>Изоҳ</w:t>
            </w:r>
          </w:p>
        </w:tc>
      </w:tr>
      <w:tr w:rsidR="000B5173" w:rsidRPr="00BE67D8" w:rsidTr="00D527B7">
        <w:trPr>
          <w:trHeight w:val="487"/>
          <w:jc w:val="center"/>
        </w:trPr>
        <w:tc>
          <w:tcPr>
            <w:tcW w:w="543"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1</w:t>
            </w:r>
          </w:p>
        </w:tc>
        <w:tc>
          <w:tcPr>
            <w:tcW w:w="2676"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Харид қилиш ҳужжатларининг техник қисми талабларига мувофиқлиги</w:t>
            </w:r>
          </w:p>
        </w:tc>
        <w:tc>
          <w:tcPr>
            <w:tcW w:w="3727"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Мувофиқ бўлса – 10 балл</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Мувофиқ эмас – 0 балл</w:t>
            </w:r>
          </w:p>
        </w:tc>
        <w:tc>
          <w:tcPr>
            <w:tcW w:w="3261"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Агар мавжуд бўлмаса, харид комиссияси аъзоларининг умумий сонининг кўпчилик овози билан иштирокчининг таклифи рад этилиши мумкин</w:t>
            </w:r>
          </w:p>
        </w:tc>
      </w:tr>
      <w:tr w:rsidR="000B5173" w:rsidRPr="00BE67D8" w:rsidTr="00D527B7">
        <w:trPr>
          <w:trHeight w:val="487"/>
          <w:jc w:val="center"/>
        </w:trPr>
        <w:tc>
          <w:tcPr>
            <w:tcW w:w="543"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2.</w:t>
            </w:r>
          </w:p>
        </w:tc>
        <w:tc>
          <w:tcPr>
            <w:tcW w:w="2676"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 xml:space="preserve">Ишлаб чиқарувчининг ишончномаси </w:t>
            </w:r>
          </w:p>
        </w:tc>
        <w:tc>
          <w:tcPr>
            <w:tcW w:w="3727"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Мавжуд – 10 балл</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Мавжуд эмас – 0 балл</w:t>
            </w:r>
          </w:p>
        </w:tc>
        <w:tc>
          <w:tcPr>
            <w:tcW w:w="3261"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 xml:space="preserve">Агар мавжуд бўлмаса, харид комиссияси аъзоларининг умумий сонининг кўпчилик овози билан иштирокчининг таклифи рад этилиши мумкин </w:t>
            </w:r>
          </w:p>
        </w:tc>
      </w:tr>
      <w:tr w:rsidR="000B5173" w:rsidRPr="00BE67D8" w:rsidTr="00D527B7">
        <w:trPr>
          <w:trHeight w:val="487"/>
          <w:jc w:val="center"/>
        </w:trPr>
        <w:tc>
          <w:tcPr>
            <w:tcW w:w="543"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3.</w:t>
            </w:r>
          </w:p>
        </w:tc>
        <w:tc>
          <w:tcPr>
            <w:tcW w:w="2676"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Хизмат кўрсатиш марказининг мавжудлиги</w:t>
            </w:r>
          </w:p>
        </w:tc>
        <w:tc>
          <w:tcPr>
            <w:tcW w:w="3727"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Мавжуд – 10 балл</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Мавжуд эмас – 0 балл</w:t>
            </w:r>
          </w:p>
        </w:tc>
        <w:tc>
          <w:tcPr>
            <w:tcW w:w="3261"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Агар мавжуд бўлмаса, харид комиссияси аъзоларининг умумий сонининг кўпчилик овози билан иштирокчининг таклифи рад этилиши мумкин</w:t>
            </w:r>
          </w:p>
        </w:tc>
      </w:tr>
    </w:tbl>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Default="000B5173" w:rsidP="000B5173">
      <w:pPr>
        <w:pStyle w:val="afc"/>
        <w:rPr>
          <w:sz w:val="24"/>
          <w:szCs w:val="24"/>
          <w:highlight w:val="yellow"/>
          <w:lang w:val="uz-Cyrl-UZ"/>
        </w:rPr>
      </w:pPr>
    </w:p>
    <w:p w:rsidR="000B5173" w:rsidRDefault="000B5173" w:rsidP="000B5173">
      <w:pPr>
        <w:pStyle w:val="afc"/>
        <w:rPr>
          <w:sz w:val="24"/>
          <w:szCs w:val="24"/>
          <w:highlight w:val="yellow"/>
          <w:lang w:val="uz-Cyrl-UZ"/>
        </w:rPr>
      </w:pPr>
    </w:p>
    <w:p w:rsidR="000B5173" w:rsidRDefault="000B5173" w:rsidP="000B5173">
      <w:pPr>
        <w:pStyle w:val="afc"/>
        <w:rPr>
          <w:sz w:val="24"/>
          <w:szCs w:val="24"/>
          <w:highlight w:val="yellow"/>
          <w:lang w:val="uz-Cyrl-UZ"/>
        </w:rPr>
      </w:pPr>
    </w:p>
    <w:p w:rsidR="000B5173" w:rsidRPr="00486AFC" w:rsidRDefault="000B5173" w:rsidP="000B5173">
      <w:pPr>
        <w:pStyle w:val="afc"/>
        <w:rPr>
          <w:sz w:val="24"/>
          <w:szCs w:val="24"/>
          <w:highlight w:val="yellow"/>
          <w:lang w:val="uz-Cyrl-UZ"/>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Default="000B5173" w:rsidP="000B5173">
      <w:pPr>
        <w:pStyle w:val="afc"/>
        <w:rPr>
          <w:sz w:val="24"/>
          <w:szCs w:val="24"/>
          <w:highlight w:val="yellow"/>
          <w:lang w:val="uz-Cyrl-UZ"/>
        </w:rPr>
      </w:pPr>
    </w:p>
    <w:p w:rsidR="000B5173" w:rsidRPr="00BE67D8" w:rsidRDefault="000B5173" w:rsidP="000B5173">
      <w:pPr>
        <w:pStyle w:val="afc"/>
        <w:rPr>
          <w:sz w:val="24"/>
          <w:szCs w:val="24"/>
        </w:rPr>
      </w:pPr>
      <w:r w:rsidRPr="00BE67D8">
        <w:rPr>
          <w:sz w:val="24"/>
          <w:szCs w:val="24"/>
        </w:rPr>
        <w:lastRenderedPageBreak/>
        <w:t xml:space="preserve">Харид қилиш ҳужжатларига </w:t>
      </w:r>
      <w:r w:rsidRPr="00BE67D8">
        <w:rPr>
          <w:sz w:val="24"/>
          <w:szCs w:val="24"/>
        </w:rPr>
        <w:br/>
        <w:t>12-илова</w:t>
      </w: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sz w:val="24"/>
          <w:szCs w:val="24"/>
          <w:highlight w:val="yellow"/>
        </w:rPr>
      </w:pPr>
    </w:p>
    <w:p w:rsidR="000B5173" w:rsidRPr="00BE67D8" w:rsidRDefault="000B5173" w:rsidP="000B5173">
      <w:pPr>
        <w:pStyle w:val="afc"/>
        <w:rPr>
          <w:rFonts w:eastAsia="Calibri"/>
          <w:sz w:val="24"/>
          <w:szCs w:val="24"/>
          <w:lang w:eastAsia="en-US"/>
        </w:rPr>
      </w:pPr>
      <w:r w:rsidRPr="00BE67D8">
        <w:rPr>
          <w:rFonts w:eastAsia="Calibri"/>
          <w:sz w:val="24"/>
          <w:szCs w:val="24"/>
          <w:lang w:eastAsia="en-US"/>
        </w:rPr>
        <w:t>2. Таклифларни нарх жиҳатдан баҳолаш</w:t>
      </w:r>
    </w:p>
    <w:p w:rsidR="000B5173" w:rsidRPr="00BE67D8" w:rsidRDefault="000B5173" w:rsidP="000B5173">
      <w:pPr>
        <w:pStyle w:val="afc"/>
        <w:rPr>
          <w:rFonts w:eastAsia="Calibri"/>
          <w:sz w:val="24"/>
          <w:szCs w:val="24"/>
          <w:lang w:eastAsia="en-US"/>
        </w:rPr>
      </w:pPr>
    </w:p>
    <w:p w:rsidR="000B5173" w:rsidRPr="00BE67D8" w:rsidRDefault="000B5173" w:rsidP="000B5173">
      <w:pPr>
        <w:pStyle w:val="afc"/>
        <w:rPr>
          <w:rFonts w:eastAsia="Calibri"/>
          <w:i/>
          <w:sz w:val="24"/>
          <w:szCs w:val="24"/>
          <w:lang w:eastAsia="en-US"/>
        </w:rPr>
      </w:pPr>
      <w:r w:rsidRPr="00BE67D8">
        <w:rPr>
          <w:rFonts w:eastAsia="Calibri"/>
          <w:i/>
          <w:sz w:val="24"/>
          <w:szCs w:val="24"/>
          <w:lang w:eastAsia="en-US"/>
        </w:rPr>
        <w:t xml:space="preserve">Нарх жиҳатдан баҳолаш мезонлари харид комиссиясининг хар бир аъзоси томонидан баҳоланади. </w:t>
      </w:r>
    </w:p>
    <w:tbl>
      <w:tblPr>
        <w:tblW w:w="10207"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2126"/>
        <w:gridCol w:w="3118"/>
        <w:gridCol w:w="4324"/>
      </w:tblGrid>
      <w:tr w:rsidR="000B5173" w:rsidRPr="00BE67D8" w:rsidTr="00D527B7">
        <w:trPr>
          <w:trHeight w:val="135"/>
          <w:jc w:val="center"/>
        </w:trPr>
        <w:tc>
          <w:tcPr>
            <w:tcW w:w="639" w:type="dxa"/>
            <w:shd w:val="clear" w:color="auto" w:fill="auto"/>
          </w:tcPr>
          <w:p w:rsidR="000B5173" w:rsidRPr="00BE67D8" w:rsidRDefault="000B5173" w:rsidP="00D527B7">
            <w:pPr>
              <w:pStyle w:val="afc"/>
              <w:rPr>
                <w:rFonts w:eastAsia="Calibri"/>
                <w:sz w:val="24"/>
                <w:szCs w:val="24"/>
                <w:lang w:eastAsia="en-US"/>
              </w:rPr>
            </w:pPr>
            <w:r w:rsidRPr="00BE67D8">
              <w:rPr>
                <w:rFonts w:eastAsia="Calibri"/>
                <w:sz w:val="24"/>
                <w:szCs w:val="24"/>
                <w:lang w:eastAsia="en-US"/>
              </w:rPr>
              <w:t>№</w:t>
            </w:r>
          </w:p>
        </w:tc>
        <w:tc>
          <w:tcPr>
            <w:tcW w:w="2126" w:type="dxa"/>
            <w:shd w:val="clear" w:color="auto" w:fill="auto"/>
          </w:tcPr>
          <w:p w:rsidR="000B5173" w:rsidRPr="00BE67D8" w:rsidRDefault="000B5173" w:rsidP="00D527B7">
            <w:pPr>
              <w:pStyle w:val="afc"/>
              <w:rPr>
                <w:rFonts w:eastAsia="Calibri"/>
                <w:sz w:val="24"/>
                <w:szCs w:val="24"/>
                <w:lang w:eastAsia="en-US"/>
              </w:rPr>
            </w:pPr>
            <w:r w:rsidRPr="00BE67D8">
              <w:rPr>
                <w:rFonts w:eastAsia="Calibri"/>
                <w:sz w:val="24"/>
                <w:szCs w:val="24"/>
                <w:lang w:eastAsia="en-US"/>
              </w:rPr>
              <w:t>Мезон</w:t>
            </w:r>
          </w:p>
        </w:tc>
        <w:tc>
          <w:tcPr>
            <w:tcW w:w="3118" w:type="dxa"/>
            <w:shd w:val="clear" w:color="auto" w:fill="auto"/>
          </w:tcPr>
          <w:p w:rsidR="000B5173" w:rsidRPr="00BE67D8" w:rsidRDefault="000B5173" w:rsidP="00D527B7">
            <w:pPr>
              <w:pStyle w:val="afc"/>
              <w:rPr>
                <w:rFonts w:eastAsia="Calibri"/>
                <w:sz w:val="24"/>
                <w:szCs w:val="24"/>
                <w:lang w:eastAsia="en-US"/>
              </w:rPr>
            </w:pPr>
            <w:r w:rsidRPr="00BE67D8">
              <w:rPr>
                <w:rFonts w:eastAsia="Calibri"/>
                <w:sz w:val="24"/>
                <w:szCs w:val="24"/>
                <w:lang w:eastAsia="en-US"/>
              </w:rPr>
              <w:t>Баҳолаш</w:t>
            </w:r>
          </w:p>
        </w:tc>
        <w:tc>
          <w:tcPr>
            <w:tcW w:w="4324" w:type="dxa"/>
            <w:shd w:val="clear" w:color="auto" w:fill="auto"/>
          </w:tcPr>
          <w:p w:rsidR="000B5173" w:rsidRPr="00BE67D8" w:rsidRDefault="000B5173" w:rsidP="00D527B7">
            <w:pPr>
              <w:pStyle w:val="afc"/>
              <w:rPr>
                <w:rFonts w:eastAsia="Calibri"/>
                <w:sz w:val="24"/>
                <w:szCs w:val="24"/>
                <w:lang w:eastAsia="en-US"/>
              </w:rPr>
            </w:pPr>
            <w:r w:rsidRPr="00BE67D8">
              <w:rPr>
                <w:rFonts w:eastAsia="Calibri"/>
                <w:sz w:val="24"/>
                <w:szCs w:val="24"/>
                <w:lang w:eastAsia="en-US"/>
              </w:rPr>
              <w:t>Изоҳ</w:t>
            </w:r>
          </w:p>
        </w:tc>
      </w:tr>
      <w:tr w:rsidR="000B5173" w:rsidRPr="00BE67D8" w:rsidTr="00D527B7">
        <w:trPr>
          <w:trHeight w:val="487"/>
          <w:jc w:val="center"/>
        </w:trPr>
        <w:tc>
          <w:tcPr>
            <w:tcW w:w="639"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1.</w:t>
            </w:r>
          </w:p>
        </w:tc>
        <w:tc>
          <w:tcPr>
            <w:tcW w:w="2126"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Энг паст нарх</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 xml:space="preserve"> </w:t>
            </w:r>
          </w:p>
        </w:tc>
        <w:tc>
          <w:tcPr>
            <w:tcW w:w="3118"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Энг юқори  – 10 балл</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 xml:space="preserve">Энг паси – 0 балл </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Энг паст нарх энг юқори баҳоланади.</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Энг юқори нарх энг паст баҳоланади.</w:t>
            </w:r>
          </w:p>
        </w:tc>
        <w:tc>
          <w:tcPr>
            <w:tcW w:w="4324"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Бунда баллар кўлами иштирокчиларнинг таклифлари сонига қараб шакллантирилади.</w:t>
            </w:r>
          </w:p>
        </w:tc>
      </w:tr>
      <w:tr w:rsidR="000B5173" w:rsidRPr="00BE67D8" w:rsidTr="00D527B7">
        <w:trPr>
          <w:trHeight w:val="487"/>
          <w:jc w:val="center"/>
        </w:trPr>
        <w:tc>
          <w:tcPr>
            <w:tcW w:w="639"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2.</w:t>
            </w:r>
          </w:p>
        </w:tc>
        <w:tc>
          <w:tcPr>
            <w:tcW w:w="2126"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Тўлов шартлари</w:t>
            </w:r>
          </w:p>
        </w:tc>
        <w:tc>
          <w:tcPr>
            <w:tcW w:w="3118"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Энг юқори  – 10 балл</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Энг паси – 0 балл</w:t>
            </w:r>
          </w:p>
        </w:tc>
        <w:tc>
          <w:tcPr>
            <w:tcW w:w="4324"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 xml:space="preserve">Харид қилиш ҳужжатларида кўрсатилган шартларга  мувофиқ бўлиши лозим. </w:t>
            </w:r>
          </w:p>
        </w:tc>
      </w:tr>
      <w:tr w:rsidR="000B5173" w:rsidRPr="00BE67D8" w:rsidTr="00D527B7">
        <w:trPr>
          <w:trHeight w:val="487"/>
          <w:jc w:val="center"/>
        </w:trPr>
        <w:tc>
          <w:tcPr>
            <w:tcW w:w="639"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3.</w:t>
            </w:r>
          </w:p>
        </w:tc>
        <w:tc>
          <w:tcPr>
            <w:tcW w:w="2126"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Етказиб бериш муддати</w:t>
            </w:r>
          </w:p>
        </w:tc>
        <w:tc>
          <w:tcPr>
            <w:tcW w:w="3118"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Энг юқори  – 10 балл</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 xml:space="preserve">Энг паси – 0 балл </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Энг кам муддат энг юқори баҳоланади.</w:t>
            </w:r>
          </w:p>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Энг кўп муддат энг паст баҳоланади.</w:t>
            </w:r>
          </w:p>
        </w:tc>
        <w:tc>
          <w:tcPr>
            <w:tcW w:w="4324" w:type="dxa"/>
            <w:shd w:val="clear" w:color="auto" w:fill="auto"/>
          </w:tcPr>
          <w:p w:rsidR="000B5173" w:rsidRPr="007F37DA" w:rsidRDefault="000B5173" w:rsidP="00D527B7">
            <w:pPr>
              <w:pStyle w:val="afc"/>
              <w:rPr>
                <w:rFonts w:eastAsia="Calibri"/>
                <w:b w:val="0"/>
                <w:sz w:val="24"/>
                <w:szCs w:val="24"/>
                <w:lang w:eastAsia="en-US"/>
              </w:rPr>
            </w:pPr>
            <w:r w:rsidRPr="007F37DA">
              <w:rPr>
                <w:rFonts w:eastAsia="Calibri"/>
                <w:b w:val="0"/>
                <w:sz w:val="24"/>
                <w:szCs w:val="24"/>
                <w:lang w:eastAsia="en-US"/>
              </w:rPr>
              <w:t>Бунда баллар кўлами иштирокчиларнинг таклифлари сонига қараб шакллантирилади.</w:t>
            </w:r>
          </w:p>
        </w:tc>
      </w:tr>
    </w:tbl>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13-илова</w:t>
      </w:r>
    </w:p>
    <w:p w:rsidR="000B5173" w:rsidRPr="00BE67D8" w:rsidRDefault="000B5173" w:rsidP="000B5173">
      <w:pPr>
        <w:pStyle w:val="afc"/>
        <w:rPr>
          <w:sz w:val="24"/>
          <w:szCs w:val="24"/>
        </w:rPr>
      </w:pPr>
    </w:p>
    <w:tbl>
      <w:tblPr>
        <w:tblW w:w="9810" w:type="dxa"/>
        <w:tblInd w:w="22" w:type="dxa"/>
        <w:shd w:val="clear" w:color="auto" w:fill="FFFFFF"/>
        <w:tblCellMar>
          <w:left w:w="0" w:type="dxa"/>
          <w:right w:w="0" w:type="dxa"/>
        </w:tblCellMar>
        <w:tblLook w:val="04A0"/>
      </w:tblPr>
      <w:tblGrid>
        <w:gridCol w:w="570"/>
        <w:gridCol w:w="308"/>
        <w:gridCol w:w="301"/>
        <w:gridCol w:w="292"/>
        <w:gridCol w:w="284"/>
        <w:gridCol w:w="278"/>
        <w:gridCol w:w="272"/>
        <w:gridCol w:w="268"/>
        <w:gridCol w:w="390"/>
        <w:gridCol w:w="389"/>
        <w:gridCol w:w="389"/>
        <w:gridCol w:w="658"/>
        <w:gridCol w:w="657"/>
        <w:gridCol w:w="657"/>
        <w:gridCol w:w="120"/>
        <w:gridCol w:w="1600"/>
        <w:gridCol w:w="967"/>
        <w:gridCol w:w="1410"/>
      </w:tblGrid>
      <w:tr w:rsidR="000B5173" w:rsidRPr="00BE67D8" w:rsidTr="00D527B7">
        <w:trPr>
          <w:gridAfter w:val="2"/>
          <w:wAfter w:w="1013" w:type="dxa"/>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r w:rsidRPr="00BE67D8">
              <w:rPr>
                <w:sz w:val="24"/>
                <w:szCs w:val="24"/>
              </w:rPr>
              <w:br/>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682" w:type="dxa"/>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r>
      <w:tr w:rsidR="000B5173" w:rsidRPr="00BE67D8" w:rsidTr="00D527B7">
        <w:trPr>
          <w:trHeight w:val="330"/>
        </w:trPr>
        <w:tc>
          <w:tcPr>
            <w:tcW w:w="0" w:type="auto"/>
            <w:gridSpan w:val="18"/>
            <w:tcBorders>
              <w:top w:val="nil"/>
              <w:left w:val="nil"/>
              <w:bottom w:val="nil"/>
              <w:right w:val="nil"/>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r w:rsidRPr="00BE67D8">
              <w:rPr>
                <w:sz w:val="24"/>
                <w:szCs w:val="24"/>
              </w:rPr>
              <w:t>ТАНЛАШ ТАКЛИФЛАРИНИ БАҲОЛАШНИНГ ЯКУНИЙ ЖАДВАЛИ</w:t>
            </w:r>
          </w:p>
        </w:tc>
      </w:tr>
      <w:tr w:rsidR="000B5173" w:rsidRPr="00BE67D8" w:rsidTr="00D527B7">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sz w:val="24"/>
                <w:szCs w:val="24"/>
              </w:rPr>
              <w:t>Т/р</w:t>
            </w:r>
          </w:p>
        </w:tc>
        <w:tc>
          <w:tcPr>
            <w:tcW w:w="0" w:type="auto"/>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sz w:val="24"/>
                <w:szCs w:val="24"/>
              </w:rPr>
              <w:t>Мезон номи</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sz w:val="24"/>
                <w:szCs w:val="24"/>
              </w:rPr>
              <w:t>Тўплаган бали</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sz w:val="24"/>
                <w:szCs w:val="24"/>
              </w:rPr>
              <w:t>Ошириладиган миқдори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sz w:val="24"/>
                <w:szCs w:val="24"/>
              </w:rPr>
              <w:t>Танлаш иштирокчиси номи</w:t>
            </w:r>
          </w:p>
        </w:tc>
      </w:tr>
      <w:tr w:rsidR="000B5173" w:rsidRPr="00BE67D8" w:rsidTr="00D527B7">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173" w:rsidRPr="00BE67D8" w:rsidRDefault="000B5173" w:rsidP="00D527B7">
            <w:pPr>
              <w:pStyle w:val="afc"/>
              <w:rPr>
                <w:sz w:val="24"/>
                <w:szCs w:val="24"/>
              </w:rPr>
            </w:pPr>
          </w:p>
        </w:tc>
        <w:tc>
          <w:tcPr>
            <w:tcW w:w="0" w:type="auto"/>
            <w:gridSpan w:val="7"/>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173" w:rsidRPr="00BE67D8" w:rsidRDefault="000B5173" w:rsidP="00D527B7">
            <w:pPr>
              <w:pStyle w:val="afc"/>
              <w:rPr>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173" w:rsidRPr="00BE67D8" w:rsidRDefault="000B5173" w:rsidP="00D527B7">
            <w:pPr>
              <w:pStyle w:val="afc"/>
              <w:rPr>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173" w:rsidRPr="00BE67D8" w:rsidRDefault="000B5173" w:rsidP="00D527B7">
            <w:pPr>
              <w:pStyle w:val="afc"/>
              <w:rPr>
                <w:sz w:val="24"/>
                <w:szCs w:val="24"/>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4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r>
      <w:tr w:rsidR="000B5173" w:rsidRPr="00BE67D8" w:rsidTr="00D527B7">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sz w:val="24"/>
                <w:szCs w:val="24"/>
              </w:rPr>
              <w:t>1.</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rFonts w:eastAsia="Calibri"/>
                <w:sz w:val="24"/>
                <w:szCs w:val="24"/>
                <w:lang w:eastAsia="en-US"/>
              </w:rPr>
              <w:t>Техник жиҳатдан баҳолаш натижаси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sz w:val="24"/>
                <w:szCs w:val="24"/>
              </w:rPr>
              <w:t>1.60</w:t>
            </w: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4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r>
      <w:tr w:rsidR="000B5173" w:rsidRPr="00BE67D8" w:rsidTr="00D527B7">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sz w:val="24"/>
                <w:szCs w:val="24"/>
              </w:rPr>
              <w:t>2.</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sz w:val="24"/>
                <w:szCs w:val="24"/>
              </w:rPr>
              <w:t>Нарх жиҳатдан баҳолаш</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5173" w:rsidRPr="00BE67D8" w:rsidRDefault="000B5173" w:rsidP="00D527B7">
            <w:pPr>
              <w:pStyle w:val="afc"/>
              <w:rPr>
                <w:sz w:val="24"/>
                <w:szCs w:val="24"/>
              </w:rPr>
            </w:pPr>
            <w:r w:rsidRPr="00BE67D8">
              <w:rPr>
                <w:sz w:val="24"/>
                <w:szCs w:val="24"/>
              </w:rPr>
              <w:t>1.40</w:t>
            </w: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4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5173" w:rsidRPr="00BE67D8" w:rsidRDefault="000B5173" w:rsidP="00D527B7">
            <w:pPr>
              <w:pStyle w:val="afc"/>
              <w:rPr>
                <w:sz w:val="24"/>
                <w:szCs w:val="24"/>
              </w:rPr>
            </w:pPr>
          </w:p>
        </w:tc>
      </w:tr>
      <w:tr w:rsidR="000B5173" w:rsidRPr="00BE67D8" w:rsidTr="00D527B7">
        <w:trPr>
          <w:trHeight w:val="330"/>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0B5173" w:rsidRPr="00BE67D8" w:rsidRDefault="000B5173" w:rsidP="00D527B7">
            <w:pPr>
              <w:pStyle w:val="afc"/>
              <w:rPr>
                <w:sz w:val="24"/>
                <w:szCs w:val="24"/>
              </w:rPr>
            </w:pPr>
            <w:r w:rsidRPr="00BE67D8">
              <w:rPr>
                <w:sz w:val="24"/>
                <w:szCs w:val="24"/>
              </w:rPr>
              <w:t>Жами баллар</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0B5173" w:rsidRPr="00BE67D8" w:rsidRDefault="000B5173" w:rsidP="00D527B7">
            <w:pPr>
              <w:pStyle w:val="afc"/>
              <w:rPr>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0B5173" w:rsidRPr="00BE67D8" w:rsidRDefault="000B5173" w:rsidP="00D527B7">
            <w:pPr>
              <w:pStyle w:val="afc"/>
              <w:rPr>
                <w:sz w:val="24"/>
                <w:szCs w:val="24"/>
              </w:rPr>
            </w:pPr>
          </w:p>
        </w:tc>
        <w:tc>
          <w:tcPr>
            <w:tcW w:w="122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0B5173" w:rsidRPr="00BE67D8" w:rsidRDefault="000B5173" w:rsidP="00D527B7">
            <w:pPr>
              <w:pStyle w:val="afc"/>
              <w:rPr>
                <w:sz w:val="24"/>
                <w:szCs w:val="24"/>
              </w:rPr>
            </w:pPr>
          </w:p>
        </w:tc>
        <w:tc>
          <w:tcPr>
            <w:tcW w:w="4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0B5173" w:rsidRPr="00BE67D8" w:rsidRDefault="000B5173" w:rsidP="00D527B7">
            <w:pPr>
              <w:pStyle w:val="afc"/>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0B5173" w:rsidRPr="00BE67D8" w:rsidRDefault="000B5173" w:rsidP="00D527B7">
            <w:pPr>
              <w:pStyle w:val="afc"/>
              <w:rPr>
                <w:sz w:val="24"/>
                <w:szCs w:val="24"/>
              </w:rPr>
            </w:pPr>
          </w:p>
        </w:tc>
      </w:tr>
    </w:tbl>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Pr="00BE67D8" w:rsidRDefault="000B5173" w:rsidP="000B5173">
      <w:pPr>
        <w:pStyle w:val="afc"/>
        <w:rPr>
          <w:sz w:val="24"/>
          <w:szCs w:val="24"/>
        </w:rPr>
      </w:pPr>
    </w:p>
    <w:p w:rsidR="000B5173" w:rsidRPr="00486AFC" w:rsidRDefault="000B5173" w:rsidP="000B5173">
      <w:pPr>
        <w:pStyle w:val="afc"/>
        <w:rPr>
          <w:sz w:val="24"/>
          <w:szCs w:val="24"/>
        </w:rPr>
      </w:pPr>
      <w:r w:rsidRPr="00486AFC">
        <w:rPr>
          <w:sz w:val="24"/>
          <w:szCs w:val="24"/>
        </w:rPr>
        <w:t>VI -боб. Энг яхши таклифларни танлаш натижалари бўйича шартнома тузиш тартиби</w:t>
      </w:r>
    </w:p>
    <w:p w:rsidR="000B5173" w:rsidRPr="00486AFC" w:rsidRDefault="000B5173" w:rsidP="000B5173">
      <w:pPr>
        <w:pStyle w:val="afc"/>
        <w:rPr>
          <w:sz w:val="24"/>
          <w:szCs w:val="24"/>
        </w:rPr>
      </w:pPr>
    </w:p>
    <w:p w:rsidR="000B5173" w:rsidRPr="000B5173" w:rsidRDefault="000B5173" w:rsidP="000B5173">
      <w:pPr>
        <w:pStyle w:val="afc"/>
        <w:jc w:val="both"/>
        <w:rPr>
          <w:b w:val="0"/>
          <w:sz w:val="24"/>
          <w:szCs w:val="24"/>
          <w:lang w:val="uz-Cyrl-UZ"/>
        </w:rPr>
      </w:pPr>
      <w:r w:rsidRPr="007F37DA">
        <w:rPr>
          <w:b w:val="0"/>
          <w:sz w:val="24"/>
          <w:szCs w:val="24"/>
          <w:lang w:val="uz-Cyrl-UZ"/>
        </w:rPr>
        <w:t xml:space="preserve">    </w:t>
      </w:r>
      <w:r w:rsidRPr="000B5173">
        <w:rPr>
          <w:b w:val="0"/>
          <w:sz w:val="24"/>
          <w:szCs w:val="24"/>
          <w:lang w:val="uz-Cyrl-UZ"/>
        </w:rPr>
        <w:t>Танлаш натижалари бўйича шартнома харид қилиш ҳужжатларида ва ўзи билан шартнома тузилаётган танлаш иштирокчиси томонидан берилган таклифда кўрсатилган шартлар асосида тузилади.</w:t>
      </w:r>
    </w:p>
    <w:p w:rsidR="000B5173" w:rsidRPr="000B5173" w:rsidRDefault="000B5173" w:rsidP="000B5173">
      <w:pPr>
        <w:pStyle w:val="afc"/>
        <w:jc w:val="both"/>
        <w:rPr>
          <w:b w:val="0"/>
          <w:sz w:val="24"/>
          <w:szCs w:val="24"/>
          <w:lang w:val="uz-Cyrl-UZ"/>
        </w:rPr>
      </w:pPr>
      <w:r w:rsidRPr="000B5173">
        <w:rPr>
          <w:b w:val="0"/>
          <w:sz w:val="24"/>
          <w:szCs w:val="24"/>
          <w:lang w:val="uz-Cyrl-UZ"/>
        </w:rPr>
        <w:t>Харид комиссиясининг қарорига кўра ғолиб деб топилган иштирокчига харид комиссиясининг ёзма кўринишдаги хабарномаси етказилади.</w:t>
      </w:r>
    </w:p>
    <w:p w:rsidR="000B5173" w:rsidRPr="000B5173" w:rsidRDefault="000B5173" w:rsidP="000B5173">
      <w:pPr>
        <w:pStyle w:val="afc"/>
        <w:jc w:val="both"/>
        <w:rPr>
          <w:b w:val="0"/>
          <w:sz w:val="24"/>
          <w:szCs w:val="24"/>
          <w:lang w:val="uz-Cyrl-UZ"/>
        </w:rPr>
      </w:pPr>
      <w:r w:rsidRPr="000B5173">
        <w:rPr>
          <w:b w:val="0"/>
          <w:sz w:val="24"/>
          <w:szCs w:val="24"/>
          <w:lang w:val="uz-Cyrl-UZ"/>
        </w:rPr>
        <w:t xml:space="preserve">Ғолиб шартнома тузишдан бош тортган тақдирда унга закалат суммаси қайтариб берилмайди. Агар харид комиссияси томонидан захирадаги ғолиб аниқланган бўлса, шартнома тузиш ва унга доир мажбуриятларни бажариш ҳуқуқи захирадаги ғолибга ўтади. Бунда захирадаги ғолиб ғолиб томонидан таклиф этилган нархда (бундан захирадаги ғолиб таклиф этган нарх ғолиб томонидан таклиф этилган нархдан паст бўлган ҳоллар мустасно) шартнома тузади ёки шартнома тузишдан бош тортиши мумкин. </w:t>
      </w:r>
    </w:p>
    <w:p w:rsidR="000B5173" w:rsidRPr="000B5173" w:rsidRDefault="000B5173" w:rsidP="000B5173">
      <w:pPr>
        <w:pStyle w:val="afc"/>
        <w:jc w:val="both"/>
        <w:rPr>
          <w:b w:val="0"/>
          <w:sz w:val="24"/>
          <w:szCs w:val="24"/>
          <w:lang w:val="uz-Cyrl-UZ"/>
        </w:rPr>
      </w:pPr>
      <w:r w:rsidRPr="000B5173">
        <w:rPr>
          <w:b w:val="0"/>
          <w:sz w:val="24"/>
          <w:szCs w:val="24"/>
          <w:lang w:val="uz-Cyrl-UZ"/>
        </w:rPr>
        <w:t>Танлаш натижалари бўйича тузилган шартнома тўғрисидаги ахборот давлат буюртмачиси томонидан махсус ахборот порталига у тузилган кундан бошлаб уч иш кунидан кечиктирмай жойлаштирилади.</w:t>
      </w:r>
    </w:p>
    <w:p w:rsidR="000B5173" w:rsidRPr="000B5173" w:rsidRDefault="000B5173" w:rsidP="000B5173">
      <w:pPr>
        <w:pStyle w:val="afc"/>
        <w:jc w:val="both"/>
        <w:rPr>
          <w:b w:val="0"/>
          <w:sz w:val="24"/>
          <w:szCs w:val="24"/>
          <w:lang w:val="uz-Cyrl-UZ"/>
        </w:rPr>
      </w:pPr>
      <w:r w:rsidRPr="000B5173">
        <w:rPr>
          <w:b w:val="0"/>
          <w:sz w:val="24"/>
          <w:szCs w:val="24"/>
          <w:lang w:val="uz-Cyrl-UZ"/>
        </w:rPr>
        <w:t>Танлаш натижалари бўйича шартнома харид қилиш ҳужжатларини 14-иловасида кўрсатилган шаклда тузилади.</w:t>
      </w:r>
    </w:p>
    <w:p w:rsidR="000B5173" w:rsidRPr="000B5173" w:rsidRDefault="000B5173" w:rsidP="000B5173">
      <w:pPr>
        <w:pStyle w:val="afc"/>
        <w:jc w:val="both"/>
        <w:rPr>
          <w:b w:val="0"/>
          <w:sz w:val="24"/>
          <w:szCs w:val="24"/>
          <w:lang w:val="uz-Cyrl-UZ"/>
        </w:rPr>
      </w:pPr>
    </w:p>
    <w:p w:rsidR="000B5173" w:rsidRPr="000B5173" w:rsidRDefault="000B5173" w:rsidP="000B5173">
      <w:pPr>
        <w:pStyle w:val="afc"/>
        <w:jc w:val="both"/>
        <w:rPr>
          <w:sz w:val="24"/>
          <w:szCs w:val="24"/>
          <w:lang w:val="uz-Cyrl-UZ"/>
        </w:rPr>
      </w:pPr>
    </w:p>
    <w:p w:rsidR="000B5173" w:rsidRPr="000B5173" w:rsidRDefault="000B5173" w:rsidP="000B5173">
      <w:pPr>
        <w:pStyle w:val="afc"/>
        <w:jc w:val="both"/>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0B5173" w:rsidRDefault="000B5173" w:rsidP="000B5173">
      <w:pPr>
        <w:pStyle w:val="afc"/>
        <w:rPr>
          <w:sz w:val="24"/>
          <w:szCs w:val="24"/>
          <w:lang w:val="uz-Cyrl-UZ"/>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14-илова</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rPr>
      </w:pPr>
      <w:r w:rsidRPr="00BE67D8">
        <w:rPr>
          <w:sz w:val="24"/>
        </w:rPr>
        <w:t>№:_______Сана:_________</w:t>
      </w: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Харид комиссияси</w:t>
      </w:r>
    </w:p>
    <w:p w:rsidR="000B5173" w:rsidRPr="00BE67D8" w:rsidRDefault="000B5173" w:rsidP="000B5173">
      <w:pPr>
        <w:pStyle w:val="afc"/>
        <w:rPr>
          <w:sz w:val="24"/>
        </w:rPr>
      </w:pP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КОРРУПЦИЯ КЎРИНИШЛАРИГА ЙЎЛ ҚЎЙМАСЛИК БЎЙИЧА</w:t>
      </w:r>
      <w:r w:rsidRPr="00BE67D8">
        <w:rPr>
          <w:sz w:val="24"/>
        </w:rPr>
        <w:br/>
        <w:t>АРИЗА</w:t>
      </w:r>
    </w:p>
    <w:p w:rsidR="000B5173" w:rsidRPr="00BE67D8" w:rsidRDefault="000B5173" w:rsidP="000B5173">
      <w:pPr>
        <w:pStyle w:val="afc"/>
        <w:rPr>
          <w:sz w:val="24"/>
        </w:rPr>
      </w:pPr>
    </w:p>
    <w:p w:rsidR="000B5173" w:rsidRPr="007F37DA" w:rsidRDefault="000B5173" w:rsidP="000B5173">
      <w:pPr>
        <w:pStyle w:val="afc"/>
        <w:jc w:val="both"/>
        <w:rPr>
          <w:b w:val="0"/>
          <w:sz w:val="24"/>
        </w:rPr>
      </w:pPr>
      <w:r w:rsidRPr="007F37DA">
        <w:rPr>
          <w:b w:val="0"/>
          <w:sz w:val="24"/>
        </w:rPr>
        <w:t>Мен,</w:t>
      </w:r>
      <w:r w:rsidRPr="007F37DA">
        <w:rPr>
          <w:b w:val="0"/>
          <w:sz w:val="24"/>
          <w:u w:val="single"/>
        </w:rPr>
        <w:t xml:space="preserve"> _________________________________________________ </w:t>
      </w:r>
      <w:r w:rsidRPr="007F37DA">
        <w:rPr>
          <w:b w:val="0"/>
          <w:i/>
          <w:sz w:val="24"/>
        </w:rPr>
        <w:t>(харид тартиб-таомили иштирокчисининг номи кўрсатилади)</w:t>
      </w:r>
      <w:r w:rsidRPr="007F37DA">
        <w:rPr>
          <w:b w:val="0"/>
          <w:sz w:val="24"/>
        </w:rPr>
        <w:t xml:space="preserve"> товар етказиб бериш учун</w:t>
      </w:r>
      <w:r w:rsidRPr="007F37DA">
        <w:rPr>
          <w:b w:val="0"/>
          <w:i/>
          <w:sz w:val="24"/>
        </w:rPr>
        <w:t xml:space="preserve"> (таклиф этилаётган товар турлари кўрсатиб ўтилади)</w:t>
      </w:r>
      <w:r w:rsidRPr="007F37DA">
        <w:rPr>
          <w:b w:val="0"/>
          <w:sz w:val="24"/>
        </w:rPr>
        <w:t xml:space="preserve"> ўтказилаётган энг яхши таклифларни танлаш воситасидаги давлат харидида коррупцияга оид ҳуқуқбузарликларга йўл қўймаслик мажбуриятини оламан.</w:t>
      </w:r>
    </w:p>
    <w:p w:rsidR="000B5173" w:rsidRPr="007F37DA" w:rsidRDefault="000B5173" w:rsidP="000B5173">
      <w:pPr>
        <w:pStyle w:val="afc"/>
        <w:jc w:val="both"/>
        <w:rPr>
          <w:b w:val="0"/>
          <w:sz w:val="24"/>
        </w:rPr>
      </w:pPr>
      <w:r w:rsidRPr="007F37DA">
        <w:rPr>
          <w:b w:val="0"/>
          <w:sz w:val="24"/>
        </w:rPr>
        <w:t>Мен коррупциянинг қуйидаги кўринишларига йўл қўймасликни кафолатлайман:</w:t>
      </w:r>
    </w:p>
    <w:p w:rsidR="000B5173" w:rsidRPr="007F37DA" w:rsidRDefault="000B5173" w:rsidP="000B5173">
      <w:pPr>
        <w:pStyle w:val="afc"/>
        <w:jc w:val="both"/>
        <w:rPr>
          <w:b w:val="0"/>
          <w:sz w:val="24"/>
        </w:rPr>
      </w:pPr>
      <w:r w:rsidRPr="007F37DA">
        <w:rPr>
          <w:b w:val="0"/>
          <w:sz w:val="24"/>
        </w:rPr>
        <w:t>- Ўзбекистон Республикасининг коррупцияга қарши курашиш тўғрисидаги қонун ҳужжатларининг талабларига зид келадиган ҳар қандай хатти-ҳаракатларни амалга ошириш;</w:t>
      </w:r>
    </w:p>
    <w:p w:rsidR="000B5173" w:rsidRPr="007F37DA" w:rsidRDefault="000B5173" w:rsidP="000B5173">
      <w:pPr>
        <w:pStyle w:val="afc"/>
        <w:jc w:val="both"/>
        <w:rPr>
          <w:b w:val="0"/>
          <w:sz w:val="24"/>
        </w:rPr>
      </w:pPr>
      <w:r w:rsidRPr="007F37DA">
        <w:rPr>
          <w:b w:val="0"/>
          <w:sz w:val="24"/>
        </w:rPr>
        <w:t>- ўз мансаб ёки хизмат мавқеимдан шахсий манфаатларимни ёхуд ўзга шахсларнинг манфаатларини кўзлаб моддий ёки номоддий наф олиш мақсадида қонунга хилоф равишда фойдаланиш;</w:t>
      </w:r>
    </w:p>
    <w:p w:rsidR="000B5173" w:rsidRPr="007F37DA" w:rsidRDefault="000B5173" w:rsidP="000B5173">
      <w:pPr>
        <w:pStyle w:val="afc"/>
        <w:jc w:val="both"/>
        <w:rPr>
          <w:b w:val="0"/>
          <w:sz w:val="24"/>
        </w:rPr>
      </w:pPr>
      <w:r w:rsidRPr="007F37DA">
        <w:rPr>
          <w:b w:val="0"/>
          <w:sz w:val="24"/>
        </w:rPr>
        <w:t>- танлаш бўйича харид қилиш ҳужжатларини қонунчиликка зид тартибда расмийлаштириш;</w:t>
      </w:r>
    </w:p>
    <w:p w:rsidR="000B5173" w:rsidRPr="007F37DA" w:rsidRDefault="000B5173" w:rsidP="000B5173">
      <w:pPr>
        <w:pStyle w:val="afc"/>
        <w:jc w:val="both"/>
        <w:rPr>
          <w:b w:val="0"/>
          <w:sz w:val="24"/>
        </w:rPr>
      </w:pPr>
      <w:r w:rsidRPr="007F37DA">
        <w:rPr>
          <w:b w:val="0"/>
          <w:sz w:val="24"/>
        </w:rPr>
        <w:t>- танлаш бўйича харид қилиш тартиб-таомилларини қонунчиликка зид тартибда амалга ошириш;</w:t>
      </w:r>
    </w:p>
    <w:p w:rsidR="000B5173" w:rsidRPr="007F37DA" w:rsidRDefault="000B5173" w:rsidP="000B5173">
      <w:pPr>
        <w:pStyle w:val="afc"/>
        <w:jc w:val="both"/>
        <w:rPr>
          <w:b w:val="0"/>
          <w:sz w:val="24"/>
        </w:rPr>
      </w:pPr>
      <w:r w:rsidRPr="007F37DA">
        <w:rPr>
          <w:b w:val="0"/>
          <w:sz w:val="24"/>
        </w:rPr>
        <w:t>- давлат харидлари субъектларига таъсир ўтказиш, жумладан, пора беришни таклиф қилиш, ваъда бериш, товламачилик қилиш, пора сифатида пул тўлаш, бевосита ёки билвосита пора олишга розилик бериш;</w:t>
      </w:r>
    </w:p>
    <w:p w:rsidR="000B5173" w:rsidRPr="007F37DA" w:rsidRDefault="000B5173" w:rsidP="000B5173">
      <w:pPr>
        <w:pStyle w:val="afc"/>
        <w:jc w:val="both"/>
        <w:rPr>
          <w:b w:val="0"/>
          <w:sz w:val="24"/>
        </w:rPr>
      </w:pPr>
      <w:r w:rsidRPr="007F37DA">
        <w:rPr>
          <w:b w:val="0"/>
          <w:sz w:val="24"/>
        </w:rPr>
        <w:t>- манфаатлар тўқнашувига;</w:t>
      </w:r>
    </w:p>
    <w:p w:rsidR="000B5173" w:rsidRPr="007F37DA" w:rsidRDefault="000B5173" w:rsidP="000B5173">
      <w:pPr>
        <w:pStyle w:val="afc"/>
        <w:jc w:val="both"/>
        <w:rPr>
          <w:b w:val="0"/>
          <w:sz w:val="24"/>
        </w:rPr>
      </w:pPr>
      <w:r w:rsidRPr="007F37DA">
        <w:rPr>
          <w:b w:val="0"/>
          <w:sz w:val="24"/>
        </w:rPr>
        <w:t>- танлашда иштирок этаётган бошқа иштирокчилар билан тил бириктириш;</w:t>
      </w:r>
    </w:p>
    <w:p w:rsidR="000B5173" w:rsidRPr="007F37DA" w:rsidRDefault="000B5173" w:rsidP="000B5173">
      <w:pPr>
        <w:pStyle w:val="afc"/>
        <w:jc w:val="both"/>
        <w:rPr>
          <w:b w:val="0"/>
          <w:sz w:val="24"/>
        </w:rPr>
      </w:pPr>
      <w:r w:rsidRPr="007F37DA">
        <w:rPr>
          <w:b w:val="0"/>
          <w:sz w:val="24"/>
        </w:rPr>
        <w:t>- ишончсиз ёки бузиб кўрсатилган ахборотни тақдим этиш.</w:t>
      </w:r>
    </w:p>
    <w:p w:rsidR="000B5173" w:rsidRPr="007F37DA" w:rsidRDefault="000B5173" w:rsidP="000B5173">
      <w:pPr>
        <w:pStyle w:val="afc"/>
        <w:jc w:val="both"/>
        <w:rPr>
          <w:b w:val="0"/>
          <w:sz w:val="24"/>
        </w:rPr>
      </w:pPr>
      <w:r w:rsidRPr="007F37DA">
        <w:rPr>
          <w:b w:val="0"/>
          <w:sz w:val="24"/>
        </w:rPr>
        <w:t>Коррупцияга оид ҳуқуқбузарликлар содир этиш ҳолатлари аниқланган тақдирда қонунчиликка мувофиқ жавобгарликка тортилишга розилик билдираман.</w:t>
      </w:r>
      <w:r w:rsidRPr="007F37DA" w:rsidDel="00BA6DF5">
        <w:rPr>
          <w:b w:val="0"/>
          <w:sz w:val="24"/>
        </w:rPr>
        <w:t xml:space="preserve"> </w:t>
      </w:r>
    </w:p>
    <w:p w:rsidR="000B5173" w:rsidRPr="007F37DA" w:rsidRDefault="000B5173" w:rsidP="000B5173">
      <w:pPr>
        <w:pStyle w:val="afc"/>
        <w:jc w:val="both"/>
        <w:rPr>
          <w:b w:val="0"/>
          <w:sz w:val="24"/>
        </w:rPr>
      </w:pPr>
    </w:p>
    <w:p w:rsidR="000B5173" w:rsidRPr="007F37DA" w:rsidRDefault="000B5173" w:rsidP="000B5173">
      <w:pPr>
        <w:pStyle w:val="afc"/>
        <w:jc w:val="both"/>
        <w:rPr>
          <w:b w:val="0"/>
          <w:sz w:val="24"/>
        </w:rPr>
      </w:pPr>
      <w:r w:rsidRPr="007F37DA">
        <w:rPr>
          <w:b w:val="0"/>
          <w:sz w:val="24"/>
        </w:rPr>
        <w:t xml:space="preserve"> Раҳбарнинг Ф.И.Ш.:__________________________________________</w:t>
      </w:r>
    </w:p>
    <w:p w:rsidR="000B5173" w:rsidRPr="007F37DA" w:rsidRDefault="000B5173" w:rsidP="000B5173">
      <w:pPr>
        <w:pStyle w:val="afc"/>
        <w:jc w:val="both"/>
        <w:rPr>
          <w:b w:val="0"/>
          <w:sz w:val="24"/>
        </w:rPr>
      </w:pPr>
      <w:r w:rsidRPr="007F37DA">
        <w:rPr>
          <w:b w:val="0"/>
          <w:sz w:val="24"/>
        </w:rPr>
        <w:t>Телефон/факс рақами:__________________________________________</w:t>
      </w:r>
    </w:p>
    <w:p w:rsidR="000B5173" w:rsidRPr="007F37DA" w:rsidRDefault="000B5173" w:rsidP="000B5173">
      <w:pPr>
        <w:pStyle w:val="afc"/>
        <w:jc w:val="both"/>
        <w:rPr>
          <w:b w:val="0"/>
          <w:sz w:val="24"/>
        </w:rPr>
      </w:pPr>
      <w:r w:rsidRPr="007F37DA">
        <w:rPr>
          <w:b w:val="0"/>
          <w:sz w:val="24"/>
        </w:rPr>
        <w:t>Электрон почта манзили:______________________________</w:t>
      </w:r>
    </w:p>
    <w:p w:rsidR="000B5173" w:rsidRPr="007F37DA" w:rsidRDefault="000B5173" w:rsidP="000B5173">
      <w:pPr>
        <w:pStyle w:val="afc"/>
        <w:jc w:val="both"/>
        <w:rPr>
          <w:b w:val="0"/>
          <w:sz w:val="24"/>
        </w:rPr>
      </w:pPr>
    </w:p>
    <w:p w:rsidR="000B5173" w:rsidRPr="007F37DA" w:rsidRDefault="000B5173" w:rsidP="000B5173">
      <w:pPr>
        <w:pStyle w:val="afc"/>
        <w:jc w:val="both"/>
        <w:rPr>
          <w:b w:val="0"/>
          <w:sz w:val="24"/>
        </w:rPr>
      </w:pPr>
      <w:r w:rsidRPr="007F37DA">
        <w:rPr>
          <w:b w:val="0"/>
          <w:sz w:val="24"/>
        </w:rPr>
        <w:t>Имзо:</w:t>
      </w:r>
    </w:p>
    <w:p w:rsidR="000B5173" w:rsidRPr="00BE67D8" w:rsidRDefault="000B5173" w:rsidP="000B5173">
      <w:pPr>
        <w:pStyle w:val="afc"/>
        <w:rPr>
          <w:sz w:val="24"/>
        </w:rPr>
      </w:pPr>
    </w:p>
    <w:p w:rsidR="000B5173" w:rsidRPr="00BE67D8" w:rsidRDefault="000B5173" w:rsidP="000B5173">
      <w:pPr>
        <w:pStyle w:val="afc"/>
        <w:rPr>
          <w:sz w:val="24"/>
        </w:rPr>
      </w:pPr>
      <w:r w:rsidRPr="00BE67D8">
        <w:rPr>
          <w:sz w:val="24"/>
        </w:rPr>
        <w:t>М.Ў.</w:t>
      </w:r>
    </w:p>
    <w:p w:rsidR="000B5173" w:rsidRPr="00BE67D8" w:rsidRDefault="000B5173" w:rsidP="000B5173">
      <w:pPr>
        <w:pStyle w:val="afc"/>
        <w:rPr>
          <w:sz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BE67D8" w:rsidRDefault="000B5173" w:rsidP="000B5173">
      <w:pPr>
        <w:pStyle w:val="afc"/>
        <w:rPr>
          <w:sz w:val="24"/>
          <w:szCs w:val="24"/>
        </w:rPr>
      </w:pPr>
      <w:r w:rsidRPr="00BE67D8">
        <w:rPr>
          <w:sz w:val="24"/>
          <w:szCs w:val="24"/>
        </w:rPr>
        <w:t xml:space="preserve">Харид қилиш ҳужжатларига </w:t>
      </w:r>
      <w:r w:rsidRPr="00BE67D8">
        <w:rPr>
          <w:sz w:val="24"/>
          <w:szCs w:val="24"/>
        </w:rPr>
        <w:br/>
        <w:t>15-илова</w:t>
      </w:r>
    </w:p>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Pr="00486AFC" w:rsidRDefault="000B5173" w:rsidP="000B5173">
      <w:pPr>
        <w:pStyle w:val="afc"/>
        <w:rPr>
          <w:sz w:val="24"/>
          <w:szCs w:val="24"/>
        </w:rPr>
      </w:pPr>
      <w:r w:rsidRPr="00486AFC">
        <w:rPr>
          <w:sz w:val="24"/>
          <w:szCs w:val="24"/>
        </w:rPr>
        <w:t>Танлашда иштирок этиш учун юборилган таклифларни</w:t>
      </w:r>
    </w:p>
    <w:p w:rsidR="000B5173" w:rsidRPr="00486AFC" w:rsidRDefault="000B5173" w:rsidP="000B5173">
      <w:pPr>
        <w:pStyle w:val="afc"/>
        <w:rPr>
          <w:sz w:val="24"/>
          <w:szCs w:val="24"/>
        </w:rPr>
      </w:pPr>
      <w:r w:rsidRPr="00486AFC">
        <w:rPr>
          <w:sz w:val="24"/>
          <w:szCs w:val="24"/>
        </w:rPr>
        <w:t>РЎЙХАТГА ОЛИШ КИТОБИ</w:t>
      </w:r>
    </w:p>
    <w:p w:rsidR="000B5173" w:rsidRPr="00BE67D8" w:rsidRDefault="000B5173" w:rsidP="000B5173">
      <w:pPr>
        <w:pStyle w:val="afc"/>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1256"/>
        <w:gridCol w:w="1041"/>
        <w:gridCol w:w="2322"/>
        <w:gridCol w:w="1256"/>
        <w:gridCol w:w="1926"/>
        <w:gridCol w:w="1648"/>
      </w:tblGrid>
      <w:tr w:rsidR="000B5173" w:rsidRPr="007F37DA" w:rsidTr="00D527B7">
        <w:tc>
          <w:tcPr>
            <w:tcW w:w="1402" w:type="dxa"/>
            <w:shd w:val="clear" w:color="auto" w:fill="auto"/>
          </w:tcPr>
          <w:p w:rsidR="000B5173" w:rsidRPr="007F37DA" w:rsidRDefault="000B5173" w:rsidP="00D527B7">
            <w:pPr>
              <w:pStyle w:val="afc"/>
              <w:rPr>
                <w:b w:val="0"/>
                <w:sz w:val="24"/>
                <w:szCs w:val="24"/>
              </w:rPr>
            </w:pPr>
            <w:r w:rsidRPr="007F37DA">
              <w:rPr>
                <w:b w:val="0"/>
                <w:sz w:val="24"/>
                <w:szCs w:val="24"/>
              </w:rPr>
              <w:t>Ҳужжатнинг рўйхат рақами</w:t>
            </w:r>
          </w:p>
        </w:tc>
        <w:tc>
          <w:tcPr>
            <w:tcW w:w="1155" w:type="dxa"/>
            <w:shd w:val="clear" w:color="auto" w:fill="auto"/>
          </w:tcPr>
          <w:p w:rsidR="000B5173" w:rsidRPr="007F37DA" w:rsidRDefault="000B5173" w:rsidP="00D527B7">
            <w:pPr>
              <w:pStyle w:val="afc"/>
              <w:rPr>
                <w:b w:val="0"/>
                <w:sz w:val="24"/>
                <w:szCs w:val="24"/>
              </w:rPr>
            </w:pPr>
            <w:r w:rsidRPr="007F37DA">
              <w:rPr>
                <w:b w:val="0"/>
                <w:sz w:val="24"/>
                <w:szCs w:val="24"/>
              </w:rPr>
              <w:t>Ҳужжатни тақдим этиш санаси ва вақти</w:t>
            </w:r>
          </w:p>
        </w:tc>
        <w:tc>
          <w:tcPr>
            <w:tcW w:w="1058" w:type="dxa"/>
            <w:shd w:val="clear" w:color="auto" w:fill="auto"/>
          </w:tcPr>
          <w:p w:rsidR="000B5173" w:rsidRPr="007F37DA" w:rsidRDefault="000B5173" w:rsidP="00D527B7">
            <w:pPr>
              <w:pStyle w:val="afc"/>
              <w:rPr>
                <w:b w:val="0"/>
                <w:sz w:val="24"/>
                <w:szCs w:val="24"/>
              </w:rPr>
            </w:pPr>
            <w:r w:rsidRPr="007F37DA">
              <w:rPr>
                <w:b w:val="0"/>
                <w:sz w:val="24"/>
                <w:szCs w:val="24"/>
              </w:rPr>
              <w:t>Лот рақами</w:t>
            </w:r>
          </w:p>
        </w:tc>
        <w:tc>
          <w:tcPr>
            <w:tcW w:w="2402" w:type="dxa"/>
            <w:shd w:val="clear" w:color="auto" w:fill="auto"/>
          </w:tcPr>
          <w:p w:rsidR="000B5173" w:rsidRPr="007F37DA" w:rsidRDefault="000B5173" w:rsidP="00D527B7">
            <w:pPr>
              <w:pStyle w:val="afc"/>
              <w:rPr>
                <w:b w:val="0"/>
                <w:sz w:val="24"/>
                <w:szCs w:val="24"/>
              </w:rPr>
            </w:pPr>
            <w:r w:rsidRPr="007F37DA">
              <w:rPr>
                <w:b w:val="0"/>
                <w:sz w:val="24"/>
                <w:szCs w:val="24"/>
              </w:rPr>
              <w:t>Харид тартиб таомили иштирокчисининг номи</w:t>
            </w:r>
          </w:p>
        </w:tc>
        <w:tc>
          <w:tcPr>
            <w:tcW w:w="1155" w:type="dxa"/>
            <w:shd w:val="clear" w:color="auto" w:fill="auto"/>
          </w:tcPr>
          <w:p w:rsidR="000B5173" w:rsidRPr="007F37DA" w:rsidRDefault="000B5173" w:rsidP="00D527B7">
            <w:pPr>
              <w:pStyle w:val="afc"/>
              <w:rPr>
                <w:b w:val="0"/>
                <w:sz w:val="24"/>
                <w:szCs w:val="24"/>
              </w:rPr>
            </w:pPr>
            <w:r w:rsidRPr="007F37DA">
              <w:rPr>
                <w:b w:val="0"/>
                <w:sz w:val="24"/>
                <w:szCs w:val="24"/>
              </w:rPr>
              <w:t>Ҳужжатни етказиш усули</w:t>
            </w:r>
          </w:p>
        </w:tc>
        <w:tc>
          <w:tcPr>
            <w:tcW w:w="2066" w:type="dxa"/>
            <w:shd w:val="clear" w:color="auto" w:fill="auto"/>
          </w:tcPr>
          <w:p w:rsidR="000B5173" w:rsidRPr="007F37DA" w:rsidRDefault="000B5173" w:rsidP="00D527B7">
            <w:pPr>
              <w:pStyle w:val="afc"/>
              <w:rPr>
                <w:b w:val="0"/>
                <w:sz w:val="24"/>
                <w:szCs w:val="24"/>
              </w:rPr>
            </w:pPr>
            <w:r w:rsidRPr="007F37DA">
              <w:rPr>
                <w:b w:val="0"/>
                <w:sz w:val="24"/>
                <w:szCs w:val="24"/>
              </w:rPr>
              <w:t>Ариза солинган конвертни етказиб берувчи шахснинг Ф.И.Ш.</w:t>
            </w:r>
          </w:p>
          <w:p w:rsidR="000B5173" w:rsidRPr="007F37DA" w:rsidRDefault="000B5173" w:rsidP="00D527B7">
            <w:pPr>
              <w:pStyle w:val="afc"/>
              <w:rPr>
                <w:b w:val="0"/>
                <w:sz w:val="24"/>
                <w:szCs w:val="24"/>
              </w:rPr>
            </w:pPr>
            <w:r w:rsidRPr="007F37DA">
              <w:rPr>
                <w:b w:val="0"/>
                <w:sz w:val="24"/>
                <w:szCs w:val="24"/>
              </w:rPr>
              <w:t>Ишончнома рақами ва санаси (мавжуд бўлса)</w:t>
            </w:r>
          </w:p>
        </w:tc>
        <w:tc>
          <w:tcPr>
            <w:tcW w:w="1678" w:type="dxa"/>
            <w:shd w:val="clear" w:color="auto" w:fill="auto"/>
          </w:tcPr>
          <w:p w:rsidR="000B5173" w:rsidRPr="007F37DA" w:rsidRDefault="000B5173" w:rsidP="00D527B7">
            <w:pPr>
              <w:pStyle w:val="afc"/>
              <w:rPr>
                <w:b w:val="0"/>
                <w:sz w:val="24"/>
                <w:szCs w:val="24"/>
              </w:rPr>
            </w:pPr>
            <w:r w:rsidRPr="007F37DA">
              <w:rPr>
                <w:b w:val="0"/>
                <w:sz w:val="24"/>
                <w:szCs w:val="24"/>
              </w:rPr>
              <w:t>Ариза солинган конвертни тақдим этган ва уни қабул қилиб олган шахсларнинг имзолари</w:t>
            </w:r>
          </w:p>
        </w:tc>
      </w:tr>
      <w:tr w:rsidR="000B5173" w:rsidRPr="007F37DA" w:rsidTr="00D527B7">
        <w:tc>
          <w:tcPr>
            <w:tcW w:w="1402" w:type="dxa"/>
            <w:shd w:val="clear" w:color="auto" w:fill="auto"/>
          </w:tcPr>
          <w:p w:rsidR="000B5173" w:rsidRPr="007F37DA" w:rsidRDefault="000B5173" w:rsidP="00D527B7">
            <w:pPr>
              <w:pStyle w:val="afc"/>
              <w:rPr>
                <w:b w:val="0"/>
                <w:sz w:val="24"/>
                <w:szCs w:val="24"/>
              </w:rPr>
            </w:pPr>
          </w:p>
        </w:tc>
        <w:tc>
          <w:tcPr>
            <w:tcW w:w="1155" w:type="dxa"/>
            <w:shd w:val="clear" w:color="auto" w:fill="auto"/>
          </w:tcPr>
          <w:p w:rsidR="000B5173" w:rsidRPr="007F37DA" w:rsidRDefault="000B5173" w:rsidP="00D527B7">
            <w:pPr>
              <w:pStyle w:val="afc"/>
              <w:rPr>
                <w:b w:val="0"/>
                <w:sz w:val="24"/>
                <w:szCs w:val="24"/>
              </w:rPr>
            </w:pPr>
          </w:p>
        </w:tc>
        <w:tc>
          <w:tcPr>
            <w:tcW w:w="1058" w:type="dxa"/>
            <w:shd w:val="clear" w:color="auto" w:fill="auto"/>
          </w:tcPr>
          <w:p w:rsidR="000B5173" w:rsidRPr="007F37DA" w:rsidRDefault="000B5173" w:rsidP="00D527B7">
            <w:pPr>
              <w:pStyle w:val="afc"/>
              <w:rPr>
                <w:b w:val="0"/>
                <w:sz w:val="24"/>
                <w:szCs w:val="24"/>
              </w:rPr>
            </w:pPr>
          </w:p>
        </w:tc>
        <w:tc>
          <w:tcPr>
            <w:tcW w:w="2402" w:type="dxa"/>
            <w:shd w:val="clear" w:color="auto" w:fill="auto"/>
          </w:tcPr>
          <w:p w:rsidR="000B5173" w:rsidRPr="007F37DA" w:rsidRDefault="000B5173" w:rsidP="00D527B7">
            <w:pPr>
              <w:pStyle w:val="afc"/>
              <w:rPr>
                <w:b w:val="0"/>
                <w:sz w:val="24"/>
                <w:szCs w:val="24"/>
              </w:rPr>
            </w:pPr>
          </w:p>
        </w:tc>
        <w:tc>
          <w:tcPr>
            <w:tcW w:w="1155" w:type="dxa"/>
            <w:shd w:val="clear" w:color="auto" w:fill="auto"/>
          </w:tcPr>
          <w:p w:rsidR="000B5173" w:rsidRPr="007F37DA" w:rsidRDefault="000B5173" w:rsidP="00D527B7">
            <w:pPr>
              <w:pStyle w:val="afc"/>
              <w:rPr>
                <w:b w:val="0"/>
                <w:sz w:val="24"/>
                <w:szCs w:val="24"/>
              </w:rPr>
            </w:pPr>
          </w:p>
        </w:tc>
        <w:tc>
          <w:tcPr>
            <w:tcW w:w="2066" w:type="dxa"/>
            <w:shd w:val="clear" w:color="auto" w:fill="auto"/>
          </w:tcPr>
          <w:p w:rsidR="000B5173" w:rsidRPr="007F37DA" w:rsidRDefault="000B5173" w:rsidP="00D527B7">
            <w:pPr>
              <w:pStyle w:val="afc"/>
              <w:rPr>
                <w:b w:val="0"/>
                <w:sz w:val="24"/>
                <w:szCs w:val="24"/>
              </w:rPr>
            </w:pPr>
          </w:p>
        </w:tc>
        <w:tc>
          <w:tcPr>
            <w:tcW w:w="1678" w:type="dxa"/>
            <w:shd w:val="clear" w:color="auto" w:fill="auto"/>
          </w:tcPr>
          <w:p w:rsidR="000B5173" w:rsidRPr="007F37DA" w:rsidRDefault="000B5173" w:rsidP="00D527B7">
            <w:pPr>
              <w:pStyle w:val="afc"/>
              <w:rPr>
                <w:b w:val="0"/>
                <w:sz w:val="24"/>
                <w:szCs w:val="24"/>
              </w:rPr>
            </w:pPr>
          </w:p>
        </w:tc>
      </w:tr>
      <w:tr w:rsidR="000B5173" w:rsidRPr="007F37DA" w:rsidTr="00D527B7">
        <w:tc>
          <w:tcPr>
            <w:tcW w:w="1402" w:type="dxa"/>
            <w:shd w:val="clear" w:color="auto" w:fill="auto"/>
          </w:tcPr>
          <w:p w:rsidR="000B5173" w:rsidRPr="007F37DA" w:rsidRDefault="000B5173" w:rsidP="00D527B7">
            <w:pPr>
              <w:pStyle w:val="afc"/>
              <w:rPr>
                <w:b w:val="0"/>
                <w:sz w:val="24"/>
                <w:szCs w:val="24"/>
              </w:rPr>
            </w:pPr>
          </w:p>
        </w:tc>
        <w:tc>
          <w:tcPr>
            <w:tcW w:w="1155" w:type="dxa"/>
            <w:shd w:val="clear" w:color="auto" w:fill="auto"/>
          </w:tcPr>
          <w:p w:rsidR="000B5173" w:rsidRPr="007F37DA" w:rsidRDefault="000B5173" w:rsidP="00D527B7">
            <w:pPr>
              <w:pStyle w:val="afc"/>
              <w:rPr>
                <w:b w:val="0"/>
                <w:sz w:val="24"/>
                <w:szCs w:val="24"/>
              </w:rPr>
            </w:pPr>
          </w:p>
        </w:tc>
        <w:tc>
          <w:tcPr>
            <w:tcW w:w="1058" w:type="dxa"/>
            <w:shd w:val="clear" w:color="auto" w:fill="auto"/>
          </w:tcPr>
          <w:p w:rsidR="000B5173" w:rsidRPr="007F37DA" w:rsidRDefault="000B5173" w:rsidP="00D527B7">
            <w:pPr>
              <w:pStyle w:val="afc"/>
              <w:rPr>
                <w:b w:val="0"/>
                <w:sz w:val="24"/>
                <w:szCs w:val="24"/>
              </w:rPr>
            </w:pPr>
          </w:p>
        </w:tc>
        <w:tc>
          <w:tcPr>
            <w:tcW w:w="2402" w:type="dxa"/>
            <w:shd w:val="clear" w:color="auto" w:fill="auto"/>
          </w:tcPr>
          <w:p w:rsidR="000B5173" w:rsidRPr="007F37DA" w:rsidRDefault="000B5173" w:rsidP="00D527B7">
            <w:pPr>
              <w:pStyle w:val="afc"/>
              <w:rPr>
                <w:b w:val="0"/>
                <w:sz w:val="24"/>
                <w:szCs w:val="24"/>
              </w:rPr>
            </w:pPr>
          </w:p>
        </w:tc>
        <w:tc>
          <w:tcPr>
            <w:tcW w:w="1155" w:type="dxa"/>
            <w:shd w:val="clear" w:color="auto" w:fill="auto"/>
          </w:tcPr>
          <w:p w:rsidR="000B5173" w:rsidRPr="007F37DA" w:rsidRDefault="000B5173" w:rsidP="00D527B7">
            <w:pPr>
              <w:pStyle w:val="afc"/>
              <w:rPr>
                <w:b w:val="0"/>
                <w:sz w:val="24"/>
                <w:szCs w:val="24"/>
              </w:rPr>
            </w:pPr>
          </w:p>
        </w:tc>
        <w:tc>
          <w:tcPr>
            <w:tcW w:w="2066" w:type="dxa"/>
            <w:shd w:val="clear" w:color="auto" w:fill="auto"/>
          </w:tcPr>
          <w:p w:rsidR="000B5173" w:rsidRPr="007F37DA" w:rsidRDefault="000B5173" w:rsidP="00D527B7">
            <w:pPr>
              <w:pStyle w:val="afc"/>
              <w:rPr>
                <w:b w:val="0"/>
                <w:sz w:val="24"/>
                <w:szCs w:val="24"/>
              </w:rPr>
            </w:pPr>
          </w:p>
        </w:tc>
        <w:tc>
          <w:tcPr>
            <w:tcW w:w="1678" w:type="dxa"/>
            <w:shd w:val="clear" w:color="auto" w:fill="auto"/>
          </w:tcPr>
          <w:p w:rsidR="000B5173" w:rsidRPr="007F37DA" w:rsidRDefault="000B5173" w:rsidP="00D527B7">
            <w:pPr>
              <w:pStyle w:val="afc"/>
              <w:rPr>
                <w:b w:val="0"/>
                <w:sz w:val="24"/>
                <w:szCs w:val="24"/>
              </w:rPr>
            </w:pPr>
          </w:p>
        </w:tc>
      </w:tr>
      <w:tr w:rsidR="000B5173" w:rsidRPr="007F37DA" w:rsidTr="00D527B7">
        <w:tc>
          <w:tcPr>
            <w:tcW w:w="1402" w:type="dxa"/>
            <w:shd w:val="clear" w:color="auto" w:fill="auto"/>
          </w:tcPr>
          <w:p w:rsidR="000B5173" w:rsidRPr="007F37DA" w:rsidRDefault="000B5173" w:rsidP="00D527B7">
            <w:pPr>
              <w:pStyle w:val="afc"/>
              <w:rPr>
                <w:b w:val="0"/>
                <w:sz w:val="24"/>
                <w:szCs w:val="24"/>
              </w:rPr>
            </w:pPr>
          </w:p>
        </w:tc>
        <w:tc>
          <w:tcPr>
            <w:tcW w:w="1155" w:type="dxa"/>
            <w:shd w:val="clear" w:color="auto" w:fill="auto"/>
          </w:tcPr>
          <w:p w:rsidR="000B5173" w:rsidRPr="007F37DA" w:rsidRDefault="000B5173" w:rsidP="00D527B7">
            <w:pPr>
              <w:pStyle w:val="afc"/>
              <w:rPr>
                <w:b w:val="0"/>
                <w:sz w:val="24"/>
                <w:szCs w:val="24"/>
              </w:rPr>
            </w:pPr>
          </w:p>
        </w:tc>
        <w:tc>
          <w:tcPr>
            <w:tcW w:w="1058" w:type="dxa"/>
            <w:shd w:val="clear" w:color="auto" w:fill="auto"/>
          </w:tcPr>
          <w:p w:rsidR="000B5173" w:rsidRPr="007F37DA" w:rsidRDefault="000B5173" w:rsidP="00D527B7">
            <w:pPr>
              <w:pStyle w:val="afc"/>
              <w:rPr>
                <w:b w:val="0"/>
                <w:sz w:val="24"/>
                <w:szCs w:val="24"/>
              </w:rPr>
            </w:pPr>
          </w:p>
        </w:tc>
        <w:tc>
          <w:tcPr>
            <w:tcW w:w="2402" w:type="dxa"/>
            <w:shd w:val="clear" w:color="auto" w:fill="auto"/>
          </w:tcPr>
          <w:p w:rsidR="000B5173" w:rsidRPr="007F37DA" w:rsidRDefault="000B5173" w:rsidP="00D527B7">
            <w:pPr>
              <w:pStyle w:val="afc"/>
              <w:rPr>
                <w:b w:val="0"/>
                <w:sz w:val="24"/>
                <w:szCs w:val="24"/>
              </w:rPr>
            </w:pPr>
          </w:p>
        </w:tc>
        <w:tc>
          <w:tcPr>
            <w:tcW w:w="1155" w:type="dxa"/>
            <w:shd w:val="clear" w:color="auto" w:fill="auto"/>
          </w:tcPr>
          <w:p w:rsidR="000B5173" w:rsidRPr="007F37DA" w:rsidRDefault="000B5173" w:rsidP="00D527B7">
            <w:pPr>
              <w:pStyle w:val="afc"/>
              <w:rPr>
                <w:b w:val="0"/>
                <w:sz w:val="24"/>
                <w:szCs w:val="24"/>
              </w:rPr>
            </w:pPr>
          </w:p>
        </w:tc>
        <w:tc>
          <w:tcPr>
            <w:tcW w:w="2066" w:type="dxa"/>
            <w:shd w:val="clear" w:color="auto" w:fill="auto"/>
          </w:tcPr>
          <w:p w:rsidR="000B5173" w:rsidRPr="007F37DA" w:rsidRDefault="000B5173" w:rsidP="00D527B7">
            <w:pPr>
              <w:pStyle w:val="afc"/>
              <w:rPr>
                <w:b w:val="0"/>
                <w:sz w:val="24"/>
                <w:szCs w:val="24"/>
              </w:rPr>
            </w:pPr>
          </w:p>
        </w:tc>
        <w:tc>
          <w:tcPr>
            <w:tcW w:w="1678" w:type="dxa"/>
            <w:shd w:val="clear" w:color="auto" w:fill="auto"/>
          </w:tcPr>
          <w:p w:rsidR="000B5173" w:rsidRPr="007F37DA" w:rsidRDefault="000B5173" w:rsidP="00D527B7">
            <w:pPr>
              <w:pStyle w:val="afc"/>
              <w:rPr>
                <w:b w:val="0"/>
                <w:sz w:val="24"/>
                <w:szCs w:val="24"/>
              </w:rPr>
            </w:pPr>
          </w:p>
        </w:tc>
      </w:tr>
      <w:tr w:rsidR="000B5173" w:rsidRPr="007F37DA" w:rsidTr="00D527B7">
        <w:tc>
          <w:tcPr>
            <w:tcW w:w="1402" w:type="dxa"/>
            <w:shd w:val="clear" w:color="auto" w:fill="auto"/>
          </w:tcPr>
          <w:p w:rsidR="000B5173" w:rsidRPr="007F37DA" w:rsidRDefault="000B5173" w:rsidP="00D527B7">
            <w:pPr>
              <w:pStyle w:val="afc"/>
              <w:rPr>
                <w:b w:val="0"/>
                <w:sz w:val="24"/>
                <w:szCs w:val="24"/>
              </w:rPr>
            </w:pPr>
          </w:p>
        </w:tc>
        <w:tc>
          <w:tcPr>
            <w:tcW w:w="1155" w:type="dxa"/>
            <w:shd w:val="clear" w:color="auto" w:fill="auto"/>
          </w:tcPr>
          <w:p w:rsidR="000B5173" w:rsidRPr="007F37DA" w:rsidRDefault="000B5173" w:rsidP="00D527B7">
            <w:pPr>
              <w:pStyle w:val="afc"/>
              <w:rPr>
                <w:b w:val="0"/>
                <w:sz w:val="24"/>
                <w:szCs w:val="24"/>
              </w:rPr>
            </w:pPr>
          </w:p>
        </w:tc>
        <w:tc>
          <w:tcPr>
            <w:tcW w:w="1058" w:type="dxa"/>
            <w:shd w:val="clear" w:color="auto" w:fill="auto"/>
          </w:tcPr>
          <w:p w:rsidR="000B5173" w:rsidRPr="007F37DA" w:rsidRDefault="000B5173" w:rsidP="00D527B7">
            <w:pPr>
              <w:pStyle w:val="afc"/>
              <w:rPr>
                <w:b w:val="0"/>
                <w:sz w:val="24"/>
                <w:szCs w:val="24"/>
              </w:rPr>
            </w:pPr>
          </w:p>
        </w:tc>
        <w:tc>
          <w:tcPr>
            <w:tcW w:w="2402" w:type="dxa"/>
            <w:shd w:val="clear" w:color="auto" w:fill="auto"/>
          </w:tcPr>
          <w:p w:rsidR="000B5173" w:rsidRPr="007F37DA" w:rsidRDefault="000B5173" w:rsidP="00D527B7">
            <w:pPr>
              <w:pStyle w:val="afc"/>
              <w:rPr>
                <w:b w:val="0"/>
                <w:sz w:val="24"/>
                <w:szCs w:val="24"/>
              </w:rPr>
            </w:pPr>
          </w:p>
        </w:tc>
        <w:tc>
          <w:tcPr>
            <w:tcW w:w="1155" w:type="dxa"/>
            <w:shd w:val="clear" w:color="auto" w:fill="auto"/>
          </w:tcPr>
          <w:p w:rsidR="000B5173" w:rsidRPr="007F37DA" w:rsidRDefault="000B5173" w:rsidP="00D527B7">
            <w:pPr>
              <w:pStyle w:val="afc"/>
              <w:rPr>
                <w:b w:val="0"/>
                <w:sz w:val="24"/>
                <w:szCs w:val="24"/>
              </w:rPr>
            </w:pPr>
          </w:p>
        </w:tc>
        <w:tc>
          <w:tcPr>
            <w:tcW w:w="2066" w:type="dxa"/>
            <w:shd w:val="clear" w:color="auto" w:fill="auto"/>
          </w:tcPr>
          <w:p w:rsidR="000B5173" w:rsidRPr="007F37DA" w:rsidRDefault="000B5173" w:rsidP="00D527B7">
            <w:pPr>
              <w:pStyle w:val="afc"/>
              <w:rPr>
                <w:b w:val="0"/>
                <w:sz w:val="24"/>
                <w:szCs w:val="24"/>
              </w:rPr>
            </w:pPr>
          </w:p>
        </w:tc>
        <w:tc>
          <w:tcPr>
            <w:tcW w:w="1678" w:type="dxa"/>
            <w:shd w:val="clear" w:color="auto" w:fill="auto"/>
          </w:tcPr>
          <w:p w:rsidR="000B5173" w:rsidRPr="007F37DA" w:rsidRDefault="000B5173" w:rsidP="00D527B7">
            <w:pPr>
              <w:pStyle w:val="afc"/>
              <w:rPr>
                <w:b w:val="0"/>
                <w:sz w:val="24"/>
                <w:szCs w:val="24"/>
              </w:rPr>
            </w:pPr>
          </w:p>
        </w:tc>
      </w:tr>
      <w:tr w:rsidR="000B5173" w:rsidRPr="007F37DA" w:rsidTr="00D527B7">
        <w:tc>
          <w:tcPr>
            <w:tcW w:w="1402" w:type="dxa"/>
            <w:shd w:val="clear" w:color="auto" w:fill="auto"/>
          </w:tcPr>
          <w:p w:rsidR="000B5173" w:rsidRPr="007F37DA" w:rsidRDefault="000B5173" w:rsidP="00D527B7">
            <w:pPr>
              <w:pStyle w:val="afc"/>
              <w:rPr>
                <w:b w:val="0"/>
                <w:sz w:val="24"/>
                <w:szCs w:val="24"/>
              </w:rPr>
            </w:pPr>
          </w:p>
        </w:tc>
        <w:tc>
          <w:tcPr>
            <w:tcW w:w="1155" w:type="dxa"/>
            <w:shd w:val="clear" w:color="auto" w:fill="auto"/>
          </w:tcPr>
          <w:p w:rsidR="000B5173" w:rsidRPr="007F37DA" w:rsidRDefault="000B5173" w:rsidP="00D527B7">
            <w:pPr>
              <w:pStyle w:val="afc"/>
              <w:rPr>
                <w:b w:val="0"/>
                <w:sz w:val="24"/>
                <w:szCs w:val="24"/>
              </w:rPr>
            </w:pPr>
          </w:p>
        </w:tc>
        <w:tc>
          <w:tcPr>
            <w:tcW w:w="1058" w:type="dxa"/>
            <w:shd w:val="clear" w:color="auto" w:fill="auto"/>
          </w:tcPr>
          <w:p w:rsidR="000B5173" w:rsidRPr="007F37DA" w:rsidRDefault="000B5173" w:rsidP="00D527B7">
            <w:pPr>
              <w:pStyle w:val="afc"/>
              <w:rPr>
                <w:b w:val="0"/>
                <w:sz w:val="24"/>
                <w:szCs w:val="24"/>
              </w:rPr>
            </w:pPr>
          </w:p>
        </w:tc>
        <w:tc>
          <w:tcPr>
            <w:tcW w:w="2402" w:type="dxa"/>
            <w:shd w:val="clear" w:color="auto" w:fill="auto"/>
          </w:tcPr>
          <w:p w:rsidR="000B5173" w:rsidRPr="007F37DA" w:rsidRDefault="000B5173" w:rsidP="00D527B7">
            <w:pPr>
              <w:pStyle w:val="afc"/>
              <w:rPr>
                <w:b w:val="0"/>
                <w:sz w:val="24"/>
                <w:szCs w:val="24"/>
              </w:rPr>
            </w:pPr>
          </w:p>
        </w:tc>
        <w:tc>
          <w:tcPr>
            <w:tcW w:w="1155" w:type="dxa"/>
            <w:shd w:val="clear" w:color="auto" w:fill="auto"/>
          </w:tcPr>
          <w:p w:rsidR="000B5173" w:rsidRPr="007F37DA" w:rsidRDefault="000B5173" w:rsidP="00D527B7">
            <w:pPr>
              <w:pStyle w:val="afc"/>
              <w:rPr>
                <w:b w:val="0"/>
                <w:sz w:val="24"/>
                <w:szCs w:val="24"/>
              </w:rPr>
            </w:pPr>
          </w:p>
        </w:tc>
        <w:tc>
          <w:tcPr>
            <w:tcW w:w="2066" w:type="dxa"/>
            <w:shd w:val="clear" w:color="auto" w:fill="auto"/>
          </w:tcPr>
          <w:p w:rsidR="000B5173" w:rsidRPr="007F37DA" w:rsidRDefault="000B5173" w:rsidP="00D527B7">
            <w:pPr>
              <w:pStyle w:val="afc"/>
              <w:rPr>
                <w:b w:val="0"/>
                <w:sz w:val="24"/>
                <w:szCs w:val="24"/>
              </w:rPr>
            </w:pPr>
          </w:p>
        </w:tc>
        <w:tc>
          <w:tcPr>
            <w:tcW w:w="1678" w:type="dxa"/>
            <w:shd w:val="clear" w:color="auto" w:fill="auto"/>
          </w:tcPr>
          <w:p w:rsidR="000B5173" w:rsidRPr="007F37DA" w:rsidRDefault="000B5173" w:rsidP="00D527B7">
            <w:pPr>
              <w:pStyle w:val="afc"/>
              <w:rPr>
                <w:b w:val="0"/>
                <w:sz w:val="24"/>
                <w:szCs w:val="24"/>
              </w:rPr>
            </w:pPr>
          </w:p>
        </w:tc>
      </w:tr>
    </w:tbl>
    <w:p w:rsidR="000B5173" w:rsidRPr="00BE67D8" w:rsidRDefault="000B5173" w:rsidP="000B5173">
      <w:pPr>
        <w:pStyle w:val="afc"/>
        <w:rPr>
          <w:sz w:val="24"/>
          <w:szCs w:val="24"/>
        </w:rPr>
      </w:pPr>
    </w:p>
    <w:p w:rsidR="000B5173" w:rsidRPr="00BE67D8" w:rsidRDefault="000B5173" w:rsidP="000B5173">
      <w:pPr>
        <w:pStyle w:val="afc"/>
        <w:rPr>
          <w:sz w:val="24"/>
          <w:szCs w:val="24"/>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uz-Cyrl-UZ"/>
        </w:rPr>
      </w:pPr>
    </w:p>
    <w:p w:rsidR="000B5173" w:rsidRDefault="000B5173" w:rsidP="000B5173">
      <w:pPr>
        <w:pStyle w:val="afc"/>
        <w:rPr>
          <w:sz w:val="24"/>
          <w:szCs w:val="24"/>
          <w:lang w:val="en-US"/>
        </w:rPr>
      </w:pPr>
      <w:r>
        <w:rPr>
          <w:sz w:val="24"/>
          <w:szCs w:val="24"/>
          <w:lang w:val="en-US"/>
        </w:rPr>
        <w:lastRenderedPageBreak/>
        <w:t>Namunaviy shartnoma</w:t>
      </w:r>
    </w:p>
    <w:p w:rsidR="000B5173" w:rsidRDefault="000B5173" w:rsidP="000B5173">
      <w:pPr>
        <w:pStyle w:val="afc"/>
        <w:rPr>
          <w:sz w:val="24"/>
          <w:szCs w:val="24"/>
          <w:lang w:val="en-US"/>
        </w:rPr>
      </w:pPr>
    </w:p>
    <w:p w:rsidR="000B5173" w:rsidRDefault="000B5173" w:rsidP="000B5173">
      <w:pPr>
        <w:pStyle w:val="afc"/>
        <w:rPr>
          <w:sz w:val="24"/>
          <w:szCs w:val="24"/>
          <w:lang w:val="en-US"/>
        </w:rPr>
      </w:pPr>
    </w:p>
    <w:p w:rsidR="000B5173" w:rsidRPr="007F37DA" w:rsidRDefault="000B5173" w:rsidP="000B5173">
      <w:pPr>
        <w:pStyle w:val="afc"/>
        <w:rPr>
          <w:sz w:val="28"/>
          <w:szCs w:val="28"/>
        </w:rPr>
      </w:pPr>
      <w:r w:rsidRPr="007F37DA">
        <w:rPr>
          <w:sz w:val="28"/>
          <w:szCs w:val="28"/>
        </w:rPr>
        <w:t xml:space="preserve">Шартнома  </w:t>
      </w:r>
      <w:r w:rsidRPr="007F37DA">
        <w:rPr>
          <w:sz w:val="28"/>
          <w:szCs w:val="28"/>
          <w:u w:val="single"/>
        </w:rPr>
        <w:t>№____</w:t>
      </w:r>
    </w:p>
    <w:p w:rsidR="000B5173" w:rsidRPr="0084720F" w:rsidRDefault="000B5173" w:rsidP="000B5173">
      <w:pPr>
        <w:pStyle w:val="afc"/>
        <w:rPr>
          <w:color w:val="000000"/>
          <w:sz w:val="26"/>
          <w:szCs w:val="26"/>
        </w:rPr>
      </w:pPr>
    </w:p>
    <w:tbl>
      <w:tblPr>
        <w:tblW w:w="0" w:type="auto"/>
        <w:tblLook w:val="04A0"/>
      </w:tblPr>
      <w:tblGrid>
        <w:gridCol w:w="4926"/>
        <w:gridCol w:w="4927"/>
      </w:tblGrid>
      <w:tr w:rsidR="000B5173" w:rsidRPr="00486AFC" w:rsidTr="00D527B7">
        <w:tc>
          <w:tcPr>
            <w:tcW w:w="4926" w:type="dxa"/>
            <w:shd w:val="clear" w:color="auto" w:fill="auto"/>
          </w:tcPr>
          <w:p w:rsidR="000B5173" w:rsidRPr="00486AFC" w:rsidRDefault="000B5173" w:rsidP="00D527B7">
            <w:pPr>
              <w:pStyle w:val="afc"/>
              <w:jc w:val="both"/>
              <w:rPr>
                <w:b w:val="0"/>
                <w:color w:val="000000"/>
                <w:sz w:val="26"/>
                <w:szCs w:val="26"/>
                <w:lang w:val="uz-Cyrl-UZ"/>
              </w:rPr>
            </w:pPr>
            <w:r w:rsidRPr="00486AFC">
              <w:rPr>
                <w:b w:val="0"/>
                <w:color w:val="000000"/>
                <w:sz w:val="26"/>
                <w:szCs w:val="26"/>
                <w:lang w:val="uz-Cyrl-UZ"/>
              </w:rPr>
              <w:t xml:space="preserve">   </w:t>
            </w:r>
            <w:r w:rsidRPr="00486AFC">
              <w:rPr>
                <w:b w:val="0"/>
                <w:color w:val="000000"/>
                <w:sz w:val="26"/>
                <w:szCs w:val="26"/>
              </w:rPr>
              <w:t>Кизилтепа  туман</w:t>
            </w:r>
            <w:r w:rsidRPr="00486AFC">
              <w:rPr>
                <w:b w:val="0"/>
                <w:color w:val="000000"/>
                <w:sz w:val="26"/>
                <w:szCs w:val="26"/>
                <w:lang w:val="uz-Cyrl-UZ"/>
              </w:rPr>
              <w:t xml:space="preserve">                                                                </w:t>
            </w:r>
          </w:p>
        </w:tc>
        <w:tc>
          <w:tcPr>
            <w:tcW w:w="4927" w:type="dxa"/>
            <w:shd w:val="clear" w:color="auto" w:fill="auto"/>
          </w:tcPr>
          <w:p w:rsidR="000B5173" w:rsidRPr="00486AFC" w:rsidRDefault="000B5173" w:rsidP="00D527B7">
            <w:pPr>
              <w:pStyle w:val="afc"/>
              <w:jc w:val="both"/>
              <w:rPr>
                <w:b w:val="0"/>
                <w:color w:val="000000"/>
                <w:sz w:val="26"/>
                <w:szCs w:val="26"/>
              </w:rPr>
            </w:pPr>
            <w:r w:rsidRPr="00486AFC">
              <w:rPr>
                <w:b w:val="0"/>
                <w:color w:val="000000"/>
                <w:sz w:val="26"/>
                <w:szCs w:val="26"/>
                <w:lang w:val="uz-Cyrl-UZ"/>
              </w:rPr>
              <w:t xml:space="preserve">              </w:t>
            </w:r>
            <w:r>
              <w:rPr>
                <w:b w:val="0"/>
                <w:color w:val="000000"/>
                <w:sz w:val="26"/>
                <w:szCs w:val="26"/>
                <w:lang w:val="uz-Cyrl-UZ"/>
              </w:rPr>
              <w:t xml:space="preserve">        </w:t>
            </w:r>
            <w:r w:rsidRPr="00486AFC">
              <w:rPr>
                <w:b w:val="0"/>
                <w:color w:val="000000"/>
                <w:sz w:val="26"/>
                <w:szCs w:val="26"/>
                <w:lang w:val="uz-Cyrl-UZ"/>
              </w:rPr>
              <w:t xml:space="preserve">        </w:t>
            </w:r>
            <w:r w:rsidRPr="00486AFC">
              <w:rPr>
                <w:b w:val="0"/>
                <w:color w:val="000000"/>
                <w:sz w:val="26"/>
                <w:szCs w:val="26"/>
              </w:rPr>
              <w:t>202</w:t>
            </w:r>
            <w:r w:rsidRPr="00486AFC">
              <w:rPr>
                <w:b w:val="0"/>
                <w:color w:val="000000"/>
                <w:sz w:val="26"/>
                <w:szCs w:val="26"/>
                <w:lang w:val="en-US"/>
              </w:rPr>
              <w:t>2</w:t>
            </w:r>
            <w:r w:rsidRPr="00486AFC">
              <w:rPr>
                <w:b w:val="0"/>
                <w:color w:val="000000"/>
                <w:sz w:val="26"/>
                <w:szCs w:val="26"/>
              </w:rPr>
              <w:t xml:space="preserve"> йил "___" ____</w:t>
            </w:r>
          </w:p>
        </w:tc>
      </w:tr>
    </w:tbl>
    <w:p w:rsidR="000B5173" w:rsidRPr="00486AFC" w:rsidRDefault="000B5173" w:rsidP="000B5173">
      <w:pPr>
        <w:pStyle w:val="afc"/>
        <w:jc w:val="both"/>
        <w:rPr>
          <w:b w:val="0"/>
          <w:color w:val="000000"/>
          <w:sz w:val="26"/>
          <w:szCs w:val="26"/>
        </w:rPr>
      </w:pPr>
    </w:p>
    <w:p w:rsidR="000B5173" w:rsidRPr="00486AFC" w:rsidRDefault="000B5173" w:rsidP="000B5173">
      <w:pPr>
        <w:pStyle w:val="afc"/>
        <w:jc w:val="both"/>
        <w:rPr>
          <w:b w:val="0"/>
          <w:color w:val="000000"/>
          <w:sz w:val="26"/>
          <w:szCs w:val="26"/>
        </w:rPr>
      </w:pPr>
      <w:r w:rsidRPr="00486AFC">
        <w:rPr>
          <w:b w:val="0"/>
          <w:color w:val="000000"/>
          <w:sz w:val="26"/>
          <w:szCs w:val="26"/>
        </w:rPr>
        <w:t>____________________________________________________________ (кейинги ўринларда “Буюртмачи”) номидан _______________ асосида харакат қилувчи __________________, бир томондан, _____________, (кейинги ўринларда “Ижрочи”) номидан Устав асосида иш кўрувчи директор ______________, иккинчи томондан, _____________________________________________________________________________________________________________________________________________ қуриш ва топшириш бўйича шартномани (кейинги ўринларда – шартнома) қуйидагилар ҳақида туздилар.</w:t>
      </w:r>
    </w:p>
    <w:p w:rsidR="000B5173" w:rsidRPr="007F37DA" w:rsidRDefault="000B5173" w:rsidP="000B5173">
      <w:pPr>
        <w:pStyle w:val="afc"/>
        <w:rPr>
          <w:color w:val="000000"/>
          <w:sz w:val="26"/>
          <w:szCs w:val="26"/>
        </w:rPr>
      </w:pPr>
      <w:r w:rsidRPr="007F37DA">
        <w:rPr>
          <w:color w:val="000000"/>
          <w:sz w:val="26"/>
          <w:szCs w:val="26"/>
        </w:rPr>
        <w:t>1. АСОСИЙ ТУШУНЧАЛАР</w:t>
      </w:r>
    </w:p>
    <w:p w:rsidR="000B5173" w:rsidRPr="00486AFC" w:rsidRDefault="000B5173" w:rsidP="000B5173">
      <w:pPr>
        <w:pStyle w:val="afc"/>
        <w:jc w:val="both"/>
        <w:rPr>
          <w:b w:val="0"/>
          <w:color w:val="000000"/>
          <w:sz w:val="26"/>
          <w:szCs w:val="26"/>
        </w:rPr>
      </w:pPr>
      <w:r w:rsidRPr="00486AFC">
        <w:rPr>
          <w:b w:val="0"/>
          <w:color w:val="000000"/>
          <w:sz w:val="26"/>
          <w:szCs w:val="26"/>
        </w:rPr>
        <w:t>1.1. Мазкур шартномада қуйидаги тушунчалар қўлланилади:</w:t>
      </w:r>
    </w:p>
    <w:p w:rsidR="000B5173" w:rsidRPr="00486AFC" w:rsidRDefault="000B5173" w:rsidP="000B5173">
      <w:pPr>
        <w:pStyle w:val="afc"/>
        <w:jc w:val="both"/>
        <w:rPr>
          <w:b w:val="0"/>
          <w:color w:val="000000"/>
          <w:sz w:val="26"/>
          <w:szCs w:val="26"/>
        </w:rPr>
      </w:pPr>
      <w:r w:rsidRPr="00486AFC">
        <w:rPr>
          <w:b w:val="0"/>
          <w:color w:val="000000"/>
          <w:sz w:val="26"/>
          <w:szCs w:val="26"/>
        </w:rPr>
        <w:t>ижро ҳужжатлари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ва айрим масъулиятли конструкциялар оралиқ даврда қабул қилиниши тўғрисидаги хамда,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0B5173" w:rsidRPr="00486AFC" w:rsidRDefault="000B5173" w:rsidP="000B5173">
      <w:pPr>
        <w:pStyle w:val="afc"/>
        <w:jc w:val="both"/>
        <w:rPr>
          <w:b w:val="0"/>
          <w:color w:val="000000"/>
          <w:sz w:val="26"/>
          <w:szCs w:val="26"/>
        </w:rPr>
      </w:pPr>
      <w:r w:rsidRPr="00486AFC">
        <w:rPr>
          <w:b w:val="0"/>
          <w:color w:val="000000"/>
          <w:sz w:val="26"/>
          <w:szCs w:val="26"/>
        </w:rPr>
        <w:t>қурилиш майдони - мазкур шартнома (контракт) доирасида барча ишларни бажариш даврида далолатнома бўйича Буюртмачи томонидан Ижрочига берилган ер участкаси. Объектнинг қурилиш майдони чегараси ажратиб қўйилади ёки бош режага мувофиқ бошқа талаблар билан белгилаб қўйилади;</w:t>
      </w:r>
    </w:p>
    <w:p w:rsidR="000B5173" w:rsidRPr="00486AFC" w:rsidRDefault="000B5173" w:rsidP="000B5173">
      <w:pPr>
        <w:pStyle w:val="afc"/>
        <w:jc w:val="both"/>
        <w:rPr>
          <w:b w:val="0"/>
          <w:color w:val="000000"/>
          <w:sz w:val="26"/>
          <w:szCs w:val="26"/>
        </w:rPr>
      </w:pPr>
      <w:r w:rsidRPr="00486AFC">
        <w:rPr>
          <w:b w:val="0"/>
          <w:color w:val="000000"/>
          <w:sz w:val="26"/>
          <w:szCs w:val="26"/>
        </w:rPr>
        <w:t>вақтинчалик иншоотлар - “Ижрочи” томонидан қурилиш майдонида ўрнатиладиган ва ишларни бажариш учун зарур бўлган ҳар қандай типдаги вақтинчалик бинолар ва иншоотлар;</w:t>
      </w:r>
    </w:p>
    <w:p w:rsidR="000B5173" w:rsidRPr="00486AFC" w:rsidRDefault="000B5173" w:rsidP="000B5173">
      <w:pPr>
        <w:pStyle w:val="afc"/>
        <w:jc w:val="both"/>
        <w:rPr>
          <w:b w:val="0"/>
          <w:color w:val="000000"/>
          <w:sz w:val="26"/>
          <w:szCs w:val="26"/>
        </w:rPr>
      </w:pPr>
      <w:r w:rsidRPr="00486AFC">
        <w:rPr>
          <w:b w:val="0"/>
          <w:color w:val="000000"/>
          <w:sz w:val="26"/>
          <w:szCs w:val="26"/>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0B5173" w:rsidRPr="00486AFC" w:rsidRDefault="000B5173" w:rsidP="000B5173">
      <w:pPr>
        <w:pStyle w:val="afc"/>
        <w:jc w:val="both"/>
        <w:rPr>
          <w:b w:val="0"/>
          <w:color w:val="000000"/>
          <w:sz w:val="26"/>
          <w:szCs w:val="26"/>
        </w:rPr>
      </w:pPr>
      <w:r w:rsidRPr="00486AFC">
        <w:rPr>
          <w:b w:val="0"/>
          <w:color w:val="000000"/>
          <w:sz w:val="26"/>
          <w:szCs w:val="26"/>
        </w:rPr>
        <w:t>танлов баёни –Ички ишлар бошкармаси танлов комиссияси томонидан 2021 йил  “___”_______ куни ўтказилган ва расмийлаштирилган     -сонли йиғилиш баённомаси;</w:t>
      </w:r>
    </w:p>
    <w:p w:rsidR="000B5173" w:rsidRPr="00486AFC" w:rsidRDefault="000B5173" w:rsidP="000B5173">
      <w:pPr>
        <w:pStyle w:val="afc"/>
        <w:jc w:val="both"/>
        <w:rPr>
          <w:b w:val="0"/>
          <w:color w:val="000000"/>
          <w:sz w:val="26"/>
          <w:szCs w:val="26"/>
        </w:rPr>
      </w:pPr>
    </w:p>
    <w:p w:rsidR="000B5173" w:rsidRPr="007F37DA" w:rsidRDefault="000B5173" w:rsidP="000B5173">
      <w:pPr>
        <w:pStyle w:val="afc"/>
        <w:rPr>
          <w:color w:val="000000"/>
          <w:sz w:val="26"/>
          <w:szCs w:val="26"/>
        </w:rPr>
      </w:pPr>
      <w:r w:rsidRPr="007F37DA">
        <w:rPr>
          <w:color w:val="000000"/>
          <w:sz w:val="26"/>
          <w:szCs w:val="26"/>
        </w:rPr>
        <w:t>2. ШАРТНОМА ПРЕДМЕТИ</w:t>
      </w:r>
    </w:p>
    <w:p w:rsidR="000B5173" w:rsidRPr="00486AFC" w:rsidRDefault="000B5173" w:rsidP="000B5173">
      <w:pPr>
        <w:pStyle w:val="afc"/>
        <w:jc w:val="both"/>
        <w:rPr>
          <w:b w:val="0"/>
          <w:color w:val="000000"/>
          <w:sz w:val="26"/>
          <w:szCs w:val="26"/>
        </w:rPr>
      </w:pPr>
      <w:r w:rsidRPr="00486AFC">
        <w:rPr>
          <w:b w:val="0"/>
          <w:color w:val="000000"/>
          <w:sz w:val="26"/>
          <w:szCs w:val="26"/>
        </w:rPr>
        <w:t xml:space="preserve">2.1. Мазкур шартномага мувофиқ, ___________________________________ ________________________________________________________________________________________________ шартларида қуриш ва топшириш, Буюртмачи Ижрочига </w:t>
      </w:r>
      <w:r w:rsidRPr="00486AFC">
        <w:rPr>
          <w:b w:val="0"/>
          <w:color w:val="000000"/>
          <w:sz w:val="26"/>
          <w:szCs w:val="26"/>
        </w:rPr>
        <w:lastRenderedPageBreak/>
        <w:t>қурилиш ишларини бажариш учун зарур шароитлар яратиш, уларни қабул қилиш ва келишилган тўловларни амалга ошириш мажбуриятини олади.</w:t>
      </w:r>
    </w:p>
    <w:p w:rsidR="000B5173" w:rsidRPr="00486AFC" w:rsidRDefault="000B5173" w:rsidP="000B5173">
      <w:pPr>
        <w:pStyle w:val="afc"/>
        <w:jc w:val="both"/>
        <w:rPr>
          <w:b w:val="0"/>
          <w:color w:val="000000"/>
          <w:sz w:val="26"/>
          <w:szCs w:val="26"/>
        </w:rPr>
      </w:pPr>
      <w:r w:rsidRPr="00486AFC">
        <w:rPr>
          <w:b w:val="0"/>
          <w:color w:val="000000"/>
          <w:sz w:val="26"/>
          <w:szCs w:val="26"/>
        </w:rPr>
        <w:t>2.2. Шартнома доирасида Буюртмачи Ижрочига қуйидаги ҳуқуқларни беради:</w:t>
      </w:r>
    </w:p>
    <w:p w:rsidR="000B5173" w:rsidRPr="00486AFC" w:rsidRDefault="000B5173" w:rsidP="000B5173">
      <w:pPr>
        <w:pStyle w:val="afc"/>
        <w:jc w:val="both"/>
        <w:rPr>
          <w:b w:val="0"/>
          <w:color w:val="000000"/>
          <w:sz w:val="26"/>
          <w:szCs w:val="26"/>
        </w:rPr>
      </w:pPr>
      <w:r w:rsidRPr="00486AFC">
        <w:rPr>
          <w:b w:val="0"/>
          <w:color w:val="000000"/>
          <w:sz w:val="26"/>
          <w:szCs w:val="26"/>
        </w:rPr>
        <w:t>кўп квартирали уйларни қуришда лойиҳа-смета хужжатлари асосида белгиланган қурилиш меъёрларга асосан қурилиш ишларини бажариш</w:t>
      </w:r>
    </w:p>
    <w:p w:rsidR="000B5173" w:rsidRPr="00486AFC" w:rsidRDefault="000B5173" w:rsidP="000B5173">
      <w:pPr>
        <w:pStyle w:val="afc"/>
        <w:jc w:val="both"/>
        <w:rPr>
          <w:b w:val="0"/>
          <w:color w:val="000000"/>
          <w:sz w:val="26"/>
          <w:szCs w:val="26"/>
        </w:rPr>
      </w:pPr>
      <w:r w:rsidRPr="00486AFC">
        <w:rPr>
          <w:b w:val="0"/>
          <w:color w:val="000000"/>
          <w:sz w:val="26"/>
          <w:szCs w:val="26"/>
        </w:rPr>
        <w:t>2.3. Ижрочи бажарилган қурилиш ишлари бўйича зарур далолатномаларни ўз мутахассислари томонидан текширади ва қабул қилади. Бунда, буюртмачига бажарилган ишлар экспертизадан ўтказилган лойиха-смета хужжатлари асосида хажм  (майдон) ва сифат бўйича топширилади.</w:t>
      </w:r>
    </w:p>
    <w:p w:rsidR="000B5173" w:rsidRPr="00486AFC" w:rsidRDefault="000B5173" w:rsidP="000B5173">
      <w:pPr>
        <w:pStyle w:val="afc"/>
        <w:jc w:val="both"/>
        <w:rPr>
          <w:b w:val="0"/>
          <w:color w:val="000000"/>
          <w:sz w:val="26"/>
          <w:szCs w:val="26"/>
        </w:rPr>
      </w:pPr>
    </w:p>
    <w:p w:rsidR="000B5173" w:rsidRPr="007F37DA" w:rsidRDefault="000B5173" w:rsidP="000B5173">
      <w:pPr>
        <w:pStyle w:val="afc"/>
        <w:rPr>
          <w:color w:val="000000"/>
          <w:sz w:val="26"/>
          <w:szCs w:val="26"/>
        </w:rPr>
      </w:pPr>
      <w:r w:rsidRPr="007F37DA">
        <w:rPr>
          <w:color w:val="000000"/>
          <w:sz w:val="26"/>
          <w:szCs w:val="26"/>
        </w:rPr>
        <w:t>3. ШАРТНОМА БЎЙИЧА ИШЛАР ҚИЙМАТИ</w:t>
      </w:r>
    </w:p>
    <w:p w:rsidR="000B5173" w:rsidRPr="00486AFC" w:rsidRDefault="000B5173" w:rsidP="000B5173">
      <w:pPr>
        <w:pStyle w:val="afc"/>
        <w:jc w:val="both"/>
        <w:rPr>
          <w:b w:val="0"/>
          <w:color w:val="000000"/>
          <w:sz w:val="26"/>
          <w:szCs w:val="26"/>
        </w:rPr>
      </w:pPr>
      <w:r w:rsidRPr="00486AFC">
        <w:rPr>
          <w:b w:val="0"/>
          <w:color w:val="000000"/>
          <w:sz w:val="26"/>
          <w:szCs w:val="26"/>
        </w:rPr>
        <w:t>3.1. Мазкур шартнома бўйича Ижрочи томонидан бажарилган, танлов баёнига мувофиқ тасдиқланган ишлар қиймати барча солиқлар, йиғимлар ва ажратмаларни ўз ичига олган ҳолда жорий нархларда қуйидаги белгиланади:</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1603"/>
        <w:gridCol w:w="1955"/>
        <w:gridCol w:w="1954"/>
        <w:gridCol w:w="2349"/>
      </w:tblGrid>
      <w:tr w:rsidR="000B5173" w:rsidRPr="00486AFC" w:rsidTr="00D527B7">
        <w:tc>
          <w:tcPr>
            <w:tcW w:w="1992" w:type="dxa"/>
            <w:shd w:val="clear" w:color="auto" w:fill="auto"/>
            <w:vAlign w:val="center"/>
          </w:tcPr>
          <w:p w:rsidR="000B5173" w:rsidRPr="00486AFC" w:rsidRDefault="000B5173" w:rsidP="00D527B7">
            <w:pPr>
              <w:pStyle w:val="afc"/>
              <w:jc w:val="both"/>
              <w:rPr>
                <w:b w:val="0"/>
                <w:color w:val="000000"/>
                <w:sz w:val="26"/>
                <w:szCs w:val="26"/>
              </w:rPr>
            </w:pPr>
          </w:p>
        </w:tc>
        <w:tc>
          <w:tcPr>
            <w:tcW w:w="1603" w:type="dxa"/>
            <w:shd w:val="clear" w:color="auto" w:fill="auto"/>
            <w:vAlign w:val="center"/>
          </w:tcPr>
          <w:p w:rsidR="000B5173" w:rsidRPr="00486AFC" w:rsidRDefault="000B5173" w:rsidP="00D527B7">
            <w:pPr>
              <w:pStyle w:val="afc"/>
              <w:jc w:val="both"/>
              <w:rPr>
                <w:b w:val="0"/>
                <w:color w:val="000000"/>
                <w:sz w:val="26"/>
                <w:szCs w:val="26"/>
              </w:rPr>
            </w:pPr>
          </w:p>
        </w:tc>
        <w:tc>
          <w:tcPr>
            <w:tcW w:w="1955" w:type="dxa"/>
            <w:shd w:val="clear" w:color="auto" w:fill="auto"/>
            <w:vAlign w:val="center"/>
          </w:tcPr>
          <w:p w:rsidR="000B5173" w:rsidRPr="00486AFC" w:rsidRDefault="000B5173" w:rsidP="00D527B7">
            <w:pPr>
              <w:pStyle w:val="afc"/>
              <w:jc w:val="both"/>
              <w:rPr>
                <w:b w:val="0"/>
                <w:color w:val="000000"/>
                <w:sz w:val="26"/>
                <w:szCs w:val="26"/>
              </w:rPr>
            </w:pPr>
          </w:p>
        </w:tc>
        <w:tc>
          <w:tcPr>
            <w:tcW w:w="1954" w:type="dxa"/>
            <w:vAlign w:val="center"/>
          </w:tcPr>
          <w:p w:rsidR="000B5173" w:rsidRPr="00486AFC" w:rsidRDefault="000B5173" w:rsidP="00D527B7">
            <w:pPr>
              <w:pStyle w:val="afc"/>
              <w:jc w:val="both"/>
              <w:rPr>
                <w:b w:val="0"/>
                <w:color w:val="000000"/>
                <w:sz w:val="26"/>
                <w:szCs w:val="26"/>
              </w:rPr>
            </w:pPr>
          </w:p>
        </w:tc>
        <w:tc>
          <w:tcPr>
            <w:tcW w:w="2349" w:type="dxa"/>
            <w:shd w:val="clear" w:color="auto" w:fill="auto"/>
            <w:vAlign w:val="center"/>
          </w:tcPr>
          <w:p w:rsidR="000B5173" w:rsidRPr="00486AFC" w:rsidRDefault="000B5173" w:rsidP="00D527B7">
            <w:pPr>
              <w:pStyle w:val="afc"/>
              <w:jc w:val="both"/>
              <w:rPr>
                <w:b w:val="0"/>
                <w:color w:val="000000"/>
                <w:sz w:val="26"/>
                <w:szCs w:val="26"/>
              </w:rPr>
            </w:pPr>
          </w:p>
        </w:tc>
      </w:tr>
      <w:tr w:rsidR="000B5173" w:rsidRPr="00486AFC" w:rsidTr="00D527B7">
        <w:trPr>
          <w:trHeight w:val="325"/>
        </w:trPr>
        <w:tc>
          <w:tcPr>
            <w:tcW w:w="1992" w:type="dxa"/>
            <w:shd w:val="clear" w:color="auto" w:fill="auto"/>
            <w:vAlign w:val="center"/>
          </w:tcPr>
          <w:p w:rsidR="000B5173" w:rsidRPr="00486AFC" w:rsidRDefault="000B5173" w:rsidP="00D527B7">
            <w:pPr>
              <w:pStyle w:val="afc"/>
              <w:jc w:val="both"/>
              <w:rPr>
                <w:b w:val="0"/>
                <w:i/>
                <w:color w:val="000000"/>
                <w:sz w:val="26"/>
                <w:szCs w:val="26"/>
              </w:rPr>
            </w:pPr>
          </w:p>
        </w:tc>
        <w:tc>
          <w:tcPr>
            <w:tcW w:w="1603" w:type="dxa"/>
            <w:shd w:val="clear" w:color="auto" w:fill="auto"/>
            <w:vAlign w:val="center"/>
          </w:tcPr>
          <w:p w:rsidR="000B5173" w:rsidRPr="00486AFC" w:rsidRDefault="000B5173" w:rsidP="00D527B7">
            <w:pPr>
              <w:pStyle w:val="afc"/>
              <w:jc w:val="both"/>
              <w:rPr>
                <w:b w:val="0"/>
                <w:i/>
                <w:color w:val="000000"/>
                <w:sz w:val="26"/>
                <w:szCs w:val="26"/>
              </w:rPr>
            </w:pPr>
          </w:p>
        </w:tc>
        <w:tc>
          <w:tcPr>
            <w:tcW w:w="1955" w:type="dxa"/>
            <w:shd w:val="clear" w:color="auto" w:fill="auto"/>
            <w:vAlign w:val="center"/>
          </w:tcPr>
          <w:p w:rsidR="000B5173" w:rsidRPr="00486AFC" w:rsidRDefault="000B5173" w:rsidP="00D527B7">
            <w:pPr>
              <w:pStyle w:val="afc"/>
              <w:jc w:val="both"/>
              <w:rPr>
                <w:b w:val="0"/>
                <w:i/>
                <w:color w:val="000000"/>
                <w:sz w:val="26"/>
                <w:szCs w:val="26"/>
              </w:rPr>
            </w:pPr>
          </w:p>
        </w:tc>
        <w:tc>
          <w:tcPr>
            <w:tcW w:w="1954" w:type="dxa"/>
            <w:vAlign w:val="center"/>
          </w:tcPr>
          <w:p w:rsidR="000B5173" w:rsidRPr="00486AFC" w:rsidRDefault="000B5173" w:rsidP="00D527B7">
            <w:pPr>
              <w:pStyle w:val="afc"/>
              <w:jc w:val="both"/>
              <w:rPr>
                <w:b w:val="0"/>
                <w:i/>
                <w:color w:val="000000"/>
                <w:sz w:val="26"/>
                <w:szCs w:val="26"/>
              </w:rPr>
            </w:pPr>
          </w:p>
        </w:tc>
        <w:tc>
          <w:tcPr>
            <w:tcW w:w="2349" w:type="dxa"/>
            <w:shd w:val="clear" w:color="auto" w:fill="auto"/>
            <w:vAlign w:val="center"/>
          </w:tcPr>
          <w:p w:rsidR="000B5173" w:rsidRPr="00486AFC" w:rsidRDefault="000B5173" w:rsidP="00D527B7">
            <w:pPr>
              <w:pStyle w:val="afc"/>
              <w:jc w:val="both"/>
              <w:rPr>
                <w:b w:val="0"/>
                <w:i/>
                <w:color w:val="000000"/>
                <w:sz w:val="26"/>
                <w:szCs w:val="26"/>
              </w:rPr>
            </w:pPr>
          </w:p>
        </w:tc>
      </w:tr>
      <w:tr w:rsidR="000B5173" w:rsidRPr="00486AFC" w:rsidTr="00D527B7">
        <w:trPr>
          <w:trHeight w:val="325"/>
        </w:trPr>
        <w:tc>
          <w:tcPr>
            <w:tcW w:w="1992" w:type="dxa"/>
            <w:shd w:val="clear" w:color="auto" w:fill="auto"/>
            <w:vAlign w:val="center"/>
          </w:tcPr>
          <w:p w:rsidR="000B5173" w:rsidRPr="00486AFC" w:rsidRDefault="000B5173" w:rsidP="00D527B7">
            <w:pPr>
              <w:pStyle w:val="afc"/>
              <w:jc w:val="both"/>
              <w:rPr>
                <w:b w:val="0"/>
                <w:i/>
                <w:color w:val="000000"/>
                <w:sz w:val="26"/>
                <w:szCs w:val="26"/>
              </w:rPr>
            </w:pPr>
          </w:p>
        </w:tc>
        <w:tc>
          <w:tcPr>
            <w:tcW w:w="1603" w:type="dxa"/>
            <w:shd w:val="clear" w:color="auto" w:fill="auto"/>
            <w:vAlign w:val="center"/>
          </w:tcPr>
          <w:p w:rsidR="000B5173" w:rsidRPr="00486AFC" w:rsidRDefault="000B5173" w:rsidP="00D527B7">
            <w:pPr>
              <w:pStyle w:val="afc"/>
              <w:jc w:val="both"/>
              <w:rPr>
                <w:b w:val="0"/>
                <w:i/>
                <w:color w:val="000000"/>
                <w:sz w:val="26"/>
                <w:szCs w:val="26"/>
              </w:rPr>
            </w:pPr>
          </w:p>
        </w:tc>
        <w:tc>
          <w:tcPr>
            <w:tcW w:w="1955" w:type="dxa"/>
            <w:shd w:val="clear" w:color="auto" w:fill="auto"/>
            <w:vAlign w:val="center"/>
          </w:tcPr>
          <w:p w:rsidR="000B5173" w:rsidRPr="00486AFC" w:rsidRDefault="000B5173" w:rsidP="00D527B7">
            <w:pPr>
              <w:pStyle w:val="afc"/>
              <w:jc w:val="both"/>
              <w:rPr>
                <w:b w:val="0"/>
                <w:i/>
                <w:color w:val="000000"/>
                <w:sz w:val="26"/>
                <w:szCs w:val="26"/>
              </w:rPr>
            </w:pPr>
          </w:p>
        </w:tc>
        <w:tc>
          <w:tcPr>
            <w:tcW w:w="1954" w:type="dxa"/>
            <w:vAlign w:val="center"/>
          </w:tcPr>
          <w:p w:rsidR="000B5173" w:rsidRPr="00486AFC" w:rsidRDefault="000B5173" w:rsidP="00D527B7">
            <w:pPr>
              <w:pStyle w:val="afc"/>
              <w:jc w:val="both"/>
              <w:rPr>
                <w:b w:val="0"/>
                <w:i/>
                <w:color w:val="000000"/>
                <w:sz w:val="26"/>
                <w:szCs w:val="26"/>
              </w:rPr>
            </w:pPr>
          </w:p>
        </w:tc>
        <w:tc>
          <w:tcPr>
            <w:tcW w:w="2349" w:type="dxa"/>
            <w:shd w:val="clear" w:color="auto" w:fill="auto"/>
            <w:vAlign w:val="center"/>
          </w:tcPr>
          <w:p w:rsidR="000B5173" w:rsidRPr="00486AFC" w:rsidRDefault="000B5173" w:rsidP="00D527B7">
            <w:pPr>
              <w:pStyle w:val="afc"/>
              <w:jc w:val="both"/>
              <w:rPr>
                <w:b w:val="0"/>
                <w:i/>
                <w:color w:val="000000"/>
                <w:szCs w:val="24"/>
              </w:rPr>
            </w:pPr>
          </w:p>
        </w:tc>
      </w:tr>
      <w:tr w:rsidR="000B5173" w:rsidRPr="00486AFC" w:rsidTr="00D527B7">
        <w:tc>
          <w:tcPr>
            <w:tcW w:w="1992" w:type="dxa"/>
            <w:shd w:val="clear" w:color="auto" w:fill="auto"/>
            <w:vAlign w:val="center"/>
          </w:tcPr>
          <w:p w:rsidR="000B5173" w:rsidRPr="00486AFC" w:rsidRDefault="000B5173" w:rsidP="00D527B7">
            <w:pPr>
              <w:pStyle w:val="afc"/>
              <w:jc w:val="both"/>
              <w:rPr>
                <w:b w:val="0"/>
                <w:i/>
                <w:color w:val="000000"/>
                <w:sz w:val="26"/>
                <w:szCs w:val="26"/>
              </w:rPr>
            </w:pPr>
          </w:p>
        </w:tc>
        <w:tc>
          <w:tcPr>
            <w:tcW w:w="1603" w:type="dxa"/>
            <w:shd w:val="clear" w:color="auto" w:fill="auto"/>
            <w:vAlign w:val="center"/>
          </w:tcPr>
          <w:p w:rsidR="000B5173" w:rsidRPr="00486AFC" w:rsidRDefault="000B5173" w:rsidP="00D527B7">
            <w:pPr>
              <w:pStyle w:val="afc"/>
              <w:jc w:val="both"/>
              <w:rPr>
                <w:b w:val="0"/>
                <w:i/>
                <w:color w:val="000000"/>
                <w:sz w:val="26"/>
                <w:szCs w:val="26"/>
              </w:rPr>
            </w:pPr>
          </w:p>
        </w:tc>
        <w:tc>
          <w:tcPr>
            <w:tcW w:w="1955" w:type="dxa"/>
            <w:shd w:val="clear" w:color="auto" w:fill="auto"/>
            <w:vAlign w:val="center"/>
          </w:tcPr>
          <w:p w:rsidR="000B5173" w:rsidRPr="00486AFC" w:rsidRDefault="000B5173" w:rsidP="00D527B7">
            <w:pPr>
              <w:pStyle w:val="afc"/>
              <w:jc w:val="both"/>
              <w:rPr>
                <w:b w:val="0"/>
                <w:i/>
                <w:color w:val="000000"/>
                <w:sz w:val="26"/>
                <w:szCs w:val="26"/>
              </w:rPr>
            </w:pPr>
          </w:p>
        </w:tc>
        <w:tc>
          <w:tcPr>
            <w:tcW w:w="1954" w:type="dxa"/>
            <w:vAlign w:val="center"/>
          </w:tcPr>
          <w:p w:rsidR="000B5173" w:rsidRPr="00486AFC" w:rsidRDefault="000B5173" w:rsidP="00D527B7">
            <w:pPr>
              <w:pStyle w:val="afc"/>
              <w:jc w:val="both"/>
              <w:rPr>
                <w:b w:val="0"/>
                <w:i/>
                <w:color w:val="000000"/>
                <w:sz w:val="26"/>
                <w:szCs w:val="26"/>
              </w:rPr>
            </w:pPr>
          </w:p>
        </w:tc>
        <w:tc>
          <w:tcPr>
            <w:tcW w:w="2349" w:type="dxa"/>
            <w:shd w:val="clear" w:color="auto" w:fill="auto"/>
            <w:vAlign w:val="center"/>
          </w:tcPr>
          <w:p w:rsidR="000B5173" w:rsidRPr="00486AFC" w:rsidRDefault="000B5173" w:rsidP="00D527B7">
            <w:pPr>
              <w:pStyle w:val="afc"/>
              <w:jc w:val="both"/>
              <w:rPr>
                <w:b w:val="0"/>
                <w:i/>
                <w:color w:val="000000"/>
                <w:sz w:val="26"/>
                <w:szCs w:val="26"/>
              </w:rPr>
            </w:pPr>
          </w:p>
        </w:tc>
      </w:tr>
      <w:tr w:rsidR="000B5173" w:rsidRPr="00486AFC" w:rsidTr="00D527B7">
        <w:tc>
          <w:tcPr>
            <w:tcW w:w="1992" w:type="dxa"/>
            <w:shd w:val="clear" w:color="auto" w:fill="auto"/>
            <w:vAlign w:val="center"/>
          </w:tcPr>
          <w:p w:rsidR="000B5173" w:rsidRPr="00486AFC" w:rsidRDefault="000B5173" w:rsidP="00D527B7">
            <w:pPr>
              <w:pStyle w:val="afc"/>
              <w:jc w:val="both"/>
              <w:rPr>
                <w:b w:val="0"/>
                <w:i/>
                <w:color w:val="000000"/>
                <w:sz w:val="26"/>
                <w:szCs w:val="26"/>
              </w:rPr>
            </w:pPr>
          </w:p>
        </w:tc>
        <w:tc>
          <w:tcPr>
            <w:tcW w:w="1603" w:type="dxa"/>
            <w:shd w:val="clear" w:color="auto" w:fill="auto"/>
            <w:vAlign w:val="center"/>
          </w:tcPr>
          <w:p w:rsidR="000B5173" w:rsidRPr="00486AFC" w:rsidRDefault="000B5173" w:rsidP="00D527B7">
            <w:pPr>
              <w:pStyle w:val="afc"/>
              <w:jc w:val="both"/>
              <w:rPr>
                <w:b w:val="0"/>
                <w:i/>
                <w:color w:val="000000"/>
                <w:sz w:val="26"/>
                <w:szCs w:val="26"/>
              </w:rPr>
            </w:pPr>
          </w:p>
        </w:tc>
        <w:tc>
          <w:tcPr>
            <w:tcW w:w="1955" w:type="dxa"/>
            <w:shd w:val="clear" w:color="auto" w:fill="auto"/>
            <w:vAlign w:val="center"/>
          </w:tcPr>
          <w:p w:rsidR="000B5173" w:rsidRPr="00486AFC" w:rsidRDefault="000B5173" w:rsidP="00D527B7">
            <w:pPr>
              <w:pStyle w:val="afc"/>
              <w:jc w:val="both"/>
              <w:rPr>
                <w:b w:val="0"/>
                <w:i/>
                <w:color w:val="000000"/>
                <w:sz w:val="26"/>
                <w:szCs w:val="26"/>
              </w:rPr>
            </w:pPr>
          </w:p>
        </w:tc>
        <w:tc>
          <w:tcPr>
            <w:tcW w:w="1954" w:type="dxa"/>
            <w:vAlign w:val="center"/>
          </w:tcPr>
          <w:p w:rsidR="000B5173" w:rsidRPr="00486AFC" w:rsidRDefault="000B5173" w:rsidP="00D527B7">
            <w:pPr>
              <w:pStyle w:val="afc"/>
              <w:jc w:val="both"/>
              <w:rPr>
                <w:b w:val="0"/>
                <w:i/>
                <w:color w:val="000000"/>
                <w:sz w:val="26"/>
                <w:szCs w:val="26"/>
              </w:rPr>
            </w:pPr>
          </w:p>
        </w:tc>
        <w:tc>
          <w:tcPr>
            <w:tcW w:w="2349" w:type="dxa"/>
            <w:shd w:val="clear" w:color="auto" w:fill="auto"/>
            <w:vAlign w:val="center"/>
          </w:tcPr>
          <w:p w:rsidR="000B5173" w:rsidRPr="00486AFC" w:rsidRDefault="000B5173" w:rsidP="00D527B7">
            <w:pPr>
              <w:pStyle w:val="afc"/>
              <w:jc w:val="both"/>
              <w:rPr>
                <w:b w:val="0"/>
                <w:i/>
                <w:color w:val="000000"/>
                <w:sz w:val="26"/>
                <w:szCs w:val="26"/>
              </w:rPr>
            </w:pPr>
          </w:p>
        </w:tc>
      </w:tr>
    </w:tbl>
    <w:p w:rsidR="000B5173" w:rsidRPr="00486AFC" w:rsidRDefault="000B5173" w:rsidP="000B5173">
      <w:pPr>
        <w:pStyle w:val="afc"/>
        <w:jc w:val="both"/>
        <w:rPr>
          <w:b w:val="0"/>
          <w:color w:val="000000"/>
          <w:sz w:val="26"/>
          <w:szCs w:val="26"/>
        </w:rPr>
      </w:pPr>
      <w:r w:rsidRPr="00486AFC">
        <w:rPr>
          <w:b w:val="0"/>
          <w:color w:val="000000"/>
          <w:sz w:val="26"/>
          <w:szCs w:val="26"/>
        </w:rPr>
        <w:t>3.2. Тарафлар белгилайдики:</w:t>
      </w:r>
    </w:p>
    <w:p w:rsidR="000B5173" w:rsidRPr="00486AFC" w:rsidRDefault="000B5173" w:rsidP="000B5173">
      <w:pPr>
        <w:pStyle w:val="afc"/>
        <w:jc w:val="both"/>
        <w:rPr>
          <w:b w:val="0"/>
          <w:sz w:val="26"/>
          <w:szCs w:val="26"/>
        </w:rPr>
      </w:pPr>
      <w:r w:rsidRPr="00486AFC">
        <w:rPr>
          <w:b w:val="0"/>
          <w:color w:val="000000"/>
          <w:sz w:val="26"/>
          <w:szCs w:val="26"/>
        </w:rPr>
        <w:t>_______________________________________________________________________________________________________________________________________________________________________________________________________________________</w:t>
      </w:r>
      <w:r w:rsidRPr="00486AFC">
        <w:rPr>
          <w:b w:val="0"/>
          <w:sz w:val="26"/>
          <w:szCs w:val="26"/>
        </w:rPr>
        <w:t>.</w:t>
      </w:r>
    </w:p>
    <w:p w:rsidR="000B5173" w:rsidRPr="00486AFC" w:rsidRDefault="000B5173" w:rsidP="000B5173">
      <w:pPr>
        <w:pStyle w:val="afc"/>
        <w:jc w:val="both"/>
        <w:rPr>
          <w:b w:val="0"/>
          <w:color w:val="000000"/>
          <w:sz w:val="26"/>
          <w:szCs w:val="26"/>
        </w:rPr>
      </w:pPr>
      <w:r w:rsidRPr="00486AFC">
        <w:rPr>
          <w:b w:val="0"/>
          <w:color w:val="000000"/>
          <w:sz w:val="26"/>
          <w:szCs w:val="26"/>
        </w:rPr>
        <w:t>3.3. Буюртмачига тегишли қисми бўйича ишлар қиймати узил-кесил ҳисобланади ва кейинчалик қайта кўриб чиқилиши мумкин эмас, қуйидаги ҳоллар бундан мустасно:</w:t>
      </w:r>
    </w:p>
    <w:p w:rsidR="000B5173" w:rsidRPr="00486AFC" w:rsidRDefault="000B5173" w:rsidP="000B5173">
      <w:pPr>
        <w:pStyle w:val="afc"/>
        <w:jc w:val="both"/>
        <w:rPr>
          <w:b w:val="0"/>
          <w:color w:val="000000"/>
          <w:sz w:val="26"/>
          <w:szCs w:val="26"/>
        </w:rPr>
      </w:pPr>
      <w:r w:rsidRPr="00486AFC">
        <w:rPr>
          <w:b w:val="0"/>
          <w:color w:val="000000"/>
          <w:sz w:val="26"/>
          <w:szCs w:val="26"/>
        </w:rPr>
        <w:t>Қурилиш қийматини кўпайтиришга енгиб бўлмайдиган куч (форс-мажор) ҳолатлари сабаб бўлганда;</w:t>
      </w:r>
    </w:p>
    <w:p w:rsidR="000B5173" w:rsidRPr="00486AFC" w:rsidRDefault="000B5173" w:rsidP="000B5173">
      <w:pPr>
        <w:pStyle w:val="afc"/>
        <w:jc w:val="both"/>
        <w:rPr>
          <w:b w:val="0"/>
          <w:color w:val="000000"/>
          <w:sz w:val="26"/>
          <w:szCs w:val="26"/>
        </w:rPr>
      </w:pPr>
      <w:r w:rsidRPr="00486AFC">
        <w:rPr>
          <w:b w:val="0"/>
          <w:color w:val="000000"/>
          <w:sz w:val="26"/>
          <w:szCs w:val="26"/>
        </w:rPr>
        <w:t>Ишлар ҳажми Буюртмачи томонидан ўзгартирилганда;</w:t>
      </w:r>
    </w:p>
    <w:p w:rsidR="000B5173" w:rsidRPr="00486AFC" w:rsidRDefault="000B5173" w:rsidP="000B5173">
      <w:pPr>
        <w:pStyle w:val="afc"/>
        <w:jc w:val="both"/>
        <w:rPr>
          <w:b w:val="0"/>
          <w:color w:val="000000"/>
          <w:sz w:val="26"/>
          <w:szCs w:val="26"/>
        </w:rPr>
      </w:pPr>
      <w:r w:rsidRPr="00486AFC">
        <w:rPr>
          <w:b w:val="0"/>
          <w:color w:val="000000"/>
          <w:sz w:val="26"/>
          <w:szCs w:val="26"/>
        </w:rPr>
        <w:t>3.4. Тегишли асослар мавжуд бўлганда, санаб ўтилган ўзгаришлар Буюртмачи билан Ижрочи ўртасидаги шартномага қўшимча келишув билан расмийлаштирилади.</w:t>
      </w:r>
    </w:p>
    <w:p w:rsidR="000B5173" w:rsidRPr="00486AFC" w:rsidRDefault="000B5173" w:rsidP="000B5173">
      <w:pPr>
        <w:pStyle w:val="afc"/>
        <w:jc w:val="both"/>
        <w:rPr>
          <w:b w:val="0"/>
          <w:color w:val="000000"/>
          <w:sz w:val="26"/>
          <w:szCs w:val="26"/>
        </w:rPr>
      </w:pPr>
    </w:p>
    <w:p w:rsidR="000B5173" w:rsidRPr="007F37DA" w:rsidRDefault="000B5173" w:rsidP="000B5173">
      <w:pPr>
        <w:pStyle w:val="afc"/>
        <w:rPr>
          <w:color w:val="000000"/>
          <w:sz w:val="26"/>
          <w:szCs w:val="26"/>
        </w:rPr>
      </w:pPr>
      <w:r w:rsidRPr="007F37DA">
        <w:rPr>
          <w:color w:val="000000"/>
          <w:sz w:val="26"/>
          <w:szCs w:val="26"/>
        </w:rPr>
        <w:t>4. ИЖРОЧИНИНГ МАЖБУРИЯТЛАРИ</w:t>
      </w:r>
    </w:p>
    <w:p w:rsidR="000B5173" w:rsidRPr="00486AFC" w:rsidRDefault="000B5173" w:rsidP="000B5173">
      <w:pPr>
        <w:pStyle w:val="afc"/>
        <w:jc w:val="both"/>
        <w:rPr>
          <w:b w:val="0"/>
          <w:color w:val="000000"/>
          <w:sz w:val="26"/>
          <w:szCs w:val="26"/>
        </w:rPr>
      </w:pPr>
      <w:r w:rsidRPr="00486AFC">
        <w:rPr>
          <w:b w:val="0"/>
          <w:color w:val="000000"/>
          <w:sz w:val="26"/>
          <w:szCs w:val="26"/>
        </w:rPr>
        <w:t xml:space="preserve">4.1. Мазкур шартнома бўйича Ижрочи мазкур шартноманинг </w:t>
      </w:r>
      <w:r w:rsidRPr="00486AFC">
        <w:rPr>
          <w:b w:val="0"/>
          <w:color w:val="000000"/>
          <w:sz w:val="26"/>
          <w:szCs w:val="26"/>
        </w:rPr>
        <w:br/>
        <w:t>II бўлимида назарда тутилган ишларни бажариш учун:</w:t>
      </w:r>
    </w:p>
    <w:p w:rsidR="000B5173" w:rsidRPr="00486AFC" w:rsidRDefault="000B5173" w:rsidP="000B5173">
      <w:pPr>
        <w:pStyle w:val="afc"/>
        <w:jc w:val="both"/>
        <w:rPr>
          <w:b w:val="0"/>
          <w:color w:val="000000"/>
          <w:sz w:val="26"/>
          <w:szCs w:val="26"/>
        </w:rPr>
      </w:pPr>
      <w:r w:rsidRPr="00486AFC">
        <w:rPr>
          <w:b w:val="0"/>
          <w:color w:val="000000"/>
          <w:sz w:val="26"/>
          <w:szCs w:val="26"/>
        </w:rPr>
        <w:t>барча ишларни мазкур шартномада ҳамда унга __- иловага мувофиқ ишларни бажариш жадвалида назарда тутилган ҳажмда ва муддатларда ўзининг кучлари ва ёки жалб қилинган кучлар билан бажариш ҳамда ишни Буюртмачига мазкур шартнома шартларига мувофиқ кўрсатилган муддатда топшириш;</w:t>
      </w:r>
    </w:p>
    <w:p w:rsidR="000B5173" w:rsidRPr="00486AFC" w:rsidRDefault="000B5173" w:rsidP="000B5173">
      <w:pPr>
        <w:pStyle w:val="afc"/>
        <w:jc w:val="both"/>
        <w:rPr>
          <w:b w:val="0"/>
          <w:color w:val="000000"/>
          <w:sz w:val="26"/>
          <w:szCs w:val="26"/>
        </w:rPr>
      </w:pPr>
      <w:r w:rsidRPr="00486AFC">
        <w:rPr>
          <w:b w:val="0"/>
          <w:color w:val="000000"/>
          <w:sz w:val="26"/>
          <w:szCs w:val="26"/>
        </w:rPr>
        <w:t>__- 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 куриклаш;</w:t>
      </w:r>
    </w:p>
    <w:p w:rsidR="000B5173" w:rsidRPr="00486AFC" w:rsidRDefault="000B5173" w:rsidP="000B5173">
      <w:pPr>
        <w:pStyle w:val="afc"/>
        <w:jc w:val="both"/>
        <w:rPr>
          <w:b w:val="0"/>
          <w:color w:val="000000"/>
          <w:sz w:val="26"/>
          <w:szCs w:val="26"/>
        </w:rPr>
      </w:pPr>
      <w:r w:rsidRPr="00486AFC">
        <w:rPr>
          <w:b w:val="0"/>
          <w:color w:val="000000"/>
          <w:sz w:val="26"/>
          <w:szCs w:val="26"/>
        </w:rPr>
        <w:t>қурилиш майдони ҳудудида вақтинчалик иншоотлар қуриш ҳамда қурилиш майдонидаги бино ва иншоотларни ўз хисобидан бошқа жойга қуриб бериш;</w:t>
      </w:r>
    </w:p>
    <w:p w:rsidR="000B5173" w:rsidRPr="00486AFC" w:rsidRDefault="000B5173" w:rsidP="000B5173">
      <w:pPr>
        <w:pStyle w:val="afc"/>
        <w:jc w:val="both"/>
        <w:rPr>
          <w:b w:val="0"/>
          <w:color w:val="000000"/>
          <w:sz w:val="26"/>
          <w:szCs w:val="26"/>
        </w:rPr>
      </w:pPr>
      <w:r w:rsidRPr="00486AFC">
        <w:rPr>
          <w:b w:val="0"/>
          <w:color w:val="000000"/>
          <w:sz w:val="26"/>
          <w:szCs w:val="26"/>
        </w:rPr>
        <w:lastRenderedPageBreak/>
        <w:t>Буюртмачини Ижрочи томонидан қурилиш ишлари давомида субпудратчилар билан шартномалар тузилиши, шартнома мавзуси, субпудратчининг номи ва манзили тўғрисида хабардор қилиш;</w:t>
      </w:r>
    </w:p>
    <w:p w:rsidR="000B5173" w:rsidRPr="00486AFC" w:rsidRDefault="000B5173" w:rsidP="000B5173">
      <w:pPr>
        <w:pStyle w:val="afc"/>
        <w:jc w:val="both"/>
        <w:rPr>
          <w:b w:val="0"/>
          <w:color w:val="000000"/>
          <w:sz w:val="26"/>
          <w:szCs w:val="26"/>
        </w:rPr>
      </w:pPr>
      <w:r w:rsidRPr="00486AFC">
        <w:rPr>
          <w:b w:val="0"/>
          <w:color w:val="000000"/>
          <w:sz w:val="26"/>
          <w:szCs w:val="26"/>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0B5173" w:rsidRPr="00486AFC" w:rsidRDefault="000B5173" w:rsidP="000B5173">
      <w:pPr>
        <w:pStyle w:val="afc"/>
        <w:jc w:val="both"/>
        <w:rPr>
          <w:b w:val="0"/>
          <w:color w:val="000000"/>
          <w:sz w:val="26"/>
          <w:szCs w:val="26"/>
        </w:rPr>
      </w:pPr>
      <w:r w:rsidRPr="00486AFC">
        <w:rPr>
          <w:b w:val="0"/>
          <w:color w:val="000000"/>
          <w:sz w:val="26"/>
          <w:szCs w:val="26"/>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0B5173" w:rsidRPr="00486AFC" w:rsidRDefault="000B5173" w:rsidP="000B5173">
      <w:pPr>
        <w:pStyle w:val="afc"/>
        <w:jc w:val="both"/>
        <w:rPr>
          <w:b w:val="0"/>
          <w:color w:val="000000"/>
          <w:sz w:val="26"/>
          <w:szCs w:val="26"/>
        </w:rPr>
      </w:pPr>
      <w:r w:rsidRPr="00486AFC">
        <w:rPr>
          <w:b w:val="0"/>
          <w:color w:val="000000"/>
          <w:sz w:val="26"/>
          <w:szCs w:val="26"/>
        </w:rPr>
        <w:t>қурилиш майдони қўриқланишини таъминлаш;</w:t>
      </w:r>
    </w:p>
    <w:p w:rsidR="000B5173" w:rsidRPr="00486AFC" w:rsidRDefault="000B5173" w:rsidP="000B5173">
      <w:pPr>
        <w:pStyle w:val="afc"/>
        <w:jc w:val="both"/>
        <w:rPr>
          <w:b w:val="0"/>
          <w:color w:val="000000"/>
          <w:sz w:val="26"/>
          <w:szCs w:val="26"/>
        </w:rPr>
      </w:pPr>
      <w:r w:rsidRPr="00486AFC">
        <w:rPr>
          <w:b w:val="0"/>
          <w:color w:val="000000"/>
          <w:sz w:val="26"/>
          <w:szCs w:val="26"/>
        </w:rPr>
        <w:t>мазкур шартномада назарда тутилган барча мажбуриятларни тўлиқ ҳажмда бажариш мажбуриятини ўз зиммасига олади.</w:t>
      </w:r>
    </w:p>
    <w:p w:rsidR="000B5173" w:rsidRPr="00486AFC" w:rsidRDefault="000B5173" w:rsidP="000B5173">
      <w:pPr>
        <w:pStyle w:val="afc"/>
        <w:jc w:val="both"/>
        <w:rPr>
          <w:b w:val="0"/>
          <w:color w:val="000000"/>
          <w:sz w:val="26"/>
          <w:szCs w:val="26"/>
        </w:rPr>
      </w:pPr>
      <w:r w:rsidRPr="00486AFC">
        <w:rPr>
          <w:b w:val="0"/>
          <w:color w:val="000000"/>
          <w:sz w:val="26"/>
          <w:szCs w:val="26"/>
        </w:rPr>
        <w:t>4.2. Ижрочи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0B5173" w:rsidRPr="00486AFC" w:rsidRDefault="000B5173" w:rsidP="000B5173">
      <w:pPr>
        <w:pStyle w:val="afc"/>
        <w:jc w:val="both"/>
        <w:rPr>
          <w:b w:val="0"/>
          <w:color w:val="000000"/>
          <w:sz w:val="26"/>
          <w:szCs w:val="26"/>
        </w:rPr>
      </w:pPr>
      <w:r w:rsidRPr="00486AFC">
        <w:rPr>
          <w:b w:val="0"/>
          <w:color w:val="000000"/>
          <w:sz w:val="26"/>
          <w:szCs w:val="26"/>
        </w:rPr>
        <w:t>4.3. Биноларни қурилиш ишлари битказилиб топширилгандан сўнг бир йил кафолат муддати Ижрочи зиммасига юклатилади.</w:t>
      </w:r>
    </w:p>
    <w:p w:rsidR="000B5173" w:rsidRPr="00486AFC" w:rsidRDefault="000B5173" w:rsidP="000B5173">
      <w:pPr>
        <w:pStyle w:val="afc"/>
        <w:jc w:val="both"/>
        <w:rPr>
          <w:b w:val="0"/>
          <w:color w:val="000000"/>
          <w:sz w:val="26"/>
          <w:szCs w:val="26"/>
        </w:rPr>
      </w:pPr>
      <w:r w:rsidRPr="00486AFC">
        <w:rPr>
          <w:b w:val="0"/>
          <w:color w:val="000000"/>
          <w:sz w:val="26"/>
          <w:szCs w:val="26"/>
        </w:rPr>
        <w:t>4.4.</w:t>
      </w:r>
      <w:r w:rsidRPr="00486AFC">
        <w:rPr>
          <w:b w:val="0"/>
        </w:rPr>
        <w:t xml:space="preserve"> </w:t>
      </w:r>
      <w:r w:rsidRPr="00486AFC">
        <w:rPr>
          <w:b w:val="0"/>
          <w:color w:val="000000"/>
          <w:sz w:val="26"/>
          <w:szCs w:val="26"/>
        </w:rPr>
        <w:t>Ижрочи норматив ҳуқуқий ҳужжатларга асосан объектда лойиха олди хужжатлар (топосиёмька, гиология хизматлари, экология харажатлари, махсус автохўжалик хизмати, лойиха смета ҳужжатларини тайёрлаш харажати, Давлат экспертиза хулосаси, ҳудудий қурилиш назорат инсексияси хизмати, муаллифлик назорати) билан боғлиқ хизматларини бажариш ҳамда тўловларни амалга ошириш мажбуриятини ўз зиммасига олади.</w:t>
      </w:r>
    </w:p>
    <w:p w:rsidR="000B5173" w:rsidRPr="00486AFC" w:rsidRDefault="000B5173" w:rsidP="000B5173">
      <w:pPr>
        <w:pStyle w:val="afc"/>
        <w:jc w:val="both"/>
        <w:rPr>
          <w:b w:val="0"/>
          <w:color w:val="000000"/>
          <w:sz w:val="26"/>
          <w:szCs w:val="26"/>
        </w:rPr>
      </w:pPr>
      <w:r w:rsidRPr="00486AFC">
        <w:rPr>
          <w:b w:val="0"/>
          <w:color w:val="000000"/>
          <w:sz w:val="26"/>
          <w:szCs w:val="26"/>
        </w:rPr>
        <w:t>4.5.Ишлар бажарилиши устидан доимий архитектура - қурилиш назоратини ва мазкур шартномада қайд этилган Ижрочи томонидан қабул қилинган мажбуриятлар ва бошқа функцияларга риоя этилишини назорат қилиш учун малакали хамда ваколатли мутахассис жалб этиш ва Ижрочидан тугалланган ишларни қабул қилиб олишни таъминлаш;</w:t>
      </w:r>
    </w:p>
    <w:p w:rsidR="000B5173" w:rsidRPr="00486AFC" w:rsidRDefault="000B5173" w:rsidP="000B5173">
      <w:pPr>
        <w:pStyle w:val="afc"/>
        <w:jc w:val="both"/>
        <w:rPr>
          <w:b w:val="0"/>
          <w:color w:val="000000"/>
          <w:sz w:val="26"/>
          <w:szCs w:val="26"/>
        </w:rPr>
      </w:pPr>
    </w:p>
    <w:p w:rsidR="000B5173" w:rsidRPr="007F37DA" w:rsidRDefault="000B5173" w:rsidP="000B5173">
      <w:pPr>
        <w:pStyle w:val="afc"/>
        <w:rPr>
          <w:color w:val="000000"/>
          <w:sz w:val="26"/>
          <w:szCs w:val="26"/>
        </w:rPr>
      </w:pPr>
      <w:r w:rsidRPr="007F37DA">
        <w:rPr>
          <w:color w:val="000000"/>
          <w:sz w:val="26"/>
          <w:szCs w:val="26"/>
        </w:rPr>
        <w:t>5. БУЮРТМАЧИНИНГ МАЖБУРИЯТЛАРИ</w:t>
      </w:r>
    </w:p>
    <w:p w:rsidR="000B5173" w:rsidRPr="00486AFC" w:rsidRDefault="000B5173" w:rsidP="000B5173">
      <w:pPr>
        <w:pStyle w:val="afc"/>
        <w:jc w:val="both"/>
        <w:rPr>
          <w:b w:val="0"/>
          <w:color w:val="000000"/>
          <w:sz w:val="26"/>
          <w:szCs w:val="26"/>
        </w:rPr>
      </w:pPr>
      <w:r w:rsidRPr="00486AFC">
        <w:rPr>
          <w:b w:val="0"/>
          <w:color w:val="000000"/>
          <w:sz w:val="26"/>
          <w:szCs w:val="26"/>
        </w:rPr>
        <w:t>5.1. Мазкур шартномани бажариш учун Буюртмачи:</w:t>
      </w:r>
    </w:p>
    <w:p w:rsidR="000B5173" w:rsidRPr="00486AFC" w:rsidRDefault="000B5173" w:rsidP="000B5173">
      <w:pPr>
        <w:pStyle w:val="afc"/>
        <w:jc w:val="both"/>
        <w:rPr>
          <w:b w:val="0"/>
          <w:color w:val="000000"/>
          <w:sz w:val="26"/>
          <w:szCs w:val="26"/>
        </w:rPr>
      </w:pPr>
      <w:r w:rsidRPr="00486AFC">
        <w:rPr>
          <w:b w:val="0"/>
          <w:color w:val="000000"/>
          <w:sz w:val="26"/>
          <w:szCs w:val="26"/>
        </w:rPr>
        <w:t>мазкур шартнома имзоланган кундан бошлаб уч кун муддатда мазкур шартномага __- иловага мувофиқ ишларни бажариш учун яроқли бўлган қурилиш майдонини объект қурилиши ва қурилиш тугаллангунгача бўлган даврда далолатнома бўйича Ижрочига бериш;</w:t>
      </w:r>
    </w:p>
    <w:p w:rsidR="000B5173" w:rsidRPr="00486AFC" w:rsidRDefault="000B5173" w:rsidP="000B5173">
      <w:pPr>
        <w:pStyle w:val="afc"/>
        <w:jc w:val="both"/>
        <w:rPr>
          <w:b w:val="0"/>
          <w:color w:val="000000"/>
          <w:sz w:val="26"/>
          <w:szCs w:val="26"/>
        </w:rPr>
      </w:pPr>
      <w:r w:rsidRPr="00486AFC">
        <w:rPr>
          <w:b w:val="0"/>
          <w:color w:val="000000"/>
          <w:sz w:val="26"/>
          <w:szCs w:val="26"/>
        </w:rPr>
        <w:t>Ижрочининг барча мурожаатларини ўн кун муддатда кўриб чиқиш ва қарор қабул қилиш;</w:t>
      </w:r>
    </w:p>
    <w:p w:rsidR="000B5173" w:rsidRPr="00486AFC" w:rsidRDefault="000B5173" w:rsidP="000B5173">
      <w:pPr>
        <w:pStyle w:val="afc"/>
        <w:jc w:val="both"/>
        <w:rPr>
          <w:b w:val="0"/>
          <w:color w:val="000000"/>
          <w:sz w:val="26"/>
          <w:szCs w:val="26"/>
        </w:rPr>
      </w:pPr>
      <w:r w:rsidRPr="00486AFC">
        <w:rPr>
          <w:b w:val="0"/>
          <w:color w:val="000000"/>
          <w:sz w:val="26"/>
          <w:szCs w:val="26"/>
        </w:rPr>
        <w:t>Биринчи бадал пулини ходимларга хонадонлар ажратилгандан кейин тўлов қобилятидан келиб чиқиб банк орқали ёки нақт пул кўринишида Ижрочига молиялаштиришни амалга ошириш;</w:t>
      </w:r>
    </w:p>
    <w:p w:rsidR="000B5173" w:rsidRPr="00486AFC" w:rsidRDefault="000B5173" w:rsidP="000B5173">
      <w:pPr>
        <w:pStyle w:val="afc"/>
        <w:jc w:val="both"/>
        <w:rPr>
          <w:b w:val="0"/>
          <w:color w:val="000000"/>
          <w:sz w:val="26"/>
          <w:szCs w:val="26"/>
          <w:u w:val="single"/>
        </w:rPr>
      </w:pPr>
      <w:r w:rsidRPr="00486AFC">
        <w:rPr>
          <w:b w:val="0"/>
          <w:color w:val="000000"/>
          <w:sz w:val="26"/>
          <w:szCs w:val="26"/>
        </w:rPr>
        <w:t>мазкур шартнома имзоланган кундан бошлаб 2 ой давомида Ижрочига ишларни қабул қилиш учун зарур бўлган ижро ҳужжатлари рўйхатини тақдим этиш;</w:t>
      </w:r>
    </w:p>
    <w:p w:rsidR="000B5173" w:rsidRPr="00486AFC" w:rsidRDefault="000B5173" w:rsidP="000B5173">
      <w:pPr>
        <w:pStyle w:val="afc"/>
        <w:jc w:val="both"/>
        <w:rPr>
          <w:b w:val="0"/>
          <w:color w:val="000000"/>
          <w:sz w:val="26"/>
          <w:szCs w:val="26"/>
        </w:rPr>
      </w:pPr>
      <w:r w:rsidRPr="00486AFC">
        <w:rPr>
          <w:b w:val="0"/>
          <w:color w:val="000000"/>
          <w:sz w:val="26"/>
          <w:szCs w:val="26"/>
        </w:rPr>
        <w:lastRenderedPageBreak/>
        <w:t>мазкур шартномада назарда тутилган мажбуриятларни тўлиқ ҳажмда бажариш мажбуриятини олади;</w:t>
      </w:r>
    </w:p>
    <w:p w:rsidR="000B5173" w:rsidRPr="00486AFC" w:rsidRDefault="000B5173" w:rsidP="000B5173">
      <w:pPr>
        <w:pStyle w:val="afc"/>
        <w:jc w:val="both"/>
        <w:rPr>
          <w:b w:val="0"/>
          <w:color w:val="000000"/>
          <w:sz w:val="26"/>
          <w:szCs w:val="26"/>
        </w:rPr>
      </w:pPr>
    </w:p>
    <w:p w:rsidR="000B5173" w:rsidRPr="007F37DA" w:rsidRDefault="000B5173" w:rsidP="000B5173">
      <w:pPr>
        <w:pStyle w:val="afc"/>
        <w:rPr>
          <w:color w:val="000000"/>
          <w:sz w:val="26"/>
          <w:szCs w:val="26"/>
        </w:rPr>
      </w:pPr>
      <w:r w:rsidRPr="007F37DA">
        <w:rPr>
          <w:color w:val="000000"/>
          <w:sz w:val="26"/>
          <w:szCs w:val="26"/>
        </w:rPr>
        <w:t>6. ИШЛАРНИ БАЖАРИШ МУДДАТЛАРИ</w:t>
      </w:r>
    </w:p>
    <w:p w:rsidR="000B5173" w:rsidRPr="00486AFC" w:rsidRDefault="000B5173" w:rsidP="000B5173">
      <w:pPr>
        <w:pStyle w:val="afc"/>
        <w:jc w:val="both"/>
        <w:rPr>
          <w:b w:val="0"/>
          <w:color w:val="000000"/>
          <w:sz w:val="26"/>
          <w:szCs w:val="26"/>
        </w:rPr>
      </w:pPr>
      <w:r w:rsidRPr="00486AFC">
        <w:rPr>
          <w:b w:val="0"/>
          <w:color w:val="000000"/>
          <w:sz w:val="26"/>
          <w:szCs w:val="26"/>
        </w:rPr>
        <w:t>6.1. Шартнома: миллий валюта "сўмда" ўзаро ҳисоб-китоб қилинганда - томонлар уни имзолаган пайтдан бошлаб;</w:t>
      </w:r>
    </w:p>
    <w:p w:rsidR="000B5173" w:rsidRPr="00486AFC" w:rsidRDefault="000B5173" w:rsidP="000B5173">
      <w:pPr>
        <w:pStyle w:val="afc"/>
        <w:jc w:val="both"/>
        <w:rPr>
          <w:b w:val="0"/>
          <w:color w:val="000000"/>
          <w:sz w:val="26"/>
          <w:szCs w:val="26"/>
        </w:rPr>
      </w:pPr>
      <w:r w:rsidRPr="00486AFC">
        <w:rPr>
          <w:b w:val="0"/>
          <w:color w:val="000000"/>
          <w:sz w:val="26"/>
          <w:szCs w:val="26"/>
        </w:rPr>
        <w:t>кейинчалик ЭАВ (эркин алмаштириладиган валюта)га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0B5173" w:rsidRPr="00486AFC" w:rsidRDefault="000B5173" w:rsidP="000B5173">
      <w:pPr>
        <w:pStyle w:val="afc"/>
        <w:jc w:val="both"/>
        <w:rPr>
          <w:b w:val="0"/>
          <w:color w:val="000000"/>
          <w:sz w:val="26"/>
          <w:szCs w:val="26"/>
        </w:rPr>
      </w:pPr>
      <w:r w:rsidRPr="00486AFC">
        <w:rPr>
          <w:b w:val="0"/>
          <w:color w:val="000000"/>
          <w:sz w:val="26"/>
          <w:szCs w:val="26"/>
        </w:rPr>
        <w:t xml:space="preserve">6.2. Танлов савдолари натижаси бўйича аниқланган қурилишнинг давом этиш вақти қурилишга рухсатнома олинган кундан бошлаб 12ойни ташкил этади. </w:t>
      </w:r>
    </w:p>
    <w:p w:rsidR="000B5173" w:rsidRPr="00486AFC" w:rsidRDefault="000B5173" w:rsidP="000B5173">
      <w:pPr>
        <w:pStyle w:val="afc"/>
        <w:jc w:val="both"/>
        <w:rPr>
          <w:b w:val="0"/>
          <w:color w:val="000000"/>
          <w:sz w:val="26"/>
          <w:szCs w:val="26"/>
        </w:rPr>
      </w:pPr>
      <w:r w:rsidRPr="00486AFC">
        <w:rPr>
          <w:b w:val="0"/>
          <w:color w:val="000000"/>
          <w:sz w:val="26"/>
          <w:szCs w:val="26"/>
        </w:rPr>
        <w:t>6.3. Мазкур шартнома бўйича ишлар, ишларни бажариш жадвалига мувофиқ амалга оширилади.</w:t>
      </w:r>
    </w:p>
    <w:p w:rsidR="000B5173" w:rsidRPr="00486AFC" w:rsidRDefault="000B5173" w:rsidP="000B5173">
      <w:pPr>
        <w:pStyle w:val="aff5"/>
        <w:spacing w:after="60"/>
        <w:jc w:val="both"/>
        <w:rPr>
          <w:rFonts w:ascii="Times New Roman" w:hAnsi="Times New Roman"/>
          <w:color w:val="000000"/>
          <w:sz w:val="26"/>
          <w:szCs w:val="26"/>
        </w:rPr>
      </w:pPr>
    </w:p>
    <w:p w:rsidR="000B5173" w:rsidRPr="007F37DA" w:rsidRDefault="000B5173" w:rsidP="000B5173">
      <w:pPr>
        <w:pStyle w:val="aff5"/>
        <w:spacing w:after="60"/>
        <w:jc w:val="center"/>
        <w:rPr>
          <w:rFonts w:ascii="Times New Roman" w:hAnsi="Times New Roman"/>
          <w:b/>
          <w:color w:val="000000"/>
          <w:sz w:val="26"/>
          <w:szCs w:val="26"/>
        </w:rPr>
      </w:pPr>
      <w:r w:rsidRPr="007F37DA">
        <w:rPr>
          <w:rFonts w:ascii="Times New Roman" w:hAnsi="Times New Roman"/>
          <w:b/>
          <w:color w:val="000000"/>
          <w:sz w:val="26"/>
          <w:szCs w:val="26"/>
        </w:rPr>
        <w:t>7. ТЎЛОВЛАР ВА ҲИСОБ-КИТОБЛАР</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7.1. Шартнома доирасида қуйидаги тартибда ҳисоб китоб амалга оширилади.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а) Буюртмачи яшаш шароитларини яхшилашга муҳтож бўлган ички ишлар ходимлари рўйҳатини шакллантиради ва тасдиқлайди (кейинги матнда – ҳодимлар рўйҳати);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б) ходимлар рўйҳатига киритилган ходимларга лойиҳага мувофиқ қурилаётган квартиралар майдонига ва хоналар сонига мувофиқ бириктиради (тақсимлайди);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в) Лойиҳага мувофиқ қурилаётган кўп квартирали уйларни қолган қисмини молиялаштириш Ижрочи ўз маблағлари, шу жумладан жалб қилинган қарз ҳамда кредит маблағлари ҳисобидан амалга оширилади.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г) ИИБ уй-жой комиссияси томонидан тузиладиган рўйҳатга киритилган ходимларга бириктирилган хонадоннинг бошланғич 25 фоиз бадал пули тўловини ходимлар томонидан Ижрочи ҳисобига тўланишини мумкин;</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 xml:space="preserve">7.2. Ижрочи объект фойдаланишга топширилгунга қадар мазкур шартнома бўйича объект мулк ҳуқуқини ўзида сақлаб қолади. Объект Буюртмачига топширилгунга қадар объектнинг тасодифий йўқ қилиниши ва шикастланиши ҳавфи Ижрочининг зиммасида бўлади. </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7.3.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Ижрочи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Ижрочи томонидан бажарилган ишлар учун ҳақ тўлашдан озод қилинмайди.</w:t>
      </w:r>
    </w:p>
    <w:p w:rsidR="000B5173" w:rsidRPr="00486AFC" w:rsidRDefault="000B5173" w:rsidP="000B5173">
      <w:pPr>
        <w:pStyle w:val="aff5"/>
        <w:spacing w:after="60"/>
        <w:jc w:val="both"/>
        <w:rPr>
          <w:rFonts w:ascii="Times New Roman" w:hAnsi="Times New Roman"/>
          <w:color w:val="000000"/>
          <w:sz w:val="26"/>
          <w:szCs w:val="26"/>
        </w:rPr>
      </w:pPr>
    </w:p>
    <w:p w:rsidR="000B5173" w:rsidRPr="007F37DA" w:rsidRDefault="000B5173" w:rsidP="000B5173">
      <w:pPr>
        <w:pStyle w:val="aff5"/>
        <w:spacing w:after="60"/>
        <w:jc w:val="center"/>
        <w:rPr>
          <w:rFonts w:ascii="Times New Roman" w:hAnsi="Times New Roman"/>
          <w:b/>
          <w:color w:val="000000"/>
          <w:sz w:val="26"/>
          <w:szCs w:val="26"/>
        </w:rPr>
      </w:pPr>
      <w:r w:rsidRPr="007F37DA">
        <w:rPr>
          <w:rFonts w:ascii="Times New Roman" w:hAnsi="Times New Roman"/>
          <w:b/>
          <w:color w:val="000000"/>
          <w:sz w:val="26"/>
          <w:szCs w:val="26"/>
        </w:rPr>
        <w:t>8. ИШЛАРНИ БАЖАРИШ</w:t>
      </w:r>
    </w:p>
    <w:p w:rsidR="000B5173" w:rsidRPr="00486AFC" w:rsidRDefault="000B5173" w:rsidP="000B5173">
      <w:pPr>
        <w:pStyle w:val="aff5"/>
        <w:spacing w:after="60"/>
        <w:ind w:firstLine="708"/>
        <w:jc w:val="both"/>
        <w:rPr>
          <w:rFonts w:ascii="Times New Roman" w:hAnsi="Times New Roman"/>
          <w:sz w:val="26"/>
          <w:szCs w:val="26"/>
        </w:rPr>
      </w:pPr>
      <w:r w:rsidRPr="00486AFC">
        <w:rPr>
          <w:rFonts w:ascii="Times New Roman" w:hAnsi="Times New Roman"/>
          <w:sz w:val="26"/>
          <w:szCs w:val="26"/>
        </w:rPr>
        <w:t xml:space="preserve">8.1.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Ижрочи томонидан фойдаланиладиган материаллар ва асбоб-ускуналарнинг шартнома шартларига ва иш ҳужжатларига мувофиқлигини текширади. </w:t>
      </w:r>
    </w:p>
    <w:p w:rsidR="000B5173" w:rsidRPr="00486AFC" w:rsidRDefault="000B5173" w:rsidP="000B5173">
      <w:pPr>
        <w:pStyle w:val="aff5"/>
        <w:spacing w:after="60"/>
        <w:ind w:firstLine="708"/>
        <w:jc w:val="both"/>
        <w:rPr>
          <w:rFonts w:ascii="Times New Roman" w:hAnsi="Times New Roman"/>
          <w:sz w:val="26"/>
          <w:szCs w:val="26"/>
        </w:rPr>
      </w:pPr>
      <w:r w:rsidRPr="00486AFC">
        <w:rPr>
          <w:rFonts w:ascii="Times New Roman" w:hAnsi="Times New Roman"/>
          <w:sz w:val="26"/>
          <w:szCs w:val="26"/>
        </w:rPr>
        <w:lastRenderedPageBreak/>
        <w:t xml:space="preserve">8.2. Техник аудитор ишлар бажарилишининг ва шартноманинг бутун даври мобайнида ишларнинг барча турлари билан тўсиқсиз танишиш ҳуқуқига эгадир. </w:t>
      </w:r>
    </w:p>
    <w:p w:rsidR="000B5173" w:rsidRPr="00486AFC" w:rsidRDefault="000B5173" w:rsidP="000B5173">
      <w:pPr>
        <w:pStyle w:val="aff5"/>
        <w:spacing w:after="60"/>
        <w:ind w:firstLine="708"/>
        <w:jc w:val="both"/>
        <w:rPr>
          <w:rFonts w:ascii="Times New Roman" w:hAnsi="Times New Roman"/>
          <w:sz w:val="26"/>
          <w:szCs w:val="26"/>
        </w:rPr>
      </w:pPr>
      <w:r w:rsidRPr="00486AFC">
        <w:rPr>
          <w:rFonts w:ascii="Times New Roman" w:hAnsi="Times New Roman"/>
          <w:sz w:val="26"/>
          <w:szCs w:val="26"/>
        </w:rPr>
        <w:t xml:space="preserve">8.3. Ижрочи техник аудиторни ишлаш учун жой билан таъминлайди. Техник аудитор Ижрочи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 </w:t>
      </w:r>
    </w:p>
    <w:p w:rsidR="000B5173" w:rsidRPr="00486AFC" w:rsidRDefault="000B5173" w:rsidP="000B5173">
      <w:pPr>
        <w:pStyle w:val="aff5"/>
        <w:spacing w:after="60"/>
        <w:ind w:firstLine="708"/>
        <w:jc w:val="both"/>
        <w:rPr>
          <w:rFonts w:ascii="Times New Roman" w:hAnsi="Times New Roman"/>
          <w:sz w:val="26"/>
          <w:szCs w:val="26"/>
        </w:rPr>
      </w:pPr>
      <w:r w:rsidRPr="00486AFC">
        <w:rPr>
          <w:rFonts w:ascii="Times New Roman" w:hAnsi="Times New Roman"/>
          <w:sz w:val="26"/>
          <w:szCs w:val="26"/>
        </w:rPr>
        <w:t xml:space="preserve">8.4. Ижрочи ишларни бажариш лойиҳасига ва мазкур шартноманинг </w:t>
      </w:r>
      <w:r w:rsidRPr="00486AFC">
        <w:rPr>
          <w:rFonts w:ascii="Times New Roman" w:hAnsi="Times New Roman"/>
          <w:sz w:val="26"/>
          <w:szCs w:val="26"/>
        </w:rPr>
        <w:br/>
        <w:t>6-бўлимида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0B5173" w:rsidRPr="00486AFC" w:rsidRDefault="000B5173" w:rsidP="000B5173">
      <w:pPr>
        <w:pStyle w:val="aff5"/>
        <w:spacing w:after="60"/>
        <w:ind w:firstLine="708"/>
        <w:jc w:val="both"/>
        <w:rPr>
          <w:rFonts w:ascii="Times New Roman" w:hAnsi="Times New Roman"/>
          <w:sz w:val="26"/>
          <w:szCs w:val="26"/>
        </w:rPr>
      </w:pPr>
      <w:r w:rsidRPr="00486AFC">
        <w:rPr>
          <w:rFonts w:ascii="Times New Roman" w:hAnsi="Times New Roman"/>
          <w:sz w:val="26"/>
          <w:szCs w:val="26"/>
        </w:rPr>
        <w:t>8.5. Ижрочи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0B5173" w:rsidRPr="00486AFC" w:rsidRDefault="000B5173" w:rsidP="000B5173">
      <w:pPr>
        <w:pStyle w:val="aff5"/>
        <w:spacing w:after="60"/>
        <w:ind w:firstLine="708"/>
        <w:jc w:val="both"/>
        <w:rPr>
          <w:rFonts w:ascii="Times New Roman" w:hAnsi="Times New Roman"/>
          <w:sz w:val="26"/>
          <w:szCs w:val="26"/>
        </w:rPr>
      </w:pPr>
      <w:r w:rsidRPr="00486AFC">
        <w:rPr>
          <w:rFonts w:ascii="Times New Roman" w:hAnsi="Times New Roman"/>
          <w:sz w:val="26"/>
          <w:szCs w:val="26"/>
        </w:rPr>
        <w:t>8.6. Қурилиш майдонида умумий тартибни таъминлаш Ижрочининг вазифаси ҳисобланади.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жойлаштириш учун Ижрочига геодезия нуқталари, уларнинг координатлари ва баландлик белгиларини тақдим этади.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8.8. Ижрочи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Агар ишларни бажариш жараёнида амалга оширилган бўлиш ва геодезия ишларида хатолар аниқланса, Ижрочи Буюртмачи билан келишган ҳолда тегишли тузатишларни ўз ҳисобидан киритади.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8.9. Ижрочи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8.10. Қурилиш майдонида ишларни бажариш даврида коммуникацияларни вақтинча улашни ва улаш нуқталарида янгидан қурилган коммуникацияларни улашни Ижрочи амалга оширади.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8.11. Қурилиш майдонида амалга ошириладиган барча ишларнинг лойиҳа-смета ҳужжатлари ишлаб чиқиш ва экспертиза хулосасини олиш билан боғлиқ харажатлар Ижрочи томонидан молиялаштириш амалга оширилади.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8.12. Ижрочи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техник регламентларга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8.13. Алоҳида масъулиятли конструкциялар ва беркитиладиган ишлар тайёр бўлишига қараб уларни қабул қилиш бошланишидан 2 кун олдин Ижрочи Буюртмачини ва "Давархитектқурилишназорат" инспекциясини ёзма равишда хабардор қилади.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lastRenderedPageBreak/>
        <w:t>8.14. Қабул қилинадиган конструкциялар ва ишларнинг тайёрлиги Буюртмачи ва Ижрочи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8.15. Ижрочи Буюртмачининг ишларни бажариш дафтарига киритилган ёзма рухсатномасидан кейингина кейинги ишларни бажаришга киришади.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8.16.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Ижрочи Буюртмачининг кўрсатмасига мувофиқ беркитиладиган ишларнинг исталган қисмини ўз ҳисобидан очишга, сўнгра эса уни тиклашга мажбурдир.</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Ижрочи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0B5173" w:rsidRPr="00486AFC" w:rsidRDefault="000B5173" w:rsidP="000B5173">
      <w:pPr>
        <w:pStyle w:val="aff5"/>
        <w:tabs>
          <w:tab w:val="left" w:pos="2694"/>
        </w:tabs>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8.17. Агар Буюртмачи Ижрочи ва (ёки) унинг субпудратчилари томонидан ишларнинг сифатсиз бажарилганлигини аниқласа, у ҳолда Ижрочи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rsidR="000B5173" w:rsidRPr="00486AFC" w:rsidRDefault="000B5173" w:rsidP="000B5173">
      <w:pPr>
        <w:pStyle w:val="aff5"/>
        <w:tabs>
          <w:tab w:val="left" w:pos="2694"/>
        </w:tabs>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 xml:space="preserve">Агар Ижрочи сифатсиз бажарилган ишларни келишилган муддатларда тузата олмаса, Ижрочи уларни тузатишнинг кечикиши оқибатида етказилган зарарларни Буюртмачига тўлайди. </w:t>
      </w:r>
    </w:p>
    <w:p w:rsidR="000B5173" w:rsidRPr="00486AFC" w:rsidRDefault="000B5173" w:rsidP="000B5173">
      <w:pPr>
        <w:pStyle w:val="aff5"/>
        <w:tabs>
          <w:tab w:val="left" w:pos="2694"/>
        </w:tabs>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8.18. Ижрочи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белгиланган жойга чиқариб ташлайди.</w:t>
      </w:r>
    </w:p>
    <w:p w:rsidR="000B5173" w:rsidRPr="00486AFC" w:rsidRDefault="000B5173" w:rsidP="000B5173">
      <w:pPr>
        <w:pStyle w:val="aff5"/>
        <w:tabs>
          <w:tab w:val="left" w:pos="2694"/>
        </w:tabs>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 xml:space="preserve">8.19. Ишлар бошланган пайтдан бошлаб улар тугаллангунгача Ижрочи ишларни бажариш дафтарини юритади. Дафтарда бутун ишларнинг бориши, Буюртмачи ва Ижрочининг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Агар Буюртмачи ишларнинг бориши ва сифатидан ёки Ижрочининг қайдларидан қониқмаса, у ҳолда ишларни бажариш дафтарида ўз фикрини баён қилади.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Ижрочи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0B5173" w:rsidRPr="00486AFC" w:rsidRDefault="000B5173" w:rsidP="000B5173">
      <w:pPr>
        <w:pStyle w:val="aff5"/>
        <w:spacing w:after="60"/>
        <w:ind w:left="708"/>
        <w:jc w:val="both"/>
        <w:rPr>
          <w:rFonts w:ascii="Times New Roman" w:hAnsi="Times New Roman"/>
          <w:color w:val="000000"/>
          <w:sz w:val="26"/>
          <w:szCs w:val="26"/>
        </w:rPr>
      </w:pPr>
    </w:p>
    <w:p w:rsidR="000B5173" w:rsidRPr="007F37DA" w:rsidRDefault="000B5173" w:rsidP="000B5173">
      <w:pPr>
        <w:pStyle w:val="aff5"/>
        <w:spacing w:after="60"/>
        <w:ind w:left="708"/>
        <w:jc w:val="center"/>
        <w:rPr>
          <w:rFonts w:ascii="Times New Roman" w:hAnsi="Times New Roman"/>
          <w:b/>
          <w:color w:val="000000"/>
          <w:sz w:val="26"/>
          <w:szCs w:val="26"/>
        </w:rPr>
      </w:pPr>
      <w:r w:rsidRPr="007F37DA">
        <w:rPr>
          <w:rFonts w:ascii="Times New Roman" w:hAnsi="Times New Roman"/>
          <w:b/>
          <w:color w:val="000000"/>
          <w:sz w:val="26"/>
          <w:szCs w:val="26"/>
        </w:rPr>
        <w:t>9. ИШЛАРНИ ҚЎРИҚЛАШ</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t>9.1. Ижрочи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мол-мулкларни зарур даражада қўриқланишини таъминлайди.</w:t>
      </w:r>
    </w:p>
    <w:p w:rsidR="000B5173" w:rsidRPr="00486AFC" w:rsidRDefault="000B5173" w:rsidP="000B5173">
      <w:pPr>
        <w:pStyle w:val="aff5"/>
        <w:spacing w:after="60"/>
        <w:ind w:firstLine="708"/>
        <w:jc w:val="both"/>
        <w:rPr>
          <w:rFonts w:ascii="Times New Roman" w:hAnsi="Times New Roman"/>
          <w:color w:val="000000"/>
          <w:sz w:val="26"/>
          <w:szCs w:val="26"/>
        </w:rPr>
      </w:pPr>
      <w:r w:rsidRPr="00486AFC">
        <w:rPr>
          <w:rFonts w:ascii="Times New Roman" w:hAnsi="Times New Roman"/>
          <w:color w:val="000000"/>
          <w:sz w:val="26"/>
          <w:szCs w:val="26"/>
        </w:rPr>
        <w:lastRenderedPageBreak/>
        <w:t>9.2. Тикланган бинолар ва иморатлар, шунингдек материаллар, асбоб-ускуналар ва бошқа мол-мулклар объект қабул қилиб олинганидан кейин сақланиши учун Буюртмачи жавоб беради.</w:t>
      </w:r>
    </w:p>
    <w:p w:rsidR="000B5173" w:rsidRPr="00486AFC" w:rsidRDefault="000B5173" w:rsidP="000B5173">
      <w:pPr>
        <w:pStyle w:val="afc"/>
        <w:jc w:val="both"/>
        <w:rPr>
          <w:color w:val="000000"/>
          <w:sz w:val="26"/>
          <w:szCs w:val="26"/>
        </w:rPr>
      </w:pPr>
    </w:p>
    <w:p w:rsidR="000B5173" w:rsidRPr="007F37DA" w:rsidRDefault="000B5173" w:rsidP="000B5173">
      <w:pPr>
        <w:pStyle w:val="afc"/>
        <w:rPr>
          <w:sz w:val="26"/>
          <w:szCs w:val="26"/>
        </w:rPr>
      </w:pPr>
      <w:r w:rsidRPr="007F37DA">
        <w:rPr>
          <w:color w:val="000000"/>
          <w:sz w:val="26"/>
          <w:szCs w:val="26"/>
        </w:rPr>
        <w:t>10. ЕНГИБ БЎЛМАЙДИГАН КУЧ (ФОРС-МАЖОР) ҲОЛАТЛАРИ</w:t>
      </w:r>
    </w:p>
    <w:p w:rsidR="000B5173" w:rsidRPr="00486AFC" w:rsidRDefault="000B5173" w:rsidP="000B5173">
      <w:pPr>
        <w:pStyle w:val="afc"/>
        <w:jc w:val="both"/>
        <w:rPr>
          <w:b w:val="0"/>
          <w:sz w:val="26"/>
          <w:szCs w:val="26"/>
        </w:rPr>
      </w:pPr>
      <w:r w:rsidRPr="00486AFC">
        <w:rPr>
          <w:b w:val="0"/>
          <w:sz w:val="26"/>
          <w:szCs w:val="26"/>
        </w:rPr>
        <w:t>10.1.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0B5173" w:rsidRPr="00486AFC" w:rsidRDefault="000B5173" w:rsidP="000B5173">
      <w:pPr>
        <w:pStyle w:val="afc"/>
        <w:jc w:val="both"/>
        <w:rPr>
          <w:b w:val="0"/>
          <w:sz w:val="26"/>
          <w:szCs w:val="26"/>
        </w:rPr>
      </w:pPr>
      <w:r w:rsidRPr="00486AFC">
        <w:rPr>
          <w:b w:val="0"/>
          <w:sz w:val="26"/>
          <w:szCs w:val="26"/>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0B5173" w:rsidRPr="00486AFC" w:rsidRDefault="000B5173" w:rsidP="000B5173">
      <w:pPr>
        <w:pStyle w:val="afc"/>
        <w:jc w:val="both"/>
        <w:rPr>
          <w:b w:val="0"/>
          <w:sz w:val="26"/>
          <w:szCs w:val="26"/>
        </w:rPr>
      </w:pPr>
      <w:r w:rsidRPr="00486AFC">
        <w:rPr>
          <w:b w:val="0"/>
          <w:sz w:val="26"/>
          <w:szCs w:val="26"/>
        </w:rPr>
        <w:t xml:space="preserve">10.2. Агар енгиб бўлмайдиган куч ҳолатлари ёки уларнинг оқибатлари бир ойдан кўп вақтга чўзилса, у ҳолда </w:t>
      </w:r>
      <w:r w:rsidRPr="00486AFC">
        <w:rPr>
          <w:b w:val="0"/>
          <w:color w:val="000000"/>
          <w:sz w:val="26"/>
          <w:szCs w:val="26"/>
        </w:rPr>
        <w:t>Ижрочи</w:t>
      </w:r>
      <w:r w:rsidRPr="00486AFC">
        <w:rPr>
          <w:b w:val="0"/>
          <w:sz w:val="26"/>
          <w:szCs w:val="26"/>
        </w:rPr>
        <w:t xml:space="preserve"> ва Буюртмачи ишларни давом эттириш ёки уларни консервация қилиш учун қандай чоралар кўрилишини муҳокама қиладилар.</w:t>
      </w:r>
    </w:p>
    <w:p w:rsidR="000B5173" w:rsidRPr="00486AFC" w:rsidRDefault="000B5173" w:rsidP="000B5173">
      <w:pPr>
        <w:pStyle w:val="afc"/>
        <w:jc w:val="both"/>
        <w:rPr>
          <w:b w:val="0"/>
          <w:sz w:val="26"/>
          <w:szCs w:val="26"/>
        </w:rPr>
      </w:pPr>
      <w:r w:rsidRPr="00486AFC">
        <w:rPr>
          <w:b w:val="0"/>
          <w:sz w:val="26"/>
          <w:szCs w:val="26"/>
        </w:rPr>
        <w:t>10.3. Агар томонлар икки ой ичида келиша олмасалар, у ҳолда томонларнинг ҳар бири шартнома бекор қилинишини талаб қилишга ҳақлидир.</w:t>
      </w:r>
    </w:p>
    <w:p w:rsidR="000B5173" w:rsidRPr="00486AFC" w:rsidRDefault="000B5173" w:rsidP="000B5173">
      <w:pPr>
        <w:pStyle w:val="afc"/>
        <w:jc w:val="both"/>
        <w:rPr>
          <w:b w:val="0"/>
          <w:sz w:val="26"/>
          <w:szCs w:val="26"/>
        </w:rPr>
      </w:pPr>
    </w:p>
    <w:p w:rsidR="000B5173" w:rsidRPr="007F37DA" w:rsidRDefault="000B5173" w:rsidP="000B5173">
      <w:pPr>
        <w:pStyle w:val="afc"/>
        <w:rPr>
          <w:sz w:val="26"/>
          <w:szCs w:val="26"/>
        </w:rPr>
      </w:pPr>
      <w:r w:rsidRPr="007F37DA">
        <w:rPr>
          <w:sz w:val="26"/>
          <w:szCs w:val="26"/>
        </w:rPr>
        <w:t>11. ҚУРИЛИШИ ТУГАЛЛАНГАН ОБЪЕКТНИ ҚАБУЛ ҚИЛИБ ОЛИШ</w:t>
      </w:r>
    </w:p>
    <w:p w:rsidR="000B5173" w:rsidRPr="00486AFC" w:rsidRDefault="000B5173" w:rsidP="000B5173">
      <w:pPr>
        <w:pStyle w:val="afc"/>
        <w:jc w:val="both"/>
        <w:rPr>
          <w:b w:val="0"/>
          <w:sz w:val="26"/>
          <w:szCs w:val="26"/>
        </w:rPr>
      </w:pPr>
      <w:r w:rsidRPr="00486AFC">
        <w:rPr>
          <w:b w:val="0"/>
          <w:sz w:val="26"/>
          <w:szCs w:val="26"/>
        </w:rPr>
        <w:t>11.1.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0B5173" w:rsidRPr="00486AFC" w:rsidRDefault="000B5173" w:rsidP="000B5173">
      <w:pPr>
        <w:pStyle w:val="afc"/>
        <w:jc w:val="both"/>
        <w:rPr>
          <w:b w:val="0"/>
          <w:sz w:val="26"/>
          <w:szCs w:val="26"/>
        </w:rPr>
      </w:pPr>
      <w:r w:rsidRPr="00486AFC">
        <w:rPr>
          <w:b w:val="0"/>
          <w:sz w:val="26"/>
          <w:szCs w:val="26"/>
        </w:rPr>
        <w:t xml:space="preserve">11.2. Объектлар уларнинг фойдаланишга тайёрлиги тўғрисида </w:t>
      </w:r>
      <w:r w:rsidRPr="00486AFC">
        <w:rPr>
          <w:b w:val="0"/>
          <w:color w:val="000000"/>
          <w:sz w:val="26"/>
          <w:szCs w:val="26"/>
        </w:rPr>
        <w:t>Ижрочи</w:t>
      </w:r>
      <w:r w:rsidRPr="00486AFC">
        <w:rPr>
          <w:b w:val="0"/>
          <w:sz w:val="26"/>
          <w:szCs w:val="26"/>
        </w:rPr>
        <w:t>нинг ёзма билдиришномаси Буюртмачи томонидан олинган кундан бошлаб 15 кун мобайнида қабул қилиб олинади.</w:t>
      </w:r>
    </w:p>
    <w:p w:rsidR="000B5173" w:rsidRPr="00486AFC" w:rsidRDefault="000B5173" w:rsidP="000B5173">
      <w:pPr>
        <w:pStyle w:val="afc"/>
        <w:jc w:val="both"/>
        <w:rPr>
          <w:b w:val="0"/>
          <w:sz w:val="26"/>
          <w:szCs w:val="26"/>
        </w:rPr>
      </w:pPr>
      <w:r w:rsidRPr="00486AFC">
        <w:rPr>
          <w:b w:val="0"/>
          <w:sz w:val="26"/>
          <w:szCs w:val="26"/>
        </w:rPr>
        <w:t xml:space="preserve">11.3. </w:t>
      </w:r>
      <w:r w:rsidRPr="00486AFC">
        <w:rPr>
          <w:b w:val="0"/>
          <w:color w:val="000000"/>
          <w:sz w:val="26"/>
          <w:szCs w:val="26"/>
        </w:rPr>
        <w:t>Ижрочи</w:t>
      </w:r>
      <w:r w:rsidRPr="00486AFC">
        <w:rPr>
          <w:b w:val="0"/>
          <w:sz w:val="26"/>
          <w:szCs w:val="26"/>
        </w:rPr>
        <w:t xml:space="preserve"> қурилиши тугалланган объектни қабул қилиб олиш бошланишидан 5 кун олдин мазкур шартноманинг </w:t>
      </w:r>
      <w:r w:rsidRPr="00486AFC">
        <w:rPr>
          <w:b w:val="0"/>
          <w:color w:val="000000"/>
          <w:sz w:val="26"/>
          <w:szCs w:val="26"/>
        </w:rPr>
        <w:t>5-бўлимига</w:t>
      </w:r>
      <w:r w:rsidRPr="00486AFC">
        <w:rPr>
          <w:b w:val="0"/>
          <w:sz w:val="26"/>
          <w:szCs w:val="26"/>
        </w:rPr>
        <w:t xml:space="preserve"> мувофиқ Буюртмачига Буюртмачи томонидан белгиланган таркибда икки нусҳада ижро ҳужжатларини(давлат хайати кабул далолатномаси, объектни фойдаланишга топшириш тугрисида хоким карори) беради. </w:t>
      </w:r>
      <w:r w:rsidRPr="00486AFC">
        <w:rPr>
          <w:b w:val="0"/>
          <w:color w:val="000000"/>
          <w:sz w:val="26"/>
          <w:szCs w:val="26"/>
        </w:rPr>
        <w:t>Ижрочи</w:t>
      </w:r>
      <w:r w:rsidRPr="00486AFC">
        <w:rPr>
          <w:b w:val="0"/>
          <w:sz w:val="26"/>
          <w:szCs w:val="26"/>
        </w:rPr>
        <w:t xml:space="preserve"> Буюртмачига ушбу ҳужжатлар тўплами амалда бажарилган ишларга тўлиқ мос келишини ёзма равишда тасдиқлаши керак.</w:t>
      </w:r>
    </w:p>
    <w:p w:rsidR="000B5173" w:rsidRPr="00486AFC" w:rsidRDefault="000B5173" w:rsidP="000B5173">
      <w:pPr>
        <w:pStyle w:val="afc"/>
        <w:jc w:val="both"/>
        <w:rPr>
          <w:b w:val="0"/>
          <w:sz w:val="26"/>
          <w:szCs w:val="26"/>
        </w:rPr>
      </w:pPr>
    </w:p>
    <w:p w:rsidR="000B5173" w:rsidRPr="007F37DA" w:rsidRDefault="000B5173" w:rsidP="000B5173">
      <w:pPr>
        <w:pStyle w:val="afc"/>
        <w:rPr>
          <w:sz w:val="26"/>
          <w:szCs w:val="26"/>
        </w:rPr>
      </w:pPr>
      <w:r w:rsidRPr="007F37DA">
        <w:rPr>
          <w:sz w:val="26"/>
          <w:szCs w:val="26"/>
        </w:rPr>
        <w:t>12. КАФОЛАТЛАР</w:t>
      </w:r>
    </w:p>
    <w:p w:rsidR="000B5173" w:rsidRPr="00486AFC" w:rsidRDefault="000B5173" w:rsidP="000B5173">
      <w:pPr>
        <w:pStyle w:val="afc"/>
        <w:jc w:val="both"/>
        <w:rPr>
          <w:b w:val="0"/>
          <w:sz w:val="26"/>
          <w:szCs w:val="26"/>
        </w:rPr>
      </w:pPr>
      <w:r w:rsidRPr="00486AFC">
        <w:rPr>
          <w:b w:val="0"/>
          <w:sz w:val="26"/>
          <w:szCs w:val="26"/>
        </w:rPr>
        <w:t>12.1.</w:t>
      </w:r>
      <w:r w:rsidRPr="00486AFC">
        <w:rPr>
          <w:b w:val="0"/>
          <w:color w:val="000000"/>
          <w:sz w:val="26"/>
          <w:szCs w:val="26"/>
        </w:rPr>
        <w:t xml:space="preserve"> Ижрочи</w:t>
      </w:r>
      <w:r w:rsidRPr="00486AFC">
        <w:rPr>
          <w:b w:val="0"/>
          <w:sz w:val="26"/>
          <w:szCs w:val="26"/>
        </w:rPr>
        <w:t>:</w:t>
      </w:r>
    </w:p>
    <w:p w:rsidR="000B5173" w:rsidRPr="00486AFC" w:rsidRDefault="000B5173" w:rsidP="000B5173">
      <w:pPr>
        <w:pStyle w:val="afc"/>
        <w:jc w:val="both"/>
        <w:rPr>
          <w:b w:val="0"/>
          <w:sz w:val="26"/>
          <w:szCs w:val="26"/>
        </w:rPr>
      </w:pPr>
      <w:r w:rsidRPr="00486AFC">
        <w:rPr>
          <w:b w:val="0"/>
          <w:sz w:val="26"/>
          <w:szCs w:val="26"/>
        </w:rPr>
        <w:t>барча ишлар тўлиқ ҳажмда ва мазкур шартнома шартларида белгиланган муддатларда бажарилишини;</w:t>
      </w:r>
    </w:p>
    <w:p w:rsidR="000B5173" w:rsidRPr="00486AFC" w:rsidRDefault="000B5173" w:rsidP="000B5173">
      <w:pPr>
        <w:pStyle w:val="afc"/>
        <w:jc w:val="both"/>
        <w:rPr>
          <w:b w:val="0"/>
          <w:sz w:val="26"/>
          <w:szCs w:val="26"/>
        </w:rPr>
      </w:pPr>
      <w:r w:rsidRPr="00486AFC">
        <w:rPr>
          <w:b w:val="0"/>
          <w:sz w:val="26"/>
          <w:szCs w:val="26"/>
        </w:rPr>
        <w:t>лойиҳа ҳужжатларига ҳамда қурилиш меъёрлари, қоидалари ва техник шартларига мувофиқ барча ишларни бажариш сифатини;</w:t>
      </w:r>
    </w:p>
    <w:p w:rsidR="000B5173" w:rsidRPr="00486AFC" w:rsidRDefault="000B5173" w:rsidP="000B5173">
      <w:pPr>
        <w:pStyle w:val="afc"/>
        <w:jc w:val="both"/>
        <w:rPr>
          <w:b w:val="0"/>
          <w:sz w:val="26"/>
          <w:szCs w:val="26"/>
        </w:rPr>
      </w:pPr>
      <w:r w:rsidRPr="00486AFC">
        <w:rPr>
          <w:b w:val="0"/>
          <w:sz w:val="26"/>
          <w:szCs w:val="26"/>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техник регламентлар ёки стандартларга мувофиқлигини;</w:t>
      </w:r>
    </w:p>
    <w:p w:rsidR="000B5173" w:rsidRPr="00486AFC" w:rsidRDefault="000B5173" w:rsidP="000B5173">
      <w:pPr>
        <w:pStyle w:val="afc"/>
        <w:jc w:val="both"/>
        <w:rPr>
          <w:b w:val="0"/>
          <w:sz w:val="26"/>
          <w:szCs w:val="26"/>
        </w:rPr>
      </w:pPr>
      <w:r w:rsidRPr="00486AFC">
        <w:rPr>
          <w:b w:val="0"/>
          <w:sz w:val="26"/>
          <w:szCs w:val="26"/>
        </w:rPr>
        <w:lastRenderedPageBreak/>
        <w:t>ишларни қабул қилиш ва объектдан фойдаланишнинг кафолатли даврида аниқланган камчиликлар ва нуқсонларни ўз вақтида бартараф қилишни;</w:t>
      </w:r>
    </w:p>
    <w:p w:rsidR="000B5173" w:rsidRPr="00486AFC" w:rsidRDefault="000B5173" w:rsidP="000B5173">
      <w:pPr>
        <w:pStyle w:val="afc"/>
        <w:jc w:val="both"/>
        <w:rPr>
          <w:b w:val="0"/>
          <w:sz w:val="26"/>
          <w:szCs w:val="26"/>
        </w:rPr>
      </w:pPr>
      <w:r w:rsidRPr="00486AFC">
        <w:rPr>
          <w:b w:val="0"/>
          <w:sz w:val="26"/>
          <w:szCs w:val="26"/>
        </w:rPr>
        <w:t>объектдан фойдаланилганда муҳандислик тизимлари ва ускуналарнинг фойдаланиш қоидаларига мувофиқлигини кафолатлайди.</w:t>
      </w:r>
    </w:p>
    <w:p w:rsidR="000B5173" w:rsidRPr="00486AFC" w:rsidRDefault="000B5173" w:rsidP="000B5173">
      <w:pPr>
        <w:pStyle w:val="afc"/>
        <w:jc w:val="both"/>
        <w:rPr>
          <w:b w:val="0"/>
          <w:sz w:val="26"/>
          <w:szCs w:val="26"/>
        </w:rPr>
      </w:pPr>
      <w:r w:rsidRPr="00486AFC">
        <w:rPr>
          <w:b w:val="0"/>
          <w:sz w:val="26"/>
          <w:szCs w:val="26"/>
        </w:rPr>
        <w:t>12.2.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12 ой этиб белгиланади. Объект томининг кафолатли муддати камида 12 ой этиб белгиланади.</w:t>
      </w:r>
    </w:p>
    <w:p w:rsidR="000B5173" w:rsidRPr="00486AFC" w:rsidRDefault="000B5173" w:rsidP="000B5173">
      <w:pPr>
        <w:pStyle w:val="afc"/>
        <w:jc w:val="both"/>
        <w:rPr>
          <w:b w:val="0"/>
          <w:sz w:val="26"/>
          <w:szCs w:val="26"/>
        </w:rPr>
      </w:pPr>
      <w:r w:rsidRPr="00486AFC">
        <w:rPr>
          <w:b w:val="0"/>
          <w:sz w:val="26"/>
          <w:szCs w:val="26"/>
        </w:rPr>
        <w:t xml:space="preserve">12.3.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w:t>
      </w:r>
      <w:r w:rsidRPr="00486AFC">
        <w:rPr>
          <w:b w:val="0"/>
          <w:color w:val="000000"/>
          <w:sz w:val="26"/>
          <w:szCs w:val="26"/>
        </w:rPr>
        <w:t>Ижрочи</w:t>
      </w:r>
      <w:r w:rsidRPr="00486AFC">
        <w:rPr>
          <w:b w:val="0"/>
          <w:sz w:val="26"/>
          <w:szCs w:val="26"/>
        </w:rPr>
        <w:t xml:space="preserve"> томонидан унинг ўз ҳисобидан бартараф этилади.</w:t>
      </w:r>
    </w:p>
    <w:p w:rsidR="000B5173" w:rsidRPr="00486AFC" w:rsidRDefault="000B5173" w:rsidP="000B5173">
      <w:pPr>
        <w:pStyle w:val="afc"/>
        <w:jc w:val="both"/>
        <w:rPr>
          <w:b w:val="0"/>
          <w:sz w:val="26"/>
          <w:szCs w:val="26"/>
        </w:rPr>
      </w:pPr>
      <w:r w:rsidRPr="00486AFC">
        <w:rPr>
          <w:b w:val="0"/>
          <w:sz w:val="26"/>
          <w:szCs w:val="26"/>
        </w:rPr>
        <w:t xml:space="preserve">Мавжуд нуқсонлар ва уларни бартараф этиш муддатлари </w:t>
      </w:r>
      <w:r w:rsidRPr="00486AFC">
        <w:rPr>
          <w:b w:val="0"/>
          <w:color w:val="000000"/>
          <w:sz w:val="26"/>
          <w:szCs w:val="26"/>
        </w:rPr>
        <w:t>Ижрочи</w:t>
      </w:r>
      <w:r w:rsidRPr="00486AFC">
        <w:rPr>
          <w:b w:val="0"/>
          <w:sz w:val="26"/>
          <w:szCs w:val="26"/>
        </w:rPr>
        <w:t xml:space="preserve"> ва Буюртмачининг икки томонлама далолатномасида қайд этилади.</w:t>
      </w:r>
    </w:p>
    <w:p w:rsidR="000B5173" w:rsidRPr="00486AFC" w:rsidRDefault="000B5173" w:rsidP="000B5173">
      <w:pPr>
        <w:pStyle w:val="afc"/>
        <w:jc w:val="both"/>
        <w:rPr>
          <w:b w:val="0"/>
          <w:sz w:val="26"/>
          <w:szCs w:val="26"/>
        </w:rPr>
      </w:pPr>
      <w:r w:rsidRPr="00486AFC">
        <w:rPr>
          <w:b w:val="0"/>
          <w:sz w:val="26"/>
          <w:szCs w:val="26"/>
        </w:rPr>
        <w:t xml:space="preserve">Агар </w:t>
      </w:r>
      <w:r w:rsidRPr="00486AFC">
        <w:rPr>
          <w:b w:val="0"/>
          <w:color w:val="000000"/>
          <w:sz w:val="26"/>
          <w:szCs w:val="26"/>
        </w:rPr>
        <w:t>Ижрочи</w:t>
      </w:r>
      <w:r w:rsidRPr="00486AFC">
        <w:rPr>
          <w:b w:val="0"/>
          <w:sz w:val="26"/>
          <w:szCs w:val="26"/>
        </w:rPr>
        <w:t xml:space="preserve"> бажарилган ишлардаги нуқсонлар ва тугалланмаган ишларни, жумладан ускуналарнинг  камчиликларини  далолатномада  кўрсатилган муддат ичида бартараф этмаса, у ҳолда Буюртмачи мазкур шартноманинг </w:t>
      </w:r>
      <w:r w:rsidRPr="00486AFC">
        <w:rPr>
          <w:b w:val="0"/>
          <w:color w:val="000000"/>
          <w:sz w:val="26"/>
          <w:szCs w:val="26"/>
        </w:rPr>
        <w:t>7-бўлимида</w:t>
      </w:r>
      <w:r w:rsidRPr="00486AFC">
        <w:rPr>
          <w:b w:val="0"/>
          <w:sz w:val="26"/>
          <w:szCs w:val="26"/>
        </w:rPr>
        <w:t xml:space="preserve"> назарда тутилган кафолат суммасини </w:t>
      </w:r>
      <w:r w:rsidRPr="00486AFC">
        <w:rPr>
          <w:b w:val="0"/>
          <w:color w:val="000000"/>
          <w:sz w:val="26"/>
          <w:szCs w:val="26"/>
        </w:rPr>
        <w:t>Ижрочи</w:t>
      </w:r>
      <w:r w:rsidRPr="00486AFC">
        <w:rPr>
          <w:b w:val="0"/>
          <w:sz w:val="26"/>
          <w:szCs w:val="26"/>
        </w:rPr>
        <w:t>дан ушлаб қолиш ҳуқуқига эга.</w:t>
      </w:r>
    </w:p>
    <w:p w:rsidR="000B5173" w:rsidRPr="00486AFC" w:rsidRDefault="000B5173" w:rsidP="000B5173">
      <w:pPr>
        <w:pStyle w:val="afc"/>
        <w:jc w:val="both"/>
        <w:rPr>
          <w:b w:val="0"/>
          <w:sz w:val="26"/>
          <w:szCs w:val="26"/>
        </w:rPr>
      </w:pPr>
    </w:p>
    <w:p w:rsidR="000B5173" w:rsidRPr="00486AFC" w:rsidRDefault="000B5173" w:rsidP="000B5173">
      <w:pPr>
        <w:pStyle w:val="afc"/>
        <w:jc w:val="both"/>
        <w:rPr>
          <w:b w:val="0"/>
          <w:sz w:val="26"/>
          <w:szCs w:val="26"/>
        </w:rPr>
      </w:pPr>
      <w:r w:rsidRPr="00486AFC">
        <w:rPr>
          <w:b w:val="0"/>
          <w:sz w:val="26"/>
          <w:szCs w:val="26"/>
        </w:rPr>
        <w:t xml:space="preserve">12.4. </w:t>
      </w:r>
      <w:r w:rsidRPr="00486AFC">
        <w:rPr>
          <w:b w:val="0"/>
          <w:color w:val="000000"/>
          <w:sz w:val="26"/>
          <w:szCs w:val="26"/>
        </w:rPr>
        <w:t>Ижрочи</w:t>
      </w:r>
      <w:r w:rsidRPr="00486AFC">
        <w:rPr>
          <w:b w:val="0"/>
          <w:sz w:val="26"/>
          <w:szCs w:val="26"/>
        </w:rPr>
        <w:t xml:space="preserve"> нуқсонлар ва чала ишлар кўрсатилган далолатномани тузишдан ёки имзолашдан бош тортган тақдирда, уларни текшириб чиқиш қурилиш ишларини назорат қилишда ваколатли органлар томонидан амалга оширилади, бу томонларнинг ушбу масала бўйича туманлараро иқтисодий судига мурожаат қилишини истисно этмайди.</w:t>
      </w:r>
    </w:p>
    <w:p w:rsidR="000B5173" w:rsidRPr="007F37DA" w:rsidRDefault="000B5173" w:rsidP="000B5173">
      <w:pPr>
        <w:pStyle w:val="afc"/>
        <w:rPr>
          <w:sz w:val="26"/>
          <w:szCs w:val="26"/>
        </w:rPr>
      </w:pPr>
      <w:r w:rsidRPr="007F37DA">
        <w:rPr>
          <w:sz w:val="26"/>
          <w:szCs w:val="26"/>
        </w:rPr>
        <w:t>13. ШАРТНОМАНИ БЕКОР ҚИЛИШ</w:t>
      </w:r>
    </w:p>
    <w:p w:rsidR="000B5173" w:rsidRPr="00486AFC" w:rsidRDefault="000B5173" w:rsidP="000B5173">
      <w:pPr>
        <w:pStyle w:val="afc"/>
        <w:jc w:val="both"/>
        <w:rPr>
          <w:b w:val="0"/>
          <w:sz w:val="26"/>
          <w:szCs w:val="26"/>
        </w:rPr>
      </w:pPr>
      <w:r w:rsidRPr="00486AFC">
        <w:rPr>
          <w:b w:val="0"/>
          <w:sz w:val="26"/>
          <w:szCs w:val="26"/>
        </w:rPr>
        <w:t xml:space="preserve">13.1. Буюртмачи: </w:t>
      </w:r>
    </w:p>
    <w:p w:rsidR="000B5173" w:rsidRPr="00486AFC" w:rsidRDefault="000B5173" w:rsidP="000B5173">
      <w:pPr>
        <w:pStyle w:val="afc"/>
        <w:jc w:val="both"/>
        <w:rPr>
          <w:b w:val="0"/>
          <w:sz w:val="26"/>
          <w:szCs w:val="26"/>
        </w:rPr>
      </w:pPr>
      <w:r w:rsidRPr="00486AFC">
        <w:rPr>
          <w:b w:val="0"/>
          <w:sz w:val="26"/>
          <w:szCs w:val="26"/>
        </w:rPr>
        <w:t xml:space="preserve">шартнома кучга киргандан кейин қурилишнинг бошланиши Буюртмачига боғлиқ бўлмаган сабабларга кўра </w:t>
      </w:r>
      <w:r w:rsidRPr="00486AFC">
        <w:rPr>
          <w:b w:val="0"/>
          <w:color w:val="000000"/>
          <w:sz w:val="26"/>
          <w:szCs w:val="26"/>
        </w:rPr>
        <w:t>Ижрочи</w:t>
      </w:r>
      <w:r w:rsidRPr="00486AFC">
        <w:rPr>
          <w:b w:val="0"/>
          <w:sz w:val="26"/>
          <w:szCs w:val="26"/>
        </w:rPr>
        <w:t xml:space="preserve"> томонидан бир ойдан кўп вақтга кечиктирилганда;</w:t>
      </w:r>
    </w:p>
    <w:p w:rsidR="000B5173" w:rsidRPr="00486AFC" w:rsidRDefault="000B5173" w:rsidP="000B5173">
      <w:pPr>
        <w:pStyle w:val="afc"/>
        <w:jc w:val="both"/>
        <w:rPr>
          <w:b w:val="0"/>
          <w:sz w:val="26"/>
          <w:szCs w:val="26"/>
        </w:rPr>
      </w:pPr>
      <w:r w:rsidRPr="00486AFC">
        <w:rPr>
          <w:b w:val="0"/>
          <w:sz w:val="26"/>
          <w:szCs w:val="26"/>
        </w:rPr>
        <w:t xml:space="preserve">ишларни тугатишнинг мазкур шартномада белгиланган муддати </w:t>
      </w:r>
      <w:r w:rsidRPr="00486AFC">
        <w:rPr>
          <w:b w:val="0"/>
          <w:color w:val="000000"/>
          <w:sz w:val="26"/>
          <w:szCs w:val="26"/>
        </w:rPr>
        <w:t>Ижрочи</w:t>
      </w:r>
      <w:r w:rsidRPr="00486AFC">
        <w:rPr>
          <w:b w:val="0"/>
          <w:sz w:val="26"/>
          <w:szCs w:val="26"/>
        </w:rPr>
        <w:t xml:space="preserve">нинг айби билан бир ойдан ортиқ муддатга кўпайган ҳолда, </w:t>
      </w:r>
      <w:r w:rsidRPr="00486AFC">
        <w:rPr>
          <w:b w:val="0"/>
          <w:color w:val="000000"/>
          <w:sz w:val="26"/>
          <w:szCs w:val="26"/>
        </w:rPr>
        <w:t>Ижрочи</w:t>
      </w:r>
      <w:r w:rsidRPr="00486AFC">
        <w:rPr>
          <w:b w:val="0"/>
          <w:sz w:val="26"/>
          <w:szCs w:val="26"/>
        </w:rPr>
        <w:t xml:space="preserve"> томонидан ишларни бажариш жадвалига риоя этилмаганда;</w:t>
      </w:r>
    </w:p>
    <w:p w:rsidR="000B5173" w:rsidRPr="00486AFC" w:rsidRDefault="000B5173" w:rsidP="000B5173">
      <w:pPr>
        <w:pStyle w:val="afc"/>
        <w:jc w:val="both"/>
        <w:rPr>
          <w:b w:val="0"/>
          <w:sz w:val="26"/>
          <w:szCs w:val="26"/>
        </w:rPr>
      </w:pPr>
      <w:r w:rsidRPr="00486AFC">
        <w:rPr>
          <w:b w:val="0"/>
          <w:color w:val="000000"/>
          <w:sz w:val="26"/>
          <w:szCs w:val="26"/>
        </w:rPr>
        <w:t>Ижрочи</w:t>
      </w:r>
      <w:r w:rsidRPr="00486AFC">
        <w:rPr>
          <w:b w:val="0"/>
          <w:sz w:val="26"/>
          <w:szCs w:val="26"/>
        </w:rPr>
        <w:t xml:space="preserve">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0B5173" w:rsidRPr="00486AFC" w:rsidRDefault="000B5173" w:rsidP="000B5173">
      <w:pPr>
        <w:pStyle w:val="afc"/>
        <w:jc w:val="both"/>
        <w:rPr>
          <w:b w:val="0"/>
          <w:sz w:val="26"/>
          <w:szCs w:val="26"/>
        </w:rPr>
      </w:pPr>
      <w:r w:rsidRPr="00486AFC">
        <w:rPr>
          <w:b w:val="0"/>
          <w:sz w:val="26"/>
          <w:szCs w:val="26"/>
        </w:rPr>
        <w:t>қонун ҳужжатларига мувофиқ бошқа асослар бўйича шартноманинг бекор қилинишини талаб қилиш ҳуқуқига эга.</w:t>
      </w:r>
    </w:p>
    <w:p w:rsidR="000B5173" w:rsidRPr="00486AFC" w:rsidRDefault="000B5173" w:rsidP="000B5173">
      <w:pPr>
        <w:pStyle w:val="afc"/>
        <w:jc w:val="both"/>
        <w:rPr>
          <w:b w:val="0"/>
          <w:sz w:val="26"/>
          <w:szCs w:val="26"/>
        </w:rPr>
      </w:pPr>
      <w:r w:rsidRPr="00486AFC">
        <w:rPr>
          <w:b w:val="0"/>
          <w:sz w:val="26"/>
          <w:szCs w:val="26"/>
        </w:rPr>
        <w:t xml:space="preserve">13.2. </w:t>
      </w:r>
      <w:r w:rsidRPr="00486AFC">
        <w:rPr>
          <w:b w:val="0"/>
          <w:color w:val="000000"/>
          <w:sz w:val="26"/>
          <w:szCs w:val="26"/>
        </w:rPr>
        <w:t>Ижрочи</w:t>
      </w:r>
      <w:r w:rsidRPr="00486AFC">
        <w:rPr>
          <w:b w:val="0"/>
          <w:sz w:val="26"/>
          <w:szCs w:val="26"/>
        </w:rPr>
        <w:t>:</w:t>
      </w:r>
    </w:p>
    <w:p w:rsidR="000B5173" w:rsidRPr="00486AFC" w:rsidRDefault="000B5173" w:rsidP="000B5173">
      <w:pPr>
        <w:pStyle w:val="afc"/>
        <w:jc w:val="both"/>
        <w:rPr>
          <w:b w:val="0"/>
          <w:sz w:val="26"/>
          <w:szCs w:val="26"/>
        </w:rPr>
      </w:pPr>
      <w:r w:rsidRPr="00486AFC">
        <w:rPr>
          <w:b w:val="0"/>
          <w:sz w:val="26"/>
          <w:szCs w:val="26"/>
        </w:rPr>
        <w:t xml:space="preserve">ишларнинг бажарилиши </w:t>
      </w:r>
      <w:r w:rsidRPr="00486AFC">
        <w:rPr>
          <w:b w:val="0"/>
          <w:color w:val="000000"/>
          <w:sz w:val="26"/>
          <w:szCs w:val="26"/>
        </w:rPr>
        <w:t>Ижрочи</w:t>
      </w:r>
      <w:r w:rsidRPr="00486AFC">
        <w:rPr>
          <w:b w:val="0"/>
          <w:sz w:val="26"/>
          <w:szCs w:val="26"/>
        </w:rPr>
        <w:t>га боғлиқ бўлмаган сабабларга кўра Буюртмачи томонидан бир ойдан ортиқ муддатга тўхтатиб қўйилганда;</w:t>
      </w:r>
    </w:p>
    <w:p w:rsidR="000B5173" w:rsidRPr="00486AFC" w:rsidRDefault="000B5173" w:rsidP="000B5173">
      <w:pPr>
        <w:pStyle w:val="afc"/>
        <w:jc w:val="both"/>
        <w:rPr>
          <w:b w:val="0"/>
          <w:sz w:val="26"/>
          <w:szCs w:val="26"/>
        </w:rPr>
      </w:pPr>
      <w:r w:rsidRPr="00486AFC">
        <w:rPr>
          <w:b w:val="0"/>
          <w:sz w:val="26"/>
          <w:szCs w:val="26"/>
        </w:rPr>
        <w:t>Буюртмачи томонидан молиялаштириш шартлари бажарилмаганда;</w:t>
      </w:r>
    </w:p>
    <w:p w:rsidR="000B5173" w:rsidRPr="00486AFC" w:rsidRDefault="000B5173" w:rsidP="000B5173">
      <w:pPr>
        <w:pStyle w:val="afc"/>
        <w:jc w:val="both"/>
        <w:rPr>
          <w:b w:val="0"/>
          <w:sz w:val="26"/>
          <w:szCs w:val="26"/>
        </w:rPr>
      </w:pPr>
      <w:r w:rsidRPr="00486AFC">
        <w:rPr>
          <w:b w:val="0"/>
          <w:sz w:val="26"/>
          <w:szCs w:val="26"/>
        </w:rPr>
        <w:t>Қонун ҳужжатларига мувофиқ бошқа асослар бўйича шартноманинг бекор қилинишини талаб қилиш ҳуқуқига эга.</w:t>
      </w:r>
    </w:p>
    <w:p w:rsidR="000B5173" w:rsidRPr="00486AFC" w:rsidRDefault="000B5173" w:rsidP="000B5173">
      <w:pPr>
        <w:pStyle w:val="afc"/>
        <w:jc w:val="both"/>
        <w:rPr>
          <w:b w:val="0"/>
          <w:sz w:val="26"/>
          <w:szCs w:val="26"/>
        </w:rPr>
      </w:pPr>
      <w:r w:rsidRPr="00486AFC">
        <w:rPr>
          <w:b w:val="0"/>
          <w:sz w:val="26"/>
          <w:szCs w:val="26"/>
        </w:rPr>
        <w:t xml:space="preserve">13.3. Шартнома бекор қилинганда Буюртмачи ва </w:t>
      </w:r>
      <w:r w:rsidRPr="00486AFC">
        <w:rPr>
          <w:b w:val="0"/>
          <w:color w:val="000000"/>
          <w:sz w:val="26"/>
          <w:szCs w:val="26"/>
        </w:rPr>
        <w:t>Ижрочи</w:t>
      </w:r>
      <w:r w:rsidRPr="00486AFC">
        <w:rPr>
          <w:b w:val="0"/>
          <w:sz w:val="26"/>
          <w:szCs w:val="26"/>
        </w:rPr>
        <w:t xml:space="preserve">нинг қўшма қарорига кўра тугалланмаган қурилиш бир ой муддатда Буюртмачига берилади, Буюртмачи бажарилган ишлар қийматини </w:t>
      </w:r>
      <w:r w:rsidRPr="00486AFC">
        <w:rPr>
          <w:b w:val="0"/>
          <w:color w:val="000000"/>
          <w:sz w:val="26"/>
          <w:szCs w:val="26"/>
        </w:rPr>
        <w:t>Ижрочи</w:t>
      </w:r>
      <w:r w:rsidRPr="00486AFC">
        <w:rPr>
          <w:b w:val="0"/>
          <w:sz w:val="26"/>
          <w:szCs w:val="26"/>
        </w:rPr>
        <w:t>га тўлайди.</w:t>
      </w:r>
    </w:p>
    <w:p w:rsidR="000B5173" w:rsidRPr="00486AFC" w:rsidRDefault="000B5173" w:rsidP="000B5173">
      <w:pPr>
        <w:pStyle w:val="afc"/>
        <w:jc w:val="both"/>
        <w:rPr>
          <w:b w:val="0"/>
          <w:sz w:val="26"/>
          <w:szCs w:val="26"/>
        </w:rPr>
      </w:pPr>
      <w:r w:rsidRPr="00486AFC">
        <w:rPr>
          <w:b w:val="0"/>
          <w:sz w:val="26"/>
          <w:szCs w:val="26"/>
        </w:rPr>
        <w:lastRenderedPageBreak/>
        <w:t>13.4. Мазкур шартномани бекор қилишга қарор қилган томон мазкур бўлим қоидасига мувофиқ иккинчи томонга ёзма билдиришнома юборади.</w:t>
      </w:r>
    </w:p>
    <w:p w:rsidR="000B5173" w:rsidRPr="00486AFC" w:rsidRDefault="000B5173" w:rsidP="000B5173">
      <w:pPr>
        <w:pStyle w:val="afc"/>
        <w:jc w:val="both"/>
        <w:rPr>
          <w:b w:val="0"/>
          <w:sz w:val="26"/>
          <w:szCs w:val="26"/>
        </w:rPr>
      </w:pPr>
      <w:r w:rsidRPr="00486AFC">
        <w:rPr>
          <w:b w:val="0"/>
          <w:sz w:val="26"/>
          <w:szCs w:val="26"/>
        </w:rPr>
        <w:t>13.5. Шартнома бекор қилинган тақдирда айбдор томон иккинчи томонга етказилган зарарни, шу жумладан бой берилган фойдани тўлайди.</w:t>
      </w:r>
    </w:p>
    <w:p w:rsidR="000B5173" w:rsidRPr="00486AFC" w:rsidRDefault="000B5173" w:rsidP="000B5173">
      <w:pPr>
        <w:pStyle w:val="afc"/>
        <w:jc w:val="both"/>
        <w:rPr>
          <w:b w:val="0"/>
          <w:sz w:val="26"/>
          <w:szCs w:val="26"/>
        </w:rPr>
      </w:pPr>
      <w:r w:rsidRPr="00486AFC">
        <w:rPr>
          <w:b w:val="0"/>
          <w:sz w:val="26"/>
          <w:szCs w:val="26"/>
        </w:rPr>
        <w:t>13.6.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0B5173" w:rsidRPr="00486AFC" w:rsidRDefault="000B5173" w:rsidP="000B5173">
      <w:pPr>
        <w:pStyle w:val="afc"/>
        <w:jc w:val="both"/>
        <w:rPr>
          <w:b w:val="0"/>
          <w:sz w:val="26"/>
          <w:szCs w:val="26"/>
        </w:rPr>
      </w:pPr>
    </w:p>
    <w:p w:rsidR="000B5173" w:rsidRPr="007F37DA" w:rsidRDefault="000B5173" w:rsidP="000B5173">
      <w:pPr>
        <w:pStyle w:val="afc"/>
        <w:rPr>
          <w:sz w:val="26"/>
          <w:szCs w:val="26"/>
        </w:rPr>
      </w:pPr>
      <w:r w:rsidRPr="007F37DA">
        <w:rPr>
          <w:sz w:val="26"/>
          <w:szCs w:val="26"/>
        </w:rPr>
        <w:t>14. ТАРАФЛАРНИНГ МУЛКИЙ ЖАВОБГАРЛИГИ</w:t>
      </w:r>
    </w:p>
    <w:p w:rsidR="000B5173" w:rsidRPr="00486AFC" w:rsidRDefault="000B5173" w:rsidP="000B5173">
      <w:pPr>
        <w:pStyle w:val="afc"/>
        <w:jc w:val="both"/>
        <w:rPr>
          <w:b w:val="0"/>
          <w:sz w:val="26"/>
          <w:szCs w:val="26"/>
        </w:rPr>
      </w:pPr>
      <w:r w:rsidRPr="00486AFC">
        <w:rPr>
          <w:b w:val="0"/>
          <w:sz w:val="26"/>
          <w:szCs w:val="26"/>
        </w:rPr>
        <w:t>14.1. Тарафлардан бири шартнома мажбуриятларини бажармаган ёки лозим даражада бажармаган тақдирда айбдор тараф:</w:t>
      </w:r>
    </w:p>
    <w:p w:rsidR="000B5173" w:rsidRPr="00486AFC" w:rsidRDefault="000B5173" w:rsidP="000B5173">
      <w:pPr>
        <w:pStyle w:val="afc"/>
        <w:jc w:val="both"/>
        <w:rPr>
          <w:b w:val="0"/>
          <w:sz w:val="26"/>
          <w:szCs w:val="26"/>
        </w:rPr>
      </w:pPr>
      <w:r w:rsidRPr="00486AFC">
        <w:rPr>
          <w:b w:val="0"/>
          <w:sz w:val="26"/>
          <w:szCs w:val="26"/>
        </w:rPr>
        <w:t>иккинчи томонга етказилган зарарларни қоплайди;</w:t>
      </w:r>
    </w:p>
    <w:p w:rsidR="000B5173" w:rsidRPr="00486AFC" w:rsidRDefault="000B5173" w:rsidP="000B5173">
      <w:pPr>
        <w:pStyle w:val="afc"/>
        <w:jc w:val="both"/>
        <w:rPr>
          <w:b w:val="0"/>
          <w:sz w:val="26"/>
          <w:szCs w:val="26"/>
        </w:rPr>
      </w:pPr>
      <w:r w:rsidRPr="00486AFC">
        <w:rPr>
          <w:b w:val="0"/>
          <w:sz w:val="26"/>
          <w:szCs w:val="26"/>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0B5173" w:rsidRPr="00486AFC" w:rsidRDefault="000B5173" w:rsidP="000B5173">
      <w:pPr>
        <w:pStyle w:val="afc"/>
        <w:jc w:val="both"/>
        <w:rPr>
          <w:b w:val="0"/>
          <w:sz w:val="26"/>
          <w:szCs w:val="26"/>
        </w:rPr>
      </w:pPr>
      <w:r w:rsidRPr="00486AFC">
        <w:rPr>
          <w:b w:val="0"/>
          <w:sz w:val="26"/>
          <w:szCs w:val="26"/>
        </w:rPr>
        <w:t xml:space="preserve">14.2. Шартномага мувофиқ бажарилган ишлар ҳажмини тасдиқлашдан асоссиз равишда бош тортганлиги учун Буюртмачи </w:t>
      </w:r>
      <w:r w:rsidRPr="00486AFC">
        <w:rPr>
          <w:b w:val="0"/>
          <w:color w:val="000000"/>
          <w:sz w:val="26"/>
          <w:szCs w:val="26"/>
        </w:rPr>
        <w:t>Ижрочи</w:t>
      </w:r>
      <w:r w:rsidRPr="00486AFC">
        <w:rPr>
          <w:b w:val="0"/>
          <w:sz w:val="26"/>
          <w:szCs w:val="26"/>
        </w:rPr>
        <w:t>га ўзи тасдиқлашни рад этган ёки бош тортган сумманинг 5 фоизи миқдорида жарима тўлайди.</w:t>
      </w:r>
    </w:p>
    <w:p w:rsidR="000B5173" w:rsidRPr="00486AFC" w:rsidRDefault="000B5173" w:rsidP="000B5173">
      <w:pPr>
        <w:pStyle w:val="afc"/>
        <w:jc w:val="both"/>
        <w:rPr>
          <w:b w:val="0"/>
          <w:sz w:val="26"/>
          <w:szCs w:val="26"/>
        </w:rPr>
      </w:pPr>
      <w:r w:rsidRPr="00486AFC">
        <w:rPr>
          <w:b w:val="0"/>
          <w:sz w:val="26"/>
          <w:szCs w:val="26"/>
        </w:rPr>
        <w:t xml:space="preserve">14.3. </w:t>
      </w:r>
      <w:r w:rsidRPr="00486AFC">
        <w:rPr>
          <w:b w:val="0"/>
          <w:color w:val="000000"/>
          <w:sz w:val="26"/>
          <w:szCs w:val="26"/>
        </w:rPr>
        <w:t>Ижрочи</w:t>
      </w:r>
      <w:r w:rsidRPr="00486AFC">
        <w:rPr>
          <w:b w:val="0"/>
          <w:sz w:val="26"/>
          <w:szCs w:val="26"/>
        </w:rPr>
        <w:t xml:space="preserve">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0,5 фоизи миқдорида пеня тўлайди, бироқ бунда пенянинг умумий суммаси объект бўйича шартноманинг жорий қийматининг 50 фоизидан ошмаслиги лозим.</w:t>
      </w:r>
    </w:p>
    <w:p w:rsidR="000B5173" w:rsidRPr="00486AFC" w:rsidRDefault="000B5173" w:rsidP="000B5173">
      <w:pPr>
        <w:pStyle w:val="afc"/>
        <w:jc w:val="both"/>
        <w:rPr>
          <w:b w:val="0"/>
          <w:sz w:val="26"/>
          <w:szCs w:val="26"/>
        </w:rPr>
      </w:pPr>
      <w:r w:rsidRPr="00486AFC">
        <w:rPr>
          <w:b w:val="0"/>
          <w:sz w:val="26"/>
          <w:szCs w:val="26"/>
        </w:rPr>
        <w:t xml:space="preserve">Буюртмачи томонидан топилган нуқсонлар ва камчиликлар ўз вақтида бартараф этилмагани учун </w:t>
      </w:r>
      <w:r w:rsidRPr="00486AFC">
        <w:rPr>
          <w:b w:val="0"/>
          <w:color w:val="000000"/>
          <w:sz w:val="26"/>
          <w:szCs w:val="26"/>
        </w:rPr>
        <w:t>Ижрочи</w:t>
      </w:r>
      <w:r w:rsidRPr="00486AFC">
        <w:rPr>
          <w:b w:val="0"/>
          <w:sz w:val="26"/>
          <w:szCs w:val="26"/>
        </w:rPr>
        <w:t xml:space="preserve"> буюртмачига муддати ўтказиб юборилган ҳар бир кун учун сифатсиз бажарилган ишлар қийматининг 0,5 фоизи миқдорида пеня тўлайди, бунда пенянинг умумий суммаси сифатсиз бажарилган ишлар қийматининг 50 фоизидан ошмаслиги керак.</w:t>
      </w:r>
    </w:p>
    <w:p w:rsidR="000B5173" w:rsidRPr="00486AFC" w:rsidRDefault="000B5173" w:rsidP="000B5173">
      <w:pPr>
        <w:pStyle w:val="afc"/>
        <w:jc w:val="both"/>
        <w:rPr>
          <w:b w:val="0"/>
          <w:sz w:val="26"/>
          <w:szCs w:val="26"/>
        </w:rPr>
      </w:pPr>
      <w:r w:rsidRPr="00486AFC">
        <w:rPr>
          <w:b w:val="0"/>
          <w:sz w:val="26"/>
          <w:szCs w:val="26"/>
        </w:rPr>
        <w:t xml:space="preserve">Пеня тўлаш </w:t>
      </w:r>
      <w:r w:rsidRPr="00486AFC">
        <w:rPr>
          <w:b w:val="0"/>
          <w:color w:val="000000"/>
          <w:sz w:val="26"/>
          <w:szCs w:val="26"/>
        </w:rPr>
        <w:t>Ижрочи</w:t>
      </w:r>
      <w:r w:rsidRPr="00486AFC">
        <w:rPr>
          <w:b w:val="0"/>
          <w:sz w:val="26"/>
          <w:szCs w:val="26"/>
        </w:rPr>
        <w:t>ни ишларни бажаришнинг ёки хизматлар кўрсатишнинг кечикиши туфайли етказилган зарарларни қоплашдан озод қилмайди.</w:t>
      </w:r>
    </w:p>
    <w:p w:rsidR="000B5173" w:rsidRPr="00486AFC" w:rsidRDefault="000B5173" w:rsidP="000B5173">
      <w:pPr>
        <w:pStyle w:val="afc"/>
        <w:jc w:val="both"/>
        <w:rPr>
          <w:b w:val="0"/>
          <w:sz w:val="26"/>
          <w:szCs w:val="26"/>
        </w:rPr>
      </w:pPr>
      <w:r w:rsidRPr="00486AFC">
        <w:rPr>
          <w:b w:val="0"/>
          <w:sz w:val="26"/>
          <w:szCs w:val="26"/>
        </w:rPr>
        <w:t xml:space="preserve">14.4.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w:t>
      </w:r>
      <w:r w:rsidRPr="00486AFC">
        <w:rPr>
          <w:b w:val="0"/>
          <w:color w:val="000000"/>
          <w:sz w:val="26"/>
          <w:szCs w:val="26"/>
        </w:rPr>
        <w:t>Ижрочи</w:t>
      </w:r>
      <w:r w:rsidRPr="00486AFC">
        <w:rPr>
          <w:b w:val="0"/>
          <w:sz w:val="26"/>
          <w:szCs w:val="26"/>
        </w:rPr>
        <w:t xml:space="preserve">дан сифати зарур даражада бўлмаган ишлар қийматининг 20 фоизи миқдорида жарима ундириш ҳуқуқига эга. </w:t>
      </w:r>
    </w:p>
    <w:p w:rsidR="000B5173" w:rsidRPr="00486AFC" w:rsidRDefault="000B5173" w:rsidP="000B5173">
      <w:pPr>
        <w:pStyle w:val="afc"/>
        <w:jc w:val="both"/>
        <w:rPr>
          <w:b w:val="0"/>
          <w:sz w:val="26"/>
          <w:szCs w:val="26"/>
        </w:rPr>
      </w:pPr>
      <w:r w:rsidRPr="00486AFC">
        <w:rPr>
          <w:b w:val="0"/>
          <w:sz w:val="26"/>
          <w:szCs w:val="26"/>
        </w:rPr>
        <w:t>14.5.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0B5173" w:rsidRPr="00486AFC" w:rsidRDefault="000B5173" w:rsidP="000B5173">
      <w:pPr>
        <w:pStyle w:val="afc"/>
        <w:jc w:val="both"/>
        <w:rPr>
          <w:b w:val="0"/>
          <w:sz w:val="26"/>
          <w:szCs w:val="26"/>
        </w:rPr>
      </w:pPr>
      <w:r w:rsidRPr="00486AFC">
        <w:rPr>
          <w:b w:val="0"/>
          <w:sz w:val="26"/>
          <w:szCs w:val="26"/>
        </w:rPr>
        <w:t>14.6.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0B5173" w:rsidRPr="00486AFC" w:rsidRDefault="000B5173" w:rsidP="000B5173">
      <w:pPr>
        <w:pStyle w:val="afc"/>
        <w:jc w:val="both"/>
        <w:rPr>
          <w:b w:val="0"/>
          <w:sz w:val="26"/>
          <w:szCs w:val="26"/>
        </w:rPr>
      </w:pPr>
    </w:p>
    <w:p w:rsidR="000B5173" w:rsidRPr="007F37DA" w:rsidRDefault="000B5173" w:rsidP="000B5173">
      <w:pPr>
        <w:pStyle w:val="afc"/>
        <w:rPr>
          <w:sz w:val="26"/>
          <w:szCs w:val="26"/>
        </w:rPr>
      </w:pPr>
      <w:r w:rsidRPr="007F37DA">
        <w:rPr>
          <w:sz w:val="26"/>
          <w:szCs w:val="26"/>
        </w:rPr>
        <w:lastRenderedPageBreak/>
        <w:t>15. НИЗОЛАРНИ ҲАЛ ЭТИШ ТАРТИБИ</w:t>
      </w:r>
    </w:p>
    <w:p w:rsidR="000B5173" w:rsidRPr="00486AFC" w:rsidRDefault="000B5173" w:rsidP="000B5173">
      <w:pPr>
        <w:pStyle w:val="afc"/>
        <w:jc w:val="both"/>
        <w:rPr>
          <w:b w:val="0"/>
          <w:sz w:val="26"/>
          <w:szCs w:val="26"/>
        </w:rPr>
      </w:pPr>
    </w:p>
    <w:p w:rsidR="000B5173" w:rsidRPr="00486AFC" w:rsidRDefault="000B5173" w:rsidP="000B5173">
      <w:pPr>
        <w:pStyle w:val="afc"/>
        <w:jc w:val="both"/>
        <w:rPr>
          <w:b w:val="0"/>
          <w:sz w:val="26"/>
          <w:szCs w:val="26"/>
        </w:rPr>
      </w:pPr>
      <w:r w:rsidRPr="00486AFC">
        <w:rPr>
          <w:b w:val="0"/>
          <w:sz w:val="26"/>
          <w:szCs w:val="26"/>
        </w:rPr>
        <w:t>15.1. Мазкур шартномани тузилиши, унинг шартларининг ўзгариши, бузилиши, ижро этилиши, бекор бўлиши, тугатилиши ва ҳақиқийлиги юзасида келиб чиқувчи барча низолар, келишмовчиликлар ва талаблар тарафлар томонидан ўзаро музокаралар орқали ҳал этилади. Музокара орқали ижобий натижага эришилмаган ҳолда, низолар Ўзбекистон Республикаси Қонунчилигида белгиланган тартибда суд органлари орқали ҳал этилади.</w:t>
      </w:r>
    </w:p>
    <w:p w:rsidR="000B5173" w:rsidRPr="007F37DA" w:rsidRDefault="000B5173" w:rsidP="000B5173">
      <w:pPr>
        <w:pStyle w:val="afc"/>
        <w:rPr>
          <w:sz w:val="26"/>
          <w:szCs w:val="26"/>
        </w:rPr>
      </w:pPr>
      <w:r w:rsidRPr="007F37DA">
        <w:rPr>
          <w:sz w:val="26"/>
          <w:szCs w:val="26"/>
        </w:rPr>
        <w:t>16. АЛОҲИДА ШАРТЛАР</w:t>
      </w:r>
    </w:p>
    <w:p w:rsidR="000B5173" w:rsidRPr="00486AFC" w:rsidRDefault="000B5173" w:rsidP="000B5173">
      <w:pPr>
        <w:pStyle w:val="afc"/>
        <w:jc w:val="both"/>
        <w:rPr>
          <w:b w:val="0"/>
          <w:sz w:val="26"/>
          <w:szCs w:val="26"/>
        </w:rPr>
      </w:pPr>
      <w:r w:rsidRPr="00486AFC">
        <w:rPr>
          <w:b w:val="0"/>
          <w:sz w:val="26"/>
          <w:szCs w:val="26"/>
        </w:rPr>
        <w:t>16.1. Мазкур шартнома имзолангандан кейин, шартномага тегишли бўлган тарафлар ўртасидаги барча олдинги ёзма ва оғзаки битимлар, ёзишмалар, тарафларнинг ўзаро келишувлари ўз кучини йўқотади.</w:t>
      </w:r>
    </w:p>
    <w:p w:rsidR="000B5173" w:rsidRPr="00486AFC" w:rsidRDefault="000B5173" w:rsidP="000B5173">
      <w:pPr>
        <w:pStyle w:val="afc"/>
        <w:jc w:val="both"/>
        <w:rPr>
          <w:b w:val="0"/>
          <w:sz w:val="26"/>
          <w:szCs w:val="26"/>
        </w:rPr>
      </w:pPr>
      <w:r w:rsidRPr="00486AFC">
        <w:rPr>
          <w:b w:val="0"/>
          <w:sz w:val="26"/>
          <w:szCs w:val="26"/>
        </w:rPr>
        <w:t xml:space="preserve">16.2. </w:t>
      </w:r>
      <w:r w:rsidRPr="00486AFC">
        <w:rPr>
          <w:b w:val="0"/>
          <w:color w:val="000000"/>
          <w:sz w:val="26"/>
          <w:szCs w:val="26"/>
        </w:rPr>
        <w:t>Ижрочи</w:t>
      </w:r>
      <w:r w:rsidRPr="00486AFC">
        <w:rPr>
          <w:b w:val="0"/>
          <w:sz w:val="26"/>
          <w:szCs w:val="26"/>
        </w:rPr>
        <w:t xml:space="preserve">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0B5173" w:rsidRPr="00486AFC" w:rsidRDefault="000B5173" w:rsidP="000B5173">
      <w:pPr>
        <w:pStyle w:val="afc"/>
        <w:jc w:val="both"/>
        <w:rPr>
          <w:b w:val="0"/>
          <w:sz w:val="26"/>
          <w:szCs w:val="26"/>
        </w:rPr>
      </w:pPr>
      <w:r w:rsidRPr="00486AFC">
        <w:rPr>
          <w:b w:val="0"/>
          <w:sz w:val="26"/>
          <w:szCs w:val="26"/>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0B5173" w:rsidRPr="00486AFC" w:rsidRDefault="000B5173" w:rsidP="000B5173">
      <w:pPr>
        <w:pStyle w:val="afc"/>
        <w:jc w:val="both"/>
        <w:rPr>
          <w:b w:val="0"/>
          <w:sz w:val="26"/>
          <w:szCs w:val="26"/>
        </w:rPr>
      </w:pPr>
      <w:r w:rsidRPr="00486AFC">
        <w:rPr>
          <w:b w:val="0"/>
          <w:sz w:val="26"/>
          <w:szCs w:val="26"/>
        </w:rPr>
        <w:t xml:space="preserve">16.4. Буюртмачи билан </w:t>
      </w:r>
      <w:r w:rsidRPr="00486AFC">
        <w:rPr>
          <w:b w:val="0"/>
          <w:color w:val="000000"/>
          <w:sz w:val="26"/>
          <w:szCs w:val="26"/>
        </w:rPr>
        <w:t>Ижрочи</w:t>
      </w:r>
      <w:r w:rsidRPr="00486AFC">
        <w:rPr>
          <w:b w:val="0"/>
          <w:sz w:val="26"/>
          <w:szCs w:val="26"/>
        </w:rPr>
        <w:t xml:space="preserve">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0B5173" w:rsidRPr="00486AFC" w:rsidRDefault="000B5173" w:rsidP="000B5173">
      <w:pPr>
        <w:pStyle w:val="afc"/>
        <w:jc w:val="both"/>
        <w:rPr>
          <w:b w:val="0"/>
          <w:sz w:val="26"/>
          <w:szCs w:val="26"/>
        </w:rPr>
      </w:pPr>
      <w:r w:rsidRPr="00486AFC">
        <w:rPr>
          <w:b w:val="0"/>
          <w:sz w:val="26"/>
          <w:szCs w:val="26"/>
        </w:rPr>
        <w:t xml:space="preserve">16.5. Агар </w:t>
      </w:r>
      <w:r w:rsidRPr="00486AFC">
        <w:rPr>
          <w:b w:val="0"/>
          <w:color w:val="000000"/>
          <w:sz w:val="26"/>
          <w:szCs w:val="26"/>
        </w:rPr>
        <w:t>Ижрочи</w:t>
      </w:r>
      <w:r w:rsidRPr="00486AFC">
        <w:rPr>
          <w:b w:val="0"/>
          <w:sz w:val="26"/>
          <w:szCs w:val="26"/>
        </w:rPr>
        <w:t xml:space="preserve"> шартнома бўйича ишлар якунлангандан кейин қурилиш майдонида ўзига тегишли мол-мулкни қолдирса, у ҳолда Буюртмачи </w:t>
      </w:r>
      <w:r w:rsidRPr="00486AFC">
        <w:rPr>
          <w:b w:val="0"/>
          <w:color w:val="000000"/>
          <w:sz w:val="26"/>
          <w:szCs w:val="26"/>
        </w:rPr>
        <w:t>Ижрочи</w:t>
      </w:r>
      <w:r w:rsidRPr="00486AFC">
        <w:rPr>
          <w:b w:val="0"/>
          <w:sz w:val="26"/>
          <w:szCs w:val="26"/>
        </w:rPr>
        <w:t xml:space="preserve"> қурилиш майдонини озод қилиш санасигача бажарилган ишлар учун унга ҳақ тўлашни кечиктиришга ҳақлидир.</w:t>
      </w:r>
    </w:p>
    <w:p w:rsidR="000B5173" w:rsidRPr="00486AFC" w:rsidRDefault="000B5173" w:rsidP="000B5173">
      <w:pPr>
        <w:pStyle w:val="afc"/>
        <w:jc w:val="both"/>
        <w:rPr>
          <w:b w:val="0"/>
          <w:sz w:val="26"/>
          <w:szCs w:val="26"/>
        </w:rPr>
      </w:pPr>
      <w:r w:rsidRPr="00486AFC">
        <w:rPr>
          <w:b w:val="0"/>
          <w:sz w:val="26"/>
          <w:szCs w:val="26"/>
        </w:rPr>
        <w:t xml:space="preserve">16.6. Мазкур шартномада назарда тутилмаган бошқа барча ҳоллар учун амалдаги қонун ҳужжатлари нормалари қўлланилади. </w:t>
      </w:r>
    </w:p>
    <w:p w:rsidR="000B5173" w:rsidRPr="00486AFC" w:rsidRDefault="000B5173" w:rsidP="000B5173">
      <w:pPr>
        <w:pStyle w:val="afc"/>
        <w:jc w:val="both"/>
        <w:rPr>
          <w:b w:val="0"/>
          <w:sz w:val="26"/>
          <w:szCs w:val="26"/>
        </w:rPr>
      </w:pPr>
      <w:r w:rsidRPr="00486AFC">
        <w:rPr>
          <w:b w:val="0"/>
          <w:sz w:val="26"/>
          <w:szCs w:val="26"/>
        </w:rPr>
        <w:t>16.7. Мазкур шартнома бир хил юридик кучга эга бўлган икки нусхада тузилди.</w:t>
      </w:r>
    </w:p>
    <w:p w:rsidR="000B5173" w:rsidRPr="00486AFC" w:rsidRDefault="000B5173" w:rsidP="000B5173">
      <w:pPr>
        <w:pStyle w:val="afc"/>
        <w:jc w:val="both"/>
        <w:rPr>
          <w:b w:val="0"/>
          <w:sz w:val="26"/>
          <w:szCs w:val="26"/>
          <w:lang w:val="uz-Cyrl-UZ"/>
        </w:rPr>
      </w:pPr>
      <w:r w:rsidRPr="00486AFC">
        <w:rPr>
          <w:b w:val="0"/>
          <w:sz w:val="26"/>
          <w:szCs w:val="26"/>
          <w:lang w:val="uz-Cyrl-UZ"/>
        </w:rPr>
        <w:t xml:space="preserve">     </w:t>
      </w:r>
    </w:p>
    <w:p w:rsidR="000B5173" w:rsidRPr="007F37DA" w:rsidRDefault="000B5173" w:rsidP="000B5173">
      <w:pPr>
        <w:pStyle w:val="afc"/>
        <w:rPr>
          <w:sz w:val="24"/>
          <w:szCs w:val="24"/>
        </w:rPr>
      </w:pPr>
      <w:r w:rsidRPr="007F37DA">
        <w:rPr>
          <w:sz w:val="24"/>
          <w:szCs w:val="24"/>
        </w:rPr>
        <w:t>ТОМОНЛАРНИНГ БАНК РЕКВИЗИТЛАРИ ВА</w:t>
      </w:r>
      <w:r w:rsidRPr="007F37DA">
        <w:rPr>
          <w:sz w:val="24"/>
          <w:szCs w:val="24"/>
        </w:rPr>
        <w:br/>
        <w:t xml:space="preserve"> ЮРИДИК МАНЗИЛЛАРИ:</w:t>
      </w:r>
    </w:p>
    <w:p w:rsidR="000B5173" w:rsidRPr="00486AFC" w:rsidRDefault="000B5173" w:rsidP="000B5173">
      <w:pPr>
        <w:pStyle w:val="afc"/>
        <w:jc w:val="both"/>
        <w:rPr>
          <w:b w:val="0"/>
          <w:sz w:val="24"/>
          <w:szCs w:val="24"/>
        </w:rPr>
      </w:pPr>
    </w:p>
    <w:tbl>
      <w:tblPr>
        <w:tblW w:w="0" w:type="auto"/>
        <w:tblLayout w:type="fixed"/>
        <w:tblLook w:val="04A0"/>
      </w:tblPr>
      <w:tblGrid>
        <w:gridCol w:w="4681"/>
        <w:gridCol w:w="440"/>
        <w:gridCol w:w="4591"/>
      </w:tblGrid>
      <w:tr w:rsidR="000B5173" w:rsidRPr="00486AFC" w:rsidTr="00EC04F5">
        <w:trPr>
          <w:trHeight w:val="3"/>
        </w:trPr>
        <w:tc>
          <w:tcPr>
            <w:tcW w:w="4681" w:type="dxa"/>
            <w:shd w:val="clear" w:color="auto" w:fill="auto"/>
          </w:tcPr>
          <w:p w:rsidR="000B5173" w:rsidRDefault="000B5173" w:rsidP="00D527B7">
            <w:pPr>
              <w:pStyle w:val="afc"/>
              <w:jc w:val="both"/>
              <w:rPr>
                <w:b w:val="0"/>
                <w:sz w:val="20"/>
                <w:szCs w:val="20"/>
              </w:rPr>
            </w:pPr>
            <w:r w:rsidRPr="00486AFC">
              <w:rPr>
                <w:b w:val="0"/>
                <w:sz w:val="20"/>
                <w:lang w:val="uz-Cyrl-UZ"/>
              </w:rPr>
              <w:t xml:space="preserve">           </w:t>
            </w:r>
            <w:r w:rsidRPr="00486AFC">
              <w:rPr>
                <w:b w:val="0"/>
                <w:sz w:val="20"/>
                <w:szCs w:val="20"/>
              </w:rPr>
              <w:t>БУЮРТМАЧИ:</w:t>
            </w:r>
          </w:p>
          <w:p w:rsidR="000B5173" w:rsidRDefault="000B5173" w:rsidP="00D527B7">
            <w:pPr>
              <w:pStyle w:val="afc"/>
              <w:pBdr>
                <w:bottom w:val="single" w:sz="12" w:space="1" w:color="auto"/>
              </w:pBdr>
              <w:jc w:val="both"/>
              <w:rPr>
                <w:b w:val="0"/>
                <w:sz w:val="20"/>
                <w:szCs w:val="20"/>
              </w:rPr>
            </w:pPr>
          </w:p>
          <w:p w:rsidR="000B5173" w:rsidRDefault="000B5173" w:rsidP="00D527B7">
            <w:pPr>
              <w:pStyle w:val="afc"/>
              <w:pBdr>
                <w:bottom w:val="single" w:sz="12" w:space="1" w:color="auto"/>
              </w:pBdr>
              <w:jc w:val="both"/>
              <w:rPr>
                <w:b w:val="0"/>
                <w:sz w:val="20"/>
                <w:szCs w:val="20"/>
              </w:rPr>
            </w:pPr>
          </w:p>
          <w:p w:rsidR="000B5173" w:rsidRDefault="000B5173" w:rsidP="00D527B7">
            <w:pPr>
              <w:pStyle w:val="afc"/>
              <w:pBdr>
                <w:bottom w:val="single" w:sz="12" w:space="1" w:color="auto"/>
              </w:pBdr>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Pr="00486AFC" w:rsidRDefault="000B5173" w:rsidP="00EC04F5">
            <w:pPr>
              <w:pStyle w:val="afc"/>
              <w:jc w:val="both"/>
              <w:rPr>
                <w:b w:val="0"/>
                <w:sz w:val="20"/>
                <w:szCs w:val="20"/>
              </w:rPr>
            </w:pPr>
            <w:r>
              <w:rPr>
                <w:b w:val="0"/>
                <w:sz w:val="20"/>
                <w:szCs w:val="20"/>
              </w:rPr>
              <w:t>____________</w:t>
            </w:r>
            <w:r w:rsidR="00EC04F5">
              <w:rPr>
                <w:b w:val="0"/>
                <w:sz w:val="20"/>
                <w:szCs w:val="20"/>
                <w:lang w:val="uz-Cyrl-UZ"/>
              </w:rPr>
              <w:t xml:space="preserve">       </w:t>
            </w:r>
            <w:r>
              <w:rPr>
                <w:b w:val="0"/>
                <w:sz w:val="20"/>
                <w:szCs w:val="20"/>
              </w:rPr>
              <w:t>___________________________</w:t>
            </w:r>
          </w:p>
        </w:tc>
        <w:tc>
          <w:tcPr>
            <w:tcW w:w="440" w:type="dxa"/>
            <w:shd w:val="clear" w:color="auto" w:fill="auto"/>
          </w:tcPr>
          <w:p w:rsidR="000B5173" w:rsidRPr="00486AFC" w:rsidRDefault="000B5173" w:rsidP="00D527B7">
            <w:pPr>
              <w:pStyle w:val="afc"/>
              <w:jc w:val="both"/>
              <w:rPr>
                <w:b w:val="0"/>
                <w:sz w:val="20"/>
                <w:szCs w:val="20"/>
                <w:lang w:val="uz-Cyrl-UZ"/>
              </w:rPr>
            </w:pPr>
            <w:r w:rsidRPr="00486AFC">
              <w:rPr>
                <w:b w:val="0"/>
                <w:sz w:val="20"/>
                <w:lang w:val="uz-Cyrl-UZ"/>
              </w:rPr>
              <w:t xml:space="preserve">  </w:t>
            </w:r>
          </w:p>
        </w:tc>
        <w:tc>
          <w:tcPr>
            <w:tcW w:w="4591" w:type="dxa"/>
            <w:shd w:val="clear" w:color="auto" w:fill="auto"/>
          </w:tcPr>
          <w:p w:rsidR="000B5173" w:rsidRDefault="000B5173" w:rsidP="00D527B7">
            <w:pPr>
              <w:pStyle w:val="afc"/>
              <w:jc w:val="both"/>
              <w:rPr>
                <w:b w:val="0"/>
                <w:sz w:val="20"/>
                <w:szCs w:val="20"/>
                <w:lang w:val="uz-Cyrl-UZ"/>
              </w:rPr>
            </w:pPr>
            <w:r w:rsidRPr="00486AFC">
              <w:rPr>
                <w:b w:val="0"/>
                <w:color w:val="000000"/>
                <w:sz w:val="20"/>
                <w:lang w:val="uz-Cyrl-UZ"/>
              </w:rPr>
              <w:t xml:space="preserve">                    </w:t>
            </w:r>
            <w:r w:rsidRPr="00486AFC">
              <w:rPr>
                <w:b w:val="0"/>
                <w:color w:val="000000"/>
                <w:sz w:val="20"/>
                <w:szCs w:val="20"/>
              </w:rPr>
              <w:t>ИЖРОЧИ</w:t>
            </w:r>
            <w:r w:rsidRPr="00486AFC">
              <w:rPr>
                <w:b w:val="0"/>
                <w:sz w:val="20"/>
                <w:szCs w:val="20"/>
              </w:rPr>
              <w:t>:</w:t>
            </w:r>
          </w:p>
          <w:p w:rsidR="000B5173" w:rsidRDefault="000B5173" w:rsidP="00D527B7">
            <w:pPr>
              <w:pStyle w:val="afc"/>
              <w:pBdr>
                <w:bottom w:val="single" w:sz="12" w:space="1" w:color="auto"/>
              </w:pBdr>
              <w:jc w:val="both"/>
              <w:rPr>
                <w:b w:val="0"/>
                <w:sz w:val="20"/>
                <w:szCs w:val="20"/>
              </w:rPr>
            </w:pPr>
          </w:p>
          <w:p w:rsidR="000B5173" w:rsidRDefault="000B5173" w:rsidP="00D527B7">
            <w:pPr>
              <w:pStyle w:val="afc"/>
              <w:pBdr>
                <w:bottom w:val="single" w:sz="12" w:space="1" w:color="auto"/>
              </w:pBdr>
              <w:jc w:val="both"/>
              <w:rPr>
                <w:b w:val="0"/>
                <w:sz w:val="20"/>
                <w:szCs w:val="20"/>
              </w:rPr>
            </w:pPr>
          </w:p>
          <w:p w:rsidR="000B5173" w:rsidRDefault="000B5173" w:rsidP="00D527B7">
            <w:pPr>
              <w:pStyle w:val="afc"/>
              <w:pBdr>
                <w:bottom w:val="single" w:sz="12" w:space="1" w:color="auto"/>
              </w:pBdr>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rPr>
            </w:pPr>
          </w:p>
          <w:p w:rsidR="000B5173" w:rsidRDefault="000B5173" w:rsidP="00D527B7">
            <w:pPr>
              <w:pStyle w:val="afc"/>
              <w:jc w:val="both"/>
              <w:rPr>
                <w:b w:val="0"/>
                <w:sz w:val="20"/>
                <w:szCs w:val="20"/>
                <w:lang w:val="uz-Cyrl-UZ"/>
              </w:rPr>
            </w:pPr>
            <w:r>
              <w:rPr>
                <w:b w:val="0"/>
                <w:sz w:val="20"/>
                <w:szCs w:val="20"/>
              </w:rPr>
              <w:t>_________</w:t>
            </w:r>
            <w:r w:rsidR="00EC04F5">
              <w:rPr>
                <w:b w:val="0"/>
                <w:sz w:val="20"/>
                <w:szCs w:val="20"/>
                <w:lang w:val="uz-Cyrl-UZ"/>
              </w:rPr>
              <w:t xml:space="preserve">         </w:t>
            </w:r>
            <w:r>
              <w:rPr>
                <w:b w:val="0"/>
                <w:sz w:val="20"/>
                <w:szCs w:val="20"/>
              </w:rPr>
              <w:t>_____________________________</w:t>
            </w:r>
          </w:p>
          <w:p w:rsidR="000B5173" w:rsidRDefault="000B5173" w:rsidP="000B5173">
            <w:pPr>
              <w:rPr>
                <w:lang w:val="uz-Cyrl-UZ"/>
              </w:rPr>
            </w:pPr>
          </w:p>
          <w:p w:rsidR="000B5173" w:rsidRPr="000B5173" w:rsidRDefault="000B5173" w:rsidP="000B5173">
            <w:pPr>
              <w:rPr>
                <w:lang w:val="uz-Cyrl-UZ"/>
              </w:rPr>
            </w:pPr>
          </w:p>
        </w:tc>
      </w:tr>
      <w:tr w:rsidR="000B5173" w:rsidRPr="00486AFC" w:rsidTr="00EC04F5">
        <w:trPr>
          <w:trHeight w:val="144"/>
        </w:trPr>
        <w:tc>
          <w:tcPr>
            <w:tcW w:w="4681" w:type="dxa"/>
            <w:shd w:val="clear" w:color="auto" w:fill="auto"/>
          </w:tcPr>
          <w:p w:rsidR="000B5173" w:rsidRPr="00486AFC" w:rsidRDefault="000B5173" w:rsidP="00D527B7">
            <w:pPr>
              <w:pStyle w:val="afc"/>
              <w:jc w:val="both"/>
              <w:rPr>
                <w:b w:val="0"/>
                <w:sz w:val="20"/>
                <w:szCs w:val="20"/>
              </w:rPr>
            </w:pPr>
          </w:p>
          <w:p w:rsidR="000B5173" w:rsidRPr="00486AFC" w:rsidRDefault="000B5173" w:rsidP="00D527B7">
            <w:pPr>
              <w:pStyle w:val="afc"/>
              <w:jc w:val="both"/>
              <w:rPr>
                <w:b w:val="0"/>
                <w:sz w:val="20"/>
                <w:szCs w:val="20"/>
              </w:rPr>
            </w:pPr>
          </w:p>
          <w:p w:rsidR="000B5173" w:rsidRPr="00486AFC" w:rsidRDefault="000B5173" w:rsidP="00D527B7">
            <w:pPr>
              <w:pStyle w:val="afc"/>
              <w:jc w:val="both"/>
              <w:rPr>
                <w:b w:val="0"/>
                <w:sz w:val="20"/>
                <w:szCs w:val="20"/>
              </w:rPr>
            </w:pPr>
          </w:p>
          <w:p w:rsidR="000B5173" w:rsidRPr="00486AFC" w:rsidRDefault="000B5173" w:rsidP="00D527B7">
            <w:pPr>
              <w:pStyle w:val="afc"/>
              <w:jc w:val="both"/>
              <w:rPr>
                <w:b w:val="0"/>
                <w:sz w:val="20"/>
                <w:szCs w:val="20"/>
              </w:rPr>
            </w:pPr>
          </w:p>
          <w:p w:rsidR="000B5173" w:rsidRPr="00486AFC" w:rsidRDefault="000B5173" w:rsidP="00D527B7">
            <w:pPr>
              <w:pStyle w:val="afc"/>
              <w:jc w:val="both"/>
              <w:rPr>
                <w:b w:val="0"/>
                <w:sz w:val="20"/>
                <w:szCs w:val="20"/>
              </w:rPr>
            </w:pPr>
          </w:p>
          <w:p w:rsidR="000B5173" w:rsidRPr="00486AFC" w:rsidRDefault="000B5173" w:rsidP="00D527B7">
            <w:pPr>
              <w:pStyle w:val="afc"/>
              <w:jc w:val="both"/>
              <w:rPr>
                <w:b w:val="0"/>
                <w:sz w:val="20"/>
                <w:szCs w:val="20"/>
              </w:rPr>
            </w:pPr>
          </w:p>
          <w:p w:rsidR="000B5173" w:rsidRPr="00486AFC" w:rsidRDefault="000B5173" w:rsidP="00D527B7">
            <w:pPr>
              <w:pStyle w:val="afc"/>
              <w:jc w:val="both"/>
              <w:rPr>
                <w:b w:val="0"/>
                <w:sz w:val="20"/>
                <w:szCs w:val="20"/>
              </w:rPr>
            </w:pPr>
          </w:p>
          <w:p w:rsidR="000B5173" w:rsidRPr="00486AFC" w:rsidRDefault="000B5173" w:rsidP="000B5173">
            <w:pPr>
              <w:pStyle w:val="afc"/>
              <w:jc w:val="both"/>
              <w:rPr>
                <w:b w:val="0"/>
                <w:sz w:val="20"/>
                <w:szCs w:val="20"/>
              </w:rPr>
            </w:pPr>
          </w:p>
        </w:tc>
        <w:tc>
          <w:tcPr>
            <w:tcW w:w="440" w:type="dxa"/>
            <w:shd w:val="clear" w:color="auto" w:fill="auto"/>
          </w:tcPr>
          <w:p w:rsidR="000B5173" w:rsidRPr="00486AFC" w:rsidRDefault="000B5173" w:rsidP="00D527B7">
            <w:pPr>
              <w:pStyle w:val="afc"/>
              <w:jc w:val="both"/>
              <w:rPr>
                <w:b w:val="0"/>
                <w:sz w:val="20"/>
                <w:szCs w:val="20"/>
              </w:rPr>
            </w:pPr>
          </w:p>
        </w:tc>
        <w:tc>
          <w:tcPr>
            <w:tcW w:w="4591" w:type="dxa"/>
            <w:shd w:val="clear" w:color="auto" w:fill="auto"/>
          </w:tcPr>
          <w:p w:rsidR="000B5173" w:rsidRPr="00486AFC" w:rsidRDefault="000B5173" w:rsidP="00D527B7">
            <w:pPr>
              <w:pStyle w:val="afc"/>
              <w:jc w:val="both"/>
              <w:rPr>
                <w:b w:val="0"/>
                <w:sz w:val="20"/>
                <w:szCs w:val="20"/>
              </w:rPr>
            </w:pPr>
          </w:p>
          <w:p w:rsidR="000B5173" w:rsidRPr="00486AFC" w:rsidRDefault="000B5173" w:rsidP="00D527B7">
            <w:pPr>
              <w:pStyle w:val="afc"/>
              <w:jc w:val="both"/>
              <w:rPr>
                <w:b w:val="0"/>
                <w:sz w:val="20"/>
                <w:szCs w:val="20"/>
                <w:u w:val="single"/>
              </w:rPr>
            </w:pPr>
          </w:p>
          <w:p w:rsidR="000B5173" w:rsidRPr="00486AFC" w:rsidRDefault="000B5173" w:rsidP="00D527B7">
            <w:pPr>
              <w:pStyle w:val="afc"/>
              <w:jc w:val="both"/>
              <w:rPr>
                <w:b w:val="0"/>
                <w:sz w:val="20"/>
                <w:szCs w:val="20"/>
                <w:u w:val="single"/>
              </w:rPr>
            </w:pPr>
          </w:p>
          <w:p w:rsidR="000B5173" w:rsidRPr="00486AFC" w:rsidRDefault="000B5173" w:rsidP="00D527B7">
            <w:pPr>
              <w:pStyle w:val="afc"/>
              <w:jc w:val="both"/>
              <w:rPr>
                <w:b w:val="0"/>
                <w:sz w:val="20"/>
                <w:szCs w:val="20"/>
                <w:u w:val="single"/>
              </w:rPr>
            </w:pPr>
          </w:p>
          <w:p w:rsidR="000B5173" w:rsidRPr="00486AFC" w:rsidRDefault="000B5173" w:rsidP="00D527B7">
            <w:pPr>
              <w:pStyle w:val="afc"/>
              <w:jc w:val="both"/>
              <w:rPr>
                <w:b w:val="0"/>
                <w:sz w:val="20"/>
                <w:szCs w:val="20"/>
                <w:u w:val="single"/>
              </w:rPr>
            </w:pPr>
          </w:p>
          <w:p w:rsidR="000B5173" w:rsidRPr="00486AFC" w:rsidRDefault="000B5173" w:rsidP="00D527B7">
            <w:pPr>
              <w:pStyle w:val="afc"/>
              <w:jc w:val="both"/>
              <w:rPr>
                <w:b w:val="0"/>
                <w:sz w:val="20"/>
                <w:szCs w:val="20"/>
                <w:u w:val="single"/>
              </w:rPr>
            </w:pPr>
          </w:p>
          <w:p w:rsidR="000B5173" w:rsidRPr="00486AFC" w:rsidRDefault="000B5173" w:rsidP="00D527B7">
            <w:pPr>
              <w:pStyle w:val="afc"/>
              <w:jc w:val="both"/>
              <w:rPr>
                <w:b w:val="0"/>
                <w:sz w:val="20"/>
                <w:szCs w:val="20"/>
                <w:u w:val="single"/>
              </w:rPr>
            </w:pPr>
          </w:p>
          <w:p w:rsidR="000B5173" w:rsidRPr="00486AFC" w:rsidRDefault="000B5173" w:rsidP="00D527B7">
            <w:pPr>
              <w:pStyle w:val="afc"/>
              <w:jc w:val="both"/>
              <w:rPr>
                <w:b w:val="0"/>
                <w:sz w:val="20"/>
                <w:szCs w:val="20"/>
              </w:rPr>
            </w:pPr>
          </w:p>
          <w:p w:rsidR="000B5173" w:rsidRPr="00486AFC" w:rsidRDefault="000B5173" w:rsidP="00D527B7">
            <w:pPr>
              <w:pStyle w:val="afc"/>
              <w:jc w:val="both"/>
              <w:rPr>
                <w:b w:val="0"/>
                <w:sz w:val="20"/>
                <w:lang w:val="uz-Cyrl-UZ"/>
              </w:rPr>
            </w:pPr>
          </w:p>
          <w:p w:rsidR="000B5173" w:rsidRPr="00486AFC" w:rsidRDefault="000B5173" w:rsidP="00D527B7">
            <w:pPr>
              <w:pStyle w:val="afc"/>
              <w:jc w:val="both"/>
              <w:rPr>
                <w:b w:val="0"/>
                <w:sz w:val="20"/>
                <w:lang w:val="uz-Cyrl-UZ"/>
              </w:rPr>
            </w:pPr>
          </w:p>
          <w:p w:rsidR="000B5173" w:rsidRPr="00486AFC" w:rsidRDefault="000B5173" w:rsidP="00D527B7">
            <w:pPr>
              <w:pStyle w:val="afc"/>
              <w:jc w:val="both"/>
              <w:rPr>
                <w:b w:val="0"/>
                <w:sz w:val="20"/>
                <w:szCs w:val="20"/>
                <w:lang w:val="uz-Cyrl-UZ"/>
              </w:rPr>
            </w:pPr>
          </w:p>
          <w:p w:rsidR="000B5173" w:rsidRPr="00486AFC" w:rsidRDefault="000B5173" w:rsidP="00D527B7">
            <w:pPr>
              <w:pStyle w:val="afc"/>
              <w:jc w:val="both"/>
              <w:rPr>
                <w:b w:val="0"/>
                <w:sz w:val="20"/>
                <w:szCs w:val="20"/>
              </w:rPr>
            </w:pPr>
          </w:p>
          <w:p w:rsidR="000B5173" w:rsidRPr="00486AFC" w:rsidRDefault="000B5173" w:rsidP="000B5173">
            <w:pPr>
              <w:pStyle w:val="afc"/>
              <w:jc w:val="both"/>
              <w:rPr>
                <w:b w:val="0"/>
                <w:sz w:val="20"/>
                <w:szCs w:val="20"/>
              </w:rPr>
            </w:pPr>
          </w:p>
        </w:tc>
      </w:tr>
    </w:tbl>
    <w:p w:rsidR="005C39AB" w:rsidRDefault="005C39AB" w:rsidP="000B5173"/>
    <w:sectPr w:rsidR="005C39AB" w:rsidSect="00DB0190">
      <w:footerReference w:type="even" r:id="rId7"/>
      <w:footerReference w:type="default" r:id="rId8"/>
      <w:pgSz w:w="11909" w:h="16834"/>
      <w:pgMar w:top="993" w:right="851" w:bottom="709"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ED" w:rsidRDefault="009F13ED" w:rsidP="00945DD9">
      <w:pPr>
        <w:spacing w:after="0" w:line="240" w:lineRule="auto"/>
      </w:pPr>
      <w:r>
        <w:separator/>
      </w:r>
    </w:p>
  </w:endnote>
  <w:endnote w:type="continuationSeparator" w:id="1">
    <w:p w:rsidR="009F13ED" w:rsidRDefault="009F13ED" w:rsidP="00945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ans CJK SC Regular;Times">
    <w:altName w:val="MS Mincho"/>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3E" w:rsidRDefault="00070A8B" w:rsidP="00DC2C99">
    <w:pPr>
      <w:pStyle w:val="ac"/>
      <w:framePr w:wrap="around" w:vAnchor="text" w:hAnchor="margin" w:xAlign="center" w:y="1"/>
      <w:rPr>
        <w:rStyle w:val="ae"/>
      </w:rPr>
    </w:pPr>
    <w:r>
      <w:rPr>
        <w:rStyle w:val="ae"/>
      </w:rPr>
      <w:fldChar w:fldCharType="begin"/>
    </w:r>
    <w:r w:rsidR="005C39AB">
      <w:rPr>
        <w:rStyle w:val="ae"/>
      </w:rPr>
      <w:instrText xml:space="preserve">PAGE  </w:instrText>
    </w:r>
    <w:r>
      <w:rPr>
        <w:rStyle w:val="ae"/>
      </w:rPr>
      <w:fldChar w:fldCharType="end"/>
    </w:r>
  </w:p>
  <w:p w:rsidR="0099393E" w:rsidRDefault="009F13ED" w:rsidP="003460D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3E" w:rsidRDefault="00070A8B" w:rsidP="004A6E10">
    <w:pPr>
      <w:pStyle w:val="ac"/>
      <w:framePr w:wrap="around" w:vAnchor="text" w:hAnchor="margin" w:xAlign="center" w:y="1"/>
      <w:rPr>
        <w:rStyle w:val="ae"/>
      </w:rPr>
    </w:pPr>
    <w:r>
      <w:rPr>
        <w:rStyle w:val="ae"/>
      </w:rPr>
      <w:fldChar w:fldCharType="begin"/>
    </w:r>
    <w:r w:rsidR="005C39AB">
      <w:rPr>
        <w:rStyle w:val="ae"/>
      </w:rPr>
      <w:instrText xml:space="preserve">PAGE  </w:instrText>
    </w:r>
    <w:r>
      <w:rPr>
        <w:rStyle w:val="ae"/>
      </w:rPr>
      <w:fldChar w:fldCharType="separate"/>
    </w:r>
    <w:r w:rsidR="00290EB0">
      <w:rPr>
        <w:rStyle w:val="ae"/>
        <w:noProof/>
      </w:rPr>
      <w:t>13</w:t>
    </w:r>
    <w:r>
      <w:rPr>
        <w:rStyle w:val="ae"/>
      </w:rPr>
      <w:fldChar w:fldCharType="end"/>
    </w:r>
  </w:p>
  <w:p w:rsidR="0099393E" w:rsidRDefault="009F13ED" w:rsidP="003460DC">
    <w:pPr>
      <w:pStyle w:val="ac"/>
      <w:ind w:right="360"/>
    </w:pPr>
  </w:p>
  <w:p w:rsidR="0099393E" w:rsidRDefault="009F13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ED" w:rsidRDefault="009F13ED" w:rsidP="00945DD9">
      <w:pPr>
        <w:spacing w:after="0" w:line="240" w:lineRule="auto"/>
      </w:pPr>
      <w:r>
        <w:separator/>
      </w:r>
    </w:p>
  </w:footnote>
  <w:footnote w:type="continuationSeparator" w:id="1">
    <w:p w:rsidR="009F13ED" w:rsidRDefault="009F13ED" w:rsidP="00945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CB75A3"/>
    <w:multiLevelType w:val="hybridMultilevel"/>
    <w:tmpl w:val="90582CF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9273F8"/>
    <w:multiLevelType w:val="hybridMultilevel"/>
    <w:tmpl w:val="4F888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2">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4">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0444AB"/>
    <w:multiLevelType w:val="hybridMultilevel"/>
    <w:tmpl w:val="F65E1196"/>
    <w:lvl w:ilvl="0" w:tplc="577A599A">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9D25AB4"/>
    <w:multiLevelType w:val="hybridMultilevel"/>
    <w:tmpl w:val="F3687616"/>
    <w:lvl w:ilvl="0" w:tplc="B7002B74">
      <w:start w:val="3"/>
      <w:numFmt w:val="bullet"/>
      <w:lvlText w:val="-"/>
      <w:lvlJc w:val="left"/>
      <w:pPr>
        <w:ind w:left="6315"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0">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21">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5E0AFA"/>
    <w:multiLevelType w:val="hybridMultilevel"/>
    <w:tmpl w:val="8A52DBC4"/>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9">
    <w:nsid w:val="5F0A3C67"/>
    <w:multiLevelType w:val="hybridMultilevel"/>
    <w:tmpl w:val="98BE4A7E"/>
    <w:lvl w:ilvl="0" w:tplc="5418754C">
      <w:start w:val="3"/>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31">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3">
    <w:nsid w:val="6BF15DB9"/>
    <w:multiLevelType w:val="singleLevel"/>
    <w:tmpl w:val="A11C38C8"/>
    <w:lvl w:ilvl="0">
      <w:start w:val="3"/>
      <w:numFmt w:val="bullet"/>
      <w:lvlText w:val="-"/>
      <w:lvlJc w:val="left"/>
      <w:pPr>
        <w:tabs>
          <w:tab w:val="num" w:pos="927"/>
        </w:tabs>
        <w:ind w:left="927" w:hanging="360"/>
      </w:pPr>
    </w:lvl>
  </w:abstractNum>
  <w:abstractNum w:abstractNumId="34">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7">
    <w:nsid w:val="743C725E"/>
    <w:multiLevelType w:val="hybridMultilevel"/>
    <w:tmpl w:val="8504924C"/>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0">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41">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3"/>
  </w:num>
  <w:num w:numId="2">
    <w:abstractNumId w:val="14"/>
  </w:num>
  <w:num w:numId="3">
    <w:abstractNumId w:val="17"/>
  </w:num>
  <w:num w:numId="4">
    <w:abstractNumId w:val="31"/>
  </w:num>
  <w:num w:numId="5">
    <w:abstractNumId w:val="29"/>
  </w:num>
  <w:num w:numId="6">
    <w:abstractNumId w:val="27"/>
  </w:num>
  <w:num w:numId="7">
    <w:abstractNumId w:val="16"/>
  </w:num>
  <w:num w:numId="8">
    <w:abstractNumId w:val="40"/>
  </w:num>
  <w:num w:numId="9">
    <w:abstractNumId w:val="30"/>
  </w:num>
  <w:num w:numId="10">
    <w:abstractNumId w:val="26"/>
  </w:num>
  <w:num w:numId="11">
    <w:abstractNumId w:val="22"/>
  </w:num>
  <w:num w:numId="12">
    <w:abstractNumId w:val="1"/>
  </w:num>
  <w:num w:numId="13">
    <w:abstractNumId w:val="19"/>
  </w:num>
  <w:num w:numId="14">
    <w:abstractNumId w:val="41"/>
  </w:num>
  <w:num w:numId="15">
    <w:abstractNumId w:val="20"/>
  </w:num>
  <w:num w:numId="16">
    <w:abstractNumId w:val="0"/>
  </w:num>
  <w:num w:numId="17">
    <w:abstractNumId w:val="28"/>
  </w:num>
  <w:num w:numId="18">
    <w:abstractNumId w:val="3"/>
  </w:num>
  <w:num w:numId="19">
    <w:abstractNumId w:val="2"/>
  </w:num>
  <w:num w:numId="20">
    <w:abstractNumId w:val="36"/>
  </w:num>
  <w:num w:numId="21">
    <w:abstractNumId w:val="39"/>
  </w:num>
  <w:num w:numId="22">
    <w:abstractNumId w:val="13"/>
  </w:num>
  <w:num w:numId="23">
    <w:abstractNumId w:val="18"/>
  </w:num>
  <w:num w:numId="24">
    <w:abstractNumId w:val="21"/>
  </w:num>
  <w:num w:numId="25">
    <w:abstractNumId w:val="5"/>
  </w:num>
  <w:num w:numId="26">
    <w:abstractNumId w:val="34"/>
  </w:num>
  <w:num w:numId="27">
    <w:abstractNumId w:val="9"/>
  </w:num>
  <w:num w:numId="28">
    <w:abstractNumId w:val="11"/>
  </w:num>
  <w:num w:numId="29">
    <w:abstractNumId w:val="32"/>
  </w:num>
  <w:num w:numId="30">
    <w:abstractNumId w:val="25"/>
  </w:num>
  <w:num w:numId="31">
    <w:abstractNumId w:val="24"/>
  </w:num>
  <w:num w:numId="32">
    <w:abstractNumId w:val="8"/>
  </w:num>
  <w:num w:numId="33">
    <w:abstractNumId w:val="4"/>
  </w:num>
  <w:num w:numId="34">
    <w:abstractNumId w:val="38"/>
  </w:num>
  <w:num w:numId="35">
    <w:abstractNumId w:val="7"/>
  </w:num>
  <w:num w:numId="36">
    <w:abstractNumId w:val="35"/>
  </w:num>
  <w:num w:numId="37">
    <w:abstractNumId w:val="12"/>
  </w:num>
  <w:num w:numId="38">
    <w:abstractNumId w:val="23"/>
  </w:num>
  <w:num w:numId="39">
    <w:abstractNumId w:val="6"/>
  </w:num>
  <w:num w:numId="40">
    <w:abstractNumId w:val="37"/>
  </w:num>
  <w:num w:numId="41">
    <w:abstractNumId w:val="10"/>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footnote w:id="0"/>
    <w:footnote w:id="1"/>
  </w:footnotePr>
  <w:endnotePr>
    <w:endnote w:id="0"/>
    <w:endnote w:id="1"/>
  </w:endnotePr>
  <w:compat>
    <w:useFELayout/>
  </w:compat>
  <w:rsids>
    <w:rsidRoot w:val="000B5173"/>
    <w:rsid w:val="00070A8B"/>
    <w:rsid w:val="000B5173"/>
    <w:rsid w:val="00290EB0"/>
    <w:rsid w:val="005C39AB"/>
    <w:rsid w:val="00945DD9"/>
    <w:rsid w:val="009F13ED"/>
    <w:rsid w:val="00E930FF"/>
    <w:rsid w:val="00EC0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5DD9"/>
  </w:style>
  <w:style w:type="paragraph" w:styleId="1">
    <w:name w:val="heading 1"/>
    <w:basedOn w:val="a0"/>
    <w:next w:val="a0"/>
    <w:link w:val="10"/>
    <w:uiPriority w:val="9"/>
    <w:qFormat/>
    <w:rsid w:val="000B5173"/>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
    <w:qFormat/>
    <w:rsid w:val="000B5173"/>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9"/>
    <w:qFormat/>
    <w:rsid w:val="000B5173"/>
    <w:pPr>
      <w:keepNext/>
      <w:spacing w:after="0" w:line="240" w:lineRule="auto"/>
      <w:jc w:val="both"/>
      <w:outlineLvl w:val="2"/>
    </w:pPr>
    <w:rPr>
      <w:rFonts w:ascii="Times New Roman" w:eastAsia="Times New Roman" w:hAnsi="Times New Roman" w:cs="Times New Roman"/>
      <w:snapToGrid w:val="0"/>
      <w:sz w:val="24"/>
      <w:szCs w:val="20"/>
    </w:rPr>
  </w:style>
  <w:style w:type="paragraph" w:styleId="4">
    <w:name w:val="heading 4"/>
    <w:basedOn w:val="a0"/>
    <w:next w:val="a0"/>
    <w:link w:val="40"/>
    <w:uiPriority w:val="9"/>
    <w:qFormat/>
    <w:rsid w:val="000B517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0B5173"/>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qFormat/>
    <w:rsid w:val="000B5173"/>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
    <w:qFormat/>
    <w:rsid w:val="000B5173"/>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
    <w:qFormat/>
    <w:rsid w:val="000B517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
    <w:qFormat/>
    <w:rsid w:val="000B5173"/>
    <w:pPr>
      <w:tabs>
        <w:tab w:val="num" w:pos="1584"/>
      </w:tabs>
      <w:spacing w:before="240" w:after="60" w:line="240" w:lineRule="auto"/>
      <w:ind w:left="1584" w:hanging="1584"/>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B5173"/>
    <w:rPr>
      <w:rFonts w:ascii="Arial" w:eastAsia="Times New Roman" w:hAnsi="Arial" w:cs="Times New Roman"/>
      <w:b/>
      <w:bCs/>
      <w:kern w:val="32"/>
      <w:sz w:val="32"/>
      <w:szCs w:val="32"/>
    </w:rPr>
  </w:style>
  <w:style w:type="character" w:customStyle="1" w:styleId="20">
    <w:name w:val="Заголовок 2 Знак"/>
    <w:basedOn w:val="a1"/>
    <w:link w:val="2"/>
    <w:uiPriority w:val="9"/>
    <w:rsid w:val="000B5173"/>
    <w:rPr>
      <w:rFonts w:ascii="Arial" w:eastAsia="Times New Roman" w:hAnsi="Arial" w:cs="Times New Roman"/>
      <w:b/>
      <w:bCs/>
      <w:i/>
      <w:iCs/>
      <w:sz w:val="28"/>
      <w:szCs w:val="28"/>
    </w:rPr>
  </w:style>
  <w:style w:type="character" w:customStyle="1" w:styleId="30">
    <w:name w:val="Заголовок 3 Знак"/>
    <w:basedOn w:val="a1"/>
    <w:link w:val="3"/>
    <w:uiPriority w:val="9"/>
    <w:rsid w:val="000B5173"/>
    <w:rPr>
      <w:rFonts w:ascii="Times New Roman" w:eastAsia="Times New Roman" w:hAnsi="Times New Roman" w:cs="Times New Roman"/>
      <w:snapToGrid w:val="0"/>
      <w:sz w:val="24"/>
      <w:szCs w:val="20"/>
    </w:rPr>
  </w:style>
  <w:style w:type="character" w:customStyle="1" w:styleId="40">
    <w:name w:val="Заголовок 4 Знак"/>
    <w:basedOn w:val="a1"/>
    <w:link w:val="4"/>
    <w:uiPriority w:val="9"/>
    <w:rsid w:val="000B5173"/>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0B5173"/>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0B5173"/>
    <w:rPr>
      <w:rFonts w:ascii="Times New Roman" w:eastAsia="Times New Roman" w:hAnsi="Times New Roman" w:cs="Times New Roman"/>
      <w:b/>
      <w:bCs/>
    </w:rPr>
  </w:style>
  <w:style w:type="character" w:customStyle="1" w:styleId="70">
    <w:name w:val="Заголовок 7 Знак"/>
    <w:basedOn w:val="a1"/>
    <w:link w:val="7"/>
    <w:uiPriority w:val="9"/>
    <w:rsid w:val="000B5173"/>
    <w:rPr>
      <w:rFonts w:ascii="Calibri" w:eastAsia="Times New Roman" w:hAnsi="Calibri" w:cs="Times New Roman"/>
      <w:sz w:val="24"/>
      <w:szCs w:val="24"/>
    </w:rPr>
  </w:style>
  <w:style w:type="character" w:customStyle="1" w:styleId="80">
    <w:name w:val="Заголовок 8 Знак"/>
    <w:basedOn w:val="a1"/>
    <w:link w:val="8"/>
    <w:uiPriority w:val="9"/>
    <w:rsid w:val="000B5173"/>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0B5173"/>
    <w:rPr>
      <w:rFonts w:ascii="Arial" w:eastAsia="Times New Roman" w:hAnsi="Arial" w:cs="Times New Roman"/>
    </w:rPr>
  </w:style>
  <w:style w:type="table" w:styleId="a4">
    <w:name w:val="Table Grid"/>
    <w:basedOn w:val="a2"/>
    <w:uiPriority w:val="39"/>
    <w:rsid w:val="000B517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B5173"/>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0B5173"/>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Cell">
    <w:name w:val="ConsCell"/>
    <w:rsid w:val="000B5173"/>
    <w:pPr>
      <w:widowControl w:val="0"/>
      <w:autoSpaceDE w:val="0"/>
      <w:autoSpaceDN w:val="0"/>
      <w:adjustRightInd w:val="0"/>
      <w:spacing w:after="0" w:line="240" w:lineRule="auto"/>
      <w:ind w:right="19772"/>
    </w:pPr>
    <w:rPr>
      <w:rFonts w:ascii="Arial" w:eastAsia="Times New Roman" w:hAnsi="Arial" w:cs="Arial"/>
      <w:sz w:val="24"/>
      <w:szCs w:val="24"/>
    </w:rPr>
  </w:style>
  <w:style w:type="paragraph" w:styleId="21">
    <w:name w:val="Body Text 2"/>
    <w:basedOn w:val="a0"/>
    <w:link w:val="22"/>
    <w:uiPriority w:val="99"/>
    <w:rsid w:val="000B517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0B5173"/>
    <w:rPr>
      <w:rFonts w:ascii="Times New Roman" w:eastAsia="Times New Roman" w:hAnsi="Times New Roman" w:cs="Times New Roman"/>
      <w:sz w:val="24"/>
      <w:szCs w:val="24"/>
    </w:rPr>
  </w:style>
  <w:style w:type="paragraph" w:styleId="a5">
    <w:name w:val="Body Text"/>
    <w:basedOn w:val="a0"/>
    <w:link w:val="a6"/>
    <w:uiPriority w:val="99"/>
    <w:rsid w:val="000B517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1"/>
    <w:link w:val="a5"/>
    <w:uiPriority w:val="99"/>
    <w:rsid w:val="000B5173"/>
    <w:rPr>
      <w:rFonts w:ascii="Times New Roman" w:eastAsia="Times New Roman" w:hAnsi="Times New Roman" w:cs="Times New Roman"/>
      <w:sz w:val="20"/>
      <w:szCs w:val="20"/>
    </w:rPr>
  </w:style>
  <w:style w:type="character" w:styleId="a7">
    <w:name w:val="Hyperlink"/>
    <w:uiPriority w:val="99"/>
    <w:rsid w:val="000B5173"/>
    <w:rPr>
      <w:color w:val="0000FF"/>
      <w:u w:val="single"/>
    </w:rPr>
  </w:style>
  <w:style w:type="character" w:styleId="a8">
    <w:name w:val="FollowedHyperlink"/>
    <w:uiPriority w:val="99"/>
    <w:rsid w:val="000B5173"/>
    <w:rPr>
      <w:color w:val="800080"/>
      <w:u w:val="single"/>
    </w:rPr>
  </w:style>
  <w:style w:type="paragraph" w:styleId="a9">
    <w:name w:val="Block Text"/>
    <w:basedOn w:val="a0"/>
    <w:rsid w:val="000B5173"/>
    <w:pPr>
      <w:autoSpaceDE w:val="0"/>
      <w:autoSpaceDN w:val="0"/>
      <w:adjustRightInd w:val="0"/>
      <w:spacing w:after="0" w:line="240" w:lineRule="auto"/>
      <w:ind w:left="176" w:right="243"/>
    </w:pPr>
    <w:rPr>
      <w:rFonts w:ascii="Times New Roman" w:eastAsia="Times New Roman" w:hAnsi="Times New Roman" w:cs="Times New Roman"/>
      <w:b/>
      <w:sz w:val="24"/>
      <w:szCs w:val="20"/>
    </w:rPr>
  </w:style>
  <w:style w:type="paragraph" w:styleId="aa">
    <w:name w:val="header"/>
    <w:basedOn w:val="a0"/>
    <w:link w:val="ab"/>
    <w:uiPriority w:val="99"/>
    <w:rsid w:val="000B5173"/>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1"/>
    <w:link w:val="aa"/>
    <w:uiPriority w:val="99"/>
    <w:rsid w:val="000B5173"/>
    <w:rPr>
      <w:rFonts w:ascii="Times New Roman" w:eastAsia="Times New Roman" w:hAnsi="Times New Roman" w:cs="Times New Roman"/>
      <w:sz w:val="20"/>
      <w:szCs w:val="20"/>
    </w:rPr>
  </w:style>
  <w:style w:type="paragraph" w:styleId="ac">
    <w:name w:val="footer"/>
    <w:basedOn w:val="a0"/>
    <w:link w:val="ad"/>
    <w:uiPriority w:val="99"/>
    <w:rsid w:val="000B5173"/>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1"/>
    <w:link w:val="ac"/>
    <w:uiPriority w:val="99"/>
    <w:rsid w:val="000B5173"/>
    <w:rPr>
      <w:rFonts w:ascii="Times New Roman" w:eastAsia="Times New Roman" w:hAnsi="Times New Roman" w:cs="Times New Roman"/>
      <w:sz w:val="20"/>
      <w:szCs w:val="20"/>
    </w:rPr>
  </w:style>
  <w:style w:type="character" w:styleId="ae">
    <w:name w:val="page number"/>
    <w:basedOn w:val="a1"/>
    <w:rsid w:val="000B5173"/>
  </w:style>
  <w:style w:type="paragraph" w:styleId="23">
    <w:name w:val="Body Text Indent 2"/>
    <w:basedOn w:val="a0"/>
    <w:link w:val="24"/>
    <w:uiPriority w:val="99"/>
    <w:rsid w:val="000B5173"/>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1"/>
    <w:link w:val="23"/>
    <w:uiPriority w:val="99"/>
    <w:rsid w:val="000B5173"/>
    <w:rPr>
      <w:rFonts w:ascii="Times New Roman" w:eastAsia="Times New Roman" w:hAnsi="Times New Roman" w:cs="Times New Roman"/>
      <w:sz w:val="20"/>
      <w:szCs w:val="20"/>
    </w:rPr>
  </w:style>
  <w:style w:type="paragraph" w:customStyle="1" w:styleId="Level2Body">
    <w:name w:val="Level 2 (Body)"/>
    <w:next w:val="a0"/>
    <w:rsid w:val="000B5173"/>
    <w:pPr>
      <w:tabs>
        <w:tab w:val="left" w:pos="1077"/>
        <w:tab w:val="right" w:pos="1247"/>
        <w:tab w:val="left" w:pos="1587"/>
        <w:tab w:val="left" w:pos="1928"/>
      </w:tabs>
      <w:spacing w:after="0" w:line="270" w:lineRule="atLeast"/>
      <w:ind w:left="1077" w:hanging="623"/>
      <w:jc w:val="both"/>
    </w:pPr>
    <w:rPr>
      <w:rFonts w:ascii="Optima" w:eastAsia="Times New Roman" w:hAnsi="Optima" w:cs="Times New Roman"/>
      <w:szCs w:val="20"/>
      <w:lang w:val="en-US" w:eastAsia="en-US"/>
    </w:rPr>
  </w:style>
  <w:style w:type="paragraph" w:styleId="31">
    <w:name w:val="Body Text 3"/>
    <w:basedOn w:val="a0"/>
    <w:link w:val="32"/>
    <w:rsid w:val="000B5173"/>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0B5173"/>
    <w:rPr>
      <w:rFonts w:ascii="Times New Roman" w:eastAsia="Times New Roman" w:hAnsi="Times New Roman" w:cs="Times New Roman"/>
      <w:sz w:val="16"/>
      <w:szCs w:val="16"/>
    </w:rPr>
  </w:style>
  <w:style w:type="paragraph" w:customStyle="1" w:styleId="Head21">
    <w:name w:val="Head 2.1"/>
    <w:basedOn w:val="a0"/>
    <w:rsid w:val="000B5173"/>
    <w:pPr>
      <w:suppressAutoHyphens/>
      <w:spacing w:after="0" w:line="240" w:lineRule="auto"/>
      <w:jc w:val="center"/>
    </w:pPr>
    <w:rPr>
      <w:rFonts w:ascii="Times New Roman" w:eastAsia="Times New Roman" w:hAnsi="Times New Roman" w:cs="Times New Roman"/>
      <w:b/>
      <w:sz w:val="24"/>
      <w:szCs w:val="20"/>
      <w:lang w:val="en-US" w:eastAsia="en-US"/>
    </w:rPr>
  </w:style>
  <w:style w:type="paragraph" w:customStyle="1" w:styleId="Bodynoindent">
    <w:name w:val="Body (no indent)"/>
    <w:basedOn w:val="a5"/>
    <w:rsid w:val="000B5173"/>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0B5173"/>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0B5173"/>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1"/>
    <w:link w:val="af"/>
    <w:uiPriority w:val="99"/>
    <w:rsid w:val="000B5173"/>
    <w:rPr>
      <w:rFonts w:ascii="Times New Roman" w:eastAsia="Times New Roman" w:hAnsi="Times New Roman" w:cs="Times New Roman"/>
      <w:sz w:val="20"/>
      <w:szCs w:val="20"/>
    </w:rPr>
  </w:style>
  <w:style w:type="paragraph" w:customStyle="1" w:styleId="af1">
    <w:name w:val="Знак Знак Знак Знак Знак Знак Знак"/>
    <w:basedOn w:val="a0"/>
    <w:rsid w:val="000B5173"/>
    <w:pPr>
      <w:spacing w:after="160" w:line="240" w:lineRule="exact"/>
    </w:pPr>
    <w:rPr>
      <w:rFonts w:ascii="Times New Roman" w:eastAsia="Times New Roman" w:hAnsi="Times New Roman" w:cs="Arial"/>
      <w:sz w:val="20"/>
      <w:szCs w:val="20"/>
      <w:lang w:val="en-US" w:eastAsia="en-US"/>
    </w:rPr>
  </w:style>
  <w:style w:type="paragraph" w:styleId="af2">
    <w:name w:val="Subtitle"/>
    <w:basedOn w:val="a0"/>
    <w:link w:val="af3"/>
    <w:uiPriority w:val="11"/>
    <w:qFormat/>
    <w:rsid w:val="000B5173"/>
    <w:pPr>
      <w:spacing w:after="0" w:line="240" w:lineRule="auto"/>
      <w:jc w:val="both"/>
    </w:pPr>
    <w:rPr>
      <w:rFonts w:ascii="Times New Roman" w:eastAsia="Times New Roman" w:hAnsi="Times New Roman" w:cs="Times New Roman"/>
      <w:b/>
      <w:bCs/>
      <w:sz w:val="24"/>
      <w:szCs w:val="24"/>
    </w:rPr>
  </w:style>
  <w:style w:type="character" w:customStyle="1" w:styleId="af3">
    <w:name w:val="Подзаголовок Знак"/>
    <w:basedOn w:val="a1"/>
    <w:link w:val="af2"/>
    <w:uiPriority w:val="11"/>
    <w:rsid w:val="000B5173"/>
    <w:rPr>
      <w:rFonts w:ascii="Times New Roman" w:eastAsia="Times New Roman" w:hAnsi="Times New Roman" w:cs="Times New Roman"/>
      <w:b/>
      <w:bCs/>
      <w:sz w:val="24"/>
      <w:szCs w:val="24"/>
    </w:rPr>
  </w:style>
  <w:style w:type="paragraph" w:styleId="25">
    <w:name w:val="List 2"/>
    <w:basedOn w:val="a0"/>
    <w:rsid w:val="000B5173"/>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rPr>
  </w:style>
  <w:style w:type="paragraph" w:styleId="af4">
    <w:name w:val="List Bullet"/>
    <w:basedOn w:val="a0"/>
    <w:rsid w:val="000B5173"/>
    <w:pPr>
      <w:widowControl w:val="0"/>
      <w:tabs>
        <w:tab w:val="num" w:pos="360"/>
      </w:tabs>
      <w:autoSpaceDE w:val="0"/>
      <w:autoSpaceDN w:val="0"/>
      <w:adjustRightInd w:val="0"/>
      <w:spacing w:after="0" w:line="240" w:lineRule="auto"/>
      <w:ind w:left="360" w:hanging="360"/>
    </w:pPr>
    <w:rPr>
      <w:rFonts w:ascii="Times New Roman" w:eastAsia="Times New Roman" w:hAnsi="Times New Roman" w:cs="Times New Roman"/>
      <w:sz w:val="20"/>
      <w:szCs w:val="20"/>
    </w:rPr>
  </w:style>
  <w:style w:type="paragraph" w:styleId="41">
    <w:name w:val="List 4"/>
    <w:basedOn w:val="a0"/>
    <w:rsid w:val="000B5173"/>
    <w:pPr>
      <w:widowControl w:val="0"/>
      <w:autoSpaceDE w:val="0"/>
      <w:autoSpaceDN w:val="0"/>
      <w:adjustRightInd w:val="0"/>
      <w:spacing w:after="0" w:line="240" w:lineRule="auto"/>
      <w:ind w:left="1132" w:hanging="283"/>
      <w:contextualSpacing/>
    </w:pPr>
    <w:rPr>
      <w:rFonts w:ascii="Times New Roman" w:eastAsia="Times New Roman" w:hAnsi="Times New Roman" w:cs="Times New Roman"/>
      <w:sz w:val="20"/>
      <w:szCs w:val="20"/>
    </w:rPr>
  </w:style>
  <w:style w:type="character" w:styleId="af5">
    <w:name w:val="Strong"/>
    <w:uiPriority w:val="22"/>
    <w:qFormat/>
    <w:rsid w:val="000B5173"/>
    <w:rPr>
      <w:b/>
      <w:bCs/>
    </w:rPr>
  </w:style>
  <w:style w:type="paragraph" w:customStyle="1" w:styleId="af6">
    <w:name w:val="Знак Знак Знак Знак"/>
    <w:basedOn w:val="a0"/>
    <w:autoRedefine/>
    <w:rsid w:val="000B5173"/>
    <w:pPr>
      <w:spacing w:after="160" w:line="240" w:lineRule="exact"/>
    </w:pPr>
    <w:rPr>
      <w:rFonts w:ascii="Times New Roman" w:eastAsia="Times New Roman" w:hAnsi="Times New Roman" w:cs="Times New Roman"/>
      <w:sz w:val="28"/>
      <w:szCs w:val="20"/>
      <w:lang w:val="en-US" w:eastAsia="en-US"/>
    </w:rPr>
  </w:style>
  <w:style w:type="paragraph" w:customStyle="1" w:styleId="xl24">
    <w:name w:val="xl24"/>
    <w:basedOn w:val="a0"/>
    <w:rsid w:val="000B5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25">
    <w:name w:val="xl25"/>
    <w:basedOn w:val="a0"/>
    <w:rsid w:val="000B5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
    <w:name w:val="xl26"/>
    <w:basedOn w:val="a0"/>
    <w:rsid w:val="000B5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27">
    <w:name w:val="xl27"/>
    <w:basedOn w:val="a0"/>
    <w:rsid w:val="000B5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28">
    <w:name w:val="xl28"/>
    <w:basedOn w:val="a0"/>
    <w:rsid w:val="000B5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29">
    <w:name w:val="xl29"/>
    <w:basedOn w:val="a0"/>
    <w:rsid w:val="000B51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0">
    <w:name w:val="xl30"/>
    <w:basedOn w:val="a0"/>
    <w:rsid w:val="000B517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1">
    <w:name w:val="xl31"/>
    <w:basedOn w:val="a0"/>
    <w:rsid w:val="000B5173"/>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2">
    <w:name w:val="xl32"/>
    <w:basedOn w:val="a0"/>
    <w:rsid w:val="000B5173"/>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3">
    <w:name w:val="xl33"/>
    <w:basedOn w:val="a0"/>
    <w:rsid w:val="000B5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4">
    <w:name w:val="xl34"/>
    <w:basedOn w:val="a0"/>
    <w:rsid w:val="000B5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5">
    <w:name w:val="xl35"/>
    <w:basedOn w:val="a0"/>
    <w:rsid w:val="000B5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36">
    <w:name w:val="xl36"/>
    <w:basedOn w:val="a0"/>
    <w:rsid w:val="000B5173"/>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7">
    <w:name w:val="xl37"/>
    <w:basedOn w:val="a0"/>
    <w:rsid w:val="000B517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styleId="af7">
    <w:name w:val="Balloon Text"/>
    <w:basedOn w:val="a0"/>
    <w:link w:val="af8"/>
    <w:uiPriority w:val="99"/>
    <w:rsid w:val="000B5173"/>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Текст выноски Знак"/>
    <w:basedOn w:val="a1"/>
    <w:link w:val="af7"/>
    <w:uiPriority w:val="99"/>
    <w:rsid w:val="000B5173"/>
    <w:rPr>
      <w:rFonts w:ascii="Tahoma" w:eastAsia="Times New Roman" w:hAnsi="Tahoma" w:cs="Times New Roman"/>
      <w:sz w:val="16"/>
      <w:szCs w:val="16"/>
    </w:rPr>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0B5173"/>
    <w:pPr>
      <w:spacing w:after="0" w:line="240" w:lineRule="auto"/>
      <w:ind w:left="720"/>
      <w:contextualSpacing/>
    </w:pPr>
    <w:rPr>
      <w:rFonts w:ascii="Cambria" w:eastAsia="Times New Roman" w:hAnsi="Cambria" w:cs="Times New Roman"/>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0B5173"/>
    <w:rPr>
      <w:rFonts w:ascii="Cambria" w:eastAsia="Times New Roman" w:hAnsi="Cambria" w:cs="Times New Roman"/>
      <w:sz w:val="24"/>
      <w:szCs w:val="24"/>
      <w:lang w:val="en-US" w:eastAsia="en-US"/>
    </w:rPr>
  </w:style>
  <w:style w:type="paragraph" w:customStyle="1" w:styleId="rvps1">
    <w:name w:val="rvps1"/>
    <w:basedOn w:val="a0"/>
    <w:rsid w:val="000B5173"/>
    <w:pPr>
      <w:spacing w:after="0" w:line="240" w:lineRule="auto"/>
      <w:jc w:val="right"/>
    </w:pPr>
    <w:rPr>
      <w:rFonts w:ascii="Times New Roman" w:eastAsia="Times New Roman" w:hAnsi="Times New Roman" w:cs="Times New Roman"/>
      <w:sz w:val="24"/>
      <w:szCs w:val="24"/>
    </w:rPr>
  </w:style>
  <w:style w:type="paragraph" w:customStyle="1" w:styleId="rvps3">
    <w:name w:val="rvps3"/>
    <w:basedOn w:val="a0"/>
    <w:rsid w:val="000B5173"/>
    <w:pPr>
      <w:spacing w:after="0" w:line="240" w:lineRule="auto"/>
      <w:jc w:val="center"/>
    </w:pPr>
    <w:rPr>
      <w:rFonts w:ascii="Times New Roman" w:eastAsia="Times New Roman" w:hAnsi="Times New Roman" w:cs="Times New Roman"/>
      <w:sz w:val="24"/>
      <w:szCs w:val="24"/>
    </w:rPr>
  </w:style>
  <w:style w:type="paragraph" w:customStyle="1" w:styleId="rvps4">
    <w:name w:val="rvps4"/>
    <w:basedOn w:val="a0"/>
    <w:rsid w:val="000B5173"/>
    <w:pPr>
      <w:spacing w:after="0" w:line="240" w:lineRule="auto"/>
      <w:ind w:firstLine="570"/>
      <w:jc w:val="both"/>
    </w:pPr>
    <w:rPr>
      <w:rFonts w:ascii="Times New Roman" w:eastAsia="Times New Roman" w:hAnsi="Times New Roman" w:cs="Times New Roman"/>
      <w:sz w:val="24"/>
      <w:szCs w:val="24"/>
    </w:rPr>
  </w:style>
  <w:style w:type="character" w:customStyle="1" w:styleId="rvts17">
    <w:name w:val="rvts17"/>
    <w:rsid w:val="000B5173"/>
    <w:rPr>
      <w:rFonts w:ascii="Times New Roman" w:hAnsi="Times New Roman" w:cs="Times New Roman" w:hint="default"/>
      <w:b/>
      <w:bCs/>
      <w:sz w:val="20"/>
      <w:szCs w:val="20"/>
    </w:rPr>
  </w:style>
  <w:style w:type="character" w:customStyle="1" w:styleId="rvts23">
    <w:name w:val="rvts23"/>
    <w:rsid w:val="000B5173"/>
    <w:rPr>
      <w:rFonts w:ascii="Times New Roman" w:hAnsi="Times New Roman" w:cs="Times New Roman" w:hint="default"/>
      <w:b/>
      <w:bCs/>
      <w:sz w:val="28"/>
      <w:szCs w:val="28"/>
    </w:rPr>
  </w:style>
  <w:style w:type="character" w:customStyle="1" w:styleId="rvts25">
    <w:name w:val="rvts25"/>
    <w:rsid w:val="000B5173"/>
    <w:rPr>
      <w:rFonts w:ascii="Times New Roman" w:hAnsi="Times New Roman" w:cs="Times New Roman" w:hint="default"/>
    </w:rPr>
  </w:style>
  <w:style w:type="character" w:customStyle="1" w:styleId="rvts31">
    <w:name w:val="rvts31"/>
    <w:rsid w:val="000B5173"/>
    <w:rPr>
      <w:rFonts w:ascii="Times New Roman" w:hAnsi="Times New Roman" w:cs="Times New Roman" w:hint="default"/>
      <w:sz w:val="20"/>
      <w:szCs w:val="20"/>
    </w:rPr>
  </w:style>
  <w:style w:type="character" w:customStyle="1" w:styleId="rvts32">
    <w:name w:val="rvts32"/>
    <w:rsid w:val="000B5173"/>
    <w:rPr>
      <w:rFonts w:ascii="Times New Roman" w:hAnsi="Times New Roman" w:cs="Times New Roman" w:hint="default"/>
    </w:rPr>
  </w:style>
  <w:style w:type="character" w:customStyle="1" w:styleId="rvts33">
    <w:name w:val="rvts33"/>
    <w:rsid w:val="000B5173"/>
    <w:rPr>
      <w:rFonts w:ascii="Times New Roman" w:hAnsi="Times New Roman" w:cs="Times New Roman" w:hint="default"/>
      <w:sz w:val="20"/>
      <w:szCs w:val="20"/>
    </w:rPr>
  </w:style>
  <w:style w:type="character" w:customStyle="1" w:styleId="rvts34">
    <w:name w:val="rvts34"/>
    <w:rsid w:val="000B5173"/>
    <w:rPr>
      <w:rFonts w:ascii="Times New Roman" w:hAnsi="Times New Roman" w:cs="Times New Roman" w:hint="default"/>
      <w:b/>
      <w:bCs/>
    </w:rPr>
  </w:style>
  <w:style w:type="character" w:customStyle="1" w:styleId="rvts35">
    <w:name w:val="rvts35"/>
    <w:rsid w:val="000B5173"/>
    <w:rPr>
      <w:rFonts w:ascii="Times New Roman" w:hAnsi="Times New Roman" w:cs="Times New Roman" w:hint="default"/>
      <w:b/>
      <w:bCs/>
    </w:rPr>
  </w:style>
  <w:style w:type="character" w:customStyle="1" w:styleId="rvts38">
    <w:name w:val="rvts38"/>
    <w:rsid w:val="000B5173"/>
    <w:rPr>
      <w:rFonts w:ascii="Times New Roman" w:hAnsi="Times New Roman" w:cs="Times New Roman" w:hint="default"/>
      <w:b/>
      <w:bCs/>
      <w:sz w:val="18"/>
      <w:szCs w:val="18"/>
    </w:rPr>
  </w:style>
  <w:style w:type="character" w:customStyle="1" w:styleId="rvts39">
    <w:name w:val="rvts39"/>
    <w:rsid w:val="000B5173"/>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0B5173"/>
    <w:pPr>
      <w:spacing w:after="160" w:line="259" w:lineRule="auto"/>
      <w:ind w:left="720"/>
      <w:contextualSpacing/>
    </w:pPr>
    <w:rPr>
      <w:rFonts w:ascii="Calibri" w:eastAsia="Calibri" w:hAnsi="Calibri" w:cs="Times New Roman"/>
      <w:lang w:val="en-US" w:eastAsia="en-US"/>
    </w:rPr>
  </w:style>
  <w:style w:type="paragraph" w:styleId="33">
    <w:name w:val="Body Text Indent 3"/>
    <w:basedOn w:val="a0"/>
    <w:link w:val="34"/>
    <w:uiPriority w:val="99"/>
    <w:rsid w:val="000B5173"/>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0B5173"/>
    <w:rPr>
      <w:rFonts w:ascii="Times New Roman" w:eastAsia="Times New Roman" w:hAnsi="Times New Roman" w:cs="Times New Roman"/>
      <w:sz w:val="16"/>
      <w:szCs w:val="16"/>
    </w:rPr>
  </w:style>
  <w:style w:type="numbering" w:customStyle="1" w:styleId="12">
    <w:name w:val="Нет списка1"/>
    <w:next w:val="a3"/>
    <w:uiPriority w:val="99"/>
    <w:semiHidden/>
    <w:unhideWhenUsed/>
    <w:rsid w:val="000B5173"/>
  </w:style>
  <w:style w:type="character" w:customStyle="1" w:styleId="afb">
    <w:name w:val="Заголовок документа Знак"/>
    <w:link w:val="afc"/>
    <w:locked/>
    <w:rsid w:val="000B5173"/>
    <w:rPr>
      <w:b/>
      <w:sz w:val="48"/>
    </w:rPr>
  </w:style>
  <w:style w:type="paragraph" w:customStyle="1" w:styleId="afc">
    <w:name w:val="Заголовок документа"/>
    <w:basedOn w:val="a0"/>
    <w:link w:val="afb"/>
    <w:qFormat/>
    <w:rsid w:val="000B5173"/>
    <w:pPr>
      <w:spacing w:after="0" w:line="240" w:lineRule="auto"/>
      <w:jc w:val="center"/>
    </w:pPr>
    <w:rPr>
      <w:b/>
      <w:sz w:val="48"/>
    </w:rPr>
  </w:style>
  <w:style w:type="paragraph" w:customStyle="1" w:styleId="Bullet">
    <w:name w:val="Bullet"/>
    <w:basedOn w:val="a5"/>
    <w:link w:val="Bullet0"/>
    <w:autoRedefine/>
    <w:rsid w:val="000B5173"/>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0B5173"/>
    <w:rPr>
      <w:rFonts w:ascii="Times New Roman" w:eastAsia="Times New Roman" w:hAnsi="Times New Roman" w:cs="Times New Roman"/>
      <w:sz w:val="28"/>
      <w:szCs w:val="28"/>
    </w:rPr>
  </w:style>
  <w:style w:type="paragraph" w:styleId="afd">
    <w:name w:val="Normal (Web)"/>
    <w:basedOn w:val="a0"/>
    <w:uiPriority w:val="99"/>
    <w:rsid w:val="000B5173"/>
    <w:pPr>
      <w:spacing w:before="100" w:beforeAutospacing="1" w:after="100" w:afterAutospacing="1" w:line="240" w:lineRule="auto"/>
      <w:jc w:val="both"/>
    </w:pPr>
    <w:rPr>
      <w:rFonts w:ascii="Times New Roman" w:eastAsia="Times New Roman" w:hAnsi="Times New Roman" w:cs="Times New Roman"/>
      <w:kern w:val="32"/>
      <w:sz w:val="24"/>
      <w:szCs w:val="20"/>
    </w:rPr>
  </w:style>
  <w:style w:type="paragraph" w:customStyle="1" w:styleId="afe">
    <w:name w:val="Основной Знак Знак"/>
    <w:basedOn w:val="a0"/>
    <w:rsid w:val="000B5173"/>
    <w:pPr>
      <w:widowControl w:val="0"/>
      <w:spacing w:before="60" w:after="0" w:line="240" w:lineRule="atLeast"/>
      <w:ind w:firstLine="709"/>
      <w:jc w:val="both"/>
    </w:pPr>
    <w:rPr>
      <w:rFonts w:ascii="Times New Roman" w:eastAsia="Times New Roman" w:hAnsi="Times New Roman" w:cs="Times New Roman"/>
      <w:sz w:val="24"/>
      <w:szCs w:val="24"/>
      <w:lang w:eastAsia="en-US"/>
    </w:rPr>
  </w:style>
  <w:style w:type="paragraph" w:styleId="aff">
    <w:name w:val="Plain Text"/>
    <w:basedOn w:val="a0"/>
    <w:link w:val="aff0"/>
    <w:uiPriority w:val="99"/>
    <w:rsid w:val="000B5173"/>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uiPriority w:val="99"/>
    <w:rsid w:val="000B5173"/>
    <w:rPr>
      <w:rFonts w:ascii="Courier New" w:eastAsia="Times New Roman" w:hAnsi="Courier New" w:cs="Times New Roman"/>
      <w:sz w:val="20"/>
      <w:szCs w:val="20"/>
    </w:rPr>
  </w:style>
  <w:style w:type="paragraph" w:styleId="13">
    <w:name w:val="toc 1"/>
    <w:basedOn w:val="a0"/>
    <w:next w:val="a0"/>
    <w:autoRedefine/>
    <w:uiPriority w:val="39"/>
    <w:unhideWhenUsed/>
    <w:rsid w:val="000B5173"/>
    <w:pPr>
      <w:spacing w:after="0" w:line="240" w:lineRule="auto"/>
      <w:ind w:hanging="1"/>
      <w:jc w:val="center"/>
    </w:pPr>
    <w:rPr>
      <w:rFonts w:ascii="Times New Roman" w:eastAsia="Times New Roman" w:hAnsi="Times New Roman" w:cs="Times New Roman"/>
      <w:kern w:val="32"/>
      <w:sz w:val="24"/>
      <w:szCs w:val="28"/>
      <w:lang w:val="en-US"/>
    </w:rPr>
  </w:style>
  <w:style w:type="paragraph" w:styleId="26">
    <w:name w:val="toc 2"/>
    <w:basedOn w:val="a0"/>
    <w:next w:val="a0"/>
    <w:autoRedefine/>
    <w:uiPriority w:val="39"/>
    <w:unhideWhenUsed/>
    <w:rsid w:val="000B5173"/>
    <w:pPr>
      <w:tabs>
        <w:tab w:val="right" w:leader="dot" w:pos="9345"/>
      </w:tabs>
      <w:spacing w:after="0" w:line="240" w:lineRule="auto"/>
      <w:ind w:left="426" w:hanging="1"/>
      <w:jc w:val="both"/>
    </w:pPr>
    <w:rPr>
      <w:rFonts w:ascii="Times New Roman" w:eastAsia="Times New Roman" w:hAnsi="Times New Roman" w:cs="Times New Roman"/>
      <w:b/>
      <w:kern w:val="32"/>
      <w:sz w:val="28"/>
      <w:szCs w:val="28"/>
      <w:lang w:val="en-US"/>
    </w:rPr>
  </w:style>
  <w:style w:type="paragraph" w:styleId="HTML">
    <w:name w:val="HTML Preformatted"/>
    <w:basedOn w:val="a0"/>
    <w:link w:val="HTML0"/>
    <w:uiPriority w:val="99"/>
    <w:rsid w:val="000B5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0B5173"/>
    <w:rPr>
      <w:rFonts w:ascii="Courier New" w:eastAsia="Times New Roman" w:hAnsi="Courier New" w:cs="Times New Roman"/>
      <w:sz w:val="20"/>
      <w:szCs w:val="20"/>
    </w:rPr>
  </w:style>
  <w:style w:type="paragraph" w:customStyle="1" w:styleId="14">
    <w:name w:val="заголовок 1"/>
    <w:basedOn w:val="a0"/>
    <w:next w:val="a0"/>
    <w:rsid w:val="000B5173"/>
    <w:pPr>
      <w:keepNext/>
      <w:autoSpaceDE w:val="0"/>
      <w:autoSpaceDN w:val="0"/>
      <w:spacing w:after="0" w:line="240" w:lineRule="auto"/>
      <w:jc w:val="center"/>
      <w:outlineLvl w:val="0"/>
    </w:pPr>
    <w:rPr>
      <w:rFonts w:ascii="Times New Roman" w:eastAsia="Batang" w:hAnsi="Times New Roman" w:cs="Times New Roman"/>
      <w:b/>
      <w:bCs/>
      <w:sz w:val="24"/>
      <w:szCs w:val="24"/>
    </w:rPr>
  </w:style>
  <w:style w:type="paragraph" w:styleId="aff1">
    <w:name w:val="TOC Heading"/>
    <w:basedOn w:val="1"/>
    <w:next w:val="a0"/>
    <w:uiPriority w:val="39"/>
    <w:qFormat/>
    <w:rsid w:val="000B5173"/>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0B5173"/>
    <w:pPr>
      <w:keepNext/>
      <w:spacing w:before="60" w:after="120" w:line="240" w:lineRule="auto"/>
      <w:jc w:val="both"/>
    </w:pPr>
    <w:rPr>
      <w:rFonts w:ascii="Times New Roman" w:eastAsia="Times New Roman" w:hAnsi="Times New Roman" w:cs="Times New Roman"/>
      <w:b/>
      <w:bCs/>
      <w:kern w:val="32"/>
      <w:szCs w:val="18"/>
    </w:rPr>
  </w:style>
  <w:style w:type="character" w:customStyle="1" w:styleId="aff3">
    <w:name w:val="Термин"/>
    <w:rsid w:val="000B5173"/>
    <w:rPr>
      <w:rFonts w:ascii="Times New Roman" w:hAnsi="Times New Roman"/>
      <w:b/>
      <w:i/>
      <w:color w:val="auto"/>
    </w:rPr>
  </w:style>
  <w:style w:type="paragraph" w:customStyle="1" w:styleId="doc">
    <w:name w:val="doc"/>
    <w:basedOn w:val="a0"/>
    <w:rsid w:val="000B5173"/>
    <w:pPr>
      <w:spacing w:before="100" w:beforeAutospacing="1" w:after="100" w:afterAutospacing="1" w:line="240" w:lineRule="auto"/>
      <w:jc w:val="both"/>
    </w:pPr>
    <w:rPr>
      <w:rFonts w:ascii="Arial Unicode MS" w:eastAsia="Times New Roman" w:hAnsi="Times New Roman" w:cs="Times New Roman"/>
      <w:kern w:val="32"/>
      <w:sz w:val="24"/>
      <w:szCs w:val="20"/>
    </w:rPr>
  </w:style>
  <w:style w:type="paragraph" w:customStyle="1" w:styleId="Char">
    <w:name w:val="Char"/>
    <w:basedOn w:val="a0"/>
    <w:rsid w:val="000B5173"/>
    <w:pPr>
      <w:numPr>
        <w:ilvl w:val="2"/>
        <w:numId w:val="8"/>
      </w:numPr>
      <w:spacing w:after="160" w:line="240" w:lineRule="exact"/>
      <w:ind w:left="0" w:firstLine="0"/>
    </w:pPr>
    <w:rPr>
      <w:rFonts w:ascii="Verdana" w:eastAsia="Times New Roman" w:hAnsi="Verdana" w:cs="Times New Roman"/>
      <w:sz w:val="20"/>
      <w:szCs w:val="20"/>
      <w:lang w:val="en-US" w:eastAsia="en-US"/>
    </w:rPr>
  </w:style>
  <w:style w:type="paragraph" w:customStyle="1" w:styleId="Headinga3">
    <w:name w:val="Heading_a 3"/>
    <w:basedOn w:val="3"/>
    <w:rsid w:val="000B5173"/>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0B5173"/>
    <w:pPr>
      <w:numPr>
        <w:numId w:val="6"/>
      </w:numPr>
      <w:tabs>
        <w:tab w:val="left" w:pos="540"/>
      </w:tabs>
      <w:spacing w:before="120" w:after="120" w:line="288" w:lineRule="auto"/>
      <w:jc w:val="both"/>
    </w:pPr>
    <w:rPr>
      <w:rFonts w:ascii="Times New Roman" w:eastAsia="Times New Roman" w:hAnsi="Times New Roman" w:cs="Times New Roman"/>
      <w:sz w:val="24"/>
      <w:szCs w:val="24"/>
      <w:lang w:val="ru-MO"/>
    </w:rPr>
  </w:style>
  <w:style w:type="paragraph" w:styleId="35">
    <w:name w:val="toc 3"/>
    <w:basedOn w:val="a0"/>
    <w:next w:val="a0"/>
    <w:autoRedefine/>
    <w:uiPriority w:val="39"/>
    <w:unhideWhenUsed/>
    <w:rsid w:val="000B5173"/>
    <w:pPr>
      <w:tabs>
        <w:tab w:val="right" w:leader="dot" w:pos="9345"/>
      </w:tabs>
      <w:spacing w:after="0" w:line="240" w:lineRule="auto"/>
      <w:ind w:left="284" w:hanging="1"/>
      <w:jc w:val="center"/>
    </w:pPr>
    <w:rPr>
      <w:rFonts w:ascii="Times New Roman" w:eastAsia="Times New Roman" w:hAnsi="Times New Roman" w:cs="Times New Roman"/>
      <w:b/>
      <w:kern w:val="32"/>
      <w:sz w:val="28"/>
      <w:szCs w:val="28"/>
      <w:lang w:val="en-US"/>
    </w:rPr>
  </w:style>
  <w:style w:type="table" w:customStyle="1" w:styleId="15">
    <w:name w:val="Сетка таблицы1"/>
    <w:basedOn w:val="a2"/>
    <w:next w:val="a4"/>
    <w:uiPriority w:val="59"/>
    <w:rsid w:val="000B51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0B5173"/>
    <w:pPr>
      <w:spacing w:before="120" w:after="0" w:line="240" w:lineRule="auto"/>
      <w:ind w:left="708"/>
      <w:jc w:val="both"/>
    </w:pPr>
    <w:rPr>
      <w:rFonts w:ascii="Times New Roman" w:eastAsia="Times New Roman" w:hAnsi="Times New Roman" w:cs="Times New Roman"/>
      <w:bCs/>
      <w:sz w:val="24"/>
      <w:szCs w:val="24"/>
      <w:lang w:eastAsia="en-US"/>
    </w:rPr>
  </w:style>
  <w:style w:type="paragraph" w:customStyle="1" w:styleId="TableHeading">
    <w:name w:val="Table Heading"/>
    <w:basedOn w:val="a0"/>
    <w:link w:val="TableHeading0"/>
    <w:autoRedefine/>
    <w:rsid w:val="000B5173"/>
    <w:pPr>
      <w:keepLines/>
      <w:overflowPunct w:val="0"/>
      <w:autoSpaceDE w:val="0"/>
      <w:autoSpaceDN w:val="0"/>
      <w:adjustRightInd w:val="0"/>
      <w:spacing w:before="120" w:after="120" w:line="240" w:lineRule="auto"/>
      <w:ind w:right="72"/>
      <w:jc w:val="center"/>
      <w:textAlignment w:val="baseline"/>
    </w:pPr>
    <w:rPr>
      <w:rFonts w:ascii="Book Antiqua" w:eastAsia="Times New Roman" w:hAnsi="Book Antiqua" w:cs="Times New Roman"/>
      <w:b/>
      <w:sz w:val="20"/>
      <w:szCs w:val="20"/>
      <w:lang w:val="en-US" w:eastAsia="en-US"/>
    </w:rPr>
  </w:style>
  <w:style w:type="paragraph" w:customStyle="1" w:styleId="TableText">
    <w:name w:val="Table Text Знак"/>
    <w:basedOn w:val="a0"/>
    <w:link w:val="TableText0"/>
    <w:autoRedefine/>
    <w:rsid w:val="000B5173"/>
    <w:pPr>
      <w:keepLines/>
      <w:overflowPunct w:val="0"/>
      <w:autoSpaceDE w:val="0"/>
      <w:autoSpaceDN w:val="0"/>
      <w:adjustRightInd w:val="0"/>
      <w:spacing w:after="0" w:line="240" w:lineRule="auto"/>
      <w:ind w:left="34" w:right="-72"/>
      <w:jc w:val="both"/>
      <w:textAlignment w:val="baseline"/>
    </w:pPr>
    <w:rPr>
      <w:rFonts w:ascii="Book Antiqua" w:eastAsia="Times New Roman" w:hAnsi="Book Antiqua" w:cs="Times New Roman"/>
      <w:sz w:val="20"/>
      <w:szCs w:val="20"/>
      <w:lang w:eastAsia="en-US"/>
    </w:rPr>
  </w:style>
  <w:style w:type="character" w:customStyle="1" w:styleId="TableText0">
    <w:name w:val="Table Text Знак Знак"/>
    <w:link w:val="TableText"/>
    <w:locked/>
    <w:rsid w:val="000B5173"/>
    <w:rPr>
      <w:rFonts w:ascii="Book Antiqua" w:eastAsia="Times New Roman" w:hAnsi="Book Antiqua" w:cs="Times New Roman"/>
      <w:sz w:val="20"/>
      <w:szCs w:val="20"/>
      <w:lang w:eastAsia="en-US"/>
    </w:rPr>
  </w:style>
  <w:style w:type="character" w:customStyle="1" w:styleId="TableHeading0">
    <w:name w:val="Table Heading Знак"/>
    <w:link w:val="TableHeading"/>
    <w:locked/>
    <w:rsid w:val="000B5173"/>
    <w:rPr>
      <w:rFonts w:ascii="Book Antiqua" w:eastAsia="Times New Roman" w:hAnsi="Book Antiqua" w:cs="Times New Roman"/>
      <w:b/>
      <w:sz w:val="20"/>
      <w:szCs w:val="20"/>
      <w:lang w:val="en-US" w:eastAsia="en-US"/>
    </w:rPr>
  </w:style>
  <w:style w:type="paragraph" w:styleId="aff5">
    <w:name w:val="No Spacing"/>
    <w:uiPriority w:val="1"/>
    <w:qFormat/>
    <w:rsid w:val="000B5173"/>
    <w:pPr>
      <w:spacing w:after="0" w:line="240" w:lineRule="auto"/>
    </w:pPr>
    <w:rPr>
      <w:rFonts w:ascii="Calibri" w:eastAsia="Times New Roman" w:hAnsi="Calibri" w:cs="Times New Roman"/>
    </w:rPr>
  </w:style>
  <w:style w:type="character" w:customStyle="1" w:styleId="extended-textfull">
    <w:name w:val="extended-text__full"/>
    <w:rsid w:val="000B5173"/>
  </w:style>
  <w:style w:type="paragraph" w:customStyle="1" w:styleId="bodytext">
    <w:name w:val="bodytext"/>
    <w:basedOn w:val="a0"/>
    <w:rsid w:val="000B5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a0"/>
    <w:rsid w:val="000B5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5">
    <w:name w:val="rvps25"/>
    <w:basedOn w:val="a0"/>
    <w:rsid w:val="000B5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2">
    <w:name w:val="rvts22"/>
    <w:rsid w:val="000B5173"/>
  </w:style>
  <w:style w:type="paragraph" w:customStyle="1" w:styleId="rvps27">
    <w:name w:val="rvps27"/>
    <w:basedOn w:val="a0"/>
    <w:rsid w:val="000B5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바탕글"/>
    <w:rsid w:val="000B5173"/>
    <w:pPr>
      <w:widowControl w:val="0"/>
      <w:wordWrap w:val="0"/>
      <w:autoSpaceDE w:val="0"/>
      <w:autoSpaceDN w:val="0"/>
      <w:adjustRightInd w:val="0"/>
      <w:snapToGrid w:val="0"/>
      <w:spacing w:after="0" w:line="384" w:lineRule="auto"/>
      <w:jc w:val="both"/>
      <w:textAlignment w:val="baseline"/>
    </w:pPr>
    <w:rPr>
      <w:rFonts w:ascii="한컴바탕" w:eastAsia="한컴바탕" w:hAnsi="한컴바탕" w:cs="한컴바탕"/>
      <w:color w:val="000000"/>
      <w:sz w:val="20"/>
      <w:szCs w:val="20"/>
      <w:lang w:val="en-US" w:eastAsia="ko-KR"/>
    </w:rPr>
  </w:style>
  <w:style w:type="paragraph" w:styleId="42">
    <w:name w:val="toc 4"/>
    <w:basedOn w:val="a0"/>
    <w:next w:val="a0"/>
    <w:autoRedefine/>
    <w:uiPriority w:val="39"/>
    <w:unhideWhenUsed/>
    <w:rsid w:val="000B5173"/>
    <w:pPr>
      <w:spacing w:after="100"/>
      <w:ind w:left="660"/>
    </w:pPr>
    <w:rPr>
      <w:rFonts w:ascii="Calibri" w:eastAsia="Times New Roman" w:hAnsi="Calibri" w:cs="Times New Roman"/>
    </w:rPr>
  </w:style>
  <w:style w:type="paragraph" w:styleId="51">
    <w:name w:val="toc 5"/>
    <w:basedOn w:val="a0"/>
    <w:next w:val="a0"/>
    <w:autoRedefine/>
    <w:uiPriority w:val="39"/>
    <w:unhideWhenUsed/>
    <w:rsid w:val="000B5173"/>
    <w:pPr>
      <w:spacing w:after="100"/>
      <w:ind w:left="880"/>
    </w:pPr>
    <w:rPr>
      <w:rFonts w:ascii="Calibri" w:eastAsia="Times New Roman" w:hAnsi="Calibri" w:cs="Times New Roman"/>
    </w:rPr>
  </w:style>
  <w:style w:type="paragraph" w:styleId="61">
    <w:name w:val="toc 6"/>
    <w:basedOn w:val="a0"/>
    <w:next w:val="a0"/>
    <w:autoRedefine/>
    <w:uiPriority w:val="39"/>
    <w:unhideWhenUsed/>
    <w:rsid w:val="000B517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0B517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0B517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0B5173"/>
    <w:pPr>
      <w:spacing w:after="100"/>
      <w:ind w:left="1760"/>
    </w:pPr>
    <w:rPr>
      <w:rFonts w:ascii="Calibri" w:eastAsia="Times New Roman" w:hAnsi="Calibri" w:cs="Times New Roman"/>
    </w:rPr>
  </w:style>
  <w:style w:type="paragraph" w:customStyle="1" w:styleId="Default">
    <w:name w:val="Default"/>
    <w:rsid w:val="000B517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16">
    <w:name w:val="Неразрешенное упоминание1"/>
    <w:uiPriority w:val="99"/>
    <w:semiHidden/>
    <w:unhideWhenUsed/>
    <w:rsid w:val="000B5173"/>
    <w:rPr>
      <w:rFonts w:cs="Times New Roman"/>
      <w:color w:val="605E5C"/>
      <w:shd w:val="clear" w:color="auto" w:fill="E1DFDD"/>
    </w:rPr>
  </w:style>
  <w:style w:type="character" w:styleId="aff7">
    <w:name w:val="annotation reference"/>
    <w:uiPriority w:val="99"/>
    <w:unhideWhenUsed/>
    <w:rsid w:val="000B5173"/>
    <w:rPr>
      <w:sz w:val="16"/>
      <w:szCs w:val="16"/>
    </w:rPr>
  </w:style>
  <w:style w:type="paragraph" w:styleId="aff8">
    <w:name w:val="annotation text"/>
    <w:basedOn w:val="a0"/>
    <w:link w:val="aff9"/>
    <w:uiPriority w:val="99"/>
    <w:unhideWhenUsed/>
    <w:rsid w:val="000B5173"/>
    <w:pPr>
      <w:spacing w:after="88" w:line="240" w:lineRule="auto"/>
      <w:ind w:left="-5" w:hanging="10"/>
      <w:jc w:val="both"/>
    </w:pPr>
    <w:rPr>
      <w:rFonts w:ascii="Times New Roman" w:eastAsia="Times New Roman" w:hAnsi="Times New Roman" w:cs="Times New Roman"/>
      <w:color w:val="000000"/>
      <w:sz w:val="20"/>
      <w:szCs w:val="20"/>
      <w:lang w:eastAsia="zh-CN"/>
    </w:rPr>
  </w:style>
  <w:style w:type="character" w:customStyle="1" w:styleId="aff9">
    <w:name w:val="Текст примечания Знак"/>
    <w:basedOn w:val="a1"/>
    <w:link w:val="aff8"/>
    <w:uiPriority w:val="99"/>
    <w:rsid w:val="000B5173"/>
    <w:rPr>
      <w:rFonts w:ascii="Times New Roman" w:eastAsia="Times New Roman" w:hAnsi="Times New Roman" w:cs="Times New Roman"/>
      <w:color w:val="000000"/>
      <w:sz w:val="20"/>
      <w:szCs w:val="20"/>
      <w:lang w:eastAsia="zh-CN"/>
    </w:rPr>
  </w:style>
  <w:style w:type="paragraph" w:styleId="affa">
    <w:name w:val="annotation subject"/>
    <w:basedOn w:val="aff8"/>
    <w:next w:val="aff8"/>
    <w:link w:val="affb"/>
    <w:uiPriority w:val="99"/>
    <w:unhideWhenUsed/>
    <w:rsid w:val="000B5173"/>
    <w:rPr>
      <w:b/>
      <w:bCs/>
    </w:rPr>
  </w:style>
  <w:style w:type="character" w:customStyle="1" w:styleId="affb">
    <w:name w:val="Тема примечания Знак"/>
    <w:basedOn w:val="aff9"/>
    <w:link w:val="affa"/>
    <w:uiPriority w:val="99"/>
    <w:rsid w:val="000B5173"/>
    <w:rPr>
      <w:b/>
      <w:bCs/>
    </w:rPr>
  </w:style>
  <w:style w:type="paragraph" w:customStyle="1" w:styleId="Textbody">
    <w:name w:val="Text body"/>
    <w:basedOn w:val="a0"/>
    <w:qFormat/>
    <w:rsid w:val="000B5173"/>
    <w:pPr>
      <w:suppressAutoHyphens/>
      <w:overflowPunct w:val="0"/>
      <w:spacing w:after="0" w:line="240" w:lineRule="auto"/>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0B5173"/>
    <w:pPr>
      <w:suppressAutoHyphens/>
      <w:overflowPunct w:val="0"/>
      <w:spacing w:after="28" w:line="240" w:lineRule="auto"/>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0B5173"/>
    <w:pPr>
      <w:jc w:val="center"/>
    </w:pPr>
    <w:rPr>
      <w:b/>
    </w:rPr>
  </w:style>
  <w:style w:type="paragraph" w:customStyle="1" w:styleId="36">
    <w:name w:val="Заголовок 3 уровень"/>
    <w:basedOn w:val="3"/>
    <w:qFormat/>
    <w:rsid w:val="000B5173"/>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0B5173"/>
    <w:pPr>
      <w:tabs>
        <w:tab w:val="left" w:pos="360"/>
      </w:tabs>
      <w:spacing w:after="0" w:line="240" w:lineRule="auto"/>
      <w:ind w:left="360" w:hanging="360"/>
      <w:jc w:val="both"/>
    </w:pPr>
    <w:rPr>
      <w:rFonts w:ascii="Times New Roman" w:eastAsia="Times New Roman" w:hAnsi="Times New Roman" w:cs="Times New Roman"/>
    </w:rPr>
  </w:style>
  <w:style w:type="character" w:customStyle="1" w:styleId="BodyText2">
    <w:name w:val="Body Text 2 Знак"/>
    <w:link w:val="210"/>
    <w:rsid w:val="000B5173"/>
    <w:rPr>
      <w:rFonts w:ascii="Times New Roman" w:eastAsia="Times New Roman" w:hAnsi="Times New Roman" w:cs="Times New Roman"/>
    </w:rPr>
  </w:style>
  <w:style w:type="table" w:customStyle="1" w:styleId="27">
    <w:name w:val="Сетка таблицы2"/>
    <w:basedOn w:val="a2"/>
    <w:next w:val="a4"/>
    <w:uiPriority w:val="39"/>
    <w:rsid w:val="000B517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4"/>
    <w:uiPriority w:val="39"/>
    <w:rsid w:val="000B5173"/>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0B517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517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5173"/>
    <w:pPr>
      <w:widowControl w:val="0"/>
      <w:autoSpaceDE w:val="0"/>
      <w:autoSpaceDN w:val="0"/>
      <w:spacing w:after="0" w:line="240" w:lineRule="auto"/>
      <w:ind w:left="109"/>
      <w:jc w:val="center"/>
    </w:pPr>
    <w:rPr>
      <w:rFonts w:ascii="Times New Roman" w:eastAsia="Times New Roman" w:hAnsi="Times New Roman" w:cs="Times New Roman"/>
      <w:lang w:eastAsia="en-US"/>
    </w:rPr>
  </w:style>
  <w:style w:type="character" w:customStyle="1" w:styleId="clauseprfx">
    <w:name w:val="clauseprfx"/>
    <w:rsid w:val="000B5173"/>
  </w:style>
  <w:style w:type="character" w:customStyle="1" w:styleId="clausesuff">
    <w:name w:val="clausesuff"/>
    <w:rsid w:val="000B5173"/>
  </w:style>
  <w:style w:type="table" w:customStyle="1" w:styleId="52">
    <w:name w:val="Сетка таблицы5"/>
    <w:basedOn w:val="a2"/>
    <w:next w:val="a4"/>
    <w:uiPriority w:val="39"/>
    <w:rsid w:val="000B517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4"/>
    <w:uiPriority w:val="39"/>
    <w:rsid w:val="000B517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itle"/>
    <w:basedOn w:val="a0"/>
    <w:next w:val="a0"/>
    <w:link w:val="affe"/>
    <w:uiPriority w:val="10"/>
    <w:qFormat/>
    <w:rsid w:val="000B5173"/>
    <w:pPr>
      <w:spacing w:before="240" w:after="60" w:line="259" w:lineRule="auto"/>
      <w:jc w:val="center"/>
      <w:outlineLvl w:val="0"/>
    </w:pPr>
    <w:rPr>
      <w:rFonts w:ascii="Cambria" w:eastAsia="Times New Roman" w:hAnsi="Cambria" w:cs="Times New Roman"/>
      <w:b/>
      <w:bCs/>
      <w:kern w:val="28"/>
      <w:sz w:val="32"/>
      <w:szCs w:val="32"/>
      <w:lang w:eastAsia="en-US"/>
    </w:rPr>
  </w:style>
  <w:style w:type="character" w:customStyle="1" w:styleId="affe">
    <w:name w:val="Название Знак"/>
    <w:basedOn w:val="a1"/>
    <w:link w:val="affd"/>
    <w:uiPriority w:val="10"/>
    <w:rsid w:val="000B5173"/>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10526</Words>
  <Characters>59999</Characters>
  <Application>Microsoft Office Word</Application>
  <DocSecurity>0</DocSecurity>
  <Lines>499</Lines>
  <Paragraphs>140</Paragraphs>
  <ScaleCrop>false</ScaleCrop>
  <Company/>
  <LinksUpToDate>false</LinksUpToDate>
  <CharactersWithSpaces>70385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2022-02-21T11:35:00Z</dcterms:created>
  <dcterms:modified xsi:type="dcterms:W3CDTF">2022-02-22T05:46:00Z</dcterms:modified>
</cp:coreProperties>
</file>