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eastAsia="zh-CN" w:bidi="hi-IN"/>
        </w:rPr>
      </w:pPr>
      <w:r>
        <w:rPr>
          <w:b/>
          <w:color w:val="000000"/>
          <w:kern w:val="2"/>
          <w:lang w:eastAsia="zh-CN" w:bidi="hi-IN"/>
        </w:rPr>
        <w:t xml:space="preserve">Проект договора </w:t>
      </w:r>
    </w:p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eastAsia="zh-CN" w:bidi="hi-IN"/>
        </w:rPr>
      </w:pPr>
    </w:p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bidi="hi-IN"/>
        </w:rPr>
      </w:pPr>
      <w:r>
        <w:rPr>
          <w:b/>
          <w:color w:val="000000"/>
          <w:kern w:val="2"/>
          <w:lang w:bidi="hi-IN"/>
        </w:rPr>
        <w:t>ДОГОВОР № _____</w:t>
      </w:r>
    </w:p>
    <w:p w:rsidR="00C909BF" w:rsidRDefault="00C909BF" w:rsidP="00C909BF">
      <w:r>
        <w:t>г. Ташкент</w:t>
      </w:r>
      <w:r>
        <w:tab/>
        <w:t xml:space="preserve">                                                                 </w:t>
      </w:r>
      <w:r>
        <w:tab/>
      </w:r>
      <w:proofErr w:type="gramStart"/>
      <w:r>
        <w:tab/>
        <w:t>«</w:t>
      </w:r>
      <w:proofErr w:type="gramEnd"/>
      <w:r>
        <w:t>___»____     ______20__г.</w:t>
      </w:r>
    </w:p>
    <w:p w:rsidR="00C909BF" w:rsidRDefault="00C909BF" w:rsidP="00C909BF">
      <w:pPr>
        <w:ind w:firstLine="720"/>
        <w:jc w:val="both"/>
      </w:pPr>
    </w:p>
    <w:p w:rsidR="00C909BF" w:rsidRDefault="00C909BF" w:rsidP="00C909BF">
      <w:pPr>
        <w:ind w:firstLine="708"/>
        <w:jc w:val="both"/>
      </w:pPr>
      <w:r>
        <w:t xml:space="preserve">__________________________________________________________, именуемая в дальнейшем «Заказчик», в лице _________________, действующего на основании _____________, с одной стороны, и ___________________, именуемое в дальнейшем «Исполнитель», в лице ________________________, действующего на основании __________, с другой стороны, заключили договор </w:t>
      </w:r>
      <w:r>
        <w:br/>
        <w:t xml:space="preserve">о нижеследующем: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Предмет договора</w:t>
      </w:r>
    </w:p>
    <w:p w:rsidR="00C909BF" w:rsidRDefault="00C909BF" w:rsidP="00C909BF">
      <w:pPr>
        <w:ind w:firstLine="720"/>
        <w:jc w:val="both"/>
      </w:pPr>
      <w:r>
        <w:t>1.1. «Исполнитель» принимает обязательства оказать в адрес «Заказчика», а «Заказчик» оплатить Услугу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C909BF" w:rsidRDefault="00C909BF" w:rsidP="00C909BF">
      <w:pPr>
        <w:ind w:firstLine="720"/>
        <w:jc w:val="both"/>
      </w:pPr>
      <w:r>
        <w:t>1.2. «Исполнитель», по согласованию Заказчика, имеет право досрочно или частями оплатить Услугу.</w:t>
      </w:r>
    </w:p>
    <w:p w:rsidR="00C909BF" w:rsidRDefault="00C909BF" w:rsidP="00C909BF">
      <w:pPr>
        <w:ind w:firstLine="720"/>
        <w:jc w:val="both"/>
      </w:pPr>
      <w:r>
        <w:t xml:space="preserve">1.3. Качество поставляемой Услуги должно соответствовать требованиям нормативных документов по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Услуги в Республике Узбекистан.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Общая стоимость договора и условия платежа</w:t>
      </w:r>
    </w:p>
    <w:p w:rsidR="00C909BF" w:rsidRDefault="00C909BF" w:rsidP="00C909BF">
      <w:pPr>
        <w:ind w:firstLine="720"/>
        <w:jc w:val="both"/>
      </w:pPr>
      <w:r>
        <w:t xml:space="preserve">2.1. Общая стоимость настоящего договора составляет ___________________________________________________________ </w:t>
      </w:r>
      <w:proofErr w:type="spellStart"/>
      <w:r>
        <w:t>сум</w:t>
      </w:r>
      <w:proofErr w:type="spellEnd"/>
      <w:r w:rsidR="004312BE">
        <w:t xml:space="preserve"> с НДС</w:t>
      </w:r>
      <w:r>
        <w:t>.</w:t>
      </w:r>
    </w:p>
    <w:p w:rsidR="00C909BF" w:rsidRDefault="00C909BF" w:rsidP="00C909BF">
      <w:pPr>
        <w:ind w:firstLine="720"/>
        <w:jc w:val="center"/>
      </w:pPr>
      <w:r>
        <w:t>(сумма прописью)</w:t>
      </w:r>
    </w:p>
    <w:p w:rsidR="00C909BF" w:rsidRDefault="00C909BF" w:rsidP="00C909BF">
      <w:pPr>
        <w:ind w:firstLine="720"/>
        <w:jc w:val="both"/>
      </w:pPr>
      <w:r>
        <w:t xml:space="preserve">2.2. Цены на поставляемую Услугу являются окончательными </w:t>
      </w:r>
      <w:r>
        <w:br/>
        <w:t>и до полного исполнения договора сторонами изменению не подлежат.</w:t>
      </w:r>
    </w:p>
    <w:p w:rsidR="00C909BF" w:rsidRDefault="00C909BF" w:rsidP="00C909BF">
      <w:pPr>
        <w:ind w:firstLine="720"/>
        <w:jc w:val="both"/>
      </w:pPr>
      <w:r>
        <w:t xml:space="preserve">2.3. Расчеты за Услугу производятся между «Покупателем» </w:t>
      </w:r>
      <w:r>
        <w:br/>
        <w:t>и «Продавцом» путем предварительной и последующей оплаты.</w:t>
      </w:r>
    </w:p>
    <w:p w:rsidR="00C909BF" w:rsidRDefault="00C909BF" w:rsidP="00C909BF">
      <w:pPr>
        <w:ind w:firstLine="720"/>
        <w:jc w:val="both"/>
      </w:pPr>
      <w:r>
        <w:t>2.3.1. Пр</w:t>
      </w:r>
      <w:r w:rsidR="00EA52BF">
        <w:t>едварительная оплата в размере 15</w:t>
      </w:r>
      <w:bookmarkStart w:id="0" w:name="_GoBack"/>
      <w:bookmarkEnd w:id="0"/>
      <w:r>
        <w:t xml:space="preserve"> % от общей суммы договора </w:t>
      </w:r>
    </w:p>
    <w:p w:rsidR="00C909BF" w:rsidRDefault="00C909BF" w:rsidP="00C909BF">
      <w:pPr>
        <w:ind w:firstLine="720"/>
        <w:jc w:val="both"/>
      </w:pPr>
      <w:r>
        <w:t xml:space="preserve">2.3.2. Последующая оплата фактически поставленной Услуги производится в течение 10 (десяти) дней после составления акта приема по представленным счетам-фактурам, с учетом вычета суммы произведенной предоплаты. </w:t>
      </w:r>
    </w:p>
    <w:p w:rsidR="00C909BF" w:rsidRDefault="00C909BF" w:rsidP="00C909BF">
      <w:pPr>
        <w:ind w:firstLine="720"/>
        <w:jc w:val="both"/>
      </w:pPr>
      <w:r>
        <w:t>2.3.3. Основанием для проведения последующей оплаты являются следующие документы:</w:t>
      </w:r>
    </w:p>
    <w:p w:rsidR="00C909BF" w:rsidRDefault="00C909BF" w:rsidP="00C909BF">
      <w:pPr>
        <w:ind w:firstLine="720"/>
        <w:jc w:val="both"/>
      </w:pPr>
      <w:r>
        <w:t>счет-фактура, подписанные между «Заказчиком» и «Исполнителем».</w:t>
      </w:r>
    </w:p>
    <w:p w:rsidR="00C909BF" w:rsidRDefault="00C909BF" w:rsidP="00C909BF">
      <w:pPr>
        <w:ind w:firstLine="720"/>
        <w:jc w:val="both"/>
      </w:pPr>
      <w:r>
        <w:t>2.3.4. После проведения взаиморасчетов, а также после истечения срока действия договора составляется акт сверки.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Условия и сроки поставки</w:t>
      </w:r>
    </w:p>
    <w:p w:rsidR="00C909BF" w:rsidRDefault="00C909BF" w:rsidP="00C909BF">
      <w:pPr>
        <w:ind w:firstLine="720"/>
        <w:jc w:val="both"/>
      </w:pPr>
      <w:r>
        <w:t xml:space="preserve">3.1. Срок поставки Услуги указан в спецификации (приложение </w:t>
      </w:r>
      <w:r>
        <w:br/>
        <w:t>№ 1), в течение которого «Исполнитель» обязан своими силами и средствами оказать Услугу, находящегося по адресу: _____________________________________________________________________.</w:t>
      </w:r>
    </w:p>
    <w:p w:rsidR="00C909BF" w:rsidRDefault="00C909BF" w:rsidP="00C909BF">
      <w:pPr>
        <w:ind w:firstLine="720"/>
        <w:jc w:val="both"/>
      </w:pPr>
      <w:r>
        <w:t xml:space="preserve">3.2. Дата поставки считается на день поступления Услуги </w:t>
      </w:r>
      <w:r>
        <w:br/>
        <w:t xml:space="preserve">в адрес «Заказчика». 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Порядок сдачи-приемки</w:t>
      </w:r>
    </w:p>
    <w:p w:rsidR="00C909BF" w:rsidRDefault="00C909BF" w:rsidP="00C909BF">
      <w:pPr>
        <w:ind w:firstLine="720"/>
        <w:jc w:val="both"/>
      </w:pPr>
      <w:r>
        <w:t xml:space="preserve">4.1. Право собственности на Услугу переходит к «Заказчику» </w:t>
      </w:r>
      <w: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C909BF" w:rsidRDefault="00C909BF" w:rsidP="00C909BF">
      <w:pPr>
        <w:ind w:firstLine="720"/>
        <w:jc w:val="both"/>
      </w:pPr>
      <w:r>
        <w:t xml:space="preserve">4.2. Приемка Услуги по качеству и количеству осуществляется </w:t>
      </w:r>
      <w:r>
        <w:br/>
        <w:t xml:space="preserve">в соответствии с требованиями нормативных документов </w:t>
      </w:r>
      <w:r>
        <w:br/>
      </w:r>
      <w:r>
        <w:lastRenderedPageBreak/>
        <w:t xml:space="preserve">по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а также других нормативных документов, действующих на момент поставки Услуги. Поставляемая продукция по размерно-ростовочным данным должна соответствовать требованиям «Покупателя».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Имущественная ответственность сторон и качество Услуги</w:t>
      </w:r>
    </w:p>
    <w:p w:rsidR="00C909BF" w:rsidRDefault="00C909BF" w:rsidP="00C909BF">
      <w:pPr>
        <w:jc w:val="both"/>
      </w:pPr>
      <w:r>
        <w:t xml:space="preserve">6.1. В случае просрочки поставки, недопоставки Услуги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Услуги. 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6.2. При несвоевременной оплате поставленной Услуги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отказаться от принятия и оплаты Услуги;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если продукция оплачена, потребовать замены Услуги </w:t>
      </w:r>
      <w:r>
        <w:br/>
        <w:t xml:space="preserve">на качественную или возврата уплаченной суммы, а также взыскать </w:t>
      </w:r>
      <w:r>
        <w:br/>
        <w:t>с «Продавца» штраф в размере 20 % от стоимости Услуги ненадлежащего качества.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>
        <w:br/>
        <w:t>по договору.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7. Рекламации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7.1. Рекламации могут быть заявлены по качеству поставленной Услуги в случае несоответствия её требованиям нормативных документов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 «Заказчик» имеет право заявить «Исполнителю» рекламацию </w:t>
      </w:r>
      <w:r>
        <w:br/>
        <w:t>по качеству Услуги в течение гарантийного срока носки (эксплуатации).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полную замену Услуги, вышедшей из строя при эксплуатации </w:t>
      </w:r>
      <w:r>
        <w:br/>
        <w:t>в первой половине гарантийного срока;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произвести полный ремонт и привести в качественное состояние, </w:t>
      </w:r>
      <w:r>
        <w:br/>
        <w:t>в соответствии с предъявляемыми требованиями, Услугу, вышедшую из строя при эксплуатации во второй половине гарантийного срока.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7.2.2. При выявлении некачественной Услуги или Услуги, </w:t>
      </w:r>
      <w: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В извещении должно быть указано: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основные недостатки, выявленные по качеству изделия;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срок нахождения в эксплуатации;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срок и место прибытия представителя «Исполнителя» (с учетом времени на проезд).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lastRenderedPageBreak/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>
        <w:br/>
        <w:t>по выбору «Исполнителя» или в одностороннем порядке.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неявке представителя «Исполнителя» в назначенный срок;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оставлении извещения без ответа;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В таком случае акт рекламации считается принятым к исполнению. 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7.3. В случае обнаружения при приемке «Заказчиком» несоответствия количества или качества поставляемой Услуги, «Исполнитель» обязан за свой счет оказать недостающую Услугу или заменить Услугу ненадлежащего качества в течение 15 (пятнадцати) банковских дней. 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8. Решение споров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8.1. Все споры и разногласия между «Заказчиком» и «Исполнителем» </w:t>
      </w:r>
      <w: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9. Форс-мажор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>
        <w:br/>
        <w:t>с предоставлением документов, удостоверяющих эти обстоятельства, выданных соответствующими органами.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10. Срок действия договора</w:t>
      </w:r>
    </w:p>
    <w:p w:rsidR="00C909BF" w:rsidRDefault="00C909BF" w:rsidP="00C909BF">
      <w:pPr>
        <w:ind w:firstLine="720"/>
        <w:jc w:val="both"/>
      </w:pPr>
      <w:r>
        <w:t>10.1. Настоящий договор вступает в силу с момента подписании сторон и действует до ____________________.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11. Порядок изменения и расторжения договора</w:t>
      </w:r>
    </w:p>
    <w:p w:rsidR="00C909BF" w:rsidRDefault="00C909BF" w:rsidP="00C909B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C909BF" w:rsidRDefault="00C909BF" w:rsidP="00C909BF">
      <w:pPr>
        <w:ind w:firstLine="720"/>
        <w:jc w:val="both"/>
      </w:pPr>
      <w:r>
        <w:t xml:space="preserve">11.2. Стороны имеют право одностороннего расторжения договора </w:t>
      </w:r>
      <w:r>
        <w:br/>
        <w:t>в следующих случаях:</w:t>
      </w:r>
    </w:p>
    <w:p w:rsidR="00C909BF" w:rsidRDefault="00C909BF" w:rsidP="00C909BF">
      <w:pPr>
        <w:ind w:firstLine="720"/>
        <w:jc w:val="both"/>
      </w:pPr>
      <w:r>
        <w:t>при невыполнении договора со стороны «Исполнителя» в течение срока действия настоящего договора;</w:t>
      </w:r>
    </w:p>
    <w:p w:rsidR="00C909BF" w:rsidRDefault="00C909BF" w:rsidP="00C909BF">
      <w:pPr>
        <w:ind w:firstLine="720"/>
        <w:jc w:val="both"/>
      </w:pPr>
      <w:r>
        <w:t>при однократном нарушении условий настоящего договора или несоответствии качества поставляемой партии Услуги договорным обязательствам.</w:t>
      </w:r>
    </w:p>
    <w:p w:rsidR="00C909BF" w:rsidRDefault="00C909BF" w:rsidP="00C909BF">
      <w:pPr>
        <w:ind w:firstLine="720"/>
        <w:jc w:val="both"/>
      </w:pPr>
      <w: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12. Прочие условия</w:t>
      </w:r>
    </w:p>
    <w:p w:rsidR="00C909BF" w:rsidRDefault="00C909BF" w:rsidP="00C909BF">
      <w:pPr>
        <w:ind w:firstLine="720"/>
        <w:jc w:val="both"/>
      </w:pPr>
      <w: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C909BF" w:rsidRDefault="00C909BF" w:rsidP="00C909BF">
      <w:pPr>
        <w:ind w:firstLine="720"/>
        <w:jc w:val="both"/>
      </w:pPr>
      <w:r>
        <w:lastRenderedPageBreak/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C909BF" w:rsidRDefault="00C909BF" w:rsidP="00C909BF">
      <w:pPr>
        <w:ind w:firstLine="720"/>
        <w:jc w:val="both"/>
      </w:pPr>
      <w:r>
        <w:t xml:space="preserve">12.3. Договор, включая приложение, составлен на 6 (шести) листах, </w:t>
      </w:r>
      <w: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909BF" w:rsidRDefault="00C909BF" w:rsidP="00C909BF">
      <w:pPr>
        <w:ind w:firstLine="720"/>
        <w:jc w:val="both"/>
      </w:pPr>
      <w: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13. Юридические адреса, платежные и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отгрузочные реквизиты сторон</w:t>
      </w:r>
    </w:p>
    <w:p w:rsidR="00C909BF" w:rsidRDefault="00C909BF" w:rsidP="00C909BF">
      <w:pPr>
        <w:jc w:val="center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C909BF" w:rsidTr="00C909BF">
        <w:trPr>
          <w:trHeight w:val="10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F" w:rsidRDefault="00C909BF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C909BF" w:rsidRDefault="00C909BF">
            <w:pPr>
              <w:jc w:val="center"/>
              <w:rPr>
                <w:b/>
              </w:rPr>
            </w:pPr>
          </w:p>
          <w:p w:rsidR="00C909BF" w:rsidRDefault="00C909BF">
            <w:pPr>
              <w:jc w:val="center"/>
              <w:rPr>
                <w:b/>
              </w:rPr>
            </w:pPr>
          </w:p>
          <w:p w:rsidR="00C909BF" w:rsidRDefault="00C909BF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BF" w:rsidRDefault="00C909BF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</w:tbl>
    <w:p w:rsidR="000441FF" w:rsidRDefault="000441FF"/>
    <w:sectPr w:rsidR="0004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BF"/>
    <w:rsid w:val="000441FF"/>
    <w:rsid w:val="004312BE"/>
    <w:rsid w:val="00C909BF"/>
    <w:rsid w:val="00E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9415-936F-46EF-B728-33C2BA68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Uzbekistan Airways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Ravshan R. Alimukhamedov</dc:creator>
  <cp:keywords/>
  <dc:description/>
  <cp:lastModifiedBy>Ravshan R. Alimukhamedov</cp:lastModifiedBy>
  <cp:revision>3</cp:revision>
  <dcterms:created xsi:type="dcterms:W3CDTF">2022-01-17T13:13:00Z</dcterms:created>
  <dcterms:modified xsi:type="dcterms:W3CDTF">2022-02-01T11:24:00Z</dcterms:modified>
</cp:coreProperties>
</file>