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7E5" w:rsidRDefault="00D547E5" w:rsidP="00D547E5">
      <w:pPr>
        <w:ind w:left="4820"/>
        <w:jc w:val="center"/>
        <w:rPr>
          <w:rFonts w:ascii="Times New Roman" w:hAnsi="Times New Roman"/>
          <w:i/>
          <w:sz w:val="20"/>
          <w:szCs w:val="20"/>
          <w:lang w:val="uz-Cyrl-UZ" w:eastAsia="ru-RU"/>
        </w:rPr>
      </w:pPr>
      <w:r>
        <w:rPr>
          <w:rFonts w:ascii="Times New Roman" w:hAnsi="Times New Roman"/>
          <w:i/>
          <w:sz w:val="20"/>
          <w:szCs w:val="20"/>
          <w:lang w:val="uz-Cyrl-UZ"/>
        </w:rPr>
        <w:t>х</w:t>
      </w:r>
      <w:proofErr w:type="spellStart"/>
      <w:r>
        <w:rPr>
          <w:rFonts w:ascii="Times New Roman" w:hAnsi="Times New Roman"/>
          <w:i/>
          <w:sz w:val="20"/>
          <w:szCs w:val="20"/>
        </w:rPr>
        <w:t>арид</w:t>
      </w:r>
      <w:proofErr w:type="spellEnd"/>
      <w:r>
        <w:rPr>
          <w:rFonts w:ascii="Times New Roman" w:hAnsi="Times New Roman"/>
          <w:i/>
          <w:sz w:val="20"/>
          <w:szCs w:val="20"/>
        </w:rPr>
        <w:t xml:space="preserve"> </w:t>
      </w:r>
      <w:proofErr w:type="spellStart"/>
      <w:r>
        <w:rPr>
          <w:rFonts w:ascii="Times New Roman" w:hAnsi="Times New Roman"/>
          <w:i/>
          <w:sz w:val="20"/>
          <w:szCs w:val="20"/>
        </w:rPr>
        <w:t>қилиш</w:t>
      </w:r>
      <w:proofErr w:type="spellEnd"/>
      <w:r>
        <w:rPr>
          <w:rFonts w:ascii="Times New Roman" w:hAnsi="Times New Roman"/>
          <w:i/>
          <w:sz w:val="20"/>
          <w:szCs w:val="20"/>
        </w:rPr>
        <w:t xml:space="preserve"> </w:t>
      </w:r>
      <w:proofErr w:type="spellStart"/>
      <w:r>
        <w:rPr>
          <w:rFonts w:ascii="Times New Roman" w:hAnsi="Times New Roman"/>
          <w:i/>
          <w:sz w:val="20"/>
          <w:szCs w:val="20"/>
        </w:rPr>
        <w:t>тартиб-таомиллари</w:t>
      </w:r>
      <w:proofErr w:type="spellEnd"/>
      <w:r>
        <w:rPr>
          <w:rFonts w:ascii="Times New Roman" w:hAnsi="Times New Roman"/>
          <w:i/>
          <w:sz w:val="20"/>
          <w:szCs w:val="20"/>
        </w:rPr>
        <w:t xml:space="preserve"> </w:t>
      </w:r>
      <w:proofErr w:type="spellStart"/>
      <w:r>
        <w:rPr>
          <w:rFonts w:ascii="Times New Roman" w:hAnsi="Times New Roman"/>
          <w:i/>
          <w:sz w:val="20"/>
          <w:szCs w:val="20"/>
        </w:rPr>
        <w:t>турларини</w:t>
      </w:r>
      <w:proofErr w:type="spellEnd"/>
      <w:r>
        <w:rPr>
          <w:rFonts w:ascii="Times New Roman" w:hAnsi="Times New Roman"/>
          <w:i/>
          <w:sz w:val="20"/>
          <w:szCs w:val="20"/>
        </w:rPr>
        <w:t xml:space="preserve"> </w:t>
      </w:r>
      <w:r>
        <w:rPr>
          <w:rFonts w:ascii="Times New Roman" w:hAnsi="Times New Roman"/>
          <w:i/>
          <w:sz w:val="20"/>
          <w:szCs w:val="20"/>
        </w:rPr>
        <w:br/>
      </w:r>
      <w:proofErr w:type="spellStart"/>
      <w:r>
        <w:rPr>
          <w:rFonts w:ascii="Times New Roman" w:hAnsi="Times New Roman"/>
          <w:i/>
          <w:sz w:val="20"/>
          <w:szCs w:val="20"/>
        </w:rPr>
        <w:t>танлаш</w:t>
      </w:r>
      <w:proofErr w:type="spellEnd"/>
      <w:r>
        <w:rPr>
          <w:rFonts w:ascii="Times New Roman" w:hAnsi="Times New Roman"/>
          <w:i/>
          <w:sz w:val="20"/>
          <w:szCs w:val="20"/>
        </w:rPr>
        <w:t xml:space="preserve"> б</w:t>
      </w:r>
      <w:r>
        <w:rPr>
          <w:rFonts w:ascii="Times New Roman" w:hAnsi="Times New Roman"/>
          <w:i/>
          <w:sz w:val="20"/>
          <w:szCs w:val="20"/>
          <w:lang w:val="uz-Cyrl-UZ"/>
        </w:rPr>
        <w:t>ў</w:t>
      </w:r>
      <w:proofErr w:type="spellStart"/>
      <w:r>
        <w:rPr>
          <w:rFonts w:ascii="Times New Roman" w:hAnsi="Times New Roman"/>
          <w:i/>
          <w:sz w:val="20"/>
          <w:szCs w:val="20"/>
        </w:rPr>
        <w:t>йича</w:t>
      </w:r>
      <w:proofErr w:type="spellEnd"/>
      <w:r>
        <w:rPr>
          <w:rFonts w:ascii="Times New Roman" w:hAnsi="Times New Roman"/>
          <w:i/>
          <w:sz w:val="20"/>
          <w:szCs w:val="20"/>
        </w:rPr>
        <w:t xml:space="preserve"> «</w:t>
      </w:r>
      <w:proofErr w:type="spellStart"/>
      <w:r>
        <w:rPr>
          <w:rFonts w:ascii="Times New Roman" w:hAnsi="Times New Roman"/>
          <w:i/>
          <w:sz w:val="20"/>
          <w:szCs w:val="20"/>
        </w:rPr>
        <w:t>Олмалиқ</w:t>
      </w:r>
      <w:proofErr w:type="spellEnd"/>
      <w:r>
        <w:rPr>
          <w:rFonts w:ascii="Times New Roman" w:hAnsi="Times New Roman"/>
          <w:i/>
          <w:sz w:val="20"/>
          <w:szCs w:val="20"/>
        </w:rPr>
        <w:t xml:space="preserve"> КМК» АЖ </w:t>
      </w:r>
      <w:proofErr w:type="spellStart"/>
      <w:r>
        <w:rPr>
          <w:rFonts w:ascii="Times New Roman" w:hAnsi="Times New Roman"/>
          <w:i/>
          <w:sz w:val="20"/>
          <w:szCs w:val="20"/>
        </w:rPr>
        <w:t>харид</w:t>
      </w:r>
      <w:proofErr w:type="spellEnd"/>
      <w:r>
        <w:rPr>
          <w:rFonts w:ascii="Times New Roman" w:hAnsi="Times New Roman"/>
          <w:i/>
          <w:sz w:val="20"/>
          <w:szCs w:val="20"/>
        </w:rPr>
        <w:t xml:space="preserve"> </w:t>
      </w:r>
      <w:proofErr w:type="spellStart"/>
      <w:r>
        <w:rPr>
          <w:rFonts w:ascii="Times New Roman" w:hAnsi="Times New Roman"/>
          <w:i/>
          <w:sz w:val="20"/>
          <w:szCs w:val="20"/>
        </w:rPr>
        <w:t>комиссияси</w:t>
      </w:r>
      <w:proofErr w:type="spellEnd"/>
      <w:r>
        <w:rPr>
          <w:rFonts w:ascii="Times New Roman" w:hAnsi="Times New Roman"/>
          <w:i/>
          <w:sz w:val="20"/>
          <w:szCs w:val="20"/>
        </w:rPr>
        <w:t xml:space="preserve"> </w:t>
      </w:r>
      <w:r>
        <w:rPr>
          <w:rFonts w:ascii="Times New Roman" w:hAnsi="Times New Roman"/>
          <w:i/>
          <w:sz w:val="20"/>
          <w:szCs w:val="20"/>
          <w:lang w:val="uz-Cyrl-UZ"/>
        </w:rPr>
        <w:t xml:space="preserve">йиғилиш баённомасига </w:t>
      </w:r>
      <w:r w:rsidR="00A02AC4">
        <w:rPr>
          <w:rFonts w:ascii="Times New Roman" w:hAnsi="Times New Roman"/>
          <w:i/>
          <w:sz w:val="20"/>
          <w:szCs w:val="20"/>
          <w:lang w:val="uz-Cyrl-UZ"/>
        </w:rPr>
        <w:t>шартнома проформаси</w:t>
      </w:r>
    </w:p>
    <w:p w:rsidR="00D547E5" w:rsidRDefault="00D547E5" w:rsidP="00D547E5">
      <w:pPr>
        <w:rPr>
          <w:rFonts w:ascii="Times New Roman" w:hAnsi="Times New Roman"/>
          <w:b/>
          <w:lang w:val="uz-Cyrl-UZ"/>
        </w:rPr>
      </w:pPr>
    </w:p>
    <w:p w:rsidR="00D547E5" w:rsidRPr="00D547E5" w:rsidRDefault="00D547E5" w:rsidP="00D547E5">
      <w:pPr>
        <w:ind w:left="-851"/>
        <w:jc w:val="center"/>
        <w:rPr>
          <w:rFonts w:ascii="Times New Roman" w:hAnsi="Times New Roman"/>
          <w:b/>
          <w:lang w:val="uz-Cyrl-UZ"/>
        </w:rPr>
      </w:pPr>
      <w:r>
        <w:rPr>
          <w:rFonts w:ascii="Times New Roman" w:hAnsi="Times New Roman"/>
          <w:b/>
          <w:lang w:val="uz-Cyrl-UZ"/>
        </w:rPr>
        <w:t>Шартнома</w:t>
      </w:r>
      <w:r w:rsidRPr="00D547E5">
        <w:rPr>
          <w:rFonts w:ascii="Times New Roman" w:hAnsi="Times New Roman"/>
          <w:b/>
          <w:lang w:val="uz-Cyrl-UZ"/>
        </w:rPr>
        <w:t xml:space="preserve"> №</w:t>
      </w:r>
      <w:r w:rsidRPr="00D547E5">
        <w:rPr>
          <w:rFonts w:ascii="Times New Roman" w:hAnsi="Times New Roman"/>
          <w:b/>
          <w:lang w:val="uz-Cyrl-UZ"/>
        </w:rPr>
        <w:softHyphen/>
      </w:r>
      <w:r w:rsidRPr="00D547E5">
        <w:rPr>
          <w:rFonts w:ascii="Times New Roman" w:hAnsi="Times New Roman"/>
          <w:b/>
          <w:lang w:val="uz-Cyrl-UZ"/>
        </w:rPr>
        <w:softHyphen/>
      </w:r>
      <w:r w:rsidRPr="00D547E5">
        <w:rPr>
          <w:rFonts w:ascii="Times New Roman" w:hAnsi="Times New Roman"/>
          <w:b/>
          <w:lang w:val="uz-Cyrl-UZ"/>
        </w:rPr>
        <w:softHyphen/>
        <w:t>______</w:t>
      </w:r>
    </w:p>
    <w:p w:rsidR="00D547E5" w:rsidRPr="00D547E5" w:rsidRDefault="00D547E5" w:rsidP="00D547E5">
      <w:pPr>
        <w:ind w:left="-851"/>
        <w:jc w:val="center"/>
        <w:rPr>
          <w:rFonts w:ascii="Times New Roman" w:hAnsi="Times New Roman"/>
          <w:lang w:val="uz-Cyrl-UZ"/>
        </w:rPr>
      </w:pPr>
    </w:p>
    <w:p w:rsidR="00D547E5" w:rsidRPr="00D547E5" w:rsidRDefault="00D547E5" w:rsidP="00D547E5">
      <w:pPr>
        <w:ind w:left="-851"/>
        <w:rPr>
          <w:rFonts w:ascii="Times New Roman" w:hAnsi="Times New Roman"/>
          <w:lang w:val="uz-Cyrl-UZ"/>
        </w:rPr>
      </w:pPr>
      <w:r>
        <w:rPr>
          <w:rFonts w:ascii="Times New Roman" w:hAnsi="Times New Roman"/>
          <w:lang w:val="uz-Cyrl-UZ"/>
        </w:rPr>
        <w:t>Олмалиқ ш.</w:t>
      </w:r>
      <w:r w:rsidRPr="00D547E5">
        <w:rPr>
          <w:rFonts w:ascii="Times New Roman" w:hAnsi="Times New Roman"/>
          <w:lang w:val="uz-Cyrl-UZ"/>
        </w:rPr>
        <w:t xml:space="preserve">                                                                                                        </w:t>
      </w:r>
      <w:r>
        <w:rPr>
          <w:rFonts w:ascii="Times New Roman" w:hAnsi="Times New Roman"/>
          <w:lang w:val="uz-Cyrl-UZ"/>
        </w:rPr>
        <w:t xml:space="preserve">   </w:t>
      </w:r>
      <w:r w:rsidRPr="00D547E5">
        <w:rPr>
          <w:rFonts w:ascii="Times New Roman" w:hAnsi="Times New Roman"/>
          <w:lang w:val="uz-Cyrl-UZ"/>
        </w:rPr>
        <w:t>«</w:t>
      </w:r>
      <w:r w:rsidRPr="00D547E5">
        <w:rPr>
          <w:rFonts w:ascii="Times New Roman" w:hAnsi="Times New Roman"/>
          <w:lang w:val="uz-Cyrl-UZ"/>
        </w:rPr>
        <w:softHyphen/>
      </w:r>
      <w:r w:rsidRPr="00D547E5">
        <w:rPr>
          <w:rFonts w:ascii="Times New Roman" w:hAnsi="Times New Roman"/>
          <w:lang w:val="uz-Cyrl-UZ"/>
        </w:rPr>
        <w:softHyphen/>
      </w:r>
      <w:r w:rsidRPr="00D547E5">
        <w:rPr>
          <w:rFonts w:ascii="Times New Roman" w:hAnsi="Times New Roman"/>
          <w:lang w:val="uz-Cyrl-UZ"/>
        </w:rPr>
        <w:softHyphen/>
      </w:r>
      <w:r w:rsidRPr="00D547E5">
        <w:rPr>
          <w:rFonts w:ascii="Times New Roman" w:hAnsi="Times New Roman"/>
          <w:lang w:val="uz-Cyrl-UZ"/>
        </w:rPr>
        <w:softHyphen/>
        <w:t xml:space="preserve">_____» </w:t>
      </w:r>
      <w:r w:rsidRPr="00D547E5">
        <w:rPr>
          <w:rFonts w:ascii="Times New Roman" w:hAnsi="Times New Roman"/>
          <w:lang w:val="uz-Cyrl-UZ"/>
        </w:rPr>
        <w:softHyphen/>
      </w:r>
      <w:r w:rsidRPr="00D547E5">
        <w:rPr>
          <w:rFonts w:ascii="Times New Roman" w:hAnsi="Times New Roman"/>
          <w:lang w:val="uz-Cyrl-UZ"/>
        </w:rPr>
        <w:softHyphen/>
      </w:r>
      <w:r w:rsidRPr="00D547E5">
        <w:rPr>
          <w:rFonts w:ascii="Times New Roman" w:hAnsi="Times New Roman"/>
          <w:lang w:val="uz-Cyrl-UZ"/>
        </w:rPr>
        <w:softHyphen/>
      </w:r>
      <w:r w:rsidRPr="00D547E5">
        <w:rPr>
          <w:rFonts w:ascii="Times New Roman" w:hAnsi="Times New Roman"/>
          <w:lang w:val="uz-Cyrl-UZ"/>
        </w:rPr>
        <w:softHyphen/>
        <w:t>_____ 2022</w:t>
      </w:r>
      <w:r>
        <w:rPr>
          <w:rFonts w:ascii="Times New Roman" w:hAnsi="Times New Roman"/>
          <w:lang w:val="uz-Cyrl-UZ"/>
        </w:rPr>
        <w:t>й</w:t>
      </w:r>
      <w:r w:rsidRPr="00D547E5">
        <w:rPr>
          <w:rFonts w:ascii="Times New Roman" w:hAnsi="Times New Roman"/>
          <w:lang w:val="uz-Cyrl-UZ"/>
        </w:rPr>
        <w:t>.</w:t>
      </w:r>
    </w:p>
    <w:p w:rsidR="00D547E5" w:rsidRPr="00D547E5" w:rsidRDefault="00D547E5" w:rsidP="00D547E5">
      <w:pPr>
        <w:ind w:left="-851"/>
        <w:rPr>
          <w:rFonts w:ascii="Times New Roman" w:hAnsi="Times New Roman"/>
          <w:lang w:val="uz-Cyrl-UZ"/>
        </w:rPr>
      </w:pPr>
    </w:p>
    <w:p w:rsidR="00D547E5" w:rsidRPr="002F0FD4" w:rsidRDefault="00D547E5" w:rsidP="00D547E5">
      <w:pPr>
        <w:ind w:left="-851" w:firstLine="708"/>
        <w:jc w:val="both"/>
        <w:rPr>
          <w:rFonts w:ascii="Times New Roman" w:hAnsi="Times New Roman"/>
          <w:lang w:val="uz-Cyrl-UZ"/>
        </w:rPr>
      </w:pPr>
      <w:r>
        <w:rPr>
          <w:rFonts w:ascii="Times New Roman" w:hAnsi="Times New Roman"/>
          <w:lang w:val="uz-Cyrl-UZ"/>
        </w:rPr>
        <w:t>“Олмалиқ КМК” АЖ</w:t>
      </w:r>
      <w:r w:rsidRPr="00D547E5">
        <w:rPr>
          <w:rFonts w:ascii="Times New Roman" w:hAnsi="Times New Roman"/>
          <w:lang w:val="uz-Cyrl-UZ"/>
        </w:rPr>
        <w:t xml:space="preserve"> </w:t>
      </w:r>
      <w:r>
        <w:rPr>
          <w:rFonts w:ascii="Times New Roman" w:hAnsi="Times New Roman"/>
          <w:lang w:val="uz-Cyrl-UZ"/>
        </w:rPr>
        <w:t>(бундан буён “Буюртмачи”) томонидан Ишончнома асосида иш олиб борувчи</w:t>
      </w:r>
      <w:r w:rsidRPr="00D547E5">
        <w:rPr>
          <w:rFonts w:ascii="Times New Roman" w:hAnsi="Times New Roman"/>
          <w:lang w:val="uz-Cyrl-UZ"/>
        </w:rPr>
        <w:t xml:space="preserve">, </w:t>
      </w:r>
      <w:r>
        <w:rPr>
          <w:rFonts w:ascii="Times New Roman" w:hAnsi="Times New Roman"/>
          <w:lang w:val="uz-Cyrl-UZ"/>
        </w:rPr>
        <w:t xml:space="preserve">Бошқарув раисининг ходимлар ва ижтимоий масалалар бўйича ўринбосари в.б.                С.Б. Шерматов, иккинчи томондан, </w:t>
      </w:r>
      <w:r w:rsidRPr="003351D1">
        <w:rPr>
          <w:rFonts w:ascii="Times New Roman" w:hAnsi="Times New Roman"/>
          <w:lang w:val="uz-Cyrl-UZ"/>
        </w:rPr>
        <w:t>_________________________</w:t>
      </w:r>
      <w:r>
        <w:rPr>
          <w:rFonts w:ascii="Times New Roman" w:hAnsi="Times New Roman"/>
          <w:lang w:val="uz-Cyrl-UZ"/>
        </w:rPr>
        <w:t xml:space="preserve"> (бундан буён “Бажарувчи”) Устав асосида харакат қилувчи вакил, </w:t>
      </w:r>
      <w:r w:rsidRPr="003351D1">
        <w:rPr>
          <w:rFonts w:ascii="Times New Roman" w:hAnsi="Times New Roman"/>
          <w:lang w:val="uz-Cyrl-UZ"/>
        </w:rPr>
        <w:t>____________________</w:t>
      </w:r>
      <w:r>
        <w:rPr>
          <w:rFonts w:ascii="Times New Roman" w:hAnsi="Times New Roman"/>
          <w:lang w:val="uz-Cyrl-UZ"/>
        </w:rPr>
        <w:t xml:space="preserve"> бошлиғи в.б.  Ф.И.О, ушбу шартномани қуйидагича туздилар</w:t>
      </w:r>
      <w:r w:rsidRPr="0028554C">
        <w:rPr>
          <w:rFonts w:ascii="Times New Roman" w:hAnsi="Times New Roman"/>
          <w:lang w:val="uz-Cyrl-UZ"/>
        </w:rPr>
        <w:t>:</w:t>
      </w:r>
      <w:r w:rsidRPr="001133D1">
        <w:rPr>
          <w:rFonts w:ascii="Times New Roman" w:hAnsi="Times New Roman"/>
          <w:lang w:val="uz-Cyrl-UZ"/>
        </w:rPr>
        <w:t xml:space="preserve"> </w:t>
      </w:r>
    </w:p>
    <w:p w:rsidR="00D547E5" w:rsidRPr="0028554C" w:rsidRDefault="00D547E5" w:rsidP="00D547E5">
      <w:pPr>
        <w:ind w:left="-851"/>
        <w:jc w:val="both"/>
        <w:rPr>
          <w:rFonts w:ascii="Times New Roman" w:hAnsi="Times New Roman"/>
          <w:b/>
          <w:lang w:val="uz-Cyrl-UZ"/>
        </w:rPr>
      </w:pPr>
    </w:p>
    <w:p w:rsidR="00D547E5" w:rsidRPr="00192781" w:rsidRDefault="00D547E5" w:rsidP="00D547E5">
      <w:pPr>
        <w:numPr>
          <w:ilvl w:val="0"/>
          <w:numId w:val="2"/>
        </w:numPr>
        <w:jc w:val="center"/>
        <w:rPr>
          <w:rFonts w:ascii="Times New Roman" w:hAnsi="Times New Roman"/>
          <w:b/>
          <w:lang w:val="uz-Cyrl-UZ"/>
        </w:rPr>
      </w:pPr>
      <w:r>
        <w:rPr>
          <w:rFonts w:ascii="Times New Roman" w:hAnsi="Times New Roman"/>
          <w:b/>
          <w:lang w:val="uz-Cyrl-UZ"/>
        </w:rPr>
        <w:t>Шартнома мавзуси</w:t>
      </w:r>
    </w:p>
    <w:p w:rsidR="00D547E5" w:rsidRPr="00D547E5" w:rsidRDefault="00D547E5" w:rsidP="00D547E5">
      <w:pPr>
        <w:pStyle w:val="a3"/>
        <w:spacing w:after="200"/>
        <w:ind w:left="-851"/>
        <w:jc w:val="both"/>
        <w:rPr>
          <w:rFonts w:ascii="Times New Roman" w:hAnsi="Times New Roman"/>
          <w:b/>
          <w:lang w:val="uz-Cyrl-UZ"/>
        </w:rPr>
      </w:pPr>
      <w:r>
        <w:rPr>
          <w:rFonts w:ascii="Times New Roman" w:hAnsi="Times New Roman"/>
          <w:lang w:val="uz-Cyrl-UZ"/>
        </w:rPr>
        <w:t xml:space="preserve">1.1. “Бажарувчи”  “Буюртмачи” ташкилотларидаги тиббий пунктларида ишчи-ходимларга тиббий хизмат кўрсатиш ва қатнов (смена) олди тиббий кўрикларини ўтказишни  ўз зиммасига олади: </w:t>
      </w:r>
      <w:r w:rsidRPr="00D547E5">
        <w:rPr>
          <w:rFonts w:ascii="Times New Roman" w:hAnsi="Times New Roman"/>
          <w:lang w:val="uz-Cyrl-UZ"/>
        </w:rPr>
        <w:t xml:space="preserve"> </w:t>
      </w:r>
    </w:p>
    <w:p w:rsidR="00D547E5" w:rsidRPr="00D547E5" w:rsidRDefault="00D547E5" w:rsidP="00D547E5">
      <w:pPr>
        <w:pStyle w:val="a3"/>
        <w:spacing w:after="200"/>
        <w:ind w:left="-851"/>
        <w:jc w:val="both"/>
        <w:rPr>
          <w:rFonts w:ascii="Times New Roman" w:hAnsi="Times New Roman"/>
          <w:lang w:val="uz-Cyrl-UZ"/>
        </w:rPr>
      </w:pPr>
      <w:r w:rsidRPr="00122DCF">
        <w:rPr>
          <w:rFonts w:ascii="Times New Roman" w:hAnsi="Times New Roman"/>
          <w:b/>
          <w:lang w:val="uz-Cyrl-UZ"/>
        </w:rPr>
        <w:t>Сутка давомида фаолият олиб борадиган тиббий таянч пунктлари</w:t>
      </w:r>
      <w:r w:rsidRPr="00D547E5">
        <w:rPr>
          <w:rFonts w:ascii="Times New Roman" w:hAnsi="Times New Roman"/>
          <w:b/>
          <w:lang w:val="uz-Cyrl-UZ"/>
        </w:rPr>
        <w:t>:</w:t>
      </w:r>
      <w:r w:rsidRPr="00D547E5">
        <w:rPr>
          <w:rFonts w:ascii="Times New Roman" w:hAnsi="Times New Roman"/>
          <w:lang w:val="uz-Cyrl-UZ"/>
        </w:rPr>
        <w:t xml:space="preserve"> </w:t>
      </w:r>
      <w:r>
        <w:rPr>
          <w:rFonts w:ascii="Times New Roman" w:hAnsi="Times New Roman"/>
          <w:lang w:val="uz-Cyrl-UZ"/>
        </w:rPr>
        <w:t>“Хонжиза” КБ “Хонжиза” шахтаси, “Хонжиза” КБ Бойитиш фабрикаси;</w:t>
      </w:r>
    </w:p>
    <w:p w:rsidR="00D547E5" w:rsidRDefault="00D547E5" w:rsidP="00D547E5">
      <w:pPr>
        <w:pStyle w:val="a3"/>
        <w:spacing w:after="200"/>
        <w:ind w:left="-851"/>
        <w:jc w:val="both"/>
        <w:rPr>
          <w:rFonts w:ascii="Times New Roman" w:hAnsi="Times New Roman"/>
          <w:lang w:val="uz-Cyrl-UZ"/>
        </w:rPr>
      </w:pPr>
      <w:r w:rsidRPr="00122DCF">
        <w:rPr>
          <w:rFonts w:ascii="Times New Roman" w:hAnsi="Times New Roman"/>
          <w:b/>
          <w:lang w:val="uz-Cyrl-UZ"/>
        </w:rPr>
        <w:t>Кундузи фаолият олиб борадиган тиббий пунктлар</w:t>
      </w:r>
      <w:r w:rsidRPr="00122DCF">
        <w:rPr>
          <w:rFonts w:ascii="Times New Roman" w:hAnsi="Times New Roman"/>
          <w:b/>
        </w:rPr>
        <w:t>:</w:t>
      </w:r>
      <w:r w:rsidRPr="00241B7A">
        <w:rPr>
          <w:rFonts w:ascii="Times New Roman" w:hAnsi="Times New Roman"/>
        </w:rPr>
        <w:t xml:space="preserve"> </w:t>
      </w:r>
      <w:r>
        <w:rPr>
          <w:rFonts w:ascii="Times New Roman" w:hAnsi="Times New Roman"/>
          <w:lang w:val="uz-Cyrl-UZ"/>
        </w:rPr>
        <w:t>“Хонжиза” КБ материал техник базаси;</w:t>
      </w:r>
    </w:p>
    <w:p w:rsidR="00D547E5" w:rsidRPr="00C44E65" w:rsidRDefault="00D547E5" w:rsidP="00D547E5">
      <w:pPr>
        <w:pStyle w:val="a3"/>
        <w:spacing w:after="200"/>
        <w:ind w:left="-851"/>
        <w:jc w:val="both"/>
        <w:rPr>
          <w:rFonts w:ascii="Times New Roman" w:hAnsi="Times New Roman"/>
          <w:lang w:val="uz-Cyrl-UZ"/>
        </w:rPr>
      </w:pPr>
      <w:r w:rsidRPr="00122DCF">
        <w:rPr>
          <w:rFonts w:ascii="Times New Roman" w:hAnsi="Times New Roman"/>
          <w:b/>
          <w:lang w:val="uz-Cyrl-UZ"/>
        </w:rPr>
        <w:t>Қатнов (смена) олди тиббий кўрикларини ўтказувчи тиббий пунктлар:</w:t>
      </w:r>
      <w:r>
        <w:rPr>
          <w:rFonts w:ascii="Times New Roman" w:hAnsi="Times New Roman"/>
          <w:lang w:val="uz-Cyrl-UZ"/>
        </w:rPr>
        <w:t xml:space="preserve"> АТБ 5 – автобазаси.</w:t>
      </w:r>
    </w:p>
    <w:p w:rsidR="00D547E5" w:rsidRPr="00A62DF5" w:rsidRDefault="00D547E5" w:rsidP="00D547E5">
      <w:pPr>
        <w:pStyle w:val="a3"/>
        <w:ind w:left="-851"/>
        <w:jc w:val="both"/>
        <w:rPr>
          <w:rFonts w:ascii="Times New Roman" w:hAnsi="Times New Roman"/>
          <w:lang w:val="uz-Cyrl-UZ"/>
        </w:rPr>
      </w:pPr>
      <w:r>
        <w:rPr>
          <w:rFonts w:ascii="Times New Roman" w:hAnsi="Times New Roman"/>
          <w:lang w:val="uz-Cyrl-UZ"/>
        </w:rPr>
        <w:t xml:space="preserve">1.2. Тиббий хизмат кўрсатиш ва қатнов (смена) олди тиббий кўрикларини ўтказиш муддати 01.04.2022 йилдан бошлаб,  31.03.2023 йилгача қилиб белгиланади. </w:t>
      </w:r>
    </w:p>
    <w:p w:rsidR="00D547E5" w:rsidRPr="00D547E5" w:rsidRDefault="00D547E5" w:rsidP="00D547E5">
      <w:pPr>
        <w:ind w:left="-851"/>
        <w:jc w:val="center"/>
        <w:rPr>
          <w:rFonts w:ascii="Times New Roman" w:hAnsi="Times New Roman"/>
          <w:b/>
          <w:lang w:val="uz-Cyrl-UZ"/>
        </w:rPr>
      </w:pPr>
      <w:r w:rsidRPr="00D547E5">
        <w:rPr>
          <w:rFonts w:ascii="Times New Roman" w:hAnsi="Times New Roman"/>
          <w:b/>
          <w:lang w:val="uz-Cyrl-UZ"/>
        </w:rPr>
        <w:t>2.Хизмат нархи ва т</w:t>
      </w:r>
      <w:r>
        <w:rPr>
          <w:rFonts w:ascii="Times New Roman" w:hAnsi="Times New Roman"/>
          <w:b/>
          <w:lang w:val="uz-Cyrl-UZ"/>
        </w:rPr>
        <w:t>ў</w:t>
      </w:r>
      <w:r w:rsidRPr="00D547E5">
        <w:rPr>
          <w:rFonts w:ascii="Times New Roman" w:hAnsi="Times New Roman"/>
          <w:b/>
          <w:lang w:val="uz-Cyrl-UZ"/>
        </w:rPr>
        <w:t>лов тартиби</w:t>
      </w:r>
    </w:p>
    <w:p w:rsidR="00D547E5" w:rsidRPr="00F4201B" w:rsidRDefault="00D547E5" w:rsidP="00D547E5">
      <w:pPr>
        <w:ind w:left="-851"/>
        <w:jc w:val="both"/>
        <w:rPr>
          <w:rFonts w:ascii="Times New Roman" w:hAnsi="Times New Roman"/>
          <w:lang w:val="uz-Cyrl-UZ"/>
        </w:rPr>
      </w:pPr>
      <w:r w:rsidRPr="00D547E5">
        <w:rPr>
          <w:rFonts w:ascii="Times New Roman" w:hAnsi="Times New Roman"/>
          <w:lang w:val="uz-Cyrl-UZ"/>
        </w:rPr>
        <w:t xml:space="preserve">2.1. </w:t>
      </w:r>
      <w:r>
        <w:rPr>
          <w:rFonts w:ascii="Times New Roman" w:hAnsi="Times New Roman"/>
          <w:lang w:val="uz-Cyrl-UZ"/>
        </w:rPr>
        <w:t xml:space="preserve">Шартнома бўйича хизмат нархи суммаси, қўшимча қиймат солиғисиз </w:t>
      </w:r>
      <w:r w:rsidRPr="003351D1">
        <w:rPr>
          <w:rFonts w:ascii="Times New Roman" w:hAnsi="Times New Roman"/>
          <w:lang w:val="uz-Cyrl-UZ"/>
        </w:rPr>
        <w:t>____________________</w:t>
      </w:r>
      <w:r>
        <w:rPr>
          <w:rFonts w:ascii="Times New Roman" w:hAnsi="Times New Roman"/>
          <w:lang w:val="uz-Cyrl-UZ"/>
        </w:rPr>
        <w:t xml:space="preserve"> (сўз билан) сўмни ташкил этади (1-илова).</w:t>
      </w:r>
    </w:p>
    <w:p w:rsidR="00D547E5" w:rsidRDefault="00D547E5" w:rsidP="00D547E5">
      <w:pPr>
        <w:pStyle w:val="a3"/>
        <w:ind w:left="-851"/>
        <w:jc w:val="both"/>
        <w:rPr>
          <w:rFonts w:ascii="Times New Roman" w:hAnsi="Times New Roman"/>
          <w:lang w:val="uz-Cyrl-UZ"/>
        </w:rPr>
      </w:pPr>
      <w:r w:rsidRPr="003E5520">
        <w:rPr>
          <w:rFonts w:ascii="Times New Roman" w:hAnsi="Times New Roman"/>
          <w:lang w:val="uz-Cyrl-UZ"/>
        </w:rPr>
        <w:t xml:space="preserve">2.2. </w:t>
      </w:r>
      <w:r w:rsidRPr="00524FCA">
        <w:rPr>
          <w:rFonts w:ascii="Times New Roman" w:hAnsi="Times New Roman"/>
          <w:lang w:val="uz-Cyrl-UZ"/>
        </w:rPr>
        <w:t xml:space="preserve">Мазкур шартнома бўйича </w:t>
      </w:r>
      <w:r>
        <w:rPr>
          <w:rFonts w:ascii="Times New Roman" w:hAnsi="Times New Roman"/>
          <w:lang w:val="uz-Cyrl-UZ"/>
        </w:rPr>
        <w:t xml:space="preserve">олдиндан </w:t>
      </w:r>
      <w:r w:rsidRPr="00524FCA">
        <w:rPr>
          <w:rFonts w:ascii="Times New Roman" w:hAnsi="Times New Roman"/>
          <w:lang w:val="uz-Cyrl-UZ"/>
        </w:rPr>
        <w:t>тўлов</w:t>
      </w:r>
      <w:r>
        <w:rPr>
          <w:rFonts w:ascii="Times New Roman" w:hAnsi="Times New Roman"/>
          <w:lang w:val="uz-Cyrl-UZ"/>
        </w:rPr>
        <w:t xml:space="preserve"> сифатида, тўлов хисоб варағи тақдим қилингандан сўнг 10 банк иш куни давомида “Буюртмачи” томонидан “Бажарувчи” ҳисоб рақамига ойлик хизмат кўрсатиш ҳажми тўлов суммасининг 30 % миқдори ўтказилади. Ҳар бир босқичнинг якуний ҳисоб-китоби белгиланган тартибда тузилган ҳисобварақ-фактуралари асосида ҳисобот ойидан кейинги ойнинг 10-кунига қадар, 10 банк иш куни давомида амалга оширилади.</w:t>
      </w:r>
    </w:p>
    <w:p w:rsidR="00D547E5" w:rsidRDefault="00D547E5" w:rsidP="00D547E5">
      <w:pPr>
        <w:ind w:left="-851"/>
        <w:jc w:val="center"/>
        <w:rPr>
          <w:rFonts w:ascii="Times New Roman" w:hAnsi="Times New Roman"/>
          <w:b/>
          <w:lang w:val="uz-Cyrl-UZ"/>
        </w:rPr>
      </w:pPr>
      <w:r>
        <w:rPr>
          <w:rFonts w:ascii="Times New Roman" w:hAnsi="Times New Roman"/>
          <w:b/>
        </w:rPr>
        <w:t>3</w:t>
      </w:r>
      <w:r w:rsidRPr="001B7F53">
        <w:rPr>
          <w:rFonts w:ascii="Times New Roman" w:hAnsi="Times New Roman"/>
          <w:b/>
        </w:rPr>
        <w:t>.</w:t>
      </w:r>
      <w:r>
        <w:rPr>
          <w:rFonts w:ascii="Times New Roman" w:hAnsi="Times New Roman"/>
          <w:b/>
          <w:lang w:val="uz-Cyrl-UZ"/>
        </w:rPr>
        <w:t>Томонлар мажбурияти</w:t>
      </w:r>
    </w:p>
    <w:p w:rsidR="00D547E5" w:rsidRPr="00122DCF" w:rsidRDefault="00D547E5" w:rsidP="00D547E5">
      <w:pPr>
        <w:pStyle w:val="a3"/>
        <w:spacing w:after="200"/>
        <w:ind w:left="-851"/>
        <w:jc w:val="both"/>
        <w:rPr>
          <w:rFonts w:ascii="Times New Roman" w:hAnsi="Times New Roman"/>
          <w:b/>
          <w:lang w:val="uz-Cyrl-UZ"/>
        </w:rPr>
      </w:pPr>
      <w:r w:rsidRPr="00BB3926">
        <w:rPr>
          <w:rFonts w:ascii="Times New Roman" w:hAnsi="Times New Roman"/>
          <w:lang w:val="uz-Cyrl-UZ"/>
        </w:rPr>
        <w:t>3.1.</w:t>
      </w:r>
      <w:r>
        <w:rPr>
          <w:rFonts w:ascii="Times New Roman" w:hAnsi="Times New Roman"/>
          <w:b/>
          <w:lang w:val="uz-Cyrl-UZ"/>
        </w:rPr>
        <w:t xml:space="preserve"> </w:t>
      </w:r>
      <w:r w:rsidRPr="00BB3926">
        <w:rPr>
          <w:rFonts w:ascii="Times New Roman" w:hAnsi="Times New Roman"/>
          <w:b/>
          <w:lang w:val="uz-Cyrl-UZ"/>
        </w:rPr>
        <w:t xml:space="preserve"> </w:t>
      </w:r>
      <w:r w:rsidRPr="00122DCF">
        <w:rPr>
          <w:rFonts w:ascii="Times New Roman" w:hAnsi="Times New Roman"/>
          <w:b/>
          <w:lang w:val="uz-Cyrl-UZ"/>
        </w:rPr>
        <w:t>“Буюртмачи” қуйидагиларни ўз зиммасига олади:</w:t>
      </w:r>
    </w:p>
    <w:p w:rsidR="00D547E5" w:rsidRPr="00A65B32" w:rsidRDefault="00D547E5" w:rsidP="00D547E5">
      <w:pPr>
        <w:pStyle w:val="a3"/>
        <w:spacing w:after="200"/>
        <w:ind w:left="-851"/>
        <w:jc w:val="both"/>
        <w:rPr>
          <w:rFonts w:ascii="Times New Roman" w:hAnsi="Times New Roman"/>
          <w:lang w:val="uz-Cyrl-UZ"/>
        </w:rPr>
      </w:pPr>
      <w:r w:rsidRPr="00D547E5">
        <w:rPr>
          <w:rFonts w:ascii="Times New Roman" w:hAnsi="Times New Roman"/>
          <w:lang w:val="uz-Cyrl-UZ"/>
        </w:rPr>
        <w:t xml:space="preserve">3.1.1. </w:t>
      </w:r>
      <w:r>
        <w:rPr>
          <w:rFonts w:ascii="Times New Roman" w:hAnsi="Times New Roman"/>
          <w:lang w:val="uz-Cyrl-UZ"/>
        </w:rPr>
        <w:t>Тиббий таянч пунктларини (тиббий пунктларни) жойлаштириш ва қатнов (смена) олди тиббий кўрикларини ўтказиш учун санитария меъёрлари талабларига жавоб берадиган хоналарни ажратиш;</w:t>
      </w:r>
    </w:p>
    <w:p w:rsidR="00D547E5" w:rsidRPr="00A65B32" w:rsidRDefault="00D547E5" w:rsidP="00D547E5">
      <w:pPr>
        <w:pStyle w:val="a3"/>
        <w:spacing w:after="200"/>
        <w:ind w:left="-851"/>
        <w:jc w:val="both"/>
        <w:rPr>
          <w:rFonts w:ascii="Times New Roman" w:hAnsi="Times New Roman"/>
          <w:lang w:val="uz-Cyrl-UZ"/>
        </w:rPr>
      </w:pPr>
      <w:r>
        <w:rPr>
          <w:rFonts w:ascii="Times New Roman" w:hAnsi="Times New Roman"/>
          <w:lang w:val="uz-Cyrl-UZ"/>
        </w:rPr>
        <w:t>3.1.2. Транспорт воситалари хайдовчиларини қатнов (смена) олди тиббий кўрикларини ўтказиш учун тиббий пунктларга белгиланган вақтларда етиб боришларини таъминлаш;</w:t>
      </w:r>
    </w:p>
    <w:p w:rsidR="00D547E5" w:rsidRDefault="00D547E5" w:rsidP="00D547E5">
      <w:pPr>
        <w:pStyle w:val="a3"/>
        <w:spacing w:after="200"/>
        <w:ind w:left="-851"/>
        <w:jc w:val="both"/>
        <w:rPr>
          <w:rFonts w:ascii="Times New Roman" w:hAnsi="Times New Roman"/>
          <w:lang w:val="uz-Cyrl-UZ"/>
        </w:rPr>
      </w:pPr>
      <w:r>
        <w:rPr>
          <w:rFonts w:ascii="Times New Roman" w:hAnsi="Times New Roman"/>
          <w:lang w:val="uz-Cyrl-UZ"/>
        </w:rPr>
        <w:t>3.1.3. Ташкилотлардаги тиббий таянч пунктларини қаттиқ ва юмшоқ инвентар билан жиҳозлаш ва тиббий ходимларни махсус кийим-бош билан таъминлаш;</w:t>
      </w:r>
    </w:p>
    <w:p w:rsidR="00D547E5" w:rsidRDefault="00D547E5" w:rsidP="00D547E5">
      <w:pPr>
        <w:pStyle w:val="a3"/>
        <w:spacing w:after="200"/>
        <w:ind w:left="-851"/>
        <w:jc w:val="both"/>
        <w:rPr>
          <w:rFonts w:ascii="Times New Roman" w:hAnsi="Times New Roman"/>
          <w:lang w:val="uz-Cyrl-UZ"/>
        </w:rPr>
      </w:pPr>
      <w:r>
        <w:rPr>
          <w:rFonts w:ascii="Times New Roman" w:hAnsi="Times New Roman"/>
          <w:lang w:val="uz-Cyrl-UZ"/>
        </w:rPr>
        <w:t>3.1.4. Ташкилотлардаги тиббий таянч пунктларини</w:t>
      </w:r>
      <w:r w:rsidRPr="008223B6">
        <w:rPr>
          <w:rFonts w:ascii="Times New Roman" w:hAnsi="Times New Roman"/>
          <w:lang w:val="uz-Cyrl-UZ"/>
        </w:rPr>
        <w:t xml:space="preserve"> </w:t>
      </w:r>
      <w:r>
        <w:rPr>
          <w:rFonts w:ascii="Times New Roman" w:hAnsi="Times New Roman"/>
          <w:lang w:val="uz-Cyrl-UZ"/>
        </w:rPr>
        <w:t>тиббий инвентар, асбоб-ускунлар, дори-дармонлар, боғлов материаллари, дезинфекция эритмалари ва ювиш воситалари билан таъминлаш;</w:t>
      </w:r>
    </w:p>
    <w:p w:rsidR="00D547E5" w:rsidRPr="008223B6" w:rsidRDefault="00D547E5" w:rsidP="00D547E5">
      <w:pPr>
        <w:pStyle w:val="a3"/>
        <w:spacing w:after="200"/>
        <w:ind w:left="-851"/>
        <w:jc w:val="both"/>
        <w:rPr>
          <w:rFonts w:ascii="Times New Roman" w:hAnsi="Times New Roman"/>
          <w:lang w:val="uz-Cyrl-UZ"/>
        </w:rPr>
      </w:pPr>
      <w:r>
        <w:rPr>
          <w:rFonts w:ascii="Times New Roman" w:hAnsi="Times New Roman"/>
          <w:lang w:val="uz-Cyrl-UZ"/>
        </w:rPr>
        <w:t>3.1.5. “Буюртмачи”  Ўзбекистон Республикаси Президентининг Фармонларига мувофиқ, меҳнатга ҳақ тўлашнинг  энг кам миқдоридан келиб чиққан ҳолда, бюджет ташкилоти ҳисобланган “Бажарувчи” тиббий ходимларига иш ҳақи оширилиши муносабати билан мазкур шартномага қўшимча битим тузиб, белгиланган тартибда тўловлар ўтказади.</w:t>
      </w:r>
    </w:p>
    <w:p w:rsidR="00D547E5" w:rsidRPr="0028370C" w:rsidRDefault="00D547E5" w:rsidP="00D547E5">
      <w:pPr>
        <w:pStyle w:val="a3"/>
        <w:ind w:left="-851"/>
        <w:jc w:val="both"/>
        <w:rPr>
          <w:rFonts w:ascii="Times New Roman" w:hAnsi="Times New Roman"/>
          <w:lang w:val="uz-Cyrl-UZ"/>
        </w:rPr>
      </w:pPr>
      <w:r w:rsidRPr="0081280D">
        <w:rPr>
          <w:rFonts w:ascii="Times New Roman" w:hAnsi="Times New Roman"/>
          <w:lang w:val="uz-Cyrl-UZ"/>
        </w:rPr>
        <w:t>3.1.</w:t>
      </w:r>
      <w:r>
        <w:rPr>
          <w:rFonts w:ascii="Times New Roman" w:hAnsi="Times New Roman"/>
          <w:lang w:val="uz-Cyrl-UZ"/>
        </w:rPr>
        <w:t>6</w:t>
      </w:r>
      <w:r w:rsidRPr="0081280D">
        <w:rPr>
          <w:rFonts w:ascii="Times New Roman" w:hAnsi="Times New Roman"/>
          <w:lang w:val="uz-Cyrl-UZ"/>
        </w:rPr>
        <w:t xml:space="preserve">. </w:t>
      </w:r>
      <w:r>
        <w:rPr>
          <w:rFonts w:ascii="Times New Roman" w:hAnsi="Times New Roman"/>
          <w:lang w:val="uz-Cyrl-UZ"/>
        </w:rPr>
        <w:t>“Буюртмачи” сутканинг исталган вақтида “Бажарувчи” тиббий ходимларининг ишга чиқиш жадвалига мувофиқ тиббий хизматлар кўрсатилишини назорат қилиш ҳуқуқига эга.</w:t>
      </w:r>
    </w:p>
    <w:p w:rsidR="00D547E5" w:rsidRPr="00C1184B" w:rsidRDefault="00D547E5" w:rsidP="00D547E5">
      <w:pPr>
        <w:ind w:left="-851"/>
        <w:jc w:val="both"/>
        <w:rPr>
          <w:rFonts w:ascii="Times New Roman" w:hAnsi="Times New Roman"/>
          <w:lang w:val="uz-Cyrl-UZ"/>
        </w:rPr>
      </w:pPr>
      <w:r w:rsidRPr="00C1184B">
        <w:rPr>
          <w:rFonts w:ascii="Times New Roman" w:hAnsi="Times New Roman"/>
          <w:lang w:val="uz-Cyrl-UZ"/>
        </w:rPr>
        <w:t xml:space="preserve">3.2. </w:t>
      </w:r>
      <w:r w:rsidRPr="00122DCF">
        <w:rPr>
          <w:rFonts w:ascii="Times New Roman" w:hAnsi="Times New Roman"/>
          <w:b/>
          <w:lang w:val="uz-Cyrl-UZ"/>
        </w:rPr>
        <w:t>“Бажарувчи” қуйидагиларни ўз зиммасига олади:</w:t>
      </w:r>
      <w:r w:rsidRPr="00C1184B">
        <w:rPr>
          <w:rFonts w:ascii="Times New Roman" w:hAnsi="Times New Roman"/>
          <w:lang w:val="uz-Cyrl-UZ"/>
        </w:rPr>
        <w:t xml:space="preserve"> </w:t>
      </w:r>
    </w:p>
    <w:p w:rsidR="00D547E5" w:rsidRDefault="00D547E5" w:rsidP="00D547E5">
      <w:pPr>
        <w:shd w:val="clear" w:color="auto" w:fill="FFFFFF"/>
        <w:ind w:left="-851"/>
        <w:jc w:val="both"/>
        <w:rPr>
          <w:rFonts w:ascii="Times New Roman" w:hAnsi="Times New Roman"/>
          <w:lang w:val="uz-Cyrl-UZ"/>
        </w:rPr>
      </w:pPr>
      <w:r w:rsidRPr="00D547E5">
        <w:rPr>
          <w:rFonts w:ascii="Times New Roman" w:hAnsi="Times New Roman"/>
          <w:lang w:val="uz-Cyrl-UZ"/>
        </w:rPr>
        <w:t xml:space="preserve">3.2.1. </w:t>
      </w:r>
      <w:r>
        <w:rPr>
          <w:rFonts w:ascii="Times New Roman" w:hAnsi="Times New Roman"/>
          <w:lang w:val="uz-Cyrl-UZ"/>
        </w:rPr>
        <w:t>“Буюртмачи” ташкилотларидаги тиббий таянч пунктларида (тиббий пунктларида) тасдиқланган иш жадвалларига мувофиқ тиббий хизмат ва тиббий ёрдамни ташкил қилиш (2 -илова);</w:t>
      </w:r>
    </w:p>
    <w:p w:rsidR="00D547E5" w:rsidRPr="0028370C" w:rsidRDefault="00D547E5" w:rsidP="00D547E5">
      <w:pPr>
        <w:shd w:val="clear" w:color="auto" w:fill="FFFFFF"/>
        <w:ind w:left="-851"/>
        <w:jc w:val="both"/>
        <w:rPr>
          <w:rFonts w:ascii="Times New Roman" w:hAnsi="Times New Roman"/>
          <w:lang w:val="uz-Cyrl-UZ"/>
        </w:rPr>
      </w:pPr>
      <w:r w:rsidRPr="0028370C">
        <w:rPr>
          <w:rFonts w:ascii="Times New Roman" w:hAnsi="Times New Roman"/>
          <w:lang w:val="uz-Cyrl-UZ"/>
        </w:rPr>
        <w:t>3.2.2.</w:t>
      </w:r>
      <w:r>
        <w:rPr>
          <w:rFonts w:ascii="Times New Roman" w:hAnsi="Times New Roman"/>
          <w:lang w:val="uz-Cyrl-UZ"/>
        </w:rPr>
        <w:t xml:space="preserve"> “Буюртмачи” ташкилотларидаги ишчи-ходимларни қатнов (смена) олди тиббий кўрикдан ўтказиш мақсадида, ҳар куни қатнов (смена) олди тиббий кўрик ўтказувчи тиббий пунктларни малакали тиббий ходимлар билан таъминлаш;</w:t>
      </w:r>
    </w:p>
    <w:p w:rsidR="00D547E5" w:rsidRPr="00A1227A" w:rsidRDefault="00D547E5" w:rsidP="00D547E5">
      <w:pPr>
        <w:pStyle w:val="a3"/>
        <w:numPr>
          <w:ilvl w:val="2"/>
          <w:numId w:val="1"/>
        </w:numPr>
        <w:shd w:val="clear" w:color="auto" w:fill="FFFFFF"/>
        <w:ind w:left="-851" w:firstLine="0"/>
        <w:jc w:val="both"/>
        <w:rPr>
          <w:rFonts w:ascii="Times New Roman" w:hAnsi="Times New Roman"/>
          <w:b/>
          <w:lang w:val="uz-Cyrl-UZ"/>
        </w:rPr>
      </w:pPr>
      <w:r>
        <w:rPr>
          <w:rFonts w:ascii="Times New Roman" w:hAnsi="Times New Roman"/>
          <w:lang w:val="uz-Cyrl-UZ"/>
        </w:rPr>
        <w:lastRenderedPageBreak/>
        <w:t>“Буюртмачи” томонидан тақдим этилган қатнов (смена) олди тиббий кўрик ўтказиш жойлари ва иш тартибига мувофиқ, ҳар куни қатнов (смена) олди тиббий кўрикларини  ўтказиш (3-илова);</w:t>
      </w:r>
    </w:p>
    <w:p w:rsidR="00D547E5" w:rsidRPr="00D547E5" w:rsidRDefault="00D547E5" w:rsidP="00D547E5">
      <w:pPr>
        <w:pStyle w:val="a3"/>
        <w:numPr>
          <w:ilvl w:val="2"/>
          <w:numId w:val="1"/>
        </w:numPr>
        <w:shd w:val="clear" w:color="auto" w:fill="FFFFFF"/>
        <w:ind w:left="-851" w:firstLine="0"/>
        <w:jc w:val="both"/>
        <w:rPr>
          <w:rFonts w:ascii="Times New Roman" w:hAnsi="Times New Roman"/>
          <w:lang w:val="uz-Cyrl-UZ"/>
        </w:rPr>
      </w:pPr>
      <w:r w:rsidRPr="003F55DB">
        <w:rPr>
          <w:rFonts w:ascii="Times New Roman" w:hAnsi="Times New Roman"/>
          <w:lang w:val="uz-Cyrl-UZ"/>
        </w:rPr>
        <w:t>“Бажарувчи”</w:t>
      </w:r>
      <w:r>
        <w:rPr>
          <w:rFonts w:ascii="Times New Roman" w:hAnsi="Times New Roman"/>
          <w:b/>
          <w:lang w:val="uz-Cyrl-UZ"/>
        </w:rPr>
        <w:t xml:space="preserve"> </w:t>
      </w:r>
      <w:r>
        <w:rPr>
          <w:rFonts w:ascii="Times New Roman" w:hAnsi="Times New Roman"/>
          <w:lang w:val="uz-Cyrl-UZ"/>
        </w:rPr>
        <w:t xml:space="preserve">“Буюртмачи”га </w:t>
      </w:r>
      <w:r w:rsidRPr="003F55DB">
        <w:rPr>
          <w:rFonts w:ascii="Times New Roman" w:hAnsi="Times New Roman"/>
          <w:lang w:val="uz-Cyrl-UZ"/>
        </w:rPr>
        <w:t>ҳисобот ойидан кейинги ойнинг 5 – кунига қадар</w:t>
      </w:r>
      <w:r>
        <w:rPr>
          <w:rFonts w:ascii="Times New Roman" w:hAnsi="Times New Roman"/>
          <w:lang w:val="uz-Cyrl-UZ"/>
        </w:rPr>
        <w:t>,</w:t>
      </w:r>
      <w:r w:rsidRPr="00D547E5">
        <w:rPr>
          <w:rFonts w:ascii="Times New Roman" w:hAnsi="Times New Roman"/>
          <w:lang w:val="uz-Cyrl-UZ"/>
        </w:rPr>
        <w:t xml:space="preserve"> </w:t>
      </w:r>
      <w:r>
        <w:rPr>
          <w:rFonts w:ascii="Times New Roman" w:hAnsi="Times New Roman"/>
          <w:lang w:val="uz-Cyrl-UZ"/>
        </w:rPr>
        <w:t>шартномавий бўлим мудири, катта ҳамшираси, цех шифокорлари ва тиббий таянч пунктлари мудираларининг кўрсатилган тиббий хизмат хақидаги ойлик ҳисоботлари ва тўлов учун ҳисобварақ-фактураларини тақдим қилади.</w:t>
      </w:r>
    </w:p>
    <w:p w:rsidR="00D547E5" w:rsidRPr="005145A4" w:rsidRDefault="00D547E5" w:rsidP="00D547E5">
      <w:pPr>
        <w:pStyle w:val="a3"/>
        <w:shd w:val="clear" w:color="auto" w:fill="FFFFFF"/>
        <w:ind w:left="540"/>
        <w:jc w:val="both"/>
        <w:rPr>
          <w:rFonts w:ascii="Times New Roman" w:hAnsi="Times New Roman"/>
          <w:b/>
          <w:lang w:val="uz-Cyrl-UZ"/>
        </w:rPr>
      </w:pPr>
      <w:r w:rsidRPr="00D547E5">
        <w:rPr>
          <w:rFonts w:ascii="Times New Roman" w:hAnsi="Times New Roman"/>
          <w:b/>
          <w:lang w:val="uz-Cyrl-UZ"/>
        </w:rPr>
        <w:t xml:space="preserve">                                4. </w:t>
      </w:r>
      <w:r>
        <w:rPr>
          <w:rFonts w:ascii="Times New Roman" w:hAnsi="Times New Roman"/>
          <w:b/>
          <w:lang w:val="uz-Cyrl-UZ"/>
        </w:rPr>
        <w:t>Томонлар жавобгарлиги</w:t>
      </w:r>
      <w:r w:rsidRPr="00D547E5">
        <w:rPr>
          <w:rFonts w:ascii="Times New Roman" w:hAnsi="Times New Roman"/>
          <w:lang w:val="uz-Cyrl-UZ"/>
        </w:rPr>
        <w:t xml:space="preserve"> </w:t>
      </w:r>
    </w:p>
    <w:p w:rsidR="00D547E5" w:rsidRDefault="00D547E5" w:rsidP="00D547E5">
      <w:pPr>
        <w:pStyle w:val="a6"/>
        <w:tabs>
          <w:tab w:val="left" w:pos="4245"/>
        </w:tabs>
        <w:ind w:left="-851" w:firstLine="0"/>
        <w:rPr>
          <w:spacing w:val="-2"/>
          <w:lang w:val="uz-Cyrl-UZ"/>
        </w:rPr>
      </w:pPr>
      <w:r w:rsidRPr="005145A4">
        <w:rPr>
          <w:spacing w:val="-2"/>
          <w:lang w:val="uz-Cyrl-UZ"/>
        </w:rPr>
        <w:t xml:space="preserve">4.1. </w:t>
      </w:r>
      <w:r>
        <w:rPr>
          <w:spacing w:val="-2"/>
          <w:lang w:val="uz-Cyrl-UZ"/>
        </w:rPr>
        <w:t>Ушбу шартнома шартларини бажармаганлик ёки етарли даражада бажармаганлик учун Томонлар Ўзбекистон Республикасининг амалдаги қонунчилигига мувофиқ жавобгар бўладилар.</w:t>
      </w:r>
    </w:p>
    <w:p w:rsidR="00D547E5" w:rsidRPr="005145A4" w:rsidRDefault="00D547E5" w:rsidP="00D547E5">
      <w:pPr>
        <w:pStyle w:val="a6"/>
        <w:tabs>
          <w:tab w:val="left" w:pos="4245"/>
        </w:tabs>
        <w:ind w:left="-851" w:firstLine="0"/>
        <w:jc w:val="center"/>
        <w:rPr>
          <w:b/>
          <w:lang w:val="uz-Cyrl-UZ"/>
        </w:rPr>
      </w:pPr>
      <w:r w:rsidRPr="00D547E5">
        <w:rPr>
          <w:b/>
          <w:lang w:val="uz-Cyrl-UZ"/>
        </w:rPr>
        <w:t xml:space="preserve">5. </w:t>
      </w:r>
      <w:r>
        <w:rPr>
          <w:b/>
          <w:lang w:val="uz-Cyrl-UZ"/>
        </w:rPr>
        <w:t>Низоларни ҳал қилиш тартиби</w:t>
      </w:r>
    </w:p>
    <w:p w:rsidR="00D547E5" w:rsidRPr="005145A4" w:rsidRDefault="00D547E5" w:rsidP="00D547E5">
      <w:pPr>
        <w:pStyle w:val="a6"/>
        <w:tabs>
          <w:tab w:val="left" w:pos="4245"/>
        </w:tabs>
        <w:ind w:left="-851" w:firstLine="0"/>
        <w:rPr>
          <w:lang w:val="uz-Cyrl-UZ"/>
        </w:rPr>
      </w:pPr>
      <w:r w:rsidRPr="005145A4">
        <w:rPr>
          <w:lang w:val="uz-Cyrl-UZ"/>
        </w:rPr>
        <w:t>5.1.</w:t>
      </w:r>
      <w:r>
        <w:rPr>
          <w:lang w:val="uz-Cyrl-UZ"/>
        </w:rPr>
        <w:t xml:space="preserve"> Ушбу шартномани бажаришдан келиб чиқадиган низолар музокоралар йўли билан ҳал қилинади. Музокора йўли билан ҳал этилмаган низолар Ўзбекистон Республикасининг амалдаги қонунчилигига мувофиқ хўжалик судида кўриб чиқилади. Низоларни ҳал қилиш бўйича даво тартиби Томонлар учун мажбурийдир.</w:t>
      </w:r>
    </w:p>
    <w:p w:rsidR="00D547E5" w:rsidRPr="008D3C5E" w:rsidRDefault="00D547E5" w:rsidP="00D547E5">
      <w:pPr>
        <w:pStyle w:val="a6"/>
        <w:tabs>
          <w:tab w:val="left" w:pos="4245"/>
        </w:tabs>
        <w:ind w:left="-851" w:firstLine="0"/>
        <w:jc w:val="center"/>
        <w:rPr>
          <w:b/>
          <w:lang w:val="uz-Cyrl-UZ"/>
        </w:rPr>
      </w:pPr>
      <w:r w:rsidRPr="008D3C5E">
        <w:rPr>
          <w:b/>
          <w:lang w:val="uz-Cyrl-UZ"/>
        </w:rPr>
        <w:t xml:space="preserve">6. </w:t>
      </w:r>
      <w:r>
        <w:rPr>
          <w:b/>
          <w:lang w:val="uz-Cyrl-UZ"/>
        </w:rPr>
        <w:t>Махсус шартлар ва якуний қоидалар</w:t>
      </w:r>
    </w:p>
    <w:p w:rsidR="00D547E5" w:rsidRPr="008D3C5E" w:rsidRDefault="00D547E5" w:rsidP="00D547E5">
      <w:pPr>
        <w:ind w:left="-851"/>
        <w:jc w:val="both"/>
        <w:rPr>
          <w:rFonts w:ascii="Times New Roman" w:hAnsi="Times New Roman"/>
          <w:lang w:val="uz-Cyrl-UZ"/>
        </w:rPr>
      </w:pPr>
      <w:r w:rsidRPr="008D3C5E">
        <w:rPr>
          <w:rFonts w:ascii="Times New Roman" w:hAnsi="Times New Roman"/>
          <w:lang w:val="uz-Cyrl-UZ"/>
        </w:rPr>
        <w:t xml:space="preserve">6.1. </w:t>
      </w:r>
      <w:r>
        <w:rPr>
          <w:rFonts w:ascii="Times New Roman" w:hAnsi="Times New Roman"/>
          <w:lang w:val="uz-Cyrl-UZ"/>
        </w:rPr>
        <w:t>Ушбу шартномага киритилган ўзгартиришлар, қўшимчалар, агар улар ёзма шаклда томонларнинг қўшимча келишувлари билан тузилган ва иккала томонлар тарафидан имзоланган бўлса ҳақиқий ҳисобланади.</w:t>
      </w:r>
    </w:p>
    <w:p w:rsidR="00D547E5" w:rsidRPr="00F16B8D" w:rsidRDefault="00D547E5" w:rsidP="00D547E5">
      <w:pPr>
        <w:shd w:val="clear" w:color="auto" w:fill="FFFFFF"/>
        <w:ind w:left="-851"/>
        <w:jc w:val="both"/>
        <w:rPr>
          <w:rFonts w:ascii="Times New Roman" w:hAnsi="Times New Roman"/>
          <w:lang w:val="uz-Cyrl-UZ"/>
        </w:rPr>
      </w:pPr>
      <w:r w:rsidRPr="008D3C5E">
        <w:rPr>
          <w:rFonts w:ascii="Times New Roman" w:hAnsi="Times New Roman"/>
          <w:lang w:val="uz-Cyrl-UZ"/>
        </w:rPr>
        <w:t xml:space="preserve">6.2. </w:t>
      </w:r>
      <w:r>
        <w:rPr>
          <w:rFonts w:ascii="Times New Roman" w:hAnsi="Times New Roman"/>
          <w:lang w:val="uz-Cyrl-UZ"/>
        </w:rPr>
        <w:t>Томонларнинг ҳар бири ўз ташаббуси билан, кутилаётган санадан 30 кун олдин қарама-қарши томонга тегишли ёзма хабарнома юбориш орқали ушбу шартномани олдиндан бекор қилиш ҳуқуқига эга.</w:t>
      </w:r>
    </w:p>
    <w:p w:rsidR="00D547E5" w:rsidRDefault="00D547E5" w:rsidP="00D547E5">
      <w:pPr>
        <w:shd w:val="clear" w:color="auto" w:fill="FFFFFF"/>
        <w:ind w:left="-851"/>
        <w:jc w:val="both"/>
        <w:rPr>
          <w:rFonts w:ascii="Times New Roman" w:hAnsi="Times New Roman"/>
          <w:lang w:val="uz-Cyrl-UZ"/>
        </w:rPr>
      </w:pPr>
      <w:r w:rsidRPr="00F16B8D">
        <w:rPr>
          <w:rFonts w:ascii="Times New Roman" w:hAnsi="Times New Roman"/>
          <w:lang w:val="uz-Cyrl-UZ"/>
        </w:rPr>
        <w:t xml:space="preserve">6.3. </w:t>
      </w:r>
      <w:r>
        <w:rPr>
          <w:rFonts w:ascii="Times New Roman" w:hAnsi="Times New Roman"/>
          <w:lang w:val="uz-Cyrl-UZ"/>
        </w:rPr>
        <w:t>Томонлар ушбу шартнома талабларини бажаришда Ўзбекистон Республикасининг амалдаги қонунчилигига, шу жумладан Ўзбекистон Республикаси Меҳнат кодексига, Ўзбекистон Республикаси Соғлиқни Сақлаш Вазирлигининг тегишли буйруқларига ва “Буюртмачи” нинг “Ички иш тартиби қоидалари” га амал қилади.</w:t>
      </w:r>
    </w:p>
    <w:p w:rsidR="00D547E5" w:rsidRPr="005D5D6A" w:rsidRDefault="00D547E5" w:rsidP="00D547E5">
      <w:pPr>
        <w:shd w:val="clear" w:color="auto" w:fill="FFFFFF"/>
        <w:ind w:left="-851"/>
        <w:jc w:val="both"/>
        <w:rPr>
          <w:rFonts w:ascii="Times New Roman" w:hAnsi="Times New Roman"/>
          <w:lang w:val="uz-Cyrl-UZ"/>
        </w:rPr>
      </w:pPr>
      <w:r>
        <w:rPr>
          <w:rFonts w:ascii="Times New Roman" w:hAnsi="Times New Roman"/>
          <w:lang w:val="uz-Cyrl-UZ"/>
        </w:rPr>
        <w:t xml:space="preserve"> </w:t>
      </w:r>
      <w:r w:rsidRPr="005D5D6A">
        <w:rPr>
          <w:rFonts w:ascii="Times New Roman" w:hAnsi="Times New Roman"/>
          <w:lang w:val="uz-Cyrl-UZ"/>
        </w:rPr>
        <w:t xml:space="preserve">6.4. </w:t>
      </w:r>
      <w:r>
        <w:rPr>
          <w:rFonts w:ascii="Times New Roman" w:hAnsi="Times New Roman"/>
          <w:lang w:val="uz-Cyrl-UZ"/>
        </w:rPr>
        <w:t>Шартноманинг 1.1. бандида кўрсатилган “Буюртмачи” ташкилотларидаги тиббий таянч пунктларида (тиббий пунктларида) тиббиёт ходимларини ишга қабул қилиш, лавозимга тайинлаш “Бажарувчи” нинг ҳуқуқи ҳисобланади, уларнинг иш жойларини ўзгартириш Бошқарув раиси хавфсизлик масаласи бўйича ўринбосари ва Ижро аппарати ММ ва СҲ бўлими билан келишилган ҳолда амалга оширилади.</w:t>
      </w:r>
    </w:p>
    <w:p w:rsidR="00D547E5" w:rsidRPr="00D547E5" w:rsidRDefault="00D547E5" w:rsidP="00D547E5">
      <w:pPr>
        <w:pStyle w:val="a3"/>
        <w:ind w:left="-851"/>
        <w:jc w:val="center"/>
        <w:rPr>
          <w:rFonts w:ascii="Times New Roman" w:hAnsi="Times New Roman"/>
          <w:b/>
          <w:lang w:val="uz-Cyrl-UZ"/>
        </w:rPr>
      </w:pPr>
      <w:r w:rsidRPr="00D547E5">
        <w:rPr>
          <w:rFonts w:ascii="Times New Roman" w:hAnsi="Times New Roman"/>
          <w:b/>
          <w:lang w:val="uz-Cyrl-UZ"/>
        </w:rPr>
        <w:t xml:space="preserve">7. </w:t>
      </w:r>
      <w:r>
        <w:rPr>
          <w:rFonts w:ascii="Times New Roman" w:hAnsi="Times New Roman"/>
          <w:b/>
          <w:lang w:val="uz-Cyrl-UZ"/>
        </w:rPr>
        <w:t>Шартноманинг амал қилиш муддати</w:t>
      </w:r>
    </w:p>
    <w:p w:rsidR="00D547E5" w:rsidRPr="00D547E5" w:rsidRDefault="00D547E5" w:rsidP="00D547E5">
      <w:pPr>
        <w:ind w:left="-851"/>
        <w:jc w:val="both"/>
        <w:rPr>
          <w:rFonts w:ascii="inherit" w:hAnsi="inherit"/>
          <w:color w:val="202124"/>
          <w:sz w:val="42"/>
          <w:szCs w:val="42"/>
          <w:lang w:val="uz-Cyrl-UZ" w:eastAsia="ru-RU"/>
        </w:rPr>
      </w:pPr>
      <w:r w:rsidRPr="00D547E5">
        <w:rPr>
          <w:rFonts w:ascii="Times New Roman" w:hAnsi="Times New Roman"/>
          <w:lang w:val="uz-Cyrl-UZ"/>
        </w:rPr>
        <w:t xml:space="preserve">7.1. </w:t>
      </w:r>
      <w:r>
        <w:rPr>
          <w:rFonts w:ascii="Times New Roman" w:hAnsi="Times New Roman"/>
          <w:lang w:val="uz-Cyrl-UZ"/>
        </w:rPr>
        <w:t xml:space="preserve">Ушбу шартнома 01.04.2022 йилдан бошлаб кучга киради ва 2022 йил 31 – мартгача амал қилади. </w:t>
      </w:r>
    </w:p>
    <w:p w:rsidR="00D547E5" w:rsidRPr="00655444" w:rsidRDefault="00D547E5" w:rsidP="00D547E5">
      <w:pPr>
        <w:pStyle w:val="a3"/>
        <w:shd w:val="clear" w:color="auto" w:fill="FFFFFF"/>
        <w:ind w:left="-851"/>
        <w:jc w:val="center"/>
        <w:rPr>
          <w:rFonts w:ascii="Times New Roman" w:hAnsi="Times New Roman"/>
          <w:b/>
          <w:lang w:val="en-US"/>
        </w:rPr>
      </w:pPr>
      <w:r w:rsidRPr="00655444">
        <w:rPr>
          <w:rFonts w:ascii="Times New Roman" w:hAnsi="Times New Roman"/>
          <w:b/>
          <w:lang w:val="en-US"/>
        </w:rPr>
        <w:t>8.</w:t>
      </w:r>
      <w:r>
        <w:rPr>
          <w:rFonts w:ascii="Times New Roman" w:hAnsi="Times New Roman"/>
          <w:b/>
          <w:lang w:val="uz-Cyrl-UZ"/>
        </w:rPr>
        <w:t xml:space="preserve"> Томонларнинг юридик манзиллари ва реквизитлари</w:t>
      </w:r>
      <w:r w:rsidRPr="00655444">
        <w:rPr>
          <w:rFonts w:ascii="Times New Roman" w:hAnsi="Times New Roman"/>
          <w:b/>
          <w:lang w:val="en-US"/>
        </w:rPr>
        <w:t xml:space="preserve"> </w:t>
      </w:r>
    </w:p>
    <w:p w:rsidR="00D547E5" w:rsidRPr="00655444" w:rsidRDefault="00D547E5" w:rsidP="00D547E5">
      <w:pPr>
        <w:pStyle w:val="a3"/>
        <w:shd w:val="clear" w:color="auto" w:fill="FFFFFF"/>
        <w:ind w:left="-851"/>
        <w:jc w:val="center"/>
        <w:rPr>
          <w:rFonts w:ascii="Times New Roman" w:hAnsi="Times New Roman"/>
          <w:b/>
          <w:lang w:val="en-US"/>
        </w:rPr>
      </w:pPr>
    </w:p>
    <w:tbl>
      <w:tblPr>
        <w:tblW w:w="9357" w:type="dxa"/>
        <w:tblInd w:w="-743" w:type="dxa"/>
        <w:tblLook w:val="04A0" w:firstRow="1" w:lastRow="0" w:firstColumn="1" w:lastColumn="0" w:noHBand="0" w:noVBand="1"/>
      </w:tblPr>
      <w:tblGrid>
        <w:gridCol w:w="4679"/>
        <w:gridCol w:w="4678"/>
      </w:tblGrid>
      <w:tr w:rsidR="00D547E5" w:rsidRPr="002B168C" w:rsidTr="00E251FF">
        <w:tc>
          <w:tcPr>
            <w:tcW w:w="4679" w:type="dxa"/>
            <w:shd w:val="clear" w:color="auto" w:fill="auto"/>
          </w:tcPr>
          <w:p w:rsidR="00D547E5" w:rsidRPr="002B168C" w:rsidRDefault="00D547E5" w:rsidP="00E251FF">
            <w:pPr>
              <w:pStyle w:val="a3"/>
              <w:ind w:left="-101"/>
              <w:jc w:val="center"/>
              <w:rPr>
                <w:rFonts w:ascii="Times New Roman" w:hAnsi="Times New Roman"/>
                <w:b/>
              </w:rPr>
            </w:pPr>
            <w:r w:rsidRPr="002B168C">
              <w:rPr>
                <w:rFonts w:ascii="Times New Roman" w:hAnsi="Times New Roman"/>
                <w:b/>
              </w:rPr>
              <w:t>«</w:t>
            </w:r>
            <w:r>
              <w:rPr>
                <w:rFonts w:ascii="Times New Roman" w:hAnsi="Times New Roman"/>
                <w:b/>
                <w:lang w:val="uz-Cyrl-UZ"/>
              </w:rPr>
              <w:t>Бажарувчи</w:t>
            </w:r>
            <w:r w:rsidRPr="002B168C">
              <w:rPr>
                <w:rFonts w:ascii="Times New Roman" w:hAnsi="Times New Roman"/>
                <w:b/>
              </w:rPr>
              <w:t>»</w:t>
            </w:r>
          </w:p>
          <w:p w:rsidR="00D547E5" w:rsidRDefault="00D547E5" w:rsidP="00E251FF">
            <w:pPr>
              <w:pStyle w:val="a3"/>
              <w:ind w:left="176"/>
              <w:rPr>
                <w:rFonts w:ascii="Times New Roman" w:hAnsi="Times New Roman"/>
                <w:lang w:val="uz-Cyrl-UZ"/>
              </w:rPr>
            </w:pPr>
          </w:p>
          <w:p w:rsidR="00D547E5" w:rsidRDefault="00D547E5" w:rsidP="00E251FF">
            <w:pPr>
              <w:pStyle w:val="a3"/>
              <w:ind w:left="176"/>
              <w:rPr>
                <w:rFonts w:ascii="Times New Roman" w:hAnsi="Times New Roman"/>
                <w:lang w:val="uz-Cyrl-UZ"/>
              </w:rPr>
            </w:pPr>
          </w:p>
          <w:p w:rsidR="00D547E5" w:rsidRDefault="00D547E5" w:rsidP="00E251FF">
            <w:pPr>
              <w:pStyle w:val="a3"/>
              <w:ind w:left="176"/>
              <w:rPr>
                <w:rFonts w:ascii="Times New Roman" w:hAnsi="Times New Roman"/>
                <w:lang w:val="uz-Cyrl-UZ"/>
              </w:rPr>
            </w:pPr>
          </w:p>
          <w:p w:rsidR="00D547E5" w:rsidRDefault="00D547E5" w:rsidP="00E251FF">
            <w:pPr>
              <w:pStyle w:val="a3"/>
              <w:ind w:left="176"/>
              <w:rPr>
                <w:rFonts w:ascii="Times New Roman" w:hAnsi="Times New Roman"/>
                <w:lang w:val="uz-Cyrl-UZ"/>
              </w:rPr>
            </w:pPr>
          </w:p>
          <w:p w:rsidR="00D547E5" w:rsidRDefault="00D547E5" w:rsidP="00E251FF">
            <w:pPr>
              <w:pStyle w:val="a3"/>
              <w:ind w:left="176"/>
              <w:rPr>
                <w:rFonts w:ascii="Times New Roman" w:hAnsi="Times New Roman"/>
                <w:lang w:val="uz-Cyrl-UZ"/>
              </w:rPr>
            </w:pPr>
          </w:p>
          <w:p w:rsidR="00D547E5" w:rsidRDefault="00D547E5" w:rsidP="00E251FF">
            <w:pPr>
              <w:pStyle w:val="a3"/>
              <w:ind w:left="176"/>
              <w:rPr>
                <w:rFonts w:ascii="Times New Roman" w:hAnsi="Times New Roman"/>
                <w:lang w:val="uz-Cyrl-UZ"/>
              </w:rPr>
            </w:pPr>
          </w:p>
          <w:p w:rsidR="00D547E5" w:rsidRDefault="00D547E5" w:rsidP="00E251FF">
            <w:pPr>
              <w:pStyle w:val="a3"/>
              <w:ind w:left="176"/>
              <w:rPr>
                <w:rFonts w:ascii="Times New Roman" w:hAnsi="Times New Roman"/>
                <w:lang w:val="uz-Cyrl-UZ"/>
              </w:rPr>
            </w:pPr>
          </w:p>
          <w:p w:rsidR="00D547E5" w:rsidRDefault="00D547E5" w:rsidP="00E251FF">
            <w:pPr>
              <w:pStyle w:val="a3"/>
              <w:ind w:left="176"/>
              <w:rPr>
                <w:rFonts w:ascii="Times New Roman" w:hAnsi="Times New Roman"/>
                <w:lang w:val="uz-Cyrl-UZ"/>
              </w:rPr>
            </w:pPr>
          </w:p>
          <w:p w:rsidR="00D547E5" w:rsidRDefault="00D547E5" w:rsidP="00E251FF">
            <w:pPr>
              <w:pStyle w:val="a3"/>
              <w:ind w:left="176"/>
              <w:rPr>
                <w:rFonts w:ascii="Times New Roman" w:hAnsi="Times New Roman"/>
                <w:lang w:val="uz-Cyrl-UZ"/>
              </w:rPr>
            </w:pPr>
          </w:p>
          <w:p w:rsidR="00D547E5" w:rsidRPr="002B168C" w:rsidRDefault="00D547E5" w:rsidP="00E251FF">
            <w:pPr>
              <w:pStyle w:val="a3"/>
              <w:ind w:left="176"/>
              <w:rPr>
                <w:rFonts w:ascii="Times New Roman" w:hAnsi="Times New Roman"/>
              </w:rPr>
            </w:pPr>
          </w:p>
          <w:p w:rsidR="00D547E5" w:rsidRPr="002B168C" w:rsidRDefault="00D547E5" w:rsidP="00E251FF">
            <w:pPr>
              <w:pStyle w:val="a3"/>
              <w:ind w:left="-851"/>
              <w:jc w:val="right"/>
              <w:rPr>
                <w:rFonts w:ascii="Times New Roman" w:hAnsi="Times New Roman"/>
              </w:rPr>
            </w:pPr>
          </w:p>
          <w:p w:rsidR="00D547E5" w:rsidRPr="005D5D6A" w:rsidRDefault="00D547E5" w:rsidP="00E251FF">
            <w:pPr>
              <w:pStyle w:val="a3"/>
              <w:ind w:left="-851"/>
              <w:jc w:val="center"/>
              <w:rPr>
                <w:rFonts w:ascii="Times New Roman" w:hAnsi="Times New Roman"/>
                <w:b/>
                <w:lang w:val="uz-Cyrl-UZ"/>
              </w:rPr>
            </w:pPr>
            <w:r w:rsidRPr="002B168C">
              <w:rPr>
                <w:rFonts w:ascii="Times New Roman" w:hAnsi="Times New Roman"/>
                <w:b/>
              </w:rPr>
              <w:t xml:space="preserve">_____________ </w:t>
            </w:r>
            <w:r>
              <w:rPr>
                <w:rFonts w:ascii="Times New Roman" w:hAnsi="Times New Roman"/>
                <w:b/>
                <w:lang w:val="uz-Cyrl-UZ"/>
              </w:rPr>
              <w:t>Ф.И.О</w:t>
            </w:r>
          </w:p>
          <w:p w:rsidR="00D547E5" w:rsidRPr="002B168C" w:rsidRDefault="00D547E5" w:rsidP="00E251FF">
            <w:pPr>
              <w:pStyle w:val="a3"/>
              <w:ind w:left="-851"/>
              <w:jc w:val="center"/>
              <w:rPr>
                <w:rFonts w:ascii="Times New Roman" w:hAnsi="Times New Roman"/>
                <w:b/>
              </w:rPr>
            </w:pPr>
          </w:p>
        </w:tc>
        <w:tc>
          <w:tcPr>
            <w:tcW w:w="4678" w:type="dxa"/>
            <w:shd w:val="clear" w:color="auto" w:fill="auto"/>
          </w:tcPr>
          <w:p w:rsidR="00D547E5" w:rsidRPr="002B168C" w:rsidRDefault="00D547E5" w:rsidP="00E251FF">
            <w:pPr>
              <w:pStyle w:val="a3"/>
              <w:ind w:left="317"/>
              <w:jc w:val="center"/>
              <w:rPr>
                <w:rFonts w:ascii="Times New Roman" w:hAnsi="Times New Roman"/>
                <w:b/>
              </w:rPr>
            </w:pPr>
            <w:r w:rsidRPr="002B168C">
              <w:rPr>
                <w:rFonts w:ascii="Times New Roman" w:hAnsi="Times New Roman"/>
                <w:b/>
              </w:rPr>
              <w:t>«</w:t>
            </w:r>
            <w:r>
              <w:rPr>
                <w:rFonts w:ascii="Times New Roman" w:hAnsi="Times New Roman"/>
                <w:b/>
                <w:lang w:val="uz-Cyrl-UZ"/>
              </w:rPr>
              <w:t>Буюртмачи</w:t>
            </w:r>
            <w:r w:rsidRPr="002B168C">
              <w:rPr>
                <w:rFonts w:ascii="Times New Roman" w:hAnsi="Times New Roman"/>
                <w:b/>
              </w:rPr>
              <w:t>»</w:t>
            </w:r>
          </w:p>
          <w:p w:rsidR="00D547E5" w:rsidRPr="00122DCF" w:rsidRDefault="00D547E5" w:rsidP="00E251FF">
            <w:pPr>
              <w:pStyle w:val="a3"/>
              <w:ind w:left="1173"/>
              <w:rPr>
                <w:rFonts w:ascii="Times New Roman" w:hAnsi="Times New Roman"/>
                <w:lang w:val="uz-Cyrl-UZ"/>
              </w:rPr>
            </w:pPr>
            <w:r>
              <w:rPr>
                <w:rFonts w:ascii="Times New Roman" w:hAnsi="Times New Roman"/>
                <w:lang w:val="uz-Cyrl-UZ"/>
              </w:rPr>
              <w:t>“Олмалиқ КМК” АЖ</w:t>
            </w:r>
          </w:p>
          <w:p w:rsidR="00D547E5" w:rsidRPr="002B168C" w:rsidRDefault="00D547E5" w:rsidP="00E251FF">
            <w:pPr>
              <w:pStyle w:val="a3"/>
              <w:ind w:left="1173"/>
              <w:rPr>
                <w:rFonts w:ascii="Times New Roman" w:hAnsi="Times New Roman"/>
              </w:rPr>
            </w:pPr>
            <w:r w:rsidRPr="002B168C">
              <w:rPr>
                <w:rFonts w:ascii="Times New Roman" w:hAnsi="Times New Roman"/>
              </w:rPr>
              <w:t>Т</w:t>
            </w:r>
            <w:r>
              <w:rPr>
                <w:rFonts w:ascii="Times New Roman" w:hAnsi="Times New Roman"/>
                <w:lang w:val="uz-Cyrl-UZ"/>
              </w:rPr>
              <w:t>о</w:t>
            </w:r>
            <w:proofErr w:type="spellStart"/>
            <w:r w:rsidRPr="002B168C">
              <w:rPr>
                <w:rFonts w:ascii="Times New Roman" w:hAnsi="Times New Roman"/>
              </w:rPr>
              <w:t>шке</w:t>
            </w:r>
            <w:r>
              <w:rPr>
                <w:rFonts w:ascii="Times New Roman" w:hAnsi="Times New Roman"/>
              </w:rPr>
              <w:t>н</w:t>
            </w:r>
            <w:r w:rsidRPr="002B168C">
              <w:rPr>
                <w:rFonts w:ascii="Times New Roman" w:hAnsi="Times New Roman"/>
              </w:rPr>
              <w:t>т</w:t>
            </w:r>
            <w:proofErr w:type="spellEnd"/>
            <w:r w:rsidRPr="002B168C">
              <w:rPr>
                <w:rFonts w:ascii="Times New Roman" w:hAnsi="Times New Roman"/>
              </w:rPr>
              <w:t xml:space="preserve"> </w:t>
            </w:r>
            <w:r>
              <w:rPr>
                <w:rFonts w:ascii="Times New Roman" w:hAnsi="Times New Roman"/>
                <w:lang w:val="uz-Cyrl-UZ"/>
              </w:rPr>
              <w:t>вилояти</w:t>
            </w:r>
            <w:r w:rsidRPr="002B168C">
              <w:rPr>
                <w:rFonts w:ascii="Times New Roman" w:hAnsi="Times New Roman"/>
              </w:rPr>
              <w:t>,</w:t>
            </w:r>
          </w:p>
          <w:p w:rsidR="00D547E5" w:rsidRPr="002B168C" w:rsidRDefault="00D547E5" w:rsidP="00E251FF">
            <w:pPr>
              <w:pStyle w:val="a3"/>
              <w:ind w:left="1173"/>
              <w:rPr>
                <w:rFonts w:ascii="Times New Roman" w:hAnsi="Times New Roman"/>
              </w:rPr>
            </w:pPr>
            <w:r>
              <w:rPr>
                <w:rFonts w:ascii="Times New Roman" w:hAnsi="Times New Roman"/>
                <w:lang w:val="uz-Cyrl-UZ"/>
              </w:rPr>
              <w:t>О</w:t>
            </w:r>
            <w:proofErr w:type="spellStart"/>
            <w:r w:rsidRPr="002B168C">
              <w:rPr>
                <w:rFonts w:ascii="Times New Roman" w:hAnsi="Times New Roman"/>
              </w:rPr>
              <w:t>лмал</w:t>
            </w:r>
            <w:proofErr w:type="spellEnd"/>
            <w:r>
              <w:rPr>
                <w:rFonts w:ascii="Times New Roman" w:hAnsi="Times New Roman"/>
                <w:lang w:val="uz-Cyrl-UZ"/>
              </w:rPr>
              <w:t>иқ ш.</w:t>
            </w:r>
            <w:r w:rsidRPr="002B168C">
              <w:rPr>
                <w:rFonts w:ascii="Times New Roman" w:hAnsi="Times New Roman"/>
              </w:rPr>
              <w:t>,</w:t>
            </w:r>
            <w:r>
              <w:rPr>
                <w:rFonts w:ascii="Times New Roman" w:hAnsi="Times New Roman"/>
              </w:rPr>
              <w:t>.</w:t>
            </w:r>
            <w:proofErr w:type="spellStart"/>
            <w:r>
              <w:rPr>
                <w:rFonts w:ascii="Times New Roman" w:hAnsi="Times New Roman"/>
              </w:rPr>
              <w:t>А.Темур</w:t>
            </w:r>
            <w:proofErr w:type="spellEnd"/>
            <w:r>
              <w:rPr>
                <w:rFonts w:ascii="Times New Roman" w:hAnsi="Times New Roman"/>
              </w:rPr>
              <w:t xml:space="preserve"> </w:t>
            </w:r>
            <w:proofErr w:type="spellStart"/>
            <w:r>
              <w:rPr>
                <w:rFonts w:ascii="Times New Roman" w:hAnsi="Times New Roman"/>
              </w:rPr>
              <w:t>кўчаси</w:t>
            </w:r>
            <w:proofErr w:type="spellEnd"/>
            <w:r w:rsidRPr="002B168C">
              <w:rPr>
                <w:rFonts w:ascii="Times New Roman" w:hAnsi="Times New Roman"/>
              </w:rPr>
              <w:t xml:space="preserve"> 53</w:t>
            </w:r>
          </w:p>
          <w:p w:rsidR="00D547E5" w:rsidRPr="002B168C" w:rsidRDefault="00D547E5" w:rsidP="00E251FF">
            <w:pPr>
              <w:pStyle w:val="a3"/>
              <w:ind w:left="1173"/>
              <w:rPr>
                <w:rFonts w:ascii="Times New Roman" w:hAnsi="Times New Roman"/>
              </w:rPr>
            </w:pPr>
            <w:r>
              <w:rPr>
                <w:rFonts w:ascii="Times New Roman" w:hAnsi="Times New Roman"/>
                <w:lang w:val="uz-Cyrl-UZ"/>
              </w:rPr>
              <w:t>х</w:t>
            </w:r>
            <w:r w:rsidRPr="002B168C">
              <w:rPr>
                <w:rFonts w:ascii="Times New Roman" w:hAnsi="Times New Roman"/>
              </w:rPr>
              <w:t>/</w:t>
            </w:r>
            <w:r>
              <w:rPr>
                <w:rFonts w:ascii="Times New Roman" w:hAnsi="Times New Roman"/>
                <w:lang w:val="uz-Cyrl-UZ"/>
              </w:rPr>
              <w:t>р</w:t>
            </w:r>
            <w:r w:rsidRPr="002B168C">
              <w:rPr>
                <w:rFonts w:ascii="Times New Roman" w:hAnsi="Times New Roman"/>
              </w:rPr>
              <w:t>: 2021 0000 2001 3083 3001</w:t>
            </w:r>
          </w:p>
          <w:p w:rsidR="00D547E5" w:rsidRPr="002B168C" w:rsidRDefault="00D547E5" w:rsidP="00E251FF">
            <w:pPr>
              <w:pStyle w:val="a3"/>
              <w:ind w:left="1173"/>
              <w:rPr>
                <w:rFonts w:ascii="Times New Roman" w:hAnsi="Times New Roman"/>
              </w:rPr>
            </w:pPr>
            <w:r w:rsidRPr="002B168C">
              <w:rPr>
                <w:rFonts w:ascii="Times New Roman" w:hAnsi="Times New Roman"/>
              </w:rPr>
              <w:t>в АКИБ «Ипотека банк»</w:t>
            </w:r>
          </w:p>
          <w:p w:rsidR="00D547E5" w:rsidRPr="002B168C" w:rsidRDefault="00D547E5" w:rsidP="00E251FF">
            <w:pPr>
              <w:pStyle w:val="a3"/>
              <w:ind w:left="1173"/>
              <w:rPr>
                <w:rFonts w:ascii="Times New Roman" w:hAnsi="Times New Roman"/>
              </w:rPr>
            </w:pPr>
            <w:r w:rsidRPr="002B168C">
              <w:rPr>
                <w:rFonts w:ascii="Times New Roman" w:hAnsi="Times New Roman"/>
              </w:rPr>
              <w:t>МФО: 00459 ИНН: 202328794</w:t>
            </w:r>
          </w:p>
          <w:p w:rsidR="00D547E5" w:rsidRPr="002B168C" w:rsidRDefault="00D547E5" w:rsidP="00E251FF">
            <w:pPr>
              <w:pStyle w:val="a3"/>
              <w:ind w:left="1173"/>
              <w:rPr>
                <w:rFonts w:ascii="Times New Roman" w:hAnsi="Times New Roman"/>
              </w:rPr>
            </w:pPr>
            <w:r w:rsidRPr="002B168C">
              <w:rPr>
                <w:rFonts w:ascii="Times New Roman" w:hAnsi="Times New Roman"/>
              </w:rPr>
              <w:t>ОКОНХ: 12221 ОКЭД: 24440</w:t>
            </w:r>
          </w:p>
          <w:p w:rsidR="00D547E5" w:rsidRPr="002B168C" w:rsidRDefault="00D547E5" w:rsidP="00E251FF">
            <w:pPr>
              <w:pStyle w:val="a3"/>
              <w:ind w:left="317"/>
              <w:rPr>
                <w:rFonts w:ascii="Times New Roman" w:hAnsi="Times New Roman"/>
              </w:rPr>
            </w:pPr>
          </w:p>
          <w:p w:rsidR="00D547E5" w:rsidRPr="002B168C" w:rsidRDefault="00D547E5" w:rsidP="00E251FF">
            <w:pPr>
              <w:pStyle w:val="a3"/>
              <w:ind w:left="317"/>
              <w:rPr>
                <w:rFonts w:ascii="Times New Roman" w:hAnsi="Times New Roman"/>
                <w:b/>
              </w:rPr>
            </w:pPr>
          </w:p>
          <w:p w:rsidR="00D547E5" w:rsidRDefault="00D547E5" w:rsidP="00E251FF">
            <w:pPr>
              <w:pStyle w:val="a3"/>
              <w:ind w:left="317"/>
              <w:rPr>
                <w:rFonts w:ascii="Times New Roman" w:hAnsi="Times New Roman"/>
                <w:b/>
              </w:rPr>
            </w:pPr>
          </w:p>
          <w:p w:rsidR="00D547E5" w:rsidRPr="002B168C" w:rsidRDefault="00D547E5" w:rsidP="00E251FF">
            <w:pPr>
              <w:pStyle w:val="a3"/>
              <w:ind w:left="317"/>
              <w:rPr>
                <w:rFonts w:ascii="Times New Roman" w:hAnsi="Times New Roman"/>
                <w:b/>
              </w:rPr>
            </w:pPr>
          </w:p>
          <w:p w:rsidR="00D547E5" w:rsidRPr="00122DCF" w:rsidRDefault="00D547E5" w:rsidP="00E251FF">
            <w:pPr>
              <w:pStyle w:val="a3"/>
              <w:ind w:left="317"/>
              <w:jc w:val="center"/>
              <w:rPr>
                <w:rFonts w:ascii="Times New Roman" w:hAnsi="Times New Roman"/>
                <w:b/>
                <w:lang w:val="uz-Cyrl-UZ"/>
              </w:rPr>
            </w:pPr>
            <w:r w:rsidRPr="002B168C">
              <w:rPr>
                <w:rFonts w:ascii="Times New Roman" w:hAnsi="Times New Roman"/>
                <w:b/>
              </w:rPr>
              <w:t xml:space="preserve">________________ </w:t>
            </w:r>
            <w:r>
              <w:rPr>
                <w:rFonts w:ascii="Times New Roman" w:hAnsi="Times New Roman"/>
                <w:b/>
                <w:lang w:val="uz-Cyrl-UZ"/>
              </w:rPr>
              <w:t>С.Б. Шерматов</w:t>
            </w:r>
          </w:p>
        </w:tc>
      </w:tr>
    </w:tbl>
    <w:p w:rsidR="00D547E5" w:rsidRDefault="00D547E5" w:rsidP="00D547E5">
      <w:pPr>
        <w:pStyle w:val="a4"/>
        <w:shd w:val="clear" w:color="auto" w:fill="FFFFFF"/>
        <w:ind w:left="-851"/>
      </w:pPr>
      <w:r w:rsidRPr="005B635B">
        <w:t xml:space="preserve">                                                                     </w:t>
      </w:r>
    </w:p>
    <w:p w:rsidR="00E251FF" w:rsidRDefault="00E251FF" w:rsidP="00E251FF">
      <w:pPr>
        <w:rPr>
          <w:rFonts w:ascii="Times New Roman" w:hAnsi="Times New Roman"/>
          <w:sz w:val="16"/>
          <w:szCs w:val="16"/>
          <w:lang w:eastAsia="ru-RU"/>
        </w:rPr>
      </w:pPr>
    </w:p>
    <w:p w:rsidR="00E251FF" w:rsidRDefault="00E251FF" w:rsidP="00E251FF">
      <w:pPr>
        <w:rPr>
          <w:rFonts w:ascii="Times New Roman" w:hAnsi="Times New Roman"/>
          <w:sz w:val="16"/>
          <w:szCs w:val="16"/>
          <w:lang w:eastAsia="ru-RU"/>
        </w:rPr>
      </w:pPr>
    </w:p>
    <w:p w:rsidR="00E251FF" w:rsidRDefault="00E251FF" w:rsidP="00E251FF">
      <w:pPr>
        <w:rPr>
          <w:rFonts w:ascii="Times New Roman" w:hAnsi="Times New Roman"/>
          <w:sz w:val="16"/>
          <w:szCs w:val="16"/>
          <w:lang w:eastAsia="ru-RU"/>
        </w:rPr>
      </w:pPr>
    </w:p>
    <w:p w:rsidR="00E251FF" w:rsidRDefault="00E251FF" w:rsidP="00E251FF">
      <w:pPr>
        <w:rPr>
          <w:rFonts w:ascii="Times New Roman" w:hAnsi="Times New Roman"/>
          <w:sz w:val="16"/>
          <w:szCs w:val="16"/>
          <w:lang w:eastAsia="ru-RU"/>
        </w:rPr>
      </w:pPr>
    </w:p>
    <w:p w:rsidR="00E251FF" w:rsidRDefault="00E251FF" w:rsidP="00E251FF">
      <w:pPr>
        <w:rPr>
          <w:rFonts w:ascii="Times New Roman" w:hAnsi="Times New Roman"/>
          <w:sz w:val="16"/>
          <w:szCs w:val="16"/>
          <w:lang w:eastAsia="ru-RU"/>
        </w:rPr>
      </w:pPr>
    </w:p>
    <w:p w:rsidR="00E251FF" w:rsidRDefault="00E251FF" w:rsidP="00E251FF">
      <w:pPr>
        <w:rPr>
          <w:rFonts w:ascii="Times New Roman" w:hAnsi="Times New Roman"/>
          <w:sz w:val="16"/>
          <w:szCs w:val="16"/>
          <w:lang w:eastAsia="ru-RU"/>
        </w:rPr>
      </w:pPr>
    </w:p>
    <w:p w:rsidR="00E251FF" w:rsidRDefault="00E251FF" w:rsidP="00E251FF">
      <w:pPr>
        <w:jc w:val="right"/>
        <w:rPr>
          <w:rFonts w:ascii="Times New Roman" w:hAnsi="Times New Roman"/>
          <w:sz w:val="16"/>
          <w:szCs w:val="16"/>
          <w:lang w:eastAsia="ru-RU"/>
        </w:rPr>
        <w:sectPr w:rsidR="00E251FF" w:rsidSect="00E251FF">
          <w:pgSz w:w="11906" w:h="16838"/>
          <w:pgMar w:top="567" w:right="850" w:bottom="1134" w:left="1701" w:header="708" w:footer="708" w:gutter="0"/>
          <w:cols w:space="708"/>
          <w:docGrid w:linePitch="360"/>
        </w:sectPr>
      </w:pPr>
    </w:p>
    <w:p w:rsidR="00E251FF" w:rsidRDefault="00E251FF" w:rsidP="00E251FF">
      <w:pPr>
        <w:jc w:val="right"/>
        <w:rPr>
          <w:rFonts w:ascii="Times New Roman" w:hAnsi="Times New Roman"/>
          <w:sz w:val="16"/>
          <w:szCs w:val="16"/>
          <w:lang w:eastAsia="ru-RU"/>
        </w:rPr>
      </w:pPr>
      <w:r w:rsidRPr="00E251FF">
        <w:rPr>
          <w:rFonts w:ascii="Times New Roman" w:hAnsi="Times New Roman"/>
          <w:sz w:val="16"/>
          <w:szCs w:val="16"/>
          <w:lang w:eastAsia="ru-RU"/>
        </w:rPr>
        <w:t xml:space="preserve">2022 </w:t>
      </w:r>
      <w:proofErr w:type="spellStart"/>
      <w:r w:rsidRPr="00E251FF">
        <w:rPr>
          <w:rFonts w:ascii="Times New Roman" w:hAnsi="Times New Roman"/>
          <w:sz w:val="16"/>
          <w:szCs w:val="16"/>
          <w:lang w:eastAsia="ru-RU"/>
        </w:rPr>
        <w:t>йил</w:t>
      </w:r>
      <w:proofErr w:type="spellEnd"/>
      <w:r w:rsidRPr="00E251FF">
        <w:rPr>
          <w:rFonts w:ascii="Times New Roman" w:hAnsi="Times New Roman"/>
          <w:sz w:val="16"/>
          <w:szCs w:val="16"/>
          <w:lang w:eastAsia="ru-RU"/>
        </w:rPr>
        <w:t xml:space="preserve"> _______ _____ </w:t>
      </w:r>
      <w:proofErr w:type="spellStart"/>
      <w:r w:rsidRPr="00E251FF">
        <w:rPr>
          <w:rFonts w:ascii="Times New Roman" w:hAnsi="Times New Roman"/>
          <w:sz w:val="16"/>
          <w:szCs w:val="16"/>
          <w:lang w:eastAsia="ru-RU"/>
        </w:rPr>
        <w:t>даги</w:t>
      </w:r>
      <w:proofErr w:type="spellEnd"/>
      <w:r w:rsidRPr="00E251FF">
        <w:rPr>
          <w:rFonts w:ascii="Times New Roman" w:hAnsi="Times New Roman"/>
          <w:sz w:val="16"/>
          <w:szCs w:val="16"/>
          <w:lang w:eastAsia="ru-RU"/>
        </w:rPr>
        <w:t xml:space="preserve"> ____________ - </w:t>
      </w:r>
      <w:proofErr w:type="spellStart"/>
      <w:r w:rsidRPr="00E251FF">
        <w:rPr>
          <w:rFonts w:ascii="Times New Roman" w:hAnsi="Times New Roman"/>
          <w:sz w:val="16"/>
          <w:szCs w:val="16"/>
          <w:lang w:eastAsia="ru-RU"/>
        </w:rPr>
        <w:t>сонли</w:t>
      </w:r>
      <w:proofErr w:type="spellEnd"/>
      <w:r w:rsidRPr="00E251FF">
        <w:rPr>
          <w:rFonts w:ascii="Times New Roman" w:hAnsi="Times New Roman"/>
          <w:sz w:val="16"/>
          <w:szCs w:val="16"/>
          <w:lang w:eastAsia="ru-RU"/>
        </w:rPr>
        <w:t xml:space="preserve"> </w:t>
      </w:r>
      <w:proofErr w:type="spellStart"/>
      <w:r w:rsidRPr="00E251FF">
        <w:rPr>
          <w:rFonts w:ascii="Times New Roman" w:hAnsi="Times New Roman"/>
          <w:sz w:val="16"/>
          <w:szCs w:val="16"/>
          <w:lang w:eastAsia="ru-RU"/>
        </w:rPr>
        <w:t>шартноманинг</w:t>
      </w:r>
      <w:proofErr w:type="spellEnd"/>
    </w:p>
    <w:p w:rsidR="00E251FF" w:rsidRDefault="00E251FF" w:rsidP="00E251FF">
      <w:pPr>
        <w:jc w:val="right"/>
        <w:rPr>
          <w:rFonts w:ascii="Times New Roman" w:hAnsi="Times New Roman"/>
          <w:sz w:val="16"/>
          <w:szCs w:val="16"/>
          <w:lang w:eastAsia="ru-RU"/>
        </w:rPr>
      </w:pPr>
    </w:p>
    <w:p w:rsidR="00E251FF" w:rsidRDefault="00E251FF" w:rsidP="00E251FF">
      <w:pPr>
        <w:jc w:val="right"/>
        <w:rPr>
          <w:rFonts w:ascii="Times New Roman" w:hAnsi="Times New Roman"/>
          <w:sz w:val="16"/>
          <w:szCs w:val="16"/>
          <w:lang w:eastAsia="ru-RU"/>
        </w:rPr>
      </w:pPr>
      <w:r w:rsidRPr="00E251FF">
        <w:rPr>
          <w:rFonts w:ascii="Times New Roman" w:hAnsi="Times New Roman"/>
          <w:sz w:val="16"/>
          <w:szCs w:val="16"/>
          <w:lang w:eastAsia="ru-RU"/>
        </w:rPr>
        <w:t xml:space="preserve">- </w:t>
      </w:r>
      <w:proofErr w:type="spellStart"/>
      <w:r w:rsidRPr="00E251FF">
        <w:rPr>
          <w:rFonts w:ascii="Times New Roman" w:hAnsi="Times New Roman"/>
          <w:sz w:val="16"/>
          <w:szCs w:val="16"/>
          <w:lang w:eastAsia="ru-RU"/>
        </w:rPr>
        <w:t>сонли</w:t>
      </w:r>
      <w:proofErr w:type="spellEnd"/>
      <w:r w:rsidRPr="00E251FF">
        <w:rPr>
          <w:rFonts w:ascii="Times New Roman" w:hAnsi="Times New Roman"/>
          <w:sz w:val="16"/>
          <w:szCs w:val="16"/>
          <w:lang w:eastAsia="ru-RU"/>
        </w:rPr>
        <w:t xml:space="preserve"> </w:t>
      </w:r>
      <w:proofErr w:type="spellStart"/>
      <w:r w:rsidRPr="00E251FF">
        <w:rPr>
          <w:rFonts w:ascii="Times New Roman" w:hAnsi="Times New Roman"/>
          <w:sz w:val="16"/>
          <w:szCs w:val="16"/>
          <w:lang w:eastAsia="ru-RU"/>
        </w:rPr>
        <w:t>иловаси</w:t>
      </w:r>
      <w:proofErr w:type="spellEnd"/>
    </w:p>
    <w:p w:rsidR="00E251FF" w:rsidRDefault="00E251FF" w:rsidP="00E251FF">
      <w:pPr>
        <w:rPr>
          <w:rFonts w:ascii="Times New Roman" w:hAnsi="Times New Roman"/>
          <w:b/>
          <w:bCs/>
          <w:sz w:val="16"/>
          <w:szCs w:val="16"/>
          <w:lang w:eastAsia="ru-RU"/>
        </w:rPr>
      </w:pPr>
    </w:p>
    <w:p w:rsidR="00E251FF" w:rsidRPr="00E251FF" w:rsidRDefault="00E251FF" w:rsidP="00E251FF">
      <w:pPr>
        <w:jc w:val="center"/>
        <w:rPr>
          <w:rFonts w:ascii="Times New Roman" w:hAnsi="Times New Roman"/>
          <w:b/>
          <w:bCs/>
          <w:lang w:eastAsia="ru-RU"/>
        </w:rPr>
      </w:pPr>
      <w:r w:rsidRPr="00E251FF">
        <w:rPr>
          <w:rFonts w:ascii="Times New Roman" w:hAnsi="Times New Roman"/>
          <w:b/>
          <w:bCs/>
          <w:lang w:eastAsia="ru-RU"/>
        </w:rPr>
        <w:t xml:space="preserve">2022 </w:t>
      </w:r>
      <w:proofErr w:type="spellStart"/>
      <w:r w:rsidRPr="00E251FF">
        <w:rPr>
          <w:rFonts w:ascii="Times New Roman" w:hAnsi="Times New Roman"/>
          <w:b/>
          <w:bCs/>
          <w:lang w:eastAsia="ru-RU"/>
        </w:rPr>
        <w:t>йил</w:t>
      </w:r>
      <w:proofErr w:type="spellEnd"/>
      <w:r w:rsidRPr="00E251FF">
        <w:rPr>
          <w:rFonts w:ascii="Times New Roman" w:hAnsi="Times New Roman"/>
          <w:b/>
          <w:bCs/>
          <w:lang w:eastAsia="ru-RU"/>
        </w:rPr>
        <w:t xml:space="preserve"> 1 </w:t>
      </w:r>
      <w:proofErr w:type="spellStart"/>
      <w:r w:rsidRPr="00E251FF">
        <w:rPr>
          <w:rFonts w:ascii="Times New Roman" w:hAnsi="Times New Roman"/>
          <w:b/>
          <w:bCs/>
          <w:lang w:eastAsia="ru-RU"/>
        </w:rPr>
        <w:t>апрелдан</w:t>
      </w:r>
      <w:proofErr w:type="spellEnd"/>
      <w:r w:rsidRPr="00E251FF">
        <w:rPr>
          <w:rFonts w:ascii="Times New Roman" w:hAnsi="Times New Roman"/>
          <w:b/>
          <w:bCs/>
          <w:lang w:eastAsia="ru-RU"/>
        </w:rPr>
        <w:t xml:space="preserve"> 2023 </w:t>
      </w:r>
      <w:proofErr w:type="spellStart"/>
      <w:r w:rsidRPr="00E251FF">
        <w:rPr>
          <w:rFonts w:ascii="Times New Roman" w:hAnsi="Times New Roman"/>
          <w:b/>
          <w:bCs/>
          <w:lang w:eastAsia="ru-RU"/>
        </w:rPr>
        <w:t>йил</w:t>
      </w:r>
      <w:proofErr w:type="spellEnd"/>
      <w:r w:rsidRPr="00E251FF">
        <w:rPr>
          <w:rFonts w:ascii="Times New Roman" w:hAnsi="Times New Roman"/>
          <w:b/>
          <w:bCs/>
          <w:lang w:eastAsia="ru-RU"/>
        </w:rPr>
        <w:t xml:space="preserve"> 31 </w:t>
      </w:r>
      <w:proofErr w:type="spellStart"/>
      <w:r w:rsidRPr="00E251FF">
        <w:rPr>
          <w:rFonts w:ascii="Times New Roman" w:hAnsi="Times New Roman"/>
          <w:b/>
          <w:bCs/>
          <w:lang w:eastAsia="ru-RU"/>
        </w:rPr>
        <w:t>мартгача</w:t>
      </w:r>
      <w:proofErr w:type="spellEnd"/>
      <w:r w:rsidRPr="00E251FF">
        <w:rPr>
          <w:rFonts w:ascii="Times New Roman" w:hAnsi="Times New Roman"/>
          <w:b/>
          <w:bCs/>
          <w:lang w:eastAsia="ru-RU"/>
        </w:rPr>
        <w:t xml:space="preserve"> "</w:t>
      </w:r>
      <w:proofErr w:type="spellStart"/>
      <w:r w:rsidRPr="00E251FF">
        <w:rPr>
          <w:rFonts w:ascii="Times New Roman" w:hAnsi="Times New Roman"/>
          <w:b/>
          <w:bCs/>
          <w:lang w:eastAsia="ru-RU"/>
        </w:rPr>
        <w:t>Олмалиқ</w:t>
      </w:r>
      <w:proofErr w:type="spellEnd"/>
      <w:r w:rsidRPr="00E251FF">
        <w:rPr>
          <w:rFonts w:ascii="Times New Roman" w:hAnsi="Times New Roman"/>
          <w:b/>
          <w:bCs/>
          <w:lang w:eastAsia="ru-RU"/>
        </w:rPr>
        <w:t xml:space="preserve"> КМК" АЖ </w:t>
      </w:r>
      <w:proofErr w:type="spellStart"/>
      <w:r w:rsidRPr="00E251FF">
        <w:rPr>
          <w:rFonts w:ascii="Times New Roman" w:hAnsi="Times New Roman"/>
          <w:b/>
          <w:bCs/>
          <w:lang w:eastAsia="ru-RU"/>
        </w:rPr>
        <w:t>ташкилотларидаги</w:t>
      </w:r>
      <w:proofErr w:type="spellEnd"/>
      <w:r w:rsidRPr="00E251FF">
        <w:rPr>
          <w:rFonts w:ascii="Times New Roman" w:hAnsi="Times New Roman"/>
          <w:b/>
          <w:bCs/>
          <w:lang w:eastAsia="ru-RU"/>
        </w:rPr>
        <w:t xml:space="preserve"> </w:t>
      </w:r>
      <w:proofErr w:type="spellStart"/>
      <w:r w:rsidRPr="00E251FF">
        <w:rPr>
          <w:rFonts w:ascii="Times New Roman" w:hAnsi="Times New Roman"/>
          <w:b/>
          <w:bCs/>
          <w:lang w:eastAsia="ru-RU"/>
        </w:rPr>
        <w:t>тиббий</w:t>
      </w:r>
      <w:proofErr w:type="spellEnd"/>
      <w:r w:rsidRPr="00E251FF">
        <w:rPr>
          <w:rFonts w:ascii="Times New Roman" w:hAnsi="Times New Roman"/>
          <w:b/>
          <w:bCs/>
          <w:lang w:eastAsia="ru-RU"/>
        </w:rPr>
        <w:t xml:space="preserve"> </w:t>
      </w:r>
      <w:proofErr w:type="spellStart"/>
      <w:r w:rsidRPr="00E251FF">
        <w:rPr>
          <w:rFonts w:ascii="Times New Roman" w:hAnsi="Times New Roman"/>
          <w:b/>
          <w:bCs/>
          <w:lang w:eastAsia="ru-RU"/>
        </w:rPr>
        <w:t>пунктлари</w:t>
      </w:r>
      <w:proofErr w:type="spellEnd"/>
      <w:r w:rsidRPr="00E251FF">
        <w:rPr>
          <w:rFonts w:ascii="Times New Roman" w:hAnsi="Times New Roman"/>
          <w:b/>
          <w:bCs/>
          <w:lang w:eastAsia="ru-RU"/>
        </w:rPr>
        <w:t xml:space="preserve"> </w:t>
      </w:r>
      <w:proofErr w:type="spellStart"/>
      <w:r w:rsidRPr="00E251FF">
        <w:rPr>
          <w:rFonts w:ascii="Times New Roman" w:hAnsi="Times New Roman"/>
          <w:b/>
          <w:bCs/>
          <w:lang w:eastAsia="ru-RU"/>
        </w:rPr>
        <w:t>хизмати</w:t>
      </w:r>
      <w:proofErr w:type="spellEnd"/>
      <w:r w:rsidRPr="00E251FF">
        <w:rPr>
          <w:rFonts w:ascii="Times New Roman" w:hAnsi="Times New Roman"/>
          <w:b/>
          <w:bCs/>
          <w:lang w:eastAsia="ru-RU"/>
        </w:rPr>
        <w:t xml:space="preserve"> </w:t>
      </w:r>
      <w:proofErr w:type="spellStart"/>
      <w:r w:rsidRPr="00E251FF">
        <w:rPr>
          <w:rFonts w:ascii="Times New Roman" w:hAnsi="Times New Roman"/>
          <w:b/>
          <w:bCs/>
          <w:lang w:eastAsia="ru-RU"/>
        </w:rPr>
        <w:t>бўйича</w:t>
      </w:r>
      <w:proofErr w:type="spellEnd"/>
      <w:r w:rsidRPr="00E251FF">
        <w:rPr>
          <w:rFonts w:ascii="Times New Roman" w:hAnsi="Times New Roman"/>
          <w:b/>
          <w:bCs/>
          <w:lang w:eastAsia="ru-RU"/>
        </w:rPr>
        <w:t xml:space="preserve"> </w:t>
      </w:r>
      <w:proofErr w:type="spellStart"/>
      <w:r w:rsidRPr="00E251FF">
        <w:rPr>
          <w:rFonts w:ascii="Times New Roman" w:hAnsi="Times New Roman"/>
          <w:b/>
          <w:bCs/>
          <w:lang w:eastAsia="ru-RU"/>
        </w:rPr>
        <w:t>ҳисоб-китоби</w:t>
      </w:r>
      <w:proofErr w:type="spellEnd"/>
    </w:p>
    <w:p w:rsidR="00E251FF" w:rsidRDefault="00E251FF" w:rsidP="00E251FF">
      <w:pPr>
        <w:rPr>
          <w:rFonts w:ascii="Times New Roman" w:hAnsi="Times New Roman"/>
          <w:b/>
          <w:bCs/>
          <w:sz w:val="16"/>
          <w:szCs w:val="16"/>
          <w:lang w:eastAsia="ru-RU"/>
        </w:rPr>
      </w:pPr>
    </w:p>
    <w:tbl>
      <w:tblPr>
        <w:tblW w:w="16032" w:type="dxa"/>
        <w:tblInd w:w="-709" w:type="dxa"/>
        <w:tblLook w:val="04A0" w:firstRow="1" w:lastRow="0" w:firstColumn="1" w:lastColumn="0" w:noHBand="0" w:noVBand="1"/>
      </w:tblPr>
      <w:tblGrid>
        <w:gridCol w:w="336"/>
        <w:gridCol w:w="674"/>
        <w:gridCol w:w="1771"/>
        <w:gridCol w:w="1331"/>
        <w:gridCol w:w="832"/>
        <w:gridCol w:w="895"/>
        <w:gridCol w:w="884"/>
        <w:gridCol w:w="755"/>
        <w:gridCol w:w="656"/>
        <w:gridCol w:w="728"/>
        <w:gridCol w:w="485"/>
        <w:gridCol w:w="523"/>
        <w:gridCol w:w="868"/>
        <w:gridCol w:w="868"/>
        <w:gridCol w:w="513"/>
        <w:gridCol w:w="485"/>
        <w:gridCol w:w="537"/>
        <w:gridCol w:w="589"/>
        <w:gridCol w:w="820"/>
        <w:gridCol w:w="485"/>
        <w:gridCol w:w="485"/>
        <w:gridCol w:w="256"/>
        <w:gridCol w:w="256"/>
      </w:tblGrid>
      <w:tr w:rsidR="00713C07" w:rsidRPr="00E251FF" w:rsidTr="00520C27">
        <w:trPr>
          <w:gridAfter w:val="1"/>
          <w:wAfter w:w="256" w:type="dxa"/>
          <w:cantSplit/>
          <w:trHeight w:val="1628"/>
        </w:trPr>
        <w:tc>
          <w:tcPr>
            <w:tcW w:w="336" w:type="dxa"/>
            <w:tcBorders>
              <w:top w:val="nil"/>
              <w:left w:val="nil"/>
              <w:bottom w:val="nil"/>
              <w:right w:val="nil"/>
            </w:tcBorders>
            <w:shd w:val="clear" w:color="000000" w:fill="FFFFFF"/>
            <w:noWrap/>
            <w:vAlign w:val="center"/>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E251FF" w:rsidRPr="00E251FF" w:rsidRDefault="00E251FF" w:rsidP="00E251FF">
            <w:pPr>
              <w:ind w:left="113" w:right="113"/>
              <w:jc w:val="center"/>
              <w:rPr>
                <w:rFonts w:ascii="Times New Roman" w:hAnsi="Times New Roman"/>
                <w:b/>
                <w:bCs/>
                <w:sz w:val="16"/>
                <w:szCs w:val="16"/>
                <w:lang w:eastAsia="ru-RU"/>
              </w:rPr>
            </w:pPr>
            <w:r w:rsidRPr="00E251FF">
              <w:rPr>
                <w:rFonts w:ascii="Times New Roman" w:hAnsi="Times New Roman"/>
                <w:b/>
                <w:bCs/>
                <w:sz w:val="16"/>
                <w:szCs w:val="16"/>
                <w:lang w:eastAsia="ru-RU"/>
              </w:rPr>
              <w:t>№</w:t>
            </w:r>
          </w:p>
        </w:tc>
        <w:tc>
          <w:tcPr>
            <w:tcW w:w="1771"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251FF" w:rsidRPr="00E251FF" w:rsidRDefault="00E251FF" w:rsidP="00E251FF">
            <w:pPr>
              <w:ind w:left="113" w:right="113"/>
              <w:jc w:val="cente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Иш</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уринлари</w:t>
            </w:r>
            <w:proofErr w:type="spellEnd"/>
          </w:p>
        </w:tc>
        <w:tc>
          <w:tcPr>
            <w:tcW w:w="1331"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251FF" w:rsidRPr="00E251FF" w:rsidRDefault="00E251FF" w:rsidP="00E251FF">
            <w:pPr>
              <w:ind w:left="113" w:right="113"/>
              <w:jc w:val="center"/>
              <w:rPr>
                <w:rFonts w:ascii="Times New Roman" w:hAnsi="Times New Roman"/>
                <w:b/>
                <w:bCs/>
                <w:sz w:val="16"/>
                <w:szCs w:val="16"/>
                <w:lang w:eastAsia="ru-RU"/>
              </w:rPr>
            </w:pPr>
            <w:r w:rsidRPr="00E251FF">
              <w:rPr>
                <w:rFonts w:ascii="Times New Roman" w:hAnsi="Times New Roman"/>
                <w:b/>
                <w:bCs/>
                <w:sz w:val="16"/>
                <w:szCs w:val="16"/>
                <w:lang w:eastAsia="ru-RU"/>
              </w:rPr>
              <w:t>Ф.И.Ш.</w:t>
            </w:r>
          </w:p>
        </w:tc>
        <w:tc>
          <w:tcPr>
            <w:tcW w:w="832"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251FF" w:rsidRPr="00E251FF" w:rsidRDefault="00E251FF" w:rsidP="00E251FF">
            <w:pPr>
              <w:ind w:left="113" w:right="113"/>
              <w:jc w:val="cente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иш</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хажми</w:t>
            </w:r>
            <w:proofErr w:type="spellEnd"/>
          </w:p>
        </w:tc>
        <w:tc>
          <w:tcPr>
            <w:tcW w:w="89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251FF" w:rsidRPr="00E251FF" w:rsidRDefault="00E251FF" w:rsidP="00E251FF">
            <w:pPr>
              <w:ind w:left="113" w:right="113"/>
              <w:jc w:val="center"/>
              <w:rPr>
                <w:rFonts w:ascii="Times New Roman" w:hAnsi="Times New Roman"/>
                <w:b/>
                <w:bCs/>
                <w:sz w:val="16"/>
                <w:szCs w:val="16"/>
                <w:lang w:eastAsia="ru-RU"/>
              </w:rPr>
            </w:pPr>
            <w:r w:rsidRPr="00E251FF">
              <w:rPr>
                <w:rFonts w:ascii="Times New Roman" w:hAnsi="Times New Roman"/>
                <w:b/>
                <w:bCs/>
                <w:sz w:val="16"/>
                <w:szCs w:val="16"/>
                <w:lang w:eastAsia="ru-RU"/>
              </w:rPr>
              <w:t>разряд</w:t>
            </w:r>
          </w:p>
        </w:tc>
        <w:tc>
          <w:tcPr>
            <w:tcW w:w="884"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251FF" w:rsidRPr="00E251FF" w:rsidRDefault="00E251FF" w:rsidP="00E251FF">
            <w:pPr>
              <w:ind w:left="113" w:right="113"/>
              <w:jc w:val="cente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Тариф.коэффициэнти</w:t>
            </w:r>
            <w:proofErr w:type="spellEnd"/>
            <w:r w:rsidRPr="00E251FF">
              <w:rPr>
                <w:rFonts w:ascii="Times New Roman" w:hAnsi="Times New Roman"/>
                <w:b/>
                <w:bCs/>
                <w:sz w:val="16"/>
                <w:szCs w:val="16"/>
                <w:lang w:eastAsia="ru-RU"/>
              </w:rPr>
              <w:t>.</w:t>
            </w:r>
          </w:p>
        </w:tc>
        <w:tc>
          <w:tcPr>
            <w:tcW w:w="75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251FF" w:rsidRPr="00E251FF" w:rsidRDefault="00E251FF" w:rsidP="00E251FF">
            <w:pPr>
              <w:ind w:left="113" w:right="113"/>
              <w:jc w:val="cente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Энг</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кам</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мехнатга</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хак</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тулаш</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микдори</w:t>
            </w:r>
            <w:proofErr w:type="spellEnd"/>
          </w:p>
        </w:tc>
        <w:tc>
          <w:tcPr>
            <w:tcW w:w="656"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251FF" w:rsidRPr="00E251FF" w:rsidRDefault="00E251FF" w:rsidP="00E251FF">
            <w:pPr>
              <w:ind w:left="113" w:right="113"/>
              <w:jc w:val="center"/>
              <w:rPr>
                <w:rFonts w:ascii="Times New Roman" w:hAnsi="Times New Roman"/>
                <w:b/>
                <w:bCs/>
                <w:sz w:val="16"/>
                <w:szCs w:val="16"/>
                <w:lang w:eastAsia="ru-RU"/>
              </w:rPr>
            </w:pPr>
            <w:r w:rsidRPr="00E251FF">
              <w:rPr>
                <w:rFonts w:ascii="Times New Roman" w:hAnsi="Times New Roman"/>
                <w:b/>
                <w:bCs/>
                <w:sz w:val="16"/>
                <w:szCs w:val="16"/>
                <w:lang w:eastAsia="ru-RU"/>
              </w:rPr>
              <w:t>Оклад</w:t>
            </w:r>
          </w:p>
        </w:tc>
        <w:tc>
          <w:tcPr>
            <w:tcW w:w="728"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251FF" w:rsidRPr="00E251FF" w:rsidRDefault="00E251FF" w:rsidP="00E251FF">
            <w:pPr>
              <w:ind w:left="113" w:right="113"/>
              <w:jc w:val="cente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Иш</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хажмига</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нисбатан</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ойлик</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иш</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хакиМесяч.Фонд</w:t>
            </w:r>
            <w:proofErr w:type="spellEnd"/>
            <w:r w:rsidRPr="00E251FF">
              <w:rPr>
                <w:rFonts w:ascii="Times New Roman" w:hAnsi="Times New Roman"/>
                <w:b/>
                <w:bCs/>
                <w:sz w:val="16"/>
                <w:szCs w:val="16"/>
                <w:lang w:eastAsia="ru-RU"/>
              </w:rPr>
              <w:t xml:space="preserve"> з/</w:t>
            </w:r>
            <w:proofErr w:type="spellStart"/>
            <w:r w:rsidRPr="00E251FF">
              <w:rPr>
                <w:rFonts w:ascii="Times New Roman" w:hAnsi="Times New Roman"/>
                <w:b/>
                <w:bCs/>
                <w:sz w:val="16"/>
                <w:szCs w:val="16"/>
                <w:lang w:eastAsia="ru-RU"/>
              </w:rPr>
              <w:t>пл</w:t>
            </w:r>
            <w:proofErr w:type="spellEnd"/>
            <w:r w:rsidRPr="00E251FF">
              <w:rPr>
                <w:rFonts w:ascii="Times New Roman" w:hAnsi="Times New Roman"/>
                <w:b/>
                <w:bCs/>
                <w:sz w:val="16"/>
                <w:szCs w:val="16"/>
                <w:lang w:eastAsia="ru-RU"/>
              </w:rPr>
              <w:t xml:space="preserve"> по </w:t>
            </w:r>
            <w:proofErr w:type="spellStart"/>
            <w:r w:rsidRPr="00E251FF">
              <w:rPr>
                <w:rFonts w:ascii="Times New Roman" w:hAnsi="Times New Roman"/>
                <w:b/>
                <w:bCs/>
                <w:sz w:val="16"/>
                <w:szCs w:val="16"/>
                <w:lang w:eastAsia="ru-RU"/>
              </w:rPr>
              <w:t>долж.окладу</w:t>
            </w:r>
            <w:proofErr w:type="spellEnd"/>
          </w:p>
        </w:tc>
        <w:tc>
          <w:tcPr>
            <w:tcW w:w="48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251FF" w:rsidRPr="00E251FF" w:rsidRDefault="00E251FF" w:rsidP="00E251FF">
            <w:pPr>
              <w:ind w:left="113" w:right="113"/>
              <w:jc w:val="center"/>
              <w:rPr>
                <w:rFonts w:ascii="Times New Roman" w:hAnsi="Times New Roman"/>
                <w:b/>
                <w:bCs/>
                <w:sz w:val="16"/>
                <w:szCs w:val="16"/>
                <w:lang w:eastAsia="ru-RU"/>
              </w:rPr>
            </w:pPr>
            <w:r w:rsidRPr="00E251FF">
              <w:rPr>
                <w:rFonts w:ascii="Times New Roman" w:hAnsi="Times New Roman"/>
                <w:b/>
                <w:bCs/>
                <w:sz w:val="16"/>
                <w:szCs w:val="16"/>
                <w:lang w:eastAsia="ru-RU"/>
              </w:rPr>
              <w:t xml:space="preserve">Тунги </w:t>
            </w:r>
            <w:proofErr w:type="spellStart"/>
            <w:r w:rsidRPr="00E251FF">
              <w:rPr>
                <w:rFonts w:ascii="Times New Roman" w:hAnsi="Times New Roman"/>
                <w:b/>
                <w:bCs/>
                <w:sz w:val="16"/>
                <w:szCs w:val="16"/>
                <w:lang w:eastAsia="ru-RU"/>
              </w:rPr>
              <w:t>иш</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хажми</w:t>
            </w:r>
            <w:proofErr w:type="spellEnd"/>
            <w:r w:rsidRPr="00E251FF">
              <w:rPr>
                <w:rFonts w:ascii="Times New Roman" w:hAnsi="Times New Roman"/>
                <w:b/>
                <w:bCs/>
                <w:sz w:val="16"/>
                <w:szCs w:val="16"/>
                <w:lang w:eastAsia="ru-RU"/>
              </w:rPr>
              <w:t xml:space="preserve"> 17%</w:t>
            </w:r>
          </w:p>
        </w:tc>
        <w:tc>
          <w:tcPr>
            <w:tcW w:w="523"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251FF" w:rsidRPr="00E251FF" w:rsidRDefault="00E251FF" w:rsidP="00E251FF">
            <w:pPr>
              <w:ind w:left="113" w:right="113"/>
              <w:jc w:val="cente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Узлуксиз</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иш</w:t>
            </w:r>
            <w:proofErr w:type="spellEnd"/>
            <w:r w:rsidRPr="00E251FF">
              <w:rPr>
                <w:rFonts w:ascii="Times New Roman" w:hAnsi="Times New Roman"/>
                <w:b/>
                <w:bCs/>
                <w:sz w:val="16"/>
                <w:szCs w:val="16"/>
                <w:lang w:eastAsia="ru-RU"/>
              </w:rPr>
              <w:t xml:space="preserve"> стажи</w:t>
            </w:r>
          </w:p>
        </w:tc>
        <w:tc>
          <w:tcPr>
            <w:tcW w:w="868"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251FF" w:rsidRPr="00E251FF" w:rsidRDefault="00E251FF" w:rsidP="00E251FF">
            <w:pPr>
              <w:ind w:left="113" w:right="113"/>
              <w:jc w:val="cente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Узлуксиз</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иш</w:t>
            </w:r>
            <w:proofErr w:type="spellEnd"/>
            <w:r w:rsidRPr="00E251FF">
              <w:rPr>
                <w:rFonts w:ascii="Times New Roman" w:hAnsi="Times New Roman"/>
                <w:b/>
                <w:bCs/>
                <w:sz w:val="16"/>
                <w:szCs w:val="16"/>
                <w:lang w:eastAsia="ru-RU"/>
              </w:rPr>
              <w:t xml:space="preserve"> стажи </w:t>
            </w:r>
            <w:proofErr w:type="spellStart"/>
            <w:r w:rsidRPr="00E251FF">
              <w:rPr>
                <w:rFonts w:ascii="Times New Roman" w:hAnsi="Times New Roman"/>
                <w:b/>
                <w:bCs/>
                <w:sz w:val="16"/>
                <w:szCs w:val="16"/>
                <w:lang w:eastAsia="ru-RU"/>
              </w:rPr>
              <w:t>учун</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устама</w:t>
            </w:r>
            <w:proofErr w:type="spellEnd"/>
            <w:r w:rsidRPr="00E251FF">
              <w:rPr>
                <w:rFonts w:ascii="Times New Roman" w:hAnsi="Times New Roman"/>
                <w:b/>
                <w:bCs/>
                <w:sz w:val="16"/>
                <w:szCs w:val="16"/>
                <w:lang w:eastAsia="ru-RU"/>
              </w:rPr>
              <w:t xml:space="preserve"> %</w:t>
            </w:r>
          </w:p>
        </w:tc>
        <w:tc>
          <w:tcPr>
            <w:tcW w:w="868"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251FF" w:rsidRPr="00E251FF" w:rsidRDefault="00E251FF" w:rsidP="00E251FF">
            <w:pPr>
              <w:ind w:left="113" w:right="113"/>
              <w:jc w:val="cente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Узлуксиз</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иш</w:t>
            </w:r>
            <w:proofErr w:type="spellEnd"/>
            <w:r w:rsidRPr="00E251FF">
              <w:rPr>
                <w:rFonts w:ascii="Times New Roman" w:hAnsi="Times New Roman"/>
                <w:b/>
                <w:bCs/>
                <w:sz w:val="16"/>
                <w:szCs w:val="16"/>
                <w:lang w:eastAsia="ru-RU"/>
              </w:rPr>
              <w:t xml:space="preserve"> стажи </w:t>
            </w:r>
            <w:proofErr w:type="spellStart"/>
            <w:r w:rsidRPr="00E251FF">
              <w:rPr>
                <w:rFonts w:ascii="Times New Roman" w:hAnsi="Times New Roman"/>
                <w:b/>
                <w:bCs/>
                <w:sz w:val="16"/>
                <w:szCs w:val="16"/>
                <w:lang w:eastAsia="ru-RU"/>
              </w:rPr>
              <w:t>учун</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устама</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микдори</w:t>
            </w:r>
            <w:proofErr w:type="spellEnd"/>
          </w:p>
        </w:tc>
        <w:tc>
          <w:tcPr>
            <w:tcW w:w="513"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251FF" w:rsidRPr="00E251FF" w:rsidRDefault="00E251FF" w:rsidP="00E251FF">
            <w:pPr>
              <w:ind w:left="113" w:right="113"/>
              <w:jc w:val="cente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мудирлик</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учун</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устама</w:t>
            </w:r>
            <w:proofErr w:type="spellEnd"/>
          </w:p>
        </w:tc>
        <w:tc>
          <w:tcPr>
            <w:tcW w:w="48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251FF" w:rsidRPr="00E251FF" w:rsidRDefault="00E251FF" w:rsidP="00E251FF">
            <w:pPr>
              <w:ind w:left="113" w:right="113"/>
              <w:jc w:val="cente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Иш</w:t>
            </w:r>
            <w:proofErr w:type="spellEnd"/>
            <w:r w:rsidRPr="00E251FF">
              <w:rPr>
                <w:rFonts w:ascii="Times New Roman" w:hAnsi="Times New Roman"/>
                <w:b/>
                <w:bCs/>
                <w:sz w:val="16"/>
                <w:szCs w:val="16"/>
                <w:lang w:eastAsia="ru-RU"/>
              </w:rPr>
              <w:t xml:space="preserve"> хаки</w:t>
            </w:r>
          </w:p>
        </w:tc>
        <w:tc>
          <w:tcPr>
            <w:tcW w:w="537"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251FF" w:rsidRPr="00E251FF" w:rsidRDefault="00E251FF" w:rsidP="00E251FF">
            <w:pPr>
              <w:ind w:left="113" w:right="113"/>
              <w:jc w:val="cente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Ижтимоий</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солик</w:t>
            </w:r>
            <w:proofErr w:type="spellEnd"/>
            <w:r w:rsidRPr="00E251FF">
              <w:rPr>
                <w:rFonts w:ascii="Times New Roman" w:hAnsi="Times New Roman"/>
                <w:b/>
                <w:bCs/>
                <w:sz w:val="16"/>
                <w:szCs w:val="16"/>
                <w:lang w:eastAsia="ru-RU"/>
              </w:rPr>
              <w:t xml:space="preserve"> 25%</w:t>
            </w:r>
          </w:p>
        </w:tc>
        <w:tc>
          <w:tcPr>
            <w:tcW w:w="589"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251FF" w:rsidRPr="00E251FF" w:rsidRDefault="00E251FF" w:rsidP="00E251FF">
            <w:pPr>
              <w:ind w:left="113" w:right="113"/>
              <w:jc w:val="cente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Ижтимоий</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солик</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билан</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хисобланган</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иш</w:t>
            </w:r>
            <w:proofErr w:type="spellEnd"/>
            <w:r w:rsidRPr="00E251FF">
              <w:rPr>
                <w:rFonts w:ascii="Times New Roman" w:hAnsi="Times New Roman"/>
                <w:b/>
                <w:bCs/>
                <w:sz w:val="16"/>
                <w:szCs w:val="16"/>
                <w:lang w:eastAsia="ru-RU"/>
              </w:rPr>
              <w:t xml:space="preserve"> хаки</w:t>
            </w:r>
          </w:p>
        </w:tc>
        <w:tc>
          <w:tcPr>
            <w:tcW w:w="82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251FF" w:rsidRPr="00E251FF" w:rsidRDefault="00E251FF" w:rsidP="00E251FF">
            <w:pPr>
              <w:ind w:left="113" w:right="113"/>
              <w:jc w:val="center"/>
              <w:rPr>
                <w:rFonts w:ascii="Times New Roman" w:hAnsi="Times New Roman"/>
                <w:b/>
                <w:bCs/>
                <w:sz w:val="16"/>
                <w:szCs w:val="16"/>
                <w:lang w:eastAsia="ru-RU"/>
              </w:rPr>
            </w:pPr>
            <w:r w:rsidRPr="00E251FF">
              <w:rPr>
                <w:rFonts w:ascii="Times New Roman" w:hAnsi="Times New Roman"/>
                <w:b/>
                <w:bCs/>
                <w:sz w:val="16"/>
                <w:szCs w:val="16"/>
                <w:lang w:eastAsia="ru-RU"/>
              </w:rPr>
              <w:t>Категория</w:t>
            </w:r>
          </w:p>
        </w:tc>
        <w:tc>
          <w:tcPr>
            <w:tcW w:w="48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251FF" w:rsidRPr="00E251FF" w:rsidRDefault="00E251FF" w:rsidP="00E251FF">
            <w:pPr>
              <w:ind w:left="113" w:right="113"/>
              <w:jc w:val="center"/>
              <w:rPr>
                <w:rFonts w:ascii="Times New Roman" w:hAnsi="Times New Roman"/>
                <w:b/>
                <w:bCs/>
                <w:sz w:val="16"/>
                <w:szCs w:val="16"/>
                <w:lang w:eastAsia="ru-RU"/>
              </w:rPr>
            </w:pPr>
            <w:r w:rsidRPr="00E251FF">
              <w:rPr>
                <w:rFonts w:ascii="Times New Roman" w:hAnsi="Times New Roman"/>
                <w:b/>
                <w:bCs/>
                <w:sz w:val="16"/>
                <w:szCs w:val="16"/>
                <w:lang w:eastAsia="ru-RU"/>
              </w:rPr>
              <w:t xml:space="preserve">1 </w:t>
            </w:r>
            <w:proofErr w:type="spellStart"/>
            <w:r w:rsidRPr="00E251FF">
              <w:rPr>
                <w:rFonts w:ascii="Times New Roman" w:hAnsi="Times New Roman"/>
                <w:b/>
                <w:bCs/>
                <w:sz w:val="16"/>
                <w:szCs w:val="16"/>
                <w:lang w:eastAsia="ru-RU"/>
              </w:rPr>
              <w:t>ойлик</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иш</w:t>
            </w:r>
            <w:proofErr w:type="spellEnd"/>
            <w:r w:rsidRPr="00E251FF">
              <w:rPr>
                <w:rFonts w:ascii="Times New Roman" w:hAnsi="Times New Roman"/>
                <w:b/>
                <w:bCs/>
                <w:sz w:val="16"/>
                <w:szCs w:val="16"/>
                <w:lang w:eastAsia="ru-RU"/>
              </w:rPr>
              <w:t xml:space="preserve"> хаки</w:t>
            </w:r>
          </w:p>
        </w:tc>
        <w:tc>
          <w:tcPr>
            <w:tcW w:w="48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E251FF" w:rsidRPr="00E251FF" w:rsidRDefault="00E251FF" w:rsidP="00E251FF">
            <w:pPr>
              <w:ind w:left="113" w:right="113"/>
              <w:jc w:val="center"/>
              <w:rPr>
                <w:rFonts w:ascii="Times New Roman" w:hAnsi="Times New Roman"/>
                <w:b/>
                <w:bCs/>
                <w:sz w:val="16"/>
                <w:szCs w:val="16"/>
                <w:lang w:eastAsia="ru-RU"/>
              </w:rPr>
            </w:pPr>
            <w:r w:rsidRPr="00E251FF">
              <w:rPr>
                <w:rFonts w:ascii="Times New Roman" w:hAnsi="Times New Roman"/>
                <w:b/>
                <w:bCs/>
                <w:sz w:val="16"/>
                <w:szCs w:val="16"/>
                <w:lang w:eastAsia="ru-RU"/>
              </w:rPr>
              <w:t xml:space="preserve">12 </w:t>
            </w:r>
            <w:proofErr w:type="spellStart"/>
            <w:r w:rsidRPr="00E251FF">
              <w:rPr>
                <w:rFonts w:ascii="Times New Roman" w:hAnsi="Times New Roman"/>
                <w:b/>
                <w:bCs/>
                <w:sz w:val="16"/>
                <w:szCs w:val="16"/>
                <w:lang w:eastAsia="ru-RU"/>
              </w:rPr>
              <w:t>ойлик</w:t>
            </w:r>
            <w:proofErr w:type="spellEnd"/>
          </w:p>
        </w:tc>
        <w:tc>
          <w:tcPr>
            <w:tcW w:w="256" w:type="dxa"/>
            <w:tcBorders>
              <w:top w:val="nil"/>
              <w:left w:val="nil"/>
              <w:bottom w:val="nil"/>
              <w:right w:val="nil"/>
            </w:tcBorders>
            <w:shd w:val="clear" w:color="000000" w:fill="FFFFFF"/>
            <w:noWrap/>
            <w:vAlign w:val="center"/>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r>
      <w:tr w:rsidR="00520C27" w:rsidRPr="00E251FF" w:rsidTr="00520C27">
        <w:trPr>
          <w:gridAfter w:val="1"/>
          <w:wAfter w:w="256" w:type="dxa"/>
          <w:trHeight w:val="405"/>
        </w:trPr>
        <w:tc>
          <w:tcPr>
            <w:tcW w:w="336" w:type="dxa"/>
            <w:tcBorders>
              <w:top w:val="nil"/>
              <w:left w:val="nil"/>
              <w:bottom w:val="nil"/>
              <w:right w:val="nil"/>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3934" w:type="dxa"/>
            <w:gridSpan w:val="3"/>
            <w:tcBorders>
              <w:top w:val="single" w:sz="4" w:space="0" w:color="auto"/>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xml:space="preserve">Шахта " </w:t>
            </w:r>
            <w:proofErr w:type="spellStart"/>
            <w:r w:rsidRPr="00E251FF">
              <w:rPr>
                <w:rFonts w:ascii="Times New Roman" w:hAnsi="Times New Roman"/>
                <w:b/>
                <w:bCs/>
                <w:color w:val="000000"/>
                <w:sz w:val="16"/>
                <w:szCs w:val="16"/>
                <w:lang w:eastAsia="ru-RU"/>
              </w:rPr>
              <w:t>Хандиза</w:t>
            </w:r>
            <w:proofErr w:type="spellEnd"/>
            <w:r w:rsidRPr="00E251FF">
              <w:rPr>
                <w:rFonts w:ascii="Times New Roman" w:hAnsi="Times New Roman"/>
                <w:b/>
                <w:bCs/>
                <w:color w:val="000000"/>
                <w:sz w:val="16"/>
                <w:szCs w:val="16"/>
                <w:lang w:eastAsia="ru-RU"/>
              </w:rPr>
              <w:t>"</w:t>
            </w:r>
          </w:p>
        </w:tc>
        <w:tc>
          <w:tcPr>
            <w:tcW w:w="895" w:type="dxa"/>
            <w:tcBorders>
              <w:top w:val="single" w:sz="4" w:space="0" w:color="auto"/>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84" w:type="dxa"/>
            <w:tcBorders>
              <w:top w:val="single" w:sz="4" w:space="0" w:color="auto"/>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755" w:type="dxa"/>
            <w:tcBorders>
              <w:top w:val="single" w:sz="4" w:space="0" w:color="auto"/>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656" w:type="dxa"/>
            <w:tcBorders>
              <w:top w:val="single" w:sz="4" w:space="0" w:color="auto"/>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728" w:type="dxa"/>
            <w:tcBorders>
              <w:top w:val="single" w:sz="4" w:space="0" w:color="auto"/>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single" w:sz="4" w:space="0" w:color="auto"/>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23" w:type="dxa"/>
            <w:tcBorders>
              <w:top w:val="single" w:sz="4" w:space="0" w:color="auto"/>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68" w:type="dxa"/>
            <w:tcBorders>
              <w:top w:val="single" w:sz="4" w:space="0" w:color="auto"/>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68" w:type="dxa"/>
            <w:tcBorders>
              <w:top w:val="single" w:sz="4" w:space="0" w:color="auto"/>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13" w:type="dxa"/>
            <w:tcBorders>
              <w:top w:val="single" w:sz="4" w:space="0" w:color="auto"/>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single" w:sz="4" w:space="0" w:color="auto"/>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37" w:type="dxa"/>
            <w:tcBorders>
              <w:top w:val="single" w:sz="4" w:space="0" w:color="auto"/>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89" w:type="dxa"/>
            <w:tcBorders>
              <w:top w:val="single" w:sz="4" w:space="0" w:color="auto"/>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20" w:type="dxa"/>
            <w:tcBorders>
              <w:top w:val="single" w:sz="4" w:space="0" w:color="auto"/>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single" w:sz="4" w:space="0" w:color="auto"/>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256" w:type="dxa"/>
            <w:tcBorders>
              <w:top w:val="nil"/>
              <w:left w:val="nil"/>
              <w:bottom w:val="nil"/>
              <w:right w:val="nil"/>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r>
      <w:tr w:rsidR="00520C27" w:rsidRPr="00E251FF" w:rsidTr="00520C27">
        <w:trPr>
          <w:gridAfter w:val="1"/>
          <w:wAfter w:w="256" w:type="dxa"/>
          <w:trHeight w:val="282"/>
        </w:trPr>
        <w:tc>
          <w:tcPr>
            <w:tcW w:w="33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1</w:t>
            </w:r>
          </w:p>
        </w:tc>
        <w:tc>
          <w:tcPr>
            <w:tcW w:w="1771"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xml:space="preserve">Цех </w:t>
            </w:r>
            <w:proofErr w:type="spellStart"/>
            <w:r w:rsidRPr="00E251FF">
              <w:rPr>
                <w:rFonts w:ascii="Times New Roman" w:hAnsi="Times New Roman"/>
                <w:color w:val="000000"/>
                <w:sz w:val="16"/>
                <w:szCs w:val="16"/>
                <w:lang w:eastAsia="ru-RU"/>
              </w:rPr>
              <w:t>терапевти</w:t>
            </w:r>
            <w:proofErr w:type="spellEnd"/>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1,0</w:t>
            </w:r>
          </w:p>
        </w:tc>
        <w:tc>
          <w:tcPr>
            <w:tcW w:w="895"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84"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55"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656"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28"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13"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37"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89"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25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r>
      <w:tr w:rsidR="00520C27" w:rsidRPr="00E251FF" w:rsidTr="00520C27">
        <w:trPr>
          <w:gridAfter w:val="1"/>
          <w:wAfter w:w="256" w:type="dxa"/>
          <w:trHeight w:val="273"/>
        </w:trPr>
        <w:tc>
          <w:tcPr>
            <w:tcW w:w="33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2</w:t>
            </w:r>
          </w:p>
        </w:tc>
        <w:tc>
          <w:tcPr>
            <w:tcW w:w="1771"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roofErr w:type="spellStart"/>
            <w:r w:rsidRPr="00E251FF">
              <w:rPr>
                <w:rFonts w:ascii="Times New Roman" w:hAnsi="Times New Roman"/>
                <w:color w:val="000000"/>
                <w:sz w:val="16"/>
                <w:szCs w:val="16"/>
                <w:lang w:eastAsia="ru-RU"/>
              </w:rPr>
              <w:t>Тиб</w:t>
            </w:r>
            <w:proofErr w:type="spellEnd"/>
            <w:r w:rsidRPr="00E251FF">
              <w:rPr>
                <w:rFonts w:ascii="Times New Roman" w:hAnsi="Times New Roman"/>
                <w:color w:val="000000"/>
                <w:sz w:val="16"/>
                <w:szCs w:val="16"/>
                <w:lang w:eastAsia="ru-RU"/>
              </w:rPr>
              <w:t xml:space="preserve"> </w:t>
            </w:r>
            <w:proofErr w:type="spellStart"/>
            <w:r w:rsidRPr="00E251FF">
              <w:rPr>
                <w:rFonts w:ascii="Times New Roman" w:hAnsi="Times New Roman"/>
                <w:color w:val="000000"/>
                <w:sz w:val="16"/>
                <w:szCs w:val="16"/>
                <w:lang w:eastAsia="ru-RU"/>
              </w:rPr>
              <w:t>таянч</w:t>
            </w:r>
            <w:proofErr w:type="spellEnd"/>
            <w:r w:rsidRPr="00E251FF">
              <w:rPr>
                <w:rFonts w:ascii="Times New Roman" w:hAnsi="Times New Roman"/>
                <w:color w:val="000000"/>
                <w:sz w:val="16"/>
                <w:szCs w:val="16"/>
                <w:lang w:eastAsia="ru-RU"/>
              </w:rPr>
              <w:t xml:space="preserve"> </w:t>
            </w:r>
            <w:proofErr w:type="spellStart"/>
            <w:r w:rsidRPr="00E251FF">
              <w:rPr>
                <w:rFonts w:ascii="Times New Roman" w:hAnsi="Times New Roman"/>
                <w:color w:val="000000"/>
                <w:sz w:val="16"/>
                <w:szCs w:val="16"/>
                <w:lang w:eastAsia="ru-RU"/>
              </w:rPr>
              <w:t>пункти</w:t>
            </w:r>
            <w:proofErr w:type="spellEnd"/>
            <w:r w:rsidRPr="00E251FF">
              <w:rPr>
                <w:rFonts w:ascii="Times New Roman" w:hAnsi="Times New Roman"/>
                <w:color w:val="000000"/>
                <w:sz w:val="16"/>
                <w:szCs w:val="16"/>
                <w:lang w:eastAsia="ru-RU"/>
              </w:rPr>
              <w:t xml:space="preserve"> </w:t>
            </w:r>
            <w:proofErr w:type="spellStart"/>
            <w:r w:rsidRPr="00E251FF">
              <w:rPr>
                <w:rFonts w:ascii="Times New Roman" w:hAnsi="Times New Roman"/>
                <w:color w:val="000000"/>
                <w:sz w:val="16"/>
                <w:szCs w:val="16"/>
                <w:lang w:eastAsia="ru-RU"/>
              </w:rPr>
              <w:t>мудири</w:t>
            </w:r>
            <w:proofErr w:type="spellEnd"/>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1,0</w:t>
            </w:r>
          </w:p>
        </w:tc>
        <w:tc>
          <w:tcPr>
            <w:tcW w:w="895"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FF0000"/>
                <w:sz w:val="16"/>
                <w:szCs w:val="16"/>
                <w:lang w:eastAsia="ru-RU"/>
              </w:rPr>
            </w:pPr>
          </w:p>
        </w:tc>
        <w:tc>
          <w:tcPr>
            <w:tcW w:w="884"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55"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656"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28"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13"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37"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89"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B4248">
            <w:pPr>
              <w:rPr>
                <w:rFonts w:ascii="Times New Roman" w:hAnsi="Times New Roman"/>
                <w:color w:val="000000"/>
                <w:sz w:val="16"/>
                <w:szCs w:val="16"/>
                <w:lang w:eastAsia="ru-RU"/>
              </w:rPr>
            </w:pPr>
          </w:p>
        </w:tc>
        <w:tc>
          <w:tcPr>
            <w:tcW w:w="485"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25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r>
      <w:tr w:rsidR="00520C27" w:rsidRPr="00E251FF" w:rsidTr="00520C27">
        <w:trPr>
          <w:gridAfter w:val="1"/>
          <w:wAfter w:w="256" w:type="dxa"/>
          <w:trHeight w:val="164"/>
        </w:trPr>
        <w:tc>
          <w:tcPr>
            <w:tcW w:w="33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3</w:t>
            </w:r>
          </w:p>
        </w:tc>
        <w:tc>
          <w:tcPr>
            <w:tcW w:w="1771"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roofErr w:type="spellStart"/>
            <w:r w:rsidRPr="00E251FF">
              <w:rPr>
                <w:rFonts w:ascii="Times New Roman" w:hAnsi="Times New Roman"/>
                <w:color w:val="000000"/>
                <w:sz w:val="16"/>
                <w:szCs w:val="16"/>
                <w:lang w:eastAsia="ru-RU"/>
              </w:rPr>
              <w:t>тиббий</w:t>
            </w:r>
            <w:proofErr w:type="spellEnd"/>
            <w:r w:rsidRPr="00E251FF">
              <w:rPr>
                <w:rFonts w:ascii="Times New Roman" w:hAnsi="Times New Roman"/>
                <w:color w:val="000000"/>
                <w:sz w:val="16"/>
                <w:szCs w:val="16"/>
                <w:lang w:eastAsia="ru-RU"/>
              </w:rPr>
              <w:t xml:space="preserve"> </w:t>
            </w:r>
            <w:proofErr w:type="spellStart"/>
            <w:r w:rsidRPr="00E251FF">
              <w:rPr>
                <w:rFonts w:ascii="Times New Roman" w:hAnsi="Times New Roman"/>
                <w:color w:val="000000"/>
                <w:sz w:val="16"/>
                <w:szCs w:val="16"/>
                <w:lang w:eastAsia="ru-RU"/>
              </w:rPr>
              <w:t>ога</w:t>
            </w:r>
            <w:proofErr w:type="spellEnd"/>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1,0</w:t>
            </w:r>
          </w:p>
        </w:tc>
        <w:tc>
          <w:tcPr>
            <w:tcW w:w="895"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84"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55"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656"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28"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23"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13"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37"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89"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25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r>
      <w:tr w:rsidR="00520C27" w:rsidRPr="00E251FF" w:rsidTr="00520C27">
        <w:trPr>
          <w:gridAfter w:val="1"/>
          <w:wAfter w:w="256" w:type="dxa"/>
          <w:trHeight w:val="125"/>
        </w:trPr>
        <w:tc>
          <w:tcPr>
            <w:tcW w:w="33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4</w:t>
            </w:r>
          </w:p>
        </w:tc>
        <w:tc>
          <w:tcPr>
            <w:tcW w:w="1771"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roofErr w:type="spellStart"/>
            <w:r w:rsidRPr="00E251FF">
              <w:rPr>
                <w:rFonts w:ascii="Times New Roman" w:hAnsi="Times New Roman"/>
                <w:color w:val="000000"/>
                <w:sz w:val="16"/>
                <w:szCs w:val="16"/>
                <w:lang w:eastAsia="ru-RU"/>
              </w:rPr>
              <w:t>тиббий</w:t>
            </w:r>
            <w:proofErr w:type="spellEnd"/>
            <w:r w:rsidRPr="00E251FF">
              <w:rPr>
                <w:rFonts w:ascii="Times New Roman" w:hAnsi="Times New Roman"/>
                <w:color w:val="000000"/>
                <w:sz w:val="16"/>
                <w:szCs w:val="16"/>
                <w:lang w:eastAsia="ru-RU"/>
              </w:rPr>
              <w:t xml:space="preserve"> </w:t>
            </w:r>
            <w:proofErr w:type="spellStart"/>
            <w:r w:rsidRPr="00E251FF">
              <w:rPr>
                <w:rFonts w:ascii="Times New Roman" w:hAnsi="Times New Roman"/>
                <w:color w:val="000000"/>
                <w:sz w:val="16"/>
                <w:szCs w:val="16"/>
                <w:lang w:eastAsia="ru-RU"/>
              </w:rPr>
              <w:t>ога</w:t>
            </w:r>
            <w:proofErr w:type="spellEnd"/>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1,0</w:t>
            </w:r>
          </w:p>
        </w:tc>
        <w:tc>
          <w:tcPr>
            <w:tcW w:w="895"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84"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55"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656"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28"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23"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13"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37"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89"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20"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25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r>
      <w:tr w:rsidR="00520C27" w:rsidRPr="00E251FF" w:rsidTr="00520C27">
        <w:trPr>
          <w:gridAfter w:val="1"/>
          <w:wAfter w:w="256" w:type="dxa"/>
          <w:trHeight w:val="213"/>
        </w:trPr>
        <w:tc>
          <w:tcPr>
            <w:tcW w:w="33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5</w:t>
            </w:r>
          </w:p>
        </w:tc>
        <w:tc>
          <w:tcPr>
            <w:tcW w:w="177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roofErr w:type="spellStart"/>
            <w:r w:rsidRPr="00E251FF">
              <w:rPr>
                <w:rFonts w:ascii="Times New Roman" w:hAnsi="Times New Roman"/>
                <w:color w:val="000000"/>
                <w:sz w:val="16"/>
                <w:szCs w:val="16"/>
                <w:lang w:eastAsia="ru-RU"/>
              </w:rPr>
              <w:t>тиббий</w:t>
            </w:r>
            <w:proofErr w:type="spellEnd"/>
            <w:r w:rsidRPr="00E251FF">
              <w:rPr>
                <w:rFonts w:ascii="Times New Roman" w:hAnsi="Times New Roman"/>
                <w:color w:val="000000"/>
                <w:sz w:val="16"/>
                <w:szCs w:val="16"/>
                <w:lang w:eastAsia="ru-RU"/>
              </w:rPr>
              <w:t xml:space="preserve"> </w:t>
            </w:r>
            <w:proofErr w:type="spellStart"/>
            <w:r w:rsidRPr="00E251FF">
              <w:rPr>
                <w:rFonts w:ascii="Times New Roman" w:hAnsi="Times New Roman"/>
                <w:color w:val="000000"/>
                <w:sz w:val="16"/>
                <w:szCs w:val="16"/>
                <w:lang w:eastAsia="ru-RU"/>
              </w:rPr>
              <w:t>ога</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1,0</w:t>
            </w:r>
          </w:p>
        </w:tc>
        <w:tc>
          <w:tcPr>
            <w:tcW w:w="89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84"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5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656"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2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2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1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37"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89"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25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r>
      <w:tr w:rsidR="00520C27" w:rsidRPr="00E251FF" w:rsidTr="00520C27">
        <w:trPr>
          <w:gridAfter w:val="1"/>
          <w:wAfter w:w="256" w:type="dxa"/>
          <w:trHeight w:val="130"/>
        </w:trPr>
        <w:tc>
          <w:tcPr>
            <w:tcW w:w="33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6</w:t>
            </w:r>
          </w:p>
        </w:tc>
        <w:tc>
          <w:tcPr>
            <w:tcW w:w="177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roofErr w:type="spellStart"/>
            <w:r w:rsidRPr="00E251FF">
              <w:rPr>
                <w:rFonts w:ascii="Times New Roman" w:hAnsi="Times New Roman"/>
                <w:color w:val="000000"/>
                <w:sz w:val="16"/>
                <w:szCs w:val="16"/>
                <w:lang w:eastAsia="ru-RU"/>
              </w:rPr>
              <w:t>тиббий</w:t>
            </w:r>
            <w:proofErr w:type="spellEnd"/>
            <w:r w:rsidRPr="00E251FF">
              <w:rPr>
                <w:rFonts w:ascii="Times New Roman" w:hAnsi="Times New Roman"/>
                <w:color w:val="000000"/>
                <w:sz w:val="16"/>
                <w:szCs w:val="16"/>
                <w:lang w:eastAsia="ru-RU"/>
              </w:rPr>
              <w:t xml:space="preserve"> </w:t>
            </w:r>
            <w:proofErr w:type="spellStart"/>
            <w:r w:rsidRPr="00E251FF">
              <w:rPr>
                <w:rFonts w:ascii="Times New Roman" w:hAnsi="Times New Roman"/>
                <w:color w:val="000000"/>
                <w:sz w:val="16"/>
                <w:szCs w:val="16"/>
                <w:lang w:eastAsia="ru-RU"/>
              </w:rPr>
              <w:t>ога</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1,0</w:t>
            </w:r>
          </w:p>
        </w:tc>
        <w:tc>
          <w:tcPr>
            <w:tcW w:w="89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84"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5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656"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2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2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1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37"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89"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25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r>
      <w:tr w:rsidR="00520C27" w:rsidRPr="00E251FF" w:rsidTr="00520C27">
        <w:trPr>
          <w:gridAfter w:val="1"/>
          <w:wAfter w:w="256" w:type="dxa"/>
          <w:trHeight w:val="77"/>
        </w:trPr>
        <w:tc>
          <w:tcPr>
            <w:tcW w:w="33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7</w:t>
            </w:r>
          </w:p>
        </w:tc>
        <w:tc>
          <w:tcPr>
            <w:tcW w:w="177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roofErr w:type="spellStart"/>
            <w:r w:rsidRPr="00E251FF">
              <w:rPr>
                <w:rFonts w:ascii="Times New Roman" w:hAnsi="Times New Roman"/>
                <w:color w:val="000000"/>
                <w:sz w:val="16"/>
                <w:szCs w:val="16"/>
                <w:lang w:eastAsia="ru-RU"/>
              </w:rPr>
              <w:t>тиббий</w:t>
            </w:r>
            <w:proofErr w:type="spellEnd"/>
            <w:r w:rsidRPr="00E251FF">
              <w:rPr>
                <w:rFonts w:ascii="Times New Roman" w:hAnsi="Times New Roman"/>
                <w:color w:val="000000"/>
                <w:sz w:val="16"/>
                <w:szCs w:val="16"/>
                <w:lang w:eastAsia="ru-RU"/>
              </w:rPr>
              <w:t xml:space="preserve"> </w:t>
            </w:r>
            <w:proofErr w:type="spellStart"/>
            <w:r w:rsidRPr="00E251FF">
              <w:rPr>
                <w:rFonts w:ascii="Times New Roman" w:hAnsi="Times New Roman"/>
                <w:color w:val="000000"/>
                <w:sz w:val="16"/>
                <w:szCs w:val="16"/>
                <w:lang w:eastAsia="ru-RU"/>
              </w:rPr>
              <w:t>ога</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1,0</w:t>
            </w:r>
          </w:p>
        </w:tc>
        <w:tc>
          <w:tcPr>
            <w:tcW w:w="89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84"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5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656"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2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2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1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37"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89"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25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r>
      <w:tr w:rsidR="00520C27" w:rsidRPr="00E251FF" w:rsidTr="00520C27">
        <w:trPr>
          <w:gridAfter w:val="1"/>
          <w:wAfter w:w="256" w:type="dxa"/>
          <w:trHeight w:val="165"/>
        </w:trPr>
        <w:tc>
          <w:tcPr>
            <w:tcW w:w="33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8</w:t>
            </w:r>
          </w:p>
        </w:tc>
        <w:tc>
          <w:tcPr>
            <w:tcW w:w="177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roofErr w:type="spellStart"/>
            <w:r w:rsidRPr="00E251FF">
              <w:rPr>
                <w:rFonts w:ascii="Times New Roman" w:hAnsi="Times New Roman"/>
                <w:color w:val="000000"/>
                <w:sz w:val="16"/>
                <w:szCs w:val="16"/>
                <w:lang w:eastAsia="ru-RU"/>
              </w:rPr>
              <w:t>хисобчи</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0,25</w:t>
            </w:r>
          </w:p>
        </w:tc>
        <w:tc>
          <w:tcPr>
            <w:tcW w:w="89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84"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5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656"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2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1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37"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89"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25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r>
      <w:tr w:rsidR="00520C27" w:rsidRPr="00E251FF" w:rsidTr="00520C27">
        <w:trPr>
          <w:gridAfter w:val="1"/>
          <w:wAfter w:w="256" w:type="dxa"/>
          <w:trHeight w:val="253"/>
        </w:trPr>
        <w:tc>
          <w:tcPr>
            <w:tcW w:w="33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9</w:t>
            </w:r>
          </w:p>
        </w:tc>
        <w:tc>
          <w:tcPr>
            <w:tcW w:w="177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roofErr w:type="spellStart"/>
            <w:r w:rsidRPr="00E251FF">
              <w:rPr>
                <w:rFonts w:ascii="Times New Roman" w:hAnsi="Times New Roman"/>
                <w:color w:val="000000"/>
                <w:sz w:val="16"/>
                <w:szCs w:val="16"/>
                <w:lang w:eastAsia="ru-RU"/>
              </w:rPr>
              <w:t>кадрлар</w:t>
            </w:r>
            <w:proofErr w:type="spellEnd"/>
            <w:r w:rsidRPr="00E251FF">
              <w:rPr>
                <w:rFonts w:ascii="Times New Roman" w:hAnsi="Times New Roman"/>
                <w:color w:val="000000"/>
                <w:sz w:val="16"/>
                <w:szCs w:val="16"/>
                <w:lang w:eastAsia="ru-RU"/>
              </w:rPr>
              <w:t xml:space="preserve"> </w:t>
            </w:r>
            <w:proofErr w:type="spellStart"/>
            <w:r w:rsidRPr="00E251FF">
              <w:rPr>
                <w:rFonts w:ascii="Times New Roman" w:hAnsi="Times New Roman"/>
                <w:color w:val="000000"/>
                <w:sz w:val="16"/>
                <w:szCs w:val="16"/>
                <w:lang w:eastAsia="ru-RU"/>
              </w:rPr>
              <w:t>булими</w:t>
            </w:r>
            <w:proofErr w:type="spellEnd"/>
            <w:r w:rsidRPr="00E251FF">
              <w:rPr>
                <w:rFonts w:ascii="Times New Roman" w:hAnsi="Times New Roman"/>
                <w:color w:val="000000"/>
                <w:sz w:val="16"/>
                <w:szCs w:val="16"/>
                <w:lang w:eastAsia="ru-RU"/>
              </w:rPr>
              <w:t xml:space="preserve"> </w:t>
            </w:r>
            <w:proofErr w:type="spellStart"/>
            <w:r w:rsidRPr="00E251FF">
              <w:rPr>
                <w:rFonts w:ascii="Times New Roman" w:hAnsi="Times New Roman"/>
                <w:color w:val="000000"/>
                <w:sz w:val="16"/>
                <w:szCs w:val="16"/>
                <w:lang w:eastAsia="ru-RU"/>
              </w:rPr>
              <w:t>нозири</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0,25</w:t>
            </w:r>
          </w:p>
        </w:tc>
        <w:tc>
          <w:tcPr>
            <w:tcW w:w="89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84"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5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656"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2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1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37"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89"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25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r>
      <w:tr w:rsidR="00520C27" w:rsidRPr="00E251FF" w:rsidTr="00520C27">
        <w:trPr>
          <w:gridAfter w:val="1"/>
          <w:wAfter w:w="256" w:type="dxa"/>
          <w:trHeight w:val="173"/>
        </w:trPr>
        <w:tc>
          <w:tcPr>
            <w:tcW w:w="33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177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roofErr w:type="spellStart"/>
            <w:r w:rsidRPr="00E251FF">
              <w:rPr>
                <w:rFonts w:ascii="Times New Roman" w:hAnsi="Times New Roman"/>
                <w:b/>
                <w:bCs/>
                <w:color w:val="000000"/>
                <w:sz w:val="16"/>
                <w:szCs w:val="16"/>
                <w:lang w:eastAsia="ru-RU"/>
              </w:rPr>
              <w:t>Жами</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32"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7,5</w:t>
            </w:r>
          </w:p>
        </w:tc>
        <w:tc>
          <w:tcPr>
            <w:tcW w:w="89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84"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75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656"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72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52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51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537"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589"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25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r>
      <w:tr w:rsidR="00520C27" w:rsidRPr="00E251FF" w:rsidTr="00520C27">
        <w:trPr>
          <w:gridAfter w:val="1"/>
          <w:wAfter w:w="256" w:type="dxa"/>
          <w:trHeight w:val="261"/>
        </w:trPr>
        <w:tc>
          <w:tcPr>
            <w:tcW w:w="336" w:type="dxa"/>
            <w:tcBorders>
              <w:top w:val="nil"/>
              <w:left w:val="nil"/>
              <w:bottom w:val="nil"/>
              <w:right w:val="nil"/>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674" w:type="dxa"/>
            <w:tcBorders>
              <w:top w:val="nil"/>
              <w:left w:val="single" w:sz="4" w:space="0" w:color="auto"/>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3934" w:type="dxa"/>
            <w:gridSpan w:val="3"/>
            <w:tcBorders>
              <w:top w:val="single" w:sz="4" w:space="0" w:color="auto"/>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proofErr w:type="spellStart"/>
            <w:r w:rsidRPr="00E251FF">
              <w:rPr>
                <w:rFonts w:ascii="Times New Roman" w:hAnsi="Times New Roman"/>
                <w:b/>
                <w:bCs/>
                <w:color w:val="000000"/>
                <w:sz w:val="16"/>
                <w:szCs w:val="16"/>
                <w:lang w:eastAsia="ru-RU"/>
              </w:rPr>
              <w:t>О.Ф.рудоуправление</w:t>
            </w:r>
            <w:proofErr w:type="spellEnd"/>
            <w:r w:rsidRPr="00E251FF">
              <w:rPr>
                <w:rFonts w:ascii="Times New Roman" w:hAnsi="Times New Roman"/>
                <w:b/>
                <w:bCs/>
                <w:color w:val="000000"/>
                <w:sz w:val="16"/>
                <w:szCs w:val="16"/>
                <w:lang w:eastAsia="ru-RU"/>
              </w:rPr>
              <w:t xml:space="preserve"> "</w:t>
            </w:r>
            <w:proofErr w:type="spellStart"/>
            <w:r w:rsidRPr="00E251FF">
              <w:rPr>
                <w:rFonts w:ascii="Times New Roman" w:hAnsi="Times New Roman"/>
                <w:b/>
                <w:bCs/>
                <w:color w:val="000000"/>
                <w:sz w:val="16"/>
                <w:szCs w:val="16"/>
                <w:lang w:eastAsia="ru-RU"/>
              </w:rPr>
              <w:t>Хандиза</w:t>
            </w:r>
            <w:proofErr w:type="spellEnd"/>
            <w:r w:rsidRPr="00E251FF">
              <w:rPr>
                <w:rFonts w:ascii="Times New Roman" w:hAnsi="Times New Roman"/>
                <w:b/>
                <w:bCs/>
                <w:color w:val="000000"/>
                <w:sz w:val="16"/>
                <w:szCs w:val="16"/>
                <w:lang w:eastAsia="ru-RU"/>
              </w:rPr>
              <w:t>"</w:t>
            </w:r>
          </w:p>
        </w:tc>
        <w:tc>
          <w:tcPr>
            <w:tcW w:w="895"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84"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755"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656"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728"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23"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68"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68"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13"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37"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89"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20"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256" w:type="dxa"/>
            <w:tcBorders>
              <w:top w:val="nil"/>
              <w:left w:val="nil"/>
              <w:bottom w:val="nil"/>
              <w:right w:val="nil"/>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r>
      <w:tr w:rsidR="00520C27" w:rsidRPr="00E251FF" w:rsidTr="00520C27">
        <w:trPr>
          <w:gridAfter w:val="1"/>
          <w:wAfter w:w="256" w:type="dxa"/>
          <w:trHeight w:val="264"/>
        </w:trPr>
        <w:tc>
          <w:tcPr>
            <w:tcW w:w="33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1</w:t>
            </w:r>
          </w:p>
        </w:tc>
        <w:tc>
          <w:tcPr>
            <w:tcW w:w="177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roofErr w:type="spellStart"/>
            <w:r w:rsidRPr="00E251FF">
              <w:rPr>
                <w:rFonts w:ascii="Times New Roman" w:hAnsi="Times New Roman"/>
                <w:color w:val="000000"/>
                <w:sz w:val="16"/>
                <w:szCs w:val="16"/>
                <w:lang w:eastAsia="ru-RU"/>
              </w:rPr>
              <w:t>Тиб</w:t>
            </w:r>
            <w:proofErr w:type="spellEnd"/>
            <w:r w:rsidRPr="00E251FF">
              <w:rPr>
                <w:rFonts w:ascii="Times New Roman" w:hAnsi="Times New Roman"/>
                <w:color w:val="000000"/>
                <w:sz w:val="16"/>
                <w:szCs w:val="16"/>
                <w:lang w:eastAsia="ru-RU"/>
              </w:rPr>
              <w:t xml:space="preserve"> </w:t>
            </w:r>
            <w:proofErr w:type="spellStart"/>
            <w:r w:rsidRPr="00E251FF">
              <w:rPr>
                <w:rFonts w:ascii="Times New Roman" w:hAnsi="Times New Roman"/>
                <w:color w:val="000000"/>
                <w:sz w:val="16"/>
                <w:szCs w:val="16"/>
                <w:lang w:eastAsia="ru-RU"/>
              </w:rPr>
              <w:t>таянч</w:t>
            </w:r>
            <w:proofErr w:type="spellEnd"/>
            <w:r w:rsidRPr="00E251FF">
              <w:rPr>
                <w:rFonts w:ascii="Times New Roman" w:hAnsi="Times New Roman"/>
                <w:color w:val="000000"/>
                <w:sz w:val="16"/>
                <w:szCs w:val="16"/>
                <w:lang w:eastAsia="ru-RU"/>
              </w:rPr>
              <w:t xml:space="preserve"> </w:t>
            </w:r>
            <w:proofErr w:type="spellStart"/>
            <w:r w:rsidRPr="00E251FF">
              <w:rPr>
                <w:rFonts w:ascii="Times New Roman" w:hAnsi="Times New Roman"/>
                <w:color w:val="000000"/>
                <w:sz w:val="16"/>
                <w:szCs w:val="16"/>
                <w:lang w:eastAsia="ru-RU"/>
              </w:rPr>
              <w:t>пункти</w:t>
            </w:r>
            <w:proofErr w:type="spellEnd"/>
            <w:r w:rsidRPr="00E251FF">
              <w:rPr>
                <w:rFonts w:ascii="Times New Roman" w:hAnsi="Times New Roman"/>
                <w:color w:val="000000"/>
                <w:sz w:val="16"/>
                <w:szCs w:val="16"/>
                <w:lang w:eastAsia="ru-RU"/>
              </w:rPr>
              <w:t xml:space="preserve"> </w:t>
            </w:r>
            <w:proofErr w:type="spellStart"/>
            <w:r w:rsidRPr="00E251FF">
              <w:rPr>
                <w:rFonts w:ascii="Times New Roman" w:hAnsi="Times New Roman"/>
                <w:color w:val="000000"/>
                <w:sz w:val="16"/>
                <w:szCs w:val="16"/>
                <w:lang w:eastAsia="ru-RU"/>
              </w:rPr>
              <w:t>мудири</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1,0</w:t>
            </w:r>
          </w:p>
        </w:tc>
        <w:tc>
          <w:tcPr>
            <w:tcW w:w="89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FF0000"/>
                <w:sz w:val="16"/>
                <w:szCs w:val="16"/>
                <w:lang w:eastAsia="ru-RU"/>
              </w:rPr>
            </w:pPr>
          </w:p>
        </w:tc>
        <w:tc>
          <w:tcPr>
            <w:tcW w:w="884"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5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656"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2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1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37"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89"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25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r>
      <w:tr w:rsidR="00520C27" w:rsidRPr="00E251FF" w:rsidTr="00520C27">
        <w:trPr>
          <w:gridAfter w:val="1"/>
          <w:wAfter w:w="256" w:type="dxa"/>
          <w:trHeight w:val="185"/>
        </w:trPr>
        <w:tc>
          <w:tcPr>
            <w:tcW w:w="33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2</w:t>
            </w:r>
          </w:p>
        </w:tc>
        <w:tc>
          <w:tcPr>
            <w:tcW w:w="177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roofErr w:type="spellStart"/>
            <w:r w:rsidRPr="00E251FF">
              <w:rPr>
                <w:rFonts w:ascii="Times New Roman" w:hAnsi="Times New Roman"/>
                <w:color w:val="000000"/>
                <w:sz w:val="16"/>
                <w:szCs w:val="16"/>
                <w:lang w:eastAsia="ru-RU"/>
              </w:rPr>
              <w:t>тиббий</w:t>
            </w:r>
            <w:proofErr w:type="spellEnd"/>
            <w:r w:rsidRPr="00E251FF">
              <w:rPr>
                <w:rFonts w:ascii="Times New Roman" w:hAnsi="Times New Roman"/>
                <w:color w:val="000000"/>
                <w:sz w:val="16"/>
                <w:szCs w:val="16"/>
                <w:lang w:eastAsia="ru-RU"/>
              </w:rPr>
              <w:t xml:space="preserve"> </w:t>
            </w:r>
            <w:proofErr w:type="spellStart"/>
            <w:r w:rsidRPr="00E251FF">
              <w:rPr>
                <w:rFonts w:ascii="Times New Roman" w:hAnsi="Times New Roman"/>
                <w:color w:val="000000"/>
                <w:sz w:val="16"/>
                <w:szCs w:val="16"/>
                <w:lang w:eastAsia="ru-RU"/>
              </w:rPr>
              <w:t>ога</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1,0</w:t>
            </w:r>
          </w:p>
        </w:tc>
        <w:tc>
          <w:tcPr>
            <w:tcW w:w="89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84"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5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656"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2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2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1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37"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89"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jc w:val="center"/>
              <w:rPr>
                <w:rFonts w:ascii="Times New Roman" w:hAnsi="Times New Roman"/>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25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r>
      <w:tr w:rsidR="00520C27" w:rsidRPr="00E251FF" w:rsidTr="00520C27">
        <w:trPr>
          <w:gridAfter w:val="1"/>
          <w:wAfter w:w="256" w:type="dxa"/>
          <w:trHeight w:val="131"/>
        </w:trPr>
        <w:tc>
          <w:tcPr>
            <w:tcW w:w="33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3</w:t>
            </w:r>
          </w:p>
        </w:tc>
        <w:tc>
          <w:tcPr>
            <w:tcW w:w="177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roofErr w:type="spellStart"/>
            <w:r w:rsidRPr="00E251FF">
              <w:rPr>
                <w:rFonts w:ascii="Times New Roman" w:hAnsi="Times New Roman"/>
                <w:color w:val="000000"/>
                <w:sz w:val="16"/>
                <w:szCs w:val="16"/>
                <w:lang w:eastAsia="ru-RU"/>
              </w:rPr>
              <w:t>тиббий</w:t>
            </w:r>
            <w:proofErr w:type="spellEnd"/>
            <w:r w:rsidRPr="00E251FF">
              <w:rPr>
                <w:rFonts w:ascii="Times New Roman" w:hAnsi="Times New Roman"/>
                <w:color w:val="000000"/>
                <w:sz w:val="16"/>
                <w:szCs w:val="16"/>
                <w:lang w:eastAsia="ru-RU"/>
              </w:rPr>
              <w:t xml:space="preserve"> </w:t>
            </w:r>
            <w:proofErr w:type="spellStart"/>
            <w:r w:rsidRPr="00E251FF">
              <w:rPr>
                <w:rFonts w:ascii="Times New Roman" w:hAnsi="Times New Roman"/>
                <w:color w:val="000000"/>
                <w:sz w:val="16"/>
                <w:szCs w:val="16"/>
                <w:lang w:eastAsia="ru-RU"/>
              </w:rPr>
              <w:t>ога</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1,0</w:t>
            </w:r>
          </w:p>
        </w:tc>
        <w:tc>
          <w:tcPr>
            <w:tcW w:w="89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84"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5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656"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2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2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1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37"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89"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25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r>
      <w:tr w:rsidR="00520C27" w:rsidRPr="00E251FF" w:rsidTr="00520C27">
        <w:trPr>
          <w:gridAfter w:val="1"/>
          <w:wAfter w:w="256" w:type="dxa"/>
          <w:trHeight w:val="76"/>
        </w:trPr>
        <w:tc>
          <w:tcPr>
            <w:tcW w:w="33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4</w:t>
            </w:r>
          </w:p>
        </w:tc>
        <w:tc>
          <w:tcPr>
            <w:tcW w:w="177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roofErr w:type="spellStart"/>
            <w:r w:rsidRPr="00E251FF">
              <w:rPr>
                <w:rFonts w:ascii="Times New Roman" w:hAnsi="Times New Roman"/>
                <w:color w:val="000000"/>
                <w:sz w:val="16"/>
                <w:szCs w:val="16"/>
                <w:lang w:eastAsia="ru-RU"/>
              </w:rPr>
              <w:t>тиббий</w:t>
            </w:r>
            <w:proofErr w:type="spellEnd"/>
            <w:r w:rsidRPr="00E251FF">
              <w:rPr>
                <w:rFonts w:ascii="Times New Roman" w:hAnsi="Times New Roman"/>
                <w:color w:val="000000"/>
                <w:sz w:val="16"/>
                <w:szCs w:val="16"/>
                <w:lang w:eastAsia="ru-RU"/>
              </w:rPr>
              <w:t xml:space="preserve"> </w:t>
            </w:r>
            <w:proofErr w:type="spellStart"/>
            <w:r w:rsidRPr="00E251FF">
              <w:rPr>
                <w:rFonts w:ascii="Times New Roman" w:hAnsi="Times New Roman"/>
                <w:color w:val="000000"/>
                <w:sz w:val="16"/>
                <w:szCs w:val="16"/>
                <w:lang w:eastAsia="ru-RU"/>
              </w:rPr>
              <w:t>ога</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1,0</w:t>
            </w:r>
          </w:p>
        </w:tc>
        <w:tc>
          <w:tcPr>
            <w:tcW w:w="89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84"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5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656"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2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2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1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37"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89"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25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r>
      <w:tr w:rsidR="00520C27" w:rsidRPr="00E251FF" w:rsidTr="00520C27">
        <w:trPr>
          <w:gridAfter w:val="1"/>
          <w:wAfter w:w="256" w:type="dxa"/>
          <w:trHeight w:val="165"/>
        </w:trPr>
        <w:tc>
          <w:tcPr>
            <w:tcW w:w="33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5</w:t>
            </w:r>
          </w:p>
        </w:tc>
        <w:tc>
          <w:tcPr>
            <w:tcW w:w="177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roofErr w:type="spellStart"/>
            <w:r w:rsidRPr="00E251FF">
              <w:rPr>
                <w:rFonts w:ascii="Times New Roman" w:hAnsi="Times New Roman"/>
                <w:color w:val="000000"/>
                <w:sz w:val="16"/>
                <w:szCs w:val="16"/>
                <w:lang w:eastAsia="ru-RU"/>
              </w:rPr>
              <w:t>тиббий</w:t>
            </w:r>
            <w:proofErr w:type="spellEnd"/>
            <w:r w:rsidRPr="00E251FF">
              <w:rPr>
                <w:rFonts w:ascii="Times New Roman" w:hAnsi="Times New Roman"/>
                <w:color w:val="000000"/>
                <w:sz w:val="16"/>
                <w:szCs w:val="16"/>
                <w:lang w:eastAsia="ru-RU"/>
              </w:rPr>
              <w:t xml:space="preserve"> </w:t>
            </w:r>
            <w:proofErr w:type="spellStart"/>
            <w:r w:rsidRPr="00E251FF">
              <w:rPr>
                <w:rFonts w:ascii="Times New Roman" w:hAnsi="Times New Roman"/>
                <w:color w:val="000000"/>
                <w:sz w:val="16"/>
                <w:szCs w:val="16"/>
                <w:lang w:eastAsia="ru-RU"/>
              </w:rPr>
              <w:t>ога</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1,0</w:t>
            </w:r>
          </w:p>
        </w:tc>
        <w:tc>
          <w:tcPr>
            <w:tcW w:w="89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84"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5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656"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2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2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1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37"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89"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25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r>
      <w:tr w:rsidR="00520C27" w:rsidRPr="00E251FF" w:rsidTr="00520C27">
        <w:trPr>
          <w:gridAfter w:val="1"/>
          <w:wAfter w:w="256" w:type="dxa"/>
          <w:trHeight w:val="111"/>
        </w:trPr>
        <w:tc>
          <w:tcPr>
            <w:tcW w:w="33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6</w:t>
            </w:r>
          </w:p>
        </w:tc>
        <w:tc>
          <w:tcPr>
            <w:tcW w:w="177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roofErr w:type="spellStart"/>
            <w:r w:rsidRPr="00E251FF">
              <w:rPr>
                <w:rFonts w:ascii="Times New Roman" w:hAnsi="Times New Roman"/>
                <w:color w:val="000000"/>
                <w:sz w:val="16"/>
                <w:szCs w:val="16"/>
                <w:lang w:eastAsia="ru-RU"/>
              </w:rPr>
              <w:t>тиббий</w:t>
            </w:r>
            <w:proofErr w:type="spellEnd"/>
            <w:r w:rsidRPr="00E251FF">
              <w:rPr>
                <w:rFonts w:ascii="Times New Roman" w:hAnsi="Times New Roman"/>
                <w:color w:val="000000"/>
                <w:sz w:val="16"/>
                <w:szCs w:val="16"/>
                <w:lang w:eastAsia="ru-RU"/>
              </w:rPr>
              <w:t xml:space="preserve"> </w:t>
            </w:r>
            <w:proofErr w:type="spellStart"/>
            <w:r w:rsidRPr="00E251FF">
              <w:rPr>
                <w:rFonts w:ascii="Times New Roman" w:hAnsi="Times New Roman"/>
                <w:color w:val="000000"/>
                <w:sz w:val="16"/>
                <w:szCs w:val="16"/>
                <w:lang w:eastAsia="ru-RU"/>
              </w:rPr>
              <w:t>ога</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1,0</w:t>
            </w:r>
          </w:p>
        </w:tc>
        <w:tc>
          <w:tcPr>
            <w:tcW w:w="89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84"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5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656"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2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2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1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37"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89"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25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r>
      <w:tr w:rsidR="00520C27" w:rsidRPr="00E251FF" w:rsidTr="00520C27">
        <w:trPr>
          <w:gridAfter w:val="1"/>
          <w:wAfter w:w="256" w:type="dxa"/>
          <w:trHeight w:val="340"/>
        </w:trPr>
        <w:tc>
          <w:tcPr>
            <w:tcW w:w="33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7</w:t>
            </w:r>
          </w:p>
        </w:tc>
        <w:tc>
          <w:tcPr>
            <w:tcW w:w="1771" w:type="dxa"/>
            <w:tcBorders>
              <w:top w:val="nil"/>
              <w:left w:val="nil"/>
              <w:bottom w:val="single" w:sz="4" w:space="0" w:color="auto"/>
              <w:right w:val="single" w:sz="4" w:space="0" w:color="auto"/>
            </w:tcBorders>
            <w:shd w:val="clear" w:color="000000" w:fill="FFFFFF"/>
            <w:vAlign w:val="bottom"/>
            <w:hideMark/>
          </w:tcPr>
          <w:p w:rsidR="00E251FF" w:rsidRPr="00E251FF" w:rsidRDefault="00E251FF" w:rsidP="00E251FF">
            <w:pPr>
              <w:rPr>
                <w:rFonts w:ascii="Times New Roman" w:hAnsi="Times New Roman"/>
                <w:color w:val="000000"/>
                <w:sz w:val="16"/>
                <w:szCs w:val="16"/>
                <w:lang w:eastAsia="ru-RU"/>
              </w:rPr>
            </w:pPr>
            <w:proofErr w:type="spellStart"/>
            <w:r w:rsidRPr="00E251FF">
              <w:rPr>
                <w:rFonts w:ascii="Times New Roman" w:hAnsi="Times New Roman"/>
                <w:color w:val="000000"/>
                <w:sz w:val="16"/>
                <w:szCs w:val="16"/>
                <w:lang w:eastAsia="ru-RU"/>
              </w:rPr>
              <w:t>моддий</w:t>
            </w:r>
            <w:proofErr w:type="spellEnd"/>
            <w:r w:rsidRPr="00E251FF">
              <w:rPr>
                <w:rFonts w:ascii="Times New Roman" w:hAnsi="Times New Roman"/>
                <w:color w:val="000000"/>
                <w:sz w:val="16"/>
                <w:szCs w:val="16"/>
                <w:lang w:eastAsia="ru-RU"/>
              </w:rPr>
              <w:t xml:space="preserve"> </w:t>
            </w:r>
            <w:proofErr w:type="gramStart"/>
            <w:r w:rsidRPr="00E251FF">
              <w:rPr>
                <w:rFonts w:ascii="Times New Roman" w:hAnsi="Times New Roman"/>
                <w:color w:val="000000"/>
                <w:sz w:val="16"/>
                <w:szCs w:val="16"/>
                <w:lang w:eastAsia="ru-RU"/>
              </w:rPr>
              <w:t>техник  база</w:t>
            </w:r>
            <w:proofErr w:type="gramEnd"/>
            <w:r w:rsidR="00520C27" w:rsidRPr="00E251FF">
              <w:rPr>
                <w:rFonts w:ascii="Times New Roman" w:hAnsi="Times New Roman"/>
                <w:color w:val="000000"/>
                <w:sz w:val="16"/>
                <w:szCs w:val="16"/>
                <w:lang w:eastAsia="ru-RU"/>
              </w:rPr>
              <w:t xml:space="preserve"> </w:t>
            </w:r>
            <w:proofErr w:type="spellStart"/>
            <w:r w:rsidR="00520C27" w:rsidRPr="00E251FF">
              <w:rPr>
                <w:rFonts w:ascii="Times New Roman" w:hAnsi="Times New Roman"/>
                <w:color w:val="000000"/>
                <w:sz w:val="16"/>
                <w:szCs w:val="16"/>
                <w:lang w:eastAsia="ru-RU"/>
              </w:rPr>
              <w:t>тиббий</w:t>
            </w:r>
            <w:proofErr w:type="spellEnd"/>
            <w:r w:rsidR="00520C27" w:rsidRPr="00E251FF">
              <w:rPr>
                <w:rFonts w:ascii="Times New Roman" w:hAnsi="Times New Roman"/>
                <w:color w:val="000000"/>
                <w:sz w:val="16"/>
                <w:szCs w:val="16"/>
                <w:lang w:eastAsia="ru-RU"/>
              </w:rPr>
              <w:t xml:space="preserve"> </w:t>
            </w:r>
            <w:proofErr w:type="spellStart"/>
            <w:r w:rsidR="00520C27" w:rsidRPr="00E251FF">
              <w:rPr>
                <w:rFonts w:ascii="Times New Roman" w:hAnsi="Times New Roman"/>
                <w:color w:val="000000"/>
                <w:sz w:val="16"/>
                <w:szCs w:val="16"/>
                <w:lang w:eastAsia="ru-RU"/>
              </w:rPr>
              <w:t>ога</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9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84"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5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656"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2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1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37"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89"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25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r>
      <w:tr w:rsidR="00520C27" w:rsidRPr="00E251FF" w:rsidTr="00520C27">
        <w:trPr>
          <w:gridAfter w:val="1"/>
          <w:wAfter w:w="256" w:type="dxa"/>
          <w:trHeight w:val="105"/>
        </w:trPr>
        <w:tc>
          <w:tcPr>
            <w:tcW w:w="33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177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roofErr w:type="spellStart"/>
            <w:r w:rsidRPr="00E251FF">
              <w:rPr>
                <w:rFonts w:ascii="Times New Roman" w:hAnsi="Times New Roman"/>
                <w:b/>
                <w:bCs/>
                <w:color w:val="000000"/>
                <w:sz w:val="16"/>
                <w:szCs w:val="16"/>
                <w:lang w:eastAsia="ru-RU"/>
              </w:rPr>
              <w:t>Жами</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32"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7,0</w:t>
            </w:r>
          </w:p>
        </w:tc>
        <w:tc>
          <w:tcPr>
            <w:tcW w:w="89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84"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75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656"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72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52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520C27">
            <w:pPr>
              <w:rPr>
                <w:rFonts w:ascii="Times New Roman" w:hAnsi="Times New Roman"/>
                <w:b/>
                <w:bCs/>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51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537"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589"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25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r>
      <w:tr w:rsidR="00520C27" w:rsidRPr="00E251FF" w:rsidTr="00520C27">
        <w:trPr>
          <w:gridAfter w:val="1"/>
          <w:wAfter w:w="256" w:type="dxa"/>
          <w:trHeight w:val="192"/>
        </w:trPr>
        <w:tc>
          <w:tcPr>
            <w:tcW w:w="336" w:type="dxa"/>
            <w:tcBorders>
              <w:top w:val="nil"/>
              <w:left w:val="nil"/>
              <w:bottom w:val="nil"/>
              <w:right w:val="nil"/>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3776" w:type="dxa"/>
            <w:gridSpan w:val="3"/>
            <w:tcBorders>
              <w:top w:val="single" w:sz="4" w:space="0" w:color="auto"/>
              <w:left w:val="single" w:sz="4" w:space="0" w:color="auto"/>
              <w:bottom w:val="single" w:sz="4" w:space="0" w:color="auto"/>
              <w:right w:val="single" w:sz="4" w:space="0" w:color="000000"/>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УАТ А/Б №5</w:t>
            </w:r>
          </w:p>
        </w:tc>
        <w:tc>
          <w:tcPr>
            <w:tcW w:w="832"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95"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84"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755"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656"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728"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23"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68"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68"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13"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37"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89"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20"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256" w:type="dxa"/>
            <w:tcBorders>
              <w:top w:val="nil"/>
              <w:left w:val="nil"/>
              <w:bottom w:val="nil"/>
              <w:right w:val="nil"/>
            </w:tcBorders>
            <w:shd w:val="clear" w:color="000000" w:fill="95B3D7"/>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r>
      <w:tr w:rsidR="00520C27" w:rsidRPr="00E251FF" w:rsidTr="00520C27">
        <w:trPr>
          <w:gridAfter w:val="1"/>
          <w:wAfter w:w="256" w:type="dxa"/>
          <w:trHeight w:val="267"/>
        </w:trPr>
        <w:tc>
          <w:tcPr>
            <w:tcW w:w="33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1</w:t>
            </w:r>
          </w:p>
        </w:tc>
        <w:tc>
          <w:tcPr>
            <w:tcW w:w="177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xml:space="preserve">рейс </w:t>
            </w:r>
            <w:proofErr w:type="spellStart"/>
            <w:r w:rsidRPr="00E251FF">
              <w:rPr>
                <w:rFonts w:ascii="Times New Roman" w:hAnsi="Times New Roman"/>
                <w:color w:val="000000"/>
                <w:sz w:val="16"/>
                <w:szCs w:val="16"/>
                <w:lang w:eastAsia="ru-RU"/>
              </w:rPr>
              <w:t>олди</w:t>
            </w:r>
            <w:proofErr w:type="spellEnd"/>
            <w:r w:rsidRPr="00E251FF">
              <w:rPr>
                <w:rFonts w:ascii="Times New Roman" w:hAnsi="Times New Roman"/>
                <w:color w:val="000000"/>
                <w:sz w:val="16"/>
                <w:szCs w:val="16"/>
                <w:lang w:eastAsia="ru-RU"/>
              </w:rPr>
              <w:t xml:space="preserve"> </w:t>
            </w:r>
            <w:proofErr w:type="spellStart"/>
            <w:r w:rsidRPr="00E251FF">
              <w:rPr>
                <w:rFonts w:ascii="Times New Roman" w:hAnsi="Times New Roman"/>
                <w:color w:val="000000"/>
                <w:sz w:val="16"/>
                <w:szCs w:val="16"/>
                <w:lang w:eastAsia="ru-RU"/>
              </w:rPr>
              <w:t>хамшираси</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1,5</w:t>
            </w:r>
          </w:p>
        </w:tc>
        <w:tc>
          <w:tcPr>
            <w:tcW w:w="89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84"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5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656"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72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1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37"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589"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jc w:val="center"/>
              <w:rPr>
                <w:rFonts w:ascii="Times New Roman" w:hAnsi="Times New Roman"/>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p>
        </w:tc>
        <w:tc>
          <w:tcPr>
            <w:tcW w:w="25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r>
      <w:tr w:rsidR="00520C27" w:rsidRPr="00E251FF" w:rsidTr="00520C27">
        <w:trPr>
          <w:gridAfter w:val="1"/>
          <w:wAfter w:w="256" w:type="dxa"/>
          <w:trHeight w:val="172"/>
        </w:trPr>
        <w:tc>
          <w:tcPr>
            <w:tcW w:w="33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177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roofErr w:type="spellStart"/>
            <w:r w:rsidRPr="00E251FF">
              <w:rPr>
                <w:rFonts w:ascii="Times New Roman" w:hAnsi="Times New Roman"/>
                <w:b/>
                <w:bCs/>
                <w:color w:val="000000"/>
                <w:sz w:val="16"/>
                <w:szCs w:val="16"/>
                <w:lang w:eastAsia="ru-RU"/>
              </w:rPr>
              <w:t>Жами</w:t>
            </w:r>
            <w:proofErr w:type="spellEnd"/>
          </w:p>
        </w:tc>
        <w:tc>
          <w:tcPr>
            <w:tcW w:w="1331"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32"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1,5</w:t>
            </w:r>
          </w:p>
        </w:tc>
        <w:tc>
          <w:tcPr>
            <w:tcW w:w="89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84"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75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656"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72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52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51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537"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589"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25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r>
      <w:tr w:rsidR="00520C27" w:rsidRPr="00E251FF" w:rsidTr="00520C27">
        <w:trPr>
          <w:gridAfter w:val="1"/>
          <w:wAfter w:w="256" w:type="dxa"/>
          <w:trHeight w:val="119"/>
        </w:trPr>
        <w:tc>
          <w:tcPr>
            <w:tcW w:w="33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674" w:type="dxa"/>
            <w:tcBorders>
              <w:top w:val="nil"/>
              <w:left w:val="single" w:sz="4" w:space="0" w:color="auto"/>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3102"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xml:space="preserve">Цех </w:t>
            </w:r>
            <w:proofErr w:type="spellStart"/>
            <w:r w:rsidRPr="00E251FF">
              <w:rPr>
                <w:rFonts w:ascii="Times New Roman" w:hAnsi="Times New Roman"/>
                <w:b/>
                <w:bCs/>
                <w:color w:val="000000"/>
                <w:sz w:val="16"/>
                <w:szCs w:val="16"/>
                <w:lang w:eastAsia="ru-RU"/>
              </w:rPr>
              <w:t>терапевти</w:t>
            </w:r>
            <w:proofErr w:type="spellEnd"/>
          </w:p>
        </w:tc>
        <w:tc>
          <w:tcPr>
            <w:tcW w:w="832"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1,0</w:t>
            </w:r>
          </w:p>
        </w:tc>
        <w:tc>
          <w:tcPr>
            <w:tcW w:w="89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84"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75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656"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72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2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68"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513"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537"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589"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p>
        </w:tc>
        <w:tc>
          <w:tcPr>
            <w:tcW w:w="256" w:type="dxa"/>
            <w:tcBorders>
              <w:top w:val="nil"/>
              <w:left w:val="nil"/>
              <w:bottom w:val="nil"/>
              <w:right w:val="nil"/>
            </w:tcBorders>
            <w:shd w:val="clear" w:color="000000" w:fill="FFFFFF"/>
            <w:noWrap/>
            <w:vAlign w:val="bottom"/>
            <w:hideMark/>
          </w:tcPr>
          <w:p w:rsidR="00E251FF" w:rsidRPr="00E251FF" w:rsidRDefault="00E251FF"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r>
      <w:tr w:rsidR="00520C27" w:rsidRPr="00E251FF" w:rsidTr="00520C27">
        <w:trPr>
          <w:gridAfter w:val="1"/>
          <w:wAfter w:w="256" w:type="dxa"/>
          <w:trHeight w:val="119"/>
        </w:trPr>
        <w:tc>
          <w:tcPr>
            <w:tcW w:w="336" w:type="dxa"/>
            <w:tcBorders>
              <w:top w:val="nil"/>
              <w:left w:val="nil"/>
              <w:bottom w:val="nil"/>
              <w:right w:val="nil"/>
            </w:tcBorders>
            <w:shd w:val="clear" w:color="000000" w:fill="FFFFFF"/>
            <w:noWrap/>
            <w:vAlign w:val="bottom"/>
          </w:tcPr>
          <w:p w:rsidR="00520C27" w:rsidRPr="00E251FF" w:rsidRDefault="00520C27" w:rsidP="00E251FF">
            <w:pPr>
              <w:rPr>
                <w:rFonts w:ascii="Times New Roman" w:hAnsi="Times New Roman"/>
                <w:b/>
                <w:bCs/>
                <w:color w:val="000000"/>
                <w:sz w:val="16"/>
                <w:szCs w:val="16"/>
                <w:lang w:eastAsia="ru-RU"/>
              </w:rPr>
            </w:pPr>
          </w:p>
        </w:tc>
        <w:tc>
          <w:tcPr>
            <w:tcW w:w="674" w:type="dxa"/>
            <w:tcBorders>
              <w:top w:val="nil"/>
              <w:left w:val="single" w:sz="4" w:space="0" w:color="auto"/>
              <w:bottom w:val="single" w:sz="4" w:space="0" w:color="auto"/>
              <w:right w:val="single" w:sz="4" w:space="0" w:color="auto"/>
            </w:tcBorders>
            <w:shd w:val="clear" w:color="000000" w:fill="FFFFFF"/>
            <w:noWrap/>
            <w:vAlign w:val="bottom"/>
          </w:tcPr>
          <w:p w:rsidR="00520C27" w:rsidRPr="00E251FF" w:rsidRDefault="00520C27" w:rsidP="00E251FF">
            <w:pPr>
              <w:rPr>
                <w:rFonts w:ascii="Times New Roman" w:hAnsi="Times New Roman"/>
                <w:b/>
                <w:bCs/>
                <w:color w:val="000000"/>
                <w:sz w:val="16"/>
                <w:szCs w:val="16"/>
                <w:lang w:eastAsia="ru-RU"/>
              </w:rPr>
            </w:pPr>
          </w:p>
        </w:tc>
        <w:tc>
          <w:tcPr>
            <w:tcW w:w="3102" w:type="dxa"/>
            <w:gridSpan w:val="2"/>
            <w:tcBorders>
              <w:top w:val="single" w:sz="4" w:space="0" w:color="auto"/>
              <w:left w:val="nil"/>
              <w:bottom w:val="single" w:sz="4" w:space="0" w:color="auto"/>
              <w:right w:val="single" w:sz="4" w:space="0" w:color="auto"/>
            </w:tcBorders>
            <w:shd w:val="clear" w:color="000000" w:fill="FFFFFF"/>
            <w:noWrap/>
            <w:vAlign w:val="bottom"/>
          </w:tcPr>
          <w:p w:rsidR="00520C27" w:rsidRPr="00E251FF" w:rsidRDefault="00520C27"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xml:space="preserve">ТТП </w:t>
            </w:r>
            <w:proofErr w:type="spellStart"/>
            <w:r w:rsidRPr="00E251FF">
              <w:rPr>
                <w:rFonts w:ascii="Times New Roman" w:hAnsi="Times New Roman"/>
                <w:b/>
                <w:bCs/>
                <w:color w:val="000000"/>
                <w:sz w:val="16"/>
                <w:szCs w:val="16"/>
                <w:lang w:eastAsia="ru-RU"/>
              </w:rPr>
              <w:t>мудираси</w:t>
            </w:r>
            <w:proofErr w:type="spellEnd"/>
          </w:p>
        </w:tc>
        <w:tc>
          <w:tcPr>
            <w:tcW w:w="832"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E251FF">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2,0</w:t>
            </w:r>
          </w:p>
        </w:tc>
        <w:tc>
          <w:tcPr>
            <w:tcW w:w="895"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E251FF">
            <w:pPr>
              <w:rPr>
                <w:rFonts w:ascii="Times New Roman" w:hAnsi="Times New Roman"/>
                <w:b/>
                <w:bCs/>
                <w:color w:val="000000"/>
                <w:sz w:val="16"/>
                <w:szCs w:val="16"/>
                <w:lang w:eastAsia="ru-RU"/>
              </w:rPr>
            </w:pPr>
          </w:p>
        </w:tc>
        <w:tc>
          <w:tcPr>
            <w:tcW w:w="884"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E251FF">
            <w:pPr>
              <w:rPr>
                <w:rFonts w:ascii="Times New Roman" w:hAnsi="Times New Roman"/>
                <w:b/>
                <w:bCs/>
                <w:color w:val="000000"/>
                <w:sz w:val="16"/>
                <w:szCs w:val="16"/>
                <w:lang w:eastAsia="ru-RU"/>
              </w:rPr>
            </w:pPr>
          </w:p>
        </w:tc>
        <w:tc>
          <w:tcPr>
            <w:tcW w:w="755"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E251FF">
            <w:pPr>
              <w:rPr>
                <w:rFonts w:ascii="Times New Roman" w:hAnsi="Times New Roman"/>
                <w:b/>
                <w:bCs/>
                <w:color w:val="000000"/>
                <w:sz w:val="16"/>
                <w:szCs w:val="16"/>
                <w:lang w:eastAsia="ru-RU"/>
              </w:rPr>
            </w:pPr>
          </w:p>
        </w:tc>
        <w:tc>
          <w:tcPr>
            <w:tcW w:w="656"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E251FF">
            <w:pPr>
              <w:rPr>
                <w:rFonts w:ascii="Times New Roman" w:hAnsi="Times New Roman"/>
                <w:b/>
                <w:bCs/>
                <w:color w:val="000000"/>
                <w:sz w:val="16"/>
                <w:szCs w:val="16"/>
                <w:lang w:eastAsia="ru-RU"/>
              </w:rPr>
            </w:pPr>
          </w:p>
        </w:tc>
        <w:tc>
          <w:tcPr>
            <w:tcW w:w="728"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E251FF">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E251FF">
            <w:pPr>
              <w:rPr>
                <w:rFonts w:ascii="Times New Roman" w:hAnsi="Times New Roman"/>
                <w:b/>
                <w:bCs/>
                <w:color w:val="000000"/>
                <w:sz w:val="16"/>
                <w:szCs w:val="16"/>
                <w:lang w:eastAsia="ru-RU"/>
              </w:rPr>
            </w:pPr>
          </w:p>
        </w:tc>
        <w:tc>
          <w:tcPr>
            <w:tcW w:w="523"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E251FF">
            <w:pPr>
              <w:rPr>
                <w:rFonts w:ascii="Times New Roman" w:hAnsi="Times New Roman"/>
                <w:b/>
                <w:bCs/>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E251FF">
            <w:pPr>
              <w:rPr>
                <w:rFonts w:ascii="Times New Roman" w:hAnsi="Times New Roman"/>
                <w:b/>
                <w:bCs/>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E251FF">
            <w:pPr>
              <w:rPr>
                <w:rFonts w:ascii="Times New Roman" w:hAnsi="Times New Roman"/>
                <w:b/>
                <w:bCs/>
                <w:color w:val="000000"/>
                <w:sz w:val="16"/>
                <w:szCs w:val="16"/>
                <w:lang w:eastAsia="ru-RU"/>
              </w:rPr>
            </w:pPr>
          </w:p>
        </w:tc>
        <w:tc>
          <w:tcPr>
            <w:tcW w:w="513"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E251FF">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E251FF">
            <w:pPr>
              <w:rPr>
                <w:rFonts w:ascii="Times New Roman" w:hAnsi="Times New Roman"/>
                <w:b/>
                <w:bCs/>
                <w:color w:val="000000"/>
                <w:sz w:val="16"/>
                <w:szCs w:val="16"/>
                <w:lang w:eastAsia="ru-RU"/>
              </w:rPr>
            </w:pPr>
          </w:p>
        </w:tc>
        <w:tc>
          <w:tcPr>
            <w:tcW w:w="537"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E251FF">
            <w:pPr>
              <w:rPr>
                <w:rFonts w:ascii="Times New Roman" w:hAnsi="Times New Roman"/>
                <w:b/>
                <w:bCs/>
                <w:color w:val="000000"/>
                <w:sz w:val="16"/>
                <w:szCs w:val="16"/>
                <w:lang w:eastAsia="ru-RU"/>
              </w:rPr>
            </w:pPr>
          </w:p>
        </w:tc>
        <w:tc>
          <w:tcPr>
            <w:tcW w:w="589"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E251FF">
            <w:pPr>
              <w:rPr>
                <w:rFonts w:ascii="Times New Roman" w:hAnsi="Times New Roman"/>
                <w:b/>
                <w:bCs/>
                <w:color w:val="000000"/>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E251FF">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E251FF">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E251FF">
            <w:pPr>
              <w:rPr>
                <w:rFonts w:ascii="Times New Roman" w:hAnsi="Times New Roman"/>
                <w:b/>
                <w:bCs/>
                <w:color w:val="000000"/>
                <w:sz w:val="16"/>
                <w:szCs w:val="16"/>
                <w:lang w:eastAsia="ru-RU"/>
              </w:rPr>
            </w:pPr>
          </w:p>
        </w:tc>
        <w:tc>
          <w:tcPr>
            <w:tcW w:w="256" w:type="dxa"/>
            <w:tcBorders>
              <w:top w:val="nil"/>
              <w:left w:val="nil"/>
              <w:bottom w:val="nil"/>
              <w:right w:val="nil"/>
            </w:tcBorders>
            <w:shd w:val="clear" w:color="000000" w:fill="FFFFFF"/>
            <w:noWrap/>
            <w:vAlign w:val="bottom"/>
          </w:tcPr>
          <w:p w:rsidR="00520C27" w:rsidRPr="00E251FF" w:rsidRDefault="00520C27" w:rsidP="00E251FF">
            <w:pPr>
              <w:rPr>
                <w:rFonts w:ascii="Times New Roman" w:hAnsi="Times New Roman"/>
                <w:b/>
                <w:bCs/>
                <w:color w:val="000000"/>
                <w:sz w:val="16"/>
                <w:szCs w:val="16"/>
                <w:lang w:eastAsia="ru-RU"/>
              </w:rPr>
            </w:pPr>
          </w:p>
        </w:tc>
      </w:tr>
      <w:tr w:rsidR="00520C27" w:rsidRPr="00E251FF" w:rsidTr="00520C27">
        <w:trPr>
          <w:gridAfter w:val="1"/>
          <w:wAfter w:w="256" w:type="dxa"/>
          <w:trHeight w:val="119"/>
        </w:trPr>
        <w:tc>
          <w:tcPr>
            <w:tcW w:w="336" w:type="dxa"/>
            <w:tcBorders>
              <w:top w:val="nil"/>
              <w:left w:val="nil"/>
              <w:bottom w:val="nil"/>
              <w:right w:val="nil"/>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674" w:type="dxa"/>
            <w:tcBorders>
              <w:top w:val="nil"/>
              <w:left w:val="single" w:sz="4" w:space="0" w:color="auto"/>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3102" w:type="dxa"/>
            <w:gridSpan w:val="2"/>
            <w:tcBorders>
              <w:top w:val="single" w:sz="4" w:space="0" w:color="auto"/>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Урта</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тиббий</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ходимлар</w:t>
            </w:r>
            <w:proofErr w:type="spellEnd"/>
          </w:p>
        </w:tc>
        <w:tc>
          <w:tcPr>
            <w:tcW w:w="832"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12,5</w:t>
            </w:r>
          </w:p>
        </w:tc>
        <w:tc>
          <w:tcPr>
            <w:tcW w:w="895"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884"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755"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656"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728"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523"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513"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537"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589"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256" w:type="dxa"/>
            <w:tcBorders>
              <w:top w:val="nil"/>
              <w:left w:val="nil"/>
              <w:bottom w:val="nil"/>
              <w:right w:val="nil"/>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r>
      <w:tr w:rsidR="00520C27" w:rsidRPr="00E251FF" w:rsidTr="00520C27">
        <w:trPr>
          <w:gridAfter w:val="1"/>
          <w:wAfter w:w="256" w:type="dxa"/>
          <w:trHeight w:val="119"/>
        </w:trPr>
        <w:tc>
          <w:tcPr>
            <w:tcW w:w="336" w:type="dxa"/>
            <w:tcBorders>
              <w:top w:val="nil"/>
              <w:left w:val="nil"/>
              <w:bottom w:val="nil"/>
              <w:right w:val="nil"/>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674" w:type="dxa"/>
            <w:tcBorders>
              <w:top w:val="nil"/>
              <w:left w:val="single" w:sz="4" w:space="0" w:color="auto"/>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3102" w:type="dxa"/>
            <w:gridSpan w:val="2"/>
            <w:tcBorders>
              <w:top w:val="single" w:sz="4" w:space="0" w:color="auto"/>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xml:space="preserve">Бошка </w:t>
            </w:r>
            <w:proofErr w:type="spellStart"/>
            <w:r w:rsidRPr="00E251FF">
              <w:rPr>
                <w:rFonts w:ascii="Times New Roman" w:hAnsi="Times New Roman"/>
                <w:b/>
                <w:bCs/>
                <w:color w:val="000000"/>
                <w:sz w:val="16"/>
                <w:szCs w:val="16"/>
                <w:lang w:eastAsia="ru-RU"/>
              </w:rPr>
              <w:t>ходимлар</w:t>
            </w:r>
            <w:proofErr w:type="spellEnd"/>
          </w:p>
        </w:tc>
        <w:tc>
          <w:tcPr>
            <w:tcW w:w="832"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0,5</w:t>
            </w:r>
          </w:p>
        </w:tc>
        <w:tc>
          <w:tcPr>
            <w:tcW w:w="895"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884"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755"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656"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728"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523"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513"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537"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589"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256" w:type="dxa"/>
            <w:tcBorders>
              <w:top w:val="nil"/>
              <w:left w:val="nil"/>
              <w:bottom w:val="nil"/>
              <w:right w:val="nil"/>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r>
      <w:tr w:rsidR="00520C27" w:rsidRPr="00E251FF" w:rsidTr="00520C27">
        <w:trPr>
          <w:gridAfter w:val="1"/>
          <w:wAfter w:w="256" w:type="dxa"/>
          <w:trHeight w:val="119"/>
        </w:trPr>
        <w:tc>
          <w:tcPr>
            <w:tcW w:w="336" w:type="dxa"/>
            <w:tcBorders>
              <w:top w:val="nil"/>
              <w:left w:val="nil"/>
              <w:bottom w:val="nil"/>
              <w:right w:val="nil"/>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674" w:type="dxa"/>
            <w:tcBorders>
              <w:top w:val="nil"/>
              <w:left w:val="single" w:sz="4" w:space="0" w:color="auto"/>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3102" w:type="dxa"/>
            <w:gridSpan w:val="2"/>
            <w:tcBorders>
              <w:top w:val="single" w:sz="4" w:space="0" w:color="auto"/>
              <w:left w:val="nil"/>
              <w:bottom w:val="single" w:sz="4" w:space="0" w:color="auto"/>
              <w:right w:val="single" w:sz="4" w:space="0" w:color="auto"/>
            </w:tcBorders>
            <w:shd w:val="clear" w:color="000000" w:fill="FFFFFF"/>
            <w:noWrap/>
            <w:vAlign w:val="bottom"/>
          </w:tcPr>
          <w:p w:rsidR="00520C27" w:rsidRPr="00E251FF" w:rsidRDefault="00520C27" w:rsidP="00520C27">
            <w:pPr>
              <w:jc w:val="center"/>
              <w:rPr>
                <w:rFonts w:ascii="Times New Roman" w:hAnsi="Times New Roman"/>
                <w:b/>
                <w:bCs/>
                <w:color w:val="000000"/>
                <w:sz w:val="16"/>
                <w:szCs w:val="16"/>
                <w:lang w:eastAsia="ru-RU"/>
              </w:rPr>
            </w:pPr>
            <w:proofErr w:type="spellStart"/>
            <w:r w:rsidRPr="00E251FF">
              <w:rPr>
                <w:rFonts w:ascii="Times New Roman" w:hAnsi="Times New Roman"/>
                <w:b/>
                <w:bCs/>
                <w:color w:val="000000"/>
                <w:sz w:val="16"/>
                <w:szCs w:val="16"/>
                <w:lang w:eastAsia="ru-RU"/>
              </w:rPr>
              <w:t>Хаммаси</w:t>
            </w:r>
            <w:proofErr w:type="spellEnd"/>
            <w:r w:rsidRPr="00E251FF">
              <w:rPr>
                <w:rFonts w:ascii="Times New Roman" w:hAnsi="Times New Roman"/>
                <w:b/>
                <w:bCs/>
                <w:color w:val="000000"/>
                <w:sz w:val="16"/>
                <w:szCs w:val="16"/>
                <w:lang w:eastAsia="ru-RU"/>
              </w:rPr>
              <w:t>:</w:t>
            </w:r>
          </w:p>
        </w:tc>
        <w:tc>
          <w:tcPr>
            <w:tcW w:w="832"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16,0</w:t>
            </w:r>
          </w:p>
        </w:tc>
        <w:tc>
          <w:tcPr>
            <w:tcW w:w="895"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884"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755"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656"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728"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523"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868"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513"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537"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589"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820"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485" w:type="dxa"/>
            <w:tcBorders>
              <w:top w:val="nil"/>
              <w:left w:val="nil"/>
              <w:bottom w:val="single" w:sz="4" w:space="0" w:color="auto"/>
              <w:right w:val="single" w:sz="4" w:space="0" w:color="auto"/>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c>
          <w:tcPr>
            <w:tcW w:w="256" w:type="dxa"/>
            <w:tcBorders>
              <w:top w:val="nil"/>
              <w:left w:val="nil"/>
              <w:bottom w:val="nil"/>
              <w:right w:val="nil"/>
            </w:tcBorders>
            <w:shd w:val="clear" w:color="000000" w:fill="FFFFFF"/>
            <w:noWrap/>
            <w:vAlign w:val="bottom"/>
          </w:tcPr>
          <w:p w:rsidR="00520C27" w:rsidRPr="00E251FF" w:rsidRDefault="00520C27" w:rsidP="00520C27">
            <w:pPr>
              <w:rPr>
                <w:rFonts w:ascii="Times New Roman" w:hAnsi="Times New Roman"/>
                <w:b/>
                <w:bCs/>
                <w:color w:val="000000"/>
                <w:sz w:val="16"/>
                <w:szCs w:val="16"/>
                <w:lang w:eastAsia="ru-RU"/>
              </w:rPr>
            </w:pPr>
          </w:p>
        </w:tc>
      </w:tr>
      <w:tr w:rsidR="00520C27" w:rsidRPr="00E251FF" w:rsidTr="00520C27">
        <w:trPr>
          <w:gridAfter w:val="1"/>
          <w:wAfter w:w="256" w:type="dxa"/>
          <w:trHeight w:val="375"/>
        </w:trPr>
        <w:tc>
          <w:tcPr>
            <w:tcW w:w="336" w:type="dxa"/>
            <w:tcBorders>
              <w:top w:val="nil"/>
              <w:left w:val="nil"/>
              <w:bottom w:val="nil"/>
              <w:right w:val="nil"/>
            </w:tcBorders>
            <w:shd w:val="clear" w:color="000000" w:fill="FFFFFF"/>
            <w:noWrap/>
            <w:vAlign w:val="bottom"/>
            <w:hideMark/>
          </w:tcPr>
          <w:p w:rsidR="00713C07" w:rsidRDefault="00713C07" w:rsidP="00520C27">
            <w:pPr>
              <w:rPr>
                <w:rFonts w:ascii="Times New Roman" w:hAnsi="Times New Roman"/>
                <w:b/>
                <w:bCs/>
                <w:color w:val="000000"/>
                <w:sz w:val="16"/>
                <w:szCs w:val="16"/>
                <w:lang w:eastAsia="ru-RU"/>
              </w:rPr>
            </w:pPr>
          </w:p>
          <w:p w:rsidR="00713C07" w:rsidRDefault="00713C07" w:rsidP="00520C27">
            <w:pPr>
              <w:rPr>
                <w:rFonts w:ascii="Times New Roman" w:hAnsi="Times New Roman"/>
                <w:b/>
                <w:bCs/>
                <w:color w:val="000000"/>
                <w:sz w:val="16"/>
                <w:szCs w:val="16"/>
                <w:lang w:eastAsia="ru-RU"/>
              </w:rPr>
            </w:pPr>
          </w:p>
          <w:p w:rsidR="00713C07" w:rsidRDefault="00713C07" w:rsidP="00520C27">
            <w:pPr>
              <w:rPr>
                <w:rFonts w:ascii="Times New Roman" w:hAnsi="Times New Roman"/>
                <w:b/>
                <w:bCs/>
                <w:color w:val="000000"/>
                <w:sz w:val="16"/>
                <w:szCs w:val="16"/>
                <w:lang w:eastAsia="ru-RU"/>
              </w:rPr>
            </w:pPr>
          </w:p>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674"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1771" w:type="dxa"/>
            <w:tcBorders>
              <w:top w:val="nil"/>
              <w:left w:val="nil"/>
              <w:bottom w:val="nil"/>
              <w:right w:val="nil"/>
            </w:tcBorders>
            <w:shd w:val="clear" w:color="000000" w:fill="FFFFFF"/>
            <w:noWrap/>
            <w:vAlign w:val="bottom"/>
            <w:hideMark/>
          </w:tcPr>
          <w:p w:rsidR="00520C27" w:rsidRPr="00E251FF" w:rsidRDefault="00520C27" w:rsidP="00520C27">
            <w:pPr>
              <w:jc w:val="cente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1331" w:type="dxa"/>
            <w:tcBorders>
              <w:top w:val="nil"/>
              <w:left w:val="nil"/>
              <w:bottom w:val="nil"/>
              <w:right w:val="nil"/>
            </w:tcBorders>
            <w:shd w:val="clear" w:color="000000" w:fill="FFFFFF"/>
            <w:noWrap/>
            <w:vAlign w:val="bottom"/>
            <w:hideMark/>
          </w:tcPr>
          <w:p w:rsidR="00520C27" w:rsidRPr="00E251FF" w:rsidRDefault="00520C27" w:rsidP="00520C27">
            <w:pPr>
              <w:jc w:val="cente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32"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9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84"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75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6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72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1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r>
      <w:tr w:rsidR="00520C27" w:rsidRPr="00E251FF" w:rsidTr="00520C27">
        <w:trPr>
          <w:gridAfter w:val="1"/>
          <w:wAfter w:w="256" w:type="dxa"/>
          <w:trHeight w:val="435"/>
        </w:trPr>
        <w:tc>
          <w:tcPr>
            <w:tcW w:w="33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17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3058"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20C27" w:rsidRPr="00E251FF" w:rsidRDefault="00520C27" w:rsidP="00520C27">
            <w:pP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Таътилга</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кетувчилар</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урнига</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ишлаш</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хисоб</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китоби</w:t>
            </w:r>
            <w:proofErr w:type="spellEnd"/>
          </w:p>
        </w:tc>
        <w:tc>
          <w:tcPr>
            <w:tcW w:w="884" w:type="dxa"/>
            <w:tcBorders>
              <w:top w:val="single" w:sz="4" w:space="0" w:color="auto"/>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755" w:type="dxa"/>
            <w:tcBorders>
              <w:top w:val="single" w:sz="4" w:space="0" w:color="auto"/>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138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20C27" w:rsidRPr="00E251FF" w:rsidRDefault="00520C27" w:rsidP="00520C27">
            <w:pPr>
              <w:jc w:val="cente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Уриндошлик</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учун</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кушимча</w:t>
            </w:r>
            <w:proofErr w:type="spellEnd"/>
            <w:r w:rsidRPr="00E251FF">
              <w:rPr>
                <w:rFonts w:ascii="Times New Roman" w:hAnsi="Times New Roman"/>
                <w:b/>
                <w:bCs/>
                <w:sz w:val="16"/>
                <w:szCs w:val="16"/>
                <w:lang w:eastAsia="ru-RU"/>
              </w:rPr>
              <w:t xml:space="preserve"> тулов</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1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r>
      <w:tr w:rsidR="00520C27" w:rsidRPr="00E251FF" w:rsidTr="00520C27">
        <w:trPr>
          <w:gridAfter w:val="1"/>
          <w:wAfter w:w="256" w:type="dxa"/>
          <w:trHeight w:val="810"/>
        </w:trPr>
        <w:tc>
          <w:tcPr>
            <w:tcW w:w="336"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674"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1771" w:type="dxa"/>
            <w:tcBorders>
              <w:top w:val="nil"/>
              <w:left w:val="single" w:sz="4" w:space="0" w:color="auto"/>
              <w:bottom w:val="single" w:sz="4" w:space="0" w:color="auto"/>
              <w:right w:val="single" w:sz="4" w:space="0" w:color="auto"/>
            </w:tcBorders>
            <w:shd w:val="clear" w:color="000000" w:fill="FFFFFF"/>
            <w:noWrap/>
            <w:vAlign w:val="center"/>
            <w:hideMark/>
          </w:tcPr>
          <w:p w:rsidR="00520C27" w:rsidRPr="00E251FF" w:rsidRDefault="00520C27" w:rsidP="00520C27">
            <w:pPr>
              <w:jc w:val="cente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w:t>
            </w:r>
          </w:p>
        </w:tc>
        <w:tc>
          <w:tcPr>
            <w:tcW w:w="1331" w:type="dxa"/>
            <w:tcBorders>
              <w:top w:val="nil"/>
              <w:left w:val="nil"/>
              <w:bottom w:val="single" w:sz="4" w:space="0" w:color="auto"/>
              <w:right w:val="single" w:sz="4" w:space="0" w:color="auto"/>
            </w:tcBorders>
            <w:shd w:val="clear" w:color="000000" w:fill="FFFFFF"/>
            <w:vAlign w:val="center"/>
            <w:hideMark/>
          </w:tcPr>
          <w:p w:rsidR="00520C27" w:rsidRPr="00E251FF" w:rsidRDefault="00520C27" w:rsidP="00520C27">
            <w:pPr>
              <w:jc w:val="cente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Иш</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уринлари</w:t>
            </w:r>
            <w:proofErr w:type="spellEnd"/>
          </w:p>
        </w:tc>
        <w:tc>
          <w:tcPr>
            <w:tcW w:w="832" w:type="dxa"/>
            <w:tcBorders>
              <w:top w:val="nil"/>
              <w:left w:val="nil"/>
              <w:bottom w:val="single" w:sz="4" w:space="0" w:color="auto"/>
              <w:right w:val="single" w:sz="4" w:space="0" w:color="auto"/>
            </w:tcBorders>
            <w:shd w:val="clear" w:color="000000" w:fill="FFFFFF"/>
            <w:vAlign w:val="center"/>
            <w:hideMark/>
          </w:tcPr>
          <w:p w:rsidR="00520C27" w:rsidRPr="00E251FF" w:rsidRDefault="00520C27" w:rsidP="00520C27">
            <w:pPr>
              <w:jc w:val="cente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иш</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хажми</w:t>
            </w:r>
            <w:proofErr w:type="spellEnd"/>
          </w:p>
        </w:tc>
        <w:tc>
          <w:tcPr>
            <w:tcW w:w="895" w:type="dxa"/>
            <w:tcBorders>
              <w:top w:val="nil"/>
              <w:left w:val="nil"/>
              <w:bottom w:val="single" w:sz="4" w:space="0" w:color="auto"/>
              <w:right w:val="single" w:sz="4" w:space="0" w:color="auto"/>
            </w:tcBorders>
            <w:shd w:val="clear" w:color="000000" w:fill="FFFFFF"/>
            <w:vAlign w:val="center"/>
            <w:hideMark/>
          </w:tcPr>
          <w:p w:rsidR="00520C27" w:rsidRPr="00E251FF" w:rsidRDefault="00520C27" w:rsidP="00520C27">
            <w:pPr>
              <w:jc w:val="cente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Иш</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хажмига</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нисбатан</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ойлик</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иш</w:t>
            </w:r>
            <w:proofErr w:type="spellEnd"/>
            <w:r w:rsidRPr="00E251FF">
              <w:rPr>
                <w:rFonts w:ascii="Times New Roman" w:hAnsi="Times New Roman"/>
                <w:b/>
                <w:bCs/>
                <w:sz w:val="16"/>
                <w:szCs w:val="16"/>
                <w:lang w:eastAsia="ru-RU"/>
              </w:rPr>
              <w:t xml:space="preserve"> хаки</w:t>
            </w:r>
          </w:p>
        </w:tc>
        <w:tc>
          <w:tcPr>
            <w:tcW w:w="884" w:type="dxa"/>
            <w:tcBorders>
              <w:top w:val="nil"/>
              <w:left w:val="nil"/>
              <w:bottom w:val="single" w:sz="4" w:space="0" w:color="auto"/>
              <w:right w:val="single" w:sz="4" w:space="0" w:color="auto"/>
            </w:tcBorders>
            <w:shd w:val="clear" w:color="000000" w:fill="FFFFFF"/>
            <w:vAlign w:val="center"/>
            <w:hideMark/>
          </w:tcPr>
          <w:p w:rsidR="00520C27" w:rsidRPr="00E251FF" w:rsidRDefault="00520C27" w:rsidP="00520C27">
            <w:pPr>
              <w:jc w:val="center"/>
              <w:rPr>
                <w:rFonts w:ascii="Times New Roman" w:hAnsi="Times New Roman"/>
                <w:b/>
                <w:bCs/>
                <w:color w:val="000000"/>
                <w:sz w:val="16"/>
                <w:szCs w:val="16"/>
                <w:lang w:eastAsia="ru-RU"/>
              </w:rPr>
            </w:pPr>
            <w:proofErr w:type="spellStart"/>
            <w:r w:rsidRPr="00E251FF">
              <w:rPr>
                <w:rFonts w:ascii="Times New Roman" w:hAnsi="Times New Roman"/>
                <w:b/>
                <w:bCs/>
                <w:color w:val="000000"/>
                <w:sz w:val="16"/>
                <w:szCs w:val="16"/>
                <w:lang w:eastAsia="ru-RU"/>
              </w:rPr>
              <w:t>Умумий</w:t>
            </w:r>
            <w:proofErr w:type="spellEnd"/>
            <w:r w:rsidRPr="00E251FF">
              <w:rPr>
                <w:rFonts w:ascii="Times New Roman" w:hAnsi="Times New Roman"/>
                <w:b/>
                <w:bCs/>
                <w:color w:val="000000"/>
                <w:sz w:val="16"/>
                <w:szCs w:val="16"/>
                <w:lang w:eastAsia="ru-RU"/>
              </w:rPr>
              <w:t xml:space="preserve"> фонд</w:t>
            </w:r>
          </w:p>
        </w:tc>
        <w:tc>
          <w:tcPr>
            <w:tcW w:w="755" w:type="dxa"/>
            <w:tcBorders>
              <w:top w:val="nil"/>
              <w:left w:val="nil"/>
              <w:bottom w:val="single" w:sz="4" w:space="0" w:color="auto"/>
              <w:right w:val="single" w:sz="4" w:space="0" w:color="auto"/>
            </w:tcBorders>
            <w:shd w:val="clear" w:color="000000" w:fill="FFFFFF"/>
            <w:vAlign w:val="center"/>
            <w:hideMark/>
          </w:tcPr>
          <w:p w:rsidR="00520C27" w:rsidRPr="00E251FF" w:rsidRDefault="00520C27" w:rsidP="00520C27">
            <w:pPr>
              <w:jc w:val="cente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1384" w:type="dxa"/>
            <w:gridSpan w:val="2"/>
            <w:vMerge/>
            <w:tcBorders>
              <w:top w:val="nil"/>
              <w:left w:val="nil"/>
              <w:bottom w:val="single" w:sz="4" w:space="0" w:color="auto"/>
              <w:right w:val="single" w:sz="4" w:space="0" w:color="auto"/>
            </w:tcBorders>
            <w:vAlign w:val="center"/>
            <w:hideMark/>
          </w:tcPr>
          <w:p w:rsidR="00520C27" w:rsidRPr="00E251FF" w:rsidRDefault="00520C27" w:rsidP="00520C27">
            <w:pPr>
              <w:rPr>
                <w:rFonts w:ascii="Times New Roman" w:hAnsi="Times New Roman"/>
                <w:b/>
                <w:bCs/>
                <w:sz w:val="16"/>
                <w:szCs w:val="16"/>
                <w:lang w:eastAsia="ru-RU"/>
              </w:rPr>
            </w:pPr>
          </w:p>
        </w:tc>
        <w:tc>
          <w:tcPr>
            <w:tcW w:w="485" w:type="dxa"/>
            <w:tcBorders>
              <w:top w:val="nil"/>
              <w:left w:val="nil"/>
              <w:bottom w:val="nil"/>
              <w:right w:val="nil"/>
            </w:tcBorders>
            <w:shd w:val="clear" w:color="000000" w:fill="FFFFFF"/>
            <w:vAlign w:val="bottom"/>
            <w:hideMark/>
          </w:tcPr>
          <w:p w:rsidR="00520C27" w:rsidRPr="00E251FF" w:rsidRDefault="00520C27" w:rsidP="00520C27">
            <w:pPr>
              <w:jc w:val="cente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23"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68"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68"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13"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37"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89"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20"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256"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r>
      <w:tr w:rsidR="00520C27" w:rsidRPr="00E251FF" w:rsidTr="00520C27">
        <w:trPr>
          <w:gridAfter w:val="1"/>
          <w:wAfter w:w="256" w:type="dxa"/>
          <w:trHeight w:val="171"/>
        </w:trPr>
        <w:tc>
          <w:tcPr>
            <w:tcW w:w="33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1771" w:type="dxa"/>
            <w:tcBorders>
              <w:top w:val="nil"/>
              <w:left w:val="single" w:sz="4" w:space="0" w:color="auto"/>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1</w:t>
            </w:r>
          </w:p>
        </w:tc>
        <w:tc>
          <w:tcPr>
            <w:tcW w:w="1331"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sz w:val="16"/>
                <w:szCs w:val="16"/>
                <w:lang w:eastAsia="ru-RU"/>
              </w:rPr>
            </w:pPr>
            <w:r w:rsidRPr="00E251FF">
              <w:rPr>
                <w:rFonts w:ascii="Times New Roman" w:hAnsi="Times New Roman"/>
                <w:sz w:val="16"/>
                <w:szCs w:val="16"/>
                <w:lang w:eastAsia="ru-RU"/>
              </w:rPr>
              <w:t xml:space="preserve">Цех </w:t>
            </w:r>
            <w:proofErr w:type="spellStart"/>
            <w:r w:rsidRPr="00E251FF">
              <w:rPr>
                <w:rFonts w:ascii="Times New Roman" w:hAnsi="Times New Roman"/>
                <w:sz w:val="16"/>
                <w:szCs w:val="16"/>
                <w:lang w:eastAsia="ru-RU"/>
              </w:rPr>
              <w:t>терапевти</w:t>
            </w:r>
            <w:proofErr w:type="spellEnd"/>
          </w:p>
        </w:tc>
        <w:tc>
          <w:tcPr>
            <w:tcW w:w="832"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Pr>
                <w:rFonts w:ascii="Times New Roman" w:hAnsi="Times New Roman"/>
                <w:color w:val="000000"/>
                <w:sz w:val="16"/>
                <w:szCs w:val="16"/>
                <w:lang w:eastAsia="ru-RU"/>
              </w:rPr>
              <w:t>1,</w:t>
            </w:r>
            <w:r w:rsidRPr="00E251FF">
              <w:rPr>
                <w:rFonts w:ascii="Times New Roman" w:hAnsi="Times New Roman"/>
                <w:color w:val="000000"/>
                <w:sz w:val="16"/>
                <w:szCs w:val="16"/>
                <w:lang w:eastAsia="ru-RU"/>
              </w:rPr>
              <w:t>0</w:t>
            </w:r>
          </w:p>
        </w:tc>
        <w:tc>
          <w:tcPr>
            <w:tcW w:w="895"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p>
        </w:tc>
        <w:tc>
          <w:tcPr>
            <w:tcW w:w="884"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p>
        </w:tc>
        <w:tc>
          <w:tcPr>
            <w:tcW w:w="755"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56"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50%</w:t>
            </w:r>
          </w:p>
        </w:tc>
        <w:tc>
          <w:tcPr>
            <w:tcW w:w="728"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1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r>
      <w:tr w:rsidR="00520C27" w:rsidRPr="00E251FF" w:rsidTr="00520C27">
        <w:trPr>
          <w:gridAfter w:val="1"/>
          <w:wAfter w:w="256" w:type="dxa"/>
          <w:trHeight w:val="258"/>
        </w:trPr>
        <w:tc>
          <w:tcPr>
            <w:tcW w:w="33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1771" w:type="dxa"/>
            <w:tcBorders>
              <w:top w:val="nil"/>
              <w:left w:val="single" w:sz="4" w:space="0" w:color="auto"/>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2</w:t>
            </w:r>
          </w:p>
        </w:tc>
        <w:tc>
          <w:tcPr>
            <w:tcW w:w="1331"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sz w:val="16"/>
                <w:szCs w:val="16"/>
                <w:lang w:eastAsia="ru-RU"/>
              </w:rPr>
            </w:pPr>
            <w:r w:rsidRPr="00E251FF">
              <w:rPr>
                <w:rFonts w:ascii="Times New Roman" w:hAnsi="Times New Roman"/>
                <w:sz w:val="16"/>
                <w:szCs w:val="16"/>
                <w:lang w:eastAsia="ru-RU"/>
              </w:rPr>
              <w:t xml:space="preserve">ТТП </w:t>
            </w:r>
            <w:proofErr w:type="spellStart"/>
            <w:r w:rsidRPr="00E251FF">
              <w:rPr>
                <w:rFonts w:ascii="Times New Roman" w:hAnsi="Times New Roman"/>
                <w:sz w:val="16"/>
                <w:szCs w:val="16"/>
                <w:lang w:eastAsia="ru-RU"/>
              </w:rPr>
              <w:t>мудираси</w:t>
            </w:r>
            <w:proofErr w:type="spellEnd"/>
          </w:p>
        </w:tc>
        <w:tc>
          <w:tcPr>
            <w:tcW w:w="832"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1,0</w:t>
            </w:r>
          </w:p>
        </w:tc>
        <w:tc>
          <w:tcPr>
            <w:tcW w:w="895"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p>
        </w:tc>
        <w:tc>
          <w:tcPr>
            <w:tcW w:w="884"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p>
        </w:tc>
        <w:tc>
          <w:tcPr>
            <w:tcW w:w="755"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56"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50%</w:t>
            </w:r>
          </w:p>
        </w:tc>
        <w:tc>
          <w:tcPr>
            <w:tcW w:w="728"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1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r>
      <w:tr w:rsidR="00713C07" w:rsidRPr="00E251FF" w:rsidTr="00713C07">
        <w:trPr>
          <w:gridAfter w:val="1"/>
          <w:wAfter w:w="256" w:type="dxa"/>
          <w:trHeight w:val="291"/>
        </w:trPr>
        <w:tc>
          <w:tcPr>
            <w:tcW w:w="33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1771" w:type="dxa"/>
            <w:tcBorders>
              <w:top w:val="nil"/>
              <w:left w:val="single" w:sz="4" w:space="0" w:color="auto"/>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3</w:t>
            </w:r>
          </w:p>
        </w:tc>
        <w:tc>
          <w:tcPr>
            <w:tcW w:w="1331"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sz w:val="16"/>
                <w:szCs w:val="16"/>
                <w:lang w:eastAsia="ru-RU"/>
              </w:rPr>
            </w:pPr>
            <w:proofErr w:type="spellStart"/>
            <w:r w:rsidRPr="00E251FF">
              <w:rPr>
                <w:rFonts w:ascii="Times New Roman" w:hAnsi="Times New Roman"/>
                <w:sz w:val="16"/>
                <w:szCs w:val="16"/>
                <w:lang w:eastAsia="ru-RU"/>
              </w:rPr>
              <w:t>Урта</w:t>
            </w:r>
            <w:proofErr w:type="spellEnd"/>
            <w:r w:rsidRPr="00E251FF">
              <w:rPr>
                <w:rFonts w:ascii="Times New Roman" w:hAnsi="Times New Roman"/>
                <w:sz w:val="16"/>
                <w:szCs w:val="16"/>
                <w:lang w:eastAsia="ru-RU"/>
              </w:rPr>
              <w:t xml:space="preserve"> </w:t>
            </w:r>
            <w:proofErr w:type="spellStart"/>
            <w:r w:rsidRPr="00E251FF">
              <w:rPr>
                <w:rFonts w:ascii="Times New Roman" w:hAnsi="Times New Roman"/>
                <w:sz w:val="16"/>
                <w:szCs w:val="16"/>
                <w:lang w:eastAsia="ru-RU"/>
              </w:rPr>
              <w:t>тиббий</w:t>
            </w:r>
            <w:proofErr w:type="spellEnd"/>
            <w:r w:rsidRPr="00E251FF">
              <w:rPr>
                <w:rFonts w:ascii="Times New Roman" w:hAnsi="Times New Roman"/>
                <w:sz w:val="16"/>
                <w:szCs w:val="16"/>
                <w:lang w:eastAsia="ru-RU"/>
              </w:rPr>
              <w:t xml:space="preserve"> </w:t>
            </w:r>
            <w:proofErr w:type="spellStart"/>
            <w:r w:rsidRPr="00E251FF">
              <w:rPr>
                <w:rFonts w:ascii="Times New Roman" w:hAnsi="Times New Roman"/>
                <w:sz w:val="16"/>
                <w:szCs w:val="16"/>
                <w:lang w:eastAsia="ru-RU"/>
              </w:rPr>
              <w:t>ходимлар</w:t>
            </w:r>
            <w:proofErr w:type="spellEnd"/>
          </w:p>
        </w:tc>
        <w:tc>
          <w:tcPr>
            <w:tcW w:w="832"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12,0</w:t>
            </w:r>
          </w:p>
        </w:tc>
        <w:tc>
          <w:tcPr>
            <w:tcW w:w="895"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p>
        </w:tc>
        <w:tc>
          <w:tcPr>
            <w:tcW w:w="884"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p>
        </w:tc>
        <w:tc>
          <w:tcPr>
            <w:tcW w:w="755"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56"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50%</w:t>
            </w:r>
          </w:p>
        </w:tc>
        <w:tc>
          <w:tcPr>
            <w:tcW w:w="728"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1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r>
      <w:tr w:rsidR="00520C27" w:rsidRPr="00E251FF" w:rsidTr="00713C07">
        <w:trPr>
          <w:trHeight w:val="182"/>
        </w:trPr>
        <w:tc>
          <w:tcPr>
            <w:tcW w:w="33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674"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1771" w:type="dxa"/>
            <w:tcBorders>
              <w:top w:val="nil"/>
              <w:left w:val="single" w:sz="4" w:space="0" w:color="auto"/>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1331" w:type="dxa"/>
            <w:tcBorders>
              <w:top w:val="nil"/>
              <w:left w:val="nil"/>
              <w:bottom w:val="single" w:sz="4" w:space="0" w:color="auto"/>
              <w:right w:val="nil"/>
            </w:tcBorders>
            <w:shd w:val="clear" w:color="000000" w:fill="FFFFFF"/>
            <w:noWrap/>
            <w:vAlign w:val="center"/>
            <w:hideMark/>
          </w:tcPr>
          <w:p w:rsidR="00520C27" w:rsidRPr="00E251FF" w:rsidRDefault="00520C27" w:rsidP="00520C27">
            <w:pP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Жами</w:t>
            </w:r>
            <w:proofErr w:type="spellEnd"/>
            <w:r w:rsidRPr="00E251FF">
              <w:rPr>
                <w:rFonts w:ascii="Times New Roman" w:hAnsi="Times New Roman"/>
                <w:b/>
                <w:bCs/>
                <w:sz w:val="16"/>
                <w:szCs w:val="16"/>
                <w:lang w:eastAsia="ru-RU"/>
              </w:rPr>
              <w:t>:</w:t>
            </w:r>
          </w:p>
        </w:tc>
        <w:tc>
          <w:tcPr>
            <w:tcW w:w="832" w:type="dxa"/>
            <w:tcBorders>
              <w:top w:val="nil"/>
              <w:left w:val="single" w:sz="4" w:space="0" w:color="auto"/>
              <w:bottom w:val="single" w:sz="4" w:space="0" w:color="auto"/>
              <w:right w:val="single" w:sz="4" w:space="0" w:color="auto"/>
            </w:tcBorders>
            <w:shd w:val="clear" w:color="000000" w:fill="FFFFFF"/>
            <w:noWrap/>
            <w:vAlign w:val="center"/>
            <w:hideMark/>
          </w:tcPr>
          <w:p w:rsidR="00520C27" w:rsidRPr="00E251FF" w:rsidRDefault="00520C27" w:rsidP="00520C27">
            <w:pPr>
              <w:jc w:val="right"/>
              <w:rPr>
                <w:rFonts w:ascii="Times New Roman" w:hAnsi="Times New Roman"/>
                <w:b/>
                <w:bCs/>
                <w:sz w:val="16"/>
                <w:szCs w:val="16"/>
                <w:lang w:eastAsia="ru-RU"/>
              </w:rPr>
            </w:pPr>
            <w:r w:rsidRPr="00E251FF">
              <w:rPr>
                <w:rFonts w:ascii="Times New Roman" w:hAnsi="Times New Roman"/>
                <w:b/>
                <w:bCs/>
                <w:sz w:val="16"/>
                <w:szCs w:val="16"/>
                <w:lang w:eastAsia="ru-RU"/>
              </w:rPr>
              <w:t>1</w:t>
            </w:r>
            <w:r>
              <w:rPr>
                <w:rFonts w:ascii="Times New Roman" w:hAnsi="Times New Roman"/>
                <w:b/>
                <w:bCs/>
                <w:sz w:val="16"/>
                <w:szCs w:val="16"/>
                <w:lang w:eastAsia="ru-RU"/>
              </w:rPr>
              <w:t>4</w:t>
            </w:r>
            <w:r w:rsidRPr="00E251FF">
              <w:rPr>
                <w:rFonts w:ascii="Times New Roman" w:hAnsi="Times New Roman"/>
                <w:b/>
                <w:bCs/>
                <w:sz w:val="16"/>
                <w:szCs w:val="16"/>
                <w:lang w:eastAsia="ru-RU"/>
              </w:rPr>
              <w:t>,0</w:t>
            </w:r>
          </w:p>
        </w:tc>
        <w:tc>
          <w:tcPr>
            <w:tcW w:w="895"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84"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p>
        </w:tc>
        <w:tc>
          <w:tcPr>
            <w:tcW w:w="755"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656"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728"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jc w:val="cente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1</w:t>
            </w:r>
          </w:p>
        </w:tc>
        <w:tc>
          <w:tcPr>
            <w:tcW w:w="3271" w:type="dxa"/>
            <w:gridSpan w:val="5"/>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proofErr w:type="spellStart"/>
            <w:r w:rsidRPr="00E251FF">
              <w:rPr>
                <w:rFonts w:ascii="Times New Roman" w:hAnsi="Times New Roman"/>
                <w:b/>
                <w:bCs/>
                <w:color w:val="000000"/>
                <w:sz w:val="16"/>
                <w:szCs w:val="16"/>
                <w:lang w:eastAsia="ru-RU"/>
              </w:rPr>
              <w:t>Таътилга</w:t>
            </w:r>
            <w:proofErr w:type="spellEnd"/>
            <w:r w:rsidRPr="00E251FF">
              <w:rPr>
                <w:rFonts w:ascii="Times New Roman" w:hAnsi="Times New Roman"/>
                <w:b/>
                <w:bCs/>
                <w:color w:val="000000"/>
                <w:sz w:val="16"/>
                <w:szCs w:val="16"/>
                <w:lang w:eastAsia="ru-RU"/>
              </w:rPr>
              <w:t xml:space="preserve"> </w:t>
            </w:r>
            <w:proofErr w:type="spellStart"/>
            <w:r w:rsidRPr="00E251FF">
              <w:rPr>
                <w:rFonts w:ascii="Times New Roman" w:hAnsi="Times New Roman"/>
                <w:b/>
                <w:bCs/>
                <w:color w:val="000000"/>
                <w:sz w:val="16"/>
                <w:szCs w:val="16"/>
                <w:lang w:eastAsia="ru-RU"/>
              </w:rPr>
              <w:t>кетувчилар</w:t>
            </w:r>
            <w:proofErr w:type="spellEnd"/>
            <w:r w:rsidRPr="00E251FF">
              <w:rPr>
                <w:rFonts w:ascii="Times New Roman" w:hAnsi="Times New Roman"/>
                <w:b/>
                <w:bCs/>
                <w:color w:val="000000"/>
                <w:sz w:val="16"/>
                <w:szCs w:val="16"/>
                <w:lang w:eastAsia="ru-RU"/>
              </w:rPr>
              <w:t xml:space="preserve"> </w:t>
            </w:r>
            <w:proofErr w:type="spellStart"/>
            <w:r w:rsidRPr="00E251FF">
              <w:rPr>
                <w:rFonts w:ascii="Times New Roman" w:hAnsi="Times New Roman"/>
                <w:b/>
                <w:bCs/>
                <w:color w:val="000000"/>
                <w:sz w:val="16"/>
                <w:szCs w:val="16"/>
                <w:lang w:eastAsia="ru-RU"/>
              </w:rPr>
              <w:t>урнига</w:t>
            </w:r>
            <w:proofErr w:type="spellEnd"/>
            <w:r w:rsidRPr="00E251FF">
              <w:rPr>
                <w:rFonts w:ascii="Times New Roman" w:hAnsi="Times New Roman"/>
                <w:b/>
                <w:bCs/>
                <w:color w:val="000000"/>
                <w:sz w:val="16"/>
                <w:szCs w:val="16"/>
                <w:lang w:eastAsia="ru-RU"/>
              </w:rPr>
              <w:t xml:space="preserve"> </w:t>
            </w:r>
            <w:proofErr w:type="spellStart"/>
            <w:r w:rsidRPr="00E251FF">
              <w:rPr>
                <w:rFonts w:ascii="Times New Roman" w:hAnsi="Times New Roman"/>
                <w:b/>
                <w:bCs/>
                <w:color w:val="000000"/>
                <w:sz w:val="16"/>
                <w:szCs w:val="16"/>
                <w:lang w:eastAsia="ru-RU"/>
              </w:rPr>
              <w:t>ишлаш</w:t>
            </w:r>
            <w:proofErr w:type="spellEnd"/>
            <w:r w:rsidRPr="00E251FF">
              <w:rPr>
                <w:rFonts w:ascii="Times New Roman" w:hAnsi="Times New Roman"/>
                <w:b/>
                <w:bCs/>
                <w:color w:val="000000"/>
                <w:sz w:val="16"/>
                <w:szCs w:val="16"/>
                <w:lang w:eastAsia="ru-RU"/>
              </w:rPr>
              <w:t xml:space="preserve"> </w:t>
            </w:r>
            <w:proofErr w:type="spellStart"/>
            <w:r w:rsidRPr="00E251FF">
              <w:rPr>
                <w:rFonts w:ascii="Times New Roman" w:hAnsi="Times New Roman"/>
                <w:b/>
                <w:bCs/>
                <w:color w:val="000000"/>
                <w:sz w:val="16"/>
                <w:szCs w:val="16"/>
                <w:lang w:eastAsia="ru-RU"/>
              </w:rPr>
              <w:t>хисоб</w:t>
            </w:r>
            <w:proofErr w:type="spellEnd"/>
            <w:r w:rsidRPr="00E251FF">
              <w:rPr>
                <w:rFonts w:ascii="Times New Roman" w:hAnsi="Times New Roman"/>
                <w:b/>
                <w:bCs/>
                <w:color w:val="000000"/>
                <w:sz w:val="16"/>
                <w:szCs w:val="16"/>
                <w:lang w:eastAsia="ru-RU"/>
              </w:rPr>
              <w:t xml:space="preserve"> </w:t>
            </w:r>
            <w:proofErr w:type="spellStart"/>
            <w:r w:rsidRPr="00E251FF">
              <w:rPr>
                <w:rFonts w:ascii="Times New Roman" w:hAnsi="Times New Roman"/>
                <w:b/>
                <w:bCs/>
                <w:color w:val="000000"/>
                <w:sz w:val="16"/>
                <w:szCs w:val="16"/>
                <w:lang w:eastAsia="ru-RU"/>
              </w:rPr>
              <w:t>китоби</w:t>
            </w:r>
            <w:proofErr w:type="spellEnd"/>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r>
      <w:tr w:rsidR="00520C27" w:rsidRPr="00E251FF" w:rsidTr="00713C07">
        <w:trPr>
          <w:trHeight w:val="89"/>
        </w:trPr>
        <w:tc>
          <w:tcPr>
            <w:tcW w:w="33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1771"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1331"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32"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9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84" w:type="dxa"/>
            <w:tcBorders>
              <w:top w:val="nil"/>
              <w:left w:val="nil"/>
              <w:bottom w:val="nil"/>
              <w:right w:val="nil"/>
            </w:tcBorders>
            <w:shd w:val="clear" w:color="000000" w:fill="FFFFFF"/>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755" w:type="dxa"/>
            <w:tcBorders>
              <w:top w:val="nil"/>
              <w:left w:val="nil"/>
              <w:bottom w:val="nil"/>
              <w:right w:val="nil"/>
            </w:tcBorders>
            <w:shd w:val="clear" w:color="000000" w:fill="FFFFFF"/>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72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jc w:val="cente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2</w:t>
            </w:r>
          </w:p>
        </w:tc>
        <w:tc>
          <w:tcPr>
            <w:tcW w:w="1736" w:type="dxa"/>
            <w:gridSpan w:val="2"/>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proofErr w:type="spellStart"/>
            <w:r w:rsidRPr="00E251FF">
              <w:rPr>
                <w:rFonts w:ascii="Times New Roman" w:hAnsi="Times New Roman"/>
                <w:b/>
                <w:bCs/>
                <w:color w:val="000000"/>
                <w:sz w:val="16"/>
                <w:szCs w:val="16"/>
                <w:lang w:eastAsia="ru-RU"/>
              </w:rPr>
              <w:t>Йиллик</w:t>
            </w:r>
            <w:proofErr w:type="spellEnd"/>
            <w:r w:rsidRPr="00E251FF">
              <w:rPr>
                <w:rFonts w:ascii="Times New Roman" w:hAnsi="Times New Roman"/>
                <w:b/>
                <w:bCs/>
                <w:color w:val="000000"/>
                <w:sz w:val="16"/>
                <w:szCs w:val="16"/>
                <w:lang w:eastAsia="ru-RU"/>
              </w:rPr>
              <w:t xml:space="preserve"> </w:t>
            </w:r>
            <w:proofErr w:type="spellStart"/>
            <w:r w:rsidRPr="00E251FF">
              <w:rPr>
                <w:rFonts w:ascii="Times New Roman" w:hAnsi="Times New Roman"/>
                <w:b/>
                <w:bCs/>
                <w:color w:val="000000"/>
                <w:sz w:val="16"/>
                <w:szCs w:val="16"/>
                <w:lang w:eastAsia="ru-RU"/>
              </w:rPr>
              <w:t>иш</w:t>
            </w:r>
            <w:proofErr w:type="spellEnd"/>
            <w:r w:rsidRPr="00E251FF">
              <w:rPr>
                <w:rFonts w:ascii="Times New Roman" w:hAnsi="Times New Roman"/>
                <w:b/>
                <w:bCs/>
                <w:color w:val="000000"/>
                <w:sz w:val="16"/>
                <w:szCs w:val="16"/>
                <w:lang w:eastAsia="ru-RU"/>
              </w:rPr>
              <w:t xml:space="preserve"> </w:t>
            </w:r>
            <w:proofErr w:type="spellStart"/>
            <w:r w:rsidRPr="00E251FF">
              <w:rPr>
                <w:rFonts w:ascii="Times New Roman" w:hAnsi="Times New Roman"/>
                <w:b/>
                <w:bCs/>
                <w:color w:val="000000"/>
                <w:sz w:val="16"/>
                <w:szCs w:val="16"/>
                <w:lang w:eastAsia="ru-RU"/>
              </w:rPr>
              <w:t>хақи</w:t>
            </w:r>
            <w:proofErr w:type="spellEnd"/>
          </w:p>
        </w:tc>
        <w:tc>
          <w:tcPr>
            <w:tcW w:w="51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vAlign w:val="center"/>
            <w:hideMark/>
          </w:tcPr>
          <w:p w:rsidR="00520C27" w:rsidRPr="00E251FF" w:rsidRDefault="00520C27" w:rsidP="00520C27">
            <w:pPr>
              <w:rPr>
                <w:rFonts w:ascii="Times New Roman" w:hAnsi="Times New Roman"/>
                <w:sz w:val="16"/>
                <w:szCs w:val="16"/>
                <w:lang w:eastAsia="ru-RU"/>
              </w:rPr>
            </w:pPr>
          </w:p>
        </w:tc>
      </w:tr>
      <w:tr w:rsidR="00520C27" w:rsidRPr="00E251FF" w:rsidTr="00520C27">
        <w:trPr>
          <w:trHeight w:val="405"/>
        </w:trPr>
        <w:tc>
          <w:tcPr>
            <w:tcW w:w="33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1771"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3942"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xml:space="preserve">Байрам </w:t>
            </w:r>
            <w:proofErr w:type="spellStart"/>
            <w:r w:rsidRPr="00E251FF">
              <w:rPr>
                <w:rFonts w:ascii="Times New Roman" w:hAnsi="Times New Roman"/>
                <w:b/>
                <w:bCs/>
                <w:sz w:val="16"/>
                <w:szCs w:val="16"/>
                <w:lang w:eastAsia="ru-RU"/>
              </w:rPr>
              <w:t>ва</w:t>
            </w:r>
            <w:proofErr w:type="spellEnd"/>
            <w:r w:rsidRPr="00E251FF">
              <w:rPr>
                <w:rFonts w:ascii="Times New Roman" w:hAnsi="Times New Roman"/>
                <w:b/>
                <w:bCs/>
                <w:sz w:val="16"/>
                <w:szCs w:val="16"/>
                <w:lang w:eastAsia="ru-RU"/>
              </w:rPr>
              <w:t xml:space="preserve"> дам </w:t>
            </w:r>
            <w:proofErr w:type="spellStart"/>
            <w:r w:rsidRPr="00E251FF">
              <w:rPr>
                <w:rFonts w:ascii="Times New Roman" w:hAnsi="Times New Roman"/>
                <w:b/>
                <w:bCs/>
                <w:sz w:val="16"/>
                <w:szCs w:val="16"/>
                <w:lang w:eastAsia="ru-RU"/>
              </w:rPr>
              <w:t>олиш</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кунлари</w:t>
            </w:r>
            <w:proofErr w:type="spellEnd"/>
            <w:r w:rsidRPr="00E251FF">
              <w:rPr>
                <w:rFonts w:ascii="Times New Roman" w:hAnsi="Times New Roman"/>
                <w:b/>
                <w:bCs/>
                <w:sz w:val="16"/>
                <w:szCs w:val="16"/>
                <w:lang w:eastAsia="ru-RU"/>
              </w:rPr>
              <w:t xml:space="preserve"> </w:t>
            </w:r>
            <w:proofErr w:type="spellStart"/>
            <w:proofErr w:type="gramStart"/>
            <w:r w:rsidRPr="00E251FF">
              <w:rPr>
                <w:rFonts w:ascii="Times New Roman" w:hAnsi="Times New Roman"/>
                <w:b/>
                <w:bCs/>
                <w:sz w:val="16"/>
                <w:szCs w:val="16"/>
                <w:lang w:eastAsia="ru-RU"/>
              </w:rPr>
              <w:t>ишлагани</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учун</w:t>
            </w:r>
            <w:proofErr w:type="spellEnd"/>
            <w:proofErr w:type="gram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хисоб</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китоб</w:t>
            </w:r>
            <w:proofErr w:type="spellEnd"/>
          </w:p>
        </w:tc>
        <w:tc>
          <w:tcPr>
            <w:tcW w:w="75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72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jc w:val="cente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3</w:t>
            </w:r>
          </w:p>
        </w:tc>
        <w:tc>
          <w:tcPr>
            <w:tcW w:w="3860" w:type="dxa"/>
            <w:gridSpan w:val="6"/>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xml:space="preserve">Байрам </w:t>
            </w:r>
            <w:proofErr w:type="spellStart"/>
            <w:r w:rsidRPr="00E251FF">
              <w:rPr>
                <w:rFonts w:ascii="Times New Roman" w:hAnsi="Times New Roman"/>
                <w:b/>
                <w:bCs/>
                <w:color w:val="000000"/>
                <w:sz w:val="16"/>
                <w:szCs w:val="16"/>
                <w:lang w:eastAsia="ru-RU"/>
              </w:rPr>
              <w:t>ва</w:t>
            </w:r>
            <w:proofErr w:type="spellEnd"/>
            <w:r w:rsidRPr="00E251FF">
              <w:rPr>
                <w:rFonts w:ascii="Times New Roman" w:hAnsi="Times New Roman"/>
                <w:b/>
                <w:bCs/>
                <w:color w:val="000000"/>
                <w:sz w:val="16"/>
                <w:szCs w:val="16"/>
                <w:lang w:eastAsia="ru-RU"/>
              </w:rPr>
              <w:t xml:space="preserve"> дам </w:t>
            </w:r>
            <w:proofErr w:type="spellStart"/>
            <w:r w:rsidRPr="00E251FF">
              <w:rPr>
                <w:rFonts w:ascii="Times New Roman" w:hAnsi="Times New Roman"/>
                <w:b/>
                <w:bCs/>
                <w:color w:val="000000"/>
                <w:sz w:val="16"/>
                <w:szCs w:val="16"/>
                <w:lang w:eastAsia="ru-RU"/>
              </w:rPr>
              <w:t>олиш</w:t>
            </w:r>
            <w:proofErr w:type="spellEnd"/>
            <w:r w:rsidRPr="00E251FF">
              <w:rPr>
                <w:rFonts w:ascii="Times New Roman" w:hAnsi="Times New Roman"/>
                <w:b/>
                <w:bCs/>
                <w:color w:val="000000"/>
                <w:sz w:val="16"/>
                <w:szCs w:val="16"/>
                <w:lang w:eastAsia="ru-RU"/>
              </w:rPr>
              <w:t xml:space="preserve"> </w:t>
            </w:r>
            <w:proofErr w:type="spellStart"/>
            <w:r w:rsidRPr="00E251FF">
              <w:rPr>
                <w:rFonts w:ascii="Times New Roman" w:hAnsi="Times New Roman"/>
                <w:b/>
                <w:bCs/>
                <w:color w:val="000000"/>
                <w:sz w:val="16"/>
                <w:szCs w:val="16"/>
                <w:lang w:eastAsia="ru-RU"/>
              </w:rPr>
              <w:t>кунлари</w:t>
            </w:r>
            <w:proofErr w:type="spellEnd"/>
            <w:r w:rsidRPr="00E251FF">
              <w:rPr>
                <w:rFonts w:ascii="Times New Roman" w:hAnsi="Times New Roman"/>
                <w:b/>
                <w:bCs/>
                <w:color w:val="000000"/>
                <w:sz w:val="16"/>
                <w:szCs w:val="16"/>
                <w:lang w:eastAsia="ru-RU"/>
              </w:rPr>
              <w:t xml:space="preserve"> </w:t>
            </w:r>
            <w:proofErr w:type="spellStart"/>
            <w:proofErr w:type="gramStart"/>
            <w:r w:rsidRPr="00E251FF">
              <w:rPr>
                <w:rFonts w:ascii="Times New Roman" w:hAnsi="Times New Roman"/>
                <w:b/>
                <w:bCs/>
                <w:color w:val="000000"/>
                <w:sz w:val="16"/>
                <w:szCs w:val="16"/>
                <w:lang w:eastAsia="ru-RU"/>
              </w:rPr>
              <w:t>ишлагани</w:t>
            </w:r>
            <w:proofErr w:type="spellEnd"/>
            <w:r w:rsidRPr="00E251FF">
              <w:rPr>
                <w:rFonts w:ascii="Times New Roman" w:hAnsi="Times New Roman"/>
                <w:b/>
                <w:bCs/>
                <w:color w:val="000000"/>
                <w:sz w:val="16"/>
                <w:szCs w:val="16"/>
                <w:lang w:eastAsia="ru-RU"/>
              </w:rPr>
              <w:t xml:space="preserve">  </w:t>
            </w:r>
            <w:proofErr w:type="spellStart"/>
            <w:r w:rsidRPr="00E251FF">
              <w:rPr>
                <w:rFonts w:ascii="Times New Roman" w:hAnsi="Times New Roman"/>
                <w:b/>
                <w:bCs/>
                <w:color w:val="000000"/>
                <w:sz w:val="16"/>
                <w:szCs w:val="16"/>
                <w:lang w:eastAsia="ru-RU"/>
              </w:rPr>
              <w:t>учун</w:t>
            </w:r>
            <w:proofErr w:type="spellEnd"/>
            <w:proofErr w:type="gramEnd"/>
            <w:r w:rsidRPr="00E251FF">
              <w:rPr>
                <w:rFonts w:ascii="Times New Roman" w:hAnsi="Times New Roman"/>
                <w:b/>
                <w:bCs/>
                <w:color w:val="000000"/>
                <w:sz w:val="16"/>
                <w:szCs w:val="16"/>
                <w:lang w:eastAsia="ru-RU"/>
              </w:rPr>
              <w:t xml:space="preserve"> </w:t>
            </w:r>
            <w:proofErr w:type="spellStart"/>
            <w:r w:rsidRPr="00E251FF">
              <w:rPr>
                <w:rFonts w:ascii="Times New Roman" w:hAnsi="Times New Roman"/>
                <w:b/>
                <w:bCs/>
                <w:color w:val="000000"/>
                <w:sz w:val="16"/>
                <w:szCs w:val="16"/>
                <w:lang w:eastAsia="ru-RU"/>
              </w:rPr>
              <w:t>хисоб</w:t>
            </w:r>
            <w:proofErr w:type="spellEnd"/>
            <w:r w:rsidRPr="00E251FF">
              <w:rPr>
                <w:rFonts w:ascii="Times New Roman" w:hAnsi="Times New Roman"/>
                <w:b/>
                <w:bCs/>
                <w:color w:val="000000"/>
                <w:sz w:val="16"/>
                <w:szCs w:val="16"/>
                <w:lang w:eastAsia="ru-RU"/>
              </w:rPr>
              <w:t xml:space="preserve"> </w:t>
            </w:r>
            <w:proofErr w:type="spellStart"/>
            <w:r w:rsidRPr="00E251FF">
              <w:rPr>
                <w:rFonts w:ascii="Times New Roman" w:hAnsi="Times New Roman"/>
                <w:b/>
                <w:bCs/>
                <w:color w:val="000000"/>
                <w:sz w:val="16"/>
                <w:szCs w:val="16"/>
                <w:lang w:eastAsia="ru-RU"/>
              </w:rPr>
              <w:t>китоб</w:t>
            </w:r>
            <w:proofErr w:type="spellEnd"/>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r>
      <w:tr w:rsidR="00520C27" w:rsidRPr="00E251FF" w:rsidTr="00520C27">
        <w:trPr>
          <w:trHeight w:val="405"/>
        </w:trPr>
        <w:tc>
          <w:tcPr>
            <w:tcW w:w="33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1771"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1331" w:type="dxa"/>
            <w:tcBorders>
              <w:top w:val="nil"/>
              <w:left w:val="single" w:sz="4" w:space="0" w:color="auto"/>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32" w:type="dxa"/>
            <w:tcBorders>
              <w:top w:val="nil"/>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177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proofErr w:type="spellStart"/>
            <w:r w:rsidRPr="00E251FF">
              <w:rPr>
                <w:rFonts w:ascii="Times New Roman" w:hAnsi="Times New Roman"/>
                <w:b/>
                <w:bCs/>
                <w:color w:val="000000"/>
                <w:sz w:val="16"/>
                <w:szCs w:val="16"/>
                <w:lang w:eastAsia="ru-RU"/>
              </w:rPr>
              <w:t>йиллик</w:t>
            </w:r>
            <w:proofErr w:type="spellEnd"/>
          </w:p>
        </w:tc>
        <w:tc>
          <w:tcPr>
            <w:tcW w:w="75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72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jc w:val="center"/>
              <w:rPr>
                <w:rFonts w:ascii="Times New Roman" w:hAnsi="Times New Roman"/>
                <w:color w:val="000000"/>
                <w:sz w:val="16"/>
                <w:szCs w:val="16"/>
                <w:lang w:eastAsia="ru-RU"/>
              </w:rPr>
            </w:pPr>
            <w:r w:rsidRPr="00E251FF">
              <w:rPr>
                <w:rFonts w:ascii="Times New Roman" w:hAnsi="Times New Roman"/>
                <w:color w:val="000000"/>
                <w:sz w:val="16"/>
                <w:szCs w:val="16"/>
                <w:lang w:eastAsia="ru-RU"/>
              </w:rPr>
              <w:t>4</w:t>
            </w:r>
          </w:p>
        </w:tc>
        <w:tc>
          <w:tcPr>
            <w:tcW w:w="2734" w:type="dxa"/>
            <w:gridSpan w:val="4"/>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proofErr w:type="spellStart"/>
            <w:r w:rsidRPr="00E251FF">
              <w:rPr>
                <w:rFonts w:ascii="Times New Roman" w:hAnsi="Times New Roman"/>
                <w:b/>
                <w:bCs/>
                <w:color w:val="000000"/>
                <w:sz w:val="16"/>
                <w:szCs w:val="16"/>
                <w:lang w:eastAsia="ru-RU"/>
              </w:rPr>
              <w:t>Мехнат</w:t>
            </w:r>
            <w:proofErr w:type="spellEnd"/>
            <w:r w:rsidRPr="00E251FF">
              <w:rPr>
                <w:rFonts w:ascii="Times New Roman" w:hAnsi="Times New Roman"/>
                <w:b/>
                <w:bCs/>
                <w:color w:val="000000"/>
                <w:sz w:val="16"/>
                <w:szCs w:val="16"/>
                <w:lang w:eastAsia="ru-RU"/>
              </w:rPr>
              <w:t xml:space="preserve"> </w:t>
            </w:r>
            <w:proofErr w:type="spellStart"/>
            <w:r w:rsidRPr="00E251FF">
              <w:rPr>
                <w:rFonts w:ascii="Times New Roman" w:hAnsi="Times New Roman"/>
                <w:b/>
                <w:bCs/>
                <w:color w:val="000000"/>
                <w:sz w:val="16"/>
                <w:szCs w:val="16"/>
                <w:lang w:eastAsia="ru-RU"/>
              </w:rPr>
              <w:t>таътили</w:t>
            </w:r>
            <w:proofErr w:type="spellEnd"/>
            <w:r w:rsidRPr="00E251FF">
              <w:rPr>
                <w:rFonts w:ascii="Times New Roman" w:hAnsi="Times New Roman"/>
                <w:b/>
                <w:bCs/>
                <w:color w:val="000000"/>
                <w:sz w:val="16"/>
                <w:szCs w:val="16"/>
                <w:lang w:eastAsia="ru-RU"/>
              </w:rPr>
              <w:t xml:space="preserve"> </w:t>
            </w:r>
            <w:proofErr w:type="spellStart"/>
            <w:r w:rsidRPr="00E251FF">
              <w:rPr>
                <w:rFonts w:ascii="Times New Roman" w:hAnsi="Times New Roman"/>
                <w:b/>
                <w:bCs/>
                <w:color w:val="000000"/>
                <w:sz w:val="16"/>
                <w:szCs w:val="16"/>
                <w:lang w:eastAsia="ru-RU"/>
              </w:rPr>
              <w:t>учун</w:t>
            </w:r>
            <w:proofErr w:type="spellEnd"/>
            <w:r w:rsidRPr="00E251FF">
              <w:rPr>
                <w:rFonts w:ascii="Times New Roman" w:hAnsi="Times New Roman"/>
                <w:b/>
                <w:bCs/>
                <w:color w:val="000000"/>
                <w:sz w:val="16"/>
                <w:szCs w:val="16"/>
                <w:lang w:eastAsia="ru-RU"/>
              </w:rPr>
              <w:t xml:space="preserve"> </w:t>
            </w:r>
            <w:proofErr w:type="spellStart"/>
            <w:r w:rsidRPr="00E251FF">
              <w:rPr>
                <w:rFonts w:ascii="Times New Roman" w:hAnsi="Times New Roman"/>
                <w:b/>
                <w:bCs/>
                <w:color w:val="000000"/>
                <w:sz w:val="16"/>
                <w:szCs w:val="16"/>
                <w:lang w:eastAsia="ru-RU"/>
              </w:rPr>
              <w:t>тўлов</w:t>
            </w:r>
            <w:proofErr w:type="spellEnd"/>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r>
      <w:tr w:rsidR="00520C27" w:rsidRPr="00E251FF" w:rsidTr="00520C27">
        <w:trPr>
          <w:trHeight w:val="405"/>
        </w:trPr>
        <w:tc>
          <w:tcPr>
            <w:tcW w:w="33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1771"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16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proofErr w:type="spellStart"/>
            <w:r w:rsidRPr="00E251FF">
              <w:rPr>
                <w:rFonts w:ascii="Times New Roman" w:hAnsi="Times New Roman"/>
                <w:color w:val="000000"/>
                <w:sz w:val="16"/>
                <w:szCs w:val="16"/>
                <w:lang w:eastAsia="ru-RU"/>
              </w:rPr>
              <w:t>Йиллик</w:t>
            </w:r>
            <w:proofErr w:type="spellEnd"/>
            <w:r w:rsidRPr="00E251FF">
              <w:rPr>
                <w:rFonts w:ascii="Times New Roman" w:hAnsi="Times New Roman"/>
                <w:color w:val="000000"/>
                <w:sz w:val="16"/>
                <w:szCs w:val="16"/>
                <w:lang w:eastAsia="ru-RU"/>
              </w:rPr>
              <w:t xml:space="preserve"> байрам </w:t>
            </w:r>
            <w:proofErr w:type="spellStart"/>
            <w:r w:rsidRPr="00E251FF">
              <w:rPr>
                <w:rFonts w:ascii="Times New Roman" w:hAnsi="Times New Roman"/>
                <w:color w:val="000000"/>
                <w:sz w:val="16"/>
                <w:szCs w:val="16"/>
                <w:lang w:eastAsia="ru-RU"/>
              </w:rPr>
              <w:t>ва</w:t>
            </w:r>
            <w:proofErr w:type="spellEnd"/>
            <w:r w:rsidRPr="00E251FF">
              <w:rPr>
                <w:rFonts w:ascii="Times New Roman" w:hAnsi="Times New Roman"/>
                <w:color w:val="000000"/>
                <w:sz w:val="16"/>
                <w:szCs w:val="16"/>
                <w:lang w:eastAsia="ru-RU"/>
              </w:rPr>
              <w:t xml:space="preserve"> дам </w:t>
            </w:r>
            <w:proofErr w:type="spellStart"/>
            <w:r w:rsidRPr="00E251FF">
              <w:rPr>
                <w:rFonts w:ascii="Times New Roman" w:hAnsi="Times New Roman"/>
                <w:color w:val="000000"/>
                <w:sz w:val="16"/>
                <w:szCs w:val="16"/>
                <w:lang w:eastAsia="ru-RU"/>
              </w:rPr>
              <w:t>олиш</w:t>
            </w:r>
            <w:proofErr w:type="spellEnd"/>
            <w:r w:rsidRPr="00E251FF">
              <w:rPr>
                <w:rFonts w:ascii="Times New Roman" w:hAnsi="Times New Roman"/>
                <w:color w:val="000000"/>
                <w:sz w:val="16"/>
                <w:szCs w:val="16"/>
                <w:lang w:eastAsia="ru-RU"/>
              </w:rPr>
              <w:t xml:space="preserve"> </w:t>
            </w:r>
            <w:proofErr w:type="spellStart"/>
            <w:r w:rsidRPr="00E251FF">
              <w:rPr>
                <w:rFonts w:ascii="Times New Roman" w:hAnsi="Times New Roman"/>
                <w:color w:val="000000"/>
                <w:sz w:val="16"/>
                <w:szCs w:val="16"/>
                <w:lang w:eastAsia="ru-RU"/>
              </w:rPr>
              <w:t>кунлари</w:t>
            </w:r>
            <w:proofErr w:type="spellEnd"/>
          </w:p>
        </w:tc>
        <w:tc>
          <w:tcPr>
            <w:tcW w:w="177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9</w:t>
            </w:r>
          </w:p>
        </w:tc>
        <w:tc>
          <w:tcPr>
            <w:tcW w:w="75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72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jc w:val="cente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5</w:t>
            </w:r>
          </w:p>
        </w:tc>
        <w:tc>
          <w:tcPr>
            <w:tcW w:w="2734" w:type="dxa"/>
            <w:gridSpan w:val="4"/>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xml:space="preserve">2% </w:t>
            </w:r>
            <w:proofErr w:type="spellStart"/>
            <w:r w:rsidRPr="00E251FF">
              <w:rPr>
                <w:rFonts w:ascii="Times New Roman" w:hAnsi="Times New Roman"/>
                <w:b/>
                <w:bCs/>
                <w:color w:val="000000"/>
                <w:sz w:val="16"/>
                <w:szCs w:val="16"/>
                <w:lang w:eastAsia="ru-RU"/>
              </w:rPr>
              <w:t>пуллик</w:t>
            </w:r>
            <w:proofErr w:type="spellEnd"/>
            <w:r w:rsidRPr="00E251FF">
              <w:rPr>
                <w:rFonts w:ascii="Times New Roman" w:hAnsi="Times New Roman"/>
                <w:b/>
                <w:bCs/>
                <w:color w:val="000000"/>
                <w:sz w:val="16"/>
                <w:szCs w:val="16"/>
                <w:lang w:eastAsia="ru-RU"/>
              </w:rPr>
              <w:t xml:space="preserve"> </w:t>
            </w:r>
            <w:proofErr w:type="spellStart"/>
            <w:r w:rsidRPr="00E251FF">
              <w:rPr>
                <w:rFonts w:ascii="Times New Roman" w:hAnsi="Times New Roman"/>
                <w:b/>
                <w:bCs/>
                <w:color w:val="000000"/>
                <w:sz w:val="16"/>
                <w:szCs w:val="16"/>
                <w:lang w:eastAsia="ru-RU"/>
              </w:rPr>
              <w:t>хизматга</w:t>
            </w:r>
            <w:proofErr w:type="spellEnd"/>
            <w:r w:rsidRPr="00E251FF">
              <w:rPr>
                <w:rFonts w:ascii="Times New Roman" w:hAnsi="Times New Roman"/>
                <w:b/>
                <w:bCs/>
                <w:color w:val="000000"/>
                <w:sz w:val="16"/>
                <w:szCs w:val="16"/>
                <w:lang w:eastAsia="ru-RU"/>
              </w:rPr>
              <w:t xml:space="preserve"> </w:t>
            </w:r>
            <w:proofErr w:type="spellStart"/>
            <w:r w:rsidRPr="00E251FF">
              <w:rPr>
                <w:rFonts w:ascii="Times New Roman" w:hAnsi="Times New Roman"/>
                <w:b/>
                <w:bCs/>
                <w:color w:val="000000"/>
                <w:sz w:val="16"/>
                <w:szCs w:val="16"/>
                <w:lang w:eastAsia="ru-RU"/>
              </w:rPr>
              <w:t>ажратма</w:t>
            </w:r>
            <w:proofErr w:type="spellEnd"/>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713C07">
            <w:pPr>
              <w:rPr>
                <w:rFonts w:ascii="Times New Roman" w:hAnsi="Times New Roman"/>
                <w:b/>
                <w:bCs/>
                <w:color w:val="000000"/>
                <w:sz w:val="16"/>
                <w:szCs w:val="16"/>
                <w:lang w:eastAsia="ru-RU"/>
              </w:rPr>
            </w:pP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vAlign w:val="center"/>
            <w:hideMark/>
          </w:tcPr>
          <w:p w:rsidR="00520C27" w:rsidRPr="00E251FF" w:rsidRDefault="00520C27" w:rsidP="00520C27">
            <w:pPr>
              <w:rPr>
                <w:rFonts w:ascii="Times New Roman" w:hAnsi="Times New Roman"/>
                <w:sz w:val="16"/>
                <w:szCs w:val="16"/>
                <w:lang w:eastAsia="ru-RU"/>
              </w:rPr>
            </w:pPr>
          </w:p>
        </w:tc>
      </w:tr>
      <w:tr w:rsidR="00520C27" w:rsidRPr="00E251FF" w:rsidTr="00713C07">
        <w:trPr>
          <w:trHeight w:val="209"/>
        </w:trPr>
        <w:tc>
          <w:tcPr>
            <w:tcW w:w="33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1771"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16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proofErr w:type="spellStart"/>
            <w:r w:rsidRPr="00E251FF">
              <w:rPr>
                <w:rFonts w:ascii="Times New Roman" w:hAnsi="Times New Roman"/>
                <w:color w:val="000000"/>
                <w:sz w:val="16"/>
                <w:szCs w:val="16"/>
                <w:lang w:eastAsia="ru-RU"/>
              </w:rPr>
              <w:t>Жами</w:t>
            </w:r>
            <w:proofErr w:type="spellEnd"/>
            <w:r w:rsidRPr="00E251FF">
              <w:rPr>
                <w:rFonts w:ascii="Times New Roman" w:hAnsi="Times New Roman"/>
                <w:color w:val="000000"/>
                <w:sz w:val="16"/>
                <w:szCs w:val="16"/>
                <w:lang w:eastAsia="ru-RU"/>
              </w:rPr>
              <w:t xml:space="preserve"> </w:t>
            </w:r>
            <w:proofErr w:type="spellStart"/>
            <w:r w:rsidRPr="00E251FF">
              <w:rPr>
                <w:rFonts w:ascii="Times New Roman" w:hAnsi="Times New Roman"/>
                <w:color w:val="000000"/>
                <w:sz w:val="16"/>
                <w:szCs w:val="16"/>
                <w:lang w:eastAsia="ru-RU"/>
              </w:rPr>
              <w:t>соатлар</w:t>
            </w:r>
            <w:proofErr w:type="spellEnd"/>
          </w:p>
        </w:tc>
        <w:tc>
          <w:tcPr>
            <w:tcW w:w="177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p>
        </w:tc>
        <w:tc>
          <w:tcPr>
            <w:tcW w:w="75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72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proofErr w:type="spellStart"/>
            <w:r w:rsidRPr="00E251FF">
              <w:rPr>
                <w:rFonts w:ascii="Times New Roman" w:hAnsi="Times New Roman"/>
                <w:b/>
                <w:bCs/>
                <w:color w:val="000000"/>
                <w:sz w:val="16"/>
                <w:szCs w:val="16"/>
                <w:lang w:eastAsia="ru-RU"/>
              </w:rPr>
              <w:t>Жами</w:t>
            </w:r>
            <w:proofErr w:type="spellEnd"/>
            <w:r w:rsidRPr="00E251FF">
              <w:rPr>
                <w:rFonts w:ascii="Times New Roman" w:hAnsi="Times New Roman"/>
                <w:b/>
                <w:bCs/>
                <w:color w:val="000000"/>
                <w:sz w:val="16"/>
                <w:szCs w:val="16"/>
                <w:lang w:eastAsia="ru-RU"/>
              </w:rPr>
              <w:t xml:space="preserve">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1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vAlign w:val="center"/>
            <w:hideMark/>
          </w:tcPr>
          <w:p w:rsidR="00520C27" w:rsidRPr="00E251FF" w:rsidRDefault="00520C27" w:rsidP="00520C27">
            <w:pPr>
              <w:rPr>
                <w:rFonts w:ascii="Times New Roman" w:hAnsi="Times New Roman"/>
                <w:sz w:val="16"/>
                <w:szCs w:val="16"/>
                <w:lang w:eastAsia="ru-RU"/>
              </w:rPr>
            </w:pPr>
          </w:p>
        </w:tc>
      </w:tr>
      <w:tr w:rsidR="00520C27" w:rsidRPr="00E251FF" w:rsidTr="00520C27">
        <w:trPr>
          <w:trHeight w:val="405"/>
        </w:trPr>
        <w:tc>
          <w:tcPr>
            <w:tcW w:w="33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1771"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16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xml:space="preserve">байрам </w:t>
            </w:r>
            <w:proofErr w:type="spellStart"/>
            <w:r w:rsidRPr="00E251FF">
              <w:rPr>
                <w:rFonts w:ascii="Times New Roman" w:hAnsi="Times New Roman"/>
                <w:color w:val="000000"/>
                <w:sz w:val="16"/>
                <w:szCs w:val="16"/>
                <w:lang w:eastAsia="ru-RU"/>
              </w:rPr>
              <w:t>куни</w:t>
            </w:r>
            <w:proofErr w:type="spellEnd"/>
            <w:r w:rsidRPr="00E251FF">
              <w:rPr>
                <w:rFonts w:ascii="Times New Roman" w:hAnsi="Times New Roman"/>
                <w:color w:val="000000"/>
                <w:sz w:val="16"/>
                <w:szCs w:val="16"/>
                <w:lang w:eastAsia="ru-RU"/>
              </w:rPr>
              <w:t xml:space="preserve"> </w:t>
            </w:r>
            <w:proofErr w:type="spellStart"/>
            <w:r w:rsidRPr="00E251FF">
              <w:rPr>
                <w:rFonts w:ascii="Times New Roman" w:hAnsi="Times New Roman"/>
                <w:color w:val="000000"/>
                <w:sz w:val="16"/>
                <w:szCs w:val="16"/>
                <w:lang w:eastAsia="ru-RU"/>
              </w:rPr>
              <w:t>ишловчи</w:t>
            </w:r>
            <w:proofErr w:type="spellEnd"/>
            <w:r w:rsidRPr="00E251FF">
              <w:rPr>
                <w:rFonts w:ascii="Times New Roman" w:hAnsi="Times New Roman"/>
                <w:color w:val="000000"/>
                <w:sz w:val="16"/>
                <w:szCs w:val="16"/>
                <w:lang w:eastAsia="ru-RU"/>
              </w:rPr>
              <w:t xml:space="preserve"> </w:t>
            </w:r>
            <w:proofErr w:type="spellStart"/>
            <w:r w:rsidRPr="00E251FF">
              <w:rPr>
                <w:rFonts w:ascii="Times New Roman" w:hAnsi="Times New Roman"/>
                <w:color w:val="000000"/>
                <w:sz w:val="16"/>
                <w:szCs w:val="16"/>
                <w:lang w:eastAsia="ru-RU"/>
              </w:rPr>
              <w:t>ходимлар</w:t>
            </w:r>
            <w:proofErr w:type="spellEnd"/>
            <w:r w:rsidRPr="00E251FF">
              <w:rPr>
                <w:rFonts w:ascii="Times New Roman" w:hAnsi="Times New Roman"/>
                <w:color w:val="000000"/>
                <w:sz w:val="16"/>
                <w:szCs w:val="16"/>
                <w:lang w:eastAsia="ru-RU"/>
              </w:rPr>
              <w:t xml:space="preserve"> сони</w:t>
            </w:r>
          </w:p>
        </w:tc>
        <w:tc>
          <w:tcPr>
            <w:tcW w:w="177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p>
        </w:tc>
        <w:tc>
          <w:tcPr>
            <w:tcW w:w="75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72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1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vAlign w:val="center"/>
            <w:hideMark/>
          </w:tcPr>
          <w:p w:rsidR="00520C27" w:rsidRPr="00E251FF" w:rsidRDefault="00520C27" w:rsidP="00520C27">
            <w:pPr>
              <w:rPr>
                <w:rFonts w:ascii="Times New Roman" w:hAnsi="Times New Roman"/>
                <w:sz w:val="16"/>
                <w:szCs w:val="16"/>
                <w:lang w:eastAsia="ru-RU"/>
              </w:rPr>
            </w:pPr>
          </w:p>
        </w:tc>
      </w:tr>
      <w:tr w:rsidR="00520C27" w:rsidRPr="00E251FF" w:rsidTr="00713C07">
        <w:trPr>
          <w:trHeight w:val="147"/>
        </w:trPr>
        <w:tc>
          <w:tcPr>
            <w:tcW w:w="33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1771"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16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proofErr w:type="spellStart"/>
            <w:r w:rsidRPr="00E251FF">
              <w:rPr>
                <w:rFonts w:ascii="Times New Roman" w:hAnsi="Times New Roman"/>
                <w:color w:val="000000"/>
                <w:sz w:val="16"/>
                <w:szCs w:val="16"/>
                <w:lang w:eastAsia="ru-RU"/>
              </w:rPr>
              <w:t>иш</w:t>
            </w:r>
            <w:proofErr w:type="spellEnd"/>
            <w:r w:rsidRPr="00E251FF">
              <w:rPr>
                <w:rFonts w:ascii="Times New Roman" w:hAnsi="Times New Roman"/>
                <w:color w:val="000000"/>
                <w:sz w:val="16"/>
                <w:szCs w:val="16"/>
                <w:lang w:eastAsia="ru-RU"/>
              </w:rPr>
              <w:t xml:space="preserve"> </w:t>
            </w:r>
            <w:proofErr w:type="spellStart"/>
            <w:r w:rsidRPr="00E251FF">
              <w:rPr>
                <w:rFonts w:ascii="Times New Roman" w:hAnsi="Times New Roman"/>
                <w:color w:val="000000"/>
                <w:sz w:val="16"/>
                <w:szCs w:val="16"/>
                <w:lang w:eastAsia="ru-RU"/>
              </w:rPr>
              <w:t>хажми</w:t>
            </w:r>
            <w:proofErr w:type="spellEnd"/>
          </w:p>
        </w:tc>
        <w:tc>
          <w:tcPr>
            <w:tcW w:w="177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p>
        </w:tc>
        <w:tc>
          <w:tcPr>
            <w:tcW w:w="75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72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1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vAlign w:val="center"/>
            <w:hideMark/>
          </w:tcPr>
          <w:p w:rsidR="00520C27" w:rsidRPr="00E251FF" w:rsidRDefault="00520C27" w:rsidP="00520C27">
            <w:pPr>
              <w:rPr>
                <w:rFonts w:ascii="Times New Roman" w:hAnsi="Times New Roman"/>
                <w:sz w:val="16"/>
                <w:szCs w:val="16"/>
                <w:lang w:eastAsia="ru-RU"/>
              </w:rPr>
            </w:pPr>
          </w:p>
        </w:tc>
      </w:tr>
      <w:tr w:rsidR="00520C27" w:rsidRPr="00E251FF" w:rsidTr="00520C27">
        <w:trPr>
          <w:trHeight w:val="405"/>
        </w:trPr>
        <w:tc>
          <w:tcPr>
            <w:tcW w:w="33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1771"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16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xml:space="preserve">1ходимнинг </w:t>
            </w:r>
            <w:proofErr w:type="spellStart"/>
            <w:r w:rsidRPr="00E251FF">
              <w:rPr>
                <w:rFonts w:ascii="Times New Roman" w:hAnsi="Times New Roman"/>
                <w:b/>
                <w:bCs/>
                <w:color w:val="000000"/>
                <w:sz w:val="16"/>
                <w:szCs w:val="16"/>
                <w:lang w:eastAsia="ru-RU"/>
              </w:rPr>
              <w:t>соатбай</w:t>
            </w:r>
            <w:proofErr w:type="spellEnd"/>
            <w:r w:rsidRPr="00E251FF">
              <w:rPr>
                <w:rFonts w:ascii="Times New Roman" w:hAnsi="Times New Roman"/>
                <w:b/>
                <w:bCs/>
                <w:color w:val="000000"/>
                <w:sz w:val="16"/>
                <w:szCs w:val="16"/>
                <w:lang w:eastAsia="ru-RU"/>
              </w:rPr>
              <w:t xml:space="preserve"> </w:t>
            </w:r>
            <w:proofErr w:type="spellStart"/>
            <w:r w:rsidRPr="00E251FF">
              <w:rPr>
                <w:rFonts w:ascii="Times New Roman" w:hAnsi="Times New Roman"/>
                <w:b/>
                <w:bCs/>
                <w:color w:val="000000"/>
                <w:sz w:val="16"/>
                <w:szCs w:val="16"/>
                <w:lang w:eastAsia="ru-RU"/>
              </w:rPr>
              <w:t>иш</w:t>
            </w:r>
            <w:proofErr w:type="spellEnd"/>
            <w:r w:rsidRPr="00E251FF">
              <w:rPr>
                <w:rFonts w:ascii="Times New Roman" w:hAnsi="Times New Roman"/>
                <w:b/>
                <w:bCs/>
                <w:color w:val="000000"/>
                <w:sz w:val="16"/>
                <w:szCs w:val="16"/>
                <w:lang w:eastAsia="ru-RU"/>
              </w:rPr>
              <w:t xml:space="preserve"> </w:t>
            </w:r>
            <w:proofErr w:type="spellStart"/>
            <w:r w:rsidRPr="00E251FF">
              <w:rPr>
                <w:rFonts w:ascii="Times New Roman" w:hAnsi="Times New Roman"/>
                <w:b/>
                <w:bCs/>
                <w:color w:val="000000"/>
                <w:sz w:val="16"/>
                <w:szCs w:val="16"/>
                <w:lang w:eastAsia="ru-RU"/>
              </w:rPr>
              <w:t>хажми</w:t>
            </w:r>
            <w:proofErr w:type="spellEnd"/>
          </w:p>
        </w:tc>
        <w:tc>
          <w:tcPr>
            <w:tcW w:w="177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p>
        </w:tc>
        <w:tc>
          <w:tcPr>
            <w:tcW w:w="75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72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1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vAlign w:val="center"/>
            <w:hideMark/>
          </w:tcPr>
          <w:p w:rsidR="00520C27" w:rsidRPr="00E251FF" w:rsidRDefault="00520C27" w:rsidP="00520C27">
            <w:pPr>
              <w:rPr>
                <w:rFonts w:ascii="Times New Roman" w:hAnsi="Times New Roman"/>
                <w:sz w:val="16"/>
                <w:szCs w:val="16"/>
                <w:lang w:eastAsia="ru-RU"/>
              </w:rPr>
            </w:pPr>
          </w:p>
        </w:tc>
      </w:tr>
      <w:tr w:rsidR="00520C27" w:rsidRPr="00E251FF" w:rsidTr="00713C07">
        <w:trPr>
          <w:trHeight w:val="241"/>
        </w:trPr>
        <w:tc>
          <w:tcPr>
            <w:tcW w:w="33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1771"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16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ЖАМИ</w:t>
            </w:r>
          </w:p>
        </w:tc>
        <w:tc>
          <w:tcPr>
            <w:tcW w:w="177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p>
        </w:tc>
        <w:tc>
          <w:tcPr>
            <w:tcW w:w="75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72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1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vAlign w:val="center"/>
            <w:hideMark/>
          </w:tcPr>
          <w:p w:rsidR="00520C27" w:rsidRPr="00E251FF" w:rsidRDefault="00520C27" w:rsidP="00520C27">
            <w:pPr>
              <w:rPr>
                <w:rFonts w:ascii="Times New Roman" w:hAnsi="Times New Roman"/>
                <w:sz w:val="16"/>
                <w:szCs w:val="16"/>
                <w:lang w:eastAsia="ru-RU"/>
              </w:rPr>
            </w:pPr>
          </w:p>
        </w:tc>
      </w:tr>
      <w:tr w:rsidR="00520C27" w:rsidRPr="00E251FF" w:rsidTr="00713C07">
        <w:trPr>
          <w:trHeight w:val="70"/>
        </w:trPr>
        <w:tc>
          <w:tcPr>
            <w:tcW w:w="33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1771"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1331"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32"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9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84"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75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72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1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vAlign w:val="center"/>
            <w:hideMark/>
          </w:tcPr>
          <w:p w:rsidR="00520C27" w:rsidRPr="00E251FF" w:rsidRDefault="00520C27" w:rsidP="00520C27">
            <w:pPr>
              <w:rPr>
                <w:rFonts w:ascii="Times New Roman" w:hAnsi="Times New Roman"/>
                <w:sz w:val="16"/>
                <w:szCs w:val="16"/>
                <w:lang w:eastAsia="ru-RU"/>
              </w:rPr>
            </w:pPr>
          </w:p>
        </w:tc>
      </w:tr>
      <w:tr w:rsidR="00520C27" w:rsidRPr="00E251FF" w:rsidTr="00520C27">
        <w:trPr>
          <w:trHeight w:val="510"/>
        </w:trPr>
        <w:tc>
          <w:tcPr>
            <w:tcW w:w="8862" w:type="dxa"/>
            <w:gridSpan w:val="10"/>
            <w:tcBorders>
              <w:top w:val="nil"/>
              <w:left w:val="nil"/>
              <w:bottom w:val="nil"/>
              <w:right w:val="nil"/>
            </w:tcBorders>
            <w:shd w:val="clear" w:color="000000" w:fill="FFFFFF"/>
            <w:vAlign w:val="bottom"/>
            <w:hideMark/>
          </w:tcPr>
          <w:p w:rsidR="00520C27" w:rsidRPr="00E251FF" w:rsidRDefault="00520C27" w:rsidP="00520C27">
            <w:pPr>
              <w:jc w:val="cente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Мехнат</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таътили</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учун</w:t>
            </w:r>
            <w:proofErr w:type="spellEnd"/>
            <w:r w:rsidRPr="00E251FF">
              <w:rPr>
                <w:rFonts w:ascii="Times New Roman" w:hAnsi="Times New Roman"/>
                <w:b/>
                <w:bCs/>
                <w:sz w:val="16"/>
                <w:szCs w:val="16"/>
                <w:lang w:eastAsia="ru-RU"/>
              </w:rPr>
              <w:t xml:space="preserve"> тулов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1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vAlign w:val="center"/>
            <w:hideMark/>
          </w:tcPr>
          <w:p w:rsidR="00520C27" w:rsidRPr="00E251FF" w:rsidRDefault="00520C27" w:rsidP="00520C27">
            <w:pPr>
              <w:rPr>
                <w:rFonts w:ascii="Times New Roman" w:hAnsi="Times New Roman"/>
                <w:sz w:val="16"/>
                <w:szCs w:val="16"/>
                <w:lang w:eastAsia="ru-RU"/>
              </w:rPr>
            </w:pPr>
          </w:p>
        </w:tc>
      </w:tr>
      <w:tr w:rsidR="00520C27" w:rsidRPr="00E251FF" w:rsidTr="00713C07">
        <w:trPr>
          <w:trHeight w:val="707"/>
        </w:trPr>
        <w:tc>
          <w:tcPr>
            <w:tcW w:w="336" w:type="dxa"/>
            <w:tcBorders>
              <w:top w:val="single" w:sz="4" w:space="0" w:color="auto"/>
              <w:left w:val="single" w:sz="4" w:space="0" w:color="auto"/>
              <w:bottom w:val="single" w:sz="4" w:space="0" w:color="auto"/>
              <w:right w:val="nil"/>
            </w:tcBorders>
            <w:shd w:val="clear" w:color="000000" w:fill="FFFFFF"/>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244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1331" w:type="dxa"/>
            <w:tcBorders>
              <w:top w:val="single" w:sz="4" w:space="0" w:color="auto"/>
              <w:left w:val="nil"/>
              <w:bottom w:val="single" w:sz="4" w:space="0" w:color="auto"/>
              <w:right w:val="single" w:sz="4" w:space="0" w:color="auto"/>
            </w:tcBorders>
            <w:shd w:val="clear" w:color="000000" w:fill="FFFFFF"/>
            <w:vAlign w:val="center"/>
            <w:hideMark/>
          </w:tcPr>
          <w:p w:rsidR="00520C27" w:rsidRPr="00E251FF" w:rsidRDefault="00520C27" w:rsidP="00520C27">
            <w:pPr>
              <w:jc w:val="cente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иш</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хажми</w:t>
            </w:r>
            <w:proofErr w:type="spellEnd"/>
          </w:p>
        </w:tc>
        <w:tc>
          <w:tcPr>
            <w:tcW w:w="832" w:type="dxa"/>
            <w:tcBorders>
              <w:top w:val="single" w:sz="4" w:space="0" w:color="auto"/>
              <w:left w:val="nil"/>
              <w:bottom w:val="single" w:sz="4" w:space="0" w:color="auto"/>
              <w:right w:val="single" w:sz="4" w:space="0" w:color="auto"/>
            </w:tcBorders>
            <w:shd w:val="clear" w:color="000000" w:fill="FFFFFF"/>
            <w:vAlign w:val="center"/>
            <w:hideMark/>
          </w:tcPr>
          <w:p w:rsidR="00520C27" w:rsidRPr="00E251FF" w:rsidRDefault="00520C27" w:rsidP="00520C27">
            <w:pPr>
              <w:jc w:val="cente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таътил</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кунлари</w:t>
            </w:r>
            <w:proofErr w:type="spellEnd"/>
          </w:p>
        </w:tc>
        <w:tc>
          <w:tcPr>
            <w:tcW w:w="895" w:type="dxa"/>
            <w:tcBorders>
              <w:top w:val="single" w:sz="4" w:space="0" w:color="auto"/>
              <w:left w:val="nil"/>
              <w:bottom w:val="single" w:sz="4" w:space="0" w:color="auto"/>
              <w:right w:val="single" w:sz="4" w:space="0" w:color="auto"/>
            </w:tcBorders>
            <w:shd w:val="clear" w:color="000000" w:fill="FFFFFF"/>
            <w:vAlign w:val="center"/>
            <w:hideMark/>
          </w:tcPr>
          <w:p w:rsidR="00520C27" w:rsidRPr="00E251FF" w:rsidRDefault="00520C27" w:rsidP="00520C27">
            <w:pPr>
              <w:jc w:val="cente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кушимча</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туловлар</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учун</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кунлар</w:t>
            </w:r>
            <w:proofErr w:type="spellEnd"/>
          </w:p>
        </w:tc>
        <w:tc>
          <w:tcPr>
            <w:tcW w:w="884" w:type="dxa"/>
            <w:tcBorders>
              <w:top w:val="single" w:sz="4" w:space="0" w:color="auto"/>
              <w:left w:val="nil"/>
              <w:bottom w:val="single" w:sz="4" w:space="0" w:color="auto"/>
              <w:right w:val="single" w:sz="4" w:space="0" w:color="auto"/>
            </w:tcBorders>
            <w:shd w:val="clear" w:color="000000" w:fill="FFFFFF"/>
            <w:vAlign w:val="center"/>
            <w:hideMark/>
          </w:tcPr>
          <w:p w:rsidR="00520C27" w:rsidRPr="00E251FF" w:rsidRDefault="00520C27" w:rsidP="00520C27">
            <w:pPr>
              <w:jc w:val="cente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уртача</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ойлик</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иш</w:t>
            </w:r>
            <w:proofErr w:type="spellEnd"/>
            <w:r w:rsidRPr="00E251FF">
              <w:rPr>
                <w:rFonts w:ascii="Times New Roman" w:hAnsi="Times New Roman"/>
                <w:b/>
                <w:bCs/>
                <w:sz w:val="16"/>
                <w:szCs w:val="16"/>
                <w:lang w:eastAsia="ru-RU"/>
              </w:rPr>
              <w:t xml:space="preserve"> хаки</w:t>
            </w:r>
          </w:p>
        </w:tc>
        <w:tc>
          <w:tcPr>
            <w:tcW w:w="755" w:type="dxa"/>
            <w:tcBorders>
              <w:top w:val="single" w:sz="4" w:space="0" w:color="auto"/>
              <w:left w:val="nil"/>
              <w:bottom w:val="single" w:sz="4" w:space="0" w:color="auto"/>
              <w:right w:val="single" w:sz="4" w:space="0" w:color="auto"/>
            </w:tcBorders>
            <w:shd w:val="clear" w:color="000000" w:fill="FFFFFF"/>
            <w:vAlign w:val="center"/>
            <w:hideMark/>
          </w:tcPr>
          <w:p w:rsidR="00520C27" w:rsidRPr="00E251FF" w:rsidRDefault="00520C27" w:rsidP="00520C27">
            <w:pPr>
              <w:jc w:val="cente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уртача</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кунлик</w:t>
            </w:r>
            <w:proofErr w:type="spellEnd"/>
            <w:r w:rsidRPr="00E251FF">
              <w:rPr>
                <w:rFonts w:ascii="Times New Roman" w:hAnsi="Times New Roman"/>
                <w:b/>
                <w:bCs/>
                <w:sz w:val="16"/>
                <w:szCs w:val="16"/>
                <w:lang w:eastAsia="ru-RU"/>
              </w:rPr>
              <w:t xml:space="preserve"> </w:t>
            </w:r>
            <w:proofErr w:type="spellStart"/>
            <w:r w:rsidRPr="00E251FF">
              <w:rPr>
                <w:rFonts w:ascii="Times New Roman" w:hAnsi="Times New Roman"/>
                <w:b/>
                <w:bCs/>
                <w:sz w:val="16"/>
                <w:szCs w:val="16"/>
                <w:lang w:eastAsia="ru-RU"/>
              </w:rPr>
              <w:t>иш</w:t>
            </w:r>
            <w:proofErr w:type="spellEnd"/>
            <w:r w:rsidRPr="00E251FF">
              <w:rPr>
                <w:rFonts w:ascii="Times New Roman" w:hAnsi="Times New Roman"/>
                <w:b/>
                <w:bCs/>
                <w:sz w:val="16"/>
                <w:szCs w:val="16"/>
                <w:lang w:eastAsia="ru-RU"/>
              </w:rPr>
              <w:t xml:space="preserve"> хаки</w:t>
            </w:r>
          </w:p>
        </w:tc>
        <w:tc>
          <w:tcPr>
            <w:tcW w:w="656" w:type="dxa"/>
            <w:tcBorders>
              <w:top w:val="single" w:sz="4" w:space="0" w:color="auto"/>
              <w:left w:val="nil"/>
              <w:bottom w:val="single" w:sz="4" w:space="0" w:color="auto"/>
              <w:right w:val="single" w:sz="4" w:space="0" w:color="auto"/>
            </w:tcBorders>
            <w:shd w:val="clear" w:color="000000" w:fill="FFFFFF"/>
            <w:noWrap/>
            <w:vAlign w:val="center"/>
            <w:hideMark/>
          </w:tcPr>
          <w:p w:rsidR="00520C27" w:rsidRPr="00E251FF" w:rsidRDefault="00520C27" w:rsidP="00520C27">
            <w:pPr>
              <w:jc w:val="center"/>
              <w:rPr>
                <w:rFonts w:ascii="Times New Roman" w:hAnsi="Times New Roman"/>
                <w:b/>
                <w:bCs/>
                <w:color w:val="000000"/>
                <w:sz w:val="16"/>
                <w:szCs w:val="16"/>
                <w:lang w:eastAsia="ru-RU"/>
              </w:rPr>
            </w:pPr>
            <w:proofErr w:type="spellStart"/>
            <w:r w:rsidRPr="00E251FF">
              <w:rPr>
                <w:rFonts w:ascii="Times New Roman" w:hAnsi="Times New Roman"/>
                <w:b/>
                <w:bCs/>
                <w:color w:val="000000"/>
                <w:sz w:val="16"/>
                <w:szCs w:val="16"/>
                <w:lang w:eastAsia="ru-RU"/>
              </w:rPr>
              <w:t>Жами</w:t>
            </w:r>
            <w:proofErr w:type="spellEnd"/>
          </w:p>
        </w:tc>
        <w:tc>
          <w:tcPr>
            <w:tcW w:w="72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1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256" w:type="dxa"/>
            <w:vAlign w:val="center"/>
            <w:hideMark/>
          </w:tcPr>
          <w:p w:rsidR="00520C27" w:rsidRPr="00E251FF" w:rsidRDefault="00520C27" w:rsidP="00520C27">
            <w:pPr>
              <w:rPr>
                <w:rFonts w:ascii="Times New Roman" w:hAnsi="Times New Roman"/>
                <w:sz w:val="16"/>
                <w:szCs w:val="16"/>
                <w:lang w:eastAsia="ru-RU"/>
              </w:rPr>
            </w:pPr>
          </w:p>
        </w:tc>
      </w:tr>
      <w:tr w:rsidR="00520C27" w:rsidRPr="00E251FF" w:rsidTr="00713C07">
        <w:trPr>
          <w:trHeight w:val="95"/>
        </w:trPr>
        <w:tc>
          <w:tcPr>
            <w:tcW w:w="336" w:type="dxa"/>
            <w:tcBorders>
              <w:top w:val="nil"/>
              <w:left w:val="single" w:sz="4" w:space="0" w:color="auto"/>
              <w:bottom w:val="single" w:sz="4" w:space="0" w:color="auto"/>
              <w:right w:val="nil"/>
            </w:tcBorders>
            <w:shd w:val="clear" w:color="000000" w:fill="FFFFFF"/>
            <w:noWrap/>
            <w:vAlign w:val="bottom"/>
            <w:hideMark/>
          </w:tcPr>
          <w:p w:rsidR="00520C27" w:rsidRPr="00E251FF" w:rsidRDefault="00520C27" w:rsidP="00520C27">
            <w:pPr>
              <w:jc w:val="right"/>
              <w:rPr>
                <w:rFonts w:ascii="Times New Roman" w:hAnsi="Times New Roman"/>
                <w:sz w:val="16"/>
                <w:szCs w:val="16"/>
                <w:lang w:eastAsia="ru-RU"/>
              </w:rPr>
            </w:pPr>
            <w:r w:rsidRPr="00E251FF">
              <w:rPr>
                <w:rFonts w:ascii="Times New Roman" w:hAnsi="Times New Roman"/>
                <w:sz w:val="16"/>
                <w:szCs w:val="16"/>
                <w:lang w:eastAsia="ru-RU"/>
              </w:rPr>
              <w:t>1.</w:t>
            </w:r>
          </w:p>
        </w:tc>
        <w:tc>
          <w:tcPr>
            <w:tcW w:w="244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20C27" w:rsidRPr="00E251FF" w:rsidRDefault="00520C27" w:rsidP="00520C27">
            <w:pPr>
              <w:rPr>
                <w:rFonts w:ascii="Times New Roman" w:hAnsi="Times New Roman"/>
                <w:sz w:val="16"/>
                <w:szCs w:val="16"/>
                <w:lang w:eastAsia="ru-RU"/>
              </w:rPr>
            </w:pPr>
            <w:r w:rsidRPr="00E251FF">
              <w:rPr>
                <w:rFonts w:ascii="Times New Roman" w:hAnsi="Times New Roman"/>
                <w:sz w:val="16"/>
                <w:szCs w:val="16"/>
                <w:lang w:eastAsia="ru-RU"/>
              </w:rPr>
              <w:t xml:space="preserve">Цех </w:t>
            </w:r>
            <w:proofErr w:type="spellStart"/>
            <w:r w:rsidRPr="00E251FF">
              <w:rPr>
                <w:rFonts w:ascii="Times New Roman" w:hAnsi="Times New Roman"/>
                <w:sz w:val="16"/>
                <w:szCs w:val="16"/>
                <w:lang w:eastAsia="ru-RU"/>
              </w:rPr>
              <w:t>терапевти</w:t>
            </w:r>
            <w:proofErr w:type="spellEnd"/>
          </w:p>
        </w:tc>
        <w:tc>
          <w:tcPr>
            <w:tcW w:w="1331" w:type="dxa"/>
            <w:tcBorders>
              <w:top w:val="nil"/>
              <w:left w:val="nil"/>
              <w:bottom w:val="single" w:sz="4" w:space="0" w:color="auto"/>
              <w:right w:val="single" w:sz="4" w:space="0" w:color="auto"/>
            </w:tcBorders>
            <w:shd w:val="clear" w:color="000000" w:fill="FFFFFF"/>
            <w:noWrap/>
            <w:vAlign w:val="center"/>
            <w:hideMark/>
          </w:tcPr>
          <w:p w:rsidR="00520C27" w:rsidRPr="00E251FF" w:rsidRDefault="00520C27" w:rsidP="00520C27">
            <w:pPr>
              <w:jc w:val="center"/>
              <w:rPr>
                <w:rFonts w:ascii="Times New Roman" w:hAnsi="Times New Roman"/>
                <w:sz w:val="16"/>
                <w:szCs w:val="16"/>
                <w:lang w:eastAsia="ru-RU"/>
              </w:rPr>
            </w:pPr>
            <w:r w:rsidRPr="00E251FF">
              <w:rPr>
                <w:rFonts w:ascii="Times New Roman" w:hAnsi="Times New Roman"/>
                <w:sz w:val="16"/>
                <w:szCs w:val="16"/>
                <w:lang w:eastAsia="ru-RU"/>
              </w:rPr>
              <w:t xml:space="preserve">0,0 </w:t>
            </w:r>
          </w:p>
        </w:tc>
        <w:tc>
          <w:tcPr>
            <w:tcW w:w="832" w:type="dxa"/>
            <w:tcBorders>
              <w:top w:val="nil"/>
              <w:left w:val="nil"/>
              <w:bottom w:val="single" w:sz="4" w:space="0" w:color="auto"/>
              <w:right w:val="single" w:sz="4" w:space="0" w:color="auto"/>
            </w:tcBorders>
            <w:shd w:val="clear" w:color="000000" w:fill="FFFFFF"/>
            <w:noWrap/>
            <w:vAlign w:val="center"/>
            <w:hideMark/>
          </w:tcPr>
          <w:p w:rsidR="00520C27" w:rsidRPr="00E251FF" w:rsidRDefault="00520C27" w:rsidP="00520C27">
            <w:pPr>
              <w:jc w:val="center"/>
              <w:rPr>
                <w:rFonts w:ascii="Times New Roman" w:hAnsi="Times New Roman"/>
                <w:sz w:val="16"/>
                <w:szCs w:val="16"/>
                <w:lang w:eastAsia="ru-RU"/>
              </w:rPr>
            </w:pPr>
            <w:r w:rsidRPr="00E251FF">
              <w:rPr>
                <w:rFonts w:ascii="Times New Roman" w:hAnsi="Times New Roman"/>
                <w:sz w:val="16"/>
                <w:szCs w:val="16"/>
                <w:lang w:eastAsia="ru-RU"/>
              </w:rPr>
              <w:t xml:space="preserve"> 24 </w:t>
            </w:r>
          </w:p>
        </w:tc>
        <w:tc>
          <w:tcPr>
            <w:tcW w:w="895" w:type="dxa"/>
            <w:tcBorders>
              <w:top w:val="nil"/>
              <w:left w:val="nil"/>
              <w:bottom w:val="single" w:sz="4" w:space="0" w:color="auto"/>
              <w:right w:val="single" w:sz="4" w:space="0" w:color="auto"/>
            </w:tcBorders>
            <w:shd w:val="clear" w:color="000000" w:fill="FFFFFF"/>
            <w:noWrap/>
            <w:vAlign w:val="center"/>
            <w:hideMark/>
          </w:tcPr>
          <w:p w:rsidR="00520C27" w:rsidRPr="00E251FF" w:rsidRDefault="00520C27" w:rsidP="00520C27">
            <w:pPr>
              <w:jc w:val="center"/>
              <w:rPr>
                <w:rFonts w:ascii="Times New Roman" w:hAnsi="Times New Roman"/>
                <w:sz w:val="16"/>
                <w:szCs w:val="16"/>
                <w:lang w:eastAsia="ru-RU"/>
              </w:rPr>
            </w:pPr>
            <w:r w:rsidRPr="00E251FF">
              <w:rPr>
                <w:rFonts w:ascii="Times New Roman" w:hAnsi="Times New Roman"/>
                <w:sz w:val="16"/>
                <w:szCs w:val="16"/>
                <w:lang w:eastAsia="ru-RU"/>
              </w:rPr>
              <w:t xml:space="preserve"> 0 </w:t>
            </w:r>
          </w:p>
        </w:tc>
        <w:tc>
          <w:tcPr>
            <w:tcW w:w="884" w:type="dxa"/>
            <w:tcBorders>
              <w:top w:val="nil"/>
              <w:left w:val="nil"/>
              <w:bottom w:val="single" w:sz="4" w:space="0" w:color="auto"/>
              <w:right w:val="single" w:sz="4" w:space="0" w:color="auto"/>
            </w:tcBorders>
            <w:shd w:val="clear" w:color="000000" w:fill="FFFFFF"/>
            <w:noWrap/>
            <w:vAlign w:val="center"/>
            <w:hideMark/>
          </w:tcPr>
          <w:p w:rsidR="00520C27" w:rsidRPr="00E251FF" w:rsidRDefault="00520C27" w:rsidP="00520C27">
            <w:pPr>
              <w:jc w:val="center"/>
              <w:rPr>
                <w:rFonts w:ascii="Times New Roman" w:hAnsi="Times New Roman"/>
                <w:sz w:val="16"/>
                <w:szCs w:val="16"/>
                <w:lang w:eastAsia="ru-RU"/>
              </w:rPr>
            </w:pPr>
          </w:p>
        </w:tc>
        <w:tc>
          <w:tcPr>
            <w:tcW w:w="755" w:type="dxa"/>
            <w:tcBorders>
              <w:top w:val="nil"/>
              <w:left w:val="nil"/>
              <w:bottom w:val="single" w:sz="4" w:space="0" w:color="auto"/>
              <w:right w:val="single" w:sz="4" w:space="0" w:color="auto"/>
            </w:tcBorders>
            <w:shd w:val="clear" w:color="000000" w:fill="FFFFFF"/>
            <w:noWrap/>
            <w:vAlign w:val="center"/>
            <w:hideMark/>
          </w:tcPr>
          <w:p w:rsidR="00520C27" w:rsidRPr="00E251FF" w:rsidRDefault="00520C27" w:rsidP="00520C27">
            <w:pPr>
              <w:jc w:val="center"/>
              <w:rPr>
                <w:rFonts w:ascii="Times New Roman" w:hAnsi="Times New Roman"/>
                <w:sz w:val="16"/>
                <w:szCs w:val="16"/>
                <w:lang w:eastAsia="ru-RU"/>
              </w:rPr>
            </w:pPr>
          </w:p>
        </w:tc>
        <w:tc>
          <w:tcPr>
            <w:tcW w:w="656" w:type="dxa"/>
            <w:tcBorders>
              <w:top w:val="nil"/>
              <w:left w:val="nil"/>
              <w:bottom w:val="single" w:sz="4" w:space="0" w:color="auto"/>
              <w:right w:val="single" w:sz="4" w:space="0" w:color="auto"/>
            </w:tcBorders>
            <w:shd w:val="clear" w:color="000000" w:fill="FFFFFF"/>
            <w:noWrap/>
            <w:vAlign w:val="center"/>
            <w:hideMark/>
          </w:tcPr>
          <w:p w:rsidR="00520C27" w:rsidRPr="00E251FF" w:rsidRDefault="00520C27" w:rsidP="00520C27">
            <w:pPr>
              <w:jc w:val="center"/>
              <w:rPr>
                <w:rFonts w:ascii="Times New Roman" w:hAnsi="Times New Roman"/>
                <w:sz w:val="16"/>
                <w:szCs w:val="16"/>
                <w:lang w:eastAsia="ru-RU"/>
              </w:rPr>
            </w:pPr>
            <w:r w:rsidRPr="00E251FF">
              <w:rPr>
                <w:rFonts w:ascii="Times New Roman" w:hAnsi="Times New Roman"/>
                <w:sz w:val="16"/>
                <w:szCs w:val="16"/>
                <w:lang w:eastAsia="ru-RU"/>
              </w:rPr>
              <w:t xml:space="preserve">0 </w:t>
            </w:r>
          </w:p>
        </w:tc>
        <w:tc>
          <w:tcPr>
            <w:tcW w:w="72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1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vAlign w:val="center"/>
            <w:hideMark/>
          </w:tcPr>
          <w:p w:rsidR="00520C27" w:rsidRPr="00E251FF" w:rsidRDefault="00520C27" w:rsidP="00520C27">
            <w:pPr>
              <w:rPr>
                <w:rFonts w:ascii="Times New Roman" w:hAnsi="Times New Roman"/>
                <w:sz w:val="16"/>
                <w:szCs w:val="16"/>
                <w:lang w:eastAsia="ru-RU"/>
              </w:rPr>
            </w:pPr>
          </w:p>
        </w:tc>
      </w:tr>
      <w:tr w:rsidR="00520C27" w:rsidRPr="00E251FF" w:rsidTr="00713C07">
        <w:trPr>
          <w:trHeight w:val="182"/>
        </w:trPr>
        <w:tc>
          <w:tcPr>
            <w:tcW w:w="336" w:type="dxa"/>
            <w:tcBorders>
              <w:top w:val="nil"/>
              <w:left w:val="single" w:sz="4" w:space="0" w:color="auto"/>
              <w:bottom w:val="single" w:sz="4" w:space="0" w:color="auto"/>
              <w:right w:val="nil"/>
            </w:tcBorders>
            <w:shd w:val="clear" w:color="000000" w:fill="FFFFFF"/>
            <w:noWrap/>
            <w:vAlign w:val="bottom"/>
            <w:hideMark/>
          </w:tcPr>
          <w:p w:rsidR="00520C27" w:rsidRPr="00E251FF" w:rsidRDefault="00520C27" w:rsidP="00520C27">
            <w:pPr>
              <w:jc w:val="right"/>
              <w:rPr>
                <w:rFonts w:ascii="Times New Roman" w:hAnsi="Times New Roman"/>
                <w:sz w:val="16"/>
                <w:szCs w:val="16"/>
                <w:lang w:eastAsia="ru-RU"/>
              </w:rPr>
            </w:pPr>
            <w:r w:rsidRPr="00E251FF">
              <w:rPr>
                <w:rFonts w:ascii="Times New Roman" w:hAnsi="Times New Roman"/>
                <w:sz w:val="16"/>
                <w:szCs w:val="16"/>
                <w:lang w:eastAsia="ru-RU"/>
              </w:rPr>
              <w:t>2.</w:t>
            </w:r>
          </w:p>
        </w:tc>
        <w:tc>
          <w:tcPr>
            <w:tcW w:w="244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20C27" w:rsidRPr="00E251FF" w:rsidRDefault="00520C27" w:rsidP="00520C27">
            <w:pPr>
              <w:rPr>
                <w:rFonts w:ascii="Times New Roman" w:hAnsi="Times New Roman"/>
                <w:sz w:val="16"/>
                <w:szCs w:val="16"/>
                <w:lang w:eastAsia="ru-RU"/>
              </w:rPr>
            </w:pPr>
            <w:proofErr w:type="spellStart"/>
            <w:r w:rsidRPr="00E251FF">
              <w:rPr>
                <w:rFonts w:ascii="Times New Roman" w:hAnsi="Times New Roman"/>
                <w:sz w:val="16"/>
                <w:szCs w:val="16"/>
                <w:lang w:eastAsia="ru-RU"/>
              </w:rPr>
              <w:t>Урта</w:t>
            </w:r>
            <w:proofErr w:type="spellEnd"/>
            <w:r w:rsidRPr="00E251FF">
              <w:rPr>
                <w:rFonts w:ascii="Times New Roman" w:hAnsi="Times New Roman"/>
                <w:sz w:val="16"/>
                <w:szCs w:val="16"/>
                <w:lang w:eastAsia="ru-RU"/>
              </w:rPr>
              <w:t xml:space="preserve"> </w:t>
            </w:r>
            <w:proofErr w:type="spellStart"/>
            <w:r w:rsidRPr="00E251FF">
              <w:rPr>
                <w:rFonts w:ascii="Times New Roman" w:hAnsi="Times New Roman"/>
                <w:sz w:val="16"/>
                <w:szCs w:val="16"/>
                <w:lang w:eastAsia="ru-RU"/>
              </w:rPr>
              <w:t>тиббий</w:t>
            </w:r>
            <w:proofErr w:type="spellEnd"/>
            <w:r w:rsidRPr="00E251FF">
              <w:rPr>
                <w:rFonts w:ascii="Times New Roman" w:hAnsi="Times New Roman"/>
                <w:sz w:val="16"/>
                <w:szCs w:val="16"/>
                <w:lang w:eastAsia="ru-RU"/>
              </w:rPr>
              <w:t xml:space="preserve"> </w:t>
            </w:r>
            <w:proofErr w:type="spellStart"/>
            <w:r w:rsidRPr="00E251FF">
              <w:rPr>
                <w:rFonts w:ascii="Times New Roman" w:hAnsi="Times New Roman"/>
                <w:sz w:val="16"/>
                <w:szCs w:val="16"/>
                <w:lang w:eastAsia="ru-RU"/>
              </w:rPr>
              <w:t>ходимлар</w:t>
            </w:r>
            <w:proofErr w:type="spellEnd"/>
          </w:p>
        </w:tc>
        <w:tc>
          <w:tcPr>
            <w:tcW w:w="1331" w:type="dxa"/>
            <w:tcBorders>
              <w:top w:val="nil"/>
              <w:left w:val="nil"/>
              <w:bottom w:val="single" w:sz="4" w:space="0" w:color="auto"/>
              <w:right w:val="single" w:sz="4" w:space="0" w:color="auto"/>
            </w:tcBorders>
            <w:shd w:val="clear" w:color="000000" w:fill="FFFFFF"/>
            <w:noWrap/>
            <w:vAlign w:val="center"/>
            <w:hideMark/>
          </w:tcPr>
          <w:p w:rsidR="00520C27" w:rsidRPr="00E251FF" w:rsidRDefault="00520C27" w:rsidP="00520C27">
            <w:pPr>
              <w:jc w:val="center"/>
              <w:rPr>
                <w:rFonts w:ascii="Times New Roman" w:hAnsi="Times New Roman"/>
                <w:sz w:val="16"/>
                <w:szCs w:val="16"/>
                <w:lang w:eastAsia="ru-RU"/>
              </w:rPr>
            </w:pPr>
            <w:r w:rsidRPr="00E251FF">
              <w:rPr>
                <w:rFonts w:ascii="Times New Roman" w:hAnsi="Times New Roman"/>
                <w:sz w:val="16"/>
                <w:szCs w:val="16"/>
                <w:lang w:eastAsia="ru-RU"/>
              </w:rPr>
              <w:t xml:space="preserve">13,0 </w:t>
            </w:r>
          </w:p>
        </w:tc>
        <w:tc>
          <w:tcPr>
            <w:tcW w:w="832" w:type="dxa"/>
            <w:tcBorders>
              <w:top w:val="nil"/>
              <w:left w:val="nil"/>
              <w:bottom w:val="single" w:sz="4" w:space="0" w:color="auto"/>
              <w:right w:val="single" w:sz="4" w:space="0" w:color="auto"/>
            </w:tcBorders>
            <w:shd w:val="clear" w:color="000000" w:fill="FFFFFF"/>
            <w:noWrap/>
            <w:vAlign w:val="center"/>
            <w:hideMark/>
          </w:tcPr>
          <w:p w:rsidR="00520C27" w:rsidRPr="00E251FF" w:rsidRDefault="00520C27" w:rsidP="00520C27">
            <w:pPr>
              <w:jc w:val="center"/>
              <w:rPr>
                <w:rFonts w:ascii="Times New Roman" w:hAnsi="Times New Roman"/>
                <w:sz w:val="16"/>
                <w:szCs w:val="16"/>
                <w:lang w:eastAsia="ru-RU"/>
              </w:rPr>
            </w:pPr>
            <w:r w:rsidRPr="00E251FF">
              <w:rPr>
                <w:rFonts w:ascii="Times New Roman" w:hAnsi="Times New Roman"/>
                <w:sz w:val="16"/>
                <w:szCs w:val="16"/>
                <w:lang w:eastAsia="ru-RU"/>
              </w:rPr>
              <w:t xml:space="preserve"> 24 </w:t>
            </w:r>
          </w:p>
        </w:tc>
        <w:tc>
          <w:tcPr>
            <w:tcW w:w="895" w:type="dxa"/>
            <w:tcBorders>
              <w:top w:val="nil"/>
              <w:left w:val="nil"/>
              <w:bottom w:val="single" w:sz="4" w:space="0" w:color="auto"/>
              <w:right w:val="single" w:sz="4" w:space="0" w:color="auto"/>
            </w:tcBorders>
            <w:shd w:val="clear" w:color="000000" w:fill="FFFFFF"/>
            <w:noWrap/>
            <w:vAlign w:val="center"/>
            <w:hideMark/>
          </w:tcPr>
          <w:p w:rsidR="00520C27" w:rsidRPr="00E251FF" w:rsidRDefault="00520C27" w:rsidP="00520C27">
            <w:pPr>
              <w:jc w:val="center"/>
              <w:rPr>
                <w:rFonts w:ascii="Times New Roman" w:hAnsi="Times New Roman"/>
                <w:sz w:val="16"/>
                <w:szCs w:val="16"/>
                <w:lang w:eastAsia="ru-RU"/>
              </w:rPr>
            </w:pPr>
            <w:r w:rsidRPr="00E251FF">
              <w:rPr>
                <w:rFonts w:ascii="Times New Roman" w:hAnsi="Times New Roman"/>
                <w:sz w:val="16"/>
                <w:szCs w:val="16"/>
                <w:lang w:eastAsia="ru-RU"/>
              </w:rPr>
              <w:t xml:space="preserve"> 312 </w:t>
            </w:r>
          </w:p>
        </w:tc>
        <w:tc>
          <w:tcPr>
            <w:tcW w:w="884" w:type="dxa"/>
            <w:tcBorders>
              <w:top w:val="nil"/>
              <w:left w:val="nil"/>
              <w:bottom w:val="single" w:sz="4" w:space="0" w:color="auto"/>
              <w:right w:val="single" w:sz="4" w:space="0" w:color="auto"/>
            </w:tcBorders>
            <w:shd w:val="clear" w:color="000000" w:fill="FFFFFF"/>
            <w:noWrap/>
            <w:vAlign w:val="center"/>
            <w:hideMark/>
          </w:tcPr>
          <w:p w:rsidR="00520C27" w:rsidRPr="00E251FF" w:rsidRDefault="00520C27" w:rsidP="00520C27">
            <w:pPr>
              <w:jc w:val="center"/>
              <w:rPr>
                <w:rFonts w:ascii="Times New Roman" w:hAnsi="Times New Roman"/>
                <w:sz w:val="16"/>
                <w:szCs w:val="16"/>
                <w:lang w:eastAsia="ru-RU"/>
              </w:rPr>
            </w:pPr>
          </w:p>
        </w:tc>
        <w:tc>
          <w:tcPr>
            <w:tcW w:w="755" w:type="dxa"/>
            <w:tcBorders>
              <w:top w:val="nil"/>
              <w:left w:val="nil"/>
              <w:bottom w:val="single" w:sz="4" w:space="0" w:color="auto"/>
              <w:right w:val="single" w:sz="4" w:space="0" w:color="auto"/>
            </w:tcBorders>
            <w:shd w:val="clear" w:color="000000" w:fill="FFFFFF"/>
            <w:noWrap/>
            <w:vAlign w:val="center"/>
            <w:hideMark/>
          </w:tcPr>
          <w:p w:rsidR="00520C27" w:rsidRPr="00E251FF" w:rsidRDefault="00520C27" w:rsidP="00520C27">
            <w:pPr>
              <w:jc w:val="center"/>
              <w:rPr>
                <w:rFonts w:ascii="Times New Roman" w:hAnsi="Times New Roman"/>
                <w:sz w:val="16"/>
                <w:szCs w:val="16"/>
                <w:lang w:eastAsia="ru-RU"/>
              </w:rPr>
            </w:pPr>
          </w:p>
        </w:tc>
        <w:tc>
          <w:tcPr>
            <w:tcW w:w="656" w:type="dxa"/>
            <w:tcBorders>
              <w:top w:val="nil"/>
              <w:left w:val="nil"/>
              <w:bottom w:val="single" w:sz="4" w:space="0" w:color="auto"/>
              <w:right w:val="single" w:sz="4" w:space="0" w:color="auto"/>
            </w:tcBorders>
            <w:shd w:val="clear" w:color="000000" w:fill="FFFFFF"/>
            <w:noWrap/>
            <w:vAlign w:val="center"/>
            <w:hideMark/>
          </w:tcPr>
          <w:p w:rsidR="00520C27" w:rsidRPr="00E251FF" w:rsidRDefault="00520C27" w:rsidP="00520C27">
            <w:pPr>
              <w:jc w:val="center"/>
              <w:rPr>
                <w:rFonts w:ascii="Times New Roman" w:hAnsi="Times New Roman"/>
                <w:sz w:val="16"/>
                <w:szCs w:val="16"/>
                <w:lang w:eastAsia="ru-RU"/>
              </w:rPr>
            </w:pPr>
          </w:p>
        </w:tc>
        <w:tc>
          <w:tcPr>
            <w:tcW w:w="72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1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vAlign w:val="center"/>
            <w:hideMark/>
          </w:tcPr>
          <w:p w:rsidR="00520C27" w:rsidRPr="00E251FF" w:rsidRDefault="00520C27" w:rsidP="00520C27">
            <w:pPr>
              <w:rPr>
                <w:rFonts w:ascii="Times New Roman" w:hAnsi="Times New Roman"/>
                <w:sz w:val="16"/>
                <w:szCs w:val="16"/>
                <w:lang w:eastAsia="ru-RU"/>
              </w:rPr>
            </w:pPr>
          </w:p>
        </w:tc>
      </w:tr>
      <w:tr w:rsidR="00520C27" w:rsidRPr="00E251FF" w:rsidTr="00713C07">
        <w:trPr>
          <w:trHeight w:val="284"/>
        </w:trPr>
        <w:tc>
          <w:tcPr>
            <w:tcW w:w="336" w:type="dxa"/>
            <w:tcBorders>
              <w:top w:val="nil"/>
              <w:left w:val="single" w:sz="4" w:space="0" w:color="auto"/>
              <w:bottom w:val="single" w:sz="4" w:space="0" w:color="auto"/>
              <w:right w:val="nil"/>
            </w:tcBorders>
            <w:shd w:val="clear" w:color="000000" w:fill="FFFFFF"/>
            <w:noWrap/>
            <w:vAlign w:val="bottom"/>
            <w:hideMark/>
          </w:tcPr>
          <w:p w:rsidR="00520C27" w:rsidRPr="00E251FF" w:rsidRDefault="00520C27" w:rsidP="00520C27">
            <w:pPr>
              <w:rPr>
                <w:rFonts w:ascii="Times New Roman" w:hAnsi="Times New Roman"/>
                <w:sz w:val="16"/>
                <w:szCs w:val="16"/>
                <w:lang w:eastAsia="ru-RU"/>
              </w:rPr>
            </w:pPr>
            <w:r w:rsidRPr="00E251FF">
              <w:rPr>
                <w:rFonts w:ascii="Times New Roman" w:hAnsi="Times New Roman"/>
                <w:sz w:val="16"/>
                <w:szCs w:val="16"/>
                <w:lang w:eastAsia="ru-RU"/>
              </w:rPr>
              <w:t> </w:t>
            </w:r>
          </w:p>
        </w:tc>
        <w:tc>
          <w:tcPr>
            <w:tcW w:w="244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proofErr w:type="spellStart"/>
            <w:r w:rsidRPr="00E251FF">
              <w:rPr>
                <w:rFonts w:ascii="Times New Roman" w:hAnsi="Times New Roman"/>
                <w:b/>
                <w:bCs/>
                <w:sz w:val="16"/>
                <w:szCs w:val="16"/>
                <w:lang w:eastAsia="ru-RU"/>
              </w:rPr>
              <w:t>Жами</w:t>
            </w:r>
            <w:proofErr w:type="spellEnd"/>
            <w:r w:rsidRPr="00E251FF">
              <w:rPr>
                <w:rFonts w:ascii="Times New Roman" w:hAnsi="Times New Roman"/>
                <w:b/>
                <w:bCs/>
                <w:sz w:val="16"/>
                <w:szCs w:val="16"/>
                <w:lang w:eastAsia="ru-RU"/>
              </w:rPr>
              <w:t>:</w:t>
            </w:r>
          </w:p>
        </w:tc>
        <w:tc>
          <w:tcPr>
            <w:tcW w:w="1331" w:type="dxa"/>
            <w:tcBorders>
              <w:top w:val="nil"/>
              <w:left w:val="nil"/>
              <w:bottom w:val="single" w:sz="4" w:space="0" w:color="auto"/>
              <w:right w:val="single" w:sz="4" w:space="0" w:color="auto"/>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xml:space="preserve">13,0 </w:t>
            </w:r>
          </w:p>
        </w:tc>
        <w:tc>
          <w:tcPr>
            <w:tcW w:w="832" w:type="dxa"/>
            <w:tcBorders>
              <w:top w:val="nil"/>
              <w:left w:val="nil"/>
              <w:bottom w:val="single" w:sz="4" w:space="0" w:color="auto"/>
              <w:right w:val="single" w:sz="4" w:space="0" w:color="auto"/>
            </w:tcBorders>
            <w:shd w:val="clear" w:color="000000" w:fill="FFFFFF"/>
            <w:noWrap/>
            <w:vAlign w:val="center"/>
            <w:hideMark/>
          </w:tcPr>
          <w:p w:rsidR="00520C27" w:rsidRPr="00E251FF" w:rsidRDefault="00520C27" w:rsidP="00520C27">
            <w:pPr>
              <w:jc w:val="center"/>
              <w:rPr>
                <w:rFonts w:ascii="Times New Roman" w:hAnsi="Times New Roman"/>
                <w:sz w:val="16"/>
                <w:szCs w:val="16"/>
                <w:lang w:eastAsia="ru-RU"/>
              </w:rPr>
            </w:pPr>
            <w:r w:rsidRPr="00E251FF">
              <w:rPr>
                <w:rFonts w:ascii="Times New Roman" w:hAnsi="Times New Roman"/>
                <w:sz w:val="16"/>
                <w:szCs w:val="16"/>
                <w:lang w:eastAsia="ru-RU"/>
              </w:rPr>
              <w:t> </w:t>
            </w:r>
          </w:p>
        </w:tc>
        <w:tc>
          <w:tcPr>
            <w:tcW w:w="895" w:type="dxa"/>
            <w:tcBorders>
              <w:top w:val="nil"/>
              <w:left w:val="nil"/>
              <w:bottom w:val="single" w:sz="4" w:space="0" w:color="auto"/>
              <w:right w:val="single" w:sz="4" w:space="0" w:color="auto"/>
            </w:tcBorders>
            <w:shd w:val="clear" w:color="000000" w:fill="FFFFFF"/>
            <w:noWrap/>
            <w:vAlign w:val="center"/>
            <w:hideMark/>
          </w:tcPr>
          <w:p w:rsidR="00520C27" w:rsidRPr="00E251FF" w:rsidRDefault="00520C27" w:rsidP="00520C27">
            <w:pPr>
              <w:jc w:val="center"/>
              <w:rPr>
                <w:rFonts w:ascii="Times New Roman" w:hAnsi="Times New Roman"/>
                <w:sz w:val="16"/>
                <w:szCs w:val="16"/>
                <w:lang w:eastAsia="ru-RU"/>
              </w:rPr>
            </w:pPr>
            <w:r w:rsidRPr="00E251FF">
              <w:rPr>
                <w:rFonts w:ascii="Times New Roman" w:hAnsi="Times New Roman"/>
                <w:sz w:val="16"/>
                <w:szCs w:val="16"/>
                <w:lang w:eastAsia="ru-RU"/>
              </w:rPr>
              <w:t> </w:t>
            </w:r>
          </w:p>
        </w:tc>
        <w:tc>
          <w:tcPr>
            <w:tcW w:w="884" w:type="dxa"/>
            <w:tcBorders>
              <w:top w:val="nil"/>
              <w:left w:val="nil"/>
              <w:bottom w:val="single" w:sz="4" w:space="0" w:color="auto"/>
              <w:right w:val="single" w:sz="4" w:space="0" w:color="auto"/>
            </w:tcBorders>
            <w:shd w:val="clear" w:color="000000" w:fill="FFFFFF"/>
            <w:noWrap/>
            <w:vAlign w:val="center"/>
            <w:hideMark/>
          </w:tcPr>
          <w:p w:rsidR="00520C27" w:rsidRPr="00E251FF" w:rsidRDefault="00520C27" w:rsidP="00520C27">
            <w:pPr>
              <w:jc w:val="center"/>
              <w:rPr>
                <w:rFonts w:ascii="Times New Roman" w:hAnsi="Times New Roman"/>
                <w:sz w:val="16"/>
                <w:szCs w:val="16"/>
                <w:lang w:eastAsia="ru-RU"/>
              </w:rPr>
            </w:pPr>
            <w:r w:rsidRPr="00E251FF">
              <w:rPr>
                <w:rFonts w:ascii="Times New Roman" w:hAnsi="Times New Roman"/>
                <w:sz w:val="16"/>
                <w:szCs w:val="16"/>
                <w:lang w:eastAsia="ru-RU"/>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520C27" w:rsidRPr="00E251FF" w:rsidRDefault="00520C27" w:rsidP="00520C27">
            <w:pPr>
              <w:jc w:val="center"/>
              <w:rPr>
                <w:rFonts w:ascii="Times New Roman" w:hAnsi="Times New Roman"/>
                <w:sz w:val="16"/>
                <w:szCs w:val="16"/>
                <w:lang w:eastAsia="ru-RU"/>
              </w:rPr>
            </w:pPr>
            <w:r w:rsidRPr="00E251FF">
              <w:rPr>
                <w:rFonts w:ascii="Times New Roman" w:hAnsi="Times New Roman"/>
                <w:sz w:val="16"/>
                <w:szCs w:val="16"/>
                <w:lang w:eastAsia="ru-RU"/>
              </w:rPr>
              <w:t> </w:t>
            </w:r>
          </w:p>
        </w:tc>
        <w:tc>
          <w:tcPr>
            <w:tcW w:w="656" w:type="dxa"/>
            <w:tcBorders>
              <w:top w:val="nil"/>
              <w:left w:val="nil"/>
              <w:bottom w:val="single" w:sz="4" w:space="0" w:color="auto"/>
              <w:right w:val="single" w:sz="4" w:space="0" w:color="auto"/>
            </w:tcBorders>
            <w:shd w:val="clear" w:color="000000" w:fill="FFFFFF"/>
            <w:noWrap/>
            <w:vAlign w:val="center"/>
            <w:hideMark/>
          </w:tcPr>
          <w:p w:rsidR="00520C27" w:rsidRPr="00E251FF" w:rsidRDefault="00520C27" w:rsidP="00520C27">
            <w:pPr>
              <w:jc w:val="center"/>
              <w:rPr>
                <w:rFonts w:ascii="Times New Roman" w:hAnsi="Times New Roman"/>
                <w:sz w:val="16"/>
                <w:szCs w:val="16"/>
                <w:lang w:eastAsia="ru-RU"/>
              </w:rPr>
            </w:pPr>
          </w:p>
        </w:tc>
        <w:tc>
          <w:tcPr>
            <w:tcW w:w="72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1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vAlign w:val="center"/>
            <w:hideMark/>
          </w:tcPr>
          <w:p w:rsidR="00520C27" w:rsidRPr="00E251FF" w:rsidRDefault="00520C27" w:rsidP="00520C27">
            <w:pPr>
              <w:rPr>
                <w:rFonts w:ascii="Times New Roman" w:hAnsi="Times New Roman"/>
                <w:sz w:val="16"/>
                <w:szCs w:val="16"/>
                <w:lang w:eastAsia="ru-RU"/>
              </w:rPr>
            </w:pPr>
          </w:p>
        </w:tc>
      </w:tr>
      <w:tr w:rsidR="00520C27" w:rsidRPr="00E251FF" w:rsidTr="00713C07">
        <w:trPr>
          <w:trHeight w:val="261"/>
        </w:trPr>
        <w:tc>
          <w:tcPr>
            <w:tcW w:w="336" w:type="dxa"/>
            <w:tcBorders>
              <w:top w:val="nil"/>
              <w:left w:val="single" w:sz="4" w:space="0" w:color="auto"/>
              <w:bottom w:val="single" w:sz="4" w:space="0" w:color="auto"/>
              <w:right w:val="nil"/>
            </w:tcBorders>
            <w:shd w:val="clear" w:color="000000" w:fill="FFFFFF"/>
            <w:noWrap/>
            <w:vAlign w:val="bottom"/>
            <w:hideMark/>
          </w:tcPr>
          <w:p w:rsidR="00520C27" w:rsidRPr="00E251FF" w:rsidRDefault="00520C27" w:rsidP="00520C27">
            <w:pPr>
              <w:rPr>
                <w:rFonts w:ascii="Times New Roman" w:hAnsi="Times New Roman"/>
                <w:sz w:val="16"/>
                <w:szCs w:val="16"/>
                <w:lang w:eastAsia="ru-RU"/>
              </w:rPr>
            </w:pPr>
            <w:r w:rsidRPr="00E251FF">
              <w:rPr>
                <w:rFonts w:ascii="Times New Roman" w:hAnsi="Times New Roman"/>
                <w:sz w:val="16"/>
                <w:szCs w:val="16"/>
                <w:lang w:eastAsia="ru-RU"/>
              </w:rPr>
              <w:t> </w:t>
            </w:r>
          </w:p>
        </w:tc>
        <w:tc>
          <w:tcPr>
            <w:tcW w:w="6387"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ЖАМИ</w:t>
            </w:r>
          </w:p>
        </w:tc>
        <w:tc>
          <w:tcPr>
            <w:tcW w:w="755" w:type="dxa"/>
            <w:tcBorders>
              <w:top w:val="nil"/>
              <w:left w:val="nil"/>
              <w:bottom w:val="single" w:sz="4" w:space="0" w:color="auto"/>
              <w:right w:val="single" w:sz="4" w:space="0" w:color="auto"/>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656" w:type="dxa"/>
            <w:tcBorders>
              <w:top w:val="nil"/>
              <w:left w:val="nil"/>
              <w:bottom w:val="single" w:sz="4" w:space="0" w:color="auto"/>
              <w:right w:val="single" w:sz="4" w:space="0" w:color="auto"/>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p>
        </w:tc>
        <w:tc>
          <w:tcPr>
            <w:tcW w:w="72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1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vAlign w:val="center"/>
            <w:hideMark/>
          </w:tcPr>
          <w:p w:rsidR="00520C27" w:rsidRPr="00E251FF" w:rsidRDefault="00520C27" w:rsidP="00520C27">
            <w:pPr>
              <w:rPr>
                <w:rFonts w:ascii="Times New Roman" w:hAnsi="Times New Roman"/>
                <w:sz w:val="16"/>
                <w:szCs w:val="16"/>
                <w:lang w:eastAsia="ru-RU"/>
              </w:rPr>
            </w:pPr>
          </w:p>
        </w:tc>
      </w:tr>
      <w:tr w:rsidR="00520C27" w:rsidRPr="00E251FF" w:rsidTr="00520C27">
        <w:trPr>
          <w:trHeight w:val="405"/>
        </w:trPr>
        <w:tc>
          <w:tcPr>
            <w:tcW w:w="33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sz w:val="16"/>
                <w:szCs w:val="16"/>
                <w:lang w:eastAsia="ru-RU"/>
              </w:rPr>
            </w:pPr>
            <w:r w:rsidRPr="00E251FF">
              <w:rPr>
                <w:rFonts w:ascii="Times New Roman" w:hAnsi="Times New Roman"/>
                <w:sz w:val="16"/>
                <w:szCs w:val="16"/>
                <w:lang w:eastAsia="ru-RU"/>
              </w:rPr>
              <w:t> </w:t>
            </w:r>
          </w:p>
        </w:tc>
        <w:tc>
          <w:tcPr>
            <w:tcW w:w="674"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1771"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1331"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832"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895"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884"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755"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656"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72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1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vAlign w:val="center"/>
            <w:hideMark/>
          </w:tcPr>
          <w:p w:rsidR="00520C27" w:rsidRPr="00E251FF" w:rsidRDefault="00520C27" w:rsidP="00520C27">
            <w:pPr>
              <w:rPr>
                <w:rFonts w:ascii="Times New Roman" w:hAnsi="Times New Roman"/>
                <w:sz w:val="16"/>
                <w:szCs w:val="16"/>
                <w:lang w:eastAsia="ru-RU"/>
              </w:rPr>
            </w:pPr>
          </w:p>
        </w:tc>
      </w:tr>
      <w:tr w:rsidR="00713C07" w:rsidRPr="00E251FF" w:rsidTr="00520C27">
        <w:trPr>
          <w:trHeight w:val="405"/>
        </w:trPr>
        <w:tc>
          <w:tcPr>
            <w:tcW w:w="33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sz w:val="16"/>
                <w:szCs w:val="16"/>
                <w:lang w:eastAsia="ru-RU"/>
              </w:rPr>
            </w:pPr>
            <w:r w:rsidRPr="00E251FF">
              <w:rPr>
                <w:rFonts w:ascii="Times New Roman" w:hAnsi="Times New Roman"/>
                <w:sz w:val="16"/>
                <w:szCs w:val="16"/>
                <w:lang w:eastAsia="ru-RU"/>
              </w:rPr>
              <w:t> </w:t>
            </w:r>
          </w:p>
        </w:tc>
        <w:tc>
          <w:tcPr>
            <w:tcW w:w="674"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1771"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1331"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832"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895"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884"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755"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656"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72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1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vAlign w:val="center"/>
            <w:hideMark/>
          </w:tcPr>
          <w:p w:rsidR="00520C27" w:rsidRPr="00E251FF" w:rsidRDefault="00520C27" w:rsidP="00520C27">
            <w:pPr>
              <w:rPr>
                <w:rFonts w:ascii="Times New Roman" w:hAnsi="Times New Roman"/>
                <w:sz w:val="16"/>
                <w:szCs w:val="16"/>
                <w:lang w:eastAsia="ru-RU"/>
              </w:rPr>
            </w:pPr>
          </w:p>
        </w:tc>
      </w:tr>
      <w:tr w:rsidR="00713C07" w:rsidRPr="00E251FF" w:rsidTr="00520C27">
        <w:trPr>
          <w:trHeight w:val="405"/>
        </w:trPr>
        <w:tc>
          <w:tcPr>
            <w:tcW w:w="33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sz w:val="16"/>
                <w:szCs w:val="16"/>
                <w:lang w:eastAsia="ru-RU"/>
              </w:rPr>
            </w:pPr>
            <w:r w:rsidRPr="00E251FF">
              <w:rPr>
                <w:rFonts w:ascii="Times New Roman" w:hAnsi="Times New Roman"/>
                <w:sz w:val="16"/>
                <w:szCs w:val="16"/>
                <w:lang w:eastAsia="ru-RU"/>
              </w:rPr>
              <w:t> </w:t>
            </w:r>
          </w:p>
        </w:tc>
        <w:tc>
          <w:tcPr>
            <w:tcW w:w="674"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1771"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1331"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832"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895"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884"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755"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656" w:type="dxa"/>
            <w:tcBorders>
              <w:top w:val="nil"/>
              <w:left w:val="nil"/>
              <w:bottom w:val="nil"/>
              <w:right w:val="nil"/>
            </w:tcBorders>
            <w:shd w:val="clear" w:color="000000" w:fill="FFFFFF"/>
            <w:noWrap/>
            <w:vAlign w:val="center"/>
            <w:hideMark/>
          </w:tcPr>
          <w:p w:rsidR="00520C27" w:rsidRPr="00E251FF" w:rsidRDefault="00520C27" w:rsidP="00520C27">
            <w:pPr>
              <w:jc w:val="center"/>
              <w:rPr>
                <w:rFonts w:ascii="Times New Roman" w:hAnsi="Times New Roman"/>
                <w:b/>
                <w:bCs/>
                <w:sz w:val="16"/>
                <w:szCs w:val="16"/>
                <w:lang w:eastAsia="ru-RU"/>
              </w:rPr>
            </w:pPr>
            <w:r w:rsidRPr="00E251FF">
              <w:rPr>
                <w:rFonts w:ascii="Times New Roman" w:hAnsi="Times New Roman"/>
                <w:b/>
                <w:bCs/>
                <w:sz w:val="16"/>
                <w:szCs w:val="16"/>
                <w:lang w:eastAsia="ru-RU"/>
              </w:rPr>
              <w:t> </w:t>
            </w:r>
          </w:p>
        </w:tc>
        <w:tc>
          <w:tcPr>
            <w:tcW w:w="72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1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vAlign w:val="center"/>
            <w:hideMark/>
          </w:tcPr>
          <w:p w:rsidR="00520C27" w:rsidRPr="00E251FF" w:rsidRDefault="00520C27" w:rsidP="00520C27">
            <w:pPr>
              <w:rPr>
                <w:rFonts w:ascii="Times New Roman" w:hAnsi="Times New Roman"/>
                <w:sz w:val="16"/>
                <w:szCs w:val="16"/>
                <w:lang w:eastAsia="ru-RU"/>
              </w:rPr>
            </w:pPr>
          </w:p>
        </w:tc>
      </w:tr>
      <w:tr w:rsidR="00713C07" w:rsidRPr="00E251FF" w:rsidTr="00520C27">
        <w:trPr>
          <w:trHeight w:val="405"/>
        </w:trPr>
        <w:tc>
          <w:tcPr>
            <w:tcW w:w="33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1771"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1331"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32"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9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84"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75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72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1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vAlign w:val="center"/>
            <w:hideMark/>
          </w:tcPr>
          <w:p w:rsidR="00520C27" w:rsidRPr="00E251FF" w:rsidRDefault="00520C27" w:rsidP="00520C27">
            <w:pPr>
              <w:rPr>
                <w:rFonts w:ascii="Times New Roman" w:hAnsi="Times New Roman"/>
                <w:sz w:val="16"/>
                <w:szCs w:val="16"/>
                <w:lang w:eastAsia="ru-RU"/>
              </w:rPr>
            </w:pPr>
          </w:p>
        </w:tc>
      </w:tr>
      <w:tr w:rsidR="00520C27" w:rsidRPr="00E251FF" w:rsidTr="00520C27">
        <w:trPr>
          <w:trHeight w:val="405"/>
        </w:trPr>
        <w:tc>
          <w:tcPr>
            <w:tcW w:w="336" w:type="dxa"/>
            <w:tcBorders>
              <w:top w:val="nil"/>
              <w:left w:val="nil"/>
              <w:bottom w:val="nil"/>
              <w:right w:val="nil"/>
            </w:tcBorders>
            <w:shd w:val="clear" w:color="000000" w:fill="FFFFFF"/>
            <w:noWrap/>
            <w:vAlign w:val="center"/>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3776" w:type="dxa"/>
            <w:gridSpan w:val="3"/>
            <w:tcBorders>
              <w:top w:val="nil"/>
              <w:left w:val="nil"/>
              <w:bottom w:val="nil"/>
              <w:right w:val="nil"/>
            </w:tcBorders>
            <w:shd w:val="clear" w:color="000000" w:fill="FFFFFF"/>
            <w:noWrap/>
            <w:vAlign w:val="center"/>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БУЮРТМАЧИ_____________________________</w:t>
            </w:r>
          </w:p>
        </w:tc>
        <w:tc>
          <w:tcPr>
            <w:tcW w:w="832" w:type="dxa"/>
            <w:tcBorders>
              <w:top w:val="nil"/>
              <w:left w:val="nil"/>
              <w:bottom w:val="nil"/>
              <w:right w:val="nil"/>
            </w:tcBorders>
            <w:shd w:val="clear" w:color="000000" w:fill="FFFFFF"/>
            <w:noWrap/>
            <w:vAlign w:val="center"/>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95" w:type="dxa"/>
            <w:tcBorders>
              <w:top w:val="nil"/>
              <w:left w:val="nil"/>
              <w:bottom w:val="nil"/>
              <w:right w:val="nil"/>
            </w:tcBorders>
            <w:shd w:val="clear" w:color="000000" w:fill="FFFFFF"/>
            <w:noWrap/>
            <w:vAlign w:val="center"/>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84" w:type="dxa"/>
            <w:tcBorders>
              <w:top w:val="nil"/>
              <w:left w:val="nil"/>
              <w:bottom w:val="nil"/>
              <w:right w:val="nil"/>
            </w:tcBorders>
            <w:shd w:val="clear" w:color="000000" w:fill="FFFFFF"/>
            <w:noWrap/>
            <w:vAlign w:val="center"/>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755" w:type="dxa"/>
            <w:tcBorders>
              <w:top w:val="nil"/>
              <w:left w:val="nil"/>
              <w:bottom w:val="nil"/>
              <w:right w:val="nil"/>
            </w:tcBorders>
            <w:shd w:val="clear" w:color="000000" w:fill="FFFFFF"/>
            <w:noWrap/>
            <w:vAlign w:val="center"/>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656" w:type="dxa"/>
            <w:tcBorders>
              <w:top w:val="nil"/>
              <w:left w:val="nil"/>
              <w:bottom w:val="nil"/>
              <w:right w:val="nil"/>
            </w:tcBorders>
            <w:shd w:val="clear" w:color="000000" w:fill="FFFFFF"/>
            <w:noWrap/>
            <w:vAlign w:val="center"/>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728" w:type="dxa"/>
            <w:tcBorders>
              <w:top w:val="nil"/>
              <w:left w:val="nil"/>
              <w:bottom w:val="nil"/>
              <w:right w:val="nil"/>
            </w:tcBorders>
            <w:shd w:val="clear" w:color="000000" w:fill="FFFFFF"/>
            <w:noWrap/>
            <w:vAlign w:val="center"/>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1008" w:type="dxa"/>
            <w:gridSpan w:val="2"/>
            <w:tcBorders>
              <w:top w:val="nil"/>
              <w:left w:val="nil"/>
              <w:bottom w:val="nil"/>
              <w:right w:val="nil"/>
            </w:tcBorders>
            <w:shd w:val="clear" w:color="000000" w:fill="FFFFFF"/>
            <w:noWrap/>
            <w:vAlign w:val="center"/>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ИЖРОЧИ</w:t>
            </w:r>
          </w:p>
        </w:tc>
        <w:tc>
          <w:tcPr>
            <w:tcW w:w="1736" w:type="dxa"/>
            <w:gridSpan w:val="2"/>
            <w:tcBorders>
              <w:top w:val="nil"/>
              <w:left w:val="nil"/>
              <w:bottom w:val="nil"/>
              <w:right w:val="nil"/>
            </w:tcBorders>
            <w:shd w:val="clear" w:color="000000" w:fill="FFFFFF"/>
            <w:noWrap/>
            <w:vAlign w:val="center"/>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___________________</w:t>
            </w:r>
          </w:p>
        </w:tc>
        <w:tc>
          <w:tcPr>
            <w:tcW w:w="513" w:type="dxa"/>
            <w:tcBorders>
              <w:top w:val="nil"/>
              <w:left w:val="nil"/>
              <w:bottom w:val="nil"/>
              <w:right w:val="nil"/>
            </w:tcBorders>
            <w:shd w:val="clear" w:color="000000" w:fill="FFFFFF"/>
            <w:noWrap/>
            <w:vAlign w:val="center"/>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nil"/>
              <w:right w:val="nil"/>
            </w:tcBorders>
            <w:shd w:val="clear" w:color="000000" w:fill="FFFFFF"/>
            <w:noWrap/>
            <w:vAlign w:val="center"/>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37" w:type="dxa"/>
            <w:tcBorders>
              <w:top w:val="nil"/>
              <w:left w:val="nil"/>
              <w:bottom w:val="nil"/>
              <w:right w:val="nil"/>
            </w:tcBorders>
            <w:shd w:val="clear" w:color="000000" w:fill="FFFFFF"/>
            <w:noWrap/>
            <w:vAlign w:val="center"/>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589" w:type="dxa"/>
            <w:tcBorders>
              <w:top w:val="nil"/>
              <w:left w:val="nil"/>
              <w:bottom w:val="nil"/>
              <w:right w:val="nil"/>
            </w:tcBorders>
            <w:shd w:val="clear" w:color="000000" w:fill="FFFFFF"/>
            <w:noWrap/>
            <w:vAlign w:val="center"/>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820" w:type="dxa"/>
            <w:tcBorders>
              <w:top w:val="nil"/>
              <w:left w:val="nil"/>
              <w:bottom w:val="nil"/>
              <w:right w:val="nil"/>
            </w:tcBorders>
            <w:shd w:val="clear" w:color="000000" w:fill="FFFFFF"/>
            <w:noWrap/>
            <w:vAlign w:val="center"/>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nil"/>
              <w:right w:val="nil"/>
            </w:tcBorders>
            <w:shd w:val="clear" w:color="000000" w:fill="FFFFFF"/>
            <w:noWrap/>
            <w:vAlign w:val="center"/>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485" w:type="dxa"/>
            <w:tcBorders>
              <w:top w:val="nil"/>
              <w:left w:val="nil"/>
              <w:bottom w:val="nil"/>
              <w:right w:val="nil"/>
            </w:tcBorders>
            <w:shd w:val="clear" w:color="000000" w:fill="FFFFFF"/>
            <w:noWrap/>
            <w:vAlign w:val="center"/>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256" w:type="dxa"/>
            <w:tcBorders>
              <w:top w:val="nil"/>
              <w:left w:val="nil"/>
              <w:bottom w:val="nil"/>
              <w:right w:val="nil"/>
            </w:tcBorders>
            <w:shd w:val="clear" w:color="000000" w:fill="FFFFFF"/>
            <w:noWrap/>
            <w:vAlign w:val="center"/>
            <w:hideMark/>
          </w:tcPr>
          <w:p w:rsidR="00520C27" w:rsidRPr="00E251FF" w:rsidRDefault="00520C27" w:rsidP="00520C27">
            <w:pPr>
              <w:rPr>
                <w:rFonts w:ascii="Times New Roman" w:hAnsi="Times New Roman"/>
                <w:b/>
                <w:bCs/>
                <w:color w:val="000000"/>
                <w:sz w:val="16"/>
                <w:szCs w:val="16"/>
                <w:lang w:eastAsia="ru-RU"/>
              </w:rPr>
            </w:pPr>
            <w:r w:rsidRPr="00E251FF">
              <w:rPr>
                <w:rFonts w:ascii="Times New Roman" w:hAnsi="Times New Roman"/>
                <w:b/>
                <w:bCs/>
                <w:color w:val="000000"/>
                <w:sz w:val="16"/>
                <w:szCs w:val="16"/>
                <w:lang w:eastAsia="ru-RU"/>
              </w:rPr>
              <w:t> </w:t>
            </w:r>
          </w:p>
        </w:tc>
        <w:tc>
          <w:tcPr>
            <w:tcW w:w="256" w:type="dxa"/>
            <w:vAlign w:val="center"/>
            <w:hideMark/>
          </w:tcPr>
          <w:p w:rsidR="00520C27" w:rsidRPr="00E251FF" w:rsidRDefault="00520C27" w:rsidP="00520C27">
            <w:pPr>
              <w:rPr>
                <w:rFonts w:ascii="Times New Roman" w:hAnsi="Times New Roman"/>
                <w:sz w:val="16"/>
                <w:szCs w:val="16"/>
                <w:lang w:eastAsia="ru-RU"/>
              </w:rPr>
            </w:pPr>
          </w:p>
        </w:tc>
      </w:tr>
      <w:tr w:rsidR="00713C07" w:rsidRPr="00E251FF" w:rsidTr="00520C27">
        <w:trPr>
          <w:trHeight w:val="405"/>
        </w:trPr>
        <w:tc>
          <w:tcPr>
            <w:tcW w:w="33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74"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1771"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1331"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32"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9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84"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75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6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72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2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68"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13"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37"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589"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820"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485"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tcBorders>
              <w:top w:val="nil"/>
              <w:left w:val="nil"/>
              <w:bottom w:val="nil"/>
              <w:right w:val="nil"/>
            </w:tcBorders>
            <w:shd w:val="clear" w:color="000000" w:fill="FFFFFF"/>
            <w:noWrap/>
            <w:vAlign w:val="bottom"/>
            <w:hideMark/>
          </w:tcPr>
          <w:p w:rsidR="00520C27" w:rsidRPr="00E251FF" w:rsidRDefault="00520C27" w:rsidP="00520C27">
            <w:pPr>
              <w:rPr>
                <w:rFonts w:ascii="Times New Roman" w:hAnsi="Times New Roman"/>
                <w:color w:val="000000"/>
                <w:sz w:val="16"/>
                <w:szCs w:val="16"/>
                <w:lang w:eastAsia="ru-RU"/>
              </w:rPr>
            </w:pPr>
            <w:r w:rsidRPr="00E251FF">
              <w:rPr>
                <w:rFonts w:ascii="Times New Roman" w:hAnsi="Times New Roman"/>
                <w:color w:val="000000"/>
                <w:sz w:val="16"/>
                <w:szCs w:val="16"/>
                <w:lang w:eastAsia="ru-RU"/>
              </w:rPr>
              <w:t> </w:t>
            </w:r>
          </w:p>
        </w:tc>
        <w:tc>
          <w:tcPr>
            <w:tcW w:w="256" w:type="dxa"/>
            <w:vAlign w:val="center"/>
            <w:hideMark/>
          </w:tcPr>
          <w:p w:rsidR="00520C27" w:rsidRPr="00E251FF" w:rsidRDefault="00520C27" w:rsidP="00520C27">
            <w:pPr>
              <w:rPr>
                <w:rFonts w:ascii="Times New Roman" w:hAnsi="Times New Roman"/>
                <w:sz w:val="16"/>
                <w:szCs w:val="16"/>
                <w:lang w:eastAsia="ru-RU"/>
              </w:rPr>
            </w:pPr>
          </w:p>
        </w:tc>
      </w:tr>
    </w:tbl>
    <w:p w:rsidR="00713C07" w:rsidRDefault="00713C07" w:rsidP="00E251FF">
      <w:pPr>
        <w:sectPr w:rsidR="00713C07" w:rsidSect="00E251FF">
          <w:pgSz w:w="16838" w:h="11906" w:orient="landscape"/>
          <w:pgMar w:top="568" w:right="567" w:bottom="851" w:left="1134" w:header="709" w:footer="709" w:gutter="0"/>
          <w:cols w:space="708"/>
          <w:docGrid w:linePitch="360"/>
        </w:sectPr>
      </w:pPr>
    </w:p>
    <w:p w:rsidR="00AA742F" w:rsidRDefault="00AA742F" w:rsidP="00AA742F">
      <w:pPr>
        <w:ind w:left="1276"/>
        <w:jc w:val="right"/>
        <w:rPr>
          <w:rFonts w:ascii="Times New Roman" w:hAnsi="Times New Roman"/>
          <w:i/>
          <w:sz w:val="20"/>
          <w:szCs w:val="20"/>
          <w:lang w:val="uz-Cyrl-UZ"/>
        </w:rPr>
      </w:pPr>
    </w:p>
    <w:p w:rsidR="00AA742F" w:rsidRDefault="00AA742F" w:rsidP="00AA742F">
      <w:pPr>
        <w:ind w:left="1276"/>
        <w:jc w:val="right"/>
        <w:rPr>
          <w:rFonts w:ascii="Times New Roman" w:hAnsi="Times New Roman"/>
          <w:i/>
          <w:sz w:val="20"/>
          <w:szCs w:val="20"/>
          <w:lang w:val="uz-Cyrl-UZ"/>
        </w:rPr>
      </w:pPr>
    </w:p>
    <w:p w:rsidR="00AA742F" w:rsidRPr="00BF0DF3" w:rsidRDefault="00AA742F" w:rsidP="00AA742F">
      <w:pPr>
        <w:ind w:left="1276"/>
        <w:jc w:val="right"/>
        <w:rPr>
          <w:rFonts w:ascii="Times New Roman" w:hAnsi="Times New Roman"/>
          <w:i/>
          <w:sz w:val="20"/>
          <w:szCs w:val="20"/>
          <w:lang w:val="uz-Cyrl-UZ"/>
        </w:rPr>
      </w:pPr>
      <w:bookmarkStart w:id="0" w:name="_GoBack"/>
      <w:bookmarkEnd w:id="0"/>
      <w:r w:rsidRPr="00BF0DF3">
        <w:rPr>
          <w:rFonts w:ascii="Times New Roman" w:hAnsi="Times New Roman"/>
          <w:i/>
          <w:sz w:val="20"/>
          <w:szCs w:val="20"/>
          <w:lang w:val="uz-Cyrl-UZ"/>
        </w:rPr>
        <w:t xml:space="preserve">_______ - сонли </w:t>
      </w:r>
      <w:r>
        <w:rPr>
          <w:rFonts w:ascii="Times New Roman" w:hAnsi="Times New Roman"/>
          <w:i/>
          <w:sz w:val="20"/>
          <w:szCs w:val="20"/>
          <w:lang w:val="uz-Cyrl-UZ"/>
        </w:rPr>
        <w:t>шартнома</w:t>
      </w:r>
    </w:p>
    <w:p w:rsidR="00AA742F" w:rsidRPr="00BF0DF3" w:rsidRDefault="00AA742F" w:rsidP="00AA742F">
      <w:pPr>
        <w:jc w:val="right"/>
        <w:rPr>
          <w:rFonts w:ascii="Times New Roman" w:hAnsi="Times New Roman"/>
          <w:i/>
          <w:sz w:val="20"/>
          <w:szCs w:val="20"/>
          <w:lang w:val="uz-Cyrl-UZ"/>
        </w:rPr>
      </w:pPr>
      <w:r>
        <w:rPr>
          <w:rFonts w:ascii="Times New Roman" w:hAnsi="Times New Roman"/>
          <w:i/>
          <w:sz w:val="20"/>
          <w:szCs w:val="20"/>
          <w:lang w:val="uz-Cyrl-UZ"/>
        </w:rPr>
        <w:t>2</w:t>
      </w:r>
      <w:r w:rsidRPr="00BF0DF3">
        <w:rPr>
          <w:rFonts w:ascii="Times New Roman" w:hAnsi="Times New Roman"/>
          <w:i/>
          <w:sz w:val="20"/>
          <w:szCs w:val="20"/>
          <w:lang w:val="uz-Cyrl-UZ"/>
        </w:rPr>
        <w:t>-иловаси</w:t>
      </w:r>
    </w:p>
    <w:p w:rsidR="00AA742F" w:rsidRPr="00BF0DF3" w:rsidRDefault="00AA742F" w:rsidP="00AA742F">
      <w:pPr>
        <w:jc w:val="right"/>
        <w:rPr>
          <w:rFonts w:ascii="Times New Roman" w:hAnsi="Times New Roman"/>
          <w:i/>
          <w:sz w:val="20"/>
          <w:szCs w:val="20"/>
          <w:lang w:val="uz-Cyrl-UZ"/>
        </w:rPr>
      </w:pPr>
      <w:r w:rsidRPr="00BF0DF3">
        <w:rPr>
          <w:rFonts w:ascii="Times New Roman" w:hAnsi="Times New Roman"/>
          <w:i/>
          <w:sz w:val="20"/>
          <w:szCs w:val="20"/>
          <w:lang w:val="uz-Cyrl-UZ"/>
        </w:rPr>
        <w:t>«_____»______ 202</w:t>
      </w:r>
      <w:r>
        <w:rPr>
          <w:rFonts w:ascii="Times New Roman" w:hAnsi="Times New Roman"/>
          <w:i/>
          <w:sz w:val="20"/>
          <w:szCs w:val="20"/>
          <w:lang w:val="uz-Cyrl-UZ"/>
        </w:rPr>
        <w:t>2</w:t>
      </w:r>
      <w:r w:rsidRPr="00BF0DF3">
        <w:rPr>
          <w:rFonts w:ascii="Times New Roman" w:hAnsi="Times New Roman"/>
          <w:i/>
          <w:sz w:val="20"/>
          <w:szCs w:val="20"/>
          <w:lang w:val="uz-Cyrl-UZ"/>
        </w:rPr>
        <w:t xml:space="preserve"> йил</w:t>
      </w:r>
    </w:p>
    <w:p w:rsidR="00AA742F" w:rsidRPr="00BF0DF3" w:rsidRDefault="00AA742F" w:rsidP="00AA742F">
      <w:pPr>
        <w:ind w:left="-1134"/>
        <w:jc w:val="center"/>
        <w:rPr>
          <w:rFonts w:ascii="Times New Roman" w:hAnsi="Times New Roman"/>
          <w:b/>
          <w:lang w:val="uz-Cyrl-UZ"/>
        </w:rPr>
      </w:pPr>
    </w:p>
    <w:p w:rsidR="00AA742F" w:rsidRPr="00BF0DF3" w:rsidRDefault="00AA742F" w:rsidP="00AA742F">
      <w:pPr>
        <w:ind w:left="567"/>
        <w:jc w:val="center"/>
        <w:rPr>
          <w:rFonts w:ascii="Times New Roman" w:hAnsi="Times New Roman"/>
          <w:b/>
          <w:lang w:val="uz-Cyrl-UZ"/>
        </w:rPr>
      </w:pPr>
      <w:r>
        <w:rPr>
          <w:rFonts w:ascii="Times New Roman" w:hAnsi="Times New Roman"/>
          <w:b/>
          <w:lang w:val="uz-Cyrl-UZ"/>
        </w:rPr>
        <w:t>Сурхандар</w:t>
      </w:r>
      <w:r>
        <w:rPr>
          <w:rFonts w:ascii="Times New Roman" w:hAnsi="Times New Roman"/>
          <w:b/>
          <w:lang w:val="uz-Cyrl-UZ"/>
        </w:rPr>
        <w:t>ё вилояти Сариосиё туманида жой</w:t>
      </w:r>
      <w:r>
        <w:rPr>
          <w:rFonts w:ascii="Times New Roman" w:hAnsi="Times New Roman"/>
          <w:b/>
          <w:lang w:val="uz-Cyrl-UZ"/>
        </w:rPr>
        <w:t xml:space="preserve">лашган </w:t>
      </w:r>
      <w:r w:rsidRPr="00BF0DF3">
        <w:rPr>
          <w:rFonts w:ascii="Times New Roman" w:hAnsi="Times New Roman"/>
          <w:b/>
          <w:lang w:val="uz-Cyrl-UZ"/>
        </w:rPr>
        <w:t>“Олмалиқ КМК” АЖ ташкилотларидаги тиббий таянч/тиббий пунктларининг иш графиги</w:t>
      </w:r>
    </w:p>
    <w:p w:rsidR="00AA742F" w:rsidRPr="00BF0DF3" w:rsidRDefault="00AA742F" w:rsidP="00AA742F">
      <w:pPr>
        <w:ind w:left="567"/>
        <w:jc w:val="right"/>
        <w:rPr>
          <w:rFonts w:ascii="Times New Roman" w:hAnsi="Times New Roman"/>
          <w:b/>
          <w:lang w:val="uz-Cyrl-UZ"/>
        </w:rPr>
      </w:pPr>
    </w:p>
    <w:tbl>
      <w:tblPr>
        <w:tblW w:w="9863"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520"/>
        <w:gridCol w:w="3260"/>
        <w:gridCol w:w="1843"/>
        <w:gridCol w:w="1782"/>
      </w:tblGrid>
      <w:tr w:rsidR="00AA742F" w:rsidRPr="00BF0DF3" w:rsidTr="00AA742F">
        <w:tc>
          <w:tcPr>
            <w:tcW w:w="458" w:type="dxa"/>
            <w:tcBorders>
              <w:top w:val="single" w:sz="4" w:space="0" w:color="auto"/>
              <w:left w:val="single" w:sz="4" w:space="0" w:color="auto"/>
              <w:bottom w:val="single" w:sz="4" w:space="0" w:color="auto"/>
              <w:right w:val="single" w:sz="4" w:space="0" w:color="auto"/>
            </w:tcBorders>
            <w:shd w:val="clear" w:color="auto" w:fill="auto"/>
            <w:hideMark/>
          </w:tcPr>
          <w:p w:rsidR="00AA742F" w:rsidRPr="00BF0DF3" w:rsidRDefault="00AA742F" w:rsidP="00D944E9">
            <w:pPr>
              <w:jc w:val="center"/>
              <w:rPr>
                <w:rFonts w:ascii="Times New Roman" w:hAnsi="Times New Roman"/>
                <w:b/>
              </w:rPr>
            </w:pPr>
            <w:r w:rsidRPr="00BF0DF3">
              <w:rPr>
                <w:rFonts w:ascii="Times New Roman" w:hAnsi="Times New Roman"/>
                <w:b/>
              </w:rPr>
              <w:t>№</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AA742F" w:rsidRPr="00BF0DF3" w:rsidRDefault="00AA742F" w:rsidP="00D944E9">
            <w:pPr>
              <w:jc w:val="center"/>
              <w:rPr>
                <w:rFonts w:ascii="Times New Roman" w:hAnsi="Times New Roman"/>
                <w:b/>
                <w:lang w:val="uz-Cyrl-UZ"/>
              </w:rPr>
            </w:pPr>
            <w:r w:rsidRPr="00BF0DF3">
              <w:rPr>
                <w:rFonts w:ascii="Times New Roman" w:hAnsi="Times New Roman"/>
                <w:b/>
                <w:lang w:val="uz-Cyrl-UZ"/>
              </w:rPr>
              <w:t>Ташкилотлардаги тиббий пунктлар  номланиши</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A742F" w:rsidRPr="00BF0DF3" w:rsidRDefault="00AA742F" w:rsidP="00D944E9">
            <w:pPr>
              <w:jc w:val="center"/>
              <w:rPr>
                <w:rFonts w:ascii="Times New Roman" w:hAnsi="Times New Roman"/>
                <w:b/>
                <w:lang w:val="uz-Cyrl-UZ"/>
              </w:rPr>
            </w:pPr>
            <w:r w:rsidRPr="00BF0DF3">
              <w:rPr>
                <w:rFonts w:ascii="Times New Roman" w:hAnsi="Times New Roman"/>
                <w:b/>
                <w:lang w:val="uz-Cyrl-UZ"/>
              </w:rPr>
              <w:t>Тиббий ходимлар</w:t>
            </w: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hideMark/>
          </w:tcPr>
          <w:p w:rsidR="00AA742F" w:rsidRPr="00BF0DF3" w:rsidRDefault="00AA742F" w:rsidP="00D944E9">
            <w:pPr>
              <w:jc w:val="center"/>
              <w:rPr>
                <w:rFonts w:ascii="Times New Roman" w:hAnsi="Times New Roman"/>
                <w:b/>
                <w:lang w:val="uz-Cyrl-UZ"/>
              </w:rPr>
            </w:pPr>
            <w:r w:rsidRPr="00BF0DF3">
              <w:rPr>
                <w:rFonts w:ascii="Times New Roman" w:hAnsi="Times New Roman"/>
                <w:b/>
                <w:lang w:val="uz-Cyrl-UZ"/>
              </w:rPr>
              <w:t>Иш тартиби, соат</w:t>
            </w:r>
          </w:p>
        </w:tc>
      </w:tr>
      <w:tr w:rsidR="00AA742F" w:rsidRPr="00BF0DF3" w:rsidTr="00AA742F">
        <w:trPr>
          <w:trHeight w:val="513"/>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742F" w:rsidRPr="00BF0DF3" w:rsidRDefault="00AA742F" w:rsidP="00D944E9">
            <w:pPr>
              <w:jc w:val="center"/>
              <w:rPr>
                <w:rFonts w:ascii="Times New Roman" w:hAnsi="Times New Roman"/>
              </w:rPr>
            </w:pPr>
            <w:r w:rsidRPr="00BF0DF3">
              <w:rPr>
                <w:rFonts w:ascii="Times New Roman" w:hAnsi="Times New Roman"/>
              </w:rPr>
              <w:t>1</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742F" w:rsidRPr="00BF0DF3" w:rsidRDefault="00AA742F" w:rsidP="00D944E9">
            <w:pPr>
              <w:jc w:val="center"/>
              <w:rPr>
                <w:rFonts w:ascii="Times New Roman" w:hAnsi="Times New Roman"/>
              </w:rPr>
            </w:pPr>
            <w:r>
              <w:rPr>
                <w:rFonts w:ascii="Times New Roman" w:hAnsi="Times New Roman"/>
                <w:lang w:val="uz-Cyrl-UZ"/>
              </w:rPr>
              <w:t>“Хонжиза” КБ “Хонжиза” шахтаси</w:t>
            </w:r>
            <w:r w:rsidRPr="00BF0DF3">
              <w:rPr>
                <w:rFonts w:ascii="Times New Roman" w:hAnsi="Times New Roman"/>
                <w:bCs/>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A742F" w:rsidRPr="00BF0DF3" w:rsidRDefault="00AA742F" w:rsidP="00D944E9">
            <w:pPr>
              <w:jc w:val="center"/>
              <w:rPr>
                <w:rFonts w:ascii="Times New Roman" w:hAnsi="Times New Roman"/>
                <w:lang w:val="uz-Cyrl-UZ"/>
              </w:rPr>
            </w:pPr>
            <w:r w:rsidRPr="00BF0DF3">
              <w:rPr>
                <w:rFonts w:ascii="Times New Roman" w:hAnsi="Times New Roman"/>
                <w:lang w:val="uz-Cyrl-UZ"/>
              </w:rPr>
              <w:t>Тиббий таянч пункти мудираси</w:t>
            </w:r>
            <w:r w:rsidRPr="00BF0DF3">
              <w:rPr>
                <w:rFonts w:ascii="Times New Roman" w:hAnsi="Times New Roman"/>
              </w:rPr>
              <w:t xml:space="preserve"> - 1</w:t>
            </w:r>
            <w:r w:rsidRPr="00BF0DF3">
              <w:rPr>
                <w:rFonts w:ascii="Times New Roman" w:hAnsi="Times New Roman"/>
                <w:bCs/>
              </w:rPr>
              <w:t xml:space="preserve"> </w:t>
            </w:r>
            <w:proofErr w:type="spellStart"/>
            <w:r w:rsidRPr="00BF0DF3">
              <w:rPr>
                <w:rFonts w:ascii="Times New Roman" w:hAnsi="Times New Roman"/>
                <w:bCs/>
              </w:rPr>
              <w:t>ст</w:t>
            </w:r>
            <w:proofErr w:type="spellEnd"/>
            <w:r w:rsidRPr="00BF0DF3">
              <w:rPr>
                <w:rFonts w:ascii="Times New Roman" w:hAnsi="Times New Roman"/>
                <w:bCs/>
                <w:lang w:val="uz-Cyrl-UZ"/>
              </w:rPr>
              <w:t>.</w:t>
            </w: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hideMark/>
          </w:tcPr>
          <w:p w:rsidR="00AA742F" w:rsidRPr="00BF0DF3" w:rsidRDefault="00AA742F" w:rsidP="00D944E9">
            <w:pPr>
              <w:jc w:val="center"/>
              <w:rPr>
                <w:rFonts w:ascii="Times New Roman" w:hAnsi="Times New Roman"/>
              </w:rPr>
            </w:pPr>
            <w:r w:rsidRPr="00BF0DF3">
              <w:rPr>
                <w:rFonts w:ascii="Times New Roman" w:hAnsi="Times New Roman"/>
              </w:rPr>
              <w:t xml:space="preserve">08.00-14.00 </w:t>
            </w:r>
          </w:p>
          <w:p w:rsidR="00AA742F" w:rsidRPr="00BF0DF3" w:rsidRDefault="00AA742F" w:rsidP="00D944E9">
            <w:pPr>
              <w:jc w:val="center"/>
              <w:rPr>
                <w:rFonts w:ascii="Times New Roman" w:hAnsi="Times New Roman"/>
                <w:lang w:val="uz-Cyrl-UZ"/>
              </w:rPr>
            </w:pPr>
            <w:r w:rsidRPr="00BF0DF3">
              <w:rPr>
                <w:rFonts w:ascii="Times New Roman" w:hAnsi="Times New Roman"/>
                <w:lang w:val="uz-Cyrl-UZ"/>
              </w:rPr>
              <w:t>Хар куни, дам олиш куни - якшанба</w:t>
            </w:r>
          </w:p>
        </w:tc>
      </w:tr>
      <w:tr w:rsidR="00AA742F" w:rsidRPr="00BF0DF3" w:rsidTr="00AA742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742F" w:rsidRPr="00BF0DF3" w:rsidRDefault="00AA742F" w:rsidP="00D944E9">
            <w:pPr>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742F" w:rsidRPr="00BF0DF3" w:rsidRDefault="00AA742F" w:rsidP="00D944E9">
            <w:pPr>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A742F" w:rsidRPr="00BF0DF3" w:rsidRDefault="00AA742F" w:rsidP="00D944E9">
            <w:pPr>
              <w:jc w:val="center"/>
              <w:rPr>
                <w:rFonts w:ascii="Times New Roman" w:hAnsi="Times New Roman"/>
                <w:lang w:val="uz-Cyrl-UZ"/>
              </w:rPr>
            </w:pPr>
            <w:r w:rsidRPr="00BF0DF3">
              <w:rPr>
                <w:rFonts w:ascii="Times New Roman" w:hAnsi="Times New Roman"/>
                <w:lang w:val="uz-Cyrl-UZ"/>
              </w:rPr>
              <w:t>Навбатчи хамширалар – 5 ст.</w:t>
            </w: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hideMark/>
          </w:tcPr>
          <w:p w:rsidR="00AA742F" w:rsidRPr="00BF0DF3" w:rsidRDefault="00AA742F" w:rsidP="00D944E9">
            <w:pPr>
              <w:jc w:val="center"/>
              <w:rPr>
                <w:rFonts w:ascii="Times New Roman" w:hAnsi="Times New Roman"/>
                <w:lang w:val="uz-Cyrl-UZ"/>
              </w:rPr>
            </w:pPr>
            <w:r w:rsidRPr="00BF0DF3">
              <w:rPr>
                <w:rFonts w:ascii="Times New Roman" w:hAnsi="Times New Roman"/>
                <w:lang w:val="uz-Cyrl-UZ"/>
              </w:rPr>
              <w:t>Сутка давомида</w:t>
            </w:r>
          </w:p>
        </w:tc>
      </w:tr>
      <w:tr w:rsidR="00AA742F" w:rsidRPr="00BF0DF3" w:rsidTr="00AA742F">
        <w:trPr>
          <w:trHeight w:val="595"/>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742F" w:rsidRPr="00BF0DF3" w:rsidRDefault="00AA742F" w:rsidP="00D944E9">
            <w:pPr>
              <w:jc w:val="center"/>
              <w:rPr>
                <w:rFonts w:ascii="Times New Roman" w:hAnsi="Times New Roman"/>
              </w:rPr>
            </w:pPr>
            <w:r w:rsidRPr="00BF0DF3">
              <w:rPr>
                <w:rFonts w:ascii="Times New Roman" w:hAnsi="Times New Roman"/>
              </w:rPr>
              <w:t>2</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742F" w:rsidRPr="00BF0DF3" w:rsidRDefault="00AA742F" w:rsidP="00D944E9">
            <w:pPr>
              <w:jc w:val="center"/>
              <w:rPr>
                <w:rFonts w:ascii="Times New Roman" w:hAnsi="Times New Roman"/>
              </w:rPr>
            </w:pPr>
            <w:r>
              <w:rPr>
                <w:rFonts w:ascii="Times New Roman" w:hAnsi="Times New Roman"/>
                <w:lang w:val="uz-Cyrl-UZ"/>
              </w:rPr>
              <w:t>“Хонжиза” КБ Бойитиш фабрикаси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A742F" w:rsidRPr="00BF0DF3" w:rsidRDefault="00AA742F" w:rsidP="00D944E9">
            <w:pPr>
              <w:jc w:val="center"/>
              <w:rPr>
                <w:rFonts w:ascii="Times New Roman" w:hAnsi="Times New Roman"/>
                <w:lang w:val="uz-Cyrl-UZ"/>
              </w:rPr>
            </w:pPr>
            <w:r w:rsidRPr="00BF0DF3">
              <w:rPr>
                <w:rFonts w:ascii="Times New Roman" w:hAnsi="Times New Roman"/>
                <w:lang w:val="uz-Cyrl-UZ"/>
              </w:rPr>
              <w:t>Тиббий таянч пункти мудираси</w:t>
            </w:r>
            <w:r w:rsidRPr="00BF0DF3">
              <w:rPr>
                <w:rFonts w:ascii="Times New Roman" w:hAnsi="Times New Roman"/>
              </w:rPr>
              <w:t xml:space="preserve"> - 1</w:t>
            </w:r>
            <w:r w:rsidRPr="00BF0DF3">
              <w:rPr>
                <w:rFonts w:ascii="Times New Roman" w:hAnsi="Times New Roman"/>
                <w:bCs/>
              </w:rPr>
              <w:t xml:space="preserve"> </w:t>
            </w:r>
            <w:proofErr w:type="spellStart"/>
            <w:r w:rsidRPr="00BF0DF3">
              <w:rPr>
                <w:rFonts w:ascii="Times New Roman" w:hAnsi="Times New Roman"/>
                <w:bCs/>
              </w:rPr>
              <w:t>ст</w:t>
            </w:r>
            <w:proofErr w:type="spellEnd"/>
            <w:r w:rsidRPr="00BF0DF3">
              <w:rPr>
                <w:rFonts w:ascii="Times New Roman" w:hAnsi="Times New Roman"/>
                <w:bCs/>
                <w:lang w:val="uz-Cyrl-UZ"/>
              </w:rPr>
              <w:t>.</w:t>
            </w: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hideMark/>
          </w:tcPr>
          <w:p w:rsidR="00AA742F" w:rsidRPr="00BF0DF3" w:rsidRDefault="00AA742F" w:rsidP="00D944E9">
            <w:pPr>
              <w:jc w:val="center"/>
              <w:rPr>
                <w:rFonts w:ascii="Times New Roman" w:hAnsi="Times New Roman"/>
              </w:rPr>
            </w:pPr>
            <w:r w:rsidRPr="00BF0DF3">
              <w:rPr>
                <w:rFonts w:ascii="Times New Roman" w:hAnsi="Times New Roman"/>
              </w:rPr>
              <w:t xml:space="preserve">08.00-14.00 </w:t>
            </w:r>
          </w:p>
          <w:p w:rsidR="00AA742F" w:rsidRPr="00BF0DF3" w:rsidRDefault="00AA742F" w:rsidP="00D944E9">
            <w:pPr>
              <w:jc w:val="center"/>
              <w:rPr>
                <w:rFonts w:ascii="Times New Roman" w:hAnsi="Times New Roman"/>
                <w:lang w:val="uz-Cyrl-UZ"/>
              </w:rPr>
            </w:pPr>
            <w:r w:rsidRPr="00BF0DF3">
              <w:rPr>
                <w:rFonts w:ascii="Times New Roman" w:hAnsi="Times New Roman"/>
                <w:lang w:val="uz-Cyrl-UZ"/>
              </w:rPr>
              <w:t>Хар куни, дам олиш куни - якшанба</w:t>
            </w:r>
          </w:p>
        </w:tc>
      </w:tr>
      <w:tr w:rsidR="00AA742F" w:rsidRPr="00BF0DF3" w:rsidTr="00AA742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742F" w:rsidRPr="00BF0DF3" w:rsidRDefault="00AA742F" w:rsidP="00D944E9">
            <w:pPr>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742F" w:rsidRPr="00BF0DF3" w:rsidRDefault="00AA742F" w:rsidP="00D944E9">
            <w:pPr>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A742F" w:rsidRPr="00BF0DF3" w:rsidRDefault="00AA742F" w:rsidP="00D944E9">
            <w:pPr>
              <w:jc w:val="center"/>
              <w:rPr>
                <w:rFonts w:ascii="Times New Roman" w:hAnsi="Times New Roman"/>
                <w:lang w:val="uz-Cyrl-UZ"/>
              </w:rPr>
            </w:pPr>
            <w:r w:rsidRPr="00BF0DF3">
              <w:rPr>
                <w:rFonts w:ascii="Times New Roman" w:hAnsi="Times New Roman"/>
                <w:lang w:val="uz-Cyrl-UZ"/>
              </w:rPr>
              <w:t>Навбатчи хамширалар – 5 ст.</w:t>
            </w: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hideMark/>
          </w:tcPr>
          <w:p w:rsidR="00AA742F" w:rsidRPr="00BF0DF3" w:rsidRDefault="00AA742F" w:rsidP="00D944E9">
            <w:pPr>
              <w:jc w:val="center"/>
              <w:rPr>
                <w:rFonts w:ascii="Times New Roman" w:hAnsi="Times New Roman"/>
                <w:lang w:val="uz-Cyrl-UZ"/>
              </w:rPr>
            </w:pPr>
            <w:r w:rsidRPr="00BF0DF3">
              <w:rPr>
                <w:rFonts w:ascii="Times New Roman" w:hAnsi="Times New Roman"/>
                <w:lang w:val="uz-Cyrl-UZ"/>
              </w:rPr>
              <w:t>Сутка давомида</w:t>
            </w:r>
          </w:p>
        </w:tc>
      </w:tr>
      <w:tr w:rsidR="00AA742F" w:rsidRPr="00BF0DF3" w:rsidTr="00AA742F">
        <w:tc>
          <w:tcPr>
            <w:tcW w:w="458" w:type="dxa"/>
            <w:tcBorders>
              <w:top w:val="single" w:sz="4" w:space="0" w:color="auto"/>
              <w:left w:val="single" w:sz="4" w:space="0" w:color="auto"/>
              <w:bottom w:val="single" w:sz="4" w:space="0" w:color="auto"/>
              <w:right w:val="single" w:sz="4" w:space="0" w:color="auto"/>
            </w:tcBorders>
            <w:shd w:val="clear" w:color="auto" w:fill="auto"/>
            <w:hideMark/>
          </w:tcPr>
          <w:p w:rsidR="00AA742F" w:rsidRPr="00AB6328" w:rsidRDefault="00AA742F" w:rsidP="00D944E9">
            <w:pPr>
              <w:jc w:val="center"/>
              <w:rPr>
                <w:rFonts w:ascii="Times New Roman" w:hAnsi="Times New Roman"/>
                <w:lang w:val="uz-Cyrl-UZ"/>
              </w:rPr>
            </w:pPr>
            <w:r>
              <w:rPr>
                <w:rFonts w:ascii="Times New Roman" w:hAnsi="Times New Roman"/>
                <w:lang w:val="uz-Cyrl-UZ"/>
              </w:rPr>
              <w:t>3</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AA742F" w:rsidRPr="00BF0DF3" w:rsidRDefault="00AA742F" w:rsidP="00D944E9">
            <w:pPr>
              <w:jc w:val="center"/>
              <w:rPr>
                <w:rFonts w:ascii="Times New Roman" w:hAnsi="Times New Roman"/>
              </w:rPr>
            </w:pPr>
            <w:r>
              <w:rPr>
                <w:rFonts w:ascii="Times New Roman" w:hAnsi="Times New Roman"/>
                <w:lang w:val="uz-Cyrl-UZ"/>
              </w:rPr>
              <w:t>“Хонжиза” КБ материал техник базаси</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A742F" w:rsidRPr="00BF0DF3" w:rsidRDefault="00AA742F" w:rsidP="00D944E9">
            <w:pPr>
              <w:jc w:val="center"/>
              <w:rPr>
                <w:rFonts w:ascii="Times New Roman" w:hAnsi="Times New Roman"/>
              </w:rPr>
            </w:pPr>
            <w:r w:rsidRPr="00BF0DF3">
              <w:rPr>
                <w:rFonts w:ascii="Times New Roman" w:hAnsi="Times New Roman"/>
                <w:lang w:val="uz-Cyrl-UZ"/>
              </w:rPr>
              <w:t>Навбатчи хамшира – 1 ст</w:t>
            </w: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hideMark/>
          </w:tcPr>
          <w:p w:rsidR="00AA742F" w:rsidRPr="00BF0DF3" w:rsidRDefault="00AA742F" w:rsidP="00D944E9">
            <w:pPr>
              <w:jc w:val="center"/>
              <w:rPr>
                <w:rFonts w:ascii="Times New Roman" w:hAnsi="Times New Roman"/>
              </w:rPr>
            </w:pPr>
            <w:r w:rsidRPr="00BF0DF3">
              <w:rPr>
                <w:rFonts w:ascii="Times New Roman" w:hAnsi="Times New Roman"/>
              </w:rPr>
              <w:t xml:space="preserve">08.00-14.00 </w:t>
            </w:r>
          </w:p>
          <w:p w:rsidR="00AA742F" w:rsidRPr="00BF0DF3" w:rsidRDefault="00AA742F" w:rsidP="00D944E9">
            <w:pPr>
              <w:jc w:val="center"/>
              <w:rPr>
                <w:rFonts w:ascii="Times New Roman" w:hAnsi="Times New Roman"/>
              </w:rPr>
            </w:pPr>
            <w:r w:rsidRPr="00BF0DF3">
              <w:rPr>
                <w:rFonts w:ascii="Times New Roman" w:hAnsi="Times New Roman"/>
                <w:lang w:val="uz-Cyrl-UZ"/>
              </w:rPr>
              <w:t>Хар куни, дам олиш куни - якшанба</w:t>
            </w:r>
          </w:p>
        </w:tc>
      </w:tr>
      <w:tr w:rsidR="00AA742F" w:rsidRPr="00BF0DF3" w:rsidTr="00AA742F">
        <w:tc>
          <w:tcPr>
            <w:tcW w:w="4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742F" w:rsidRPr="00AB6328" w:rsidRDefault="00AA742F" w:rsidP="00D944E9">
            <w:pPr>
              <w:jc w:val="center"/>
              <w:rPr>
                <w:rFonts w:ascii="Times New Roman" w:hAnsi="Times New Roman"/>
                <w:lang w:val="uz-Cyrl-UZ"/>
              </w:rPr>
            </w:pPr>
            <w:r>
              <w:rPr>
                <w:rFonts w:ascii="Times New Roman" w:hAnsi="Times New Roman"/>
                <w:lang w:val="uz-Cyrl-UZ"/>
              </w:rPr>
              <w:t>4</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742F" w:rsidRPr="00BF0DF3" w:rsidRDefault="00AA742F" w:rsidP="00D944E9">
            <w:pPr>
              <w:jc w:val="center"/>
              <w:rPr>
                <w:rFonts w:ascii="Times New Roman" w:hAnsi="Times New Roman"/>
              </w:rPr>
            </w:pPr>
            <w:r w:rsidRPr="00BF0DF3">
              <w:rPr>
                <w:rFonts w:ascii="Times New Roman" w:hAnsi="Times New Roman"/>
                <w:lang w:val="uz-Cyrl-UZ"/>
              </w:rPr>
              <w:t xml:space="preserve">АТБ </w:t>
            </w:r>
            <w:r>
              <w:rPr>
                <w:rFonts w:ascii="Times New Roman" w:hAnsi="Times New Roman"/>
                <w:lang w:val="uz-Cyrl-UZ"/>
              </w:rPr>
              <w:t>5</w:t>
            </w:r>
            <w:r w:rsidRPr="00BF0DF3">
              <w:rPr>
                <w:rFonts w:ascii="Times New Roman" w:hAnsi="Times New Roman"/>
                <w:lang w:val="uz-Cyrl-UZ"/>
              </w:rPr>
              <w:t xml:space="preserve">-автобазаси </w:t>
            </w:r>
          </w:p>
          <w:p w:rsidR="00AA742F" w:rsidRPr="00BF0DF3" w:rsidRDefault="00AA742F" w:rsidP="00D944E9">
            <w:pPr>
              <w:jc w:val="center"/>
              <w:rPr>
                <w:rFonts w:ascii="Times New Roman" w:hAnsi="Times New Roman"/>
                <w:lang w:val="uz-Cyrl-UZ"/>
              </w:rPr>
            </w:pPr>
            <w:r w:rsidRPr="00BF0DF3">
              <w:rPr>
                <w:rFonts w:ascii="Times New Roman" w:hAnsi="Times New Roman"/>
              </w:rPr>
              <w:t>(</w:t>
            </w:r>
            <w:r w:rsidRPr="00BF0DF3">
              <w:rPr>
                <w:rFonts w:ascii="Times New Roman" w:hAnsi="Times New Roman"/>
                <w:lang w:val="uz-Cyrl-UZ"/>
              </w:rPr>
              <w:t xml:space="preserve">Автомобил транспорт бошқармаси </w:t>
            </w:r>
          </w:p>
          <w:p w:rsidR="00AA742F" w:rsidRPr="00BF0DF3" w:rsidRDefault="00AA742F" w:rsidP="00D944E9">
            <w:pPr>
              <w:jc w:val="center"/>
              <w:rPr>
                <w:rFonts w:ascii="Times New Roman" w:hAnsi="Times New Roman"/>
              </w:rPr>
            </w:pPr>
            <w:r>
              <w:rPr>
                <w:rFonts w:ascii="Times New Roman" w:hAnsi="Times New Roman"/>
                <w:lang w:val="uz-Cyrl-UZ"/>
              </w:rPr>
              <w:t>5</w:t>
            </w:r>
            <w:r w:rsidRPr="00BF0DF3">
              <w:rPr>
                <w:rFonts w:ascii="Times New Roman" w:hAnsi="Times New Roman"/>
                <w:lang w:val="uz-Cyrl-UZ"/>
              </w:rPr>
              <w:t>-автобазаси</w:t>
            </w:r>
            <w:r w:rsidRPr="00BF0DF3">
              <w:rPr>
                <w:rFonts w:ascii="Times New Roman" w:hAnsi="Times New Roman"/>
              </w:rPr>
              <w:t>)</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742F" w:rsidRPr="00BF0DF3" w:rsidRDefault="00AA742F" w:rsidP="00D944E9">
            <w:pPr>
              <w:jc w:val="center"/>
              <w:rPr>
                <w:rFonts w:ascii="Times New Roman" w:hAnsi="Times New Roman"/>
                <w:lang w:val="uz-Cyrl-UZ"/>
              </w:rPr>
            </w:pPr>
            <w:r w:rsidRPr="00BF0DF3">
              <w:rPr>
                <w:rFonts w:ascii="Times New Roman" w:hAnsi="Times New Roman"/>
                <w:lang w:val="uz-Cyrl-UZ"/>
              </w:rPr>
              <w:t xml:space="preserve">Навбатчи хамширалар – </w:t>
            </w:r>
          </w:p>
          <w:p w:rsidR="00AA742F" w:rsidRPr="00BF0DF3" w:rsidRDefault="00AA742F" w:rsidP="00D944E9">
            <w:pPr>
              <w:jc w:val="center"/>
              <w:rPr>
                <w:rFonts w:ascii="Times New Roman" w:hAnsi="Times New Roman"/>
              </w:rPr>
            </w:pPr>
            <w:r>
              <w:rPr>
                <w:rFonts w:ascii="Times New Roman" w:hAnsi="Times New Roman"/>
                <w:lang w:val="uz-Cyrl-UZ"/>
              </w:rPr>
              <w:t>1.0</w:t>
            </w:r>
            <w:r w:rsidRPr="00BF0DF3">
              <w:rPr>
                <w:rFonts w:ascii="Times New Roman" w:hAnsi="Times New Roman"/>
                <w:lang w:val="uz-Cyrl-UZ"/>
              </w:rPr>
              <w:t xml:space="preserve"> ст</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AA742F" w:rsidRPr="00BF0DF3" w:rsidRDefault="00AA742F" w:rsidP="00D944E9">
            <w:pPr>
              <w:jc w:val="center"/>
              <w:rPr>
                <w:rFonts w:ascii="Times New Roman" w:hAnsi="Times New Roman"/>
              </w:rPr>
            </w:pPr>
            <w:r w:rsidRPr="00BF0DF3">
              <w:rPr>
                <w:rFonts w:ascii="Times New Roman" w:hAnsi="Times New Roman"/>
                <w:lang w:val="uz-Cyrl-UZ"/>
              </w:rPr>
              <w:t>1 - смена</w:t>
            </w:r>
            <w:r w:rsidRPr="00BF0DF3">
              <w:rPr>
                <w:rFonts w:ascii="Times New Roman" w:hAnsi="Times New Roman"/>
              </w:rPr>
              <w:t>:</w:t>
            </w:r>
          </w:p>
          <w:p w:rsidR="00AA742F" w:rsidRPr="00BF0DF3" w:rsidRDefault="00AA742F" w:rsidP="00D944E9">
            <w:pPr>
              <w:jc w:val="center"/>
              <w:rPr>
                <w:rFonts w:ascii="Times New Roman" w:hAnsi="Times New Roman"/>
              </w:rPr>
            </w:pPr>
            <w:r w:rsidRPr="00BF0DF3">
              <w:rPr>
                <w:rFonts w:ascii="Times New Roman" w:hAnsi="Times New Roman"/>
              </w:rPr>
              <w:t>06.00 – 09.00</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AA742F" w:rsidRPr="00BF0DF3" w:rsidRDefault="00AA742F" w:rsidP="00D944E9">
            <w:pPr>
              <w:jc w:val="center"/>
              <w:rPr>
                <w:rFonts w:ascii="Times New Roman" w:hAnsi="Times New Roman"/>
              </w:rPr>
            </w:pPr>
            <w:r w:rsidRPr="00BF0DF3">
              <w:rPr>
                <w:rFonts w:ascii="Times New Roman" w:hAnsi="Times New Roman"/>
                <w:lang w:val="uz-Cyrl-UZ"/>
              </w:rPr>
              <w:t>2 -</w:t>
            </w:r>
            <w:r w:rsidRPr="00BF0DF3">
              <w:rPr>
                <w:rFonts w:ascii="Times New Roman" w:hAnsi="Times New Roman"/>
              </w:rPr>
              <w:t xml:space="preserve"> смена:</w:t>
            </w:r>
          </w:p>
          <w:p w:rsidR="00AA742F" w:rsidRPr="00BF0DF3" w:rsidRDefault="00AA742F" w:rsidP="00D944E9">
            <w:pPr>
              <w:jc w:val="center"/>
              <w:rPr>
                <w:rFonts w:ascii="Times New Roman" w:hAnsi="Times New Roman"/>
              </w:rPr>
            </w:pPr>
            <w:r w:rsidRPr="00BF0DF3">
              <w:rPr>
                <w:rFonts w:ascii="Times New Roman" w:hAnsi="Times New Roman"/>
              </w:rPr>
              <w:t>18.00 – 21.00</w:t>
            </w:r>
          </w:p>
        </w:tc>
      </w:tr>
      <w:tr w:rsidR="00AA742F" w:rsidRPr="00BF0DF3" w:rsidTr="00AA742F">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742F" w:rsidRPr="00BF0DF3" w:rsidRDefault="00AA742F" w:rsidP="00D944E9">
            <w:pPr>
              <w:rPr>
                <w:rFonts w:ascii="Times New Roman" w:hAnsi="Times New Roman"/>
              </w:rPr>
            </w:pPr>
          </w:p>
        </w:tc>
        <w:tc>
          <w:tcPr>
            <w:tcW w:w="2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742F" w:rsidRPr="00BF0DF3" w:rsidRDefault="00AA742F" w:rsidP="00D944E9">
            <w:pPr>
              <w:rPr>
                <w:rFonts w:ascii="Times New Roman" w:hAnsi="Times New Roman"/>
              </w:rPr>
            </w:pP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742F" w:rsidRPr="00BF0DF3" w:rsidRDefault="00AA742F" w:rsidP="00D944E9">
            <w:pPr>
              <w:rPr>
                <w:rFonts w:ascii="Times New Roman" w:hAnsi="Times New Roman"/>
              </w:rPr>
            </w:pPr>
          </w:p>
        </w:tc>
        <w:tc>
          <w:tcPr>
            <w:tcW w:w="3625" w:type="dxa"/>
            <w:gridSpan w:val="2"/>
            <w:tcBorders>
              <w:top w:val="single" w:sz="4" w:space="0" w:color="auto"/>
              <w:left w:val="single" w:sz="4" w:space="0" w:color="auto"/>
              <w:bottom w:val="single" w:sz="4" w:space="0" w:color="auto"/>
              <w:right w:val="single" w:sz="4" w:space="0" w:color="auto"/>
            </w:tcBorders>
            <w:shd w:val="clear" w:color="auto" w:fill="auto"/>
            <w:hideMark/>
          </w:tcPr>
          <w:p w:rsidR="00AA742F" w:rsidRPr="00BF0DF3" w:rsidRDefault="00AA742F" w:rsidP="00D944E9">
            <w:pPr>
              <w:jc w:val="center"/>
              <w:rPr>
                <w:rFonts w:ascii="Times New Roman" w:hAnsi="Times New Roman"/>
                <w:lang w:val="uz-Cyrl-UZ"/>
              </w:rPr>
            </w:pPr>
            <w:r w:rsidRPr="00BF0DF3">
              <w:rPr>
                <w:rFonts w:ascii="Times New Roman" w:hAnsi="Times New Roman"/>
                <w:lang w:val="uz-Cyrl-UZ"/>
              </w:rPr>
              <w:t>Хар куни</w:t>
            </w:r>
          </w:p>
        </w:tc>
      </w:tr>
    </w:tbl>
    <w:p w:rsidR="00AA742F" w:rsidRPr="00BF0DF3" w:rsidRDefault="00AA742F" w:rsidP="00AA742F">
      <w:pPr>
        <w:ind w:left="-567"/>
        <w:rPr>
          <w:rFonts w:ascii="Times New Roman" w:hAnsi="Times New Roman"/>
          <w:b/>
          <w:i/>
        </w:rPr>
      </w:pPr>
    </w:p>
    <w:p w:rsidR="00AA742F" w:rsidRPr="00AB6328" w:rsidRDefault="00AA742F" w:rsidP="00AA742F">
      <w:pPr>
        <w:ind w:left="567"/>
        <w:jc w:val="center"/>
        <w:rPr>
          <w:rFonts w:ascii="Times New Roman" w:hAnsi="Times New Roman"/>
          <w:b/>
          <w:i/>
          <w:lang w:val="uz-Cyrl-UZ"/>
        </w:rPr>
      </w:pPr>
      <w:r w:rsidRPr="00BF0DF3">
        <w:rPr>
          <w:rFonts w:ascii="Times New Roman" w:hAnsi="Times New Roman"/>
          <w:lang w:val="uz-Cyrl-UZ"/>
        </w:rPr>
        <w:t>Изоҳ</w:t>
      </w:r>
      <w:r w:rsidRPr="00BF0DF3">
        <w:rPr>
          <w:rFonts w:ascii="Times New Roman" w:hAnsi="Times New Roman"/>
        </w:rPr>
        <w:t xml:space="preserve">: </w:t>
      </w:r>
      <w:r w:rsidRPr="00BF0DF3">
        <w:rPr>
          <w:rFonts w:ascii="Times New Roman" w:hAnsi="Times New Roman"/>
          <w:lang w:val="uz-Cyrl-UZ"/>
        </w:rPr>
        <w:t>тиббий пунктлар иш графиги ташкилотлар иш графигига мос равишда ўзгариши мумкин</w:t>
      </w:r>
      <w:r w:rsidRPr="00AB6328">
        <w:rPr>
          <w:rFonts w:ascii="Times New Roman" w:hAnsi="Times New Roman"/>
          <w:lang w:val="uz-Cyrl-UZ"/>
        </w:rPr>
        <w:t>.</w:t>
      </w:r>
    </w:p>
    <w:p w:rsidR="00AA742F" w:rsidRDefault="00AA742F" w:rsidP="00AA742F">
      <w:pPr>
        <w:rPr>
          <w:rFonts w:ascii="Times New Roman" w:hAnsi="Times New Roman"/>
          <w:b/>
          <w:lang w:val="uz-Cyrl-UZ"/>
        </w:rPr>
      </w:pPr>
    </w:p>
    <w:p w:rsidR="00AA742F" w:rsidRDefault="00AA742F" w:rsidP="00AA742F">
      <w:pPr>
        <w:rPr>
          <w:rFonts w:ascii="Times New Roman" w:hAnsi="Times New Roman"/>
          <w:b/>
          <w:lang w:val="uz-Cyrl-UZ"/>
        </w:rPr>
      </w:pPr>
    </w:p>
    <w:p w:rsidR="00AA742F" w:rsidRDefault="00AA742F" w:rsidP="00AA742F">
      <w:pPr>
        <w:rPr>
          <w:rFonts w:ascii="Times New Roman" w:hAnsi="Times New Roman"/>
          <w:b/>
          <w:lang w:val="uz-Cyrl-UZ"/>
        </w:rPr>
      </w:pPr>
    </w:p>
    <w:p w:rsidR="00AA742F" w:rsidRPr="00AB6328" w:rsidRDefault="00AA742F" w:rsidP="00AA742F">
      <w:pPr>
        <w:rPr>
          <w:rFonts w:ascii="Times New Roman" w:hAnsi="Times New Roman"/>
          <w:b/>
          <w:lang w:val="uz-Cyrl-UZ"/>
        </w:rPr>
      </w:pPr>
    </w:p>
    <w:p w:rsidR="00AA742F" w:rsidRPr="00AB6328" w:rsidRDefault="00AA742F" w:rsidP="00AA742F">
      <w:pPr>
        <w:ind w:left="-851"/>
        <w:jc w:val="center"/>
        <w:rPr>
          <w:rFonts w:ascii="Times New Roman" w:hAnsi="Times New Roman"/>
          <w:b/>
          <w:lang w:val="uz-Cyrl-UZ"/>
        </w:rPr>
      </w:pPr>
    </w:p>
    <w:p w:rsidR="00AA742F" w:rsidRDefault="00AA742F" w:rsidP="00AA742F">
      <w:pPr>
        <w:ind w:left="-851"/>
        <w:jc w:val="center"/>
        <w:rPr>
          <w:rFonts w:ascii="Times New Roman" w:hAnsi="Times New Roman"/>
          <w:b/>
          <w:lang w:val="uz-Cyrl-UZ"/>
        </w:rPr>
      </w:pPr>
      <w:r>
        <w:rPr>
          <w:rFonts w:ascii="Times New Roman" w:hAnsi="Times New Roman"/>
          <w:b/>
          <w:lang w:val="uz-Cyrl-UZ"/>
        </w:rPr>
        <w:t xml:space="preserve">“Буюртмачи” </w:t>
      </w:r>
      <w:r>
        <w:rPr>
          <w:rFonts w:ascii="Times New Roman" w:hAnsi="Times New Roman"/>
          <w:b/>
          <w:lang w:val="uz-Cyrl-UZ"/>
        </w:rPr>
        <w:tab/>
      </w:r>
      <w:r>
        <w:rPr>
          <w:rFonts w:ascii="Times New Roman" w:hAnsi="Times New Roman"/>
          <w:b/>
          <w:lang w:val="uz-Cyrl-UZ"/>
        </w:rPr>
        <w:tab/>
      </w:r>
      <w:r>
        <w:rPr>
          <w:rFonts w:ascii="Times New Roman" w:hAnsi="Times New Roman"/>
          <w:b/>
          <w:lang w:val="uz-Cyrl-UZ"/>
        </w:rPr>
        <w:tab/>
      </w:r>
      <w:r>
        <w:rPr>
          <w:rFonts w:ascii="Times New Roman" w:hAnsi="Times New Roman"/>
          <w:b/>
          <w:lang w:val="uz-Cyrl-UZ"/>
        </w:rPr>
        <w:tab/>
      </w:r>
      <w:r>
        <w:rPr>
          <w:rFonts w:ascii="Times New Roman" w:hAnsi="Times New Roman"/>
          <w:b/>
          <w:lang w:val="uz-Cyrl-UZ"/>
        </w:rPr>
        <w:tab/>
      </w:r>
      <w:r>
        <w:rPr>
          <w:rFonts w:ascii="Times New Roman" w:hAnsi="Times New Roman"/>
          <w:b/>
          <w:lang w:val="uz-Cyrl-UZ"/>
        </w:rPr>
        <w:tab/>
      </w:r>
      <w:r>
        <w:rPr>
          <w:rFonts w:ascii="Times New Roman" w:hAnsi="Times New Roman"/>
          <w:b/>
          <w:lang w:val="uz-Cyrl-UZ"/>
        </w:rPr>
        <w:tab/>
        <w:t>“Бажарувчи”</w:t>
      </w:r>
    </w:p>
    <w:p w:rsidR="00AA742F" w:rsidRDefault="00AA742F" w:rsidP="00AA742F">
      <w:pPr>
        <w:ind w:left="-851"/>
        <w:jc w:val="center"/>
        <w:rPr>
          <w:rFonts w:ascii="Times New Roman" w:hAnsi="Times New Roman"/>
          <w:b/>
          <w:lang w:val="uz-Cyrl-UZ"/>
        </w:rPr>
      </w:pPr>
    </w:p>
    <w:p w:rsidR="00AA742F" w:rsidRDefault="00AA742F" w:rsidP="00AA742F">
      <w:pPr>
        <w:ind w:left="-851"/>
        <w:jc w:val="center"/>
        <w:rPr>
          <w:rFonts w:ascii="Times New Roman" w:hAnsi="Times New Roman"/>
          <w:b/>
          <w:lang w:val="uz-Cyrl-UZ"/>
        </w:rPr>
      </w:pPr>
    </w:p>
    <w:p w:rsidR="00AA742F" w:rsidRPr="00A02AC4" w:rsidRDefault="00AA742F" w:rsidP="00AA742F">
      <w:pPr>
        <w:ind w:left="-851"/>
        <w:jc w:val="center"/>
        <w:rPr>
          <w:rFonts w:ascii="Times New Roman" w:hAnsi="Times New Roman"/>
          <w:b/>
        </w:rPr>
      </w:pPr>
      <w:r>
        <w:rPr>
          <w:rFonts w:ascii="Times New Roman" w:hAnsi="Times New Roman"/>
          <w:b/>
        </w:rPr>
        <w:t>________________</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_____________________</w:t>
      </w:r>
    </w:p>
    <w:p w:rsidR="00AA742F" w:rsidRPr="00AB6328" w:rsidRDefault="00AA742F" w:rsidP="00AA742F">
      <w:pPr>
        <w:ind w:left="-851"/>
        <w:jc w:val="center"/>
        <w:rPr>
          <w:rFonts w:ascii="Times New Roman" w:hAnsi="Times New Roman"/>
          <w:b/>
          <w:lang w:val="uz-Cyrl-UZ"/>
        </w:rPr>
      </w:pPr>
    </w:p>
    <w:p w:rsidR="00AA742F" w:rsidRPr="00AB6328" w:rsidRDefault="00AA742F" w:rsidP="00AA742F">
      <w:pPr>
        <w:pStyle w:val="a3"/>
        <w:spacing w:after="200"/>
        <w:ind w:left="-851"/>
        <w:jc w:val="both"/>
        <w:rPr>
          <w:rFonts w:ascii="Times New Roman" w:hAnsi="Times New Roman"/>
          <w:lang w:val="uz-Cyrl-UZ"/>
        </w:rPr>
      </w:pPr>
    </w:p>
    <w:p w:rsidR="00AA742F" w:rsidRPr="00AB6328" w:rsidRDefault="00AA742F" w:rsidP="00AA742F">
      <w:pPr>
        <w:rPr>
          <w:lang w:val="uz-Cyrl-UZ"/>
        </w:rPr>
      </w:pPr>
    </w:p>
    <w:p w:rsidR="00E251FF" w:rsidRDefault="00E251FF" w:rsidP="00AA742F">
      <w:pPr>
        <w:ind w:left="567"/>
      </w:pPr>
    </w:p>
    <w:p w:rsidR="00E251FF" w:rsidRDefault="00E251FF" w:rsidP="00E251FF"/>
    <w:p w:rsidR="00E251FF" w:rsidRDefault="00E251FF" w:rsidP="00E251FF"/>
    <w:p w:rsidR="00E251FF" w:rsidRDefault="00E251FF" w:rsidP="00E251FF"/>
    <w:p w:rsidR="00E251FF" w:rsidRDefault="00E251FF" w:rsidP="00E251FF"/>
    <w:p w:rsidR="00E251FF" w:rsidRPr="00E251FF" w:rsidRDefault="00E251FF" w:rsidP="00E251FF"/>
    <w:p w:rsidR="00D547E5" w:rsidRDefault="00D547E5" w:rsidP="00D547E5">
      <w:pPr>
        <w:pStyle w:val="a4"/>
        <w:shd w:val="clear" w:color="auto" w:fill="FFFFFF"/>
        <w:ind w:left="-851"/>
      </w:pPr>
    </w:p>
    <w:p w:rsidR="00D547E5" w:rsidRPr="005B635B" w:rsidRDefault="00D547E5" w:rsidP="00D547E5">
      <w:pPr>
        <w:pStyle w:val="a4"/>
        <w:shd w:val="clear" w:color="auto" w:fill="FFFFFF"/>
        <w:ind w:left="-851"/>
      </w:pPr>
      <w:r w:rsidRPr="005B635B">
        <w:lastRenderedPageBreak/>
        <w:t xml:space="preserve">                  </w:t>
      </w:r>
    </w:p>
    <w:p w:rsidR="00D547E5" w:rsidRDefault="00D547E5" w:rsidP="00D547E5">
      <w:pPr>
        <w:ind w:left="-851"/>
        <w:jc w:val="center"/>
        <w:rPr>
          <w:rFonts w:ascii="Times New Roman" w:hAnsi="Times New Roman"/>
          <w:b/>
        </w:rPr>
      </w:pPr>
    </w:p>
    <w:sectPr w:rsidR="00D547E5" w:rsidSect="00713C07">
      <w:pgSz w:w="11906" w:h="16838"/>
      <w:pgMar w:top="567"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63E4A"/>
    <w:multiLevelType w:val="multilevel"/>
    <w:tmpl w:val="99BAF70A"/>
    <w:lvl w:ilvl="0">
      <w:start w:val="3"/>
      <w:numFmt w:val="decimal"/>
      <w:lvlText w:val="%1."/>
      <w:lvlJc w:val="left"/>
      <w:pPr>
        <w:ind w:left="540" w:hanging="540"/>
      </w:pPr>
      <w:rPr>
        <w:rFonts w:hint="default"/>
        <w:b w:val="0"/>
      </w:rPr>
    </w:lvl>
    <w:lvl w:ilvl="1">
      <w:start w:val="2"/>
      <w:numFmt w:val="decimal"/>
      <w:lvlText w:val="%1.%2."/>
      <w:lvlJc w:val="left"/>
      <w:pPr>
        <w:ind w:left="753" w:hanging="540"/>
      </w:pPr>
      <w:rPr>
        <w:rFonts w:hint="default"/>
        <w:b w:val="0"/>
      </w:rPr>
    </w:lvl>
    <w:lvl w:ilvl="2">
      <w:start w:val="3"/>
      <w:numFmt w:val="decimal"/>
      <w:lvlText w:val="%1.%2.%3."/>
      <w:lvlJc w:val="left"/>
      <w:pPr>
        <w:ind w:left="1004"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
    <w:nsid w:val="114253EE"/>
    <w:multiLevelType w:val="multilevel"/>
    <w:tmpl w:val="0CD4A2EE"/>
    <w:lvl w:ilvl="0">
      <w:start w:val="1"/>
      <w:numFmt w:val="decimal"/>
      <w:lvlText w:val="%1."/>
      <w:lvlJc w:val="left"/>
      <w:pPr>
        <w:ind w:left="-491" w:hanging="360"/>
      </w:pPr>
      <w:rPr>
        <w:rFonts w:hint="default"/>
        <w:b w:val="0"/>
      </w:rPr>
    </w:lvl>
    <w:lvl w:ilvl="1">
      <w:start w:val="2"/>
      <w:numFmt w:val="decimal"/>
      <w:isLgl/>
      <w:lvlText w:val="%1.%2."/>
      <w:lvlJc w:val="left"/>
      <w:pPr>
        <w:ind w:left="-386" w:hanging="465"/>
      </w:pPr>
      <w:rPr>
        <w:rFonts w:hint="default"/>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B1E"/>
    <w:rsid w:val="00091B1E"/>
    <w:rsid w:val="00520C27"/>
    <w:rsid w:val="00713C07"/>
    <w:rsid w:val="00A02AC4"/>
    <w:rsid w:val="00A61382"/>
    <w:rsid w:val="00AA742F"/>
    <w:rsid w:val="00D547E5"/>
    <w:rsid w:val="00E251FF"/>
    <w:rsid w:val="00EB4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CA08C-8BF6-4D1D-B23C-AA9E3C2F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7E5"/>
    <w:pPr>
      <w:spacing w:after="0" w:line="240" w:lineRule="auto"/>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7E5"/>
    <w:pPr>
      <w:ind w:left="720"/>
      <w:contextualSpacing/>
    </w:pPr>
  </w:style>
  <w:style w:type="paragraph" w:styleId="a4">
    <w:name w:val="Subtitle"/>
    <w:basedOn w:val="a"/>
    <w:next w:val="a"/>
    <w:link w:val="a5"/>
    <w:uiPriority w:val="11"/>
    <w:qFormat/>
    <w:rsid w:val="00D547E5"/>
    <w:pPr>
      <w:spacing w:after="60"/>
      <w:jc w:val="center"/>
      <w:outlineLvl w:val="1"/>
    </w:pPr>
    <w:rPr>
      <w:rFonts w:ascii="Cambria" w:hAnsi="Cambria"/>
    </w:rPr>
  </w:style>
  <w:style w:type="character" w:customStyle="1" w:styleId="a5">
    <w:name w:val="Подзаголовок Знак"/>
    <w:basedOn w:val="a0"/>
    <w:link w:val="a4"/>
    <w:uiPriority w:val="11"/>
    <w:rsid w:val="00D547E5"/>
    <w:rPr>
      <w:rFonts w:ascii="Cambria" w:eastAsia="Times New Roman" w:hAnsi="Cambria" w:cs="Times New Roman"/>
      <w:sz w:val="24"/>
      <w:szCs w:val="24"/>
    </w:rPr>
  </w:style>
  <w:style w:type="paragraph" w:styleId="a6">
    <w:name w:val="Body Text Indent"/>
    <w:basedOn w:val="a"/>
    <w:link w:val="a7"/>
    <w:uiPriority w:val="99"/>
    <w:rsid w:val="00D547E5"/>
    <w:pPr>
      <w:ind w:firstLine="708"/>
      <w:jc w:val="both"/>
    </w:pPr>
    <w:rPr>
      <w:rFonts w:ascii="Times New Roman" w:hAnsi="Times New Roman"/>
      <w:lang w:eastAsia="ru-RU"/>
    </w:rPr>
  </w:style>
  <w:style w:type="character" w:customStyle="1" w:styleId="a7">
    <w:name w:val="Основной текст с отступом Знак"/>
    <w:basedOn w:val="a0"/>
    <w:link w:val="a6"/>
    <w:uiPriority w:val="99"/>
    <w:rsid w:val="00D547E5"/>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A742F"/>
    <w:rPr>
      <w:rFonts w:ascii="Segoe UI" w:hAnsi="Segoe UI" w:cs="Segoe UI"/>
      <w:sz w:val="18"/>
      <w:szCs w:val="18"/>
    </w:rPr>
  </w:style>
  <w:style w:type="character" w:customStyle="1" w:styleId="a9">
    <w:name w:val="Текст выноски Знак"/>
    <w:basedOn w:val="a0"/>
    <w:link w:val="a8"/>
    <w:uiPriority w:val="99"/>
    <w:semiHidden/>
    <w:rsid w:val="00AA742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0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1655</Words>
  <Characters>9439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Кенжаев Сойибжон Марасулович</dc:creator>
  <cp:keywords/>
  <dc:description/>
  <cp:lastModifiedBy>Кенжаев Сойибжон Марасулович</cp:lastModifiedBy>
  <cp:revision>4</cp:revision>
  <cp:lastPrinted>2022-03-11T05:59:00Z</cp:lastPrinted>
  <dcterms:created xsi:type="dcterms:W3CDTF">2022-03-11T04:52:00Z</dcterms:created>
  <dcterms:modified xsi:type="dcterms:W3CDTF">2022-03-11T06:09:00Z</dcterms:modified>
</cp:coreProperties>
</file>