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099"/>
      </w:tblGrid>
      <w:tr w:rsidR="00F85EC5" w:rsidRPr="00AA5B7B" w:rsidTr="00CE080E">
        <w:trPr>
          <w:trHeight w:val="283"/>
        </w:trPr>
        <w:tc>
          <w:tcPr>
            <w:tcW w:w="10099" w:type="dxa"/>
          </w:tcPr>
          <w:p w:rsidR="00F85EC5" w:rsidRDefault="00F85EC5" w:rsidP="00F85EC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eastAsia="en-US"/>
              </w:rPr>
            </w:pPr>
          </w:p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eastAsia="en-US"/>
              </w:rPr>
              <w:t>ДОГОВОР № __________________</w:t>
            </w:r>
          </w:p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left="-709" w:right="-1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eastAsia="en-US"/>
              </w:rPr>
              <w:t>на поставку товара</w:t>
            </w:r>
          </w:p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left="-709" w:right="-1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eastAsia="en-US"/>
              </w:rPr>
            </w:pPr>
          </w:p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eastAsia="en-US"/>
              </w:rPr>
              <w:t xml:space="preserve">г. Алмалык </w:t>
            </w:r>
            <w:r w:rsidRPr="00AA5B7B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eastAsia="en-US"/>
              </w:rPr>
              <w:tab/>
            </w:r>
            <w:r w:rsidRPr="00AA5B7B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eastAsia="en-US"/>
              </w:rPr>
              <w:tab/>
            </w:r>
            <w:r w:rsidRPr="00AA5B7B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eastAsia="en-US"/>
              </w:rPr>
              <w:tab/>
            </w:r>
            <w:r w:rsidRPr="00AA5B7B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eastAsia="en-US"/>
              </w:rPr>
              <w:tab/>
            </w:r>
            <w:r w:rsidRPr="00AA5B7B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eastAsia="en-US"/>
              </w:rPr>
              <w:tab/>
            </w:r>
            <w:r w:rsidRPr="00AA5B7B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eastAsia="en-US"/>
              </w:rPr>
              <w:tab/>
            </w:r>
            <w:r w:rsidRPr="00AA5B7B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eastAsia="en-US"/>
              </w:rPr>
              <w:tab/>
              <w:t xml:space="preserve">                             «____»____________20___г.</w:t>
            </w:r>
          </w:p>
          <w:p w:rsidR="00F85EC5" w:rsidRPr="00AA5B7B" w:rsidRDefault="00F85EC5" w:rsidP="00CE080E">
            <w:pPr>
              <w:spacing w:after="0" w:line="240" w:lineRule="auto"/>
              <w:ind w:right="-1" w:firstLine="72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:rsidR="00F85EC5" w:rsidRPr="00AA5B7B" w:rsidRDefault="00F85EC5" w:rsidP="00CE080E">
            <w:pPr>
              <w:spacing w:after="0" w:line="240" w:lineRule="auto"/>
              <w:ind w:right="-1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Алмалыкский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ГМК»</w:t>
            </w:r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,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именуемое в дальнейшем ЗАКАЗЧИК, в лице </w:t>
            </w:r>
            <w:proofErr w:type="spellStart"/>
            <w:r w:rsidRPr="00591C6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И.о</w:t>
            </w:r>
            <w:proofErr w:type="spellEnd"/>
            <w:r w:rsidRPr="00591C6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. Заместителя председателя правления по коммерческим вопросам </w:t>
            </w:r>
            <w:proofErr w:type="spellStart"/>
            <w:r w:rsidRPr="00591C6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Исмайилова</w:t>
            </w:r>
            <w:proofErr w:type="spellEnd"/>
            <w:r w:rsidRPr="00591C6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К.Б., действующего на основании Доверенности №19-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64</w:t>
            </w:r>
            <w:r w:rsidRPr="00591C6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от 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  <w:r w:rsidRPr="00591C6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.0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</w:t>
            </w:r>
            <w:r w:rsidRPr="00591C6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.2021г.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, с одной стороны, и </w:t>
            </w:r>
          </w:p>
          <w:p w:rsidR="00F85EC5" w:rsidRPr="00AA5B7B" w:rsidRDefault="00F85EC5" w:rsidP="00CE080E">
            <w:pPr>
              <w:spacing w:after="0" w:line="240" w:lineRule="auto"/>
              <w:ind w:right="-1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________________________________,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именуемое</w:t>
            </w:r>
            <w:proofErr w:type="gramEnd"/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</w:t>
            </w:r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дальнейшем ИСПОЛНИТЕЛЬ, в лице директора _____________, действующего на основании _____________, с другой стороны, совместно именуемые Стороны, а по отдельности – Сторона, заключили настоящий договор о нижеследующем: </w:t>
            </w:r>
          </w:p>
          <w:p w:rsidR="00F85EC5" w:rsidRPr="00AA5B7B" w:rsidRDefault="00F85EC5" w:rsidP="00F85E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t>ПРЕДМЕТ ДОГОВОРА</w:t>
            </w:r>
          </w:p>
          <w:p w:rsidR="00F85EC5" w:rsidRPr="00AA5B7B" w:rsidRDefault="00F85EC5" w:rsidP="00F85EC5">
            <w:pPr>
              <w:numPr>
                <w:ilvl w:val="1"/>
                <w:numId w:val="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ИСПОЛНИТЕЛЬ обязуется передать в собственность ЗАКАЗЧИКУ товар в количестве и ассортименте, согласно спецификации, указанной в Приложении №1, являющейся неотъемлемой частью настоящего договора, а ЗАКАЗЧИК обязуется принять данный товар и произвести оплату.</w:t>
            </w:r>
          </w:p>
          <w:p w:rsidR="00F85EC5" w:rsidRPr="00AA5B7B" w:rsidRDefault="00F85EC5" w:rsidP="00CE080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F85EC5" w:rsidRPr="00AA5B7B" w:rsidRDefault="00F85EC5" w:rsidP="00F85E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t>ЦЕНА И ПОРЯДОК РАСЧЁТОВ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Общая сумма настоящего договора является договорной и составляет</w:t>
            </w:r>
            <w:proofErr w:type="gramStart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_________ (_________________________) </w:t>
            </w:r>
            <w:proofErr w:type="spellStart"/>
            <w:proofErr w:type="gram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сум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00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тийин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 учетом НДС 15%. ИСПОЛНИТЕЛЬ является плательщиком налога на добавленную стоимость.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ab/>
            </w:r>
            <w:r w:rsidRPr="00AA5B7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ab/>
            </w:r>
            <w:r w:rsidRPr="00AA5B7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ab/>
            </w:r>
            <w:r w:rsidRPr="00AA5B7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ab/>
            </w:r>
            <w:r w:rsidRPr="00AA5B7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ab/>
              <w:t xml:space="preserve">       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Расчеты за поставляемый товар осуществляется ЗАКАЗЧИКОМ путём выставления делимого отзывного аккредитива сроком действия</w:t>
            </w:r>
            <w:proofErr w:type="gramStart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____ (__________) </w:t>
            </w:r>
            <w:proofErr w:type="gram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дней. Выставление аккредитива осуществляется в течени</w:t>
            </w:r>
            <w:proofErr w:type="gramStart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и</w:t>
            </w:r>
            <w:proofErr w:type="gram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10 (десяти) банковских дней с момента письменного уведомления ИСПОЛНИТЕЛЕМ о готовности продукции к отгрузке.  Письменное уведомление ИСПОЛНИТЕЛЯ о готовности продукции к отгрузке должно быть направлено не позднее</w:t>
            </w:r>
            <w:proofErr w:type="gramStart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___ (__________) </w:t>
            </w:r>
            <w:proofErr w:type="gram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дней с даты получения письменной заявки от ЗАКАЗЧИКА.</w:t>
            </w:r>
          </w:p>
          <w:p w:rsidR="00F85EC5" w:rsidRPr="00AA5B7B" w:rsidRDefault="00F85EC5" w:rsidP="00CE080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При этом ИСПОЛНИТЕЛЬ приступает к размещению заказа на изготовление или изготовлению продукции только после получения письменной заявки от ЗАКАЗЧИКА или его уполномоченного представителя.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При условии отгрузки Товара без открытия аккредитива в пользу ИСПОЛНИТЕЛЯ (с письменного согласия «ЗАКАЗЧИКА») «ЗАКАЗЧИК» производит оплату по факту поставки товара в течение 30 (тридцати) календарных дней.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Для раскрытия аккредитива, ИСПОЛНИТЕЛЬ представляет в исполняющий банк следующие документы: копию договора, счет-фактуру (оригинал) и счет-фактуру подтвержденной ЭЦП, доверенность подтвержденной ЭЦП. Документы должны быть предоставлены в банк не позднее 5 (пяти) банковских дней </w:t>
            </w:r>
            <w:proofErr w:type="gramStart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 даты отгрузки</w:t>
            </w:r>
            <w:proofErr w:type="gram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товара.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 момента выставления аккредитива ЗАКАЗЧИКОМ или отгрузки продукции без выставления аккредитива, цены на товар изменению не подлежат.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Изменение цен допускается по согласованию сторон с оформлением дополнительного соглашения.</w:t>
            </w:r>
          </w:p>
          <w:p w:rsidR="00F85EC5" w:rsidRPr="00AA5B7B" w:rsidRDefault="00F85EC5" w:rsidP="00CE080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709" w:right="-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F85EC5" w:rsidRPr="00AA5B7B" w:rsidRDefault="00F85EC5" w:rsidP="00F85E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t>ПОРЯДОК ПОСТАВКИ ТОВАРА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Поставка товара по настоящему договору осуществляется ИСПОЛНИТЕЛЕМ до склада ЗАКАЗЧИКА в течение</w:t>
            </w:r>
            <w:proofErr w:type="gramStart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____ (___________) </w:t>
            </w:r>
            <w:proofErr w:type="gram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дней со дня выставления аккредитива. 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Право собственности на товар по настоящему договору переходит от ИСПОЛНИТЕЛЯ к ЗАКАЗЧИКУ после подписания сторонами товаросопроводительных документов.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Риск случайной гибели товара при транспортировке несёт ИСПОЛНИТЕЛЬ при условии, что поставка товара осуществляется средствами и силами ИСПОЛНИТЕЛЯ.   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43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Приемка товара ЗАКАЗЧИКОМ по количеству и качеству производится по правилам, установленным действующим законодательством Республики Узбекистан. 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 xml:space="preserve">Вызов представителя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ИСПОЛНИТЕЛЯ 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 xml:space="preserve">при установлении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ЗАКАЗЧИК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 xml:space="preserve">ОМ некомплектности товара, а также ненадлежащего ее качества - обязателен. Если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ИСПОЛНИТЕЛЬ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 xml:space="preserve"> не подтверждает свое участие в приемке товара в течение 24 часа с момента получения уведомления о вызове от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ЗАКАЗЧИКА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 xml:space="preserve">,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ЗАКАЗЧИК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 xml:space="preserve"> вправе произвести приемку в одностороннем порядке. В этом случае односторонний акт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ЗАКАЗЧИКА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 xml:space="preserve"> о приемке товара будет являться основанием для проведения взаиморасчетов и предъявления претензий.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num" w:pos="56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C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отгрузочными документами «ИСПОЛНИТЕЛЬ» предоставляет «ЗАКАЗЧИКУ» сертификат качества завода изготовителя, паспорт, руководство по эксплуатации.</w:t>
            </w:r>
          </w:p>
          <w:p w:rsidR="00F85EC5" w:rsidRPr="00AA5B7B" w:rsidRDefault="00F85EC5" w:rsidP="00CE080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743" w:right="-1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</w:pPr>
          </w:p>
          <w:p w:rsidR="00F85EC5" w:rsidRPr="00AA5B7B" w:rsidRDefault="00F85EC5" w:rsidP="00F85E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t>КАЧЕСТВО ТОВАРА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Поставляемый по настоящему договору товар по своему качеству должен соответствовать установленным требованиям (ГОСТ, ТУ и т.п.) к данным видам товаров (продукции).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ИСПОЛНИТЕЛЬ гарантирует высокое качество и комплектность поставляемого товара. Гарантийный срок устанавливается 12 (двенадцать) месяцев, с даты ввода в эксплуатацию, но не более 18 (восемнадцать) месяцев с даты поставки, в </w:t>
            </w:r>
            <w:proofErr w:type="gramStart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течение</w:t>
            </w:r>
            <w:proofErr w:type="gram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которого ИСПОЛНИТЕЛЬ несет полную ответственность, в том числе имущественную, за качество товара.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ЗАКАЗЧИК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 xml:space="preserve"> обязан совершить все необходимые действия, обеспечивающие принятие товара, поставленного в соответствии с настоящим договором, по количеству и по качеству, а также осуществить его выборку в месте его приёмки. О выявленных несоответствиях или недостатках товара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ЗАКАЗЧИК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 xml:space="preserve"> должен незамедлительно уведомить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ИСПОЛНИТЕЛЯ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.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lastRenderedPageBreak/>
              <w:t xml:space="preserve">Приёмка товара по качеству, количеству осуществляется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ЗАКАЗЧИК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ОМ в месте приёмки и оформляется счётом-фактурой и при необходимости актом приёма-передачи, подписанными  уполномоченными представителями сторон.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en-US" w:eastAsia="en-US"/>
              </w:rPr>
            </w:pP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 xml:space="preserve">Товар, поставляемый по настоящему договору, должен быть помещён в упаковку, которая соответствует характеру товара. 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en-US" w:eastAsia="en-US"/>
              </w:rPr>
              <w:t>Стоимость тары входит в стоимость товара.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Товар должен быть новым. Не ранее 2021 года выпуска.</w:t>
            </w:r>
          </w:p>
          <w:p w:rsidR="00F85EC5" w:rsidRPr="00AA5B7B" w:rsidRDefault="00F85EC5" w:rsidP="00CE080E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709" w:right="-1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</w:pPr>
          </w:p>
          <w:p w:rsidR="00F85EC5" w:rsidRPr="00AA5B7B" w:rsidRDefault="00F85EC5" w:rsidP="00F85EC5">
            <w:pPr>
              <w:numPr>
                <w:ilvl w:val="0"/>
                <w:numId w:val="1"/>
              </w:num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ПРАВА И ОБЯЗАННОСТИ СТОРОН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spacing w:after="0" w:line="240" w:lineRule="auto"/>
              <w:ind w:left="0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ИСПОЛНИТЕЛЬ</w:t>
            </w:r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имеет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право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: </w:t>
            </w:r>
          </w:p>
          <w:p w:rsidR="00F85EC5" w:rsidRPr="00AA5B7B" w:rsidRDefault="00F85EC5" w:rsidP="00F85EC5">
            <w:pPr>
              <w:numPr>
                <w:ilvl w:val="2"/>
                <w:numId w:val="1"/>
              </w:numPr>
              <w:tabs>
                <w:tab w:val="left" w:pos="1276"/>
              </w:tabs>
              <w:spacing w:after="0" w:line="240" w:lineRule="auto"/>
              <w:ind w:left="0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Требовать от ЗАКАЗЧИКА оплату товара в сроки, определённые настоящим договором.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0"/>
                <w:tab w:val="left" w:pos="1134"/>
              </w:tabs>
              <w:spacing w:after="0" w:line="240" w:lineRule="auto"/>
              <w:ind w:left="0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ИСПОЛНИТЕЛЬ</w:t>
            </w:r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обязан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: </w:t>
            </w:r>
          </w:p>
          <w:p w:rsidR="00F85EC5" w:rsidRPr="00AA5B7B" w:rsidRDefault="00F85EC5" w:rsidP="00F85EC5">
            <w:pPr>
              <w:numPr>
                <w:ilvl w:val="2"/>
                <w:numId w:val="1"/>
              </w:numPr>
              <w:tabs>
                <w:tab w:val="left" w:pos="1276"/>
              </w:tabs>
              <w:spacing w:after="0" w:line="240" w:lineRule="auto"/>
              <w:ind w:left="0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 течение срока действия аккредитива, передать ЗАКАЗЧИКУ товар, указанный в пункте 1.1. настоящего договора.</w:t>
            </w:r>
          </w:p>
          <w:p w:rsidR="00F85EC5" w:rsidRPr="00AA5B7B" w:rsidRDefault="00F85EC5" w:rsidP="00F85EC5">
            <w:pPr>
              <w:numPr>
                <w:ilvl w:val="2"/>
                <w:numId w:val="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В случае недопоставки товара, восполнить недопоставленное количество товара.</w:t>
            </w:r>
          </w:p>
          <w:p w:rsidR="00F85EC5" w:rsidRPr="00AA5B7B" w:rsidRDefault="00F85EC5" w:rsidP="00F85EC5">
            <w:pPr>
              <w:numPr>
                <w:ilvl w:val="2"/>
                <w:numId w:val="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 xml:space="preserve"> случае выявления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ЗАКАЗЧИК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ОМ несоответствий товара по качеству, заменить на товар надлежащего качества либо при невозможности замены товара осуществить возврат денежных средств соразмерно стоимости товара ненадлежащего качества в согласованные сторонами сроки.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spacing w:after="0" w:line="240" w:lineRule="auto"/>
              <w:ind w:left="0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ЗАКАЗЧИК</w:t>
            </w:r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имеет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право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: </w:t>
            </w:r>
          </w:p>
          <w:p w:rsidR="00F85EC5" w:rsidRPr="00AA5B7B" w:rsidRDefault="00F85EC5" w:rsidP="00F85EC5">
            <w:pPr>
              <w:numPr>
                <w:ilvl w:val="2"/>
                <w:numId w:val="1"/>
              </w:numPr>
              <w:tabs>
                <w:tab w:val="left" w:pos="1276"/>
              </w:tabs>
              <w:spacing w:after="0" w:line="240" w:lineRule="auto"/>
              <w:ind w:left="0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 течение срока действия аккредитива требовать от ИСПОЛНИТЕЛЯ передать товар, а также подписать товаросопроводительные документы.</w:t>
            </w:r>
          </w:p>
          <w:p w:rsidR="00F85EC5" w:rsidRPr="00AA5B7B" w:rsidRDefault="00F85EC5" w:rsidP="00F85EC5">
            <w:pPr>
              <w:numPr>
                <w:ilvl w:val="2"/>
                <w:numId w:val="1"/>
              </w:numPr>
              <w:tabs>
                <w:tab w:val="left" w:pos="1276"/>
              </w:tabs>
              <w:spacing w:after="0" w:line="240" w:lineRule="auto"/>
              <w:ind w:left="0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 xml:space="preserve">В случае, если при принятии товара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ЗАКАЗЧИКОМ 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 xml:space="preserve">были выявлены несоответствия товара по качеству, он имеет право требовать от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ИСПОЛНИТЕЛЯ 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замены на товар надлежащего качества либо возврата ранее оплаченной суммы.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spacing w:after="0" w:line="240" w:lineRule="auto"/>
              <w:ind w:left="0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ЗАКАЗЧИК</w:t>
            </w:r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обязан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: </w:t>
            </w:r>
          </w:p>
          <w:p w:rsidR="00F85EC5" w:rsidRPr="00AA5B7B" w:rsidRDefault="00F85EC5" w:rsidP="00F85EC5">
            <w:pPr>
              <w:numPr>
                <w:ilvl w:val="2"/>
                <w:numId w:val="1"/>
              </w:numPr>
              <w:tabs>
                <w:tab w:val="left" w:pos="1276"/>
              </w:tabs>
              <w:spacing w:after="0" w:line="240" w:lineRule="auto"/>
              <w:ind w:left="0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Произвести оплату товара в сроки, определённые настоящим договором.</w:t>
            </w:r>
          </w:p>
          <w:p w:rsidR="00F85EC5" w:rsidRPr="00AA5B7B" w:rsidRDefault="00F85EC5" w:rsidP="00F85EC5">
            <w:pPr>
              <w:numPr>
                <w:ilvl w:val="2"/>
                <w:numId w:val="1"/>
              </w:numPr>
              <w:tabs>
                <w:tab w:val="left" w:pos="1276"/>
              </w:tabs>
              <w:spacing w:after="0" w:line="240" w:lineRule="auto"/>
              <w:ind w:left="0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 подтверждение выполнения условия настоящего договора, принять товар по количеству и по качеству, а также произвести его выборку в месте приёмки.</w:t>
            </w:r>
          </w:p>
          <w:p w:rsidR="00F85EC5" w:rsidRPr="00AA5B7B" w:rsidRDefault="00F85EC5" w:rsidP="00F85EC5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10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По соглашению сторон возможно досрочное исполнение взятых на себя обязательств.</w:t>
            </w:r>
          </w:p>
          <w:p w:rsidR="00F85EC5" w:rsidRPr="00AA5B7B" w:rsidRDefault="00F85EC5" w:rsidP="00F85EC5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bCs/>
                <w:color w:val="auto"/>
                <w:spacing w:val="4"/>
                <w:sz w:val="20"/>
                <w:szCs w:val="20"/>
                <w:lang w:eastAsia="en-US"/>
              </w:rPr>
              <w:t xml:space="preserve">В случае если любая из сторон по настоящему договору в период действия договора </w:t>
            </w:r>
            <w:r w:rsidRPr="00AA5B7B">
              <w:rPr>
                <w:rFonts w:ascii="Times New Roman" w:eastAsia="Times New Roman" w:hAnsi="Times New Roman" w:cs="Times New Roman"/>
                <w:bCs/>
                <w:color w:val="auto"/>
                <w:spacing w:val="9"/>
                <w:sz w:val="20"/>
                <w:szCs w:val="20"/>
                <w:lang w:eastAsia="en-US"/>
              </w:rPr>
              <w:t xml:space="preserve">будет претерпевать какие-либо реорганизации и другие изменения своего юридического </w:t>
            </w:r>
            <w:r w:rsidRPr="00AA5B7B">
              <w:rPr>
                <w:rFonts w:ascii="Times New Roman" w:eastAsia="Times New Roman" w:hAnsi="Times New Roman" w:cs="Times New Roman"/>
                <w:bCs/>
                <w:color w:val="auto"/>
                <w:spacing w:val="3"/>
                <w:sz w:val="20"/>
                <w:szCs w:val="20"/>
                <w:lang w:eastAsia="en-US"/>
              </w:rPr>
              <w:t xml:space="preserve">статуса, настоящий договор будет сохранять свою силу и сторона, претерпевшая изменения, </w:t>
            </w:r>
            <w:r w:rsidRPr="00AA5B7B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0"/>
                <w:szCs w:val="20"/>
                <w:lang w:eastAsia="en-US"/>
              </w:rPr>
              <w:t xml:space="preserve">будет являться правопреемником настоящего договора с сохранением всех изложенных в нем </w:t>
            </w:r>
            <w:r w:rsidRPr="00AA5B7B">
              <w:rPr>
                <w:rFonts w:ascii="Times New Roman" w:eastAsia="Times New Roman" w:hAnsi="Times New Roman" w:cs="Times New Roman"/>
                <w:bCs/>
                <w:color w:val="auto"/>
                <w:spacing w:val="-4"/>
                <w:sz w:val="20"/>
                <w:szCs w:val="20"/>
                <w:lang w:eastAsia="en-US"/>
              </w:rPr>
              <w:t>обязательств.</w:t>
            </w:r>
          </w:p>
          <w:p w:rsidR="00F85EC5" w:rsidRPr="00AA5B7B" w:rsidRDefault="00F85EC5" w:rsidP="00F85EC5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bCs/>
                <w:color w:val="auto"/>
                <w:spacing w:val="3"/>
                <w:sz w:val="20"/>
                <w:szCs w:val="20"/>
                <w:lang w:eastAsia="en-US"/>
              </w:rPr>
              <w:t xml:space="preserve">Стороны обязуются незамедлительно информировать друг друга о возникших </w:t>
            </w:r>
            <w:r w:rsidRPr="00AA5B7B">
              <w:rPr>
                <w:rFonts w:ascii="Times New Roman" w:eastAsia="Times New Roman" w:hAnsi="Times New Roman" w:cs="Times New Roman"/>
                <w:bCs/>
                <w:color w:val="auto"/>
                <w:spacing w:val="10"/>
                <w:sz w:val="20"/>
                <w:szCs w:val="20"/>
                <w:lang w:eastAsia="en-US"/>
              </w:rPr>
              <w:t xml:space="preserve">затруднениях, которые могут привести к невыполнению отдельных условий настоящего </w:t>
            </w:r>
            <w:r w:rsidRPr="00AA5B7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 xml:space="preserve">договора, для согласования и </w:t>
            </w:r>
            <w:proofErr w:type="gramStart"/>
            <w:r w:rsidRPr="00AA5B7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принятия</w:t>
            </w:r>
            <w:proofErr w:type="gramEnd"/>
            <w:r w:rsidRPr="00AA5B7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 xml:space="preserve"> необходимых мер. </w:t>
            </w:r>
          </w:p>
          <w:p w:rsidR="00F85EC5" w:rsidRPr="00AA5B7B" w:rsidRDefault="00F85EC5" w:rsidP="00CE080E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709" w:right="-1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  <w:p w:rsidR="00F85EC5" w:rsidRPr="00AA5B7B" w:rsidRDefault="00F85EC5" w:rsidP="00F85E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t>ОТВЕТСТВЕННОСТЬ СТОРОН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 xml:space="preserve">В случае просрочки поставки, недопоставки либо поставки товара ненадлежащего качества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ИСПОЛНИТЕЛЬ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 xml:space="preserve"> уплачивает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ЗАКАЗЧИК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У пеню в размере 0,5 процентов суммы неисполненной части обязательства за каждый день просрочки, но не более 50 процентов стоимости неисполненного обязательства.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</w:pPr>
            <w:proofErr w:type="gramStart"/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 xml:space="preserve">Если поставленные товары не соответствуют установленным стандартам, техническим условиям, образцам (эталонам), другим обязательным условиям по качеству, ассортименту и сортности,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ЗАКАЗЧИК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 xml:space="preserve"> вправе отказаться  от принятия  и оплаты  товаров и взыскать с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ИСПОЛНИТЕЛЯ 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штраф в размере 20% стоимости товаров ненадлежащего качества, ассортимента и сортности, а если товары уже оплачены, потребовать в установленном порядке  возврата уплаченных сумм.</w:t>
            </w:r>
            <w:proofErr w:type="gramEnd"/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 xml:space="preserve">При несвоевременной оплате поставленного товара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ЗАКАЗЧИК 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 xml:space="preserve">уплачивает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ИСПОЛНИТЕЛЮ 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пеню в размере 0,4 процента суммы просроченного платежа за каждый день просрочки, но не более 10 процентов суммы просроченного платежа.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Уплата пени не освобождает сторону, нарушившую договорные обязательства от их исполнения.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 случае не использования аккредитива, выставленного по требованию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ИСПОЛНИТЕЛЯ</w:t>
            </w:r>
            <w:r w:rsidRPr="00AA5B7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в течение срока его действия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ИСПОЛНИТЕЛЬ</w:t>
            </w:r>
            <w:r w:rsidRPr="00AA5B7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уплачивает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ЗАКАЗЧИК</w:t>
            </w:r>
            <w:r w:rsidRPr="00AA5B7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 штраф в размере 5% неиспользованной суммы аккредитива.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Меры ответственности Сторон, не предусмотренные в настоящем договоре, применяются в соответствии с нормами действующего гражданского законодательства, а также Закона Республики Узбекистан «О договорно-правовой базе деятельности хозяйствующих субъектов». </w:t>
            </w:r>
          </w:p>
          <w:p w:rsidR="00F85EC5" w:rsidRPr="00AA5B7B" w:rsidRDefault="00F85EC5" w:rsidP="00CE080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709" w:right="-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F85EC5" w:rsidRPr="00AA5B7B" w:rsidRDefault="00F85EC5" w:rsidP="00F85E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right="-1" w:firstLine="31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t>ПОРЯДОК РАЗРЕШЕНИЯ СПОРОВ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Споры и разногласия, которые могут возникнуть при исполнении настоящего договора, будут по возможности разрешаться путём переговоров между сторонами.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Соблюдение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порядка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предъявления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претензий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обязателен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для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Сторон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.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 случае невозможности разрешения споров путём переговоров, стороны передают их на рассмотрение в соответствующий экономический суд.</w:t>
            </w:r>
          </w:p>
          <w:p w:rsidR="00F85EC5" w:rsidRPr="00AA5B7B" w:rsidRDefault="00F85EC5" w:rsidP="00CE080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709" w:right="-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F85EC5" w:rsidRPr="00AA5B7B" w:rsidRDefault="00F85EC5" w:rsidP="00F85E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right="-1" w:firstLine="31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t>ФОРС МАЖОР</w:t>
            </w:r>
          </w:p>
          <w:p w:rsidR="00F85EC5" w:rsidRPr="00AA5B7B" w:rsidRDefault="00F85EC5" w:rsidP="00F85EC5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left" w:pos="1134"/>
              </w:tabs>
              <w:spacing w:after="0" w:line="240" w:lineRule="auto"/>
              <w:ind w:left="0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11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а именно: пожара, наводнения, землетрясения, войны, террористических актов, действия нормативных, законодательных актов и т.д.,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если эти обстоятельства непосредственно повлияли на исполнение настоящего договора. При этом срок исполнения обязательств по договору откладывается соразмерно времени, в течение которого действовали такие обстоятельства.</w:t>
            </w:r>
          </w:p>
          <w:p w:rsidR="00F85EC5" w:rsidRPr="00AA5B7B" w:rsidRDefault="00F85EC5" w:rsidP="00F85EC5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left" w:pos="1134"/>
              </w:tabs>
              <w:spacing w:after="0" w:line="240" w:lineRule="auto"/>
              <w:ind w:left="0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5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Сторона, для которой создалась невозможность исполнения обязательств по договору, обязана о наступлении и прекращении вышеуказанных обстоятельств немедленно, однако не позднее 10 дней с момента их наступления, в письменной форме известить другую сторону.</w:t>
            </w:r>
            <w:r w:rsidRPr="00AA5B7B">
              <w:rPr>
                <w:rFonts w:ascii="Times New Roman" w:eastAsia="Times New Roman" w:hAnsi="Times New Roman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  <w:t xml:space="preserve"> Несвоевременное уведомление о </w:t>
            </w:r>
            <w:r w:rsidRPr="00AA5B7B">
              <w:rPr>
                <w:rFonts w:ascii="Times New Roman" w:eastAsia="Times New Roman" w:hAnsi="Times New Roman" w:cs="Times New Roman"/>
                <w:bCs/>
                <w:color w:val="auto"/>
                <w:spacing w:val="-5"/>
                <w:sz w:val="20"/>
                <w:szCs w:val="20"/>
                <w:lang w:eastAsia="en-US"/>
              </w:rPr>
              <w:t xml:space="preserve">форс-мажорных обстоятельствах лишает соответствующую сторону права на освобождение от </w:t>
            </w:r>
            <w:r w:rsidRPr="00AA5B7B">
              <w:rPr>
                <w:rFonts w:ascii="Times New Roman" w:eastAsia="Times New Roman" w:hAnsi="Times New Roman" w:cs="Times New Roman"/>
                <w:bCs/>
                <w:color w:val="auto"/>
                <w:spacing w:val="-8"/>
                <w:sz w:val="20"/>
                <w:szCs w:val="20"/>
                <w:lang w:eastAsia="en-US"/>
              </w:rPr>
              <w:t>обязательств.</w:t>
            </w:r>
          </w:p>
          <w:p w:rsidR="00F85EC5" w:rsidRPr="00AA5B7B" w:rsidRDefault="00F85EC5" w:rsidP="00F85EC5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left" w:pos="1134"/>
              </w:tabs>
              <w:spacing w:after="0" w:line="240" w:lineRule="auto"/>
              <w:ind w:left="0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5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  <w:t xml:space="preserve">При </w:t>
            </w:r>
            <w:r w:rsidRPr="00AA5B7B">
              <w:rPr>
                <w:rFonts w:ascii="Times New Roman" w:eastAsia="Times New Roman" w:hAnsi="Times New Roman" w:cs="Times New Roman"/>
                <w:bCs/>
                <w:color w:val="auto"/>
                <w:spacing w:val="1"/>
                <w:sz w:val="20"/>
                <w:szCs w:val="20"/>
                <w:lang w:eastAsia="en-US"/>
              </w:rPr>
              <w:t>невозможности исполнения обязатель</w:t>
            </w:r>
            <w:proofErr w:type="gramStart"/>
            <w:r w:rsidRPr="00AA5B7B">
              <w:rPr>
                <w:rFonts w:ascii="Times New Roman" w:eastAsia="Times New Roman" w:hAnsi="Times New Roman" w:cs="Times New Roman"/>
                <w:bCs/>
                <w:color w:val="auto"/>
                <w:spacing w:val="1"/>
                <w:sz w:val="20"/>
                <w:szCs w:val="20"/>
                <w:lang w:eastAsia="en-US"/>
              </w:rPr>
              <w:t>ств в ср</w:t>
            </w:r>
            <w:proofErr w:type="gramEnd"/>
            <w:r w:rsidRPr="00AA5B7B">
              <w:rPr>
                <w:rFonts w:ascii="Times New Roman" w:eastAsia="Times New Roman" w:hAnsi="Times New Roman" w:cs="Times New Roman"/>
                <w:bCs/>
                <w:color w:val="auto"/>
                <w:spacing w:val="1"/>
                <w:sz w:val="20"/>
                <w:szCs w:val="20"/>
                <w:lang w:eastAsia="en-US"/>
              </w:rPr>
              <w:t xml:space="preserve">ок свыше 30 (тридцати) календарных дней со дня их наступления, каждая из </w:t>
            </w:r>
            <w:r w:rsidRPr="00AA5B7B">
              <w:rPr>
                <w:rFonts w:ascii="Times New Roman" w:eastAsia="Times New Roman" w:hAnsi="Times New Roman" w:cs="Times New Roman"/>
                <w:bCs/>
                <w:color w:val="auto"/>
                <w:spacing w:val="-5"/>
                <w:sz w:val="20"/>
                <w:szCs w:val="20"/>
                <w:lang w:eastAsia="en-US"/>
              </w:rPr>
              <w:t>Сторон имеет право расторгнуть настоящий договор полностью или частично.</w:t>
            </w:r>
          </w:p>
          <w:p w:rsidR="00F85EC5" w:rsidRPr="00AA5B7B" w:rsidRDefault="00F85EC5" w:rsidP="00CE080E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5"/>
                <w:sz w:val="20"/>
                <w:szCs w:val="20"/>
                <w:lang w:eastAsia="en-US"/>
              </w:rPr>
            </w:pPr>
          </w:p>
          <w:p w:rsidR="00F85EC5" w:rsidRPr="00AA5B7B" w:rsidRDefault="00F85EC5" w:rsidP="00F85E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t>ЗАКЛЮЧИТЕЛЬНЫЕ ПОЛОЖЕНИЯ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Действие настоящего договора может быть прекращено в связи с полным выполнением принятых сторонами обязательств, либо по соглашению сторон.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Настоящий </w:t>
            </w:r>
            <w:proofErr w:type="gramStart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договор</w:t>
            </w:r>
            <w:proofErr w:type="gram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может быть расторгнут по соглашению сторон, а также в одностороннем порядке по инициативе одной из сторон в случае существенного нарушения другой стороной условий настоящего договора.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 случае нарушения одной из Сторон обязательств, указанных в п.9.9. настоящего Договора, другая Сторона имеет право в одностороннем внесудебном порядке отказаться от исполнения настоящего договора и расторгнуть его без уведомления другой стороны. Стороны не возмещают друг другу убытки в случае расторжения договора в соответствии с данным пунктом.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Любые изменения и дополнения к настоящему договору являются его неотъемлемой частью и действительны лишь при условии, что они совершены в письменной форме в виде дополнительного соглашения и подписаны уполномоченными на то представителями сторон в соответствии с действующим законодательством.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Настоящий договор вступает в законную силу с момента подписания его сторонами и действует до 31 декабря 2021 года.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Настоящий договор, заверенный подписями и печатями, является основанием для проведения банковских операций.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Настоящий договор составлен в двух экземплярах, по одному для каждой из сторон.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Оба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экземпляра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идентичны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имеют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одинаковую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юридическую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силу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.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Во всем ином, не предусмотренном условиями настоящего договора, Стороны будут руководствоваться действующим законодательством Республики Узбекистан. 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Стороны настоящим обязуются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законодательства в связи со своими правами или обязательствами согласно настоящего договора, в том числе (не ограничиваясь) не совершать предложения, санкционирование, обещание и осуществление незаконных платежей, включая (</w:t>
            </w:r>
            <w:proofErr w:type="gramStart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но</w:t>
            </w:r>
            <w:proofErr w:type="gram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не ограничиваясь) взятки в денежной или любой форме каким либо физическим или юридическим лицам, включая (но не ограничиваясь) коммерческие организации, органы власти и самоуправления граждан, государственных служащих, частных компаний и их представителей.</w:t>
            </w:r>
          </w:p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F85EC5" w:rsidRPr="00AA5B7B" w:rsidRDefault="00F85EC5" w:rsidP="00F85E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t>ЮРИДИЧЕСКИЕ АДРЕСА, РЕКВИЗИТЫ СТОРОН:</w:t>
            </w:r>
          </w:p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left="1080" w:right="-1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  <w:tbl>
            <w:tblPr>
              <w:tblW w:w="9810" w:type="dxa"/>
              <w:tblInd w:w="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851"/>
              <w:gridCol w:w="4677"/>
            </w:tblGrid>
            <w:tr w:rsidR="00F85EC5" w:rsidRPr="00AA5B7B" w:rsidTr="00CE080E">
              <w:trPr>
                <w:trHeight w:val="283"/>
              </w:trPr>
              <w:tc>
                <w:tcPr>
                  <w:tcW w:w="4282" w:type="dxa"/>
                  <w:hideMark/>
                </w:tcPr>
                <w:p w:rsidR="00F85EC5" w:rsidRPr="00AA5B7B" w:rsidRDefault="00F85EC5" w:rsidP="00CE08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eastAsia="en-US"/>
                    </w:rPr>
                  </w:pPr>
                  <w:r w:rsidRPr="00AA5B7B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eastAsia="en-US"/>
                    </w:rPr>
                    <w:t>ИСПОЛНИТЕЛЬ:</w:t>
                  </w:r>
                </w:p>
              </w:tc>
              <w:tc>
                <w:tcPr>
                  <w:tcW w:w="851" w:type="dxa"/>
                </w:tcPr>
                <w:p w:rsidR="00F85EC5" w:rsidRPr="00AA5B7B" w:rsidRDefault="00F85EC5" w:rsidP="00CE080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677" w:type="dxa"/>
                  <w:hideMark/>
                </w:tcPr>
                <w:p w:rsidR="00F85EC5" w:rsidRPr="00AA5B7B" w:rsidRDefault="00F85EC5" w:rsidP="00CE08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AA5B7B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eastAsia="en-US"/>
                    </w:rPr>
                    <w:t>ЗАКАЗЧИК</w:t>
                  </w:r>
                  <w:r w:rsidRPr="00AA5B7B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val="en-US" w:eastAsia="en-US"/>
                    </w:rPr>
                    <w:t>:</w:t>
                  </w:r>
                </w:p>
              </w:tc>
            </w:tr>
            <w:tr w:rsidR="00F85EC5" w:rsidRPr="00AA5B7B" w:rsidTr="00CE080E">
              <w:trPr>
                <w:trHeight w:val="283"/>
              </w:trPr>
              <w:tc>
                <w:tcPr>
                  <w:tcW w:w="4282" w:type="dxa"/>
                </w:tcPr>
                <w:p w:rsidR="00F85EC5" w:rsidRPr="00AA5B7B" w:rsidRDefault="00F85EC5" w:rsidP="00CE08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851" w:type="dxa"/>
                </w:tcPr>
                <w:p w:rsidR="00F85EC5" w:rsidRPr="00AA5B7B" w:rsidRDefault="00F85EC5" w:rsidP="00CE08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677" w:type="dxa"/>
                  <w:hideMark/>
                </w:tcPr>
                <w:p w:rsidR="00F85EC5" w:rsidRPr="00AA5B7B" w:rsidRDefault="00F85EC5" w:rsidP="00CE08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AA5B7B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0"/>
                      <w:szCs w:val="20"/>
                      <w:lang w:eastAsia="en-US"/>
                    </w:rPr>
                    <w:t>АО «</w:t>
                  </w:r>
                  <w:proofErr w:type="spellStart"/>
                  <w:r w:rsidRPr="00AA5B7B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0"/>
                      <w:szCs w:val="20"/>
                      <w:lang w:eastAsia="en-US"/>
                    </w:rPr>
                    <w:t>Алмалыкский</w:t>
                  </w:r>
                  <w:proofErr w:type="spellEnd"/>
                  <w:r w:rsidRPr="00AA5B7B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0"/>
                      <w:szCs w:val="20"/>
                      <w:lang w:eastAsia="en-US"/>
                    </w:rPr>
                    <w:t xml:space="preserve"> ГМК»</w:t>
                  </w:r>
                </w:p>
                <w:p w:rsidR="00F85EC5" w:rsidRPr="00AA5B7B" w:rsidRDefault="00F85EC5" w:rsidP="00CE08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</w:p>
                <w:p w:rsidR="00F85EC5" w:rsidRPr="00AA5B7B" w:rsidRDefault="00F85EC5" w:rsidP="00CE08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AA5B7B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110100, Ташкентская область, г. Алмалык, ул. Амира </w:t>
                  </w:r>
                  <w:proofErr w:type="spellStart"/>
                  <w:r w:rsidRPr="00AA5B7B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Темура</w:t>
                  </w:r>
                  <w:proofErr w:type="spellEnd"/>
                  <w:r w:rsidRPr="00AA5B7B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, 53, тел.: (37161) 4-14-03.</w:t>
                  </w:r>
                </w:p>
                <w:p w:rsidR="00F85EC5" w:rsidRPr="00AA5B7B" w:rsidRDefault="00F85EC5" w:rsidP="00CE08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AA5B7B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р</w:t>
                  </w:r>
                  <w:proofErr w:type="gramEnd"/>
                  <w:r w:rsidRPr="00AA5B7B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/с: 20210000200130833001 в </w:t>
                  </w:r>
                  <w:proofErr w:type="spellStart"/>
                  <w:r w:rsidRPr="00AA5B7B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Алмалыкском</w:t>
                  </w:r>
                  <w:proofErr w:type="spellEnd"/>
                  <w:r w:rsidRPr="00AA5B7B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 отд. АКИБ «Ипотека банк»</w:t>
                  </w:r>
                </w:p>
                <w:p w:rsidR="00F85EC5" w:rsidRPr="00AA5B7B" w:rsidRDefault="00F85EC5" w:rsidP="00CE08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AA5B7B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МФО: 00459, ИНН: 202328794, ОКЭД: 24440.</w:t>
                  </w:r>
                </w:p>
                <w:p w:rsidR="00F85EC5" w:rsidRPr="00AA5B7B" w:rsidRDefault="00F85EC5" w:rsidP="00CE08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F85EC5" w:rsidRPr="00AA5B7B" w:rsidTr="00CE080E">
              <w:trPr>
                <w:trHeight w:val="87"/>
              </w:trPr>
              <w:tc>
                <w:tcPr>
                  <w:tcW w:w="4282" w:type="dxa"/>
                </w:tcPr>
                <w:p w:rsidR="00F85EC5" w:rsidRPr="00AA5B7B" w:rsidRDefault="00F85EC5" w:rsidP="00CE080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51" w:type="dxa"/>
                </w:tcPr>
                <w:p w:rsidR="00F85EC5" w:rsidRPr="00AA5B7B" w:rsidRDefault="00F85EC5" w:rsidP="00CE080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677" w:type="dxa"/>
                </w:tcPr>
                <w:p w:rsidR="00F85EC5" w:rsidRPr="00AA5B7B" w:rsidRDefault="00F85EC5" w:rsidP="00CE08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F85EC5" w:rsidRPr="00AA5B7B" w:rsidRDefault="00F85EC5" w:rsidP="00CE080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F85EC5" w:rsidRPr="00AA5B7B" w:rsidRDefault="00F85EC5" w:rsidP="00F85EC5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  <w:lang w:eastAsia="en-US"/>
        </w:r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426"/>
        <w:gridCol w:w="5103"/>
      </w:tblGrid>
      <w:tr w:rsidR="00F85EC5" w:rsidRPr="00AA5B7B" w:rsidTr="00CE080E">
        <w:trPr>
          <w:trHeight w:val="283"/>
        </w:trPr>
        <w:tc>
          <w:tcPr>
            <w:tcW w:w="5103" w:type="dxa"/>
            <w:hideMark/>
          </w:tcPr>
          <w:p w:rsidR="00F85EC5" w:rsidRDefault="00F85EC5" w:rsidP="00CE080E">
            <w:pPr>
              <w:spacing w:after="0" w:line="240" w:lineRule="auto"/>
              <w:ind w:right="56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  <w:p w:rsidR="00F85EC5" w:rsidRPr="00AA5B7B" w:rsidRDefault="00F85EC5" w:rsidP="00CE080E">
            <w:pPr>
              <w:spacing w:after="0" w:line="240" w:lineRule="auto"/>
              <w:ind w:right="56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ИСПОЛНИТЕЛЬ</w:t>
            </w:r>
            <w:r w:rsidRPr="00AA5B7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br/>
            </w:r>
          </w:p>
          <w:p w:rsidR="00F85EC5" w:rsidRPr="00AA5B7B" w:rsidRDefault="00F85EC5" w:rsidP="00CE080E">
            <w:pPr>
              <w:spacing w:after="0" w:line="240" w:lineRule="auto"/>
              <w:ind w:right="565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_________________</w:t>
            </w:r>
            <w:r w:rsidRPr="00AA5B7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           ___________________________________ </w:t>
            </w:r>
          </w:p>
          <w:p w:rsidR="00F85EC5" w:rsidRPr="00AA5B7B" w:rsidRDefault="00F85EC5" w:rsidP="00CE080E">
            <w:pPr>
              <w:tabs>
                <w:tab w:val="left" w:pos="3687"/>
              </w:tabs>
              <w:spacing w:after="0" w:line="240" w:lineRule="auto"/>
              <w:ind w:left="426" w:right="565" w:firstLine="426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              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    </w:t>
            </w:r>
            <w:bookmarkStart w:id="0" w:name="_GoBack"/>
            <w:bookmarkEnd w:id="0"/>
            <w:r w:rsidRPr="00AA5B7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A5B7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м.п</w:t>
            </w:r>
            <w:proofErr w:type="spellEnd"/>
            <w:r w:rsidRPr="00AA5B7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6" w:type="dxa"/>
          </w:tcPr>
          <w:p w:rsidR="00F85EC5" w:rsidRPr="00AA5B7B" w:rsidRDefault="00F85EC5" w:rsidP="00CE080E">
            <w:pPr>
              <w:spacing w:after="0" w:line="240" w:lineRule="auto"/>
              <w:ind w:left="426" w:right="565" w:firstLine="4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F85EC5" w:rsidRPr="00AA5B7B" w:rsidRDefault="00F85EC5" w:rsidP="00CE080E">
            <w:pPr>
              <w:spacing w:after="0" w:line="240" w:lineRule="auto"/>
              <w:ind w:left="426" w:right="565" w:firstLine="4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F85EC5" w:rsidRPr="00AA5B7B" w:rsidRDefault="00F85EC5" w:rsidP="00CE080E">
            <w:pPr>
              <w:tabs>
                <w:tab w:val="left" w:pos="3687"/>
              </w:tabs>
              <w:spacing w:after="0" w:line="240" w:lineRule="auto"/>
              <w:ind w:left="426" w:right="565" w:firstLine="426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:rsidR="00F85EC5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left="426" w:right="565" w:firstLine="426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left="426" w:right="565" w:firstLine="4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ЗАКАЗЧИК</w:t>
            </w:r>
          </w:p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565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</w:p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565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</w:p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56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____________________________________</w:t>
            </w:r>
          </w:p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left="426" w:right="565" w:firstLine="426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    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         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м.п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.</w:t>
            </w:r>
          </w:p>
        </w:tc>
      </w:tr>
    </w:tbl>
    <w:p w:rsidR="00F85EC5" w:rsidRDefault="00F85EC5" w:rsidP="00F85EC5">
      <w:pPr>
        <w:autoSpaceDE w:val="0"/>
        <w:autoSpaceDN w:val="0"/>
        <w:adjustRightInd w:val="0"/>
        <w:spacing w:after="0" w:line="240" w:lineRule="auto"/>
        <w:ind w:left="4956" w:right="-1" w:firstLine="708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</w:p>
    <w:p w:rsidR="00F85EC5" w:rsidRDefault="00F85EC5" w:rsidP="00F85EC5">
      <w:pPr>
        <w:autoSpaceDE w:val="0"/>
        <w:autoSpaceDN w:val="0"/>
        <w:adjustRightInd w:val="0"/>
        <w:spacing w:after="0" w:line="240" w:lineRule="auto"/>
        <w:ind w:left="4956" w:right="-1" w:firstLine="708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</w:p>
    <w:p w:rsidR="00F85EC5" w:rsidRDefault="00F85EC5" w:rsidP="00F85EC5">
      <w:pPr>
        <w:autoSpaceDE w:val="0"/>
        <w:autoSpaceDN w:val="0"/>
        <w:adjustRightInd w:val="0"/>
        <w:spacing w:after="0" w:line="240" w:lineRule="auto"/>
        <w:ind w:left="4956" w:right="-1" w:firstLine="708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</w:p>
    <w:p w:rsidR="00F85EC5" w:rsidRDefault="00F85EC5" w:rsidP="00F85EC5">
      <w:pPr>
        <w:autoSpaceDE w:val="0"/>
        <w:autoSpaceDN w:val="0"/>
        <w:adjustRightInd w:val="0"/>
        <w:spacing w:after="0" w:line="240" w:lineRule="auto"/>
        <w:ind w:left="4956" w:right="-1" w:firstLine="708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</w:p>
    <w:p w:rsidR="00F85EC5" w:rsidRDefault="00F85EC5" w:rsidP="00F85EC5">
      <w:pPr>
        <w:autoSpaceDE w:val="0"/>
        <w:autoSpaceDN w:val="0"/>
        <w:adjustRightInd w:val="0"/>
        <w:spacing w:after="0" w:line="240" w:lineRule="auto"/>
        <w:ind w:left="4956" w:right="-1" w:firstLine="708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</w:p>
    <w:p w:rsidR="00F85EC5" w:rsidRDefault="00F85EC5" w:rsidP="00F85EC5">
      <w:pPr>
        <w:autoSpaceDE w:val="0"/>
        <w:autoSpaceDN w:val="0"/>
        <w:adjustRightInd w:val="0"/>
        <w:spacing w:after="0" w:line="240" w:lineRule="auto"/>
        <w:ind w:left="4956" w:right="-1" w:firstLine="708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</w:p>
    <w:p w:rsidR="00F85EC5" w:rsidRDefault="00F85EC5" w:rsidP="00F85EC5">
      <w:pPr>
        <w:autoSpaceDE w:val="0"/>
        <w:autoSpaceDN w:val="0"/>
        <w:adjustRightInd w:val="0"/>
        <w:spacing w:after="0" w:line="240" w:lineRule="auto"/>
        <w:ind w:left="4956" w:right="-1" w:firstLine="708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</w:p>
    <w:p w:rsidR="00F85EC5" w:rsidRDefault="00F85EC5" w:rsidP="00F85EC5">
      <w:pPr>
        <w:autoSpaceDE w:val="0"/>
        <w:autoSpaceDN w:val="0"/>
        <w:adjustRightInd w:val="0"/>
        <w:spacing w:after="0" w:line="240" w:lineRule="auto"/>
        <w:ind w:left="4956" w:right="-1" w:firstLine="708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</w:p>
    <w:p w:rsidR="00F85EC5" w:rsidRDefault="00F85EC5" w:rsidP="00F85EC5">
      <w:pPr>
        <w:autoSpaceDE w:val="0"/>
        <w:autoSpaceDN w:val="0"/>
        <w:adjustRightInd w:val="0"/>
        <w:spacing w:after="0" w:line="240" w:lineRule="auto"/>
        <w:ind w:left="4956" w:right="-1" w:firstLine="708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</w:p>
    <w:p w:rsidR="00F85EC5" w:rsidRPr="00AA5B7B" w:rsidRDefault="00F85EC5" w:rsidP="00F85EC5">
      <w:pPr>
        <w:autoSpaceDE w:val="0"/>
        <w:autoSpaceDN w:val="0"/>
        <w:adjustRightInd w:val="0"/>
        <w:spacing w:after="0" w:line="240" w:lineRule="auto"/>
        <w:ind w:left="4956" w:right="-1" w:firstLine="708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  <w:r w:rsidRPr="00AA5B7B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  <w:t>Приложение №1</w:t>
      </w:r>
    </w:p>
    <w:p w:rsidR="00F85EC5" w:rsidRPr="00AA5B7B" w:rsidRDefault="00F85EC5" w:rsidP="00F85EC5">
      <w:pPr>
        <w:autoSpaceDE w:val="0"/>
        <w:autoSpaceDN w:val="0"/>
        <w:adjustRightInd w:val="0"/>
        <w:spacing w:after="0" w:line="240" w:lineRule="auto"/>
        <w:ind w:left="4956" w:right="-1" w:firstLine="708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  <w:r w:rsidRPr="00AA5B7B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  <w:t xml:space="preserve">к Договору №___________________________ </w:t>
      </w:r>
    </w:p>
    <w:p w:rsidR="00F85EC5" w:rsidRPr="00AA5B7B" w:rsidRDefault="00F85EC5" w:rsidP="00F85EC5">
      <w:pPr>
        <w:autoSpaceDE w:val="0"/>
        <w:autoSpaceDN w:val="0"/>
        <w:adjustRightInd w:val="0"/>
        <w:spacing w:after="0" w:line="240" w:lineRule="auto"/>
        <w:ind w:left="4956" w:right="-1" w:firstLine="708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  <w:r w:rsidRPr="00AA5B7B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  <w:t>от «___» _____________20___г.</w:t>
      </w:r>
    </w:p>
    <w:p w:rsidR="00F85EC5" w:rsidRPr="00AA5B7B" w:rsidRDefault="00F85EC5" w:rsidP="00F85EC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</w:p>
    <w:p w:rsidR="00F85EC5" w:rsidRPr="00AA5B7B" w:rsidRDefault="00F85EC5" w:rsidP="00F85EC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</w:p>
    <w:p w:rsidR="00F85EC5" w:rsidRPr="00AA5B7B" w:rsidRDefault="00F85EC5" w:rsidP="00F85EC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en-US" w:eastAsia="en-US"/>
        </w:rPr>
      </w:pPr>
      <w:r w:rsidRPr="00AA5B7B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en-US" w:eastAsia="en-US"/>
        </w:rPr>
        <w:t>СПЕЦИФИКАЦИЯ</w:t>
      </w:r>
    </w:p>
    <w:p w:rsidR="00F85EC5" w:rsidRPr="00AA5B7B" w:rsidRDefault="00F85EC5" w:rsidP="00F85EC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en-US" w:eastAsia="en-US"/>
        </w:rPr>
      </w:pPr>
      <w:r w:rsidRPr="00AA5B7B">
        <w:rPr>
          <w:rFonts w:ascii="Times New Roman" w:eastAsia="Times New Roman" w:hAnsi="Times New Roman" w:cs="Times New Roman"/>
          <w:b/>
          <w:bCs/>
          <w:noProof/>
          <w:color w:val="auto"/>
          <w:sz w:val="20"/>
          <w:szCs w:val="20"/>
          <w:lang w:eastAsia="en-US"/>
        </w:rPr>
        <w:t>на поставку товара</w:t>
      </w:r>
    </w:p>
    <w:p w:rsidR="00F85EC5" w:rsidRPr="00AA5B7B" w:rsidRDefault="00F85EC5" w:rsidP="00F85EC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017"/>
        <w:gridCol w:w="703"/>
        <w:gridCol w:w="843"/>
        <w:gridCol w:w="1670"/>
        <w:gridCol w:w="1807"/>
      </w:tblGrid>
      <w:tr w:rsidR="00F85EC5" w:rsidRPr="00AA5B7B" w:rsidTr="00CE080E">
        <w:tc>
          <w:tcPr>
            <w:tcW w:w="534" w:type="dxa"/>
            <w:shd w:val="clear" w:color="auto" w:fill="auto"/>
            <w:vAlign w:val="center"/>
          </w:tcPr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  <w:proofErr w:type="spellStart"/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Наименование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  <w:proofErr w:type="spellStart"/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Ед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изм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  <w:proofErr w:type="spellStart"/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Кол-во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Цена за ед., </w:t>
            </w:r>
          </w:p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с учётом НДС, Сум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Сумма, с учётом НДС, Сум</w:t>
            </w:r>
          </w:p>
        </w:tc>
      </w:tr>
      <w:tr w:rsidR="00F85EC5" w:rsidRPr="00AA5B7B" w:rsidTr="00CE080E">
        <w:tc>
          <w:tcPr>
            <w:tcW w:w="534" w:type="dxa"/>
            <w:shd w:val="clear" w:color="auto" w:fill="auto"/>
          </w:tcPr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F85EC5" w:rsidRPr="00AA5B7B" w:rsidTr="00CE080E">
        <w:tc>
          <w:tcPr>
            <w:tcW w:w="534" w:type="dxa"/>
            <w:shd w:val="clear" w:color="auto" w:fill="auto"/>
          </w:tcPr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110" w:type="dxa"/>
            <w:shd w:val="clear" w:color="auto" w:fill="auto"/>
          </w:tcPr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F85EC5" w:rsidRPr="00AA5B7B" w:rsidRDefault="00F85EC5" w:rsidP="00F85EC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</w:p>
    <w:p w:rsidR="00F85EC5" w:rsidRPr="00AA5B7B" w:rsidRDefault="00F85EC5" w:rsidP="00F85EC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</w:p>
    <w:tbl>
      <w:tblPr>
        <w:tblW w:w="10065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</w:tblGrid>
      <w:tr w:rsidR="00F85EC5" w:rsidRPr="00AA5B7B" w:rsidTr="00CE080E">
        <w:trPr>
          <w:trHeight w:hRule="exact" w:val="349"/>
        </w:trPr>
        <w:tc>
          <w:tcPr>
            <w:tcW w:w="10065" w:type="dxa"/>
            <w:shd w:val="clear" w:color="auto" w:fill="auto"/>
          </w:tcPr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Общая сумма договора</w:t>
            </w:r>
            <w:r w:rsidRPr="00AA5B7B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0"/>
                <w:szCs w:val="20"/>
                <w:lang w:eastAsia="en-US"/>
              </w:rPr>
              <w:t xml:space="preserve">: ____________,00 (______________________________)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0"/>
                <w:szCs w:val="20"/>
                <w:lang w:eastAsia="en-US"/>
              </w:rPr>
              <w:t>сум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0"/>
                <w:szCs w:val="20"/>
                <w:lang w:eastAsia="en-US"/>
              </w:rPr>
              <w:t xml:space="preserve"> 00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0"/>
                <w:szCs w:val="20"/>
                <w:lang w:eastAsia="en-US"/>
              </w:rPr>
              <w:t>тийин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0"/>
                <w:szCs w:val="20"/>
                <w:lang w:eastAsia="en-US"/>
              </w:rPr>
              <w:t xml:space="preserve"> с учетом НДС 15%.</w:t>
            </w:r>
          </w:p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F85EC5" w:rsidRPr="00AA5B7B" w:rsidRDefault="00F85EC5" w:rsidP="00F85EC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  <w:r w:rsidRPr="00AA5B7B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  <w:tab/>
      </w:r>
    </w:p>
    <w:p w:rsidR="00F85EC5" w:rsidRPr="00AA5B7B" w:rsidRDefault="00F85EC5" w:rsidP="00F85EC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</w:p>
    <w:p w:rsidR="00F85EC5" w:rsidRPr="00AA5B7B" w:rsidRDefault="00F85EC5" w:rsidP="00F85EC5">
      <w:pPr>
        <w:autoSpaceDE w:val="0"/>
        <w:autoSpaceDN w:val="0"/>
        <w:adjustRightInd w:val="0"/>
        <w:spacing w:after="0" w:line="240" w:lineRule="auto"/>
        <w:ind w:left="6521" w:right="-1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</w:p>
    <w:p w:rsidR="00F85EC5" w:rsidRPr="00AA5B7B" w:rsidRDefault="00F85EC5" w:rsidP="00F85EC5">
      <w:pPr>
        <w:autoSpaceDE w:val="0"/>
        <w:autoSpaceDN w:val="0"/>
        <w:adjustRightInd w:val="0"/>
        <w:spacing w:after="0" w:line="240" w:lineRule="auto"/>
        <w:ind w:left="6521" w:right="-1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</w:p>
    <w:p w:rsidR="00F85EC5" w:rsidRPr="00AA5B7B" w:rsidRDefault="00F85EC5" w:rsidP="00F85EC5">
      <w:pPr>
        <w:autoSpaceDE w:val="0"/>
        <w:autoSpaceDN w:val="0"/>
        <w:adjustRightInd w:val="0"/>
        <w:spacing w:after="0" w:line="240" w:lineRule="auto"/>
        <w:ind w:left="6521" w:right="-1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  <w:r w:rsidRPr="00AA5B7B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  <w:t xml:space="preserve">    </w:t>
      </w: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  <w:gridCol w:w="426"/>
      </w:tblGrid>
      <w:tr w:rsidR="00F85EC5" w:rsidRPr="00AA5B7B" w:rsidTr="00CE080E">
        <w:trPr>
          <w:trHeight w:val="283"/>
        </w:trPr>
        <w:tc>
          <w:tcPr>
            <w:tcW w:w="5103" w:type="dxa"/>
          </w:tcPr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left="426" w:right="565" w:firstLine="4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                        ИСПОЛНИТЕЛЬ</w:t>
            </w:r>
          </w:p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565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565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565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565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________________</w:t>
            </w:r>
          </w:p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56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____________________________________</w:t>
            </w:r>
          </w:p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left="426" w:right="565" w:firstLine="426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                                                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м.п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103" w:type="dxa"/>
            <w:hideMark/>
          </w:tcPr>
          <w:p w:rsidR="00F85EC5" w:rsidRPr="00AA5B7B" w:rsidRDefault="00F85EC5" w:rsidP="00CE080E">
            <w:pPr>
              <w:spacing w:after="0" w:line="240" w:lineRule="auto"/>
              <w:ind w:right="56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                           ЗАКАЗЧИК</w:t>
            </w:r>
            <w:r w:rsidRPr="00AA5B7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br/>
            </w:r>
          </w:p>
          <w:p w:rsidR="00F85EC5" w:rsidRPr="00AA5B7B" w:rsidRDefault="00F85EC5" w:rsidP="00CE080E">
            <w:pPr>
              <w:spacing w:after="0" w:line="240" w:lineRule="auto"/>
              <w:ind w:right="565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F85EC5" w:rsidRPr="00AA5B7B" w:rsidRDefault="00F85EC5" w:rsidP="00CE080E">
            <w:pPr>
              <w:spacing w:after="0" w:line="240" w:lineRule="auto"/>
              <w:ind w:right="565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                  </w:t>
            </w:r>
          </w:p>
          <w:p w:rsidR="00F85EC5" w:rsidRPr="00AA5B7B" w:rsidRDefault="00F85EC5" w:rsidP="00CE080E">
            <w:pPr>
              <w:spacing w:after="0" w:line="240" w:lineRule="auto"/>
              <w:ind w:left="426" w:right="565" w:firstLine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:rsidR="00F85EC5" w:rsidRPr="00AA5B7B" w:rsidRDefault="00F85EC5" w:rsidP="00CE080E">
            <w:pPr>
              <w:spacing w:after="0" w:line="240" w:lineRule="auto"/>
              <w:ind w:right="565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____________________________________ </w:t>
            </w:r>
          </w:p>
          <w:p w:rsidR="00F85EC5" w:rsidRPr="00AA5B7B" w:rsidRDefault="00F85EC5" w:rsidP="00CE080E">
            <w:pPr>
              <w:tabs>
                <w:tab w:val="left" w:pos="3687"/>
              </w:tabs>
              <w:spacing w:after="0" w:line="240" w:lineRule="auto"/>
              <w:ind w:left="426" w:right="565" w:firstLine="426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                                                </w:t>
            </w:r>
            <w:proofErr w:type="spellStart"/>
            <w:r w:rsidRPr="00AA5B7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м.п</w:t>
            </w:r>
            <w:proofErr w:type="spellEnd"/>
            <w:r w:rsidRPr="00AA5B7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6" w:type="dxa"/>
          </w:tcPr>
          <w:p w:rsidR="00F85EC5" w:rsidRPr="00AA5B7B" w:rsidRDefault="00F85EC5" w:rsidP="00CE080E">
            <w:pPr>
              <w:spacing w:after="0" w:line="240" w:lineRule="auto"/>
              <w:ind w:left="426" w:right="565" w:firstLine="4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  <w:p w:rsidR="00F85EC5" w:rsidRPr="00AA5B7B" w:rsidRDefault="00F85EC5" w:rsidP="00CE080E">
            <w:pPr>
              <w:spacing w:after="0" w:line="240" w:lineRule="auto"/>
              <w:ind w:left="426" w:right="565" w:firstLine="4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  <w:p w:rsidR="00F85EC5" w:rsidRPr="00AA5B7B" w:rsidRDefault="00F85EC5" w:rsidP="00CE080E">
            <w:pPr>
              <w:tabs>
                <w:tab w:val="left" w:pos="3687"/>
              </w:tabs>
              <w:spacing w:after="0" w:line="240" w:lineRule="auto"/>
              <w:ind w:left="426" w:right="565" w:firstLine="426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F85EC5" w:rsidRPr="00AA5B7B" w:rsidRDefault="00F85EC5" w:rsidP="00F85EC5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en-US"/>
        </w:rPr>
      </w:pPr>
    </w:p>
    <w:p w:rsidR="00F85EC5" w:rsidRPr="00AA5B7B" w:rsidRDefault="00F85EC5" w:rsidP="00F85EC5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en-US"/>
        </w:rPr>
      </w:pPr>
    </w:p>
    <w:p w:rsidR="008E18CF" w:rsidRDefault="008E18CF"/>
    <w:sectPr w:rsidR="008E18CF" w:rsidSect="00F85EC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B131B"/>
    <w:multiLevelType w:val="multilevel"/>
    <w:tmpl w:val="FECC69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1E"/>
    <w:rsid w:val="00127B1E"/>
    <w:rsid w:val="008E18CF"/>
    <w:rsid w:val="00F8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C5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C5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1964</Words>
  <Characters>11199</Characters>
  <Application>Microsoft Office Word</Application>
  <DocSecurity>0</DocSecurity>
  <Lines>93</Lines>
  <Paragraphs>26</Paragraphs>
  <ScaleCrop>false</ScaleCrop>
  <Company/>
  <LinksUpToDate>false</LinksUpToDate>
  <CharactersWithSpaces>13137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Кулдашев Жасур Бахромович</dc:creator>
  <cp:keywords/>
  <dc:description/>
  <cp:lastModifiedBy>Кулдашев Жасур Бахромович</cp:lastModifiedBy>
  <cp:revision>2</cp:revision>
  <dcterms:created xsi:type="dcterms:W3CDTF">2022-02-16T11:50:00Z</dcterms:created>
  <dcterms:modified xsi:type="dcterms:W3CDTF">2022-02-16T11:52:00Z</dcterms:modified>
</cp:coreProperties>
</file>