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FE" w:rsidRPr="003523EF" w:rsidRDefault="005B09FE" w:rsidP="00CA1B54">
      <w:pPr>
        <w:tabs>
          <w:tab w:val="left" w:pos="7051"/>
        </w:tabs>
        <w:ind w:firstLine="720"/>
        <w:jc w:val="center"/>
        <w:outlineLvl w:val="0"/>
        <w:rPr>
          <w:rFonts w:ascii="Times New Roman" w:hAnsi="Times New Roman" w:cs="Times New Roman"/>
          <w:b/>
          <w:bCs/>
          <w:sz w:val="24"/>
          <w:szCs w:val="24"/>
        </w:rPr>
      </w:pPr>
      <w:r w:rsidRPr="003523EF">
        <w:rPr>
          <w:rFonts w:ascii="Times New Roman" w:hAnsi="Times New Roman" w:cs="Times New Roman"/>
          <w:b/>
          <w:bCs/>
          <w:sz w:val="24"/>
          <w:szCs w:val="24"/>
        </w:rPr>
        <w:t xml:space="preserve">ДОГОВОР № </w:t>
      </w:r>
    </w:p>
    <w:p w:rsidR="005B09FE" w:rsidRPr="003523EF" w:rsidRDefault="005B09FE" w:rsidP="00CA1B54">
      <w:pPr>
        <w:tabs>
          <w:tab w:val="left" w:pos="7051"/>
        </w:tabs>
        <w:spacing w:before="240" w:after="240"/>
        <w:jc w:val="both"/>
        <w:outlineLvl w:val="0"/>
        <w:rPr>
          <w:rFonts w:ascii="Times New Roman" w:hAnsi="Times New Roman" w:cs="Times New Roman"/>
          <w:sz w:val="24"/>
          <w:szCs w:val="24"/>
        </w:rPr>
      </w:pPr>
      <w:r w:rsidRPr="003523EF">
        <w:rPr>
          <w:rFonts w:ascii="Times New Roman" w:hAnsi="Times New Roman" w:cs="Times New Roman"/>
          <w:b/>
          <w:bCs/>
          <w:i/>
          <w:iCs/>
          <w:sz w:val="24"/>
          <w:szCs w:val="24"/>
        </w:rPr>
        <w:tab/>
        <w:t>от « ____» ________ 20</w:t>
      </w:r>
      <w:r w:rsidR="001569F7" w:rsidRPr="003523EF">
        <w:rPr>
          <w:rFonts w:ascii="Times New Roman" w:hAnsi="Times New Roman" w:cs="Times New Roman"/>
          <w:b/>
          <w:bCs/>
          <w:i/>
          <w:iCs/>
          <w:sz w:val="24"/>
          <w:szCs w:val="24"/>
        </w:rPr>
        <w:t>__</w:t>
      </w:r>
      <w:r w:rsidR="00DF1B3F" w:rsidRPr="003523EF">
        <w:rPr>
          <w:rFonts w:ascii="Times New Roman" w:hAnsi="Times New Roman" w:cs="Times New Roman"/>
          <w:b/>
          <w:bCs/>
          <w:i/>
          <w:iCs/>
          <w:sz w:val="24"/>
          <w:szCs w:val="24"/>
        </w:rPr>
        <w:t>г.</w:t>
      </w:r>
    </w:p>
    <w:p w:rsidR="00027E2B" w:rsidRPr="003523EF" w:rsidRDefault="008062BF" w:rsidP="008C739F">
      <w:pPr>
        <w:spacing w:before="240"/>
        <w:ind w:firstLine="720"/>
        <w:jc w:val="both"/>
        <w:rPr>
          <w:rFonts w:ascii="Times New Roman" w:hAnsi="Times New Roman" w:cs="Times New Roman"/>
          <w:sz w:val="24"/>
          <w:szCs w:val="24"/>
        </w:rPr>
      </w:pPr>
      <w:r w:rsidRPr="003523EF">
        <w:rPr>
          <w:rFonts w:ascii="Times New Roman" w:hAnsi="Times New Roman" w:cs="Times New Roman"/>
          <w:b/>
          <w:bCs/>
          <w:iCs/>
          <w:sz w:val="24"/>
          <w:szCs w:val="24"/>
        </w:rPr>
        <w:t>АО «</w:t>
      </w:r>
      <w:r w:rsidR="001409B3">
        <w:rPr>
          <w:rFonts w:ascii="Times New Roman" w:hAnsi="Times New Roman" w:cs="Times New Roman"/>
          <w:b/>
          <w:bCs/>
          <w:iCs/>
          <w:sz w:val="24"/>
          <w:szCs w:val="24"/>
        </w:rPr>
        <w:t>Талимарджанская ТЭС</w:t>
      </w:r>
      <w:r w:rsidRPr="003523EF">
        <w:rPr>
          <w:rFonts w:ascii="Times New Roman" w:hAnsi="Times New Roman" w:cs="Times New Roman"/>
          <w:b/>
          <w:bCs/>
          <w:iCs/>
          <w:sz w:val="24"/>
          <w:szCs w:val="24"/>
        </w:rPr>
        <w:t>»</w:t>
      </w:r>
      <w:r w:rsidR="00027E2B" w:rsidRPr="003523EF">
        <w:rPr>
          <w:rFonts w:ascii="Times New Roman" w:hAnsi="Times New Roman" w:cs="Times New Roman"/>
          <w:b/>
          <w:bCs/>
          <w:iCs/>
          <w:sz w:val="24"/>
          <w:szCs w:val="24"/>
        </w:rPr>
        <w:t xml:space="preserve">, </w:t>
      </w:r>
      <w:r w:rsidR="00027E2B" w:rsidRPr="003523EF">
        <w:rPr>
          <w:rFonts w:ascii="Times New Roman" w:hAnsi="Times New Roman" w:cs="Times New Roman"/>
          <w:bCs/>
          <w:iCs/>
          <w:sz w:val="24"/>
          <w:szCs w:val="24"/>
        </w:rPr>
        <w:t xml:space="preserve">в </w:t>
      </w:r>
      <w:r w:rsidR="00027E2B" w:rsidRPr="008270CC">
        <w:rPr>
          <w:rFonts w:ascii="Times New Roman" w:hAnsi="Times New Roman" w:cs="Times New Roman"/>
          <w:bCs/>
          <w:iCs/>
          <w:sz w:val="24"/>
          <w:szCs w:val="24"/>
        </w:rPr>
        <w:t xml:space="preserve">лице </w:t>
      </w:r>
      <w:r w:rsidR="001569F7" w:rsidRPr="008270CC">
        <w:rPr>
          <w:rFonts w:ascii="Times New Roman" w:hAnsi="Times New Roman" w:cs="Times New Roman"/>
          <w:bCs/>
          <w:iCs/>
          <w:sz w:val="24"/>
          <w:szCs w:val="24"/>
        </w:rPr>
        <w:t xml:space="preserve">генерального </w:t>
      </w:r>
      <w:r w:rsidR="00027E2B" w:rsidRPr="008270CC">
        <w:rPr>
          <w:rFonts w:ascii="Times New Roman" w:hAnsi="Times New Roman" w:cs="Times New Roman"/>
          <w:bCs/>
          <w:iCs/>
          <w:sz w:val="24"/>
          <w:szCs w:val="24"/>
        </w:rPr>
        <w:t xml:space="preserve">директора </w:t>
      </w:r>
      <w:r w:rsidR="001409B3">
        <w:rPr>
          <w:rFonts w:ascii="Times New Roman" w:hAnsi="Times New Roman" w:cs="Times New Roman"/>
          <w:bCs/>
          <w:iCs/>
          <w:sz w:val="24"/>
          <w:szCs w:val="24"/>
        </w:rPr>
        <w:t>Юсупов О.М</w:t>
      </w:r>
      <w:r w:rsidR="00027E2B" w:rsidRPr="008270CC">
        <w:rPr>
          <w:rFonts w:ascii="Times New Roman" w:hAnsi="Times New Roman" w:cs="Times New Roman"/>
          <w:bCs/>
          <w:iCs/>
          <w:sz w:val="24"/>
          <w:szCs w:val="24"/>
        </w:rPr>
        <w:t xml:space="preserve">, </w:t>
      </w:r>
      <w:r w:rsidR="00BD5B1D">
        <w:rPr>
          <w:rFonts w:ascii="Times New Roman" w:hAnsi="Times New Roman" w:cs="Times New Roman"/>
          <w:bCs/>
          <w:iCs/>
          <w:sz w:val="24"/>
          <w:szCs w:val="24"/>
        </w:rPr>
        <w:t>действующего на основании __________</w:t>
      </w:r>
      <w:r w:rsidR="00027E2B" w:rsidRPr="008270CC">
        <w:rPr>
          <w:rFonts w:ascii="Times New Roman" w:hAnsi="Times New Roman" w:cs="Times New Roman"/>
          <w:bCs/>
          <w:iCs/>
          <w:sz w:val="24"/>
          <w:szCs w:val="24"/>
        </w:rPr>
        <w:t xml:space="preserve">,  именуемое в дальнейшем «Заказчик», с одной стороны, </w:t>
      </w:r>
      <w:r w:rsidR="00027E2B" w:rsidRPr="008270CC">
        <w:rPr>
          <w:rFonts w:ascii="Times New Roman" w:hAnsi="Times New Roman" w:cs="Times New Roman"/>
          <w:sz w:val="24"/>
          <w:szCs w:val="24"/>
        </w:rPr>
        <w:t xml:space="preserve"> и</w:t>
      </w:r>
    </w:p>
    <w:p w:rsidR="005B09FE" w:rsidRPr="003523EF" w:rsidRDefault="00BD5B1D" w:rsidP="00D94455">
      <w:pPr>
        <w:ind w:firstLine="720"/>
        <w:jc w:val="both"/>
        <w:rPr>
          <w:rFonts w:ascii="Times New Roman" w:hAnsi="Times New Roman" w:cs="Times New Roman"/>
          <w:sz w:val="24"/>
          <w:szCs w:val="24"/>
        </w:rPr>
      </w:pPr>
      <w:r w:rsidRPr="001C73DB">
        <w:rPr>
          <w:rFonts w:ascii="Times New Roman" w:hAnsi="Times New Roman" w:cs="Times New Roman"/>
          <w:b/>
          <w:bCs/>
          <w:iCs/>
          <w:sz w:val="24"/>
          <w:szCs w:val="24"/>
        </w:rPr>
        <w:t>________________</w:t>
      </w:r>
      <w:r w:rsidR="002F67B4" w:rsidRPr="001C73DB">
        <w:rPr>
          <w:rFonts w:ascii="Times New Roman" w:hAnsi="Times New Roman" w:cs="Times New Roman"/>
          <w:b/>
          <w:bCs/>
          <w:iCs/>
          <w:sz w:val="24"/>
          <w:szCs w:val="24"/>
        </w:rPr>
        <w:t>,</w:t>
      </w:r>
      <w:r w:rsidR="005B09FE" w:rsidRPr="001C73DB">
        <w:rPr>
          <w:rFonts w:ascii="Times New Roman" w:hAnsi="Times New Roman" w:cs="Times New Roman"/>
          <w:sz w:val="24"/>
          <w:szCs w:val="24"/>
        </w:rPr>
        <w:t xml:space="preserve">в  лице  </w:t>
      </w:r>
      <w:r w:rsidR="007159B3" w:rsidRPr="001C73DB">
        <w:rPr>
          <w:rFonts w:ascii="Times New Roman" w:hAnsi="Times New Roman" w:cs="Times New Roman"/>
          <w:sz w:val="24"/>
          <w:szCs w:val="24"/>
        </w:rPr>
        <w:t xml:space="preserve">генерального </w:t>
      </w:r>
      <w:r w:rsidR="005B09FE" w:rsidRPr="001C73DB">
        <w:rPr>
          <w:rFonts w:ascii="Times New Roman" w:hAnsi="Times New Roman" w:cs="Times New Roman"/>
          <w:sz w:val="24"/>
          <w:szCs w:val="24"/>
        </w:rPr>
        <w:t xml:space="preserve">директора </w:t>
      </w:r>
      <w:r w:rsidRPr="001C73DB">
        <w:rPr>
          <w:rFonts w:ascii="Times New Roman" w:hAnsi="Times New Roman" w:cs="Times New Roman"/>
          <w:sz w:val="24"/>
          <w:szCs w:val="24"/>
        </w:rPr>
        <w:t>_________________</w:t>
      </w:r>
      <w:r w:rsidR="00356E5F" w:rsidRPr="001C73DB">
        <w:rPr>
          <w:rFonts w:ascii="Times New Roman" w:hAnsi="Times New Roman" w:cs="Times New Roman"/>
          <w:b/>
          <w:bCs/>
          <w:i/>
          <w:iCs/>
          <w:sz w:val="24"/>
          <w:szCs w:val="24"/>
        </w:rPr>
        <w:t>,</w:t>
      </w:r>
      <w:r w:rsidR="005B09FE" w:rsidRPr="003523EF">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___________</w:t>
      </w:r>
      <w:r w:rsidR="00E306F1" w:rsidRPr="003523EF">
        <w:rPr>
          <w:rFonts w:ascii="Times New Roman" w:hAnsi="Times New Roman" w:cs="Times New Roman"/>
          <w:sz w:val="24"/>
          <w:szCs w:val="24"/>
        </w:rPr>
        <w:t xml:space="preserve">,именуемое в дальнейшем «Подрядчик», </w:t>
      </w:r>
      <w:r w:rsidR="005B09FE" w:rsidRPr="003523EF">
        <w:rPr>
          <w:rFonts w:ascii="Times New Roman" w:hAnsi="Times New Roman" w:cs="Times New Roman"/>
          <w:sz w:val="24"/>
          <w:szCs w:val="24"/>
        </w:rPr>
        <w:t xml:space="preserve">с другой стороны, заключили настоящий </w:t>
      </w:r>
      <w:r w:rsidR="006C1931" w:rsidRPr="003523EF">
        <w:rPr>
          <w:rFonts w:ascii="Times New Roman" w:hAnsi="Times New Roman" w:cs="Times New Roman"/>
          <w:sz w:val="24"/>
          <w:szCs w:val="24"/>
        </w:rPr>
        <w:t>Д</w:t>
      </w:r>
      <w:r w:rsidR="005B09FE" w:rsidRPr="003523EF">
        <w:rPr>
          <w:rFonts w:ascii="Times New Roman" w:hAnsi="Times New Roman" w:cs="Times New Roman"/>
          <w:sz w:val="24"/>
          <w:szCs w:val="24"/>
        </w:rPr>
        <w:t xml:space="preserve">оговор </w:t>
      </w:r>
      <w:r w:rsidR="006C1931" w:rsidRPr="003523EF">
        <w:rPr>
          <w:rFonts w:ascii="Times New Roman" w:hAnsi="Times New Roman" w:cs="Times New Roman"/>
          <w:sz w:val="24"/>
          <w:szCs w:val="24"/>
        </w:rPr>
        <w:t xml:space="preserve">подряда </w:t>
      </w:r>
      <w:r w:rsidR="005B09FE" w:rsidRPr="003523EF">
        <w:rPr>
          <w:rFonts w:ascii="Times New Roman" w:hAnsi="Times New Roman" w:cs="Times New Roman"/>
          <w:sz w:val="24"/>
          <w:szCs w:val="24"/>
        </w:rPr>
        <w:t>о нижеследующем:</w:t>
      </w:r>
    </w:p>
    <w:p w:rsidR="005B09FE" w:rsidRPr="003523EF" w:rsidRDefault="005B09FE" w:rsidP="004763CD">
      <w:pPr>
        <w:spacing w:before="160" w:after="160"/>
        <w:ind w:firstLine="720"/>
        <w:jc w:val="center"/>
        <w:outlineLvl w:val="0"/>
        <w:rPr>
          <w:rFonts w:ascii="Times New Roman" w:hAnsi="Times New Roman" w:cs="Times New Roman"/>
          <w:sz w:val="24"/>
          <w:szCs w:val="24"/>
        </w:rPr>
      </w:pPr>
      <w:r w:rsidRPr="003523EF">
        <w:rPr>
          <w:rFonts w:ascii="Times New Roman" w:hAnsi="Times New Roman" w:cs="Times New Roman"/>
          <w:b/>
          <w:bCs/>
          <w:spacing w:val="-2"/>
          <w:sz w:val="24"/>
          <w:szCs w:val="24"/>
        </w:rPr>
        <w:t>1. ПРЕДМЕТ ДОГОВОРА</w:t>
      </w:r>
    </w:p>
    <w:p w:rsidR="000D5163" w:rsidRPr="003523EF" w:rsidRDefault="005B09FE" w:rsidP="000D5163">
      <w:pPr>
        <w:pStyle w:val="a9"/>
        <w:numPr>
          <w:ilvl w:val="0"/>
          <w:numId w:val="18"/>
        </w:numPr>
        <w:tabs>
          <w:tab w:val="left" w:pos="993"/>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«Заказчик» передает и обязуется оплатить, а «Подрядчик» принимает на себя, в соответствии с условиями настоящего договора выполнение следующих работ из материалов «Заказчика»:</w:t>
      </w:r>
    </w:p>
    <w:p w:rsidR="00BD5B1D" w:rsidRDefault="00BD5B1D" w:rsidP="00075AA1">
      <w:pPr>
        <w:pStyle w:val="a9"/>
        <w:widowControl/>
        <w:tabs>
          <w:tab w:val="left" w:pos="993"/>
        </w:tabs>
        <w:autoSpaceDE/>
        <w:autoSpaceDN/>
        <w:adjustRightInd/>
        <w:spacing w:line="276"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9FE" w:rsidRPr="00B1234E" w:rsidRDefault="005B09FE" w:rsidP="004763CD">
      <w:pPr>
        <w:spacing w:before="160" w:after="160"/>
        <w:ind w:firstLine="720"/>
        <w:jc w:val="center"/>
        <w:rPr>
          <w:rFonts w:ascii="Times New Roman" w:hAnsi="Times New Roman" w:cs="Times New Roman"/>
          <w:b/>
          <w:bCs/>
          <w:sz w:val="24"/>
          <w:szCs w:val="24"/>
        </w:rPr>
      </w:pPr>
      <w:r w:rsidRPr="00B1234E">
        <w:rPr>
          <w:rFonts w:ascii="Times New Roman" w:hAnsi="Times New Roman" w:cs="Times New Roman"/>
          <w:b/>
          <w:bCs/>
          <w:sz w:val="24"/>
          <w:szCs w:val="24"/>
        </w:rPr>
        <w:t>2. СТОИМОСТЬ РАБОТ И ПОРЯДОК РАСЧЕТА</w:t>
      </w:r>
    </w:p>
    <w:p w:rsidR="003E2683" w:rsidRPr="00B1234E" w:rsidRDefault="003E2683" w:rsidP="003E2683">
      <w:pPr>
        <w:pStyle w:val="a9"/>
        <w:numPr>
          <w:ilvl w:val="0"/>
          <w:numId w:val="19"/>
        </w:numPr>
        <w:tabs>
          <w:tab w:val="left" w:pos="926"/>
        </w:tabs>
        <w:ind w:left="0" w:firstLine="720"/>
        <w:jc w:val="both"/>
        <w:rPr>
          <w:rFonts w:ascii="Times New Roman" w:hAnsi="Times New Roman" w:cs="Times New Roman"/>
          <w:sz w:val="24"/>
          <w:szCs w:val="24"/>
        </w:rPr>
      </w:pPr>
      <w:r w:rsidRPr="00B1234E">
        <w:rPr>
          <w:rFonts w:ascii="Times New Roman" w:hAnsi="Times New Roman" w:cs="Times New Roman"/>
          <w:sz w:val="24"/>
          <w:szCs w:val="24"/>
        </w:rPr>
        <w:t xml:space="preserve">Общая сумма договора на момент заключения  составляет </w:t>
      </w:r>
      <w:r w:rsidR="00BD5B1D">
        <w:rPr>
          <w:rFonts w:ascii="Times New Roman" w:hAnsi="Times New Roman" w:cs="Times New Roman"/>
          <w:sz w:val="24"/>
          <w:szCs w:val="24"/>
        </w:rPr>
        <w:t>___________________________________</w:t>
      </w:r>
      <w:r w:rsidRPr="00B1234E">
        <w:rPr>
          <w:rFonts w:ascii="Times New Roman" w:hAnsi="Times New Roman" w:cs="Times New Roman"/>
          <w:b/>
          <w:i/>
          <w:sz w:val="24"/>
          <w:szCs w:val="24"/>
        </w:rPr>
        <w:t xml:space="preserve">, </w:t>
      </w:r>
      <w:r w:rsidRPr="00B1234E">
        <w:rPr>
          <w:rFonts w:ascii="Times New Roman" w:hAnsi="Times New Roman" w:cs="Times New Roman"/>
          <w:sz w:val="24"/>
          <w:szCs w:val="24"/>
        </w:rPr>
        <w:t>сучетом стоимости материалов Подрядчика, с учетом НДС</w:t>
      </w:r>
      <w:r w:rsidR="00BD5B1D">
        <w:rPr>
          <w:rFonts w:ascii="Times New Roman" w:hAnsi="Times New Roman" w:cs="Times New Roman"/>
          <w:sz w:val="24"/>
          <w:szCs w:val="24"/>
        </w:rPr>
        <w:t xml:space="preserve"> (без НДС)</w:t>
      </w:r>
      <w:r w:rsidRPr="00B1234E">
        <w:rPr>
          <w:rFonts w:ascii="Times New Roman" w:hAnsi="Times New Roman" w:cs="Times New Roman"/>
          <w:sz w:val="24"/>
          <w:szCs w:val="24"/>
        </w:rPr>
        <w:t xml:space="preserve"> и подтверждается сметами (локальными ресурсными ведомостями).</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B1234E">
        <w:rPr>
          <w:rFonts w:ascii="Times New Roman" w:hAnsi="Times New Roman" w:cs="Times New Roman"/>
          <w:sz w:val="24"/>
          <w:szCs w:val="24"/>
        </w:rPr>
        <w:t>Стоимость работ является открытой и</w:t>
      </w:r>
      <w:r w:rsidRPr="003523EF">
        <w:rPr>
          <w:rFonts w:ascii="Times New Roman" w:hAnsi="Times New Roman" w:cs="Times New Roman"/>
          <w:sz w:val="24"/>
          <w:szCs w:val="24"/>
        </w:rPr>
        <w:t xml:space="preserve"> может измениться на основании Постановлений Правительства РУз,</w:t>
      </w:r>
      <w:r w:rsidR="00F23B27" w:rsidRPr="003523EF">
        <w:rPr>
          <w:rFonts w:ascii="Times New Roman" w:hAnsi="Times New Roman" w:cs="Times New Roman"/>
          <w:sz w:val="24"/>
          <w:szCs w:val="24"/>
        </w:rPr>
        <w:t>привыполнении</w:t>
      </w:r>
      <w:r w:rsidRPr="003523EF">
        <w:rPr>
          <w:rFonts w:ascii="Times New Roman" w:hAnsi="Times New Roman" w:cs="Times New Roman"/>
          <w:sz w:val="24"/>
          <w:szCs w:val="24"/>
        </w:rPr>
        <w:t xml:space="preserve"> дополнительных видов рабо</w:t>
      </w:r>
      <w:r w:rsidR="00B3362D">
        <w:rPr>
          <w:rFonts w:ascii="Times New Roman" w:hAnsi="Times New Roman" w:cs="Times New Roman"/>
          <w:sz w:val="24"/>
          <w:szCs w:val="24"/>
        </w:rPr>
        <w:t>т, выявленных в процессе выполнения</w:t>
      </w:r>
      <w:r w:rsidRPr="003523EF">
        <w:rPr>
          <w:rFonts w:ascii="Times New Roman" w:hAnsi="Times New Roman" w:cs="Times New Roman"/>
          <w:sz w:val="24"/>
          <w:szCs w:val="24"/>
        </w:rPr>
        <w:t xml:space="preserve"> и неучтенных в объемах работ.</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Перед началом работ «Заказчик» перечисляет «Подрядчику» предоплату в размере   15% от ожидаемого месячного объема работ по плану</w:t>
      </w:r>
      <w:r w:rsidR="001569F7" w:rsidRPr="003523EF">
        <w:rPr>
          <w:rFonts w:ascii="Times New Roman" w:hAnsi="Times New Roman" w:cs="Times New Roman"/>
          <w:sz w:val="24"/>
          <w:szCs w:val="24"/>
        </w:rPr>
        <w:t>.</w:t>
      </w:r>
    </w:p>
    <w:p w:rsidR="003E6C6A" w:rsidRPr="003523EF" w:rsidRDefault="003E6C6A" w:rsidP="00D94455">
      <w:pPr>
        <w:spacing w:line="278"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«Подрядчик» представляет «Заказчику» </w:t>
      </w:r>
      <w:r w:rsidR="00B17BF2" w:rsidRPr="003523EF">
        <w:rPr>
          <w:rFonts w:ascii="Times New Roman" w:hAnsi="Times New Roman" w:cs="Times New Roman"/>
          <w:sz w:val="24"/>
          <w:szCs w:val="24"/>
        </w:rPr>
        <w:t>ресурсные ведомости</w:t>
      </w:r>
      <w:r w:rsidRPr="003523EF">
        <w:rPr>
          <w:rFonts w:ascii="Times New Roman" w:hAnsi="Times New Roman" w:cs="Times New Roman"/>
          <w:sz w:val="24"/>
          <w:szCs w:val="24"/>
        </w:rPr>
        <w:t xml:space="preserve"> фактически выполненных работ, «Заказчик» подписывает </w:t>
      </w:r>
      <w:r w:rsidR="00B17BF2" w:rsidRPr="003523EF">
        <w:rPr>
          <w:rFonts w:ascii="Times New Roman" w:hAnsi="Times New Roman" w:cs="Times New Roman"/>
          <w:sz w:val="24"/>
          <w:szCs w:val="24"/>
        </w:rPr>
        <w:t xml:space="preserve">ресурсные ведомости </w:t>
      </w:r>
      <w:r w:rsidRPr="003523EF">
        <w:rPr>
          <w:rFonts w:ascii="Times New Roman" w:hAnsi="Times New Roman" w:cs="Times New Roman"/>
          <w:sz w:val="24"/>
          <w:szCs w:val="24"/>
        </w:rPr>
        <w:t>до 26 числа отчетного месяца и возвращает «Подрядчику» для включения в отчетность.</w:t>
      </w:r>
    </w:p>
    <w:p w:rsidR="003E6C6A" w:rsidRPr="003523EF" w:rsidRDefault="003E6C6A" w:rsidP="00D94455">
      <w:pPr>
        <w:spacing w:line="278"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«Заказчик» производит оплату выполненных работ </w:t>
      </w:r>
      <w:r w:rsidR="00B17BF2" w:rsidRPr="003523EF">
        <w:rPr>
          <w:rFonts w:ascii="Times New Roman" w:hAnsi="Times New Roman" w:cs="Times New Roman"/>
          <w:sz w:val="24"/>
          <w:szCs w:val="24"/>
        </w:rPr>
        <w:t>в течение 30 дней со дня подписания</w:t>
      </w:r>
      <w:r w:rsidRPr="003523EF">
        <w:rPr>
          <w:rFonts w:ascii="Times New Roman" w:hAnsi="Times New Roman" w:cs="Times New Roman"/>
          <w:sz w:val="24"/>
          <w:szCs w:val="24"/>
        </w:rPr>
        <w:t xml:space="preserve"> представленных «Подрядчиком» </w:t>
      </w:r>
      <w:r w:rsidR="00B17BF2" w:rsidRPr="003523EF">
        <w:rPr>
          <w:rFonts w:ascii="Times New Roman" w:hAnsi="Times New Roman" w:cs="Times New Roman"/>
          <w:sz w:val="24"/>
          <w:szCs w:val="24"/>
        </w:rPr>
        <w:t>ресурсных ведомостей</w:t>
      </w:r>
      <w:r w:rsidRPr="003523EF">
        <w:rPr>
          <w:rFonts w:ascii="Times New Roman" w:hAnsi="Times New Roman" w:cs="Times New Roman"/>
          <w:sz w:val="24"/>
          <w:szCs w:val="24"/>
        </w:rPr>
        <w:t xml:space="preserve"> в полном соответствии со сметой и фактически выполненным объемом работ</w:t>
      </w:r>
      <w:r w:rsidR="00B17BF2" w:rsidRPr="003523EF">
        <w:rPr>
          <w:rFonts w:ascii="Times New Roman" w:hAnsi="Times New Roman" w:cs="Times New Roman"/>
          <w:sz w:val="24"/>
          <w:szCs w:val="24"/>
        </w:rPr>
        <w:t>.</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«Подрядчик» составляет сметы на объем работ и несет ответственность за соответствие смет действующим нормативным документам.</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Стоимость работ определяется «Подрядчиком» по действующим отраслевым нормативам</w:t>
      </w:r>
      <w:r w:rsidR="00AF49B7">
        <w:rPr>
          <w:rFonts w:ascii="Times New Roman" w:hAnsi="Times New Roman" w:cs="Times New Roman"/>
          <w:sz w:val="24"/>
          <w:szCs w:val="24"/>
        </w:rPr>
        <w:t>.</w:t>
      </w:r>
    </w:p>
    <w:p w:rsidR="003E6C6A" w:rsidRPr="003523EF" w:rsidRDefault="003E6C6A" w:rsidP="004763CD">
      <w:pPr>
        <w:spacing w:before="60" w:after="60"/>
        <w:ind w:firstLine="720"/>
        <w:jc w:val="center"/>
        <w:rPr>
          <w:rFonts w:ascii="Times New Roman" w:hAnsi="Times New Roman" w:cs="Times New Roman"/>
          <w:b/>
          <w:bCs/>
          <w:spacing w:val="-2"/>
          <w:sz w:val="24"/>
          <w:szCs w:val="24"/>
        </w:rPr>
      </w:pPr>
      <w:r w:rsidRPr="003523EF">
        <w:rPr>
          <w:rFonts w:ascii="Times New Roman" w:hAnsi="Times New Roman" w:cs="Times New Roman"/>
          <w:b/>
          <w:bCs/>
          <w:spacing w:val="-2"/>
          <w:sz w:val="24"/>
          <w:szCs w:val="24"/>
        </w:rPr>
        <w:t>3. ОБЯЗАННОСТИ СТОРОН</w:t>
      </w:r>
    </w:p>
    <w:p w:rsidR="003E6C6A" w:rsidRPr="003523EF" w:rsidRDefault="003E6C6A" w:rsidP="004763CD">
      <w:pPr>
        <w:pStyle w:val="a9"/>
        <w:numPr>
          <w:ilvl w:val="0"/>
          <w:numId w:val="20"/>
        </w:numPr>
        <w:spacing w:before="60" w:after="60" w:line="276" w:lineRule="auto"/>
        <w:ind w:left="0" w:firstLine="720"/>
        <w:contextualSpacing w:val="0"/>
        <w:jc w:val="both"/>
        <w:rPr>
          <w:rFonts w:ascii="Times New Roman" w:hAnsi="Times New Roman" w:cs="Times New Roman"/>
          <w:sz w:val="24"/>
          <w:szCs w:val="24"/>
        </w:rPr>
      </w:pPr>
      <w:r w:rsidRPr="003523EF">
        <w:rPr>
          <w:rFonts w:ascii="Times New Roman" w:hAnsi="Times New Roman" w:cs="Times New Roman"/>
          <w:b/>
          <w:bCs/>
          <w:iCs/>
          <w:sz w:val="24"/>
          <w:szCs w:val="24"/>
        </w:rPr>
        <w:t>«Заказчик» обязуется:</w:t>
      </w:r>
    </w:p>
    <w:p w:rsidR="003E6C6A" w:rsidRPr="003523EF" w:rsidRDefault="003E6C6A"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В первую половину каждого </w:t>
      </w:r>
      <w:r w:rsidR="00B3362D">
        <w:rPr>
          <w:rFonts w:ascii="Times New Roman" w:hAnsi="Times New Roman" w:cs="Times New Roman"/>
          <w:sz w:val="24"/>
          <w:szCs w:val="24"/>
        </w:rPr>
        <w:t>выполнения</w:t>
      </w:r>
      <w:r w:rsidRPr="003523EF">
        <w:rPr>
          <w:rFonts w:ascii="Times New Roman" w:hAnsi="Times New Roman" w:cs="Times New Roman"/>
          <w:sz w:val="24"/>
          <w:szCs w:val="24"/>
        </w:rPr>
        <w:t xml:space="preserve"> совместным </w:t>
      </w:r>
      <w:r w:rsidR="003B0D23" w:rsidRPr="003523EF">
        <w:rPr>
          <w:rFonts w:ascii="Times New Roman" w:hAnsi="Times New Roman" w:cs="Times New Roman"/>
          <w:sz w:val="24"/>
          <w:szCs w:val="24"/>
        </w:rPr>
        <w:t>актом дефектации</w:t>
      </w:r>
      <w:r w:rsidRPr="003523EF">
        <w:rPr>
          <w:rFonts w:ascii="Times New Roman" w:hAnsi="Times New Roman" w:cs="Times New Roman"/>
          <w:sz w:val="24"/>
          <w:szCs w:val="24"/>
        </w:rPr>
        <w:t>отражать выявленные дефекты</w:t>
      </w:r>
      <w:bookmarkStart w:id="0" w:name="_GoBack"/>
      <w:bookmarkEnd w:id="0"/>
      <w:r w:rsidRPr="003523EF">
        <w:rPr>
          <w:rFonts w:ascii="Times New Roman" w:hAnsi="Times New Roman" w:cs="Times New Roman"/>
          <w:sz w:val="24"/>
          <w:szCs w:val="24"/>
        </w:rPr>
        <w:t xml:space="preserve">, устанавливать критерии, которым должно соответствовать </w:t>
      </w:r>
      <w:r w:rsidR="00B3362D">
        <w:rPr>
          <w:rFonts w:ascii="Times New Roman" w:hAnsi="Times New Roman" w:cs="Times New Roman"/>
          <w:sz w:val="24"/>
          <w:szCs w:val="24"/>
        </w:rPr>
        <w:t>выполненный услуг</w:t>
      </w:r>
      <w:r w:rsidRPr="003523EF">
        <w:rPr>
          <w:rFonts w:ascii="Times New Roman" w:hAnsi="Times New Roman" w:cs="Times New Roman"/>
          <w:sz w:val="24"/>
          <w:szCs w:val="24"/>
        </w:rPr>
        <w:t xml:space="preserve"> и определять срок окончания </w:t>
      </w:r>
      <w:r w:rsidR="00B3362D">
        <w:rPr>
          <w:rFonts w:ascii="Times New Roman" w:hAnsi="Times New Roman" w:cs="Times New Roman"/>
          <w:sz w:val="24"/>
          <w:szCs w:val="24"/>
        </w:rPr>
        <w:t>работы</w:t>
      </w:r>
      <w:r w:rsidRPr="003523EF">
        <w:rPr>
          <w:rFonts w:ascii="Times New Roman" w:hAnsi="Times New Roman" w:cs="Times New Roman"/>
          <w:sz w:val="24"/>
          <w:szCs w:val="24"/>
        </w:rPr>
        <w:t xml:space="preserve">. Критерии качества </w:t>
      </w:r>
      <w:r w:rsidR="00B3362D">
        <w:rPr>
          <w:rFonts w:ascii="Times New Roman" w:hAnsi="Times New Roman" w:cs="Times New Roman"/>
          <w:sz w:val="24"/>
          <w:szCs w:val="24"/>
        </w:rPr>
        <w:t>выполнения</w:t>
      </w:r>
      <w:r w:rsidR="00D66C7E">
        <w:rPr>
          <w:rFonts w:ascii="Times New Roman" w:hAnsi="Times New Roman" w:cs="Times New Roman"/>
          <w:sz w:val="24"/>
          <w:szCs w:val="24"/>
        </w:rPr>
        <w:t xml:space="preserve">, </w:t>
      </w:r>
      <w:r w:rsidR="00B3362D">
        <w:rPr>
          <w:rFonts w:ascii="Times New Roman" w:hAnsi="Times New Roman" w:cs="Times New Roman"/>
          <w:sz w:val="24"/>
          <w:szCs w:val="24"/>
        </w:rPr>
        <w:t>выполняемой работы</w:t>
      </w:r>
      <w:r w:rsidRPr="003523EF">
        <w:rPr>
          <w:rFonts w:ascii="Times New Roman" w:hAnsi="Times New Roman" w:cs="Times New Roman"/>
          <w:sz w:val="24"/>
          <w:szCs w:val="24"/>
        </w:rPr>
        <w:t xml:space="preserve"> должны соответствовать требованиям ПТЭ и действующим энергетическим характеристикам.</w:t>
      </w:r>
    </w:p>
    <w:p w:rsidR="003E6C6A" w:rsidRPr="003523EF" w:rsidRDefault="003E6C6A"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Своевременно обеспечивать «Подрядчика» материалами и запасными частями</w:t>
      </w:r>
      <w:r w:rsidR="00C105A8">
        <w:rPr>
          <w:rFonts w:ascii="Times New Roman" w:hAnsi="Times New Roman" w:cs="Times New Roman"/>
          <w:sz w:val="24"/>
          <w:szCs w:val="24"/>
        </w:rPr>
        <w:t xml:space="preserve"> </w:t>
      </w:r>
      <w:r w:rsidRPr="003523EF">
        <w:rPr>
          <w:rFonts w:ascii="Times New Roman" w:hAnsi="Times New Roman" w:cs="Times New Roman"/>
          <w:sz w:val="24"/>
          <w:szCs w:val="24"/>
        </w:rPr>
        <w:t>необходимыми для проведения работ,бесперебойное</w:t>
      </w:r>
      <w:r w:rsidR="00C105A8">
        <w:rPr>
          <w:rFonts w:ascii="Times New Roman" w:hAnsi="Times New Roman" w:cs="Times New Roman"/>
          <w:sz w:val="24"/>
          <w:szCs w:val="24"/>
        </w:rPr>
        <w:t xml:space="preserve"> </w:t>
      </w:r>
      <w:r w:rsidRPr="003523EF">
        <w:rPr>
          <w:rFonts w:ascii="Times New Roman" w:hAnsi="Times New Roman" w:cs="Times New Roman"/>
          <w:sz w:val="24"/>
          <w:szCs w:val="24"/>
        </w:rPr>
        <w:t>снабжение рабочих мест сжатым воздухом, электро</w:t>
      </w:r>
      <w:r w:rsidR="00C105A8">
        <w:rPr>
          <w:rFonts w:ascii="Times New Roman" w:hAnsi="Times New Roman" w:cs="Times New Roman"/>
          <w:sz w:val="24"/>
          <w:szCs w:val="24"/>
        </w:rPr>
        <w:t xml:space="preserve"> </w:t>
      </w:r>
      <w:r w:rsidRPr="003523EF">
        <w:rPr>
          <w:rFonts w:ascii="Times New Roman" w:hAnsi="Times New Roman" w:cs="Times New Roman"/>
          <w:sz w:val="24"/>
          <w:szCs w:val="24"/>
        </w:rPr>
        <w:t xml:space="preserve">энергией, кислородом, ацетиленом,природным газом, технической водой, транспортными средствами, кранами,производственными помещениями согласно </w:t>
      </w:r>
      <w:r w:rsidR="00BD5B1D">
        <w:rPr>
          <w:rFonts w:ascii="Times New Roman" w:hAnsi="Times New Roman" w:cs="Times New Roman"/>
          <w:sz w:val="24"/>
          <w:szCs w:val="24"/>
        </w:rPr>
        <w:t>_____________________</w:t>
      </w:r>
      <w:r w:rsidRPr="003523EF">
        <w:rPr>
          <w:rFonts w:ascii="Times New Roman" w:hAnsi="Times New Roman" w:cs="Times New Roman"/>
          <w:sz w:val="24"/>
          <w:szCs w:val="24"/>
        </w:rPr>
        <w:t>.</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При производстве </w:t>
      </w:r>
      <w:r w:rsidR="00B3362D">
        <w:rPr>
          <w:rFonts w:ascii="Times New Roman" w:hAnsi="Times New Roman" w:cs="Times New Roman"/>
          <w:sz w:val="24"/>
          <w:szCs w:val="24"/>
        </w:rPr>
        <w:t>работ</w:t>
      </w:r>
      <w:r w:rsidR="00D66C7E">
        <w:rPr>
          <w:rFonts w:ascii="Times New Roman" w:hAnsi="Times New Roman" w:cs="Times New Roman"/>
          <w:sz w:val="24"/>
          <w:szCs w:val="24"/>
        </w:rPr>
        <w:t xml:space="preserve">, </w:t>
      </w:r>
      <w:r w:rsidRPr="003523EF">
        <w:rPr>
          <w:rFonts w:ascii="Times New Roman" w:hAnsi="Times New Roman" w:cs="Times New Roman"/>
          <w:sz w:val="24"/>
          <w:szCs w:val="24"/>
        </w:rPr>
        <w:t xml:space="preserve">работ с использованием материалов и запасных частей «Подрядчика», стоимость материалов и запчастей оплачивается «Заказчиком» по фактическим затратам «Подрядчика» на их приобретение. Необходимость использования собственных </w:t>
      </w:r>
      <w:r w:rsidRPr="003523EF">
        <w:rPr>
          <w:rFonts w:ascii="Times New Roman" w:hAnsi="Times New Roman" w:cs="Times New Roman"/>
          <w:sz w:val="24"/>
          <w:szCs w:val="24"/>
        </w:rPr>
        <w:lastRenderedPageBreak/>
        <w:t xml:space="preserve">материалов, их стоимость для производства </w:t>
      </w:r>
      <w:r w:rsidR="00B3362D">
        <w:rPr>
          <w:rFonts w:ascii="Times New Roman" w:hAnsi="Times New Roman" w:cs="Times New Roman"/>
          <w:sz w:val="24"/>
          <w:szCs w:val="24"/>
        </w:rPr>
        <w:t>работ</w:t>
      </w:r>
      <w:r w:rsidR="00D66C7E">
        <w:rPr>
          <w:rFonts w:ascii="Times New Roman" w:hAnsi="Times New Roman" w:cs="Times New Roman"/>
          <w:sz w:val="24"/>
          <w:szCs w:val="24"/>
        </w:rPr>
        <w:t xml:space="preserve">, </w:t>
      </w:r>
      <w:r w:rsidRPr="003523EF">
        <w:rPr>
          <w:rFonts w:ascii="Times New Roman" w:hAnsi="Times New Roman" w:cs="Times New Roman"/>
          <w:sz w:val="24"/>
          <w:szCs w:val="24"/>
        </w:rPr>
        <w:t>работ на объектах «Заказчика» возможна только по предварительному согласованию с «Заказчиком».</w:t>
      </w:r>
    </w:p>
    <w:p w:rsidR="003E6C6A" w:rsidRPr="003523EF" w:rsidRDefault="003E6C6A"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pacing w:val="-1"/>
          <w:sz w:val="24"/>
          <w:szCs w:val="24"/>
        </w:rPr>
        <w:t>«</w:t>
      </w:r>
      <w:r w:rsidRPr="003523EF">
        <w:rPr>
          <w:rFonts w:ascii="Times New Roman" w:hAnsi="Times New Roman" w:cs="Times New Roman"/>
          <w:sz w:val="24"/>
          <w:szCs w:val="24"/>
        </w:rPr>
        <w:t>Подрядчик» привлекает командированный перс</w:t>
      </w:r>
      <w:r w:rsidR="00D66C7E">
        <w:rPr>
          <w:rFonts w:ascii="Times New Roman" w:hAnsi="Times New Roman" w:cs="Times New Roman"/>
          <w:sz w:val="24"/>
          <w:szCs w:val="24"/>
        </w:rPr>
        <w:t xml:space="preserve">онал для производства </w:t>
      </w:r>
      <w:r w:rsidR="00B3362D">
        <w:rPr>
          <w:rFonts w:ascii="Times New Roman" w:hAnsi="Times New Roman" w:cs="Times New Roman"/>
          <w:sz w:val="24"/>
          <w:szCs w:val="24"/>
        </w:rPr>
        <w:t>работ</w:t>
      </w:r>
      <w:r w:rsidR="00D66C7E">
        <w:rPr>
          <w:rFonts w:ascii="Times New Roman" w:hAnsi="Times New Roman" w:cs="Times New Roman"/>
          <w:sz w:val="24"/>
          <w:szCs w:val="24"/>
        </w:rPr>
        <w:t xml:space="preserve">, </w:t>
      </w:r>
      <w:r w:rsidRPr="003523EF">
        <w:rPr>
          <w:rFonts w:ascii="Times New Roman" w:hAnsi="Times New Roman" w:cs="Times New Roman"/>
          <w:sz w:val="24"/>
          <w:szCs w:val="24"/>
        </w:rPr>
        <w:t>работ на объекте «Заказчика» только по согласованию с «Заказчиком». Затраты, связанные с командированием персонала, «Подрядчик» включает в акты выполненных работ</w:t>
      </w:r>
      <w:r w:rsidR="00784649" w:rsidRPr="003523EF">
        <w:rPr>
          <w:rFonts w:ascii="Times New Roman" w:hAnsi="Times New Roman" w:cs="Times New Roman"/>
          <w:sz w:val="24"/>
          <w:szCs w:val="24"/>
        </w:rPr>
        <w:t>,</w:t>
      </w:r>
      <w:r w:rsidRPr="003523EF">
        <w:rPr>
          <w:rFonts w:ascii="Times New Roman" w:hAnsi="Times New Roman" w:cs="Times New Roman"/>
          <w:sz w:val="24"/>
          <w:szCs w:val="24"/>
        </w:rPr>
        <w:t xml:space="preserve"> а «Заказчик» оплачивает по фактическим затратам.</w:t>
      </w:r>
    </w:p>
    <w:p w:rsidR="00C7431D" w:rsidRPr="003523EF" w:rsidRDefault="00C7431D" w:rsidP="0051397F">
      <w:pPr>
        <w:pStyle w:val="a9"/>
        <w:numPr>
          <w:ilvl w:val="0"/>
          <w:numId w:val="21"/>
        </w:numPr>
        <w:ind w:left="0" w:firstLine="720"/>
        <w:jc w:val="both"/>
        <w:rPr>
          <w:rFonts w:ascii="Times New Roman" w:hAnsi="Times New Roman" w:cs="Times New Roman"/>
          <w:b/>
          <w:bCs/>
          <w:spacing w:val="-5"/>
          <w:sz w:val="24"/>
          <w:szCs w:val="24"/>
        </w:rPr>
      </w:pPr>
      <w:r w:rsidRPr="003523EF">
        <w:rPr>
          <w:rFonts w:ascii="Times New Roman" w:hAnsi="Times New Roman" w:cs="Times New Roman"/>
          <w:sz w:val="24"/>
          <w:szCs w:val="24"/>
        </w:rPr>
        <w:t xml:space="preserve">Гарантировать качество своих материалов, комплектующих изделий и т.д., передаваемых им </w:t>
      </w:r>
      <w:r w:rsidR="00C50650" w:rsidRPr="003523EF">
        <w:rPr>
          <w:rFonts w:ascii="Times New Roman" w:hAnsi="Times New Roman" w:cs="Times New Roman"/>
          <w:sz w:val="24"/>
          <w:szCs w:val="24"/>
        </w:rPr>
        <w:t>«</w:t>
      </w:r>
      <w:r w:rsidRPr="003523EF">
        <w:rPr>
          <w:rFonts w:ascii="Times New Roman" w:hAnsi="Times New Roman" w:cs="Times New Roman"/>
          <w:sz w:val="24"/>
          <w:szCs w:val="24"/>
        </w:rPr>
        <w:t>Подрядчику</w:t>
      </w:r>
      <w:r w:rsidR="00C50650" w:rsidRPr="003523EF">
        <w:rPr>
          <w:rFonts w:ascii="Times New Roman" w:hAnsi="Times New Roman" w:cs="Times New Roman"/>
          <w:sz w:val="24"/>
          <w:szCs w:val="24"/>
        </w:rPr>
        <w:t>»</w:t>
      </w:r>
      <w:r w:rsidRPr="003523EF">
        <w:rPr>
          <w:rFonts w:ascii="Times New Roman" w:hAnsi="Times New Roman" w:cs="Times New Roman"/>
          <w:sz w:val="24"/>
          <w:szCs w:val="24"/>
        </w:rPr>
        <w:t xml:space="preserve"> согласно п.3.1.2.для производства работ, будут соответствовать установленным стандартам и техническим условиям.</w:t>
      </w:r>
    </w:p>
    <w:p w:rsidR="003E6C6A" w:rsidRPr="003523EF" w:rsidRDefault="003E6C6A" w:rsidP="00CA1B54">
      <w:pPr>
        <w:pStyle w:val="a9"/>
        <w:numPr>
          <w:ilvl w:val="0"/>
          <w:numId w:val="20"/>
        </w:numPr>
        <w:spacing w:before="60" w:after="60" w:line="276" w:lineRule="auto"/>
        <w:ind w:left="0" w:firstLine="720"/>
        <w:contextualSpacing w:val="0"/>
        <w:jc w:val="both"/>
        <w:rPr>
          <w:rFonts w:ascii="Times New Roman" w:hAnsi="Times New Roman" w:cs="Times New Roman"/>
          <w:b/>
          <w:bCs/>
          <w:iCs/>
          <w:sz w:val="24"/>
          <w:szCs w:val="24"/>
        </w:rPr>
      </w:pPr>
      <w:r w:rsidRPr="003523EF">
        <w:rPr>
          <w:rFonts w:ascii="Times New Roman" w:hAnsi="Times New Roman" w:cs="Times New Roman"/>
          <w:b/>
          <w:bCs/>
          <w:iCs/>
          <w:sz w:val="24"/>
          <w:szCs w:val="24"/>
        </w:rPr>
        <w:t>«Подрядчик» обязуется и гарантирует:</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Своевременно выполнять р</w:t>
      </w:r>
      <w:r w:rsidR="00B3362D">
        <w:rPr>
          <w:rFonts w:ascii="Times New Roman" w:hAnsi="Times New Roman" w:cs="Times New Roman"/>
          <w:sz w:val="24"/>
          <w:szCs w:val="24"/>
        </w:rPr>
        <w:t>абот</w:t>
      </w:r>
      <w:r w:rsidRPr="003523EF">
        <w:rPr>
          <w:rFonts w:ascii="Times New Roman" w:hAnsi="Times New Roman" w:cs="Times New Roman"/>
          <w:sz w:val="24"/>
          <w:szCs w:val="24"/>
        </w:rPr>
        <w:t>ы</w:t>
      </w:r>
      <w:r w:rsidR="00D66C7E">
        <w:rPr>
          <w:rFonts w:ascii="Times New Roman" w:hAnsi="Times New Roman" w:cs="Times New Roman"/>
          <w:sz w:val="24"/>
          <w:szCs w:val="24"/>
        </w:rPr>
        <w:t xml:space="preserve">, </w:t>
      </w:r>
      <w:r w:rsidRPr="003523EF">
        <w:rPr>
          <w:rFonts w:ascii="Times New Roman" w:hAnsi="Times New Roman" w:cs="Times New Roman"/>
          <w:sz w:val="24"/>
          <w:szCs w:val="24"/>
        </w:rPr>
        <w:t xml:space="preserve">агрегатов (узлов) в сроки, установленныеграфиком  на </w:t>
      </w:r>
      <w:r w:rsidR="002F6E55" w:rsidRPr="003523EF">
        <w:rPr>
          <w:rFonts w:ascii="Times New Roman" w:hAnsi="Times New Roman" w:cs="Times New Roman"/>
          <w:sz w:val="24"/>
          <w:szCs w:val="24"/>
        </w:rPr>
        <w:t>20</w:t>
      </w:r>
      <w:r w:rsidR="00640484">
        <w:rPr>
          <w:rFonts w:ascii="Times New Roman" w:hAnsi="Times New Roman" w:cs="Times New Roman"/>
          <w:sz w:val="24"/>
          <w:szCs w:val="24"/>
        </w:rPr>
        <w:t>____</w:t>
      </w:r>
      <w:r w:rsidRPr="003523EF">
        <w:rPr>
          <w:rFonts w:ascii="Times New Roman" w:hAnsi="Times New Roman" w:cs="Times New Roman"/>
          <w:sz w:val="24"/>
          <w:szCs w:val="24"/>
        </w:rPr>
        <w:t>годв соответствиис действующим и другими нормативно-техническими документами.</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предъявлени</w:t>
      </w:r>
      <w:r w:rsidR="00DD0712" w:rsidRPr="003523EF">
        <w:rPr>
          <w:rFonts w:ascii="Times New Roman" w:hAnsi="Times New Roman" w:cs="Times New Roman"/>
          <w:sz w:val="24"/>
          <w:szCs w:val="24"/>
        </w:rPr>
        <w:t>и</w:t>
      </w:r>
      <w:r w:rsidRPr="003523EF">
        <w:rPr>
          <w:rFonts w:ascii="Times New Roman" w:hAnsi="Times New Roman" w:cs="Times New Roman"/>
          <w:sz w:val="24"/>
          <w:szCs w:val="24"/>
        </w:rPr>
        <w:t xml:space="preserve"> «Заказчиком» претензий по выявленным в течениегарантийного срока дефектам, «Подрядчик» принимает меры по согласованию порядка исроков их устранения согласно </w:t>
      </w:r>
      <w:r w:rsidR="00640484">
        <w:rPr>
          <w:rFonts w:ascii="Times New Roman" w:hAnsi="Times New Roman" w:cs="Times New Roman"/>
          <w:sz w:val="24"/>
          <w:szCs w:val="24"/>
        </w:rPr>
        <w:t>________________</w:t>
      </w:r>
      <w:r w:rsidRPr="003523EF">
        <w:rPr>
          <w:rFonts w:ascii="Times New Roman" w:hAnsi="Times New Roman" w:cs="Times New Roman"/>
          <w:sz w:val="24"/>
          <w:szCs w:val="24"/>
        </w:rPr>
        <w:t>.</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выполнении р</w:t>
      </w:r>
      <w:r w:rsidR="00B3362D">
        <w:rPr>
          <w:rFonts w:ascii="Times New Roman" w:hAnsi="Times New Roman" w:cs="Times New Roman"/>
          <w:sz w:val="24"/>
          <w:szCs w:val="24"/>
        </w:rPr>
        <w:t>абот</w:t>
      </w:r>
      <w:r w:rsidR="00D66C7E">
        <w:rPr>
          <w:rFonts w:ascii="Times New Roman" w:hAnsi="Times New Roman" w:cs="Times New Roman"/>
          <w:sz w:val="24"/>
          <w:szCs w:val="24"/>
        </w:rPr>
        <w:t xml:space="preserve">, </w:t>
      </w:r>
      <w:r w:rsidRPr="003523EF">
        <w:rPr>
          <w:rFonts w:ascii="Times New Roman" w:hAnsi="Times New Roman" w:cs="Times New Roman"/>
          <w:sz w:val="24"/>
          <w:szCs w:val="24"/>
        </w:rPr>
        <w:t>работ «Подрядчик» несет ответственность заквалификацию собственного персонала, соблюдение им правил по охране труда, ТБ, ППБпри производстве работ. Ежедневно производить уборку рабочих мест. Строго соблюдать</w:t>
      </w:r>
      <w:r w:rsidR="00C105A8">
        <w:rPr>
          <w:rFonts w:ascii="Times New Roman" w:hAnsi="Times New Roman" w:cs="Times New Roman"/>
          <w:sz w:val="24"/>
          <w:szCs w:val="24"/>
        </w:rPr>
        <w:t xml:space="preserve"> </w:t>
      </w:r>
      <w:r w:rsidRPr="003523EF">
        <w:rPr>
          <w:rFonts w:ascii="Times New Roman" w:hAnsi="Times New Roman" w:cs="Times New Roman"/>
          <w:sz w:val="24"/>
          <w:szCs w:val="24"/>
        </w:rPr>
        <w:t>действующие на предприятии правила трудового распорядка и производственнойдисциплины.</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Соблюдение режимного распорядка, установленного на территории «Заказчика».</w:t>
      </w:r>
    </w:p>
    <w:p w:rsidR="003E6C6A" w:rsidRPr="003523EF" w:rsidRDefault="003E6C6A" w:rsidP="00B1234E">
      <w:pPr>
        <w:spacing w:before="60" w:after="60" w:line="276" w:lineRule="auto"/>
        <w:ind w:firstLine="720"/>
        <w:jc w:val="center"/>
        <w:rPr>
          <w:rFonts w:ascii="Times New Roman" w:hAnsi="Times New Roman" w:cs="Times New Roman"/>
          <w:b/>
          <w:bCs/>
          <w:sz w:val="24"/>
          <w:szCs w:val="24"/>
        </w:rPr>
      </w:pPr>
      <w:r w:rsidRPr="003523EF">
        <w:rPr>
          <w:rFonts w:ascii="Times New Roman" w:hAnsi="Times New Roman" w:cs="Times New Roman"/>
          <w:b/>
          <w:bCs/>
          <w:sz w:val="24"/>
          <w:szCs w:val="24"/>
        </w:rPr>
        <w:t>4. ОТВЕТСТВЕННОСТЬ СТОРОН</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суммыпрос</w:t>
      </w:r>
      <w:r w:rsidR="00DA1C37">
        <w:rPr>
          <w:rFonts w:ascii="Times New Roman" w:hAnsi="Times New Roman" w:cs="Times New Roman"/>
          <w:sz w:val="24"/>
          <w:szCs w:val="24"/>
        </w:rPr>
        <w:t>роченного платежа</w:t>
      </w:r>
      <w:r w:rsidRPr="003523EF">
        <w:rPr>
          <w:rFonts w:ascii="Times New Roman" w:hAnsi="Times New Roman" w:cs="Times New Roman"/>
          <w:sz w:val="24"/>
          <w:szCs w:val="24"/>
        </w:rPr>
        <w:t>.</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просрочку срока выполнения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3E6C6A" w:rsidRPr="003523EF" w:rsidRDefault="003E6C6A" w:rsidP="000C6A99">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нео</w:t>
      </w:r>
      <w:r w:rsidR="008270CC">
        <w:rPr>
          <w:rFonts w:ascii="Times New Roman" w:hAnsi="Times New Roman" w:cs="Times New Roman"/>
          <w:sz w:val="24"/>
          <w:szCs w:val="24"/>
        </w:rPr>
        <w:t>боснованный</w:t>
      </w:r>
      <w:r w:rsidRPr="003523EF">
        <w:rPr>
          <w:rFonts w:ascii="Times New Roman" w:hAnsi="Times New Roman" w:cs="Times New Roman"/>
          <w:sz w:val="24"/>
          <w:szCs w:val="24"/>
        </w:rPr>
        <w:t xml:space="preserve">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невыставление аккредитива и т.д.) «Заказчик» («Покупатель») уплачивает «Подрядчику»(«Поставщику») штраф в размере 15% суммы, от уплаты которой он отказался или уклонился (Статья 32 Закона РУз «О договорно-правовой базе деятельности хозяйствующих субъектов»   от 29.08.98г.)</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Уплата пени не освобождает сторону, нарушившую договорные</w:t>
      </w:r>
      <w:r w:rsidR="00C105A8">
        <w:rPr>
          <w:rFonts w:ascii="Times New Roman" w:hAnsi="Times New Roman" w:cs="Times New Roman"/>
          <w:sz w:val="24"/>
          <w:szCs w:val="24"/>
        </w:rPr>
        <w:t xml:space="preserve"> </w:t>
      </w:r>
      <w:r w:rsidRPr="003523EF">
        <w:rPr>
          <w:rFonts w:ascii="Times New Roman" w:hAnsi="Times New Roman" w:cs="Times New Roman"/>
          <w:sz w:val="24"/>
          <w:szCs w:val="24"/>
        </w:rPr>
        <w:t>обязательства, от возмещения убытков, причиненных несвоевременным выполнением</w:t>
      </w:r>
      <w:r w:rsidR="00C105A8">
        <w:rPr>
          <w:rFonts w:ascii="Times New Roman" w:hAnsi="Times New Roman" w:cs="Times New Roman"/>
          <w:sz w:val="24"/>
          <w:szCs w:val="24"/>
        </w:rPr>
        <w:t xml:space="preserve"> </w:t>
      </w:r>
      <w:r w:rsidRPr="003523EF">
        <w:rPr>
          <w:rFonts w:ascii="Times New Roman" w:hAnsi="Times New Roman" w:cs="Times New Roman"/>
          <w:sz w:val="24"/>
          <w:szCs w:val="24"/>
        </w:rPr>
        <w:t>работ (ст.25 Закона РУз «О договорно-правовой базе деятельности хозяйствующих субъектов» от 29.08.98г.).</w:t>
      </w:r>
    </w:p>
    <w:p w:rsidR="003E6C6A" w:rsidRPr="003523EF" w:rsidRDefault="00203A8E" w:rsidP="00F55021">
      <w:pPr>
        <w:pStyle w:val="a9"/>
        <w:numPr>
          <w:ilvl w:val="1"/>
          <w:numId w:val="25"/>
        </w:numPr>
        <w:tabs>
          <w:tab w:val="left" w:pos="974"/>
        </w:tabs>
        <w:ind w:left="0" w:firstLine="720"/>
        <w:jc w:val="both"/>
        <w:rPr>
          <w:rFonts w:ascii="Times New Roman" w:hAnsi="Times New Roman" w:cs="Times New Roman"/>
          <w:sz w:val="24"/>
          <w:szCs w:val="24"/>
        </w:rPr>
      </w:pPr>
      <w:r>
        <w:rPr>
          <w:rFonts w:ascii="Times New Roman" w:hAnsi="Times New Roman" w:cs="Times New Roman"/>
          <w:sz w:val="24"/>
          <w:szCs w:val="24"/>
        </w:rPr>
        <w:t>При неготовности выполняемых работ</w:t>
      </w:r>
      <w:r w:rsidR="003E6C6A" w:rsidRPr="003523EF">
        <w:rPr>
          <w:rFonts w:ascii="Times New Roman" w:hAnsi="Times New Roman" w:cs="Times New Roman"/>
          <w:sz w:val="24"/>
          <w:szCs w:val="24"/>
        </w:rPr>
        <w:t xml:space="preserve">, подтвержденной 2-х сторонним актом и </w:t>
      </w:r>
      <w:r w:rsidR="00F55021" w:rsidRPr="003523EF">
        <w:rPr>
          <w:rFonts w:ascii="Times New Roman" w:hAnsi="Times New Roman" w:cs="Times New Roman"/>
          <w:sz w:val="24"/>
          <w:szCs w:val="24"/>
        </w:rPr>
        <w:t>не поставке</w:t>
      </w:r>
      <w:r w:rsidR="003E6C6A" w:rsidRPr="003523EF">
        <w:rPr>
          <w:rFonts w:ascii="Times New Roman" w:hAnsi="Times New Roman" w:cs="Times New Roman"/>
          <w:sz w:val="24"/>
          <w:szCs w:val="24"/>
        </w:rPr>
        <w:t xml:space="preserve"> материалов в согласованные сторонами сроки, «Подрядчик»не несет ответственности за не своевременное и качественное выполнение р</w:t>
      </w:r>
      <w:r>
        <w:rPr>
          <w:rFonts w:ascii="Times New Roman" w:hAnsi="Times New Roman" w:cs="Times New Roman"/>
          <w:sz w:val="24"/>
          <w:szCs w:val="24"/>
        </w:rPr>
        <w:t>абот</w:t>
      </w:r>
      <w:r w:rsidR="003E6C6A" w:rsidRPr="003523EF">
        <w:rPr>
          <w:rFonts w:ascii="Times New Roman" w:hAnsi="Times New Roman" w:cs="Times New Roman"/>
          <w:sz w:val="24"/>
          <w:szCs w:val="24"/>
        </w:rPr>
        <w:t>.</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потребность в установленном порядке возврата уплаченных сумм (Закон РУз «О договорно-правовой базе деятельности хозяйствующих субъектов»).</w:t>
      </w:r>
    </w:p>
    <w:p w:rsidR="003E6C6A" w:rsidRPr="003523EF" w:rsidRDefault="003E6C6A" w:rsidP="00B1234E">
      <w:pPr>
        <w:tabs>
          <w:tab w:val="left" w:pos="0"/>
        </w:tabs>
        <w:spacing w:before="60" w:after="60"/>
        <w:ind w:firstLine="720"/>
        <w:jc w:val="center"/>
        <w:rPr>
          <w:rFonts w:ascii="Times New Roman" w:hAnsi="Times New Roman" w:cs="Times New Roman"/>
          <w:b/>
          <w:bCs/>
          <w:spacing w:val="-1"/>
          <w:sz w:val="24"/>
          <w:szCs w:val="24"/>
        </w:rPr>
      </w:pPr>
      <w:r w:rsidRPr="003523EF">
        <w:rPr>
          <w:rFonts w:ascii="Times New Roman" w:hAnsi="Times New Roman" w:cs="Times New Roman"/>
          <w:b/>
          <w:bCs/>
          <w:spacing w:val="-1"/>
          <w:sz w:val="24"/>
          <w:szCs w:val="24"/>
        </w:rPr>
        <w:t>5. ФОРС-МАЖОР</w:t>
      </w:r>
    </w:p>
    <w:p w:rsidR="003E6C6A" w:rsidRPr="003523EF" w:rsidRDefault="003E6C6A" w:rsidP="00DD546F">
      <w:pPr>
        <w:pStyle w:val="a9"/>
        <w:numPr>
          <w:ilvl w:val="0"/>
          <w:numId w:val="27"/>
        </w:numPr>
        <w:tabs>
          <w:tab w:val="left" w:pos="105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23EF">
        <w:rPr>
          <w:rFonts w:ascii="Times New Roman" w:hAnsi="Times New Roman" w:cs="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23EF">
        <w:rPr>
          <w:rFonts w:ascii="Times New Roman" w:hAnsi="Times New Roman" w:cs="Times New Roman"/>
          <w:sz w:val="24"/>
          <w:szCs w:val="24"/>
        </w:rPr>
        <w:t>настоящего договора.</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 xml:space="preserve">Надлежащим доказательством наличия вышеуказанных обстоятельств и их </w:t>
      </w:r>
      <w:r w:rsidRPr="003523EF">
        <w:rPr>
          <w:rFonts w:ascii="Times New Roman" w:hAnsi="Times New Roman" w:cs="Times New Roman"/>
          <w:spacing w:val="-1"/>
          <w:sz w:val="24"/>
          <w:szCs w:val="24"/>
        </w:rPr>
        <w:t>продолжительности будут служить свидетельства соответствующих компетентных органов.</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 xml:space="preserve">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w:t>
      </w:r>
      <w:r w:rsidRPr="003523EF">
        <w:rPr>
          <w:rFonts w:ascii="Times New Roman" w:hAnsi="Times New Roman" w:cs="Times New Roman"/>
          <w:sz w:val="24"/>
          <w:szCs w:val="24"/>
        </w:rPr>
        <w:lastRenderedPageBreak/>
        <w:t>другую сторону, приложив соответствующие документы.</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При отсутствии своевременного извещения, предусмотренного п.5.3, сторона обязана возместить другой стороне убытки, причиненные неизвещением или несвоевременным извещением.</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3E6C6A" w:rsidRPr="003523EF" w:rsidRDefault="003E6C6A" w:rsidP="00B1234E">
      <w:pPr>
        <w:spacing w:before="60" w:after="60"/>
        <w:ind w:firstLine="720"/>
        <w:jc w:val="center"/>
        <w:rPr>
          <w:rFonts w:ascii="Times New Roman" w:hAnsi="Times New Roman" w:cs="Times New Roman"/>
          <w:sz w:val="24"/>
          <w:szCs w:val="24"/>
        </w:rPr>
      </w:pPr>
      <w:r w:rsidRPr="003523EF">
        <w:rPr>
          <w:rFonts w:ascii="Times New Roman" w:hAnsi="Times New Roman" w:cs="Times New Roman"/>
          <w:b/>
          <w:bCs/>
          <w:sz w:val="24"/>
          <w:szCs w:val="24"/>
        </w:rPr>
        <w:t>6. ПОРЯДОК РАЗРЕШЕНИЯ СПОРОВ</w:t>
      </w:r>
    </w:p>
    <w:p w:rsidR="003E6C6A" w:rsidRPr="003523EF" w:rsidRDefault="003E6C6A" w:rsidP="00DD546F">
      <w:pPr>
        <w:numPr>
          <w:ilvl w:val="0"/>
          <w:numId w:val="28"/>
        </w:numPr>
        <w:tabs>
          <w:tab w:val="left" w:pos="1037"/>
        </w:tabs>
        <w:ind w:left="0" w:firstLine="720"/>
        <w:jc w:val="both"/>
        <w:rPr>
          <w:rFonts w:ascii="Times New Roman" w:hAnsi="Times New Roman" w:cs="Times New Roman"/>
          <w:b/>
          <w:bCs/>
          <w:spacing w:val="-6"/>
          <w:sz w:val="24"/>
          <w:szCs w:val="24"/>
        </w:rPr>
      </w:pPr>
      <w:r w:rsidRPr="003523EF">
        <w:rPr>
          <w:rFonts w:ascii="Times New Roman" w:hAnsi="Times New Roman" w:cs="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3E6C6A" w:rsidRPr="003523EF" w:rsidRDefault="003E6C6A" w:rsidP="00DD546F">
      <w:pPr>
        <w:numPr>
          <w:ilvl w:val="0"/>
          <w:numId w:val="28"/>
        </w:numPr>
        <w:tabs>
          <w:tab w:val="left" w:pos="1037"/>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3E6C6A" w:rsidRPr="003523EF" w:rsidRDefault="003E6C6A" w:rsidP="00DD546F">
      <w:pPr>
        <w:pStyle w:val="a9"/>
        <w:numPr>
          <w:ilvl w:val="0"/>
          <w:numId w:val="28"/>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не решении спорны</w:t>
      </w:r>
      <w:r w:rsidR="00A151C7" w:rsidRPr="003523EF">
        <w:rPr>
          <w:rFonts w:ascii="Times New Roman" w:hAnsi="Times New Roman" w:cs="Times New Roman"/>
          <w:sz w:val="24"/>
          <w:szCs w:val="24"/>
        </w:rPr>
        <w:t>е</w:t>
      </w:r>
      <w:r w:rsidRPr="003523EF">
        <w:rPr>
          <w:rFonts w:ascii="Times New Roman" w:hAnsi="Times New Roman" w:cs="Times New Roman"/>
          <w:sz w:val="24"/>
          <w:szCs w:val="24"/>
        </w:rPr>
        <w:t xml:space="preserve"> вопрос</w:t>
      </w:r>
      <w:r w:rsidR="00A151C7" w:rsidRPr="003523EF">
        <w:rPr>
          <w:rFonts w:ascii="Times New Roman" w:hAnsi="Times New Roman" w:cs="Times New Roman"/>
          <w:sz w:val="24"/>
          <w:szCs w:val="24"/>
        </w:rPr>
        <w:t>ы</w:t>
      </w:r>
      <w:r w:rsidRPr="003523EF">
        <w:rPr>
          <w:rFonts w:ascii="Times New Roman" w:hAnsi="Times New Roman" w:cs="Times New Roman"/>
          <w:sz w:val="24"/>
          <w:szCs w:val="24"/>
        </w:rPr>
        <w:t xml:space="preserve"> передаются </w:t>
      </w:r>
      <w:r w:rsidRPr="003523EF">
        <w:rPr>
          <w:rFonts w:ascii="Times New Roman" w:hAnsi="Times New Roman" w:cs="Times New Roman"/>
          <w:bCs/>
          <w:sz w:val="24"/>
          <w:szCs w:val="24"/>
        </w:rPr>
        <w:t xml:space="preserve">в </w:t>
      </w:r>
      <w:r w:rsidRPr="003523EF">
        <w:rPr>
          <w:rFonts w:ascii="Times New Roman" w:hAnsi="Times New Roman" w:cs="Times New Roman"/>
          <w:sz w:val="24"/>
          <w:szCs w:val="24"/>
        </w:rPr>
        <w:t xml:space="preserve">установленном порядке в </w:t>
      </w:r>
      <w:r w:rsidR="00A151C7" w:rsidRPr="003523EF">
        <w:rPr>
          <w:rFonts w:ascii="Times New Roman" w:hAnsi="Times New Roman" w:cs="Times New Roman"/>
          <w:sz w:val="24"/>
          <w:szCs w:val="24"/>
        </w:rPr>
        <w:t xml:space="preserve">экономический </w:t>
      </w:r>
      <w:r w:rsidRPr="003523EF">
        <w:rPr>
          <w:rFonts w:ascii="Times New Roman" w:hAnsi="Times New Roman" w:cs="Times New Roman"/>
          <w:sz w:val="24"/>
          <w:szCs w:val="24"/>
        </w:rPr>
        <w:t>суд по месту нахождения Ответчика в соответствии с действующим законодательством.</w:t>
      </w:r>
    </w:p>
    <w:p w:rsidR="003E6C6A" w:rsidRPr="003523EF" w:rsidRDefault="003E6C6A" w:rsidP="00DD546F">
      <w:pPr>
        <w:numPr>
          <w:ilvl w:val="0"/>
          <w:numId w:val="28"/>
        </w:numPr>
        <w:tabs>
          <w:tab w:val="left" w:pos="1109"/>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3E6C6A" w:rsidRPr="003523EF" w:rsidRDefault="003E6C6A" w:rsidP="00DD546F">
      <w:pPr>
        <w:numPr>
          <w:ilvl w:val="0"/>
          <w:numId w:val="28"/>
        </w:numPr>
        <w:tabs>
          <w:tab w:val="left" w:pos="1109"/>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rsidR="003E6C6A" w:rsidRPr="003523EF" w:rsidRDefault="003E6C6A" w:rsidP="00CA1B54">
      <w:pPr>
        <w:spacing w:before="120" w:after="120"/>
        <w:ind w:firstLine="720"/>
        <w:jc w:val="center"/>
        <w:rPr>
          <w:rFonts w:ascii="Times New Roman" w:hAnsi="Times New Roman" w:cs="Times New Roman"/>
          <w:b/>
          <w:bCs/>
          <w:spacing w:val="-2"/>
          <w:sz w:val="24"/>
          <w:szCs w:val="24"/>
          <w:lang w:val="en-US"/>
        </w:rPr>
      </w:pPr>
      <w:r w:rsidRPr="003523EF">
        <w:rPr>
          <w:rFonts w:ascii="Times New Roman" w:hAnsi="Times New Roman" w:cs="Times New Roman"/>
          <w:b/>
          <w:bCs/>
          <w:spacing w:val="-2"/>
          <w:sz w:val="24"/>
          <w:szCs w:val="24"/>
        </w:rPr>
        <w:t>7. РАЗНОЕ</w:t>
      </w:r>
    </w:p>
    <w:p w:rsidR="003E6C6A" w:rsidRPr="003523EF" w:rsidRDefault="003E6C6A" w:rsidP="00DD546F">
      <w:pPr>
        <w:numPr>
          <w:ilvl w:val="0"/>
          <w:numId w:val="29"/>
        </w:numPr>
        <w:tabs>
          <w:tab w:val="left" w:pos="1229"/>
        </w:tabs>
        <w:ind w:left="0" w:firstLine="720"/>
        <w:jc w:val="both"/>
        <w:rPr>
          <w:rFonts w:ascii="Times New Roman" w:hAnsi="Times New Roman" w:cs="Times New Roman"/>
          <w:b/>
          <w:bCs/>
          <w:spacing w:val="-7"/>
          <w:sz w:val="24"/>
          <w:szCs w:val="24"/>
        </w:rPr>
      </w:pPr>
      <w:r w:rsidRPr="003523EF">
        <w:rPr>
          <w:rFonts w:ascii="Times New Roman" w:hAnsi="Times New Roman" w:cs="Times New Roman"/>
          <w:sz w:val="24"/>
          <w:szCs w:val="24"/>
        </w:rPr>
        <w:t>Изменение и расторжение настоящего договора производится только по согласованию сторон, в иных случаях в соответствии со статьей 15 Закона РУз «О договорно-правовой базе деятельности хозяйствующих субъектов» от 29.08.98г.</w:t>
      </w:r>
    </w:p>
    <w:p w:rsidR="003E6C6A" w:rsidRPr="003523EF" w:rsidRDefault="003E6C6A" w:rsidP="00DD546F">
      <w:pPr>
        <w:numPr>
          <w:ilvl w:val="0"/>
          <w:numId w:val="29"/>
        </w:numPr>
        <w:tabs>
          <w:tab w:val="left" w:pos="1229"/>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w:t>
      </w:r>
    </w:p>
    <w:p w:rsidR="005B09FE" w:rsidRPr="003523EF" w:rsidRDefault="005B09FE" w:rsidP="00DD546F">
      <w:pPr>
        <w:spacing w:before="120" w:after="120"/>
        <w:ind w:firstLine="720"/>
        <w:jc w:val="center"/>
        <w:outlineLvl w:val="0"/>
        <w:rPr>
          <w:rFonts w:ascii="Times New Roman" w:hAnsi="Times New Roman" w:cs="Times New Roman"/>
          <w:sz w:val="24"/>
          <w:szCs w:val="24"/>
        </w:rPr>
      </w:pPr>
      <w:r w:rsidRPr="003523EF">
        <w:rPr>
          <w:rFonts w:ascii="Times New Roman" w:hAnsi="Times New Roman" w:cs="Times New Roman"/>
          <w:b/>
          <w:bCs/>
          <w:spacing w:val="-1"/>
          <w:sz w:val="24"/>
          <w:szCs w:val="24"/>
        </w:rPr>
        <w:t>8. ПРОЧИЕ УСЛОВИЯ</w:t>
      </w:r>
    </w:p>
    <w:p w:rsidR="005B09FE" w:rsidRPr="003523EF" w:rsidRDefault="005B09FE" w:rsidP="00DD546F">
      <w:pPr>
        <w:numPr>
          <w:ilvl w:val="0"/>
          <w:numId w:val="30"/>
        </w:numPr>
        <w:tabs>
          <w:tab w:val="left" w:pos="1104"/>
        </w:tabs>
        <w:ind w:left="0" w:firstLine="720"/>
        <w:jc w:val="both"/>
        <w:rPr>
          <w:rFonts w:ascii="Times New Roman" w:hAnsi="Times New Roman" w:cs="Times New Roman"/>
          <w:spacing w:val="-9"/>
          <w:sz w:val="24"/>
          <w:szCs w:val="24"/>
        </w:rPr>
      </w:pPr>
      <w:r w:rsidRPr="003523EF">
        <w:rPr>
          <w:rFonts w:ascii="Times New Roman" w:hAnsi="Times New Roman" w:cs="Times New Roman"/>
          <w:sz w:val="24"/>
          <w:szCs w:val="24"/>
        </w:rPr>
        <w:t xml:space="preserve">Во всем остальном, что не предусмотрено настоящим договором, стороны будут </w:t>
      </w:r>
      <w:r w:rsidRPr="003523EF">
        <w:rPr>
          <w:rFonts w:ascii="Times New Roman" w:hAnsi="Times New Roman" w:cs="Times New Roman"/>
          <w:spacing w:val="-1"/>
          <w:sz w:val="24"/>
          <w:szCs w:val="24"/>
        </w:rPr>
        <w:t xml:space="preserve">руководствоваться действующим Гражданским кодексом РУз, и Законом «О договорно-правовой базе </w:t>
      </w:r>
      <w:r w:rsidRPr="003523EF">
        <w:rPr>
          <w:rFonts w:ascii="Times New Roman" w:hAnsi="Times New Roman" w:cs="Times New Roman"/>
          <w:sz w:val="24"/>
          <w:szCs w:val="24"/>
        </w:rPr>
        <w:t>деятельности хозяйствующих субъектов» от 29.08.98г. и другими законодательными актами.</w:t>
      </w:r>
    </w:p>
    <w:p w:rsidR="00CA1B54" w:rsidRPr="003523EF" w:rsidRDefault="00CA1B54" w:rsidP="00CA1B54">
      <w:pPr>
        <w:numPr>
          <w:ilvl w:val="0"/>
          <w:numId w:val="30"/>
        </w:numPr>
        <w:tabs>
          <w:tab w:val="left" w:pos="1042"/>
        </w:tabs>
        <w:ind w:left="0" w:firstLine="709"/>
        <w:jc w:val="both"/>
        <w:rPr>
          <w:rFonts w:ascii="Times New Roman" w:hAnsi="Times New Roman" w:cs="Times New Roman"/>
          <w:spacing w:val="-10"/>
          <w:sz w:val="24"/>
          <w:szCs w:val="24"/>
        </w:rPr>
      </w:pPr>
      <w:r w:rsidRPr="003523EF">
        <w:rPr>
          <w:rFonts w:ascii="Times New Roman" w:hAnsi="Times New Roman" w:cs="Times New Roman"/>
          <w:sz w:val="24"/>
          <w:szCs w:val="24"/>
        </w:rPr>
        <w:t xml:space="preserve">Настоящий договор вступает в силу </w:t>
      </w:r>
      <w:r w:rsidR="00382FED" w:rsidRPr="003523EF">
        <w:rPr>
          <w:rFonts w:ascii="Times New Roman" w:hAnsi="Times New Roman" w:cs="Times New Roman"/>
          <w:sz w:val="24"/>
          <w:szCs w:val="24"/>
        </w:rPr>
        <w:t xml:space="preserve">с момента заключения </w:t>
      </w:r>
      <w:r w:rsidRPr="003523EF">
        <w:rPr>
          <w:rFonts w:ascii="Times New Roman" w:hAnsi="Times New Roman" w:cs="Times New Roman"/>
          <w:sz w:val="24"/>
          <w:szCs w:val="24"/>
        </w:rPr>
        <w:t xml:space="preserve">и действует до </w:t>
      </w:r>
      <w:r w:rsidR="00640484">
        <w:rPr>
          <w:rFonts w:ascii="Times New Roman" w:hAnsi="Times New Roman" w:cs="Times New Roman"/>
          <w:sz w:val="24"/>
          <w:szCs w:val="24"/>
        </w:rPr>
        <w:t>_________</w:t>
      </w:r>
      <w:r w:rsidRPr="003523EF">
        <w:rPr>
          <w:rFonts w:ascii="Times New Roman" w:hAnsi="Times New Roman" w:cs="Times New Roman"/>
          <w:sz w:val="24"/>
          <w:szCs w:val="24"/>
        </w:rPr>
        <w:t>г.</w:t>
      </w:r>
    </w:p>
    <w:p w:rsidR="005B09FE" w:rsidRPr="003523EF" w:rsidRDefault="005B09FE" w:rsidP="00DD546F">
      <w:pPr>
        <w:numPr>
          <w:ilvl w:val="0"/>
          <w:numId w:val="30"/>
        </w:numPr>
        <w:tabs>
          <w:tab w:val="left" w:pos="1042"/>
        </w:tabs>
        <w:ind w:left="0" w:firstLine="720"/>
        <w:jc w:val="both"/>
        <w:rPr>
          <w:rFonts w:ascii="Times New Roman" w:hAnsi="Times New Roman" w:cs="Times New Roman"/>
          <w:spacing w:val="-8"/>
          <w:sz w:val="24"/>
          <w:szCs w:val="24"/>
        </w:rPr>
      </w:pPr>
      <w:r w:rsidRPr="003523EF">
        <w:rPr>
          <w:rFonts w:ascii="Times New Roman" w:hAnsi="Times New Roman" w:cs="Times New Roman"/>
          <w:sz w:val="24"/>
          <w:szCs w:val="24"/>
        </w:rPr>
        <w:t>На</w:t>
      </w:r>
      <w:r w:rsidR="007B055F" w:rsidRPr="003523EF">
        <w:rPr>
          <w:rFonts w:ascii="Times New Roman" w:hAnsi="Times New Roman" w:cs="Times New Roman"/>
          <w:sz w:val="24"/>
          <w:szCs w:val="24"/>
        </w:rPr>
        <w:t>стоящий договор составлен в дву</w:t>
      </w:r>
      <w:r w:rsidR="00B64F0C" w:rsidRPr="003523EF">
        <w:rPr>
          <w:rFonts w:ascii="Times New Roman" w:hAnsi="Times New Roman" w:cs="Times New Roman"/>
          <w:sz w:val="24"/>
          <w:szCs w:val="24"/>
        </w:rPr>
        <w:t>х</w:t>
      </w:r>
      <w:r w:rsidRPr="003523E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CA1B54" w:rsidRPr="003523EF" w:rsidRDefault="00CA1B54" w:rsidP="00CA1B54">
      <w:pPr>
        <w:tabs>
          <w:tab w:val="left" w:pos="1042"/>
        </w:tabs>
        <w:jc w:val="both"/>
        <w:rPr>
          <w:rFonts w:ascii="Times New Roman" w:hAnsi="Times New Roman" w:cs="Times New Roman"/>
          <w:spacing w:val="-8"/>
        </w:rPr>
      </w:pPr>
    </w:p>
    <w:tbl>
      <w:tblPr>
        <w:tblStyle w:val="aa"/>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1276"/>
        <w:gridCol w:w="4502"/>
      </w:tblGrid>
      <w:tr w:rsidR="00EB1941" w:rsidRPr="003523EF" w:rsidTr="00D366AA">
        <w:tc>
          <w:tcPr>
            <w:tcW w:w="4928" w:type="dxa"/>
            <w:vAlign w:val="center"/>
          </w:tcPr>
          <w:p w:rsidR="00DD546F" w:rsidRPr="003523EF" w:rsidRDefault="00DD546F" w:rsidP="00027E2B">
            <w:pPr>
              <w:rPr>
                <w:rFonts w:ascii="Times New Roman" w:hAnsi="Times New Roman" w:cs="Times New Roman"/>
                <w:b/>
                <w:bCs/>
                <w:spacing w:val="-4"/>
                <w:sz w:val="24"/>
                <w:szCs w:val="24"/>
              </w:rPr>
            </w:pPr>
            <w:r w:rsidRPr="003523EF">
              <w:rPr>
                <w:rFonts w:ascii="Times New Roman" w:hAnsi="Times New Roman" w:cs="Times New Roman"/>
                <w:b/>
                <w:bCs/>
                <w:spacing w:val="-4"/>
                <w:sz w:val="24"/>
                <w:szCs w:val="24"/>
              </w:rPr>
              <w:t>«ЗАКАЗЧИК»</w:t>
            </w:r>
          </w:p>
        </w:tc>
        <w:tc>
          <w:tcPr>
            <w:tcW w:w="1276" w:type="dxa"/>
            <w:vAlign w:val="center"/>
          </w:tcPr>
          <w:p w:rsidR="00DD546F" w:rsidRPr="00640484" w:rsidRDefault="00DD546F" w:rsidP="00027E2B">
            <w:pPr>
              <w:spacing w:before="34"/>
              <w:rPr>
                <w:rFonts w:ascii="Times New Roman" w:hAnsi="Times New Roman" w:cs="Times New Roman"/>
                <w:b/>
                <w:bCs/>
                <w:spacing w:val="-4"/>
                <w:sz w:val="24"/>
                <w:szCs w:val="24"/>
              </w:rPr>
            </w:pPr>
          </w:p>
        </w:tc>
        <w:tc>
          <w:tcPr>
            <w:tcW w:w="4502" w:type="dxa"/>
            <w:vAlign w:val="center"/>
          </w:tcPr>
          <w:p w:rsidR="00DD546F" w:rsidRPr="00640484" w:rsidRDefault="00DD546F" w:rsidP="00027E2B">
            <w:pPr>
              <w:rPr>
                <w:rFonts w:ascii="Times New Roman" w:hAnsi="Times New Roman" w:cs="Times New Roman"/>
                <w:b/>
                <w:bCs/>
                <w:spacing w:val="-4"/>
                <w:sz w:val="24"/>
                <w:szCs w:val="24"/>
              </w:rPr>
            </w:pPr>
            <w:r w:rsidRPr="00640484">
              <w:rPr>
                <w:rFonts w:ascii="Times New Roman" w:hAnsi="Times New Roman" w:cs="Times New Roman"/>
                <w:b/>
                <w:bCs/>
                <w:spacing w:val="-4"/>
                <w:sz w:val="24"/>
                <w:szCs w:val="24"/>
              </w:rPr>
              <w:t>«ПОДРЯДЧИК»</w:t>
            </w:r>
          </w:p>
        </w:tc>
      </w:tr>
      <w:tr w:rsidR="00027E2B" w:rsidRPr="003523EF" w:rsidTr="00D366AA">
        <w:trPr>
          <w:trHeight w:val="420"/>
        </w:trPr>
        <w:tc>
          <w:tcPr>
            <w:tcW w:w="4928" w:type="dxa"/>
            <w:vAlign w:val="center"/>
          </w:tcPr>
          <w:p w:rsidR="00027E2B" w:rsidRPr="001409B3" w:rsidRDefault="001409B3" w:rsidP="001409B3">
            <w:pPr>
              <w:ind w:right="138" w:firstLine="469"/>
              <w:rPr>
                <w:rFonts w:ascii="Times New Roman" w:hAnsi="Times New Roman" w:cs="Times New Roman"/>
                <w:b/>
                <w:bCs/>
                <w:spacing w:val="-4"/>
                <w:sz w:val="24"/>
                <w:szCs w:val="24"/>
              </w:rPr>
            </w:pPr>
            <w:r w:rsidRPr="001409B3">
              <w:rPr>
                <w:rFonts w:ascii="Times New Roman" w:hAnsi="Times New Roman" w:cs="Times New Roman"/>
                <w:b/>
                <w:sz w:val="24"/>
                <w:szCs w:val="24"/>
              </w:rPr>
              <w:t>АО «Талимарджанская тепловая электростанция»</w:t>
            </w:r>
          </w:p>
        </w:tc>
        <w:tc>
          <w:tcPr>
            <w:tcW w:w="1276" w:type="dxa"/>
            <w:vAlign w:val="center"/>
          </w:tcPr>
          <w:p w:rsidR="00027E2B" w:rsidRPr="003523EF" w:rsidRDefault="00027E2B" w:rsidP="00363F50">
            <w:pPr>
              <w:rPr>
                <w:rFonts w:ascii="Times New Roman" w:hAnsi="Times New Roman" w:cs="Times New Roman"/>
                <w:b/>
                <w:bCs/>
                <w:spacing w:val="-4"/>
                <w:sz w:val="24"/>
                <w:szCs w:val="24"/>
              </w:rPr>
            </w:pPr>
          </w:p>
        </w:tc>
        <w:tc>
          <w:tcPr>
            <w:tcW w:w="4502" w:type="dxa"/>
            <w:vAlign w:val="center"/>
          </w:tcPr>
          <w:p w:rsidR="00027E2B" w:rsidRPr="00C11D18" w:rsidRDefault="00027E2B" w:rsidP="00363F50">
            <w:pPr>
              <w:rPr>
                <w:rFonts w:ascii="Times New Roman" w:hAnsi="Times New Roman" w:cs="Times New Roman"/>
                <w:b/>
                <w:bCs/>
                <w:spacing w:val="-4"/>
                <w:sz w:val="24"/>
                <w:szCs w:val="24"/>
                <w:highlight w:val="yellow"/>
              </w:rPr>
            </w:pPr>
          </w:p>
        </w:tc>
      </w:tr>
      <w:tr w:rsidR="00027E2B" w:rsidRPr="003523EF" w:rsidTr="00D366AA">
        <w:tc>
          <w:tcPr>
            <w:tcW w:w="4928" w:type="dxa"/>
            <w:vAlign w:val="center"/>
          </w:tcPr>
          <w:p w:rsidR="001409B3" w:rsidRPr="001409B3" w:rsidRDefault="001409B3" w:rsidP="001409B3">
            <w:pPr>
              <w:ind w:right="138" w:firstLine="469"/>
              <w:rPr>
                <w:rFonts w:ascii="Times New Roman" w:hAnsi="Times New Roman" w:cs="Times New Roman"/>
                <w:sz w:val="24"/>
                <w:szCs w:val="24"/>
              </w:rPr>
            </w:pPr>
            <w:r w:rsidRPr="001409B3">
              <w:rPr>
                <w:rFonts w:ascii="Times New Roman" w:hAnsi="Times New Roman" w:cs="Times New Roman"/>
                <w:sz w:val="24"/>
                <w:szCs w:val="24"/>
              </w:rPr>
              <w:t xml:space="preserve">Адрес: 181107, Кашкадариская область, Нишанский район, поселок Нуристан, Республика Узбекистан </w:t>
            </w:r>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rPr>
              <w:t>Факс</w:t>
            </w:r>
            <w:r w:rsidRPr="001409B3">
              <w:rPr>
                <w:rFonts w:ascii="Times New Roman" w:hAnsi="Times New Roman" w:cs="Times New Roman"/>
                <w:sz w:val="24"/>
                <w:szCs w:val="24"/>
                <w:lang w:val="it-IT"/>
              </w:rPr>
              <w:t xml:space="preserve">: +99875 512-57-15, </w:t>
            </w:r>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rPr>
              <w:t>Тел</w:t>
            </w:r>
            <w:r w:rsidRPr="001409B3">
              <w:rPr>
                <w:rFonts w:ascii="Times New Roman" w:hAnsi="Times New Roman" w:cs="Times New Roman"/>
                <w:sz w:val="24"/>
                <w:szCs w:val="24"/>
                <w:lang w:val="it-IT"/>
              </w:rPr>
              <w:t xml:space="preserve">: +99875 512-57-10, </w:t>
            </w:r>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lang w:val="it-IT"/>
              </w:rPr>
              <w:t xml:space="preserve"> +99891 460-42-74</w:t>
            </w:r>
          </w:p>
          <w:p w:rsidR="001409B3" w:rsidRPr="001409B3" w:rsidRDefault="001409B3" w:rsidP="001409B3">
            <w:pPr>
              <w:ind w:right="138" w:firstLine="469"/>
              <w:rPr>
                <w:rFonts w:ascii="Times New Roman" w:hAnsi="Times New Roman" w:cs="Times New Roman"/>
                <w:sz w:val="24"/>
                <w:szCs w:val="24"/>
                <w:u w:val="single"/>
                <w:lang w:val="it-IT"/>
              </w:rPr>
            </w:pPr>
            <w:r w:rsidRPr="001409B3">
              <w:rPr>
                <w:rFonts w:ascii="Times New Roman" w:hAnsi="Times New Roman" w:cs="Times New Roman"/>
                <w:sz w:val="24"/>
                <w:szCs w:val="24"/>
                <w:lang w:val="it-IT"/>
              </w:rPr>
              <w:t>E-mail:</w:t>
            </w:r>
            <w:hyperlink r:id="rId8" w:history="1">
              <w:r w:rsidRPr="001409B3">
                <w:rPr>
                  <w:rStyle w:val="ad"/>
                  <w:rFonts w:ascii="Times New Roman" w:hAnsi="Times New Roman" w:cs="Times New Roman"/>
                  <w:sz w:val="24"/>
                  <w:szCs w:val="24"/>
                  <w:lang w:val="it-IT"/>
                </w:rPr>
                <w:t>taltes@mail.ru</w:t>
              </w:r>
            </w:hyperlink>
            <w:r w:rsidRPr="001409B3">
              <w:rPr>
                <w:rFonts w:ascii="Times New Roman" w:hAnsi="Times New Roman" w:cs="Times New Roman"/>
                <w:sz w:val="24"/>
                <w:szCs w:val="24"/>
                <w:u w:val="single"/>
                <w:lang w:val="it-IT"/>
              </w:rPr>
              <w:t>,</w:t>
            </w:r>
          </w:p>
          <w:p w:rsidR="001409B3" w:rsidRPr="001409B3" w:rsidRDefault="00AF4511" w:rsidP="001409B3">
            <w:pPr>
              <w:ind w:right="138" w:firstLine="469"/>
              <w:rPr>
                <w:rFonts w:ascii="Times New Roman" w:hAnsi="Times New Roman" w:cs="Times New Roman"/>
                <w:sz w:val="24"/>
                <w:szCs w:val="24"/>
                <w:u w:val="single"/>
                <w:lang w:val="it-IT"/>
              </w:rPr>
            </w:pPr>
            <w:hyperlink r:id="rId9" w:history="1">
              <w:r w:rsidR="001409B3" w:rsidRPr="001409B3">
                <w:rPr>
                  <w:rStyle w:val="ad"/>
                  <w:rFonts w:ascii="Times New Roman" w:hAnsi="Times New Roman" w:cs="Times New Roman"/>
                  <w:sz w:val="24"/>
                  <w:szCs w:val="24"/>
                  <w:lang w:val="it-IT"/>
                </w:rPr>
                <w:t>talimtes@uzmail.uz</w:t>
              </w:r>
            </w:hyperlink>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rPr>
              <w:t>ИНН</w:t>
            </w:r>
            <w:r w:rsidRPr="001409B3">
              <w:rPr>
                <w:rFonts w:ascii="Times New Roman" w:hAnsi="Times New Roman" w:cs="Times New Roman"/>
                <w:sz w:val="24"/>
                <w:szCs w:val="24"/>
                <w:lang w:val="it-IT"/>
              </w:rPr>
              <w:t xml:space="preserve">: 201284979, </w:t>
            </w:r>
            <w:r w:rsidRPr="001409B3">
              <w:rPr>
                <w:rFonts w:ascii="Times New Roman" w:hAnsi="Times New Roman" w:cs="Times New Roman"/>
                <w:sz w:val="24"/>
                <w:szCs w:val="24"/>
              </w:rPr>
              <w:t>ОКОНХ</w:t>
            </w:r>
            <w:r w:rsidRPr="001409B3">
              <w:rPr>
                <w:rFonts w:ascii="Times New Roman" w:hAnsi="Times New Roman" w:cs="Times New Roman"/>
                <w:sz w:val="24"/>
                <w:szCs w:val="24"/>
                <w:lang w:val="it-IT"/>
              </w:rPr>
              <w:t xml:space="preserve">: 11110 </w:t>
            </w:r>
          </w:p>
          <w:p w:rsidR="001409B3" w:rsidRPr="001409B3" w:rsidRDefault="001409B3" w:rsidP="001409B3">
            <w:pPr>
              <w:ind w:right="138" w:firstLine="469"/>
              <w:rPr>
                <w:rFonts w:ascii="Times New Roman" w:hAnsi="Times New Roman" w:cs="Times New Roman"/>
                <w:sz w:val="24"/>
                <w:szCs w:val="24"/>
                <w:lang w:val="it-IT"/>
              </w:rPr>
            </w:pPr>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rPr>
              <w:t>Банковские</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данные</w:t>
            </w:r>
            <w:r w:rsidRPr="001409B3">
              <w:rPr>
                <w:rFonts w:ascii="Times New Roman" w:hAnsi="Times New Roman" w:cs="Times New Roman"/>
                <w:sz w:val="24"/>
                <w:szCs w:val="24"/>
                <w:lang w:val="it-IT"/>
              </w:rPr>
              <w:t xml:space="preserve">: </w:t>
            </w:r>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rPr>
              <w:t>Название</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банка</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АКБ</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УЗПРОМСТРОЙБАНК</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г</w:t>
            </w:r>
            <w:r w:rsidRPr="001409B3">
              <w:rPr>
                <w:rFonts w:ascii="Times New Roman" w:hAnsi="Times New Roman" w:cs="Times New Roman"/>
                <w:sz w:val="24"/>
                <w:szCs w:val="24"/>
                <w:lang w:val="it-IT"/>
              </w:rPr>
              <w:t>.</w:t>
            </w:r>
            <w:r w:rsidRPr="001409B3">
              <w:rPr>
                <w:rFonts w:ascii="Times New Roman" w:hAnsi="Times New Roman" w:cs="Times New Roman"/>
                <w:sz w:val="24"/>
                <w:szCs w:val="24"/>
              </w:rPr>
              <w:t>Ташкент</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МФО</w:t>
            </w:r>
            <w:r w:rsidRPr="001409B3">
              <w:rPr>
                <w:rFonts w:ascii="Times New Roman" w:hAnsi="Times New Roman" w:cs="Times New Roman"/>
                <w:sz w:val="24"/>
                <w:szCs w:val="24"/>
                <w:lang w:val="it-IT"/>
              </w:rPr>
              <w:t xml:space="preserve"> 00440 (</w:t>
            </w:r>
            <w:r w:rsidRPr="001409B3">
              <w:rPr>
                <w:rFonts w:ascii="Times New Roman" w:hAnsi="Times New Roman" w:cs="Times New Roman"/>
                <w:sz w:val="24"/>
                <w:szCs w:val="24"/>
              </w:rPr>
              <w:t>Название</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банка</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на</w:t>
            </w:r>
            <w:r w:rsidRPr="001409B3">
              <w:rPr>
                <w:rFonts w:ascii="Times New Roman" w:hAnsi="Times New Roman" w:cs="Times New Roman"/>
                <w:sz w:val="24"/>
                <w:szCs w:val="24"/>
                <w:lang w:val="it-IT"/>
              </w:rPr>
              <w:t xml:space="preserve"> </w:t>
            </w:r>
            <w:r w:rsidRPr="001409B3">
              <w:rPr>
                <w:rFonts w:ascii="Times New Roman" w:hAnsi="Times New Roman" w:cs="Times New Roman"/>
                <w:sz w:val="24"/>
                <w:szCs w:val="24"/>
              </w:rPr>
              <w:t>английском</w:t>
            </w:r>
            <w:r w:rsidRPr="001409B3">
              <w:rPr>
                <w:rFonts w:ascii="Times New Roman" w:hAnsi="Times New Roman" w:cs="Times New Roman"/>
                <w:sz w:val="24"/>
                <w:szCs w:val="24"/>
                <w:lang w:val="it-IT"/>
              </w:rPr>
              <w:t xml:space="preserve">: «Uzbek Industrial and Construction </w:t>
            </w:r>
            <w:r w:rsidRPr="001409B3">
              <w:rPr>
                <w:rFonts w:ascii="Times New Roman" w:hAnsi="Times New Roman" w:cs="Times New Roman"/>
                <w:sz w:val="24"/>
                <w:szCs w:val="24"/>
                <w:lang w:val="it-IT"/>
              </w:rPr>
              <w:lastRenderedPageBreak/>
              <w:t xml:space="preserve">Bank»Joint-Stock Commercial Bank) </w:t>
            </w:r>
          </w:p>
          <w:p w:rsidR="001409B3" w:rsidRPr="001409B3" w:rsidRDefault="001409B3" w:rsidP="001409B3">
            <w:pPr>
              <w:ind w:right="138" w:firstLine="469"/>
              <w:rPr>
                <w:rFonts w:ascii="Times New Roman" w:hAnsi="Times New Roman" w:cs="Times New Roman"/>
                <w:sz w:val="24"/>
                <w:szCs w:val="24"/>
                <w:lang w:val="it-IT"/>
              </w:rPr>
            </w:pPr>
            <w:r w:rsidRPr="001409B3">
              <w:rPr>
                <w:rFonts w:ascii="Times New Roman" w:hAnsi="Times New Roman" w:cs="Times New Roman"/>
                <w:sz w:val="24"/>
                <w:szCs w:val="24"/>
              </w:rPr>
              <w:t>Специальный счёт для зарубежной валюты</w:t>
            </w:r>
            <w:r w:rsidRPr="001409B3">
              <w:rPr>
                <w:rFonts w:ascii="Times New Roman" w:hAnsi="Times New Roman" w:cs="Times New Roman"/>
                <w:sz w:val="24"/>
                <w:szCs w:val="24"/>
                <w:lang w:val="it-IT"/>
              </w:rPr>
              <w:t xml:space="preserve">: 202108404000177788002 </w:t>
            </w:r>
          </w:p>
          <w:p w:rsidR="00027E2B" w:rsidRPr="001409B3" w:rsidRDefault="00AC7C16" w:rsidP="00AC7C16">
            <w:pPr>
              <w:widowControl/>
              <w:autoSpaceDE/>
              <w:autoSpaceDN/>
              <w:adjustRightInd/>
              <w:jc w:val="both"/>
              <w:rPr>
                <w:rFonts w:ascii="Times New Roman" w:hAnsi="Times New Roman" w:cs="Times New Roman"/>
                <w:sz w:val="24"/>
                <w:szCs w:val="24"/>
              </w:rPr>
            </w:pPr>
            <w:r w:rsidRPr="001409B3">
              <w:rPr>
                <w:rFonts w:ascii="Times New Roman" w:hAnsi="Times New Roman" w:cs="Times New Roman"/>
                <w:sz w:val="24"/>
                <w:szCs w:val="24"/>
              </w:rPr>
              <w:t>ОКЭД 35111</w:t>
            </w:r>
          </w:p>
          <w:p w:rsidR="00B21815" w:rsidRPr="001409B3" w:rsidRDefault="00B21815" w:rsidP="00B21815">
            <w:pPr>
              <w:widowControl/>
              <w:autoSpaceDE/>
              <w:autoSpaceDN/>
              <w:adjustRightInd/>
              <w:jc w:val="both"/>
              <w:rPr>
                <w:rFonts w:ascii="Times New Roman" w:hAnsi="Times New Roman" w:cs="Times New Roman"/>
                <w:bCs/>
                <w:spacing w:val="-4"/>
                <w:sz w:val="24"/>
                <w:szCs w:val="24"/>
              </w:rPr>
            </w:pPr>
            <w:r w:rsidRPr="001409B3">
              <w:rPr>
                <w:rFonts w:ascii="Times New Roman" w:hAnsi="Times New Roman" w:cs="Times New Roman"/>
                <w:bCs/>
                <w:spacing w:val="-4"/>
                <w:sz w:val="24"/>
                <w:szCs w:val="24"/>
              </w:rPr>
              <w:t xml:space="preserve">Регистрационный код </w:t>
            </w:r>
          </w:p>
          <w:p w:rsidR="00AC7C16" w:rsidRPr="001409B3" w:rsidRDefault="00B21815" w:rsidP="00B21815">
            <w:pPr>
              <w:widowControl/>
              <w:autoSpaceDE/>
              <w:autoSpaceDN/>
              <w:adjustRightInd/>
              <w:jc w:val="both"/>
              <w:rPr>
                <w:rFonts w:ascii="Times New Roman" w:hAnsi="Times New Roman" w:cs="Times New Roman"/>
                <w:b/>
                <w:bCs/>
                <w:spacing w:val="-4"/>
                <w:sz w:val="24"/>
                <w:szCs w:val="24"/>
              </w:rPr>
            </w:pPr>
            <w:r w:rsidRPr="001409B3">
              <w:rPr>
                <w:rFonts w:ascii="Times New Roman" w:hAnsi="Times New Roman" w:cs="Times New Roman"/>
                <w:bCs/>
                <w:spacing w:val="-4"/>
                <w:sz w:val="24"/>
                <w:szCs w:val="24"/>
              </w:rPr>
              <w:t>плательщика НДС 335230000920</w:t>
            </w:r>
          </w:p>
        </w:tc>
        <w:tc>
          <w:tcPr>
            <w:tcW w:w="1276" w:type="dxa"/>
            <w:vAlign w:val="center"/>
          </w:tcPr>
          <w:p w:rsidR="00027E2B" w:rsidRPr="003523EF" w:rsidRDefault="00027E2B" w:rsidP="00363F50">
            <w:pPr>
              <w:spacing w:before="34"/>
              <w:rPr>
                <w:rFonts w:ascii="Times New Roman" w:hAnsi="Times New Roman" w:cs="Times New Roman"/>
                <w:b/>
                <w:bCs/>
                <w:spacing w:val="-4"/>
                <w:sz w:val="24"/>
                <w:szCs w:val="24"/>
              </w:rPr>
            </w:pPr>
          </w:p>
        </w:tc>
        <w:tc>
          <w:tcPr>
            <w:tcW w:w="4502" w:type="dxa"/>
            <w:shd w:val="clear" w:color="auto" w:fill="auto"/>
            <w:vAlign w:val="center"/>
          </w:tcPr>
          <w:p w:rsidR="00AC7C16" w:rsidRPr="00C11D18" w:rsidRDefault="00AC7C16" w:rsidP="00B21815">
            <w:pPr>
              <w:widowControl/>
              <w:autoSpaceDE/>
              <w:autoSpaceDN/>
              <w:adjustRightInd/>
              <w:spacing w:line="276" w:lineRule="auto"/>
              <w:rPr>
                <w:rFonts w:ascii="Times New Roman" w:hAnsi="Times New Roman" w:cs="Times New Roman"/>
                <w:b/>
                <w:bCs/>
                <w:spacing w:val="-4"/>
                <w:sz w:val="24"/>
                <w:szCs w:val="24"/>
                <w:highlight w:val="yellow"/>
              </w:rPr>
            </w:pPr>
          </w:p>
        </w:tc>
      </w:tr>
      <w:tr w:rsidR="00027E2B" w:rsidRPr="003523EF" w:rsidTr="00B21815">
        <w:tc>
          <w:tcPr>
            <w:tcW w:w="4928" w:type="dxa"/>
            <w:vAlign w:val="center"/>
          </w:tcPr>
          <w:p w:rsidR="001409B3" w:rsidRPr="001409B3" w:rsidRDefault="001409B3" w:rsidP="001409B3">
            <w:pPr>
              <w:snapToGrid w:val="0"/>
              <w:rPr>
                <w:rFonts w:ascii="Times New Roman" w:hAnsi="Times New Roman" w:cs="Times New Roman"/>
                <w:sz w:val="24"/>
                <w:szCs w:val="24"/>
              </w:rPr>
            </w:pPr>
            <w:r w:rsidRPr="001409B3">
              <w:rPr>
                <w:rFonts w:ascii="Times New Roman" w:hAnsi="Times New Roman" w:cs="Times New Roman"/>
                <w:sz w:val="24"/>
                <w:szCs w:val="24"/>
              </w:rPr>
              <w:lastRenderedPageBreak/>
              <w:t>Подписи сторон:</w:t>
            </w:r>
          </w:p>
          <w:p w:rsidR="001409B3" w:rsidRPr="001409B3" w:rsidRDefault="001409B3" w:rsidP="001409B3">
            <w:pPr>
              <w:rPr>
                <w:rFonts w:ascii="Times New Roman" w:hAnsi="Times New Roman" w:cs="Times New Roman"/>
                <w:sz w:val="24"/>
                <w:szCs w:val="24"/>
                <w:lang w:val="uz-Cyrl-UZ"/>
              </w:rPr>
            </w:pPr>
            <w:r w:rsidRPr="001409B3">
              <w:rPr>
                <w:rFonts w:ascii="Times New Roman" w:hAnsi="Times New Roman" w:cs="Times New Roman"/>
                <w:sz w:val="24"/>
                <w:szCs w:val="24"/>
              </w:rPr>
              <w:t>Генеральный директор</w:t>
            </w:r>
          </w:p>
          <w:p w:rsidR="001409B3" w:rsidRPr="001409B3" w:rsidRDefault="001409B3" w:rsidP="001409B3">
            <w:pPr>
              <w:rPr>
                <w:rFonts w:ascii="Times New Roman" w:hAnsi="Times New Roman" w:cs="Times New Roman"/>
                <w:sz w:val="24"/>
                <w:szCs w:val="24"/>
              </w:rPr>
            </w:pPr>
            <w:r w:rsidRPr="001409B3">
              <w:rPr>
                <w:rFonts w:ascii="Times New Roman" w:hAnsi="Times New Roman" w:cs="Times New Roman"/>
                <w:sz w:val="24"/>
                <w:szCs w:val="24"/>
              </w:rPr>
              <w:t>АО «Талимарджанская ТЭС»</w:t>
            </w:r>
          </w:p>
          <w:p w:rsidR="001409B3" w:rsidRPr="001409B3" w:rsidRDefault="001409B3" w:rsidP="001409B3">
            <w:pPr>
              <w:snapToGrid w:val="0"/>
              <w:rPr>
                <w:rFonts w:ascii="Times New Roman" w:hAnsi="Times New Roman" w:cs="Times New Roman"/>
                <w:sz w:val="24"/>
                <w:szCs w:val="24"/>
              </w:rPr>
            </w:pPr>
          </w:p>
          <w:p w:rsidR="001409B3" w:rsidRPr="001409B3" w:rsidRDefault="001409B3" w:rsidP="001409B3">
            <w:pPr>
              <w:pStyle w:val="ae"/>
              <w:jc w:val="both"/>
              <w:rPr>
                <w:rFonts w:cs="Times New Roman"/>
                <w:color w:val="auto"/>
                <w:lang w:val="ru-RU"/>
              </w:rPr>
            </w:pPr>
            <w:r w:rsidRPr="001409B3">
              <w:rPr>
                <w:rFonts w:cs="Times New Roman"/>
                <w:color w:val="auto"/>
                <w:lang w:val="ru-RU"/>
              </w:rPr>
              <w:t xml:space="preserve">           _____________________Юсупов О. М.</w:t>
            </w:r>
          </w:p>
          <w:p w:rsidR="001409B3" w:rsidRPr="001409B3" w:rsidRDefault="001409B3" w:rsidP="001409B3">
            <w:pPr>
              <w:rPr>
                <w:rFonts w:ascii="Times New Roman" w:hAnsi="Times New Roman" w:cs="Times New Roman"/>
                <w:sz w:val="24"/>
                <w:szCs w:val="24"/>
              </w:rPr>
            </w:pPr>
          </w:p>
          <w:p w:rsidR="00027E2B" w:rsidRPr="003523EF" w:rsidRDefault="001409B3" w:rsidP="001409B3">
            <w:pPr>
              <w:spacing w:before="240"/>
              <w:rPr>
                <w:rFonts w:ascii="Times New Roman" w:hAnsi="Times New Roman" w:cs="Times New Roman"/>
                <w:bCs/>
                <w:spacing w:val="-4"/>
                <w:sz w:val="24"/>
                <w:szCs w:val="24"/>
              </w:rPr>
            </w:pPr>
            <w:r w:rsidRPr="001409B3">
              <w:rPr>
                <w:rFonts w:ascii="Times New Roman" w:hAnsi="Times New Roman" w:cs="Times New Roman"/>
                <w:sz w:val="24"/>
                <w:szCs w:val="24"/>
              </w:rPr>
              <w:t>М.П.</w:t>
            </w:r>
          </w:p>
        </w:tc>
        <w:tc>
          <w:tcPr>
            <w:tcW w:w="1276" w:type="dxa"/>
            <w:vAlign w:val="center"/>
          </w:tcPr>
          <w:p w:rsidR="00027E2B" w:rsidRPr="003523EF" w:rsidRDefault="00027E2B" w:rsidP="00363F50">
            <w:pPr>
              <w:spacing w:before="34"/>
              <w:rPr>
                <w:rFonts w:ascii="Times New Roman" w:hAnsi="Times New Roman" w:cs="Times New Roman"/>
                <w:bCs/>
                <w:spacing w:val="-4"/>
                <w:sz w:val="24"/>
                <w:szCs w:val="24"/>
              </w:rPr>
            </w:pPr>
          </w:p>
        </w:tc>
        <w:tc>
          <w:tcPr>
            <w:tcW w:w="4502" w:type="dxa"/>
            <w:vAlign w:val="center"/>
          </w:tcPr>
          <w:p w:rsidR="00B21815" w:rsidRPr="00640484" w:rsidRDefault="00B21815" w:rsidP="00B21815">
            <w:pPr>
              <w:rPr>
                <w:rFonts w:ascii="Times New Roman" w:hAnsi="Times New Roman" w:cs="Times New Roman"/>
                <w:bCs/>
                <w:spacing w:val="-4"/>
                <w:sz w:val="24"/>
                <w:szCs w:val="24"/>
              </w:rPr>
            </w:pPr>
          </w:p>
          <w:p w:rsidR="00FF610C" w:rsidRPr="00640484" w:rsidRDefault="00027E2B" w:rsidP="00B21815">
            <w:pPr>
              <w:rPr>
                <w:rFonts w:ascii="Times New Roman" w:hAnsi="Times New Roman" w:cs="Times New Roman"/>
                <w:bCs/>
                <w:spacing w:val="-4"/>
                <w:sz w:val="24"/>
                <w:szCs w:val="24"/>
              </w:rPr>
            </w:pPr>
            <w:r w:rsidRPr="00640484">
              <w:rPr>
                <w:rFonts w:ascii="Times New Roman" w:hAnsi="Times New Roman" w:cs="Times New Roman"/>
                <w:bCs/>
                <w:spacing w:val="-4"/>
                <w:sz w:val="24"/>
                <w:szCs w:val="24"/>
              </w:rPr>
              <w:t>Генеральный директор</w:t>
            </w:r>
          </w:p>
          <w:p w:rsidR="00027E2B" w:rsidRPr="00640484" w:rsidRDefault="00027E2B" w:rsidP="00640484">
            <w:pPr>
              <w:spacing w:before="240"/>
              <w:rPr>
                <w:rFonts w:ascii="Times New Roman" w:hAnsi="Times New Roman" w:cs="Times New Roman"/>
                <w:bCs/>
                <w:spacing w:val="-4"/>
                <w:sz w:val="24"/>
                <w:szCs w:val="24"/>
              </w:rPr>
            </w:pPr>
            <w:r w:rsidRPr="00640484">
              <w:rPr>
                <w:rFonts w:ascii="Times New Roman" w:hAnsi="Times New Roman" w:cs="Times New Roman"/>
                <w:bCs/>
                <w:spacing w:val="-4"/>
                <w:sz w:val="24"/>
                <w:szCs w:val="24"/>
              </w:rPr>
              <w:t xml:space="preserve">__________________ м.п.   </w:t>
            </w:r>
          </w:p>
        </w:tc>
      </w:tr>
    </w:tbl>
    <w:p w:rsidR="00C2095E" w:rsidRPr="003523EF" w:rsidRDefault="00C2095E"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sectPr w:rsidR="00AC7C16" w:rsidRPr="003523EF" w:rsidSect="00634765">
      <w:footerReference w:type="default" r:id="rId10"/>
      <w:pgSz w:w="11907" w:h="16839" w:code="9"/>
      <w:pgMar w:top="567" w:right="567" w:bottom="567" w:left="1134" w:header="0"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FCE" w:rsidRDefault="00BB2FCE" w:rsidP="006840BA">
      <w:r>
        <w:separator/>
      </w:r>
    </w:p>
  </w:endnote>
  <w:endnote w:type="continuationSeparator" w:id="1">
    <w:p w:rsidR="00BB2FCE" w:rsidRDefault="00BB2FCE" w:rsidP="0068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4E" w:rsidRPr="009A7CBE" w:rsidRDefault="00B1234E" w:rsidP="00753EE0">
    <w:pPr>
      <w:widowControl/>
      <w:tabs>
        <w:tab w:val="center" w:pos="4677"/>
        <w:tab w:val="right" w:pos="9781"/>
      </w:tabs>
      <w:autoSpaceDE/>
      <w:autoSpaceDN/>
      <w:adjustRightInd/>
      <w:spacing w:before="480"/>
      <w:jc w:val="both"/>
    </w:pPr>
    <w:r w:rsidRPr="009A7CBE">
      <w:rPr>
        <w:rFonts w:ascii="Times New Roman" w:hAnsi="Times New Roman" w:cs="Times New Roman"/>
        <w:i/>
        <w:sz w:val="16"/>
        <w:szCs w:val="16"/>
      </w:rPr>
      <w:t xml:space="preserve">Договор </w:t>
    </w:r>
    <w:r w:rsidR="00C11D18">
      <w:rPr>
        <w:rFonts w:ascii="Times New Roman" w:hAnsi="Times New Roman" w:cs="Times New Roman"/>
        <w:i/>
        <w:sz w:val="16"/>
        <w:szCs w:val="16"/>
      </w:rPr>
      <w:tab/>
    </w:r>
    <w:r w:rsidR="00C11D18">
      <w:rPr>
        <w:rFonts w:ascii="Times New Roman" w:hAnsi="Times New Roman" w:cs="Times New Roman"/>
        <w:i/>
        <w:sz w:val="16"/>
        <w:szCs w:val="16"/>
      </w:rPr>
      <w:tab/>
    </w:r>
    <w:r w:rsidRPr="009A7CBE">
      <w:rPr>
        <w:rFonts w:ascii="Times New Roman" w:hAnsi="Times New Roman" w:cs="Times New Roman"/>
        <w:i/>
        <w:sz w:val="16"/>
        <w:szCs w:val="16"/>
      </w:rPr>
      <w:t xml:space="preserve">стр. </w:t>
    </w:r>
    <w:r w:rsidR="00AF4511" w:rsidRPr="009A7CBE">
      <w:rPr>
        <w:rFonts w:ascii="Times New Roman" w:hAnsi="Times New Roman" w:cs="Times New Roman"/>
        <w:i/>
        <w:sz w:val="16"/>
        <w:szCs w:val="16"/>
      </w:rPr>
      <w:fldChar w:fldCharType="begin"/>
    </w:r>
    <w:r w:rsidRPr="009A7CBE">
      <w:rPr>
        <w:rFonts w:ascii="Times New Roman" w:hAnsi="Times New Roman" w:cs="Times New Roman"/>
        <w:i/>
        <w:sz w:val="16"/>
        <w:szCs w:val="16"/>
      </w:rPr>
      <w:instrText xml:space="preserve"> PAGE </w:instrText>
    </w:r>
    <w:r w:rsidR="00AF4511" w:rsidRPr="009A7CBE">
      <w:rPr>
        <w:rFonts w:ascii="Times New Roman" w:hAnsi="Times New Roman" w:cs="Times New Roman"/>
        <w:i/>
        <w:sz w:val="16"/>
        <w:szCs w:val="16"/>
      </w:rPr>
      <w:fldChar w:fldCharType="separate"/>
    </w:r>
    <w:r w:rsidR="00C105A8">
      <w:rPr>
        <w:rFonts w:ascii="Times New Roman" w:hAnsi="Times New Roman" w:cs="Times New Roman"/>
        <w:i/>
        <w:noProof/>
        <w:sz w:val="16"/>
        <w:szCs w:val="16"/>
      </w:rPr>
      <w:t>3</w:t>
    </w:r>
    <w:r w:rsidR="00AF4511" w:rsidRPr="009A7CBE">
      <w:rPr>
        <w:rFonts w:ascii="Times New Roman" w:hAnsi="Times New Roman" w:cs="Times New Roman"/>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FCE" w:rsidRDefault="00BB2FCE" w:rsidP="006840BA">
      <w:r>
        <w:separator/>
      </w:r>
    </w:p>
  </w:footnote>
  <w:footnote w:type="continuationSeparator" w:id="1">
    <w:p w:rsidR="00BB2FCE" w:rsidRDefault="00BB2FCE" w:rsidP="00684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44BEA6"/>
    <w:lvl w:ilvl="0">
      <w:numFmt w:val="bullet"/>
      <w:lvlText w:val="*"/>
      <w:lvlJc w:val="left"/>
    </w:lvl>
  </w:abstractNum>
  <w:abstractNum w:abstractNumId="1">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2">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
    <w:nsid w:val="06935979"/>
    <w:multiLevelType w:val="hybridMultilevel"/>
    <w:tmpl w:val="F1A29EB4"/>
    <w:lvl w:ilvl="0" w:tplc="082A84E0">
      <w:start w:val="1"/>
      <w:numFmt w:val="bullet"/>
      <w:suff w:val="space"/>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31551E"/>
    <w:multiLevelType w:val="hybridMultilevel"/>
    <w:tmpl w:val="57A0E890"/>
    <w:lvl w:ilvl="0" w:tplc="F946749A">
      <w:start w:val="1"/>
      <w:numFmt w:val="decimal"/>
      <w:lvlText w:val="4.%1"/>
      <w:lvlJc w:val="left"/>
      <w:pPr>
        <w:ind w:left="1440"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307D30"/>
    <w:multiLevelType w:val="hybridMultilevel"/>
    <w:tmpl w:val="0A3CE45A"/>
    <w:lvl w:ilvl="0" w:tplc="C5109D04">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FAB5148"/>
    <w:multiLevelType w:val="hybridMultilevel"/>
    <w:tmpl w:val="3D043BA2"/>
    <w:lvl w:ilvl="0" w:tplc="5726CF78">
      <w:start w:val="1"/>
      <w:numFmt w:val="decimal"/>
      <w:lvlText w:val="2.%1"/>
      <w:lvlJc w:val="left"/>
      <w:pPr>
        <w:ind w:left="720" w:hanging="360"/>
      </w:pPr>
      <w:rPr>
        <w:rFonts w:ascii="Times New Roman" w:hAnsi="Times New Roman" w:hint="default"/>
        <w:b w:val="0"/>
        <w:i w:val="0"/>
        <w:sz w:val="24"/>
        <w:szCs w:val="24"/>
      </w:rPr>
    </w:lvl>
    <w:lvl w:ilvl="1" w:tplc="597C3E8E">
      <w:start w:val="1"/>
      <w:numFmt w:val="decimal"/>
      <w:suff w:val="space"/>
      <w:lvlText w:val="4.%2"/>
      <w:lvlJc w:val="left"/>
      <w:pPr>
        <w:ind w:left="4330" w:hanging="360"/>
      </w:pPr>
      <w:rPr>
        <w:rFonts w:ascii="Times New Roman" w:hAnsi="Times New Roman" w:hint="default"/>
        <w:b w:val="0"/>
        <w:i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64FEC"/>
    <w:multiLevelType w:val="hybridMultilevel"/>
    <w:tmpl w:val="4B929280"/>
    <w:lvl w:ilvl="0" w:tplc="EFAAE6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C2918"/>
    <w:multiLevelType w:val="hybridMultilevel"/>
    <w:tmpl w:val="732CCCDA"/>
    <w:lvl w:ilvl="0" w:tplc="3B101E36">
      <w:start w:val="1"/>
      <w:numFmt w:val="decimal"/>
      <w:lvlText w:val="%1."/>
      <w:lvlJc w:val="left"/>
      <w:pPr>
        <w:ind w:left="1341" w:hanging="360"/>
      </w:pPr>
      <w:rPr>
        <w:rFonts w:cs="Times New Roman" w:hint="default"/>
      </w:rPr>
    </w:lvl>
    <w:lvl w:ilvl="1" w:tplc="04190019" w:tentative="1">
      <w:start w:val="1"/>
      <w:numFmt w:val="lowerLetter"/>
      <w:lvlText w:val="%2."/>
      <w:lvlJc w:val="left"/>
      <w:pPr>
        <w:ind w:left="2061" w:hanging="360"/>
      </w:pPr>
      <w:rPr>
        <w:rFonts w:cs="Times New Roman"/>
      </w:rPr>
    </w:lvl>
    <w:lvl w:ilvl="2" w:tplc="0419001B" w:tentative="1">
      <w:start w:val="1"/>
      <w:numFmt w:val="lowerRoman"/>
      <w:lvlText w:val="%3."/>
      <w:lvlJc w:val="right"/>
      <w:pPr>
        <w:ind w:left="2781" w:hanging="180"/>
      </w:pPr>
      <w:rPr>
        <w:rFonts w:cs="Times New Roman"/>
      </w:rPr>
    </w:lvl>
    <w:lvl w:ilvl="3" w:tplc="0419000F" w:tentative="1">
      <w:start w:val="1"/>
      <w:numFmt w:val="decimal"/>
      <w:lvlText w:val="%4."/>
      <w:lvlJc w:val="left"/>
      <w:pPr>
        <w:ind w:left="3501" w:hanging="360"/>
      </w:pPr>
      <w:rPr>
        <w:rFonts w:cs="Times New Roman"/>
      </w:rPr>
    </w:lvl>
    <w:lvl w:ilvl="4" w:tplc="04190019" w:tentative="1">
      <w:start w:val="1"/>
      <w:numFmt w:val="lowerLetter"/>
      <w:lvlText w:val="%5."/>
      <w:lvlJc w:val="left"/>
      <w:pPr>
        <w:ind w:left="4221" w:hanging="360"/>
      </w:pPr>
      <w:rPr>
        <w:rFonts w:cs="Times New Roman"/>
      </w:rPr>
    </w:lvl>
    <w:lvl w:ilvl="5" w:tplc="0419001B" w:tentative="1">
      <w:start w:val="1"/>
      <w:numFmt w:val="lowerRoman"/>
      <w:lvlText w:val="%6."/>
      <w:lvlJc w:val="right"/>
      <w:pPr>
        <w:ind w:left="4941" w:hanging="180"/>
      </w:pPr>
      <w:rPr>
        <w:rFonts w:cs="Times New Roman"/>
      </w:rPr>
    </w:lvl>
    <w:lvl w:ilvl="6" w:tplc="0419000F" w:tentative="1">
      <w:start w:val="1"/>
      <w:numFmt w:val="decimal"/>
      <w:lvlText w:val="%7."/>
      <w:lvlJc w:val="left"/>
      <w:pPr>
        <w:ind w:left="5661" w:hanging="360"/>
      </w:pPr>
      <w:rPr>
        <w:rFonts w:cs="Times New Roman"/>
      </w:rPr>
    </w:lvl>
    <w:lvl w:ilvl="7" w:tplc="04190019" w:tentative="1">
      <w:start w:val="1"/>
      <w:numFmt w:val="lowerLetter"/>
      <w:lvlText w:val="%8."/>
      <w:lvlJc w:val="left"/>
      <w:pPr>
        <w:ind w:left="6381" w:hanging="360"/>
      </w:pPr>
      <w:rPr>
        <w:rFonts w:cs="Times New Roman"/>
      </w:rPr>
    </w:lvl>
    <w:lvl w:ilvl="8" w:tplc="0419001B" w:tentative="1">
      <w:start w:val="1"/>
      <w:numFmt w:val="lowerRoman"/>
      <w:lvlText w:val="%9."/>
      <w:lvlJc w:val="right"/>
      <w:pPr>
        <w:ind w:left="7101" w:hanging="180"/>
      </w:pPr>
      <w:rPr>
        <w:rFonts w:cs="Times New Roman"/>
      </w:rPr>
    </w:lvl>
  </w:abstractNum>
  <w:abstractNum w:abstractNumId="9">
    <w:nsid w:val="26E97703"/>
    <w:multiLevelType w:val="singleLevel"/>
    <w:tmpl w:val="B724869C"/>
    <w:lvl w:ilvl="0">
      <w:start w:val="2"/>
      <w:numFmt w:val="decimal"/>
      <w:lvlText w:val="2.%1."/>
      <w:lvlJc w:val="left"/>
      <w:pPr>
        <w:ind w:left="0" w:firstLine="0"/>
      </w:pPr>
      <w:rPr>
        <w:rFonts w:ascii="Times New Roman" w:hAnsi="Times New Roman" w:cs="Times New Roman" w:hint="default"/>
        <w:b/>
      </w:rPr>
    </w:lvl>
  </w:abstractNum>
  <w:abstractNum w:abstractNumId="10">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1">
    <w:nsid w:val="2A2F7C30"/>
    <w:multiLevelType w:val="hybridMultilevel"/>
    <w:tmpl w:val="C1B4C826"/>
    <w:lvl w:ilvl="0" w:tplc="45EAB6D0">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3">
    <w:nsid w:val="30333F49"/>
    <w:multiLevelType w:val="hybridMultilevel"/>
    <w:tmpl w:val="D514208A"/>
    <w:lvl w:ilvl="0" w:tplc="9AA8BF00">
      <w:start w:val="1"/>
      <w:numFmt w:val="bullet"/>
      <w:suff w:val="nothing"/>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3E131418"/>
    <w:multiLevelType w:val="singleLevel"/>
    <w:tmpl w:val="3B6CEAF8"/>
    <w:lvl w:ilvl="0">
      <w:start w:val="3"/>
      <w:numFmt w:val="decimal"/>
      <w:lvlText w:val="3.1.%1."/>
      <w:legacy w:legacy="1" w:legacySpace="0" w:legacyIndent="604"/>
      <w:lvlJc w:val="left"/>
      <w:rPr>
        <w:rFonts w:ascii="Times New Roman" w:hAnsi="Times New Roman" w:cs="Times New Roman" w:hint="default"/>
      </w:rPr>
    </w:lvl>
  </w:abstractNum>
  <w:abstractNum w:abstractNumId="16">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7">
    <w:nsid w:val="44471294"/>
    <w:multiLevelType w:val="hybridMultilevel"/>
    <w:tmpl w:val="0A90B6C4"/>
    <w:lvl w:ilvl="0" w:tplc="025AAB32">
      <w:start w:val="1"/>
      <w:numFmt w:val="decimal"/>
      <w:suff w:val="space"/>
      <w:lvlText w:val="8.%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C37F2B"/>
    <w:multiLevelType w:val="hybridMultilevel"/>
    <w:tmpl w:val="C52CC7A4"/>
    <w:lvl w:ilvl="0" w:tplc="109A5080">
      <w:start w:val="1"/>
      <w:numFmt w:val="decimal"/>
      <w:suff w:val="space"/>
      <w:lvlText w:val="1.%1"/>
      <w:lvlJc w:val="left"/>
      <w:pPr>
        <w:ind w:left="1716" w:hanging="360"/>
      </w:pPr>
      <w:rPr>
        <w:rFonts w:hint="default"/>
      </w:r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19">
    <w:nsid w:val="4E9912E1"/>
    <w:multiLevelType w:val="hybridMultilevel"/>
    <w:tmpl w:val="B5BEBCE6"/>
    <w:lvl w:ilvl="0" w:tplc="BC301BD8">
      <w:start w:val="3"/>
      <w:numFmt w:val="decimal"/>
      <w:lvlText w:val="3.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1E44C41"/>
    <w:multiLevelType w:val="hybridMultilevel"/>
    <w:tmpl w:val="96827818"/>
    <w:lvl w:ilvl="0" w:tplc="EDEAB698">
      <w:start w:val="1"/>
      <w:numFmt w:val="decimal"/>
      <w:suff w:val="space"/>
      <w:lvlText w:val="7.%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13587F"/>
    <w:multiLevelType w:val="hybridMultilevel"/>
    <w:tmpl w:val="EB7A3862"/>
    <w:lvl w:ilvl="0" w:tplc="FC366E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ED21CE"/>
    <w:multiLevelType w:val="hybridMultilevel"/>
    <w:tmpl w:val="8C64622A"/>
    <w:lvl w:ilvl="0" w:tplc="2C3E8AFA">
      <w:start w:val="1"/>
      <w:numFmt w:val="decimal"/>
      <w:suff w:val="space"/>
      <w:lvlText w:val="3.2.%1"/>
      <w:lvlJc w:val="left"/>
      <w:pPr>
        <w:ind w:left="171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E24B30"/>
    <w:multiLevelType w:val="hybridMultilevel"/>
    <w:tmpl w:val="88A6A77C"/>
    <w:lvl w:ilvl="0" w:tplc="082A8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300D6"/>
    <w:multiLevelType w:val="hybridMultilevel"/>
    <w:tmpl w:val="CD76A344"/>
    <w:lvl w:ilvl="0" w:tplc="0BF05538">
      <w:start w:val="1"/>
      <w:numFmt w:val="decimal"/>
      <w:suff w:val="space"/>
      <w:lvlText w:val="6.%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26">
    <w:nsid w:val="694836F8"/>
    <w:multiLevelType w:val="hybridMultilevel"/>
    <w:tmpl w:val="3216C970"/>
    <w:lvl w:ilvl="0" w:tplc="EE8E721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9DD05A1"/>
    <w:multiLevelType w:val="hybridMultilevel"/>
    <w:tmpl w:val="D97A969A"/>
    <w:lvl w:ilvl="0" w:tplc="F15C0472">
      <w:start w:val="1"/>
      <w:numFmt w:val="decimal"/>
      <w:suff w:val="space"/>
      <w:lvlText w:val="3.%1"/>
      <w:lvlJc w:val="left"/>
      <w:pPr>
        <w:ind w:left="1716" w:hanging="360"/>
      </w:pPr>
      <w:rPr>
        <w:rFonts w:hint="default"/>
        <w:b/>
        <w:kern w:val="0"/>
        <w:sz w:val="24"/>
      </w:rPr>
    </w:lvl>
    <w:lvl w:ilvl="1" w:tplc="04190019" w:tentative="1">
      <w:start w:val="1"/>
      <w:numFmt w:val="lowerLetter"/>
      <w:lvlText w:val="%2."/>
      <w:lvlJc w:val="left"/>
      <w:pPr>
        <w:ind w:left="3782" w:hanging="360"/>
      </w:pPr>
    </w:lvl>
    <w:lvl w:ilvl="2" w:tplc="0419001B" w:tentative="1">
      <w:start w:val="1"/>
      <w:numFmt w:val="lowerRoman"/>
      <w:lvlText w:val="%3."/>
      <w:lvlJc w:val="right"/>
      <w:pPr>
        <w:ind w:left="4502" w:hanging="180"/>
      </w:pPr>
    </w:lvl>
    <w:lvl w:ilvl="3" w:tplc="0419000F" w:tentative="1">
      <w:start w:val="1"/>
      <w:numFmt w:val="decimal"/>
      <w:lvlText w:val="%4."/>
      <w:lvlJc w:val="left"/>
      <w:pPr>
        <w:ind w:left="5222" w:hanging="360"/>
      </w:pPr>
    </w:lvl>
    <w:lvl w:ilvl="4" w:tplc="04190019" w:tentative="1">
      <w:start w:val="1"/>
      <w:numFmt w:val="lowerLetter"/>
      <w:lvlText w:val="%5."/>
      <w:lvlJc w:val="left"/>
      <w:pPr>
        <w:ind w:left="5942" w:hanging="360"/>
      </w:pPr>
    </w:lvl>
    <w:lvl w:ilvl="5" w:tplc="0419001B" w:tentative="1">
      <w:start w:val="1"/>
      <w:numFmt w:val="lowerRoman"/>
      <w:lvlText w:val="%6."/>
      <w:lvlJc w:val="right"/>
      <w:pPr>
        <w:ind w:left="6662" w:hanging="180"/>
      </w:pPr>
    </w:lvl>
    <w:lvl w:ilvl="6" w:tplc="0419000F" w:tentative="1">
      <w:start w:val="1"/>
      <w:numFmt w:val="decimal"/>
      <w:lvlText w:val="%7."/>
      <w:lvlJc w:val="left"/>
      <w:pPr>
        <w:ind w:left="7382" w:hanging="360"/>
      </w:pPr>
    </w:lvl>
    <w:lvl w:ilvl="7" w:tplc="04190019" w:tentative="1">
      <w:start w:val="1"/>
      <w:numFmt w:val="lowerLetter"/>
      <w:lvlText w:val="%8."/>
      <w:lvlJc w:val="left"/>
      <w:pPr>
        <w:ind w:left="8102" w:hanging="360"/>
      </w:pPr>
    </w:lvl>
    <w:lvl w:ilvl="8" w:tplc="0419001B" w:tentative="1">
      <w:start w:val="1"/>
      <w:numFmt w:val="lowerRoman"/>
      <w:lvlText w:val="%9."/>
      <w:lvlJc w:val="right"/>
      <w:pPr>
        <w:ind w:left="8822" w:hanging="180"/>
      </w:pPr>
    </w:lvl>
  </w:abstractNum>
  <w:abstractNum w:abstractNumId="28">
    <w:nsid w:val="6B444B4A"/>
    <w:multiLevelType w:val="hybridMultilevel"/>
    <w:tmpl w:val="F4002994"/>
    <w:lvl w:ilvl="0" w:tplc="14EC26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7C337F"/>
    <w:multiLevelType w:val="hybridMultilevel"/>
    <w:tmpl w:val="1B7A9D42"/>
    <w:lvl w:ilvl="0" w:tplc="AC7802C2">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B7F3838"/>
    <w:multiLevelType w:val="hybridMultilevel"/>
    <w:tmpl w:val="F60CF218"/>
    <w:lvl w:ilvl="0" w:tplc="CD527682">
      <w:start w:val="1"/>
      <w:numFmt w:val="decimal"/>
      <w:suff w:val="space"/>
      <w:lvlText w:val="3.2.%1."/>
      <w:lvlJc w:val="left"/>
      <w:pPr>
        <w:ind w:left="3338" w:hanging="360"/>
      </w:pPr>
      <w:rPr>
        <w:rFonts w:ascii="Times New Roman" w:hAnsi="Times New Roman" w:cs="Times New Roman" w:hint="default"/>
      </w:rPr>
    </w:lvl>
    <w:lvl w:ilvl="1" w:tplc="04190019" w:tentative="1">
      <w:start w:val="1"/>
      <w:numFmt w:val="lowerLetter"/>
      <w:lvlText w:val="%2."/>
      <w:lvlJc w:val="left"/>
      <w:pPr>
        <w:ind w:left="3062" w:hanging="360"/>
      </w:pPr>
    </w:lvl>
    <w:lvl w:ilvl="2" w:tplc="0419001B" w:tentative="1">
      <w:start w:val="1"/>
      <w:numFmt w:val="lowerRoman"/>
      <w:lvlText w:val="%3."/>
      <w:lvlJc w:val="right"/>
      <w:pPr>
        <w:ind w:left="3782" w:hanging="180"/>
      </w:pPr>
    </w:lvl>
    <w:lvl w:ilvl="3" w:tplc="0419000F" w:tentative="1">
      <w:start w:val="1"/>
      <w:numFmt w:val="decimal"/>
      <w:lvlText w:val="%4."/>
      <w:lvlJc w:val="left"/>
      <w:pPr>
        <w:ind w:left="4502" w:hanging="360"/>
      </w:pPr>
    </w:lvl>
    <w:lvl w:ilvl="4" w:tplc="04190019" w:tentative="1">
      <w:start w:val="1"/>
      <w:numFmt w:val="lowerLetter"/>
      <w:lvlText w:val="%5."/>
      <w:lvlJc w:val="left"/>
      <w:pPr>
        <w:ind w:left="5222" w:hanging="360"/>
      </w:pPr>
    </w:lvl>
    <w:lvl w:ilvl="5" w:tplc="0419001B" w:tentative="1">
      <w:start w:val="1"/>
      <w:numFmt w:val="lowerRoman"/>
      <w:lvlText w:val="%6."/>
      <w:lvlJc w:val="right"/>
      <w:pPr>
        <w:ind w:left="5942" w:hanging="180"/>
      </w:pPr>
    </w:lvl>
    <w:lvl w:ilvl="6" w:tplc="0419000F" w:tentative="1">
      <w:start w:val="1"/>
      <w:numFmt w:val="decimal"/>
      <w:lvlText w:val="%7."/>
      <w:lvlJc w:val="left"/>
      <w:pPr>
        <w:ind w:left="6662" w:hanging="360"/>
      </w:pPr>
    </w:lvl>
    <w:lvl w:ilvl="7" w:tplc="04190019" w:tentative="1">
      <w:start w:val="1"/>
      <w:numFmt w:val="lowerLetter"/>
      <w:lvlText w:val="%8."/>
      <w:lvlJc w:val="left"/>
      <w:pPr>
        <w:ind w:left="7382" w:hanging="360"/>
      </w:pPr>
    </w:lvl>
    <w:lvl w:ilvl="8" w:tplc="0419001B" w:tentative="1">
      <w:start w:val="1"/>
      <w:numFmt w:val="lowerRoman"/>
      <w:lvlText w:val="%9."/>
      <w:lvlJc w:val="right"/>
      <w:pPr>
        <w:ind w:left="8102" w:hanging="180"/>
      </w:pPr>
    </w:lvl>
  </w:abstractNum>
  <w:abstractNum w:abstractNumId="31">
    <w:nsid w:val="6F875DE2"/>
    <w:multiLevelType w:val="hybridMultilevel"/>
    <w:tmpl w:val="7658ACCA"/>
    <w:lvl w:ilvl="0" w:tplc="3A541F62">
      <w:start w:val="1"/>
      <w:numFmt w:val="decimal"/>
      <w:suff w:val="space"/>
      <w:lvlText w:val="5.%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3">
    <w:nsid w:val="7065243B"/>
    <w:multiLevelType w:val="singleLevel"/>
    <w:tmpl w:val="25D0213A"/>
    <w:lvl w:ilvl="0">
      <w:start w:val="1"/>
      <w:numFmt w:val="decimal"/>
      <w:lvlText w:val="8.%1."/>
      <w:legacy w:legacy="1" w:legacySpace="0" w:legacyIndent="442"/>
      <w:lvlJc w:val="left"/>
      <w:rPr>
        <w:rFonts w:ascii="Times New Roman" w:hAnsi="Times New Roman" w:cs="Times New Roman" w:hint="default"/>
        <w:b/>
      </w:rPr>
    </w:lvl>
  </w:abstractNum>
  <w:abstractNum w:abstractNumId="34">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5">
    <w:nsid w:val="736C4BCB"/>
    <w:multiLevelType w:val="hybridMultilevel"/>
    <w:tmpl w:val="785CEA5E"/>
    <w:lvl w:ilvl="0" w:tplc="6E5A06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8A1FD1"/>
    <w:multiLevelType w:val="hybridMultilevel"/>
    <w:tmpl w:val="336E8888"/>
    <w:lvl w:ilvl="0" w:tplc="55421D4E">
      <w:start w:val="1"/>
      <w:numFmt w:val="decimal"/>
      <w:suff w:val="space"/>
      <w:lvlText w:val="2.%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72522DD"/>
    <w:multiLevelType w:val="hybridMultilevel"/>
    <w:tmpl w:val="EAD0DB48"/>
    <w:lvl w:ilvl="0" w:tplc="5FA00068">
      <w:start w:val="1"/>
      <w:numFmt w:val="decimal"/>
      <w:suff w:val="space"/>
      <w:lvlText w:val="5.%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119A2"/>
    <w:multiLevelType w:val="singleLevel"/>
    <w:tmpl w:val="5B9E1D7A"/>
    <w:lvl w:ilvl="0">
      <w:start w:val="1"/>
      <w:numFmt w:val="decimal"/>
      <w:lvlText w:val="4.%1."/>
      <w:legacy w:legacy="1" w:legacySpace="0" w:legacyIndent="427"/>
      <w:lvlJc w:val="left"/>
      <w:rPr>
        <w:rFonts w:ascii="Times New Roman" w:hAnsi="Times New Roman" w:cs="Times New Roman" w:hint="default"/>
        <w:b/>
      </w:rPr>
    </w:lvl>
  </w:abstractNum>
  <w:abstractNum w:abstractNumId="39">
    <w:nsid w:val="795F741C"/>
    <w:multiLevelType w:val="hybridMultilevel"/>
    <w:tmpl w:val="28B4E224"/>
    <w:lvl w:ilvl="0" w:tplc="5178DFB6">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9713E5F"/>
    <w:multiLevelType w:val="singleLevel"/>
    <w:tmpl w:val="2B04C6C4"/>
    <w:lvl w:ilvl="0">
      <w:start w:val="2"/>
      <w:numFmt w:val="decimal"/>
      <w:lvlText w:val="3.2.%1."/>
      <w:legacy w:legacy="1" w:legacySpace="0" w:legacyIndent="715"/>
      <w:lvlJc w:val="left"/>
      <w:rPr>
        <w:rFonts w:ascii="Times New Roman" w:hAnsi="Times New Roman" w:cs="Times New Roman" w:hint="default"/>
      </w:rPr>
    </w:lvl>
  </w:abstractNum>
  <w:abstractNum w:abstractNumId="41">
    <w:nsid w:val="7CED5B06"/>
    <w:multiLevelType w:val="hybridMultilevel"/>
    <w:tmpl w:val="EDFA0EE6"/>
    <w:lvl w:ilvl="0" w:tplc="4D60C0BE">
      <w:start w:val="1"/>
      <w:numFmt w:val="decimal"/>
      <w:suff w:val="space"/>
      <w:lvlText w:val="3.1.%1"/>
      <w:lvlJc w:val="left"/>
      <w:pPr>
        <w:ind w:left="171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0"/>
    <w:lvlOverride w:ilvl="0">
      <w:lvl w:ilvl="0">
        <w:numFmt w:val="bullet"/>
        <w:lvlText w:val="-"/>
        <w:legacy w:legacy="1" w:legacySpace="0" w:legacyIndent="207"/>
        <w:lvlJc w:val="left"/>
        <w:rPr>
          <w:rFonts w:ascii="Times New Roman" w:hAnsi="Times New Roman" w:hint="default"/>
        </w:rPr>
      </w:lvl>
    </w:lvlOverride>
  </w:num>
  <w:num w:numId="3">
    <w:abstractNumId w:val="15"/>
  </w:num>
  <w:num w:numId="4">
    <w:abstractNumId w:val="0"/>
    <w:lvlOverride w:ilvl="0">
      <w:lvl w:ilvl="0">
        <w:numFmt w:val="bullet"/>
        <w:lvlText w:val="-"/>
        <w:legacy w:legacy="1" w:legacySpace="0" w:legacyIndent="298"/>
        <w:lvlJc w:val="left"/>
        <w:rPr>
          <w:rFonts w:ascii="Times New Roman" w:hAnsi="Times New Roman" w:hint="default"/>
        </w:rPr>
      </w:lvl>
    </w:lvlOverride>
  </w:num>
  <w:num w:numId="5">
    <w:abstractNumId w:val="40"/>
  </w:num>
  <w:num w:numId="6">
    <w:abstractNumId w:val="38"/>
  </w:num>
  <w:num w:numId="7">
    <w:abstractNumId w:val="1"/>
  </w:num>
  <w:num w:numId="8">
    <w:abstractNumId w:val="25"/>
  </w:num>
  <w:num w:numId="9">
    <w:abstractNumId w:val="10"/>
  </w:num>
  <w:num w:numId="10">
    <w:abstractNumId w:val="2"/>
  </w:num>
  <w:num w:numId="11">
    <w:abstractNumId w:val="33"/>
  </w:num>
  <w:num w:numId="12">
    <w:abstractNumId w:val="8"/>
  </w:num>
  <w:num w:numId="13">
    <w:abstractNumId w:val="16"/>
  </w:num>
  <w:num w:numId="14">
    <w:abstractNumId w:val="34"/>
  </w:num>
  <w:num w:numId="15">
    <w:abstractNumId w:val="14"/>
  </w:num>
  <w:num w:numId="16">
    <w:abstractNumId w:val="32"/>
  </w:num>
  <w:num w:numId="17">
    <w:abstractNumId w:val="12"/>
  </w:num>
  <w:num w:numId="18">
    <w:abstractNumId w:val="18"/>
  </w:num>
  <w:num w:numId="19">
    <w:abstractNumId w:val="36"/>
  </w:num>
  <w:num w:numId="20">
    <w:abstractNumId w:val="27"/>
  </w:num>
  <w:num w:numId="21">
    <w:abstractNumId w:val="41"/>
  </w:num>
  <w:num w:numId="22">
    <w:abstractNumId w:val="19"/>
  </w:num>
  <w:num w:numId="23">
    <w:abstractNumId w:val="30"/>
  </w:num>
  <w:num w:numId="24">
    <w:abstractNumId w:val="22"/>
  </w:num>
  <w:num w:numId="25">
    <w:abstractNumId w:val="6"/>
  </w:num>
  <w:num w:numId="26">
    <w:abstractNumId w:val="4"/>
  </w:num>
  <w:num w:numId="27">
    <w:abstractNumId w:val="31"/>
  </w:num>
  <w:num w:numId="28">
    <w:abstractNumId w:val="24"/>
  </w:num>
  <w:num w:numId="29">
    <w:abstractNumId w:val="20"/>
  </w:num>
  <w:num w:numId="30">
    <w:abstractNumId w:val="17"/>
  </w:num>
  <w:num w:numId="31">
    <w:abstractNumId w:val="3"/>
  </w:num>
  <w:num w:numId="32">
    <w:abstractNumId w:val="23"/>
  </w:num>
  <w:num w:numId="33">
    <w:abstractNumId w:val="13"/>
  </w:num>
  <w:num w:numId="34">
    <w:abstractNumId w:val="29"/>
  </w:num>
  <w:num w:numId="35">
    <w:abstractNumId w:val="26"/>
  </w:num>
  <w:num w:numId="36">
    <w:abstractNumId w:val="39"/>
  </w:num>
  <w:num w:numId="37">
    <w:abstractNumId w:val="5"/>
  </w:num>
  <w:num w:numId="38">
    <w:abstractNumId w:val="11"/>
  </w:num>
  <w:num w:numId="39">
    <w:abstractNumId w:val="28"/>
  </w:num>
  <w:num w:numId="40">
    <w:abstractNumId w:val="37"/>
  </w:num>
  <w:num w:numId="41">
    <w:abstractNumId w:val="21"/>
  </w:num>
  <w:num w:numId="42">
    <w:abstractNumId w:val="7"/>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5151A"/>
    <w:rsid w:val="0000735B"/>
    <w:rsid w:val="000138D9"/>
    <w:rsid w:val="0002037C"/>
    <w:rsid w:val="00027E2B"/>
    <w:rsid w:val="00037A89"/>
    <w:rsid w:val="00047B03"/>
    <w:rsid w:val="00047C3F"/>
    <w:rsid w:val="00053F34"/>
    <w:rsid w:val="000638E8"/>
    <w:rsid w:val="00064107"/>
    <w:rsid w:val="000643EC"/>
    <w:rsid w:val="000728FD"/>
    <w:rsid w:val="000741AE"/>
    <w:rsid w:val="00075AA1"/>
    <w:rsid w:val="00075CEB"/>
    <w:rsid w:val="00092C79"/>
    <w:rsid w:val="000974FF"/>
    <w:rsid w:val="000A1634"/>
    <w:rsid w:val="000A272E"/>
    <w:rsid w:val="000A4034"/>
    <w:rsid w:val="000A53B7"/>
    <w:rsid w:val="000A5E32"/>
    <w:rsid w:val="000C1BF8"/>
    <w:rsid w:val="000C6A99"/>
    <w:rsid w:val="000D41FB"/>
    <w:rsid w:val="000D5163"/>
    <w:rsid w:val="000D5921"/>
    <w:rsid w:val="000D5D43"/>
    <w:rsid w:val="000D6066"/>
    <w:rsid w:val="000E35D9"/>
    <w:rsid w:val="000E69CF"/>
    <w:rsid w:val="00112794"/>
    <w:rsid w:val="001223C2"/>
    <w:rsid w:val="0012356C"/>
    <w:rsid w:val="001247F9"/>
    <w:rsid w:val="001274C6"/>
    <w:rsid w:val="00127CCF"/>
    <w:rsid w:val="00133786"/>
    <w:rsid w:val="00135E03"/>
    <w:rsid w:val="0013751B"/>
    <w:rsid w:val="0014002A"/>
    <w:rsid w:val="001409B3"/>
    <w:rsid w:val="001569F7"/>
    <w:rsid w:val="00173C3A"/>
    <w:rsid w:val="00175D15"/>
    <w:rsid w:val="00177D43"/>
    <w:rsid w:val="001828D5"/>
    <w:rsid w:val="00190F4F"/>
    <w:rsid w:val="00197C0E"/>
    <w:rsid w:val="001A47F7"/>
    <w:rsid w:val="001C0125"/>
    <w:rsid w:val="001C1724"/>
    <w:rsid w:val="001C56EB"/>
    <w:rsid w:val="001C73DB"/>
    <w:rsid w:val="001C7C77"/>
    <w:rsid w:val="001D35CA"/>
    <w:rsid w:val="001D45E7"/>
    <w:rsid w:val="001D50EF"/>
    <w:rsid w:val="001E1154"/>
    <w:rsid w:val="001E71B5"/>
    <w:rsid w:val="001F6F77"/>
    <w:rsid w:val="00203A8E"/>
    <w:rsid w:val="00214502"/>
    <w:rsid w:val="002161C3"/>
    <w:rsid w:val="00220332"/>
    <w:rsid w:val="00251654"/>
    <w:rsid w:val="002743BE"/>
    <w:rsid w:val="002A31C8"/>
    <w:rsid w:val="002A36CD"/>
    <w:rsid w:val="002C0B2E"/>
    <w:rsid w:val="002C4D00"/>
    <w:rsid w:val="002C4E62"/>
    <w:rsid w:val="002E6FF9"/>
    <w:rsid w:val="002F67B4"/>
    <w:rsid w:val="002F6E55"/>
    <w:rsid w:val="00307FB6"/>
    <w:rsid w:val="00344812"/>
    <w:rsid w:val="00350C97"/>
    <w:rsid w:val="003523EF"/>
    <w:rsid w:val="00356E5F"/>
    <w:rsid w:val="00363F50"/>
    <w:rsid w:val="00373D2E"/>
    <w:rsid w:val="0037530F"/>
    <w:rsid w:val="00377B2F"/>
    <w:rsid w:val="00382FED"/>
    <w:rsid w:val="003A529D"/>
    <w:rsid w:val="003B0D23"/>
    <w:rsid w:val="003B0D94"/>
    <w:rsid w:val="003B41AE"/>
    <w:rsid w:val="003C7C90"/>
    <w:rsid w:val="003D4412"/>
    <w:rsid w:val="003D5A35"/>
    <w:rsid w:val="003D6C48"/>
    <w:rsid w:val="003E0099"/>
    <w:rsid w:val="003E2683"/>
    <w:rsid w:val="003E38D3"/>
    <w:rsid w:val="003E427F"/>
    <w:rsid w:val="003E6C6A"/>
    <w:rsid w:val="003F22D7"/>
    <w:rsid w:val="003F49D8"/>
    <w:rsid w:val="00403B4B"/>
    <w:rsid w:val="00404C1C"/>
    <w:rsid w:val="00411EF5"/>
    <w:rsid w:val="0043016D"/>
    <w:rsid w:val="00437D6A"/>
    <w:rsid w:val="004402DB"/>
    <w:rsid w:val="00440559"/>
    <w:rsid w:val="00442EF7"/>
    <w:rsid w:val="0044391B"/>
    <w:rsid w:val="004502BA"/>
    <w:rsid w:val="004530B9"/>
    <w:rsid w:val="004724F3"/>
    <w:rsid w:val="004763CD"/>
    <w:rsid w:val="004773FD"/>
    <w:rsid w:val="004831F1"/>
    <w:rsid w:val="00483725"/>
    <w:rsid w:val="004A7AD8"/>
    <w:rsid w:val="004B3191"/>
    <w:rsid w:val="004D3DAF"/>
    <w:rsid w:val="004E2CAA"/>
    <w:rsid w:val="004F38E4"/>
    <w:rsid w:val="00507F42"/>
    <w:rsid w:val="0051397F"/>
    <w:rsid w:val="0053202F"/>
    <w:rsid w:val="00535D6B"/>
    <w:rsid w:val="00537D47"/>
    <w:rsid w:val="00556C7C"/>
    <w:rsid w:val="00560C96"/>
    <w:rsid w:val="00564CFF"/>
    <w:rsid w:val="005663C9"/>
    <w:rsid w:val="0056773A"/>
    <w:rsid w:val="005742A1"/>
    <w:rsid w:val="00581E32"/>
    <w:rsid w:val="005956CD"/>
    <w:rsid w:val="00597021"/>
    <w:rsid w:val="005A01F8"/>
    <w:rsid w:val="005A69C3"/>
    <w:rsid w:val="005B09FE"/>
    <w:rsid w:val="005B5D24"/>
    <w:rsid w:val="005C68DD"/>
    <w:rsid w:val="005D17F9"/>
    <w:rsid w:val="005D6898"/>
    <w:rsid w:val="005D774D"/>
    <w:rsid w:val="005E11F1"/>
    <w:rsid w:val="005E6E2A"/>
    <w:rsid w:val="005E7D7D"/>
    <w:rsid w:val="005F4FF1"/>
    <w:rsid w:val="005F76A9"/>
    <w:rsid w:val="0060081E"/>
    <w:rsid w:val="0060097D"/>
    <w:rsid w:val="00616D95"/>
    <w:rsid w:val="00634765"/>
    <w:rsid w:val="00640484"/>
    <w:rsid w:val="006438CF"/>
    <w:rsid w:val="006443CD"/>
    <w:rsid w:val="006460CC"/>
    <w:rsid w:val="006520D1"/>
    <w:rsid w:val="00660FFC"/>
    <w:rsid w:val="006840BA"/>
    <w:rsid w:val="00684F84"/>
    <w:rsid w:val="0069312A"/>
    <w:rsid w:val="00696AF9"/>
    <w:rsid w:val="006B4C44"/>
    <w:rsid w:val="006B6397"/>
    <w:rsid w:val="006B6AA8"/>
    <w:rsid w:val="006C183D"/>
    <w:rsid w:val="006C1931"/>
    <w:rsid w:val="006C21FD"/>
    <w:rsid w:val="006C38C2"/>
    <w:rsid w:val="006C43CD"/>
    <w:rsid w:val="006D6C1D"/>
    <w:rsid w:val="006E69C8"/>
    <w:rsid w:val="006E79C7"/>
    <w:rsid w:val="006F478E"/>
    <w:rsid w:val="007075AA"/>
    <w:rsid w:val="007159B3"/>
    <w:rsid w:val="00746362"/>
    <w:rsid w:val="007465EC"/>
    <w:rsid w:val="00750BEF"/>
    <w:rsid w:val="0075231B"/>
    <w:rsid w:val="00753EE0"/>
    <w:rsid w:val="007573B9"/>
    <w:rsid w:val="00762452"/>
    <w:rsid w:val="0077058F"/>
    <w:rsid w:val="00775DC0"/>
    <w:rsid w:val="007831DC"/>
    <w:rsid w:val="00784649"/>
    <w:rsid w:val="007B055F"/>
    <w:rsid w:val="007B6E4C"/>
    <w:rsid w:val="007D6AE3"/>
    <w:rsid w:val="007E55AB"/>
    <w:rsid w:val="008062BF"/>
    <w:rsid w:val="008107AA"/>
    <w:rsid w:val="008107D5"/>
    <w:rsid w:val="00813E47"/>
    <w:rsid w:val="00814212"/>
    <w:rsid w:val="008270CC"/>
    <w:rsid w:val="00843104"/>
    <w:rsid w:val="00845F06"/>
    <w:rsid w:val="008470A4"/>
    <w:rsid w:val="008517F4"/>
    <w:rsid w:val="00851F65"/>
    <w:rsid w:val="00853DD5"/>
    <w:rsid w:val="008556C3"/>
    <w:rsid w:val="00862E51"/>
    <w:rsid w:val="00882E3A"/>
    <w:rsid w:val="00885ECA"/>
    <w:rsid w:val="00886F6D"/>
    <w:rsid w:val="008B403E"/>
    <w:rsid w:val="008C3542"/>
    <w:rsid w:val="008C739F"/>
    <w:rsid w:val="008D2A49"/>
    <w:rsid w:val="008D3F7E"/>
    <w:rsid w:val="008D4F68"/>
    <w:rsid w:val="008D5F32"/>
    <w:rsid w:val="008E2EA0"/>
    <w:rsid w:val="008E611B"/>
    <w:rsid w:val="008F3E11"/>
    <w:rsid w:val="009152E4"/>
    <w:rsid w:val="00915DAF"/>
    <w:rsid w:val="00920A39"/>
    <w:rsid w:val="0092174C"/>
    <w:rsid w:val="009326F9"/>
    <w:rsid w:val="009357C1"/>
    <w:rsid w:val="009514B1"/>
    <w:rsid w:val="0095151A"/>
    <w:rsid w:val="009529E1"/>
    <w:rsid w:val="009554FF"/>
    <w:rsid w:val="009624F7"/>
    <w:rsid w:val="00967CE8"/>
    <w:rsid w:val="00975624"/>
    <w:rsid w:val="0098110B"/>
    <w:rsid w:val="009817EB"/>
    <w:rsid w:val="00984936"/>
    <w:rsid w:val="009949F9"/>
    <w:rsid w:val="00994CC8"/>
    <w:rsid w:val="009A42CA"/>
    <w:rsid w:val="009A72CB"/>
    <w:rsid w:val="009A7CBE"/>
    <w:rsid w:val="009B05B3"/>
    <w:rsid w:val="009C0609"/>
    <w:rsid w:val="009D2BEA"/>
    <w:rsid w:val="009D55F1"/>
    <w:rsid w:val="009E440F"/>
    <w:rsid w:val="009E5A21"/>
    <w:rsid w:val="009F2920"/>
    <w:rsid w:val="00A014BB"/>
    <w:rsid w:val="00A01682"/>
    <w:rsid w:val="00A02CD9"/>
    <w:rsid w:val="00A03FE7"/>
    <w:rsid w:val="00A06838"/>
    <w:rsid w:val="00A12C14"/>
    <w:rsid w:val="00A151C7"/>
    <w:rsid w:val="00A31E87"/>
    <w:rsid w:val="00A371D3"/>
    <w:rsid w:val="00A37337"/>
    <w:rsid w:val="00A43FA5"/>
    <w:rsid w:val="00A45D70"/>
    <w:rsid w:val="00A50D3D"/>
    <w:rsid w:val="00A5480B"/>
    <w:rsid w:val="00A72A65"/>
    <w:rsid w:val="00A766E9"/>
    <w:rsid w:val="00A97E8E"/>
    <w:rsid w:val="00AA2C1D"/>
    <w:rsid w:val="00AA458D"/>
    <w:rsid w:val="00AA629A"/>
    <w:rsid w:val="00AB23BB"/>
    <w:rsid w:val="00AB2567"/>
    <w:rsid w:val="00AC2244"/>
    <w:rsid w:val="00AC7C16"/>
    <w:rsid w:val="00AD6D40"/>
    <w:rsid w:val="00AD7DB9"/>
    <w:rsid w:val="00AE2B90"/>
    <w:rsid w:val="00AF4511"/>
    <w:rsid w:val="00AF46BB"/>
    <w:rsid w:val="00AF49B7"/>
    <w:rsid w:val="00AF6459"/>
    <w:rsid w:val="00AF777B"/>
    <w:rsid w:val="00B00138"/>
    <w:rsid w:val="00B01BFE"/>
    <w:rsid w:val="00B03F76"/>
    <w:rsid w:val="00B1234E"/>
    <w:rsid w:val="00B17BF2"/>
    <w:rsid w:val="00B21815"/>
    <w:rsid w:val="00B24F05"/>
    <w:rsid w:val="00B322B7"/>
    <w:rsid w:val="00B3362D"/>
    <w:rsid w:val="00B5298B"/>
    <w:rsid w:val="00B64F0C"/>
    <w:rsid w:val="00B66F1E"/>
    <w:rsid w:val="00B7036E"/>
    <w:rsid w:val="00B73E67"/>
    <w:rsid w:val="00B877CA"/>
    <w:rsid w:val="00B9103B"/>
    <w:rsid w:val="00B928B9"/>
    <w:rsid w:val="00B92D14"/>
    <w:rsid w:val="00B93B87"/>
    <w:rsid w:val="00BA197E"/>
    <w:rsid w:val="00BB0890"/>
    <w:rsid w:val="00BB2CEC"/>
    <w:rsid w:val="00BB2EFA"/>
    <w:rsid w:val="00BB2FCE"/>
    <w:rsid w:val="00BB3713"/>
    <w:rsid w:val="00BB456B"/>
    <w:rsid w:val="00BB56E6"/>
    <w:rsid w:val="00BC52AC"/>
    <w:rsid w:val="00BD3CE6"/>
    <w:rsid w:val="00BD5B1D"/>
    <w:rsid w:val="00BE2C4A"/>
    <w:rsid w:val="00BE6788"/>
    <w:rsid w:val="00BE7538"/>
    <w:rsid w:val="00BF175C"/>
    <w:rsid w:val="00BF3E8E"/>
    <w:rsid w:val="00C105A8"/>
    <w:rsid w:val="00C11C52"/>
    <w:rsid w:val="00C11D18"/>
    <w:rsid w:val="00C12837"/>
    <w:rsid w:val="00C2095E"/>
    <w:rsid w:val="00C239B2"/>
    <w:rsid w:val="00C244AA"/>
    <w:rsid w:val="00C340AD"/>
    <w:rsid w:val="00C40560"/>
    <w:rsid w:val="00C41C61"/>
    <w:rsid w:val="00C42128"/>
    <w:rsid w:val="00C453FA"/>
    <w:rsid w:val="00C46863"/>
    <w:rsid w:val="00C50650"/>
    <w:rsid w:val="00C7137B"/>
    <w:rsid w:val="00C7431D"/>
    <w:rsid w:val="00C76FCA"/>
    <w:rsid w:val="00C83AA9"/>
    <w:rsid w:val="00C85A72"/>
    <w:rsid w:val="00C85F82"/>
    <w:rsid w:val="00C91582"/>
    <w:rsid w:val="00CA1544"/>
    <w:rsid w:val="00CA1B54"/>
    <w:rsid w:val="00CA6B80"/>
    <w:rsid w:val="00CB096D"/>
    <w:rsid w:val="00CB2474"/>
    <w:rsid w:val="00CB3216"/>
    <w:rsid w:val="00CC20D0"/>
    <w:rsid w:val="00CC2B1C"/>
    <w:rsid w:val="00CD6EA9"/>
    <w:rsid w:val="00CF0049"/>
    <w:rsid w:val="00D06B77"/>
    <w:rsid w:val="00D26C9C"/>
    <w:rsid w:val="00D366AA"/>
    <w:rsid w:val="00D4739E"/>
    <w:rsid w:val="00D5042D"/>
    <w:rsid w:val="00D513DE"/>
    <w:rsid w:val="00D52288"/>
    <w:rsid w:val="00D543CD"/>
    <w:rsid w:val="00D66130"/>
    <w:rsid w:val="00D66C7E"/>
    <w:rsid w:val="00D66EF5"/>
    <w:rsid w:val="00D94455"/>
    <w:rsid w:val="00DA1C37"/>
    <w:rsid w:val="00DB262D"/>
    <w:rsid w:val="00DC4D4A"/>
    <w:rsid w:val="00DC6FEE"/>
    <w:rsid w:val="00DD0712"/>
    <w:rsid w:val="00DD4B2B"/>
    <w:rsid w:val="00DD546F"/>
    <w:rsid w:val="00DF1B3F"/>
    <w:rsid w:val="00E06429"/>
    <w:rsid w:val="00E13B82"/>
    <w:rsid w:val="00E2391F"/>
    <w:rsid w:val="00E264A3"/>
    <w:rsid w:val="00E3056C"/>
    <w:rsid w:val="00E306F1"/>
    <w:rsid w:val="00E52738"/>
    <w:rsid w:val="00E559E6"/>
    <w:rsid w:val="00E639FE"/>
    <w:rsid w:val="00E666B5"/>
    <w:rsid w:val="00E7330E"/>
    <w:rsid w:val="00E744AF"/>
    <w:rsid w:val="00E7748D"/>
    <w:rsid w:val="00E92D23"/>
    <w:rsid w:val="00E93251"/>
    <w:rsid w:val="00E971F9"/>
    <w:rsid w:val="00EA26F7"/>
    <w:rsid w:val="00EB1941"/>
    <w:rsid w:val="00EB2EBB"/>
    <w:rsid w:val="00EC20AC"/>
    <w:rsid w:val="00EC36D8"/>
    <w:rsid w:val="00ED2229"/>
    <w:rsid w:val="00ED56CE"/>
    <w:rsid w:val="00EF427A"/>
    <w:rsid w:val="00F17FAC"/>
    <w:rsid w:val="00F230AC"/>
    <w:rsid w:val="00F23B27"/>
    <w:rsid w:val="00F262A0"/>
    <w:rsid w:val="00F32D32"/>
    <w:rsid w:val="00F32EB4"/>
    <w:rsid w:val="00F37BAC"/>
    <w:rsid w:val="00F42529"/>
    <w:rsid w:val="00F526B5"/>
    <w:rsid w:val="00F55021"/>
    <w:rsid w:val="00F6347D"/>
    <w:rsid w:val="00F669D9"/>
    <w:rsid w:val="00F7503A"/>
    <w:rsid w:val="00F76308"/>
    <w:rsid w:val="00F820AB"/>
    <w:rsid w:val="00F8226A"/>
    <w:rsid w:val="00F8546D"/>
    <w:rsid w:val="00F92E4F"/>
    <w:rsid w:val="00FA0879"/>
    <w:rsid w:val="00FA2970"/>
    <w:rsid w:val="00FC4D1C"/>
    <w:rsid w:val="00FD3C4F"/>
    <w:rsid w:val="00FF2E18"/>
    <w:rsid w:val="00FF4D19"/>
    <w:rsid w:val="00FF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E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40BA"/>
    <w:pPr>
      <w:tabs>
        <w:tab w:val="center" w:pos="4677"/>
        <w:tab w:val="right" w:pos="9355"/>
      </w:tabs>
    </w:pPr>
  </w:style>
  <w:style w:type="character" w:customStyle="1" w:styleId="a4">
    <w:name w:val="Верхний колонтитул Знак"/>
    <w:basedOn w:val="a0"/>
    <w:link w:val="a3"/>
    <w:uiPriority w:val="99"/>
    <w:semiHidden/>
    <w:locked/>
    <w:rsid w:val="006840BA"/>
    <w:rPr>
      <w:rFonts w:ascii="Arial" w:hAnsi="Arial" w:cs="Arial"/>
      <w:sz w:val="20"/>
      <w:szCs w:val="20"/>
    </w:rPr>
  </w:style>
  <w:style w:type="paragraph" w:styleId="a5">
    <w:name w:val="footer"/>
    <w:basedOn w:val="a"/>
    <w:link w:val="a6"/>
    <w:uiPriority w:val="99"/>
    <w:rsid w:val="006840BA"/>
    <w:pPr>
      <w:tabs>
        <w:tab w:val="center" w:pos="4677"/>
        <w:tab w:val="right" w:pos="9355"/>
      </w:tabs>
    </w:pPr>
  </w:style>
  <w:style w:type="character" w:customStyle="1" w:styleId="a6">
    <w:name w:val="Нижний колонтитул Знак"/>
    <w:basedOn w:val="a0"/>
    <w:link w:val="a5"/>
    <w:uiPriority w:val="99"/>
    <w:locked/>
    <w:rsid w:val="006840BA"/>
    <w:rPr>
      <w:rFonts w:ascii="Arial" w:hAnsi="Arial" w:cs="Arial"/>
      <w:sz w:val="20"/>
      <w:szCs w:val="20"/>
    </w:rPr>
  </w:style>
  <w:style w:type="paragraph" w:styleId="a7">
    <w:name w:val="Balloon Text"/>
    <w:basedOn w:val="a"/>
    <w:link w:val="a8"/>
    <w:uiPriority w:val="99"/>
    <w:semiHidden/>
    <w:unhideWhenUsed/>
    <w:rsid w:val="00B24F05"/>
    <w:rPr>
      <w:rFonts w:ascii="Tahoma" w:hAnsi="Tahoma" w:cs="Tahoma"/>
      <w:sz w:val="16"/>
      <w:szCs w:val="16"/>
    </w:rPr>
  </w:style>
  <w:style w:type="character" w:customStyle="1" w:styleId="a8">
    <w:name w:val="Текст выноски Знак"/>
    <w:basedOn w:val="a0"/>
    <w:link w:val="a7"/>
    <w:uiPriority w:val="99"/>
    <w:semiHidden/>
    <w:rsid w:val="00B24F05"/>
    <w:rPr>
      <w:rFonts w:ascii="Tahoma" w:hAnsi="Tahoma" w:cs="Tahoma"/>
      <w:sz w:val="16"/>
      <w:szCs w:val="16"/>
    </w:rPr>
  </w:style>
  <w:style w:type="paragraph" w:styleId="a9">
    <w:name w:val="List Paragraph"/>
    <w:basedOn w:val="a"/>
    <w:uiPriority w:val="34"/>
    <w:qFormat/>
    <w:rsid w:val="00BB0890"/>
    <w:pPr>
      <w:ind w:left="720"/>
      <w:contextualSpacing/>
    </w:pPr>
  </w:style>
  <w:style w:type="table" w:styleId="aa">
    <w:name w:val="Table Grid"/>
    <w:basedOn w:val="a1"/>
    <w:locked/>
    <w:rsid w:val="00DD5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 Основной текст + 12 пт Знак"/>
    <w:link w:val="120"/>
    <w:locked/>
    <w:rsid w:val="008D5F32"/>
    <w:rPr>
      <w:sz w:val="24"/>
    </w:rPr>
  </w:style>
  <w:style w:type="paragraph" w:customStyle="1" w:styleId="120">
    <w:name w:val="Стиль Основной текст + 12 пт"/>
    <w:basedOn w:val="ab"/>
    <w:link w:val="12"/>
    <w:rsid w:val="008D5F32"/>
    <w:pPr>
      <w:widowControl/>
      <w:autoSpaceDE/>
      <w:autoSpaceDN/>
      <w:adjustRightInd/>
      <w:spacing w:after="0"/>
      <w:jc w:val="both"/>
    </w:pPr>
    <w:rPr>
      <w:rFonts w:ascii="Calibri" w:hAnsi="Calibri" w:cs="Times New Roman"/>
      <w:sz w:val="24"/>
    </w:rPr>
  </w:style>
  <w:style w:type="paragraph" w:styleId="ab">
    <w:name w:val="Body Text"/>
    <w:basedOn w:val="a"/>
    <w:link w:val="ac"/>
    <w:uiPriority w:val="99"/>
    <w:semiHidden/>
    <w:unhideWhenUsed/>
    <w:rsid w:val="008D5F32"/>
    <w:pPr>
      <w:spacing w:after="120"/>
    </w:pPr>
  </w:style>
  <w:style w:type="character" w:customStyle="1" w:styleId="ac">
    <w:name w:val="Основной текст Знак"/>
    <w:basedOn w:val="a0"/>
    <w:link w:val="ab"/>
    <w:uiPriority w:val="99"/>
    <w:semiHidden/>
    <w:rsid w:val="008D5F32"/>
    <w:rPr>
      <w:rFonts w:ascii="Arial" w:hAnsi="Arial" w:cs="Arial"/>
    </w:rPr>
  </w:style>
  <w:style w:type="character" w:styleId="ad">
    <w:name w:val="Hyperlink"/>
    <w:uiPriority w:val="99"/>
    <w:unhideWhenUsed/>
    <w:rsid w:val="001409B3"/>
    <w:rPr>
      <w:color w:val="0000FF"/>
      <w:u w:val="single"/>
    </w:rPr>
  </w:style>
  <w:style w:type="paragraph" w:customStyle="1" w:styleId="ae">
    <w:name w:val="Содержимое таблицы"/>
    <w:basedOn w:val="a"/>
    <w:rsid w:val="001409B3"/>
    <w:pPr>
      <w:suppressLineNumbers/>
      <w:suppressAutoHyphens/>
      <w:autoSpaceDE/>
      <w:autoSpaceDN/>
      <w:adjustRightInd/>
    </w:pPr>
    <w:rPr>
      <w:rFonts w:ascii="Times New Roman" w:eastAsia="Lucida Sans Unicode" w:hAnsi="Times New Roman" w:cs="Tahoma"/>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E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40BA"/>
    <w:pPr>
      <w:tabs>
        <w:tab w:val="center" w:pos="4677"/>
        <w:tab w:val="right" w:pos="9355"/>
      </w:tabs>
    </w:pPr>
  </w:style>
  <w:style w:type="character" w:customStyle="1" w:styleId="a4">
    <w:name w:val="Верхний колонтитул Знак"/>
    <w:basedOn w:val="a0"/>
    <w:link w:val="a3"/>
    <w:uiPriority w:val="99"/>
    <w:semiHidden/>
    <w:locked/>
    <w:rsid w:val="006840BA"/>
    <w:rPr>
      <w:rFonts w:ascii="Arial" w:hAnsi="Arial" w:cs="Arial"/>
      <w:sz w:val="20"/>
      <w:szCs w:val="20"/>
    </w:rPr>
  </w:style>
  <w:style w:type="paragraph" w:styleId="a5">
    <w:name w:val="footer"/>
    <w:basedOn w:val="a"/>
    <w:link w:val="a6"/>
    <w:uiPriority w:val="99"/>
    <w:rsid w:val="006840BA"/>
    <w:pPr>
      <w:tabs>
        <w:tab w:val="center" w:pos="4677"/>
        <w:tab w:val="right" w:pos="9355"/>
      </w:tabs>
    </w:pPr>
  </w:style>
  <w:style w:type="character" w:customStyle="1" w:styleId="a6">
    <w:name w:val="Нижний колонтитул Знак"/>
    <w:basedOn w:val="a0"/>
    <w:link w:val="a5"/>
    <w:uiPriority w:val="99"/>
    <w:locked/>
    <w:rsid w:val="006840BA"/>
    <w:rPr>
      <w:rFonts w:ascii="Arial" w:hAnsi="Arial" w:cs="Arial"/>
      <w:sz w:val="20"/>
      <w:szCs w:val="20"/>
    </w:rPr>
  </w:style>
  <w:style w:type="paragraph" w:styleId="a7">
    <w:name w:val="Balloon Text"/>
    <w:basedOn w:val="a"/>
    <w:link w:val="a8"/>
    <w:uiPriority w:val="99"/>
    <w:semiHidden/>
    <w:unhideWhenUsed/>
    <w:rsid w:val="00B24F05"/>
    <w:rPr>
      <w:rFonts w:ascii="Tahoma" w:hAnsi="Tahoma" w:cs="Tahoma"/>
      <w:sz w:val="16"/>
      <w:szCs w:val="16"/>
    </w:rPr>
  </w:style>
  <w:style w:type="character" w:customStyle="1" w:styleId="a8">
    <w:name w:val="Текст выноски Знак"/>
    <w:basedOn w:val="a0"/>
    <w:link w:val="a7"/>
    <w:uiPriority w:val="99"/>
    <w:semiHidden/>
    <w:rsid w:val="00B24F05"/>
    <w:rPr>
      <w:rFonts w:ascii="Tahoma" w:hAnsi="Tahoma" w:cs="Tahoma"/>
      <w:sz w:val="16"/>
      <w:szCs w:val="16"/>
    </w:rPr>
  </w:style>
  <w:style w:type="paragraph" w:styleId="a9">
    <w:name w:val="List Paragraph"/>
    <w:basedOn w:val="a"/>
    <w:uiPriority w:val="34"/>
    <w:qFormat/>
    <w:rsid w:val="00BB0890"/>
    <w:pPr>
      <w:ind w:left="720"/>
      <w:contextualSpacing/>
    </w:pPr>
  </w:style>
  <w:style w:type="table" w:styleId="aa">
    <w:name w:val="Table Grid"/>
    <w:basedOn w:val="a1"/>
    <w:locked/>
    <w:rsid w:val="00DD5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 Основной текст + 12 пт Знак"/>
    <w:link w:val="120"/>
    <w:locked/>
    <w:rsid w:val="008D5F32"/>
    <w:rPr>
      <w:sz w:val="24"/>
    </w:rPr>
  </w:style>
  <w:style w:type="paragraph" w:customStyle="1" w:styleId="120">
    <w:name w:val="Стиль Основной текст + 12 пт"/>
    <w:basedOn w:val="ab"/>
    <w:link w:val="12"/>
    <w:rsid w:val="008D5F32"/>
    <w:pPr>
      <w:widowControl/>
      <w:autoSpaceDE/>
      <w:autoSpaceDN/>
      <w:adjustRightInd/>
      <w:spacing w:after="0"/>
      <w:jc w:val="both"/>
    </w:pPr>
    <w:rPr>
      <w:rFonts w:ascii="Calibri" w:hAnsi="Calibri" w:cs="Times New Roman"/>
      <w:sz w:val="24"/>
    </w:rPr>
  </w:style>
  <w:style w:type="paragraph" w:styleId="ab">
    <w:name w:val="Body Text"/>
    <w:basedOn w:val="a"/>
    <w:link w:val="ac"/>
    <w:uiPriority w:val="99"/>
    <w:semiHidden/>
    <w:unhideWhenUsed/>
    <w:rsid w:val="008D5F32"/>
    <w:pPr>
      <w:spacing w:after="120"/>
    </w:pPr>
  </w:style>
  <w:style w:type="character" w:customStyle="1" w:styleId="ac">
    <w:name w:val="Основной текст Знак"/>
    <w:basedOn w:val="a0"/>
    <w:link w:val="ab"/>
    <w:uiPriority w:val="99"/>
    <w:semiHidden/>
    <w:rsid w:val="008D5F32"/>
    <w:rPr>
      <w:rFonts w:ascii="Arial" w:hAnsi="Arial" w:cs="Arial"/>
    </w:rPr>
  </w:style>
</w:styles>
</file>

<file path=word/webSettings.xml><?xml version="1.0" encoding="utf-8"?>
<w:webSettings xmlns:r="http://schemas.openxmlformats.org/officeDocument/2006/relationships" xmlns:w="http://schemas.openxmlformats.org/wordprocessingml/2006/main">
  <w:divs>
    <w:div w:id="48505338">
      <w:bodyDiv w:val="1"/>
      <w:marLeft w:val="0"/>
      <w:marRight w:val="0"/>
      <w:marTop w:val="0"/>
      <w:marBottom w:val="0"/>
      <w:divBdr>
        <w:top w:val="none" w:sz="0" w:space="0" w:color="auto"/>
        <w:left w:val="none" w:sz="0" w:space="0" w:color="auto"/>
        <w:bottom w:val="none" w:sz="0" w:space="0" w:color="auto"/>
        <w:right w:val="none" w:sz="0" w:space="0" w:color="auto"/>
      </w:divBdr>
    </w:div>
    <w:div w:id="122116719">
      <w:bodyDiv w:val="1"/>
      <w:marLeft w:val="0"/>
      <w:marRight w:val="0"/>
      <w:marTop w:val="0"/>
      <w:marBottom w:val="0"/>
      <w:divBdr>
        <w:top w:val="none" w:sz="0" w:space="0" w:color="auto"/>
        <w:left w:val="none" w:sz="0" w:space="0" w:color="auto"/>
        <w:bottom w:val="none" w:sz="0" w:space="0" w:color="auto"/>
        <w:right w:val="none" w:sz="0" w:space="0" w:color="auto"/>
      </w:divBdr>
    </w:div>
    <w:div w:id="356781593">
      <w:bodyDiv w:val="1"/>
      <w:marLeft w:val="0"/>
      <w:marRight w:val="0"/>
      <w:marTop w:val="0"/>
      <w:marBottom w:val="0"/>
      <w:divBdr>
        <w:top w:val="none" w:sz="0" w:space="0" w:color="auto"/>
        <w:left w:val="none" w:sz="0" w:space="0" w:color="auto"/>
        <w:bottom w:val="none" w:sz="0" w:space="0" w:color="auto"/>
        <w:right w:val="none" w:sz="0" w:space="0" w:color="auto"/>
      </w:divBdr>
    </w:div>
    <w:div w:id="517621736">
      <w:bodyDiv w:val="1"/>
      <w:marLeft w:val="0"/>
      <w:marRight w:val="0"/>
      <w:marTop w:val="0"/>
      <w:marBottom w:val="0"/>
      <w:divBdr>
        <w:top w:val="none" w:sz="0" w:space="0" w:color="auto"/>
        <w:left w:val="none" w:sz="0" w:space="0" w:color="auto"/>
        <w:bottom w:val="none" w:sz="0" w:space="0" w:color="auto"/>
        <w:right w:val="none" w:sz="0" w:space="0" w:color="auto"/>
      </w:divBdr>
    </w:div>
    <w:div w:id="542014802">
      <w:bodyDiv w:val="1"/>
      <w:marLeft w:val="0"/>
      <w:marRight w:val="0"/>
      <w:marTop w:val="0"/>
      <w:marBottom w:val="0"/>
      <w:divBdr>
        <w:top w:val="none" w:sz="0" w:space="0" w:color="auto"/>
        <w:left w:val="none" w:sz="0" w:space="0" w:color="auto"/>
        <w:bottom w:val="none" w:sz="0" w:space="0" w:color="auto"/>
        <w:right w:val="none" w:sz="0" w:space="0" w:color="auto"/>
      </w:divBdr>
    </w:div>
    <w:div w:id="548104308">
      <w:bodyDiv w:val="1"/>
      <w:marLeft w:val="0"/>
      <w:marRight w:val="0"/>
      <w:marTop w:val="0"/>
      <w:marBottom w:val="0"/>
      <w:divBdr>
        <w:top w:val="none" w:sz="0" w:space="0" w:color="auto"/>
        <w:left w:val="none" w:sz="0" w:space="0" w:color="auto"/>
        <w:bottom w:val="none" w:sz="0" w:space="0" w:color="auto"/>
        <w:right w:val="none" w:sz="0" w:space="0" w:color="auto"/>
      </w:divBdr>
    </w:div>
    <w:div w:id="568422761">
      <w:bodyDiv w:val="1"/>
      <w:marLeft w:val="0"/>
      <w:marRight w:val="0"/>
      <w:marTop w:val="0"/>
      <w:marBottom w:val="0"/>
      <w:divBdr>
        <w:top w:val="none" w:sz="0" w:space="0" w:color="auto"/>
        <w:left w:val="none" w:sz="0" w:space="0" w:color="auto"/>
        <w:bottom w:val="none" w:sz="0" w:space="0" w:color="auto"/>
        <w:right w:val="none" w:sz="0" w:space="0" w:color="auto"/>
      </w:divBdr>
    </w:div>
    <w:div w:id="638192398">
      <w:bodyDiv w:val="1"/>
      <w:marLeft w:val="0"/>
      <w:marRight w:val="0"/>
      <w:marTop w:val="0"/>
      <w:marBottom w:val="0"/>
      <w:divBdr>
        <w:top w:val="none" w:sz="0" w:space="0" w:color="auto"/>
        <w:left w:val="none" w:sz="0" w:space="0" w:color="auto"/>
        <w:bottom w:val="none" w:sz="0" w:space="0" w:color="auto"/>
        <w:right w:val="none" w:sz="0" w:space="0" w:color="auto"/>
      </w:divBdr>
    </w:div>
    <w:div w:id="758601346">
      <w:bodyDiv w:val="1"/>
      <w:marLeft w:val="0"/>
      <w:marRight w:val="0"/>
      <w:marTop w:val="0"/>
      <w:marBottom w:val="0"/>
      <w:divBdr>
        <w:top w:val="none" w:sz="0" w:space="0" w:color="auto"/>
        <w:left w:val="none" w:sz="0" w:space="0" w:color="auto"/>
        <w:bottom w:val="none" w:sz="0" w:space="0" w:color="auto"/>
        <w:right w:val="none" w:sz="0" w:space="0" w:color="auto"/>
      </w:divBdr>
    </w:div>
    <w:div w:id="898634200">
      <w:bodyDiv w:val="1"/>
      <w:marLeft w:val="0"/>
      <w:marRight w:val="0"/>
      <w:marTop w:val="0"/>
      <w:marBottom w:val="0"/>
      <w:divBdr>
        <w:top w:val="none" w:sz="0" w:space="0" w:color="auto"/>
        <w:left w:val="none" w:sz="0" w:space="0" w:color="auto"/>
        <w:bottom w:val="none" w:sz="0" w:space="0" w:color="auto"/>
        <w:right w:val="none" w:sz="0" w:space="0" w:color="auto"/>
      </w:divBdr>
    </w:div>
    <w:div w:id="971523797">
      <w:bodyDiv w:val="1"/>
      <w:marLeft w:val="0"/>
      <w:marRight w:val="0"/>
      <w:marTop w:val="0"/>
      <w:marBottom w:val="0"/>
      <w:divBdr>
        <w:top w:val="none" w:sz="0" w:space="0" w:color="auto"/>
        <w:left w:val="none" w:sz="0" w:space="0" w:color="auto"/>
        <w:bottom w:val="none" w:sz="0" w:space="0" w:color="auto"/>
        <w:right w:val="none" w:sz="0" w:space="0" w:color="auto"/>
      </w:divBdr>
    </w:div>
    <w:div w:id="1072432641">
      <w:bodyDiv w:val="1"/>
      <w:marLeft w:val="0"/>
      <w:marRight w:val="0"/>
      <w:marTop w:val="0"/>
      <w:marBottom w:val="0"/>
      <w:divBdr>
        <w:top w:val="none" w:sz="0" w:space="0" w:color="auto"/>
        <w:left w:val="none" w:sz="0" w:space="0" w:color="auto"/>
        <w:bottom w:val="none" w:sz="0" w:space="0" w:color="auto"/>
        <w:right w:val="none" w:sz="0" w:space="0" w:color="auto"/>
      </w:divBdr>
    </w:div>
    <w:div w:id="1088236091">
      <w:bodyDiv w:val="1"/>
      <w:marLeft w:val="0"/>
      <w:marRight w:val="0"/>
      <w:marTop w:val="0"/>
      <w:marBottom w:val="0"/>
      <w:divBdr>
        <w:top w:val="none" w:sz="0" w:space="0" w:color="auto"/>
        <w:left w:val="none" w:sz="0" w:space="0" w:color="auto"/>
        <w:bottom w:val="none" w:sz="0" w:space="0" w:color="auto"/>
        <w:right w:val="none" w:sz="0" w:space="0" w:color="auto"/>
      </w:divBdr>
    </w:div>
    <w:div w:id="1240285637">
      <w:bodyDiv w:val="1"/>
      <w:marLeft w:val="0"/>
      <w:marRight w:val="0"/>
      <w:marTop w:val="0"/>
      <w:marBottom w:val="0"/>
      <w:divBdr>
        <w:top w:val="none" w:sz="0" w:space="0" w:color="auto"/>
        <w:left w:val="none" w:sz="0" w:space="0" w:color="auto"/>
        <w:bottom w:val="none" w:sz="0" w:space="0" w:color="auto"/>
        <w:right w:val="none" w:sz="0" w:space="0" w:color="auto"/>
      </w:divBdr>
    </w:div>
    <w:div w:id="1264268805">
      <w:bodyDiv w:val="1"/>
      <w:marLeft w:val="0"/>
      <w:marRight w:val="0"/>
      <w:marTop w:val="0"/>
      <w:marBottom w:val="0"/>
      <w:divBdr>
        <w:top w:val="none" w:sz="0" w:space="0" w:color="auto"/>
        <w:left w:val="none" w:sz="0" w:space="0" w:color="auto"/>
        <w:bottom w:val="none" w:sz="0" w:space="0" w:color="auto"/>
        <w:right w:val="none" w:sz="0" w:space="0" w:color="auto"/>
      </w:divBdr>
    </w:div>
    <w:div w:id="1553351572">
      <w:bodyDiv w:val="1"/>
      <w:marLeft w:val="0"/>
      <w:marRight w:val="0"/>
      <w:marTop w:val="0"/>
      <w:marBottom w:val="0"/>
      <w:divBdr>
        <w:top w:val="none" w:sz="0" w:space="0" w:color="auto"/>
        <w:left w:val="none" w:sz="0" w:space="0" w:color="auto"/>
        <w:bottom w:val="none" w:sz="0" w:space="0" w:color="auto"/>
        <w:right w:val="none" w:sz="0" w:space="0" w:color="auto"/>
      </w:divBdr>
    </w:div>
    <w:div w:id="1602760856">
      <w:bodyDiv w:val="1"/>
      <w:marLeft w:val="0"/>
      <w:marRight w:val="0"/>
      <w:marTop w:val="0"/>
      <w:marBottom w:val="0"/>
      <w:divBdr>
        <w:top w:val="none" w:sz="0" w:space="0" w:color="auto"/>
        <w:left w:val="none" w:sz="0" w:space="0" w:color="auto"/>
        <w:bottom w:val="none" w:sz="0" w:space="0" w:color="auto"/>
        <w:right w:val="none" w:sz="0" w:space="0" w:color="auto"/>
      </w:divBdr>
    </w:div>
    <w:div w:id="1606159478">
      <w:bodyDiv w:val="1"/>
      <w:marLeft w:val="0"/>
      <w:marRight w:val="0"/>
      <w:marTop w:val="0"/>
      <w:marBottom w:val="0"/>
      <w:divBdr>
        <w:top w:val="none" w:sz="0" w:space="0" w:color="auto"/>
        <w:left w:val="none" w:sz="0" w:space="0" w:color="auto"/>
        <w:bottom w:val="none" w:sz="0" w:space="0" w:color="auto"/>
        <w:right w:val="none" w:sz="0" w:space="0" w:color="auto"/>
      </w:divBdr>
    </w:div>
    <w:div w:id="1996252318">
      <w:bodyDiv w:val="1"/>
      <w:marLeft w:val="0"/>
      <w:marRight w:val="0"/>
      <w:marTop w:val="0"/>
      <w:marBottom w:val="0"/>
      <w:divBdr>
        <w:top w:val="none" w:sz="0" w:space="0" w:color="auto"/>
        <w:left w:val="none" w:sz="0" w:space="0" w:color="auto"/>
        <w:bottom w:val="none" w:sz="0" w:space="0" w:color="auto"/>
        <w:right w:val="none" w:sz="0" w:space="0" w:color="auto"/>
      </w:divBdr>
    </w:div>
    <w:div w:id="20120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tes@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limtes@uzmail.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AB3B-5C7A-4798-BB63-24F2B52A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xxx</cp:lastModifiedBy>
  <cp:revision>4</cp:revision>
  <cp:lastPrinted>2021-08-04T11:55:00Z</cp:lastPrinted>
  <dcterms:created xsi:type="dcterms:W3CDTF">2021-08-04T11:45:00Z</dcterms:created>
  <dcterms:modified xsi:type="dcterms:W3CDTF">2021-12-23T11:12:00Z</dcterms:modified>
</cp:coreProperties>
</file>