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33" w:rsidRPr="000607FD" w:rsidRDefault="00E75033" w:rsidP="000607FD">
      <w:pPr>
        <w:tabs>
          <w:tab w:val="center" w:pos="5386"/>
        </w:tabs>
        <w:spacing w:after="0" w:line="240" w:lineRule="auto"/>
        <w:ind w:left="-426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Типовой договор</w:t>
      </w:r>
      <w:r w:rsidR="00E735B5"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№</w:t>
      </w:r>
      <w:r w:rsidR="008D294A"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___</w:t>
      </w:r>
    </w:p>
    <w:p w:rsidR="00E75033" w:rsidRDefault="00E75033" w:rsidP="000607F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по организации </w:t>
      </w:r>
      <w:r w:rsid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горячего</w:t>
      </w:r>
      <w:r w:rsidR="008D749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питания </w:t>
      </w:r>
      <w:r w:rsidR="009430DC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«А</w:t>
      </w:r>
      <w:r w:rsidR="008D749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утсорсинг</w:t>
      </w:r>
      <w:r w:rsidR="009430DC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</w:p>
    <w:p w:rsidR="00804F67" w:rsidRDefault="00804F67" w:rsidP="000607F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E75033" w:rsidRPr="00804F67" w:rsidRDefault="00E75033" w:rsidP="000607F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г.</w:t>
      </w:r>
      <w:r w:rsidR="000607FD"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Ташкент                                                    </w:t>
      </w:r>
      <w:r w:rsidR="004922D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</w:t>
      </w:r>
      <w:r w:rsidR="00804F67"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proofErr w:type="gramStart"/>
      <w:r w:rsidR="00804F67"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="000607FD"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</w:t>
      </w:r>
      <w:r w:rsidR="00C37183"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</w:t>
      </w:r>
      <w:proofErr w:type="gramEnd"/>
      <w:r w:rsidR="004922D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____</w:t>
      </w:r>
      <w:r w:rsidR="00C37183"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  <w:r w:rsidR="000607FD"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="004922D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_______________</w:t>
      </w:r>
      <w:r w:rsidR="008D466F"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20</w:t>
      </w:r>
      <w:r w:rsidR="004922D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___</w:t>
      </w:r>
      <w:r w:rsidR="00804F67"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Pr="00804F6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г.</w:t>
      </w:r>
    </w:p>
    <w:p w:rsidR="00804F67" w:rsidRDefault="00804F67" w:rsidP="000607F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75033" w:rsidRPr="000607FD" w:rsidRDefault="00E75033" w:rsidP="00B42FEE">
      <w:pPr>
        <w:shd w:val="clear" w:color="auto" w:fill="FFFFFF"/>
        <w:spacing w:line="240" w:lineRule="auto"/>
        <w:ind w:firstLine="708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Предприятие </w:t>
      </w:r>
      <w:proofErr w:type="gram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Общественного  Питания</w:t>
      </w:r>
      <w:proofErr w:type="gram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r w:rsidR="004922D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______________________________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  лице </w:t>
      </w:r>
      <w:r w:rsidR="00804F6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иректора </w:t>
      </w:r>
      <w:r w:rsidR="004922D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________________________________</w:t>
      </w:r>
      <w:r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действующего на основании </w:t>
      </w:r>
      <w:r w:rsidR="00804F67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</w:t>
      </w:r>
      <w:r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Устава</w:t>
      </w:r>
      <w:r w:rsidR="00804F67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  <w:r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="00804F6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именуемый в дальнейшем </w:t>
      </w:r>
      <w:r w:rsidR="00804F67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</w:t>
      </w:r>
      <w:proofErr w:type="spellStart"/>
      <w:r w:rsidR="00804F67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Аутсорсер</w:t>
      </w:r>
      <w:proofErr w:type="spellEnd"/>
      <w:r w:rsidR="00804F67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  <w:r w:rsidR="00804F6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 одной стороны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D466F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____________________________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</w:t>
      </w:r>
      <w:r w:rsidR="00804F6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______________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  лице _________________________________________, действующего  на </w:t>
      </w:r>
      <w:r w:rsidR="00804F6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основания «__________» именуемый в дальнейшем </w:t>
      </w:r>
      <w:r w:rsidR="00804F67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«Заказчик»</w:t>
      </w:r>
      <w:r w:rsidR="00804F6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 другой стороны (далее</w:t>
      </w:r>
      <w:r w:rsidR="00804F6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стороны) заключили настоящий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договор</w:t>
      </w:r>
      <w:r w:rsidR="00D063F6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E75033" w:rsidRPr="000607FD" w:rsidRDefault="00E75033" w:rsidP="000607FD">
      <w:pPr>
        <w:spacing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  <w:t>I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 Предмет договора</w:t>
      </w:r>
      <w:r w:rsidR="008D749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</w:p>
    <w:p w:rsidR="00B42FEE" w:rsidRDefault="00804F67" w:rsidP="00C8731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1.1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Предметом настоящего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договора,  является организация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42FEE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ежедневного четырёхразового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горячего</w:t>
      </w:r>
      <w:r w:rsidR="00B42FEE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питания 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стороны </w:t>
      </w:r>
      <w:r w:rsidR="00B42FEE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</w:t>
      </w:r>
      <w:proofErr w:type="spellStart"/>
      <w:r w:rsidR="00B42FEE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Аутсорсер</w:t>
      </w:r>
      <w:r w:rsid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</w:t>
      </w:r>
      <w:proofErr w:type="spellEnd"/>
      <w:r w:rsidR="00B42FEE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 счет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средств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42FEE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«Заказчик</w:t>
      </w:r>
      <w:r w:rsid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</w:t>
      </w:r>
      <w:r w:rsidR="00B42FEE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Количество </w:t>
      </w:r>
      <w:r w:rsidR="00D063F6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пациентов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из состава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расчетной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численности на каждую персону, согласно указанно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й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 заявке </w:t>
      </w:r>
      <w:r w:rsidR="00B42FEE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«Заказчик</w:t>
      </w:r>
      <w:r w:rsid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</w:t>
      </w:r>
      <w:r w:rsidR="00B42FEE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расположенного  по  адресу _______________________</w:t>
      </w:r>
      <w:r w:rsidR="00D063F6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</w:t>
      </w:r>
      <w:r w:rsidR="007C6CF5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_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___________________________________________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__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</w:t>
      </w:r>
      <w:r w:rsidR="008D466F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основании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согл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асованного</w:t>
      </w:r>
      <w:r w:rsidR="00C8731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меню и соблюдением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требований нормативных актов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 санитарных норм. </w:t>
      </w:r>
    </w:p>
    <w:p w:rsidR="00E75033" w:rsidRDefault="00B42FEE" w:rsidP="00C8731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1.2. </w:t>
      </w:r>
      <w:r w:rsidR="00E75033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Сумма договора на момент заключения составляет:</w:t>
      </w:r>
      <w:r w:rsidR="00C8731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_______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</w:t>
      </w:r>
    </w:p>
    <w:p w:rsidR="00A37748" w:rsidRPr="000607FD" w:rsidRDefault="00A37748" w:rsidP="00C8731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75033" w:rsidRDefault="00E75033" w:rsidP="00C8731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(</w:t>
      </w:r>
      <w:r w:rsidR="008D466F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_______________________________________________</w:t>
      </w:r>
      <w:r w:rsidR="008D466F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</w:t>
      </w:r>
      <w:r w:rsidR="008D466F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_________________________ ) </w:t>
      </w:r>
      <w:proofErr w:type="spellStart"/>
      <w:r w:rsidR="008D466F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сум</w:t>
      </w:r>
      <w:proofErr w:type="spell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E75033" w:rsidRPr="000607FD" w:rsidRDefault="00E75033" w:rsidP="00C8731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Цен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организацию</w:t>
      </w:r>
      <w:r w:rsidR="00B42FEE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ежедневного 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горячего</w:t>
      </w:r>
      <w:r w:rsidR="00B42FEE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питания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устанавливается в узбекских сумах и указыва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тся в акт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ах и счет-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фактурах к настоящему Договору.</w:t>
      </w:r>
    </w:p>
    <w:p w:rsidR="00E75033" w:rsidRDefault="00E75033" w:rsidP="000607FD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1.3</w:t>
      </w:r>
      <w:r w:rsidR="008D466F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Д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опускается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организация 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горячего питания со стороны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42FEE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</w:t>
      </w:r>
      <w:proofErr w:type="spellStart"/>
      <w:r w:rsidR="00B42FEE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Аутсорсер</w:t>
      </w:r>
      <w:r w:rsid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</w:t>
      </w:r>
      <w:proofErr w:type="spellEnd"/>
      <w:r w:rsidR="00B42FEE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дополнительных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условиях контингенту </w:t>
      </w:r>
      <w:r w:rsidR="008D466F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заказчика,</w:t>
      </w:r>
      <w:r w:rsidR="00B42FE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 включенного в заявку до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согласования с ним.</w:t>
      </w:r>
    </w:p>
    <w:p w:rsidR="005A74AD" w:rsidRPr="000607FD" w:rsidRDefault="005A74AD" w:rsidP="005A74AD">
      <w:pPr>
        <w:spacing w:before="24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uz-Cyrl-UZ"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  <w:t>II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val="uz-Cyrl-UZ" w:eastAsia="ru-RU"/>
        </w:rPr>
        <w:t>Порядок   расчетов</w:t>
      </w:r>
      <w:r w:rsidR="008D749D">
        <w:rPr>
          <w:rFonts w:ascii="Bookman Old Style" w:eastAsia="Times New Roman" w:hAnsi="Bookman Old Style" w:cs="Times New Roman"/>
          <w:b/>
          <w:sz w:val="24"/>
          <w:szCs w:val="24"/>
          <w:lang w:val="uz-Cyrl-UZ" w:eastAsia="ru-RU"/>
        </w:rPr>
        <w:t>.</w:t>
      </w:r>
    </w:p>
    <w:p w:rsidR="005A74AD" w:rsidRDefault="005A74AD" w:rsidP="005A74A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2.1.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</w:t>
      </w:r>
      <w:r w:rsidR="008D749D"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«Заказчик»</w:t>
      </w:r>
      <w:r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производит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предоплату в размере</w:t>
      </w:r>
      <w:r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</w:t>
      </w:r>
      <w:r w:rsid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30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% от суммы </w:t>
      </w:r>
      <w:r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настоящего договора в течении 10 (десять) дней с момента регистрации настоящего договора в органах Казначейства Министерства финансов Республики Узбекистан, а остальную часть по факту поставки согласно актам и счет-фактурам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.</w:t>
      </w:r>
    </w:p>
    <w:p w:rsidR="008D749D" w:rsidRDefault="008D749D" w:rsidP="005A74A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</w:pPr>
    </w:p>
    <w:p w:rsidR="008D749D" w:rsidRPr="008D749D" w:rsidRDefault="008D749D" w:rsidP="008D749D">
      <w:pPr>
        <w:spacing w:before="24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uz-Cyrl-UZ" w:eastAsia="ru-RU"/>
        </w:rPr>
      </w:pPr>
      <w:r w:rsidRPr="008D749D"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  <w:t>III</w:t>
      </w:r>
      <w:r w:rsidRPr="008D749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z-Cyrl-UZ" w:eastAsia="ru-RU"/>
        </w:rPr>
        <w:t>Правовые</w:t>
      </w:r>
      <w:r w:rsidRPr="008D749D">
        <w:rPr>
          <w:rFonts w:ascii="Bookman Old Style" w:eastAsia="Times New Roman" w:hAnsi="Bookman Old Style" w:cs="Times New Roman"/>
          <w:b/>
          <w:sz w:val="24"/>
          <w:szCs w:val="24"/>
          <w:lang w:val="uz-Cyrl-UZ" w:eastAsia="ru-RU"/>
        </w:rPr>
        <w:t xml:space="preserve"> основания для заключения договора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z-Cyrl-UZ" w:eastAsia="ru-RU"/>
        </w:rPr>
        <w:t>.</w:t>
      </w:r>
    </w:p>
    <w:p w:rsidR="008D749D" w:rsidRPr="000607FD" w:rsidRDefault="008D749D" w:rsidP="008D749D">
      <w:pPr>
        <w:shd w:val="clear" w:color="auto" w:fill="FFFFFF"/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D749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3.1</w:t>
      </w:r>
      <w:r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.</w:t>
      </w:r>
      <w:r w:rsidRPr="008D749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Правовыми основанями для заключения </w:t>
      </w:r>
      <w:r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настоящего </w:t>
      </w:r>
      <w:r w:rsidRPr="008D749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договора являются Постанавления </w:t>
      </w:r>
      <w:r w:rsidRPr="008D74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Президента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8D74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Республик</w:t>
      </w:r>
      <w:r w:rsidRPr="008D749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и</w:t>
      </w:r>
      <w:r w:rsidRPr="008D74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Узбекистан </w:t>
      </w:r>
      <w:r w:rsidRPr="008D749D">
        <w:rPr>
          <w:rFonts w:ascii="Bookman Old Style" w:eastAsia="Times New Roman" w:hAnsi="Bookman Old Style" w:cs="Times New Roman"/>
          <w:szCs w:val="24"/>
          <w:lang w:eastAsia="ru-RU"/>
        </w:rPr>
        <w:t xml:space="preserve">от 9 сентября 2017 г. № ПП-3261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и</w:t>
      </w:r>
      <w:r w:rsidRPr="008D74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gramStart"/>
      <w:r w:rsidRPr="008D74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другие нормативные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документы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 </w:t>
      </w:r>
      <w:r w:rsidRPr="008D74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акты регулирующие вопросы организации общественного питания.</w:t>
      </w:r>
    </w:p>
    <w:p w:rsidR="008D749D" w:rsidRPr="000607FD" w:rsidRDefault="008D749D" w:rsidP="008D749D">
      <w:pPr>
        <w:spacing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  <w:t>IV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 Термины и Определения</w:t>
      </w:r>
    </w:p>
    <w:p w:rsidR="008D749D" w:rsidRPr="000607FD" w:rsidRDefault="008D749D" w:rsidP="008D749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4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 настоящем договоре по организации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горячего питания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430DC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«Аутсорсинг»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используются следующие термины и понятия:</w:t>
      </w:r>
    </w:p>
    <w:p w:rsidR="008D749D" w:rsidRPr="000607FD" w:rsidRDefault="008D749D" w:rsidP="008D749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4.2. </w:t>
      </w:r>
      <w:r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«Заказчик»</w:t>
      </w:r>
      <w:r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: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______________________________________</w:t>
      </w:r>
    </w:p>
    <w:p w:rsidR="004922D2" w:rsidRDefault="008D749D" w:rsidP="008D749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4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  <w:r w:rsidR="009430DC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</w:t>
      </w:r>
      <w:proofErr w:type="spellStart"/>
      <w:r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Аутсорсер</w:t>
      </w:r>
      <w:proofErr w:type="spellEnd"/>
      <w:r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</w:t>
      </w:r>
      <w:r w:rsidR="004922D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____________________________________________</w:t>
      </w:r>
    </w:p>
    <w:p w:rsidR="008D749D" w:rsidRPr="000607FD" w:rsidRDefault="008D749D" w:rsidP="008D749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4.4</w:t>
      </w:r>
      <w:r w:rsidR="009430DC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Договор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 организацию горячего питания </w:t>
      </w:r>
      <w:r w:rsidR="009430DC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«Аутсорсинг»</w:t>
      </w:r>
      <w:r w:rsidR="009430D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 факту посещения </w:t>
      </w:r>
      <w:r w:rsidR="009430DC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пациентов</w:t>
      </w:r>
      <w:r w:rsidR="009430D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___________________________________________________________________</w:t>
      </w:r>
      <w:r w:rsidR="009430DC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9430DC" w:rsidRDefault="009430DC" w:rsidP="009430D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4</w:t>
      </w:r>
      <w:r w:rsidR="008D74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.5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8D74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Прогнозная стоимость - сумма устанавливаемая исходя из утвержденной  нормы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питания для соответствующего контингента одного питающегося по среднерыночным фактическим ценам продуктов питания (не выше уровня цен  представляемых </w:t>
      </w:r>
      <w:proofErr w:type="spellStart"/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хокимиятом</w:t>
      </w:r>
      <w:proofErr w:type="spellEnd"/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города Ташкента и Ташкентской области) на дату заключения договора с учетом наценки до 20% включающей в себя все расходы </w:t>
      </w:r>
      <w:r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</w:t>
      </w:r>
      <w:proofErr w:type="spellStart"/>
      <w:r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Аутсорсер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</w:t>
      </w:r>
      <w:proofErr w:type="spellEnd"/>
      <w:r w:rsidRPr="00B42F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Pr="009430D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такие как: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налоги, заработная плата персонала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пищеблока, закупка и доставка продуктов питания, </w:t>
      </w:r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также услуги по ремонту и эксплуатации оборудования и др.)</w:t>
      </w:r>
    </w:p>
    <w:p w:rsidR="008D749D" w:rsidRPr="000607FD" w:rsidRDefault="009430DC" w:rsidP="009430D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4</w:t>
      </w:r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8D74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6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Фактическая стоимость услуг документально  подтвержденный  объем  потребленных  услуг отраженный  в счете –</w:t>
      </w:r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</w:t>
      </w:r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фактуре  и акте  выполненных  работ   рассчитанный  исходя  из  ежедневного  меню  на  одного  питающегося  составленного  по  норме  питания  (с  учетом замены )  в  котором каждый  из  использованных  видов  продуктов  питания  умножается  на  среднерыночную   фактическую  цену  (не  выше уровня   цен  представляемых  х</w:t>
      </w:r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а</w:t>
      </w:r>
      <w:proofErr w:type="spellStart"/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кимиятом</w:t>
      </w:r>
      <w:proofErr w:type="spellEnd"/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г. Ташкента) с  учетом  наценки  до  20 % . </w:t>
      </w:r>
      <w:proofErr w:type="gramStart"/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  этом</w:t>
      </w:r>
      <w:proofErr w:type="gramEnd"/>
      <w:r w:rsidR="008D749D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не  допускается  превышение  фактической  стоимости  питания  на  одного  питающегося  над  прогнозной  стоимостью  рассчитанной  с  обязательным  соблюдением  требований   по  обеспечению  дошкольников  продуктами  питания  в полном  объеме  согласно  утвержденным   нормам.</w:t>
      </w:r>
    </w:p>
    <w:p w:rsidR="005A74AD" w:rsidRPr="004922D2" w:rsidRDefault="005A74AD" w:rsidP="005A74A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</w:pP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2.2. Меню соста</w:t>
      </w:r>
      <w:r w:rsid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в</w:t>
      </w: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ля</w:t>
      </w:r>
      <w:r w:rsid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е</w:t>
      </w:r>
      <w:bookmarkStart w:id="0" w:name="_GoBack"/>
      <w:bookmarkEnd w:id="0"/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тся Аутсорсером еженедельно с обязательным условием  полноты доведения установленной нормы, при этом меню подлежит  обязательному согласованию с Заказчиком.</w:t>
      </w:r>
    </w:p>
    <w:p w:rsidR="005A74AD" w:rsidRPr="004922D2" w:rsidRDefault="005A74AD" w:rsidP="005A74A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</w:pP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4.3.Ежедневно подписывает  и  направляет  в  адрес  Аутсорсера  заявку в  которой  указывается  фактическое количество  питаюшихся.</w:t>
      </w:r>
    </w:p>
    <w:p w:rsidR="005A74AD" w:rsidRPr="004922D2" w:rsidRDefault="005A74AD" w:rsidP="005A74A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</w:pP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4.4 Ежедневно Аутсорсером по согласованию с уполномоченными лицами на основании приказа формируется расшифровка   фактических   расходов  на  приготовление  предусмотренных в меню  с  указанием стоимости  израсходованных  продуктов  питания  на  одного  питающегося   и наценки.</w:t>
      </w:r>
    </w:p>
    <w:p w:rsidR="005A74AD" w:rsidRPr="004922D2" w:rsidRDefault="005A74AD" w:rsidP="005A74A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</w:pP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4.5. На основании  данных  о    фактическом   количестве  питающихся   и  фактиче</w:t>
      </w:r>
      <w:r w:rsidRPr="004922D2">
        <w:rPr>
          <w:rFonts w:ascii="Bookman Old Style" w:eastAsia="Times New Roman" w:hAnsi="Bookman Old Style" w:cs="Times New Roman"/>
          <w:sz w:val="24"/>
          <w:szCs w:val="24"/>
          <w:lang w:val="en-US" w:eastAsia="ru-RU"/>
        </w:rPr>
        <w:t>c</w:t>
      </w: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кой стоимости  услуг  на одного  питающегося  с учетом  наценки ответственными  должностными  лицами  Заказчика  и  Аутсорсера  каждые  десять   календарных  дней  составля</w:t>
      </w:r>
      <w:r w:rsidRPr="004922D2">
        <w:rPr>
          <w:rFonts w:ascii="Bookman Old Style" w:eastAsia="Times New Roman" w:hAnsi="Bookman Old Style" w:cs="Times New Roman"/>
          <w:sz w:val="24"/>
          <w:szCs w:val="24"/>
          <w:lang w:val="en-US" w:eastAsia="ru-RU"/>
        </w:rPr>
        <w:t>e</w:t>
      </w: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тся  акт  выполненных  работ  и оформляется  счет –фактура   которые  подписываются  руководителем  Аутсорсера  и</w:t>
      </w:r>
      <w:r w:rsidRPr="004922D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Заказчиком</w:t>
      </w: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с указанием суммы подлежащей к оплате.</w:t>
      </w:r>
    </w:p>
    <w:p w:rsidR="005A74AD" w:rsidRPr="004922D2" w:rsidRDefault="005A74AD" w:rsidP="005A74A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</w:pP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4.6.1  Счета –фактуры  с  приложением  актов  выполненных работ  представляются  </w:t>
      </w:r>
      <w:r w:rsid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в  финансовый  отдель Заказчика</w:t>
      </w: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.</w:t>
      </w:r>
      <w:r w:rsid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</w:t>
      </w: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Оплата оставшейся части суммы  договора  производится в  установленном порядке на  основании  счетов – фактур и актов  выполненных  работ   в  течение  пяти рабочих  дней .</w:t>
      </w:r>
    </w:p>
    <w:p w:rsidR="005A74AD" w:rsidRPr="000607FD" w:rsidRDefault="005A74AD" w:rsidP="005A74A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</w:pPr>
      <w:r w:rsidRP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4.6.2 В случае  изменения  стоимости  фактически оказанных услуг  в сторону  уменьшения по  сравнению с  прогнозной  стоимостью  определенной  в  договоре  Заказчик  оплачивает  сумму фактичеки  потребленных  услуг  При  этом  фактическая сумма потребленных  услуг  за  отчетный период (квартал) будет  отражаться (уточняться )  в  соответствующем  дополнителеном  соглашении. Составляемом  ежеквартально  на  основании  надлежаще оформленных счет- фактур  и  актов  выполненных работ.</w:t>
      </w:r>
    </w:p>
    <w:p w:rsidR="005A74AD" w:rsidRPr="005A74AD" w:rsidRDefault="005A74AD" w:rsidP="000607FD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</w:pPr>
    </w:p>
    <w:p w:rsidR="00E75033" w:rsidRPr="000607FD" w:rsidRDefault="00E75033" w:rsidP="00A3774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  <w:t>V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.Качество и меню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lastRenderedPageBreak/>
        <w:t>5.1Качество  приготовления   пищи и  готовой   продукции  должно   полностью   соответствовать  санитарным  правилам ,гигиеническим нормативам   СанПин №0348-17 ,№1 от 10 ноября 2017 года и изменений  с  дополнениями №2 от 20 апреля 2018 года для соответст</w:t>
      </w:r>
      <w:r w:rsid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в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у</w:t>
      </w:r>
      <w:r w:rsidR="004922D2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ющ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их категорий,  а   также     требованиям  других  нормативных  актов  .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5.2  Продукты  питания,  используемые     Аутсорсером   должны  иметь  документы и соотвествующие сертификаты  и  другие документы подтверждающие их качества контроль за этим осуществляет Заказчик ( брокеражная комиссия).</w:t>
      </w:r>
    </w:p>
    <w:p w:rsidR="00E75033" w:rsidRPr="000607FD" w:rsidRDefault="00E75033" w:rsidP="00A3774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  <w:t>VI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 Издержки, связанные   с   приготовлением   пищи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6.1 Заказчик в соответствии с Положением, утвержденным совместно Министерством</w:t>
      </w:r>
      <w:r w:rsidR="00A3774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E2405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______________________________________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Республики Узбекистан и Ассоциации Поваров Узбекистана о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Порядке организации здорового питания путем доставки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готовой пищи и составления прямых договоров в установленном порядке на безвозмездной (по нулевой ставке ) предоставляет </w:t>
      </w:r>
      <w:proofErr w:type="spell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Аутсорсеру</w:t>
      </w:r>
      <w:proofErr w:type="spell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помещение, кухонное оборудование, мебель, инвентарь (посуду), необходимые для организации питания, имеющиеся в  распоряжении </w:t>
      </w:r>
      <w:r w:rsidR="00BE2405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</w:t>
      </w:r>
      <w:r w:rsidR="00A37748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</w:t>
      </w:r>
      <w:r w:rsidR="00A37748">
        <w:rPr>
          <w:rFonts w:ascii="Bookman Old Style" w:eastAsia="Times New Roman" w:hAnsi="Bookman Old Style" w:cs="Times New Roman"/>
          <w:sz w:val="24"/>
          <w:szCs w:val="24"/>
          <w:lang w:eastAsia="ru-RU"/>
        </w:rPr>
        <w:softHyphen/>
      </w:r>
      <w:r w:rsidR="00A37748">
        <w:rPr>
          <w:rFonts w:ascii="Bookman Old Style" w:eastAsia="Times New Roman" w:hAnsi="Bookman Old Style" w:cs="Times New Roman"/>
          <w:sz w:val="24"/>
          <w:szCs w:val="24"/>
          <w:lang w:eastAsia="ru-RU"/>
        </w:rPr>
        <w:softHyphen/>
        <w:t>_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6.2 Вышеуказанные помещения и имущество передается   </w:t>
      </w:r>
      <w:proofErr w:type="spell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Аутсорсеру</w:t>
      </w:r>
      <w:proofErr w:type="spell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исправном состоянии на основании договора аренды по нулевой ставке арендной платы оформлением соответствующего акта приема - передачи и отдельного договора.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6.3 </w:t>
      </w:r>
      <w:proofErr w:type="spell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Аутсорсер</w:t>
      </w:r>
      <w:proofErr w:type="spell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за  счет   собственных    средств   без   увеличения  стоимости  питания  в  пределах  наценки    20%   осуществляет   следующие     расходы:    уплата  налогов:                                                                                                                                                           оплата  труда  персонала, осуществляющего     приготовление  и  подачу  пищи:  закупка  продуктов  питания;    доставка  продуктов  питания  от  торговых  точек  до  места  оказания  услуга   поддержание в  исправном   состоянии ремонт  заправка  холодильных  компрессоров  текущий ремонт  и  поддержание  в  надлежащем  состоянии  мебели  и  помещений  и   др.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6.4 </w:t>
      </w:r>
      <w:proofErr w:type="spell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Аутсорсер</w:t>
      </w:r>
      <w:proofErr w:type="spell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имеет право при необходимости использовать собственную посуд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>у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и другой кухонный инвентарь для повышения качества предоставляемой услуги.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75033" w:rsidRPr="000607FD" w:rsidRDefault="00E75033" w:rsidP="000607FD">
      <w:pPr>
        <w:spacing w:before="24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  <w:t>VII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 Обязательства   и   ответственность   Сторон,   разрешение споров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7.1. </w:t>
      </w:r>
      <w:proofErr w:type="spellStart"/>
      <w:proofErr w:type="gram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Аутсорсер</w:t>
      </w:r>
      <w:proofErr w:type="spell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помимо</w:t>
      </w:r>
      <w:proofErr w:type="gram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бесперебойного   оказания  услуг  по  обеспечению  питанием  личного  состава  обязан: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Допускать   к  приготовлению  пищи  персонал,  который  прошел в установленном  порядке  согласование  с  компетентными  органами,  а  также  медицинский   осмотр, контролировать  свой  персонал   за  соблюдением  им  на  территории  Заказчика  правил  этики  и поведения , а  также  внутреннего   распорядка:                                                                                                                                             письменно   предупредить  Заказчика   не  менее  чем   за  месяц  о  намерении  расторжения   настоящего  договора  а до  окончания    этого  срока  организовывать   бесперебойную  организацию . беспрепятственно допускать по требованию сотрудников Центра санитарно эпидемиологического надзора для осуществления изучения качества продуктов процесса приготовление пищи; допускать по требованию сотрудников Государственного    финансового контроля  для осуществления изучения обоснованности ценообразования на питание и цело о расходование выделанных средств  в  рамках данного договора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7.1.1 Заказчик помимо оплаты за оказание услуг по обеспечению питани</w:t>
      </w:r>
      <w:r w:rsidR="00C61171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я,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обязан;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Принимать меры по систематическому контролю и надзору за качество используемых продуктов и санитарно эпидемиологического обстановки процесса приготовления пищи;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Принимать меры по своевременному изучению обоснованности ценообразование на питание и целевое расходования выделенных </w:t>
      </w:r>
      <w:proofErr w:type="gram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средств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proofErr w:type="gram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рамках данного договора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7.2  За</w:t>
      </w:r>
      <w:proofErr w:type="gram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val="uz-Cyrl-UZ" w:eastAsia="ru-RU"/>
        </w:rPr>
        <w:t xml:space="preserve"> 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неисполнение  или  ненадлежащее  исполнение   условий  настоящего  договора  Стороны  несут  ответственность,    предусмотренную    требованиями  Гражданского  кодекса  закона  Республики  Узбекистан   «О  договорно-правовой  базе  деятельности   хозяйствующих  субъектов»,  а  также  другими  актами  действующего   законодательства.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Аутсорсер</w:t>
      </w:r>
      <w:proofErr w:type="spell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несет всю полноту ответственности в   </w:t>
      </w:r>
      <w:proofErr w:type="gram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установленном  законодательством</w:t>
      </w:r>
      <w:proofErr w:type="gram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порядке за    нарушения   условий  настоящего  договора  в том  числе  предупрежден   о  необходимости  принятия  должных   норм  довольствия  и  обеспечению   качества приготовляемой  пищи.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Руководитель </w:t>
      </w:r>
      <w:r w:rsidR="007C6CF5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</w:t>
      </w:r>
      <w:r w:rsidR="00C61171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_________________________________________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несет солидарна ответственность с Заказчиком за не принятие мер по систематическому контролю надзору за качеством используемых продуктов и санитарно- эпидемиологический обстановки процесса приготовления пищи, а также по не своре временному изучении  обоснованности ценообразования на питание и ценовое расходование выделанных  средств в рамках данного договора.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7.3 </w:t>
      </w:r>
      <w:r w:rsidR="007C6CF5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_____________________________________________________________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имеет право расторгнуть данный договор в одностороннем порядке в случае невыполнения условий данного Договора </w:t>
      </w:r>
      <w:proofErr w:type="gram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стороны  </w:t>
      </w:r>
      <w:proofErr w:type="spell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Аутсорсера</w:t>
      </w:r>
      <w:proofErr w:type="spellEnd"/>
      <w:proofErr w:type="gram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письменно предупредив </w:t>
      </w:r>
      <w:proofErr w:type="spell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Аутсорсера</w:t>
      </w:r>
      <w:proofErr w:type="spell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 менее чем за неделю намерении расторжения настоящего договора</w:t>
      </w:r>
    </w:p>
    <w:p w:rsidR="00E75033" w:rsidRPr="000607FD" w:rsidRDefault="00E75033" w:rsidP="00A3774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7.4  Все</w:t>
      </w:r>
      <w:proofErr w:type="gram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споры и разногласия возникшие в период  исполнения настоящего договора разрешаются  путем переговоров в случае невозможности разрешения споров и разногласий путем переговоров Стороны вправе обратиться в экономический суд в порядке установленном действующим законодательством.</w:t>
      </w:r>
    </w:p>
    <w:p w:rsidR="00E75033" w:rsidRPr="000607FD" w:rsidRDefault="00E75033" w:rsidP="00A37748">
      <w:pPr>
        <w:tabs>
          <w:tab w:val="left" w:pos="247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  <w:t>VIII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.Прочие условия</w:t>
      </w:r>
    </w:p>
    <w:p w:rsidR="00E75033" w:rsidRPr="000607FD" w:rsidRDefault="00E75033" w:rsidP="000607FD">
      <w:pPr>
        <w:spacing w:before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8.1.Любые  изменения  и дополнения по настоящему  договору  являются  действительными  лишь  при условии  выполнения их  в  письменном порядке подписания уполномоченными  на  то  представителями  Сторон.</w:t>
      </w:r>
    </w:p>
    <w:p w:rsidR="00E75033" w:rsidRPr="000607FD" w:rsidRDefault="00E75033" w:rsidP="000607FD">
      <w:pPr>
        <w:spacing w:before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8.2. Ни одна из Сторон </w:t>
      </w:r>
      <w:proofErr w:type="gram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  может</w:t>
      </w:r>
      <w:proofErr w:type="gram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передавать  свои права или  обязанности по данному  договору какой либо третей стороне без письменного  согласия другой стороны.</w:t>
      </w:r>
    </w:p>
    <w:p w:rsidR="00E75033" w:rsidRPr="000607FD" w:rsidRDefault="00E75033" w:rsidP="000607FD">
      <w:pPr>
        <w:spacing w:before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8.3. В случае изменения наименования платежных или иных реквизитов Сторон, другая  сторона незамедлительно должна быть об этом проинформирована в  письменной форме.</w:t>
      </w:r>
    </w:p>
    <w:p w:rsidR="00E75033" w:rsidRDefault="00E75033" w:rsidP="000607FD">
      <w:pPr>
        <w:spacing w:before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8.4 </w:t>
      </w:r>
      <w:proofErr w:type="gram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Настоящий  договор</w:t>
      </w:r>
      <w:proofErr w:type="gram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на  2  листах  включая  в 2 экземплярах  идентичных  по  содержанию  и имеющих  одинаковую  юридическую  силу  скреплен  подписями  и  печатями  обеих  Сторон</w:t>
      </w:r>
    </w:p>
    <w:p w:rsidR="00A37748" w:rsidRDefault="00A37748" w:rsidP="000607FD">
      <w:pPr>
        <w:spacing w:before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37748" w:rsidRPr="000607FD" w:rsidRDefault="00A37748" w:rsidP="000607FD">
      <w:pPr>
        <w:spacing w:before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75033" w:rsidRPr="000607FD" w:rsidRDefault="00E75033" w:rsidP="000607FD">
      <w:pPr>
        <w:spacing w:before="24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  <w:lastRenderedPageBreak/>
        <w:t>I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Х.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val="en-US" w:eastAsia="ru-RU"/>
        </w:rPr>
        <w:t>C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рок   действия   договора</w:t>
      </w:r>
    </w:p>
    <w:p w:rsidR="00E75033" w:rsidRPr="000607FD" w:rsidRDefault="00E75033" w:rsidP="000607FD">
      <w:pPr>
        <w:spacing w:before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9.1 </w:t>
      </w:r>
      <w:proofErr w:type="gram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Настоящий  договор</w:t>
      </w:r>
      <w:proofErr w:type="gram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вступает   в   силу  с  момента  регистрации  в Казначействе  Министерства  финансов  Республики  Узбекистан  и  действует  до  </w:t>
      </w:r>
      <w:r w:rsidR="00E735B5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31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E735B5"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12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</w:t>
      </w:r>
      <w:r w:rsidR="004922D2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</w:t>
      </w:r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года</w:t>
      </w:r>
    </w:p>
    <w:p w:rsidR="00E75033" w:rsidRPr="000607FD" w:rsidRDefault="00E75033" w:rsidP="000607FD">
      <w:pPr>
        <w:spacing w:before="24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proofErr w:type="gramStart"/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Х .Юридические</w:t>
      </w:r>
      <w:proofErr w:type="gramEnd"/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адреса  и  реквизиты  сторон</w:t>
      </w:r>
    </w:p>
    <w:p w:rsidR="00E75033" w:rsidRPr="000607FD" w:rsidRDefault="00E75033" w:rsidP="000607FD">
      <w:pPr>
        <w:spacing w:before="24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Аутсорсер</w:t>
      </w:r>
      <w:proofErr w:type="spellEnd"/>
      <w:r w:rsidRP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          </w:t>
      </w:r>
      <w:r w:rsidR="000607F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Заказчик</w:t>
      </w:r>
    </w:p>
    <w:p w:rsidR="00E75033" w:rsidRPr="000607FD" w:rsidRDefault="00E75033" w:rsidP="000607F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____</w:t>
      </w:r>
      <w:r w:rsidR="0011003F"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___________</w:t>
      </w:r>
      <w:r w:rsidRPr="000607F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_________</w:t>
      </w:r>
    </w:p>
    <w:p w:rsidR="00E75033" w:rsidRPr="000607FD" w:rsidRDefault="00E75033" w:rsidP="000607FD">
      <w:pPr>
        <w:spacing w:after="0"/>
        <w:rPr>
          <w:rFonts w:ascii="Bookman Old Style" w:hAnsi="Bookman Old Style"/>
        </w:rPr>
      </w:pPr>
    </w:p>
    <w:p w:rsidR="00862C44" w:rsidRDefault="00862C44" w:rsidP="000607FD">
      <w:pPr>
        <w:spacing w:after="0"/>
      </w:pPr>
    </w:p>
    <w:p w:rsidR="00B16D67" w:rsidRDefault="00B16D67" w:rsidP="000607FD">
      <w:pPr>
        <w:spacing w:after="0"/>
      </w:pPr>
    </w:p>
    <w:p w:rsidR="00B16D67" w:rsidRDefault="00B16D67" w:rsidP="000607FD">
      <w:pPr>
        <w:spacing w:after="0"/>
      </w:pPr>
    </w:p>
    <w:p w:rsidR="00A07883" w:rsidRPr="00C90B23" w:rsidRDefault="00A07883" w:rsidP="00060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07883" w:rsidRPr="00C90B23" w:rsidSect="00B16C3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C44"/>
    <w:rsid w:val="000607FD"/>
    <w:rsid w:val="0011003F"/>
    <w:rsid w:val="0016685A"/>
    <w:rsid w:val="00285281"/>
    <w:rsid w:val="002A3F28"/>
    <w:rsid w:val="003C711D"/>
    <w:rsid w:val="004922D2"/>
    <w:rsid w:val="005A74AD"/>
    <w:rsid w:val="006A69B1"/>
    <w:rsid w:val="006C00F7"/>
    <w:rsid w:val="007C6CF5"/>
    <w:rsid w:val="00804515"/>
    <w:rsid w:val="00804F67"/>
    <w:rsid w:val="00862C44"/>
    <w:rsid w:val="008D294A"/>
    <w:rsid w:val="008D466F"/>
    <w:rsid w:val="008D749D"/>
    <w:rsid w:val="0093642D"/>
    <w:rsid w:val="009430DC"/>
    <w:rsid w:val="00A07883"/>
    <w:rsid w:val="00A37748"/>
    <w:rsid w:val="00B16C3F"/>
    <w:rsid w:val="00B16D67"/>
    <w:rsid w:val="00B42FEE"/>
    <w:rsid w:val="00BB379C"/>
    <w:rsid w:val="00BE2405"/>
    <w:rsid w:val="00C37183"/>
    <w:rsid w:val="00C61171"/>
    <w:rsid w:val="00C8731D"/>
    <w:rsid w:val="00C90B23"/>
    <w:rsid w:val="00CA2C42"/>
    <w:rsid w:val="00D063F6"/>
    <w:rsid w:val="00D72842"/>
    <w:rsid w:val="00DA39A1"/>
    <w:rsid w:val="00E735B5"/>
    <w:rsid w:val="00E75033"/>
    <w:rsid w:val="00F046CA"/>
    <w:rsid w:val="00FA0C92"/>
    <w:rsid w:val="00F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14C8D-B4A3-4325-B559-1627EDCE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F8BD-6962-4503-9586-7C553DC0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Acer</cp:lastModifiedBy>
  <cp:revision>4</cp:revision>
  <cp:lastPrinted>2021-01-22T09:31:00Z</cp:lastPrinted>
  <dcterms:created xsi:type="dcterms:W3CDTF">2021-01-23T07:04:00Z</dcterms:created>
  <dcterms:modified xsi:type="dcterms:W3CDTF">2022-03-29T07:09:00Z</dcterms:modified>
</cp:coreProperties>
</file>