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DF4" w:rsidRPr="00900219" w:rsidRDefault="006C4DF4" w:rsidP="006C4D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sz w:val="28"/>
          <w:szCs w:val="28"/>
          <w:lang w:val="en-US"/>
        </w:rPr>
      </w:pPr>
      <w:r>
        <w:rPr>
          <w:rFonts w:ascii="Arial" w:hAnsi="Arial" w:cs="Arial"/>
          <w:b/>
          <w:bCs/>
          <w:noProof/>
          <w:sz w:val="28"/>
          <w:szCs w:val="28"/>
          <w:lang w:val="en-US"/>
        </w:rPr>
        <w:t xml:space="preserve">SHARTNOMA </w:t>
      </w:r>
    </w:p>
    <w:p w:rsidR="006C4DF4" w:rsidRPr="00900219" w:rsidRDefault="006C4DF4" w:rsidP="006C4D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8"/>
          <w:lang w:val="en-US"/>
        </w:rPr>
      </w:pPr>
      <w:r>
        <w:rPr>
          <w:rFonts w:ascii="Arial" w:hAnsi="Arial" w:cs="Arial"/>
          <w:b/>
          <w:bCs/>
          <w:noProof/>
          <w:sz w:val="24"/>
          <w:szCs w:val="28"/>
          <w:lang w:val="uz-Latn-UZ"/>
        </w:rPr>
        <w:t>Loyiha-qidiruv ishlarini ol</w:t>
      </w:r>
      <w:r>
        <w:rPr>
          <w:rFonts w:ascii="Arial" w:hAnsi="Arial" w:cs="Arial"/>
          <w:b/>
          <w:bCs/>
          <w:noProof/>
          <w:sz w:val="24"/>
          <w:szCs w:val="28"/>
          <w:lang w:val="en-US"/>
        </w:rPr>
        <w:t xml:space="preserve">ib borish uchun </w:t>
      </w:r>
    </w:p>
    <w:p w:rsidR="006C4DF4" w:rsidRPr="00900219" w:rsidRDefault="006C4DF4" w:rsidP="006C4DF4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  <w:lang w:val="en-US"/>
        </w:rPr>
      </w:pPr>
    </w:p>
    <w:p w:rsidR="006C4DF4" w:rsidRPr="00900219" w:rsidRDefault="006C4DF4" w:rsidP="006C4DF4">
      <w:pPr>
        <w:autoSpaceDE w:val="0"/>
        <w:autoSpaceDN w:val="0"/>
        <w:adjustRightInd w:val="0"/>
        <w:spacing w:after="0" w:line="240" w:lineRule="auto"/>
        <w:ind w:left="570" w:right="270"/>
        <w:rPr>
          <w:rFonts w:ascii="Arial" w:hAnsi="Arial" w:cs="Arial"/>
          <w:noProof/>
          <w:sz w:val="24"/>
          <w:szCs w:val="24"/>
          <w:lang w:val="en-US"/>
        </w:rPr>
      </w:pPr>
    </w:p>
    <w:tbl>
      <w:tblPr>
        <w:tblW w:w="5000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3"/>
        <w:gridCol w:w="4771"/>
      </w:tblGrid>
      <w:tr w:rsidR="006C4DF4" w:rsidRPr="007746FB" w:rsidTr="00421B7F">
        <w:trPr>
          <w:tblCellSpacing w:w="0" w:type="dxa"/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6C4DF4" w:rsidRPr="00A60F3D" w:rsidRDefault="006C4DF4" w:rsidP="00421B7F">
            <w:pPr>
              <w:tabs>
                <w:tab w:val="right" w:pos="4583"/>
              </w:tabs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036C0F">
              <w:rPr>
                <w:rFonts w:ascii="Arial" w:hAnsi="Arial" w:cs="Arial"/>
                <w:noProof/>
                <w:sz w:val="24"/>
                <w:szCs w:val="24"/>
              </w:rPr>
              <w:t>№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ab/>
            </w: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6C4DF4" w:rsidRPr="00900219" w:rsidRDefault="006C4DF4" w:rsidP="00421B7F">
            <w:pPr>
              <w:autoSpaceDE w:val="0"/>
              <w:autoSpaceDN w:val="0"/>
              <w:adjustRightInd w:val="0"/>
              <w:spacing w:after="0" w:line="240" w:lineRule="auto"/>
              <w:ind w:right="645"/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                _____ __________ </w:t>
            </w:r>
            <w:r w:rsidRPr="00036C0F">
              <w:rPr>
                <w:rFonts w:ascii="Arial" w:hAnsi="Arial" w:cs="Arial"/>
                <w:noProof/>
                <w:sz w:val="24"/>
                <w:szCs w:val="24"/>
              </w:rPr>
              <w:t>20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2</w:t>
            </w:r>
            <w:r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>2</w:t>
            </w:r>
            <w:r w:rsidRPr="00036C0F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yil</w:t>
            </w:r>
          </w:p>
          <w:p w:rsidR="006C4DF4" w:rsidRPr="00036C0F" w:rsidRDefault="006C4DF4" w:rsidP="00421B7F">
            <w:pPr>
              <w:autoSpaceDE w:val="0"/>
              <w:autoSpaceDN w:val="0"/>
              <w:adjustRightInd w:val="0"/>
              <w:spacing w:after="0" w:line="240" w:lineRule="auto"/>
              <w:ind w:right="645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6C4DF4" w:rsidRPr="00036C0F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Arial" w:hAnsi="Arial" w:cs="Arial"/>
          <w:b/>
          <w:bCs/>
          <w:noProof/>
          <w:sz w:val="24"/>
          <w:szCs w:val="24"/>
        </w:rPr>
      </w:pPr>
    </w:p>
    <w:p w:rsidR="006C4DF4" w:rsidRPr="006E59F6" w:rsidRDefault="006C4DF4" w:rsidP="006C4DF4">
      <w:pPr>
        <w:ind w:firstLine="708"/>
        <w:jc w:val="both"/>
        <w:rPr>
          <w:rFonts w:ascii="Arial" w:hAnsi="Arial" w:cs="Arial"/>
          <w:b/>
          <w:noProof/>
          <w:sz w:val="24"/>
          <w:szCs w:val="24"/>
        </w:rPr>
      </w:pPr>
      <w:r w:rsidRPr="00842235">
        <w:rPr>
          <w:rFonts w:ascii="Arial" w:hAnsi="Arial" w:cs="Arial"/>
          <w:noProof/>
          <w:sz w:val="24"/>
          <w:szCs w:val="24"/>
          <w:lang w:val="en-US"/>
        </w:rPr>
        <w:t>Bir</w:t>
      </w:r>
      <w:r w:rsidRPr="00842235">
        <w:rPr>
          <w:rFonts w:ascii="Arial" w:hAnsi="Arial" w:cs="Arial"/>
          <w:noProof/>
          <w:sz w:val="24"/>
          <w:szCs w:val="24"/>
        </w:rPr>
        <w:t xml:space="preserve"> </w:t>
      </w:r>
      <w:r w:rsidRPr="00842235">
        <w:rPr>
          <w:rFonts w:ascii="Arial" w:hAnsi="Arial" w:cs="Arial"/>
          <w:noProof/>
          <w:sz w:val="24"/>
          <w:szCs w:val="24"/>
          <w:lang w:val="en-US"/>
        </w:rPr>
        <w:t>tomondan</w:t>
      </w:r>
      <w:r w:rsidRPr="00842235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900219">
        <w:rPr>
          <w:rFonts w:ascii="Arial" w:hAnsi="Arial" w:cs="Arial"/>
          <w:b/>
          <w:noProof/>
          <w:sz w:val="24"/>
          <w:szCs w:val="24"/>
        </w:rPr>
        <w:t xml:space="preserve">"UzAuto Motors" AJ Xorazm viloyati filiali, </w:t>
      </w:r>
      <w:r w:rsidRPr="00900219">
        <w:rPr>
          <w:rFonts w:ascii="Arial" w:hAnsi="Arial" w:cs="Arial"/>
          <w:noProof/>
          <w:sz w:val="24"/>
          <w:szCs w:val="24"/>
        </w:rPr>
        <w:t>boshqaruvchi direktor</w:t>
      </w:r>
      <w:r w:rsidRPr="00900219">
        <w:rPr>
          <w:rFonts w:ascii="Arial" w:hAnsi="Arial" w:cs="Arial"/>
          <w:noProof/>
          <w:sz w:val="24"/>
          <w:szCs w:val="24"/>
          <w:lang w:val="en-US"/>
        </w:rPr>
        <w:t>i</w:t>
      </w:r>
      <w:r w:rsidRPr="00900219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en-US"/>
        </w:rPr>
        <w:t>Jumaniyazov</w:t>
      </w:r>
      <w:r w:rsidRPr="00900219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en-US"/>
        </w:rPr>
        <w:t>S</w:t>
      </w:r>
      <w:r w:rsidRPr="00900219">
        <w:rPr>
          <w:rFonts w:ascii="Arial" w:hAnsi="Arial" w:cs="Arial"/>
          <w:b/>
          <w:noProof/>
          <w:sz w:val="24"/>
          <w:szCs w:val="24"/>
        </w:rPr>
        <w:t>.</w:t>
      </w:r>
      <w:r>
        <w:rPr>
          <w:rFonts w:ascii="Arial" w:hAnsi="Arial" w:cs="Arial"/>
          <w:b/>
          <w:noProof/>
          <w:sz w:val="24"/>
          <w:szCs w:val="24"/>
          <w:lang w:val="en-US"/>
        </w:rPr>
        <w:t>M</w:t>
      </w:r>
      <w:r w:rsidRPr="00900219">
        <w:rPr>
          <w:rFonts w:ascii="Arial" w:hAnsi="Arial" w:cs="Arial"/>
          <w:b/>
          <w:noProof/>
          <w:sz w:val="24"/>
          <w:szCs w:val="24"/>
        </w:rPr>
        <w:t xml:space="preserve">. </w:t>
      </w:r>
      <w:r w:rsidRPr="00C71E83">
        <w:rPr>
          <w:rFonts w:ascii="Arial" w:hAnsi="Arial" w:cs="Arial"/>
          <w:noProof/>
          <w:sz w:val="24"/>
          <w:szCs w:val="24"/>
        </w:rPr>
        <w:t>2021 yil 02 avgust kuni YUR/120-1914-sonli</w:t>
      </w:r>
      <w:r w:rsidRPr="00900219">
        <w:rPr>
          <w:rFonts w:ascii="Arial" w:hAnsi="Arial" w:cs="Arial"/>
          <w:noProof/>
          <w:sz w:val="24"/>
          <w:szCs w:val="24"/>
        </w:rPr>
        <w:t xml:space="preserve"> Ishonchnoma asosida ish olib boruvchi, bundan keyin "Buyurtmachi" deb nomlanadi, </w:t>
      </w:r>
      <w:r>
        <w:rPr>
          <w:rFonts w:ascii="Arial" w:hAnsi="Arial" w:cs="Arial"/>
          <w:noProof/>
          <w:sz w:val="24"/>
          <w:szCs w:val="24"/>
          <w:lang w:val="en-US"/>
        </w:rPr>
        <w:t>boshqa</w:t>
      </w:r>
      <w:r w:rsidRPr="00842235">
        <w:rPr>
          <w:rFonts w:ascii="Arial" w:hAnsi="Arial" w:cs="Arial"/>
          <w:noProof/>
          <w:sz w:val="24"/>
          <w:szCs w:val="24"/>
        </w:rPr>
        <w:t xml:space="preserve"> </w:t>
      </w:r>
      <w:r w:rsidRPr="00900219">
        <w:rPr>
          <w:rFonts w:ascii="Arial" w:hAnsi="Arial" w:cs="Arial"/>
          <w:noProof/>
          <w:sz w:val="24"/>
          <w:szCs w:val="24"/>
        </w:rPr>
        <w:t xml:space="preserve">tomondan </w:t>
      </w:r>
      <w:r w:rsidRPr="00900219">
        <w:rPr>
          <w:rFonts w:ascii="Arial" w:hAnsi="Arial" w:cs="Arial"/>
          <w:b/>
          <w:noProof/>
          <w:sz w:val="24"/>
          <w:szCs w:val="24"/>
        </w:rPr>
        <w:t>"</w:t>
      </w:r>
      <w:r w:rsidRPr="003C69D4">
        <w:rPr>
          <w:rFonts w:ascii="Arial" w:hAnsi="Arial" w:cs="Arial"/>
          <w:b/>
          <w:noProof/>
          <w:sz w:val="24"/>
          <w:szCs w:val="24"/>
        </w:rPr>
        <w:t>___________________</w:t>
      </w:r>
      <w:r w:rsidRPr="00900219">
        <w:rPr>
          <w:rFonts w:ascii="Arial" w:hAnsi="Arial" w:cs="Arial"/>
          <w:b/>
          <w:noProof/>
          <w:sz w:val="24"/>
          <w:szCs w:val="24"/>
        </w:rPr>
        <w:t>"</w:t>
      </w:r>
      <w:r w:rsidRPr="00900219">
        <w:rPr>
          <w:rFonts w:ascii="Arial" w:hAnsi="Arial" w:cs="Arial"/>
          <w:noProof/>
          <w:sz w:val="24"/>
          <w:szCs w:val="24"/>
        </w:rPr>
        <w:t xml:space="preserve"> </w:t>
      </w:r>
      <w:r w:rsidRPr="00900219">
        <w:rPr>
          <w:rFonts w:ascii="Arial" w:hAnsi="Arial" w:cs="Arial"/>
          <w:b/>
          <w:noProof/>
          <w:sz w:val="24"/>
          <w:szCs w:val="24"/>
          <w:lang w:val="en-US"/>
        </w:rPr>
        <w:t>XK</w:t>
      </w:r>
      <w:r w:rsidRPr="00842235">
        <w:rPr>
          <w:rFonts w:ascii="Arial" w:hAnsi="Arial" w:cs="Arial"/>
          <w:b/>
          <w:noProof/>
          <w:sz w:val="24"/>
          <w:szCs w:val="24"/>
        </w:rPr>
        <w:t xml:space="preserve">, </w:t>
      </w:r>
      <w:r w:rsidRPr="00842235">
        <w:rPr>
          <w:rFonts w:ascii="Arial" w:hAnsi="Arial" w:cs="Arial"/>
          <w:noProof/>
          <w:sz w:val="24"/>
          <w:szCs w:val="24"/>
          <w:lang w:val="en-US"/>
        </w:rPr>
        <w:t>direktori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3C69D4">
        <w:rPr>
          <w:rFonts w:ascii="Arial" w:hAnsi="Arial" w:cs="Arial"/>
          <w:b/>
          <w:noProof/>
          <w:sz w:val="24"/>
          <w:szCs w:val="24"/>
        </w:rPr>
        <w:t>________________</w:t>
      </w:r>
      <w:r w:rsidRPr="00842235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842235">
        <w:rPr>
          <w:rFonts w:ascii="Arial" w:hAnsi="Arial" w:cs="Arial"/>
          <w:noProof/>
          <w:sz w:val="24"/>
          <w:szCs w:val="24"/>
          <w:lang w:val="en-US"/>
        </w:rPr>
        <w:t>korxona</w:t>
      </w:r>
      <w:r w:rsidRPr="00842235">
        <w:rPr>
          <w:rFonts w:ascii="Arial" w:hAnsi="Arial" w:cs="Arial"/>
          <w:noProof/>
          <w:sz w:val="24"/>
          <w:szCs w:val="24"/>
        </w:rPr>
        <w:t xml:space="preserve"> </w:t>
      </w:r>
      <w:r w:rsidRPr="00842235">
        <w:rPr>
          <w:rFonts w:ascii="Arial" w:hAnsi="Arial" w:cs="Arial"/>
          <w:noProof/>
          <w:sz w:val="24"/>
          <w:szCs w:val="24"/>
          <w:lang w:val="en-US"/>
        </w:rPr>
        <w:t>Nizomi</w:t>
      </w:r>
      <w:r w:rsidRPr="00842235">
        <w:rPr>
          <w:rFonts w:ascii="Arial" w:hAnsi="Arial" w:cs="Arial"/>
          <w:noProof/>
          <w:sz w:val="24"/>
          <w:szCs w:val="24"/>
        </w:rPr>
        <w:t xml:space="preserve"> </w:t>
      </w:r>
      <w:r w:rsidRPr="00842235">
        <w:rPr>
          <w:rFonts w:ascii="Arial" w:hAnsi="Arial" w:cs="Arial"/>
          <w:noProof/>
          <w:sz w:val="24"/>
          <w:szCs w:val="24"/>
          <w:lang w:val="en-US"/>
        </w:rPr>
        <w:t>asosida</w:t>
      </w:r>
      <w:r w:rsidRPr="00842235">
        <w:rPr>
          <w:rFonts w:ascii="Arial" w:hAnsi="Arial" w:cs="Arial"/>
          <w:noProof/>
          <w:sz w:val="24"/>
          <w:szCs w:val="24"/>
        </w:rPr>
        <w:t xml:space="preserve"> </w:t>
      </w:r>
      <w:r w:rsidRPr="00842235">
        <w:rPr>
          <w:rFonts w:ascii="Arial" w:hAnsi="Arial" w:cs="Arial"/>
          <w:noProof/>
          <w:sz w:val="24"/>
          <w:szCs w:val="24"/>
          <w:lang w:val="en-US"/>
        </w:rPr>
        <w:t>ish</w:t>
      </w:r>
      <w:r w:rsidRPr="00842235">
        <w:rPr>
          <w:rFonts w:ascii="Arial" w:hAnsi="Arial" w:cs="Arial"/>
          <w:noProof/>
          <w:sz w:val="24"/>
          <w:szCs w:val="24"/>
        </w:rPr>
        <w:t xml:space="preserve"> </w:t>
      </w:r>
      <w:r w:rsidRPr="00842235">
        <w:rPr>
          <w:rFonts w:ascii="Arial" w:hAnsi="Arial" w:cs="Arial"/>
          <w:noProof/>
          <w:sz w:val="24"/>
          <w:szCs w:val="24"/>
          <w:lang w:val="en-US"/>
        </w:rPr>
        <w:t>olib</w:t>
      </w:r>
      <w:r w:rsidRPr="00842235">
        <w:rPr>
          <w:rFonts w:ascii="Arial" w:hAnsi="Arial" w:cs="Arial"/>
          <w:noProof/>
          <w:sz w:val="24"/>
          <w:szCs w:val="24"/>
        </w:rPr>
        <w:t xml:space="preserve"> </w:t>
      </w:r>
      <w:r w:rsidRPr="00842235">
        <w:rPr>
          <w:rFonts w:ascii="Arial" w:hAnsi="Arial" w:cs="Arial"/>
          <w:noProof/>
          <w:sz w:val="24"/>
          <w:szCs w:val="24"/>
          <w:lang w:val="en-US"/>
        </w:rPr>
        <w:t>boruvchi</w:t>
      </w:r>
      <w:r w:rsidRPr="00842235">
        <w:rPr>
          <w:rFonts w:ascii="Arial" w:hAnsi="Arial" w:cs="Arial"/>
          <w:noProof/>
          <w:sz w:val="24"/>
          <w:szCs w:val="24"/>
        </w:rPr>
        <w:t xml:space="preserve"> , </w:t>
      </w:r>
      <w:r>
        <w:rPr>
          <w:rFonts w:ascii="Arial" w:hAnsi="Arial" w:cs="Arial"/>
          <w:noProof/>
          <w:sz w:val="24"/>
          <w:szCs w:val="24"/>
          <w:lang w:val="en-US"/>
        </w:rPr>
        <w:t>bundan</w:t>
      </w:r>
      <w:r w:rsidRPr="00842235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  <w:lang w:val="en-US"/>
        </w:rPr>
        <w:t>keyin</w:t>
      </w:r>
      <w:r w:rsidRPr="00842235">
        <w:rPr>
          <w:rFonts w:ascii="Arial" w:hAnsi="Arial" w:cs="Arial"/>
          <w:noProof/>
          <w:sz w:val="24"/>
          <w:szCs w:val="24"/>
        </w:rPr>
        <w:t xml:space="preserve"> “</w:t>
      </w:r>
      <w:r>
        <w:rPr>
          <w:rFonts w:ascii="Arial" w:hAnsi="Arial" w:cs="Arial"/>
          <w:noProof/>
          <w:sz w:val="24"/>
          <w:szCs w:val="24"/>
          <w:lang w:val="en-US"/>
        </w:rPr>
        <w:t>Pudratchi</w:t>
      </w:r>
      <w:r w:rsidRPr="00842235">
        <w:rPr>
          <w:rFonts w:ascii="Arial" w:hAnsi="Arial" w:cs="Arial"/>
          <w:noProof/>
          <w:sz w:val="24"/>
          <w:szCs w:val="24"/>
        </w:rPr>
        <w:t xml:space="preserve">” </w:t>
      </w:r>
      <w:r>
        <w:rPr>
          <w:rFonts w:ascii="Arial" w:hAnsi="Arial" w:cs="Arial"/>
          <w:noProof/>
          <w:sz w:val="24"/>
          <w:szCs w:val="24"/>
          <w:lang w:val="en-US"/>
        </w:rPr>
        <w:t>deb</w:t>
      </w:r>
      <w:r w:rsidRPr="00842235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  <w:lang w:val="en-US"/>
        </w:rPr>
        <w:t>nomlanadi</w:t>
      </w:r>
      <w:r w:rsidRPr="00842235">
        <w:rPr>
          <w:rFonts w:ascii="Arial" w:hAnsi="Arial" w:cs="Arial"/>
          <w:noProof/>
          <w:sz w:val="24"/>
          <w:szCs w:val="24"/>
        </w:rPr>
        <w:t>,</w:t>
      </w:r>
      <w:r w:rsidRPr="006E59F6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8174E1">
        <w:rPr>
          <w:rFonts w:ascii="Arial" w:hAnsi="Arial" w:cs="Arial"/>
          <w:b/>
          <w:noProof/>
          <w:sz w:val="24"/>
          <w:szCs w:val="24"/>
        </w:rPr>
        <w:t>“</w:t>
      </w:r>
      <w:r w:rsidRPr="003C69D4">
        <w:rPr>
          <w:rFonts w:ascii="Arial" w:hAnsi="Arial" w:cs="Arial"/>
          <w:b/>
          <w:noProof/>
          <w:sz w:val="24"/>
          <w:szCs w:val="24"/>
        </w:rPr>
        <w:t>__________________________________________________________________________________________________________________</w:t>
      </w:r>
      <w:r w:rsidRPr="006E59F6">
        <w:rPr>
          <w:rFonts w:ascii="Arial" w:hAnsi="Arial" w:cs="Arial"/>
          <w:b/>
          <w:noProof/>
          <w:sz w:val="24"/>
          <w:szCs w:val="24"/>
        </w:rPr>
        <w:t>”</w:t>
      </w:r>
      <w:r>
        <w:rPr>
          <w:rFonts w:ascii="Arial" w:hAnsi="Arial" w:cs="Arial"/>
          <w:b/>
          <w:noProof/>
          <w:sz w:val="24"/>
          <w:szCs w:val="24"/>
          <w:lang w:val="uz-Latn-UZ"/>
        </w:rPr>
        <w:t xml:space="preserve"> </w:t>
      </w:r>
      <w:r w:rsidRPr="006B1208">
        <w:rPr>
          <w:rFonts w:ascii="Arial" w:hAnsi="Arial" w:cs="Arial"/>
          <w:noProof/>
          <w:sz w:val="24"/>
          <w:szCs w:val="24"/>
          <w:lang w:val="en-US"/>
        </w:rPr>
        <w:t>obyektining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  <w:lang w:val="uz-Latn-UZ"/>
        </w:rPr>
        <w:t>l</w:t>
      </w:r>
      <w:r w:rsidRPr="00F734DF">
        <w:rPr>
          <w:rFonts w:ascii="Arial" w:hAnsi="Arial" w:cs="Arial"/>
          <w:noProof/>
          <w:sz w:val="24"/>
          <w:szCs w:val="24"/>
          <w:lang w:val="uz-Latn-UZ"/>
        </w:rPr>
        <w:t xml:space="preserve">oyiha-qidiruv ishlarini </w:t>
      </w:r>
      <w:r w:rsidRPr="006B1208">
        <w:rPr>
          <w:rFonts w:ascii="Arial" w:hAnsi="Arial" w:cs="Arial"/>
          <w:noProof/>
          <w:sz w:val="24"/>
          <w:szCs w:val="24"/>
        </w:rPr>
        <w:t>bajarish uchun ushbu shartnomani tuz</w:t>
      </w:r>
      <w:r w:rsidRPr="006B1208">
        <w:rPr>
          <w:rFonts w:ascii="Arial" w:hAnsi="Arial" w:cs="Arial"/>
          <w:noProof/>
          <w:sz w:val="24"/>
          <w:szCs w:val="24"/>
          <w:lang w:val="en-US"/>
        </w:rPr>
        <w:t>di</w:t>
      </w:r>
      <w:r w:rsidRPr="006B1208">
        <w:rPr>
          <w:rFonts w:ascii="Arial" w:hAnsi="Arial" w:cs="Arial"/>
          <w:noProof/>
          <w:sz w:val="24"/>
          <w:szCs w:val="24"/>
        </w:rPr>
        <w:t>.</w:t>
      </w:r>
      <w:r w:rsidRPr="006E59F6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6C4DF4" w:rsidRPr="00290321" w:rsidRDefault="006C4DF4" w:rsidP="006C4DF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145466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Pr="006B1208">
        <w:rPr>
          <w:rFonts w:ascii="Arial" w:hAnsi="Arial" w:cs="Arial"/>
          <w:b/>
          <w:bCs/>
          <w:noProof/>
          <w:sz w:val="24"/>
          <w:szCs w:val="24"/>
        </w:rPr>
        <w:t>S</w:t>
      </w: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>HARTNOMA</w:t>
      </w:r>
      <w:r w:rsidRPr="003C69D4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>MAVZUSI</w:t>
      </w:r>
    </w:p>
    <w:p w:rsidR="006C4DF4" w:rsidRPr="00290321" w:rsidRDefault="006C4DF4" w:rsidP="006C4DF4">
      <w:pPr>
        <w:pStyle w:val="a3"/>
        <w:autoSpaceDE w:val="0"/>
        <w:autoSpaceDN w:val="0"/>
        <w:adjustRightInd w:val="0"/>
        <w:spacing w:after="0" w:line="240" w:lineRule="auto"/>
        <w:ind w:left="1290"/>
        <w:rPr>
          <w:rFonts w:ascii="Arial" w:hAnsi="Arial" w:cs="Arial"/>
          <w:b/>
          <w:bCs/>
          <w:noProof/>
          <w:sz w:val="24"/>
          <w:szCs w:val="24"/>
        </w:rPr>
      </w:pPr>
    </w:p>
    <w:p w:rsidR="006C4DF4" w:rsidRPr="008911EE" w:rsidRDefault="006C4DF4" w:rsidP="006C4DF4">
      <w:pPr>
        <w:ind w:firstLine="708"/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1.</w:t>
      </w:r>
      <w:r w:rsidRPr="006B1208">
        <w:rPr>
          <w:rFonts w:ascii="Arial" w:hAnsi="Arial" w:cs="Arial"/>
          <w:noProof/>
          <w:sz w:val="24"/>
          <w:szCs w:val="24"/>
        </w:rPr>
        <w:t xml:space="preserve"> Pudratchi ushbu shartnoma shartlariga muvofiq, </w:t>
      </w:r>
      <w:r w:rsidRPr="003C69D4">
        <w:rPr>
          <w:rFonts w:ascii="Arial" w:hAnsi="Arial" w:cs="Arial"/>
          <w:b/>
          <w:noProof/>
          <w:sz w:val="24"/>
          <w:szCs w:val="24"/>
        </w:rPr>
        <w:t>“</w:t>
      </w:r>
      <w:r>
        <w:rPr>
          <w:rFonts w:ascii="Arial" w:hAnsi="Arial" w:cs="Arial"/>
          <w:b/>
          <w:noProof/>
          <w:sz w:val="24"/>
          <w:szCs w:val="24"/>
          <w:lang w:val="uz-Latn-UZ"/>
        </w:rPr>
        <w:t>_____________________________________________________________________________________________________________</w:t>
      </w:r>
      <w:r w:rsidRPr="006E59F6">
        <w:rPr>
          <w:rFonts w:ascii="Arial" w:hAnsi="Arial" w:cs="Arial"/>
          <w:b/>
          <w:noProof/>
          <w:sz w:val="24"/>
          <w:szCs w:val="24"/>
        </w:rPr>
        <w:t>”</w:t>
      </w:r>
      <w:r>
        <w:rPr>
          <w:rFonts w:ascii="Arial" w:hAnsi="Arial" w:cs="Arial"/>
          <w:b/>
          <w:noProof/>
          <w:sz w:val="24"/>
          <w:szCs w:val="24"/>
          <w:lang w:val="uz-Latn-UZ"/>
        </w:rPr>
        <w:t xml:space="preserve"> </w:t>
      </w:r>
      <w:r w:rsidRPr="006B1208">
        <w:rPr>
          <w:rFonts w:ascii="Arial" w:hAnsi="Arial" w:cs="Arial"/>
          <w:noProof/>
          <w:sz w:val="24"/>
          <w:szCs w:val="24"/>
        </w:rPr>
        <w:t>ob</w:t>
      </w:r>
      <w:r>
        <w:rPr>
          <w:rFonts w:ascii="Arial" w:hAnsi="Arial" w:cs="Arial"/>
          <w:noProof/>
          <w:sz w:val="24"/>
          <w:szCs w:val="24"/>
          <w:lang w:val="en-US"/>
        </w:rPr>
        <w:t>y</w:t>
      </w:r>
      <w:r w:rsidRPr="006B1208">
        <w:rPr>
          <w:rFonts w:ascii="Arial" w:hAnsi="Arial" w:cs="Arial"/>
          <w:noProof/>
          <w:sz w:val="24"/>
          <w:szCs w:val="24"/>
        </w:rPr>
        <w:t>ekt</w:t>
      </w:r>
      <w:r>
        <w:rPr>
          <w:rFonts w:ascii="Arial" w:hAnsi="Arial" w:cs="Arial"/>
          <w:noProof/>
          <w:sz w:val="24"/>
          <w:szCs w:val="24"/>
          <w:lang w:val="en-US"/>
        </w:rPr>
        <w:t>i</w:t>
      </w:r>
      <w:r w:rsidRPr="006B1208">
        <w:rPr>
          <w:rFonts w:ascii="Arial" w:hAnsi="Arial" w:cs="Arial"/>
          <w:noProof/>
          <w:sz w:val="24"/>
          <w:szCs w:val="24"/>
        </w:rPr>
        <w:t xml:space="preserve"> uchun </w:t>
      </w:r>
      <w:r>
        <w:rPr>
          <w:rFonts w:ascii="Arial" w:hAnsi="Arial" w:cs="Arial"/>
          <w:noProof/>
          <w:sz w:val="24"/>
          <w:szCs w:val="24"/>
          <w:lang w:val="uz-Latn-UZ"/>
        </w:rPr>
        <w:t>l</w:t>
      </w:r>
      <w:r w:rsidRPr="00F734DF">
        <w:rPr>
          <w:rFonts w:ascii="Arial" w:hAnsi="Arial" w:cs="Arial"/>
          <w:noProof/>
          <w:sz w:val="24"/>
          <w:szCs w:val="24"/>
          <w:lang w:val="uz-Latn-UZ"/>
        </w:rPr>
        <w:t>oyiha-qidiruv ishlarini</w:t>
      </w:r>
      <w:r w:rsidRPr="006B1208">
        <w:rPr>
          <w:rFonts w:ascii="Arial" w:hAnsi="Arial" w:cs="Arial"/>
          <w:noProof/>
          <w:sz w:val="24"/>
          <w:szCs w:val="24"/>
        </w:rPr>
        <w:t xml:space="preserve"> olib borish</w:t>
      </w:r>
      <w:r w:rsidRPr="0094716E">
        <w:rPr>
          <w:rFonts w:ascii="Arial" w:hAnsi="Arial" w:cs="Arial"/>
          <w:noProof/>
          <w:sz w:val="24"/>
          <w:szCs w:val="24"/>
        </w:rPr>
        <w:t xml:space="preserve"> </w:t>
      </w:r>
      <w:r w:rsidRPr="006B1208">
        <w:rPr>
          <w:rFonts w:ascii="Arial" w:hAnsi="Arial" w:cs="Arial"/>
          <w:noProof/>
          <w:sz w:val="24"/>
          <w:szCs w:val="24"/>
        </w:rPr>
        <w:t>o'z zimmasiga oladi</w:t>
      </w:r>
      <w:r w:rsidRPr="00BF59EC">
        <w:rPr>
          <w:rFonts w:ascii="Arial" w:hAnsi="Arial" w:cs="Arial"/>
          <w:noProof/>
          <w:sz w:val="24"/>
          <w:szCs w:val="24"/>
        </w:rPr>
        <w:t xml:space="preserve">. </w:t>
      </w:r>
    </w:p>
    <w:p w:rsidR="006C4DF4" w:rsidRPr="00AF02BA" w:rsidRDefault="006C4DF4" w:rsidP="006C4DF4">
      <w:pPr>
        <w:ind w:firstLine="708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2.</w:t>
      </w:r>
      <w:r w:rsidRPr="00BF59EC">
        <w:t xml:space="preserve"> </w:t>
      </w:r>
      <w:r w:rsidRPr="00BF59EC">
        <w:rPr>
          <w:rFonts w:ascii="Arial" w:hAnsi="Arial" w:cs="Arial"/>
          <w:noProof/>
          <w:sz w:val="24"/>
          <w:szCs w:val="24"/>
        </w:rPr>
        <w:t xml:space="preserve">Amalga oshirilgan ishlarga qo'yiladigan ilmiy, texnik, iqtisodiy va boshqa talablar tasdiqlangan </w:t>
      </w:r>
      <w:r w:rsidRPr="003C69D4">
        <w:rPr>
          <w:rFonts w:ascii="Arial" w:hAnsi="Arial" w:cs="Arial"/>
          <w:noProof/>
          <w:sz w:val="24"/>
          <w:szCs w:val="24"/>
          <w:u w:val="single"/>
        </w:rPr>
        <w:t>loyiha texnik shartlarida</w:t>
      </w:r>
      <w:r w:rsidRPr="00BF59EC">
        <w:rPr>
          <w:rFonts w:ascii="Arial" w:hAnsi="Arial" w:cs="Arial"/>
          <w:noProof/>
          <w:sz w:val="24"/>
          <w:szCs w:val="24"/>
        </w:rPr>
        <w:t xml:space="preserve"> mavjud.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:rsidR="006C4DF4" w:rsidRPr="00BF59EC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center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 w:rsidRPr="00BF59EC">
        <w:rPr>
          <w:rFonts w:ascii="Arial" w:hAnsi="Arial" w:cs="Arial"/>
          <w:b/>
          <w:bCs/>
          <w:noProof/>
          <w:sz w:val="24"/>
          <w:szCs w:val="24"/>
          <w:lang w:val="en-US"/>
        </w:rPr>
        <w:t>II. S</w:t>
      </w: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>HARTNOMA</w:t>
      </w:r>
      <w:r w:rsidRPr="00BF59EC"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>BO</w:t>
      </w:r>
      <w:r w:rsidRPr="00BF59EC">
        <w:rPr>
          <w:rFonts w:ascii="Arial" w:hAnsi="Arial" w:cs="Arial"/>
          <w:b/>
          <w:bCs/>
          <w:noProof/>
          <w:sz w:val="24"/>
          <w:szCs w:val="24"/>
          <w:lang w:val="en-US"/>
        </w:rPr>
        <w:t>`</w:t>
      </w: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>YICHA</w:t>
      </w:r>
      <w:r w:rsidRPr="00BF59EC"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>ISHLARNING</w:t>
      </w:r>
      <w:r w:rsidRPr="00BF59EC"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>QIYMATI</w:t>
      </w:r>
    </w:p>
    <w:p w:rsidR="006C4DF4" w:rsidRPr="00BF59EC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center"/>
        <w:rPr>
          <w:rFonts w:ascii="Arial" w:hAnsi="Arial" w:cs="Arial"/>
          <w:b/>
          <w:bCs/>
          <w:noProof/>
          <w:sz w:val="24"/>
          <w:szCs w:val="24"/>
          <w:lang w:val="en-US"/>
        </w:rPr>
      </w:pPr>
    </w:p>
    <w:p w:rsidR="006C4DF4" w:rsidRPr="003C69D4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u w:val="single"/>
          <w:lang w:val="en-US"/>
        </w:rPr>
      </w:pPr>
      <w:r w:rsidRPr="00BF59EC">
        <w:rPr>
          <w:rFonts w:ascii="Arial" w:hAnsi="Arial" w:cs="Arial"/>
          <w:noProof/>
          <w:sz w:val="24"/>
          <w:szCs w:val="24"/>
          <w:lang w:val="en-US"/>
        </w:rPr>
        <w:t xml:space="preserve">3. Ushbu shartnoma bo'yicha Pudratchi tomonidan bajarilgan ishlarning qiymati barcha to'lovlar, soliqlar va chegirmalar hisobga olingan holda amaldagi narxlar bo'yicha 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3C69D4">
        <w:rPr>
          <w:rFonts w:ascii="Arial" w:hAnsi="Arial" w:cs="Arial"/>
          <w:noProof/>
          <w:sz w:val="24"/>
          <w:szCs w:val="24"/>
          <w:u w:val="single"/>
          <w:lang w:val="en-US"/>
        </w:rPr>
        <w:t xml:space="preserve"> </w:t>
      </w:r>
      <w:r>
        <w:rPr>
          <w:rFonts w:ascii="Arial" w:hAnsi="Arial" w:cs="Arial"/>
          <w:noProof/>
          <w:sz w:val="24"/>
          <w:szCs w:val="24"/>
          <w:u w:val="single"/>
          <w:lang w:val="en-US"/>
        </w:rPr>
        <w:t xml:space="preserve">                                      __________________</w:t>
      </w:r>
      <w:r w:rsidRPr="003C69D4">
        <w:rPr>
          <w:rFonts w:ascii="Arial" w:hAnsi="Arial" w:cs="Arial"/>
          <w:b/>
          <w:noProof/>
          <w:sz w:val="24"/>
          <w:szCs w:val="24"/>
          <w:u w:val="single"/>
          <w:lang w:val="en-US"/>
        </w:rPr>
        <w:t>(</w:t>
      </w:r>
      <w:r>
        <w:rPr>
          <w:rFonts w:ascii="Arial" w:hAnsi="Arial" w:cs="Arial"/>
          <w:b/>
          <w:noProof/>
          <w:sz w:val="24"/>
          <w:szCs w:val="24"/>
          <w:u w:val="single"/>
          <w:lang w:val="en-US"/>
        </w:rPr>
        <w:t>_______________</w:t>
      </w:r>
      <w:r w:rsidRPr="003C69D4">
        <w:rPr>
          <w:rFonts w:ascii="Arial" w:hAnsi="Arial" w:cs="Arial"/>
          <w:b/>
          <w:noProof/>
          <w:sz w:val="24"/>
          <w:szCs w:val="24"/>
          <w:u w:val="single"/>
          <w:lang w:val="en-US"/>
        </w:rPr>
        <w:t xml:space="preserve"> 15% QQS bilan birga)</w:t>
      </w:r>
      <w:r w:rsidRPr="00BF59EC">
        <w:rPr>
          <w:rFonts w:ascii="Arial" w:hAnsi="Arial" w:cs="Arial"/>
          <w:noProof/>
          <w:sz w:val="24"/>
          <w:szCs w:val="24"/>
          <w:lang w:val="en-US"/>
        </w:rPr>
        <w:t xml:space="preserve">ni tashkil etadi. </w:t>
      </w:r>
      <w:r w:rsidRPr="003C69D4">
        <w:rPr>
          <w:rFonts w:ascii="Arial" w:hAnsi="Arial" w:cs="Arial"/>
          <w:noProof/>
          <w:sz w:val="24"/>
          <w:szCs w:val="24"/>
          <w:u w:val="single"/>
          <w:lang w:val="en-US"/>
        </w:rPr>
        <w:t>Qurilish-montaj ishlari hajmi o'zgargan taqdirda, shartnoma narxi qo'shimcha ravishda o'rnatiladi.</w:t>
      </w:r>
    </w:p>
    <w:p w:rsidR="006C4DF4" w:rsidRPr="00AD022D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AD022D">
        <w:rPr>
          <w:rFonts w:ascii="Arial" w:hAnsi="Arial" w:cs="Arial"/>
          <w:noProof/>
          <w:sz w:val="24"/>
          <w:szCs w:val="24"/>
          <w:lang w:val="en-US"/>
        </w:rPr>
        <w:t>4.</w:t>
      </w:r>
      <w:r w:rsidRPr="00AD022D">
        <w:rPr>
          <w:lang w:val="en-US"/>
        </w:rPr>
        <w:t xml:space="preserve"> </w:t>
      </w:r>
      <w:r w:rsidRPr="00AD022D">
        <w:rPr>
          <w:rFonts w:ascii="Arial" w:hAnsi="Arial" w:cs="Arial"/>
          <w:noProof/>
          <w:sz w:val="24"/>
          <w:szCs w:val="24"/>
          <w:lang w:val="en-US"/>
        </w:rPr>
        <w:t>Ishning qiymati yakuniy hisoblanadi va quyidagi holatlar bundan mustasno:</w:t>
      </w:r>
    </w:p>
    <w:p w:rsidR="006C4DF4" w:rsidRPr="00AD022D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AD022D">
        <w:rPr>
          <w:rFonts w:ascii="Arial" w:hAnsi="Arial" w:cs="Arial"/>
          <w:noProof/>
          <w:sz w:val="24"/>
          <w:szCs w:val="24"/>
          <w:lang w:val="en-US"/>
        </w:rPr>
        <w:t>buyurtmachi tomonidan belgilangan tartibda ish hajmining o'zgarishi.</w:t>
      </w:r>
    </w:p>
    <w:p w:rsidR="006C4DF4" w:rsidRPr="00AD022D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t>5. Oby</w:t>
      </w:r>
      <w:r w:rsidRPr="00AD022D">
        <w:rPr>
          <w:rFonts w:ascii="Arial" w:hAnsi="Arial" w:cs="Arial"/>
          <w:noProof/>
          <w:sz w:val="24"/>
          <w:szCs w:val="24"/>
          <w:lang w:val="en-US"/>
        </w:rPr>
        <w:t>ektni bir yildan ortiq loyihalashda ikkinchi va keyingi yillar uchun shartnoma narxlarini aniqlashtirish qonun hujjatlarida belgilangan tartibda amalga oshiriladi.</w:t>
      </w:r>
    </w:p>
    <w:p w:rsidR="006C4DF4" w:rsidRPr="00145466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AD022D">
        <w:rPr>
          <w:rFonts w:ascii="Arial" w:hAnsi="Arial" w:cs="Arial"/>
          <w:noProof/>
          <w:sz w:val="24"/>
          <w:szCs w:val="24"/>
          <w:lang w:val="en-US"/>
        </w:rPr>
        <w:t>6. Agar tegishli asoslar mavjud bo'lsa, ro'yxatdagi o'zgarishlar Buyurtmachi va Pudratchi o'rtasida tuzilgan qo'shimcha shartnomaga muvofiq rasmiylashtiriladi.</w:t>
      </w:r>
      <w:r w:rsidRPr="00AD022D">
        <w:rPr>
          <w:rFonts w:ascii="Arial" w:hAnsi="Arial" w:cs="Arial"/>
          <w:noProof/>
          <w:sz w:val="24"/>
          <w:szCs w:val="24"/>
          <w:lang w:val="uz-Latn-UZ"/>
        </w:rPr>
        <w:t xml:space="preserve"> </w:t>
      </w:r>
    </w:p>
    <w:p w:rsidR="006C4DF4" w:rsidRPr="00145466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</w:p>
    <w:p w:rsidR="006C4DF4" w:rsidRPr="00290321" w:rsidRDefault="006C4DF4" w:rsidP="006C4DF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val="uz-Latn-UZ"/>
        </w:rPr>
        <w:t>PUDRATCHINING MAJBURIYATLARI</w:t>
      </w:r>
    </w:p>
    <w:p w:rsidR="006C4DF4" w:rsidRPr="00290321" w:rsidRDefault="006C4DF4" w:rsidP="006C4DF4">
      <w:pPr>
        <w:pStyle w:val="a3"/>
        <w:autoSpaceDE w:val="0"/>
        <w:autoSpaceDN w:val="0"/>
        <w:adjustRightInd w:val="0"/>
        <w:spacing w:after="0" w:line="240" w:lineRule="auto"/>
        <w:ind w:left="1290"/>
        <w:rPr>
          <w:rFonts w:ascii="Arial" w:hAnsi="Arial" w:cs="Arial"/>
          <w:b/>
          <w:bCs/>
          <w:noProof/>
          <w:sz w:val="24"/>
          <w:szCs w:val="24"/>
        </w:rPr>
      </w:pPr>
    </w:p>
    <w:p w:rsidR="006C4DF4" w:rsidRPr="00AD022D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</w:rPr>
      </w:pPr>
      <w:r w:rsidRPr="00036C0F">
        <w:rPr>
          <w:rFonts w:ascii="Arial" w:hAnsi="Arial" w:cs="Arial"/>
          <w:noProof/>
          <w:sz w:val="24"/>
          <w:szCs w:val="24"/>
        </w:rPr>
        <w:t xml:space="preserve">7. </w:t>
      </w:r>
      <w:r w:rsidRPr="00AD022D">
        <w:rPr>
          <w:rFonts w:ascii="Arial" w:hAnsi="Arial" w:cs="Arial"/>
          <w:noProof/>
          <w:sz w:val="24"/>
          <w:szCs w:val="24"/>
        </w:rPr>
        <w:t>Ushbu shartnoma bo'yicha Pudratchi ushbu shartnomaning I bo'limida nazarda tutilgan ishlarni bajarish uchun quyidagilarni o'z zimmasiga oladi:</w:t>
      </w:r>
    </w:p>
    <w:p w:rsidR="006C4DF4" w:rsidRPr="00AD022D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</w:rPr>
      </w:pPr>
      <w:r w:rsidRPr="00AD022D">
        <w:rPr>
          <w:rFonts w:ascii="Arial" w:hAnsi="Arial" w:cs="Arial"/>
          <w:noProof/>
          <w:sz w:val="24"/>
          <w:szCs w:val="24"/>
        </w:rPr>
        <w:t>ushbu shartnomada ko'zda tutilgan hajm va muddatlarda o'z -o'zidan va (yoki) jalb qilingan kuchlar bilan loyihalash va qidiruv ishlarini bajarish</w:t>
      </w:r>
      <w:r w:rsidRPr="003C69D4"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en-US"/>
        </w:rPr>
        <w:t>ekspertiza</w:t>
      </w:r>
      <w:r w:rsidRPr="003C69D4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  <w:lang w:val="en-US"/>
        </w:rPr>
        <w:t>xulosasini</w:t>
      </w:r>
      <w:r w:rsidRPr="003C69D4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  <w:lang w:val="en-US"/>
        </w:rPr>
        <w:t>olish</w:t>
      </w:r>
      <w:r w:rsidRPr="00AD022D">
        <w:rPr>
          <w:rFonts w:ascii="Arial" w:hAnsi="Arial" w:cs="Arial"/>
          <w:noProof/>
          <w:sz w:val="24"/>
          <w:szCs w:val="24"/>
        </w:rPr>
        <w:t xml:space="preserve"> va ishni shartnoma shartlariga muvofiq Buyurtmachiga topshirishi;</w:t>
      </w:r>
    </w:p>
    <w:p w:rsidR="006C4DF4" w:rsidRPr="00036C0F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</w:rPr>
      </w:pPr>
      <w:r w:rsidRPr="00AD022D">
        <w:rPr>
          <w:rFonts w:ascii="Arial" w:hAnsi="Arial" w:cs="Arial"/>
          <w:noProof/>
          <w:sz w:val="24"/>
          <w:szCs w:val="24"/>
        </w:rPr>
        <w:t>8. Loyihalash va izlanish ishlarini o'z mablag'lari va subpudratchilar tomonidan to'g'ri bajarilishi uchun pudratchi Buyurtmachi oldida to'liq mulkiy javobgarlikni o'z zimmasiga oladi.</w:t>
      </w:r>
      <w:r w:rsidRPr="00036C0F">
        <w:rPr>
          <w:rFonts w:ascii="Arial" w:hAnsi="Arial" w:cs="Arial"/>
          <w:noProof/>
          <w:sz w:val="24"/>
          <w:szCs w:val="24"/>
        </w:rPr>
        <w:t xml:space="preserve"> </w:t>
      </w:r>
    </w:p>
    <w:p w:rsidR="006C4DF4" w:rsidRPr="00145466" w:rsidRDefault="006C4DF4" w:rsidP="006C4DF4">
      <w:pPr>
        <w:pStyle w:val="a3"/>
        <w:autoSpaceDE w:val="0"/>
        <w:autoSpaceDN w:val="0"/>
        <w:adjustRightInd w:val="0"/>
        <w:spacing w:after="0" w:line="240" w:lineRule="auto"/>
        <w:ind w:left="1290"/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:rsidR="006C4DF4" w:rsidRPr="002C540D" w:rsidRDefault="006C4DF4" w:rsidP="006C4DF4">
      <w:pPr>
        <w:pStyle w:val="a3"/>
        <w:autoSpaceDE w:val="0"/>
        <w:autoSpaceDN w:val="0"/>
        <w:adjustRightInd w:val="0"/>
        <w:spacing w:after="0" w:line="240" w:lineRule="auto"/>
        <w:ind w:left="1290"/>
        <w:jc w:val="center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>I</w:t>
      </w:r>
      <w:r>
        <w:rPr>
          <w:rFonts w:ascii="Arial" w:hAnsi="Arial" w:cs="Arial"/>
          <w:b/>
          <w:bCs/>
          <w:noProof/>
          <w:sz w:val="24"/>
          <w:szCs w:val="24"/>
          <w:lang w:val="uz-Latn-UZ"/>
        </w:rPr>
        <w:t>V</w:t>
      </w:r>
      <w:r w:rsidRPr="002C540D">
        <w:rPr>
          <w:rFonts w:ascii="Arial" w:hAnsi="Arial" w:cs="Arial"/>
          <w:b/>
          <w:bCs/>
          <w:noProof/>
          <w:sz w:val="24"/>
          <w:szCs w:val="24"/>
          <w:lang w:val="en-US"/>
        </w:rPr>
        <w:t>.</w:t>
      </w:r>
      <w:r>
        <w:rPr>
          <w:rFonts w:ascii="Arial" w:hAnsi="Arial" w:cs="Arial"/>
          <w:b/>
          <w:bCs/>
          <w:noProof/>
          <w:sz w:val="24"/>
          <w:szCs w:val="24"/>
          <w:lang w:val="uz-Latn-UZ"/>
        </w:rPr>
        <w:t xml:space="preserve"> BUYURTMACHINING MAJBURAYATLARI</w:t>
      </w:r>
    </w:p>
    <w:p w:rsidR="006C4DF4" w:rsidRPr="002C540D" w:rsidRDefault="006C4DF4" w:rsidP="006C4DF4">
      <w:pPr>
        <w:pStyle w:val="a3"/>
        <w:autoSpaceDE w:val="0"/>
        <w:autoSpaceDN w:val="0"/>
        <w:adjustRightInd w:val="0"/>
        <w:spacing w:after="0" w:line="240" w:lineRule="auto"/>
        <w:ind w:left="1290"/>
        <w:rPr>
          <w:rFonts w:ascii="Arial" w:hAnsi="Arial" w:cs="Arial"/>
          <w:b/>
          <w:bCs/>
          <w:noProof/>
          <w:sz w:val="24"/>
          <w:szCs w:val="24"/>
          <w:lang w:val="en-US"/>
        </w:rPr>
      </w:pPr>
    </w:p>
    <w:p w:rsidR="006C4DF4" w:rsidRPr="002C540D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2C540D">
        <w:rPr>
          <w:rFonts w:ascii="Arial" w:hAnsi="Arial" w:cs="Arial"/>
          <w:noProof/>
          <w:sz w:val="24"/>
          <w:szCs w:val="24"/>
          <w:lang w:val="en-US"/>
        </w:rPr>
        <w:t>9. Shartnomani bajarish uchun mijoz quyidagilarni o'z zimmasiga oladi:</w:t>
      </w:r>
    </w:p>
    <w:p w:rsidR="006C4DF4" w:rsidRPr="002C540D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2C540D">
        <w:rPr>
          <w:rFonts w:ascii="Arial" w:hAnsi="Arial" w:cs="Arial"/>
          <w:noProof/>
          <w:sz w:val="24"/>
          <w:szCs w:val="24"/>
          <w:lang w:val="en-US"/>
        </w:rPr>
        <w:lastRenderedPageBreak/>
        <w:t>o'n kun ichida Pudratchining barcha so'rovlari</w:t>
      </w:r>
      <w:r>
        <w:rPr>
          <w:rFonts w:ascii="Arial" w:hAnsi="Arial" w:cs="Arial"/>
          <w:noProof/>
          <w:sz w:val="24"/>
          <w:szCs w:val="24"/>
          <w:lang w:val="en-US"/>
        </w:rPr>
        <w:t>ni</w:t>
      </w:r>
      <w:r w:rsidRPr="002C540D">
        <w:rPr>
          <w:rFonts w:ascii="Arial" w:hAnsi="Arial" w:cs="Arial"/>
          <w:noProof/>
          <w:sz w:val="24"/>
          <w:szCs w:val="24"/>
          <w:lang w:val="en-US"/>
        </w:rPr>
        <w:t xml:space="preserve"> ko'rib chiqi</w:t>
      </w:r>
      <w:r>
        <w:rPr>
          <w:rFonts w:ascii="Arial" w:hAnsi="Arial" w:cs="Arial"/>
          <w:noProof/>
          <w:sz w:val="24"/>
          <w:szCs w:val="24"/>
          <w:lang w:val="en-US"/>
        </w:rPr>
        <w:t>sh</w:t>
      </w:r>
      <w:r w:rsidRPr="002C540D">
        <w:rPr>
          <w:rFonts w:ascii="Arial" w:hAnsi="Arial" w:cs="Arial"/>
          <w:noProof/>
          <w:sz w:val="24"/>
          <w:szCs w:val="24"/>
          <w:lang w:val="en-US"/>
        </w:rPr>
        <w:t xml:space="preserve"> va </w:t>
      </w:r>
      <w:r>
        <w:rPr>
          <w:rFonts w:ascii="Arial" w:hAnsi="Arial" w:cs="Arial"/>
          <w:noProof/>
          <w:sz w:val="24"/>
          <w:szCs w:val="24"/>
          <w:lang w:val="en-US"/>
        </w:rPr>
        <w:t>so</w:t>
      </w:r>
      <w:r w:rsidRPr="002C540D">
        <w:rPr>
          <w:rFonts w:ascii="Arial" w:hAnsi="Arial" w:cs="Arial"/>
          <w:noProof/>
          <w:sz w:val="24"/>
          <w:szCs w:val="24"/>
          <w:lang w:val="en-US"/>
        </w:rPr>
        <w:t>'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rovlar </w:t>
      </w:r>
      <w:r w:rsidRPr="002C540D">
        <w:rPr>
          <w:rFonts w:ascii="Arial" w:hAnsi="Arial" w:cs="Arial"/>
          <w:noProof/>
          <w:sz w:val="24"/>
          <w:szCs w:val="24"/>
          <w:lang w:val="en-US"/>
        </w:rPr>
        <w:t>bo'yicha qarorlar chiqari</w:t>
      </w:r>
      <w:r>
        <w:rPr>
          <w:rFonts w:ascii="Arial" w:hAnsi="Arial" w:cs="Arial"/>
          <w:noProof/>
          <w:sz w:val="24"/>
          <w:szCs w:val="24"/>
          <w:lang w:val="en-US"/>
        </w:rPr>
        <w:t>sh</w:t>
      </w:r>
      <w:r w:rsidRPr="002C540D">
        <w:rPr>
          <w:rFonts w:ascii="Arial" w:hAnsi="Arial" w:cs="Arial"/>
          <w:noProof/>
          <w:sz w:val="24"/>
          <w:szCs w:val="24"/>
          <w:lang w:val="en-US"/>
        </w:rPr>
        <w:t>;</w:t>
      </w:r>
    </w:p>
    <w:p w:rsidR="006C4DF4" w:rsidRPr="002C540D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2C540D">
        <w:rPr>
          <w:rFonts w:ascii="Arial" w:hAnsi="Arial" w:cs="Arial"/>
          <w:noProof/>
          <w:sz w:val="24"/>
          <w:szCs w:val="24"/>
          <w:lang w:val="en-US"/>
        </w:rPr>
        <w:t>1-ilova</w:t>
      </w:r>
      <w:r>
        <w:rPr>
          <w:rFonts w:ascii="Arial" w:hAnsi="Arial" w:cs="Arial"/>
          <w:noProof/>
          <w:sz w:val="24"/>
          <w:szCs w:val="24"/>
          <w:lang w:val="uz-Latn-UZ"/>
        </w:rPr>
        <w:t xml:space="preserve">dagi </w:t>
      </w:r>
      <w:r w:rsidRPr="002C540D">
        <w:rPr>
          <w:rFonts w:ascii="Arial" w:hAnsi="Arial" w:cs="Arial"/>
          <w:noProof/>
          <w:sz w:val="24"/>
          <w:szCs w:val="24"/>
          <w:lang w:val="en-US"/>
        </w:rPr>
        <w:t>moliyalashtirish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2C540D">
        <w:rPr>
          <w:rFonts w:ascii="Arial" w:hAnsi="Arial" w:cs="Arial"/>
          <w:noProof/>
          <w:sz w:val="24"/>
          <w:szCs w:val="24"/>
          <w:lang w:val="en-US"/>
        </w:rPr>
        <w:t>jadvaliga muvofiq avans to'lovlarini va Pudratchini joriy moliyalashtirishni amalga oshirish;</w:t>
      </w:r>
    </w:p>
    <w:p w:rsidR="006C4DF4" w:rsidRPr="00145466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145466">
        <w:rPr>
          <w:rFonts w:ascii="Arial" w:hAnsi="Arial" w:cs="Arial"/>
          <w:noProof/>
          <w:sz w:val="24"/>
          <w:szCs w:val="24"/>
          <w:lang w:val="en-US"/>
        </w:rPr>
        <w:t>ushbu shartnomada nazarda tutilgan majburiyatlarni to'liq bajarish.</w:t>
      </w:r>
    </w:p>
    <w:p w:rsidR="006C4DF4" w:rsidRPr="00145466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</w:p>
    <w:p w:rsidR="006C4DF4" w:rsidRPr="00145466" w:rsidRDefault="006C4DF4" w:rsidP="006C4DF4">
      <w:pPr>
        <w:pStyle w:val="a3"/>
        <w:autoSpaceDE w:val="0"/>
        <w:autoSpaceDN w:val="0"/>
        <w:adjustRightInd w:val="0"/>
        <w:spacing w:after="0" w:line="240" w:lineRule="auto"/>
        <w:ind w:left="1290"/>
        <w:jc w:val="center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>V</w:t>
      </w:r>
      <w:r w:rsidRPr="00145466">
        <w:rPr>
          <w:rFonts w:ascii="Arial" w:hAnsi="Arial" w:cs="Arial"/>
          <w:b/>
          <w:bCs/>
          <w:noProof/>
          <w:sz w:val="24"/>
          <w:szCs w:val="24"/>
          <w:lang w:val="en-US"/>
        </w:rPr>
        <w:t>.</w:t>
      </w:r>
      <w:r>
        <w:rPr>
          <w:rFonts w:ascii="Arial" w:hAnsi="Arial" w:cs="Arial"/>
          <w:b/>
          <w:bCs/>
          <w:noProof/>
          <w:sz w:val="24"/>
          <w:szCs w:val="24"/>
          <w:lang w:val="uz-Latn-UZ"/>
        </w:rPr>
        <w:t xml:space="preserve"> LOYIHALASH VA QIDIRISH ISHLARINI BAJARISH SHARTLARI </w:t>
      </w:r>
    </w:p>
    <w:p w:rsidR="006C4DF4" w:rsidRPr="00145466" w:rsidRDefault="006C4DF4" w:rsidP="006C4DF4">
      <w:pPr>
        <w:pStyle w:val="a3"/>
        <w:autoSpaceDE w:val="0"/>
        <w:autoSpaceDN w:val="0"/>
        <w:adjustRightInd w:val="0"/>
        <w:spacing w:after="0" w:line="240" w:lineRule="auto"/>
        <w:ind w:left="1290"/>
        <w:rPr>
          <w:rFonts w:ascii="Arial" w:hAnsi="Arial" w:cs="Arial"/>
          <w:b/>
          <w:bCs/>
          <w:noProof/>
          <w:sz w:val="24"/>
          <w:szCs w:val="24"/>
          <w:lang w:val="en-US"/>
        </w:rPr>
      </w:pPr>
    </w:p>
    <w:p w:rsidR="006C4DF4" w:rsidRPr="00113DFB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113DFB">
        <w:rPr>
          <w:rFonts w:ascii="Arial" w:hAnsi="Arial" w:cs="Arial"/>
          <w:noProof/>
          <w:sz w:val="24"/>
          <w:szCs w:val="24"/>
          <w:lang w:val="en-US"/>
        </w:rPr>
        <w:t>10. Shartnoma kuchga kirgan sana:</w:t>
      </w:r>
    </w:p>
    <w:p w:rsidR="006C4DF4" w:rsidRPr="00113DFB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113DFB">
        <w:rPr>
          <w:rFonts w:ascii="Arial" w:hAnsi="Arial" w:cs="Arial"/>
          <w:noProof/>
          <w:sz w:val="24"/>
          <w:szCs w:val="24"/>
          <w:lang w:val="en-US"/>
        </w:rPr>
        <w:t xml:space="preserve">- tomonlar imzolagan paytdan boshlab </w:t>
      </w:r>
      <w:r>
        <w:rPr>
          <w:rFonts w:ascii="Arial" w:hAnsi="Arial" w:cs="Arial"/>
          <w:noProof/>
          <w:sz w:val="24"/>
          <w:szCs w:val="24"/>
          <w:lang w:val="en-US"/>
        </w:rPr>
        <w:t>milliy valyutadagi o'zaro hisob</w:t>
      </w:r>
      <w:r w:rsidRPr="00113DFB">
        <w:rPr>
          <w:rFonts w:ascii="Arial" w:hAnsi="Arial" w:cs="Arial"/>
          <w:noProof/>
          <w:sz w:val="24"/>
          <w:szCs w:val="24"/>
          <w:lang w:val="en-US"/>
        </w:rPr>
        <w:t>-kitoblarda "sum".</w:t>
      </w:r>
    </w:p>
    <w:p w:rsidR="006C4DF4" w:rsidRPr="00113DFB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113DFB">
        <w:rPr>
          <w:rFonts w:ascii="Arial" w:hAnsi="Arial" w:cs="Arial"/>
          <w:noProof/>
          <w:sz w:val="24"/>
          <w:szCs w:val="24"/>
          <w:lang w:val="en-US"/>
        </w:rPr>
        <w:t>11. Pudratchi birinchi avans to'lovi olingan kundan boshlab ish boshlaydi. Dizayn va tadqiqot ishlarining muddati 15 kalendar kun.</w:t>
      </w:r>
    </w:p>
    <w:p w:rsidR="006C4DF4" w:rsidRPr="00D71EBB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Cyrl-UZ"/>
        </w:rPr>
      </w:pPr>
    </w:p>
    <w:p w:rsidR="006C4DF4" w:rsidRPr="00623E1D" w:rsidRDefault="006C4DF4" w:rsidP="006C4DF4">
      <w:pPr>
        <w:pStyle w:val="a3"/>
        <w:autoSpaceDE w:val="0"/>
        <w:autoSpaceDN w:val="0"/>
        <w:adjustRightInd w:val="0"/>
        <w:spacing w:after="0" w:line="240" w:lineRule="auto"/>
        <w:ind w:left="1290"/>
        <w:jc w:val="center"/>
        <w:rPr>
          <w:rFonts w:ascii="Arial" w:hAnsi="Arial" w:cs="Arial"/>
          <w:b/>
          <w:bCs/>
          <w:noProof/>
          <w:sz w:val="24"/>
          <w:szCs w:val="24"/>
          <w:lang w:val="uz-Cyrl-UZ"/>
        </w:rPr>
      </w:pPr>
      <w:r w:rsidRPr="00623E1D">
        <w:rPr>
          <w:rFonts w:ascii="Arial" w:hAnsi="Arial" w:cs="Arial"/>
          <w:b/>
          <w:bCs/>
          <w:noProof/>
          <w:sz w:val="24"/>
          <w:szCs w:val="24"/>
          <w:lang w:val="uz-Cyrl-UZ"/>
        </w:rPr>
        <w:t>V</w:t>
      </w:r>
      <w:r>
        <w:rPr>
          <w:rFonts w:ascii="Arial" w:hAnsi="Arial" w:cs="Arial"/>
          <w:b/>
          <w:bCs/>
          <w:noProof/>
          <w:sz w:val="24"/>
          <w:szCs w:val="24"/>
          <w:lang w:val="uz-Latn-UZ"/>
        </w:rPr>
        <w:t>I</w:t>
      </w:r>
      <w:r w:rsidRPr="00623E1D">
        <w:rPr>
          <w:rFonts w:ascii="Arial" w:hAnsi="Arial" w:cs="Arial"/>
          <w:b/>
          <w:bCs/>
          <w:noProof/>
          <w:sz w:val="24"/>
          <w:szCs w:val="24"/>
          <w:lang w:val="uz-Cyrl-UZ"/>
        </w:rPr>
        <w:t>.</w:t>
      </w:r>
      <w:r w:rsidRPr="00623E1D">
        <w:rPr>
          <w:lang w:val="uz-Cyrl-UZ"/>
        </w:rPr>
        <w:t xml:space="preserve"> </w:t>
      </w:r>
      <w:r w:rsidRPr="00623E1D">
        <w:rPr>
          <w:rFonts w:ascii="Arial" w:hAnsi="Arial" w:cs="Arial"/>
          <w:b/>
          <w:bCs/>
          <w:noProof/>
          <w:sz w:val="24"/>
          <w:szCs w:val="24"/>
          <w:lang w:val="uz-Cyrl-UZ"/>
        </w:rPr>
        <w:t>TO'LOVLAR VA HISOB-KITOBLAR</w:t>
      </w:r>
    </w:p>
    <w:p w:rsidR="006C4DF4" w:rsidRPr="00623E1D" w:rsidRDefault="006C4DF4" w:rsidP="006C4DF4">
      <w:pPr>
        <w:pStyle w:val="a3"/>
        <w:autoSpaceDE w:val="0"/>
        <w:autoSpaceDN w:val="0"/>
        <w:adjustRightInd w:val="0"/>
        <w:spacing w:after="0" w:line="240" w:lineRule="auto"/>
        <w:ind w:left="1290"/>
        <w:rPr>
          <w:rFonts w:ascii="Arial" w:hAnsi="Arial" w:cs="Arial"/>
          <w:b/>
          <w:bCs/>
          <w:noProof/>
          <w:sz w:val="24"/>
          <w:szCs w:val="24"/>
          <w:lang w:val="uz-Cyrl-UZ"/>
        </w:rPr>
      </w:pPr>
    </w:p>
    <w:p w:rsidR="006C4DF4" w:rsidRPr="006C4DF4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color w:val="auto"/>
          <w:sz w:val="24"/>
          <w:szCs w:val="24"/>
          <w:lang w:val="uz-Latn-UZ"/>
        </w:rPr>
      </w:pPr>
      <w:r w:rsidRPr="00623E1D">
        <w:rPr>
          <w:rFonts w:ascii="Arial" w:hAnsi="Arial" w:cs="Arial"/>
          <w:noProof/>
          <w:sz w:val="24"/>
          <w:szCs w:val="24"/>
          <w:lang w:val="uz-Cyrl-UZ"/>
        </w:rPr>
        <w:t>12.</w:t>
      </w:r>
      <w:r>
        <w:rPr>
          <w:rFonts w:ascii="Arial" w:hAnsi="Arial" w:cs="Arial"/>
          <w:noProof/>
          <w:sz w:val="24"/>
          <w:szCs w:val="24"/>
          <w:lang w:val="uz-Latn-UZ"/>
        </w:rPr>
        <w:t xml:space="preserve"> </w:t>
      </w:r>
      <w:r w:rsidRPr="00623E1D">
        <w:rPr>
          <w:rFonts w:ascii="Arial" w:hAnsi="Arial" w:cs="Arial"/>
          <w:noProof/>
          <w:sz w:val="24"/>
          <w:szCs w:val="24"/>
          <w:lang w:val="uz-Latn-UZ"/>
        </w:rPr>
        <w:t xml:space="preserve">Buyurtmachi pudratchiga shartnoma bo'yicha ishlarning umumiy joriy qiymatining </w:t>
      </w:r>
      <w:r w:rsidRPr="006C4DF4">
        <w:rPr>
          <w:rFonts w:ascii="Arial" w:hAnsi="Arial" w:cs="Arial"/>
          <w:b/>
          <w:noProof/>
          <w:color w:val="auto"/>
          <w:sz w:val="24"/>
          <w:szCs w:val="24"/>
          <w:u w:val="single"/>
          <w:lang w:val="uz-Latn-UZ"/>
        </w:rPr>
        <w:t>15% (______________ x0,15 = __________- so'm)</w:t>
      </w:r>
      <w:r w:rsidRPr="006C4DF4">
        <w:rPr>
          <w:rFonts w:ascii="Arial" w:hAnsi="Arial" w:cs="Arial"/>
          <w:noProof/>
          <w:color w:val="auto"/>
          <w:sz w:val="24"/>
          <w:szCs w:val="24"/>
          <w:u w:val="single"/>
          <w:lang w:val="uz-Latn-UZ"/>
        </w:rPr>
        <w:t xml:space="preserve"> miqdoridagi avans to'lovini o'tkazadi.</w:t>
      </w:r>
    </w:p>
    <w:p w:rsidR="006C4DF4" w:rsidRPr="00623E1D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623E1D">
        <w:rPr>
          <w:rFonts w:ascii="Arial" w:hAnsi="Arial" w:cs="Arial"/>
          <w:noProof/>
          <w:sz w:val="24"/>
          <w:szCs w:val="24"/>
          <w:lang w:val="uz-Latn-UZ"/>
        </w:rPr>
        <w:t>13. To'lov</w:t>
      </w:r>
      <w:r>
        <w:rPr>
          <w:rFonts w:ascii="Arial" w:hAnsi="Arial" w:cs="Arial"/>
          <w:noProof/>
          <w:sz w:val="24"/>
          <w:szCs w:val="24"/>
          <w:lang w:val="uz-Latn-UZ"/>
        </w:rPr>
        <w:t>, hisob-varaqi</w:t>
      </w:r>
      <w:r w:rsidRPr="00623E1D">
        <w:rPr>
          <w:rFonts w:ascii="Arial" w:hAnsi="Arial" w:cs="Arial"/>
          <w:noProof/>
          <w:sz w:val="24"/>
          <w:szCs w:val="24"/>
          <w:lang w:val="uz-Latn-UZ"/>
        </w:rPr>
        <w:t>ga muvofiq bajarilgan ishlarning haqiqiy hajmi uchun amalga oshiriladi.</w:t>
      </w:r>
      <w:bookmarkStart w:id="0" w:name="_GoBack"/>
      <w:bookmarkEnd w:id="0"/>
    </w:p>
    <w:p w:rsidR="006C4DF4" w:rsidRPr="00145466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623E1D">
        <w:rPr>
          <w:rFonts w:ascii="Arial" w:hAnsi="Arial" w:cs="Arial"/>
          <w:noProof/>
          <w:sz w:val="24"/>
          <w:szCs w:val="24"/>
          <w:lang w:val="uz-Latn-UZ"/>
        </w:rPr>
        <w:t>14. Davomiy moliyalashtirish yakunlangan loyihalash-qidiruv ishlarining sifati tekshirilgandan so'ng moliyalashtirish jadvaliga muvofiq amalga oshiriladi.</w:t>
      </w:r>
      <w:r>
        <w:rPr>
          <w:rFonts w:ascii="Arial" w:hAnsi="Arial" w:cs="Arial"/>
          <w:noProof/>
          <w:sz w:val="24"/>
          <w:szCs w:val="24"/>
          <w:lang w:val="uz-Latn-UZ"/>
        </w:rPr>
        <w:t xml:space="preserve"> </w:t>
      </w:r>
    </w:p>
    <w:p w:rsidR="006C4DF4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145466">
        <w:rPr>
          <w:rFonts w:ascii="Arial" w:hAnsi="Arial" w:cs="Arial"/>
          <w:noProof/>
          <w:sz w:val="24"/>
          <w:szCs w:val="24"/>
          <w:lang w:val="uz-Latn-UZ"/>
        </w:rPr>
        <w:t xml:space="preserve">15. Agar Buyurtmachi shartnoma kuchga kirgan kundan boshlab o'ttiz kun ichida ushbu shartnoma bo'yicha o'z zimmasiga olgan majburiyatlarni bajarmagan bo'lsa, Pudratchi buyurtmachiga belgilangan tartibda yozma ravishda xabar berish orqali </w:t>
      </w:r>
      <w:r>
        <w:rPr>
          <w:rFonts w:ascii="Arial" w:hAnsi="Arial" w:cs="Arial"/>
          <w:noProof/>
          <w:sz w:val="24"/>
          <w:szCs w:val="24"/>
          <w:lang w:val="uz-Latn-UZ"/>
        </w:rPr>
        <w:t>o</w:t>
      </w:r>
      <w:r w:rsidRPr="00145466">
        <w:rPr>
          <w:rFonts w:ascii="Arial" w:hAnsi="Arial" w:cs="Arial"/>
          <w:noProof/>
          <w:sz w:val="24"/>
          <w:szCs w:val="24"/>
          <w:lang w:val="uz-Latn-UZ"/>
        </w:rPr>
        <w:t>'</w:t>
      </w:r>
      <w:r>
        <w:rPr>
          <w:rFonts w:ascii="Arial" w:hAnsi="Arial" w:cs="Arial"/>
          <w:noProof/>
          <w:sz w:val="24"/>
          <w:szCs w:val="24"/>
          <w:lang w:val="uz-Latn-UZ"/>
        </w:rPr>
        <w:t>rnatilgan qonunlarga muvofiq,</w:t>
      </w:r>
      <w:r w:rsidRPr="00145466">
        <w:rPr>
          <w:rFonts w:ascii="Arial" w:hAnsi="Arial" w:cs="Arial"/>
          <w:noProof/>
          <w:sz w:val="24"/>
          <w:szCs w:val="24"/>
          <w:lang w:val="uz-Latn-UZ"/>
        </w:rPr>
        <w:t xml:space="preserve"> shartnomaga tuzatishlar kiritishni</w:t>
      </w:r>
      <w:r>
        <w:rPr>
          <w:rFonts w:ascii="Arial" w:hAnsi="Arial" w:cs="Arial"/>
          <w:noProof/>
          <w:sz w:val="24"/>
          <w:szCs w:val="24"/>
          <w:lang w:val="uz-Latn-UZ"/>
        </w:rPr>
        <w:t xml:space="preserve"> yoki </w:t>
      </w:r>
      <w:r w:rsidRPr="00145466">
        <w:rPr>
          <w:rFonts w:ascii="Arial" w:hAnsi="Arial" w:cs="Arial"/>
          <w:noProof/>
          <w:sz w:val="24"/>
          <w:szCs w:val="24"/>
          <w:lang w:val="uz-Latn-UZ"/>
        </w:rPr>
        <w:t>shartnomani bir tomonlama bekor qilish</w:t>
      </w:r>
      <w:r>
        <w:rPr>
          <w:rFonts w:ascii="Arial" w:hAnsi="Arial" w:cs="Arial"/>
          <w:noProof/>
          <w:sz w:val="24"/>
          <w:szCs w:val="24"/>
          <w:lang w:val="uz-Latn-UZ"/>
        </w:rPr>
        <w:t>ni</w:t>
      </w:r>
      <w:r w:rsidRPr="00145466">
        <w:rPr>
          <w:rFonts w:ascii="Arial" w:hAnsi="Arial" w:cs="Arial"/>
          <w:noProof/>
          <w:sz w:val="24"/>
          <w:szCs w:val="24"/>
          <w:lang w:val="uz-Latn-UZ"/>
        </w:rPr>
        <w:t xml:space="preserve"> talab qilishga haqlidir.</w:t>
      </w:r>
      <w:r>
        <w:rPr>
          <w:rFonts w:ascii="Arial" w:hAnsi="Arial" w:cs="Arial"/>
          <w:noProof/>
          <w:sz w:val="24"/>
          <w:szCs w:val="24"/>
          <w:lang w:val="uz-Latn-UZ"/>
        </w:rPr>
        <w:t xml:space="preserve"> Bunda</w:t>
      </w:r>
      <w:r w:rsidRPr="00D91430">
        <w:rPr>
          <w:rFonts w:ascii="Arial" w:hAnsi="Arial" w:cs="Arial"/>
          <w:noProof/>
          <w:sz w:val="24"/>
          <w:szCs w:val="24"/>
          <w:lang w:val="en-US"/>
        </w:rPr>
        <w:t>, Buyurtmachi Pudratchi tomonidan bajarilgan ish uchun to'lovdan ozod qilinmaydi.</w:t>
      </w:r>
      <w:r>
        <w:rPr>
          <w:rFonts w:ascii="Arial" w:hAnsi="Arial" w:cs="Arial"/>
          <w:noProof/>
          <w:sz w:val="24"/>
          <w:szCs w:val="24"/>
          <w:lang w:val="uz-Latn-UZ"/>
        </w:rPr>
        <w:t xml:space="preserve"> </w:t>
      </w:r>
    </w:p>
    <w:p w:rsidR="006C4DF4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center"/>
        <w:rPr>
          <w:rFonts w:ascii="Arial" w:hAnsi="Arial" w:cs="Arial"/>
          <w:b/>
          <w:bCs/>
          <w:noProof/>
          <w:color w:val="FF0000"/>
          <w:sz w:val="24"/>
          <w:szCs w:val="24"/>
          <w:lang w:val="uz-Latn-UZ"/>
        </w:rPr>
      </w:pPr>
    </w:p>
    <w:p w:rsidR="006C4DF4" w:rsidRPr="00CA653B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center"/>
        <w:rPr>
          <w:rFonts w:ascii="Arial" w:hAnsi="Arial" w:cs="Arial"/>
          <w:b/>
          <w:bCs/>
          <w:noProof/>
          <w:color w:val="auto"/>
          <w:sz w:val="24"/>
          <w:szCs w:val="24"/>
          <w:lang w:val="uz-Latn-UZ"/>
        </w:rPr>
      </w:pPr>
      <w:r w:rsidRPr="00CA653B">
        <w:rPr>
          <w:rFonts w:ascii="Arial" w:hAnsi="Arial" w:cs="Arial"/>
          <w:b/>
          <w:bCs/>
          <w:noProof/>
          <w:color w:val="auto"/>
          <w:sz w:val="24"/>
          <w:szCs w:val="24"/>
          <w:lang w:val="uz-Latn-UZ"/>
        </w:rPr>
        <w:t xml:space="preserve">VII. SHARTNOMA DOIRASIDA MAJBURIYATLARNI BAJARIB BILMASLIK </w:t>
      </w:r>
    </w:p>
    <w:p w:rsidR="006C4DF4" w:rsidRPr="00F167C9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center"/>
        <w:rPr>
          <w:rFonts w:ascii="Arial" w:hAnsi="Arial" w:cs="Arial"/>
          <w:b/>
          <w:bCs/>
          <w:noProof/>
          <w:color w:val="FF0000"/>
          <w:sz w:val="24"/>
          <w:szCs w:val="24"/>
          <w:lang w:val="uz-Latn-UZ"/>
        </w:rPr>
      </w:pPr>
      <w:r w:rsidRPr="00CA653B">
        <w:rPr>
          <w:rFonts w:ascii="Arial" w:hAnsi="Arial" w:cs="Arial"/>
          <w:b/>
          <w:bCs/>
          <w:noProof/>
          <w:color w:val="auto"/>
          <w:sz w:val="24"/>
          <w:szCs w:val="24"/>
          <w:lang w:val="uz-Latn-UZ"/>
        </w:rPr>
        <w:t>FORS-MAJOR HOLATLARI</w:t>
      </w:r>
    </w:p>
    <w:p w:rsidR="006C4DF4" w:rsidRPr="005C3C17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center"/>
        <w:rPr>
          <w:rFonts w:ascii="Arial" w:hAnsi="Arial" w:cs="Arial"/>
          <w:b/>
          <w:bCs/>
          <w:noProof/>
          <w:sz w:val="24"/>
          <w:szCs w:val="24"/>
          <w:lang w:val="uz-Latn-UZ"/>
        </w:rPr>
      </w:pPr>
    </w:p>
    <w:p w:rsidR="006C4DF4" w:rsidRPr="005C3C17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5C3C17">
        <w:rPr>
          <w:rFonts w:ascii="Arial" w:hAnsi="Arial" w:cs="Arial"/>
          <w:noProof/>
          <w:sz w:val="24"/>
          <w:szCs w:val="24"/>
          <w:lang w:val="uz-Latn-UZ"/>
        </w:rPr>
        <w:t>16. Tomonlar ushbu shartnoma bo'yicha majburiyatlarni qisman yoki to'liq bajarmaganliklari uchun javobgarlikdan ozod qilinadi, agar bu tabiiy hodisalar va boshqa fors-major holatlar natijasida yuzaga kelgan bo'lsa va ushbu holatlar ushbu shartnomaning bajarilishiga bevosita ta'sir qilgan bo'lsa.</w:t>
      </w:r>
    </w:p>
    <w:p w:rsidR="006C4DF4" w:rsidRPr="005C3C17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5C3C17">
        <w:rPr>
          <w:rFonts w:ascii="Arial" w:hAnsi="Arial" w:cs="Arial"/>
          <w:noProof/>
          <w:sz w:val="24"/>
          <w:szCs w:val="24"/>
          <w:lang w:val="uz-Latn-UZ"/>
        </w:rPr>
        <w:t>Ushbu shartnoma bo'yicha majburiyatlarni bajarish muddati fors -major holatlari amal qilgan davrga, shuningdek ushbu holatlar oqibatida yuzaga keladigan oqibatlarga mutanosib ravishda kechiktiriladi.</w:t>
      </w:r>
      <w:r>
        <w:rPr>
          <w:rFonts w:ascii="Arial" w:hAnsi="Arial" w:cs="Arial"/>
          <w:noProof/>
          <w:sz w:val="24"/>
          <w:szCs w:val="24"/>
          <w:lang w:val="uz-Latn-UZ"/>
        </w:rPr>
        <w:t xml:space="preserve"> </w:t>
      </w:r>
    </w:p>
    <w:p w:rsidR="006C4DF4" w:rsidRPr="005C3C17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5C3C17">
        <w:rPr>
          <w:rFonts w:ascii="Arial" w:hAnsi="Arial" w:cs="Arial"/>
          <w:noProof/>
          <w:sz w:val="24"/>
          <w:szCs w:val="24"/>
          <w:lang w:val="uz-Latn-UZ"/>
        </w:rPr>
        <w:t>17. Agar fors-major holatlari yoki ularning oqibatlari bir oydan ko'proq davom etsa, Pudratchi va Buyurtmachi ishni davom ettirish yoki uni saqlab qolish uchun qanday choralar ko'rish kerakligini muhokama qilishadi.</w:t>
      </w:r>
    </w:p>
    <w:p w:rsidR="006C4DF4" w:rsidRPr="00145466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401FFA">
        <w:rPr>
          <w:rFonts w:ascii="Arial" w:hAnsi="Arial" w:cs="Arial"/>
          <w:noProof/>
          <w:sz w:val="24"/>
          <w:szCs w:val="24"/>
          <w:lang w:val="en-US"/>
        </w:rPr>
        <w:t>18. Agar tomonlar ikki oy ichida kelisha olmasalar, u holda tomonlarning har biri shartnomani bekor qilishni talab qilishga haqli.</w:t>
      </w:r>
      <w:r>
        <w:rPr>
          <w:rFonts w:ascii="Arial" w:hAnsi="Arial" w:cs="Arial"/>
          <w:noProof/>
          <w:sz w:val="24"/>
          <w:szCs w:val="24"/>
          <w:lang w:val="uz-Latn-UZ"/>
        </w:rPr>
        <w:t xml:space="preserve"> </w:t>
      </w:r>
    </w:p>
    <w:p w:rsidR="006C4DF4" w:rsidRPr="00145466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</w:p>
    <w:p w:rsidR="006C4DF4" w:rsidRPr="00E80870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center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>VIII</w:t>
      </w:r>
      <w:r w:rsidRPr="00E80870">
        <w:rPr>
          <w:rFonts w:ascii="Arial" w:hAnsi="Arial" w:cs="Arial"/>
          <w:b/>
          <w:bCs/>
          <w:noProof/>
          <w:sz w:val="24"/>
          <w:szCs w:val="24"/>
          <w:lang w:val="en-US"/>
        </w:rPr>
        <w:t>. KAFOLATLAR</w:t>
      </w:r>
    </w:p>
    <w:p w:rsidR="006C4DF4" w:rsidRPr="00E80870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E80870">
        <w:rPr>
          <w:rFonts w:ascii="Arial" w:hAnsi="Arial" w:cs="Arial"/>
          <w:noProof/>
          <w:sz w:val="24"/>
          <w:szCs w:val="24"/>
          <w:lang w:val="en-US"/>
        </w:rPr>
        <w:t>19. Pudratchi kafolat beradi:</w:t>
      </w:r>
    </w:p>
    <w:p w:rsidR="006C4DF4" w:rsidRPr="00E80870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t xml:space="preserve">- </w:t>
      </w:r>
      <w:r w:rsidRPr="00E80870">
        <w:rPr>
          <w:rFonts w:ascii="Arial" w:hAnsi="Arial" w:cs="Arial"/>
          <w:noProof/>
          <w:sz w:val="24"/>
          <w:szCs w:val="24"/>
          <w:lang w:val="en-US"/>
        </w:rPr>
        <w:t>barcha ishlarni to'liq va ushbu shartnoma shartlarida belgilangan muddatlarda bajarish;</w:t>
      </w:r>
    </w:p>
    <w:p w:rsidR="006C4DF4" w:rsidRPr="00E80870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t xml:space="preserve">- </w:t>
      </w:r>
      <w:r w:rsidRPr="00E80870">
        <w:rPr>
          <w:rFonts w:ascii="Arial" w:hAnsi="Arial" w:cs="Arial"/>
          <w:noProof/>
          <w:sz w:val="24"/>
          <w:szCs w:val="24"/>
          <w:lang w:val="en-US"/>
        </w:rPr>
        <w:t>texnik topshiriqlar va spetsifikatsiyalarga muvofiq loyihalash va qidiruv ishlarining sifati.</w:t>
      </w:r>
      <w:r>
        <w:rPr>
          <w:rFonts w:ascii="Arial" w:hAnsi="Arial" w:cs="Arial"/>
          <w:noProof/>
          <w:sz w:val="24"/>
          <w:szCs w:val="24"/>
          <w:lang w:val="uz-Latn-UZ"/>
        </w:rPr>
        <w:t xml:space="preserve"> </w:t>
      </w:r>
    </w:p>
    <w:p w:rsidR="006C4DF4" w:rsidRPr="00E80870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</w:p>
    <w:p w:rsidR="006C4DF4" w:rsidRPr="00E80870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center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>IX</w:t>
      </w:r>
      <w:r w:rsidRPr="00E80870"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. </w:t>
      </w:r>
      <w:r>
        <w:rPr>
          <w:rFonts w:ascii="Arial" w:hAnsi="Arial" w:cs="Arial"/>
          <w:b/>
          <w:bCs/>
          <w:noProof/>
          <w:sz w:val="24"/>
          <w:szCs w:val="24"/>
          <w:lang w:val="uz-Latn-UZ"/>
        </w:rPr>
        <w:t>SHARTNOMANI BEKOR QILISH</w:t>
      </w:r>
    </w:p>
    <w:p w:rsidR="006C4DF4" w:rsidRPr="00E80870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center"/>
        <w:rPr>
          <w:rFonts w:ascii="Arial" w:hAnsi="Arial" w:cs="Arial"/>
          <w:b/>
          <w:bCs/>
          <w:noProof/>
          <w:sz w:val="24"/>
          <w:szCs w:val="24"/>
          <w:lang w:val="en-US"/>
        </w:rPr>
      </w:pPr>
    </w:p>
    <w:p w:rsidR="006C4DF4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uz-Cyrl-UZ"/>
        </w:rPr>
        <w:t>2</w:t>
      </w:r>
      <w:r w:rsidRPr="00E80870">
        <w:rPr>
          <w:rFonts w:ascii="Arial" w:hAnsi="Arial" w:cs="Arial"/>
          <w:noProof/>
          <w:sz w:val="24"/>
          <w:szCs w:val="24"/>
          <w:lang w:val="en-US"/>
        </w:rPr>
        <w:t xml:space="preserve">0. 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Buyurtmachi </w:t>
      </w:r>
      <w:r w:rsidRPr="00E80870">
        <w:rPr>
          <w:rFonts w:ascii="Arial" w:hAnsi="Arial" w:cs="Arial"/>
          <w:noProof/>
          <w:sz w:val="24"/>
          <w:szCs w:val="24"/>
          <w:lang w:val="en-US"/>
        </w:rPr>
        <w:t>quyidagi hollarda shartnomani bekor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qilishni talab qilishga haqli:</w:t>
      </w:r>
    </w:p>
    <w:p w:rsidR="006C4DF4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E80870">
        <w:rPr>
          <w:rFonts w:ascii="Arial" w:hAnsi="Arial" w:cs="Arial"/>
          <w:noProof/>
          <w:sz w:val="24"/>
          <w:szCs w:val="24"/>
          <w:lang w:val="en-US"/>
        </w:rPr>
        <w:t>shartnoma kuchga kirgandan keyin Pudratchi tomonidan loyihalashtirish va izlanish ishlari boshlanishini Buyurtmachiga bog'liq bo'lmagan sabablarga ko'ra bir oydan ko'proq muddatga kechiktirish;</w:t>
      </w:r>
    </w:p>
    <w:p w:rsidR="006C4DF4" w:rsidRPr="00E80870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E80870">
        <w:rPr>
          <w:rFonts w:ascii="Arial" w:hAnsi="Arial" w:cs="Arial"/>
          <w:noProof/>
          <w:sz w:val="24"/>
          <w:szCs w:val="24"/>
          <w:lang w:val="en-US"/>
        </w:rPr>
        <w:t>pudratchi tomonidan qurilish qoidalari va qoidalarida nazarda tutilgan ish sifatining pasayishiga olib keladigan shartnoma shartlarini buzish;</w:t>
      </w:r>
    </w:p>
    <w:p w:rsidR="006C4DF4" w:rsidRPr="00E80870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E80870">
        <w:rPr>
          <w:rFonts w:ascii="Arial" w:hAnsi="Arial" w:cs="Arial"/>
          <w:noProof/>
          <w:sz w:val="24"/>
          <w:szCs w:val="24"/>
          <w:lang w:val="en-US"/>
        </w:rPr>
        <w:t>qonun hujjatlariga muvofiq boshqa asoslar bo'yicha.</w:t>
      </w:r>
    </w:p>
    <w:p w:rsidR="006C4DF4" w:rsidRPr="00E80870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E80870">
        <w:rPr>
          <w:rFonts w:ascii="Arial" w:hAnsi="Arial" w:cs="Arial"/>
          <w:noProof/>
          <w:sz w:val="24"/>
          <w:szCs w:val="24"/>
          <w:lang w:val="en-US"/>
        </w:rPr>
        <w:t>21.</w:t>
      </w:r>
      <w:r>
        <w:rPr>
          <w:rFonts w:ascii="Arial" w:hAnsi="Arial" w:cs="Arial"/>
          <w:noProof/>
          <w:sz w:val="24"/>
          <w:szCs w:val="24"/>
          <w:lang w:val="uz-Latn-UZ"/>
        </w:rPr>
        <w:t xml:space="preserve"> </w:t>
      </w:r>
      <w:r w:rsidRPr="00E80870">
        <w:rPr>
          <w:rFonts w:ascii="Arial" w:hAnsi="Arial" w:cs="Arial"/>
          <w:noProof/>
          <w:sz w:val="24"/>
          <w:szCs w:val="24"/>
          <w:lang w:val="uz-Latn-UZ"/>
        </w:rPr>
        <w:t>Pudratchi quyidagi hollarda shartnomani bekor qilishni talab qilishga haqli:</w:t>
      </w:r>
    </w:p>
    <w:p w:rsidR="006C4DF4" w:rsidRPr="00E80870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E80870">
        <w:rPr>
          <w:rFonts w:ascii="Arial" w:hAnsi="Arial" w:cs="Arial"/>
          <w:noProof/>
          <w:sz w:val="24"/>
          <w:szCs w:val="24"/>
          <w:lang w:val="uz-Latn-UZ"/>
        </w:rPr>
        <w:t>Buyurtmachi tomonidan Pudratchiga bog'liq bo'lmagan sabablarga ko'ra bir oydan ortiq muddatga ishlarni bajarishni to'xtatib qo'yish;</w:t>
      </w:r>
    </w:p>
    <w:p w:rsidR="006C4DF4" w:rsidRPr="00145466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>
        <w:rPr>
          <w:rFonts w:ascii="Arial" w:hAnsi="Arial" w:cs="Arial"/>
          <w:noProof/>
          <w:sz w:val="24"/>
          <w:szCs w:val="24"/>
          <w:lang w:val="uz-Latn-UZ"/>
        </w:rPr>
        <w:t>Buyurtmachi</w:t>
      </w:r>
    </w:p>
    <w:p w:rsidR="006C4DF4" w:rsidRPr="00145466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145466">
        <w:rPr>
          <w:rFonts w:ascii="Arial" w:hAnsi="Arial" w:cs="Arial"/>
          <w:noProof/>
          <w:sz w:val="24"/>
          <w:szCs w:val="24"/>
          <w:lang w:val="uz-Latn-UZ"/>
        </w:rPr>
        <w:t>22. Buyurtmachi va Pudratchining birgalikdagi qarori bilan shartnoma bekor qilingan taqdirda, qurilishi tugallanmagan qurilish bir oy ichida Buyurtmachiga o'tkaziladi, u Pudratchiga bajarilgan loyihalash va qidiruv ishlarining narxini to'laydi.</w:t>
      </w:r>
    </w:p>
    <w:p w:rsidR="006C4DF4" w:rsidRPr="00145466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145466">
        <w:rPr>
          <w:rFonts w:ascii="Arial" w:hAnsi="Arial" w:cs="Arial"/>
          <w:noProof/>
          <w:sz w:val="24"/>
          <w:szCs w:val="24"/>
          <w:lang w:val="uz-Latn-UZ"/>
        </w:rPr>
        <w:t>23. Ushbu shartnomani bekor qilishni boshlagan tomon, ushbu bo'lim qoidalariga muvofiq, boshqa tomonga yozma ravishda xabar yuboradi.</w:t>
      </w:r>
      <w:r>
        <w:rPr>
          <w:rFonts w:ascii="Arial" w:hAnsi="Arial" w:cs="Arial"/>
          <w:noProof/>
          <w:sz w:val="24"/>
          <w:szCs w:val="24"/>
          <w:lang w:val="uz-Latn-UZ"/>
        </w:rPr>
        <w:t xml:space="preserve"> </w:t>
      </w:r>
    </w:p>
    <w:p w:rsidR="006C4DF4" w:rsidRPr="00145466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145466">
        <w:rPr>
          <w:rFonts w:ascii="Arial" w:hAnsi="Arial" w:cs="Arial"/>
          <w:noProof/>
          <w:sz w:val="24"/>
          <w:szCs w:val="24"/>
          <w:lang w:val="uz-Latn-UZ"/>
        </w:rPr>
        <w:t>24. Shartnoma bekor qilingandan so'ng, aybdor tomon boshqa tomonga etkazilgan zararni, shu jumladan yo'qolgan foydani qoplaydi.</w:t>
      </w:r>
    </w:p>
    <w:p w:rsidR="006C4DF4" w:rsidRPr="00145466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E80870">
        <w:rPr>
          <w:rFonts w:ascii="Arial" w:hAnsi="Arial" w:cs="Arial"/>
          <w:noProof/>
          <w:sz w:val="24"/>
          <w:szCs w:val="24"/>
          <w:lang w:val="en-US"/>
        </w:rPr>
        <w:t>25. Shartnomani bajarishdan bir tomonlama rad etishga yo'l qo'yilmaydi, qonunda yoki ushbu shartnomada nazarda tutilgan hollar bundan mustasno.</w:t>
      </w:r>
      <w:r>
        <w:rPr>
          <w:rFonts w:ascii="Arial" w:hAnsi="Arial" w:cs="Arial"/>
          <w:noProof/>
          <w:sz w:val="24"/>
          <w:szCs w:val="24"/>
          <w:lang w:val="uz-Latn-UZ"/>
        </w:rPr>
        <w:t xml:space="preserve"> </w:t>
      </w:r>
    </w:p>
    <w:p w:rsidR="006C4DF4" w:rsidRPr="00145466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</w:p>
    <w:p w:rsidR="006C4DF4" w:rsidRPr="003755B5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center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 w:rsidRPr="003755B5">
        <w:rPr>
          <w:rFonts w:ascii="Arial" w:hAnsi="Arial" w:cs="Arial"/>
          <w:b/>
          <w:bCs/>
          <w:noProof/>
          <w:sz w:val="24"/>
          <w:szCs w:val="24"/>
          <w:lang w:val="en-US"/>
        </w:rPr>
        <w:t>X. T</w:t>
      </w:r>
      <w:r>
        <w:rPr>
          <w:rFonts w:ascii="Arial" w:hAnsi="Arial" w:cs="Arial"/>
          <w:b/>
          <w:bCs/>
          <w:noProof/>
          <w:sz w:val="24"/>
          <w:szCs w:val="24"/>
          <w:lang w:val="uz-Latn-UZ"/>
        </w:rPr>
        <w:t>OMONLARNING MULKIY JAVOBGARLIGI</w:t>
      </w:r>
    </w:p>
    <w:p w:rsidR="006C4DF4" w:rsidRPr="003755B5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center"/>
        <w:rPr>
          <w:rFonts w:ascii="Arial" w:hAnsi="Arial" w:cs="Arial"/>
          <w:b/>
          <w:bCs/>
          <w:noProof/>
          <w:sz w:val="24"/>
          <w:szCs w:val="24"/>
          <w:lang w:val="en-US"/>
        </w:rPr>
      </w:pPr>
    </w:p>
    <w:p w:rsidR="006C4DF4" w:rsidRPr="003755B5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3755B5">
        <w:rPr>
          <w:rFonts w:ascii="Arial" w:hAnsi="Arial" w:cs="Arial"/>
          <w:noProof/>
          <w:sz w:val="24"/>
          <w:szCs w:val="24"/>
          <w:lang w:val="en-US"/>
        </w:rPr>
        <w:t>26. Tomonlardan biri shartnoma majburiyatlarini bajarmagan yoki lozim darajada bajarmagan taqdirda, aybdor tomon:</w:t>
      </w:r>
    </w:p>
    <w:p w:rsidR="006C4DF4" w:rsidRPr="003755B5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t xml:space="preserve">- </w:t>
      </w:r>
      <w:r w:rsidRPr="003755B5">
        <w:rPr>
          <w:rFonts w:ascii="Arial" w:hAnsi="Arial" w:cs="Arial"/>
          <w:noProof/>
          <w:sz w:val="24"/>
          <w:szCs w:val="24"/>
          <w:lang w:val="en-US"/>
        </w:rPr>
        <w:t xml:space="preserve">boshqa tomonga </w:t>
      </w:r>
      <w:r>
        <w:rPr>
          <w:rFonts w:ascii="Arial" w:hAnsi="Arial" w:cs="Arial"/>
          <w:noProof/>
          <w:sz w:val="24"/>
          <w:szCs w:val="24"/>
          <w:lang w:val="en-US"/>
        </w:rPr>
        <w:t>Y</w:t>
      </w:r>
      <w:r w:rsidRPr="003755B5">
        <w:rPr>
          <w:rFonts w:ascii="Arial" w:hAnsi="Arial" w:cs="Arial"/>
          <w:noProof/>
          <w:sz w:val="24"/>
          <w:szCs w:val="24"/>
          <w:lang w:val="en-US"/>
        </w:rPr>
        <w:t>etkazilgan zararni qoplaydi;</w:t>
      </w:r>
    </w:p>
    <w:p w:rsidR="006C4DF4" w:rsidRPr="003755B5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t xml:space="preserve">- </w:t>
      </w:r>
      <w:r w:rsidRPr="003755B5">
        <w:rPr>
          <w:rFonts w:ascii="Arial" w:hAnsi="Arial" w:cs="Arial"/>
          <w:noProof/>
          <w:sz w:val="24"/>
          <w:szCs w:val="24"/>
          <w:lang w:val="en-US"/>
        </w:rPr>
        <w:t>yo'qolgan yoki buzilgan moddiy boyliklarning joriy bozor qiymatini qoplaydi;</w:t>
      </w:r>
    </w:p>
    <w:p w:rsidR="006C4DF4" w:rsidRPr="003755B5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t xml:space="preserve">- </w:t>
      </w:r>
      <w:r w:rsidRPr="003755B5">
        <w:rPr>
          <w:rFonts w:ascii="Arial" w:hAnsi="Arial" w:cs="Arial"/>
          <w:noProof/>
          <w:sz w:val="24"/>
          <w:szCs w:val="24"/>
          <w:lang w:val="en-US"/>
        </w:rPr>
        <w:t>O'zbekiston Respublikasi Fuqarolik Kodeksi, "Tadbirkorlik sub'ektlari faoliyatining shartnomaviy-huquqiy asoslari to'g'risida" gi O'zbekiston Respublikasi Qonuni, boshqa qonun hujjatlari va ushbu shartnomada belgilangan tartibda boshqa javobgarlikni o'z zimmasiga oladi.</w:t>
      </w:r>
    </w:p>
    <w:p w:rsidR="006C4DF4" w:rsidRPr="003755B5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3755B5">
        <w:rPr>
          <w:rFonts w:ascii="Arial" w:hAnsi="Arial" w:cs="Arial"/>
          <w:noProof/>
          <w:sz w:val="24"/>
          <w:szCs w:val="24"/>
          <w:lang w:val="en-US"/>
        </w:rPr>
        <w:t>27.</w:t>
      </w:r>
      <w:r>
        <w:rPr>
          <w:rFonts w:ascii="Arial" w:hAnsi="Arial" w:cs="Arial"/>
          <w:noProof/>
          <w:sz w:val="24"/>
          <w:szCs w:val="24"/>
          <w:lang w:val="uz-Latn-UZ"/>
        </w:rPr>
        <w:t xml:space="preserve"> </w:t>
      </w:r>
      <w:r w:rsidRPr="003755B5">
        <w:rPr>
          <w:rFonts w:ascii="Arial" w:hAnsi="Arial" w:cs="Arial"/>
          <w:noProof/>
          <w:sz w:val="24"/>
          <w:szCs w:val="24"/>
          <w:lang w:val="uz-Latn-UZ"/>
        </w:rPr>
        <w:t>Ushbu shartnomaga tegishli ilovalarda ko'rsatilgan majburiyatlarini bajarmaganligi, o'z vaqtida moliyalashtirilmaganligi va shartnomada belgilangan boshqa majburiyatlarning buzilganligi uchun Buyurtmachi Pudratchiga majburiyatning bajarilmagan qismining 0,4% miqdorida jarima to'laydi. kechiktirilgan har bir kun uchun, shu bilan birga jazoning umumiy miqdori bajarilmagan ishlar yoki xizmatlar qiymatining 50 foizidan oshmasligi kerak.</w:t>
      </w:r>
    </w:p>
    <w:p w:rsidR="006C4DF4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3755B5">
        <w:rPr>
          <w:rFonts w:ascii="Arial" w:hAnsi="Arial" w:cs="Arial"/>
          <w:noProof/>
          <w:sz w:val="24"/>
          <w:szCs w:val="24"/>
          <w:lang w:val="uz-Latn-UZ"/>
        </w:rPr>
        <w:t>Jarima foizlarini to'lash Mijozni shartnoma shartlarini buzish natijasida etkazilgan zararlardan ozod qilmaydi.</w:t>
      </w:r>
    </w:p>
    <w:p w:rsidR="006C4DF4" w:rsidRPr="00145466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3755B5">
        <w:rPr>
          <w:rFonts w:ascii="Arial" w:hAnsi="Arial" w:cs="Arial"/>
          <w:noProof/>
          <w:sz w:val="24"/>
          <w:szCs w:val="24"/>
          <w:lang w:val="uz-Latn-UZ"/>
        </w:rPr>
        <w:t xml:space="preserve"> </w:t>
      </w:r>
      <w:r w:rsidRPr="00145466">
        <w:rPr>
          <w:rFonts w:ascii="Arial" w:hAnsi="Arial" w:cs="Arial"/>
          <w:noProof/>
          <w:sz w:val="24"/>
          <w:szCs w:val="24"/>
          <w:lang w:val="uz-Latn-UZ"/>
        </w:rPr>
        <w:t>28. Ob</w:t>
      </w:r>
      <w:r>
        <w:rPr>
          <w:rFonts w:ascii="Arial" w:hAnsi="Arial" w:cs="Arial"/>
          <w:noProof/>
          <w:sz w:val="24"/>
          <w:szCs w:val="24"/>
          <w:lang w:val="uz-Latn-UZ"/>
        </w:rPr>
        <w:t>y</w:t>
      </w:r>
      <w:r w:rsidRPr="00145466">
        <w:rPr>
          <w:rFonts w:ascii="Arial" w:hAnsi="Arial" w:cs="Arial"/>
          <w:noProof/>
          <w:sz w:val="24"/>
          <w:szCs w:val="24"/>
          <w:lang w:val="uz-Latn-UZ"/>
        </w:rPr>
        <w:t xml:space="preserve">ektni o'z vaqtida ishga tushirish bo'yicha o'z majburiyatlarini buzganligi uchun Pudratchi har bir kechiktirilgan kun uchun Buyurtmachiga majburiyatning bajarilmagan qismining 0,5% miqdorida jarima to'laydi, shu bilan birga jarimaning umumiy miqdori </w:t>
      </w:r>
      <w:r>
        <w:rPr>
          <w:rFonts w:ascii="Arial" w:hAnsi="Arial" w:cs="Arial"/>
          <w:noProof/>
          <w:sz w:val="24"/>
          <w:szCs w:val="24"/>
          <w:lang w:val="uz-Latn-UZ"/>
        </w:rPr>
        <w:t xml:space="preserve">joriy obyektning shartnoma miqdorining </w:t>
      </w:r>
      <w:r w:rsidRPr="00145466">
        <w:rPr>
          <w:rFonts w:ascii="Arial" w:hAnsi="Arial" w:cs="Arial"/>
          <w:noProof/>
          <w:sz w:val="24"/>
          <w:szCs w:val="24"/>
          <w:lang w:val="uz-Latn-UZ"/>
        </w:rPr>
        <w:t>50</w:t>
      </w:r>
      <w:r>
        <w:rPr>
          <w:rFonts w:ascii="Arial" w:hAnsi="Arial" w:cs="Arial"/>
          <w:noProof/>
          <w:sz w:val="24"/>
          <w:szCs w:val="24"/>
          <w:lang w:val="uz-Latn-UZ"/>
        </w:rPr>
        <w:t>%</w:t>
      </w:r>
      <w:r w:rsidRPr="00145466">
        <w:rPr>
          <w:rFonts w:ascii="Arial" w:hAnsi="Arial" w:cs="Arial"/>
          <w:noProof/>
          <w:sz w:val="24"/>
          <w:szCs w:val="24"/>
          <w:lang w:val="uz-Latn-UZ"/>
        </w:rPr>
        <w:t xml:space="preserve"> dan oshmasligi kerak. </w:t>
      </w:r>
    </w:p>
    <w:p w:rsidR="006C4DF4" w:rsidRPr="005C3C17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145466">
        <w:rPr>
          <w:rFonts w:ascii="Arial" w:hAnsi="Arial" w:cs="Arial"/>
          <w:noProof/>
          <w:sz w:val="24"/>
          <w:szCs w:val="24"/>
          <w:lang w:val="uz-Latn-UZ"/>
        </w:rPr>
        <w:t xml:space="preserve">Jarima foizlarini to'lash Pudratchini ishlarni bajarish yoki xizmatlar ko'rsatilishining kechikishi natijasida </w:t>
      </w:r>
      <w:r>
        <w:rPr>
          <w:rFonts w:ascii="Arial" w:hAnsi="Arial" w:cs="Arial"/>
          <w:noProof/>
          <w:sz w:val="24"/>
          <w:szCs w:val="24"/>
          <w:lang w:val="uz-Latn-UZ"/>
        </w:rPr>
        <w:t>y</w:t>
      </w:r>
      <w:r w:rsidRPr="00145466">
        <w:rPr>
          <w:rFonts w:ascii="Arial" w:hAnsi="Arial" w:cs="Arial"/>
          <w:noProof/>
          <w:sz w:val="24"/>
          <w:szCs w:val="24"/>
          <w:lang w:val="uz-Latn-UZ"/>
        </w:rPr>
        <w:t>etkazilgan zararni qoplashdan ozod qilmaydi.</w:t>
      </w:r>
      <w:r>
        <w:rPr>
          <w:rFonts w:ascii="Arial" w:hAnsi="Arial" w:cs="Arial"/>
          <w:noProof/>
          <w:sz w:val="24"/>
          <w:szCs w:val="24"/>
          <w:lang w:val="uz-Latn-UZ"/>
        </w:rPr>
        <w:t xml:space="preserve"> </w:t>
      </w:r>
    </w:p>
    <w:p w:rsidR="006C4DF4" w:rsidRPr="005C3C17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5C3C17">
        <w:rPr>
          <w:rFonts w:ascii="Arial" w:hAnsi="Arial" w:cs="Arial"/>
          <w:noProof/>
          <w:sz w:val="24"/>
          <w:szCs w:val="24"/>
          <w:lang w:val="uz-Latn-UZ"/>
        </w:rPr>
        <w:t>29. Shartnoma bo'yicha majburiyatlarni bajarmaganlik uchun ushbu moddada nazarda tutilgan sanktsiyalarga qo'shimcha ravishda, shartnomani buzgan tomon boshqa tomonga yetkazilgan xarajatlar, mol-mulkning yo'qolishi yoki shikastlanishi, shu jumladan yo'qolgan zararni qoplashi shart,  foyda, jarimalar bilan qoplanmagan miqdorda.</w:t>
      </w:r>
    </w:p>
    <w:p w:rsidR="006C4DF4" w:rsidRPr="005C3C17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5C3C17">
        <w:rPr>
          <w:rFonts w:ascii="Arial" w:hAnsi="Arial" w:cs="Arial"/>
          <w:noProof/>
          <w:sz w:val="24"/>
          <w:szCs w:val="24"/>
          <w:lang w:val="uz-Latn-UZ"/>
        </w:rPr>
        <w:t>30. Kechiktirilgan foizlarni to'lash yoki majburiyatlarni boshqa lozim darajada bajarmaslik tomonlarni ushbu majburiyatlarni bajarishdan ozod qilmaydi.</w:t>
      </w:r>
    </w:p>
    <w:p w:rsidR="006C4DF4" w:rsidRPr="005C3C17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center"/>
        <w:rPr>
          <w:rFonts w:ascii="Arial" w:hAnsi="Arial" w:cs="Arial"/>
          <w:b/>
          <w:bCs/>
          <w:noProof/>
          <w:sz w:val="24"/>
          <w:szCs w:val="24"/>
          <w:lang w:val="uz-Latn-UZ"/>
        </w:rPr>
      </w:pPr>
    </w:p>
    <w:p w:rsidR="006C4DF4" w:rsidRPr="005C3C17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center"/>
        <w:rPr>
          <w:rFonts w:ascii="Arial" w:hAnsi="Arial" w:cs="Arial"/>
          <w:b/>
          <w:bCs/>
          <w:noProof/>
          <w:sz w:val="24"/>
          <w:szCs w:val="24"/>
          <w:lang w:val="uz-Latn-UZ"/>
        </w:rPr>
      </w:pPr>
      <w:r w:rsidRPr="005C3C17">
        <w:rPr>
          <w:rFonts w:ascii="Arial" w:hAnsi="Arial" w:cs="Arial"/>
          <w:b/>
          <w:bCs/>
          <w:noProof/>
          <w:sz w:val="24"/>
          <w:szCs w:val="24"/>
          <w:lang w:val="uz-Latn-UZ"/>
        </w:rPr>
        <w:t>X. N</w:t>
      </w:r>
      <w:r w:rsidRPr="008174E1">
        <w:rPr>
          <w:rFonts w:ascii="Arial" w:hAnsi="Arial" w:cs="Arial"/>
          <w:b/>
          <w:bCs/>
          <w:noProof/>
          <w:sz w:val="24"/>
          <w:szCs w:val="24"/>
          <w:lang w:val="uz-Latn-UZ"/>
        </w:rPr>
        <w:t>IZOLARNI HAL QILISH TARTIBI</w:t>
      </w:r>
    </w:p>
    <w:p w:rsidR="006C4DF4" w:rsidRPr="005C3C17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center"/>
        <w:rPr>
          <w:rFonts w:ascii="Arial" w:hAnsi="Arial" w:cs="Arial"/>
          <w:b/>
          <w:bCs/>
          <w:noProof/>
          <w:sz w:val="24"/>
          <w:szCs w:val="24"/>
          <w:lang w:val="uz-Latn-UZ"/>
        </w:rPr>
      </w:pPr>
    </w:p>
    <w:p w:rsidR="006C4DF4" w:rsidRPr="005C3C17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5C3C17">
        <w:rPr>
          <w:rFonts w:ascii="Arial" w:hAnsi="Arial" w:cs="Arial"/>
          <w:noProof/>
          <w:sz w:val="24"/>
          <w:szCs w:val="24"/>
          <w:lang w:val="uz-Latn-UZ"/>
        </w:rPr>
        <w:t>31. Shartnomaning bajarilishi va bekor qilinishidan, shuningdek yetkazilgan zararni qoplashdan kelib chiqadigan tomonlar hal qilmagan munozarali masalalar qonunda belgilangan tartibda Urganch tumanlararo iqtisodiy sudi tomonidan ko'rib chiqiladi.</w:t>
      </w:r>
    </w:p>
    <w:p w:rsidR="006C4DF4" w:rsidRPr="005C3C17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</w:p>
    <w:p w:rsidR="006C4DF4" w:rsidRPr="005C3C17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</w:p>
    <w:p w:rsidR="006C4DF4" w:rsidRPr="005C3C17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center"/>
        <w:rPr>
          <w:rFonts w:ascii="Arial" w:hAnsi="Arial" w:cs="Arial"/>
          <w:b/>
          <w:bCs/>
          <w:noProof/>
          <w:sz w:val="24"/>
          <w:szCs w:val="24"/>
          <w:lang w:val="uz-Latn-UZ"/>
        </w:rPr>
      </w:pPr>
      <w:r w:rsidRPr="005C3C17">
        <w:rPr>
          <w:rFonts w:ascii="Arial" w:hAnsi="Arial" w:cs="Arial"/>
          <w:b/>
          <w:bCs/>
          <w:noProof/>
          <w:sz w:val="24"/>
          <w:szCs w:val="24"/>
          <w:lang w:val="uz-Latn-UZ"/>
        </w:rPr>
        <w:t>XI. MAXSUS SHARTLAR</w:t>
      </w:r>
    </w:p>
    <w:p w:rsidR="006C4DF4" w:rsidRPr="005C3C17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center"/>
        <w:rPr>
          <w:rFonts w:ascii="Arial" w:hAnsi="Arial" w:cs="Arial"/>
          <w:b/>
          <w:bCs/>
          <w:noProof/>
          <w:sz w:val="24"/>
          <w:szCs w:val="24"/>
          <w:lang w:val="uz-Latn-UZ"/>
        </w:rPr>
      </w:pPr>
    </w:p>
    <w:p w:rsidR="006C4DF4" w:rsidRPr="005C3C17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5C3C17">
        <w:rPr>
          <w:rFonts w:ascii="Arial" w:hAnsi="Arial" w:cs="Arial"/>
          <w:noProof/>
          <w:sz w:val="24"/>
          <w:szCs w:val="24"/>
          <w:lang w:val="uz-Latn-UZ"/>
        </w:rPr>
        <w:t xml:space="preserve">32. Ushbu shartnoma imzolangandan so'ng, tomonlar o'rtasida ushbu shartnomaga oid tuzilgan yozma va og'zaki bitimlar, yozishmalar, bitimlar bekor bo'ladi. </w:t>
      </w:r>
    </w:p>
    <w:p w:rsidR="006C4DF4" w:rsidRPr="005C3C17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5C3C17">
        <w:rPr>
          <w:rFonts w:ascii="Arial" w:hAnsi="Arial" w:cs="Arial"/>
          <w:noProof/>
          <w:sz w:val="24"/>
          <w:szCs w:val="24"/>
          <w:lang w:val="uz-Latn-UZ"/>
        </w:rPr>
        <w:t xml:space="preserve">33. Pudratchi obyektni yoki uning alohida qismlarini qurish uchun ishchi hujjatlarni Buyurtmachining yozma ruxsatisiz uchinchi shaxslarga sotishga yoki berishga haqli emas, subpudratchilardan tashqari. </w:t>
      </w:r>
    </w:p>
    <w:p w:rsidR="006C4DF4" w:rsidRPr="005C3C17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5C3C17">
        <w:rPr>
          <w:rFonts w:ascii="Arial" w:hAnsi="Arial" w:cs="Arial"/>
          <w:noProof/>
          <w:sz w:val="24"/>
          <w:szCs w:val="24"/>
          <w:lang w:val="uz-Latn-UZ"/>
        </w:rPr>
        <w:t>34. Ushbu shartnomaga kiritilgan barcha o'zgartirish va qo'shimchalar, agar ular yozma shaklda tuzilgan bo'lsa va tomonlar tomonidan imzolangan bo'lsa, haqiqiy hisoblanadi.</w:t>
      </w:r>
    </w:p>
    <w:p w:rsidR="006C4DF4" w:rsidRPr="005C3C17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5C3C17">
        <w:rPr>
          <w:rFonts w:ascii="Arial" w:hAnsi="Arial" w:cs="Arial"/>
          <w:noProof/>
          <w:sz w:val="24"/>
          <w:szCs w:val="24"/>
          <w:lang w:val="uz-Latn-UZ"/>
        </w:rPr>
        <w:t xml:space="preserve">35. Buyurtmachi va Pudratchi o'rtasidagi ushbu shartnomadan kelib chiqmaydigan yangi holatlarni keltirib chiqaradigan har qanday kelishuv tomonlar tomonidan ushbu shartnomaga qo'shimchalar yoki o'zgartirishlar ko'rinishida yozma ravishda tasdiqlanishi kerak. </w:t>
      </w:r>
    </w:p>
    <w:p w:rsidR="006C4DF4" w:rsidRPr="001F3401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t xml:space="preserve">36. </w:t>
      </w:r>
      <w:r w:rsidRPr="001F3401">
        <w:rPr>
          <w:rFonts w:ascii="Arial" w:hAnsi="Arial" w:cs="Arial"/>
          <w:noProof/>
          <w:sz w:val="24"/>
          <w:szCs w:val="24"/>
          <w:lang w:val="en-US"/>
        </w:rPr>
        <w:t>Ushbu shartnomada ko'zda tutilmagan boshqa barcha hollarda amaldagi qonun hujjatlari normalari qo'llaniladi.</w:t>
      </w:r>
    </w:p>
    <w:p w:rsidR="006C4DF4" w:rsidRPr="001F3401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1F3401">
        <w:rPr>
          <w:rFonts w:ascii="Arial" w:hAnsi="Arial" w:cs="Arial"/>
          <w:noProof/>
          <w:sz w:val="24"/>
          <w:szCs w:val="24"/>
          <w:lang w:val="en-US"/>
        </w:rPr>
        <w:t>37. Ushbu shartnoma bir xil yuridik kuchga ega bo'lgan 2 nusxada tuzilgan.</w:t>
      </w:r>
    </w:p>
    <w:p w:rsidR="006C4DF4" w:rsidRPr="001F3401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</w:p>
    <w:p w:rsidR="006C4DF4" w:rsidRPr="001F3401" w:rsidRDefault="006C4DF4" w:rsidP="006C4DF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</w:p>
    <w:p w:rsidR="006C4DF4" w:rsidRPr="001F3401" w:rsidRDefault="006C4DF4" w:rsidP="006C4D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 w:rsidRPr="001F3401">
        <w:rPr>
          <w:rFonts w:ascii="Arial" w:hAnsi="Arial" w:cs="Arial"/>
          <w:b/>
          <w:bCs/>
          <w:noProof/>
          <w:sz w:val="24"/>
          <w:szCs w:val="24"/>
          <w:lang w:val="en-US"/>
        </w:rPr>
        <w:t>XVII. BANK T</w:t>
      </w: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>AFSILOTLARI VA TOMONLARNING YURIDIK MANZILLARI:</w:t>
      </w:r>
    </w:p>
    <w:p w:rsidR="006C4DF4" w:rsidRPr="001F3401" w:rsidRDefault="006C4DF4" w:rsidP="006C4D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  <w:lang w:val="en-US"/>
        </w:rPr>
      </w:pPr>
    </w:p>
    <w:p w:rsidR="006C4DF4" w:rsidRPr="001F3401" w:rsidRDefault="006C4DF4" w:rsidP="006C4D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  <w:lang w:val="en-US"/>
        </w:rPr>
      </w:pPr>
    </w:p>
    <w:tbl>
      <w:tblPr>
        <w:tblW w:w="5254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9"/>
        <w:gridCol w:w="560"/>
        <w:gridCol w:w="4380"/>
      </w:tblGrid>
      <w:tr w:rsidR="006C4DF4" w:rsidRPr="005C3C17" w:rsidTr="00421B7F">
        <w:trPr>
          <w:tblCellSpacing w:w="0" w:type="dxa"/>
          <w:jc w:val="center"/>
        </w:trPr>
        <w:tc>
          <w:tcPr>
            <w:tcW w:w="2487" w:type="pct"/>
            <w:tcBorders>
              <w:top w:val="nil"/>
              <w:left w:val="nil"/>
              <w:bottom w:val="nil"/>
              <w:right w:val="nil"/>
            </w:tcBorders>
          </w:tcPr>
          <w:p w:rsidR="006C4DF4" w:rsidRPr="001F3401" w:rsidRDefault="006C4DF4" w:rsidP="00421B7F">
            <w:pPr>
              <w:autoSpaceDE w:val="0"/>
              <w:autoSpaceDN w:val="0"/>
              <w:adjustRightInd w:val="0"/>
              <w:spacing w:after="0" w:line="240" w:lineRule="auto"/>
              <w:ind w:firstLine="570"/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</w:pPr>
            <w:r w:rsidRPr="001F3401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 xml:space="preserve">            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>BUYURTMACHI</w:t>
            </w:r>
            <w:r w:rsidRPr="00714C07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>:</w:t>
            </w:r>
          </w:p>
          <w:p w:rsidR="006C4DF4" w:rsidRPr="001F3401" w:rsidRDefault="006C4DF4" w:rsidP="00421B7F">
            <w:pPr>
              <w:autoSpaceDE w:val="0"/>
              <w:autoSpaceDN w:val="0"/>
              <w:adjustRightInd w:val="0"/>
              <w:spacing w:after="0" w:line="240" w:lineRule="auto"/>
              <w:ind w:right="-434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1F3401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 xml:space="preserve">         </w:t>
            </w:r>
            <w:r w:rsidRPr="001F3401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 xml:space="preserve">“UzAuto Motors” AJ </w:t>
            </w:r>
          </w:p>
          <w:p w:rsidR="006C4DF4" w:rsidRPr="00714C07" w:rsidRDefault="006C4DF4" w:rsidP="00421B7F">
            <w:pPr>
              <w:autoSpaceDE w:val="0"/>
              <w:autoSpaceDN w:val="0"/>
              <w:adjustRightInd w:val="0"/>
              <w:spacing w:after="0" w:line="240" w:lineRule="auto"/>
              <w:ind w:right="-434"/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</w:pPr>
            <w:r w:rsidRPr="001F3401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 xml:space="preserve">         </w:t>
            </w:r>
            <w:r w:rsidRPr="001F3401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Pr="00714C07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 xml:space="preserve">Xorazm viloyati filiali </w:t>
            </w:r>
          </w:p>
          <w:p w:rsidR="006C4DF4" w:rsidRPr="00714C07" w:rsidRDefault="006C4DF4" w:rsidP="00421B7F">
            <w:pPr>
              <w:autoSpaceDE w:val="0"/>
              <w:autoSpaceDN w:val="0"/>
              <w:adjustRightInd w:val="0"/>
              <w:spacing w:after="0" w:line="240" w:lineRule="auto"/>
              <w:ind w:right="-434"/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</w:pPr>
          </w:p>
          <w:p w:rsidR="006C4DF4" w:rsidRPr="00714C07" w:rsidRDefault="006C4DF4" w:rsidP="00421B7F">
            <w:pPr>
              <w:autoSpaceDE w:val="0"/>
              <w:autoSpaceDN w:val="0"/>
              <w:adjustRightInd w:val="0"/>
              <w:spacing w:after="0" w:line="240" w:lineRule="auto"/>
              <w:ind w:right="-434"/>
              <w:rPr>
                <w:rFonts w:ascii="Arial" w:hAnsi="Arial" w:cs="Arial"/>
                <w:noProof/>
                <w:sz w:val="24"/>
                <w:szCs w:val="24"/>
                <w:lang w:val="uz-Latn-UZ"/>
              </w:rPr>
            </w:pPr>
            <w:r w:rsidRPr="00714C07"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>Xorazm viloyati, Tupr</w:t>
            </w:r>
            <w:r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>oqqal’a</w:t>
            </w:r>
            <w:r w:rsidRPr="00714C07"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 xml:space="preserve"> tumani</w:t>
            </w:r>
          </w:p>
          <w:p w:rsidR="006C4DF4" w:rsidRPr="00714C07" w:rsidRDefault="006C4DF4" w:rsidP="00421B7F">
            <w:pPr>
              <w:autoSpaceDE w:val="0"/>
              <w:autoSpaceDN w:val="0"/>
              <w:adjustRightInd w:val="0"/>
              <w:spacing w:after="0" w:line="240" w:lineRule="auto"/>
              <w:ind w:right="-434"/>
              <w:rPr>
                <w:rFonts w:ascii="Arial" w:hAnsi="Arial" w:cs="Arial"/>
                <w:noProof/>
                <w:sz w:val="24"/>
                <w:szCs w:val="24"/>
                <w:lang w:val="uz-Latn-UZ"/>
              </w:rPr>
            </w:pPr>
            <w:r w:rsidRPr="00714C07"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>Pitnak</w:t>
            </w:r>
            <w:r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 xml:space="preserve"> shahri</w:t>
            </w:r>
            <w:r w:rsidRPr="00714C07"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>, Xaz</w:t>
            </w:r>
            <w:r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>o</w:t>
            </w:r>
            <w:r w:rsidRPr="00714C07"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>rasp</w:t>
            </w:r>
            <w:r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 xml:space="preserve"> </w:t>
            </w:r>
            <w:r w:rsidRPr="00714C07"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>ko'chasi,</w:t>
            </w:r>
            <w:r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 xml:space="preserve"> </w:t>
            </w:r>
            <w:r w:rsidRPr="00714C07"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>1</w:t>
            </w:r>
            <w:r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>-uy</w:t>
            </w:r>
          </w:p>
          <w:p w:rsidR="006C4DF4" w:rsidRPr="00714C07" w:rsidRDefault="006C4DF4" w:rsidP="00421B7F">
            <w:pPr>
              <w:autoSpaceDE w:val="0"/>
              <w:autoSpaceDN w:val="0"/>
              <w:adjustRightInd w:val="0"/>
              <w:spacing w:after="0" w:line="240" w:lineRule="auto"/>
              <w:ind w:right="-434"/>
              <w:rPr>
                <w:rFonts w:ascii="Arial" w:hAnsi="Arial" w:cs="Arial"/>
                <w:noProof/>
                <w:sz w:val="24"/>
                <w:szCs w:val="24"/>
                <w:lang w:val="uz-Latn-UZ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>h</w:t>
            </w:r>
            <w:r w:rsidRPr="00714C07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/</w:t>
            </w:r>
            <w:r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>r</w:t>
            </w:r>
            <w:r w:rsidRPr="00714C07"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 xml:space="preserve"> 2021 4000 9005 3230 5053</w:t>
            </w:r>
          </w:p>
          <w:p w:rsidR="006C4DF4" w:rsidRPr="005C3C17" w:rsidRDefault="006C4DF4" w:rsidP="00421B7F">
            <w:pPr>
              <w:autoSpaceDE w:val="0"/>
              <w:autoSpaceDN w:val="0"/>
              <w:adjustRightInd w:val="0"/>
              <w:spacing w:after="0" w:line="240" w:lineRule="auto"/>
              <w:ind w:right="-434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714C07"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>ATB "Asaka" Xazarasp filialida</w:t>
            </w:r>
            <w:r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 xml:space="preserve"> </w:t>
            </w:r>
          </w:p>
          <w:p w:rsidR="006C4DF4" w:rsidRPr="005C3C17" w:rsidRDefault="006C4DF4" w:rsidP="00421B7F">
            <w:pPr>
              <w:autoSpaceDE w:val="0"/>
              <w:autoSpaceDN w:val="0"/>
              <w:adjustRightInd w:val="0"/>
              <w:spacing w:after="0" w:line="240" w:lineRule="auto"/>
              <w:ind w:right="-434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>STIR</w:t>
            </w:r>
            <w:r w:rsidRPr="005C3C17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 xml:space="preserve">: 200 244 767;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ОК</w:t>
            </w:r>
            <w:r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>NX</w:t>
            </w:r>
            <w:r w:rsidRPr="005C3C17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 xml:space="preserve">: </w:t>
            </w:r>
            <w:r w:rsidRPr="00317803">
              <w:rPr>
                <w:rFonts w:ascii="Arial" w:hAnsi="Arial" w:cs="Arial"/>
                <w:noProof/>
                <w:sz w:val="24"/>
                <w:szCs w:val="24"/>
                <w:lang w:val="uz-Cyrl-UZ"/>
              </w:rPr>
              <w:t>29100</w:t>
            </w:r>
          </w:p>
          <w:p w:rsidR="006C4DF4" w:rsidRPr="005C3C17" w:rsidRDefault="006C4DF4" w:rsidP="00421B7F">
            <w:pPr>
              <w:autoSpaceDE w:val="0"/>
              <w:autoSpaceDN w:val="0"/>
              <w:adjustRightInd w:val="0"/>
              <w:spacing w:after="0" w:line="240" w:lineRule="auto"/>
              <w:ind w:right="-434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М</w:t>
            </w:r>
            <w:r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>F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О</w:t>
            </w:r>
            <w:r w:rsidRPr="005C3C17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: 01169</w:t>
            </w:r>
          </w:p>
          <w:p w:rsidR="006C4DF4" w:rsidRPr="005C3C17" w:rsidRDefault="006C4DF4" w:rsidP="00421B7F">
            <w:pPr>
              <w:autoSpaceDE w:val="0"/>
              <w:autoSpaceDN w:val="0"/>
              <w:adjustRightInd w:val="0"/>
              <w:spacing w:after="0" w:line="240" w:lineRule="auto"/>
              <w:ind w:right="-434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  <w:p w:rsidR="006C4DF4" w:rsidRPr="005C3C17" w:rsidRDefault="006C4DF4" w:rsidP="00421B7F">
            <w:pPr>
              <w:autoSpaceDE w:val="0"/>
              <w:autoSpaceDN w:val="0"/>
              <w:adjustRightInd w:val="0"/>
              <w:spacing w:after="0" w:line="240" w:lineRule="auto"/>
              <w:ind w:right="-434"/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</w:pPr>
            <w:r w:rsidRPr="005C3C17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>Boshqaruvchi direktor</w:t>
            </w:r>
          </w:p>
          <w:p w:rsidR="006C4DF4" w:rsidRDefault="006C4DF4" w:rsidP="00421B7F">
            <w:pPr>
              <w:autoSpaceDE w:val="0"/>
              <w:autoSpaceDN w:val="0"/>
              <w:adjustRightInd w:val="0"/>
              <w:spacing w:after="0" w:line="240" w:lineRule="auto"/>
              <w:ind w:right="-434"/>
              <w:rPr>
                <w:rFonts w:ascii="Arial" w:hAnsi="Arial" w:cs="Arial"/>
                <w:b/>
                <w:noProof/>
                <w:sz w:val="24"/>
                <w:szCs w:val="24"/>
                <w:lang w:val="uz-Latn-UZ"/>
              </w:rPr>
            </w:pPr>
            <w:r w:rsidRPr="005C3C17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 xml:space="preserve"> </w:t>
            </w:r>
          </w:p>
          <w:p w:rsidR="006C4DF4" w:rsidRPr="005C3C17" w:rsidRDefault="006C4DF4" w:rsidP="00421B7F">
            <w:pPr>
              <w:autoSpaceDE w:val="0"/>
              <w:autoSpaceDN w:val="0"/>
              <w:adjustRightInd w:val="0"/>
              <w:spacing w:after="0" w:line="240" w:lineRule="auto"/>
              <w:ind w:right="-434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C3C17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 xml:space="preserve">__________________ 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uz-Latn-UZ"/>
              </w:rPr>
              <w:t>S.M. Jumaniyazov</w:t>
            </w:r>
          </w:p>
          <w:p w:rsidR="006C4DF4" w:rsidRPr="005C3C17" w:rsidRDefault="006C4DF4" w:rsidP="00421B7F">
            <w:pPr>
              <w:autoSpaceDE w:val="0"/>
              <w:autoSpaceDN w:val="0"/>
              <w:adjustRightInd w:val="0"/>
              <w:spacing w:after="0" w:line="240" w:lineRule="auto"/>
              <w:ind w:firstLine="570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  <w:p w:rsidR="006C4DF4" w:rsidRPr="005C3C17" w:rsidRDefault="006C4DF4" w:rsidP="00421B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  <w:p w:rsidR="006C4DF4" w:rsidRPr="005C3C17" w:rsidRDefault="006C4DF4" w:rsidP="00421B7F">
            <w:pPr>
              <w:autoSpaceDE w:val="0"/>
              <w:autoSpaceDN w:val="0"/>
              <w:adjustRightInd w:val="0"/>
              <w:spacing w:after="0" w:line="240" w:lineRule="auto"/>
              <w:ind w:firstLine="570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  <w:p w:rsidR="006C4DF4" w:rsidRPr="005C3C17" w:rsidRDefault="006C4DF4" w:rsidP="00421B7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930"/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C4DF4" w:rsidRPr="005C3C17" w:rsidRDefault="006C4DF4" w:rsidP="00421B7F">
            <w:pPr>
              <w:autoSpaceDE w:val="0"/>
              <w:autoSpaceDN w:val="0"/>
              <w:adjustRightInd w:val="0"/>
              <w:spacing w:after="0" w:line="240" w:lineRule="auto"/>
              <w:ind w:left="151" w:firstLine="570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</w:tcPr>
          <w:p w:rsidR="006C4DF4" w:rsidRPr="005C3C17" w:rsidRDefault="006C4DF4" w:rsidP="00421B7F">
            <w:pPr>
              <w:autoSpaceDE w:val="0"/>
              <w:autoSpaceDN w:val="0"/>
              <w:adjustRightInd w:val="0"/>
              <w:spacing w:after="0" w:line="240" w:lineRule="auto"/>
              <w:ind w:firstLine="519"/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</w:pPr>
            <w:r w:rsidRPr="005C3C17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 xml:space="preserve">          PUDRATCHI:</w:t>
            </w:r>
          </w:p>
          <w:p w:rsidR="006C4DF4" w:rsidRPr="005C3C17" w:rsidRDefault="006C4DF4" w:rsidP="00421B7F">
            <w:pPr>
              <w:autoSpaceDE w:val="0"/>
              <w:autoSpaceDN w:val="0"/>
              <w:adjustRightInd w:val="0"/>
              <w:spacing w:after="0" w:line="240" w:lineRule="auto"/>
              <w:ind w:firstLine="519"/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</w:pPr>
          </w:p>
          <w:p w:rsidR="006C4DF4" w:rsidRPr="005C3C17" w:rsidRDefault="006C4DF4" w:rsidP="00421B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n-US"/>
              </w:rPr>
            </w:pPr>
            <w:r w:rsidRPr="005C3C17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 xml:space="preserve">     «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n-US"/>
              </w:rPr>
              <w:t>_____________________</w:t>
            </w:r>
            <w:r w:rsidRPr="005C3C17"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n-US"/>
              </w:rPr>
              <w:t xml:space="preserve">» 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n-US"/>
              </w:rPr>
              <w:t>____</w:t>
            </w:r>
          </w:p>
          <w:p w:rsidR="006C4DF4" w:rsidRPr="005C3C17" w:rsidRDefault="006C4DF4" w:rsidP="00421B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n-US"/>
              </w:rPr>
            </w:pPr>
          </w:p>
          <w:p w:rsidR="006C4DF4" w:rsidRPr="00F36A32" w:rsidRDefault="006C4DF4" w:rsidP="00421B7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______________________________</w:t>
            </w:r>
            <w:r w:rsidRPr="00F36A32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,                           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___________________________</w:t>
            </w:r>
          </w:p>
          <w:p w:rsidR="006C4DF4" w:rsidRPr="00F36A32" w:rsidRDefault="006C4DF4" w:rsidP="00421B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u w:val="single"/>
                <w:lang w:val="uz-Latn-UZ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C4DF4" w:rsidRPr="005C3C17" w:rsidRDefault="006C4DF4" w:rsidP="00421B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</w:tc>
      </w:tr>
    </w:tbl>
    <w:p w:rsidR="006C4DF4" w:rsidRPr="00BB5D3E" w:rsidRDefault="006C4DF4" w:rsidP="006C4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:rsidR="006C4DF4" w:rsidRPr="00BB5D3E" w:rsidRDefault="006C4DF4" w:rsidP="006C4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val="en-US"/>
        </w:rPr>
      </w:pPr>
    </w:p>
    <w:p w:rsidR="006C4DF4" w:rsidRPr="00BB5D3E" w:rsidRDefault="006C4DF4" w:rsidP="006C4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val="en-US"/>
        </w:rPr>
      </w:pPr>
    </w:p>
    <w:p w:rsidR="006C4DF4" w:rsidRPr="00BB5D3E" w:rsidRDefault="006C4DF4" w:rsidP="006C4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val="en-US"/>
        </w:rPr>
      </w:pPr>
    </w:p>
    <w:p w:rsidR="006C4DF4" w:rsidRPr="00BB5D3E" w:rsidRDefault="006C4DF4" w:rsidP="006C4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val="en-US"/>
        </w:rPr>
      </w:pPr>
    </w:p>
    <w:p w:rsidR="006C4DF4" w:rsidRPr="00BB5D3E" w:rsidRDefault="006C4DF4" w:rsidP="006C4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val="en-US"/>
        </w:rPr>
      </w:pPr>
    </w:p>
    <w:p w:rsidR="006C4DF4" w:rsidRPr="00BB5D3E" w:rsidRDefault="006C4DF4" w:rsidP="006C4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val="en-US"/>
        </w:rPr>
      </w:pPr>
    </w:p>
    <w:p w:rsidR="006C4DF4" w:rsidRPr="00BB5D3E" w:rsidRDefault="006C4DF4" w:rsidP="006C4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val="en-US"/>
        </w:rPr>
      </w:pPr>
    </w:p>
    <w:p w:rsidR="006C4DF4" w:rsidRPr="00BB5D3E" w:rsidRDefault="006C4DF4" w:rsidP="006C4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val="en-US"/>
        </w:rPr>
      </w:pPr>
    </w:p>
    <w:p w:rsidR="006C4DF4" w:rsidRPr="00BB5D3E" w:rsidRDefault="006C4DF4" w:rsidP="006C4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val="en-US"/>
        </w:rPr>
      </w:pPr>
    </w:p>
    <w:p w:rsidR="006C4DF4" w:rsidRPr="00BB5D3E" w:rsidRDefault="006C4DF4" w:rsidP="006C4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val="en-US"/>
        </w:rPr>
      </w:pPr>
    </w:p>
    <w:p w:rsidR="006C4DF4" w:rsidRPr="00BB5D3E" w:rsidRDefault="006C4DF4" w:rsidP="006C4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val="en-US"/>
        </w:rPr>
      </w:pPr>
    </w:p>
    <w:p w:rsidR="006C4DF4" w:rsidRPr="00BB5D3E" w:rsidRDefault="006C4DF4" w:rsidP="006C4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val="en-US"/>
        </w:rPr>
      </w:pPr>
    </w:p>
    <w:p w:rsidR="006C4DF4" w:rsidRPr="00BB5D3E" w:rsidRDefault="006C4DF4" w:rsidP="006C4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val="en-US"/>
        </w:rPr>
      </w:pPr>
    </w:p>
    <w:p w:rsidR="006C4DF4" w:rsidRPr="00BB5D3E" w:rsidRDefault="006C4DF4" w:rsidP="006C4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val="en-US"/>
        </w:rPr>
      </w:pPr>
    </w:p>
    <w:p w:rsidR="006C4DF4" w:rsidRDefault="006C4DF4" w:rsidP="006C4DF4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lang w:val="en-US"/>
        </w:rPr>
      </w:pPr>
    </w:p>
    <w:p w:rsidR="00D00FC4" w:rsidRDefault="006C4DF4"/>
    <w:sectPr w:rsidR="00D00FC4" w:rsidSect="002C2671">
      <w:footerReference w:type="even" r:id="rId5"/>
      <w:footerReference w:type="default" r:id="rId6"/>
      <w:footerReference w:type="first" r:id="rId7"/>
      <w:pgSz w:w="11906" w:h="16838"/>
      <w:pgMar w:top="709" w:right="851" w:bottom="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47B" w:rsidRDefault="006C4DF4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47B" w:rsidRDefault="006C4DF4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47B" w:rsidRDefault="006C4DF4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:rsidR="0044747B" w:rsidRDefault="006C4DF4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D23E3"/>
    <w:multiLevelType w:val="hybridMultilevel"/>
    <w:tmpl w:val="02D288E2"/>
    <w:lvl w:ilvl="0" w:tplc="65EA16C6">
      <w:start w:val="1"/>
      <w:numFmt w:val="upperRoman"/>
      <w:lvlText w:val="%1."/>
      <w:lvlJc w:val="left"/>
      <w:pPr>
        <w:ind w:left="129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" w15:restartNumberingAfterBreak="0">
    <w:nsid w:val="76810524"/>
    <w:multiLevelType w:val="hybridMultilevel"/>
    <w:tmpl w:val="C62E59F8"/>
    <w:lvl w:ilvl="0" w:tplc="1AA4551E">
      <w:start w:val="3"/>
      <w:numFmt w:val="upperRoman"/>
      <w:lvlText w:val="%1."/>
      <w:lvlJc w:val="left"/>
      <w:pPr>
        <w:ind w:left="129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51"/>
    <w:rsid w:val="0010751C"/>
    <w:rsid w:val="006C4DF4"/>
    <w:rsid w:val="00982151"/>
    <w:rsid w:val="00B85564"/>
    <w:rsid w:val="00D10EE5"/>
    <w:rsid w:val="00F5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B3485-36AD-4291-BB88-F99DDC98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DF4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C4DF4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6C4DF4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1631</Words>
  <Characters>9298</Characters>
  <Application>Microsoft Office Word</Application>
  <DocSecurity>0</DocSecurity>
  <Lines>77</Lines>
  <Paragraphs>21</Paragraphs>
  <ScaleCrop>false</ScaleCrop>
  <Company/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Rayxon Jumaniyazova</dc:creator>
  <cp:keywords/>
  <dc:description/>
  <cp:lastModifiedBy>Rayxon Jumaniyazova</cp:lastModifiedBy>
  <cp:revision>2</cp:revision>
  <dcterms:created xsi:type="dcterms:W3CDTF">2022-02-02T05:47:00Z</dcterms:created>
  <dcterms:modified xsi:type="dcterms:W3CDTF">2022-02-02T05:48:00Z</dcterms:modified>
</cp:coreProperties>
</file>