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74A9" w14:textId="3414A3EC" w:rsidR="009E5F89" w:rsidRPr="001238BB" w:rsidRDefault="009E5F89" w:rsidP="00314084">
      <w:pPr>
        <w:spacing w:beforeLines="60" w:before="144" w:afterLines="60" w:after="144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81062" w14:textId="77777777" w:rsidR="003E59C3" w:rsidRPr="001238BB" w:rsidRDefault="003E59C3" w:rsidP="00314084">
      <w:pPr>
        <w:spacing w:beforeLines="60" w:before="144" w:afterLines="60" w:after="144" w:line="276" w:lineRule="auto"/>
        <w:outlineLvl w:val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7BB92B0F" w14:textId="77777777" w:rsidR="003E59C3" w:rsidRPr="001238BB" w:rsidRDefault="003E59C3" w:rsidP="00314084">
      <w:pPr>
        <w:spacing w:beforeLines="60" w:before="144" w:afterLines="60" w:after="144" w:line="276" w:lineRule="auto"/>
        <w:outlineLvl w:val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09B5C5C7" w14:textId="77777777" w:rsidR="0048716B" w:rsidRPr="001238BB" w:rsidRDefault="0048716B" w:rsidP="00314084">
      <w:pPr>
        <w:spacing w:beforeLines="60" w:before="144" w:afterLines="60" w:after="144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71295A" w14:textId="77777777" w:rsidR="0048716B" w:rsidRPr="001238BB" w:rsidRDefault="0048716B" w:rsidP="00314084">
      <w:pPr>
        <w:spacing w:beforeLines="60" w:before="144" w:afterLines="60" w:after="144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4C352B" w14:textId="25578F86" w:rsidR="0048716B" w:rsidRPr="001238BB" w:rsidRDefault="0048716B" w:rsidP="00314084">
      <w:pPr>
        <w:spacing w:beforeLines="60" w:before="144" w:afterLines="60" w:after="144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29DB87" w14:textId="7F78D849" w:rsidR="009E5F89" w:rsidRPr="001238BB" w:rsidRDefault="009E5F89" w:rsidP="00314084">
      <w:pPr>
        <w:spacing w:beforeLines="60" w:before="144" w:afterLines="60" w:after="144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A0E6A38" w14:textId="4AFB0A62" w:rsidR="009E5F89" w:rsidRPr="001238BB" w:rsidRDefault="009E5F89" w:rsidP="00314084">
      <w:pPr>
        <w:spacing w:beforeLines="60" w:before="144" w:afterLines="60" w:after="144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A3AA7" w14:textId="77777777" w:rsidR="009E5F89" w:rsidRPr="001238BB" w:rsidRDefault="009E5F89" w:rsidP="00314084">
      <w:pPr>
        <w:spacing w:beforeLines="60" w:before="144" w:afterLines="60" w:after="144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A07370" w14:textId="60613830" w:rsidR="003E59C3" w:rsidRPr="00314084" w:rsidRDefault="003E59C3" w:rsidP="003140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9E5F89" w:rsidRPr="0031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25" w:rsidRPr="00314084">
        <w:rPr>
          <w:rFonts w:ascii="Times New Roman" w:hAnsi="Times New Roman" w:cs="Times New Roman"/>
          <w:b/>
          <w:sz w:val="28"/>
          <w:szCs w:val="28"/>
        </w:rPr>
        <w:br/>
      </w:r>
      <w:r w:rsidR="009E5F89" w:rsidRPr="00314084">
        <w:rPr>
          <w:rFonts w:ascii="Times New Roman" w:hAnsi="Times New Roman" w:cs="Times New Roman"/>
          <w:b/>
          <w:sz w:val="28"/>
          <w:szCs w:val="28"/>
        </w:rPr>
        <w:t>ПО ОТБОРУ НАИЛУЧШЕГО ПРЕДЛОЖЕНИЯ</w:t>
      </w:r>
    </w:p>
    <w:p w14:paraId="4DBD8641" w14:textId="42183B57" w:rsidR="003E59C3" w:rsidRPr="00314084" w:rsidRDefault="00223413" w:rsidP="003140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 xml:space="preserve">НА ЗАКУПКУ </w:t>
      </w:r>
      <w:r w:rsidR="00F520D7" w:rsidRPr="00314084">
        <w:rPr>
          <w:rFonts w:ascii="Times New Roman" w:hAnsi="Times New Roman" w:cs="Times New Roman"/>
          <w:b/>
          <w:sz w:val="28"/>
          <w:szCs w:val="28"/>
        </w:rPr>
        <w:t xml:space="preserve">УСЛУГИ ПО СОВЕРШЕНСТВОВАНИЮ </w:t>
      </w:r>
      <w:r w:rsidR="00F520D7" w:rsidRPr="00314084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314084">
        <w:rPr>
          <w:rFonts w:ascii="Times New Roman" w:hAnsi="Times New Roman" w:cs="Times New Roman"/>
          <w:b/>
          <w:sz w:val="28"/>
          <w:szCs w:val="28"/>
        </w:rPr>
        <w:t xml:space="preserve">ТЕХНИЧЕСКОЙ ПОДДЕРЖКИ </w:t>
      </w:r>
      <w:r w:rsidR="00F520D7" w:rsidRPr="00314084"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  <w:r w:rsidR="00D11625" w:rsidRPr="00314084">
        <w:rPr>
          <w:rFonts w:ascii="Times New Roman" w:hAnsi="Times New Roman" w:cs="Times New Roman"/>
          <w:b/>
          <w:sz w:val="28"/>
          <w:szCs w:val="28"/>
        </w:rPr>
        <w:br/>
      </w:r>
      <w:r w:rsidR="00F520D7" w:rsidRPr="00314084">
        <w:rPr>
          <w:rFonts w:ascii="Times New Roman" w:hAnsi="Times New Roman" w:cs="Times New Roman"/>
          <w:b/>
          <w:sz w:val="28"/>
          <w:szCs w:val="28"/>
        </w:rPr>
        <w:t xml:space="preserve">СИСТЕМЫ «РЕГИСТР СПРАВОЧНИКОВ </w:t>
      </w:r>
      <w:r w:rsidR="00D11625" w:rsidRPr="00314084">
        <w:rPr>
          <w:rFonts w:ascii="Times New Roman" w:hAnsi="Times New Roman" w:cs="Times New Roman"/>
          <w:b/>
          <w:sz w:val="28"/>
          <w:szCs w:val="28"/>
        </w:rPr>
        <w:br/>
      </w:r>
      <w:r w:rsidR="00F520D7" w:rsidRPr="00314084">
        <w:rPr>
          <w:rFonts w:ascii="Times New Roman" w:hAnsi="Times New Roman" w:cs="Times New Roman"/>
          <w:b/>
          <w:sz w:val="28"/>
          <w:szCs w:val="28"/>
        </w:rPr>
        <w:t xml:space="preserve">И КЛАССИФИКАТОРОВ </w:t>
      </w:r>
      <w:r w:rsidR="00D11625" w:rsidRPr="00314084">
        <w:rPr>
          <w:rFonts w:ascii="Times New Roman" w:hAnsi="Times New Roman" w:cs="Times New Roman"/>
          <w:b/>
          <w:sz w:val="28"/>
          <w:szCs w:val="28"/>
        </w:rPr>
        <w:t>ЭЛЕКТРОННОГО ПРАВИТЕЛЬСТВА</w:t>
      </w:r>
      <w:r w:rsidR="00F520D7" w:rsidRPr="003140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14084" w:rsidRPr="00314084">
        <w:rPr>
          <w:rFonts w:ascii="Times New Roman" w:hAnsi="Times New Roman" w:cs="Times New Roman"/>
          <w:b/>
          <w:sz w:val="28"/>
          <w:szCs w:val="28"/>
        </w:rPr>
        <w:br/>
      </w:r>
      <w:r w:rsidR="00F520D7" w:rsidRPr="00314084">
        <w:rPr>
          <w:rFonts w:ascii="Times New Roman" w:hAnsi="Times New Roman" w:cs="Times New Roman"/>
          <w:b/>
          <w:sz w:val="28"/>
          <w:szCs w:val="28"/>
        </w:rPr>
        <w:t>И ПОРТАЛА ОТКРЫТЫХ ДАННЫХ</w:t>
      </w:r>
    </w:p>
    <w:p w14:paraId="40283C75" w14:textId="0517B051" w:rsidR="003E59C3" w:rsidRPr="00314084" w:rsidRDefault="003E59C3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D3D822" w14:textId="33234E95" w:rsidR="009E5F89" w:rsidRPr="00314084" w:rsidRDefault="009E5F89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A7295" w14:textId="3F2B40C5" w:rsidR="009E5F89" w:rsidRPr="00314084" w:rsidRDefault="009E5F89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08E65" w14:textId="17D5E0F8" w:rsidR="009E5F89" w:rsidRPr="00314084" w:rsidRDefault="009E5F89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44032" w14:textId="50D6D6D4" w:rsidR="009E5F89" w:rsidRPr="00314084" w:rsidRDefault="009E5F89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C5A3B" w14:textId="2912E452" w:rsidR="009E5F89" w:rsidRPr="00314084" w:rsidRDefault="009E5F89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DE425" w14:textId="75E35C63" w:rsidR="009E5F89" w:rsidRPr="00314084" w:rsidRDefault="009E5F89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C2758" w14:textId="77777777" w:rsidR="009E5F89" w:rsidRPr="00314084" w:rsidRDefault="009E5F89" w:rsidP="0031408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43802" w14:textId="77777777" w:rsidR="003E59C3" w:rsidRPr="00314084" w:rsidRDefault="003E59C3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4BB3368" w14:textId="43432A00" w:rsidR="009D66F7" w:rsidRPr="00314084" w:rsidRDefault="009D66F7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09CDF5C4" w14:textId="77777777" w:rsidR="009D66F7" w:rsidRPr="00314084" w:rsidRDefault="009D66F7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45E31833" w14:textId="77777777" w:rsidR="00265A31" w:rsidRPr="00314084" w:rsidRDefault="00265A31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D26BBBB" w14:textId="04E8F6F3" w:rsidR="009D66F7" w:rsidRDefault="009D66F7" w:rsidP="0031408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</w:rPr>
        <w:t>Ташкент – 202</w:t>
      </w:r>
      <w:r w:rsidR="00A02B65" w:rsidRPr="003140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08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C917ED9" w14:textId="77777777" w:rsidR="00D40B1B" w:rsidRPr="00314084" w:rsidRDefault="00D40B1B" w:rsidP="0031408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EB658" w14:textId="77777777" w:rsidR="009E5F89" w:rsidRPr="00314084" w:rsidRDefault="009E5F89" w:rsidP="000703F6">
      <w:pPr>
        <w:spacing w:after="0" w:line="276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«УТВЕРЖДАЮ»</w:t>
      </w:r>
    </w:p>
    <w:p w14:paraId="2696117B" w14:textId="77AEA236" w:rsidR="009E5F89" w:rsidRDefault="009E5F89" w:rsidP="000703F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Директор ГУ «Центр управления проектами электронного правительства»</w:t>
      </w:r>
    </w:p>
    <w:p w14:paraId="5CD633F2" w14:textId="77777777" w:rsidR="000703F6" w:rsidRPr="00314084" w:rsidRDefault="000703F6" w:rsidP="000703F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774FC" w14:textId="4B615C07" w:rsidR="009E5F89" w:rsidRPr="00314084" w:rsidRDefault="009E5F89" w:rsidP="000703F6">
      <w:pPr>
        <w:spacing w:after="0" w:line="276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______________ А.Х.</w:t>
      </w:r>
      <w:r w:rsidRPr="0031408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Мухитдинов</w:t>
      </w:r>
    </w:p>
    <w:p w14:paraId="5B85602A" w14:textId="743F294F" w:rsidR="009E5F89" w:rsidRPr="00314084" w:rsidRDefault="009E5F89" w:rsidP="000703F6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«____» _________ 2022</w:t>
      </w:r>
      <w:r w:rsidRPr="0031408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BE7550D" w14:textId="13DB4713" w:rsidR="00F23682" w:rsidRPr="00314084" w:rsidRDefault="00F23682" w:rsidP="00314084">
      <w:pPr>
        <w:pStyle w:val="a8"/>
        <w:spacing w:beforeLines="60" w:before="144" w:afterLines="60" w:after="144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4B69C7A" w14:textId="77777777" w:rsidR="00F23682" w:rsidRPr="00314084" w:rsidRDefault="00F23682" w:rsidP="00314084">
      <w:pPr>
        <w:pStyle w:val="1"/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0D2121" w14:textId="77777777" w:rsidR="00F23682" w:rsidRPr="00314084" w:rsidRDefault="00F23682" w:rsidP="00314084">
      <w:pPr>
        <w:pStyle w:val="1"/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BCCCA6" w14:textId="77777777" w:rsidR="00F23682" w:rsidRPr="00314084" w:rsidRDefault="00F23682" w:rsidP="00314084">
      <w:pPr>
        <w:pStyle w:val="1"/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C03D818" w14:textId="77777777" w:rsidR="00F23682" w:rsidRPr="00314084" w:rsidRDefault="00F23682" w:rsidP="00314084">
      <w:pPr>
        <w:pStyle w:val="1"/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A85D7C0" w14:textId="77777777" w:rsidR="00F23682" w:rsidRPr="00314084" w:rsidRDefault="00F23682" w:rsidP="00314084">
      <w:pPr>
        <w:pStyle w:val="1"/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2805721"/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ТЕХНИЧЕСКОЕ ЗАДАНИЕ</w:t>
      </w:r>
      <w:bookmarkEnd w:id="0"/>
    </w:p>
    <w:p w14:paraId="5BB2C215" w14:textId="15798641" w:rsidR="00C85B7C" w:rsidRPr="00314084" w:rsidRDefault="00C85B7C" w:rsidP="00314084">
      <w:pPr>
        <w:pStyle w:val="1"/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2805722"/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bookmarkEnd w:id="1"/>
      <w:r w:rsidR="00F520D7" w:rsidRPr="00314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закупку услуги по совершенствованию </w:t>
      </w:r>
      <w:r w:rsidR="00F520D7" w:rsidRPr="0031408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технической поддержки информационной системы «Регистр справочников и классификаторов электронного правительства» </w:t>
      </w:r>
      <w:r w:rsidR="00F520D7" w:rsidRPr="00314084">
        <w:rPr>
          <w:rFonts w:ascii="Times New Roman" w:hAnsi="Times New Roman" w:cs="Times New Roman"/>
          <w:b/>
          <w:color w:val="auto"/>
          <w:sz w:val="28"/>
          <w:szCs w:val="28"/>
        </w:rPr>
        <w:br/>
        <w:t>и Портала открытых данных</w:t>
      </w:r>
    </w:p>
    <w:p w14:paraId="73CC7798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</w:p>
    <w:p w14:paraId="0614E581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</w:p>
    <w:p w14:paraId="6AB52CE6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</w:p>
    <w:p w14:paraId="438865BF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</w:p>
    <w:p w14:paraId="62B42355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</w:p>
    <w:p w14:paraId="33BC50A4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</w:p>
    <w:p w14:paraId="5A6E7878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</w:p>
    <w:p w14:paraId="5B108C14" w14:textId="77777777" w:rsidR="00F23682" w:rsidRPr="00314084" w:rsidRDefault="00F23682" w:rsidP="00314084">
      <w:pPr>
        <w:spacing w:beforeLines="60" w:before="144" w:afterLines="60" w:after="144" w:line="276" w:lineRule="auto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br w:type="page"/>
      </w:r>
    </w:p>
    <w:p w14:paraId="24DAB81B" w14:textId="01E0BB1F" w:rsidR="00371053" w:rsidRPr="00314084" w:rsidRDefault="00F23682" w:rsidP="00314084">
      <w:pPr>
        <w:pStyle w:val="20"/>
        <w:numPr>
          <w:ilvl w:val="0"/>
          <w:numId w:val="24"/>
        </w:numPr>
        <w:tabs>
          <w:tab w:val="left" w:pos="284"/>
        </w:tabs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2805723"/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ОБЩАЯ ИНФОРМАЦИЯ О ПРОЕКТЕ</w:t>
      </w:r>
      <w:bookmarkEnd w:id="2"/>
      <w:r w:rsidR="00F2688F" w:rsidRPr="00314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2688F" w:rsidRPr="00314084">
        <w:rPr>
          <w:rFonts w:ascii="Times New Roman" w:hAnsi="Times New Roman" w:cs="Times New Roman"/>
          <w:b/>
          <w:color w:val="auto"/>
          <w:sz w:val="28"/>
          <w:szCs w:val="28"/>
        </w:rPr>
        <w:br/>
        <w:t>«РЕГИСТР СПРАВОЧНИКОВ И КЛАССИФИКАТОРОВ ЭЛЕКТРОННОГО ПРАВИТЕЛЬСТВА»</w:t>
      </w:r>
    </w:p>
    <w:p w14:paraId="4FBB79AA" w14:textId="77777777" w:rsidR="00A628CD" w:rsidRPr="00314084" w:rsidRDefault="00A628CD" w:rsidP="00314084"/>
    <w:p w14:paraId="3064ADEC" w14:textId="3C42B696" w:rsidR="00F520D7" w:rsidRPr="00314084" w:rsidRDefault="00F520D7" w:rsidP="00314084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система «Регистр справочников </w:t>
      </w:r>
      <w:r w:rsidRPr="0031408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классификаторов электронного правительства» </w:t>
      </w:r>
      <w:r w:rsidR="007F435B" w:rsidRPr="00314084">
        <w:rPr>
          <w:rFonts w:ascii="Times New Roman" w:hAnsi="Times New Roman" w:cs="Times New Roman"/>
          <w:bCs/>
          <w:sz w:val="28"/>
          <w:szCs w:val="28"/>
        </w:rPr>
        <w:t xml:space="preserve">(далее – Система)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это государственная информационная система, обеспечивающая формирование, хранение, актуализацию и предоставление по единым требованиям актуальных справочников и классификаторов для решения задач межведомственного электронного взаимодействия информационных систем государственных органов при оказании электронных государственных услуг </w:t>
      </w:r>
      <w:r w:rsidRPr="00314084">
        <w:rPr>
          <w:rFonts w:ascii="Times New Roman" w:hAnsi="Times New Roman" w:cs="Times New Roman"/>
          <w:bCs/>
          <w:sz w:val="28"/>
          <w:szCs w:val="28"/>
        </w:rPr>
        <w:br/>
        <w:t>и выполнении иных функций.</w:t>
      </w:r>
    </w:p>
    <w:p w14:paraId="30BD1999" w14:textId="1F3721B9" w:rsidR="00F520D7" w:rsidRPr="00314084" w:rsidRDefault="0052053C" w:rsidP="00314084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Система разработана совместно с Министерством по развитию информационных технологий и коммуникаций Республики Узбекистан</w:t>
      </w:r>
      <w:r w:rsidR="00F520D7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1D654F" w14:textId="796FE074" w:rsidR="0052053C" w:rsidRPr="00314084" w:rsidRDefault="006250C7" w:rsidP="00314084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Функционирование </w:t>
      </w:r>
      <w:r w:rsidR="0052053C" w:rsidRPr="00314084">
        <w:rPr>
          <w:rFonts w:ascii="Times New Roman" w:hAnsi="Times New Roman" w:cs="Times New Roman"/>
          <w:bCs/>
          <w:sz w:val="28"/>
          <w:szCs w:val="28"/>
        </w:rPr>
        <w:t xml:space="preserve">Системы регулируется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52053C" w:rsidRPr="00314084">
        <w:rPr>
          <w:rFonts w:ascii="Times New Roman" w:hAnsi="Times New Roman" w:cs="Times New Roman"/>
          <w:bCs/>
          <w:sz w:val="28"/>
          <w:szCs w:val="28"/>
        </w:rPr>
        <w:t>следующим нормативно-правовым актам:</w:t>
      </w:r>
    </w:p>
    <w:p w14:paraId="7F5B19C8" w14:textId="09E8C809" w:rsidR="0052053C" w:rsidRPr="00314084" w:rsidRDefault="00F520D7" w:rsidP="00314084">
      <w:pPr>
        <w:widowControl w:val="0"/>
        <w:spacing w:before="60" w:after="6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1</w:t>
      </w:r>
      <w:r w:rsidR="00B069F4" w:rsidRPr="00314084">
        <w:rPr>
          <w:rFonts w:ascii="Times New Roman" w:hAnsi="Times New Roman" w:cs="Times New Roman"/>
          <w:bCs/>
          <w:sz w:val="28"/>
          <w:szCs w:val="28"/>
        </w:rPr>
        <w:t>. </w:t>
      </w:r>
      <w:r w:rsidR="0052053C" w:rsidRPr="00314084">
        <w:rPr>
          <w:rFonts w:ascii="Times New Roman" w:hAnsi="Times New Roman" w:cs="Times New Roman"/>
          <w:bCs/>
          <w:sz w:val="28"/>
          <w:szCs w:val="28"/>
        </w:rPr>
        <w:t xml:space="preserve">Постановление Кабинета Министров Республики Узбекистан </w:t>
      </w:r>
      <w:r w:rsidR="00BE40B2" w:rsidRPr="00314084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Pr="00314084">
        <w:rPr>
          <w:rFonts w:ascii="Times New Roman" w:hAnsi="Times New Roman" w:cs="Times New Roman"/>
          <w:bCs/>
          <w:sz w:val="28"/>
          <w:szCs w:val="28"/>
        </w:rPr>
        <w:t>16</w:t>
      </w:r>
      <w:r w:rsidR="00BE40B2" w:rsidRPr="00314084">
        <w:rPr>
          <w:rFonts w:ascii="Times New Roman" w:hAnsi="Times New Roman" w:cs="Times New Roman"/>
          <w:bCs/>
          <w:sz w:val="28"/>
          <w:szCs w:val="28"/>
        </w:rPr>
        <w:t>.0</w:t>
      </w:r>
      <w:r w:rsidRPr="00314084">
        <w:rPr>
          <w:rFonts w:ascii="Times New Roman" w:hAnsi="Times New Roman" w:cs="Times New Roman"/>
          <w:bCs/>
          <w:sz w:val="28"/>
          <w:szCs w:val="28"/>
        </w:rPr>
        <w:t>7</w:t>
      </w:r>
      <w:r w:rsidR="00BE40B2" w:rsidRPr="00314084">
        <w:rPr>
          <w:rFonts w:ascii="Times New Roman" w:hAnsi="Times New Roman" w:cs="Times New Roman"/>
          <w:bCs/>
          <w:sz w:val="28"/>
          <w:szCs w:val="28"/>
        </w:rPr>
        <w:t>.20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BE40B2" w:rsidRPr="00314084">
        <w:rPr>
          <w:rFonts w:ascii="Times New Roman" w:hAnsi="Times New Roman" w:cs="Times New Roman"/>
          <w:bCs/>
          <w:sz w:val="28"/>
          <w:szCs w:val="28"/>
        </w:rPr>
        <w:t>г. </w:t>
      </w:r>
      <w:r w:rsidR="0052053C" w:rsidRPr="00314084">
        <w:rPr>
          <w:rFonts w:ascii="Times New Roman" w:hAnsi="Times New Roman" w:cs="Times New Roman"/>
          <w:bCs/>
          <w:sz w:val="28"/>
          <w:szCs w:val="28"/>
        </w:rPr>
        <w:t>№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444</w:t>
      </w:r>
      <w:r w:rsidR="0052053C" w:rsidRPr="003140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14084">
        <w:rPr>
          <w:rFonts w:ascii="Times New Roman" w:hAnsi="Times New Roman" w:cs="Times New Roman"/>
          <w:bCs/>
          <w:sz w:val="28"/>
          <w:szCs w:val="28"/>
        </w:rPr>
        <w:t>О мерах по дальнейшему развитию системы электронного правительства, а также о введении порядка электронной отчетности государственных органов и организаций перед населением о своей деятельности»</w:t>
      </w:r>
      <w:r w:rsidR="0052053C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A9C390" w14:textId="77777777" w:rsidR="00C01378" w:rsidRPr="00314084" w:rsidRDefault="00C01378" w:rsidP="00314084">
      <w:pPr>
        <w:widowControl w:val="0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92CE4F" w14:textId="19CB8363" w:rsidR="00FE612B" w:rsidRPr="00314084" w:rsidRDefault="0052053C" w:rsidP="00314084">
      <w:pPr>
        <w:pStyle w:val="20"/>
        <w:numPr>
          <w:ilvl w:val="1"/>
          <w:numId w:val="24"/>
        </w:numPr>
        <w:tabs>
          <w:tab w:val="left" w:pos="2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62805724"/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ОПИСАНИЕ ФУНКЦИОНАЛА СИСТЕМЫ</w:t>
      </w:r>
      <w:bookmarkEnd w:id="3"/>
    </w:p>
    <w:p w14:paraId="63A49889" w14:textId="7F5EC3E6" w:rsidR="00450F2F" w:rsidRPr="00314084" w:rsidRDefault="00450F2F" w:rsidP="00314084">
      <w:pPr>
        <w:pStyle w:val="a5"/>
        <w:numPr>
          <w:ilvl w:val="2"/>
          <w:numId w:val="24"/>
        </w:numPr>
        <w:spacing w:before="60" w:after="6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Возможности Системы:</w:t>
      </w:r>
    </w:p>
    <w:p w14:paraId="46CF4B43" w14:textId="77777777" w:rsidR="00ED2EDD" w:rsidRPr="00314084" w:rsidRDefault="00ED2EDD" w:rsidP="00314084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 xml:space="preserve">В </w:t>
      </w:r>
      <w:r w:rsidRPr="00314084">
        <w:rPr>
          <w:rFonts w:ascii="Times New Roman" w:hAnsi="Times New Roman" w:cs="Times New Roman"/>
          <w:bCs/>
          <w:sz w:val="28"/>
          <w:szCs w:val="28"/>
        </w:rPr>
        <w:t>Регистре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классификаторов созданы следующие возможности для работы, ввода и выгрузки данных:</w:t>
      </w:r>
    </w:p>
    <w:p w14:paraId="73544B3D" w14:textId="5F83805D" w:rsidR="00ED2EDD" w:rsidRPr="00314084" w:rsidRDefault="00ED2EDD" w:rsidP="00314084">
      <w:pPr>
        <w:pStyle w:val="a5"/>
        <w:spacing w:before="60" w:after="6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Мультиязычность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Внедрена функция размещения информации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 xml:space="preserve">на узбекском, русском и английском языках. </w:t>
      </w:r>
    </w:p>
    <w:p w14:paraId="03D75521" w14:textId="77777777" w:rsidR="00ED2EDD" w:rsidRPr="00314084" w:rsidRDefault="00ED2EDD" w:rsidP="00314084">
      <w:pPr>
        <w:pStyle w:val="a5"/>
        <w:spacing w:before="60" w:after="6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Интегрирование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В целях облегчения оперативного обновления данных в классификаторе введена функция интеграции ведомственных информационных систем и ресурсов государственных органов с порталом. </w:t>
      </w:r>
    </w:p>
    <w:p w14:paraId="76E9911A" w14:textId="2A761732" w:rsidR="00ED2EDD" w:rsidRPr="00314084" w:rsidRDefault="00ED2EDD" w:rsidP="00314084">
      <w:pPr>
        <w:pStyle w:val="a5"/>
        <w:spacing w:before="60" w:after="6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Веб-сервис выгрузки данных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Настроен веб-сервис для автоматической загрузки информации и классификаторов портала в государственные информационные системы.</w:t>
      </w:r>
    </w:p>
    <w:p w14:paraId="79708289" w14:textId="77777777" w:rsidR="00ED2EDD" w:rsidRPr="00314084" w:rsidRDefault="00ED2EDD" w:rsidP="00314084">
      <w:pPr>
        <w:pStyle w:val="a5"/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Ввод данных </w:t>
      </w:r>
      <w:r w:rsidRPr="00314084">
        <w:rPr>
          <w:rFonts w:ascii="Times New Roman" w:hAnsi="Times New Roman" w:cs="Times New Roman"/>
          <w:sz w:val="28"/>
          <w:szCs w:val="28"/>
        </w:rPr>
        <w:t>– создание паспорта классификаторов, а также структуры классификаторов для формирования и публикации самих данных;</w:t>
      </w:r>
    </w:p>
    <w:p w14:paraId="6C4CB7C7" w14:textId="77777777" w:rsidR="00ED2EDD" w:rsidRPr="00314084" w:rsidRDefault="00ED2EDD" w:rsidP="00314084">
      <w:pPr>
        <w:pStyle w:val="a5"/>
        <w:numPr>
          <w:ilvl w:val="2"/>
          <w:numId w:val="24"/>
        </w:numPr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Система состоит из следующих функциональных модулей:</w:t>
      </w:r>
    </w:p>
    <w:p w14:paraId="563350CB" w14:textId="77777777" w:rsidR="00ED2EDD" w:rsidRPr="00314084" w:rsidRDefault="00ED2EDD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lastRenderedPageBreak/>
        <w:t>Модуль авторизации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. Вход в систему осуществляется с помощью логина и ONE </w:t>
      </w:r>
      <w:r w:rsidRPr="003140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Pr="00314084">
        <w:rPr>
          <w:rFonts w:ascii="Times New Roman" w:hAnsi="Times New Roman" w:cs="Times New Roman"/>
          <w:sz w:val="28"/>
          <w:szCs w:val="28"/>
        </w:rPr>
        <w:t xml:space="preserve"> сервиса</w:t>
      </w:r>
    </w:p>
    <w:p w14:paraId="32C52671" w14:textId="211ACA5B" w:rsidR="00337160" w:rsidRPr="00314084" w:rsidRDefault="00337160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Подсистема проектирования структуры справочника –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позволяет создать структуру таблицы произвольного классификатора или справочника, информация о котором была введена Администратором системы в основной каталог/реестр.</w:t>
      </w:r>
    </w:p>
    <w:p w14:paraId="73E8FFEA" w14:textId="49164B3E" w:rsidR="00337160" w:rsidRPr="00314084" w:rsidRDefault="00337160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Подсистема регистрации новой версии справочника –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позволяет зарегистрировать новую версию справочника, информация о котором присутствует в основном каталоге/реестре.</w:t>
      </w:r>
    </w:p>
    <w:p w14:paraId="5771FAD7" w14:textId="6553EBA2" w:rsidR="00337160" w:rsidRPr="00314084" w:rsidRDefault="00337160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Подсистема просмотра основного каталога – </w:t>
      </w:r>
      <w:r w:rsidR="00CB723F"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позволяет осуществить процедуру выгрузки (экспорта) данных основного каталога TCATALOG </w:t>
      </w:r>
      <w:r w:rsidR="00AE3AF2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="00CB723F"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в информационную систему пользователя. Структура таблицы каталога справочников и классификаторов (TCATALOG) приведена в приложении. Проектируемый веб сервис должен позволить осуществить выгрузку данных основного каталога, запрошенных информационной системой пользователя, </w:t>
      </w:r>
      <w:r w:rsidR="00AE3AF2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="00CB723F"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в различные форматы (xml, xls, csv). Система посылает сообщения </w:t>
      </w:r>
      <w:r w:rsidR="00AE3AF2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="00CB723F"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об успешном выполнении операции или сбое. При этом выдается подробный отчет о количестве экспортируемых записей или отчет о невозможности произвести экспорт данных каталога и причину.</w:t>
      </w:r>
    </w:p>
    <w:p w14:paraId="5C7368FF" w14:textId="37FDFDD1" w:rsidR="00CB723F" w:rsidRPr="00314084" w:rsidRDefault="00CB723F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Подсистема регламента обмена данными с государственными органами –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позволяет настроить и осуществить процедуру обмена данными из выбранных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справочников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и с информационной системой государственных органов.</w:t>
      </w:r>
    </w:p>
    <w:p w14:paraId="25FF0329" w14:textId="2793E624" w:rsidR="00CB723F" w:rsidRPr="00314084" w:rsidRDefault="00CB723F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Подсистема управления подписками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479D6" w:rsidRPr="00314084">
        <w:rPr>
          <w:rFonts w:ascii="Times New Roman" w:hAnsi="Times New Roman" w:cs="Times New Roman"/>
          <w:bCs/>
          <w:sz w:val="28"/>
          <w:szCs w:val="28"/>
        </w:rPr>
        <w:t>обеспечивает функции оформления новых подписок, изменения и аннулирования уже имеющихся подписок, регистрацию подписчиков, в качестве которых будут выступать информационные системы государственных органов.</w:t>
      </w:r>
    </w:p>
    <w:p w14:paraId="6FF0CABE" w14:textId="1CE39399" w:rsidR="00F479D6" w:rsidRPr="00314084" w:rsidRDefault="00F479D6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Подсистема формирования структуры БД –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обеспечивает функцию создания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таблицы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с указанием технических значений и характеристик полей для пользователей в целях ввода новых справочников и классификаторов.</w:t>
      </w:r>
    </w:p>
    <w:p w14:paraId="61A2177E" w14:textId="264CDA4C" w:rsidR="00F479D6" w:rsidRPr="00314084" w:rsidRDefault="00F479D6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Подсистема публикации – </w:t>
      </w:r>
      <w:r w:rsidRPr="00314084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рассылку подписчикам уведомлений об изменении справочника и отправку изменённых данных справочника подписчикам. В качестве подписчиков будут выступать информационные системы государственных органов, взаимодействующие </w:t>
      </w:r>
      <w:r w:rsidR="00AE3AF2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с Системой через ядро электронного правительства.</w:t>
      </w:r>
    </w:p>
    <w:p w14:paraId="08D57AC7" w14:textId="2D737BBA" w:rsidR="00F479D6" w:rsidRPr="00314084" w:rsidRDefault="00F479D6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Централизованное хранилище данных –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интегрированный информационный ресурс Системы, обеспечивающий сбор и обработку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 xml:space="preserve">информации, организацию эффективного хранения и быстрого доступа к ней. Хранилище данных представляет собой базу данных Регистра справочников </w:t>
      </w:r>
      <w:r w:rsidR="00AE3AF2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и классификаторов и обеспечивает хранение эталонной модели классификаторов.</w:t>
      </w:r>
    </w:p>
    <w:p w14:paraId="5ED39CA5" w14:textId="3A067F42" w:rsidR="00F479D6" w:rsidRPr="00314084" w:rsidRDefault="00F479D6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Служба каталога – </w:t>
      </w:r>
      <w:r w:rsidRPr="00314084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регистрацию вновь создаваемых справочников и классификаторов. В подсистеме необходимо разработать </w:t>
      </w:r>
      <w:r w:rsidR="00AE3AF2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Web сервис createComponent, который по запросу будет добавлять запись </w:t>
      </w:r>
      <w:r w:rsidR="00AE3AF2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в таблицу TCATALOG с уникальным идентификатором на вновь создаваемый справочник.</w:t>
      </w:r>
    </w:p>
    <w:p w14:paraId="09AF4D32" w14:textId="039EC8CC" w:rsidR="00ED2EDD" w:rsidRPr="00314084" w:rsidRDefault="00ED2EDD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Модуль классификаторов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– обеспечивает ввод и формирование справочников и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классификаторов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, применяемых в системе;</w:t>
      </w:r>
    </w:p>
    <w:p w14:paraId="25313BA7" w14:textId="77777777" w:rsidR="00ED2EDD" w:rsidRPr="00314084" w:rsidRDefault="00ED2EDD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Личный кабинет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– обеспечивает формирование паспортов классификаторов, а также самих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данных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с учетом структуры данных;</w:t>
      </w:r>
    </w:p>
    <w:p w14:paraId="6CCA29E4" w14:textId="77777777" w:rsidR="00ED2EDD" w:rsidRPr="00314084" w:rsidRDefault="00ED2EDD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Конструктор данных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обеспечивает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пользователям возможность создать структуру данных для загрузки данных и автоматического формирования файлов выгрузки в машиночитаемом формате;</w:t>
      </w:r>
    </w:p>
    <w:p w14:paraId="22B600D2" w14:textId="77777777" w:rsidR="00ED2EDD" w:rsidRPr="00314084" w:rsidRDefault="00ED2EDD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Модуль заполнения контента сайта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– позволяет формировать контент данных; </w:t>
      </w:r>
    </w:p>
    <w:p w14:paraId="3B4A4ED5" w14:textId="77777777" w:rsidR="00ED2EDD" w:rsidRPr="00314084" w:rsidRDefault="00ED2EDD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Модуль веб-сервиса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– обеспечивает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интеграцию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данных в режиме реального времени с автоматическим представлением </w:t>
      </w:r>
      <w:r w:rsidRPr="00314084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314084">
        <w:rPr>
          <w:rFonts w:ascii="Times New Roman" w:hAnsi="Times New Roman" w:cs="Times New Roman"/>
          <w:sz w:val="28"/>
          <w:szCs w:val="28"/>
        </w:rPr>
        <w:t>;</w:t>
      </w:r>
    </w:p>
    <w:p w14:paraId="2CBF135A" w14:textId="77777777" w:rsidR="00ED2EDD" w:rsidRPr="00314084" w:rsidRDefault="00ED2EDD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Модуль логирования и архивации </w:t>
      </w:r>
      <w:r w:rsidRPr="00314084">
        <w:rPr>
          <w:rFonts w:ascii="Times New Roman" w:hAnsi="Times New Roman" w:cs="Times New Roman"/>
          <w:sz w:val="28"/>
          <w:szCs w:val="28"/>
        </w:rPr>
        <w:t xml:space="preserve">–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обеспечивает</w:t>
      </w:r>
      <w:r w:rsidRPr="00314084">
        <w:rPr>
          <w:rFonts w:ascii="Times New Roman" w:hAnsi="Times New Roman" w:cs="Times New Roman"/>
          <w:sz w:val="28"/>
          <w:szCs w:val="28"/>
        </w:rPr>
        <w:t xml:space="preserve"> логирование действия пользователей, а также их архивирование.</w:t>
      </w:r>
    </w:p>
    <w:p w14:paraId="461F0DFD" w14:textId="77777777" w:rsidR="009726BB" w:rsidRPr="00314084" w:rsidRDefault="009726BB" w:rsidP="00314084">
      <w:pPr>
        <w:pStyle w:val="a5"/>
        <w:widowControl w:val="0"/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B83233" w14:textId="4DF796BB" w:rsidR="00383E12" w:rsidRPr="00314084" w:rsidRDefault="00383E12" w:rsidP="00314084">
      <w:pPr>
        <w:pStyle w:val="20"/>
        <w:numPr>
          <w:ilvl w:val="1"/>
          <w:numId w:val="24"/>
        </w:numPr>
        <w:tabs>
          <w:tab w:val="left" w:pos="2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62805725"/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ПО СОВЕРШЕНСТВОВАНИЮ СИСТЕМЫ</w:t>
      </w:r>
    </w:p>
    <w:p w14:paraId="55AD7383" w14:textId="3479B93F" w:rsidR="00330306" w:rsidRPr="00314084" w:rsidRDefault="00330306" w:rsidP="00314084">
      <w:pPr>
        <w:pStyle w:val="20"/>
        <w:numPr>
          <w:ilvl w:val="2"/>
          <w:numId w:val="24"/>
        </w:numPr>
        <w:spacing w:beforeLines="60" w:before="144" w:afterLines="60" w:after="144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08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Все работы по совершенствованию системы должны быть завершены согласно графику выполнения работ указанного в пункте 1.2.3.</w:t>
      </w:r>
    </w:p>
    <w:p w14:paraId="17F56C5E" w14:textId="37487F27" w:rsidR="00383E12" w:rsidRPr="00314084" w:rsidRDefault="00383E12" w:rsidP="00314084">
      <w:pPr>
        <w:pStyle w:val="20"/>
        <w:numPr>
          <w:ilvl w:val="2"/>
          <w:numId w:val="24"/>
        </w:numPr>
        <w:spacing w:beforeLines="60" w:before="144" w:afterLines="60" w:after="144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08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Плановые</w:t>
      </w:r>
      <w:r w:rsidRPr="003140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bCs/>
          <w:color w:val="auto"/>
          <w:sz w:val="28"/>
          <w:szCs w:val="28"/>
          <w:lang w:val="uz-Cyrl-UZ"/>
        </w:rPr>
        <w:t>работы</w:t>
      </w:r>
      <w:r w:rsidRPr="00314084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договора:</w:t>
      </w:r>
    </w:p>
    <w:p w14:paraId="14BD0713" w14:textId="7243F700" w:rsidR="00337160" w:rsidRPr="00314084" w:rsidRDefault="00337160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Разработка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утверждение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пользовательской документации.</w:t>
      </w:r>
    </w:p>
    <w:p w14:paraId="3D4B0117" w14:textId="6F510297" w:rsidR="00383E12" w:rsidRPr="00314084" w:rsidRDefault="00383E12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п</w:t>
      </w:r>
      <w:proofErr w:type="spellStart"/>
      <w:r w:rsidRPr="00314084">
        <w:rPr>
          <w:rFonts w:ascii="Times New Roman" w:hAnsi="Times New Roman" w:cs="Times New Roman"/>
          <w:bCs/>
          <w:sz w:val="28"/>
          <w:szCs w:val="28"/>
        </w:rPr>
        <w:t>одключение</w:t>
      </w:r>
      <w:proofErr w:type="spellEnd"/>
      <w:r w:rsidRPr="00314084">
        <w:rPr>
          <w:rFonts w:ascii="Times New Roman" w:hAnsi="Times New Roman" w:cs="Times New Roman"/>
          <w:sz w:val="28"/>
          <w:szCs w:val="28"/>
        </w:rPr>
        <w:t xml:space="preserve"> к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Системе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="00337160" w:rsidRPr="00314084">
        <w:rPr>
          <w:rFonts w:ascii="Times New Roman" w:hAnsi="Times New Roman" w:cs="Times New Roman"/>
          <w:sz w:val="28"/>
          <w:szCs w:val="28"/>
        </w:rPr>
        <w:t xml:space="preserve">13 </w:t>
      </w:r>
      <w:r w:rsidRPr="00314084">
        <w:rPr>
          <w:rFonts w:ascii="Times New Roman" w:hAnsi="Times New Roman" w:cs="Times New Roman"/>
          <w:sz w:val="28"/>
          <w:szCs w:val="28"/>
        </w:rPr>
        <w:t>госорганов;</w:t>
      </w:r>
    </w:p>
    <w:p w14:paraId="0175B4A0" w14:textId="72577313" w:rsidR="00383E12" w:rsidRPr="00314084" w:rsidRDefault="00383E12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добавить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37160" w:rsidRPr="00314084">
        <w:rPr>
          <w:rFonts w:ascii="Times New Roman" w:hAnsi="Times New Roman" w:cs="Times New Roman"/>
          <w:sz w:val="28"/>
          <w:szCs w:val="28"/>
          <w:lang w:val="uz-Cyrl-UZ"/>
        </w:rPr>
        <w:t>40 видов классификаторов</w:t>
      </w:r>
      <w:r w:rsidRPr="00314084">
        <w:rPr>
          <w:rFonts w:ascii="Times New Roman" w:hAnsi="Times New Roman" w:cs="Times New Roman"/>
          <w:sz w:val="28"/>
          <w:szCs w:val="28"/>
        </w:rPr>
        <w:t>;</w:t>
      </w:r>
    </w:p>
    <w:p w14:paraId="1B9F1114" w14:textId="6CC1672D" w:rsidR="00383E12" w:rsidRPr="00314084" w:rsidRDefault="00383E12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внедрение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технологии</w:t>
      </w:r>
      <w:r w:rsidRPr="0031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4">
        <w:rPr>
          <w:rFonts w:ascii="Times New Roman" w:hAnsi="Times New Roman" w:cs="Times New Roman"/>
          <w:sz w:val="28"/>
          <w:szCs w:val="28"/>
        </w:rPr>
        <w:t>Docker</w:t>
      </w:r>
      <w:proofErr w:type="spellEnd"/>
      <w:r w:rsidRPr="00314084">
        <w:rPr>
          <w:rFonts w:ascii="Times New Roman" w:hAnsi="Times New Roman" w:cs="Times New Roman"/>
          <w:sz w:val="28"/>
          <w:szCs w:val="28"/>
        </w:rPr>
        <w:t>;</w:t>
      </w:r>
    </w:p>
    <w:p w14:paraId="424740D5" w14:textId="77777777" w:rsidR="00D263B7" w:rsidRPr="00314084" w:rsidRDefault="00D263B7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Pr="00314084">
        <w:rPr>
          <w:rFonts w:ascii="Times New Roman" w:eastAsia="Calibri" w:hAnsi="Times New Roman" w:cs="Times New Roman"/>
          <w:sz w:val="28"/>
          <w:szCs w:val="28"/>
          <w:lang w:val="en-US"/>
        </w:rPr>
        <w:t>API</w:t>
      </w:r>
      <w:r w:rsidRPr="00314084">
        <w:rPr>
          <w:rFonts w:ascii="Times New Roman" w:eastAsia="Calibri" w:hAnsi="Times New Roman" w:cs="Times New Roman"/>
          <w:sz w:val="28"/>
          <w:szCs w:val="28"/>
        </w:rPr>
        <w:t xml:space="preserve"> для системы мониторинга «</w:t>
      </w:r>
      <w:proofErr w:type="spellStart"/>
      <w:r w:rsidRPr="00314084">
        <w:rPr>
          <w:rFonts w:ascii="Times New Roman" w:eastAsia="Calibri" w:hAnsi="Times New Roman" w:cs="Times New Roman"/>
          <w:sz w:val="28"/>
          <w:szCs w:val="28"/>
        </w:rPr>
        <w:t>Дашбоард</w:t>
      </w:r>
      <w:proofErr w:type="spellEnd"/>
      <w:r w:rsidRPr="0031408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05EF386" w14:textId="4BE588C4" w:rsidR="00383E12" w:rsidRPr="00314084" w:rsidRDefault="00F479D6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Разработка</w:t>
      </w:r>
      <w:r w:rsidRPr="00314084">
        <w:rPr>
          <w:rFonts w:ascii="Times New Roman" w:hAnsi="Times New Roman" w:cs="Times New Roman"/>
          <w:sz w:val="28"/>
          <w:szCs w:val="28"/>
        </w:rPr>
        <w:t xml:space="preserve"> и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внедрение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следующих подсистем/модулей:</w:t>
      </w:r>
    </w:p>
    <w:p w14:paraId="24FCA798" w14:textId="6DD8A642" w:rsidR="00F479D6" w:rsidRPr="00314084" w:rsidRDefault="00F479D6" w:rsidP="00314084">
      <w:pPr>
        <w:pStyle w:val="a5"/>
        <w:numPr>
          <w:ilvl w:val="0"/>
          <w:numId w:val="27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Подсистема импорта (загрузка) данных в справочник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позволяет осуществить процедуру загрузки (импорта) внешних данных в базу данных </w:t>
      </w:r>
      <w:r w:rsidRPr="00314084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справочника/классификатора. Проектируемый веб-сервис должен позволить осуществить загрузку данных, передаваемых информационной системой пользователя, в различных форматах (xml, xls, csv).</w:t>
      </w:r>
    </w:p>
    <w:p w14:paraId="0BB645EB" w14:textId="0962C6DB" w:rsidR="00F479D6" w:rsidRPr="00314084" w:rsidRDefault="00F479D6" w:rsidP="00314084">
      <w:pPr>
        <w:pStyle w:val="a5"/>
        <w:numPr>
          <w:ilvl w:val="0"/>
          <w:numId w:val="27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Подсистема экспорта (выгрузки) данных в различные форматы –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позволяет осуществить процедуру выгрузки (экспорта) данных справочника </w:t>
      </w:r>
      <w:r w:rsidR="00EF5B09" w:rsidRPr="00314084">
        <w:rPr>
          <w:rFonts w:ascii="Times New Roman" w:hAnsi="Times New Roman" w:cs="Times New Roman"/>
          <w:bCs/>
          <w:sz w:val="28"/>
          <w:szCs w:val="28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информационную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систему пользователя. Проектируемый веб сервис должен позволить осуществить выгрузку данных, запрошенных информационной системой пользователя, в различных форматах (</w:t>
      </w:r>
      <w:proofErr w:type="spellStart"/>
      <w:r w:rsidRPr="00314084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1408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4084">
        <w:rPr>
          <w:rFonts w:ascii="Times New Roman" w:hAnsi="Times New Roman" w:cs="Times New Roman"/>
          <w:bCs/>
          <w:sz w:val="28"/>
          <w:szCs w:val="28"/>
        </w:rPr>
        <w:t>xls</w:t>
      </w:r>
      <w:proofErr w:type="spellEnd"/>
      <w:r w:rsidRPr="0031408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4084">
        <w:rPr>
          <w:rFonts w:ascii="Times New Roman" w:hAnsi="Times New Roman" w:cs="Times New Roman"/>
          <w:bCs/>
          <w:sz w:val="28"/>
          <w:szCs w:val="28"/>
        </w:rPr>
        <w:t>csv</w:t>
      </w:r>
      <w:proofErr w:type="spellEnd"/>
      <w:r w:rsidRPr="00314084">
        <w:rPr>
          <w:rFonts w:ascii="Times New Roman" w:hAnsi="Times New Roman" w:cs="Times New Roman"/>
          <w:bCs/>
          <w:sz w:val="28"/>
          <w:szCs w:val="28"/>
        </w:rPr>
        <w:t xml:space="preserve">). Система посылает сообщения об успешном выполнении операции или сбое. При этом выдается подробный отчет о количестве экспортируемых записей или отчет </w:t>
      </w:r>
      <w:r w:rsidR="00AE3AF2">
        <w:rPr>
          <w:rFonts w:ascii="Times New Roman" w:hAnsi="Times New Roman" w:cs="Times New Roman"/>
          <w:bCs/>
          <w:sz w:val="28"/>
          <w:szCs w:val="28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</w:rPr>
        <w:t>о невозможности произвести экспорт данных и причину.</w:t>
      </w:r>
    </w:p>
    <w:p w14:paraId="3FBCA3AA" w14:textId="0101453C" w:rsidR="00F479D6" w:rsidRPr="00314084" w:rsidRDefault="00F479D6" w:rsidP="00314084">
      <w:pPr>
        <w:pStyle w:val="a5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>Подсистема администрирования пользователей</w:t>
      </w:r>
      <w:r w:rsidRPr="00314084">
        <w:rPr>
          <w:rFonts w:ascii="Times New Roman" w:hAnsi="Times New Roman" w:cs="Times New Roman"/>
          <w:sz w:val="28"/>
          <w:szCs w:val="28"/>
        </w:rPr>
        <w:t xml:space="preserve"> – При прямом способе обмена информацией с ИС государственных органов, минуя Ядро электронного правительства необходимо разработать подсистему администрирования пользователей.</w:t>
      </w:r>
      <w:r w:rsidR="000C5664"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sz w:val="28"/>
          <w:szCs w:val="28"/>
        </w:rPr>
        <w:t>Данная подсистема должна обеспечить механизм управления настройками системы, управление пользователями и их правами.</w:t>
      </w:r>
      <w:r w:rsidR="000C5664"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sz w:val="28"/>
          <w:szCs w:val="28"/>
        </w:rPr>
        <w:t>Администратор системы с правами ведения основного каталога/реестра</w:t>
      </w:r>
      <w:r w:rsidR="000C5664"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sz w:val="28"/>
          <w:szCs w:val="28"/>
        </w:rPr>
        <w:t>классификаторов и справочников на первом этапе создает запись в каталоге, где указывается уникальный ID классификатора. На втором этапе Администратор системы создает «Администратора госоргана», ответственного за ведение данного классификатора. «Администратор госоргана» создает пользователей своего ведомства и назначает им права:</w:t>
      </w:r>
    </w:p>
    <w:p w14:paraId="685FDA62" w14:textId="7C2664F3" w:rsidR="00F479D6" w:rsidRPr="00314084" w:rsidRDefault="00F479D6" w:rsidP="00314084">
      <w:p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право на создание и проектирование структуры справочника/классификатора;</w:t>
      </w:r>
    </w:p>
    <w:p w14:paraId="4049E28E" w14:textId="6375199B" w:rsidR="00F479D6" w:rsidRPr="00314084" w:rsidRDefault="00F479D6" w:rsidP="00314084">
      <w:p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право на ввод данных в справочник/классификатор;</w:t>
      </w:r>
    </w:p>
    <w:p w14:paraId="6D852C36" w14:textId="082E9312" w:rsidR="00F479D6" w:rsidRPr="00314084" w:rsidRDefault="00F479D6" w:rsidP="00314084">
      <w:p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право на импорт данных в справочник/классификатор из внешнего источника данных;</w:t>
      </w:r>
    </w:p>
    <w:p w14:paraId="28FE1086" w14:textId="32B71D16" w:rsidR="00F479D6" w:rsidRPr="00314084" w:rsidRDefault="00F479D6" w:rsidP="00314084">
      <w:p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право на редактирования записей в справочнике/классификаторе;</w:t>
      </w:r>
    </w:p>
    <w:p w14:paraId="35CCB6BA" w14:textId="791EC569" w:rsidR="00F479D6" w:rsidRPr="00314084" w:rsidRDefault="00F479D6" w:rsidP="00314084">
      <w:p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право на удаление (установка признака «запись удалена»);</w:t>
      </w:r>
    </w:p>
    <w:p w14:paraId="098AD371" w14:textId="0570910C" w:rsidR="00F479D6" w:rsidRPr="00314084" w:rsidRDefault="00F479D6" w:rsidP="00314084">
      <w:p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право на получение (экспорта) данных из справочника/классификатора в различных</w:t>
      </w:r>
    </w:p>
    <w:p w14:paraId="4EDE99EA" w14:textId="2DDE4FAC" w:rsidR="00F479D6" w:rsidRPr="00314084" w:rsidRDefault="00F479D6" w:rsidP="00314084">
      <w:pPr>
        <w:tabs>
          <w:tab w:val="left" w:pos="993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форматах (</w:t>
      </w:r>
      <w:proofErr w:type="spellStart"/>
      <w:r w:rsidRPr="0031408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14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08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4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084">
        <w:rPr>
          <w:rFonts w:ascii="Times New Roman" w:hAnsi="Times New Roman" w:cs="Times New Roman"/>
          <w:sz w:val="28"/>
          <w:szCs w:val="28"/>
        </w:rPr>
        <w:t>json</w:t>
      </w:r>
      <w:proofErr w:type="spellEnd"/>
      <w:r w:rsidRPr="00314084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14:paraId="66FE5256" w14:textId="7205FB51" w:rsidR="00F479D6" w:rsidRPr="00314084" w:rsidRDefault="00F479D6" w:rsidP="00314084">
      <w:pPr>
        <w:pStyle w:val="a5"/>
        <w:numPr>
          <w:ilvl w:val="0"/>
          <w:numId w:val="27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Подсистема ввода и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обработки</w:t>
      </w:r>
      <w:r w:rsidRPr="00314084">
        <w:rPr>
          <w:rFonts w:ascii="Times New Roman" w:hAnsi="Times New Roman" w:cs="Times New Roman"/>
          <w:b/>
          <w:sz w:val="28"/>
          <w:szCs w:val="28"/>
        </w:rPr>
        <w:t xml:space="preserve"> справочной информации – </w:t>
      </w:r>
      <w:r w:rsidRPr="00314084">
        <w:rPr>
          <w:rFonts w:ascii="Times New Roman" w:hAnsi="Times New Roman" w:cs="Times New Roman"/>
          <w:sz w:val="28"/>
          <w:szCs w:val="28"/>
        </w:rPr>
        <w:t>Основные функции подсистемы:</w:t>
      </w:r>
    </w:p>
    <w:p w14:paraId="7F58EEBF" w14:textId="76572CE8" w:rsidR="00F479D6" w:rsidRPr="00314084" w:rsidRDefault="00F479D6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 xml:space="preserve">обработка входных данных справочника, данные при вводе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>и корректировке должны быть проверены на форматное соответствие полям справочника, в который они вносятся, на уникальность и валидность записи, включая выявление дубликатов;</w:t>
      </w:r>
    </w:p>
    <w:p w14:paraId="11CBFFCA" w14:textId="77777777" w:rsidR="00F479D6" w:rsidRPr="00314084" w:rsidRDefault="00F479D6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загрузка в Централизованное хранилище данных;</w:t>
      </w:r>
    </w:p>
    <w:p w14:paraId="2FA09D40" w14:textId="06729F55" w:rsidR="00F479D6" w:rsidRPr="00314084" w:rsidRDefault="00F479D6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 xml:space="preserve">отправка протокола ошибок форматно-логического контроля (при наличии таковых) ответственному лицу владельцу справочника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>и администратору системы;</w:t>
      </w:r>
    </w:p>
    <w:p w14:paraId="44A3471C" w14:textId="3FBD748B" w:rsidR="00F479D6" w:rsidRPr="00314084" w:rsidRDefault="00F479D6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ввод данных вручную и загрузка данных с файла.</w:t>
      </w:r>
    </w:p>
    <w:p w14:paraId="3CC46A4C" w14:textId="166CE7F3" w:rsidR="00330306" w:rsidRPr="00314084" w:rsidRDefault="00330306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 xml:space="preserve">График выполнения работ </w:t>
      </w:r>
      <w:r w:rsidRPr="00314084">
        <w:rPr>
          <w:rFonts w:ascii="Times New Roman" w:hAnsi="Times New Roman" w:cs="Times New Roman"/>
          <w:bCs/>
          <w:sz w:val="28"/>
          <w:szCs w:val="28"/>
        </w:rPr>
        <w:t>по совершенствованию системы</w:t>
      </w:r>
      <w:r w:rsidRPr="00314084">
        <w:rPr>
          <w:rFonts w:ascii="Times New Roman" w:hAnsi="Times New Roman" w:cs="Times New Roman"/>
          <w:sz w:val="28"/>
          <w:szCs w:val="28"/>
        </w:rPr>
        <w:t>:</w:t>
      </w:r>
    </w:p>
    <w:p w14:paraId="42233D6E" w14:textId="77777777" w:rsidR="00F40B9B" w:rsidRPr="00314084" w:rsidRDefault="00F40B9B" w:rsidP="00314084">
      <w:pPr>
        <w:pStyle w:val="a5"/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3395"/>
      </w:tblGrid>
      <w:tr w:rsidR="00330306" w:rsidRPr="00314084" w14:paraId="153D1A2D" w14:textId="77777777" w:rsidTr="00F40B9B">
        <w:trPr>
          <w:jc w:val="center"/>
        </w:trPr>
        <w:tc>
          <w:tcPr>
            <w:tcW w:w="704" w:type="dxa"/>
            <w:vAlign w:val="center"/>
          </w:tcPr>
          <w:p w14:paraId="4BFE3E01" w14:textId="06CD0CF9" w:rsidR="00330306" w:rsidRPr="00314084" w:rsidRDefault="00330306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14:paraId="739D8740" w14:textId="12F084CC" w:rsidR="00330306" w:rsidRPr="00314084" w:rsidRDefault="00330306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395" w:type="dxa"/>
            <w:vAlign w:val="center"/>
          </w:tcPr>
          <w:p w14:paraId="6C1B1889" w14:textId="77777777" w:rsidR="00330306" w:rsidRPr="00314084" w:rsidRDefault="00330306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AF1082"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5A88C0" w14:textId="4ED90196" w:rsidR="00AF1082" w:rsidRPr="00314084" w:rsidRDefault="00AF1082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(рабочие дни после даты подписания договора)</w:t>
            </w:r>
          </w:p>
        </w:tc>
      </w:tr>
      <w:tr w:rsidR="00330306" w:rsidRPr="00314084" w14:paraId="35943129" w14:textId="77777777" w:rsidTr="00F40B9B">
        <w:trPr>
          <w:jc w:val="center"/>
        </w:trPr>
        <w:tc>
          <w:tcPr>
            <w:tcW w:w="704" w:type="dxa"/>
            <w:vAlign w:val="center"/>
          </w:tcPr>
          <w:p w14:paraId="4304559F" w14:textId="66893332" w:rsidR="00330306" w:rsidRPr="00314084" w:rsidRDefault="00330306" w:rsidP="00314084">
            <w:pPr>
              <w:pStyle w:val="a5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185586D0" w14:textId="069182D0" w:rsidR="00330306" w:rsidRPr="00314084" w:rsidRDefault="00330306" w:rsidP="00314084">
            <w:pPr>
              <w:tabs>
                <w:tab w:val="left" w:pos="993"/>
              </w:tabs>
              <w:spacing w:beforeLines="60" w:before="144" w:afterLines="60" w:after="144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Разработка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утверждение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пользовательской документации.</w:t>
            </w:r>
          </w:p>
        </w:tc>
        <w:tc>
          <w:tcPr>
            <w:tcW w:w="3395" w:type="dxa"/>
            <w:vAlign w:val="center"/>
          </w:tcPr>
          <w:p w14:paraId="24218912" w14:textId="070D0947" w:rsidR="00330306" w:rsidRPr="00314084" w:rsidRDefault="00AF1082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082" w:rsidRPr="00314084" w14:paraId="02A3EB01" w14:textId="77777777" w:rsidTr="00F40B9B">
        <w:trPr>
          <w:jc w:val="center"/>
        </w:trPr>
        <w:tc>
          <w:tcPr>
            <w:tcW w:w="704" w:type="dxa"/>
            <w:vAlign w:val="center"/>
          </w:tcPr>
          <w:p w14:paraId="392557C3" w14:textId="77777777" w:rsidR="00AF1082" w:rsidRPr="00314084" w:rsidRDefault="00AF1082" w:rsidP="00314084">
            <w:pPr>
              <w:pStyle w:val="a5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8A4A25D" w14:textId="77777777" w:rsidR="00AF1082" w:rsidRPr="00314084" w:rsidRDefault="00AF1082" w:rsidP="00314084">
            <w:pPr>
              <w:tabs>
                <w:tab w:val="left" w:pos="993"/>
              </w:tabs>
              <w:spacing w:beforeLines="60" w:before="144" w:afterLines="60" w:after="14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Pr="00314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API</w:t>
            </w:r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системы мониторинга «</w:t>
            </w:r>
            <w:proofErr w:type="spellStart"/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>Дашбоард</w:t>
            </w:r>
            <w:proofErr w:type="spellEnd"/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95" w:type="dxa"/>
            <w:vAlign w:val="center"/>
          </w:tcPr>
          <w:p w14:paraId="0EF5B16A" w14:textId="77777777" w:rsidR="00AF1082" w:rsidRPr="00314084" w:rsidRDefault="00AF1082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0306" w:rsidRPr="00314084" w14:paraId="2963546E" w14:textId="77777777" w:rsidTr="00F40B9B">
        <w:trPr>
          <w:jc w:val="center"/>
        </w:trPr>
        <w:tc>
          <w:tcPr>
            <w:tcW w:w="704" w:type="dxa"/>
            <w:vAlign w:val="center"/>
          </w:tcPr>
          <w:p w14:paraId="5D9F0538" w14:textId="77777777" w:rsidR="00330306" w:rsidRPr="00314084" w:rsidRDefault="00330306" w:rsidP="00314084">
            <w:pPr>
              <w:pStyle w:val="a5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8982609" w14:textId="549C61A3" w:rsidR="00330306" w:rsidRPr="00314084" w:rsidRDefault="00330306" w:rsidP="00314084">
            <w:pPr>
              <w:tabs>
                <w:tab w:val="left" w:pos="993"/>
              </w:tabs>
              <w:spacing w:beforeLines="60" w:before="144" w:afterLines="60" w:after="14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п</w:t>
            </w:r>
            <w:proofErr w:type="spellStart"/>
            <w:r w:rsidRPr="00314084">
              <w:rPr>
                <w:rFonts w:ascii="Times New Roman" w:hAnsi="Times New Roman" w:cs="Times New Roman"/>
                <w:bCs/>
                <w:sz w:val="28"/>
                <w:szCs w:val="28"/>
              </w:rPr>
              <w:t>одключение</w:t>
            </w:r>
            <w:proofErr w:type="spellEnd"/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Системе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13 госорганов;</w:t>
            </w:r>
          </w:p>
        </w:tc>
        <w:tc>
          <w:tcPr>
            <w:tcW w:w="3395" w:type="dxa"/>
            <w:vAlign w:val="center"/>
          </w:tcPr>
          <w:p w14:paraId="3FF8084D" w14:textId="7C8ECC76" w:rsidR="00330306" w:rsidRPr="00314084" w:rsidRDefault="00AF1082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330306" w:rsidRPr="00314084" w14:paraId="72E36B18" w14:textId="77777777" w:rsidTr="00F40B9B">
        <w:trPr>
          <w:jc w:val="center"/>
        </w:trPr>
        <w:tc>
          <w:tcPr>
            <w:tcW w:w="704" w:type="dxa"/>
            <w:vAlign w:val="center"/>
          </w:tcPr>
          <w:p w14:paraId="764BAEF1" w14:textId="77777777" w:rsidR="00330306" w:rsidRPr="00314084" w:rsidRDefault="00330306" w:rsidP="00314084">
            <w:pPr>
              <w:pStyle w:val="a5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0835A0C" w14:textId="4A7315AE" w:rsidR="00330306" w:rsidRPr="00314084" w:rsidRDefault="00330306" w:rsidP="00314084">
            <w:pPr>
              <w:tabs>
                <w:tab w:val="left" w:pos="993"/>
              </w:tabs>
              <w:spacing w:beforeLines="60" w:before="144" w:afterLines="60" w:after="14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внедрение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технологии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Docker</w:t>
            </w:r>
            <w:proofErr w:type="spellEnd"/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395" w:type="dxa"/>
            <w:vAlign w:val="center"/>
          </w:tcPr>
          <w:p w14:paraId="5A2259FF" w14:textId="3F6EBA67" w:rsidR="00330306" w:rsidRPr="00314084" w:rsidRDefault="00AF1082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1082" w:rsidRPr="00314084" w14:paraId="4DB64D6C" w14:textId="77777777" w:rsidTr="00F40B9B">
        <w:trPr>
          <w:jc w:val="center"/>
        </w:trPr>
        <w:tc>
          <w:tcPr>
            <w:tcW w:w="704" w:type="dxa"/>
            <w:vAlign w:val="center"/>
          </w:tcPr>
          <w:p w14:paraId="6E3D1BB9" w14:textId="77777777" w:rsidR="00AF1082" w:rsidRPr="00314084" w:rsidRDefault="00AF1082" w:rsidP="00314084">
            <w:pPr>
              <w:pStyle w:val="a5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95D71A2" w14:textId="77777777" w:rsidR="00AF1082" w:rsidRPr="00314084" w:rsidRDefault="00AF1082" w:rsidP="00314084">
            <w:pPr>
              <w:tabs>
                <w:tab w:val="left" w:pos="993"/>
              </w:tabs>
              <w:spacing w:beforeLines="60" w:before="144" w:afterLines="60" w:after="14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добавить</w:t>
            </w:r>
            <w:r w:rsidRPr="003140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40 видов классификаторов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395" w:type="dxa"/>
            <w:vAlign w:val="center"/>
          </w:tcPr>
          <w:p w14:paraId="50DD1D35" w14:textId="77777777" w:rsidR="00AF1082" w:rsidRPr="00314084" w:rsidRDefault="00AF1082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</w:tr>
      <w:tr w:rsidR="00330306" w:rsidRPr="00314084" w14:paraId="6093A27A" w14:textId="77777777" w:rsidTr="00F40B9B">
        <w:trPr>
          <w:jc w:val="center"/>
        </w:trPr>
        <w:tc>
          <w:tcPr>
            <w:tcW w:w="704" w:type="dxa"/>
            <w:vAlign w:val="center"/>
          </w:tcPr>
          <w:p w14:paraId="40E71417" w14:textId="77777777" w:rsidR="00330306" w:rsidRPr="00314084" w:rsidRDefault="00330306" w:rsidP="00314084">
            <w:pPr>
              <w:pStyle w:val="a5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7BFA9570" w14:textId="2D70AC5F" w:rsidR="00330306" w:rsidRPr="00314084" w:rsidRDefault="00330306" w:rsidP="00314084">
            <w:pPr>
              <w:tabs>
                <w:tab w:val="left" w:pos="993"/>
              </w:tabs>
              <w:spacing w:beforeLines="60" w:before="144" w:afterLines="60" w:after="14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Разработка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внедрение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2"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подсистем/модулей</w:t>
            </w:r>
            <w:r w:rsidR="00AF1082" w:rsidRPr="00314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5" w:type="dxa"/>
            <w:vAlign w:val="center"/>
          </w:tcPr>
          <w:p w14:paraId="5743D6C8" w14:textId="56919546" w:rsidR="00330306" w:rsidRPr="00314084" w:rsidRDefault="00AF1082" w:rsidP="00314084">
            <w:pPr>
              <w:pStyle w:val="a5"/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6B0B1F01" w14:textId="77777777" w:rsidR="00330306" w:rsidRPr="00314084" w:rsidRDefault="00330306" w:rsidP="00314084">
      <w:pPr>
        <w:pStyle w:val="a5"/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101DDF" w14:textId="772E3ACC" w:rsidR="006250C7" w:rsidRPr="00314084" w:rsidRDefault="006250C7" w:rsidP="00314084">
      <w:pPr>
        <w:pStyle w:val="20"/>
        <w:numPr>
          <w:ilvl w:val="1"/>
          <w:numId w:val="24"/>
        </w:numPr>
        <w:spacing w:beforeLines="60" w:before="144" w:afterLines="60" w:after="144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ПО ТЕХНИЧЕСКОЙ </w:t>
      </w:r>
      <w:r w:rsidR="00EC70DD" w:rsidRPr="0031408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ПОДДЕРЖКЕ</w:t>
      </w:r>
      <w:r w:rsidR="007F435B" w:rsidRPr="00314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СИСТЕМЫ</w:t>
      </w:r>
    </w:p>
    <w:p w14:paraId="1072B847" w14:textId="3FA5B187" w:rsidR="006250C7" w:rsidRPr="00314084" w:rsidRDefault="006250C7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Техническая поддержка </w:t>
      </w:r>
      <w:r w:rsidR="007F435B" w:rsidRPr="00314084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314084">
        <w:rPr>
          <w:rFonts w:ascii="Times New Roman" w:hAnsi="Times New Roman" w:cs="Times New Roman"/>
          <w:bCs/>
          <w:sz w:val="28"/>
          <w:szCs w:val="28"/>
        </w:rPr>
        <w:t>должна быть обеспечена согласно условиям, приведенным ниже.</w:t>
      </w:r>
    </w:p>
    <w:p w14:paraId="641C6804" w14:textId="36E93343" w:rsidR="007F435B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О</w:t>
      </w:r>
      <w:r w:rsidR="007F435B" w:rsidRPr="00314084">
        <w:rPr>
          <w:rFonts w:ascii="Times New Roman" w:hAnsi="Times New Roman" w:cs="Times New Roman"/>
          <w:bCs/>
          <w:sz w:val="28"/>
          <w:szCs w:val="28"/>
        </w:rPr>
        <w:t>беспечение</w:t>
      </w:r>
      <w:r w:rsidR="007F435B" w:rsidRPr="00314084">
        <w:rPr>
          <w:rFonts w:ascii="Times New Roman" w:eastAsia="Calibri" w:hAnsi="Times New Roman" w:cs="Times New Roman"/>
          <w:sz w:val="28"/>
          <w:szCs w:val="28"/>
        </w:rPr>
        <w:t xml:space="preserve"> непрерывной работы</w:t>
      </w:r>
      <w:r w:rsidR="00F72921" w:rsidRPr="00314084"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  <w:r w:rsidR="007F435B" w:rsidRPr="003140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4BDA5F" w14:textId="66848F19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ониторинг</w:t>
      </w:r>
      <w:r w:rsidR="006250C7" w:rsidRPr="00314084">
        <w:rPr>
          <w:rFonts w:ascii="Times New Roman" w:hAnsi="Times New Roman" w:cs="Times New Roman"/>
          <w:sz w:val="28"/>
          <w:szCs w:val="28"/>
        </w:rPr>
        <w:t xml:space="preserve"> работоспособности базы данных и интеграций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="006250C7" w:rsidRPr="00314084">
        <w:rPr>
          <w:rFonts w:ascii="Times New Roman" w:hAnsi="Times New Roman" w:cs="Times New Roman"/>
          <w:sz w:val="28"/>
          <w:szCs w:val="28"/>
        </w:rPr>
        <w:t>с другими системами;</w:t>
      </w:r>
    </w:p>
    <w:p w14:paraId="090552D8" w14:textId="79A78F56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ониторинг</w:t>
      </w:r>
      <w:r w:rsidR="006250C7" w:rsidRPr="00314084">
        <w:rPr>
          <w:rFonts w:ascii="Times New Roman" w:hAnsi="Times New Roman" w:cs="Times New Roman"/>
          <w:sz w:val="28"/>
          <w:szCs w:val="28"/>
        </w:rPr>
        <w:t xml:space="preserve"> файловых систем, безопасности и соединений системы; </w:t>
      </w:r>
    </w:p>
    <w:p w14:paraId="2C47E443" w14:textId="2EE09B03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ониторинг</w:t>
      </w:r>
      <w:r w:rsidR="006250C7" w:rsidRPr="00314084">
        <w:rPr>
          <w:rFonts w:ascii="Times New Roman" w:hAnsi="Times New Roman" w:cs="Times New Roman"/>
          <w:sz w:val="28"/>
          <w:szCs w:val="28"/>
        </w:rPr>
        <w:t xml:space="preserve"> всех интеграций и систем (интеграция с Единой системой идентификации (</w:t>
      </w:r>
      <w:proofErr w:type="spellStart"/>
      <w:r w:rsidR="006250C7" w:rsidRPr="00314084">
        <w:rPr>
          <w:rFonts w:ascii="Times New Roman" w:hAnsi="Times New Roman" w:cs="Times New Roman"/>
          <w:sz w:val="28"/>
          <w:szCs w:val="28"/>
        </w:rPr>
        <w:t>OneID</w:t>
      </w:r>
      <w:proofErr w:type="spellEnd"/>
      <w:r w:rsidR="006250C7" w:rsidRPr="00314084">
        <w:rPr>
          <w:rFonts w:ascii="Times New Roman" w:hAnsi="Times New Roman" w:cs="Times New Roman"/>
          <w:sz w:val="28"/>
          <w:szCs w:val="28"/>
        </w:rPr>
        <w:t>),</w:t>
      </w:r>
      <w:r w:rsidR="00ED2EDD" w:rsidRPr="00314084">
        <w:rPr>
          <w:rFonts w:ascii="Times New Roman" w:hAnsi="Times New Roman" w:cs="Times New Roman"/>
          <w:sz w:val="28"/>
          <w:szCs w:val="28"/>
        </w:rPr>
        <w:t xml:space="preserve"> межведомственной интеграционной платформой, Единой платформой администраторов системы электронного правительства </w:t>
      </w:r>
      <w:r w:rsidR="006250C7" w:rsidRPr="00314084">
        <w:rPr>
          <w:rFonts w:ascii="Times New Roman" w:hAnsi="Times New Roman" w:cs="Times New Roman"/>
          <w:sz w:val="28"/>
          <w:szCs w:val="28"/>
        </w:rPr>
        <w:t>и других ведомств по мере их добавления);</w:t>
      </w:r>
    </w:p>
    <w:p w14:paraId="5D0CB63B" w14:textId="7218722A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П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роверка SSL- сертификатов и других сертификатов системы;</w:t>
      </w:r>
    </w:p>
    <w:p w14:paraId="4BB7D1BF" w14:textId="6A73A89D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Д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иагностика и устранение неисправностей, возникающих в работе сетевого и серверного оборудования, восстановление информационных систем в случае их нештатной работы;</w:t>
      </w:r>
    </w:p>
    <w:p w14:paraId="65F65DD5" w14:textId="2D171B00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В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недрение новых обновлений программных продуктов для бесперебойного функционирования системы;</w:t>
      </w:r>
    </w:p>
    <w:p w14:paraId="377A9F3A" w14:textId="3D778431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Р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асширение серверного пространства в случае необходимости;</w:t>
      </w:r>
    </w:p>
    <w:p w14:paraId="763B4EA8" w14:textId="5256C9B2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 xml:space="preserve">ониторинг и поддержка базы данных </w:t>
      </w:r>
      <w:proofErr w:type="spellStart"/>
      <w:r w:rsidR="00ED2EDD" w:rsidRPr="00314084">
        <w:rPr>
          <w:rFonts w:ascii="Times New Roman" w:hAnsi="Times New Roman" w:cs="Times New Roman"/>
          <w:bCs/>
          <w:sz w:val="28"/>
          <w:szCs w:val="28"/>
        </w:rPr>
        <w:t>MongoDB</w:t>
      </w:r>
      <w:proofErr w:type="spellEnd"/>
      <w:r w:rsidR="006250C7" w:rsidRPr="00314084">
        <w:rPr>
          <w:rFonts w:ascii="Times New Roman" w:hAnsi="Times New Roman" w:cs="Times New Roman"/>
          <w:bCs/>
          <w:sz w:val="28"/>
          <w:szCs w:val="28"/>
        </w:rPr>
        <w:t xml:space="preserve">, бизнес-логики </w:t>
      </w:r>
      <w:r w:rsidR="00AE3AF2">
        <w:rPr>
          <w:rFonts w:ascii="Times New Roman" w:hAnsi="Times New Roman" w:cs="Times New Roman"/>
          <w:bCs/>
          <w:sz w:val="28"/>
          <w:szCs w:val="28"/>
        </w:rPr>
        <w:br/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6250C7" w:rsidRPr="00314084">
        <w:rPr>
          <w:rFonts w:ascii="Times New Roman" w:hAnsi="Times New Roman" w:cs="Times New Roman"/>
          <w:bCs/>
          <w:sz w:val="28"/>
          <w:szCs w:val="28"/>
        </w:rPr>
        <w:t>backend</w:t>
      </w:r>
      <w:proofErr w:type="spellEnd"/>
      <w:r w:rsidR="006250C7" w:rsidRPr="00314084">
        <w:rPr>
          <w:rFonts w:ascii="Times New Roman" w:hAnsi="Times New Roman" w:cs="Times New Roman"/>
          <w:bCs/>
          <w:sz w:val="28"/>
          <w:szCs w:val="28"/>
        </w:rPr>
        <w:t xml:space="preserve"> части программного обеспечения на базе технологий </w:t>
      </w:r>
      <w:r w:rsidR="00ED2EDD" w:rsidRPr="00314084">
        <w:rPr>
          <w:rFonts w:ascii="Times New Roman" w:hAnsi="Times New Roman" w:cs="Times New Roman"/>
          <w:bCs/>
          <w:sz w:val="28"/>
          <w:szCs w:val="28"/>
        </w:rPr>
        <w:t>C#.ASP.net Core, Vue.js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457406" w14:textId="0A4DC04B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ониторинг и поддержка SOAP-сервисов и REST API для интеграции с внешними системами и расширение существующего REST API и SOAP;</w:t>
      </w:r>
    </w:p>
    <w:p w14:paraId="6F80E0B8" w14:textId="2066295E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П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 xml:space="preserve">роектирование и обновление </w:t>
      </w:r>
      <w:proofErr w:type="spellStart"/>
      <w:r w:rsidR="006250C7" w:rsidRPr="00314084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="006250C7" w:rsidRPr="00314084">
        <w:rPr>
          <w:rFonts w:ascii="Times New Roman" w:hAnsi="Times New Roman" w:cs="Times New Roman"/>
          <w:bCs/>
          <w:sz w:val="28"/>
          <w:szCs w:val="28"/>
        </w:rPr>
        <w:t xml:space="preserve">- интерфейсов текущих и новых услуг в системе; </w:t>
      </w:r>
    </w:p>
    <w:p w14:paraId="3E39EB2E" w14:textId="12F6C813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И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справление и поддержка внешнего вида всего сайта или разделов по отдельности;</w:t>
      </w:r>
    </w:p>
    <w:p w14:paraId="4F0012C2" w14:textId="002B29FF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Л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огирование системных ошибок, выполнение функциональных, стресс-тестов и тестов пользовательского интерфейса системы;</w:t>
      </w:r>
    </w:p>
    <w:p w14:paraId="756D64C5" w14:textId="74C68D64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рабочее состояние виртуальных серверов и сетевых портов;</w:t>
      </w:r>
    </w:p>
    <w:p w14:paraId="00BFD80D" w14:textId="5A2912E4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У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правление и контроль доступа базы данных, ROOT файлов, внешних кодов, GIT и портов;</w:t>
      </w:r>
    </w:p>
    <w:p w14:paraId="5AD00F36" w14:textId="41C26853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</w:t>
      </w:r>
      <w:r w:rsidR="006250C7" w:rsidRPr="00314084">
        <w:rPr>
          <w:rFonts w:ascii="Times New Roman" w:hAnsi="Times New Roman" w:cs="Times New Roman"/>
          <w:bCs/>
          <w:sz w:val="28"/>
          <w:szCs w:val="28"/>
        </w:rPr>
        <w:t>ониторинг DNS;</w:t>
      </w:r>
    </w:p>
    <w:p w14:paraId="29923B40" w14:textId="7BDC6D37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D2EDD" w:rsidRPr="00314084">
        <w:rPr>
          <w:rFonts w:ascii="Times New Roman" w:hAnsi="Times New Roman" w:cs="Times New Roman"/>
          <w:sz w:val="28"/>
          <w:szCs w:val="28"/>
        </w:rPr>
        <w:t xml:space="preserve">абота с заявителями (гражданами, </w:t>
      </w:r>
      <w:r w:rsidR="006250C7" w:rsidRPr="00314084">
        <w:rPr>
          <w:rFonts w:ascii="Times New Roman" w:hAnsi="Times New Roman" w:cs="Times New Roman"/>
          <w:sz w:val="28"/>
          <w:szCs w:val="28"/>
        </w:rPr>
        <w:t>субъектами предпринимательства</w:t>
      </w:r>
      <w:r w:rsidR="00ED2EDD" w:rsidRPr="00314084">
        <w:rPr>
          <w:rFonts w:ascii="Times New Roman" w:hAnsi="Times New Roman" w:cs="Times New Roman"/>
          <w:sz w:val="28"/>
          <w:szCs w:val="28"/>
        </w:rPr>
        <w:t xml:space="preserve"> или государственными органами</w:t>
      </w:r>
      <w:r w:rsidR="006250C7" w:rsidRPr="00314084">
        <w:rPr>
          <w:rFonts w:ascii="Times New Roman" w:hAnsi="Times New Roman" w:cs="Times New Roman"/>
          <w:sz w:val="28"/>
          <w:szCs w:val="28"/>
        </w:rPr>
        <w:t xml:space="preserve">) и консультация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="006250C7" w:rsidRPr="00314084">
        <w:rPr>
          <w:rFonts w:ascii="Times New Roman" w:hAnsi="Times New Roman" w:cs="Times New Roman"/>
          <w:sz w:val="28"/>
          <w:szCs w:val="28"/>
        </w:rPr>
        <w:t>по вопросам использования системы.</w:t>
      </w:r>
    </w:p>
    <w:p w14:paraId="69F7CE67" w14:textId="615A057C" w:rsidR="006250C7" w:rsidRPr="00314084" w:rsidRDefault="00F27597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О</w:t>
      </w:r>
      <w:r w:rsidR="006250C7"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беспечения</w:t>
      </w:r>
      <w:r w:rsidR="006250C7"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информационной безопастности в системе;</w:t>
      </w:r>
    </w:p>
    <w:p w14:paraId="2BC7FEAE" w14:textId="0BC1590D" w:rsidR="00ED2EDD" w:rsidRPr="00314084" w:rsidRDefault="00ED2ED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- О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рганизация работы с ответственными ведомствами подключенных </w:t>
      </w:r>
      <w:r w:rsidR="00AE3AF2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к системе, техническая поддержка, регистрация новых новых пользователей </w:t>
      </w:r>
      <w:r w:rsidR="00AE3AF2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в системе;</w:t>
      </w:r>
    </w:p>
    <w:p w14:paraId="32821D79" w14:textId="1381F68E" w:rsidR="00ED2EDD" w:rsidRPr="00314084" w:rsidRDefault="00ED2ED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</w:rPr>
        <w:t xml:space="preserve">- Организация совместной работы с ответственными специалистами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>и подключенными ведомствами к системе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4B170A4" w14:textId="15C774C1" w:rsidR="00ED2EDD" w:rsidRPr="00314084" w:rsidRDefault="00ED2ED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</w:rPr>
        <w:t>- П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роведения презентаций, консультаций и разъеснительных работ </w:t>
      </w:r>
      <w:r w:rsidR="00AE3AF2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по использованию системы;</w:t>
      </w:r>
    </w:p>
    <w:p w14:paraId="663B1A91" w14:textId="77777777" w:rsidR="00ED2EDD" w:rsidRPr="00314084" w:rsidRDefault="00ED2ED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- Техническая поддержка 24/7.</w:t>
      </w:r>
    </w:p>
    <w:p w14:paraId="75EECC7B" w14:textId="77777777" w:rsidR="00383E12" w:rsidRPr="00314084" w:rsidRDefault="00383E12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54A02C" w14:textId="1D6CC4FD" w:rsidR="00F2688F" w:rsidRPr="00314084" w:rsidRDefault="00F2688F" w:rsidP="00314084">
      <w:pPr>
        <w:pStyle w:val="20"/>
        <w:numPr>
          <w:ilvl w:val="0"/>
          <w:numId w:val="24"/>
        </w:numPr>
        <w:tabs>
          <w:tab w:val="left" w:pos="284"/>
        </w:tabs>
        <w:spacing w:beforeLines="60" w:before="144" w:afterLines="60" w:after="144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ИНФОРМАЦИЯ О ПРОЕКТЕ </w:t>
      </w: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br/>
        <w:t>«ПОРТАЛ ОТКРЫТЫХ ДАННЫХ»</w:t>
      </w:r>
    </w:p>
    <w:p w14:paraId="30E568B8" w14:textId="77777777" w:rsidR="006E1A44" w:rsidRPr="00314084" w:rsidRDefault="00F2688F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ресурс «Портал открытых данных»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(далее – Портал) </w:t>
      </w:r>
      <w:r w:rsidR="006E1A44" w:rsidRPr="00314084">
        <w:rPr>
          <w:rFonts w:ascii="Times New Roman" w:hAnsi="Times New Roman" w:cs="Times New Roman"/>
          <w:bCs/>
          <w:sz w:val="28"/>
          <w:szCs w:val="28"/>
        </w:rPr>
        <w:t>данных разработана для обеспечения прозрачности государственных органов. Портал предназначен для применения открытых данных в деятельности граждан, предпринимателей и специалистов различных сфер, анализе данных, разработке мобильных приложений или проведении исследований.</w:t>
      </w:r>
    </w:p>
    <w:p w14:paraId="6BEF3402" w14:textId="55930910" w:rsidR="006E1A44" w:rsidRPr="00314084" w:rsidRDefault="006E1A44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Портал открытых данных предоставляет местным научным организациям и высшим учебным заведениям, а также программистам и организациям в области информационных технологий доступ к правительственным и другим наборам данных для использования программного обеспечения на основе искусственного интеллекта.</w:t>
      </w:r>
    </w:p>
    <w:p w14:paraId="42E21D1E" w14:textId="3B4D0BB8" w:rsidR="00E30F64" w:rsidRPr="00314084" w:rsidRDefault="00E30F64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Главными приоритетами Портала являются обеспечение адекватности данных и долгосрочной устойчивости. Портал мотивирует создание новых коммерческих и некоммерческих услуг на основе опубликованных открытых данных, создавая точку взаимодействия с широкой общественностью </w:t>
      </w:r>
      <w:r w:rsidR="00AE3AF2">
        <w:rPr>
          <w:rFonts w:ascii="Times New Roman" w:hAnsi="Times New Roman" w:cs="Times New Roman"/>
          <w:bCs/>
          <w:sz w:val="28"/>
          <w:szCs w:val="28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по вопросам формирования, публикации и использования открытых государственных данных, включая тематическую информацию и отзывы </w:t>
      </w:r>
      <w:r w:rsidRPr="00314084">
        <w:rPr>
          <w:rFonts w:ascii="Times New Roman" w:hAnsi="Times New Roman" w:cs="Times New Roman"/>
          <w:bCs/>
          <w:sz w:val="28"/>
          <w:szCs w:val="28"/>
        </w:rPr>
        <w:br/>
        <w:t>о качестве и спросе государственных данных.</w:t>
      </w:r>
    </w:p>
    <w:p w14:paraId="14C420E9" w14:textId="45FC7B25" w:rsidR="00F2688F" w:rsidRPr="00314084" w:rsidRDefault="006E1A44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Портал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 xml:space="preserve"> разработана совместно с Министерством по развитию информационных технологий и коммуникаций Республики Узбекистан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bCs/>
          <w:sz w:val="28"/>
          <w:szCs w:val="28"/>
        </w:rPr>
        <w:br/>
        <w:t>и Государственным комитетом Республики Узбекистан по статистике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2F4A69" w14:textId="04EDCD71" w:rsidR="00F2688F" w:rsidRPr="00314084" w:rsidRDefault="00F2688F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Функционирование </w:t>
      </w:r>
      <w:r w:rsidR="006E1A44" w:rsidRPr="00314084">
        <w:rPr>
          <w:rFonts w:ascii="Times New Roman" w:hAnsi="Times New Roman" w:cs="Times New Roman"/>
          <w:bCs/>
          <w:sz w:val="28"/>
          <w:szCs w:val="28"/>
        </w:rPr>
        <w:t xml:space="preserve">Портала </w:t>
      </w:r>
      <w:r w:rsidRPr="00314084">
        <w:rPr>
          <w:rFonts w:ascii="Times New Roman" w:hAnsi="Times New Roman" w:cs="Times New Roman"/>
          <w:bCs/>
          <w:sz w:val="28"/>
          <w:szCs w:val="28"/>
        </w:rPr>
        <w:t>регулируется согласно следующим нормативно-правовым актам:</w:t>
      </w:r>
    </w:p>
    <w:p w14:paraId="3DE8B13D" w14:textId="48CD56FA" w:rsidR="006E1A44" w:rsidRPr="00314084" w:rsidRDefault="006E1A44" w:rsidP="00314084">
      <w:pPr>
        <w:widowControl w:val="0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1. Постановления Кабинета Министров Республики Узбекистан </w:t>
      </w:r>
      <w:r w:rsidRPr="00314084">
        <w:rPr>
          <w:rFonts w:ascii="Times New Roman" w:hAnsi="Times New Roman" w:cs="Times New Roman"/>
          <w:bCs/>
          <w:sz w:val="28"/>
          <w:szCs w:val="28"/>
        </w:rPr>
        <w:br/>
        <w:t xml:space="preserve">от 07.08.2015 г. № 232 «О мерах по дальнейшему совершенствованию Правительственного портала Республики Узбекистан в сети Интернет </w:t>
      </w:r>
      <w:r w:rsidRPr="00314084">
        <w:rPr>
          <w:rFonts w:ascii="Times New Roman" w:hAnsi="Times New Roman" w:cs="Times New Roman"/>
          <w:bCs/>
          <w:sz w:val="28"/>
          <w:szCs w:val="28"/>
        </w:rPr>
        <w:br/>
        <w:t>с учетом предоставления открытых данных».</w:t>
      </w:r>
    </w:p>
    <w:p w14:paraId="084667BA" w14:textId="7BF7AE05" w:rsidR="00F2688F" w:rsidRPr="00314084" w:rsidRDefault="006E1A44" w:rsidP="00314084">
      <w:pPr>
        <w:widowControl w:val="0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2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 xml:space="preserve">. Постановление Кабинета Министров Республики Узбекистан 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Pr="00314084">
        <w:rPr>
          <w:rFonts w:ascii="Times New Roman" w:hAnsi="Times New Roman" w:cs="Times New Roman"/>
          <w:bCs/>
          <w:sz w:val="28"/>
          <w:szCs w:val="28"/>
        </w:rPr>
        <w:t>23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>.</w:t>
      </w:r>
      <w:r w:rsidRPr="00314084">
        <w:rPr>
          <w:rFonts w:ascii="Times New Roman" w:hAnsi="Times New Roman" w:cs="Times New Roman"/>
          <w:bCs/>
          <w:sz w:val="28"/>
          <w:szCs w:val="28"/>
        </w:rPr>
        <w:t>12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>.2020</w:t>
      </w:r>
      <w:r w:rsidRPr="00314084">
        <w:rPr>
          <w:rFonts w:ascii="Times New Roman" w:hAnsi="Times New Roman" w:cs="Times New Roman"/>
          <w:bCs/>
          <w:sz w:val="28"/>
          <w:szCs w:val="28"/>
        </w:rPr>
        <w:t> 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>г.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>№</w:t>
      </w:r>
      <w:r w:rsidRPr="00314084">
        <w:rPr>
          <w:rFonts w:ascii="Times New Roman" w:hAnsi="Times New Roman" w:cs="Times New Roman"/>
          <w:bCs/>
          <w:sz w:val="28"/>
          <w:szCs w:val="28"/>
        </w:rPr>
        <w:t> 808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Pr="00314084">
        <w:rPr>
          <w:rFonts w:ascii="Times New Roman" w:hAnsi="Times New Roman" w:cs="Times New Roman"/>
          <w:bCs/>
          <w:sz w:val="28"/>
          <w:szCs w:val="28"/>
        </w:rPr>
        <w:t>мерах по дальнейшему развитию сектора открытых данных в Республике Узбекистан</w:t>
      </w:r>
      <w:r w:rsidR="00F2688F" w:rsidRPr="0031408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7DC00BB" w14:textId="77777777" w:rsidR="006E1A44" w:rsidRPr="00314084" w:rsidRDefault="006E1A44" w:rsidP="00314084">
      <w:pPr>
        <w:widowControl w:val="0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060C49" w14:textId="285B3BE5" w:rsidR="00F2688F" w:rsidRPr="00314084" w:rsidRDefault="00F2688F" w:rsidP="00314084">
      <w:pPr>
        <w:pStyle w:val="20"/>
        <w:numPr>
          <w:ilvl w:val="1"/>
          <w:numId w:val="24"/>
        </w:numPr>
        <w:tabs>
          <w:tab w:val="left" w:pos="2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ОПИСАНИЕ ФУНКЦИОНАЛА СИСТЕМЫ</w:t>
      </w:r>
    </w:p>
    <w:p w14:paraId="28AD59AD" w14:textId="32C02CD8" w:rsidR="004F6D74" w:rsidRPr="00314084" w:rsidRDefault="004F6D74" w:rsidP="00314084">
      <w:pPr>
        <w:pStyle w:val="a5"/>
        <w:numPr>
          <w:ilvl w:val="2"/>
          <w:numId w:val="24"/>
        </w:numPr>
        <w:spacing w:before="60" w:after="6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Возможности Системы:</w:t>
      </w:r>
    </w:p>
    <w:p w14:paraId="091BDCB8" w14:textId="77777777" w:rsidR="004F6D74" w:rsidRPr="00314084" w:rsidRDefault="004F6D74" w:rsidP="00314084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В Портале открытых данных созданы следующие возможности для работы, ввода и выгрузки данных:</w:t>
      </w:r>
    </w:p>
    <w:p w14:paraId="500E1E17" w14:textId="29EE700A" w:rsidR="004F6D74" w:rsidRPr="00314084" w:rsidRDefault="004F6D74" w:rsidP="00314084">
      <w:pPr>
        <w:pStyle w:val="a5"/>
        <w:spacing w:before="60" w:after="60" w:line="276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Географические данные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Pr="00314084">
        <w:rPr>
          <w:rFonts w:ascii="Times New Roman" w:hAnsi="Times New Roman" w:cs="Times New Roman"/>
          <w:sz w:val="28"/>
          <w:szCs w:val="28"/>
        </w:rPr>
        <w:t xml:space="preserve">Есть возможность вести данные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 xml:space="preserve">в стандартизированном виде, вносить географическое положение объекта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 xml:space="preserve">на интерактивную карту. </w:t>
      </w:r>
    </w:p>
    <w:p w14:paraId="48A52D06" w14:textId="77777777" w:rsidR="004F6D74" w:rsidRPr="00314084" w:rsidRDefault="004F6D74" w:rsidP="00314084">
      <w:pPr>
        <w:pStyle w:val="a5"/>
        <w:spacing w:before="60" w:after="60" w:line="276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Заявка на потребности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Внедрен механизм учета потребности населения и бизнеса в открытых базах данных. </w:t>
      </w:r>
    </w:p>
    <w:p w14:paraId="03BD22C3" w14:textId="77777777" w:rsidR="004F6D74" w:rsidRPr="00314084" w:rsidRDefault="004F6D74" w:rsidP="00314084">
      <w:pPr>
        <w:pStyle w:val="a5"/>
        <w:spacing w:before="60" w:after="60" w:line="276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Есть возможность контролировать своевременное размещение и обновление наборов открытых данных. </w:t>
      </w:r>
    </w:p>
    <w:p w14:paraId="09EB55AE" w14:textId="77777777" w:rsidR="004F6D74" w:rsidRPr="00314084" w:rsidRDefault="004F6D74" w:rsidP="00314084">
      <w:pPr>
        <w:pStyle w:val="a5"/>
        <w:spacing w:before="60" w:after="60" w:line="276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Мультиязычность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Внедрена функция размещения информации на узбекском, русском и английском языках. </w:t>
      </w:r>
    </w:p>
    <w:p w14:paraId="2442A896" w14:textId="77777777" w:rsidR="004F6D74" w:rsidRPr="00314084" w:rsidRDefault="004F6D74" w:rsidP="00314084">
      <w:pPr>
        <w:pStyle w:val="a5"/>
        <w:spacing w:before="60" w:after="60" w:line="276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Идентификатор данных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Каждые данные имеют возможность присваивать уникальный идентификатор и размещать, обрабатывать, хранить и искать соответствующую информацию. </w:t>
      </w:r>
    </w:p>
    <w:p w14:paraId="2C4A5B0F" w14:textId="77777777" w:rsidR="004F6D74" w:rsidRPr="00314084" w:rsidRDefault="004F6D74" w:rsidP="00314084">
      <w:pPr>
        <w:pStyle w:val="a5"/>
        <w:spacing w:before="60" w:after="60" w:line="276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Интегрирование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В целях оперативного обновления данных на портале открытых данных внедрена функция интеграции ведомственных информационных систем и ресурсов государственных органов с порталом. </w:t>
      </w:r>
    </w:p>
    <w:p w14:paraId="3B941CC0" w14:textId="77777777" w:rsidR="004F6D74" w:rsidRPr="00314084" w:rsidRDefault="004F6D74" w:rsidP="00314084">
      <w:pPr>
        <w:pStyle w:val="a5"/>
        <w:spacing w:before="60" w:after="60" w:line="276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Веб-сервис выгрузки данных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На официальных сайтах государственных органов создан веб-сервис для автоматизации онлайн загрузки информации с портала на страницу открытых данных. </w:t>
      </w:r>
    </w:p>
    <w:p w14:paraId="3C1FC479" w14:textId="77777777" w:rsidR="004F6D74" w:rsidRPr="00314084" w:rsidRDefault="004F6D74" w:rsidP="00314084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Pr="00314084">
        <w:rPr>
          <w:rFonts w:ascii="Times New Roman" w:hAnsi="Times New Roman" w:cs="Times New Roman"/>
          <w:sz w:val="28"/>
          <w:szCs w:val="28"/>
        </w:rPr>
        <w:t xml:space="preserve"> - Пользователи имеют возможность оценить каждый набор данных, на основе которого внедрена автоматическая генерация статистических данных. </w:t>
      </w:r>
    </w:p>
    <w:p w14:paraId="25E51FF9" w14:textId="77777777" w:rsidR="00F2688F" w:rsidRPr="00314084" w:rsidRDefault="00F2688F" w:rsidP="00314084">
      <w:pPr>
        <w:pStyle w:val="a5"/>
        <w:numPr>
          <w:ilvl w:val="2"/>
          <w:numId w:val="24"/>
        </w:numPr>
        <w:spacing w:before="60" w:after="6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Система состоит из следующих функциональных модулей:</w:t>
      </w:r>
    </w:p>
    <w:p w14:paraId="0026D124" w14:textId="1191CE16" w:rsidR="00C12ECA" w:rsidRPr="00314084" w:rsidRDefault="00C12ECA" w:rsidP="00314084">
      <w:pPr>
        <w:pStyle w:val="a5"/>
        <w:spacing w:before="60" w:after="60" w:line="276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Подсистема ввода данных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– обеспечивает:</w:t>
      </w:r>
    </w:p>
    <w:p w14:paraId="6608999F" w14:textId="3CEDC3EE" w:rsidR="00C12ECA" w:rsidRPr="00314084" w:rsidRDefault="00C12ECA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«ручной» ввод данных (загрузка новых данных, обновление имеющихся) путём загрузки файлов в предопределённом формате;</w:t>
      </w:r>
    </w:p>
    <w:p w14:paraId="72FA4D2A" w14:textId="5D78C3D5" w:rsidR="00C12ECA" w:rsidRPr="00314084" w:rsidRDefault="00C12ECA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 xml:space="preserve">автоматический ввод данных из сторонних информационных систем: </w:t>
      </w:r>
      <w:r w:rsidR="00AE3AF2">
        <w:rPr>
          <w:sz w:val="28"/>
          <w:szCs w:val="28"/>
        </w:rPr>
        <w:br/>
      </w:r>
      <w:r w:rsidRPr="00314084">
        <w:rPr>
          <w:sz w:val="28"/>
          <w:szCs w:val="28"/>
        </w:rPr>
        <w:t xml:space="preserve">в составе подсистемы ввода данных должен быть модуль интеграции </w:t>
      </w:r>
      <w:r w:rsidR="00AE3AF2">
        <w:rPr>
          <w:sz w:val="28"/>
          <w:szCs w:val="28"/>
        </w:rPr>
        <w:br/>
      </w:r>
      <w:r w:rsidRPr="00314084">
        <w:rPr>
          <w:sz w:val="28"/>
          <w:szCs w:val="28"/>
        </w:rPr>
        <w:t>со сторонними системами, который позволяет настроить подключение сторонних систем, а также частоту обновления данных;</w:t>
      </w:r>
    </w:p>
    <w:p w14:paraId="076F2D63" w14:textId="772C0519" w:rsidR="00C12ECA" w:rsidRPr="00314084" w:rsidRDefault="00C12ECA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формирование взаимосвязей между наборами данных (вручную);</w:t>
      </w:r>
    </w:p>
    <w:p w14:paraId="4F2CDC72" w14:textId="097E4B97" w:rsidR="00C12ECA" w:rsidRPr="00314084" w:rsidRDefault="00C12ECA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возможность ввода геоинформационных данных (</w:t>
      </w:r>
      <w:proofErr w:type="spellStart"/>
      <w:r w:rsidRPr="00314084">
        <w:rPr>
          <w:sz w:val="28"/>
          <w:szCs w:val="28"/>
        </w:rPr>
        <w:t>геолокаций</w:t>
      </w:r>
      <w:proofErr w:type="spellEnd"/>
      <w:r w:rsidRPr="00314084">
        <w:rPr>
          <w:sz w:val="28"/>
          <w:szCs w:val="28"/>
        </w:rPr>
        <w:t xml:space="preserve">) </w:t>
      </w:r>
      <w:r w:rsidR="00AE3AF2">
        <w:rPr>
          <w:sz w:val="28"/>
          <w:szCs w:val="28"/>
        </w:rPr>
        <w:br/>
      </w:r>
      <w:r w:rsidRPr="00314084">
        <w:rPr>
          <w:sz w:val="28"/>
          <w:szCs w:val="28"/>
        </w:rPr>
        <w:t>и привязки наборов данных к геоинформационным данным;</w:t>
      </w:r>
    </w:p>
    <w:p w14:paraId="0711E513" w14:textId="73B68F2F" w:rsidR="00C12ECA" w:rsidRPr="00314084" w:rsidRDefault="00C12ECA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ввод метаинформации и паспорта наборов данных;</w:t>
      </w:r>
    </w:p>
    <w:p w14:paraId="548DAD58" w14:textId="3D9FE58D" w:rsidR="00C12ECA" w:rsidRPr="00314084" w:rsidRDefault="00C12ECA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поддержку версионности наборов данных;</w:t>
      </w:r>
    </w:p>
    <w:p w14:paraId="5A3FDF96" w14:textId="3A362638" w:rsidR="00C12ECA" w:rsidRPr="00314084" w:rsidRDefault="00C12ECA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подписку на уведомления об обновлении набора данных.</w:t>
      </w:r>
    </w:p>
    <w:p w14:paraId="219BECFF" w14:textId="0C97093E" w:rsidR="00C12ECA" w:rsidRPr="00314084" w:rsidRDefault="00FC4481" w:rsidP="00314084">
      <w:pPr>
        <w:pStyle w:val="a5"/>
        <w:spacing w:before="60" w:after="60" w:line="276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t>Подсистема обработки данных</w:t>
      </w:r>
      <w:r w:rsidR="00F05692"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b/>
          <w:bCs/>
          <w:sz w:val="28"/>
          <w:szCs w:val="28"/>
        </w:rPr>
        <w:t>обеспечивает:</w:t>
      </w:r>
    </w:p>
    <w:p w14:paraId="2B0EB82F" w14:textId="3AA408CF" w:rsidR="00FC4481" w:rsidRPr="00314084" w:rsidRDefault="00FC4481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проверку данных на соответствие шаблону;</w:t>
      </w:r>
    </w:p>
    <w:p w14:paraId="6EBC9DBE" w14:textId="41F2C6BD" w:rsidR="00FC4481" w:rsidRPr="00314084" w:rsidRDefault="00FC4481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проверку полноты данных (заполнение всех требуемых полей);</w:t>
      </w:r>
    </w:p>
    <w:p w14:paraId="54FC647A" w14:textId="19BF1CD3" w:rsidR="00FC4481" w:rsidRPr="00314084" w:rsidRDefault="00FC4481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проверку типов введённых данных;</w:t>
      </w:r>
    </w:p>
    <w:p w14:paraId="71A7903B" w14:textId="53C18E29" w:rsidR="00FC4481" w:rsidRPr="00314084" w:rsidRDefault="00FC4481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проверку валидности введённых данных (например, формат введённых данных);</w:t>
      </w:r>
    </w:p>
    <w:p w14:paraId="44552790" w14:textId="4377ADFC" w:rsidR="00FC4481" w:rsidRPr="00314084" w:rsidRDefault="00FC4481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>проверку правильности введённых данных;</w:t>
      </w:r>
    </w:p>
    <w:p w14:paraId="11DB8A2B" w14:textId="111446E4" w:rsidR="00FC4481" w:rsidRPr="00314084" w:rsidRDefault="00FC4481" w:rsidP="00314084">
      <w:pPr>
        <w:pStyle w:val="af9"/>
        <w:tabs>
          <w:tab w:val="left" w:pos="567"/>
        </w:tabs>
        <w:spacing w:before="60" w:after="60" w:line="276" w:lineRule="auto"/>
        <w:ind w:left="0" w:firstLine="709"/>
        <w:rPr>
          <w:sz w:val="28"/>
          <w:szCs w:val="28"/>
        </w:rPr>
      </w:pPr>
      <w:r w:rsidRPr="00314084">
        <w:rPr>
          <w:sz w:val="28"/>
          <w:szCs w:val="28"/>
        </w:rPr>
        <w:t xml:space="preserve">ручную проверку и </w:t>
      </w:r>
      <w:proofErr w:type="spellStart"/>
      <w:r w:rsidRPr="00314084">
        <w:rPr>
          <w:sz w:val="28"/>
          <w:szCs w:val="28"/>
        </w:rPr>
        <w:t>премодерирование</w:t>
      </w:r>
      <w:proofErr w:type="spellEnd"/>
      <w:r w:rsidRPr="00314084">
        <w:rPr>
          <w:sz w:val="28"/>
          <w:szCs w:val="28"/>
        </w:rPr>
        <w:t xml:space="preserve"> наборов открытых данных </w:t>
      </w:r>
      <w:r w:rsidR="00AE3AF2">
        <w:rPr>
          <w:sz w:val="28"/>
          <w:szCs w:val="28"/>
        </w:rPr>
        <w:br/>
      </w:r>
      <w:r w:rsidRPr="00314084">
        <w:rPr>
          <w:sz w:val="28"/>
          <w:szCs w:val="28"/>
        </w:rPr>
        <w:t>и паспортов наборов.</w:t>
      </w:r>
    </w:p>
    <w:p w14:paraId="36C7D3A2" w14:textId="51F04470" w:rsidR="00FC4481" w:rsidRPr="00314084" w:rsidRDefault="00FC4481" w:rsidP="00314084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Хранилище данных</w:t>
      </w:r>
      <w:r w:rsidRPr="00314084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представляет собой базу данных, которая содержит в структурированном виде все введённые данные </w:t>
      </w:r>
      <w:r w:rsidR="00AE3AF2">
        <w:rPr>
          <w:rFonts w:ascii="Times New Roman" w:eastAsia="Times New Roman" w:hAnsi="Times New Roman" w:cs="Times New Roman"/>
          <w:sz w:val="28"/>
          <w:szCs w:val="28"/>
        </w:rPr>
        <w:br/>
      </w:r>
      <w:r w:rsidRPr="00314084">
        <w:rPr>
          <w:rFonts w:ascii="Times New Roman" w:eastAsia="Times New Roman" w:hAnsi="Times New Roman" w:cs="Times New Roman"/>
          <w:sz w:val="28"/>
          <w:szCs w:val="28"/>
        </w:rPr>
        <w:t>и метаинформацию.</w:t>
      </w:r>
    </w:p>
    <w:p w14:paraId="5C461507" w14:textId="335496D8" w:rsidR="00FC4481" w:rsidRPr="00314084" w:rsidRDefault="00FC4481" w:rsidP="00314084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Персональный кабинет</w:t>
      </w:r>
      <w:r w:rsidRPr="00314084">
        <w:rPr>
          <w:rFonts w:ascii="Times New Roman" w:eastAsia="Times New Roman" w:hAnsi="Times New Roman" w:cs="Times New Roman"/>
          <w:sz w:val="28"/>
          <w:szCs w:val="28"/>
        </w:rPr>
        <w:t xml:space="preserve"> – предназначен для сотрудников (публикаторов) государственных органов. Персональный кабинет должен предоставлять следующие возможности:</w:t>
      </w:r>
    </w:p>
    <w:p w14:paraId="07A18D75" w14:textId="4F2BB46F" w:rsidR="00FC4481" w:rsidRPr="00314084" w:rsidRDefault="00FC4481" w:rsidP="00314084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</w:rPr>
        <w:t>управление наборами открытых данных государственного органа (добавление, обновление, редактирование, сокрытие). Управление метаинформацией осуществляется аналогично управлением наборами открытых данных;</w:t>
      </w:r>
    </w:p>
    <w:p w14:paraId="5BBC78CD" w14:textId="0FCFACA3" w:rsidR="00FC4481" w:rsidRPr="00314084" w:rsidRDefault="00FC4481" w:rsidP="00314084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</w:rPr>
        <w:t>календарь и уведомления о необходимости загрузки наборов открытых данных (в случае, если требуется регулярная загрузка/обновление открытых данных);</w:t>
      </w:r>
    </w:p>
    <w:p w14:paraId="0E29B162" w14:textId="6070EE53" w:rsidR="00FC4481" w:rsidRPr="00314084" w:rsidRDefault="00FC4481" w:rsidP="00314084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</w:rPr>
        <w:t>отчёты в различных разрезах.</w:t>
      </w:r>
    </w:p>
    <w:p w14:paraId="138CBAD9" w14:textId="03810BF1" w:rsidR="00F05692" w:rsidRPr="00F05692" w:rsidRDefault="00F05692" w:rsidP="00314084">
      <w:pPr>
        <w:keepNext/>
        <w:keepLines/>
        <w:widowControl w:val="0"/>
        <w:autoSpaceDE w:val="0"/>
        <w:autoSpaceDN w:val="0"/>
        <w:spacing w:before="60" w:afterLines="60" w:after="144" w:line="276" w:lineRule="auto"/>
        <w:ind w:left="709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Подсистема вывода данных </w:t>
      </w:r>
      <w:r w:rsidRPr="00314084">
        <w:rPr>
          <w:rFonts w:ascii="Times New Roman" w:hAnsi="Times New Roman" w:cs="Times New Roman"/>
          <w:b/>
          <w:bCs/>
          <w:sz w:val="28"/>
          <w:szCs w:val="28"/>
        </w:rPr>
        <w:t>обеспечивает</w:t>
      </w:r>
      <w:r w:rsidRPr="00F05692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14:paraId="18E8CE95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экспорт наборов открытых данных в виде машиночитаемых файлов, предопределённых форматов.</w:t>
      </w:r>
    </w:p>
    <w:p w14:paraId="3649E300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вывод данных в виде информации на веб-страницах. При этом, должна быть обеспечена пагинация.</w:t>
      </w:r>
    </w:p>
    <w:p w14:paraId="4B964BAB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вывод данных в виде визуализации на веб-страницах (графики, диаграммы);</w:t>
      </w:r>
    </w:p>
    <w:p w14:paraId="5FE1C2B3" w14:textId="26727C38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данных в виде </w:t>
      </w:r>
      <w:proofErr w:type="spellStart"/>
      <w:r w:rsidRPr="00F05692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05692">
        <w:rPr>
          <w:rFonts w:ascii="Times New Roman" w:eastAsia="Times New Roman" w:hAnsi="Times New Roman" w:cs="Times New Roman"/>
          <w:sz w:val="28"/>
          <w:szCs w:val="28"/>
        </w:rPr>
        <w:t xml:space="preserve">-сервиса, а также в виде API </w:t>
      </w:r>
      <w:r w:rsidR="00AE3AF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92">
        <w:rPr>
          <w:rFonts w:ascii="Times New Roman" w:eastAsia="Times New Roman" w:hAnsi="Times New Roman" w:cs="Times New Roman"/>
          <w:sz w:val="28"/>
          <w:szCs w:val="28"/>
        </w:rPr>
        <w:t xml:space="preserve">на популярных языках программирования (не менее 3). При этом, API </w:t>
      </w:r>
      <w:r w:rsidR="00AE3AF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F05692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05692">
        <w:rPr>
          <w:rFonts w:ascii="Times New Roman" w:eastAsia="Times New Roman" w:hAnsi="Times New Roman" w:cs="Times New Roman"/>
          <w:sz w:val="28"/>
          <w:szCs w:val="28"/>
        </w:rPr>
        <w:t>-сервисы должны формироваться автоматически, при добавлении нового набора данных;</w:t>
      </w:r>
    </w:p>
    <w:p w14:paraId="72F73639" w14:textId="4C9E7BEF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 xml:space="preserve">каталог данных. Каталог данных должен быть предоставлен </w:t>
      </w:r>
      <w:r w:rsidR="00AE3AF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92">
        <w:rPr>
          <w:rFonts w:ascii="Times New Roman" w:eastAsia="Times New Roman" w:hAnsi="Times New Roman" w:cs="Times New Roman"/>
          <w:sz w:val="28"/>
          <w:szCs w:val="28"/>
        </w:rPr>
        <w:t>в соответствии с техническими требованиями (Приложение 1);</w:t>
      </w:r>
    </w:p>
    <w:p w14:paraId="10E829D0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подготовка витрины данных по запросу;</w:t>
      </w:r>
    </w:p>
    <w:p w14:paraId="3598C2D7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отправка уведомлений об обновлении наборов данных.</w:t>
      </w:r>
    </w:p>
    <w:p w14:paraId="40778760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Типы данных, которые должны поддерживаться порталом данных, должны включать:</w:t>
      </w:r>
    </w:p>
    <w:p w14:paraId="44913C7A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табличные (числовые и текстовые) данные в форматах Excel и CSV;</w:t>
      </w:r>
    </w:p>
    <w:p w14:paraId="12C9DC8E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05692">
        <w:rPr>
          <w:rFonts w:ascii="Times New Roman" w:eastAsia="Times New Roman" w:hAnsi="Times New Roman" w:cs="Times New Roman"/>
          <w:sz w:val="28"/>
          <w:szCs w:val="28"/>
        </w:rPr>
        <w:t>геопространственные</w:t>
      </w:r>
      <w:proofErr w:type="spellEnd"/>
      <w:r w:rsidRPr="00F05692">
        <w:rPr>
          <w:rFonts w:ascii="Times New Roman" w:eastAsia="Times New Roman" w:hAnsi="Times New Roman" w:cs="Times New Roman"/>
          <w:sz w:val="28"/>
          <w:szCs w:val="28"/>
        </w:rPr>
        <w:t xml:space="preserve"> данные в различных форматах: требуется возможность взаимодействия с </w:t>
      </w:r>
      <w:proofErr w:type="spellStart"/>
      <w:r w:rsidRPr="00F05692">
        <w:rPr>
          <w:rFonts w:ascii="Times New Roman" w:eastAsia="Times New Roman" w:hAnsi="Times New Roman" w:cs="Times New Roman"/>
          <w:sz w:val="28"/>
          <w:szCs w:val="28"/>
        </w:rPr>
        <w:t>GeoNode</w:t>
      </w:r>
      <w:proofErr w:type="spellEnd"/>
      <w:r w:rsidRPr="00F05692">
        <w:rPr>
          <w:rFonts w:ascii="Times New Roman" w:eastAsia="Times New Roman" w:hAnsi="Times New Roman" w:cs="Times New Roman"/>
          <w:sz w:val="28"/>
          <w:szCs w:val="28"/>
        </w:rPr>
        <w:t>, QGIS или подобными ГИС/порталами/программным обеспечением для открытых пространственных данных;</w:t>
      </w:r>
    </w:p>
    <w:p w14:paraId="651EEAF5" w14:textId="77777777" w:rsidR="00F05692" w:rsidRPr="00F05692" w:rsidRDefault="00F05692" w:rsidP="00314084">
      <w:pPr>
        <w:widowControl w:val="0"/>
        <w:tabs>
          <w:tab w:val="left" w:pos="567"/>
        </w:tabs>
        <w:autoSpaceDE w:val="0"/>
        <w:autoSpaceDN w:val="0"/>
        <w:spacing w:before="60" w:afterLines="60" w:after="14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F05692">
        <w:rPr>
          <w:rFonts w:ascii="Times New Roman" w:eastAsia="Times New Roman" w:hAnsi="Times New Roman" w:cs="Times New Roman"/>
          <w:sz w:val="28"/>
          <w:szCs w:val="28"/>
        </w:rPr>
        <w:tab/>
        <w:t>все типы машиночитаемых форматов.</w:t>
      </w:r>
    </w:p>
    <w:p w14:paraId="0C254DB6" w14:textId="5721F41A" w:rsidR="00F05692" w:rsidRPr="00314084" w:rsidRDefault="008B0325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b/>
          <w:sz w:val="28"/>
          <w:szCs w:val="28"/>
        </w:rPr>
        <w:tab/>
      </w:r>
      <w:r w:rsidR="00F05692" w:rsidRPr="00314084">
        <w:rPr>
          <w:b/>
          <w:sz w:val="28"/>
          <w:szCs w:val="28"/>
        </w:rPr>
        <w:t>Подсистема администрирования</w:t>
      </w:r>
      <w:r w:rsidR="00F05692" w:rsidRPr="00314084">
        <w:rPr>
          <w:sz w:val="28"/>
          <w:szCs w:val="28"/>
        </w:rPr>
        <w:t xml:space="preserve"> – обеспечивает настройку </w:t>
      </w:r>
      <w:r w:rsidR="00AE3AF2">
        <w:rPr>
          <w:sz w:val="28"/>
          <w:szCs w:val="28"/>
        </w:rPr>
        <w:br/>
      </w:r>
      <w:r w:rsidR="00F05692" w:rsidRPr="00314084">
        <w:rPr>
          <w:sz w:val="28"/>
          <w:szCs w:val="28"/>
        </w:rPr>
        <w:t>и мониторинг работы системы:</w:t>
      </w:r>
    </w:p>
    <w:p w14:paraId="0E22F5E5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управление организациями и пользователями Системы;</w:t>
      </w:r>
    </w:p>
    <w:p w14:paraId="6E3FFD33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интеграция с ЕСИ для аутентификации, авторизации прав доступа пользователям к ресурсам</w:t>
      </w:r>
    </w:p>
    <w:p w14:paraId="27E17169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управление содержимым портала (CMS-система);</w:t>
      </w:r>
    </w:p>
    <w:p w14:paraId="0EC88192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подключение новых API для интеграции со сторонними системами;</w:t>
      </w:r>
    </w:p>
    <w:p w14:paraId="3D1F68E6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заполнение шаблонов для наборов открытых данных;</w:t>
      </w:r>
    </w:p>
    <w:p w14:paraId="7908157F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вывод отчётов в различных разрезах;</w:t>
      </w:r>
    </w:p>
    <w:p w14:paraId="462D9017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lastRenderedPageBreak/>
        <w:tab/>
        <w:t>-</w:t>
      </w:r>
      <w:r w:rsidRPr="00314084">
        <w:rPr>
          <w:sz w:val="28"/>
          <w:szCs w:val="28"/>
        </w:rPr>
        <w:tab/>
        <w:t>система обеспечения информационной безопасности;</w:t>
      </w:r>
    </w:p>
    <w:p w14:paraId="5CFD8C02" w14:textId="77777777" w:rsidR="00F05692" w:rsidRPr="00314084" w:rsidRDefault="00F05692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журналы событий.</w:t>
      </w:r>
    </w:p>
    <w:p w14:paraId="53BD7A4D" w14:textId="77777777" w:rsidR="00F40B9B" w:rsidRPr="00314084" w:rsidRDefault="00F40B9B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</w:p>
    <w:p w14:paraId="24B575B2" w14:textId="77777777" w:rsidR="00FC4481" w:rsidRPr="00314084" w:rsidRDefault="00FC4481" w:rsidP="00314084">
      <w:pPr>
        <w:pStyle w:val="20"/>
        <w:numPr>
          <w:ilvl w:val="1"/>
          <w:numId w:val="24"/>
        </w:numPr>
        <w:tabs>
          <w:tab w:val="left" w:pos="2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ПО СОВЕРШЕНСТВОВАНИЮ СИСТЕМЫ</w:t>
      </w:r>
    </w:p>
    <w:p w14:paraId="302289FB" w14:textId="37BCB64E" w:rsidR="00E963B6" w:rsidRPr="00314084" w:rsidRDefault="00E963B6" w:rsidP="00314084">
      <w:pPr>
        <w:pStyle w:val="20"/>
        <w:numPr>
          <w:ilvl w:val="2"/>
          <w:numId w:val="24"/>
        </w:numPr>
        <w:spacing w:beforeLines="60" w:before="144" w:afterLines="60" w:after="144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08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Все работы по совершенствованию системы должны быть завершены согласно графику выполнения работ указанного в пункте </w:t>
      </w:r>
      <w:r w:rsidR="0087532D" w:rsidRPr="0031408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</w:t>
      </w:r>
      <w:r w:rsidRPr="0031408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.2.3.</w:t>
      </w:r>
    </w:p>
    <w:p w14:paraId="2D81735A" w14:textId="77777777" w:rsidR="00D15591" w:rsidRPr="00314084" w:rsidRDefault="00D15591" w:rsidP="00314084">
      <w:pPr>
        <w:pStyle w:val="20"/>
        <w:numPr>
          <w:ilvl w:val="2"/>
          <w:numId w:val="24"/>
        </w:numPr>
        <w:spacing w:beforeLines="60" w:before="144" w:afterLines="60" w:after="144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color w:val="auto"/>
          <w:sz w:val="28"/>
          <w:szCs w:val="28"/>
        </w:rPr>
        <w:t xml:space="preserve">Плановые </w:t>
      </w:r>
      <w:r w:rsidRPr="00314084">
        <w:rPr>
          <w:rFonts w:ascii="Times New Roman" w:hAnsi="Times New Roman" w:cs="Times New Roman"/>
          <w:bCs/>
          <w:color w:val="auto"/>
          <w:sz w:val="28"/>
          <w:szCs w:val="28"/>
          <w:lang w:val="uz-Cyrl-UZ"/>
        </w:rPr>
        <w:t>работы</w:t>
      </w:r>
      <w:r w:rsidRPr="00314084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договора:</w:t>
      </w:r>
    </w:p>
    <w:p w14:paraId="2DABCBD1" w14:textId="56D02AFF" w:rsidR="00D15591" w:rsidRPr="00314084" w:rsidRDefault="00035D33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Разработка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утверждение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пользовательской документации</w:t>
      </w:r>
      <w:r w:rsidR="00D15591" w:rsidRPr="0031408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742C5785" w14:textId="4A0976F6" w:rsidR="00D15591" w:rsidRPr="00314084" w:rsidRDefault="00D15591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добавление не менее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1 000 наборов открытых данных;</w:t>
      </w:r>
    </w:p>
    <w:p w14:paraId="3293C660" w14:textId="77777777" w:rsidR="00D15591" w:rsidRPr="00314084" w:rsidRDefault="00D15591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внедрение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технологии</w:t>
      </w:r>
      <w:r w:rsidRPr="0031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4">
        <w:rPr>
          <w:rFonts w:ascii="Times New Roman" w:hAnsi="Times New Roman" w:cs="Times New Roman"/>
          <w:sz w:val="28"/>
          <w:szCs w:val="28"/>
        </w:rPr>
        <w:t>Docker</w:t>
      </w:r>
      <w:proofErr w:type="spellEnd"/>
      <w:r w:rsidRPr="00314084">
        <w:rPr>
          <w:rFonts w:ascii="Times New Roman" w:hAnsi="Times New Roman" w:cs="Times New Roman"/>
          <w:sz w:val="28"/>
          <w:szCs w:val="28"/>
        </w:rPr>
        <w:t>;</w:t>
      </w:r>
    </w:p>
    <w:p w14:paraId="0671125A" w14:textId="63FC1CB4" w:rsidR="005A1731" w:rsidRPr="00314084" w:rsidRDefault="005A1731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Pr="00314084">
        <w:rPr>
          <w:rFonts w:ascii="Times New Roman" w:eastAsia="Calibri" w:hAnsi="Times New Roman" w:cs="Times New Roman"/>
          <w:sz w:val="28"/>
          <w:szCs w:val="28"/>
          <w:lang w:val="en-US"/>
        </w:rPr>
        <w:t>API</w:t>
      </w:r>
      <w:r w:rsidRPr="00314084">
        <w:rPr>
          <w:rFonts w:ascii="Times New Roman" w:eastAsia="Calibri" w:hAnsi="Times New Roman" w:cs="Times New Roman"/>
          <w:sz w:val="28"/>
          <w:szCs w:val="28"/>
        </w:rPr>
        <w:t xml:space="preserve"> для системы мониторинга «</w:t>
      </w:r>
      <w:proofErr w:type="spellStart"/>
      <w:r w:rsidRPr="00314084">
        <w:rPr>
          <w:rFonts w:ascii="Times New Roman" w:eastAsia="Calibri" w:hAnsi="Times New Roman" w:cs="Times New Roman"/>
          <w:sz w:val="28"/>
          <w:szCs w:val="28"/>
        </w:rPr>
        <w:t>Дашбоард</w:t>
      </w:r>
      <w:proofErr w:type="spellEnd"/>
      <w:r w:rsidRPr="0031408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A2E2923" w14:textId="77777777" w:rsidR="00D15591" w:rsidRPr="00314084" w:rsidRDefault="00D15591" w:rsidP="00314084">
      <w:pPr>
        <w:pStyle w:val="a5"/>
        <w:numPr>
          <w:ilvl w:val="0"/>
          <w:numId w:val="29"/>
        </w:numPr>
        <w:tabs>
          <w:tab w:val="left" w:pos="993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Разработка</w:t>
      </w:r>
      <w:r w:rsidRPr="00314084">
        <w:rPr>
          <w:rFonts w:ascii="Times New Roman" w:hAnsi="Times New Roman" w:cs="Times New Roman"/>
          <w:sz w:val="28"/>
          <w:szCs w:val="28"/>
        </w:rPr>
        <w:t xml:space="preserve"> и 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внедрение</w:t>
      </w:r>
      <w:r w:rsidRPr="00314084">
        <w:rPr>
          <w:rFonts w:ascii="Times New Roman" w:hAnsi="Times New Roman" w:cs="Times New Roman"/>
          <w:sz w:val="28"/>
          <w:szCs w:val="28"/>
        </w:rPr>
        <w:t xml:space="preserve"> следующих подсистем/модулей:</w:t>
      </w:r>
    </w:p>
    <w:p w14:paraId="0117E4AB" w14:textId="5014BF00" w:rsidR="00F05692" w:rsidRPr="00314084" w:rsidRDefault="00F05692" w:rsidP="00314084">
      <w:pPr>
        <w:pStyle w:val="a5"/>
        <w:numPr>
          <w:ilvl w:val="0"/>
          <w:numId w:val="33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sz w:val="28"/>
          <w:szCs w:val="28"/>
        </w:rPr>
        <w:t>Паспорт набора данных</w:t>
      </w:r>
      <w:r w:rsidRPr="00314084">
        <w:rPr>
          <w:rFonts w:ascii="Times New Roman" w:eastAsia="Times New Roman" w:hAnsi="Times New Roman" w:cs="Times New Roman"/>
          <w:sz w:val="28"/>
          <w:szCs w:val="28"/>
        </w:rPr>
        <w:t xml:space="preserve"> – это совокупность сведений о наборе открытых данных, позволяющих его однозначно идентифицировать. Паспорт открытых данных должен вводится через специальную форму в личном кабинете пользователя.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1704"/>
        <w:gridCol w:w="1981"/>
        <w:gridCol w:w="2970"/>
      </w:tblGrid>
      <w:tr w:rsidR="001238BB" w:rsidRPr="00314084" w14:paraId="1092E87C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CAC2BCC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4418E303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Пункты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9C9CE63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1DFF5122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Обязательно/не обязательно</w:t>
            </w:r>
          </w:p>
        </w:tc>
        <w:tc>
          <w:tcPr>
            <w:tcW w:w="2970" w:type="dxa"/>
            <w:vAlign w:val="center"/>
          </w:tcPr>
          <w:p w14:paraId="66D83C6C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формирования</w:t>
            </w:r>
          </w:p>
        </w:tc>
      </w:tr>
      <w:tr w:rsidR="001238BB" w:rsidRPr="00314084" w14:paraId="7426AF1A" w14:textId="77777777" w:rsidTr="00F40B9B">
        <w:trPr>
          <w:trHeight w:val="6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EED8A14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14:paraId="29D7017A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(код) набора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860617D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6488CCC7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6F24DC5C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автоматически после публикации</w:t>
            </w:r>
          </w:p>
        </w:tc>
      </w:tr>
      <w:tr w:rsidR="001238BB" w:rsidRPr="00314084" w14:paraId="05E32EAD" w14:textId="77777777" w:rsidTr="00F40B9B">
        <w:trPr>
          <w:trHeight w:val="41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B18780D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44C24B16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CC765F4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389F2F1D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4DDF2D8C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вручную</w:t>
            </w:r>
          </w:p>
        </w:tc>
      </w:tr>
      <w:tr w:rsidR="001238BB" w:rsidRPr="00314084" w14:paraId="7CC95123" w14:textId="77777777" w:rsidTr="00F40B9B">
        <w:trPr>
          <w:trHeight w:val="412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7825C04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5F10F5FE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8BA0AE2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4405260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2970" w:type="dxa"/>
            <w:vAlign w:val="center"/>
          </w:tcPr>
          <w:p w14:paraId="32A4F149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вручную</w:t>
            </w:r>
          </w:p>
        </w:tc>
      </w:tr>
      <w:tr w:rsidR="001238BB" w:rsidRPr="00314084" w14:paraId="4429DAC7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23AA0D4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2E38BB42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5174AF70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47B3B13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06960426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автоматически из базы данных сотрудников организации</w:t>
            </w:r>
          </w:p>
        </w:tc>
      </w:tr>
      <w:tr w:rsidR="001238BB" w:rsidRPr="00314084" w14:paraId="347AC35E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4BAEE3F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62529437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50CFE11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выпадающий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2E7B7DDC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529836CA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из базы данных сотрудников организации</w:t>
            </w:r>
          </w:p>
        </w:tc>
      </w:tr>
      <w:tr w:rsidR="001238BB" w:rsidRPr="00314084" w14:paraId="2CD33F5A" w14:textId="77777777" w:rsidTr="00F40B9B">
        <w:trPr>
          <w:trHeight w:val="9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4A5BAC6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44FB1EAA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ответственного лица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0D42656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15CFB57E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5C726D2D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 формируется из базы данных сотрудников организации</w:t>
            </w:r>
          </w:p>
        </w:tc>
      </w:tr>
      <w:tr w:rsidR="001238BB" w:rsidRPr="00314084" w14:paraId="3EF4FCE3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F3217AB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14:paraId="7FC2C8E5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EA1E7DC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выпадающий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448C7B3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072203B5" w14:textId="2BEAC6C0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из базы данных</w:t>
            </w:r>
          </w:p>
        </w:tc>
      </w:tr>
      <w:tr w:rsidR="001238BB" w:rsidRPr="00314084" w14:paraId="3BE3BE8B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7966AE7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409002F9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FCEE93D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6FD6C0BE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1CAD3555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автоматически после публикации</w:t>
            </w:r>
          </w:p>
        </w:tc>
      </w:tr>
      <w:tr w:rsidR="001238BB" w:rsidRPr="00314084" w14:paraId="4BB46551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B11AAF8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5FD8C914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AA6EE11" w14:textId="68D77589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1107C7F0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728DF9C8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автоматически после публикации</w:t>
            </w:r>
          </w:p>
        </w:tc>
      </w:tr>
      <w:tr w:rsidR="001238BB" w:rsidRPr="00314084" w14:paraId="06293408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29FB169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2365F2F2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обновления (дни)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925F3AD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6001EB71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44B245B6" w14:textId="3541EAEE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Выпадающий список (ежедневно, еженедельно, ежеме</w:t>
            </w:r>
            <w:r w:rsidR="00F40B9B" w:rsidRPr="003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сячно, ежеквартально, ежегодно)</w:t>
            </w:r>
          </w:p>
        </w:tc>
      </w:tr>
      <w:tr w:rsidR="001238BB" w:rsidRPr="00314084" w14:paraId="25D4554C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5BDD35F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0E62D3C2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публикации набора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06270DA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B901796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2970" w:type="dxa"/>
            <w:vAlign w:val="center"/>
          </w:tcPr>
          <w:p w14:paraId="41E5BEC5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вручную</w:t>
            </w:r>
          </w:p>
        </w:tc>
      </w:tr>
      <w:tr w:rsidR="001238BB" w:rsidRPr="00314084" w14:paraId="0ED67816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DD91442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6BEB0509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приоритетным? * Выберите направление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22D1B0A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7731059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2970" w:type="dxa"/>
            <w:vAlign w:val="center"/>
          </w:tcPr>
          <w:p w14:paraId="6446E545" w14:textId="0D05EAE6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ДА: выпадающий список: ПРИЛОЖЕНИЕ №</w:t>
            </w:r>
            <w:r w:rsidRPr="003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F056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постановлению</w:t>
              </w:r>
            </w:hyperlink>
            <w:r w:rsidRPr="003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Республики Узбекистан от 9 апреля 2019 года № ПП-4273</w:t>
            </w:r>
          </w:p>
        </w:tc>
      </w:tr>
      <w:tr w:rsidR="001238BB" w:rsidRPr="00314084" w14:paraId="5BD8257E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4C9ACAC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57F223AA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F4F2126" w14:textId="2CC4F50B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19B79A54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33A8552B" w14:textId="044D08FC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формирование</w:t>
            </w:r>
          </w:p>
        </w:tc>
      </w:tr>
      <w:tr w:rsidR="001238BB" w:rsidRPr="00314084" w14:paraId="211CBB2B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E232892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75D81BB0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EAB270B" w14:textId="1AF96C88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705D7CC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063457E6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формирование</w:t>
            </w:r>
          </w:p>
        </w:tc>
      </w:tr>
      <w:tr w:rsidR="001238BB" w:rsidRPr="00314084" w14:paraId="53F008A2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6452554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05B5F703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открытых данных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0D1EC5B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06536BB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45F144FA" w14:textId="757A7458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вручную. Необходимо описание к полю. Например, если области </w:t>
            </w:r>
            <w:r w:rsidR="00F40B9B" w:rsidRPr="003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прописываются слова: </w:t>
            </w:r>
            <w:r w:rsidRPr="00F05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ВУЗ, институт, университет, кафедра</w:t>
            </w:r>
          </w:p>
        </w:tc>
      </w:tr>
      <w:tr w:rsidR="001238BB" w:rsidRPr="00314084" w14:paraId="41D7C2F9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A880099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0E8BCDF1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46860A8" w14:textId="6DC56675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350D928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5FA7C259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Считывается количество скачиваний</w:t>
            </w:r>
          </w:p>
        </w:tc>
      </w:tr>
      <w:tr w:rsidR="001238BB" w:rsidRPr="00314084" w14:paraId="70D6D9AA" w14:textId="77777777" w:rsidTr="00F40B9B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D5FA0DA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14:paraId="28AA8F3B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245A194" w14:textId="48F89A8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345467C2" w14:textId="77777777" w:rsidR="00F05692" w:rsidRPr="00F05692" w:rsidRDefault="00F05692" w:rsidP="003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970" w:type="dxa"/>
            <w:vAlign w:val="center"/>
          </w:tcPr>
          <w:p w14:paraId="251D51C6" w14:textId="77777777" w:rsidR="00F05692" w:rsidRPr="00F05692" w:rsidRDefault="00F05692" w:rsidP="0031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Подсчитывается на основе количества скаченных наборов данных</w:t>
            </w:r>
          </w:p>
        </w:tc>
      </w:tr>
    </w:tbl>
    <w:p w14:paraId="1998A25A" w14:textId="77777777" w:rsidR="00F05692" w:rsidRPr="00314084" w:rsidRDefault="00F05692" w:rsidP="00314084">
      <w:pPr>
        <w:spacing w:afterLines="60" w:after="144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</w:rPr>
        <w:t xml:space="preserve">Структура набора данных должна создаваться </w:t>
      </w:r>
      <w:r w:rsidRPr="00314084">
        <w:rPr>
          <w:rFonts w:ascii="Times New Roman" w:hAnsi="Times New Roman" w:cs="Times New Roman"/>
          <w:sz w:val="28"/>
          <w:szCs w:val="28"/>
        </w:rPr>
        <w:t xml:space="preserve">при помощи конструктора, либо применяется один из шаблонов структур данных, существующих на портале. </w:t>
      </w:r>
    </w:p>
    <w:p w14:paraId="003BA83A" w14:textId="77777777" w:rsidR="00F05692" w:rsidRPr="00314084" w:rsidRDefault="00F05692" w:rsidP="003140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При конструировании структуры набора данных учитывается следующее:</w:t>
      </w:r>
    </w:p>
    <w:p w14:paraId="2E0EA605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(столбца) / порядок</w:t>
      </w:r>
    </w:p>
    <w:p w14:paraId="0303E21B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Наименование/Идентификационный код</w:t>
      </w:r>
    </w:p>
    <w:p w14:paraId="4705D74C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элемента</w:t>
      </w:r>
    </w:p>
    <w:p w14:paraId="46216A9F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 / Длина</w:t>
      </w:r>
    </w:p>
    <w:p w14:paraId="0B042D0F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NULL / Обязательный</w:t>
      </w:r>
    </w:p>
    <w:p w14:paraId="3A413D04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(</w:t>
      </w:r>
      <w:proofErr w:type="spellStart"/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Узб</w:t>
      </w:r>
      <w:proofErr w:type="spellEnd"/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3CE8E81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(Рус)</w:t>
      </w:r>
    </w:p>
    <w:p w14:paraId="563DD2B6" w14:textId="77777777" w:rsidR="00F05692" w:rsidRPr="00314084" w:rsidRDefault="00F05692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(</w:t>
      </w:r>
      <w:proofErr w:type="spellStart"/>
      <w:r w:rsidRPr="0031408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Eng</w:t>
      </w:r>
      <w:proofErr w:type="spellEnd"/>
      <w:r w:rsidRPr="00314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D5C3030" w14:textId="77777777" w:rsidR="00124BF6" w:rsidRPr="00314084" w:rsidRDefault="00124BF6" w:rsidP="0031408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DD2412A" w14:textId="2F833200" w:rsidR="00124BF6" w:rsidRPr="00314084" w:rsidRDefault="00F05692" w:rsidP="003140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типов элементов проставить следующие типы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>с их описанием:</w:t>
      </w:r>
    </w:p>
    <w:p w14:paraId="117C4423" w14:textId="661AD07B" w:rsidR="00F05692" w:rsidRPr="00314084" w:rsidRDefault="00F05692" w:rsidP="00314084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целое число (Целое, целочисленный тип данных)</w:t>
      </w:r>
    </w:p>
    <w:p w14:paraId="674EADC2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VARCHAR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символьный тип данных с переменным размером</w:t>
      </w:r>
    </w:p>
    <w:p w14:paraId="506CCA69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дата в формате 'YYYY-MM-DD'</w:t>
      </w:r>
    </w:p>
    <w:p w14:paraId="789DFD4D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DATETIME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дата и о время в формате 'YYYY-MM-DD HH:MM:SS'</w:t>
      </w:r>
    </w:p>
    <w:p w14:paraId="600B6709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время в формате HH.MM.SS</w:t>
      </w:r>
      <w:proofErr w:type="gramStart"/>
      <w:r w:rsidRPr="00314084">
        <w:rPr>
          <w:rFonts w:ascii="Times New Roman" w:hAnsi="Times New Roman" w:cs="Times New Roman"/>
          <w:sz w:val="24"/>
          <w:szCs w:val="24"/>
        </w:rPr>
        <w:t>[.</w:t>
      </w:r>
      <w:proofErr w:type="spellStart"/>
      <w:r w:rsidRPr="00314084">
        <w:rPr>
          <w:rFonts w:ascii="Times New Roman" w:hAnsi="Times New Roman" w:cs="Times New Roman"/>
          <w:sz w:val="24"/>
          <w:szCs w:val="24"/>
        </w:rPr>
        <w:t>ssss</w:t>
      </w:r>
      <w:proofErr w:type="spellEnd"/>
      <w:proofErr w:type="gramEnd"/>
      <w:r w:rsidRPr="00314084">
        <w:rPr>
          <w:rFonts w:ascii="Times New Roman" w:hAnsi="Times New Roman" w:cs="Times New Roman"/>
          <w:sz w:val="24"/>
          <w:szCs w:val="24"/>
        </w:rPr>
        <w:t>]</w:t>
      </w:r>
    </w:p>
    <w:p w14:paraId="307CAC0C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год в формате YYYY</w:t>
      </w:r>
    </w:p>
    <w:p w14:paraId="39E111CA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хранит дробные числа с плавающей точкой двойной точности от -1.7976 * 10308 до 1.7976 * 10308</w:t>
      </w:r>
    </w:p>
    <w:p w14:paraId="0A744C86" w14:textId="36D6679A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хранения чисел с плавающей запятой. Используется для операций с данными, считываемыми с аналоговых входов. Диапазон значений — от -3.4028235E+38 до 3.4028235E+38</w:t>
      </w:r>
    </w:p>
    <w:p w14:paraId="2AA877DD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символьный тип данных с фиксированным размером</w:t>
      </w:r>
    </w:p>
    <w:p w14:paraId="1C0B2231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символьный тип данных, хранит не более 65 535 символов</w:t>
      </w:r>
    </w:p>
    <w:p w14:paraId="722B8186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MEDIUMTEXT</w:t>
      </w:r>
      <w:r w:rsidRPr="00314084">
        <w:rPr>
          <w:rFonts w:ascii="Times New Roman" w:hAnsi="Times New Roman" w:cs="Times New Roman"/>
          <w:sz w:val="24"/>
          <w:szCs w:val="24"/>
        </w:rPr>
        <w:tab/>
        <w:t>- символьный тип данных, хранит не более 16 777 215 символов</w:t>
      </w:r>
    </w:p>
    <w:p w14:paraId="0A14D5B6" w14:textId="77777777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LONGTEXT</w:t>
      </w:r>
      <w:r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ab/>
        <w:t>- символьный тип данных, хранит не более 4 294 967 295 символов</w:t>
      </w:r>
    </w:p>
    <w:p w14:paraId="5C576D79" w14:textId="7E2104AE" w:rsidR="00F05692" w:rsidRPr="00314084" w:rsidRDefault="00F05692" w:rsidP="00314084">
      <w:pPr>
        <w:spacing w:afterLines="60" w:after="14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084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F40B9B" w:rsidRPr="00314084">
        <w:rPr>
          <w:rFonts w:ascii="Times New Roman" w:hAnsi="Times New Roman" w:cs="Times New Roman"/>
          <w:sz w:val="24"/>
          <w:szCs w:val="24"/>
        </w:rPr>
        <w:tab/>
      </w:r>
      <w:r w:rsidRPr="00314084">
        <w:rPr>
          <w:rFonts w:ascii="Times New Roman" w:hAnsi="Times New Roman" w:cs="Times New Roman"/>
          <w:sz w:val="24"/>
          <w:szCs w:val="24"/>
        </w:rPr>
        <w:t>- хранит значения 1, 0 или NULL, которое обозначает «</w:t>
      </w:r>
      <w:proofErr w:type="spellStart"/>
      <w:r w:rsidRPr="00314084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314084">
        <w:rPr>
          <w:rFonts w:ascii="Times New Roman" w:hAnsi="Times New Roman" w:cs="Times New Roman"/>
          <w:sz w:val="24"/>
          <w:szCs w:val="24"/>
        </w:rPr>
        <w:t>».</w:t>
      </w:r>
    </w:p>
    <w:p w14:paraId="7D694C8F" w14:textId="24798288" w:rsidR="00F05692" w:rsidRPr="00314084" w:rsidRDefault="00F05692" w:rsidP="00314084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В ходе реализации проекта типы полей должны иметь возможность дополняться.</w:t>
      </w:r>
    </w:p>
    <w:p w14:paraId="1F09F37E" w14:textId="77777777" w:rsidR="00D15591" w:rsidRPr="00314084" w:rsidRDefault="00D15591" w:rsidP="00314084">
      <w:pPr>
        <w:pStyle w:val="a5"/>
        <w:numPr>
          <w:ilvl w:val="0"/>
          <w:numId w:val="33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 xml:space="preserve">В контенте портала должны быть реализованы: </w:t>
      </w:r>
    </w:p>
    <w:p w14:paraId="29EFD468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 информация о новых официальных сайтах государственных органов, занимающихся размещением открытых данных;</w:t>
      </w:r>
    </w:p>
    <w:p w14:paraId="70B462AF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 xml:space="preserve">- дополнительная информация о недавно добавленных открытых наборах данных с подробным описанием; </w:t>
      </w:r>
    </w:p>
    <w:p w14:paraId="533AC9A9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 xml:space="preserve">- справочная информация по открытым данным. </w:t>
      </w:r>
    </w:p>
    <w:p w14:paraId="11573C6D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Данные должны быть доступны на портале как минимум в 3-звездочном открытом формате (схема развертывания открытых данных), доступном в виде массовых загрузок и через API.</w:t>
      </w:r>
    </w:p>
    <w:p w14:paraId="69D626E4" w14:textId="35C10711" w:rsidR="00D15591" w:rsidRPr="00314084" w:rsidRDefault="008B0325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</w:r>
      <w:r w:rsidR="00D15591" w:rsidRPr="00314084">
        <w:rPr>
          <w:sz w:val="28"/>
          <w:szCs w:val="28"/>
        </w:rPr>
        <w:t>На портале необходимо вывести следующую информацию:</w:t>
      </w:r>
    </w:p>
    <w:p w14:paraId="062F5754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информация по использованию наборов открытых данных (регламент использования, инструкции, условия использования);</w:t>
      </w:r>
    </w:p>
    <w:p w14:paraId="6135D94D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статистика и рейтинг использования наборов открытых данных;</w:t>
      </w:r>
    </w:p>
    <w:p w14:paraId="69DE4A1E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информация об организациях, размещающих данные в открытой форме;</w:t>
      </w:r>
    </w:p>
    <w:p w14:paraId="0FCE575D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lastRenderedPageBreak/>
        <w:tab/>
        <w:t>-</w:t>
      </w:r>
      <w:r w:rsidRPr="00314084">
        <w:rPr>
          <w:sz w:val="28"/>
          <w:szCs w:val="28"/>
        </w:rPr>
        <w:tab/>
        <w:t>описание API и форматов открытых данных;</w:t>
      </w:r>
    </w:p>
    <w:p w14:paraId="79FA44ED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оценка имеющихся данных и комментарии к каждому набору;</w:t>
      </w:r>
    </w:p>
    <w:p w14:paraId="11333681" w14:textId="77777777" w:rsidR="00D15591" w:rsidRPr="00314084" w:rsidRDefault="00D15591" w:rsidP="00314084">
      <w:pPr>
        <w:pStyle w:val="af9"/>
        <w:tabs>
          <w:tab w:val="left" w:pos="567"/>
        </w:tabs>
        <w:spacing w:before="60" w:afterLines="60" w:after="144" w:line="276" w:lineRule="auto"/>
        <w:ind w:left="0" w:firstLine="0"/>
        <w:rPr>
          <w:sz w:val="28"/>
          <w:szCs w:val="28"/>
        </w:rPr>
      </w:pPr>
      <w:r w:rsidRPr="00314084">
        <w:rPr>
          <w:sz w:val="28"/>
          <w:szCs w:val="28"/>
        </w:rPr>
        <w:tab/>
        <w:t>-</w:t>
      </w:r>
      <w:r w:rsidRPr="00314084">
        <w:rPr>
          <w:sz w:val="28"/>
          <w:szCs w:val="28"/>
        </w:rPr>
        <w:tab/>
        <w:t>запрос открытых данных.</w:t>
      </w:r>
    </w:p>
    <w:p w14:paraId="765618C6" w14:textId="4938F8F5" w:rsidR="005A1731" w:rsidRPr="00314084" w:rsidRDefault="005A1731" w:rsidP="00314084">
      <w:pPr>
        <w:pStyle w:val="a5"/>
        <w:numPr>
          <w:ilvl w:val="0"/>
          <w:numId w:val="33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Портала </w:t>
      </w:r>
      <w:r w:rsidRPr="00314084">
        <w:rPr>
          <w:rFonts w:ascii="Times New Roman" w:hAnsi="Times New Roman" w:cs="Times New Roman"/>
          <w:sz w:val="28"/>
          <w:szCs w:val="28"/>
        </w:rPr>
        <w:t>– В этом блоке должна быть указана информация по общему количеству загруженных данных, количеству скачиваний, количеству подключенных ИС (подписчики), и количеству организаций, предоставляющих наборы данных.</w:t>
      </w:r>
    </w:p>
    <w:p w14:paraId="24735FC2" w14:textId="6B469370" w:rsidR="00FC4481" w:rsidRPr="00314084" w:rsidRDefault="00124BF6" w:rsidP="00314084">
      <w:pPr>
        <w:pStyle w:val="a5"/>
        <w:numPr>
          <w:ilvl w:val="0"/>
          <w:numId w:val="33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>Запроса на создание нового набора данных</w:t>
      </w:r>
      <w:r w:rsidRPr="00314084">
        <w:rPr>
          <w:rFonts w:ascii="Times New Roman" w:hAnsi="Times New Roman" w:cs="Times New Roman"/>
          <w:sz w:val="28"/>
          <w:szCs w:val="28"/>
        </w:rPr>
        <w:t xml:space="preserve"> – Должна быть кнопка для перехода на страничку с формой запроса.</w:t>
      </w:r>
    </w:p>
    <w:p w14:paraId="29B3AA6B" w14:textId="77777777" w:rsidR="008B0325" w:rsidRPr="00314084" w:rsidRDefault="008B0325" w:rsidP="00314084">
      <w:pPr>
        <w:pStyle w:val="a5"/>
        <w:tabs>
          <w:tab w:val="left" w:pos="851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5F7440B" w14:textId="77777777" w:rsidR="0087532D" w:rsidRPr="00314084" w:rsidRDefault="0087532D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 xml:space="preserve">График выполнения работ </w:t>
      </w:r>
      <w:r w:rsidRPr="00314084">
        <w:rPr>
          <w:rFonts w:ascii="Times New Roman" w:hAnsi="Times New Roman" w:cs="Times New Roman"/>
          <w:bCs/>
          <w:sz w:val="28"/>
          <w:szCs w:val="28"/>
        </w:rPr>
        <w:t>по совершенствованию системы</w:t>
      </w:r>
      <w:r w:rsidRPr="003140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87532D" w:rsidRPr="00314084" w14:paraId="7EF93646" w14:textId="77777777" w:rsidTr="00D52F5D">
        <w:trPr>
          <w:jc w:val="center"/>
        </w:trPr>
        <w:tc>
          <w:tcPr>
            <w:tcW w:w="704" w:type="dxa"/>
            <w:vAlign w:val="center"/>
          </w:tcPr>
          <w:p w14:paraId="29FA5960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5" w:type="dxa"/>
            <w:vAlign w:val="center"/>
          </w:tcPr>
          <w:p w14:paraId="044389A0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15" w:type="dxa"/>
            <w:vAlign w:val="center"/>
          </w:tcPr>
          <w:p w14:paraId="2E03791F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14:paraId="564A645D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(рабочие дни после даты подписания договора)</w:t>
            </w:r>
          </w:p>
        </w:tc>
      </w:tr>
      <w:tr w:rsidR="0087532D" w:rsidRPr="00314084" w14:paraId="7B9C109C" w14:textId="77777777" w:rsidTr="00D52F5D">
        <w:trPr>
          <w:jc w:val="center"/>
        </w:trPr>
        <w:tc>
          <w:tcPr>
            <w:tcW w:w="704" w:type="dxa"/>
            <w:vAlign w:val="center"/>
          </w:tcPr>
          <w:p w14:paraId="39A40A40" w14:textId="77777777" w:rsidR="0087532D" w:rsidRPr="00314084" w:rsidRDefault="0087532D" w:rsidP="00314084">
            <w:pPr>
              <w:pStyle w:val="a5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14:paraId="652A059A" w14:textId="77777777" w:rsidR="0087532D" w:rsidRPr="00314084" w:rsidRDefault="0087532D" w:rsidP="0031408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Разработка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утверждение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пользовательской документации.</w:t>
            </w:r>
          </w:p>
        </w:tc>
        <w:tc>
          <w:tcPr>
            <w:tcW w:w="3115" w:type="dxa"/>
            <w:vAlign w:val="center"/>
          </w:tcPr>
          <w:p w14:paraId="1825C24F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32D" w:rsidRPr="00314084" w14:paraId="70CD79B0" w14:textId="77777777" w:rsidTr="00D52F5D">
        <w:trPr>
          <w:jc w:val="center"/>
        </w:trPr>
        <w:tc>
          <w:tcPr>
            <w:tcW w:w="704" w:type="dxa"/>
            <w:vAlign w:val="center"/>
          </w:tcPr>
          <w:p w14:paraId="2D362E8E" w14:textId="77777777" w:rsidR="0087532D" w:rsidRPr="00314084" w:rsidRDefault="0087532D" w:rsidP="00314084">
            <w:pPr>
              <w:pStyle w:val="a5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14:paraId="12A4B70F" w14:textId="77777777" w:rsidR="0087532D" w:rsidRPr="00314084" w:rsidRDefault="0087532D" w:rsidP="0031408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Pr="00314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API</w:t>
            </w:r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системы мониторинга «</w:t>
            </w:r>
            <w:proofErr w:type="spellStart"/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>Дашбоард</w:t>
            </w:r>
            <w:proofErr w:type="spellEnd"/>
            <w:r w:rsidRPr="0031408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5" w:type="dxa"/>
            <w:vAlign w:val="center"/>
          </w:tcPr>
          <w:p w14:paraId="540F7A23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532D" w:rsidRPr="00314084" w14:paraId="2985B71B" w14:textId="77777777" w:rsidTr="00D52F5D">
        <w:trPr>
          <w:jc w:val="center"/>
        </w:trPr>
        <w:tc>
          <w:tcPr>
            <w:tcW w:w="704" w:type="dxa"/>
            <w:vAlign w:val="center"/>
          </w:tcPr>
          <w:p w14:paraId="40FCAD91" w14:textId="77777777" w:rsidR="0087532D" w:rsidRPr="00314084" w:rsidRDefault="0087532D" w:rsidP="00314084">
            <w:pPr>
              <w:pStyle w:val="a5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14:paraId="389B6F51" w14:textId="77777777" w:rsidR="0087532D" w:rsidRPr="00314084" w:rsidRDefault="0087532D" w:rsidP="0031408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внедрение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технологии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Docker</w:t>
            </w:r>
            <w:proofErr w:type="spellEnd"/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5" w:type="dxa"/>
            <w:vAlign w:val="center"/>
          </w:tcPr>
          <w:p w14:paraId="3E0A3AFC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532D" w:rsidRPr="00314084" w14:paraId="596CB7B1" w14:textId="77777777" w:rsidTr="00D52F5D">
        <w:trPr>
          <w:jc w:val="center"/>
        </w:trPr>
        <w:tc>
          <w:tcPr>
            <w:tcW w:w="704" w:type="dxa"/>
            <w:vAlign w:val="center"/>
          </w:tcPr>
          <w:p w14:paraId="6458156A" w14:textId="77777777" w:rsidR="0087532D" w:rsidRPr="00314084" w:rsidRDefault="0087532D" w:rsidP="00314084">
            <w:pPr>
              <w:pStyle w:val="a5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14:paraId="223A8057" w14:textId="77777777" w:rsidR="0087532D" w:rsidRPr="00314084" w:rsidRDefault="0087532D" w:rsidP="0031408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</w:rPr>
              <w:t>добавление не менее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1 000 наборов открытых данных;</w:t>
            </w:r>
          </w:p>
        </w:tc>
        <w:tc>
          <w:tcPr>
            <w:tcW w:w="3115" w:type="dxa"/>
            <w:vAlign w:val="center"/>
          </w:tcPr>
          <w:p w14:paraId="395A549C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7532D" w:rsidRPr="00314084" w14:paraId="1AE50EDD" w14:textId="77777777" w:rsidTr="00D52F5D">
        <w:trPr>
          <w:jc w:val="center"/>
        </w:trPr>
        <w:tc>
          <w:tcPr>
            <w:tcW w:w="704" w:type="dxa"/>
            <w:vAlign w:val="center"/>
          </w:tcPr>
          <w:p w14:paraId="745AF304" w14:textId="77777777" w:rsidR="0087532D" w:rsidRPr="00314084" w:rsidRDefault="0087532D" w:rsidP="00314084">
            <w:pPr>
              <w:pStyle w:val="a5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14:paraId="6029E8D2" w14:textId="77777777" w:rsidR="0087532D" w:rsidRPr="00314084" w:rsidRDefault="0087532D" w:rsidP="0031408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Разработка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140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внедрение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новых подсистем/модулей.</w:t>
            </w:r>
          </w:p>
        </w:tc>
        <w:tc>
          <w:tcPr>
            <w:tcW w:w="3115" w:type="dxa"/>
            <w:vAlign w:val="center"/>
          </w:tcPr>
          <w:p w14:paraId="42D5B09B" w14:textId="77777777" w:rsidR="0087532D" w:rsidRPr="00314084" w:rsidRDefault="0087532D" w:rsidP="00314084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6338BE76" w14:textId="77777777" w:rsidR="00F2688F" w:rsidRPr="00314084" w:rsidRDefault="00F2688F" w:rsidP="00314084">
      <w:pPr>
        <w:pStyle w:val="20"/>
        <w:numPr>
          <w:ilvl w:val="1"/>
          <w:numId w:val="24"/>
        </w:numPr>
        <w:tabs>
          <w:tab w:val="left" w:pos="2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ПО ТЕХНИЧЕСКОЙ ПОДДЕРЖКЕ СИСТЕМЫ</w:t>
      </w:r>
    </w:p>
    <w:p w14:paraId="12EF9275" w14:textId="6E115605" w:rsidR="00F2688F" w:rsidRPr="00314084" w:rsidRDefault="00F2688F" w:rsidP="00314084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Техническая поддержка Системы должна быть обеспечена согласно условиям, приведенным ниже.</w:t>
      </w:r>
    </w:p>
    <w:p w14:paraId="51ECDB27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Pr="00314084">
        <w:rPr>
          <w:rFonts w:ascii="Times New Roman" w:eastAsia="Calibri" w:hAnsi="Times New Roman" w:cs="Times New Roman"/>
          <w:sz w:val="28"/>
          <w:szCs w:val="28"/>
        </w:rPr>
        <w:t xml:space="preserve"> непрерывной работы Системы; </w:t>
      </w:r>
    </w:p>
    <w:p w14:paraId="06A04B6D" w14:textId="1C3F354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14084">
        <w:rPr>
          <w:rFonts w:ascii="Times New Roman" w:hAnsi="Times New Roman" w:cs="Times New Roman"/>
          <w:sz w:val="28"/>
          <w:szCs w:val="28"/>
        </w:rPr>
        <w:t xml:space="preserve"> работоспособности базы данных и интеграций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>с другими системами;</w:t>
      </w:r>
    </w:p>
    <w:p w14:paraId="4E7A496C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14084">
        <w:rPr>
          <w:rFonts w:ascii="Times New Roman" w:hAnsi="Times New Roman" w:cs="Times New Roman"/>
          <w:sz w:val="28"/>
          <w:szCs w:val="28"/>
        </w:rPr>
        <w:t xml:space="preserve"> файловых систем, безопасности и соединений системы; </w:t>
      </w:r>
    </w:p>
    <w:p w14:paraId="445F903F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14084">
        <w:rPr>
          <w:rFonts w:ascii="Times New Roman" w:hAnsi="Times New Roman" w:cs="Times New Roman"/>
          <w:sz w:val="28"/>
          <w:szCs w:val="28"/>
        </w:rPr>
        <w:t xml:space="preserve"> всех интеграций и систем (интеграция с Единой системой идентификации (</w:t>
      </w:r>
      <w:proofErr w:type="spellStart"/>
      <w:r w:rsidRPr="00314084">
        <w:rPr>
          <w:rFonts w:ascii="Times New Roman" w:hAnsi="Times New Roman" w:cs="Times New Roman"/>
          <w:sz w:val="28"/>
          <w:szCs w:val="28"/>
        </w:rPr>
        <w:t>OneID</w:t>
      </w:r>
      <w:proofErr w:type="spellEnd"/>
      <w:r w:rsidRPr="00314084">
        <w:rPr>
          <w:rFonts w:ascii="Times New Roman" w:hAnsi="Times New Roman" w:cs="Times New Roman"/>
          <w:sz w:val="28"/>
          <w:szCs w:val="28"/>
        </w:rPr>
        <w:t xml:space="preserve">), межведомственной интеграционной </w:t>
      </w:r>
      <w:r w:rsidRPr="00314084">
        <w:rPr>
          <w:rFonts w:ascii="Times New Roman" w:hAnsi="Times New Roman" w:cs="Times New Roman"/>
          <w:sz w:val="28"/>
          <w:szCs w:val="28"/>
        </w:rPr>
        <w:lastRenderedPageBreak/>
        <w:t>платформой, Единой платформой администраторов системы электронного правительства и других ведомств по мере их добавления);</w:t>
      </w:r>
    </w:p>
    <w:p w14:paraId="212D9CD3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Проверка SSL- сертификатов и других сертификатов системы;</w:t>
      </w:r>
    </w:p>
    <w:p w14:paraId="6DE61F9E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Диагностика и устранение неисправностей, возникающих в работе сетевого и серверного оборудования, восстановление информационных систем в случае их нештатной работы;</w:t>
      </w:r>
    </w:p>
    <w:p w14:paraId="3057EFDA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Внедрение новых обновлений программных продуктов для бесперебойного функционирования системы;</w:t>
      </w:r>
    </w:p>
    <w:p w14:paraId="389956FC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Расширение серверного пространства в случае необходимости;</w:t>
      </w:r>
    </w:p>
    <w:p w14:paraId="6DAAE4C0" w14:textId="3FEB9439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Мониторинг и поддержка базы данных </w:t>
      </w:r>
      <w:proofErr w:type="spellStart"/>
      <w:r w:rsidRPr="00314084">
        <w:rPr>
          <w:rFonts w:ascii="Times New Roman" w:hAnsi="Times New Roman" w:cs="Times New Roman"/>
          <w:bCs/>
          <w:sz w:val="28"/>
          <w:szCs w:val="28"/>
        </w:rPr>
        <w:t>MongoDB</w:t>
      </w:r>
      <w:proofErr w:type="spellEnd"/>
      <w:r w:rsidRPr="00314084">
        <w:rPr>
          <w:rFonts w:ascii="Times New Roman" w:hAnsi="Times New Roman" w:cs="Times New Roman"/>
          <w:bCs/>
          <w:sz w:val="28"/>
          <w:szCs w:val="28"/>
        </w:rPr>
        <w:t xml:space="preserve">, бизнес-логики </w:t>
      </w:r>
      <w:r w:rsidR="00AE3AF2">
        <w:rPr>
          <w:rFonts w:ascii="Times New Roman" w:hAnsi="Times New Roman" w:cs="Times New Roman"/>
          <w:bCs/>
          <w:sz w:val="28"/>
          <w:szCs w:val="28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314084">
        <w:rPr>
          <w:rFonts w:ascii="Times New Roman" w:hAnsi="Times New Roman" w:cs="Times New Roman"/>
          <w:bCs/>
          <w:sz w:val="28"/>
          <w:szCs w:val="28"/>
        </w:rPr>
        <w:t>backend</w:t>
      </w:r>
      <w:proofErr w:type="spellEnd"/>
      <w:r w:rsidRPr="00314084">
        <w:rPr>
          <w:rFonts w:ascii="Times New Roman" w:hAnsi="Times New Roman" w:cs="Times New Roman"/>
          <w:bCs/>
          <w:sz w:val="28"/>
          <w:szCs w:val="28"/>
        </w:rPr>
        <w:t xml:space="preserve"> части программного обеспечения на базе технологий C#.ASP.net Core, Vue.js;</w:t>
      </w:r>
    </w:p>
    <w:p w14:paraId="50168678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Мониторинг и поддержка SOAP-сервисов и REST API для интеграции с внешними системами и расширение существующего REST API и SOAP;</w:t>
      </w:r>
    </w:p>
    <w:p w14:paraId="0B319904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Проектирование и обновление </w:t>
      </w:r>
      <w:proofErr w:type="spellStart"/>
      <w:r w:rsidRPr="00314084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314084">
        <w:rPr>
          <w:rFonts w:ascii="Times New Roman" w:hAnsi="Times New Roman" w:cs="Times New Roman"/>
          <w:bCs/>
          <w:sz w:val="28"/>
          <w:szCs w:val="28"/>
        </w:rPr>
        <w:t xml:space="preserve">- интерфейсов текущих и новых услуг в системе; </w:t>
      </w:r>
    </w:p>
    <w:p w14:paraId="08C7E5C1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Исправление и поддержка внешнего вида всего сайта или разделов по отдельности;</w:t>
      </w:r>
    </w:p>
    <w:p w14:paraId="77C5D289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Логирование системных ошибок, выполнение функциональных, стресс-тестов и тестов пользовательского интерфейса системы;</w:t>
      </w:r>
    </w:p>
    <w:p w14:paraId="7B2ABF29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Мониторинг рабочее состояние виртуальных серверов и сетевых портов;</w:t>
      </w:r>
    </w:p>
    <w:p w14:paraId="31F48F97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Управление и контроль доступа базы данных, ROOT файлов, внешних кодов, GIT и портов;</w:t>
      </w:r>
    </w:p>
    <w:p w14:paraId="0E356BE6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Мониторинг DNS;</w:t>
      </w:r>
    </w:p>
    <w:p w14:paraId="32791A71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Работа с заявителями (гражданами, субъектами предпринимательства или государственными органами) и консультация по вопросам использования системы.</w:t>
      </w:r>
    </w:p>
    <w:p w14:paraId="6AF82A41" w14:textId="77777777" w:rsidR="00A628CD" w:rsidRPr="00314084" w:rsidRDefault="00A628CD" w:rsidP="00314084">
      <w:pPr>
        <w:pStyle w:val="a5"/>
        <w:numPr>
          <w:ilvl w:val="2"/>
          <w:numId w:val="24"/>
        </w:numPr>
        <w:tabs>
          <w:tab w:val="left" w:pos="1276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О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беспечения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информационной безопастности в системе;</w:t>
      </w:r>
    </w:p>
    <w:p w14:paraId="4D79EB36" w14:textId="5765FE69" w:rsidR="00A628CD" w:rsidRPr="00314084" w:rsidRDefault="00A628C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</w:rPr>
        <w:t>- О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рганизация работы с ответственными ведомствами подключенных </w:t>
      </w:r>
      <w:r w:rsidR="00AE3AF2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к системе, техническая поддержка, регистрация новых новых пользователей </w:t>
      </w:r>
      <w:r w:rsidR="00AE3AF2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в системе;</w:t>
      </w:r>
    </w:p>
    <w:p w14:paraId="59414A29" w14:textId="7EDDD53D" w:rsidR="00A628CD" w:rsidRPr="00314084" w:rsidRDefault="00A628C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совместной работы с ответственными специалистами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Pr="00314084">
        <w:rPr>
          <w:rFonts w:ascii="Times New Roman" w:hAnsi="Times New Roman" w:cs="Times New Roman"/>
          <w:sz w:val="28"/>
          <w:szCs w:val="28"/>
        </w:rPr>
        <w:t>и подключенными ведомствами к системе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38C6F50A" w14:textId="1F4A6FDC" w:rsidR="00A628CD" w:rsidRPr="00314084" w:rsidRDefault="00A628C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</w:rPr>
        <w:t>- П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роведения презентаций, консультаций и разъеснительных работ </w:t>
      </w:r>
      <w:r w:rsidR="00AE3AF2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по использованию системы;</w:t>
      </w:r>
    </w:p>
    <w:p w14:paraId="43B35AEC" w14:textId="77777777" w:rsidR="00A628CD" w:rsidRPr="00314084" w:rsidRDefault="00A628CD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sz w:val="28"/>
          <w:szCs w:val="28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- Техническая поддержка 24/7.</w:t>
      </w:r>
    </w:p>
    <w:p w14:paraId="7E14FD24" w14:textId="77777777" w:rsidR="006E1A44" w:rsidRPr="00314084" w:rsidRDefault="006E1A44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</w:p>
    <w:bookmarkEnd w:id="4"/>
    <w:p w14:paraId="747479C7" w14:textId="1803CE97" w:rsidR="006250C7" w:rsidRPr="00314084" w:rsidRDefault="006250C7" w:rsidP="00314084">
      <w:pPr>
        <w:pStyle w:val="20"/>
        <w:numPr>
          <w:ilvl w:val="0"/>
          <w:numId w:val="24"/>
        </w:numPr>
        <w:tabs>
          <w:tab w:val="left" w:pos="284"/>
        </w:tabs>
        <w:spacing w:beforeLines="60" w:before="144" w:afterLines="60" w:after="144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УЧАСТНИКАМ </w:t>
      </w:r>
    </w:p>
    <w:p w14:paraId="645C85B8" w14:textId="7816FCBB" w:rsidR="00FB478D" w:rsidRPr="00314084" w:rsidRDefault="00236D1E" w:rsidP="00314084">
      <w:pPr>
        <w:pStyle w:val="a5"/>
        <w:numPr>
          <w:ilvl w:val="1"/>
          <w:numId w:val="24"/>
        </w:numPr>
        <w:tabs>
          <w:tab w:val="left" w:pos="1134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14084">
        <w:rPr>
          <w:rFonts w:ascii="Times New Roman" w:hAnsi="Times New Roman" w:cs="Times New Roman"/>
          <w:bCs/>
          <w:sz w:val="28"/>
          <w:szCs w:val="28"/>
          <w:u w:val="single"/>
        </w:rPr>
        <w:t>К участникам предъявляются следующие о</w:t>
      </w:r>
      <w:r w:rsidR="00FB478D" w:rsidRPr="00314084">
        <w:rPr>
          <w:rFonts w:ascii="Times New Roman" w:hAnsi="Times New Roman" w:cs="Times New Roman"/>
          <w:bCs/>
          <w:sz w:val="28"/>
          <w:szCs w:val="28"/>
          <w:u w:val="single"/>
        </w:rPr>
        <w:t>бязательные требования:</w:t>
      </w:r>
    </w:p>
    <w:p w14:paraId="7EE94711" w14:textId="31493877" w:rsidR="00B069F4" w:rsidRPr="00314084" w:rsidRDefault="00B069F4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Государственную регистрацию в Республике Узбекистан </w:t>
      </w:r>
      <w:r w:rsidR="006E1A44"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законодательством;</w:t>
      </w:r>
    </w:p>
    <w:p w14:paraId="363342EC" w14:textId="05B21794" w:rsidR="00C45569" w:rsidRPr="00314084" w:rsidRDefault="00C45569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по разработк</w:t>
      </w:r>
      <w:r w:rsidR="005A29D7" w:rsidRPr="00314084">
        <w:rPr>
          <w:rFonts w:ascii="Times New Roman" w:hAnsi="Times New Roman" w:cs="Times New Roman"/>
          <w:bCs/>
          <w:sz w:val="28"/>
          <w:szCs w:val="28"/>
        </w:rPr>
        <w:t>е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E1A44" w:rsidRPr="00314084">
        <w:rPr>
          <w:rFonts w:ascii="Times New Roman" w:hAnsi="Times New Roman" w:cs="Times New Roman"/>
          <w:bCs/>
          <w:sz w:val="28"/>
          <w:szCs w:val="28"/>
        </w:rPr>
        <w:t>рограммного обеспечения на языках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44" w:rsidRPr="00314084">
        <w:rPr>
          <w:rFonts w:ascii="Times New Roman" w:hAnsi="Times New Roman" w:cs="Times New Roman"/>
          <w:b/>
          <w:sz w:val="28"/>
          <w:szCs w:val="28"/>
        </w:rPr>
        <w:t>C#.ASP.net Core, Vue.js</w:t>
      </w:r>
      <w:r w:rsidR="006E1A44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(предоставить перечень сотрудников </w:t>
      </w:r>
      <w:r w:rsidR="00AE3AF2">
        <w:rPr>
          <w:rFonts w:ascii="Times New Roman" w:hAnsi="Times New Roman" w:cs="Times New Roman"/>
          <w:bCs/>
          <w:sz w:val="28"/>
          <w:szCs w:val="28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</w:rPr>
        <w:t>и их квалификации)</w:t>
      </w:r>
      <w:r w:rsidRPr="00314084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14:paraId="679B3432" w14:textId="0A99E0C7" w:rsidR="00C45569" w:rsidRPr="00314084" w:rsidRDefault="001137D7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5569"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="00C45569" w:rsidRPr="00314084">
        <w:rPr>
          <w:rFonts w:ascii="Times New Roman" w:hAnsi="Times New Roman" w:cs="Times New Roman"/>
          <w:bCs/>
          <w:sz w:val="28"/>
          <w:szCs w:val="28"/>
        </w:rPr>
        <w:t xml:space="preserve"> разработки базы данных с открытым исходным кодом СУБД </w:t>
      </w:r>
      <w:proofErr w:type="spellStart"/>
      <w:r w:rsidR="006E1A44" w:rsidRPr="00314084">
        <w:rPr>
          <w:rFonts w:ascii="Times New Roman" w:hAnsi="Times New Roman" w:cs="Times New Roman"/>
          <w:b/>
          <w:bCs/>
          <w:sz w:val="28"/>
          <w:szCs w:val="28"/>
        </w:rPr>
        <w:t>MongoDB</w:t>
      </w:r>
      <w:proofErr w:type="spellEnd"/>
      <w:r w:rsidR="00022FA2"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22FA2" w:rsidRPr="00314084">
        <w:rPr>
          <w:rFonts w:ascii="Times New Roman" w:hAnsi="Times New Roman" w:cs="Times New Roman"/>
          <w:b/>
          <w:bCs/>
          <w:sz w:val="28"/>
          <w:szCs w:val="28"/>
        </w:rPr>
        <w:t>PostgreSQL</w:t>
      </w:r>
      <w:proofErr w:type="spellEnd"/>
      <w:r w:rsidR="006E1A44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69" w:rsidRPr="00314084">
        <w:rPr>
          <w:rFonts w:ascii="Times New Roman" w:hAnsi="Times New Roman" w:cs="Times New Roman"/>
          <w:bCs/>
          <w:sz w:val="28"/>
          <w:szCs w:val="28"/>
        </w:rPr>
        <w:t xml:space="preserve">(предоставить перечень сотрудников </w:t>
      </w:r>
      <w:r w:rsidR="00AE3AF2">
        <w:rPr>
          <w:rFonts w:ascii="Times New Roman" w:hAnsi="Times New Roman" w:cs="Times New Roman"/>
          <w:bCs/>
          <w:sz w:val="28"/>
          <w:szCs w:val="28"/>
        </w:rPr>
        <w:br/>
      </w:r>
      <w:r w:rsidR="00C45569" w:rsidRPr="00314084">
        <w:rPr>
          <w:rFonts w:ascii="Times New Roman" w:hAnsi="Times New Roman" w:cs="Times New Roman"/>
          <w:bCs/>
          <w:sz w:val="28"/>
          <w:szCs w:val="28"/>
        </w:rPr>
        <w:t>и их квалификации);</w:t>
      </w:r>
    </w:p>
    <w:p w14:paraId="31957A77" w14:textId="0C9E16E8" w:rsidR="00C45569" w:rsidRPr="00314084" w:rsidRDefault="00C45569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должен </w:t>
      </w:r>
      <w:r w:rsidRPr="00314084">
        <w:rPr>
          <w:rFonts w:ascii="Times New Roman" w:hAnsi="Times New Roman" w:cs="Times New Roman"/>
          <w:sz w:val="28"/>
          <w:szCs w:val="28"/>
        </w:rPr>
        <w:t>быть резидентом ИТ-парка</w:t>
      </w:r>
      <w:r w:rsidR="005A29D7" w:rsidRPr="00314084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50ED98CE" w14:textId="27E17FB9" w:rsidR="009726BB" w:rsidRPr="00314084" w:rsidRDefault="009726BB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обязан предоставить гарантийное письмо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</w:rPr>
        <w:t>о своевременном и качественном выполнении работ;</w:t>
      </w:r>
    </w:p>
    <w:p w14:paraId="0639852F" w14:textId="77777777" w:rsidR="0077795B" w:rsidRPr="00314084" w:rsidRDefault="0077795B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D75EA0" w14:textId="77777777" w:rsidR="00FB478D" w:rsidRPr="00314084" w:rsidRDefault="00FB478D" w:rsidP="00314084">
      <w:pPr>
        <w:pStyle w:val="a5"/>
        <w:numPr>
          <w:ilvl w:val="1"/>
          <w:numId w:val="24"/>
        </w:numPr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14084">
        <w:rPr>
          <w:rFonts w:ascii="Times New Roman" w:hAnsi="Times New Roman" w:cs="Times New Roman"/>
          <w:bCs/>
          <w:sz w:val="28"/>
          <w:szCs w:val="28"/>
          <w:u w:val="single"/>
        </w:rPr>
        <w:t>Условия закупки и подробное описание:</w:t>
      </w:r>
    </w:p>
    <w:p w14:paraId="2B55F3D2" w14:textId="777EC253" w:rsidR="00FB478D" w:rsidRPr="00314084" w:rsidRDefault="00C45569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Поставщик</w:t>
      </w:r>
      <w:r w:rsidR="00FB478D" w:rsidRPr="00314084">
        <w:rPr>
          <w:rFonts w:ascii="Times New Roman" w:hAnsi="Times New Roman" w:cs="Times New Roman"/>
          <w:bCs/>
          <w:sz w:val="28"/>
          <w:szCs w:val="28"/>
        </w:rPr>
        <w:t xml:space="preserve"> не должен находиться в процессе ликвидации, реорганизации или под процедурой банкротства; </w:t>
      </w:r>
    </w:p>
    <w:p w14:paraId="1B779502" w14:textId="77777777" w:rsidR="00FB478D" w:rsidRPr="00314084" w:rsidRDefault="00FB478D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На имущество </w:t>
      </w:r>
      <w:r w:rsidR="00C45569" w:rsidRPr="00314084">
        <w:rPr>
          <w:rFonts w:ascii="Times New Roman" w:hAnsi="Times New Roman" w:cs="Times New Roman"/>
          <w:bCs/>
          <w:sz w:val="28"/>
          <w:szCs w:val="28"/>
        </w:rPr>
        <w:t xml:space="preserve">Поставщика 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не должен быть наложен арест; </w:t>
      </w:r>
    </w:p>
    <w:p w14:paraId="559C3FC6" w14:textId="77777777" w:rsidR="00FB478D" w:rsidRPr="00314084" w:rsidRDefault="00FB478D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Поставщик не должен находиться в состоянии судебного или арбитражного разбирательства с Заказчиком; </w:t>
      </w:r>
    </w:p>
    <w:p w14:paraId="664764CC" w14:textId="2EB18F35" w:rsidR="0052053C" w:rsidRPr="00314084" w:rsidRDefault="00FB478D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Поставщик должен привлекать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16</w:t>
      </w:r>
      <w:r w:rsidR="0052053C" w:rsidRPr="00314084">
        <w:rPr>
          <w:rFonts w:ascii="Times New Roman" w:hAnsi="Times New Roman" w:cs="Times New Roman"/>
          <w:bCs/>
          <w:sz w:val="28"/>
          <w:szCs w:val="28"/>
        </w:rPr>
        <w:t xml:space="preserve"> специалистов в составе:</w:t>
      </w:r>
    </w:p>
    <w:p w14:paraId="0BA65459" w14:textId="1ECD79BE" w:rsidR="00C950B5" w:rsidRPr="00314084" w:rsidRDefault="00EF7778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- 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Проект менеджер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1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–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FE94B4" w14:textId="3F992DE9" w:rsidR="00C950B5" w:rsidRPr="00314084" w:rsidRDefault="00EF7778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- </w:t>
      </w:r>
      <w:r w:rsidR="001D1C34" w:rsidRPr="00314084">
        <w:rPr>
          <w:rFonts w:ascii="Times New Roman" w:hAnsi="Times New Roman" w:cs="Times New Roman"/>
          <w:bCs/>
          <w:sz w:val="28"/>
          <w:szCs w:val="28"/>
        </w:rPr>
        <w:t>Бизнес-аналитик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1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–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9B83F8" w14:textId="4475405F" w:rsidR="00C950B5" w:rsidRDefault="00EF7778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- </w:t>
      </w:r>
      <w:r w:rsidR="006E1A44" w:rsidRPr="00314084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6E1A44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DevOps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–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334D82" w14:textId="77777777" w:rsidR="00981F29" w:rsidRPr="00314084" w:rsidRDefault="00981F29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22C558" w14:textId="1A67D10A" w:rsidR="00C950B5" w:rsidRPr="00314084" w:rsidRDefault="00EF7778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AF62E6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Backend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разработчик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4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44" w:rsidRPr="00314084">
        <w:rPr>
          <w:rFonts w:ascii="Times New Roman" w:hAnsi="Times New Roman" w:cs="Times New Roman"/>
          <w:bCs/>
          <w:sz w:val="28"/>
          <w:szCs w:val="28"/>
        </w:rPr>
        <w:t>–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.</w:t>
      </w:r>
      <w:r w:rsidR="00022FA2" w:rsidRPr="00314084">
        <w:rPr>
          <w:rFonts w:ascii="Times New Roman" w:hAnsi="Times New Roman" w:cs="Times New Roman"/>
          <w:bCs/>
          <w:sz w:val="28"/>
          <w:szCs w:val="28"/>
        </w:rPr>
        <w:t xml:space="preserve"> (2 </w:t>
      </w:r>
      <w:r w:rsidR="00022FA2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senior</w:t>
      </w:r>
      <w:r w:rsidR="00022FA2" w:rsidRPr="00314084">
        <w:rPr>
          <w:rFonts w:ascii="Times New Roman" w:hAnsi="Times New Roman" w:cs="Times New Roman"/>
          <w:bCs/>
          <w:sz w:val="28"/>
          <w:szCs w:val="28"/>
        </w:rPr>
        <w:t xml:space="preserve">, 2 не ниже </w:t>
      </w:r>
      <w:r w:rsidR="00022FA2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middle</w:t>
      </w:r>
      <w:r w:rsidR="00022FA2" w:rsidRPr="00314084">
        <w:rPr>
          <w:rFonts w:ascii="Times New Roman" w:hAnsi="Times New Roman" w:cs="Times New Roman"/>
          <w:bCs/>
          <w:sz w:val="28"/>
          <w:szCs w:val="28"/>
        </w:rPr>
        <w:t xml:space="preserve"> уровня)</w:t>
      </w:r>
    </w:p>
    <w:p w14:paraId="500C8749" w14:textId="6975DBD5" w:rsidR="006E1A44" w:rsidRPr="00314084" w:rsidRDefault="006E1A44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- </w:t>
      </w:r>
      <w:r w:rsidRPr="00314084">
        <w:rPr>
          <w:rFonts w:ascii="Times New Roman" w:hAnsi="Times New Roman" w:cs="Times New Roman"/>
          <w:bCs/>
          <w:sz w:val="28"/>
          <w:szCs w:val="28"/>
          <w:lang w:val="en-US"/>
        </w:rPr>
        <w:t>Frontend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разработчик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4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–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.</w:t>
      </w:r>
      <w:r w:rsidR="00022FA2" w:rsidRPr="00314084">
        <w:rPr>
          <w:rFonts w:ascii="Times New Roman" w:hAnsi="Times New Roman" w:cs="Times New Roman"/>
          <w:bCs/>
          <w:sz w:val="28"/>
          <w:szCs w:val="28"/>
        </w:rPr>
        <w:t xml:space="preserve"> (2 </w:t>
      </w:r>
      <w:r w:rsidR="00022FA2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senior</w:t>
      </w:r>
      <w:r w:rsidR="00022FA2" w:rsidRPr="00314084">
        <w:rPr>
          <w:rFonts w:ascii="Times New Roman" w:hAnsi="Times New Roman" w:cs="Times New Roman"/>
          <w:bCs/>
          <w:sz w:val="28"/>
          <w:szCs w:val="28"/>
        </w:rPr>
        <w:t xml:space="preserve">, 2 не ниже </w:t>
      </w:r>
      <w:r w:rsidR="00022FA2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middle</w:t>
      </w:r>
      <w:r w:rsidR="00022FA2" w:rsidRPr="00314084">
        <w:rPr>
          <w:rFonts w:ascii="Times New Roman" w:hAnsi="Times New Roman" w:cs="Times New Roman"/>
          <w:bCs/>
          <w:sz w:val="28"/>
          <w:szCs w:val="28"/>
        </w:rPr>
        <w:t xml:space="preserve"> уровня)</w:t>
      </w:r>
    </w:p>
    <w:p w14:paraId="661EE759" w14:textId="29C7CE9B" w:rsidR="00C34CA3" w:rsidRPr="00314084" w:rsidRDefault="00C34CA3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4084">
        <w:rPr>
          <w:rFonts w:ascii="Times New Roman" w:hAnsi="Times New Roman" w:cs="Times New Roman"/>
          <w:bCs/>
          <w:sz w:val="28"/>
          <w:szCs w:val="28"/>
          <w:lang w:val="en-US"/>
        </w:rPr>
        <w:t>UX</w:t>
      </w:r>
      <w:r w:rsidRPr="00314084">
        <w:rPr>
          <w:rFonts w:ascii="Times New Roman" w:hAnsi="Times New Roman" w:cs="Times New Roman"/>
          <w:bCs/>
          <w:sz w:val="28"/>
          <w:szCs w:val="28"/>
        </w:rPr>
        <w:t>/</w:t>
      </w:r>
      <w:r w:rsidRPr="00314084">
        <w:rPr>
          <w:rFonts w:ascii="Times New Roman" w:hAnsi="Times New Roman" w:cs="Times New Roman"/>
          <w:bCs/>
          <w:sz w:val="28"/>
          <w:szCs w:val="28"/>
          <w:lang w:val="en-US"/>
        </w:rPr>
        <w:t>UI</w:t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 дизайнер – 1 чел.</w:t>
      </w:r>
    </w:p>
    <w:p w14:paraId="1CF98B60" w14:textId="7AF37805" w:rsidR="00C950B5" w:rsidRPr="00314084" w:rsidRDefault="00EF7778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- 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Тестировщики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2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–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64A384" w14:textId="1B60F1AE" w:rsidR="00C950B5" w:rsidRPr="00314084" w:rsidRDefault="00EF7778" w:rsidP="00314084">
      <w:pPr>
        <w:pStyle w:val="a5"/>
        <w:spacing w:beforeLines="60" w:before="144" w:afterLines="60" w:after="144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- 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Сотрудник тех. </w:t>
      </w:r>
      <w:r w:rsidR="006E1A44" w:rsidRPr="00314084">
        <w:rPr>
          <w:rFonts w:ascii="Times New Roman" w:hAnsi="Times New Roman" w:cs="Times New Roman"/>
          <w:bCs/>
          <w:sz w:val="28"/>
          <w:szCs w:val="28"/>
        </w:rPr>
        <w:t>п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>оддержки 2</w:t>
      </w:r>
      <w:r w:rsidR="00AF62E6" w:rsidRPr="00314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–</w:t>
      </w:r>
      <w:r w:rsidR="00C950B5" w:rsidRPr="00314084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C34CA3" w:rsidRPr="003140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5061D5" w14:textId="7DCE78FE" w:rsidR="00C34CA3" w:rsidRPr="00314084" w:rsidRDefault="00C34CA3" w:rsidP="00AE3AF2">
      <w:pPr>
        <w:pStyle w:val="a5"/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 xml:space="preserve">- Специалист по информационной безопасности (сертифицированный </w:t>
      </w:r>
      <w:r w:rsidR="00AE3AF2">
        <w:rPr>
          <w:rFonts w:ascii="Times New Roman" w:hAnsi="Times New Roman" w:cs="Times New Roman"/>
          <w:bCs/>
          <w:sz w:val="28"/>
          <w:szCs w:val="28"/>
        </w:rPr>
        <w:br/>
      </w:r>
      <w:r w:rsidRPr="00314084">
        <w:rPr>
          <w:rFonts w:ascii="Times New Roman" w:hAnsi="Times New Roman" w:cs="Times New Roman"/>
          <w:bCs/>
          <w:sz w:val="28"/>
          <w:szCs w:val="28"/>
        </w:rPr>
        <w:t xml:space="preserve">от вендора) 1 – чел. </w:t>
      </w:r>
    </w:p>
    <w:p w14:paraId="038873EB" w14:textId="77777777" w:rsidR="00497EFA" w:rsidRPr="00314084" w:rsidRDefault="00497EFA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Наличие</w:t>
      </w:r>
      <w:r w:rsidRPr="00314084">
        <w:rPr>
          <w:rFonts w:ascii="Times New Roman" w:eastAsia="Calibri" w:hAnsi="Times New Roman" w:cs="Times New Roman"/>
          <w:sz w:val="28"/>
          <w:szCs w:val="28"/>
        </w:rPr>
        <w:t xml:space="preserve"> в штате следующих постоянных квалифицированных специалистов: </w:t>
      </w:r>
    </w:p>
    <w:p w14:paraId="24D3B6A5" w14:textId="4350620E" w:rsidR="004A6B28" w:rsidRPr="00314084" w:rsidRDefault="00EF7778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="00497EFA" w:rsidRPr="00314084">
        <w:rPr>
          <w:rFonts w:ascii="Times New Roman" w:eastAsia="Calibri" w:hAnsi="Times New Roman" w:cs="Times New Roman"/>
          <w:b/>
          <w:sz w:val="28"/>
          <w:szCs w:val="28"/>
        </w:rPr>
        <w:t>Менеджер проекта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 с опытом организации рабочего процесса </w:t>
      </w:r>
      <w:r w:rsidR="00AE3AF2">
        <w:rPr>
          <w:rFonts w:ascii="Times New Roman" w:eastAsia="Calibri" w:hAnsi="Times New Roman" w:cs="Times New Roman"/>
          <w:sz w:val="28"/>
          <w:szCs w:val="28"/>
        </w:rPr>
        <w:br/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IT проекта. Опыт работы у исполнителя не менее 3-х лет.</w:t>
      </w:r>
    </w:p>
    <w:p w14:paraId="69129B3A" w14:textId="072863E0" w:rsidR="00497EFA" w:rsidRPr="00314084" w:rsidRDefault="00EF7778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="001D1C34" w:rsidRPr="00314084">
        <w:rPr>
          <w:rFonts w:ascii="Times New Roman" w:eastAsia="Calibri" w:hAnsi="Times New Roman" w:cs="Times New Roman"/>
          <w:b/>
          <w:sz w:val="28"/>
          <w:szCs w:val="28"/>
        </w:rPr>
        <w:t>Бизнес-аналитик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 – специалист, ответственный за анализ 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br/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и формализацию технических и бизнес требований</w:t>
      </w:r>
      <w:r w:rsidR="007F66F0" w:rsidRPr="00314084">
        <w:rPr>
          <w:rFonts w:ascii="Times New Roman" w:eastAsia="Calibri" w:hAnsi="Times New Roman" w:cs="Times New Roman"/>
          <w:sz w:val="28"/>
          <w:szCs w:val="28"/>
        </w:rPr>
        <w:t>, умение создания технических инструкций и документаций с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 опытом работы в области информационно-коммуникационных технологий не менее 3-х лет.</w:t>
      </w:r>
    </w:p>
    <w:p w14:paraId="09D9DE42" w14:textId="79CB4BD0" w:rsidR="00497EFA" w:rsidRPr="00314084" w:rsidRDefault="00B92994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="00D161C1" w:rsidRPr="00314084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 </w:t>
      </w:r>
      <w:proofErr w:type="spellStart"/>
      <w:r w:rsidR="00D161C1" w:rsidRPr="00314084">
        <w:rPr>
          <w:rFonts w:ascii="Times New Roman" w:eastAsia="Calibri" w:hAnsi="Times New Roman" w:cs="Times New Roman"/>
          <w:b/>
          <w:sz w:val="28"/>
          <w:szCs w:val="28"/>
        </w:rPr>
        <w:t>DevOps</w:t>
      </w:r>
      <w:proofErr w:type="spellEnd"/>
      <w:r w:rsidR="00D161C1" w:rsidRPr="003140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– для выполнения работ, связанных 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br/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с сопровождением, технической поддержкой, а также установкой 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br/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и настройкой требуемого программного про</w:t>
      </w:r>
      <w:r w:rsidR="00D161C1" w:rsidRPr="00314084">
        <w:rPr>
          <w:rFonts w:ascii="Times New Roman" w:eastAsia="Calibri" w:hAnsi="Times New Roman" w:cs="Times New Roman"/>
          <w:sz w:val="28"/>
          <w:szCs w:val="28"/>
        </w:rPr>
        <w:t>дукта на оборудовании Заказчика</w:t>
      </w:r>
      <w:r w:rsidR="00D161C1"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, а также </w:t>
      </w:r>
      <w:r w:rsidR="00022FA2" w:rsidRPr="00314084">
        <w:rPr>
          <w:rFonts w:ascii="Times New Roman" w:hAnsi="Times New Roman" w:cs="Times New Roman"/>
          <w:sz w:val="28"/>
          <w:szCs w:val="28"/>
          <w:lang w:val="uz-Cyrl-UZ"/>
        </w:rPr>
        <w:t>автоматизации задач, связанных с настройкой и развертыванием приложений.</w:t>
      </w:r>
      <w:r w:rsidR="00D161C1" w:rsidRPr="00314084">
        <w:rPr>
          <w:rFonts w:ascii="Times New Roman" w:eastAsia="Calibri" w:hAnsi="Times New Roman" w:cs="Times New Roman"/>
          <w:sz w:val="28"/>
          <w:szCs w:val="28"/>
        </w:rPr>
        <w:t xml:space="preserve"> Должен иметь опыт администрирования ОС Windows и Linux 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br/>
      </w:r>
      <w:r w:rsidR="00D161C1" w:rsidRPr="00314084">
        <w:rPr>
          <w:rFonts w:ascii="Times New Roman" w:eastAsia="Calibri" w:hAnsi="Times New Roman" w:cs="Times New Roman"/>
          <w:sz w:val="28"/>
          <w:szCs w:val="28"/>
        </w:rPr>
        <w:t>и опыт работы с инструментами автоматизации.</w:t>
      </w:r>
      <w:r w:rsidR="007F66F0" w:rsidRPr="00314084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аличие сертификатов приветствуется.</w:t>
      </w:r>
    </w:p>
    <w:p w14:paraId="063049D2" w14:textId="32B519AF" w:rsidR="00497EFA" w:rsidRPr="00314084" w:rsidRDefault="00B92994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="00497EFA" w:rsidRPr="00314084">
        <w:rPr>
          <w:rFonts w:ascii="Times New Roman" w:eastAsia="Calibri" w:hAnsi="Times New Roman" w:cs="Times New Roman"/>
          <w:b/>
          <w:sz w:val="28"/>
          <w:szCs w:val="28"/>
        </w:rPr>
        <w:t>Программист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 – со знанием необходимых для разработок языков программирования и веб-приложений с опытом работы</w:t>
      </w:r>
      <w:r w:rsidR="00AF62E6" w:rsidRPr="00314084">
        <w:rPr>
          <w:rFonts w:ascii="Times New Roman" w:eastAsia="Calibri" w:hAnsi="Times New Roman" w:cs="Times New Roman"/>
          <w:sz w:val="28"/>
          <w:szCs w:val="28"/>
        </w:rPr>
        <w:t xml:space="preserve"> на интеграционных шлюзах </w:t>
      </w:r>
      <w:r w:rsidR="00AF62E6" w:rsidRPr="00314084">
        <w:rPr>
          <w:rFonts w:ascii="Times New Roman" w:hAnsi="Times New Roman" w:cs="Times New Roman"/>
          <w:sz w:val="28"/>
          <w:szCs w:val="28"/>
        </w:rPr>
        <w:t>Едина</w:t>
      </w:r>
      <w:r w:rsidR="00022FA2" w:rsidRPr="00314084">
        <w:rPr>
          <w:rFonts w:ascii="Times New Roman" w:hAnsi="Times New Roman" w:cs="Times New Roman"/>
          <w:sz w:val="28"/>
          <w:szCs w:val="28"/>
        </w:rPr>
        <w:t>я система идентификации (</w:t>
      </w:r>
      <w:proofErr w:type="spellStart"/>
      <w:r w:rsidR="00022FA2" w:rsidRPr="00314084">
        <w:rPr>
          <w:rFonts w:ascii="Times New Roman" w:hAnsi="Times New Roman" w:cs="Times New Roman"/>
          <w:sz w:val="28"/>
          <w:szCs w:val="28"/>
        </w:rPr>
        <w:t>OneID</w:t>
      </w:r>
      <w:proofErr w:type="spellEnd"/>
      <w:r w:rsidR="00022FA2" w:rsidRPr="00314084">
        <w:rPr>
          <w:rFonts w:ascii="Times New Roman" w:hAnsi="Times New Roman" w:cs="Times New Roman"/>
          <w:sz w:val="28"/>
          <w:szCs w:val="28"/>
        </w:rPr>
        <w:t>) и</w:t>
      </w:r>
      <w:r w:rsidR="00AF62E6"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="00022FA2" w:rsidRPr="00314084">
        <w:rPr>
          <w:rFonts w:ascii="Times New Roman" w:hAnsi="Times New Roman" w:cs="Times New Roman"/>
          <w:sz w:val="28"/>
          <w:szCs w:val="28"/>
        </w:rPr>
        <w:t>межведомственной интеграционной платформой электронного правительства.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t xml:space="preserve">Умения работы </w:t>
      </w:r>
      <w:proofErr w:type="spellStart"/>
      <w:r w:rsidR="00022FA2" w:rsidRPr="00314084">
        <w:rPr>
          <w:rFonts w:ascii="Times New Roman" w:hAnsi="Times New Roman" w:cs="Times New Roman"/>
          <w:sz w:val="28"/>
          <w:szCs w:val="28"/>
        </w:rPr>
        <w:t>backend</w:t>
      </w:r>
      <w:proofErr w:type="spellEnd"/>
      <w:r w:rsidR="00022FA2" w:rsidRPr="00314084">
        <w:rPr>
          <w:rFonts w:ascii="Times New Roman" w:hAnsi="Times New Roman" w:cs="Times New Roman"/>
          <w:sz w:val="28"/>
          <w:szCs w:val="28"/>
        </w:rPr>
        <w:t xml:space="preserve"> части программного обеспечения на базе технологий C#.ASP.net Core, и </w:t>
      </w:r>
      <w:r w:rsidR="00022FA2" w:rsidRPr="00314084">
        <w:rPr>
          <w:rFonts w:ascii="Times New Roman" w:hAnsi="Times New Roman" w:cs="Times New Roman"/>
          <w:sz w:val="28"/>
          <w:szCs w:val="28"/>
          <w:lang w:val="en-US"/>
        </w:rPr>
        <w:t>front</w:t>
      </w:r>
      <w:proofErr w:type="spellStart"/>
      <w:r w:rsidR="00022FA2" w:rsidRPr="00314084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022FA2" w:rsidRPr="00314084">
        <w:rPr>
          <w:rFonts w:ascii="Times New Roman" w:hAnsi="Times New Roman" w:cs="Times New Roman"/>
          <w:sz w:val="28"/>
          <w:szCs w:val="28"/>
        </w:rPr>
        <w:t xml:space="preserve"> части программного обеспечения на базе технологий Vue.js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t xml:space="preserve">. Должен иметь опыт работы с системой контроля версий и с </w:t>
      </w:r>
      <w:proofErr w:type="spellStart"/>
      <w:r w:rsidR="00022FA2" w:rsidRPr="00314084">
        <w:rPr>
          <w:rFonts w:ascii="Times New Roman" w:eastAsia="Calibri" w:hAnsi="Times New Roman" w:cs="Times New Roman"/>
          <w:sz w:val="28"/>
          <w:szCs w:val="28"/>
        </w:rPr>
        <w:t>микросервисной</w:t>
      </w:r>
      <w:proofErr w:type="spellEnd"/>
      <w:r w:rsidR="00022FA2" w:rsidRPr="00314084">
        <w:rPr>
          <w:rFonts w:ascii="Times New Roman" w:eastAsia="Calibri" w:hAnsi="Times New Roman" w:cs="Times New Roman"/>
          <w:sz w:val="28"/>
          <w:szCs w:val="28"/>
        </w:rPr>
        <w:t xml:space="preserve"> архитектурой. У</w:t>
      </w:r>
      <w:r w:rsidR="00AF62E6" w:rsidRPr="00314084">
        <w:rPr>
          <w:rFonts w:ascii="Times New Roman" w:eastAsia="Calibri" w:hAnsi="Times New Roman" w:cs="Times New Roman"/>
          <w:sz w:val="28"/>
          <w:szCs w:val="28"/>
        </w:rPr>
        <w:t xml:space="preserve"> разработчика должен быть опыт работы 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не менее 3-х лет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22FA2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senior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t xml:space="preserve"> программиста и не менее 2-х лет для </w:t>
      </w:r>
      <w:r w:rsidR="00022FA2" w:rsidRPr="00314084">
        <w:rPr>
          <w:rFonts w:ascii="Times New Roman" w:hAnsi="Times New Roman" w:cs="Times New Roman"/>
          <w:bCs/>
          <w:sz w:val="28"/>
          <w:szCs w:val="28"/>
          <w:lang w:val="en-US"/>
        </w:rPr>
        <w:t>middle</w:t>
      </w:r>
      <w:r w:rsidR="00022FA2" w:rsidRPr="00314084">
        <w:rPr>
          <w:rFonts w:ascii="Times New Roman" w:eastAsia="Calibri" w:hAnsi="Times New Roman" w:cs="Times New Roman"/>
          <w:sz w:val="28"/>
          <w:szCs w:val="28"/>
        </w:rPr>
        <w:t xml:space="preserve"> программиста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8CA77A" w14:textId="10975A04" w:rsidR="00497EFA" w:rsidRPr="00314084" w:rsidRDefault="00B92994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="00153C2B" w:rsidRPr="00314084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 </w:t>
      </w:r>
      <w:proofErr w:type="spellStart"/>
      <w:r w:rsidR="00153C2B" w:rsidRPr="00314084">
        <w:rPr>
          <w:rFonts w:ascii="Times New Roman" w:eastAsia="Calibri" w:hAnsi="Times New Roman" w:cs="Times New Roman"/>
          <w:b/>
          <w:sz w:val="28"/>
          <w:szCs w:val="28"/>
        </w:rPr>
        <w:t>DevOps</w:t>
      </w:r>
      <w:proofErr w:type="spellEnd"/>
      <w:r w:rsidR="00153C2B" w:rsidRPr="003140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– как минимум 1 разработчик БД со знанием современных промышленных СУБД. </w:t>
      </w:r>
      <w:r w:rsidR="00AF62E6" w:rsidRPr="00314084">
        <w:rPr>
          <w:rFonts w:ascii="Times New Roman" w:eastAsia="Calibri" w:hAnsi="Times New Roman" w:cs="Times New Roman"/>
          <w:sz w:val="28"/>
          <w:szCs w:val="28"/>
        </w:rPr>
        <w:t xml:space="preserve">Умения работы на баз данных </w:t>
      </w:r>
      <w:proofErr w:type="spellStart"/>
      <w:r w:rsidR="00022FA2" w:rsidRPr="00314084">
        <w:rPr>
          <w:rFonts w:ascii="Times New Roman" w:hAnsi="Times New Roman" w:cs="Times New Roman"/>
          <w:sz w:val="28"/>
          <w:szCs w:val="28"/>
        </w:rPr>
        <w:t>MongoDB</w:t>
      </w:r>
      <w:proofErr w:type="spellEnd"/>
      <w:r w:rsidR="00022FA2" w:rsidRPr="00314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2E6" w:rsidRPr="00314084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="00AF62E6" w:rsidRPr="00314084">
        <w:rPr>
          <w:rFonts w:ascii="Times New Roman" w:hAnsi="Times New Roman" w:cs="Times New Roman"/>
          <w:sz w:val="28"/>
          <w:szCs w:val="28"/>
        </w:rPr>
        <w:t xml:space="preserve">, бизнес-логики и </w:t>
      </w:r>
      <w:proofErr w:type="spellStart"/>
      <w:r w:rsidR="00AF62E6" w:rsidRPr="00314084">
        <w:rPr>
          <w:rFonts w:ascii="Times New Roman" w:hAnsi="Times New Roman" w:cs="Times New Roman"/>
          <w:sz w:val="28"/>
          <w:szCs w:val="28"/>
        </w:rPr>
        <w:t>backend</w:t>
      </w:r>
      <w:proofErr w:type="spellEnd"/>
      <w:r w:rsidR="00AF62E6" w:rsidRPr="00314084">
        <w:rPr>
          <w:rFonts w:ascii="Times New Roman" w:hAnsi="Times New Roman" w:cs="Times New Roman"/>
          <w:sz w:val="28"/>
          <w:szCs w:val="28"/>
        </w:rPr>
        <w:t xml:space="preserve"> части программного обеспечения на базе технологий </w:t>
      </w:r>
      <w:r w:rsidR="00153C2B" w:rsidRPr="00314084">
        <w:rPr>
          <w:rFonts w:ascii="Times New Roman" w:hAnsi="Times New Roman" w:cs="Times New Roman"/>
          <w:sz w:val="28"/>
          <w:szCs w:val="28"/>
        </w:rPr>
        <w:t>C#.ASP.net Core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05A8" w:rsidRPr="00314084">
        <w:rPr>
          <w:rFonts w:ascii="Times New Roman" w:eastAsia="Calibri" w:hAnsi="Times New Roman" w:cs="Times New Roman"/>
          <w:sz w:val="28"/>
          <w:szCs w:val="28"/>
        </w:rPr>
        <w:t>Требуется о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пыт работы </w:t>
      </w:r>
      <w:r w:rsidR="007F66F0" w:rsidRPr="00314084">
        <w:rPr>
          <w:rFonts w:ascii="Times New Roman" w:eastAsia="Calibri" w:hAnsi="Times New Roman" w:cs="Times New Roman"/>
          <w:sz w:val="28"/>
          <w:szCs w:val="28"/>
        </w:rPr>
        <w:t>разработчика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AF2">
        <w:rPr>
          <w:rFonts w:ascii="Times New Roman" w:eastAsia="Calibri" w:hAnsi="Times New Roman" w:cs="Times New Roman"/>
          <w:sz w:val="28"/>
          <w:szCs w:val="28"/>
        </w:rPr>
        <w:br/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AF62E6" w:rsidRPr="0031408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двух лет. </w:t>
      </w:r>
    </w:p>
    <w:p w14:paraId="6729CB26" w14:textId="77777777" w:rsidR="00EC05A8" w:rsidRPr="00314084" w:rsidRDefault="00B92994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14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="004A6B28" w:rsidRPr="00314084">
        <w:rPr>
          <w:rFonts w:ascii="Times New Roman" w:hAnsi="Times New Roman" w:cs="Times New Roman"/>
          <w:b/>
          <w:bCs/>
          <w:sz w:val="28"/>
          <w:szCs w:val="28"/>
        </w:rPr>
        <w:t>Тестировщик</w:t>
      </w:r>
      <w:r w:rsidR="004A6B28" w:rsidRPr="003140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1C34" w:rsidRPr="00314084">
        <w:rPr>
          <w:rFonts w:ascii="Times New Roman" w:hAnsi="Times New Roman" w:cs="Times New Roman"/>
          <w:b/>
          <w:sz w:val="28"/>
          <w:szCs w:val="28"/>
        </w:rPr>
        <w:t>т</w:t>
      </w:r>
      <w:r w:rsidR="00C62BCF" w:rsidRPr="00314084">
        <w:rPr>
          <w:rFonts w:ascii="Times New Roman" w:hAnsi="Times New Roman" w:cs="Times New Roman"/>
          <w:b/>
          <w:sz w:val="28"/>
          <w:szCs w:val="28"/>
        </w:rPr>
        <w:t>ехнический интегратор</w:t>
      </w:r>
      <w:r w:rsidR="004A6B28" w:rsidRPr="00314084">
        <w:rPr>
          <w:rFonts w:ascii="Times New Roman" w:hAnsi="Times New Roman" w:cs="Times New Roman"/>
          <w:b/>
          <w:sz w:val="28"/>
          <w:szCs w:val="28"/>
        </w:rPr>
        <w:t>)</w:t>
      </w:r>
      <w:r w:rsidR="00497EFA" w:rsidRPr="00314084">
        <w:rPr>
          <w:rFonts w:ascii="Times New Roman" w:hAnsi="Times New Roman" w:cs="Times New Roman"/>
          <w:sz w:val="28"/>
          <w:szCs w:val="28"/>
        </w:rPr>
        <w:t xml:space="preserve"> – 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</w:t>
      </w:r>
      <w:r w:rsidR="00C62BCF" w:rsidRPr="00314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9C7" w:rsidRPr="00314084">
        <w:rPr>
          <w:rFonts w:ascii="Times New Roman" w:eastAsia="Calibri" w:hAnsi="Times New Roman" w:cs="Times New Roman"/>
          <w:sz w:val="28"/>
          <w:szCs w:val="28"/>
        </w:rPr>
        <w:t xml:space="preserve">тестирование и </w:t>
      </w:r>
      <w:r w:rsidR="00C62BCF" w:rsidRPr="00314084">
        <w:rPr>
          <w:rFonts w:ascii="Times New Roman" w:eastAsia="Calibri" w:hAnsi="Times New Roman" w:cs="Times New Roman"/>
          <w:sz w:val="28"/>
          <w:szCs w:val="28"/>
        </w:rPr>
        <w:t>настройки, подключения и интегрирования интерактивных услуг государственных ведомств и организаций в биллинговой системе</w:t>
      </w:r>
      <w:r w:rsidR="00497EFA" w:rsidRPr="00314084">
        <w:rPr>
          <w:rFonts w:ascii="Times New Roman" w:hAnsi="Times New Roman" w:cs="Times New Roman"/>
          <w:sz w:val="28"/>
          <w:szCs w:val="28"/>
        </w:rPr>
        <w:t>.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 xml:space="preserve"> Опыт работы у исполнителя не менее двух лет;</w:t>
      </w:r>
    </w:p>
    <w:p w14:paraId="6D45C0EC" w14:textId="51D71513" w:rsidR="00EC05A8" w:rsidRPr="00314084" w:rsidRDefault="00B92994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>- </w:t>
      </w:r>
      <w:r w:rsidR="00153C2B" w:rsidRPr="00314084">
        <w:rPr>
          <w:rFonts w:ascii="Times New Roman" w:hAnsi="Times New Roman" w:cs="Times New Roman"/>
          <w:b/>
          <w:bCs/>
          <w:sz w:val="28"/>
          <w:szCs w:val="28"/>
          <w:lang w:val="en-US"/>
        </w:rPr>
        <w:t>UX</w:t>
      </w:r>
      <w:r w:rsidR="00153C2B" w:rsidRPr="0031408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53C2B" w:rsidRPr="00314084">
        <w:rPr>
          <w:rFonts w:ascii="Times New Roman" w:hAnsi="Times New Roman" w:cs="Times New Roman"/>
          <w:b/>
          <w:bCs/>
          <w:sz w:val="28"/>
          <w:szCs w:val="28"/>
          <w:lang w:val="en-US"/>
        </w:rPr>
        <w:t>UI</w:t>
      </w:r>
      <w:r w:rsidR="00153C2B"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 дизайнер </w:t>
      </w:r>
      <w:r w:rsidR="00497EFA" w:rsidRPr="00314084">
        <w:rPr>
          <w:rFonts w:ascii="Times New Roman" w:hAnsi="Times New Roman" w:cs="Times New Roman"/>
          <w:sz w:val="28"/>
          <w:szCs w:val="28"/>
        </w:rPr>
        <w:t xml:space="preserve">– специалист, ответственный за 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и отрисовку пользовательских интерфейсов, создание дизайна систем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и гайдлайнов, создание иконок, веб-баннеров, инфографики и рестайлинг имеющегося дизайна. Требуется опыт работы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UI</w:t>
      </w:r>
      <w:r w:rsidR="00EC05A8" w:rsidRPr="00314084">
        <w:rPr>
          <w:rFonts w:ascii="Times New Roman" w:hAnsi="Times New Roman" w:cs="Times New Roman"/>
          <w:sz w:val="28"/>
          <w:szCs w:val="28"/>
        </w:rPr>
        <w:t>/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 дизайнером (наличие портфолио), наличие опыта в проектировании систем взаимодействия </w:t>
      </w:r>
      <w:r w:rsidR="00AE3AF2">
        <w:rPr>
          <w:rFonts w:ascii="Times New Roman" w:hAnsi="Times New Roman" w:cs="Times New Roman"/>
          <w:sz w:val="28"/>
          <w:szCs w:val="28"/>
        </w:rPr>
        <w:br/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и дизайна интерфейсов, хорошие навыки графического дизайна (композиция, типографика, </w:t>
      </w:r>
      <w:proofErr w:type="spellStart"/>
      <w:r w:rsidR="00EC05A8" w:rsidRPr="00314084">
        <w:rPr>
          <w:rFonts w:ascii="Times New Roman" w:hAnsi="Times New Roman" w:cs="Times New Roman"/>
          <w:sz w:val="28"/>
          <w:szCs w:val="28"/>
        </w:rPr>
        <w:t>стайлгайды</w:t>
      </w:r>
      <w:proofErr w:type="spellEnd"/>
      <w:r w:rsidR="00EC05A8" w:rsidRPr="00314084">
        <w:rPr>
          <w:rFonts w:ascii="Times New Roman" w:hAnsi="Times New Roman" w:cs="Times New Roman"/>
          <w:sz w:val="28"/>
          <w:szCs w:val="28"/>
        </w:rPr>
        <w:t xml:space="preserve">), умение создавать интерактивные прототипы, понимание принципов вёрстки приложений, адаптивного дизайна, знание трендов в дизайне интерфейсов, владение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Figma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 или аналогами, владение продуктами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 (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,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), опыт преобразования нагруженных интерфейсов в простые и удобные. Приветствуется навык создания анимации и знание гайдлайнов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 и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EC05A8" w:rsidRPr="00314084">
        <w:rPr>
          <w:rFonts w:ascii="Times New Roman" w:hAnsi="Times New Roman" w:cs="Times New Roman"/>
          <w:sz w:val="28"/>
          <w:szCs w:val="28"/>
        </w:rPr>
        <w:t>.</w:t>
      </w:r>
    </w:p>
    <w:p w14:paraId="23C6E946" w14:textId="66924259" w:rsidR="00153C2B" w:rsidRPr="00314084" w:rsidRDefault="00153C2B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/>
          <w:sz w:val="28"/>
          <w:szCs w:val="28"/>
        </w:rPr>
        <w:t>- </w:t>
      </w:r>
      <w:r w:rsidRPr="00314084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по информационной безопасности </w:t>
      </w:r>
      <w:r w:rsidRPr="00314084">
        <w:rPr>
          <w:rFonts w:ascii="Times New Roman" w:hAnsi="Times New Roman" w:cs="Times New Roman"/>
          <w:sz w:val="28"/>
          <w:szCs w:val="28"/>
        </w:rPr>
        <w:t>– специалист, ответственный за</w:t>
      </w:r>
      <w:r w:rsidR="001C771C" w:rsidRPr="00314084">
        <w:rPr>
          <w:rFonts w:ascii="Times New Roman" w:hAnsi="Times New Roman" w:cs="Times New Roman"/>
          <w:sz w:val="28"/>
          <w:szCs w:val="28"/>
        </w:rPr>
        <w:t xml:space="preserve"> </w:t>
      </w:r>
      <w:r w:rsidR="00EC05A8" w:rsidRPr="00314084">
        <w:rPr>
          <w:rFonts w:ascii="Times New Roman" w:hAnsi="Times New Roman" w:cs="Times New Roman"/>
          <w:sz w:val="28"/>
          <w:szCs w:val="28"/>
        </w:rPr>
        <w:t xml:space="preserve">установку, настройку и сопровождение технических средств защиты информации, в том числе аппаратных </w:t>
      </w:r>
      <w:proofErr w:type="spellStart"/>
      <w:r w:rsidR="00EC05A8" w:rsidRPr="00314084">
        <w:rPr>
          <w:rFonts w:ascii="Times New Roman" w:hAnsi="Times New Roman" w:cs="Times New Roman"/>
          <w:sz w:val="28"/>
          <w:szCs w:val="28"/>
        </w:rPr>
        <w:t>фаерволов</w:t>
      </w:r>
      <w:proofErr w:type="spellEnd"/>
      <w:r w:rsidR="00EC05A8" w:rsidRPr="00314084">
        <w:rPr>
          <w:rFonts w:ascii="Times New Roman" w:hAnsi="Times New Roman" w:cs="Times New Roman"/>
          <w:sz w:val="28"/>
          <w:szCs w:val="28"/>
        </w:rPr>
        <w:t xml:space="preserve"> типа </w:t>
      </w:r>
      <w:r w:rsidR="00EC05A8" w:rsidRPr="00314084">
        <w:rPr>
          <w:rFonts w:ascii="Times New Roman" w:hAnsi="Times New Roman" w:cs="Times New Roman"/>
          <w:sz w:val="28"/>
          <w:szCs w:val="28"/>
          <w:lang w:val="en-US"/>
        </w:rPr>
        <w:t>Fortinet</w:t>
      </w:r>
      <w:r w:rsidR="00EC05A8" w:rsidRPr="00314084">
        <w:rPr>
          <w:rFonts w:ascii="Times New Roman" w:hAnsi="Times New Roman" w:cs="Times New Roman"/>
          <w:sz w:val="28"/>
          <w:szCs w:val="28"/>
        </w:rPr>
        <w:t>. Требуется сертификат от вендора.</w:t>
      </w:r>
    </w:p>
    <w:p w14:paraId="249AF64A" w14:textId="77777777" w:rsidR="00497EFA" w:rsidRPr="00314084" w:rsidRDefault="00497EFA" w:rsidP="00314084">
      <w:pPr>
        <w:pStyle w:val="a5"/>
        <w:numPr>
          <w:ilvl w:val="2"/>
          <w:numId w:val="24"/>
        </w:numPr>
        <w:tabs>
          <w:tab w:val="left" w:pos="1276"/>
        </w:tabs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hAnsi="Times New Roman" w:cs="Times New Roman"/>
          <w:bCs/>
          <w:sz w:val="28"/>
          <w:szCs w:val="28"/>
        </w:rPr>
        <w:t>Поставщик</w:t>
      </w:r>
      <w:r w:rsidRPr="00314084">
        <w:rPr>
          <w:rFonts w:ascii="Times New Roman" w:eastAsia="Calibri" w:hAnsi="Times New Roman" w:cs="Times New Roman"/>
          <w:sz w:val="28"/>
          <w:szCs w:val="28"/>
        </w:rPr>
        <w:t xml:space="preserve"> должен иметь возможность предоставления:</w:t>
      </w:r>
    </w:p>
    <w:p w14:paraId="67E736D1" w14:textId="086BBE39" w:rsidR="00497EFA" w:rsidRPr="00314084" w:rsidRDefault="00346B36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sz w:val="28"/>
          <w:szCs w:val="28"/>
        </w:rPr>
        <w:t>- 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сервисного обслуживания 24/7;</w:t>
      </w:r>
    </w:p>
    <w:p w14:paraId="2C2EEA23" w14:textId="79C8B6BE" w:rsidR="00497EFA" w:rsidRPr="00314084" w:rsidRDefault="00346B36" w:rsidP="00314084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4084">
        <w:rPr>
          <w:rFonts w:ascii="Times New Roman" w:eastAsia="Calibri" w:hAnsi="Times New Roman" w:cs="Times New Roman"/>
          <w:sz w:val="28"/>
          <w:szCs w:val="28"/>
        </w:rPr>
        <w:t> - </w:t>
      </w:r>
      <w:r w:rsidR="00497EFA" w:rsidRPr="00314084">
        <w:rPr>
          <w:rFonts w:ascii="Times New Roman" w:eastAsia="Calibri" w:hAnsi="Times New Roman" w:cs="Times New Roman"/>
          <w:sz w:val="28"/>
          <w:szCs w:val="28"/>
        </w:rPr>
        <w:t>полной конфиденциальности и гарантии безопасности использования обслуживаемых систем.</w:t>
      </w:r>
    </w:p>
    <w:p w14:paraId="38C395CD" w14:textId="4D09AE93" w:rsidR="00236D1E" w:rsidRPr="00314084" w:rsidRDefault="00236D1E" w:rsidP="00314084">
      <w:pPr>
        <w:pStyle w:val="a5"/>
        <w:numPr>
          <w:ilvl w:val="1"/>
          <w:numId w:val="24"/>
        </w:numPr>
        <w:tabs>
          <w:tab w:val="left" w:pos="1134"/>
        </w:tabs>
        <w:spacing w:beforeLines="60" w:before="144" w:afterLines="60" w:after="144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Не допускаются к участию участники:</w:t>
      </w:r>
    </w:p>
    <w:p w14:paraId="4256A081" w14:textId="0BAEBF43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Не соответствующие вышеуказанным требованиям;</w:t>
      </w:r>
    </w:p>
    <w:p w14:paraId="10585633" w14:textId="304E8A86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Ненадлежащее исполнявшие принятые обязательства по ранее заключенным договорам с Заказчиками;</w:t>
      </w:r>
    </w:p>
    <w:p w14:paraId="27EF9422" w14:textId="524EB3A4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Находящиеся в стадии реорганизации, ликвидации и банкротства;</w:t>
      </w:r>
    </w:p>
    <w:p w14:paraId="2D129945" w14:textId="1D68A355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Имеющие задолженности по уплате налогов и других обязательных платежей;</w:t>
      </w:r>
    </w:p>
    <w:p w14:paraId="3D8EB965" w14:textId="1C5FAC7B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Не предоставившие в установленный срок необходимые документы для участия в отборе;</w:t>
      </w:r>
    </w:p>
    <w:p w14:paraId="276B1C8D" w14:textId="3186D329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Участники, зарегистрированные в странах или открывающие банковские счета в оффшорных зонах;</w:t>
      </w:r>
    </w:p>
    <w:p w14:paraId="5333244A" w14:textId="5BA3AF3E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Менее </w:t>
      </w:r>
      <w:r w:rsidR="00AE4069" w:rsidRPr="00314084">
        <w:rPr>
          <w:rFonts w:ascii="Times New Roman" w:hAnsi="Times New Roman" w:cs="Times New Roman"/>
          <w:sz w:val="28"/>
          <w:szCs w:val="28"/>
          <w:lang w:val="uz-Cyrl-UZ"/>
        </w:rPr>
        <w:t>одного года</w:t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 с даты государственной регистрации на дату объявления о проведении отбора/тендера;</w:t>
      </w:r>
    </w:p>
    <w:p w14:paraId="6C040744" w14:textId="36A943E9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 xml:space="preserve">Находящиеся в состоянии судебного разбирательства </w:t>
      </w:r>
      <w:r w:rsidR="00314084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314084">
        <w:rPr>
          <w:rFonts w:ascii="Times New Roman" w:hAnsi="Times New Roman" w:cs="Times New Roman"/>
          <w:sz w:val="28"/>
          <w:szCs w:val="28"/>
          <w:lang w:val="uz-Cyrl-UZ"/>
        </w:rPr>
        <w:t>с заказчиком;</w:t>
      </w:r>
    </w:p>
    <w:p w14:paraId="7197BA7B" w14:textId="5EAE8F5E" w:rsidR="00236D1E" w:rsidRPr="00314084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Находящиеся в Едином реестре недобросовестных исполнителей;</w:t>
      </w:r>
    </w:p>
    <w:p w14:paraId="64D9E769" w14:textId="24414CF0" w:rsidR="00236D1E" w:rsidRDefault="00236D1E" w:rsidP="00314084">
      <w:pPr>
        <w:pStyle w:val="a5"/>
        <w:numPr>
          <w:ilvl w:val="2"/>
          <w:numId w:val="2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  <w:r w:rsidRPr="00314084">
        <w:rPr>
          <w:rFonts w:ascii="Times New Roman" w:hAnsi="Times New Roman" w:cs="Times New Roman"/>
          <w:sz w:val="28"/>
          <w:szCs w:val="28"/>
          <w:lang w:val="uz-Cyrl-UZ"/>
        </w:rPr>
        <w:t>Имеющие просроченную дебиторскую задолженность перед бюджетом и поставщиками.</w:t>
      </w:r>
    </w:p>
    <w:p w14:paraId="783158A5" w14:textId="13BCDC7B" w:rsidR="00911719" w:rsidRDefault="00911719" w:rsidP="00911719">
      <w:pPr>
        <w:pStyle w:val="20"/>
        <w:numPr>
          <w:ilvl w:val="0"/>
          <w:numId w:val="24"/>
        </w:numPr>
        <w:tabs>
          <w:tab w:val="left" w:pos="284"/>
        </w:tabs>
        <w:spacing w:beforeLines="60" w:before="144" w:afterLines="60" w:after="144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1719">
        <w:rPr>
          <w:rFonts w:ascii="Times New Roman" w:hAnsi="Times New Roman" w:cs="Times New Roman"/>
          <w:b/>
          <w:color w:val="auto"/>
          <w:sz w:val="28"/>
          <w:szCs w:val="28"/>
        </w:rPr>
        <w:t>ТЕХНИЧЕСКАЯ ОЦЕНКА ПРЕДЛОЖЕНИЙ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657"/>
        <w:gridCol w:w="2013"/>
        <w:gridCol w:w="2268"/>
      </w:tblGrid>
      <w:tr w:rsidR="00911719" w:rsidRPr="00D37DDB" w14:paraId="5EC5B4EC" w14:textId="77777777" w:rsidTr="00845B31">
        <w:trPr>
          <w:trHeight w:val="107"/>
        </w:trPr>
        <w:tc>
          <w:tcPr>
            <w:tcW w:w="1696" w:type="dxa"/>
          </w:tcPr>
          <w:p w14:paraId="2961C731" w14:textId="77777777" w:rsidR="00911719" w:rsidRPr="00D37DDB" w:rsidRDefault="00911719" w:rsidP="00845B31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b/>
                <w:bCs/>
                <w:sz w:val="28"/>
                <w:szCs w:val="28"/>
              </w:rPr>
              <w:t>Критерии технической оценки</w:t>
            </w:r>
          </w:p>
        </w:tc>
        <w:tc>
          <w:tcPr>
            <w:tcW w:w="3657" w:type="dxa"/>
            <w:vAlign w:val="center"/>
          </w:tcPr>
          <w:p w14:paraId="27237A78" w14:textId="77777777" w:rsidR="00911719" w:rsidRPr="00D37DDB" w:rsidRDefault="00911719" w:rsidP="00845B31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2013" w:type="dxa"/>
            <w:vAlign w:val="center"/>
          </w:tcPr>
          <w:p w14:paraId="171E1501" w14:textId="77777777" w:rsidR="00911719" w:rsidRPr="00D37DDB" w:rsidRDefault="00911719" w:rsidP="00845B31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268" w:type="dxa"/>
            <w:vAlign w:val="center"/>
          </w:tcPr>
          <w:p w14:paraId="78187ECF" w14:textId="77777777" w:rsidR="00911719" w:rsidRPr="00D37DDB" w:rsidRDefault="00911719" w:rsidP="00845B31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911719" w:rsidRPr="00D37DDB" w14:paraId="6EFFA9DF" w14:textId="77777777" w:rsidTr="00845B31">
        <w:trPr>
          <w:trHeight w:val="107"/>
        </w:trPr>
        <w:tc>
          <w:tcPr>
            <w:tcW w:w="1696" w:type="dxa"/>
            <w:vAlign w:val="center"/>
          </w:tcPr>
          <w:p w14:paraId="61BAA6F6" w14:textId="77777777" w:rsidR="00911719" w:rsidRPr="00D37DDB" w:rsidRDefault="00911719" w:rsidP="00845B31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  <w:vAlign w:val="center"/>
          </w:tcPr>
          <w:p w14:paraId="50A4146A" w14:textId="4CA93B33" w:rsidR="00911719" w:rsidRPr="00D37DDB" w:rsidRDefault="00981F29" w:rsidP="009117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314084">
              <w:rPr>
                <w:sz w:val="28"/>
                <w:szCs w:val="28"/>
                <w:lang w:eastAsia="ru-RU"/>
              </w:rPr>
              <w:t xml:space="preserve">Иметь Государственную регистрацию в Республике Узбекистан </w:t>
            </w:r>
            <w:r w:rsidRPr="00314084">
              <w:rPr>
                <w:sz w:val="28"/>
                <w:szCs w:val="28"/>
                <w:lang w:eastAsia="ru-RU"/>
              </w:rPr>
              <w:br/>
              <w:t>в порядке, установленном законодательством</w:t>
            </w:r>
          </w:p>
        </w:tc>
        <w:tc>
          <w:tcPr>
            <w:tcW w:w="2013" w:type="dxa"/>
            <w:vAlign w:val="center"/>
          </w:tcPr>
          <w:p w14:paraId="00AD61FD" w14:textId="30EA50EC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="007E407E">
              <w:rPr>
                <w:sz w:val="28"/>
                <w:szCs w:val="28"/>
                <w:lang w:val="uz-Cyrl-UZ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1BD5BC4B" w14:textId="1694C7A8" w:rsidR="00911719" w:rsidRPr="00D37DDB" w:rsidRDefault="00911719" w:rsidP="0091171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  <w:vAlign w:val="center"/>
          </w:tcPr>
          <w:p w14:paraId="71A556CB" w14:textId="4FCF2568" w:rsidR="00911719" w:rsidRPr="00D37DDB" w:rsidRDefault="00981F29" w:rsidP="00845B31">
            <w:pPr>
              <w:pStyle w:val="Default"/>
              <w:jc w:val="center"/>
              <w:rPr>
                <w:sz w:val="28"/>
                <w:szCs w:val="28"/>
                <w:lang w:val="uz-Cyrl-UZ"/>
              </w:rPr>
            </w:pPr>
            <w:r w:rsidRPr="00D37DDB">
              <w:rPr>
                <w:sz w:val="28"/>
                <w:szCs w:val="28"/>
                <w:lang w:val="uz-Cyrl-UZ"/>
              </w:rPr>
              <w:t>Если не соответствует то участник дискалифицируется</w:t>
            </w:r>
          </w:p>
        </w:tc>
      </w:tr>
      <w:tr w:rsidR="00911719" w:rsidRPr="00D37DDB" w14:paraId="2EF3C2CE" w14:textId="77777777" w:rsidTr="00845B31">
        <w:trPr>
          <w:trHeight w:val="107"/>
        </w:trPr>
        <w:tc>
          <w:tcPr>
            <w:tcW w:w="1696" w:type="dxa"/>
            <w:vAlign w:val="center"/>
          </w:tcPr>
          <w:p w14:paraId="6124C13A" w14:textId="77777777" w:rsidR="00911719" w:rsidRPr="00D37DDB" w:rsidRDefault="00911719" w:rsidP="00845B31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2</w:t>
            </w:r>
          </w:p>
        </w:tc>
        <w:tc>
          <w:tcPr>
            <w:tcW w:w="3657" w:type="dxa"/>
            <w:vAlign w:val="center"/>
          </w:tcPr>
          <w:p w14:paraId="4F04A911" w14:textId="77777777" w:rsidR="00911719" w:rsidRPr="00D37DDB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по разработке программного обеспечения на языках C#.ASP.net Core, Vue.js (предоставить перечень сотрудников </w:t>
            </w:r>
          </w:p>
          <w:p w14:paraId="71003CF7" w14:textId="00D6D655" w:rsidR="00911719" w:rsidRPr="00D37DDB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квалификации)</w:t>
            </w:r>
          </w:p>
        </w:tc>
        <w:tc>
          <w:tcPr>
            <w:tcW w:w="2013" w:type="dxa"/>
            <w:vAlign w:val="center"/>
          </w:tcPr>
          <w:p w14:paraId="5C500CFA" w14:textId="36921E54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X&gt;4 – </w:t>
            </w:r>
            <w:r w:rsidR="007E407E">
              <w:rPr>
                <w:sz w:val="28"/>
                <w:szCs w:val="28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баллов;</w:t>
            </w:r>
          </w:p>
          <w:p w14:paraId="060EA818" w14:textId="2C0006F5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4≥X&gt;2 – 3 баллов;</w:t>
            </w:r>
          </w:p>
          <w:p w14:paraId="7B5348F4" w14:textId="7B732BBE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2≥X&gt;1 – 2 баллов;</w:t>
            </w:r>
          </w:p>
          <w:p w14:paraId="18A3D7CF" w14:textId="1817ADB0" w:rsidR="00911719" w:rsidRPr="00D37DDB" w:rsidRDefault="00BC5D09" w:rsidP="00BC5D0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37DDB">
              <w:rPr>
                <w:sz w:val="28"/>
                <w:szCs w:val="28"/>
              </w:rPr>
              <w:t>X=0 – 0 баллов</w:t>
            </w:r>
          </w:p>
        </w:tc>
        <w:tc>
          <w:tcPr>
            <w:tcW w:w="2268" w:type="dxa"/>
            <w:vAlign w:val="center"/>
          </w:tcPr>
          <w:p w14:paraId="609AD53F" w14:textId="77777777" w:rsidR="00911719" w:rsidRPr="00D37DDB" w:rsidRDefault="00911719" w:rsidP="00845B31">
            <w:pPr>
              <w:pStyle w:val="Default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911719" w:rsidRPr="00D37DDB" w14:paraId="41BF1CFC" w14:textId="77777777" w:rsidTr="00CD0446">
        <w:trPr>
          <w:trHeight w:val="107"/>
        </w:trPr>
        <w:tc>
          <w:tcPr>
            <w:tcW w:w="1696" w:type="dxa"/>
            <w:vAlign w:val="center"/>
          </w:tcPr>
          <w:p w14:paraId="58852869" w14:textId="77777777" w:rsidR="00911719" w:rsidRPr="00D37DDB" w:rsidRDefault="00911719" w:rsidP="00911719">
            <w:pPr>
              <w:pStyle w:val="Default"/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D37DDB">
              <w:rPr>
                <w:sz w:val="28"/>
                <w:szCs w:val="28"/>
              </w:rPr>
              <w:t>3</w:t>
            </w:r>
          </w:p>
        </w:tc>
        <w:tc>
          <w:tcPr>
            <w:tcW w:w="3657" w:type="dxa"/>
            <w:vAlign w:val="center"/>
          </w:tcPr>
          <w:p w14:paraId="180C3D86" w14:textId="77777777" w:rsidR="00911719" w:rsidRPr="00D37DDB" w:rsidRDefault="00911719" w:rsidP="0091171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Поставщик обязан предоставить гарантийное письмо </w:t>
            </w:r>
          </w:p>
          <w:p w14:paraId="076C1A3E" w14:textId="28A106A9" w:rsidR="00911719" w:rsidRPr="00D37DDB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своевременном и качественном выполнении работ</w:t>
            </w:r>
          </w:p>
        </w:tc>
        <w:tc>
          <w:tcPr>
            <w:tcW w:w="2013" w:type="dxa"/>
            <w:vAlign w:val="center"/>
          </w:tcPr>
          <w:p w14:paraId="44895816" w14:textId="53A9E04F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="007E407E">
              <w:rPr>
                <w:sz w:val="28"/>
                <w:szCs w:val="28"/>
                <w:lang w:val="uz-Cyrl-UZ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3D1E7533" w14:textId="640523E6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54830762" w14:textId="343F1B94" w:rsidR="00911719" w:rsidRPr="00D37DDB" w:rsidRDefault="00911719" w:rsidP="00911719">
            <w:pPr>
              <w:pStyle w:val="Default"/>
              <w:jc w:val="center"/>
              <w:rPr>
                <w:sz w:val="28"/>
                <w:szCs w:val="28"/>
                <w:lang w:val="uz-Cyrl-UZ"/>
              </w:rPr>
            </w:pPr>
            <w:r w:rsidRPr="00D37DDB">
              <w:rPr>
                <w:sz w:val="28"/>
                <w:szCs w:val="28"/>
                <w:lang w:val="uz-Cyrl-UZ"/>
              </w:rPr>
              <w:t>Если не соответствует то участник дискалифицируется</w:t>
            </w:r>
          </w:p>
        </w:tc>
      </w:tr>
      <w:tr w:rsidR="00911719" w:rsidRPr="00D37DDB" w14:paraId="520A68E4" w14:textId="77777777" w:rsidTr="00845B31">
        <w:trPr>
          <w:trHeight w:val="109"/>
        </w:trPr>
        <w:tc>
          <w:tcPr>
            <w:tcW w:w="1696" w:type="dxa"/>
            <w:vAlign w:val="center"/>
          </w:tcPr>
          <w:p w14:paraId="5BC7B5FA" w14:textId="77777777" w:rsidR="00911719" w:rsidRPr="00D37DDB" w:rsidRDefault="00911719" w:rsidP="0091171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  <w:vAlign w:val="center"/>
          </w:tcPr>
          <w:p w14:paraId="179D2E23" w14:textId="6749992F" w:rsidR="00911719" w:rsidRPr="00D37DDB" w:rsidRDefault="00911719" w:rsidP="00911719">
            <w:pPr>
              <w:pStyle w:val="Default"/>
              <w:jc w:val="both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Участник должен быть резидентом ИТ-парка Республики Узбекистан</w:t>
            </w:r>
          </w:p>
        </w:tc>
        <w:tc>
          <w:tcPr>
            <w:tcW w:w="2013" w:type="dxa"/>
            <w:vAlign w:val="center"/>
          </w:tcPr>
          <w:p w14:paraId="3273BD23" w14:textId="59841E16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="007E407E">
              <w:rPr>
                <w:sz w:val="28"/>
                <w:szCs w:val="28"/>
                <w:lang w:val="uz-Cyrl-UZ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00CD5E05" w14:textId="1D2BAFCC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619CA8F3" w14:textId="001611A1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</w:p>
        </w:tc>
      </w:tr>
      <w:tr w:rsidR="00BC5D09" w:rsidRPr="00D37DDB" w14:paraId="4E48252F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7466C65F" w14:textId="77777777" w:rsidR="00BC5D09" w:rsidRPr="00D37DDB" w:rsidRDefault="00BC5D09" w:rsidP="00BC5D0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5</w:t>
            </w:r>
          </w:p>
        </w:tc>
        <w:tc>
          <w:tcPr>
            <w:tcW w:w="3657" w:type="dxa"/>
            <w:vAlign w:val="center"/>
          </w:tcPr>
          <w:p w14:paraId="7D6841DD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Опыт разработки базы данных с открытым исходным кодом СУБД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MongoDB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PostgreSQL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(предоставить перечень сотрудников </w:t>
            </w:r>
          </w:p>
          <w:p w14:paraId="25D518A9" w14:textId="23B3A636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  <w:lang w:eastAsia="ru-RU"/>
              </w:rPr>
              <w:t>и их квалификации)</w:t>
            </w:r>
          </w:p>
        </w:tc>
        <w:tc>
          <w:tcPr>
            <w:tcW w:w="2013" w:type="dxa"/>
            <w:vAlign w:val="center"/>
          </w:tcPr>
          <w:p w14:paraId="5CD11809" w14:textId="0BF94A14" w:rsidR="00D37DDB" w:rsidRPr="00D37DDB" w:rsidRDefault="00D37DDB" w:rsidP="00D37DDB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X&gt;4 – </w:t>
            </w:r>
            <w:r w:rsidR="007E407E">
              <w:rPr>
                <w:sz w:val="28"/>
                <w:szCs w:val="28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баллов;</w:t>
            </w:r>
          </w:p>
          <w:p w14:paraId="5C93FF0A" w14:textId="77777777" w:rsidR="00D37DDB" w:rsidRPr="00D37DDB" w:rsidRDefault="00D37DDB" w:rsidP="00D37DDB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4≥X&gt;2 – 3 баллов;</w:t>
            </w:r>
          </w:p>
          <w:p w14:paraId="34AC0072" w14:textId="77777777" w:rsidR="00D37DDB" w:rsidRPr="00D37DDB" w:rsidRDefault="00D37DDB" w:rsidP="00D37DDB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2≥X&gt;1 – 2 баллов;</w:t>
            </w:r>
          </w:p>
          <w:p w14:paraId="6B1F6F51" w14:textId="4599D8C6" w:rsidR="00BC5D09" w:rsidRPr="00D37DDB" w:rsidRDefault="00D37DDB" w:rsidP="00D37DDB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lastRenderedPageBreak/>
              <w:t>X=0 – 0 баллов</w:t>
            </w:r>
          </w:p>
        </w:tc>
        <w:tc>
          <w:tcPr>
            <w:tcW w:w="2268" w:type="dxa"/>
          </w:tcPr>
          <w:p w14:paraId="2FFE6A7E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</w:p>
        </w:tc>
      </w:tr>
      <w:tr w:rsidR="00911719" w:rsidRPr="00D37DDB" w14:paraId="532E1157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3158CDB2" w14:textId="19568CC9" w:rsidR="00911719" w:rsidRPr="00D37DDB" w:rsidRDefault="00911719" w:rsidP="0091171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6</w:t>
            </w:r>
          </w:p>
        </w:tc>
        <w:tc>
          <w:tcPr>
            <w:tcW w:w="3657" w:type="dxa"/>
            <w:vAlign w:val="center"/>
          </w:tcPr>
          <w:p w14:paraId="4994F1AB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Менеджер проекта с опытом организации рабочего процесса </w:t>
            </w:r>
          </w:p>
          <w:p w14:paraId="36D80580" w14:textId="7207FE7E" w:rsidR="0091171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>IT проекта. Опыт работы у исполнителя не менее 3-х лет</w:t>
            </w:r>
          </w:p>
        </w:tc>
        <w:tc>
          <w:tcPr>
            <w:tcW w:w="2013" w:type="dxa"/>
            <w:vAlign w:val="center"/>
          </w:tcPr>
          <w:p w14:paraId="5EB650BA" w14:textId="3639982F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Pr="00D37DDB">
              <w:rPr>
                <w:sz w:val="28"/>
                <w:szCs w:val="28"/>
                <w:lang w:val="uz-Cyrl-UZ"/>
              </w:rPr>
              <w:t>6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1857BF31" w14:textId="1343D686" w:rsidR="0091171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794E7D69" w14:textId="77777777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</w:p>
        </w:tc>
      </w:tr>
      <w:tr w:rsidR="00BC5D09" w:rsidRPr="00D37DDB" w14:paraId="558B9BA6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2F9314A4" w14:textId="460D5B47" w:rsidR="00BC5D09" w:rsidRPr="00D37DDB" w:rsidRDefault="00BC5D09" w:rsidP="0091171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7</w:t>
            </w:r>
          </w:p>
        </w:tc>
        <w:tc>
          <w:tcPr>
            <w:tcW w:w="3657" w:type="dxa"/>
            <w:vAlign w:val="center"/>
          </w:tcPr>
          <w:p w14:paraId="176727DD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Бизнес-аналитик – специалист, ответственный за анализ </w:t>
            </w:r>
          </w:p>
          <w:p w14:paraId="388BA009" w14:textId="43E1BC9B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>и формализацию технических и бизнес-требований, умение создания технических инструкций и документаций с опытом работы в области информационно-коммуникационных технологий не менее 3-х лет</w:t>
            </w:r>
          </w:p>
        </w:tc>
        <w:tc>
          <w:tcPr>
            <w:tcW w:w="2013" w:type="dxa"/>
            <w:vAlign w:val="center"/>
          </w:tcPr>
          <w:p w14:paraId="2AFADE94" w14:textId="1F67B40A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="007E407E">
              <w:rPr>
                <w:sz w:val="28"/>
                <w:szCs w:val="28"/>
                <w:lang w:val="uz-Cyrl-UZ"/>
              </w:rPr>
              <w:t>6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5F87458C" w14:textId="7539AEF3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6383E240" w14:textId="77777777" w:rsidR="00BC5D09" w:rsidRPr="00D37DDB" w:rsidRDefault="00BC5D09" w:rsidP="00911719">
            <w:pPr>
              <w:pStyle w:val="Default"/>
              <w:rPr>
                <w:sz w:val="28"/>
                <w:szCs w:val="28"/>
              </w:rPr>
            </w:pPr>
          </w:p>
        </w:tc>
      </w:tr>
      <w:tr w:rsidR="00911719" w:rsidRPr="00D37DDB" w14:paraId="5F502E4D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49D6B026" w14:textId="30CA35D1" w:rsidR="00911719" w:rsidRPr="00D37DDB" w:rsidRDefault="00BC5D09" w:rsidP="0091171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8</w:t>
            </w:r>
          </w:p>
        </w:tc>
        <w:tc>
          <w:tcPr>
            <w:tcW w:w="3657" w:type="dxa"/>
            <w:vAlign w:val="center"/>
          </w:tcPr>
          <w:p w14:paraId="219F1E15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DevOps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– для выполнения работ, связанных </w:t>
            </w:r>
          </w:p>
          <w:p w14:paraId="7051CC24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с сопровождением, технической поддержкой, а также установкой </w:t>
            </w:r>
          </w:p>
          <w:p w14:paraId="0D1169FB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и настройкой требуемого программного продукта на оборудовании Заказчика, а также автоматизации задач, связанных с настройкой и развертыванием приложений. Должен иметь опыт администрирования ОС Windows и Linux </w:t>
            </w:r>
          </w:p>
          <w:p w14:paraId="4C307BCB" w14:textId="701B810C" w:rsidR="0091171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>и опыт работы с инструментами автоматизации. Наличие сертификатов приветствуется</w:t>
            </w:r>
          </w:p>
        </w:tc>
        <w:tc>
          <w:tcPr>
            <w:tcW w:w="2013" w:type="dxa"/>
            <w:vAlign w:val="center"/>
          </w:tcPr>
          <w:p w14:paraId="60C3108A" w14:textId="7BEC7F48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="007E407E">
              <w:rPr>
                <w:sz w:val="28"/>
                <w:szCs w:val="28"/>
                <w:lang w:val="uz-Cyrl-UZ"/>
              </w:rPr>
              <w:t>6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7B09FA5A" w14:textId="365E58A6" w:rsidR="0091171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48D64635" w14:textId="77777777" w:rsidR="00911719" w:rsidRPr="00D37DDB" w:rsidRDefault="00911719" w:rsidP="00911719">
            <w:pPr>
              <w:pStyle w:val="Default"/>
              <w:rPr>
                <w:sz w:val="28"/>
                <w:szCs w:val="28"/>
              </w:rPr>
            </w:pPr>
          </w:p>
        </w:tc>
      </w:tr>
      <w:tr w:rsidR="00BC5D09" w:rsidRPr="00D37DDB" w14:paraId="438EE02B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2DD87925" w14:textId="2BD868BD" w:rsidR="00BC5D09" w:rsidRPr="00D37DDB" w:rsidRDefault="00BC5D09" w:rsidP="00BC5D0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57" w:type="dxa"/>
            <w:vAlign w:val="center"/>
          </w:tcPr>
          <w:p w14:paraId="64AC48F8" w14:textId="6DE05023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>Программист – со знанием необходимых для разработок языков программирования и веб-приложений с опытом работы на интеграционных шлюзах Единая система идентификации (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OneID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) и межведомственной интеграционной платформой электронного правительства. Умения работы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backend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части программного обеспечения на базе технологий C#.ASP.net Core, и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frontend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части программного обеспечения на базе технологий Vue.js. Должен иметь опыт работы с системой контроля версий и с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микросервисной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архитектурой. У разработчика должен быть опыт работы не менее 3-х лет для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senior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программиста и не менее 2-х лет для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middle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программиста</w:t>
            </w:r>
          </w:p>
        </w:tc>
        <w:tc>
          <w:tcPr>
            <w:tcW w:w="2013" w:type="dxa"/>
            <w:vAlign w:val="center"/>
          </w:tcPr>
          <w:p w14:paraId="67E52D70" w14:textId="0EAD8924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="007E407E">
              <w:rPr>
                <w:sz w:val="28"/>
                <w:szCs w:val="28"/>
                <w:lang w:val="uz-Cyrl-UZ"/>
              </w:rPr>
              <w:t>6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40784BB4" w14:textId="5E0D0258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61FD0AA9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</w:p>
        </w:tc>
      </w:tr>
      <w:tr w:rsidR="00BC5D09" w:rsidRPr="00D37DDB" w14:paraId="07EE3F23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182340A8" w14:textId="53B9E285" w:rsidR="00BC5D09" w:rsidRPr="00D37DDB" w:rsidRDefault="00BC5D09" w:rsidP="00BC5D0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10</w:t>
            </w:r>
          </w:p>
        </w:tc>
        <w:tc>
          <w:tcPr>
            <w:tcW w:w="3657" w:type="dxa"/>
            <w:vAlign w:val="center"/>
          </w:tcPr>
          <w:p w14:paraId="68F8967C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DevOps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– как минимум 1 разработчик БД со знанием современных промышленных СУБД. Умения работы на баз данных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MongoDB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PostgreSQL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, бизнес-логики и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backend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части программного обеспечения на базе технологий C#.ASP.net Core. Требуется опыт работы разработчика </w:t>
            </w:r>
          </w:p>
          <w:p w14:paraId="1B741AF7" w14:textId="23B1F07C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>не менее 2 двух лет</w:t>
            </w:r>
          </w:p>
        </w:tc>
        <w:tc>
          <w:tcPr>
            <w:tcW w:w="2013" w:type="dxa"/>
            <w:vAlign w:val="center"/>
          </w:tcPr>
          <w:p w14:paraId="6EF14A9A" w14:textId="6CF96AF1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="007E407E">
              <w:rPr>
                <w:sz w:val="28"/>
                <w:szCs w:val="28"/>
                <w:lang w:val="uz-Cyrl-UZ"/>
              </w:rPr>
              <w:t>6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503B3678" w14:textId="39C7EC8F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0AA5710A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</w:p>
        </w:tc>
      </w:tr>
      <w:tr w:rsidR="00BC5D09" w:rsidRPr="00D37DDB" w14:paraId="0FB8C733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75AD737F" w14:textId="6D0FEC54" w:rsidR="00BC5D09" w:rsidRPr="00D37DDB" w:rsidRDefault="00BC5D09" w:rsidP="00BC5D0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57" w:type="dxa"/>
            <w:vAlign w:val="center"/>
          </w:tcPr>
          <w:p w14:paraId="1A34B8CA" w14:textId="20D30A48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Тестировщик (технический интегратор) – специалист, ответственный за тестирование и настройки, подключения и интегрирования интерактивных услуг государственных ведомств и организаций в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биллинговой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системе. Опыт работы у исполнителя не менее двух лет</w:t>
            </w:r>
          </w:p>
        </w:tc>
        <w:tc>
          <w:tcPr>
            <w:tcW w:w="2013" w:type="dxa"/>
            <w:vAlign w:val="center"/>
          </w:tcPr>
          <w:p w14:paraId="688B62AB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Pr="00D37DDB">
              <w:rPr>
                <w:sz w:val="28"/>
                <w:szCs w:val="28"/>
                <w:lang w:val="uz-Cyrl-UZ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73A1D55A" w14:textId="465528DD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2282D1D6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</w:p>
        </w:tc>
      </w:tr>
      <w:tr w:rsidR="00BC5D09" w:rsidRPr="00D37DDB" w14:paraId="4FE1936A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6D5BA5FB" w14:textId="31B44539" w:rsidR="00BC5D09" w:rsidRPr="00D37DDB" w:rsidRDefault="00BC5D09" w:rsidP="00BC5D0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12</w:t>
            </w:r>
          </w:p>
        </w:tc>
        <w:tc>
          <w:tcPr>
            <w:tcW w:w="3657" w:type="dxa"/>
            <w:vAlign w:val="center"/>
          </w:tcPr>
          <w:p w14:paraId="0F293022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UX/UI дизайнер – специалист, ответственный за проектирование </w:t>
            </w:r>
          </w:p>
          <w:p w14:paraId="3A2853BB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и отрисовку пользовательских интерфейсов, создание дизайна систем </w:t>
            </w:r>
          </w:p>
          <w:p w14:paraId="3820FC6F" w14:textId="77777777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и гайдлайнов, создание иконок, веб-баннеров, инфографики и рестайлинг имеющегося дизайна. Требуется опыт работы UI/UX дизайнером (наличие портфолио), наличие опыта в проектировании систем взаимодействия </w:t>
            </w:r>
          </w:p>
          <w:p w14:paraId="6FFB7BF3" w14:textId="6480FD72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и дизайна интерфейсов, хорошие навыки графического дизайна (композиция, типографика,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стайлгайды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), умение создавать интерактивные прототипы, понимание принципов вёрстки приложений, адаптивного дизайна, знание трендов в дизайне интерфейсов, владение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Figma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или аналогами, владение продуктами Adobe (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Illustrator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, Photoshop), опыт преобразования нагруженных интерфейсов в простые и удобные. </w:t>
            </w:r>
            <w:r w:rsidRPr="00D37DDB">
              <w:rPr>
                <w:sz w:val="28"/>
                <w:szCs w:val="28"/>
                <w:lang w:eastAsia="ru-RU"/>
              </w:rPr>
              <w:lastRenderedPageBreak/>
              <w:t xml:space="preserve">Приветствуется навык создания анимации и знание гайдлайнов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Material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Design и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iOS</w:t>
            </w:r>
            <w:proofErr w:type="spellEnd"/>
          </w:p>
        </w:tc>
        <w:tc>
          <w:tcPr>
            <w:tcW w:w="2013" w:type="dxa"/>
            <w:vAlign w:val="center"/>
          </w:tcPr>
          <w:p w14:paraId="6E5C9138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lastRenderedPageBreak/>
              <w:t xml:space="preserve">Соответствует – </w:t>
            </w:r>
            <w:r w:rsidRPr="00D37DDB">
              <w:rPr>
                <w:sz w:val="28"/>
                <w:szCs w:val="28"/>
                <w:lang w:val="uz-Cyrl-UZ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1DCF1D87" w14:textId="703BFC44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2DAC8E73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</w:p>
        </w:tc>
      </w:tr>
      <w:tr w:rsidR="00BC5D09" w:rsidRPr="00D37DDB" w14:paraId="178FDDEF" w14:textId="77777777" w:rsidTr="00845B31">
        <w:trPr>
          <w:trHeight w:val="1718"/>
        </w:trPr>
        <w:tc>
          <w:tcPr>
            <w:tcW w:w="1696" w:type="dxa"/>
            <w:vAlign w:val="center"/>
          </w:tcPr>
          <w:p w14:paraId="72BE0E17" w14:textId="28F390CB" w:rsidR="00BC5D09" w:rsidRPr="00D37DDB" w:rsidRDefault="00BC5D09" w:rsidP="00BC5D09">
            <w:pPr>
              <w:pStyle w:val="Default"/>
              <w:jc w:val="center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>12</w:t>
            </w:r>
          </w:p>
        </w:tc>
        <w:tc>
          <w:tcPr>
            <w:tcW w:w="3657" w:type="dxa"/>
            <w:vAlign w:val="center"/>
          </w:tcPr>
          <w:p w14:paraId="002F7F6C" w14:textId="41134383" w:rsidR="00BC5D09" w:rsidRPr="00D37DDB" w:rsidRDefault="00BC5D09" w:rsidP="00BC5D0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D37DDB">
              <w:rPr>
                <w:sz w:val="28"/>
                <w:szCs w:val="28"/>
                <w:lang w:eastAsia="ru-RU"/>
              </w:rPr>
              <w:t xml:space="preserve">Специалист по информационной безопасности – специалист, ответственный за установку, настройку и сопровождение технических средств защиты информации, в том числе аппаратных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фаерволов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 xml:space="preserve"> типа </w:t>
            </w:r>
            <w:proofErr w:type="spellStart"/>
            <w:r w:rsidRPr="00D37DDB">
              <w:rPr>
                <w:sz w:val="28"/>
                <w:szCs w:val="28"/>
                <w:lang w:eastAsia="ru-RU"/>
              </w:rPr>
              <w:t>Fortinet</w:t>
            </w:r>
            <w:proofErr w:type="spellEnd"/>
            <w:r w:rsidRPr="00D37DDB">
              <w:rPr>
                <w:sz w:val="28"/>
                <w:szCs w:val="28"/>
                <w:lang w:eastAsia="ru-RU"/>
              </w:rPr>
              <w:t>. Требуется сертификат от вендора</w:t>
            </w:r>
          </w:p>
        </w:tc>
        <w:tc>
          <w:tcPr>
            <w:tcW w:w="2013" w:type="dxa"/>
            <w:vAlign w:val="center"/>
          </w:tcPr>
          <w:p w14:paraId="485EFECA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Соответствует – </w:t>
            </w:r>
            <w:r w:rsidRPr="00D37DDB">
              <w:rPr>
                <w:sz w:val="28"/>
                <w:szCs w:val="28"/>
                <w:lang w:val="uz-Cyrl-UZ"/>
              </w:rPr>
              <w:t>5</w:t>
            </w:r>
            <w:r w:rsidRPr="00D37DDB">
              <w:rPr>
                <w:sz w:val="28"/>
                <w:szCs w:val="28"/>
              </w:rPr>
              <w:t xml:space="preserve"> баллов </w:t>
            </w:r>
          </w:p>
          <w:p w14:paraId="3937F779" w14:textId="7F616BF6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  <w:r w:rsidRPr="00D37DDB">
              <w:rPr>
                <w:sz w:val="28"/>
                <w:szCs w:val="28"/>
              </w:rPr>
              <w:t xml:space="preserve">Не соответствует – </w:t>
            </w:r>
            <w:r w:rsidRPr="00D37DDB">
              <w:rPr>
                <w:sz w:val="28"/>
                <w:szCs w:val="28"/>
                <w:lang w:val="uz-Cyrl-UZ"/>
              </w:rPr>
              <w:t>0</w:t>
            </w:r>
            <w:r w:rsidRPr="00D37DD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268" w:type="dxa"/>
          </w:tcPr>
          <w:p w14:paraId="331DC15D" w14:textId="77777777" w:rsidR="00BC5D09" w:rsidRPr="00D37DDB" w:rsidRDefault="00BC5D09" w:rsidP="00BC5D0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F6323D0" w14:textId="77777777" w:rsidR="00911719" w:rsidRPr="00911719" w:rsidRDefault="00911719" w:rsidP="00911719"/>
    <w:p w14:paraId="68760A30" w14:textId="374A484C" w:rsidR="009F504D" w:rsidRPr="00314084" w:rsidRDefault="009F504D" w:rsidP="00314084">
      <w:pPr>
        <w:pStyle w:val="20"/>
        <w:numPr>
          <w:ilvl w:val="0"/>
          <w:numId w:val="24"/>
        </w:numPr>
        <w:tabs>
          <w:tab w:val="left" w:pos="284"/>
        </w:tabs>
        <w:spacing w:beforeLines="60" w:before="144" w:afterLines="60" w:after="144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084">
        <w:rPr>
          <w:rFonts w:ascii="Times New Roman" w:hAnsi="Times New Roman" w:cs="Times New Roman"/>
          <w:b/>
          <w:color w:val="auto"/>
          <w:sz w:val="28"/>
          <w:szCs w:val="28"/>
        </w:rPr>
        <w:t>ПРОЕКТ ДОГОВОРА</w:t>
      </w:r>
    </w:p>
    <w:p w14:paraId="0CB4FB96" w14:textId="48204C14" w:rsidR="009F504D" w:rsidRPr="00314084" w:rsidRDefault="00265A31" w:rsidP="00314084">
      <w:pPr>
        <w:spacing w:beforeLines="60" w:before="144" w:afterLines="60" w:after="144" w:line="276" w:lineRule="auto"/>
        <w:jc w:val="both"/>
        <w:rPr>
          <w:rFonts w:ascii="Times New Roman" w:hAnsi="Times New Roman"/>
          <w:sz w:val="28"/>
          <w:szCs w:val="28"/>
        </w:rPr>
      </w:pPr>
      <w:r w:rsidRPr="00314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ab/>
      </w:r>
      <w:r w:rsidR="009F504D" w:rsidRPr="00314084">
        <w:rPr>
          <w:rFonts w:ascii="Times New Roman" w:hAnsi="Times New Roman"/>
          <w:sz w:val="28"/>
          <w:szCs w:val="28"/>
        </w:rPr>
        <w:t xml:space="preserve">Участник </w:t>
      </w:r>
      <w:r w:rsidR="00AA5C62" w:rsidRPr="00314084">
        <w:rPr>
          <w:rFonts w:ascii="Times New Roman" w:hAnsi="Times New Roman" w:cs="Times New Roman"/>
          <w:bCs/>
          <w:sz w:val="28"/>
          <w:szCs w:val="28"/>
        </w:rPr>
        <w:t>отбора наилучшего предложения</w:t>
      </w:r>
      <w:r w:rsidR="009F504D" w:rsidRPr="00314084">
        <w:rPr>
          <w:rFonts w:ascii="Times New Roman" w:hAnsi="Times New Roman"/>
          <w:sz w:val="28"/>
          <w:szCs w:val="28"/>
        </w:rPr>
        <w:t>, имеет право приложить свой вариант (проект) договора на оказание услуг</w:t>
      </w:r>
      <w:r w:rsidRPr="00314084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1238BB" w:rsidRPr="00314084" w14:paraId="401E97B1" w14:textId="77777777" w:rsidTr="00AE3AF2">
        <w:tc>
          <w:tcPr>
            <w:tcW w:w="4678" w:type="dxa"/>
          </w:tcPr>
          <w:p w14:paraId="05E9954B" w14:textId="5D57317D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 техническое задание:</w:t>
            </w:r>
          </w:p>
        </w:tc>
        <w:tc>
          <w:tcPr>
            <w:tcW w:w="4667" w:type="dxa"/>
          </w:tcPr>
          <w:p w14:paraId="6D10FF49" w14:textId="77777777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BB" w:rsidRPr="00314084" w14:paraId="1676411D" w14:textId="77777777" w:rsidTr="00AE3AF2">
        <w:tc>
          <w:tcPr>
            <w:tcW w:w="4678" w:type="dxa"/>
          </w:tcPr>
          <w:p w14:paraId="70AE4B06" w14:textId="502BD4B2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628CD" w:rsidRPr="00314084">
              <w:rPr>
                <w:rFonts w:ascii="Times New Roman" w:hAnsi="Times New Roman" w:cs="Times New Roman"/>
                <w:sz w:val="28"/>
                <w:szCs w:val="28"/>
              </w:rPr>
              <w:t>развития межведомственной интеграционной платформы и классификаторов</w:t>
            </w:r>
          </w:p>
        </w:tc>
        <w:tc>
          <w:tcPr>
            <w:tcW w:w="4667" w:type="dxa"/>
            <w:vAlign w:val="bottom"/>
          </w:tcPr>
          <w:p w14:paraId="69810A55" w14:textId="744A5AA5" w:rsidR="00F27597" w:rsidRPr="00314084" w:rsidRDefault="00A628CD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7597" w:rsidRPr="0031408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Муродуллаев</w:t>
            </w:r>
          </w:p>
        </w:tc>
      </w:tr>
      <w:tr w:rsidR="001238BB" w:rsidRPr="00314084" w14:paraId="5C230362" w14:textId="77777777" w:rsidTr="00AE3AF2">
        <w:tc>
          <w:tcPr>
            <w:tcW w:w="4678" w:type="dxa"/>
          </w:tcPr>
          <w:p w14:paraId="2108DE3F" w14:textId="77777777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667" w:type="dxa"/>
          </w:tcPr>
          <w:p w14:paraId="6C42DCF1" w14:textId="77777777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BB" w:rsidRPr="00314084" w14:paraId="219FEEAC" w14:textId="77777777" w:rsidTr="00AE3AF2">
        <w:tc>
          <w:tcPr>
            <w:tcW w:w="4678" w:type="dxa"/>
          </w:tcPr>
          <w:p w14:paraId="75AD0A61" w14:textId="77777777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4667" w:type="dxa"/>
            <w:vAlign w:val="bottom"/>
          </w:tcPr>
          <w:p w14:paraId="0A74103F" w14:textId="77777777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Б. Зияев</w:t>
            </w:r>
          </w:p>
        </w:tc>
      </w:tr>
      <w:tr w:rsidR="00314084" w:rsidRPr="00314084" w14:paraId="0A6641DD" w14:textId="77777777" w:rsidTr="00AE3AF2">
        <w:tc>
          <w:tcPr>
            <w:tcW w:w="4678" w:type="dxa"/>
          </w:tcPr>
          <w:p w14:paraId="614E001F" w14:textId="77777777" w:rsidR="00314084" w:rsidRPr="00314084" w:rsidRDefault="00314084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vAlign w:val="bottom"/>
          </w:tcPr>
          <w:p w14:paraId="08679FB3" w14:textId="77777777" w:rsidR="00314084" w:rsidRPr="00314084" w:rsidRDefault="00314084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BB" w:rsidRPr="00314084" w14:paraId="71256996" w14:textId="77777777" w:rsidTr="00AE3AF2">
        <w:tc>
          <w:tcPr>
            <w:tcW w:w="4678" w:type="dxa"/>
          </w:tcPr>
          <w:p w14:paraId="699C4994" w14:textId="2746A552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развити</w:t>
            </w:r>
            <w:r w:rsidR="00A628CD" w:rsidRPr="003140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8CD" w:rsidRPr="00314084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 и ресурсов электронного правительства</w:t>
            </w:r>
          </w:p>
        </w:tc>
        <w:tc>
          <w:tcPr>
            <w:tcW w:w="4667" w:type="dxa"/>
            <w:vAlign w:val="bottom"/>
          </w:tcPr>
          <w:p w14:paraId="2BBF9E37" w14:textId="04A56CA8" w:rsidR="00F27597" w:rsidRPr="00314084" w:rsidRDefault="00A628CD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597" w:rsidRPr="0031408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Ахмедов</w:t>
            </w:r>
          </w:p>
        </w:tc>
      </w:tr>
      <w:tr w:rsidR="00314084" w:rsidRPr="00314084" w14:paraId="79FDD4B6" w14:textId="77777777" w:rsidTr="00AE3AF2">
        <w:tc>
          <w:tcPr>
            <w:tcW w:w="4678" w:type="dxa"/>
          </w:tcPr>
          <w:p w14:paraId="44847E70" w14:textId="77777777" w:rsidR="00314084" w:rsidRPr="00314084" w:rsidRDefault="00314084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vAlign w:val="bottom"/>
          </w:tcPr>
          <w:p w14:paraId="29F36887" w14:textId="77777777" w:rsidR="00314084" w:rsidRPr="00314084" w:rsidRDefault="00314084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BB" w:rsidRPr="001238BB" w14:paraId="1C63A185" w14:textId="77777777" w:rsidTr="00AE3AF2">
        <w:tc>
          <w:tcPr>
            <w:tcW w:w="4678" w:type="dxa"/>
          </w:tcPr>
          <w:p w14:paraId="55FA5C4F" w14:textId="4FF5CD2E" w:rsidR="00F27597" w:rsidRPr="00314084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14084" w:rsidRPr="00314084">
              <w:rPr>
                <w:rFonts w:ascii="Times New Roman" w:hAnsi="Times New Roman" w:cs="Times New Roman"/>
                <w:sz w:val="28"/>
                <w:szCs w:val="28"/>
              </w:rPr>
              <w:t>управления экспертизы проектно-технической документации</w:t>
            </w:r>
          </w:p>
        </w:tc>
        <w:tc>
          <w:tcPr>
            <w:tcW w:w="4667" w:type="dxa"/>
            <w:vAlign w:val="bottom"/>
          </w:tcPr>
          <w:p w14:paraId="00B4350B" w14:textId="77777777" w:rsidR="00F27597" w:rsidRPr="001238BB" w:rsidRDefault="00F27597" w:rsidP="00314084">
            <w:pPr>
              <w:overflowPunct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4084">
              <w:rPr>
                <w:rFonts w:ascii="Times New Roman" w:hAnsi="Times New Roman" w:cs="Times New Roman"/>
                <w:sz w:val="28"/>
                <w:szCs w:val="28"/>
              </w:rPr>
              <w:t>Д. Максумов</w:t>
            </w:r>
          </w:p>
        </w:tc>
      </w:tr>
    </w:tbl>
    <w:p w14:paraId="4E69946E" w14:textId="77777777" w:rsidR="009F504D" w:rsidRPr="001238BB" w:rsidRDefault="009F504D" w:rsidP="00D37DDB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9F504D" w:rsidRPr="001238BB" w:rsidSect="00D37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4E96" w14:textId="77777777" w:rsidR="00CA0F37" w:rsidRDefault="00CA0F37" w:rsidP="0048716B">
      <w:pPr>
        <w:spacing w:after="0" w:line="240" w:lineRule="auto"/>
      </w:pPr>
      <w:r>
        <w:separator/>
      </w:r>
    </w:p>
  </w:endnote>
  <w:endnote w:type="continuationSeparator" w:id="0">
    <w:p w14:paraId="5D6EAED0" w14:textId="77777777" w:rsidR="00CA0F37" w:rsidRDefault="00CA0F37" w:rsidP="004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A4B2" w14:textId="77777777" w:rsidR="00314084" w:rsidRDefault="0031408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FAE2" w14:textId="77777777" w:rsidR="00314084" w:rsidRDefault="0031408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75F" w14:textId="77777777" w:rsidR="00314084" w:rsidRDefault="0031408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FC2D" w14:textId="77777777" w:rsidR="00CA0F37" w:rsidRDefault="00CA0F37" w:rsidP="0048716B">
      <w:pPr>
        <w:spacing w:after="0" w:line="240" w:lineRule="auto"/>
      </w:pPr>
      <w:r>
        <w:separator/>
      </w:r>
    </w:p>
  </w:footnote>
  <w:footnote w:type="continuationSeparator" w:id="0">
    <w:p w14:paraId="50CAAF89" w14:textId="77777777" w:rsidR="00CA0F37" w:rsidRDefault="00CA0F37" w:rsidP="004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06E9" w14:textId="77777777" w:rsidR="00314084" w:rsidRDefault="0031408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2A3D" w14:textId="77777777" w:rsidR="00314084" w:rsidRDefault="0031408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D019" w14:textId="77777777" w:rsidR="00314084" w:rsidRDefault="0031408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78C"/>
    <w:multiLevelType w:val="multilevel"/>
    <w:tmpl w:val="476E9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2254FE"/>
    <w:multiLevelType w:val="hybridMultilevel"/>
    <w:tmpl w:val="A90A54EA"/>
    <w:lvl w:ilvl="0" w:tplc="3788E5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88E5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B81"/>
    <w:multiLevelType w:val="hybridMultilevel"/>
    <w:tmpl w:val="E5B88A4E"/>
    <w:lvl w:ilvl="0" w:tplc="C40CB694">
      <w:start w:val="1"/>
      <w:numFmt w:val="bullet"/>
      <w:lvlText w:val="-"/>
      <w:lvlJc w:val="left"/>
      <w:pPr>
        <w:ind w:left="973" w:hanging="360"/>
      </w:pPr>
      <w:rPr>
        <w:rFonts w:ascii="Arial" w:hAnsi="Arial" w:hint="default"/>
        <w:strike w:val="0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11DC5114"/>
    <w:multiLevelType w:val="hybridMultilevel"/>
    <w:tmpl w:val="A3B84F92"/>
    <w:lvl w:ilvl="0" w:tplc="451C8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14232E"/>
    <w:multiLevelType w:val="hybridMultilevel"/>
    <w:tmpl w:val="8B2A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2767"/>
    <w:multiLevelType w:val="multilevel"/>
    <w:tmpl w:val="B3D44E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AF60CE0"/>
    <w:multiLevelType w:val="multilevel"/>
    <w:tmpl w:val="4772513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A65B1"/>
    <w:multiLevelType w:val="hybridMultilevel"/>
    <w:tmpl w:val="D666C63C"/>
    <w:lvl w:ilvl="0" w:tplc="04190001">
      <w:start w:val="1"/>
      <w:numFmt w:val="bullet"/>
      <w:pStyle w:val="ab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B8CB98">
      <w:start w:val="1"/>
      <w:numFmt w:val="bullet"/>
      <w:pStyle w:val="2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A32333"/>
    <w:multiLevelType w:val="hybridMultilevel"/>
    <w:tmpl w:val="08448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365AB7"/>
    <w:multiLevelType w:val="multilevel"/>
    <w:tmpl w:val="DC00A3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6E6069"/>
    <w:multiLevelType w:val="hybridMultilevel"/>
    <w:tmpl w:val="A2122B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952C26"/>
    <w:multiLevelType w:val="hybridMultilevel"/>
    <w:tmpl w:val="D4B001AC"/>
    <w:lvl w:ilvl="0" w:tplc="618A6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0553A"/>
    <w:multiLevelType w:val="hybridMultilevel"/>
    <w:tmpl w:val="FF620E82"/>
    <w:lvl w:ilvl="0" w:tplc="3E0E2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3D0803"/>
    <w:multiLevelType w:val="multilevel"/>
    <w:tmpl w:val="658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2D737A"/>
    <w:multiLevelType w:val="hybridMultilevel"/>
    <w:tmpl w:val="D6482332"/>
    <w:lvl w:ilvl="0" w:tplc="90F0D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D326F1"/>
    <w:multiLevelType w:val="multilevel"/>
    <w:tmpl w:val="B9520C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  <w:sz w:val="18"/>
        <w:szCs w:val="18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91825"/>
    <w:multiLevelType w:val="hybridMultilevel"/>
    <w:tmpl w:val="9CA4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84BB4"/>
    <w:multiLevelType w:val="hybridMultilevel"/>
    <w:tmpl w:val="9D56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2121"/>
    <w:multiLevelType w:val="hybridMultilevel"/>
    <w:tmpl w:val="D8DAD646"/>
    <w:lvl w:ilvl="0" w:tplc="C40CB694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9" w15:restartNumberingAfterBreak="0">
    <w:nsid w:val="401D4D33"/>
    <w:multiLevelType w:val="hybridMultilevel"/>
    <w:tmpl w:val="903CBB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0EF44E5"/>
    <w:multiLevelType w:val="multilevel"/>
    <w:tmpl w:val="2EBA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C7C064D"/>
    <w:multiLevelType w:val="hybridMultilevel"/>
    <w:tmpl w:val="D2F6C8A6"/>
    <w:lvl w:ilvl="0" w:tplc="F926C06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70B13"/>
    <w:multiLevelType w:val="multilevel"/>
    <w:tmpl w:val="2EBA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736C80"/>
    <w:multiLevelType w:val="multilevel"/>
    <w:tmpl w:val="2EBA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CB6F32"/>
    <w:multiLevelType w:val="multilevel"/>
    <w:tmpl w:val="2EBA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0EA384A"/>
    <w:multiLevelType w:val="multilevel"/>
    <w:tmpl w:val="BF5811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1292B59"/>
    <w:multiLevelType w:val="multilevel"/>
    <w:tmpl w:val="417C90B0"/>
    <w:lvl w:ilvl="0">
      <w:start w:val="1"/>
      <w:numFmt w:val="upperLetter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153735A"/>
    <w:multiLevelType w:val="hybridMultilevel"/>
    <w:tmpl w:val="2D20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547B"/>
    <w:multiLevelType w:val="multilevel"/>
    <w:tmpl w:val="4772513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750F04D7"/>
    <w:multiLevelType w:val="hybridMultilevel"/>
    <w:tmpl w:val="7E58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855E6"/>
    <w:multiLevelType w:val="multilevel"/>
    <w:tmpl w:val="4772513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9F45C50"/>
    <w:multiLevelType w:val="hybridMultilevel"/>
    <w:tmpl w:val="CA7A213E"/>
    <w:lvl w:ilvl="0" w:tplc="2F0096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04112"/>
    <w:multiLevelType w:val="multilevel"/>
    <w:tmpl w:val="1570A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30"/>
  </w:num>
  <w:num w:numId="3">
    <w:abstractNumId w:val="25"/>
  </w:num>
  <w:num w:numId="4">
    <w:abstractNumId w:val="27"/>
  </w:num>
  <w:num w:numId="5">
    <w:abstractNumId w:val="31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5"/>
  </w:num>
  <w:num w:numId="11">
    <w:abstractNumId w:val="13"/>
  </w:num>
  <w:num w:numId="12">
    <w:abstractNumId w:val="17"/>
  </w:num>
  <w:num w:numId="13">
    <w:abstractNumId w:val="1"/>
  </w:num>
  <w:num w:numId="14">
    <w:abstractNumId w:val="7"/>
  </w:num>
  <w:num w:numId="15">
    <w:abstractNumId w:val="18"/>
  </w:num>
  <w:num w:numId="16">
    <w:abstractNumId w:val="2"/>
  </w:num>
  <w:num w:numId="17">
    <w:abstractNumId w:val="32"/>
  </w:num>
  <w:num w:numId="18">
    <w:abstractNumId w:val="0"/>
  </w:num>
  <w:num w:numId="19">
    <w:abstractNumId w:val="26"/>
  </w:num>
  <w:num w:numId="20">
    <w:abstractNumId w:val="11"/>
  </w:num>
  <w:num w:numId="21">
    <w:abstractNumId w:val="28"/>
  </w:num>
  <w:num w:numId="22">
    <w:abstractNumId w:val="12"/>
  </w:num>
  <w:num w:numId="23">
    <w:abstractNumId w:val="3"/>
  </w:num>
  <w:num w:numId="24">
    <w:abstractNumId w:val="20"/>
  </w:num>
  <w:num w:numId="25">
    <w:abstractNumId w:val="29"/>
  </w:num>
  <w:num w:numId="26">
    <w:abstractNumId w:val="6"/>
  </w:num>
  <w:num w:numId="27">
    <w:abstractNumId w:val="10"/>
  </w:num>
  <w:num w:numId="28">
    <w:abstractNumId w:val="4"/>
  </w:num>
  <w:num w:numId="29">
    <w:abstractNumId w:val="21"/>
  </w:num>
  <w:num w:numId="30">
    <w:abstractNumId w:val="9"/>
  </w:num>
  <w:num w:numId="31">
    <w:abstractNumId w:val="23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7D"/>
    <w:rsid w:val="00002ED6"/>
    <w:rsid w:val="000033FF"/>
    <w:rsid w:val="00012061"/>
    <w:rsid w:val="00012144"/>
    <w:rsid w:val="00016730"/>
    <w:rsid w:val="00022FA2"/>
    <w:rsid w:val="00035D33"/>
    <w:rsid w:val="000703F6"/>
    <w:rsid w:val="00096698"/>
    <w:rsid w:val="000A5308"/>
    <w:rsid w:val="000C556B"/>
    <w:rsid w:val="000C5664"/>
    <w:rsid w:val="000D1A1E"/>
    <w:rsid w:val="000E2E47"/>
    <w:rsid w:val="000F61E2"/>
    <w:rsid w:val="00107AE0"/>
    <w:rsid w:val="001137D7"/>
    <w:rsid w:val="0011739C"/>
    <w:rsid w:val="001238BB"/>
    <w:rsid w:val="00124BF6"/>
    <w:rsid w:val="00132728"/>
    <w:rsid w:val="00135C08"/>
    <w:rsid w:val="00137DEC"/>
    <w:rsid w:val="00145FCA"/>
    <w:rsid w:val="00153C2B"/>
    <w:rsid w:val="00162208"/>
    <w:rsid w:val="00174166"/>
    <w:rsid w:val="00183499"/>
    <w:rsid w:val="00190C40"/>
    <w:rsid w:val="00191E08"/>
    <w:rsid w:val="00197621"/>
    <w:rsid w:val="001A0598"/>
    <w:rsid w:val="001C771C"/>
    <w:rsid w:val="001D1C34"/>
    <w:rsid w:val="001D79C7"/>
    <w:rsid w:val="001E3453"/>
    <w:rsid w:val="001E6991"/>
    <w:rsid w:val="00223413"/>
    <w:rsid w:val="00224024"/>
    <w:rsid w:val="0022405C"/>
    <w:rsid w:val="002241FF"/>
    <w:rsid w:val="00236D1E"/>
    <w:rsid w:val="00256964"/>
    <w:rsid w:val="00265A31"/>
    <w:rsid w:val="00282E18"/>
    <w:rsid w:val="00290FEA"/>
    <w:rsid w:val="002A006C"/>
    <w:rsid w:val="002D1359"/>
    <w:rsid w:val="002D20E9"/>
    <w:rsid w:val="002D254E"/>
    <w:rsid w:val="002E035C"/>
    <w:rsid w:val="002E7F85"/>
    <w:rsid w:val="002F5AB1"/>
    <w:rsid w:val="00307A07"/>
    <w:rsid w:val="00314084"/>
    <w:rsid w:val="00326DAA"/>
    <w:rsid w:val="00330306"/>
    <w:rsid w:val="00337160"/>
    <w:rsid w:val="00346B36"/>
    <w:rsid w:val="00363A55"/>
    <w:rsid w:val="003663EC"/>
    <w:rsid w:val="00371053"/>
    <w:rsid w:val="0037450A"/>
    <w:rsid w:val="00382845"/>
    <w:rsid w:val="00383E12"/>
    <w:rsid w:val="003D2E28"/>
    <w:rsid w:val="003E59C3"/>
    <w:rsid w:val="00400B75"/>
    <w:rsid w:val="004219EA"/>
    <w:rsid w:val="0044323E"/>
    <w:rsid w:val="00444710"/>
    <w:rsid w:val="00444AB1"/>
    <w:rsid w:val="00450F2F"/>
    <w:rsid w:val="004573AF"/>
    <w:rsid w:val="0046288E"/>
    <w:rsid w:val="00486870"/>
    <w:rsid w:val="0048716B"/>
    <w:rsid w:val="0049535B"/>
    <w:rsid w:val="00497EFA"/>
    <w:rsid w:val="004A1C8E"/>
    <w:rsid w:val="004A6B28"/>
    <w:rsid w:val="004B11F3"/>
    <w:rsid w:val="004D0F17"/>
    <w:rsid w:val="004D425D"/>
    <w:rsid w:val="004E120A"/>
    <w:rsid w:val="004F6D74"/>
    <w:rsid w:val="00511D52"/>
    <w:rsid w:val="00515599"/>
    <w:rsid w:val="0052053C"/>
    <w:rsid w:val="00522865"/>
    <w:rsid w:val="0053564A"/>
    <w:rsid w:val="00537D92"/>
    <w:rsid w:val="0054496A"/>
    <w:rsid w:val="0055678E"/>
    <w:rsid w:val="005570E5"/>
    <w:rsid w:val="00564A6B"/>
    <w:rsid w:val="00577A13"/>
    <w:rsid w:val="0058100B"/>
    <w:rsid w:val="00586B87"/>
    <w:rsid w:val="005A1731"/>
    <w:rsid w:val="005A29D7"/>
    <w:rsid w:val="005B5796"/>
    <w:rsid w:val="005C31E0"/>
    <w:rsid w:val="005D5653"/>
    <w:rsid w:val="005F6E6E"/>
    <w:rsid w:val="006075C3"/>
    <w:rsid w:val="006137F2"/>
    <w:rsid w:val="00617E62"/>
    <w:rsid w:val="006250C7"/>
    <w:rsid w:val="0064189F"/>
    <w:rsid w:val="00676777"/>
    <w:rsid w:val="0068108F"/>
    <w:rsid w:val="00692432"/>
    <w:rsid w:val="00695464"/>
    <w:rsid w:val="006971E5"/>
    <w:rsid w:val="006A62F2"/>
    <w:rsid w:val="006B1CDC"/>
    <w:rsid w:val="006C3591"/>
    <w:rsid w:val="006D4A67"/>
    <w:rsid w:val="006D5E06"/>
    <w:rsid w:val="006E1A44"/>
    <w:rsid w:val="006E233B"/>
    <w:rsid w:val="00707004"/>
    <w:rsid w:val="0071547F"/>
    <w:rsid w:val="00715F34"/>
    <w:rsid w:val="0071653E"/>
    <w:rsid w:val="00717C95"/>
    <w:rsid w:val="00725A81"/>
    <w:rsid w:val="0073606F"/>
    <w:rsid w:val="00736E59"/>
    <w:rsid w:val="00750C92"/>
    <w:rsid w:val="0076424D"/>
    <w:rsid w:val="00766E60"/>
    <w:rsid w:val="00770989"/>
    <w:rsid w:val="0077795B"/>
    <w:rsid w:val="007A7395"/>
    <w:rsid w:val="007A77E3"/>
    <w:rsid w:val="007E407E"/>
    <w:rsid w:val="007F435B"/>
    <w:rsid w:val="007F66F0"/>
    <w:rsid w:val="00813C82"/>
    <w:rsid w:val="00813F5F"/>
    <w:rsid w:val="00817C9E"/>
    <w:rsid w:val="00821702"/>
    <w:rsid w:val="00825864"/>
    <w:rsid w:val="00851E7C"/>
    <w:rsid w:val="0087532D"/>
    <w:rsid w:val="00893809"/>
    <w:rsid w:val="008A1012"/>
    <w:rsid w:val="008B0325"/>
    <w:rsid w:val="008B69E0"/>
    <w:rsid w:val="008D0451"/>
    <w:rsid w:val="008D1E98"/>
    <w:rsid w:val="00902261"/>
    <w:rsid w:val="00904268"/>
    <w:rsid w:val="009072B9"/>
    <w:rsid w:val="00911719"/>
    <w:rsid w:val="0091230D"/>
    <w:rsid w:val="00927071"/>
    <w:rsid w:val="00957A92"/>
    <w:rsid w:val="00964C63"/>
    <w:rsid w:val="009726BB"/>
    <w:rsid w:val="00981F29"/>
    <w:rsid w:val="00983F7D"/>
    <w:rsid w:val="009C345F"/>
    <w:rsid w:val="009D66F7"/>
    <w:rsid w:val="009D6982"/>
    <w:rsid w:val="009D7C3E"/>
    <w:rsid w:val="009E1CE5"/>
    <w:rsid w:val="009E4B09"/>
    <w:rsid w:val="009E5F89"/>
    <w:rsid w:val="009F0F72"/>
    <w:rsid w:val="009F34B8"/>
    <w:rsid w:val="009F504D"/>
    <w:rsid w:val="00A02B65"/>
    <w:rsid w:val="00A06B0E"/>
    <w:rsid w:val="00A07F49"/>
    <w:rsid w:val="00A22BB2"/>
    <w:rsid w:val="00A24D4A"/>
    <w:rsid w:val="00A27C75"/>
    <w:rsid w:val="00A53A2B"/>
    <w:rsid w:val="00A60E73"/>
    <w:rsid w:val="00A628CD"/>
    <w:rsid w:val="00A71B82"/>
    <w:rsid w:val="00A72E40"/>
    <w:rsid w:val="00A74E82"/>
    <w:rsid w:val="00A8386A"/>
    <w:rsid w:val="00AA151D"/>
    <w:rsid w:val="00AA5C62"/>
    <w:rsid w:val="00AA7AA2"/>
    <w:rsid w:val="00AB7CAB"/>
    <w:rsid w:val="00AD4AFC"/>
    <w:rsid w:val="00AE3AF2"/>
    <w:rsid w:val="00AE4069"/>
    <w:rsid w:val="00AF04E1"/>
    <w:rsid w:val="00AF1082"/>
    <w:rsid w:val="00AF29D6"/>
    <w:rsid w:val="00AF62E6"/>
    <w:rsid w:val="00B02056"/>
    <w:rsid w:val="00B069F4"/>
    <w:rsid w:val="00B31851"/>
    <w:rsid w:val="00B62015"/>
    <w:rsid w:val="00B76A78"/>
    <w:rsid w:val="00B92994"/>
    <w:rsid w:val="00BA7051"/>
    <w:rsid w:val="00BB20F9"/>
    <w:rsid w:val="00BC5D09"/>
    <w:rsid w:val="00BD5A33"/>
    <w:rsid w:val="00BE40B2"/>
    <w:rsid w:val="00BE573A"/>
    <w:rsid w:val="00BF2982"/>
    <w:rsid w:val="00C01378"/>
    <w:rsid w:val="00C11FD3"/>
    <w:rsid w:val="00C12ECA"/>
    <w:rsid w:val="00C23CA1"/>
    <w:rsid w:val="00C34CA3"/>
    <w:rsid w:val="00C40ED0"/>
    <w:rsid w:val="00C45569"/>
    <w:rsid w:val="00C61230"/>
    <w:rsid w:val="00C62BCF"/>
    <w:rsid w:val="00C73E4F"/>
    <w:rsid w:val="00C8201C"/>
    <w:rsid w:val="00C85B7C"/>
    <w:rsid w:val="00C86949"/>
    <w:rsid w:val="00C950B5"/>
    <w:rsid w:val="00CA0F37"/>
    <w:rsid w:val="00CA2D7D"/>
    <w:rsid w:val="00CB723F"/>
    <w:rsid w:val="00CC4809"/>
    <w:rsid w:val="00CD0FB4"/>
    <w:rsid w:val="00CE1785"/>
    <w:rsid w:val="00CF085C"/>
    <w:rsid w:val="00CF2A67"/>
    <w:rsid w:val="00D10364"/>
    <w:rsid w:val="00D11625"/>
    <w:rsid w:val="00D15503"/>
    <w:rsid w:val="00D15591"/>
    <w:rsid w:val="00D161C1"/>
    <w:rsid w:val="00D17254"/>
    <w:rsid w:val="00D207ED"/>
    <w:rsid w:val="00D263B7"/>
    <w:rsid w:val="00D326D9"/>
    <w:rsid w:val="00D32D27"/>
    <w:rsid w:val="00D37DDB"/>
    <w:rsid w:val="00D40B1B"/>
    <w:rsid w:val="00D627C3"/>
    <w:rsid w:val="00DA7CF0"/>
    <w:rsid w:val="00DE5224"/>
    <w:rsid w:val="00DF3374"/>
    <w:rsid w:val="00E076A0"/>
    <w:rsid w:val="00E16C51"/>
    <w:rsid w:val="00E30F64"/>
    <w:rsid w:val="00E3347F"/>
    <w:rsid w:val="00E37C48"/>
    <w:rsid w:val="00E37C6D"/>
    <w:rsid w:val="00E44D24"/>
    <w:rsid w:val="00E74EEF"/>
    <w:rsid w:val="00E75486"/>
    <w:rsid w:val="00E920ED"/>
    <w:rsid w:val="00E955E0"/>
    <w:rsid w:val="00E963B6"/>
    <w:rsid w:val="00E978F8"/>
    <w:rsid w:val="00EA2600"/>
    <w:rsid w:val="00EB0327"/>
    <w:rsid w:val="00EB3304"/>
    <w:rsid w:val="00EB4262"/>
    <w:rsid w:val="00EC05A8"/>
    <w:rsid w:val="00EC1611"/>
    <w:rsid w:val="00EC70DD"/>
    <w:rsid w:val="00ED2D95"/>
    <w:rsid w:val="00ED2EDD"/>
    <w:rsid w:val="00EF5B09"/>
    <w:rsid w:val="00EF7778"/>
    <w:rsid w:val="00F05692"/>
    <w:rsid w:val="00F07B43"/>
    <w:rsid w:val="00F11E77"/>
    <w:rsid w:val="00F16DA1"/>
    <w:rsid w:val="00F23682"/>
    <w:rsid w:val="00F2688F"/>
    <w:rsid w:val="00F26E5D"/>
    <w:rsid w:val="00F27597"/>
    <w:rsid w:val="00F40B9B"/>
    <w:rsid w:val="00F479D6"/>
    <w:rsid w:val="00F520D7"/>
    <w:rsid w:val="00F52F6E"/>
    <w:rsid w:val="00F72921"/>
    <w:rsid w:val="00F847FE"/>
    <w:rsid w:val="00FA0E71"/>
    <w:rsid w:val="00FA1B54"/>
    <w:rsid w:val="00FA2099"/>
    <w:rsid w:val="00FB478D"/>
    <w:rsid w:val="00FC3E5B"/>
    <w:rsid w:val="00FC4481"/>
    <w:rsid w:val="00FE1301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64F0"/>
  <w15:chartTrackingRefBased/>
  <w15:docId w15:val="{3AD76961-181C-4C6B-A34F-F515A15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9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2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6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D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C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_Paragraph,Multilevel para_II,List Paragraph (numbered (a)),Numbered list,Абзац списка1,Bullet List,FooterText,numbered,List Paragraph1"/>
    <w:basedOn w:val="a"/>
    <w:link w:val="a6"/>
    <w:uiPriority w:val="34"/>
    <w:qFormat/>
    <w:rsid w:val="003710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45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D1359"/>
    <w:pPr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8D1E98"/>
    <w:rPr>
      <w:i/>
      <w:iCs/>
    </w:rPr>
  </w:style>
  <w:style w:type="character" w:customStyle="1" w:styleId="a6">
    <w:name w:val="Абзац списка Знак"/>
    <w:aliases w:val="List_Paragraph Знак,Multilevel para_II Знак,List Paragraph (numbered (a)) Знак,Numbered list Знак,Абзац списка1 Знак,Bullet List Знак,FooterText Знак,numbered Знак,List Paragraph1 Знак"/>
    <w:link w:val="a5"/>
    <w:uiPriority w:val="34"/>
    <w:rsid w:val="0052053C"/>
  </w:style>
  <w:style w:type="paragraph" w:customStyle="1" w:styleId="2">
    <w:name w:val="Булет 2"/>
    <w:basedOn w:val="a"/>
    <w:uiPriority w:val="99"/>
    <w:rsid w:val="00497EFA"/>
    <w:pPr>
      <w:numPr>
        <w:ilvl w:val="1"/>
        <w:numId w:val="14"/>
      </w:numPr>
      <w:spacing w:after="120" w:line="360" w:lineRule="auto"/>
      <w:jc w:val="both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abc">
    <w:name w:val="Нумерованный список a_b_c"/>
    <w:basedOn w:val="a"/>
    <w:qFormat/>
    <w:rsid w:val="00497EFA"/>
    <w:pPr>
      <w:numPr>
        <w:numId w:val="14"/>
      </w:numPr>
      <w:tabs>
        <w:tab w:val="left" w:pos="1843"/>
      </w:tabs>
      <w:spacing w:after="0" w:line="360" w:lineRule="auto"/>
      <w:ind w:left="1920"/>
      <w:jc w:val="both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16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6C5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6C5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6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16C5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16C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C51"/>
    <w:rPr>
      <w:rFonts w:ascii="Times New Roman" w:hAnsi="Times New Roman" w:cs="Times New Roman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8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8716B"/>
  </w:style>
  <w:style w:type="paragraph" w:styleId="af3">
    <w:name w:val="footer"/>
    <w:basedOn w:val="a"/>
    <w:link w:val="af4"/>
    <w:uiPriority w:val="99"/>
    <w:unhideWhenUsed/>
    <w:rsid w:val="0048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716B"/>
  </w:style>
  <w:style w:type="character" w:styleId="af5">
    <w:name w:val="line number"/>
    <w:basedOn w:val="a0"/>
    <w:uiPriority w:val="99"/>
    <w:semiHidden/>
    <w:unhideWhenUsed/>
    <w:rsid w:val="0048716B"/>
  </w:style>
  <w:style w:type="paragraph" w:styleId="11">
    <w:name w:val="toc 1"/>
    <w:basedOn w:val="a"/>
    <w:next w:val="a"/>
    <w:autoRedefine/>
    <w:uiPriority w:val="39"/>
    <w:unhideWhenUsed/>
    <w:rsid w:val="0048716B"/>
    <w:pPr>
      <w:spacing w:before="120" w:after="0"/>
    </w:pPr>
    <w:rPr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9F504D"/>
    <w:pPr>
      <w:tabs>
        <w:tab w:val="left" w:pos="880"/>
        <w:tab w:val="right" w:leader="dot" w:pos="9345"/>
      </w:tabs>
      <w:spacing w:before="120" w:after="0"/>
      <w:ind w:left="220"/>
    </w:pPr>
    <w:rPr>
      <w:rFonts w:ascii="Times New Roman" w:hAnsi="Times New Roman" w:cs="Times New Roman"/>
      <w:b/>
      <w:bCs/>
      <w:noProof/>
      <w:lang w:val="uz-Cyrl-UZ"/>
    </w:rPr>
  </w:style>
  <w:style w:type="paragraph" w:styleId="31">
    <w:name w:val="toc 3"/>
    <w:basedOn w:val="a"/>
    <w:next w:val="a"/>
    <w:autoRedefine/>
    <w:uiPriority w:val="39"/>
    <w:semiHidden/>
    <w:unhideWhenUsed/>
    <w:rsid w:val="0048716B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48716B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8716B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8716B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8716B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8716B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8716B"/>
    <w:pPr>
      <w:spacing w:after="0"/>
      <w:ind w:left="1760"/>
    </w:pPr>
    <w:rPr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893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Plain Text"/>
    <w:basedOn w:val="a"/>
    <w:link w:val="af7"/>
    <w:rsid w:val="00F236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F236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2">
    <w:name w:val="Normal2"/>
    <w:link w:val="Normal"/>
    <w:rsid w:val="002E035C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Normal2"/>
    <w:rsid w:val="002E035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8">
    <w:name w:val="Revision"/>
    <w:hidden/>
    <w:uiPriority w:val="99"/>
    <w:semiHidden/>
    <w:rsid w:val="00444AB1"/>
    <w:pPr>
      <w:spacing w:after="0" w:line="240" w:lineRule="auto"/>
    </w:pPr>
  </w:style>
  <w:style w:type="paragraph" w:styleId="af9">
    <w:name w:val="Body Text"/>
    <w:aliases w:val="Body,AvtalBrödtext,Bodytext,EHPT,ändrad,Body3,Body Text level 1,Response,à¹×éÍàÃ×èÍ§,Compliance,body indent,AvtalBrodtext,andrad,compact,paragraph 2,bt,Block text,body text,sp,sbs,block text,bt4,body text4,bt5,bt1"/>
    <w:basedOn w:val="a"/>
    <w:link w:val="afa"/>
    <w:uiPriority w:val="1"/>
    <w:qFormat/>
    <w:rsid w:val="00C12ECA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aliases w:val="Body Знак,AvtalBrödtext Знак,Bodytext Знак,EHPT Знак,ändrad Знак,Body3 Знак,Body Text level 1 Знак,Response Знак,à¹×éÍàÃ×èÍ§ Знак,Compliance Знак,body indent Знак,AvtalBrodtext Знак,andrad Знак,compact Знак,paragraph 2 Знак,bt Знак"/>
    <w:basedOn w:val="a0"/>
    <w:link w:val="af9"/>
    <w:rsid w:val="00C12ECA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56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91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D830B-409F-4863-B068-4D69498C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5393</Words>
  <Characters>30745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Шохрух И. Бахтиёров</cp:lastModifiedBy>
  <cp:revision>4</cp:revision>
  <cp:lastPrinted>2022-03-31T09:56:00Z</cp:lastPrinted>
  <dcterms:created xsi:type="dcterms:W3CDTF">2022-03-30T14:18:00Z</dcterms:created>
  <dcterms:modified xsi:type="dcterms:W3CDTF">2022-03-31T10:04:00Z</dcterms:modified>
</cp:coreProperties>
</file>