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40" w:rsidRPr="007A5553" w:rsidRDefault="00754D40" w:rsidP="00754D40">
      <w:pPr>
        <w:pStyle w:val="7"/>
        <w:spacing w:before="0" w:after="0"/>
        <w:ind w:firstLine="709"/>
        <w:jc w:val="center"/>
        <w:rPr>
          <w:b/>
          <w:color w:val="000000"/>
        </w:rPr>
      </w:pPr>
      <w:r w:rsidRPr="007A5553">
        <w:rPr>
          <w:b/>
          <w:color w:val="000000"/>
        </w:rPr>
        <w:t>ДОГОВОР № ____________</w:t>
      </w:r>
    </w:p>
    <w:p w:rsidR="00754D40" w:rsidRPr="007A5553" w:rsidRDefault="00754D40" w:rsidP="00754D40">
      <w:p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 xml:space="preserve">г. </w:t>
      </w:r>
      <w:proofErr w:type="gramStart"/>
      <w:r w:rsidRPr="007A5553">
        <w:rPr>
          <w:rFonts w:ascii="Times New Roman" w:hAnsi="Times New Roman"/>
          <w:b/>
          <w:color w:val="000000"/>
        </w:rPr>
        <w:t xml:space="preserve">Ташкент 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ab/>
      </w:r>
      <w:proofErr w:type="gramEnd"/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</w:t>
      </w:r>
      <w:r>
        <w:rPr>
          <w:rFonts w:ascii="Times New Roman" w:hAnsi="Times New Roman"/>
          <w:b/>
          <w:color w:val="000000"/>
        </w:rPr>
        <w:tab/>
        <w:t xml:space="preserve">  </w:t>
      </w:r>
      <w:r w:rsidR="004657FB">
        <w:rPr>
          <w:rFonts w:ascii="Times New Roman" w:hAnsi="Times New Roman"/>
          <w:b/>
          <w:color w:val="000000"/>
        </w:rPr>
        <w:t>«_____» _________ 2022</w:t>
      </w:r>
      <w:r w:rsidRPr="007A5553">
        <w:rPr>
          <w:rFonts w:ascii="Times New Roman" w:hAnsi="Times New Roman"/>
          <w:b/>
          <w:color w:val="000000"/>
        </w:rPr>
        <w:t xml:space="preserve"> г.</w:t>
      </w:r>
    </w:p>
    <w:p w:rsidR="00754D40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Настоящий договор заключен между </w:t>
      </w:r>
      <w:r w:rsidR="004657FB">
        <w:rPr>
          <w:rFonts w:ascii="Times New Roman" w:hAnsi="Times New Roman"/>
          <w:color w:val="000000"/>
        </w:rPr>
        <w:t>______________________________</w:t>
      </w:r>
      <w:r>
        <w:rPr>
          <w:rFonts w:ascii="Times New Roman" w:hAnsi="Times New Roman"/>
          <w:color w:val="000000"/>
          <w:lang w:val="uz-Cyrl-UZ"/>
        </w:rPr>
        <w:t>”</w:t>
      </w:r>
      <w:r w:rsidRPr="007A555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 xml:space="preserve">в лице директора </w:t>
      </w:r>
      <w:r w:rsidR="004657FB">
        <w:rPr>
          <w:rFonts w:ascii="Times New Roman" w:hAnsi="Times New Roman"/>
          <w:color w:val="000000"/>
          <w:lang w:val="uz-Cyrl-UZ"/>
        </w:rPr>
        <w:t>________________</w:t>
      </w:r>
      <w:r w:rsidRPr="007A5553">
        <w:rPr>
          <w:rFonts w:ascii="Times New Roman" w:hAnsi="Times New Roman"/>
          <w:color w:val="000000"/>
        </w:rPr>
        <w:t xml:space="preserve"> действующего на основании Устава в дальнейшем «Поставщик», и с </w:t>
      </w:r>
      <w:r>
        <w:rPr>
          <w:rFonts w:ascii="Times New Roman" w:hAnsi="Times New Roman"/>
          <w:color w:val="000000"/>
          <w:lang w:val="uz-Cyrl-UZ"/>
        </w:rPr>
        <w:t>одной</w:t>
      </w:r>
      <w:r w:rsidRPr="007A5553">
        <w:rPr>
          <w:rFonts w:ascii="Times New Roman" w:hAnsi="Times New Roman"/>
          <w:color w:val="000000"/>
        </w:rPr>
        <w:t xml:space="preserve"> стороны </w:t>
      </w:r>
      <w:r w:rsidR="004657FB">
        <w:rPr>
          <w:rFonts w:ascii="Times New Roman" w:hAnsi="Times New Roman"/>
          <w:color w:val="000000"/>
        </w:rPr>
        <w:t>__________________________________</w:t>
      </w:r>
      <w:r w:rsidRPr="007A5553">
        <w:rPr>
          <w:rFonts w:ascii="Times New Roman" w:hAnsi="Times New Roman"/>
          <w:color w:val="000000"/>
        </w:rPr>
        <w:t xml:space="preserve"> в лице </w:t>
      </w:r>
      <w:r>
        <w:rPr>
          <w:rFonts w:ascii="Times New Roman" w:hAnsi="Times New Roman"/>
          <w:color w:val="000000"/>
          <w:lang w:val="uz-Cyrl-UZ"/>
        </w:rPr>
        <w:t xml:space="preserve">министра </w:t>
      </w:r>
      <w:r w:rsidR="004657FB">
        <w:rPr>
          <w:rFonts w:ascii="Times New Roman" w:hAnsi="Times New Roman"/>
          <w:color w:val="000000"/>
          <w:lang w:val="uz-Cyrl-UZ"/>
        </w:rPr>
        <w:t>________________________</w:t>
      </w:r>
      <w:r w:rsidRPr="007A5553">
        <w:rPr>
          <w:rFonts w:ascii="Times New Roman" w:hAnsi="Times New Roman"/>
          <w:color w:val="000000"/>
        </w:rPr>
        <w:t>, действующего на основании Положения именуемый в дальнейшем «Покупатель» заключили настоящий договор</w:t>
      </w:r>
      <w:r w:rsidRPr="00754D40">
        <w:rPr>
          <w:rFonts w:ascii="Times New Roman" w:hAnsi="Times New Roman"/>
          <w:color w:val="000000"/>
        </w:rPr>
        <w:t xml:space="preserve">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о нижеследующем: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1. Предмет договора</w:t>
      </w:r>
    </w:p>
    <w:p w:rsidR="00754D40" w:rsidRPr="0016178B" w:rsidRDefault="00754D40" w:rsidP="004657FB">
      <w:pPr>
        <w:ind w:firstLine="709"/>
        <w:jc w:val="both"/>
        <w:rPr>
          <w:rFonts w:ascii="Calibri" w:hAnsi="Calibri"/>
        </w:rPr>
      </w:pPr>
      <w:r w:rsidRPr="007A5553">
        <w:rPr>
          <w:rFonts w:ascii="Times New Roman" w:hAnsi="Times New Roman"/>
          <w:color w:val="000000"/>
        </w:rPr>
        <w:t>1.1. </w:t>
      </w:r>
      <w:r w:rsidRPr="00941CAE">
        <w:t xml:space="preserve">1.1.Поставщик обязуется поставить Покупателю </w:t>
      </w:r>
      <w:proofErr w:type="spellStart"/>
      <w:r w:rsidR="004657FB" w:rsidRPr="004657FB">
        <w:t>лабараторных</w:t>
      </w:r>
      <w:proofErr w:type="spellEnd"/>
      <w:r w:rsidR="004657FB" w:rsidRPr="004657FB">
        <w:t xml:space="preserve"> </w:t>
      </w:r>
      <w:proofErr w:type="spellStart"/>
      <w:r w:rsidR="004657FB" w:rsidRPr="004657FB">
        <w:t>приборий</w:t>
      </w:r>
      <w:proofErr w:type="spellEnd"/>
      <w:r w:rsidR="004657FB" w:rsidRPr="004657FB">
        <w:t xml:space="preserve"> для </w:t>
      </w:r>
      <w:r w:rsidR="004657FB" w:rsidRPr="004657FB">
        <w:br/>
        <w:t>кабинета химии, физики, биологии</w:t>
      </w:r>
      <w:r w:rsidR="004657FB" w:rsidRPr="00941CAE">
        <w:t xml:space="preserve"> </w:t>
      </w:r>
      <w:r w:rsidRPr="00941CAE">
        <w:t>(далее Продукция) в количестве, ассортименте соответствующие специ</w:t>
      </w:r>
      <w:r w:rsidR="004657FB">
        <w:t>фикации и техническому описанию</w:t>
      </w:r>
      <w:r w:rsidR="004657FB">
        <w:rPr>
          <w:rFonts w:asciiTheme="minorHAnsi" w:hAnsiTheme="minorHAnsi"/>
        </w:rPr>
        <w:t xml:space="preserve"> </w:t>
      </w:r>
      <w:r w:rsidR="004657FB">
        <w:t>настоящему договору</w:t>
      </w:r>
      <w:r w:rsidRPr="00941CAE">
        <w:t>.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1.2. Поставщик обязуется поставить продукцию в соответствии со спецификацией </w:t>
      </w:r>
      <w:r w:rsidRPr="007A5553">
        <w:rPr>
          <w:rFonts w:ascii="Times New Roman" w:hAnsi="Times New Roman"/>
          <w:color w:val="000000"/>
        </w:rPr>
        <w:br/>
        <w:t xml:space="preserve">в комплекте </w:t>
      </w:r>
      <w:r>
        <w:rPr>
          <w:rFonts w:ascii="Times New Roman" w:hAnsi="Times New Roman"/>
          <w:color w:val="000000"/>
        </w:rPr>
        <w:t xml:space="preserve">с документацией, относящейся к </w:t>
      </w:r>
      <w:r w:rsidRPr="007A5553">
        <w:rPr>
          <w:rFonts w:ascii="Times New Roman" w:hAnsi="Times New Roman"/>
          <w:color w:val="000000"/>
        </w:rPr>
        <w:t>Продукции. Комплект докумен</w:t>
      </w:r>
      <w:bookmarkStart w:id="0" w:name="_GoBack"/>
      <w:bookmarkEnd w:id="0"/>
      <w:r w:rsidRPr="007A5553">
        <w:rPr>
          <w:rFonts w:ascii="Times New Roman" w:hAnsi="Times New Roman"/>
          <w:color w:val="000000"/>
        </w:rPr>
        <w:t>тации включает в себя:</w:t>
      </w:r>
    </w:p>
    <w:p w:rsidR="00754D40" w:rsidRPr="007A5553" w:rsidRDefault="00754D40" w:rsidP="00754D40">
      <w:pPr>
        <w:numPr>
          <w:ilvl w:val="0"/>
          <w:numId w:val="1"/>
        </w:numPr>
        <w:ind w:left="0"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сертификат соответствия на поставляемую Продукцию;</w:t>
      </w:r>
    </w:p>
    <w:p w:rsidR="00754D40" w:rsidRPr="007A5553" w:rsidRDefault="00754D40" w:rsidP="00754D40">
      <w:pPr>
        <w:numPr>
          <w:ilvl w:val="0"/>
          <w:numId w:val="1"/>
        </w:numPr>
        <w:ind w:left="0"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гигиенический сертификат на поставляемую Продукцию;</w:t>
      </w:r>
    </w:p>
    <w:p w:rsidR="00754D40" w:rsidRPr="007A5553" w:rsidRDefault="00754D40" w:rsidP="00754D40">
      <w:pPr>
        <w:numPr>
          <w:ilvl w:val="0"/>
          <w:numId w:val="1"/>
        </w:numPr>
        <w:ind w:left="0"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сертификат качества ISO 9001.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1.3. Поставляемая и производимая продукция, равно как материалы, сырьё </w:t>
      </w:r>
      <w:r w:rsidRPr="007A5553">
        <w:rPr>
          <w:rFonts w:ascii="Times New Roman" w:hAnsi="Times New Roman"/>
          <w:color w:val="000000"/>
        </w:rPr>
        <w:br/>
        <w:t xml:space="preserve">и комплектующие, из которых она изготавливается, должны быть новыми, </w:t>
      </w:r>
      <w:r w:rsidRPr="007A5553">
        <w:rPr>
          <w:rFonts w:ascii="Times New Roman" w:hAnsi="Times New Roman"/>
          <w:color w:val="000000"/>
        </w:rPr>
        <w:br/>
        <w:t>не находившимися в эксплуатации или использовании.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2. Цена </w:t>
      </w:r>
      <w:r w:rsidRPr="007A5553">
        <w:rPr>
          <w:rFonts w:ascii="Times New Roman" w:hAnsi="Times New Roman"/>
          <w:b/>
          <w:color w:val="000000"/>
        </w:rPr>
        <w:t>договора.</w:t>
      </w:r>
    </w:p>
    <w:p w:rsidR="004657FB" w:rsidRDefault="00754D40" w:rsidP="00754D40">
      <w:pPr>
        <w:pStyle w:val="a5"/>
        <w:spacing w:line="240" w:lineRule="auto"/>
        <w:ind w:left="0" w:firstLine="709"/>
        <w:rPr>
          <w:b/>
          <w:bCs/>
          <w:color w:val="000000"/>
          <w:lang w:val="ru-RU"/>
        </w:rPr>
      </w:pPr>
      <w:r w:rsidRPr="007A5553">
        <w:rPr>
          <w:color w:val="000000"/>
          <w:szCs w:val="24"/>
          <w:lang w:val="ru-RU"/>
        </w:rPr>
        <w:t>2.1. Стоимость поставляемой продукции составляет</w:t>
      </w:r>
      <w:r w:rsidRPr="00754D40">
        <w:rPr>
          <w:color w:val="000000"/>
          <w:szCs w:val="24"/>
          <w:lang w:val="ru-RU"/>
        </w:rPr>
        <w:t xml:space="preserve"> </w:t>
      </w:r>
      <w:r w:rsidR="004657FB">
        <w:rPr>
          <w:b/>
          <w:bCs/>
          <w:color w:val="000000"/>
          <w:lang w:val="ru-RU"/>
        </w:rPr>
        <w:t>________________________</w:t>
      </w:r>
    </w:p>
    <w:p w:rsidR="00754D40" w:rsidRPr="007A5553" w:rsidRDefault="004657FB" w:rsidP="00754D40">
      <w:pPr>
        <w:pStyle w:val="a5"/>
        <w:spacing w:line="240" w:lineRule="auto"/>
        <w:ind w:left="0" w:firstLine="709"/>
        <w:rPr>
          <w:b/>
          <w:color w:val="000000"/>
          <w:szCs w:val="24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</w:t>
      </w:r>
      <w:r w:rsidR="00754D40" w:rsidRPr="007A5553">
        <w:rPr>
          <w:color w:val="000000"/>
          <w:szCs w:val="24"/>
          <w:lang w:val="ru-RU"/>
        </w:rPr>
        <w:t xml:space="preserve"> </w:t>
      </w:r>
      <w:proofErr w:type="spellStart"/>
      <w:r w:rsidR="00754D40" w:rsidRPr="007A5553">
        <w:rPr>
          <w:color w:val="000000"/>
          <w:szCs w:val="24"/>
          <w:lang w:val="ru-RU"/>
        </w:rPr>
        <w:t>сум</w:t>
      </w:r>
      <w:proofErr w:type="spellEnd"/>
      <w:r w:rsidR="00754D40" w:rsidRPr="007A5553">
        <w:rPr>
          <w:color w:val="000000"/>
          <w:szCs w:val="24"/>
          <w:lang w:val="ru-RU"/>
        </w:rPr>
        <w:t xml:space="preserve"> </w:t>
      </w:r>
      <w:proofErr w:type="gramStart"/>
      <w:r w:rsidR="00754D40" w:rsidRPr="007A5553">
        <w:rPr>
          <w:color w:val="000000"/>
          <w:szCs w:val="24"/>
          <w:lang w:val="ru-RU"/>
        </w:rPr>
        <w:t xml:space="preserve">с </w:t>
      </w:r>
      <w:r w:rsidR="00754D40">
        <w:rPr>
          <w:color w:val="000000"/>
          <w:szCs w:val="24"/>
          <w:lang w:val="ru-RU"/>
        </w:rPr>
        <w:t xml:space="preserve"> учётом</w:t>
      </w:r>
      <w:proofErr w:type="gramEnd"/>
      <w:r w:rsidR="00754D40">
        <w:rPr>
          <w:color w:val="000000"/>
          <w:szCs w:val="24"/>
          <w:lang w:val="ru-RU"/>
        </w:rPr>
        <w:t xml:space="preserve"> </w:t>
      </w:r>
      <w:r w:rsidR="00754D40" w:rsidRPr="007A5553">
        <w:rPr>
          <w:color w:val="000000"/>
          <w:szCs w:val="24"/>
          <w:lang w:val="ru-RU"/>
        </w:rPr>
        <w:t>НДС.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3. Качество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3.1. Поставщик гарантирует соответствие поставляемой </w:t>
      </w:r>
      <w:r w:rsidR="004657FB">
        <w:rPr>
          <w:rFonts w:ascii="Times New Roman" w:hAnsi="Times New Roman"/>
          <w:color w:val="000000"/>
        </w:rPr>
        <w:t>товара</w:t>
      </w:r>
      <w:r w:rsidRPr="007A5553">
        <w:rPr>
          <w:rFonts w:ascii="Times New Roman" w:hAnsi="Times New Roman"/>
          <w:color w:val="000000"/>
        </w:rPr>
        <w:t xml:space="preserve"> техническим стандартам и условиям, международным стандартам качества, дизайна и безопасности эксплуатации.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4. Упаковка и маркировка</w:t>
      </w:r>
    </w:p>
    <w:p w:rsidR="004657FB" w:rsidRDefault="00754D40" w:rsidP="004657FB">
      <w:pPr>
        <w:pStyle w:val="2"/>
        <w:tabs>
          <w:tab w:val="left" w:pos="-2800"/>
          <w:tab w:val="left" w:pos="-2520"/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4.1. Поставщик должен обеспечить поставку </w:t>
      </w:r>
      <w:proofErr w:type="spellStart"/>
      <w:r w:rsidR="004657FB" w:rsidRPr="004657FB">
        <w:t>лабараторных</w:t>
      </w:r>
      <w:proofErr w:type="spellEnd"/>
      <w:r w:rsidR="004657FB" w:rsidRPr="004657FB">
        <w:t xml:space="preserve"> </w:t>
      </w:r>
      <w:proofErr w:type="spellStart"/>
      <w:r w:rsidR="004657FB" w:rsidRPr="004657FB">
        <w:t>приборий</w:t>
      </w:r>
      <w:proofErr w:type="spellEnd"/>
      <w:r w:rsidR="004657FB" w:rsidRPr="004657FB">
        <w:t xml:space="preserve"> для </w:t>
      </w:r>
      <w:r w:rsidR="004657FB" w:rsidRPr="004657FB">
        <w:br/>
        <w:t>кабинета химии, физики, биологии</w:t>
      </w:r>
      <w:r w:rsidR="004657FB" w:rsidRPr="007A5553">
        <w:rPr>
          <w:rFonts w:ascii="Times New Roman" w:hAnsi="Times New Roman"/>
          <w:color w:val="000000"/>
        </w:rPr>
        <w:t xml:space="preserve"> </w:t>
      </w:r>
    </w:p>
    <w:p w:rsidR="00754D40" w:rsidRPr="007A5553" w:rsidRDefault="00754D40" w:rsidP="004657FB">
      <w:pPr>
        <w:pStyle w:val="2"/>
        <w:tabs>
          <w:tab w:val="left" w:pos="-2800"/>
          <w:tab w:val="left" w:pos="-2520"/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4.2. Упаковка изделия гарантирует их сохранность в пути следования при условии соблюдения правил транспортировки.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5. Передача и прием продукции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5.1. Продукция считается переданной Поставщиком и принятой Покупателем при соответствующем качестве поставляемой продукции по количеству и числу мест, указанных в счет-фактура-накладной.</w:t>
      </w:r>
    </w:p>
    <w:p w:rsidR="00671779" w:rsidRDefault="00754D40" w:rsidP="00671779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5.2. Право собственности на передаваемую продукцию переходит от Поставщика </w:t>
      </w:r>
      <w:r w:rsidRPr="007A5553">
        <w:rPr>
          <w:color w:val="000000"/>
          <w:szCs w:val="24"/>
          <w:lang w:val="ru-RU"/>
        </w:rPr>
        <w:br/>
        <w:t xml:space="preserve">к Покупателю с даты, указанной в счет-фактура-накладной, </w:t>
      </w:r>
      <w:r>
        <w:rPr>
          <w:color w:val="000000"/>
          <w:szCs w:val="24"/>
          <w:lang w:val="ru-RU"/>
        </w:rPr>
        <w:t>после приём передачи продукции и подписания соответс</w:t>
      </w:r>
      <w:r w:rsidR="00671779">
        <w:rPr>
          <w:color w:val="000000"/>
          <w:szCs w:val="24"/>
          <w:lang w:val="ru-RU"/>
        </w:rPr>
        <w:t>т</w:t>
      </w:r>
      <w:r>
        <w:rPr>
          <w:color w:val="000000"/>
          <w:szCs w:val="24"/>
          <w:lang w:val="ru-RU"/>
        </w:rPr>
        <w:t>ву</w:t>
      </w:r>
      <w:r w:rsidR="00671779">
        <w:rPr>
          <w:color w:val="000000"/>
          <w:szCs w:val="24"/>
          <w:lang w:val="ru-RU"/>
        </w:rPr>
        <w:t>ющих документов уполномоченными</w:t>
      </w:r>
      <w:r w:rsidRPr="007A5553">
        <w:rPr>
          <w:color w:val="000000"/>
          <w:szCs w:val="24"/>
          <w:lang w:val="ru-RU"/>
        </w:rPr>
        <w:t xml:space="preserve"> лиц</w:t>
      </w:r>
      <w:r w:rsidR="00671779">
        <w:rPr>
          <w:color w:val="000000"/>
          <w:szCs w:val="24"/>
          <w:lang w:val="ru-RU"/>
        </w:rPr>
        <w:t>ами.</w:t>
      </w:r>
    </w:p>
    <w:p w:rsidR="00671779" w:rsidRDefault="00671779" w:rsidP="00671779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</w:p>
    <w:p w:rsidR="00754D40" w:rsidRPr="00994BBB" w:rsidRDefault="00754D40" w:rsidP="00671779">
      <w:pPr>
        <w:pStyle w:val="a5"/>
        <w:spacing w:line="240" w:lineRule="auto"/>
        <w:ind w:left="0" w:firstLine="709"/>
        <w:rPr>
          <w:b/>
          <w:color w:val="000000"/>
          <w:lang w:val="ru-RU"/>
        </w:rPr>
      </w:pPr>
      <w:r w:rsidRPr="00671779">
        <w:rPr>
          <w:b/>
          <w:color w:val="000000"/>
          <w:lang w:val="ru-RU"/>
        </w:rPr>
        <w:t xml:space="preserve"> </w:t>
      </w:r>
      <w:r w:rsidRPr="00994BBB">
        <w:rPr>
          <w:b/>
          <w:color w:val="000000"/>
          <w:lang w:val="ru-RU"/>
        </w:rPr>
        <w:t>Уведомление об отгрузке</w:t>
      </w:r>
    </w:p>
    <w:p w:rsidR="00754D40" w:rsidRPr="007A5553" w:rsidRDefault="00754D40" w:rsidP="00754D40">
      <w:pPr>
        <w:numPr>
          <w:ilvl w:val="12"/>
          <w:numId w:val="0"/>
        </w:num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6.1. Поставщик должен известить Покупателя об отгрузке продукции не поз</w:t>
      </w:r>
      <w:r>
        <w:rPr>
          <w:rFonts w:ascii="Times New Roman" w:hAnsi="Times New Roman"/>
          <w:color w:val="000000"/>
        </w:rPr>
        <w:t xml:space="preserve">днее, чем за 5 дней по телефону (факсу) с указанием: даты и времени </w:t>
      </w:r>
      <w:r w:rsidRPr="007A5553">
        <w:rPr>
          <w:rFonts w:ascii="Times New Roman" w:hAnsi="Times New Roman"/>
          <w:color w:val="000000"/>
        </w:rPr>
        <w:t>отгрузки, номера дого</w:t>
      </w:r>
      <w:r>
        <w:rPr>
          <w:rFonts w:ascii="Times New Roman" w:hAnsi="Times New Roman"/>
          <w:color w:val="000000"/>
        </w:rPr>
        <w:t xml:space="preserve">вора, наименования продукции, отгруженного количества, </w:t>
      </w:r>
      <w:r w:rsidRPr="007A5553">
        <w:rPr>
          <w:rFonts w:ascii="Times New Roman" w:hAnsi="Times New Roman"/>
          <w:color w:val="000000"/>
        </w:rPr>
        <w:t>номера транспортного средства.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6.2. Покупатель должен подтвердить Поставщику о готовности принять груз.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Без наличи</w:t>
      </w:r>
      <w:r>
        <w:rPr>
          <w:rFonts w:ascii="Times New Roman" w:hAnsi="Times New Roman"/>
          <w:color w:val="000000"/>
        </w:rPr>
        <w:t xml:space="preserve">я этого подтверждения отгрузка </w:t>
      </w:r>
      <w:r w:rsidRPr="007A5553">
        <w:rPr>
          <w:rFonts w:ascii="Times New Roman" w:hAnsi="Times New Roman"/>
          <w:color w:val="000000"/>
        </w:rPr>
        <w:t>продукции не производится.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lastRenderedPageBreak/>
        <w:t xml:space="preserve">6.3. Продукция поставляется собственными силами и средствами Поставщика </w:t>
      </w:r>
      <w:r w:rsidRPr="007A5553">
        <w:rPr>
          <w:rFonts w:ascii="Times New Roman" w:hAnsi="Times New Roman"/>
          <w:color w:val="000000"/>
        </w:rPr>
        <w:br/>
        <w:t>по адресам:</w:t>
      </w:r>
      <w:r w:rsidR="004657FB">
        <w:rPr>
          <w:rFonts w:ascii="Times New Roman" w:hAnsi="Times New Roman"/>
          <w:color w:val="000000"/>
        </w:rPr>
        <w:t xml:space="preserve"> </w:t>
      </w:r>
      <w:proofErr w:type="spellStart"/>
      <w:r w:rsidR="004657FB">
        <w:rPr>
          <w:rFonts w:ascii="Times New Roman" w:hAnsi="Times New Roman"/>
          <w:color w:val="000000"/>
        </w:rPr>
        <w:t>Г.Ташкент</w:t>
      </w:r>
      <w:proofErr w:type="spellEnd"/>
      <w:r w:rsidR="004657FB">
        <w:rPr>
          <w:rFonts w:ascii="Times New Roman" w:hAnsi="Times New Roman"/>
          <w:color w:val="000000"/>
        </w:rPr>
        <w:t xml:space="preserve"> </w:t>
      </w:r>
      <w:proofErr w:type="spellStart"/>
      <w:r w:rsidR="004657FB">
        <w:rPr>
          <w:rFonts w:ascii="Times New Roman" w:hAnsi="Times New Roman"/>
          <w:color w:val="000000"/>
        </w:rPr>
        <w:t>ул</w:t>
      </w:r>
      <w:proofErr w:type="spellEnd"/>
      <w:r w:rsidR="004657FB">
        <w:rPr>
          <w:rFonts w:ascii="Times New Roman" w:hAnsi="Times New Roman"/>
          <w:color w:val="000000"/>
        </w:rPr>
        <w:t xml:space="preserve"> </w:t>
      </w:r>
      <w:proofErr w:type="spellStart"/>
      <w:r w:rsidR="004657FB">
        <w:rPr>
          <w:rFonts w:ascii="Times New Roman" w:hAnsi="Times New Roman"/>
          <w:color w:val="000000"/>
        </w:rPr>
        <w:t>Зиё</w:t>
      </w:r>
      <w:proofErr w:type="spellEnd"/>
      <w:r w:rsidR="004657FB">
        <w:rPr>
          <w:rFonts w:ascii="Times New Roman" w:hAnsi="Times New Roman"/>
          <w:color w:val="000000"/>
        </w:rPr>
        <w:t xml:space="preserve"> 6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7. Расчеты за поставленную продукцию.</w:t>
      </w:r>
    </w:p>
    <w:p w:rsidR="00754D40" w:rsidRPr="007A5553" w:rsidRDefault="00754D40" w:rsidP="00671779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7.1. Покупатель</w:t>
      </w:r>
      <w:r w:rsidR="00671779">
        <w:rPr>
          <w:rFonts w:ascii="Times New Roman" w:hAnsi="Times New Roman"/>
          <w:color w:val="000000"/>
        </w:rPr>
        <w:t>, после соблюдения условий в п.11.9,</w:t>
      </w:r>
      <w:r w:rsidRPr="007A5553">
        <w:rPr>
          <w:rFonts w:ascii="Times New Roman" w:hAnsi="Times New Roman"/>
          <w:color w:val="000000"/>
        </w:rPr>
        <w:t xml:space="preserve"> перечисляет в безналичной форме на расче</w:t>
      </w:r>
      <w:r>
        <w:rPr>
          <w:rFonts w:ascii="Times New Roman" w:hAnsi="Times New Roman"/>
          <w:color w:val="000000"/>
        </w:rPr>
        <w:t xml:space="preserve">тный счет Поставщика авансовый </w:t>
      </w:r>
      <w:r w:rsidRPr="007A5553">
        <w:rPr>
          <w:rFonts w:ascii="Times New Roman" w:hAnsi="Times New Roman"/>
          <w:color w:val="000000"/>
        </w:rPr>
        <w:t xml:space="preserve">платёж в размере </w:t>
      </w:r>
      <w:r w:rsidR="004657FB">
        <w:rPr>
          <w:rFonts w:ascii="Times New Roman" w:hAnsi="Times New Roman"/>
          <w:color w:val="000000"/>
        </w:rPr>
        <w:t>30%</w:t>
      </w:r>
      <w:r w:rsidRPr="007A5553">
        <w:rPr>
          <w:rFonts w:ascii="Times New Roman" w:hAnsi="Times New Roman"/>
          <w:color w:val="000000"/>
        </w:rPr>
        <w:t xml:space="preserve"> от общей суммы настоящего договора, что составляет </w:t>
      </w:r>
      <w:r w:rsidR="004657FB">
        <w:rPr>
          <w:rFonts w:ascii="Times New Roman" w:hAnsi="Times New Roman"/>
          <w:b/>
          <w:color w:val="000000"/>
          <w:lang w:val="uz-Cyrl-UZ"/>
        </w:rPr>
        <w:t>_____________________________________________</w:t>
      </w:r>
      <w:r>
        <w:rPr>
          <w:rFonts w:ascii="Times New Roman" w:hAnsi="Times New Roman"/>
          <w:b/>
          <w:color w:val="000000"/>
          <w:lang w:val="uz-Cyrl-UZ"/>
        </w:rPr>
        <w:t xml:space="preserve"> </w:t>
      </w:r>
      <w:r>
        <w:rPr>
          <w:rFonts w:ascii="Times New Roman" w:hAnsi="Times New Roman"/>
          <w:color w:val="000000"/>
        </w:rPr>
        <w:t>в течение 1</w:t>
      </w:r>
      <w:r w:rsidR="004657FB">
        <w:rPr>
          <w:rFonts w:ascii="Times New Roman" w:hAnsi="Times New Roman"/>
          <w:color w:val="000000"/>
        </w:rPr>
        <w:t>5</w:t>
      </w:r>
      <w:r w:rsidR="00671779">
        <w:rPr>
          <w:rFonts w:ascii="Times New Roman" w:hAnsi="Times New Roman"/>
          <w:color w:val="000000"/>
        </w:rPr>
        <w:t xml:space="preserve"> (десяти</w:t>
      </w:r>
      <w:r w:rsidRPr="007A5553">
        <w:rPr>
          <w:rFonts w:ascii="Times New Roman" w:hAnsi="Times New Roman"/>
          <w:color w:val="000000"/>
        </w:rPr>
        <w:t>) банковских</w:t>
      </w:r>
      <w:r w:rsidR="00671779">
        <w:rPr>
          <w:rFonts w:ascii="Times New Roman" w:hAnsi="Times New Roman"/>
          <w:color w:val="000000"/>
        </w:rPr>
        <w:t xml:space="preserve"> </w:t>
      </w:r>
      <w:r w:rsidRPr="007A5553">
        <w:rPr>
          <w:rFonts w:ascii="Times New Roman" w:hAnsi="Times New Roman"/>
          <w:color w:val="000000"/>
        </w:rPr>
        <w:t>дней с момента регистрации настоящего договора в подразделении Казначейства Министерства финансов. Оставшаяся сумма перечисляется Покупателем Поставщику частями в соответствии с графиком и условием поставки.</w:t>
      </w:r>
    </w:p>
    <w:p w:rsidR="00754D40" w:rsidRPr="007A5553" w:rsidRDefault="00754D40" w:rsidP="00671779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7.2. Оплата за поставленную продукцию производится </w:t>
      </w:r>
      <w:r>
        <w:rPr>
          <w:rFonts w:ascii="Times New Roman" w:hAnsi="Times New Roman"/>
          <w:color w:val="000000"/>
          <w:lang w:val="uz-Cyrl-UZ"/>
        </w:rPr>
        <w:t>в срок</w:t>
      </w:r>
      <w:r w:rsidRPr="007A5553">
        <w:rPr>
          <w:rFonts w:ascii="Times New Roman" w:hAnsi="Times New Roman"/>
          <w:color w:val="000000"/>
        </w:rPr>
        <w:t xml:space="preserve"> 10 (десяти) банковских дней, после передачи её Поставщиком Покупателю в соответствии с пунктом 5.</w:t>
      </w:r>
      <w:r w:rsidR="00671779">
        <w:rPr>
          <w:rFonts w:ascii="Times New Roman" w:hAnsi="Times New Roman"/>
          <w:color w:val="000000"/>
        </w:rPr>
        <w:t>2</w:t>
      </w:r>
      <w:r w:rsidRPr="007A5553">
        <w:rPr>
          <w:rFonts w:ascii="Times New Roman" w:hAnsi="Times New Roman"/>
          <w:color w:val="000000"/>
        </w:rPr>
        <w:t>. настоящего договора.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8. Сроки поставки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8.1. Поставщик обязуется осуществить поставку продукции, указанную </w:t>
      </w:r>
      <w:r w:rsidRPr="007A5553">
        <w:rPr>
          <w:rFonts w:ascii="Times New Roman" w:hAnsi="Times New Roman"/>
          <w:color w:val="000000"/>
        </w:rPr>
        <w:br/>
        <w:t>в Спецификации и техническим требованиям настоящего договора.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8.2. </w:t>
      </w:r>
      <w:r w:rsidRPr="004657FB">
        <w:rPr>
          <w:rFonts w:ascii="Times New Roman" w:hAnsi="Times New Roman"/>
          <w:color w:val="000000"/>
        </w:rPr>
        <w:t>Срок</w:t>
      </w:r>
      <w:r w:rsidR="004657FB" w:rsidRPr="004657FB">
        <w:rPr>
          <w:rFonts w:ascii="Times New Roman" w:hAnsi="Times New Roman"/>
          <w:color w:val="000000"/>
        </w:rPr>
        <w:t xml:space="preserve"> поставки продукции составляет 5</w:t>
      </w:r>
      <w:r w:rsidRPr="004657FB">
        <w:rPr>
          <w:rFonts w:ascii="Times New Roman" w:hAnsi="Times New Roman"/>
          <w:color w:val="000000"/>
        </w:rPr>
        <w:t xml:space="preserve"> (</w:t>
      </w:r>
      <w:r w:rsidR="004657FB" w:rsidRPr="004657FB">
        <w:rPr>
          <w:rFonts w:ascii="Times New Roman" w:hAnsi="Times New Roman"/>
          <w:color w:val="000000"/>
        </w:rPr>
        <w:t>пять</w:t>
      </w:r>
      <w:r w:rsidRPr="004657FB">
        <w:rPr>
          <w:rFonts w:ascii="Times New Roman" w:hAnsi="Times New Roman"/>
          <w:color w:val="000000"/>
        </w:rPr>
        <w:t>) дней со дня поступления авансового платежа</w:t>
      </w:r>
      <w:r w:rsidRPr="007A5553">
        <w:rPr>
          <w:rFonts w:ascii="Times New Roman" w:hAnsi="Times New Roman"/>
          <w:color w:val="000000"/>
        </w:rPr>
        <w:t xml:space="preserve"> на счет «Поставщика». При этом расходы, связанные с поставкой продукции до склада Покупателя, покрывается за счет Поставщика.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9. Рекламации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9.1. В случае заявления рекламаций по качеству продукции по причине несоответствия ее условиям договора или техническим требованиям при предоставлении Покупателем соответствующих доказательств Поставщик за свой счет и своими силами должен заменить дефектную партию продукцией, качество которой соответствует условиям договора. 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9.2. В случае заявления рекламации по качеству продукции по причине несоответствия ее условиям договора или техническим требованиям поставки Поставщик и Покупатель должны договориться о привлечени</w:t>
      </w:r>
      <w:r>
        <w:rPr>
          <w:rFonts w:ascii="Times New Roman" w:hAnsi="Times New Roman"/>
          <w:color w:val="000000"/>
        </w:rPr>
        <w:t xml:space="preserve">и эксперта. При этом Поставщик </w:t>
      </w:r>
      <w:r w:rsidRPr="007A5553">
        <w:rPr>
          <w:rFonts w:ascii="Times New Roman" w:hAnsi="Times New Roman"/>
          <w:color w:val="000000"/>
        </w:rPr>
        <w:t>несет все расходы, связанные с экспертизой.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9.3. При возникновении разногласий по вопросам качества и количества продукции Покупатель обязан составить соответствующие протоколы и незамедлительно передать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их Поставщику.</w:t>
      </w: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10. Форс-Мажор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10.1. 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война, военные действия всех видов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10.2. Если обстоятельства непреодолимой силы действуют в течение более </w:t>
      </w:r>
      <w:r w:rsidRPr="007A5553">
        <w:rPr>
          <w:rFonts w:ascii="Times New Roman" w:hAnsi="Times New Roman"/>
          <w:color w:val="000000"/>
        </w:rPr>
        <w:br/>
        <w:t>2-х месяцев, любая из сторон вправе отказаться от дальнейшего выполнения обязательств по договору, причем ни од</w:t>
      </w:r>
      <w:r>
        <w:rPr>
          <w:rFonts w:ascii="Times New Roman" w:hAnsi="Times New Roman"/>
          <w:color w:val="000000"/>
        </w:rPr>
        <w:t>на из сторон не может требовать</w:t>
      </w:r>
      <w:r w:rsidRPr="007A5553">
        <w:rPr>
          <w:rFonts w:ascii="Times New Roman" w:hAnsi="Times New Roman"/>
          <w:color w:val="000000"/>
        </w:rPr>
        <w:t xml:space="preserve"> от другой стороны возмещения возможных убытков.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10.3. Сторона оказавшиеся не в состоянии выполнить свои обязательства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 xml:space="preserve">по настоящему договору, обязана незамедлительно известить другую сторону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 xml:space="preserve">о наступлении или прекращении действия обстоятельств, препятствующих выполнению ею этих обязательств. Уведомление направляется по юридическому адресу, указанному </w:t>
      </w:r>
      <w:r w:rsidRPr="007A5553">
        <w:rPr>
          <w:rFonts w:ascii="Times New Roman" w:hAnsi="Times New Roman"/>
          <w:color w:val="000000"/>
        </w:rPr>
        <w:br/>
        <w:t>в договоре, и заверяется передающим отделением связи.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11. Обязанности сторон.</w:t>
      </w:r>
    </w:p>
    <w:p w:rsidR="00754D40" w:rsidRPr="007A5553" w:rsidRDefault="00754D40" w:rsidP="00754D40">
      <w:pPr>
        <w:pStyle w:val="4"/>
        <w:spacing w:before="0" w:after="0"/>
        <w:ind w:firstLine="0"/>
        <w:rPr>
          <w:b w:val="0"/>
          <w:color w:val="000000"/>
          <w:sz w:val="24"/>
          <w:szCs w:val="24"/>
        </w:rPr>
      </w:pPr>
      <w:r w:rsidRPr="007A5553">
        <w:rPr>
          <w:color w:val="000000"/>
          <w:sz w:val="24"/>
          <w:szCs w:val="24"/>
        </w:rPr>
        <w:t>Покупатель обязан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11.1. Участвовать в обследовании наличия и состояния приобретаемой Продукции.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11.2. Принять продукцию в течение 5 (пять) дней с момента его поступления </w:t>
      </w:r>
      <w:r w:rsidRPr="007A5553">
        <w:rPr>
          <w:color w:val="000000"/>
          <w:szCs w:val="24"/>
          <w:lang w:val="ru-RU"/>
        </w:rPr>
        <w:br/>
      </w:r>
      <w:r w:rsidRPr="007A5553">
        <w:rPr>
          <w:color w:val="000000"/>
          <w:szCs w:val="24"/>
          <w:lang w:val="ru-RU"/>
        </w:rPr>
        <w:lastRenderedPageBreak/>
        <w:t>по месту назначения.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11.3. Предоставить место для размещения Продукции.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11.4. Направить Поставщику предупреждения о нарушениях сроков поставки, </w:t>
      </w:r>
      <w:r w:rsidRPr="007A5553">
        <w:rPr>
          <w:color w:val="000000"/>
          <w:szCs w:val="24"/>
          <w:lang w:val="ru-RU"/>
        </w:rPr>
        <w:br/>
        <w:t>о количестве и качестве Продукции, если таковые имеются.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11.5. Оплатить стоимость</w:t>
      </w:r>
      <w:r w:rsidRPr="007A5553">
        <w:rPr>
          <w:color w:val="000000"/>
          <w:szCs w:val="24"/>
          <w:lang w:val="ru-RU"/>
        </w:rPr>
        <w:t xml:space="preserve"> приобретаемой продукции.</w:t>
      </w:r>
    </w:p>
    <w:p w:rsidR="00754D40" w:rsidRPr="007A5553" w:rsidRDefault="00754D40" w:rsidP="00754D40">
      <w:pPr>
        <w:pStyle w:val="4"/>
        <w:spacing w:before="0" w:after="0"/>
        <w:ind w:right="45" w:firstLine="0"/>
        <w:rPr>
          <w:color w:val="000000"/>
          <w:sz w:val="24"/>
          <w:szCs w:val="24"/>
        </w:rPr>
      </w:pPr>
      <w:r w:rsidRPr="007A5553">
        <w:rPr>
          <w:color w:val="000000"/>
          <w:sz w:val="24"/>
          <w:szCs w:val="24"/>
        </w:rPr>
        <w:t>Поставщик обязан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11.6. Участвовать в обследовании наличия и состояния поставляемой Продукции.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11.7. Поставить продукцию по</w:t>
      </w:r>
      <w:r w:rsidRPr="007A5553">
        <w:rPr>
          <w:rFonts w:ascii="Times New Roman" w:hAnsi="Times New Roman"/>
          <w:color w:val="000000"/>
        </w:rPr>
        <w:t xml:space="preserve"> адрес</w:t>
      </w:r>
      <w:r>
        <w:rPr>
          <w:rFonts w:ascii="Times New Roman" w:hAnsi="Times New Roman"/>
          <w:color w:val="000000"/>
          <w:lang w:val="uz-Cyrl-UZ"/>
        </w:rPr>
        <w:t>у</w:t>
      </w:r>
      <w:r w:rsidRPr="007A5553">
        <w:rPr>
          <w:rFonts w:ascii="Times New Roman" w:hAnsi="Times New Roman"/>
          <w:color w:val="000000"/>
        </w:rPr>
        <w:t xml:space="preserve"> Покупателя</w:t>
      </w:r>
      <w:r w:rsidRPr="00A37F9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z-Cyrl-UZ"/>
        </w:rPr>
        <w:t>и в сроки</w:t>
      </w:r>
      <w:r w:rsidRPr="007A5553">
        <w:rPr>
          <w:rFonts w:ascii="Times New Roman" w:hAnsi="Times New Roman"/>
          <w:color w:val="000000"/>
        </w:rPr>
        <w:t xml:space="preserve"> согласно пункта</w:t>
      </w:r>
      <w:r>
        <w:rPr>
          <w:rFonts w:ascii="Times New Roman" w:hAnsi="Times New Roman"/>
          <w:color w:val="000000"/>
          <w:lang w:val="uz-Cyrl-UZ"/>
        </w:rPr>
        <w:t xml:space="preserve"> </w:t>
      </w:r>
      <w:r>
        <w:rPr>
          <w:rFonts w:ascii="Times New Roman" w:hAnsi="Times New Roman"/>
          <w:color w:val="000000"/>
          <w:lang w:val="uz-Cyrl-UZ"/>
        </w:rPr>
        <w:br/>
        <w:t>6.3 и</w:t>
      </w:r>
      <w:r w:rsidRPr="007A5553">
        <w:rPr>
          <w:rFonts w:ascii="Times New Roman" w:hAnsi="Times New Roman"/>
          <w:color w:val="000000"/>
        </w:rPr>
        <w:t xml:space="preserve"> 8.2. настоящего договора.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11.8. Направить Покупателю предупреждение о неуплате в случае нарушения Покупателем предусмотренного срока оплаты.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12. Ответственность сторон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12.1. В случае неисполнение или ненадлежащего исполнения одной из сторон договорных обязательств эта сторона:</w:t>
      </w:r>
    </w:p>
    <w:p w:rsidR="00754D40" w:rsidRPr="007A5553" w:rsidRDefault="00754D40" w:rsidP="00754D40">
      <w:pPr>
        <w:numPr>
          <w:ilvl w:val="0"/>
          <w:numId w:val="2"/>
        </w:numPr>
        <w:ind w:left="0"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возмещает другой стороне причиненные убытки;</w:t>
      </w:r>
    </w:p>
    <w:p w:rsidR="00754D40" w:rsidRPr="007A5553" w:rsidRDefault="00754D40" w:rsidP="00754D40">
      <w:pPr>
        <w:numPr>
          <w:ilvl w:val="0"/>
          <w:numId w:val="2"/>
        </w:numPr>
        <w:ind w:left="0"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договорено - правовой базе деятельности хозяйствующих субъектов», другими актами законодательства и договором.</w:t>
      </w:r>
    </w:p>
    <w:p w:rsidR="00754D40" w:rsidRPr="007A5553" w:rsidRDefault="00754D40" w:rsidP="00754D40">
      <w:pPr>
        <w:pStyle w:val="a5"/>
        <w:tabs>
          <w:tab w:val="left" w:pos="284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12.2. В случае просрочки поставки, недопоставки согласно графику поставки Продукции, Поставщик уплачивает Покупателю пеню в размере 0,5% неисполненной части обязательства за каждый день просрочки, но при этом общая сумма пени не должна превышать 50% стоимости недопоставленной </w:t>
      </w:r>
    </w:p>
    <w:p w:rsidR="00754D40" w:rsidRPr="007A5553" w:rsidRDefault="00754D40" w:rsidP="00754D40">
      <w:pPr>
        <w:pStyle w:val="a5"/>
        <w:tabs>
          <w:tab w:val="left" w:pos="142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12.3. Уплата пени не освобождает сторону, нарушившую договорные обязательства, от возмещения убытков, причиненных просрочкой поставки, недопоставкой Продукции.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12.4. Если поставленная Продукция, не соответствуют стандартам, техническим условиям, другим обязательным условиям по качеству, ассортименту и сортности, установленным законодательством или настоящим договором, Покупатель вправе отказаться от принятия и оплаты Продукции, взыскать с Поставщика штраф </w:t>
      </w:r>
      <w:r w:rsidRPr="007A5553">
        <w:rPr>
          <w:color w:val="000000"/>
          <w:szCs w:val="24"/>
          <w:lang w:val="ru-RU"/>
        </w:rPr>
        <w:br/>
        <w:t xml:space="preserve">в размере 20 % стоимости Продукции ненадлежащего качества, ассортимента </w:t>
      </w:r>
      <w:r w:rsidRPr="007A5553">
        <w:rPr>
          <w:color w:val="000000"/>
          <w:szCs w:val="24"/>
          <w:lang w:val="ru-RU"/>
        </w:rPr>
        <w:br/>
        <w:t xml:space="preserve">и сортности, а если Продукция уже оплачены, потребовать в установленном порядке возврата уплаченных сумм. Штраф за поставку Продукции ненадлежащего качества, ассортимента и сортности взыскивается в </w:t>
      </w:r>
      <w:r w:rsidR="007B1C5C" w:rsidRPr="007A5553">
        <w:rPr>
          <w:color w:val="000000"/>
          <w:szCs w:val="24"/>
          <w:lang w:val="ru-RU"/>
        </w:rPr>
        <w:t>без акцептном</w:t>
      </w:r>
      <w:r w:rsidRPr="007A5553">
        <w:rPr>
          <w:color w:val="000000"/>
          <w:szCs w:val="24"/>
          <w:lang w:val="ru-RU"/>
        </w:rPr>
        <w:t xml:space="preserve"> порядке с Поставщика. 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12.5. Платежное требование на списание штрафа предъявляется в учреждение банка не позднее десяти дней после составления акта о ненадлежащем качестве, ассортименте </w:t>
      </w:r>
      <w:r w:rsidR="00994BBB">
        <w:rPr>
          <w:color w:val="000000"/>
          <w:szCs w:val="24"/>
          <w:lang w:val="ru-RU"/>
        </w:rPr>
        <w:br/>
      </w:r>
      <w:r w:rsidRPr="007A5553">
        <w:rPr>
          <w:color w:val="000000"/>
          <w:szCs w:val="24"/>
          <w:lang w:val="ru-RU"/>
        </w:rPr>
        <w:t xml:space="preserve">и сортности Продукции. В случае предъявления платежного требования </w:t>
      </w:r>
      <w:r w:rsidRPr="007A5553">
        <w:rPr>
          <w:color w:val="000000"/>
          <w:szCs w:val="24"/>
          <w:lang w:val="ru-RU"/>
        </w:rPr>
        <w:br/>
        <w:t>на списание штрафа с нарушением установленного десятидневного срока взыскание штрафа производится в установленном порядке.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12.6. Продукция должна быть новая, не бывшая в употреблении. В случае поставки некомплектной Продукции Покупатель вправе, потребовать доукомплектования Продукции. Поставщик обязан доукомплектовать Продукцию в пятнадц</w:t>
      </w:r>
      <w:r w:rsidR="00671779">
        <w:rPr>
          <w:color w:val="000000"/>
          <w:szCs w:val="24"/>
          <w:lang w:val="ru-RU"/>
        </w:rPr>
        <w:t>ати</w:t>
      </w:r>
      <w:r w:rsidRPr="007A5553">
        <w:rPr>
          <w:color w:val="000000"/>
          <w:szCs w:val="24"/>
          <w:lang w:val="ru-RU"/>
        </w:rPr>
        <w:t>дневный срок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с момента получения требования Покупателя;</w:t>
      </w:r>
    </w:p>
    <w:p w:rsidR="00754D40" w:rsidRPr="007A5553" w:rsidRDefault="00671779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до полной комплектации</w:t>
      </w:r>
      <w:r w:rsidR="00754D40" w:rsidRPr="007A5553">
        <w:rPr>
          <w:rFonts w:ascii="Times New Roman" w:hAnsi="Times New Roman"/>
          <w:color w:val="000000"/>
        </w:rPr>
        <w:t xml:space="preserve"> Продукции </w:t>
      </w:r>
      <w:r>
        <w:rPr>
          <w:rFonts w:ascii="Times New Roman" w:hAnsi="Times New Roman"/>
          <w:color w:val="000000"/>
        </w:rPr>
        <w:t xml:space="preserve">вправе </w:t>
      </w:r>
      <w:r w:rsidR="00754D40" w:rsidRPr="007A5553">
        <w:rPr>
          <w:rFonts w:ascii="Times New Roman" w:hAnsi="Times New Roman"/>
          <w:color w:val="000000"/>
        </w:rPr>
        <w:t xml:space="preserve">отказаться от </w:t>
      </w:r>
      <w:r>
        <w:rPr>
          <w:rFonts w:ascii="Times New Roman" w:hAnsi="Times New Roman"/>
          <w:color w:val="000000"/>
        </w:rPr>
        <w:t xml:space="preserve">их </w:t>
      </w:r>
      <w:r w:rsidR="00754D40" w:rsidRPr="007A5553">
        <w:rPr>
          <w:rFonts w:ascii="Times New Roman" w:hAnsi="Times New Roman"/>
          <w:color w:val="000000"/>
        </w:rPr>
        <w:t>оплаты</w:t>
      </w:r>
      <w:r>
        <w:rPr>
          <w:rFonts w:ascii="Times New Roman" w:hAnsi="Times New Roman"/>
          <w:color w:val="000000"/>
        </w:rPr>
        <w:t>,</w:t>
      </w:r>
      <w:r w:rsidR="00754D40" w:rsidRPr="007A5553">
        <w:rPr>
          <w:rFonts w:ascii="Times New Roman" w:hAnsi="Times New Roman"/>
          <w:color w:val="000000"/>
        </w:rPr>
        <w:t xml:space="preserve"> а если Продукция уже оплачена, потребовать в установленном порядке возврата уплаченных сумм;</w:t>
      </w:r>
    </w:p>
    <w:p w:rsidR="00754D40" w:rsidRPr="007A5553" w:rsidRDefault="008B5733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взыскать с П</w:t>
      </w:r>
      <w:r w:rsidR="00754D40" w:rsidRPr="007A5553">
        <w:rPr>
          <w:rFonts w:ascii="Times New Roman" w:hAnsi="Times New Roman"/>
          <w:color w:val="000000"/>
        </w:rPr>
        <w:t>оставщика штраф в размере 20% стоимости некомплектной Продукции, включая стоимость недостающих частей.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12.7. При обнаружении в поставленном инвентаре, материалах, сырье </w:t>
      </w:r>
      <w:r w:rsidRPr="007A5553">
        <w:rPr>
          <w:rFonts w:ascii="Times New Roman" w:hAnsi="Times New Roman"/>
          <w:color w:val="000000"/>
        </w:rPr>
        <w:br/>
        <w:t>и комплектующих, не соответствия требованиям пункта 1.</w:t>
      </w:r>
      <w:r>
        <w:rPr>
          <w:rFonts w:ascii="Times New Roman" w:hAnsi="Times New Roman"/>
          <w:color w:val="000000"/>
        </w:rPr>
        <w:t>3. настоящего</w:t>
      </w:r>
      <w:r w:rsidRPr="007A5553">
        <w:rPr>
          <w:rFonts w:ascii="Times New Roman" w:hAnsi="Times New Roman"/>
          <w:color w:val="000000"/>
        </w:rPr>
        <w:t xml:space="preserve"> договора, Поставщик обязуется по первому требованию Покупателя заменить данную продукцию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на отвечающую соответствующим требованиям продукцию.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12.8. За поставку немаркированной либо не надлежаще маркированной Продукции, а также Продукции без тары или упаковке, либо в не надлежащей таре или упаковке Поставщик уплачивает Покупателю штраф в размере 5% стоимости такой Продукции. </w:t>
      </w:r>
      <w:r w:rsidRPr="007A5553">
        <w:rPr>
          <w:color w:val="000000"/>
          <w:szCs w:val="24"/>
          <w:lang w:val="ru-RU"/>
        </w:rPr>
        <w:br/>
      </w:r>
      <w:r w:rsidRPr="007A5553">
        <w:rPr>
          <w:color w:val="000000"/>
          <w:szCs w:val="24"/>
          <w:lang w:val="ru-RU"/>
        </w:rPr>
        <w:lastRenderedPageBreak/>
        <w:t>В тех случаях, когда Продукция подлежит дальнейшей отправке или хранению, Покупатель, помимо взыскания штрафа вправе произвести упаковку и затаривание продукции за счёт Поставщика или потребовать от Поставщика упаковки либо затаривания продукций.</w:t>
      </w:r>
    </w:p>
    <w:p w:rsidR="00754D40" w:rsidRPr="007A5553" w:rsidRDefault="00754D40" w:rsidP="00754D40">
      <w:pPr>
        <w:pStyle w:val="a5"/>
        <w:tabs>
          <w:tab w:val="left" w:pos="567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12.9. В случае не использования аккредитива, выставленного по требованию Поставщика, в течение срока его действия Поставщик уплачивает Покупателю штраф </w:t>
      </w:r>
      <w:r w:rsidRPr="007A5553">
        <w:rPr>
          <w:color w:val="000000"/>
          <w:szCs w:val="24"/>
          <w:lang w:val="ru-RU"/>
        </w:rPr>
        <w:br/>
        <w:t>в размере 5% не использованной суммы аккредитива.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12.10. За не высылку в установленный срок копии платежного или товарно-транспортного документа на отгруженную Продукцию или не предоставлении иной информации об отгрузке Продукции Поставщик уплачивает Покупателю штраф в размере 1% стоимости поставляемой Продукции за каждый случай не представления информации.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>12.11. За не выборку продукции, а также за необоснованный отказ от получения Продукции при её доставке Поставщиком в установленный договором срок (период) поставки Покупатель уплачивает Поставщику штраф в разме</w:t>
      </w:r>
      <w:r>
        <w:rPr>
          <w:color w:val="000000"/>
          <w:szCs w:val="24"/>
          <w:lang w:val="ru-RU"/>
        </w:rPr>
        <w:t xml:space="preserve">ре 5% от стоимости невыбранной </w:t>
      </w:r>
      <w:r w:rsidRPr="007A5553">
        <w:rPr>
          <w:color w:val="000000"/>
          <w:szCs w:val="24"/>
          <w:lang w:val="ru-RU"/>
        </w:rPr>
        <w:t>Продукции, от получения которой Покупатель отказался.</w:t>
      </w:r>
    </w:p>
    <w:p w:rsidR="00754D40" w:rsidRPr="007A5553" w:rsidRDefault="00754D40" w:rsidP="00754D40">
      <w:pPr>
        <w:pStyle w:val="a5"/>
        <w:spacing w:line="240" w:lineRule="auto"/>
        <w:ind w:left="0" w:firstLine="709"/>
        <w:rPr>
          <w:color w:val="000000"/>
          <w:szCs w:val="24"/>
          <w:lang w:val="ru-RU"/>
        </w:rPr>
      </w:pPr>
      <w:r w:rsidRPr="007A5553">
        <w:rPr>
          <w:color w:val="000000"/>
          <w:szCs w:val="24"/>
          <w:lang w:val="ru-RU"/>
        </w:rPr>
        <w:t xml:space="preserve">12.12. За необоснованный полный или частичный отказ от акцепта платёжного требования, а также за уклонение от оплаты продукции при других формах расчета (непредставление в учреждение банка платёжного поручения, невыдача чека, </w:t>
      </w:r>
      <w:r w:rsidRPr="007A5553">
        <w:rPr>
          <w:color w:val="000000"/>
          <w:szCs w:val="24"/>
          <w:lang w:val="ru-RU"/>
        </w:rPr>
        <w:br/>
        <w:t xml:space="preserve">не выставление аккредитива и т.д.) Покупатель уплачивает Поставщику штраф в размере 5% суммы, от уплаты которой он отказался или уклонился. При несвоевременной оплате поставленной Продукции Покупатель уплачивает Поставщику пеню в размере </w:t>
      </w:r>
      <w:r w:rsidRPr="007A5553">
        <w:rPr>
          <w:color w:val="000000"/>
          <w:szCs w:val="24"/>
          <w:lang w:val="ru-RU"/>
        </w:rPr>
        <w:br/>
        <w:t>0,4% суммы просроченного платежа за каждый день просрочки, но не более 50% суммы просроченного платежа.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12.13</w:t>
      </w:r>
      <w:r w:rsidRPr="007A5553">
        <w:rPr>
          <w:rFonts w:ascii="Times New Roman" w:hAnsi="Times New Roman"/>
          <w:color w:val="000000"/>
        </w:rPr>
        <w:t xml:space="preserve">. Уплата неустойки (штрафа, пени), установленной на случай просрочки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или иного ненадлежащего исполнения договорных обязательств, и возмещение убытков, причиненных ненадлежащим исполнением договорных обязательств, не освобождают стороны от и</w:t>
      </w:r>
      <w:r w:rsidR="00AA693D">
        <w:rPr>
          <w:rFonts w:ascii="Times New Roman" w:hAnsi="Times New Roman"/>
          <w:color w:val="000000"/>
        </w:rPr>
        <w:t>сполнения обязательства по данному договору</w:t>
      </w:r>
      <w:r w:rsidRPr="007A5553">
        <w:rPr>
          <w:rFonts w:ascii="Times New Roman" w:hAnsi="Times New Roman"/>
          <w:color w:val="000000"/>
        </w:rPr>
        <w:t>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12.14</w:t>
      </w:r>
      <w:r w:rsidRPr="007A5553">
        <w:rPr>
          <w:rFonts w:ascii="Times New Roman" w:hAnsi="Times New Roman"/>
          <w:color w:val="000000"/>
        </w:rPr>
        <w:t xml:space="preserve">. Меры ответственности за неисполнение и ненадлежащее исполнение договора, предусмотренные статьями 25-32 Закона Республики Узбекистан «О договорно-правовой базе деятельности хозяйствующих субъектов», применяются, если иное </w:t>
      </w:r>
      <w:r w:rsidRPr="007A5553">
        <w:rPr>
          <w:rFonts w:ascii="Times New Roman" w:hAnsi="Times New Roman"/>
          <w:color w:val="000000"/>
        </w:rPr>
        <w:br/>
        <w:t>не предусмотрено договором.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12.15</w:t>
      </w:r>
      <w:r w:rsidRPr="007A5553">
        <w:rPr>
          <w:rFonts w:ascii="Times New Roman" w:hAnsi="Times New Roman"/>
          <w:color w:val="000000"/>
        </w:rPr>
        <w:t xml:space="preserve">. В случае применения штрафных санкций Покупатель имеет право удерживать сумму штрафа и пени в полном объёме из суммы оплаты, подлежащей </w:t>
      </w:r>
      <w:r w:rsidRPr="007A5553">
        <w:rPr>
          <w:rFonts w:ascii="Times New Roman" w:hAnsi="Times New Roman"/>
          <w:color w:val="000000"/>
        </w:rPr>
        <w:br/>
        <w:t>к оплате Поставщику за поставленную продукцию.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13. Порядок разрешения споров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13.1. Споры, возникающие между сторонами при заключении, исполнении, изменении, и расторжении настоящего договора, а также о возмещении причиненных убытков, решаются путем переговоров, а при не достижении рассматриваются</w:t>
      </w:r>
      <w:r w:rsidRPr="007A5553">
        <w:rPr>
          <w:rFonts w:ascii="Times New Roman" w:hAnsi="Times New Roman"/>
          <w:color w:val="000000"/>
        </w:rPr>
        <w:br/>
        <w:t>в установленном законодательством</w:t>
      </w:r>
      <w:r>
        <w:rPr>
          <w:rFonts w:ascii="Times New Roman" w:hAnsi="Times New Roman"/>
          <w:color w:val="000000"/>
        </w:rPr>
        <w:t xml:space="preserve"> порядке </w:t>
      </w:r>
      <w:r w:rsidR="0069399C">
        <w:rPr>
          <w:rFonts w:ascii="Times New Roman" w:hAnsi="Times New Roman"/>
          <w:color w:val="000000"/>
        </w:rPr>
        <w:t xml:space="preserve">Экономическом суде </w:t>
      </w:r>
      <w:proofErr w:type="spellStart"/>
      <w:r w:rsidR="0069399C">
        <w:rPr>
          <w:rFonts w:ascii="Times New Roman" w:hAnsi="Times New Roman"/>
          <w:color w:val="000000"/>
        </w:rPr>
        <w:t>г.Ташкента</w:t>
      </w:r>
      <w:proofErr w:type="spellEnd"/>
      <w:r w:rsidR="0069399C">
        <w:rPr>
          <w:rFonts w:ascii="Times New Roman" w:hAnsi="Times New Roman"/>
          <w:color w:val="000000"/>
        </w:rPr>
        <w:t xml:space="preserve"> по месту нахождения Покупателя.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14. Гарантии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14.1. «Поставщик» гарантирует:</w:t>
      </w:r>
    </w:p>
    <w:p w:rsidR="00754D40" w:rsidRPr="007A5553" w:rsidRDefault="00754D40" w:rsidP="00754D40">
      <w:pPr>
        <w:numPr>
          <w:ilvl w:val="0"/>
          <w:numId w:val="3"/>
        </w:numPr>
        <w:tabs>
          <w:tab w:val="clear" w:pos="720"/>
          <w:tab w:val="num" w:pos="567"/>
          <w:tab w:val="left" w:pos="1080"/>
        </w:tabs>
        <w:ind w:left="0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качество «Продукции» соответствует утвержденным требованиям качества, правилам и техническим условиям, а также техническим описаниям, предусмотренным настоящим договором;</w:t>
      </w:r>
    </w:p>
    <w:p w:rsidR="00754D40" w:rsidRPr="007A5553" w:rsidRDefault="00754D40" w:rsidP="00754D40">
      <w:pPr>
        <w:numPr>
          <w:ilvl w:val="0"/>
          <w:numId w:val="3"/>
        </w:numPr>
        <w:tabs>
          <w:tab w:val="clear" w:pos="720"/>
          <w:tab w:val="num" w:pos="567"/>
          <w:tab w:val="left" w:pos="1080"/>
        </w:tabs>
        <w:ind w:left="0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качество материалов, оборудования и комплектующих изделий, конструкций </w:t>
      </w:r>
      <w:r w:rsidRPr="007A5553">
        <w:rPr>
          <w:rFonts w:ascii="Times New Roman" w:hAnsi="Times New Roman"/>
          <w:color w:val="000000"/>
        </w:rPr>
        <w:br/>
        <w:t xml:space="preserve">и систем, их соответствие спецификациям, указанным в государственных стандартах </w:t>
      </w:r>
      <w:r w:rsidRPr="007A5553">
        <w:rPr>
          <w:rFonts w:ascii="Times New Roman" w:hAnsi="Times New Roman"/>
          <w:color w:val="000000"/>
        </w:rPr>
        <w:br/>
        <w:t>и технических условиях;</w:t>
      </w:r>
    </w:p>
    <w:p w:rsidR="00754D40" w:rsidRPr="007A5553" w:rsidRDefault="00754D40" w:rsidP="00754D40">
      <w:pPr>
        <w:numPr>
          <w:ilvl w:val="0"/>
          <w:numId w:val="3"/>
        </w:numPr>
        <w:tabs>
          <w:tab w:val="clear" w:pos="720"/>
          <w:tab w:val="num" w:pos="567"/>
          <w:tab w:val="left" w:pos="1080"/>
        </w:tabs>
        <w:ind w:left="0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качество «Продукции» должно соответствовать международным стандартам: ISO 9001;</w:t>
      </w:r>
    </w:p>
    <w:p w:rsidR="00754D40" w:rsidRDefault="00754D40" w:rsidP="00754D40">
      <w:pPr>
        <w:numPr>
          <w:ilvl w:val="0"/>
          <w:numId w:val="3"/>
        </w:numPr>
        <w:tabs>
          <w:tab w:val="clear" w:pos="720"/>
          <w:tab w:val="num" w:pos="567"/>
          <w:tab w:val="left" w:pos="1080"/>
        </w:tabs>
        <w:ind w:left="0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функционирование систем и оборудования при эксплуатации «Продукции»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в соответствии с правилами эксплуатации.</w:t>
      </w:r>
    </w:p>
    <w:p w:rsidR="0069399C" w:rsidRPr="007A5553" w:rsidRDefault="0069399C" w:rsidP="0069399C">
      <w:pPr>
        <w:tabs>
          <w:tab w:val="num" w:pos="567"/>
          <w:tab w:val="left" w:pos="1080"/>
        </w:tabs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14.2. Гарантийный срок эксплуатации «Продукции» и входящих в него систем оборудования, материалов и работ устанавливаются в соответствии с законодательством. 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 w:rsidR="0069399C">
        <w:rPr>
          <w:rFonts w:ascii="Times New Roman" w:hAnsi="Times New Roman"/>
          <w:color w:val="000000"/>
        </w:rPr>
        <w:t>3</w:t>
      </w:r>
      <w:r w:rsidRPr="007A5553">
        <w:rPr>
          <w:rFonts w:ascii="Times New Roman" w:hAnsi="Times New Roman"/>
          <w:color w:val="000000"/>
        </w:rPr>
        <w:t xml:space="preserve">. «Поставщик» гарантирует, что поставляемая «Продукция» производится «Поставщиком» в Республике Узбекистан. В случае необходимости «Поставщик» обязуется предоставить сертификат происхождения поставляемой «Продукции»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в установленном порядке.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 w:rsidR="0069399C">
        <w:rPr>
          <w:rFonts w:ascii="Times New Roman" w:hAnsi="Times New Roman"/>
          <w:color w:val="000000"/>
        </w:rPr>
        <w:t>4</w:t>
      </w:r>
      <w:r w:rsidRPr="007A5553">
        <w:rPr>
          <w:rFonts w:ascii="Times New Roman" w:hAnsi="Times New Roman"/>
          <w:color w:val="000000"/>
        </w:rPr>
        <w:t xml:space="preserve">. Если в период гарантийного срока эксплуатации обнаружатся </w:t>
      </w:r>
      <w:r w:rsidR="00994BBB" w:rsidRPr="007A5553">
        <w:rPr>
          <w:rFonts w:ascii="Times New Roman" w:hAnsi="Times New Roman"/>
          <w:color w:val="000000"/>
        </w:rPr>
        <w:t>дефекты,</w:t>
      </w:r>
      <w:r w:rsidR="00994BBB">
        <w:rPr>
          <w:rFonts w:ascii="Times New Roman" w:hAnsi="Times New Roman"/>
          <w:color w:val="000000"/>
        </w:rPr>
        <w:t xml:space="preserve"> </w:t>
      </w:r>
      <w:r w:rsidR="00994BBB">
        <w:rPr>
          <w:rFonts w:ascii="Times New Roman" w:hAnsi="Times New Roman"/>
          <w:color w:val="000000"/>
        </w:rPr>
        <w:br/>
        <w:t>не</w:t>
      </w:r>
      <w:r w:rsidRPr="007A5553">
        <w:rPr>
          <w:rFonts w:ascii="Times New Roman" w:hAnsi="Times New Roman"/>
          <w:color w:val="000000"/>
        </w:rPr>
        <w:t xml:space="preserve"> позволяющие продолжить эксплуатацию «Продукции» до их устранения,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то гарантийный срок продлевается соответственно на период устранения дефектов. Устранение дефектов осуществляется «Поставщиком» за свой счет.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Наличие дефектов и сроки их устранения фиксируются двухсторонним актом «Поставщика» и «Покупателя» если таковые обнаружились во время приема-сдачи «Продукции».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При обнаружении дефектов «Продукции» в течение гарантийного срока, составляется двухсторонний дефектный акт между «Покупателя» и «Поставщиком».</w:t>
      </w:r>
    </w:p>
    <w:p w:rsidR="00754D40" w:rsidRPr="007A5553" w:rsidRDefault="00754D40" w:rsidP="00754D40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 w:rsidR="0069399C">
        <w:rPr>
          <w:rFonts w:ascii="Times New Roman" w:hAnsi="Times New Roman"/>
          <w:color w:val="000000"/>
        </w:rPr>
        <w:t>5</w:t>
      </w:r>
      <w:r w:rsidRPr="007A5553">
        <w:rPr>
          <w:rFonts w:ascii="Times New Roman" w:hAnsi="Times New Roman"/>
          <w:color w:val="000000"/>
        </w:rPr>
        <w:t xml:space="preserve">. При отказе «Поставщиком» от составления или подписания акта обнаруженных дефектов, их освидетельствование осуществляется «Покупателем» что не исключает право сторон обратиться в </w:t>
      </w:r>
      <w:r w:rsidR="0069399C">
        <w:rPr>
          <w:rFonts w:ascii="Times New Roman" w:hAnsi="Times New Roman"/>
          <w:color w:val="000000"/>
        </w:rPr>
        <w:t>Экономический</w:t>
      </w:r>
      <w:r w:rsidRPr="007A5553">
        <w:rPr>
          <w:rFonts w:ascii="Times New Roman" w:hAnsi="Times New Roman"/>
          <w:color w:val="000000"/>
        </w:rPr>
        <w:t xml:space="preserve"> суд по данному вопросу.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15. Сроки действия договора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15.1. Договор вступает в силу и становится обязательным для сторон с момента </w:t>
      </w:r>
      <w:r w:rsidR="00994BBB">
        <w:rPr>
          <w:rFonts w:ascii="Times New Roman" w:hAnsi="Times New Roman"/>
          <w:color w:val="000000"/>
        </w:rPr>
        <w:br/>
      </w:r>
      <w:r w:rsidRPr="007A5553">
        <w:rPr>
          <w:rFonts w:ascii="Times New Roman" w:hAnsi="Times New Roman"/>
          <w:color w:val="000000"/>
        </w:rPr>
        <w:t>его регистрации в Казначействе Министерства финансов и действует до 31 декабря 202</w:t>
      </w:r>
      <w:r w:rsidR="004657FB">
        <w:rPr>
          <w:rFonts w:ascii="Times New Roman" w:hAnsi="Times New Roman"/>
          <w:color w:val="000000"/>
        </w:rPr>
        <w:t>2</w:t>
      </w:r>
      <w:r w:rsidR="00994BBB" w:rsidRPr="00994BBB">
        <w:rPr>
          <w:rFonts w:ascii="Times New Roman" w:hAnsi="Times New Roman"/>
          <w:color w:val="000000"/>
        </w:rPr>
        <w:t xml:space="preserve"> </w:t>
      </w:r>
      <w:r w:rsidRPr="007A5553">
        <w:rPr>
          <w:rFonts w:ascii="Times New Roman" w:hAnsi="Times New Roman"/>
          <w:color w:val="000000"/>
        </w:rPr>
        <w:t>г.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 xml:space="preserve">15.2. Окончание срока действия договора не освобождает стороны </w:t>
      </w:r>
      <w:r w:rsidRPr="007A5553">
        <w:rPr>
          <w:rFonts w:ascii="Times New Roman" w:hAnsi="Times New Roman"/>
          <w:color w:val="000000"/>
        </w:rPr>
        <w:br/>
        <w:t>от ответственности за его нарушения.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15.3. Любые изменения</w:t>
      </w:r>
      <w:r w:rsidRPr="007A5553">
        <w:rPr>
          <w:rFonts w:ascii="Times New Roman" w:hAnsi="Times New Roman"/>
          <w:color w:val="000000"/>
        </w:rPr>
        <w:t xml:space="preserve">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754D40" w:rsidRPr="007A5553" w:rsidRDefault="00754D40" w:rsidP="00754D40">
      <w:pPr>
        <w:ind w:right="43" w:firstLine="709"/>
        <w:jc w:val="both"/>
        <w:rPr>
          <w:rFonts w:ascii="Times New Roman" w:hAnsi="Times New Roman"/>
          <w:color w:val="000000"/>
        </w:rPr>
      </w:pPr>
      <w:r w:rsidRPr="007A5553">
        <w:rPr>
          <w:rFonts w:ascii="Times New Roman" w:hAnsi="Times New Roman"/>
          <w:color w:val="000000"/>
        </w:rPr>
        <w:t>15.4. Настоящий договор составлен в двух экземплярах, по одному для каждой стороны и имеет одинаковую юридическую силу.</w:t>
      </w:r>
    </w:p>
    <w:p w:rsidR="00754D40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</w:p>
    <w:p w:rsidR="00754D40" w:rsidRPr="007A5553" w:rsidRDefault="00754D40" w:rsidP="00754D40">
      <w:pPr>
        <w:numPr>
          <w:ilvl w:val="12"/>
          <w:numId w:val="0"/>
        </w:numPr>
        <w:ind w:right="45" w:firstLine="709"/>
        <w:jc w:val="both"/>
        <w:rPr>
          <w:rFonts w:ascii="Times New Roman" w:hAnsi="Times New Roman"/>
          <w:b/>
          <w:color w:val="000000"/>
        </w:rPr>
      </w:pPr>
      <w:r w:rsidRPr="007A5553">
        <w:rPr>
          <w:rFonts w:ascii="Times New Roman" w:hAnsi="Times New Roman"/>
          <w:b/>
          <w:color w:val="000000"/>
        </w:rPr>
        <w:t>16. Юридические адреса и реквизиты сторон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80"/>
        <w:gridCol w:w="283"/>
        <w:gridCol w:w="4437"/>
      </w:tblGrid>
      <w:tr w:rsidR="00754D40" w:rsidRPr="007A5553" w:rsidTr="00CB0C02">
        <w:trPr>
          <w:trHeight w:val="819"/>
        </w:trPr>
        <w:tc>
          <w:tcPr>
            <w:tcW w:w="5180" w:type="dxa"/>
          </w:tcPr>
          <w:p w:rsidR="00994BBB" w:rsidRDefault="00994BBB" w:rsidP="00CB0C02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D40" w:rsidRPr="007A5553" w:rsidRDefault="00754D40" w:rsidP="00CB0C02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7A5553">
              <w:rPr>
                <w:rFonts w:ascii="Times New Roman" w:hAnsi="Times New Roman"/>
                <w:color w:val="000000"/>
                <w:sz w:val="24"/>
                <w:szCs w:val="24"/>
              </w:rPr>
              <w:t>«ПОКУПАТЕЛЬ»</w:t>
            </w:r>
          </w:p>
          <w:p w:rsidR="00754D40" w:rsidRPr="007A5553" w:rsidRDefault="00754D40" w:rsidP="00CB0C02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</w:tcPr>
          <w:p w:rsidR="00754D40" w:rsidRPr="007A5553" w:rsidRDefault="00754D40" w:rsidP="00CB0C02">
            <w:pPr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7" w:type="dxa"/>
          </w:tcPr>
          <w:p w:rsidR="00994BBB" w:rsidRDefault="00994BBB" w:rsidP="00CB0C02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D40" w:rsidRPr="007A5553" w:rsidRDefault="00754D40" w:rsidP="00CB0C02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7A5553">
              <w:rPr>
                <w:rFonts w:ascii="Times New Roman" w:hAnsi="Times New Roman"/>
                <w:color w:val="000000"/>
                <w:sz w:val="24"/>
                <w:szCs w:val="24"/>
              </w:rPr>
              <w:t>«ПОСТАВЩИК»</w:t>
            </w:r>
          </w:p>
          <w:p w:rsidR="00754D40" w:rsidRPr="007A5553" w:rsidRDefault="00754D40" w:rsidP="00CB0C02">
            <w:pPr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4D40" w:rsidRPr="007A5553" w:rsidTr="00CB0C02">
        <w:trPr>
          <w:trHeight w:val="819"/>
        </w:trPr>
        <w:tc>
          <w:tcPr>
            <w:tcW w:w="5180" w:type="dxa"/>
          </w:tcPr>
          <w:p w:rsidR="00754D40" w:rsidRPr="00791602" w:rsidRDefault="00754D40" w:rsidP="00994BBB">
            <w:pPr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</w:tc>
        <w:tc>
          <w:tcPr>
            <w:tcW w:w="283" w:type="dxa"/>
          </w:tcPr>
          <w:p w:rsidR="00754D40" w:rsidRPr="007A5553" w:rsidRDefault="00754D40" w:rsidP="00CB0C02">
            <w:pPr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7" w:type="dxa"/>
          </w:tcPr>
          <w:p w:rsidR="00754D40" w:rsidRPr="00526872" w:rsidRDefault="00754D40" w:rsidP="00CB0C02">
            <w:pPr>
              <w:pStyle w:val="3"/>
              <w:spacing w:before="0" w:after="0"/>
              <w:rPr>
                <w:rFonts w:ascii="Calibri" w:hAnsi="Calibri"/>
                <w:lang w:val="uz-Cyrl-UZ"/>
              </w:rPr>
            </w:pPr>
          </w:p>
        </w:tc>
      </w:tr>
    </w:tbl>
    <w:p w:rsidR="00754D40" w:rsidRPr="0016178B" w:rsidRDefault="00754D40" w:rsidP="00754D40">
      <w:pPr>
        <w:rPr>
          <w:rFonts w:ascii="Calibri" w:hAnsi="Calibri"/>
        </w:rPr>
      </w:pPr>
    </w:p>
    <w:p w:rsidR="00800CA4" w:rsidRDefault="00800CA4"/>
    <w:sectPr w:rsidR="00800CA4" w:rsidSect="00754D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2239"/>
    <w:multiLevelType w:val="hybridMultilevel"/>
    <w:tmpl w:val="4140913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40"/>
    <w:rsid w:val="00122CB5"/>
    <w:rsid w:val="003E0715"/>
    <w:rsid w:val="004657FB"/>
    <w:rsid w:val="005D1C59"/>
    <w:rsid w:val="00671779"/>
    <w:rsid w:val="0069399C"/>
    <w:rsid w:val="00754D40"/>
    <w:rsid w:val="007B1C5C"/>
    <w:rsid w:val="00800CA4"/>
    <w:rsid w:val="008B5733"/>
    <w:rsid w:val="00994BBB"/>
    <w:rsid w:val="00A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A6E0-9AF0-4C0A-BE1A-AF881AA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40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4D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4D40"/>
    <w:pPr>
      <w:keepNext/>
      <w:widowControl w:val="0"/>
      <w:spacing w:before="240" w:after="60"/>
      <w:ind w:firstLine="5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54D40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D4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4D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54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54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D40"/>
    <w:rPr>
      <w:rFonts w:ascii="Futuris" w:eastAsia="Times New Roman" w:hAnsi="Futuris" w:cs="Times New Roman"/>
      <w:sz w:val="24"/>
      <w:szCs w:val="24"/>
      <w:lang w:eastAsia="ru-RU"/>
    </w:rPr>
  </w:style>
  <w:style w:type="paragraph" w:customStyle="1" w:styleId="NoSpacing2">
    <w:name w:val="No Spacing2"/>
    <w:link w:val="NoSpacingChar"/>
    <w:rsid w:val="0075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2"/>
    <w:locked/>
    <w:rsid w:val="00754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4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4D40"/>
    <w:rPr>
      <w:rFonts w:ascii="Futuris" w:eastAsia="Times New Roman" w:hAnsi="Futuris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rsid w:val="00754D40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hAnsi="Times New Roman"/>
      <w:szCs w:val="16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B1C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g.saydullayeva</dc:creator>
  <cp:keywords/>
  <dc:description/>
  <cp:lastModifiedBy>Пользователь</cp:lastModifiedBy>
  <cp:revision>11</cp:revision>
  <cp:lastPrinted>2020-09-22T06:32:00Z</cp:lastPrinted>
  <dcterms:created xsi:type="dcterms:W3CDTF">2020-09-15T05:03:00Z</dcterms:created>
  <dcterms:modified xsi:type="dcterms:W3CDTF">2022-02-16T10:44:00Z</dcterms:modified>
</cp:coreProperties>
</file>