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20296" w14:textId="77777777" w:rsidR="003E479E" w:rsidRDefault="003E479E" w:rsidP="003E479E">
      <w:pPr>
        <w:ind w:left="4820"/>
        <w:jc w:val="center"/>
        <w:rPr>
          <w:rFonts w:ascii="Times New Roman" w:hAnsi="Times New Roman"/>
          <w:szCs w:val="26"/>
        </w:rPr>
      </w:pPr>
      <w:r>
        <w:rPr>
          <w:rFonts w:ascii="Times New Roman" w:hAnsi="Times New Roman"/>
          <w:szCs w:val="26"/>
        </w:rPr>
        <w:t xml:space="preserve">Приложение №2 к протоколу заседания </w:t>
      </w:r>
      <w:r>
        <w:rPr>
          <w:rFonts w:ascii="Times New Roman" w:hAnsi="Times New Roman"/>
          <w:szCs w:val="26"/>
        </w:rPr>
        <w:br/>
        <w:t xml:space="preserve">закупочной комиссии АО «Алмалыкский ГМК» по выбору вида закупочных процедур </w:t>
      </w:r>
      <w:r>
        <w:rPr>
          <w:rFonts w:ascii="Times New Roman" w:hAnsi="Times New Roman"/>
          <w:szCs w:val="26"/>
        </w:rPr>
        <w:br/>
        <w:t>№____________ от ___________.</w:t>
      </w:r>
    </w:p>
    <w:p w14:paraId="683A0FC1" w14:textId="77777777" w:rsidR="00CC2D90" w:rsidRDefault="00CC2D90" w:rsidP="00CC2D90">
      <w:pPr>
        <w:spacing w:after="0" w:line="240" w:lineRule="auto"/>
        <w:ind w:left="4820"/>
        <w:jc w:val="center"/>
        <w:rPr>
          <w:rFonts w:ascii="Times New Roman" w:hAnsi="Times New Roman"/>
          <w:b/>
          <w:sz w:val="28"/>
          <w:szCs w:val="28"/>
        </w:rPr>
      </w:pPr>
    </w:p>
    <w:tbl>
      <w:tblPr>
        <w:tblStyle w:val="a4"/>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tblGrid>
      <w:tr w:rsidR="00F909F5" w:rsidRPr="00023902" w14:paraId="55D6C18E" w14:textId="77777777" w:rsidTr="000E1AF9">
        <w:tc>
          <w:tcPr>
            <w:tcW w:w="4252" w:type="dxa"/>
          </w:tcPr>
          <w:p w14:paraId="167B4219" w14:textId="77777777" w:rsidR="00F909F5" w:rsidRPr="00F909F5" w:rsidRDefault="00F909F5" w:rsidP="00F909F5">
            <w:pPr>
              <w:pStyle w:val="2"/>
              <w:jc w:val="center"/>
              <w:outlineLvl w:val="1"/>
              <w:rPr>
                <w:rFonts w:ascii="Times New Roman" w:eastAsiaTheme="minorHAnsi" w:hAnsi="Times New Roman" w:cstheme="minorBidi"/>
                <w:b w:val="0"/>
                <w:bCs w:val="0"/>
                <w:i w:val="0"/>
                <w:iCs w:val="0"/>
                <w:sz w:val="22"/>
                <w:szCs w:val="26"/>
                <w:lang w:val="ru-RU"/>
              </w:rPr>
            </w:pPr>
            <w:r w:rsidRPr="00F909F5">
              <w:rPr>
                <w:rFonts w:ascii="Times New Roman" w:eastAsiaTheme="minorHAnsi" w:hAnsi="Times New Roman" w:cstheme="minorBidi"/>
                <w:b w:val="0"/>
                <w:bCs w:val="0"/>
                <w:i w:val="0"/>
                <w:iCs w:val="0"/>
                <w:sz w:val="22"/>
                <w:szCs w:val="26"/>
                <w:lang w:val="ru-RU"/>
              </w:rPr>
              <w:t>«УТВЕРЖДАЮ»</w:t>
            </w:r>
          </w:p>
          <w:p w14:paraId="11A36A8A" w14:textId="77777777" w:rsidR="00F909F5" w:rsidRPr="00F909F5" w:rsidRDefault="00F909F5" w:rsidP="00F909F5">
            <w:pPr>
              <w:pStyle w:val="2"/>
              <w:jc w:val="center"/>
              <w:outlineLvl w:val="1"/>
              <w:rPr>
                <w:rFonts w:ascii="Times New Roman" w:eastAsiaTheme="minorHAnsi" w:hAnsi="Times New Roman" w:cstheme="minorBidi"/>
                <w:b w:val="0"/>
                <w:bCs w:val="0"/>
                <w:i w:val="0"/>
                <w:iCs w:val="0"/>
                <w:sz w:val="22"/>
                <w:szCs w:val="26"/>
                <w:lang w:val="ru-RU"/>
              </w:rPr>
            </w:pPr>
            <w:r w:rsidRPr="00F909F5">
              <w:rPr>
                <w:rFonts w:ascii="Times New Roman" w:eastAsiaTheme="minorHAnsi" w:hAnsi="Times New Roman" w:cstheme="minorBidi"/>
                <w:b w:val="0"/>
                <w:bCs w:val="0"/>
                <w:i w:val="0"/>
                <w:iCs w:val="0"/>
                <w:sz w:val="22"/>
                <w:szCs w:val="26"/>
                <w:lang w:val="ru-RU"/>
              </w:rPr>
              <w:t xml:space="preserve">Председатель закупочной комиссии </w:t>
            </w:r>
            <w:r w:rsidRPr="00F909F5">
              <w:rPr>
                <w:rFonts w:ascii="Times New Roman" w:eastAsiaTheme="minorHAnsi" w:hAnsi="Times New Roman" w:cstheme="minorBidi"/>
                <w:b w:val="0"/>
                <w:bCs w:val="0"/>
                <w:i w:val="0"/>
                <w:iCs w:val="0"/>
                <w:sz w:val="22"/>
                <w:szCs w:val="26"/>
                <w:lang w:val="ru-RU"/>
              </w:rPr>
              <w:br/>
              <w:t>И.о. зам. председателя правления по коммерческим вопросам</w:t>
            </w:r>
          </w:p>
          <w:p w14:paraId="453ADF1D" w14:textId="77777777" w:rsidR="00F909F5" w:rsidRPr="00F909F5" w:rsidRDefault="00F909F5" w:rsidP="00F909F5">
            <w:pPr>
              <w:jc w:val="center"/>
              <w:rPr>
                <w:rFonts w:ascii="Times New Roman" w:hAnsi="Times New Roman"/>
                <w:szCs w:val="26"/>
              </w:rPr>
            </w:pPr>
            <w:r w:rsidRPr="00F909F5">
              <w:rPr>
                <w:rFonts w:ascii="Times New Roman" w:hAnsi="Times New Roman"/>
                <w:szCs w:val="26"/>
              </w:rPr>
              <w:t>Исмайилов К.Б.</w:t>
            </w:r>
          </w:p>
          <w:p w14:paraId="7E8E311A" w14:textId="77777777" w:rsidR="00F909F5" w:rsidRPr="00F909F5" w:rsidRDefault="00F909F5" w:rsidP="00F909F5">
            <w:pPr>
              <w:pStyle w:val="afff1"/>
              <w:jc w:val="center"/>
              <w:rPr>
                <w:rFonts w:ascii="Times New Roman" w:eastAsiaTheme="minorHAnsi" w:hAnsi="Times New Roman" w:cstheme="minorBidi"/>
                <w:szCs w:val="26"/>
              </w:rPr>
            </w:pPr>
          </w:p>
          <w:p w14:paraId="2FFE9CEB" w14:textId="77777777" w:rsidR="00F909F5" w:rsidRPr="00023902" w:rsidRDefault="00F909F5" w:rsidP="00F909F5">
            <w:pPr>
              <w:pStyle w:val="afff1"/>
              <w:jc w:val="center"/>
              <w:rPr>
                <w:b/>
              </w:rPr>
            </w:pPr>
            <w:r w:rsidRPr="00F909F5">
              <w:rPr>
                <w:rFonts w:ascii="Times New Roman" w:eastAsiaTheme="minorHAnsi" w:hAnsi="Times New Roman" w:cstheme="minorBidi"/>
                <w:szCs w:val="26"/>
              </w:rPr>
              <w:t>_________________</w:t>
            </w:r>
          </w:p>
        </w:tc>
      </w:tr>
      <w:tr w:rsidR="00F909F5" w:rsidRPr="00F909F5" w14:paraId="7A5DF7ED" w14:textId="77777777" w:rsidTr="000E1AF9">
        <w:tc>
          <w:tcPr>
            <w:tcW w:w="4252" w:type="dxa"/>
          </w:tcPr>
          <w:p w14:paraId="2ACC4ACA" w14:textId="77777777" w:rsidR="00F909F5" w:rsidRPr="00F909F5" w:rsidRDefault="00F909F5" w:rsidP="00F909F5">
            <w:pPr>
              <w:pStyle w:val="2"/>
              <w:jc w:val="center"/>
              <w:outlineLvl w:val="1"/>
              <w:rPr>
                <w:rFonts w:ascii="Times New Roman" w:hAnsi="Times New Roman"/>
                <w:lang w:val="ru-RU"/>
              </w:rPr>
            </w:pPr>
          </w:p>
        </w:tc>
      </w:tr>
    </w:tbl>
    <w:p w14:paraId="01FD496B" w14:textId="77777777" w:rsidR="00F909F5" w:rsidRDefault="00F909F5" w:rsidP="00CC2D90">
      <w:pPr>
        <w:spacing w:after="0" w:line="240" w:lineRule="auto"/>
        <w:ind w:left="4820"/>
        <w:jc w:val="center"/>
        <w:rPr>
          <w:rFonts w:ascii="Times New Roman" w:hAnsi="Times New Roman"/>
          <w:b/>
          <w:sz w:val="28"/>
          <w:szCs w:val="28"/>
        </w:rPr>
      </w:pPr>
    </w:p>
    <w:p w14:paraId="6CF64D55" w14:textId="77777777" w:rsidR="00F909F5" w:rsidRDefault="00F909F5" w:rsidP="00CC2D90">
      <w:pPr>
        <w:spacing w:after="0" w:line="240" w:lineRule="auto"/>
        <w:ind w:left="4820"/>
        <w:jc w:val="center"/>
        <w:rPr>
          <w:rFonts w:ascii="Times New Roman" w:hAnsi="Times New Roman"/>
          <w:b/>
          <w:sz w:val="28"/>
          <w:szCs w:val="28"/>
        </w:rPr>
      </w:pPr>
    </w:p>
    <w:p w14:paraId="4001B050" w14:textId="77777777" w:rsidR="00CC2D90" w:rsidRPr="00E40656" w:rsidRDefault="00CC2D90" w:rsidP="00CC2D90">
      <w:pPr>
        <w:spacing w:after="0"/>
        <w:rPr>
          <w:rFonts w:ascii="Times New Roman" w:hAnsi="Times New Roman"/>
          <w:sz w:val="28"/>
          <w:szCs w:val="28"/>
        </w:rPr>
      </w:pPr>
    </w:p>
    <w:p w14:paraId="1BD5D657" w14:textId="77777777" w:rsidR="00CC2D90" w:rsidRPr="00E40656" w:rsidRDefault="00CC2D90" w:rsidP="00CC2D90">
      <w:pPr>
        <w:spacing w:after="0"/>
        <w:rPr>
          <w:rFonts w:ascii="Times New Roman" w:hAnsi="Times New Roman"/>
          <w:sz w:val="28"/>
          <w:szCs w:val="28"/>
        </w:rPr>
      </w:pPr>
    </w:p>
    <w:p w14:paraId="758C82F2" w14:textId="77777777" w:rsidR="00CC2D90" w:rsidRPr="00E40656" w:rsidRDefault="00CC2D90" w:rsidP="00CC2D90">
      <w:pPr>
        <w:spacing w:after="0"/>
        <w:rPr>
          <w:rFonts w:ascii="Times New Roman" w:hAnsi="Times New Roman"/>
          <w:sz w:val="28"/>
          <w:szCs w:val="28"/>
        </w:rPr>
      </w:pPr>
    </w:p>
    <w:p w14:paraId="2A8878B9" w14:textId="77777777" w:rsidR="00CC2D90" w:rsidRPr="00BC6BFF" w:rsidRDefault="00CC2D90" w:rsidP="00CC2D90">
      <w:pPr>
        <w:spacing w:after="0"/>
        <w:jc w:val="center"/>
        <w:outlineLvl w:val="0"/>
        <w:rPr>
          <w:rFonts w:ascii="Times New Roman" w:hAnsi="Times New Roman"/>
          <w:b/>
          <w:sz w:val="32"/>
          <w:szCs w:val="28"/>
        </w:rPr>
      </w:pPr>
      <w:r w:rsidRPr="00BC6BFF">
        <w:rPr>
          <w:rFonts w:ascii="Times New Roman" w:hAnsi="Times New Roman"/>
          <w:b/>
          <w:sz w:val="32"/>
          <w:szCs w:val="28"/>
        </w:rPr>
        <w:t>ЗАКУПОЧН</w:t>
      </w:r>
      <w:r w:rsidR="003E479E" w:rsidRPr="00BC6BFF">
        <w:rPr>
          <w:rFonts w:ascii="Times New Roman" w:hAnsi="Times New Roman"/>
          <w:b/>
          <w:sz w:val="32"/>
          <w:szCs w:val="28"/>
        </w:rPr>
        <w:t>АЯ</w:t>
      </w:r>
      <w:r w:rsidRPr="00BC6BFF">
        <w:rPr>
          <w:rFonts w:ascii="Times New Roman" w:hAnsi="Times New Roman"/>
          <w:b/>
          <w:sz w:val="32"/>
          <w:szCs w:val="28"/>
        </w:rPr>
        <w:t xml:space="preserve"> ДОКУМЕНТАЦИ</w:t>
      </w:r>
      <w:r w:rsidR="003E479E" w:rsidRPr="00BC6BFF">
        <w:rPr>
          <w:rFonts w:ascii="Times New Roman" w:hAnsi="Times New Roman"/>
          <w:b/>
          <w:sz w:val="32"/>
          <w:szCs w:val="28"/>
        </w:rPr>
        <w:t>Я</w:t>
      </w:r>
      <w:r w:rsidRPr="00BC6BFF">
        <w:rPr>
          <w:rFonts w:ascii="Times New Roman" w:hAnsi="Times New Roman"/>
          <w:b/>
          <w:sz w:val="32"/>
          <w:szCs w:val="28"/>
        </w:rPr>
        <w:t xml:space="preserve"> ПО ЭЛЕКТРОННОМУ ТЕНДЕРУ</w:t>
      </w:r>
    </w:p>
    <w:p w14:paraId="508C1FF5" w14:textId="77777777" w:rsidR="00CC2D90" w:rsidRPr="00E40656" w:rsidRDefault="00CC2D90" w:rsidP="00CC2D90">
      <w:pPr>
        <w:spacing w:after="0"/>
        <w:jc w:val="center"/>
        <w:rPr>
          <w:rFonts w:ascii="Times New Roman" w:hAnsi="Times New Roman"/>
          <w:b/>
          <w:sz w:val="28"/>
          <w:szCs w:val="28"/>
        </w:rPr>
      </w:pPr>
    </w:p>
    <w:p w14:paraId="2AB2D02C" w14:textId="77777777" w:rsidR="00CC2D90" w:rsidRDefault="00BC6BFF" w:rsidP="00CC2D90">
      <w:pPr>
        <w:spacing w:after="0"/>
        <w:jc w:val="center"/>
        <w:rPr>
          <w:rFonts w:ascii="Times New Roman" w:hAnsi="Times New Roman"/>
          <w:sz w:val="28"/>
          <w:szCs w:val="28"/>
        </w:rPr>
      </w:pPr>
      <w:r>
        <w:rPr>
          <w:rFonts w:ascii="Times New Roman" w:hAnsi="Times New Roman"/>
          <w:sz w:val="28"/>
          <w:szCs w:val="28"/>
        </w:rPr>
        <w:t>на приобретение</w:t>
      </w:r>
      <w:r w:rsidR="00CC2D90">
        <w:rPr>
          <w:rFonts w:ascii="Times New Roman" w:hAnsi="Times New Roman"/>
          <w:sz w:val="28"/>
          <w:szCs w:val="28"/>
        </w:rPr>
        <w:t xml:space="preserve"> </w:t>
      </w:r>
    </w:p>
    <w:p w14:paraId="28E8FD7B" w14:textId="77777777" w:rsidR="00CC2D90" w:rsidRPr="00514EEF" w:rsidRDefault="00B362B6" w:rsidP="00B362B6">
      <w:pPr>
        <w:spacing w:after="0"/>
        <w:jc w:val="center"/>
        <w:rPr>
          <w:rFonts w:ascii="Times New Roman" w:hAnsi="Times New Roman"/>
          <w:sz w:val="28"/>
          <w:szCs w:val="28"/>
        </w:rPr>
      </w:pPr>
      <w:r w:rsidRPr="00514EEF">
        <w:rPr>
          <w:rFonts w:ascii="Times New Roman" w:hAnsi="Times New Roman"/>
          <w:sz w:val="28"/>
          <w:szCs w:val="28"/>
        </w:rPr>
        <w:t>проката толстолистового горячекатаного из углеродистой стали обыкновенного качества</w:t>
      </w:r>
    </w:p>
    <w:p w14:paraId="0D5114D4" w14:textId="77777777" w:rsidR="00CC2D90" w:rsidRPr="00E40656" w:rsidRDefault="00CC2D90" w:rsidP="00CC2D90">
      <w:pPr>
        <w:spacing w:after="0"/>
        <w:rPr>
          <w:rFonts w:ascii="Times New Roman" w:hAnsi="Times New Roman"/>
          <w:sz w:val="28"/>
          <w:szCs w:val="28"/>
        </w:rPr>
      </w:pPr>
    </w:p>
    <w:p w14:paraId="7A98C4E1" w14:textId="77777777" w:rsidR="00F909F5" w:rsidRDefault="00F909F5" w:rsidP="00CC2D90">
      <w:pPr>
        <w:spacing w:after="0"/>
        <w:rPr>
          <w:rFonts w:ascii="Times New Roman" w:hAnsi="Times New Roman"/>
          <w:b/>
          <w:sz w:val="28"/>
          <w:szCs w:val="28"/>
        </w:rPr>
      </w:pPr>
    </w:p>
    <w:p w14:paraId="51C5F0F6" w14:textId="77777777" w:rsidR="00F909F5" w:rsidRDefault="00F909F5" w:rsidP="00CC2D90">
      <w:pPr>
        <w:spacing w:after="0"/>
        <w:rPr>
          <w:rFonts w:ascii="Times New Roman" w:hAnsi="Times New Roman"/>
          <w:b/>
          <w:sz w:val="28"/>
          <w:szCs w:val="28"/>
        </w:rPr>
      </w:pPr>
    </w:p>
    <w:p w14:paraId="31B9E5B5" w14:textId="77777777" w:rsidR="00F909F5" w:rsidRDefault="00F909F5" w:rsidP="00CC2D90">
      <w:pPr>
        <w:spacing w:after="0"/>
        <w:rPr>
          <w:rFonts w:ascii="Times New Roman" w:hAnsi="Times New Roman"/>
          <w:b/>
          <w:sz w:val="28"/>
          <w:szCs w:val="28"/>
        </w:rPr>
      </w:pPr>
    </w:p>
    <w:p w14:paraId="43AE3083" w14:textId="77777777" w:rsidR="00CC2D90" w:rsidRPr="00E40656" w:rsidRDefault="00F909F5" w:rsidP="00F909F5">
      <w:pPr>
        <w:spacing w:after="0"/>
        <w:jc w:val="center"/>
        <w:rPr>
          <w:rFonts w:ascii="Times New Roman" w:hAnsi="Times New Roman"/>
          <w:b/>
          <w:sz w:val="28"/>
          <w:szCs w:val="28"/>
        </w:rPr>
      </w:pPr>
      <w:r>
        <w:rPr>
          <w:rFonts w:ascii="Times New Roman" w:hAnsi="Times New Roman"/>
          <w:b/>
          <w:sz w:val="28"/>
          <w:szCs w:val="28"/>
        </w:rPr>
        <w:t>З</w:t>
      </w:r>
      <w:r w:rsidR="00CC2D90" w:rsidRPr="00E40656">
        <w:rPr>
          <w:rFonts w:ascii="Times New Roman" w:hAnsi="Times New Roman"/>
          <w:b/>
          <w:sz w:val="28"/>
          <w:szCs w:val="28"/>
        </w:rPr>
        <w:t xml:space="preserve">аказчик: </w:t>
      </w:r>
      <w:r w:rsidR="00CC2D90" w:rsidRPr="00BC6BFF">
        <w:rPr>
          <w:rFonts w:ascii="Times New Roman" w:hAnsi="Times New Roman"/>
          <w:b/>
          <w:sz w:val="28"/>
          <w:szCs w:val="28"/>
        </w:rPr>
        <w:t>АО «Алмалыкский ГМК»</w:t>
      </w:r>
    </w:p>
    <w:p w14:paraId="0C87F0AD" w14:textId="77777777" w:rsidR="00CC2D90" w:rsidRPr="00E40656" w:rsidRDefault="00CC2D90" w:rsidP="00CC2D90">
      <w:pPr>
        <w:spacing w:after="0"/>
        <w:rPr>
          <w:rFonts w:ascii="Times New Roman" w:hAnsi="Times New Roman"/>
          <w:sz w:val="28"/>
          <w:szCs w:val="28"/>
        </w:rPr>
      </w:pPr>
    </w:p>
    <w:p w14:paraId="5628E394" w14:textId="77777777" w:rsidR="00BD7794" w:rsidRDefault="00BD7794" w:rsidP="00CC2D90">
      <w:pPr>
        <w:spacing w:after="0"/>
        <w:jc w:val="center"/>
        <w:rPr>
          <w:rFonts w:ascii="Times New Roman" w:hAnsi="Times New Roman"/>
          <w:sz w:val="28"/>
          <w:szCs w:val="28"/>
        </w:rPr>
      </w:pPr>
    </w:p>
    <w:p w14:paraId="79AF9096" w14:textId="77777777" w:rsidR="00F909F5" w:rsidRDefault="00F909F5" w:rsidP="00CC2D90">
      <w:pPr>
        <w:spacing w:after="0"/>
        <w:jc w:val="center"/>
        <w:rPr>
          <w:rFonts w:ascii="Times New Roman" w:hAnsi="Times New Roman"/>
          <w:sz w:val="28"/>
          <w:szCs w:val="28"/>
        </w:rPr>
      </w:pPr>
    </w:p>
    <w:p w14:paraId="5F4AB2F1" w14:textId="77777777" w:rsidR="00F909F5" w:rsidRDefault="00F909F5" w:rsidP="00CC2D90">
      <w:pPr>
        <w:spacing w:after="0"/>
        <w:jc w:val="center"/>
        <w:rPr>
          <w:rFonts w:ascii="Times New Roman" w:hAnsi="Times New Roman"/>
          <w:sz w:val="28"/>
          <w:szCs w:val="28"/>
        </w:rPr>
      </w:pPr>
    </w:p>
    <w:p w14:paraId="4FBFA97B" w14:textId="77777777" w:rsidR="00CC2D90" w:rsidRPr="00E40656" w:rsidRDefault="00CC2D90" w:rsidP="00CC2D90">
      <w:pPr>
        <w:spacing w:after="0"/>
        <w:jc w:val="center"/>
        <w:rPr>
          <w:rFonts w:ascii="Times New Roman" w:hAnsi="Times New Roman"/>
          <w:sz w:val="28"/>
          <w:szCs w:val="28"/>
        </w:rPr>
      </w:pPr>
    </w:p>
    <w:p w14:paraId="06D5BD09" w14:textId="77777777" w:rsidR="00CC2D90" w:rsidRPr="00E40656" w:rsidRDefault="00CC2D90" w:rsidP="00CC2D90">
      <w:pPr>
        <w:spacing w:after="0"/>
        <w:jc w:val="center"/>
        <w:rPr>
          <w:rFonts w:ascii="Times New Roman" w:hAnsi="Times New Roman"/>
          <w:sz w:val="28"/>
          <w:szCs w:val="28"/>
        </w:rPr>
      </w:pPr>
    </w:p>
    <w:p w14:paraId="50C1C495" w14:textId="77777777" w:rsidR="00CC2D90" w:rsidRPr="004377D6" w:rsidRDefault="00CC2D90" w:rsidP="00CC2D90">
      <w:pPr>
        <w:spacing w:after="0"/>
        <w:jc w:val="center"/>
        <w:rPr>
          <w:rFonts w:ascii="Times New Roman" w:hAnsi="Times New Roman"/>
          <w:sz w:val="28"/>
          <w:szCs w:val="28"/>
        </w:rPr>
      </w:pPr>
      <w:r w:rsidRPr="004377D6">
        <w:rPr>
          <w:rFonts w:ascii="Times New Roman" w:hAnsi="Times New Roman"/>
          <w:sz w:val="28"/>
          <w:szCs w:val="28"/>
        </w:rPr>
        <w:t>Алмалык – 202</w:t>
      </w:r>
      <w:r w:rsidRPr="002F2699">
        <w:rPr>
          <w:rFonts w:ascii="Times New Roman" w:hAnsi="Times New Roman"/>
          <w:sz w:val="28"/>
          <w:szCs w:val="28"/>
        </w:rPr>
        <w:t>2</w:t>
      </w:r>
      <w:r w:rsidRPr="00620C28">
        <w:rPr>
          <w:rFonts w:ascii="Times New Roman" w:hAnsi="Times New Roman"/>
          <w:sz w:val="28"/>
          <w:szCs w:val="28"/>
        </w:rPr>
        <w:t xml:space="preserve"> </w:t>
      </w:r>
      <w:r w:rsidRPr="004377D6">
        <w:rPr>
          <w:rFonts w:ascii="Times New Roman" w:hAnsi="Times New Roman"/>
          <w:sz w:val="28"/>
          <w:szCs w:val="28"/>
        </w:rPr>
        <w:t>г.</w:t>
      </w:r>
    </w:p>
    <w:p w14:paraId="349F5874" w14:textId="77777777" w:rsidR="00CC2D90" w:rsidRPr="00E40656" w:rsidRDefault="00CC2D90" w:rsidP="00CC2D90">
      <w:pPr>
        <w:pStyle w:val="1"/>
        <w:spacing w:before="0" w:after="0"/>
        <w:jc w:val="center"/>
        <w:rPr>
          <w:rStyle w:val="a3"/>
          <w:sz w:val="28"/>
          <w:szCs w:val="28"/>
          <w:lang w:val="ru-RU"/>
        </w:rPr>
      </w:pPr>
      <w:r w:rsidRPr="00E40656">
        <w:rPr>
          <w:rFonts w:ascii="Times New Roman" w:hAnsi="Times New Roman"/>
          <w:b w:val="0"/>
          <w:sz w:val="28"/>
          <w:szCs w:val="28"/>
          <w:lang w:val="ru-RU"/>
        </w:rPr>
        <w:br w:type="page"/>
      </w:r>
      <w:bookmarkStart w:id="0" w:name="_Hlk506828966"/>
    </w:p>
    <w:p w14:paraId="60112930" w14:textId="77777777" w:rsidR="00CC2D90" w:rsidRPr="00092E62" w:rsidRDefault="00CC2D90" w:rsidP="00CC2D90">
      <w:pPr>
        <w:pStyle w:val="1"/>
        <w:spacing w:before="0" w:after="0"/>
        <w:jc w:val="center"/>
        <w:rPr>
          <w:rFonts w:ascii="Times New Roman" w:hAnsi="Times New Roman"/>
          <w:b w:val="0"/>
          <w:sz w:val="28"/>
          <w:szCs w:val="28"/>
          <w:lang w:val="ru-RU"/>
        </w:rPr>
      </w:pPr>
      <w:r w:rsidRPr="00092E62">
        <w:rPr>
          <w:rFonts w:ascii="Times New Roman" w:hAnsi="Times New Roman"/>
          <w:sz w:val="28"/>
          <w:szCs w:val="28"/>
          <w:lang w:val="ru-RU"/>
        </w:rPr>
        <w:lastRenderedPageBreak/>
        <w:t>ИНФОРМАЦИЯ ОБ ЭЛЕКТРОННОМ ТЕНДЕРЕ</w:t>
      </w:r>
    </w:p>
    <w:p w14:paraId="0D66087B" w14:textId="77777777" w:rsidR="00CC2D90" w:rsidRPr="00092E62" w:rsidRDefault="00CC2D90" w:rsidP="00CC2D90">
      <w:pPr>
        <w:spacing w:after="0"/>
        <w:ind w:left="32"/>
        <w:rPr>
          <w:rFonts w:ascii="Times New Roman" w:hAnsi="Times New Roman"/>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F337E1" w:rsidRPr="001A0A8B" w14:paraId="4589C5D9" w14:textId="77777777" w:rsidTr="00F337E1">
        <w:trPr>
          <w:trHeight w:val="428"/>
        </w:trPr>
        <w:tc>
          <w:tcPr>
            <w:tcW w:w="3998" w:type="dxa"/>
            <w:vAlign w:val="center"/>
          </w:tcPr>
          <w:p w14:paraId="1E601BB2" w14:textId="77777777" w:rsidR="00F337E1" w:rsidRPr="00092E62" w:rsidRDefault="00F337E1" w:rsidP="00CC2D90">
            <w:pPr>
              <w:spacing w:after="0"/>
              <w:rPr>
                <w:rFonts w:ascii="Times New Roman" w:hAnsi="Times New Roman"/>
                <w:b/>
                <w:sz w:val="20"/>
                <w:szCs w:val="20"/>
              </w:rPr>
            </w:pPr>
            <w:r w:rsidRPr="00092E62">
              <w:rPr>
                <w:rFonts w:ascii="Times New Roman" w:hAnsi="Times New Roman"/>
                <w:b/>
                <w:sz w:val="20"/>
                <w:szCs w:val="20"/>
              </w:rPr>
              <w:t>Предмет тендера</w:t>
            </w:r>
          </w:p>
        </w:tc>
        <w:tc>
          <w:tcPr>
            <w:tcW w:w="5783" w:type="dxa"/>
            <w:vAlign w:val="center"/>
          </w:tcPr>
          <w:p w14:paraId="68133A4D" w14:textId="77777777" w:rsidR="00F913DA" w:rsidRPr="00FF312B" w:rsidRDefault="00B362B6" w:rsidP="003979CD">
            <w:pPr>
              <w:spacing w:after="0"/>
              <w:rPr>
                <w:rFonts w:ascii="Times New Roman" w:hAnsi="Times New Roman" w:cs="Times New Roman"/>
                <w:iCs/>
                <w:sz w:val="20"/>
                <w:szCs w:val="20"/>
              </w:rPr>
            </w:pPr>
            <w:r w:rsidRPr="00F913DA">
              <w:rPr>
                <w:rFonts w:ascii="Times New Roman" w:hAnsi="Times New Roman" w:cs="Times New Roman"/>
                <w:iCs/>
                <w:sz w:val="20"/>
                <w:szCs w:val="20"/>
              </w:rPr>
              <w:t xml:space="preserve">Прокат толстолистовой горячекатаный из углеродистой стали обыкновенного </w:t>
            </w:r>
            <w:r w:rsidRPr="00FF312B">
              <w:rPr>
                <w:rFonts w:ascii="Times New Roman" w:hAnsi="Times New Roman" w:cs="Times New Roman"/>
                <w:iCs/>
                <w:sz w:val="20"/>
                <w:szCs w:val="20"/>
              </w:rPr>
              <w:t xml:space="preserve">качества </w:t>
            </w:r>
          </w:p>
          <w:p w14:paraId="44B0967B" w14:textId="77777777" w:rsidR="00F337E1" w:rsidRPr="00F913DA" w:rsidRDefault="003979CD" w:rsidP="003979CD">
            <w:pPr>
              <w:spacing w:after="0"/>
              <w:rPr>
                <w:rFonts w:ascii="Times New Roman" w:hAnsi="Times New Roman" w:cs="Times New Roman"/>
                <w:sz w:val="20"/>
                <w:szCs w:val="20"/>
              </w:rPr>
            </w:pPr>
            <w:r w:rsidRPr="00FF312B">
              <w:rPr>
                <w:rFonts w:ascii="Times New Roman" w:hAnsi="Times New Roman" w:cs="Times New Roman"/>
                <w:iCs/>
                <w:sz w:val="20"/>
                <w:szCs w:val="20"/>
              </w:rPr>
              <w:t>1</w:t>
            </w:r>
            <w:r w:rsidR="00B207A6">
              <w:rPr>
                <w:rFonts w:ascii="Times New Roman" w:hAnsi="Times New Roman" w:cs="Times New Roman"/>
                <w:iCs/>
                <w:sz w:val="20"/>
                <w:szCs w:val="20"/>
                <w:lang w:val="en-US"/>
              </w:rPr>
              <w:t>0</w:t>
            </w:r>
            <w:r w:rsidR="00B362B6" w:rsidRPr="00FF312B">
              <w:rPr>
                <w:rFonts w:ascii="Times New Roman" w:hAnsi="Times New Roman" w:cs="Times New Roman"/>
                <w:iCs/>
                <w:sz w:val="20"/>
                <w:szCs w:val="20"/>
              </w:rPr>
              <w:t>х1500х6000мм</w:t>
            </w:r>
            <w:r w:rsidR="00B207A6">
              <w:rPr>
                <w:rFonts w:ascii="Times New Roman" w:hAnsi="Times New Roman" w:cs="Times New Roman"/>
                <w:iCs/>
                <w:sz w:val="20"/>
                <w:szCs w:val="20"/>
                <w:lang w:val="en-US"/>
              </w:rPr>
              <w:t>. 25</w:t>
            </w:r>
            <w:r w:rsidR="00B207A6">
              <w:rPr>
                <w:rFonts w:ascii="Times New Roman" w:hAnsi="Times New Roman" w:cs="Times New Roman"/>
                <w:iCs/>
                <w:sz w:val="20"/>
                <w:szCs w:val="20"/>
              </w:rPr>
              <w:t>х</w:t>
            </w:r>
            <w:r w:rsidR="00B207A6">
              <w:rPr>
                <w:rFonts w:ascii="Times New Roman" w:hAnsi="Times New Roman" w:cs="Times New Roman"/>
                <w:iCs/>
                <w:sz w:val="20"/>
                <w:szCs w:val="20"/>
                <w:lang w:val="en-US"/>
              </w:rPr>
              <w:t>1500</w:t>
            </w:r>
            <w:r w:rsidR="00B207A6">
              <w:rPr>
                <w:rFonts w:ascii="Times New Roman" w:hAnsi="Times New Roman" w:cs="Times New Roman"/>
                <w:iCs/>
                <w:sz w:val="20"/>
                <w:szCs w:val="20"/>
              </w:rPr>
              <w:t>х6000мм</w:t>
            </w:r>
            <w:r w:rsidR="00B362B6" w:rsidRPr="00F913DA">
              <w:rPr>
                <w:rFonts w:ascii="Times New Roman" w:hAnsi="Times New Roman" w:cs="Times New Roman"/>
                <w:iCs/>
                <w:sz w:val="20"/>
                <w:szCs w:val="20"/>
              </w:rPr>
              <w:t>.</w:t>
            </w:r>
          </w:p>
        </w:tc>
      </w:tr>
      <w:tr w:rsidR="00F337E1" w:rsidRPr="00092E62" w14:paraId="1FB9FA65" w14:textId="77777777" w:rsidTr="00F337E1">
        <w:trPr>
          <w:trHeight w:val="428"/>
        </w:trPr>
        <w:tc>
          <w:tcPr>
            <w:tcW w:w="3998" w:type="dxa"/>
            <w:vAlign w:val="center"/>
          </w:tcPr>
          <w:p w14:paraId="5177F584" w14:textId="77777777" w:rsidR="00F337E1" w:rsidRPr="00092E62" w:rsidRDefault="00F337E1" w:rsidP="00CC2D90">
            <w:pPr>
              <w:spacing w:after="0"/>
              <w:rPr>
                <w:rFonts w:ascii="Times New Roman" w:hAnsi="Times New Roman"/>
                <w:b/>
                <w:sz w:val="20"/>
                <w:szCs w:val="20"/>
              </w:rPr>
            </w:pPr>
            <w:r w:rsidRPr="00092E62">
              <w:rPr>
                <w:rFonts w:ascii="Times New Roman" w:hAnsi="Times New Roman"/>
                <w:b/>
                <w:sz w:val="20"/>
                <w:szCs w:val="20"/>
              </w:rPr>
              <w:t>Делимость лота</w:t>
            </w:r>
          </w:p>
        </w:tc>
        <w:tc>
          <w:tcPr>
            <w:tcW w:w="5783" w:type="dxa"/>
            <w:vAlign w:val="center"/>
          </w:tcPr>
          <w:p w14:paraId="0212A113" w14:textId="77777777" w:rsidR="00F337E1" w:rsidRPr="003E479E" w:rsidRDefault="00F337E1" w:rsidP="003E479E">
            <w:pPr>
              <w:spacing w:after="0"/>
              <w:rPr>
                <w:rFonts w:ascii="Times New Roman" w:hAnsi="Times New Roman"/>
                <w:sz w:val="20"/>
                <w:szCs w:val="20"/>
              </w:rPr>
            </w:pPr>
            <w:r w:rsidRPr="00534795">
              <w:rPr>
                <w:rFonts w:ascii="Times New Roman" w:hAnsi="Times New Roman"/>
                <w:sz w:val="20"/>
                <w:szCs w:val="20"/>
              </w:rPr>
              <w:t>Нет, лот не делимый</w:t>
            </w:r>
          </w:p>
        </w:tc>
      </w:tr>
      <w:tr w:rsidR="00F337E1" w:rsidRPr="00092E62" w14:paraId="02EA023E" w14:textId="77777777" w:rsidTr="00F337E1">
        <w:trPr>
          <w:trHeight w:val="405"/>
        </w:trPr>
        <w:tc>
          <w:tcPr>
            <w:tcW w:w="3998" w:type="dxa"/>
            <w:vAlign w:val="center"/>
          </w:tcPr>
          <w:p w14:paraId="3CC7B9C7" w14:textId="77777777" w:rsidR="00F337E1" w:rsidRPr="00092E62" w:rsidRDefault="00F337E1" w:rsidP="00CC2D90">
            <w:pPr>
              <w:spacing w:after="0"/>
              <w:rPr>
                <w:rFonts w:ascii="Times New Roman" w:hAnsi="Times New Roman"/>
                <w:b/>
                <w:sz w:val="20"/>
                <w:szCs w:val="20"/>
              </w:rPr>
            </w:pPr>
            <w:r w:rsidRPr="00092E62">
              <w:rPr>
                <w:rFonts w:ascii="Times New Roman" w:hAnsi="Times New Roman"/>
                <w:b/>
                <w:sz w:val="20"/>
                <w:szCs w:val="20"/>
              </w:rPr>
              <w:t xml:space="preserve">План график закупки </w:t>
            </w:r>
          </w:p>
        </w:tc>
        <w:tc>
          <w:tcPr>
            <w:tcW w:w="5783" w:type="dxa"/>
            <w:vAlign w:val="center"/>
          </w:tcPr>
          <w:p w14:paraId="552EE3E7" w14:textId="77777777" w:rsidR="00F337E1" w:rsidRPr="0099074C" w:rsidRDefault="00F337E1" w:rsidP="003E479E">
            <w:pPr>
              <w:spacing w:after="0"/>
              <w:rPr>
                <w:rFonts w:ascii="Times New Roman" w:hAnsi="Times New Roman"/>
                <w:color w:val="FF0000"/>
                <w:sz w:val="20"/>
                <w:szCs w:val="20"/>
              </w:rPr>
            </w:pPr>
            <w:r w:rsidRPr="0099074C">
              <w:rPr>
                <w:rFonts w:ascii="Times New Roman" w:hAnsi="Times New Roman"/>
                <w:color w:val="000000" w:themeColor="text1"/>
                <w:sz w:val="20"/>
                <w:szCs w:val="20"/>
              </w:rPr>
              <w:t>I</w:t>
            </w:r>
            <w:r w:rsidR="001727BD" w:rsidRPr="0099074C">
              <w:rPr>
                <w:rFonts w:ascii="Times New Roman" w:hAnsi="Times New Roman"/>
                <w:color w:val="000000" w:themeColor="text1"/>
                <w:sz w:val="20"/>
                <w:szCs w:val="20"/>
              </w:rPr>
              <w:t>I</w:t>
            </w:r>
            <w:r w:rsidRPr="0099074C">
              <w:rPr>
                <w:rFonts w:ascii="Times New Roman" w:hAnsi="Times New Roman"/>
                <w:color w:val="000000" w:themeColor="text1"/>
                <w:sz w:val="20"/>
                <w:szCs w:val="20"/>
              </w:rPr>
              <w:t xml:space="preserve"> квартал 2022</w:t>
            </w:r>
            <w:r w:rsidR="003E479E" w:rsidRPr="0099074C">
              <w:rPr>
                <w:rFonts w:ascii="Times New Roman" w:hAnsi="Times New Roman"/>
                <w:color w:val="000000" w:themeColor="text1"/>
                <w:sz w:val="20"/>
                <w:szCs w:val="20"/>
              </w:rPr>
              <w:t xml:space="preserve"> г</w:t>
            </w:r>
            <w:r w:rsidRPr="0099074C">
              <w:rPr>
                <w:rFonts w:ascii="Times New Roman" w:hAnsi="Times New Roman"/>
                <w:color w:val="000000" w:themeColor="text1"/>
                <w:sz w:val="20"/>
                <w:szCs w:val="20"/>
              </w:rPr>
              <w:t>.</w:t>
            </w:r>
          </w:p>
        </w:tc>
      </w:tr>
      <w:tr w:rsidR="00F337E1" w:rsidRPr="00092E62" w14:paraId="62AE011C" w14:textId="77777777" w:rsidTr="00F337E1">
        <w:trPr>
          <w:trHeight w:val="359"/>
        </w:trPr>
        <w:tc>
          <w:tcPr>
            <w:tcW w:w="3998" w:type="dxa"/>
            <w:vAlign w:val="center"/>
          </w:tcPr>
          <w:p w14:paraId="6664B886" w14:textId="77777777" w:rsidR="00F337E1" w:rsidRPr="00092E62" w:rsidRDefault="00F337E1" w:rsidP="00CC2D90">
            <w:pPr>
              <w:spacing w:after="0"/>
              <w:rPr>
                <w:rFonts w:ascii="Times New Roman" w:hAnsi="Times New Roman"/>
                <w:b/>
                <w:sz w:val="20"/>
                <w:szCs w:val="20"/>
              </w:rPr>
            </w:pPr>
            <w:r w:rsidRPr="00092E62">
              <w:rPr>
                <w:rFonts w:ascii="Times New Roman" w:hAnsi="Times New Roman"/>
                <w:b/>
                <w:sz w:val="20"/>
                <w:szCs w:val="20"/>
              </w:rPr>
              <w:t>Пери</w:t>
            </w:r>
            <w:r>
              <w:rPr>
                <w:rFonts w:ascii="Times New Roman" w:hAnsi="Times New Roman"/>
                <w:b/>
                <w:sz w:val="20"/>
                <w:szCs w:val="20"/>
              </w:rPr>
              <w:t>о</w:t>
            </w:r>
            <w:r w:rsidRPr="00092E62">
              <w:rPr>
                <w:rFonts w:ascii="Times New Roman" w:hAnsi="Times New Roman"/>
                <w:b/>
                <w:sz w:val="20"/>
                <w:szCs w:val="20"/>
              </w:rPr>
              <w:t>д (месяц) проведения торгов</w:t>
            </w:r>
          </w:p>
        </w:tc>
        <w:tc>
          <w:tcPr>
            <w:tcW w:w="5783" w:type="dxa"/>
            <w:vAlign w:val="center"/>
          </w:tcPr>
          <w:p w14:paraId="4107C8C5" w14:textId="77777777" w:rsidR="00F337E1" w:rsidRPr="00735789" w:rsidRDefault="001727BD" w:rsidP="00665B01">
            <w:pPr>
              <w:spacing w:after="0"/>
              <w:rPr>
                <w:rFonts w:ascii="Times New Roman" w:hAnsi="Times New Roman"/>
                <w:sz w:val="20"/>
                <w:szCs w:val="20"/>
              </w:rPr>
            </w:pPr>
            <w:r w:rsidRPr="00735789">
              <w:rPr>
                <w:rFonts w:ascii="Times New Roman" w:hAnsi="Times New Roman"/>
                <w:sz w:val="20"/>
                <w:szCs w:val="20"/>
              </w:rPr>
              <w:t>Апрель</w:t>
            </w:r>
            <w:r w:rsidR="0099074C" w:rsidRPr="00735789">
              <w:rPr>
                <w:rFonts w:ascii="Times New Roman" w:hAnsi="Times New Roman"/>
                <w:sz w:val="20"/>
                <w:szCs w:val="20"/>
              </w:rPr>
              <w:t>-Май</w:t>
            </w:r>
            <w:r w:rsidR="00665B01" w:rsidRPr="00735789">
              <w:rPr>
                <w:rFonts w:ascii="Times New Roman" w:hAnsi="Times New Roman"/>
                <w:sz w:val="20"/>
                <w:szCs w:val="20"/>
              </w:rPr>
              <w:t xml:space="preserve"> </w:t>
            </w:r>
            <w:r w:rsidR="00F337E1" w:rsidRPr="00735789">
              <w:rPr>
                <w:rFonts w:ascii="Times New Roman" w:hAnsi="Times New Roman"/>
                <w:sz w:val="20"/>
                <w:szCs w:val="20"/>
              </w:rPr>
              <w:t>2022</w:t>
            </w:r>
            <w:r w:rsidR="003E479E" w:rsidRPr="00735789">
              <w:rPr>
                <w:rFonts w:ascii="Times New Roman" w:hAnsi="Times New Roman"/>
                <w:sz w:val="20"/>
                <w:szCs w:val="20"/>
              </w:rPr>
              <w:t xml:space="preserve"> г</w:t>
            </w:r>
            <w:r w:rsidR="00F337E1" w:rsidRPr="00735789">
              <w:rPr>
                <w:rFonts w:ascii="Times New Roman" w:hAnsi="Times New Roman"/>
                <w:sz w:val="20"/>
                <w:szCs w:val="20"/>
              </w:rPr>
              <w:t>.</w:t>
            </w:r>
          </w:p>
        </w:tc>
      </w:tr>
      <w:tr w:rsidR="00F337E1" w:rsidRPr="00092E62" w14:paraId="1F0A4F9A" w14:textId="77777777" w:rsidTr="00F337E1">
        <w:trPr>
          <w:trHeight w:val="359"/>
        </w:trPr>
        <w:tc>
          <w:tcPr>
            <w:tcW w:w="3998" w:type="dxa"/>
            <w:vAlign w:val="center"/>
          </w:tcPr>
          <w:p w14:paraId="486D7D51" w14:textId="77777777" w:rsidR="00F337E1" w:rsidRPr="00092E62" w:rsidRDefault="00F337E1" w:rsidP="00CC2D90">
            <w:pPr>
              <w:spacing w:after="0"/>
              <w:rPr>
                <w:rFonts w:ascii="Times New Roman" w:hAnsi="Times New Roman"/>
                <w:b/>
                <w:sz w:val="20"/>
                <w:szCs w:val="20"/>
              </w:rPr>
            </w:pPr>
            <w:r w:rsidRPr="00092E62">
              <w:rPr>
                <w:rFonts w:ascii="Times New Roman" w:hAnsi="Times New Roman"/>
                <w:b/>
                <w:sz w:val="20"/>
                <w:szCs w:val="20"/>
              </w:rPr>
              <w:t>Источник финансирования</w:t>
            </w:r>
          </w:p>
        </w:tc>
        <w:tc>
          <w:tcPr>
            <w:tcW w:w="5783" w:type="dxa"/>
            <w:vAlign w:val="center"/>
          </w:tcPr>
          <w:p w14:paraId="2B6D66B7" w14:textId="77777777" w:rsidR="00F337E1" w:rsidRPr="008E5A4B" w:rsidRDefault="00F337E1" w:rsidP="003E479E">
            <w:pPr>
              <w:spacing w:after="0"/>
              <w:rPr>
                <w:rFonts w:ascii="Times New Roman" w:hAnsi="Times New Roman"/>
                <w:sz w:val="20"/>
                <w:szCs w:val="20"/>
              </w:rPr>
            </w:pPr>
            <w:r w:rsidRPr="008E5A4B">
              <w:rPr>
                <w:rFonts w:ascii="Times New Roman" w:hAnsi="Times New Roman"/>
                <w:sz w:val="20"/>
                <w:szCs w:val="20"/>
              </w:rPr>
              <w:t>Собственные</w:t>
            </w:r>
            <w:r w:rsidRPr="003E479E">
              <w:rPr>
                <w:rFonts w:ascii="Times New Roman" w:hAnsi="Times New Roman"/>
                <w:sz w:val="20"/>
                <w:szCs w:val="20"/>
              </w:rPr>
              <w:t xml:space="preserve"> </w:t>
            </w:r>
            <w:r>
              <w:rPr>
                <w:rFonts w:ascii="Times New Roman" w:hAnsi="Times New Roman"/>
                <w:sz w:val="20"/>
                <w:szCs w:val="20"/>
              </w:rPr>
              <w:t xml:space="preserve">средства </w:t>
            </w:r>
          </w:p>
        </w:tc>
      </w:tr>
      <w:tr w:rsidR="00CC2D90" w:rsidRPr="001A0A8B" w14:paraId="0B0F346E" w14:textId="77777777" w:rsidTr="00F337E1">
        <w:trPr>
          <w:trHeight w:val="359"/>
        </w:trPr>
        <w:tc>
          <w:tcPr>
            <w:tcW w:w="3998" w:type="dxa"/>
            <w:vAlign w:val="center"/>
          </w:tcPr>
          <w:p w14:paraId="699C879B" w14:textId="77777777" w:rsidR="00CC2D90" w:rsidRPr="00092E62" w:rsidRDefault="00CC2D90" w:rsidP="00CC2D90">
            <w:pPr>
              <w:spacing w:after="0"/>
              <w:rPr>
                <w:rFonts w:ascii="Times New Roman" w:hAnsi="Times New Roman"/>
                <w:b/>
                <w:sz w:val="20"/>
                <w:szCs w:val="20"/>
              </w:rPr>
            </w:pPr>
            <w:r w:rsidRPr="00092E62">
              <w:rPr>
                <w:rFonts w:ascii="Times New Roman" w:hAnsi="Times New Roman"/>
                <w:b/>
                <w:sz w:val="20"/>
                <w:szCs w:val="20"/>
              </w:rPr>
              <w:t>Стартовая цена</w:t>
            </w:r>
          </w:p>
        </w:tc>
        <w:tc>
          <w:tcPr>
            <w:tcW w:w="5783" w:type="dxa"/>
            <w:vAlign w:val="center"/>
          </w:tcPr>
          <w:p w14:paraId="350B3C25" w14:textId="77777777" w:rsidR="00CC2D90" w:rsidRPr="003E479E" w:rsidRDefault="00B362B6" w:rsidP="003979CD">
            <w:pPr>
              <w:spacing w:after="0"/>
              <w:rPr>
                <w:rFonts w:ascii="Times New Roman" w:hAnsi="Times New Roman"/>
                <w:sz w:val="20"/>
                <w:szCs w:val="20"/>
              </w:rPr>
            </w:pPr>
            <w:r>
              <w:rPr>
                <w:rFonts w:ascii="Times New Roman" w:hAnsi="Times New Roman"/>
                <w:sz w:val="20"/>
                <w:szCs w:val="20"/>
              </w:rPr>
              <w:t>87</w:t>
            </w:r>
            <w:r w:rsidR="00B207A6">
              <w:rPr>
                <w:rFonts w:ascii="Times New Roman" w:hAnsi="Times New Roman"/>
                <w:sz w:val="20"/>
                <w:szCs w:val="20"/>
              </w:rPr>
              <w:t>7</w:t>
            </w:r>
            <w:r>
              <w:rPr>
                <w:rFonts w:ascii="Times New Roman" w:hAnsi="Times New Roman"/>
                <w:sz w:val="20"/>
                <w:szCs w:val="20"/>
              </w:rPr>
              <w:t xml:space="preserve"> </w:t>
            </w:r>
            <w:r w:rsidR="00B207A6">
              <w:rPr>
                <w:rFonts w:ascii="Times New Roman" w:hAnsi="Times New Roman"/>
                <w:sz w:val="20"/>
                <w:szCs w:val="20"/>
              </w:rPr>
              <w:t>5</w:t>
            </w:r>
            <w:r>
              <w:rPr>
                <w:rFonts w:ascii="Times New Roman" w:hAnsi="Times New Roman"/>
                <w:sz w:val="20"/>
                <w:szCs w:val="20"/>
              </w:rPr>
              <w:t>00</w:t>
            </w:r>
            <w:r w:rsidR="00F337E1" w:rsidRPr="003E479E">
              <w:rPr>
                <w:rFonts w:ascii="Times New Roman" w:hAnsi="Times New Roman"/>
                <w:sz w:val="20"/>
                <w:szCs w:val="20"/>
              </w:rPr>
              <w:t>,00 (</w:t>
            </w:r>
            <w:r w:rsidR="003979CD">
              <w:rPr>
                <w:rFonts w:ascii="Times New Roman" w:hAnsi="Times New Roman"/>
                <w:sz w:val="20"/>
                <w:szCs w:val="20"/>
              </w:rPr>
              <w:t xml:space="preserve">восемьсот семьдесят </w:t>
            </w:r>
            <w:r w:rsidR="00B207A6">
              <w:rPr>
                <w:rFonts w:ascii="Times New Roman" w:hAnsi="Times New Roman"/>
                <w:sz w:val="20"/>
                <w:szCs w:val="20"/>
              </w:rPr>
              <w:t>семь</w:t>
            </w:r>
            <w:r w:rsidR="003979CD">
              <w:rPr>
                <w:rFonts w:ascii="Times New Roman" w:hAnsi="Times New Roman"/>
                <w:sz w:val="20"/>
                <w:szCs w:val="20"/>
              </w:rPr>
              <w:t xml:space="preserve"> тысяч</w:t>
            </w:r>
            <w:r w:rsidR="00B207A6">
              <w:rPr>
                <w:rFonts w:ascii="Times New Roman" w:hAnsi="Times New Roman"/>
                <w:sz w:val="20"/>
                <w:szCs w:val="20"/>
              </w:rPr>
              <w:t xml:space="preserve"> пятьсот</w:t>
            </w:r>
            <w:r w:rsidR="00F337E1" w:rsidRPr="003E479E">
              <w:rPr>
                <w:rFonts w:ascii="Times New Roman" w:hAnsi="Times New Roman"/>
                <w:sz w:val="20"/>
                <w:szCs w:val="20"/>
              </w:rPr>
              <w:t>,00) долларов США без учета НДС.</w:t>
            </w:r>
          </w:p>
        </w:tc>
      </w:tr>
      <w:tr w:rsidR="00CC2D90" w:rsidRPr="001A0A8B" w14:paraId="67F2D7FA" w14:textId="77777777" w:rsidTr="00F337E1">
        <w:trPr>
          <w:trHeight w:val="359"/>
        </w:trPr>
        <w:tc>
          <w:tcPr>
            <w:tcW w:w="3998" w:type="dxa"/>
            <w:vAlign w:val="center"/>
          </w:tcPr>
          <w:p w14:paraId="615B2365" w14:textId="77777777" w:rsidR="00CC2D90" w:rsidRPr="00092E62" w:rsidRDefault="00CC2D90" w:rsidP="00CC2D90">
            <w:pPr>
              <w:spacing w:after="0"/>
              <w:rPr>
                <w:rFonts w:ascii="Times New Roman" w:hAnsi="Times New Roman"/>
                <w:sz w:val="20"/>
                <w:szCs w:val="20"/>
              </w:rPr>
            </w:pPr>
            <w:r w:rsidRPr="00092E62">
              <w:rPr>
                <w:rFonts w:ascii="Times New Roman" w:hAnsi="Times New Roman"/>
                <w:b/>
                <w:sz w:val="20"/>
                <w:szCs w:val="20"/>
              </w:rPr>
              <w:t>Сумма гарантии обеспечения тендерного предложения</w:t>
            </w:r>
            <w:r w:rsidRPr="00092E62">
              <w:rPr>
                <w:rFonts w:ascii="Times New Roman" w:hAnsi="Times New Roman"/>
                <w:sz w:val="20"/>
                <w:szCs w:val="20"/>
              </w:rPr>
              <w:t xml:space="preserve"> </w:t>
            </w:r>
          </w:p>
          <w:p w14:paraId="0069C5D1" w14:textId="77777777" w:rsidR="00CC2D90" w:rsidRPr="00092E62" w:rsidRDefault="00CC2D90" w:rsidP="00CC2D90">
            <w:pPr>
              <w:spacing w:after="0"/>
              <w:rPr>
                <w:rFonts w:ascii="Times New Roman" w:hAnsi="Times New Roman"/>
                <w:b/>
                <w:sz w:val="20"/>
                <w:szCs w:val="20"/>
              </w:rPr>
            </w:pPr>
            <w:r w:rsidRPr="00092E62">
              <w:rPr>
                <w:rFonts w:ascii="Times New Roman" w:hAnsi="Times New Roman"/>
                <w:sz w:val="20"/>
                <w:szCs w:val="20"/>
              </w:rPr>
              <w:t>(задаток или банковская гарантия)</w:t>
            </w:r>
          </w:p>
        </w:tc>
        <w:tc>
          <w:tcPr>
            <w:tcW w:w="5783" w:type="dxa"/>
            <w:vAlign w:val="center"/>
          </w:tcPr>
          <w:p w14:paraId="74D69A85" w14:textId="77777777" w:rsidR="00CC2D90" w:rsidRPr="00092E62" w:rsidRDefault="00F337E1" w:rsidP="003979CD">
            <w:pPr>
              <w:spacing w:after="0"/>
              <w:rPr>
                <w:rFonts w:ascii="Times New Roman" w:hAnsi="Times New Roman"/>
                <w:sz w:val="20"/>
                <w:szCs w:val="20"/>
              </w:rPr>
            </w:pPr>
            <w:r w:rsidRPr="003E479E">
              <w:rPr>
                <w:rFonts w:ascii="Times New Roman" w:hAnsi="Times New Roman"/>
                <w:sz w:val="20"/>
                <w:szCs w:val="20"/>
              </w:rPr>
              <w:t>Банковская гарантия на сумму 2</w:t>
            </w:r>
            <w:r w:rsidR="00B362B6">
              <w:rPr>
                <w:rFonts w:ascii="Times New Roman" w:hAnsi="Times New Roman"/>
                <w:sz w:val="20"/>
                <w:szCs w:val="20"/>
              </w:rPr>
              <w:t>6</w:t>
            </w:r>
            <w:r w:rsidRPr="003E479E">
              <w:rPr>
                <w:rFonts w:ascii="Times New Roman" w:hAnsi="Times New Roman"/>
                <w:sz w:val="20"/>
                <w:szCs w:val="20"/>
              </w:rPr>
              <w:t> </w:t>
            </w:r>
            <w:r w:rsidR="00B207A6">
              <w:rPr>
                <w:rFonts w:ascii="Times New Roman" w:hAnsi="Times New Roman"/>
                <w:sz w:val="20"/>
                <w:szCs w:val="20"/>
              </w:rPr>
              <w:t>325</w:t>
            </w:r>
            <w:r w:rsidRPr="003E479E">
              <w:rPr>
                <w:rFonts w:ascii="Times New Roman" w:hAnsi="Times New Roman"/>
                <w:sz w:val="20"/>
                <w:szCs w:val="20"/>
              </w:rPr>
              <w:t>,</w:t>
            </w:r>
            <w:r w:rsidR="00B362B6">
              <w:rPr>
                <w:rFonts w:ascii="Times New Roman" w:hAnsi="Times New Roman"/>
                <w:sz w:val="20"/>
                <w:szCs w:val="20"/>
              </w:rPr>
              <w:t>0</w:t>
            </w:r>
            <w:r w:rsidRPr="003E479E">
              <w:rPr>
                <w:rFonts w:ascii="Times New Roman" w:hAnsi="Times New Roman"/>
                <w:sz w:val="20"/>
                <w:szCs w:val="20"/>
              </w:rPr>
              <w:t>0 долларов США или задаток в размере 2</w:t>
            </w:r>
            <w:r w:rsidR="00B362B6">
              <w:rPr>
                <w:rFonts w:ascii="Times New Roman" w:hAnsi="Times New Roman"/>
                <w:sz w:val="20"/>
                <w:szCs w:val="20"/>
              </w:rPr>
              <w:t>6</w:t>
            </w:r>
            <w:r w:rsidRPr="003E479E">
              <w:rPr>
                <w:rFonts w:ascii="Times New Roman" w:hAnsi="Times New Roman"/>
                <w:sz w:val="20"/>
                <w:szCs w:val="20"/>
              </w:rPr>
              <w:t> </w:t>
            </w:r>
            <w:r w:rsidR="0099074C">
              <w:rPr>
                <w:rFonts w:ascii="Times New Roman" w:hAnsi="Times New Roman"/>
                <w:sz w:val="20"/>
                <w:szCs w:val="20"/>
              </w:rPr>
              <w:t>3</w:t>
            </w:r>
            <w:r w:rsidR="00B207A6">
              <w:rPr>
                <w:rFonts w:ascii="Times New Roman" w:hAnsi="Times New Roman"/>
                <w:sz w:val="20"/>
                <w:szCs w:val="20"/>
              </w:rPr>
              <w:t>25</w:t>
            </w:r>
            <w:r w:rsidRPr="003E479E">
              <w:rPr>
                <w:rFonts w:ascii="Times New Roman" w:hAnsi="Times New Roman"/>
                <w:sz w:val="20"/>
                <w:szCs w:val="20"/>
              </w:rPr>
              <w:t>,</w:t>
            </w:r>
            <w:r w:rsidR="00B362B6">
              <w:rPr>
                <w:rFonts w:ascii="Times New Roman" w:hAnsi="Times New Roman"/>
                <w:sz w:val="20"/>
                <w:szCs w:val="20"/>
              </w:rPr>
              <w:t>0</w:t>
            </w:r>
            <w:r w:rsidRPr="003E479E">
              <w:rPr>
                <w:rFonts w:ascii="Times New Roman" w:hAnsi="Times New Roman"/>
                <w:sz w:val="20"/>
                <w:szCs w:val="20"/>
              </w:rPr>
              <w:t>0 долларов США</w:t>
            </w:r>
          </w:p>
        </w:tc>
      </w:tr>
      <w:tr w:rsidR="00CC2D90" w:rsidRPr="001A0A8B" w14:paraId="09FBAD5A" w14:textId="77777777" w:rsidTr="00F337E1">
        <w:trPr>
          <w:trHeight w:val="359"/>
        </w:trPr>
        <w:tc>
          <w:tcPr>
            <w:tcW w:w="3998" w:type="dxa"/>
            <w:vAlign w:val="center"/>
          </w:tcPr>
          <w:p w14:paraId="6A547D31" w14:textId="77777777" w:rsidR="00CC2D90" w:rsidRPr="00092E62" w:rsidRDefault="00CC2D90" w:rsidP="00CC2D90">
            <w:pPr>
              <w:spacing w:after="0"/>
              <w:rPr>
                <w:rFonts w:ascii="Times New Roman" w:hAnsi="Times New Roman"/>
                <w:b/>
                <w:sz w:val="20"/>
                <w:szCs w:val="20"/>
              </w:rPr>
            </w:pPr>
            <w:r w:rsidRPr="00092E62">
              <w:rPr>
                <w:rFonts w:ascii="Times New Roman" w:hAnsi="Times New Roman"/>
                <w:b/>
                <w:sz w:val="20"/>
                <w:szCs w:val="20"/>
              </w:rPr>
              <w:t>Условия оплаты</w:t>
            </w:r>
            <w:r>
              <w:rPr>
                <w:rFonts w:ascii="Times New Roman" w:hAnsi="Times New Roman"/>
                <w:b/>
                <w:sz w:val="20"/>
                <w:szCs w:val="20"/>
              </w:rPr>
              <w:t xml:space="preserve"> для иностранных </w:t>
            </w:r>
            <w:r w:rsidRPr="006B3BA1">
              <w:rPr>
                <w:rFonts w:ascii="Times New Roman" w:hAnsi="Times New Roman"/>
                <w:b/>
                <w:sz w:val="20"/>
                <w:szCs w:val="20"/>
              </w:rPr>
              <w:t>участников</w:t>
            </w:r>
          </w:p>
        </w:tc>
        <w:tc>
          <w:tcPr>
            <w:tcW w:w="5783" w:type="dxa"/>
          </w:tcPr>
          <w:p w14:paraId="4653A5CE" w14:textId="77777777" w:rsidR="00F337E1" w:rsidRPr="000533F3" w:rsidRDefault="00F337E1" w:rsidP="003E479E">
            <w:pPr>
              <w:spacing w:after="0"/>
              <w:jc w:val="both"/>
              <w:rPr>
                <w:rFonts w:ascii="Times New Roman" w:hAnsi="Times New Roman"/>
                <w:sz w:val="20"/>
                <w:szCs w:val="20"/>
              </w:rPr>
            </w:pPr>
            <w:r w:rsidRPr="000533F3">
              <w:rPr>
                <w:rFonts w:ascii="Times New Roman" w:hAnsi="Times New Roman"/>
                <w:sz w:val="20"/>
                <w:szCs w:val="20"/>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14:paraId="120CA3FC" w14:textId="77777777" w:rsidR="00CC2D90" w:rsidRPr="00D1344E" w:rsidRDefault="00F337E1" w:rsidP="000A3792">
            <w:pPr>
              <w:spacing w:after="0"/>
              <w:jc w:val="both"/>
              <w:rPr>
                <w:rFonts w:ascii="Times New Roman" w:hAnsi="Times New Roman"/>
                <w:sz w:val="20"/>
                <w:szCs w:val="20"/>
              </w:rPr>
            </w:pPr>
            <w:r w:rsidRPr="000533F3">
              <w:rPr>
                <w:rFonts w:ascii="Times New Roman" w:hAnsi="Times New Roman"/>
                <w:sz w:val="20"/>
                <w:szCs w:val="20"/>
              </w:rPr>
              <w:t xml:space="preserve">При условии отгрузки Товара без открытия </w:t>
            </w:r>
            <w:r w:rsidR="00945532">
              <w:rPr>
                <w:rFonts w:ascii="Times New Roman" w:hAnsi="Times New Roman"/>
                <w:sz w:val="20"/>
                <w:szCs w:val="20"/>
              </w:rPr>
              <w:t>аккредитива в пользу Исполнителя</w:t>
            </w:r>
            <w:r w:rsidRPr="000533F3">
              <w:rPr>
                <w:rFonts w:ascii="Times New Roman" w:hAnsi="Times New Roman"/>
                <w:sz w:val="20"/>
                <w:szCs w:val="20"/>
              </w:rPr>
              <w:t xml:space="preserve">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CC2D90" w:rsidRPr="001A0A8B" w14:paraId="31A41E67" w14:textId="77777777" w:rsidTr="00F337E1">
        <w:trPr>
          <w:trHeight w:val="359"/>
        </w:trPr>
        <w:tc>
          <w:tcPr>
            <w:tcW w:w="3998" w:type="dxa"/>
            <w:vAlign w:val="center"/>
          </w:tcPr>
          <w:p w14:paraId="17360F05" w14:textId="77777777" w:rsidR="00CC2D90" w:rsidRPr="00092E62" w:rsidRDefault="00CC2D90" w:rsidP="00CC2D90">
            <w:pPr>
              <w:spacing w:after="0"/>
              <w:rPr>
                <w:rFonts w:ascii="Times New Roman" w:hAnsi="Times New Roman"/>
                <w:b/>
                <w:sz w:val="20"/>
                <w:szCs w:val="20"/>
              </w:rPr>
            </w:pPr>
            <w:r w:rsidRPr="00092E62">
              <w:rPr>
                <w:rFonts w:ascii="Times New Roman" w:hAnsi="Times New Roman"/>
                <w:b/>
                <w:sz w:val="20"/>
                <w:szCs w:val="20"/>
              </w:rPr>
              <w:t>Условия оплаты</w:t>
            </w:r>
            <w:r>
              <w:rPr>
                <w:rFonts w:ascii="Times New Roman" w:hAnsi="Times New Roman"/>
                <w:b/>
                <w:sz w:val="20"/>
                <w:szCs w:val="20"/>
              </w:rPr>
              <w:t xml:space="preserve"> для отечественных </w:t>
            </w:r>
            <w:r w:rsidRPr="006B3BA1">
              <w:rPr>
                <w:rFonts w:ascii="Times New Roman" w:hAnsi="Times New Roman"/>
                <w:b/>
                <w:sz w:val="20"/>
                <w:szCs w:val="20"/>
              </w:rPr>
              <w:t>участников</w:t>
            </w:r>
          </w:p>
        </w:tc>
        <w:tc>
          <w:tcPr>
            <w:tcW w:w="5783" w:type="dxa"/>
            <w:vAlign w:val="center"/>
          </w:tcPr>
          <w:p w14:paraId="0FEAE492" w14:textId="77777777" w:rsidR="00F337E1" w:rsidRPr="000533F3" w:rsidRDefault="00F337E1" w:rsidP="003E479E">
            <w:pPr>
              <w:spacing w:after="0"/>
              <w:jc w:val="both"/>
              <w:rPr>
                <w:rFonts w:ascii="Times New Roman" w:hAnsi="Times New Roman"/>
                <w:sz w:val="20"/>
                <w:szCs w:val="20"/>
              </w:rPr>
            </w:pPr>
            <w:r w:rsidRPr="000533F3">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414F7FE5" w14:textId="77777777" w:rsidR="00F337E1" w:rsidRPr="000533F3" w:rsidRDefault="00F337E1" w:rsidP="003E479E">
            <w:pPr>
              <w:spacing w:after="0"/>
              <w:jc w:val="both"/>
              <w:rPr>
                <w:rFonts w:ascii="Times New Roman" w:hAnsi="Times New Roman"/>
                <w:sz w:val="20"/>
                <w:szCs w:val="20"/>
              </w:rPr>
            </w:pPr>
            <w:r w:rsidRPr="000533F3">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21EA3947" w14:textId="77777777" w:rsidR="00CC2D90" w:rsidRPr="00D1344E" w:rsidRDefault="00F337E1" w:rsidP="003E479E">
            <w:pPr>
              <w:spacing w:after="0"/>
              <w:jc w:val="both"/>
              <w:rPr>
                <w:rFonts w:ascii="Times New Roman" w:hAnsi="Times New Roman"/>
                <w:sz w:val="20"/>
                <w:szCs w:val="20"/>
              </w:rPr>
            </w:pPr>
            <w:r w:rsidRPr="000533F3">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CC2D90" w:rsidRPr="00D7641A" w14:paraId="6EFA3204" w14:textId="77777777" w:rsidTr="00F337E1">
        <w:trPr>
          <w:trHeight w:val="359"/>
        </w:trPr>
        <w:tc>
          <w:tcPr>
            <w:tcW w:w="3998" w:type="dxa"/>
            <w:vAlign w:val="center"/>
          </w:tcPr>
          <w:p w14:paraId="002F2572" w14:textId="77777777" w:rsidR="00CC2D90" w:rsidRPr="00E77001" w:rsidRDefault="00CC2D90" w:rsidP="00CC2D90">
            <w:pPr>
              <w:spacing w:after="0"/>
              <w:rPr>
                <w:rFonts w:ascii="Times New Roman" w:hAnsi="Times New Roman"/>
                <w:b/>
                <w:sz w:val="20"/>
                <w:szCs w:val="20"/>
              </w:rPr>
            </w:pPr>
            <w:r w:rsidRPr="00E77001">
              <w:rPr>
                <w:rFonts w:ascii="Times New Roman" w:hAnsi="Times New Roman"/>
                <w:b/>
                <w:sz w:val="20"/>
                <w:szCs w:val="20"/>
              </w:rPr>
              <w:t>Валюта платежа для отечественных участников</w:t>
            </w:r>
          </w:p>
        </w:tc>
        <w:tc>
          <w:tcPr>
            <w:tcW w:w="5783" w:type="dxa"/>
            <w:vAlign w:val="center"/>
          </w:tcPr>
          <w:p w14:paraId="2BBC3997" w14:textId="77777777" w:rsidR="00CC2D90" w:rsidRPr="003E479E" w:rsidRDefault="00CC2D90" w:rsidP="00CC2D90">
            <w:pPr>
              <w:spacing w:after="0"/>
              <w:rPr>
                <w:rFonts w:ascii="Times New Roman" w:hAnsi="Times New Roman"/>
                <w:sz w:val="20"/>
                <w:szCs w:val="20"/>
              </w:rPr>
            </w:pPr>
            <w:r w:rsidRPr="00E77001">
              <w:rPr>
                <w:rFonts w:ascii="Times New Roman" w:hAnsi="Times New Roman"/>
                <w:sz w:val="20"/>
                <w:szCs w:val="20"/>
              </w:rPr>
              <w:t>UZS</w:t>
            </w:r>
          </w:p>
        </w:tc>
      </w:tr>
      <w:tr w:rsidR="00CC2D90" w:rsidRPr="00D7641A" w14:paraId="39193B3E" w14:textId="77777777" w:rsidTr="00F337E1">
        <w:trPr>
          <w:trHeight w:val="359"/>
        </w:trPr>
        <w:tc>
          <w:tcPr>
            <w:tcW w:w="3998" w:type="dxa"/>
          </w:tcPr>
          <w:p w14:paraId="0F5DBBB7" w14:textId="77777777" w:rsidR="00CC2D90" w:rsidRPr="00FB100B" w:rsidRDefault="00CC2D90" w:rsidP="00CC2D90">
            <w:pPr>
              <w:spacing w:after="0"/>
              <w:rPr>
                <w:rFonts w:ascii="Times New Roman" w:hAnsi="Times New Roman"/>
                <w:b/>
                <w:sz w:val="20"/>
                <w:szCs w:val="20"/>
              </w:rPr>
            </w:pPr>
            <w:r w:rsidRPr="00FB100B">
              <w:rPr>
                <w:rFonts w:ascii="Times New Roman" w:hAnsi="Times New Roman"/>
                <w:b/>
                <w:sz w:val="20"/>
                <w:szCs w:val="20"/>
              </w:rPr>
              <w:t>Валюта платежа для иностранных Участников</w:t>
            </w:r>
          </w:p>
        </w:tc>
        <w:tc>
          <w:tcPr>
            <w:tcW w:w="5783" w:type="dxa"/>
            <w:vAlign w:val="center"/>
          </w:tcPr>
          <w:p w14:paraId="19F7237D" w14:textId="77777777" w:rsidR="00CC2D90" w:rsidRPr="003E479E" w:rsidRDefault="00CC2D90" w:rsidP="00CC2D90">
            <w:pPr>
              <w:spacing w:after="0"/>
              <w:rPr>
                <w:rFonts w:ascii="Times New Roman" w:hAnsi="Times New Roman"/>
                <w:sz w:val="20"/>
                <w:szCs w:val="20"/>
              </w:rPr>
            </w:pPr>
            <w:r w:rsidRPr="00E77001">
              <w:rPr>
                <w:rFonts w:ascii="Times New Roman" w:hAnsi="Times New Roman"/>
                <w:sz w:val="20"/>
                <w:szCs w:val="20"/>
              </w:rPr>
              <w:t>USD, EUR, RUB</w:t>
            </w:r>
          </w:p>
        </w:tc>
      </w:tr>
      <w:tr w:rsidR="00CC2D90" w:rsidRPr="001A0A8B" w14:paraId="330A5630" w14:textId="77777777" w:rsidTr="00F337E1">
        <w:trPr>
          <w:trHeight w:val="410"/>
        </w:trPr>
        <w:tc>
          <w:tcPr>
            <w:tcW w:w="3998" w:type="dxa"/>
            <w:vAlign w:val="center"/>
          </w:tcPr>
          <w:p w14:paraId="18028248" w14:textId="77777777" w:rsidR="00CC2D90" w:rsidRPr="00092E62" w:rsidRDefault="00CC2D90" w:rsidP="00CC2D90">
            <w:pPr>
              <w:spacing w:after="0"/>
              <w:rPr>
                <w:rFonts w:ascii="Times New Roman" w:hAnsi="Times New Roman"/>
                <w:b/>
                <w:sz w:val="20"/>
                <w:szCs w:val="20"/>
              </w:rPr>
            </w:pPr>
            <w:r w:rsidRPr="00092E62">
              <w:rPr>
                <w:rFonts w:ascii="Times New Roman" w:hAnsi="Times New Roman"/>
                <w:b/>
                <w:sz w:val="20"/>
                <w:szCs w:val="20"/>
              </w:rPr>
              <w:t>Место и условия поставки/оказания услуг</w:t>
            </w:r>
          </w:p>
        </w:tc>
        <w:tc>
          <w:tcPr>
            <w:tcW w:w="5783" w:type="dxa"/>
            <w:vAlign w:val="center"/>
          </w:tcPr>
          <w:p w14:paraId="334CC5F2" w14:textId="77777777" w:rsidR="00F337E1" w:rsidRPr="003E479E" w:rsidRDefault="00F337E1" w:rsidP="003E479E">
            <w:pPr>
              <w:spacing w:after="0"/>
              <w:rPr>
                <w:rFonts w:ascii="Times New Roman" w:hAnsi="Times New Roman"/>
                <w:sz w:val="20"/>
                <w:szCs w:val="20"/>
              </w:rPr>
            </w:pPr>
            <w:r w:rsidRPr="003E479E">
              <w:rPr>
                <w:rFonts w:ascii="Times New Roman" w:hAnsi="Times New Roman"/>
                <w:sz w:val="20"/>
                <w:szCs w:val="20"/>
              </w:rPr>
              <w:t>Для нерезидентов Республики Узбекистан: Dap ж/д ст. Ахангаран Узбекской ж.д., код станции 723009 и/или DAP г. Алмалык, Ташкентская область, г. Алмалык, Промзона.</w:t>
            </w:r>
          </w:p>
          <w:p w14:paraId="23529AD3" w14:textId="77777777" w:rsidR="00CC2D90" w:rsidRPr="00092E62" w:rsidRDefault="00F337E1" w:rsidP="003E479E">
            <w:pPr>
              <w:autoSpaceDE w:val="0"/>
              <w:autoSpaceDN w:val="0"/>
              <w:adjustRightInd w:val="0"/>
              <w:spacing w:after="0"/>
              <w:jc w:val="both"/>
              <w:rPr>
                <w:rFonts w:ascii="Times New Roman" w:hAnsi="Times New Roman"/>
                <w:sz w:val="20"/>
                <w:szCs w:val="20"/>
              </w:rPr>
            </w:pPr>
            <w:r w:rsidRPr="003E479E">
              <w:rPr>
                <w:rFonts w:ascii="Times New Roman" w:hAnsi="Times New Roman"/>
                <w:sz w:val="20"/>
                <w:szCs w:val="20"/>
              </w:rPr>
              <w:t>Для отечественных исполнителей: до склада Заказчика в г. Алмалык.</w:t>
            </w:r>
          </w:p>
        </w:tc>
      </w:tr>
      <w:tr w:rsidR="00CC2D90" w:rsidRPr="001A0A8B" w14:paraId="28A4D91D" w14:textId="77777777" w:rsidTr="00F337E1">
        <w:trPr>
          <w:trHeight w:val="154"/>
        </w:trPr>
        <w:tc>
          <w:tcPr>
            <w:tcW w:w="3998" w:type="dxa"/>
            <w:vAlign w:val="center"/>
          </w:tcPr>
          <w:p w14:paraId="2E99387E" w14:textId="77777777" w:rsidR="00CC2D90" w:rsidRPr="00092E62" w:rsidRDefault="00CC2D90" w:rsidP="00CC2D90">
            <w:pPr>
              <w:spacing w:after="0"/>
              <w:rPr>
                <w:rFonts w:ascii="Times New Roman" w:hAnsi="Times New Roman"/>
                <w:b/>
                <w:sz w:val="20"/>
                <w:szCs w:val="20"/>
              </w:rPr>
            </w:pPr>
            <w:r w:rsidRPr="00092E62">
              <w:rPr>
                <w:rFonts w:ascii="Times New Roman" w:hAnsi="Times New Roman"/>
                <w:b/>
                <w:sz w:val="20"/>
                <w:szCs w:val="20"/>
              </w:rPr>
              <w:t>Сроки поставки/оказания услуг</w:t>
            </w:r>
          </w:p>
        </w:tc>
        <w:tc>
          <w:tcPr>
            <w:tcW w:w="5783" w:type="dxa"/>
            <w:vAlign w:val="center"/>
          </w:tcPr>
          <w:p w14:paraId="4719176F" w14:textId="77777777" w:rsidR="00CC2D90" w:rsidRPr="00092E62" w:rsidRDefault="00F337E1" w:rsidP="00C20480">
            <w:pPr>
              <w:spacing w:after="0"/>
              <w:rPr>
                <w:rFonts w:ascii="Times New Roman" w:hAnsi="Times New Roman"/>
                <w:sz w:val="20"/>
                <w:szCs w:val="20"/>
              </w:rPr>
            </w:pPr>
            <w:r w:rsidRPr="00476197">
              <w:rPr>
                <w:rFonts w:ascii="Times New Roman" w:hAnsi="Times New Roman"/>
                <w:sz w:val="20"/>
                <w:szCs w:val="20"/>
              </w:rPr>
              <w:t xml:space="preserve">Не более </w:t>
            </w:r>
            <w:r w:rsidR="00C20480" w:rsidRPr="00C20480">
              <w:rPr>
                <w:rFonts w:ascii="Times New Roman" w:hAnsi="Times New Roman"/>
                <w:sz w:val="20"/>
                <w:szCs w:val="20"/>
              </w:rPr>
              <w:t>9</w:t>
            </w:r>
            <w:r w:rsidRPr="00476197">
              <w:rPr>
                <w:rFonts w:ascii="Times New Roman" w:hAnsi="Times New Roman"/>
                <w:sz w:val="20"/>
                <w:szCs w:val="20"/>
              </w:rPr>
              <w:t>0 дней с момента выставления аккредитива или предоставления письменного уведомления на согласованную партию товара.</w:t>
            </w:r>
          </w:p>
        </w:tc>
      </w:tr>
      <w:tr w:rsidR="00CC2D90" w:rsidRPr="001A0A8B" w14:paraId="0EDC64B2" w14:textId="77777777" w:rsidTr="00F337E1">
        <w:trPr>
          <w:trHeight w:val="154"/>
        </w:trPr>
        <w:tc>
          <w:tcPr>
            <w:tcW w:w="3998" w:type="dxa"/>
          </w:tcPr>
          <w:p w14:paraId="5729F491" w14:textId="77777777" w:rsidR="00CC2D90" w:rsidRPr="00092E62" w:rsidRDefault="00CC2D90" w:rsidP="00CC2D90">
            <w:pPr>
              <w:spacing w:after="0"/>
              <w:rPr>
                <w:rFonts w:ascii="Times New Roman" w:hAnsi="Times New Roman"/>
                <w:b/>
                <w:sz w:val="20"/>
                <w:szCs w:val="20"/>
              </w:rPr>
            </w:pPr>
            <w:r w:rsidRPr="00092E62">
              <w:rPr>
                <w:rFonts w:ascii="Times New Roman" w:hAnsi="Times New Roman"/>
                <w:b/>
                <w:sz w:val="20"/>
                <w:szCs w:val="20"/>
              </w:rPr>
              <w:lastRenderedPageBreak/>
              <w:t xml:space="preserve">Срок действия тендерного предложения </w:t>
            </w:r>
          </w:p>
        </w:tc>
        <w:tc>
          <w:tcPr>
            <w:tcW w:w="5783" w:type="dxa"/>
            <w:vAlign w:val="center"/>
          </w:tcPr>
          <w:p w14:paraId="7F984001" w14:textId="77777777" w:rsidR="00CC2D90" w:rsidRPr="00092E62" w:rsidRDefault="00CC2D90" w:rsidP="00CC2D90">
            <w:pPr>
              <w:spacing w:after="0"/>
              <w:rPr>
                <w:rFonts w:ascii="Times New Roman" w:hAnsi="Times New Roman"/>
                <w:sz w:val="20"/>
                <w:szCs w:val="20"/>
              </w:rPr>
            </w:pPr>
            <w:r w:rsidRPr="00092E62">
              <w:rPr>
                <w:rFonts w:ascii="Times New Roman" w:hAnsi="Times New Roman"/>
                <w:sz w:val="20"/>
                <w:szCs w:val="20"/>
              </w:rPr>
              <w:t xml:space="preserve">Не менее </w:t>
            </w:r>
            <w:r w:rsidR="00F913DA" w:rsidRPr="00FF312B">
              <w:rPr>
                <w:rFonts w:ascii="Times New Roman" w:hAnsi="Times New Roman"/>
                <w:sz w:val="20"/>
                <w:szCs w:val="20"/>
              </w:rPr>
              <w:t xml:space="preserve">30 </w:t>
            </w:r>
            <w:r w:rsidRPr="00092E62">
              <w:rPr>
                <w:rFonts w:ascii="Times New Roman" w:hAnsi="Times New Roman"/>
                <w:sz w:val="20"/>
                <w:szCs w:val="20"/>
              </w:rPr>
              <w:t>дней с момента окончания приема предложений.</w:t>
            </w:r>
          </w:p>
        </w:tc>
      </w:tr>
      <w:tr w:rsidR="00CC2D90" w:rsidRPr="001A0A8B" w14:paraId="30388325" w14:textId="77777777" w:rsidTr="00F337E1">
        <w:trPr>
          <w:trHeight w:val="154"/>
        </w:trPr>
        <w:tc>
          <w:tcPr>
            <w:tcW w:w="3998" w:type="dxa"/>
            <w:vAlign w:val="center"/>
          </w:tcPr>
          <w:p w14:paraId="380FBDBB" w14:textId="77777777" w:rsidR="00CC2D90" w:rsidRPr="00092E62" w:rsidRDefault="00CC2D90" w:rsidP="00CC2D90">
            <w:pPr>
              <w:spacing w:after="0"/>
              <w:rPr>
                <w:rFonts w:ascii="Times New Roman" w:hAnsi="Times New Roman"/>
                <w:b/>
                <w:sz w:val="20"/>
                <w:szCs w:val="20"/>
              </w:rPr>
            </w:pPr>
            <w:r w:rsidRPr="00092E62">
              <w:rPr>
                <w:rFonts w:ascii="Times New Roman" w:hAnsi="Times New Roman"/>
                <w:b/>
                <w:sz w:val="20"/>
                <w:szCs w:val="20"/>
              </w:rPr>
              <w:t>Требования, предъявляемые к участникам тендера</w:t>
            </w:r>
          </w:p>
        </w:tc>
        <w:tc>
          <w:tcPr>
            <w:tcW w:w="5783" w:type="dxa"/>
            <w:vAlign w:val="center"/>
          </w:tcPr>
          <w:p w14:paraId="4EEE8A32" w14:textId="77777777" w:rsidR="00CC2D90" w:rsidRPr="00092E62" w:rsidRDefault="00CC2D90" w:rsidP="00CC2D90">
            <w:pPr>
              <w:spacing w:after="0"/>
              <w:rPr>
                <w:rFonts w:ascii="Times New Roman" w:hAnsi="Times New Roman"/>
                <w:sz w:val="20"/>
                <w:szCs w:val="20"/>
              </w:rPr>
            </w:pPr>
            <w:r w:rsidRPr="00D7641A">
              <w:rPr>
                <w:rFonts w:ascii="Times New Roman" w:hAnsi="Times New Roman"/>
                <w:sz w:val="20"/>
                <w:szCs w:val="20"/>
              </w:rPr>
              <w:t>В тендере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r w:rsidRPr="00092E62">
              <w:rPr>
                <w:rFonts w:ascii="Times New Roman" w:hAnsi="Times New Roman"/>
                <w:sz w:val="20"/>
                <w:szCs w:val="20"/>
              </w:rPr>
              <w:t>.</w:t>
            </w:r>
          </w:p>
        </w:tc>
      </w:tr>
      <w:tr w:rsidR="00CC2D90" w:rsidRPr="00815BA8" w14:paraId="13C99E5D" w14:textId="77777777" w:rsidTr="00F337E1">
        <w:trPr>
          <w:trHeight w:val="361"/>
        </w:trPr>
        <w:tc>
          <w:tcPr>
            <w:tcW w:w="3998" w:type="dxa"/>
            <w:vAlign w:val="center"/>
          </w:tcPr>
          <w:p w14:paraId="030BFA43" w14:textId="77777777" w:rsidR="00CC2D90" w:rsidRPr="00092E62" w:rsidRDefault="00CC2D90" w:rsidP="00CC2D90">
            <w:pPr>
              <w:spacing w:after="0"/>
              <w:rPr>
                <w:rFonts w:ascii="Times New Roman" w:hAnsi="Times New Roman"/>
                <w:b/>
                <w:sz w:val="20"/>
                <w:szCs w:val="20"/>
              </w:rPr>
            </w:pPr>
            <w:r w:rsidRPr="00092E62">
              <w:rPr>
                <w:rFonts w:ascii="Times New Roman" w:hAnsi="Times New Roman"/>
                <w:b/>
                <w:sz w:val="20"/>
                <w:szCs w:val="20"/>
              </w:rPr>
              <w:t xml:space="preserve">Срок подачи предложений </w:t>
            </w:r>
            <w:r w:rsidRPr="00092E62">
              <w:rPr>
                <w:rFonts w:ascii="Times New Roman" w:hAnsi="Times New Roman"/>
                <w:b/>
                <w:sz w:val="20"/>
                <w:szCs w:val="20"/>
              </w:rPr>
              <w:br/>
            </w:r>
            <w:r w:rsidRPr="00092E62">
              <w:rPr>
                <w:rFonts w:ascii="Times New Roman" w:hAnsi="Times New Roman"/>
                <w:sz w:val="20"/>
                <w:szCs w:val="20"/>
              </w:rPr>
              <w:t>(не менее 12 рабочих дней и не более 30 рабочих дней)</w:t>
            </w:r>
          </w:p>
        </w:tc>
        <w:tc>
          <w:tcPr>
            <w:tcW w:w="5783" w:type="dxa"/>
            <w:vAlign w:val="center"/>
          </w:tcPr>
          <w:p w14:paraId="7D8C8B51" w14:textId="77777777" w:rsidR="00CC2D90" w:rsidRPr="003E479E" w:rsidRDefault="00F337E1" w:rsidP="00CC2D90">
            <w:pPr>
              <w:spacing w:after="0"/>
              <w:rPr>
                <w:rFonts w:ascii="Times New Roman" w:hAnsi="Times New Roman"/>
                <w:sz w:val="20"/>
                <w:szCs w:val="20"/>
              </w:rPr>
            </w:pPr>
            <w:r w:rsidRPr="00A41176">
              <w:rPr>
                <w:rFonts w:ascii="Times New Roman" w:hAnsi="Times New Roman"/>
                <w:sz w:val="20"/>
                <w:szCs w:val="20"/>
              </w:rPr>
              <w:t>20 рабочих дней</w:t>
            </w:r>
          </w:p>
        </w:tc>
      </w:tr>
      <w:tr w:rsidR="00CC2D90" w:rsidRPr="001A0A8B" w14:paraId="23016590" w14:textId="77777777" w:rsidTr="00F337E1">
        <w:trPr>
          <w:trHeight w:val="361"/>
        </w:trPr>
        <w:tc>
          <w:tcPr>
            <w:tcW w:w="3998" w:type="dxa"/>
          </w:tcPr>
          <w:p w14:paraId="38CD0A9C" w14:textId="77777777" w:rsidR="00CC2D90" w:rsidRPr="00092E62" w:rsidRDefault="00CC2D90" w:rsidP="00CC2D90">
            <w:pPr>
              <w:spacing w:after="0"/>
              <w:rPr>
                <w:rFonts w:ascii="Times New Roman" w:hAnsi="Times New Roman"/>
                <w:b/>
                <w:sz w:val="20"/>
                <w:szCs w:val="20"/>
              </w:rPr>
            </w:pPr>
            <w:r w:rsidRPr="00092E62">
              <w:rPr>
                <w:rFonts w:ascii="Times New Roman" w:hAnsi="Times New Roman"/>
                <w:b/>
                <w:sz w:val="20"/>
                <w:szCs w:val="20"/>
              </w:rPr>
              <w:t xml:space="preserve">Ответственный секретарь (либо рабочий орган) закупочной комиссии по проведению тендера </w:t>
            </w:r>
          </w:p>
        </w:tc>
        <w:tc>
          <w:tcPr>
            <w:tcW w:w="5783" w:type="dxa"/>
          </w:tcPr>
          <w:p w14:paraId="2D1CDEAF" w14:textId="77777777" w:rsidR="003E479E" w:rsidRPr="003E479E" w:rsidRDefault="003E479E" w:rsidP="003E479E">
            <w:pPr>
              <w:spacing w:after="0"/>
              <w:rPr>
                <w:rFonts w:ascii="Times New Roman" w:hAnsi="Times New Roman"/>
                <w:sz w:val="20"/>
                <w:szCs w:val="20"/>
              </w:rPr>
            </w:pPr>
            <w:r w:rsidRPr="003E479E">
              <w:rPr>
                <w:rFonts w:ascii="Times New Roman" w:hAnsi="Times New Roman"/>
                <w:sz w:val="20"/>
                <w:szCs w:val="20"/>
              </w:rPr>
              <w:t>Ответственным секретарем закупочной комиссии является – Поморцев Андрей Сергеевич, инженер Управления материально-технического снабжения</w:t>
            </w:r>
          </w:p>
          <w:p w14:paraId="4797BB83" w14:textId="77777777" w:rsidR="00CC2D90" w:rsidRPr="003E479E" w:rsidRDefault="003E479E" w:rsidP="003E479E">
            <w:pPr>
              <w:spacing w:after="0"/>
              <w:rPr>
                <w:rFonts w:ascii="Times New Roman" w:hAnsi="Times New Roman"/>
                <w:sz w:val="20"/>
                <w:szCs w:val="20"/>
              </w:rPr>
            </w:pPr>
            <w:r w:rsidRPr="003E479E">
              <w:rPr>
                <w:rFonts w:ascii="Times New Roman" w:hAnsi="Times New Roman"/>
                <w:sz w:val="20"/>
                <w:szCs w:val="20"/>
              </w:rPr>
              <w:t>Адрес: 110100 Узбекистан, г.Алмалык, ул. Амира Темура, 53. Телефон: +99893-182-54-51. Электронный адрес: a.pomorcev@agm</w:t>
            </w:r>
            <w:r>
              <w:rPr>
                <w:rFonts w:ascii="Times New Roman" w:hAnsi="Times New Roman"/>
                <w:sz w:val="20"/>
                <w:szCs w:val="20"/>
              </w:rPr>
              <w:t>k.uz</w:t>
            </w:r>
            <w:r w:rsidRPr="003E479E">
              <w:rPr>
                <w:rFonts w:ascii="Times New Roman" w:hAnsi="Times New Roman"/>
                <w:sz w:val="20"/>
                <w:szCs w:val="20"/>
              </w:rPr>
              <w:t>.</w:t>
            </w:r>
          </w:p>
        </w:tc>
      </w:tr>
    </w:tbl>
    <w:p w14:paraId="07A1F80B" w14:textId="77777777" w:rsidR="00CC2D90" w:rsidRDefault="00CC2D90" w:rsidP="00CC2D90">
      <w:pPr>
        <w:spacing w:after="0"/>
        <w:rPr>
          <w:rFonts w:ascii="Times New Roman" w:hAnsi="Times New Roman"/>
          <w:i/>
          <w:sz w:val="28"/>
          <w:szCs w:val="28"/>
        </w:rPr>
      </w:pPr>
    </w:p>
    <w:p w14:paraId="6BB57058" w14:textId="77777777" w:rsidR="00CC2D90" w:rsidRDefault="00CC2D90" w:rsidP="00CC2D90">
      <w:pPr>
        <w:spacing w:after="0"/>
        <w:rPr>
          <w:rFonts w:ascii="Times New Roman" w:eastAsia="Calibri" w:hAnsi="Times New Roman"/>
          <w:b/>
          <w:bCs/>
          <w:iCs/>
          <w:sz w:val="28"/>
          <w:szCs w:val="28"/>
        </w:rPr>
      </w:pPr>
      <w:r>
        <w:rPr>
          <w:rFonts w:ascii="Times New Roman" w:hAnsi="Times New Roman"/>
          <w:i/>
          <w:sz w:val="28"/>
          <w:szCs w:val="28"/>
        </w:rPr>
        <w:br w:type="page"/>
      </w:r>
    </w:p>
    <w:p w14:paraId="2AA3E292" w14:textId="77777777" w:rsidR="00CC2D90" w:rsidRPr="00E40656" w:rsidRDefault="00CC2D90" w:rsidP="00CC2D90">
      <w:pPr>
        <w:pStyle w:val="2"/>
        <w:spacing w:before="0" w:after="0"/>
        <w:jc w:val="center"/>
        <w:rPr>
          <w:rFonts w:ascii="Times New Roman" w:hAnsi="Times New Roman"/>
          <w:i w:val="0"/>
          <w:sz w:val="28"/>
          <w:szCs w:val="28"/>
          <w:lang w:val="ru-RU"/>
        </w:rPr>
      </w:pPr>
      <w:r w:rsidRPr="00E40656">
        <w:rPr>
          <w:rFonts w:ascii="Times New Roman" w:hAnsi="Times New Roman"/>
          <w:i w:val="0"/>
          <w:sz w:val="28"/>
          <w:szCs w:val="28"/>
          <w:lang w:val="ru-RU"/>
        </w:rPr>
        <w:lastRenderedPageBreak/>
        <w:t>I. ИНСТРУКЦИЯ ДЛЯ УЧАСТНИКА ТЕНДЕРА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CC2D90" w:rsidRPr="001A0A8B" w14:paraId="346A94DF" w14:textId="77777777" w:rsidTr="00F337E1">
        <w:trPr>
          <w:trHeight w:val="20"/>
        </w:trPr>
        <w:tc>
          <w:tcPr>
            <w:tcW w:w="567" w:type="dxa"/>
            <w:shd w:val="clear" w:color="auto" w:fill="auto"/>
          </w:tcPr>
          <w:bookmarkEnd w:id="0"/>
          <w:p w14:paraId="6C37C597" w14:textId="77777777" w:rsidR="00CC2D90" w:rsidRPr="00E40656" w:rsidRDefault="00CC2D90" w:rsidP="00BD7794">
            <w:pPr>
              <w:spacing w:after="0" w:line="240" w:lineRule="auto"/>
              <w:jc w:val="center"/>
              <w:rPr>
                <w:rFonts w:ascii="Times New Roman" w:hAnsi="Times New Roman"/>
                <w:b/>
                <w:sz w:val="28"/>
                <w:szCs w:val="28"/>
              </w:rPr>
            </w:pPr>
            <w:r w:rsidRPr="00E40656">
              <w:rPr>
                <w:rFonts w:ascii="Times New Roman" w:hAnsi="Times New Roman"/>
                <w:b/>
                <w:sz w:val="28"/>
                <w:szCs w:val="28"/>
              </w:rPr>
              <w:t>1</w:t>
            </w:r>
          </w:p>
        </w:tc>
        <w:tc>
          <w:tcPr>
            <w:tcW w:w="2552" w:type="dxa"/>
            <w:shd w:val="clear" w:color="auto" w:fill="auto"/>
          </w:tcPr>
          <w:p w14:paraId="32A427CB" w14:textId="77777777" w:rsidR="00CC2D90" w:rsidRPr="00E40656" w:rsidRDefault="00CC2D90" w:rsidP="00BD7794">
            <w:pPr>
              <w:spacing w:after="0" w:line="240" w:lineRule="auto"/>
              <w:jc w:val="both"/>
              <w:rPr>
                <w:rFonts w:ascii="Times New Roman" w:hAnsi="Times New Roman"/>
                <w:b/>
                <w:sz w:val="28"/>
                <w:szCs w:val="28"/>
              </w:rPr>
            </w:pPr>
            <w:r w:rsidRPr="00E40656">
              <w:rPr>
                <w:rFonts w:ascii="Times New Roman" w:hAnsi="Times New Roman"/>
                <w:b/>
                <w:sz w:val="28"/>
                <w:szCs w:val="28"/>
              </w:rPr>
              <w:t>Общие положения.</w:t>
            </w:r>
          </w:p>
        </w:tc>
        <w:tc>
          <w:tcPr>
            <w:tcW w:w="709" w:type="dxa"/>
            <w:shd w:val="clear" w:color="auto" w:fill="auto"/>
          </w:tcPr>
          <w:p w14:paraId="5E976CFD"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1.1</w:t>
            </w:r>
          </w:p>
        </w:tc>
        <w:tc>
          <w:tcPr>
            <w:tcW w:w="284" w:type="dxa"/>
            <w:shd w:val="clear" w:color="auto" w:fill="auto"/>
          </w:tcPr>
          <w:p w14:paraId="723D025E"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2990D5E6" w14:textId="77777777" w:rsidR="00CC2D90" w:rsidRPr="00092E62" w:rsidRDefault="00CC2D90" w:rsidP="00BD7794">
            <w:pPr>
              <w:spacing w:after="0" w:line="240" w:lineRule="auto"/>
              <w:jc w:val="both"/>
              <w:rPr>
                <w:rFonts w:ascii="Times New Roman" w:hAnsi="Times New Roman"/>
                <w:sz w:val="28"/>
                <w:szCs w:val="28"/>
              </w:rPr>
            </w:pPr>
            <w:r w:rsidRPr="00092E62">
              <w:rPr>
                <w:rFonts w:ascii="Times New Roman" w:hAnsi="Times New Roman"/>
                <w:sz w:val="28"/>
                <w:szCs w:val="28"/>
              </w:rPr>
              <w:t xml:space="preserve">Настоящая закупочная документация по тендеру (далее – тендерная документация) разработана в соответствии с требованиями Закона Республики Узбекистан </w:t>
            </w:r>
            <w:r>
              <w:rPr>
                <w:rFonts w:ascii="Times New Roman" w:hAnsi="Times New Roman"/>
                <w:sz w:val="28"/>
                <w:szCs w:val="28"/>
              </w:rPr>
              <w:br/>
            </w:r>
            <w:r w:rsidRPr="00092E62">
              <w:rPr>
                <w:rFonts w:ascii="Times New Roman" w:hAnsi="Times New Roman"/>
                <w:sz w:val="28"/>
                <w:szCs w:val="28"/>
              </w:rPr>
              <w:t>«О государственных закупках»</w:t>
            </w:r>
            <w:r w:rsidRPr="00092E62">
              <w:t xml:space="preserve"> </w:t>
            </w:r>
            <w:r w:rsidRPr="00092E62">
              <w:rPr>
                <w:rFonts w:ascii="Times New Roman" w:hAnsi="Times New Roman"/>
                <w:sz w:val="28"/>
                <w:szCs w:val="28"/>
              </w:rPr>
              <w:t>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контрактов».</w:t>
            </w:r>
          </w:p>
        </w:tc>
      </w:tr>
      <w:tr w:rsidR="00CC2D90" w:rsidRPr="001A0A8B" w14:paraId="3B061775" w14:textId="77777777" w:rsidTr="00F337E1">
        <w:trPr>
          <w:trHeight w:val="20"/>
        </w:trPr>
        <w:tc>
          <w:tcPr>
            <w:tcW w:w="567" w:type="dxa"/>
            <w:shd w:val="clear" w:color="auto" w:fill="auto"/>
          </w:tcPr>
          <w:p w14:paraId="77DE1151"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1D4B3641"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696D2FC1"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1.2</w:t>
            </w:r>
          </w:p>
        </w:tc>
        <w:tc>
          <w:tcPr>
            <w:tcW w:w="284" w:type="dxa"/>
            <w:shd w:val="clear" w:color="auto" w:fill="auto"/>
          </w:tcPr>
          <w:p w14:paraId="1CCDFEA5"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25AEB943" w14:textId="77777777" w:rsidR="00CC2D90" w:rsidRPr="00092E62" w:rsidRDefault="00CC2D90" w:rsidP="00F337E1">
            <w:pPr>
              <w:spacing w:after="0" w:line="240" w:lineRule="auto"/>
              <w:jc w:val="both"/>
              <w:rPr>
                <w:rFonts w:ascii="Times New Roman" w:hAnsi="Times New Roman"/>
                <w:sz w:val="28"/>
                <w:szCs w:val="28"/>
              </w:rPr>
            </w:pPr>
            <w:r w:rsidRPr="00092E62">
              <w:rPr>
                <w:rFonts w:ascii="Times New Roman" w:hAnsi="Times New Roman"/>
                <w:sz w:val="28"/>
                <w:szCs w:val="28"/>
              </w:rPr>
              <w:t xml:space="preserve">Предмет тендера: </w:t>
            </w:r>
            <w:r w:rsidRPr="00815BA8">
              <w:rPr>
                <w:rFonts w:ascii="Times New Roman" w:hAnsi="Times New Roman"/>
                <w:sz w:val="28"/>
                <w:szCs w:val="28"/>
              </w:rPr>
              <w:t xml:space="preserve">закупка </w:t>
            </w:r>
            <w:r w:rsidR="00B362B6" w:rsidRPr="00B362B6">
              <w:rPr>
                <w:rFonts w:ascii="Times New Roman" w:hAnsi="Times New Roman"/>
                <w:sz w:val="28"/>
                <w:szCs w:val="28"/>
              </w:rPr>
              <w:t>проката толстолистового горячекатаного из углеродистой стали обыкновенного качества</w:t>
            </w:r>
            <w:r w:rsidR="00F337E1">
              <w:rPr>
                <w:rFonts w:ascii="Times New Roman" w:hAnsi="Times New Roman"/>
                <w:sz w:val="28"/>
                <w:szCs w:val="28"/>
              </w:rPr>
              <w:t xml:space="preserve"> для нужд подразделений</w:t>
            </w:r>
            <w:r w:rsidRPr="00815BA8">
              <w:rPr>
                <w:rFonts w:ascii="Times New Roman" w:hAnsi="Times New Roman"/>
                <w:sz w:val="28"/>
                <w:szCs w:val="28"/>
              </w:rPr>
              <w:t xml:space="preserve"> АО «Алмалыкский ГМК».</w:t>
            </w:r>
          </w:p>
        </w:tc>
      </w:tr>
      <w:tr w:rsidR="00CC2D90" w:rsidRPr="001A0A8B" w14:paraId="06C8A47C" w14:textId="77777777" w:rsidTr="00F337E1">
        <w:trPr>
          <w:trHeight w:val="20"/>
        </w:trPr>
        <w:tc>
          <w:tcPr>
            <w:tcW w:w="567" w:type="dxa"/>
            <w:shd w:val="clear" w:color="auto" w:fill="auto"/>
          </w:tcPr>
          <w:p w14:paraId="73BEAE5B"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7533C481"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5E0674FC"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1.3</w:t>
            </w:r>
          </w:p>
        </w:tc>
        <w:tc>
          <w:tcPr>
            <w:tcW w:w="284" w:type="dxa"/>
            <w:shd w:val="clear" w:color="auto" w:fill="auto"/>
          </w:tcPr>
          <w:p w14:paraId="38C2C595"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2322BD66" w14:textId="77777777" w:rsidR="00CC2D90" w:rsidRPr="00092E62" w:rsidRDefault="00CC2D90" w:rsidP="00B362B6">
            <w:pPr>
              <w:spacing w:after="0" w:line="240" w:lineRule="auto"/>
              <w:jc w:val="both"/>
              <w:rPr>
                <w:rFonts w:ascii="Times New Roman" w:hAnsi="Times New Roman"/>
                <w:sz w:val="28"/>
                <w:szCs w:val="28"/>
              </w:rPr>
            </w:pPr>
            <w:r w:rsidRPr="00092E62">
              <w:rPr>
                <w:rFonts w:ascii="Times New Roman" w:hAnsi="Times New Roman"/>
                <w:sz w:val="28"/>
                <w:szCs w:val="28"/>
              </w:rPr>
              <w:t xml:space="preserve">Основание для проведения тендера: </w:t>
            </w:r>
            <w:r w:rsidR="00B673FB">
              <w:rPr>
                <w:rFonts w:ascii="Times New Roman" w:hAnsi="Times New Roman"/>
                <w:sz w:val="28"/>
                <w:szCs w:val="28"/>
              </w:rPr>
              <w:t xml:space="preserve">сводная </w:t>
            </w:r>
            <w:r w:rsidRPr="00815BA8">
              <w:rPr>
                <w:rFonts w:ascii="Times New Roman" w:hAnsi="Times New Roman"/>
                <w:sz w:val="28"/>
                <w:szCs w:val="28"/>
              </w:rPr>
              <w:t>заявка на 202</w:t>
            </w:r>
            <w:r w:rsidR="00F337E1">
              <w:rPr>
                <w:rFonts w:ascii="Times New Roman" w:hAnsi="Times New Roman"/>
                <w:sz w:val="28"/>
                <w:szCs w:val="28"/>
              </w:rPr>
              <w:t>2</w:t>
            </w:r>
            <w:r w:rsidRPr="00815BA8">
              <w:rPr>
                <w:rFonts w:ascii="Times New Roman" w:hAnsi="Times New Roman"/>
                <w:sz w:val="28"/>
                <w:szCs w:val="28"/>
              </w:rPr>
              <w:t xml:space="preserve"> год</w:t>
            </w:r>
            <w:r w:rsidR="00F337E1">
              <w:rPr>
                <w:rFonts w:ascii="Times New Roman" w:hAnsi="Times New Roman"/>
                <w:sz w:val="28"/>
                <w:szCs w:val="28"/>
              </w:rPr>
              <w:t xml:space="preserve"> от</w:t>
            </w:r>
            <w:r w:rsidRPr="00815BA8">
              <w:rPr>
                <w:rFonts w:ascii="Times New Roman" w:hAnsi="Times New Roman"/>
                <w:sz w:val="28"/>
                <w:szCs w:val="28"/>
              </w:rPr>
              <w:t xml:space="preserve"> </w:t>
            </w:r>
            <w:r w:rsidR="00F337E1">
              <w:rPr>
                <w:rFonts w:ascii="Times New Roman" w:hAnsi="Times New Roman"/>
                <w:sz w:val="28"/>
                <w:szCs w:val="28"/>
              </w:rPr>
              <w:t>СГМ</w:t>
            </w:r>
            <w:r w:rsidRPr="00815BA8">
              <w:rPr>
                <w:rFonts w:ascii="Times New Roman" w:hAnsi="Times New Roman"/>
                <w:sz w:val="28"/>
                <w:szCs w:val="28"/>
              </w:rPr>
              <w:t xml:space="preserve"> АО «Алмалыкский ГМК».</w:t>
            </w:r>
          </w:p>
        </w:tc>
      </w:tr>
      <w:tr w:rsidR="00CC2D90" w:rsidRPr="001A0A8B" w14:paraId="4B37E50B" w14:textId="77777777" w:rsidTr="00F337E1">
        <w:trPr>
          <w:trHeight w:val="20"/>
        </w:trPr>
        <w:tc>
          <w:tcPr>
            <w:tcW w:w="567" w:type="dxa"/>
            <w:shd w:val="clear" w:color="auto" w:fill="auto"/>
          </w:tcPr>
          <w:p w14:paraId="5A5AE5E3"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6C32222F"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5A56546B"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1.4</w:t>
            </w:r>
          </w:p>
        </w:tc>
        <w:tc>
          <w:tcPr>
            <w:tcW w:w="284" w:type="dxa"/>
            <w:shd w:val="clear" w:color="auto" w:fill="auto"/>
          </w:tcPr>
          <w:p w14:paraId="3CF163B7" w14:textId="77777777" w:rsidR="00CC2D90" w:rsidRPr="00E40656" w:rsidRDefault="00CC2D90" w:rsidP="00BD7794">
            <w:pPr>
              <w:spacing w:after="0" w:line="240" w:lineRule="auto"/>
              <w:rPr>
                <w:rFonts w:ascii="Times New Roman" w:hAnsi="Times New Roman"/>
                <w:b/>
                <w:sz w:val="28"/>
                <w:szCs w:val="28"/>
              </w:rPr>
            </w:pPr>
          </w:p>
        </w:tc>
        <w:tc>
          <w:tcPr>
            <w:tcW w:w="5987" w:type="dxa"/>
            <w:shd w:val="clear" w:color="auto" w:fill="auto"/>
          </w:tcPr>
          <w:p w14:paraId="138B2AF7" w14:textId="77777777" w:rsidR="00CC2D90" w:rsidRDefault="00CC2D90" w:rsidP="00BD7794">
            <w:pPr>
              <w:spacing w:after="0" w:line="240" w:lineRule="auto"/>
              <w:jc w:val="both"/>
              <w:rPr>
                <w:rFonts w:ascii="Times New Roman" w:hAnsi="Times New Roman"/>
                <w:sz w:val="28"/>
                <w:szCs w:val="28"/>
              </w:rPr>
            </w:pPr>
            <w:r w:rsidRPr="00092E62">
              <w:rPr>
                <w:rFonts w:ascii="Times New Roman" w:hAnsi="Times New Roman"/>
                <w:sz w:val="28"/>
                <w:szCs w:val="28"/>
              </w:rPr>
              <w:t>Стартовая цена тендера:</w:t>
            </w:r>
            <w:r w:rsidRPr="00815BA8">
              <w:t xml:space="preserve"> </w:t>
            </w:r>
            <w:r w:rsidR="00B362B6">
              <w:rPr>
                <w:rFonts w:ascii="Times New Roman" w:hAnsi="Times New Roman"/>
                <w:sz w:val="28"/>
                <w:szCs w:val="28"/>
              </w:rPr>
              <w:t>87</w:t>
            </w:r>
            <w:r w:rsidR="00B207A6">
              <w:rPr>
                <w:rFonts w:ascii="Times New Roman" w:hAnsi="Times New Roman"/>
                <w:sz w:val="28"/>
                <w:szCs w:val="28"/>
              </w:rPr>
              <w:t>7</w:t>
            </w:r>
            <w:r w:rsidR="00B362B6">
              <w:rPr>
                <w:rFonts w:ascii="Times New Roman" w:hAnsi="Times New Roman"/>
                <w:sz w:val="28"/>
                <w:szCs w:val="28"/>
              </w:rPr>
              <w:t xml:space="preserve"> </w:t>
            </w:r>
            <w:r w:rsidR="00B207A6">
              <w:rPr>
                <w:rFonts w:ascii="Times New Roman" w:hAnsi="Times New Roman"/>
                <w:sz w:val="28"/>
                <w:szCs w:val="28"/>
              </w:rPr>
              <w:t>5</w:t>
            </w:r>
            <w:r w:rsidR="00B362B6">
              <w:rPr>
                <w:rFonts w:ascii="Times New Roman" w:hAnsi="Times New Roman"/>
                <w:sz w:val="28"/>
                <w:szCs w:val="28"/>
              </w:rPr>
              <w:t>00</w:t>
            </w:r>
            <w:r w:rsidR="00F337E1" w:rsidRPr="00F337E1">
              <w:rPr>
                <w:rFonts w:ascii="Times New Roman" w:hAnsi="Times New Roman"/>
                <w:sz w:val="28"/>
                <w:szCs w:val="28"/>
              </w:rPr>
              <w:t>,</w:t>
            </w:r>
            <w:r w:rsidR="00F337E1" w:rsidRPr="00F65C33">
              <w:rPr>
                <w:rFonts w:ascii="Times New Roman" w:hAnsi="Times New Roman"/>
                <w:sz w:val="28"/>
                <w:szCs w:val="28"/>
              </w:rPr>
              <w:t>00 (</w:t>
            </w:r>
            <w:r w:rsidR="00B362B6" w:rsidRPr="00F65C33">
              <w:rPr>
                <w:rFonts w:ascii="Times New Roman" w:hAnsi="Times New Roman"/>
                <w:sz w:val="28"/>
                <w:szCs w:val="28"/>
              </w:rPr>
              <w:t>восемьсот семьдесят</w:t>
            </w:r>
            <w:r w:rsidR="00623B3B" w:rsidRPr="00F65C33">
              <w:rPr>
                <w:rFonts w:ascii="Times New Roman" w:hAnsi="Times New Roman"/>
                <w:sz w:val="28"/>
                <w:szCs w:val="28"/>
              </w:rPr>
              <w:t xml:space="preserve"> семь</w:t>
            </w:r>
            <w:r w:rsidR="00B362B6" w:rsidRPr="00F65C33">
              <w:rPr>
                <w:rFonts w:ascii="Times New Roman" w:hAnsi="Times New Roman"/>
                <w:sz w:val="28"/>
                <w:szCs w:val="28"/>
              </w:rPr>
              <w:t xml:space="preserve"> </w:t>
            </w:r>
            <w:r w:rsidR="00623B3B" w:rsidRPr="00F65C33">
              <w:rPr>
                <w:rFonts w:ascii="Times New Roman" w:hAnsi="Times New Roman"/>
                <w:sz w:val="28"/>
                <w:szCs w:val="28"/>
              </w:rPr>
              <w:t>тысяч пятьсот</w:t>
            </w:r>
            <w:r w:rsidR="00F337E1" w:rsidRPr="00F65C33">
              <w:rPr>
                <w:rFonts w:ascii="Times New Roman" w:hAnsi="Times New Roman"/>
                <w:sz w:val="28"/>
                <w:szCs w:val="28"/>
              </w:rPr>
              <w:t>,00)</w:t>
            </w:r>
            <w:r w:rsidR="00F337E1" w:rsidRPr="00F337E1">
              <w:rPr>
                <w:rFonts w:ascii="Times New Roman" w:hAnsi="Times New Roman"/>
                <w:sz w:val="28"/>
                <w:szCs w:val="28"/>
              </w:rPr>
              <w:t xml:space="preserve"> долларов США без учета НДС</w:t>
            </w:r>
          </w:p>
          <w:p w14:paraId="5CFC0425" w14:textId="77777777" w:rsidR="00CC2D90" w:rsidRPr="00092E62" w:rsidRDefault="00CC2D90" w:rsidP="00BD7794">
            <w:pPr>
              <w:spacing w:after="0" w:line="240" w:lineRule="auto"/>
              <w:jc w:val="both"/>
              <w:rPr>
                <w:rFonts w:ascii="Times New Roman" w:hAnsi="Times New Roman"/>
                <w:sz w:val="28"/>
                <w:szCs w:val="28"/>
              </w:rPr>
            </w:pPr>
            <w:r w:rsidRPr="00092E62">
              <w:rPr>
                <w:rFonts w:ascii="Times New Roman" w:hAnsi="Times New Roman"/>
                <w:sz w:val="28"/>
                <w:szCs w:val="28"/>
              </w:rPr>
              <w:t xml:space="preserve">Цены, указанные в тендерном предложении, </w:t>
            </w:r>
            <w:r w:rsidRPr="00092E62">
              <w:rPr>
                <w:rFonts w:ascii="Times New Roman" w:hAnsi="Times New Roman"/>
                <w:sz w:val="28"/>
                <w:szCs w:val="28"/>
              </w:rPr>
              <w:br/>
              <w:t>не должны превышать стартовую цену.</w:t>
            </w:r>
          </w:p>
        </w:tc>
      </w:tr>
      <w:tr w:rsidR="00CC2D90" w:rsidRPr="001A0A8B" w14:paraId="762F453C" w14:textId="77777777" w:rsidTr="00F337E1">
        <w:trPr>
          <w:trHeight w:val="20"/>
        </w:trPr>
        <w:tc>
          <w:tcPr>
            <w:tcW w:w="567" w:type="dxa"/>
            <w:shd w:val="clear" w:color="auto" w:fill="auto"/>
          </w:tcPr>
          <w:p w14:paraId="3A5ABC86"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45FF3F3D"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6C29E9D7" w14:textId="77777777" w:rsidR="00CC2D90" w:rsidRPr="00E40656" w:rsidRDefault="00CC2D90" w:rsidP="00BD7794">
            <w:pPr>
              <w:spacing w:after="0" w:line="240" w:lineRule="auto"/>
              <w:jc w:val="center"/>
              <w:rPr>
                <w:rFonts w:ascii="Times New Roman" w:hAnsi="Times New Roman"/>
                <w:sz w:val="28"/>
                <w:szCs w:val="28"/>
              </w:rPr>
            </w:pPr>
            <w:r>
              <w:rPr>
                <w:rFonts w:ascii="Times New Roman" w:hAnsi="Times New Roman"/>
                <w:sz w:val="28"/>
                <w:szCs w:val="28"/>
              </w:rPr>
              <w:t>1.5</w:t>
            </w:r>
          </w:p>
        </w:tc>
        <w:tc>
          <w:tcPr>
            <w:tcW w:w="284" w:type="dxa"/>
            <w:shd w:val="clear" w:color="auto" w:fill="auto"/>
          </w:tcPr>
          <w:p w14:paraId="1EFCBF6A" w14:textId="77777777" w:rsidR="00CC2D90" w:rsidRPr="00E40656" w:rsidRDefault="00CC2D90" w:rsidP="00BD7794">
            <w:pPr>
              <w:spacing w:after="0" w:line="240" w:lineRule="auto"/>
              <w:rPr>
                <w:rFonts w:ascii="Times New Roman" w:hAnsi="Times New Roman"/>
                <w:b/>
                <w:sz w:val="28"/>
                <w:szCs w:val="28"/>
              </w:rPr>
            </w:pPr>
          </w:p>
        </w:tc>
        <w:tc>
          <w:tcPr>
            <w:tcW w:w="5987" w:type="dxa"/>
            <w:shd w:val="clear" w:color="auto" w:fill="auto"/>
          </w:tcPr>
          <w:p w14:paraId="614804F8" w14:textId="77777777" w:rsidR="00CC2D90" w:rsidRPr="004F1627" w:rsidRDefault="00CC2D90" w:rsidP="00BD7794">
            <w:pPr>
              <w:spacing w:after="0" w:line="240" w:lineRule="auto"/>
              <w:jc w:val="both"/>
              <w:rPr>
                <w:rFonts w:ascii="Times New Roman" w:hAnsi="Times New Roman"/>
                <w:sz w:val="28"/>
                <w:szCs w:val="28"/>
                <w:lang w:eastAsia="ru-RU"/>
              </w:rPr>
            </w:pPr>
            <w:r w:rsidRPr="004F1627">
              <w:rPr>
                <w:rFonts w:ascii="Times New Roman" w:hAnsi="Times New Roman"/>
                <w:sz w:val="28"/>
                <w:szCs w:val="28"/>
              </w:rPr>
              <w:t>Основные понятия, использ</w:t>
            </w:r>
            <w:r>
              <w:rPr>
                <w:rFonts w:ascii="Times New Roman" w:hAnsi="Times New Roman"/>
                <w:sz w:val="28"/>
                <w:szCs w:val="28"/>
              </w:rPr>
              <w:t>о</w:t>
            </w:r>
            <w:r w:rsidRPr="004F1627">
              <w:rPr>
                <w:rFonts w:ascii="Times New Roman" w:hAnsi="Times New Roman"/>
                <w:sz w:val="28"/>
                <w:szCs w:val="28"/>
              </w:rPr>
              <w:t>в</w:t>
            </w:r>
            <w:r>
              <w:rPr>
                <w:rFonts w:ascii="Times New Roman" w:hAnsi="Times New Roman"/>
                <w:sz w:val="28"/>
                <w:szCs w:val="28"/>
              </w:rPr>
              <w:t>а</w:t>
            </w:r>
            <w:r w:rsidRPr="004F1627">
              <w:rPr>
                <w:rFonts w:ascii="Times New Roman" w:hAnsi="Times New Roman"/>
                <w:sz w:val="28"/>
                <w:szCs w:val="28"/>
              </w:rPr>
              <w:t>нные в настояще</w:t>
            </w:r>
            <w:r>
              <w:rPr>
                <w:rFonts w:ascii="Times New Roman" w:hAnsi="Times New Roman"/>
                <w:sz w:val="28"/>
                <w:szCs w:val="28"/>
              </w:rPr>
              <w:t>й</w:t>
            </w:r>
            <w:r w:rsidRPr="004F1627">
              <w:rPr>
                <w:rFonts w:ascii="Times New Roman" w:hAnsi="Times New Roman"/>
                <w:sz w:val="28"/>
                <w:szCs w:val="28"/>
              </w:rPr>
              <w:t xml:space="preserve"> тендерной документации:</w:t>
            </w:r>
          </w:p>
          <w:p w14:paraId="22F39887" w14:textId="77777777" w:rsidR="00CC2D90" w:rsidRPr="004F1627" w:rsidRDefault="00CC2D90" w:rsidP="00BD7794">
            <w:pPr>
              <w:spacing w:after="0" w:line="240" w:lineRule="auto"/>
              <w:jc w:val="both"/>
              <w:rPr>
                <w:rFonts w:ascii="Times New Roman" w:hAnsi="Times New Roman"/>
                <w:sz w:val="28"/>
                <w:szCs w:val="28"/>
                <w:lang w:eastAsia="ru-RU"/>
              </w:rPr>
            </w:pPr>
            <w:r w:rsidRPr="004F1627">
              <w:rPr>
                <w:rFonts w:ascii="Times New Roman" w:hAnsi="Times New Roman"/>
                <w:b/>
                <w:sz w:val="28"/>
                <w:szCs w:val="28"/>
                <w:lang w:eastAsia="ru-RU"/>
              </w:rPr>
              <w:t>авансовый платеж</w:t>
            </w:r>
            <w:r w:rsidRPr="004F1627">
              <w:rPr>
                <w:rFonts w:ascii="Times New Roman" w:hAnsi="Times New Roman"/>
                <w:sz w:val="28"/>
                <w:szCs w:val="28"/>
                <w:lang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4F1627">
              <w:rPr>
                <w:rFonts w:ascii="Times New Roman" w:hAnsi="Times New Roman"/>
                <w:sz w:val="28"/>
                <w:szCs w:val="28"/>
                <w:u w:val="single"/>
                <w:lang w:eastAsia="ru-RU"/>
              </w:rPr>
              <w:t>комиссионный сбор оператора</w:t>
            </w:r>
            <w:r w:rsidRPr="004F1627">
              <w:rPr>
                <w:rFonts w:ascii="Times New Roman" w:hAnsi="Times New Roman"/>
                <w:sz w:val="28"/>
                <w:szCs w:val="28"/>
                <w:lang w:eastAsia="ru-RU"/>
              </w:rPr>
              <w:t xml:space="preserve"> и </w:t>
            </w:r>
            <w:r w:rsidRPr="004F1627">
              <w:rPr>
                <w:rFonts w:ascii="Times New Roman" w:hAnsi="Times New Roman"/>
                <w:sz w:val="28"/>
                <w:szCs w:val="28"/>
                <w:u w:val="single"/>
                <w:lang w:eastAsia="ru-RU"/>
              </w:rPr>
              <w:t>задаток сторон</w:t>
            </w:r>
            <w:r w:rsidRPr="004F1627">
              <w:rPr>
                <w:rFonts w:ascii="Times New Roman" w:hAnsi="Times New Roman"/>
                <w:sz w:val="28"/>
                <w:szCs w:val="28"/>
                <w:lang w:eastAsia="ru-RU"/>
              </w:rPr>
              <w:t>;</w:t>
            </w:r>
          </w:p>
        </w:tc>
      </w:tr>
      <w:tr w:rsidR="00CC2D90" w:rsidRPr="001A0A8B" w14:paraId="240E9A90" w14:textId="77777777" w:rsidTr="00F337E1">
        <w:trPr>
          <w:trHeight w:val="20"/>
        </w:trPr>
        <w:tc>
          <w:tcPr>
            <w:tcW w:w="567" w:type="dxa"/>
            <w:shd w:val="clear" w:color="auto" w:fill="auto"/>
          </w:tcPr>
          <w:p w14:paraId="0E8018F8"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634A9378"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3F085755" w14:textId="77777777" w:rsidR="00CC2D90" w:rsidRPr="00E40656" w:rsidRDefault="00CC2D90" w:rsidP="00BD7794">
            <w:pPr>
              <w:spacing w:after="0" w:line="240" w:lineRule="auto"/>
              <w:jc w:val="center"/>
              <w:rPr>
                <w:rFonts w:ascii="Times New Roman" w:hAnsi="Times New Roman"/>
                <w:sz w:val="28"/>
                <w:szCs w:val="28"/>
              </w:rPr>
            </w:pPr>
          </w:p>
        </w:tc>
        <w:tc>
          <w:tcPr>
            <w:tcW w:w="284" w:type="dxa"/>
            <w:shd w:val="clear" w:color="auto" w:fill="auto"/>
          </w:tcPr>
          <w:p w14:paraId="3E0B3192" w14:textId="77777777" w:rsidR="00CC2D90" w:rsidRPr="00E40656" w:rsidRDefault="00CC2D90" w:rsidP="00BD7794">
            <w:pPr>
              <w:spacing w:after="0" w:line="240" w:lineRule="auto"/>
              <w:rPr>
                <w:rFonts w:ascii="Times New Roman" w:hAnsi="Times New Roman"/>
                <w:b/>
                <w:sz w:val="28"/>
                <w:szCs w:val="28"/>
              </w:rPr>
            </w:pPr>
          </w:p>
        </w:tc>
        <w:tc>
          <w:tcPr>
            <w:tcW w:w="5987" w:type="dxa"/>
            <w:shd w:val="clear" w:color="auto" w:fill="auto"/>
          </w:tcPr>
          <w:p w14:paraId="4E7971C6" w14:textId="77777777" w:rsidR="00CC2D90" w:rsidRPr="004F1627" w:rsidRDefault="00CC2D90" w:rsidP="00BD7794">
            <w:pPr>
              <w:spacing w:after="0" w:line="240" w:lineRule="auto"/>
              <w:jc w:val="both"/>
              <w:rPr>
                <w:rFonts w:ascii="Times New Roman" w:hAnsi="Times New Roman"/>
                <w:sz w:val="28"/>
                <w:szCs w:val="28"/>
                <w:lang w:eastAsia="ru-RU"/>
              </w:rPr>
            </w:pPr>
            <w:r w:rsidRPr="004F1627">
              <w:rPr>
                <w:rFonts w:ascii="Times New Roman" w:hAnsi="Times New Roman"/>
                <w:b/>
                <w:sz w:val="28"/>
                <w:szCs w:val="28"/>
                <w:lang w:eastAsia="ru-RU"/>
              </w:rPr>
              <w:t>обеспечение предложения</w:t>
            </w:r>
            <w:r w:rsidRPr="004F1627">
              <w:rPr>
                <w:rFonts w:ascii="Times New Roman" w:hAnsi="Times New Roman"/>
                <w:sz w:val="28"/>
                <w:szCs w:val="28"/>
                <w:lang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CC2D90" w:rsidRPr="001A0A8B" w14:paraId="45495D6B" w14:textId="77777777" w:rsidTr="00F337E1">
        <w:trPr>
          <w:trHeight w:val="20"/>
        </w:trPr>
        <w:tc>
          <w:tcPr>
            <w:tcW w:w="567" w:type="dxa"/>
            <w:shd w:val="clear" w:color="auto" w:fill="auto"/>
          </w:tcPr>
          <w:p w14:paraId="5F4C53C9"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0E373F2F"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787F9688" w14:textId="77777777" w:rsidR="00CC2D90" w:rsidRPr="00E40656" w:rsidRDefault="00CC2D90" w:rsidP="00BD7794">
            <w:pPr>
              <w:spacing w:after="0" w:line="240" w:lineRule="auto"/>
              <w:jc w:val="center"/>
              <w:rPr>
                <w:rFonts w:ascii="Times New Roman" w:hAnsi="Times New Roman"/>
                <w:sz w:val="28"/>
                <w:szCs w:val="28"/>
              </w:rPr>
            </w:pPr>
          </w:p>
        </w:tc>
        <w:tc>
          <w:tcPr>
            <w:tcW w:w="284" w:type="dxa"/>
            <w:shd w:val="clear" w:color="auto" w:fill="auto"/>
          </w:tcPr>
          <w:p w14:paraId="51BEE2E8" w14:textId="77777777" w:rsidR="00CC2D90" w:rsidRPr="00E40656" w:rsidRDefault="00CC2D90" w:rsidP="00BD7794">
            <w:pPr>
              <w:spacing w:after="0" w:line="240" w:lineRule="auto"/>
              <w:rPr>
                <w:rFonts w:ascii="Times New Roman" w:hAnsi="Times New Roman"/>
                <w:b/>
                <w:sz w:val="28"/>
                <w:szCs w:val="28"/>
              </w:rPr>
            </w:pPr>
          </w:p>
        </w:tc>
        <w:tc>
          <w:tcPr>
            <w:tcW w:w="5987" w:type="dxa"/>
            <w:shd w:val="clear" w:color="auto" w:fill="auto"/>
          </w:tcPr>
          <w:p w14:paraId="2313AFBB" w14:textId="77777777" w:rsidR="00CC2D90" w:rsidRPr="004F1627" w:rsidRDefault="00CC2D90" w:rsidP="00BD7794">
            <w:pPr>
              <w:spacing w:after="0" w:line="240" w:lineRule="auto"/>
              <w:jc w:val="both"/>
              <w:rPr>
                <w:rFonts w:ascii="Times New Roman" w:hAnsi="Times New Roman"/>
                <w:sz w:val="28"/>
                <w:szCs w:val="28"/>
                <w:lang w:eastAsia="ru-RU"/>
              </w:rPr>
            </w:pPr>
            <w:r w:rsidRPr="004F1627">
              <w:rPr>
                <w:rFonts w:ascii="Times New Roman" w:hAnsi="Times New Roman"/>
                <w:b/>
                <w:sz w:val="28"/>
                <w:szCs w:val="28"/>
                <w:lang w:eastAsia="ru-RU"/>
              </w:rPr>
              <w:t>оператор электронной системы государственных закупок (далее - оператор)</w:t>
            </w:r>
            <w:r w:rsidRPr="004F1627">
              <w:rPr>
                <w:rFonts w:ascii="Times New Roman" w:hAnsi="Times New Roman"/>
                <w:sz w:val="28"/>
                <w:szCs w:val="28"/>
                <w:lang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w:t>
            </w:r>
            <w:r w:rsidRPr="004F1627">
              <w:rPr>
                <w:rFonts w:ascii="Times New Roman" w:hAnsi="Times New Roman"/>
                <w:sz w:val="28"/>
                <w:szCs w:val="28"/>
                <w:lang w:eastAsia="ru-RU"/>
              </w:rPr>
              <w:lastRenderedPageBreak/>
              <w:t>государственных закупок, определяемое Министерством финансов Республики Узбекистан;</w:t>
            </w:r>
          </w:p>
        </w:tc>
      </w:tr>
      <w:tr w:rsidR="00CC2D90" w:rsidRPr="001A0A8B" w14:paraId="00043191" w14:textId="77777777" w:rsidTr="00F337E1">
        <w:trPr>
          <w:trHeight w:val="20"/>
        </w:trPr>
        <w:tc>
          <w:tcPr>
            <w:tcW w:w="567" w:type="dxa"/>
            <w:shd w:val="clear" w:color="auto" w:fill="auto"/>
          </w:tcPr>
          <w:p w14:paraId="2A91AC76"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3191F57F"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4783DFAE" w14:textId="77777777" w:rsidR="00CC2D90" w:rsidRPr="00E40656" w:rsidRDefault="00CC2D90" w:rsidP="00BD7794">
            <w:pPr>
              <w:spacing w:after="0" w:line="240" w:lineRule="auto"/>
              <w:jc w:val="center"/>
              <w:rPr>
                <w:rFonts w:ascii="Times New Roman" w:hAnsi="Times New Roman"/>
                <w:sz w:val="28"/>
                <w:szCs w:val="28"/>
              </w:rPr>
            </w:pPr>
          </w:p>
        </w:tc>
        <w:tc>
          <w:tcPr>
            <w:tcW w:w="284" w:type="dxa"/>
            <w:shd w:val="clear" w:color="auto" w:fill="auto"/>
          </w:tcPr>
          <w:p w14:paraId="2928E82F" w14:textId="77777777" w:rsidR="00CC2D90" w:rsidRPr="00E40656" w:rsidRDefault="00CC2D90" w:rsidP="00BD7794">
            <w:pPr>
              <w:spacing w:after="0" w:line="240" w:lineRule="auto"/>
              <w:rPr>
                <w:rFonts w:ascii="Times New Roman" w:hAnsi="Times New Roman"/>
                <w:b/>
                <w:sz w:val="28"/>
                <w:szCs w:val="28"/>
              </w:rPr>
            </w:pPr>
          </w:p>
        </w:tc>
        <w:tc>
          <w:tcPr>
            <w:tcW w:w="5987" w:type="dxa"/>
            <w:shd w:val="clear" w:color="auto" w:fill="auto"/>
          </w:tcPr>
          <w:p w14:paraId="216021FA" w14:textId="77777777" w:rsidR="00CC2D90" w:rsidRPr="004F1627" w:rsidRDefault="00CC2D90" w:rsidP="00BD7794">
            <w:pPr>
              <w:spacing w:after="0" w:line="240" w:lineRule="auto"/>
              <w:jc w:val="both"/>
              <w:rPr>
                <w:rFonts w:ascii="Times New Roman" w:hAnsi="Times New Roman"/>
                <w:sz w:val="28"/>
                <w:szCs w:val="28"/>
                <w:lang w:eastAsia="ru-RU"/>
              </w:rPr>
            </w:pPr>
            <w:r w:rsidRPr="004F1627">
              <w:rPr>
                <w:rFonts w:ascii="Times New Roman" w:hAnsi="Times New Roman"/>
                <w:b/>
                <w:sz w:val="28"/>
                <w:szCs w:val="28"/>
                <w:lang w:eastAsia="ru-RU"/>
              </w:rPr>
              <w:t>персональный кабинет</w:t>
            </w:r>
            <w:r w:rsidRPr="004F1627">
              <w:rPr>
                <w:rFonts w:ascii="Times New Roman" w:hAnsi="Times New Roman"/>
                <w:sz w:val="28"/>
                <w:szCs w:val="28"/>
                <w:lang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Pr>
                <w:rFonts w:ascii="Times New Roman" w:hAnsi="Times New Roman"/>
                <w:sz w:val="28"/>
                <w:szCs w:val="28"/>
                <w:lang w:eastAsia="ru-RU"/>
              </w:rPr>
              <w:br/>
            </w:r>
            <w:r w:rsidRPr="004F1627">
              <w:rPr>
                <w:rFonts w:ascii="Times New Roman" w:hAnsi="Times New Roman"/>
                <w:sz w:val="28"/>
                <w:szCs w:val="28"/>
                <w:lang w:eastAsia="ru-RU"/>
              </w:rPr>
              <w:t>к размещению или получению необходимой информации;</w:t>
            </w:r>
          </w:p>
        </w:tc>
      </w:tr>
      <w:tr w:rsidR="00CC2D90" w:rsidRPr="001A0A8B" w14:paraId="46E56957" w14:textId="77777777" w:rsidTr="00F337E1">
        <w:trPr>
          <w:trHeight w:val="20"/>
        </w:trPr>
        <w:tc>
          <w:tcPr>
            <w:tcW w:w="567" w:type="dxa"/>
            <w:shd w:val="clear" w:color="auto" w:fill="auto"/>
          </w:tcPr>
          <w:p w14:paraId="3BEE2E90"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3B7D2E92"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4C7059BA" w14:textId="77777777" w:rsidR="00CC2D90" w:rsidRPr="00E40656" w:rsidRDefault="00CC2D90" w:rsidP="00BD7794">
            <w:pPr>
              <w:spacing w:after="0" w:line="240" w:lineRule="auto"/>
              <w:jc w:val="center"/>
              <w:rPr>
                <w:rFonts w:ascii="Times New Roman" w:hAnsi="Times New Roman"/>
                <w:sz w:val="28"/>
                <w:szCs w:val="28"/>
              </w:rPr>
            </w:pPr>
          </w:p>
        </w:tc>
        <w:tc>
          <w:tcPr>
            <w:tcW w:w="284" w:type="dxa"/>
            <w:shd w:val="clear" w:color="auto" w:fill="auto"/>
          </w:tcPr>
          <w:p w14:paraId="0D2F0160" w14:textId="77777777" w:rsidR="00CC2D90" w:rsidRPr="00E40656" w:rsidRDefault="00CC2D90" w:rsidP="00BD7794">
            <w:pPr>
              <w:spacing w:after="0" w:line="240" w:lineRule="auto"/>
              <w:rPr>
                <w:rFonts w:ascii="Times New Roman" w:hAnsi="Times New Roman"/>
                <w:b/>
                <w:sz w:val="28"/>
                <w:szCs w:val="28"/>
              </w:rPr>
            </w:pPr>
          </w:p>
        </w:tc>
        <w:tc>
          <w:tcPr>
            <w:tcW w:w="5987" w:type="dxa"/>
            <w:shd w:val="clear" w:color="auto" w:fill="auto"/>
          </w:tcPr>
          <w:p w14:paraId="5F547A51" w14:textId="77777777" w:rsidR="00CC2D90" w:rsidRPr="004F1627" w:rsidRDefault="00CC2D90" w:rsidP="00BD7794">
            <w:pPr>
              <w:spacing w:after="0" w:line="240" w:lineRule="auto"/>
              <w:jc w:val="both"/>
              <w:rPr>
                <w:rFonts w:ascii="Times New Roman" w:hAnsi="Times New Roman"/>
                <w:sz w:val="28"/>
                <w:szCs w:val="28"/>
                <w:lang w:eastAsia="ru-RU"/>
              </w:rPr>
            </w:pPr>
            <w:r w:rsidRPr="004F1627">
              <w:rPr>
                <w:rFonts w:ascii="Times New Roman" w:hAnsi="Times New Roman"/>
                <w:b/>
                <w:sz w:val="28"/>
                <w:szCs w:val="28"/>
                <w:lang w:eastAsia="ru-RU"/>
              </w:rPr>
              <w:t>расчетно-клиринговая палата (далее - РКП)</w:t>
            </w:r>
            <w:r w:rsidRPr="004F1627">
              <w:rPr>
                <w:rFonts w:ascii="Times New Roman" w:hAnsi="Times New Roman"/>
                <w:sz w:val="28"/>
                <w:szCs w:val="28"/>
                <w:lang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CC2D90" w:rsidRPr="001A0A8B" w14:paraId="17283BA4" w14:textId="77777777" w:rsidTr="00F337E1">
        <w:trPr>
          <w:trHeight w:val="20"/>
        </w:trPr>
        <w:tc>
          <w:tcPr>
            <w:tcW w:w="567" w:type="dxa"/>
            <w:shd w:val="clear" w:color="auto" w:fill="auto"/>
          </w:tcPr>
          <w:p w14:paraId="6A07085E"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2AD8EF38"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5F5DEE7D" w14:textId="77777777" w:rsidR="00CC2D90" w:rsidRPr="00E40656" w:rsidRDefault="00CC2D90" w:rsidP="00BD7794">
            <w:pPr>
              <w:spacing w:after="0" w:line="240" w:lineRule="auto"/>
              <w:jc w:val="center"/>
              <w:rPr>
                <w:rFonts w:ascii="Times New Roman" w:hAnsi="Times New Roman"/>
                <w:sz w:val="28"/>
                <w:szCs w:val="28"/>
              </w:rPr>
            </w:pPr>
          </w:p>
        </w:tc>
        <w:tc>
          <w:tcPr>
            <w:tcW w:w="284" w:type="dxa"/>
            <w:shd w:val="clear" w:color="auto" w:fill="auto"/>
          </w:tcPr>
          <w:p w14:paraId="319325A0" w14:textId="77777777" w:rsidR="00CC2D90" w:rsidRPr="00E40656" w:rsidRDefault="00CC2D90" w:rsidP="00BD7794">
            <w:pPr>
              <w:spacing w:after="0" w:line="240" w:lineRule="auto"/>
              <w:rPr>
                <w:rFonts w:ascii="Times New Roman" w:hAnsi="Times New Roman"/>
                <w:b/>
                <w:sz w:val="28"/>
                <w:szCs w:val="28"/>
              </w:rPr>
            </w:pPr>
          </w:p>
        </w:tc>
        <w:tc>
          <w:tcPr>
            <w:tcW w:w="5987" w:type="dxa"/>
            <w:shd w:val="clear" w:color="auto" w:fill="auto"/>
          </w:tcPr>
          <w:p w14:paraId="75173A65" w14:textId="77777777" w:rsidR="00CC2D90" w:rsidRPr="004F1627" w:rsidRDefault="00CC2D90" w:rsidP="00BD7794">
            <w:pPr>
              <w:spacing w:after="0" w:line="240" w:lineRule="auto"/>
              <w:jc w:val="both"/>
              <w:rPr>
                <w:rFonts w:ascii="Times New Roman" w:hAnsi="Times New Roman"/>
                <w:sz w:val="28"/>
                <w:szCs w:val="28"/>
                <w:lang w:eastAsia="ru-RU"/>
              </w:rPr>
            </w:pPr>
            <w:r w:rsidRPr="004F1627">
              <w:rPr>
                <w:rFonts w:ascii="Times New Roman" w:hAnsi="Times New Roman"/>
                <w:b/>
                <w:sz w:val="28"/>
                <w:szCs w:val="28"/>
                <w:lang w:eastAsia="ru-RU"/>
              </w:rPr>
              <w:t>электронная система государственных закупок (далее - электронная система)</w:t>
            </w:r>
            <w:r w:rsidRPr="004F1627">
              <w:rPr>
                <w:rFonts w:ascii="Times New Roman" w:hAnsi="Times New Roman"/>
                <w:sz w:val="28"/>
                <w:szCs w:val="28"/>
                <w:lang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CC2D90" w:rsidRPr="001A0A8B" w14:paraId="1E65136B" w14:textId="77777777" w:rsidTr="00F337E1">
        <w:trPr>
          <w:trHeight w:val="20"/>
        </w:trPr>
        <w:tc>
          <w:tcPr>
            <w:tcW w:w="567" w:type="dxa"/>
            <w:shd w:val="clear" w:color="auto" w:fill="auto"/>
          </w:tcPr>
          <w:p w14:paraId="7D84BB4C"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68123FB4"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1F22C837" w14:textId="77777777" w:rsidR="00CC2D90" w:rsidRPr="00E40656" w:rsidRDefault="00CC2D90" w:rsidP="00BD7794">
            <w:pPr>
              <w:spacing w:after="0" w:line="240" w:lineRule="auto"/>
              <w:jc w:val="center"/>
              <w:rPr>
                <w:rFonts w:ascii="Times New Roman" w:hAnsi="Times New Roman"/>
                <w:sz w:val="28"/>
                <w:szCs w:val="28"/>
              </w:rPr>
            </w:pPr>
          </w:p>
        </w:tc>
        <w:tc>
          <w:tcPr>
            <w:tcW w:w="284" w:type="dxa"/>
            <w:shd w:val="clear" w:color="auto" w:fill="auto"/>
          </w:tcPr>
          <w:p w14:paraId="1467A812" w14:textId="77777777" w:rsidR="00CC2D90" w:rsidRPr="00E40656" w:rsidRDefault="00CC2D90" w:rsidP="00BD7794">
            <w:pPr>
              <w:spacing w:after="0" w:line="240" w:lineRule="auto"/>
              <w:rPr>
                <w:rFonts w:ascii="Times New Roman" w:hAnsi="Times New Roman"/>
                <w:b/>
                <w:sz w:val="28"/>
                <w:szCs w:val="28"/>
              </w:rPr>
            </w:pPr>
          </w:p>
        </w:tc>
        <w:tc>
          <w:tcPr>
            <w:tcW w:w="5987" w:type="dxa"/>
            <w:shd w:val="clear" w:color="auto" w:fill="auto"/>
          </w:tcPr>
          <w:p w14:paraId="67A775F5" w14:textId="77777777" w:rsidR="00CC2D90" w:rsidRPr="00092E62" w:rsidRDefault="00CC2D90" w:rsidP="00BD7794">
            <w:pPr>
              <w:spacing w:after="0" w:line="240" w:lineRule="auto"/>
              <w:jc w:val="both"/>
              <w:rPr>
                <w:rFonts w:ascii="Times New Roman" w:hAnsi="Times New Roman"/>
                <w:sz w:val="28"/>
                <w:szCs w:val="28"/>
                <w:lang w:eastAsia="ru-RU"/>
              </w:rPr>
            </w:pPr>
            <w:r w:rsidRPr="00092E62">
              <w:rPr>
                <w:rFonts w:ascii="Times New Roman" w:hAnsi="Times New Roman"/>
                <w:b/>
                <w:sz w:val="28"/>
                <w:szCs w:val="28"/>
                <w:lang w:eastAsia="ru-RU"/>
              </w:rPr>
              <w:t>электронная государственная закупка</w:t>
            </w:r>
            <w:r w:rsidRPr="00092E62">
              <w:rPr>
                <w:rFonts w:ascii="Times New Roman" w:hAnsi="Times New Roman"/>
                <w:sz w:val="28"/>
                <w:szCs w:val="28"/>
                <w:lang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CC2D90" w:rsidRPr="00D1344E" w14:paraId="2E601706" w14:textId="77777777" w:rsidTr="00F337E1">
        <w:trPr>
          <w:trHeight w:val="20"/>
        </w:trPr>
        <w:tc>
          <w:tcPr>
            <w:tcW w:w="567" w:type="dxa"/>
            <w:shd w:val="clear" w:color="auto" w:fill="auto"/>
          </w:tcPr>
          <w:p w14:paraId="26A6BA6D" w14:textId="77777777" w:rsidR="00CC2D90" w:rsidRPr="00E40656" w:rsidRDefault="00CC2D90" w:rsidP="00BD7794">
            <w:pPr>
              <w:spacing w:after="0" w:line="240" w:lineRule="auto"/>
              <w:jc w:val="center"/>
              <w:rPr>
                <w:rFonts w:ascii="Times New Roman" w:hAnsi="Times New Roman"/>
                <w:b/>
                <w:sz w:val="28"/>
                <w:szCs w:val="28"/>
              </w:rPr>
            </w:pPr>
            <w:r w:rsidRPr="00E40656">
              <w:rPr>
                <w:rFonts w:ascii="Times New Roman" w:hAnsi="Times New Roman"/>
                <w:b/>
                <w:sz w:val="28"/>
                <w:szCs w:val="28"/>
              </w:rPr>
              <w:t>2</w:t>
            </w:r>
          </w:p>
        </w:tc>
        <w:tc>
          <w:tcPr>
            <w:tcW w:w="2552" w:type="dxa"/>
            <w:shd w:val="clear" w:color="auto" w:fill="auto"/>
          </w:tcPr>
          <w:p w14:paraId="654AB72B" w14:textId="77777777" w:rsidR="00CC2D90" w:rsidRPr="00E40656" w:rsidRDefault="00CC2D90" w:rsidP="00BD7794">
            <w:pPr>
              <w:spacing w:after="0" w:line="240" w:lineRule="auto"/>
              <w:jc w:val="both"/>
              <w:rPr>
                <w:rFonts w:ascii="Times New Roman" w:hAnsi="Times New Roman"/>
                <w:b/>
                <w:sz w:val="28"/>
                <w:szCs w:val="28"/>
              </w:rPr>
            </w:pPr>
            <w:r w:rsidRPr="00E40656">
              <w:rPr>
                <w:rFonts w:ascii="Times New Roman" w:hAnsi="Times New Roman"/>
                <w:b/>
                <w:sz w:val="28"/>
                <w:szCs w:val="28"/>
              </w:rPr>
              <w:t>Организаторы электронного тендера</w:t>
            </w:r>
          </w:p>
        </w:tc>
        <w:tc>
          <w:tcPr>
            <w:tcW w:w="709" w:type="dxa"/>
            <w:shd w:val="clear" w:color="auto" w:fill="auto"/>
          </w:tcPr>
          <w:p w14:paraId="7E61E913"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2.1</w:t>
            </w:r>
          </w:p>
        </w:tc>
        <w:tc>
          <w:tcPr>
            <w:tcW w:w="284" w:type="dxa"/>
            <w:shd w:val="clear" w:color="auto" w:fill="auto"/>
          </w:tcPr>
          <w:p w14:paraId="0D3772CB"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233B9703" w14:textId="77777777" w:rsidR="00CC2D90" w:rsidRPr="00BD7794" w:rsidRDefault="00CC2D90" w:rsidP="00BD7794">
            <w:pPr>
              <w:spacing w:after="0" w:line="240" w:lineRule="auto"/>
              <w:jc w:val="both"/>
              <w:rPr>
                <w:rFonts w:ascii="Times New Roman" w:hAnsi="Times New Roman"/>
                <w:sz w:val="28"/>
                <w:szCs w:val="28"/>
              </w:rPr>
            </w:pPr>
            <w:r w:rsidRPr="00BD7794">
              <w:rPr>
                <w:rFonts w:ascii="Times New Roman" w:hAnsi="Times New Roman"/>
                <w:sz w:val="28"/>
                <w:szCs w:val="28"/>
              </w:rPr>
              <w:t>Заказчик тендера: Акционерное общество «Алмалыкский горно-металлургический комбинат» является Заказчиком (далее – Заказчик) тендера.</w:t>
            </w:r>
          </w:p>
          <w:p w14:paraId="401D0995" w14:textId="77777777" w:rsidR="00CC2D90" w:rsidRPr="00BD7794" w:rsidRDefault="00CC2D90" w:rsidP="00BD7794">
            <w:pPr>
              <w:spacing w:after="0" w:line="240" w:lineRule="auto"/>
              <w:jc w:val="both"/>
              <w:rPr>
                <w:rFonts w:ascii="Times New Roman" w:hAnsi="Times New Roman"/>
                <w:sz w:val="28"/>
                <w:szCs w:val="28"/>
              </w:rPr>
            </w:pPr>
            <w:r w:rsidRPr="00BD7794">
              <w:rPr>
                <w:rFonts w:ascii="Times New Roman" w:hAnsi="Times New Roman"/>
                <w:sz w:val="28"/>
                <w:szCs w:val="28"/>
              </w:rPr>
              <w:t>Адрес «Заказчика»: 110100, Республика Узбекистан, г.Алмалык, ул. Амира Темура, 53.</w:t>
            </w:r>
          </w:p>
          <w:p w14:paraId="35057B83" w14:textId="77777777" w:rsidR="00CC2D90" w:rsidRPr="00BD7794" w:rsidRDefault="00CC2D90" w:rsidP="00BD7794">
            <w:pPr>
              <w:spacing w:after="0" w:line="240" w:lineRule="auto"/>
              <w:jc w:val="both"/>
              <w:rPr>
                <w:rFonts w:ascii="Times New Roman" w:hAnsi="Times New Roman"/>
                <w:sz w:val="28"/>
                <w:szCs w:val="28"/>
              </w:rPr>
            </w:pPr>
            <w:r w:rsidRPr="00BD7794">
              <w:rPr>
                <w:rFonts w:ascii="Times New Roman" w:hAnsi="Times New Roman"/>
                <w:sz w:val="28"/>
                <w:szCs w:val="28"/>
              </w:rPr>
              <w:t>Реквизиты «Заказчика»: ИНН 202328794, ОКПО 00193950, ОКЭД 24440, МФО 00459</w:t>
            </w:r>
          </w:p>
        </w:tc>
      </w:tr>
      <w:tr w:rsidR="00CC2D90" w:rsidRPr="001A0A8B" w14:paraId="3C5BF7A0" w14:textId="77777777" w:rsidTr="00F337E1">
        <w:trPr>
          <w:trHeight w:val="20"/>
        </w:trPr>
        <w:tc>
          <w:tcPr>
            <w:tcW w:w="567" w:type="dxa"/>
            <w:shd w:val="clear" w:color="auto" w:fill="auto"/>
          </w:tcPr>
          <w:p w14:paraId="37601121" w14:textId="77777777" w:rsidR="00CC2D90" w:rsidRPr="00D1344E"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7B7DF18E" w14:textId="77777777" w:rsidR="00CC2D90" w:rsidRPr="00D1344E"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29A8DB3C"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2.2</w:t>
            </w:r>
          </w:p>
        </w:tc>
        <w:tc>
          <w:tcPr>
            <w:tcW w:w="284" w:type="dxa"/>
            <w:shd w:val="clear" w:color="auto" w:fill="auto"/>
          </w:tcPr>
          <w:p w14:paraId="4DEF5002" w14:textId="77777777" w:rsidR="00CC2D90" w:rsidRPr="00E40656" w:rsidRDefault="00CC2D90" w:rsidP="00BD7794">
            <w:pPr>
              <w:spacing w:after="0" w:line="240" w:lineRule="auto"/>
              <w:jc w:val="both"/>
              <w:rPr>
                <w:rFonts w:ascii="Times New Roman" w:hAnsi="Times New Roman"/>
                <w:sz w:val="28"/>
                <w:szCs w:val="28"/>
              </w:rPr>
            </w:pPr>
          </w:p>
        </w:tc>
        <w:tc>
          <w:tcPr>
            <w:tcW w:w="5987" w:type="dxa"/>
            <w:shd w:val="clear" w:color="auto" w:fill="auto"/>
          </w:tcPr>
          <w:p w14:paraId="70DD33F1" w14:textId="77777777" w:rsidR="00CC2D90" w:rsidRPr="00BD7794" w:rsidRDefault="00CC2D90" w:rsidP="00BD7794">
            <w:pPr>
              <w:spacing w:after="0" w:line="240" w:lineRule="auto"/>
              <w:jc w:val="both"/>
              <w:rPr>
                <w:rFonts w:ascii="Times New Roman" w:hAnsi="Times New Roman"/>
                <w:sz w:val="28"/>
                <w:szCs w:val="28"/>
              </w:rPr>
            </w:pPr>
            <w:r w:rsidRPr="00BD7794">
              <w:rPr>
                <w:rFonts w:ascii="Times New Roman" w:hAnsi="Times New Roman"/>
                <w:sz w:val="28"/>
                <w:szCs w:val="28"/>
              </w:rPr>
              <w:t xml:space="preserve">Ответственным секретарем закупочной комиссии является – </w:t>
            </w:r>
            <w:r w:rsidR="00F337E1">
              <w:rPr>
                <w:rFonts w:ascii="Times New Roman" w:hAnsi="Times New Roman"/>
                <w:sz w:val="28"/>
                <w:szCs w:val="28"/>
              </w:rPr>
              <w:t>Поморцев Андрей Сергеевич</w:t>
            </w:r>
            <w:r w:rsidRPr="00BD7794">
              <w:rPr>
                <w:rFonts w:ascii="Times New Roman" w:hAnsi="Times New Roman"/>
                <w:sz w:val="28"/>
                <w:szCs w:val="28"/>
              </w:rPr>
              <w:t>, инженер Управления материально-технического снабжения</w:t>
            </w:r>
          </w:p>
          <w:p w14:paraId="711E8EDF" w14:textId="77777777" w:rsidR="00CC2D90" w:rsidRPr="00BD7794" w:rsidRDefault="00CC2D90" w:rsidP="00F337E1">
            <w:pPr>
              <w:spacing w:after="0" w:line="240" w:lineRule="auto"/>
              <w:jc w:val="both"/>
              <w:rPr>
                <w:rFonts w:ascii="Times New Roman" w:hAnsi="Times New Roman"/>
                <w:sz w:val="28"/>
                <w:szCs w:val="28"/>
              </w:rPr>
            </w:pPr>
            <w:r w:rsidRPr="00BD7794">
              <w:rPr>
                <w:rFonts w:ascii="Times New Roman" w:hAnsi="Times New Roman"/>
                <w:sz w:val="28"/>
                <w:szCs w:val="28"/>
              </w:rPr>
              <w:t xml:space="preserve">Адрес: 110100 Узбекистан, г.Алмалык, ул. Амира Темура, 53. Телефон: +99893-182-54-51. </w:t>
            </w:r>
            <w:r w:rsidRPr="00BD7794">
              <w:rPr>
                <w:rFonts w:ascii="Times New Roman" w:hAnsi="Times New Roman"/>
                <w:sz w:val="28"/>
                <w:szCs w:val="28"/>
              </w:rPr>
              <w:lastRenderedPageBreak/>
              <w:t xml:space="preserve">Электронный адрес: </w:t>
            </w:r>
            <w:r w:rsidR="00F337E1">
              <w:rPr>
                <w:rFonts w:ascii="Times New Roman" w:hAnsi="Times New Roman"/>
                <w:sz w:val="28"/>
                <w:szCs w:val="28"/>
                <w:lang w:val="en-US"/>
              </w:rPr>
              <w:t>a</w:t>
            </w:r>
            <w:r w:rsidR="00F337E1" w:rsidRPr="00B673FB">
              <w:rPr>
                <w:rFonts w:ascii="Times New Roman" w:hAnsi="Times New Roman"/>
                <w:sz w:val="28"/>
                <w:szCs w:val="28"/>
              </w:rPr>
              <w:t>.</w:t>
            </w:r>
            <w:r w:rsidR="00F337E1">
              <w:rPr>
                <w:rFonts w:ascii="Times New Roman" w:hAnsi="Times New Roman"/>
                <w:sz w:val="28"/>
                <w:szCs w:val="28"/>
                <w:lang w:val="en-US"/>
              </w:rPr>
              <w:t>pomorcev</w:t>
            </w:r>
            <w:r w:rsidR="00F337E1" w:rsidRPr="00B673FB">
              <w:rPr>
                <w:rFonts w:ascii="Times New Roman" w:hAnsi="Times New Roman"/>
                <w:sz w:val="28"/>
                <w:szCs w:val="28"/>
              </w:rPr>
              <w:t>@</w:t>
            </w:r>
            <w:r w:rsidR="00F337E1">
              <w:rPr>
                <w:rFonts w:ascii="Times New Roman" w:hAnsi="Times New Roman"/>
                <w:sz w:val="28"/>
                <w:szCs w:val="28"/>
                <w:lang w:val="en-US"/>
              </w:rPr>
              <w:t>agmk</w:t>
            </w:r>
            <w:r w:rsidR="00F337E1" w:rsidRPr="00B673FB">
              <w:rPr>
                <w:rFonts w:ascii="Times New Roman" w:hAnsi="Times New Roman"/>
                <w:sz w:val="28"/>
                <w:szCs w:val="28"/>
              </w:rPr>
              <w:t>.</w:t>
            </w:r>
            <w:r w:rsidR="00F337E1">
              <w:rPr>
                <w:rFonts w:ascii="Times New Roman" w:hAnsi="Times New Roman"/>
                <w:sz w:val="28"/>
                <w:szCs w:val="28"/>
                <w:lang w:val="en-US"/>
              </w:rPr>
              <w:t>uz</w:t>
            </w:r>
            <w:r w:rsidRPr="00BD7794">
              <w:rPr>
                <w:rFonts w:ascii="Times New Roman" w:hAnsi="Times New Roman"/>
                <w:sz w:val="28"/>
                <w:szCs w:val="28"/>
              </w:rPr>
              <w:t>; (далее - «Ответственный секретарь»).</w:t>
            </w:r>
          </w:p>
        </w:tc>
      </w:tr>
      <w:tr w:rsidR="00CC2D90" w:rsidRPr="001A0A8B" w14:paraId="73AB6FA4" w14:textId="77777777" w:rsidTr="00F337E1">
        <w:trPr>
          <w:trHeight w:val="20"/>
        </w:trPr>
        <w:tc>
          <w:tcPr>
            <w:tcW w:w="567" w:type="dxa"/>
            <w:shd w:val="clear" w:color="auto" w:fill="auto"/>
          </w:tcPr>
          <w:p w14:paraId="2F377D48"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7ECE09EB"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415F899C"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2.3</w:t>
            </w:r>
          </w:p>
        </w:tc>
        <w:tc>
          <w:tcPr>
            <w:tcW w:w="284" w:type="dxa"/>
            <w:shd w:val="clear" w:color="auto" w:fill="auto"/>
          </w:tcPr>
          <w:p w14:paraId="092F0EA6"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6D51BC23" w14:textId="77777777" w:rsidR="00CC2D90" w:rsidRPr="00E40656" w:rsidRDefault="00CC2D90" w:rsidP="00BD7794">
            <w:pPr>
              <w:spacing w:after="0" w:line="240" w:lineRule="auto"/>
              <w:rPr>
                <w:rFonts w:ascii="Times New Roman" w:hAnsi="Times New Roman"/>
                <w:sz w:val="28"/>
                <w:szCs w:val="28"/>
              </w:rPr>
            </w:pPr>
            <w:r w:rsidRPr="00E40656">
              <w:rPr>
                <w:rFonts w:ascii="Times New Roman" w:hAnsi="Times New Roman"/>
                <w:sz w:val="28"/>
                <w:szCs w:val="28"/>
              </w:rPr>
              <w:t xml:space="preserve">Договородержатель: </w:t>
            </w:r>
            <w:r w:rsidRPr="00510076">
              <w:rPr>
                <w:rFonts w:ascii="Times New Roman" w:hAnsi="Times New Roman"/>
                <w:sz w:val="28"/>
                <w:szCs w:val="28"/>
              </w:rPr>
              <w:t>Акционерное общество «Алмалыкский горно-металлургический комбинат».</w:t>
            </w:r>
          </w:p>
        </w:tc>
      </w:tr>
      <w:tr w:rsidR="00CC2D90" w:rsidRPr="001A0A8B" w14:paraId="160F6B40" w14:textId="77777777" w:rsidTr="00F337E1">
        <w:trPr>
          <w:trHeight w:val="20"/>
        </w:trPr>
        <w:tc>
          <w:tcPr>
            <w:tcW w:w="567" w:type="dxa"/>
            <w:shd w:val="clear" w:color="auto" w:fill="auto"/>
          </w:tcPr>
          <w:p w14:paraId="12E6DA32"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3D4D6E21"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5E86CA25"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2.</w:t>
            </w:r>
            <w:r>
              <w:rPr>
                <w:rFonts w:ascii="Times New Roman" w:hAnsi="Times New Roman"/>
                <w:sz w:val="28"/>
                <w:szCs w:val="28"/>
              </w:rPr>
              <w:t>4</w:t>
            </w:r>
          </w:p>
        </w:tc>
        <w:tc>
          <w:tcPr>
            <w:tcW w:w="284" w:type="dxa"/>
            <w:shd w:val="clear" w:color="auto" w:fill="auto"/>
          </w:tcPr>
          <w:p w14:paraId="7405C554"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1C702A31"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Тендер проводится закупочной комиссией </w:t>
            </w:r>
            <w:r w:rsidRPr="00E40656">
              <w:rPr>
                <w:rFonts w:ascii="Times New Roman" w:hAnsi="Times New Roman"/>
                <w:sz w:val="28"/>
                <w:szCs w:val="28"/>
              </w:rPr>
              <w:br/>
              <w:t xml:space="preserve">по проведению тендера (далее – Закупочная комиссия), созданной Заказчиком, в составе </w:t>
            </w:r>
            <w:r w:rsidRPr="00E40656">
              <w:rPr>
                <w:rFonts w:ascii="Times New Roman" w:hAnsi="Times New Roman"/>
                <w:sz w:val="28"/>
                <w:szCs w:val="28"/>
              </w:rPr>
              <w:br/>
              <w:t>не менее семи членов.</w:t>
            </w:r>
          </w:p>
        </w:tc>
      </w:tr>
      <w:tr w:rsidR="00CC2D90" w:rsidRPr="001A0A8B" w14:paraId="4C6A81F6" w14:textId="77777777" w:rsidTr="00F337E1">
        <w:trPr>
          <w:trHeight w:val="20"/>
        </w:trPr>
        <w:tc>
          <w:tcPr>
            <w:tcW w:w="567" w:type="dxa"/>
            <w:shd w:val="clear" w:color="auto" w:fill="auto"/>
          </w:tcPr>
          <w:p w14:paraId="68923ABB" w14:textId="77777777" w:rsidR="00CC2D90" w:rsidRPr="00E40656" w:rsidRDefault="00CC2D90" w:rsidP="00BD7794">
            <w:pPr>
              <w:spacing w:after="0" w:line="240" w:lineRule="auto"/>
              <w:jc w:val="center"/>
              <w:rPr>
                <w:rFonts w:ascii="Times New Roman" w:hAnsi="Times New Roman"/>
                <w:b/>
                <w:sz w:val="28"/>
                <w:szCs w:val="28"/>
              </w:rPr>
            </w:pPr>
            <w:r w:rsidRPr="00E40656">
              <w:rPr>
                <w:rFonts w:ascii="Times New Roman" w:hAnsi="Times New Roman"/>
                <w:b/>
                <w:sz w:val="28"/>
                <w:szCs w:val="28"/>
              </w:rPr>
              <w:t>3</w:t>
            </w:r>
          </w:p>
        </w:tc>
        <w:tc>
          <w:tcPr>
            <w:tcW w:w="2552" w:type="dxa"/>
            <w:shd w:val="clear" w:color="auto" w:fill="auto"/>
          </w:tcPr>
          <w:p w14:paraId="4CE418E2" w14:textId="77777777" w:rsidR="00CC2D90" w:rsidRPr="00E40656" w:rsidRDefault="00CC2D90" w:rsidP="00BD7794">
            <w:pPr>
              <w:spacing w:after="0" w:line="240" w:lineRule="auto"/>
              <w:jc w:val="both"/>
              <w:rPr>
                <w:rFonts w:ascii="Times New Roman" w:hAnsi="Times New Roman"/>
                <w:b/>
                <w:sz w:val="28"/>
                <w:szCs w:val="28"/>
              </w:rPr>
            </w:pPr>
            <w:r w:rsidRPr="00E40656">
              <w:rPr>
                <w:rFonts w:ascii="Times New Roman" w:hAnsi="Times New Roman"/>
                <w:b/>
                <w:sz w:val="28"/>
                <w:szCs w:val="28"/>
              </w:rPr>
              <w:t>Участники электронного тендера</w:t>
            </w:r>
          </w:p>
        </w:tc>
        <w:tc>
          <w:tcPr>
            <w:tcW w:w="709" w:type="dxa"/>
            <w:shd w:val="clear" w:color="auto" w:fill="auto"/>
          </w:tcPr>
          <w:p w14:paraId="659B8717"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3.1</w:t>
            </w:r>
          </w:p>
        </w:tc>
        <w:tc>
          <w:tcPr>
            <w:tcW w:w="284" w:type="dxa"/>
            <w:shd w:val="clear" w:color="auto" w:fill="auto"/>
          </w:tcPr>
          <w:p w14:paraId="1A9A7A43"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33512E50"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Участником электронного тендера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тендере </w:t>
            </w:r>
            <w:r>
              <w:rPr>
                <w:rFonts w:ascii="Times New Roman" w:hAnsi="Times New Roman"/>
                <w:sz w:val="28"/>
                <w:szCs w:val="28"/>
              </w:rPr>
              <w:br/>
            </w:r>
            <w:r w:rsidRPr="00E40656">
              <w:rPr>
                <w:rFonts w:ascii="Times New Roman" w:hAnsi="Times New Roman"/>
                <w:sz w:val="28"/>
                <w:szCs w:val="28"/>
              </w:rPr>
              <w:t>в качестве претендента на исполнение государственных закупок.</w:t>
            </w:r>
          </w:p>
        </w:tc>
      </w:tr>
      <w:tr w:rsidR="00CC2D90" w:rsidRPr="001A0A8B" w14:paraId="4A41E7F7" w14:textId="77777777" w:rsidTr="00F337E1">
        <w:trPr>
          <w:trHeight w:val="20"/>
        </w:trPr>
        <w:tc>
          <w:tcPr>
            <w:tcW w:w="567" w:type="dxa"/>
            <w:shd w:val="clear" w:color="auto" w:fill="auto"/>
          </w:tcPr>
          <w:p w14:paraId="2D089E79"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3EB45535"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2735B683"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3.2</w:t>
            </w:r>
          </w:p>
        </w:tc>
        <w:tc>
          <w:tcPr>
            <w:tcW w:w="284" w:type="dxa"/>
            <w:shd w:val="clear" w:color="auto" w:fill="auto"/>
          </w:tcPr>
          <w:p w14:paraId="52A7746A"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7D29E284"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Участник имеет право:</w:t>
            </w:r>
          </w:p>
          <w:p w14:paraId="4AE3E441"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доступа к информации о государственных закупках в объеме, предусмотренном законодательством;</w:t>
            </w:r>
          </w:p>
          <w:p w14:paraId="23B866A9"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 подавать Заказчику или привлеченной </w:t>
            </w:r>
            <w:r w:rsidRPr="00E40656">
              <w:rPr>
                <w:rFonts w:ascii="Times New Roman" w:hAnsi="Times New Roman"/>
                <w:sz w:val="28"/>
                <w:szCs w:val="28"/>
              </w:rPr>
              <w:br/>
              <w:t xml:space="preserve">им специализированной организации запросы </w:t>
            </w:r>
            <w:r w:rsidRPr="00E40656">
              <w:rPr>
                <w:rFonts w:ascii="Times New Roman" w:hAnsi="Times New Roman"/>
                <w:sz w:val="28"/>
                <w:szCs w:val="28"/>
              </w:rPr>
              <w:br/>
              <w:t>и получать разъяснения по процедурам, требованиям и условиям проведения конкретных государственных закупок;</w:t>
            </w:r>
          </w:p>
          <w:p w14:paraId="74471B16"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обжаловать в Комиссию по рассмотрению жалоб в сфере государственных закупок результаты тендера;</w:t>
            </w:r>
          </w:p>
          <w:p w14:paraId="66E715F3"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 вносить изменения в предложения или отзывать их в соответствии </w:t>
            </w:r>
            <w:r>
              <w:rPr>
                <w:rFonts w:ascii="Times New Roman" w:hAnsi="Times New Roman"/>
                <w:sz w:val="28"/>
                <w:szCs w:val="28"/>
              </w:rPr>
              <w:br/>
            </w:r>
            <w:r w:rsidRPr="00E40656">
              <w:rPr>
                <w:rFonts w:ascii="Times New Roman" w:hAnsi="Times New Roman"/>
                <w:sz w:val="28"/>
                <w:szCs w:val="28"/>
              </w:rPr>
              <w:t>с законодательством.</w:t>
            </w:r>
          </w:p>
        </w:tc>
      </w:tr>
      <w:tr w:rsidR="00CC2D90" w:rsidRPr="001A0A8B" w14:paraId="518DD96D" w14:textId="77777777" w:rsidTr="00F337E1">
        <w:trPr>
          <w:trHeight w:val="20"/>
        </w:trPr>
        <w:tc>
          <w:tcPr>
            <w:tcW w:w="567" w:type="dxa"/>
            <w:shd w:val="clear" w:color="auto" w:fill="auto"/>
          </w:tcPr>
          <w:p w14:paraId="5D6CBCA8"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2F8E4F46"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01840CE5"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3.3</w:t>
            </w:r>
          </w:p>
        </w:tc>
        <w:tc>
          <w:tcPr>
            <w:tcW w:w="284" w:type="dxa"/>
            <w:shd w:val="clear" w:color="auto" w:fill="auto"/>
          </w:tcPr>
          <w:p w14:paraId="41EF6636"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1831083A"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Участник обязан:</w:t>
            </w:r>
          </w:p>
          <w:p w14:paraId="2C155983"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 соблюдать требования законодательства </w:t>
            </w:r>
            <w:r w:rsidRPr="00E40656">
              <w:rPr>
                <w:rFonts w:ascii="Times New Roman" w:hAnsi="Times New Roman"/>
                <w:sz w:val="28"/>
                <w:szCs w:val="28"/>
              </w:rPr>
              <w:br/>
              <w:t>о государственных закупках;</w:t>
            </w:r>
          </w:p>
          <w:p w14:paraId="4A17B228"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 представлять предложения и документы, соответствующие требованиям тендерной документации, и нести ответственность </w:t>
            </w:r>
            <w:r w:rsidRPr="00E40656">
              <w:rPr>
                <w:rFonts w:ascii="Times New Roman" w:hAnsi="Times New Roman"/>
                <w:sz w:val="28"/>
                <w:szCs w:val="28"/>
              </w:rPr>
              <w:br/>
              <w:t>за достоверность предоставленной информации;</w:t>
            </w:r>
          </w:p>
          <w:p w14:paraId="0A1A91E2"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раскрывать сведения об основном бенефициарном собственнике;</w:t>
            </w:r>
          </w:p>
          <w:p w14:paraId="385B4D6A"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заключать в случае признания его победителем договор с Заказчиком в порядке и сроки, предусмотренные законодательством.</w:t>
            </w:r>
          </w:p>
          <w:p w14:paraId="21B5ABD5"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lastRenderedPageBreak/>
              <w:t>Участник и его аффилированное лицо не имеют права участвовать в одном и том же лоте тендера.</w:t>
            </w:r>
          </w:p>
        </w:tc>
      </w:tr>
      <w:tr w:rsidR="00CC2D90" w:rsidRPr="001A0A8B" w14:paraId="6187BB9F" w14:textId="77777777" w:rsidTr="00F337E1">
        <w:trPr>
          <w:trHeight w:val="20"/>
        </w:trPr>
        <w:tc>
          <w:tcPr>
            <w:tcW w:w="567" w:type="dxa"/>
            <w:shd w:val="clear" w:color="auto" w:fill="auto"/>
          </w:tcPr>
          <w:p w14:paraId="49DB1CA3"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75E68496"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2779537F"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3.4</w:t>
            </w:r>
          </w:p>
        </w:tc>
        <w:tc>
          <w:tcPr>
            <w:tcW w:w="284" w:type="dxa"/>
            <w:shd w:val="clear" w:color="auto" w:fill="auto"/>
          </w:tcPr>
          <w:p w14:paraId="74850347"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2DDBBA53"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Участник, имеющий конфликт интересов </w:t>
            </w:r>
            <w:r w:rsidRPr="00E40656">
              <w:rPr>
                <w:rFonts w:ascii="Times New Roman" w:hAnsi="Times New Roman"/>
                <w:sz w:val="28"/>
                <w:szCs w:val="28"/>
              </w:rPr>
              <w:br/>
              <w:t>с Заказчиком, не может быть участником государственных закупок.</w:t>
            </w:r>
          </w:p>
        </w:tc>
      </w:tr>
      <w:tr w:rsidR="00CC2D90" w:rsidRPr="001A0A8B" w14:paraId="06A4A682" w14:textId="77777777" w:rsidTr="00F337E1">
        <w:trPr>
          <w:trHeight w:val="20"/>
        </w:trPr>
        <w:tc>
          <w:tcPr>
            <w:tcW w:w="567" w:type="dxa"/>
            <w:shd w:val="clear" w:color="auto" w:fill="auto"/>
          </w:tcPr>
          <w:p w14:paraId="2F35A8D1"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389A1C8A"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0B459FF8"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3.5</w:t>
            </w:r>
          </w:p>
        </w:tc>
        <w:tc>
          <w:tcPr>
            <w:tcW w:w="284" w:type="dxa"/>
            <w:shd w:val="clear" w:color="auto" w:fill="auto"/>
          </w:tcPr>
          <w:p w14:paraId="0916ABAA"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45C43F92" w14:textId="77777777" w:rsidR="00CC2D90" w:rsidRPr="00A72DEA" w:rsidRDefault="00CC2D90" w:rsidP="00BD7794">
            <w:pPr>
              <w:spacing w:after="0" w:line="240" w:lineRule="auto"/>
              <w:jc w:val="both"/>
              <w:rPr>
                <w:rFonts w:ascii="Times New Roman" w:hAnsi="Times New Roman"/>
                <w:sz w:val="28"/>
                <w:szCs w:val="28"/>
              </w:rPr>
            </w:pPr>
            <w:r w:rsidRPr="00A72DEA">
              <w:rPr>
                <w:rFonts w:ascii="Times New Roman" w:hAnsi="Times New Roman"/>
                <w:sz w:val="28"/>
                <w:szCs w:val="28"/>
              </w:rPr>
              <w:t>Участник, в случае признания исполнителем государственных закупок, обязан:</w:t>
            </w:r>
          </w:p>
          <w:p w14:paraId="14C7A154" w14:textId="77777777" w:rsidR="00CC2D90" w:rsidRPr="00A72DEA" w:rsidRDefault="00CC2D90" w:rsidP="00BD7794">
            <w:pPr>
              <w:spacing w:after="0" w:line="240" w:lineRule="auto"/>
              <w:jc w:val="both"/>
              <w:rPr>
                <w:rFonts w:ascii="Times New Roman" w:hAnsi="Times New Roman"/>
                <w:sz w:val="28"/>
                <w:szCs w:val="28"/>
              </w:rPr>
            </w:pPr>
            <w:r w:rsidRPr="00A72DEA">
              <w:rPr>
                <w:rFonts w:ascii="Times New Roman" w:hAnsi="Times New Roman"/>
                <w:sz w:val="28"/>
                <w:szCs w:val="28"/>
              </w:rPr>
              <w:t>- в течение двух</w:t>
            </w:r>
            <w:r w:rsidR="00945532">
              <w:rPr>
                <w:rFonts w:ascii="Times New Roman" w:hAnsi="Times New Roman"/>
                <w:sz w:val="28"/>
                <w:szCs w:val="28"/>
              </w:rPr>
              <w:t xml:space="preserve"> (рабочих)</w:t>
            </w:r>
            <w:r w:rsidRPr="00A72DEA">
              <w:rPr>
                <w:rFonts w:ascii="Times New Roman" w:hAnsi="Times New Roman"/>
                <w:sz w:val="28"/>
                <w:szCs w:val="28"/>
              </w:rPr>
              <w:t xml:space="preserve"> дней со дня официального объявления его победителем по итогам тендерных торгов, раскрыть информацию </w:t>
            </w:r>
            <w:r w:rsidRPr="00A72DEA">
              <w:rPr>
                <w:rFonts w:ascii="Times New Roman" w:hAnsi="Times New Roman"/>
                <w:sz w:val="28"/>
                <w:szCs w:val="28"/>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4984CC76" w14:textId="77777777" w:rsidR="00CC2D90" w:rsidRPr="00E40656" w:rsidRDefault="00CC2D90" w:rsidP="00BD7794">
            <w:pPr>
              <w:spacing w:after="0" w:line="240" w:lineRule="auto"/>
              <w:jc w:val="both"/>
              <w:rPr>
                <w:rFonts w:ascii="Times New Roman" w:hAnsi="Times New Roman"/>
                <w:sz w:val="28"/>
                <w:szCs w:val="28"/>
              </w:rPr>
            </w:pPr>
            <w:r w:rsidRPr="00A72DEA">
              <w:rPr>
                <w:rFonts w:ascii="Times New Roman" w:hAnsi="Times New Roman"/>
                <w:sz w:val="28"/>
                <w:szCs w:val="28"/>
              </w:rPr>
              <w:t>-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тендерных торгов.</w:t>
            </w:r>
          </w:p>
        </w:tc>
      </w:tr>
      <w:tr w:rsidR="00CC2D90" w:rsidRPr="001A0A8B" w14:paraId="51EF58EB" w14:textId="77777777" w:rsidTr="00F337E1">
        <w:trPr>
          <w:trHeight w:val="20"/>
        </w:trPr>
        <w:tc>
          <w:tcPr>
            <w:tcW w:w="567" w:type="dxa"/>
            <w:shd w:val="clear" w:color="auto" w:fill="auto"/>
          </w:tcPr>
          <w:p w14:paraId="75948252" w14:textId="77777777" w:rsidR="00CC2D90" w:rsidRPr="00E40656" w:rsidRDefault="00CC2D90" w:rsidP="00BD7794">
            <w:pPr>
              <w:spacing w:after="0" w:line="240" w:lineRule="auto"/>
              <w:jc w:val="center"/>
              <w:rPr>
                <w:rFonts w:ascii="Times New Roman" w:hAnsi="Times New Roman"/>
                <w:b/>
                <w:sz w:val="28"/>
                <w:szCs w:val="28"/>
              </w:rPr>
            </w:pPr>
            <w:r w:rsidRPr="00E40656">
              <w:rPr>
                <w:rFonts w:ascii="Times New Roman" w:hAnsi="Times New Roman"/>
                <w:b/>
                <w:sz w:val="28"/>
                <w:szCs w:val="28"/>
              </w:rPr>
              <w:t>4</w:t>
            </w:r>
          </w:p>
        </w:tc>
        <w:tc>
          <w:tcPr>
            <w:tcW w:w="2552" w:type="dxa"/>
            <w:shd w:val="clear" w:color="auto" w:fill="auto"/>
          </w:tcPr>
          <w:p w14:paraId="5D586D5D" w14:textId="77777777" w:rsidR="00CC2D90" w:rsidRPr="00E40656" w:rsidRDefault="00CC2D90" w:rsidP="00BD7794">
            <w:pPr>
              <w:spacing w:after="0" w:line="240" w:lineRule="auto"/>
              <w:rPr>
                <w:rFonts w:ascii="Times New Roman" w:hAnsi="Times New Roman"/>
                <w:b/>
                <w:sz w:val="28"/>
                <w:szCs w:val="28"/>
              </w:rPr>
            </w:pPr>
            <w:r w:rsidRPr="004F1627">
              <w:rPr>
                <w:rFonts w:ascii="Times New Roman" w:hAnsi="Times New Roman"/>
                <w:b/>
                <w:sz w:val="28"/>
                <w:szCs w:val="28"/>
              </w:rPr>
              <w:t>Допуск к электронному тендеру</w:t>
            </w:r>
          </w:p>
        </w:tc>
        <w:tc>
          <w:tcPr>
            <w:tcW w:w="709" w:type="dxa"/>
            <w:shd w:val="clear" w:color="auto" w:fill="auto"/>
          </w:tcPr>
          <w:p w14:paraId="24686014" w14:textId="77777777" w:rsidR="00CC2D90"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4.1</w:t>
            </w:r>
          </w:p>
          <w:p w14:paraId="533AAA31" w14:textId="77777777" w:rsidR="00CC2BC3" w:rsidRDefault="00CC2BC3" w:rsidP="00BD7794">
            <w:pPr>
              <w:spacing w:after="0" w:line="240" w:lineRule="auto"/>
              <w:jc w:val="center"/>
              <w:rPr>
                <w:rFonts w:ascii="Times New Roman" w:hAnsi="Times New Roman"/>
                <w:sz w:val="28"/>
                <w:szCs w:val="28"/>
              </w:rPr>
            </w:pPr>
          </w:p>
          <w:p w14:paraId="0CA00C38" w14:textId="77777777" w:rsidR="00CC2BC3" w:rsidRDefault="00CC2BC3" w:rsidP="00BD7794">
            <w:pPr>
              <w:spacing w:after="0" w:line="240" w:lineRule="auto"/>
              <w:jc w:val="center"/>
              <w:rPr>
                <w:rFonts w:ascii="Times New Roman" w:hAnsi="Times New Roman"/>
                <w:sz w:val="28"/>
                <w:szCs w:val="28"/>
              </w:rPr>
            </w:pPr>
          </w:p>
          <w:p w14:paraId="730181D4" w14:textId="77777777" w:rsidR="00CC2BC3" w:rsidRDefault="00CC2BC3" w:rsidP="00BD7794">
            <w:pPr>
              <w:spacing w:after="0" w:line="240" w:lineRule="auto"/>
              <w:jc w:val="center"/>
              <w:rPr>
                <w:rFonts w:ascii="Times New Roman" w:hAnsi="Times New Roman"/>
                <w:sz w:val="28"/>
                <w:szCs w:val="28"/>
              </w:rPr>
            </w:pPr>
          </w:p>
          <w:p w14:paraId="1BDE98C8" w14:textId="77777777" w:rsidR="00CC2BC3" w:rsidRDefault="00CC2BC3" w:rsidP="00BD7794">
            <w:pPr>
              <w:spacing w:after="0" w:line="240" w:lineRule="auto"/>
              <w:jc w:val="center"/>
              <w:rPr>
                <w:rFonts w:ascii="Times New Roman" w:hAnsi="Times New Roman"/>
                <w:sz w:val="28"/>
                <w:szCs w:val="28"/>
              </w:rPr>
            </w:pPr>
          </w:p>
          <w:p w14:paraId="4597E063" w14:textId="77777777" w:rsidR="00CC2BC3" w:rsidRDefault="00CC2BC3" w:rsidP="00BD7794">
            <w:pPr>
              <w:spacing w:after="0" w:line="240" w:lineRule="auto"/>
              <w:jc w:val="center"/>
              <w:rPr>
                <w:rFonts w:ascii="Times New Roman" w:hAnsi="Times New Roman"/>
                <w:sz w:val="28"/>
                <w:szCs w:val="28"/>
              </w:rPr>
            </w:pPr>
          </w:p>
          <w:p w14:paraId="6E88047D" w14:textId="77777777" w:rsidR="00CC2BC3" w:rsidRPr="00E40656" w:rsidRDefault="00CC2BC3" w:rsidP="00BD7794">
            <w:pPr>
              <w:spacing w:after="0" w:line="240" w:lineRule="auto"/>
              <w:jc w:val="center"/>
              <w:rPr>
                <w:rFonts w:ascii="Times New Roman" w:hAnsi="Times New Roman"/>
                <w:sz w:val="28"/>
                <w:szCs w:val="28"/>
              </w:rPr>
            </w:pPr>
            <w:r>
              <w:rPr>
                <w:rFonts w:ascii="Times New Roman" w:hAnsi="Times New Roman"/>
                <w:sz w:val="28"/>
                <w:szCs w:val="28"/>
              </w:rPr>
              <w:t>4.2</w:t>
            </w:r>
          </w:p>
        </w:tc>
        <w:tc>
          <w:tcPr>
            <w:tcW w:w="284" w:type="dxa"/>
            <w:shd w:val="clear" w:color="auto" w:fill="auto"/>
          </w:tcPr>
          <w:p w14:paraId="73211708"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577D9633" w14:textId="77777777" w:rsidR="00CC2BC3" w:rsidRDefault="00CC2BC3" w:rsidP="00BD7794">
            <w:pPr>
              <w:spacing w:after="0" w:line="240" w:lineRule="auto"/>
              <w:jc w:val="both"/>
              <w:rPr>
                <w:rFonts w:ascii="Times New Roman" w:hAnsi="Times New Roman"/>
                <w:sz w:val="28"/>
                <w:szCs w:val="28"/>
              </w:rPr>
            </w:pPr>
            <w:r w:rsidRPr="00CC2BC3">
              <w:rPr>
                <w:rFonts w:ascii="Times New Roman" w:hAnsi="Times New Roman"/>
                <w:sz w:val="28"/>
                <w:szCs w:val="28"/>
              </w:rPr>
              <w:t xml:space="preserve">Для участия в электронном тендере Участник проходит регистрацию на сайте </w:t>
            </w:r>
            <w:r w:rsidRPr="0099074C">
              <w:rPr>
                <w:rFonts w:ascii="Times New Roman" w:hAnsi="Times New Roman"/>
                <w:sz w:val="28"/>
                <w:szCs w:val="28"/>
                <w:lang w:val="en-US"/>
              </w:rPr>
              <w:t>etender</w:t>
            </w:r>
            <w:r w:rsidRPr="0099074C">
              <w:rPr>
                <w:rFonts w:ascii="Times New Roman" w:hAnsi="Times New Roman"/>
                <w:sz w:val="28"/>
                <w:szCs w:val="28"/>
              </w:rPr>
              <w:t>.</w:t>
            </w:r>
            <w:r w:rsidRPr="0099074C">
              <w:rPr>
                <w:rFonts w:ascii="Times New Roman" w:hAnsi="Times New Roman"/>
                <w:sz w:val="28"/>
                <w:szCs w:val="28"/>
                <w:lang w:val="en-US"/>
              </w:rPr>
              <w:t>uzex</w:t>
            </w:r>
            <w:r w:rsidRPr="0099074C">
              <w:rPr>
                <w:rFonts w:ascii="Times New Roman" w:hAnsi="Times New Roman"/>
                <w:sz w:val="28"/>
                <w:szCs w:val="28"/>
              </w:rPr>
              <w:t>.</w:t>
            </w:r>
            <w:r w:rsidRPr="00735789">
              <w:rPr>
                <w:rFonts w:ascii="Times New Roman" w:hAnsi="Times New Roman"/>
                <w:sz w:val="28"/>
                <w:szCs w:val="28"/>
                <w:lang w:val="en-US"/>
              </w:rPr>
              <w:t>uz</w:t>
            </w:r>
            <w:r w:rsidRPr="00735789">
              <w:rPr>
                <w:rFonts w:ascii="Times New Roman" w:hAnsi="Times New Roman"/>
                <w:sz w:val="28"/>
                <w:szCs w:val="28"/>
              </w:rPr>
              <w:t>.</w:t>
            </w:r>
            <w:r w:rsidRPr="00CC2BC3">
              <w:rPr>
                <w:rFonts w:ascii="Times New Roman" w:hAnsi="Times New Roman"/>
                <w:sz w:val="28"/>
                <w:szCs w:val="28"/>
              </w:rPr>
              <w:t xml:space="preserve"> посредством заполнения на портале анкеты-заявления Участника в электронной форме (тип клиента, личная информация, контактные данные).</w:t>
            </w:r>
          </w:p>
          <w:p w14:paraId="07F80BF5"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Допуск заказчиков и участников </w:t>
            </w:r>
            <w:r>
              <w:rPr>
                <w:rFonts w:ascii="Times New Roman" w:hAnsi="Times New Roman"/>
                <w:sz w:val="28"/>
                <w:szCs w:val="28"/>
              </w:rPr>
              <w:br/>
            </w:r>
            <w:r w:rsidRPr="00E40656">
              <w:rPr>
                <w:rFonts w:ascii="Times New Roman" w:hAnsi="Times New Roman"/>
                <w:sz w:val="28"/>
                <w:szCs w:val="28"/>
              </w:rPr>
              <w:t>к электронному тендеру предоставляется после внесения ими на свои лицевые счета в РКП авансовых платежей.</w:t>
            </w:r>
          </w:p>
        </w:tc>
      </w:tr>
      <w:tr w:rsidR="00CC2D90" w:rsidRPr="001A0A8B" w14:paraId="41E5631F" w14:textId="77777777" w:rsidTr="00F337E1">
        <w:trPr>
          <w:trHeight w:val="20"/>
        </w:trPr>
        <w:tc>
          <w:tcPr>
            <w:tcW w:w="567" w:type="dxa"/>
            <w:shd w:val="clear" w:color="auto" w:fill="auto"/>
          </w:tcPr>
          <w:p w14:paraId="663321EF"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52A9C39C"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55C22631" w14:textId="77777777" w:rsidR="00CC2D90" w:rsidRPr="00E40656" w:rsidRDefault="00CC2D90" w:rsidP="00CC2BC3">
            <w:pPr>
              <w:spacing w:after="0" w:line="240" w:lineRule="auto"/>
              <w:jc w:val="center"/>
              <w:rPr>
                <w:rFonts w:ascii="Times New Roman" w:hAnsi="Times New Roman"/>
                <w:sz w:val="28"/>
                <w:szCs w:val="28"/>
              </w:rPr>
            </w:pPr>
            <w:r w:rsidRPr="00E40656">
              <w:rPr>
                <w:rFonts w:ascii="Times New Roman" w:hAnsi="Times New Roman"/>
                <w:sz w:val="28"/>
                <w:szCs w:val="28"/>
              </w:rPr>
              <w:t>4.</w:t>
            </w:r>
            <w:r w:rsidR="00CC2BC3">
              <w:rPr>
                <w:rFonts w:ascii="Times New Roman" w:hAnsi="Times New Roman"/>
                <w:sz w:val="28"/>
                <w:szCs w:val="28"/>
              </w:rPr>
              <w:t>3</w:t>
            </w:r>
          </w:p>
        </w:tc>
        <w:tc>
          <w:tcPr>
            <w:tcW w:w="284" w:type="dxa"/>
            <w:shd w:val="clear" w:color="auto" w:fill="auto"/>
          </w:tcPr>
          <w:p w14:paraId="143FFC92"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75C92D8D"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Заказчик и участники осуществляют свое участие в электронном тендере </w:t>
            </w:r>
            <w:r>
              <w:rPr>
                <w:rFonts w:ascii="Times New Roman" w:hAnsi="Times New Roman"/>
                <w:sz w:val="28"/>
                <w:szCs w:val="28"/>
              </w:rPr>
              <w:br/>
            </w:r>
            <w:r w:rsidRPr="00E40656">
              <w:rPr>
                <w:rFonts w:ascii="Times New Roman" w:hAnsi="Times New Roman"/>
                <w:sz w:val="28"/>
                <w:szCs w:val="28"/>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w:t>
            </w:r>
            <w:r>
              <w:rPr>
                <w:rFonts w:ascii="Times New Roman" w:hAnsi="Times New Roman"/>
                <w:sz w:val="28"/>
                <w:szCs w:val="28"/>
              </w:rPr>
              <w:t xml:space="preserve"> </w:t>
            </w:r>
            <w:r w:rsidRPr="00E40656">
              <w:rPr>
                <w:rFonts w:ascii="Times New Roman" w:hAnsi="Times New Roman"/>
                <w:sz w:val="28"/>
                <w:szCs w:val="28"/>
              </w:rPr>
              <w:t>в электронной системе.</w:t>
            </w:r>
          </w:p>
        </w:tc>
      </w:tr>
      <w:tr w:rsidR="00CC2D90" w:rsidRPr="001A0A8B" w14:paraId="0AF06B93" w14:textId="77777777" w:rsidTr="00F337E1">
        <w:trPr>
          <w:trHeight w:val="20"/>
        </w:trPr>
        <w:tc>
          <w:tcPr>
            <w:tcW w:w="567" w:type="dxa"/>
            <w:shd w:val="clear" w:color="auto" w:fill="auto"/>
          </w:tcPr>
          <w:p w14:paraId="1818817E"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7F2C8175"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696F58AB" w14:textId="77777777" w:rsidR="00CC2D90" w:rsidRPr="00E40656" w:rsidRDefault="00CC2D90" w:rsidP="00CC2BC3">
            <w:pPr>
              <w:spacing w:after="0" w:line="240" w:lineRule="auto"/>
              <w:jc w:val="center"/>
              <w:rPr>
                <w:rFonts w:ascii="Times New Roman" w:hAnsi="Times New Roman"/>
                <w:sz w:val="28"/>
                <w:szCs w:val="28"/>
              </w:rPr>
            </w:pPr>
            <w:r w:rsidRPr="00E40656">
              <w:rPr>
                <w:rFonts w:ascii="Times New Roman" w:hAnsi="Times New Roman"/>
                <w:sz w:val="28"/>
                <w:szCs w:val="28"/>
              </w:rPr>
              <w:t>4.</w:t>
            </w:r>
            <w:r w:rsidR="00CC2BC3">
              <w:rPr>
                <w:rFonts w:ascii="Times New Roman" w:hAnsi="Times New Roman"/>
                <w:sz w:val="28"/>
                <w:szCs w:val="28"/>
              </w:rPr>
              <w:t>4</w:t>
            </w:r>
          </w:p>
        </w:tc>
        <w:tc>
          <w:tcPr>
            <w:tcW w:w="284" w:type="dxa"/>
            <w:shd w:val="clear" w:color="auto" w:fill="auto"/>
          </w:tcPr>
          <w:p w14:paraId="6FA97900"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5393EFE2"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Электронная система оператора осуществляет </w:t>
            </w:r>
            <w:r w:rsidRPr="00E40656">
              <w:rPr>
                <w:rFonts w:ascii="Times New Roman" w:hAnsi="Times New Roman"/>
                <w:sz w:val="28"/>
                <w:szCs w:val="28"/>
              </w:rPr>
              <w:br/>
              <w:t>в автоматическом режиме:</w:t>
            </w:r>
          </w:p>
          <w:p w14:paraId="6D6686BE"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lastRenderedPageBreak/>
              <w:t>- допуск к электронным закупкам по каждому лоту в соответствии с суммой внесенного авансового платежа;</w:t>
            </w:r>
          </w:p>
          <w:p w14:paraId="114C1878"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проведение электронных закупок;</w:t>
            </w:r>
          </w:p>
          <w:p w14:paraId="2F53675F"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определение исполнителя по результатам электронных закупок;</w:t>
            </w:r>
          </w:p>
          <w:p w14:paraId="2DB16EB2"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регистрацию сделки и формирование договора.</w:t>
            </w:r>
          </w:p>
        </w:tc>
      </w:tr>
      <w:tr w:rsidR="00CC2D90" w:rsidRPr="00E40656" w14:paraId="59620B60" w14:textId="77777777" w:rsidTr="00F337E1">
        <w:trPr>
          <w:trHeight w:val="20"/>
        </w:trPr>
        <w:tc>
          <w:tcPr>
            <w:tcW w:w="567" w:type="dxa"/>
            <w:shd w:val="clear" w:color="auto" w:fill="auto"/>
          </w:tcPr>
          <w:p w14:paraId="445B8FC3"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07A70FDF"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2F18A44C" w14:textId="77777777" w:rsidR="00CC2D90" w:rsidRPr="00E40656" w:rsidRDefault="00CC2D90" w:rsidP="00CC2BC3">
            <w:pPr>
              <w:spacing w:after="0" w:line="240" w:lineRule="auto"/>
              <w:jc w:val="center"/>
              <w:rPr>
                <w:rFonts w:ascii="Times New Roman" w:hAnsi="Times New Roman"/>
                <w:sz w:val="28"/>
                <w:szCs w:val="28"/>
              </w:rPr>
            </w:pPr>
            <w:r w:rsidRPr="00E40656">
              <w:rPr>
                <w:rFonts w:ascii="Times New Roman" w:hAnsi="Times New Roman"/>
                <w:sz w:val="28"/>
                <w:szCs w:val="28"/>
              </w:rPr>
              <w:t>4.</w:t>
            </w:r>
            <w:r w:rsidR="00CC2BC3">
              <w:rPr>
                <w:rFonts w:ascii="Times New Roman" w:hAnsi="Times New Roman"/>
                <w:sz w:val="28"/>
                <w:szCs w:val="28"/>
              </w:rPr>
              <w:t>5</w:t>
            </w:r>
          </w:p>
        </w:tc>
        <w:tc>
          <w:tcPr>
            <w:tcW w:w="284" w:type="dxa"/>
            <w:shd w:val="clear" w:color="auto" w:fill="auto"/>
          </w:tcPr>
          <w:p w14:paraId="5F63B99F"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0FD4E394" w14:textId="77777777" w:rsidR="00CC2D90" w:rsidRPr="004F1627" w:rsidRDefault="00CC2D90" w:rsidP="00BD7794">
            <w:pPr>
              <w:spacing w:after="0" w:line="240" w:lineRule="auto"/>
              <w:jc w:val="both"/>
              <w:rPr>
                <w:rFonts w:ascii="Times New Roman" w:hAnsi="Times New Roman"/>
                <w:sz w:val="28"/>
                <w:szCs w:val="28"/>
              </w:rPr>
            </w:pPr>
            <w:r w:rsidRPr="004F1627">
              <w:rPr>
                <w:rFonts w:ascii="Times New Roman" w:hAnsi="Times New Roman"/>
                <w:sz w:val="28"/>
                <w:szCs w:val="28"/>
              </w:rPr>
              <w:t>Допуск участников осуществляется посредством заполнения ими на портале анкеты-заявления участника в электронной форме.</w:t>
            </w:r>
          </w:p>
          <w:p w14:paraId="752B5DEF" w14:textId="77777777" w:rsidR="00CC2D90" w:rsidRPr="004F1627" w:rsidRDefault="00CC2D90" w:rsidP="00BD7794">
            <w:pPr>
              <w:spacing w:after="0" w:line="240" w:lineRule="auto"/>
              <w:jc w:val="both"/>
              <w:rPr>
                <w:rFonts w:ascii="Times New Roman" w:hAnsi="Times New Roman"/>
                <w:sz w:val="28"/>
                <w:szCs w:val="28"/>
              </w:rPr>
            </w:pPr>
            <w:r w:rsidRPr="004F1627">
              <w:rPr>
                <w:rFonts w:ascii="Times New Roman" w:hAnsi="Times New Roman"/>
                <w:sz w:val="28"/>
                <w:szCs w:val="28"/>
              </w:rPr>
              <w:t xml:space="preserve">Допуск участников осуществляется при </w:t>
            </w:r>
            <w:r>
              <w:rPr>
                <w:rFonts w:ascii="Times New Roman" w:hAnsi="Times New Roman"/>
                <w:sz w:val="28"/>
                <w:szCs w:val="28"/>
              </w:rPr>
              <w:br/>
            </w:r>
            <w:r w:rsidRPr="004F1627">
              <w:rPr>
                <w:rFonts w:ascii="Times New Roman" w:hAnsi="Times New Roman"/>
                <w:sz w:val="28"/>
                <w:szCs w:val="28"/>
              </w:rPr>
              <w:t>их соответствии следующим критериям:</w:t>
            </w:r>
          </w:p>
          <w:p w14:paraId="1BBF8A5E" w14:textId="77777777" w:rsidR="00CC2D90" w:rsidRPr="004F1627" w:rsidRDefault="00CC2D90" w:rsidP="00BD7794">
            <w:pPr>
              <w:pStyle w:val="a7"/>
              <w:numPr>
                <w:ilvl w:val="0"/>
                <w:numId w:val="20"/>
              </w:numPr>
              <w:tabs>
                <w:tab w:val="left" w:pos="350"/>
              </w:tabs>
              <w:ind w:left="67" w:firstLine="0"/>
              <w:contextualSpacing w:val="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14:paraId="1E2C0B65" w14:textId="77777777" w:rsidR="00CC2D90" w:rsidRPr="004F1627" w:rsidRDefault="00CC2D90" w:rsidP="00BD7794">
            <w:pPr>
              <w:pStyle w:val="a7"/>
              <w:numPr>
                <w:ilvl w:val="0"/>
                <w:numId w:val="20"/>
              </w:numPr>
              <w:tabs>
                <w:tab w:val="left" w:pos="350"/>
              </w:tabs>
              <w:ind w:left="67" w:firstLine="0"/>
              <w:contextualSpacing w:val="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Pr>
                <w:rFonts w:ascii="Times New Roman" w:hAnsi="Times New Roman"/>
                <w:sz w:val="28"/>
                <w:szCs w:val="28"/>
                <w:lang w:val="ru-RU"/>
              </w:rPr>
              <w:t xml:space="preserve">просроченной </w:t>
            </w:r>
            <w:r w:rsidRPr="004F1627">
              <w:rPr>
                <w:rFonts w:ascii="Times New Roman" w:hAnsi="Times New Roman"/>
                <w:sz w:val="28"/>
                <w:szCs w:val="28"/>
                <w:lang w:val="ru-RU"/>
              </w:rPr>
              <w:t>задолженности по уплате налогов</w:t>
            </w:r>
            <w:r>
              <w:rPr>
                <w:rFonts w:ascii="Times New Roman" w:hAnsi="Times New Roman"/>
                <w:sz w:val="28"/>
                <w:szCs w:val="28"/>
                <w:lang w:val="ru-RU"/>
              </w:rPr>
              <w:t xml:space="preserve"> </w:t>
            </w:r>
            <w:r w:rsidRPr="004F1627">
              <w:rPr>
                <w:rFonts w:ascii="Times New Roman" w:hAnsi="Times New Roman"/>
                <w:sz w:val="28"/>
                <w:szCs w:val="28"/>
                <w:lang w:val="ru-RU"/>
              </w:rPr>
              <w:t xml:space="preserve">и </w:t>
            </w:r>
            <w:r w:rsidRPr="00A72DEA">
              <w:rPr>
                <w:rFonts w:ascii="Times New Roman" w:hAnsi="Times New Roman"/>
                <w:sz w:val="28"/>
                <w:szCs w:val="28"/>
                <w:lang w:val="ru-RU"/>
              </w:rPr>
              <w:t>сборов;</w:t>
            </w:r>
          </w:p>
          <w:p w14:paraId="1ABDF3F7" w14:textId="77777777" w:rsidR="00CC2D90" w:rsidRPr="004F1627" w:rsidRDefault="00CC2D90" w:rsidP="00BD7794">
            <w:pPr>
              <w:pStyle w:val="a7"/>
              <w:numPr>
                <w:ilvl w:val="0"/>
                <w:numId w:val="20"/>
              </w:numPr>
              <w:tabs>
                <w:tab w:val="left" w:pos="350"/>
              </w:tabs>
              <w:ind w:left="67" w:firstLine="0"/>
              <w:contextualSpacing w:val="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14:paraId="04450F25" w14:textId="77777777" w:rsidR="00CC2D90" w:rsidRPr="004F1627" w:rsidRDefault="00CC2D90" w:rsidP="00BD7794">
            <w:pPr>
              <w:pStyle w:val="a7"/>
              <w:numPr>
                <w:ilvl w:val="0"/>
                <w:numId w:val="20"/>
              </w:numPr>
              <w:tabs>
                <w:tab w:val="left" w:pos="350"/>
              </w:tabs>
              <w:ind w:left="67" w:firstLine="0"/>
              <w:contextualSpacing w:val="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14:paraId="6862ABB2" w14:textId="77777777" w:rsidR="00CC2D90" w:rsidRPr="004F1627" w:rsidRDefault="00CC2D90" w:rsidP="00BD7794">
            <w:pPr>
              <w:tabs>
                <w:tab w:val="left" w:pos="350"/>
              </w:tabs>
              <w:spacing w:after="0" w:line="240" w:lineRule="auto"/>
              <w:ind w:left="67"/>
              <w:jc w:val="both"/>
              <w:rPr>
                <w:rFonts w:ascii="Times New Roman" w:hAnsi="Times New Roman"/>
                <w:sz w:val="28"/>
                <w:szCs w:val="28"/>
              </w:rPr>
            </w:pPr>
            <w:r w:rsidRPr="004F1627">
              <w:rPr>
                <w:rFonts w:ascii="Times New Roman" w:hAnsi="Times New Roman"/>
                <w:sz w:val="28"/>
                <w:szCs w:val="28"/>
              </w:rPr>
              <w:t xml:space="preserve">Наличие выданной налоговыми органами ЭЦП определяет </w:t>
            </w:r>
            <w:r w:rsidRPr="004F1627">
              <w:rPr>
                <w:rFonts w:ascii="Times New Roman" w:hAnsi="Times New Roman"/>
                <w:sz w:val="28"/>
                <w:szCs w:val="28"/>
                <w:u w:val="single"/>
              </w:rPr>
              <w:t xml:space="preserve">правомочность участника </w:t>
            </w:r>
            <w:r>
              <w:rPr>
                <w:rFonts w:ascii="Times New Roman" w:hAnsi="Times New Roman"/>
                <w:sz w:val="28"/>
                <w:szCs w:val="28"/>
                <w:u w:val="single"/>
              </w:rPr>
              <w:br/>
            </w:r>
            <w:r w:rsidRPr="004F1627">
              <w:rPr>
                <w:rFonts w:ascii="Times New Roman" w:hAnsi="Times New Roman"/>
                <w:sz w:val="28"/>
                <w:szCs w:val="28"/>
                <w:u w:val="single"/>
              </w:rPr>
              <w:t>на заключение договора</w:t>
            </w:r>
            <w:r w:rsidRPr="004F1627">
              <w:rPr>
                <w:rFonts w:ascii="Times New Roman" w:hAnsi="Times New Roman"/>
                <w:sz w:val="28"/>
                <w:szCs w:val="28"/>
              </w:rPr>
              <w:t>.</w:t>
            </w:r>
          </w:p>
          <w:p w14:paraId="2C61C0C7" w14:textId="77777777" w:rsidR="00CC2D90" w:rsidRPr="004F1627" w:rsidRDefault="00CC2D90" w:rsidP="00BD7794">
            <w:pPr>
              <w:tabs>
                <w:tab w:val="left" w:pos="350"/>
              </w:tabs>
              <w:spacing w:after="0" w:line="240" w:lineRule="auto"/>
              <w:ind w:left="67"/>
              <w:jc w:val="both"/>
              <w:rPr>
                <w:rFonts w:ascii="Times New Roman" w:hAnsi="Times New Roman"/>
                <w:sz w:val="28"/>
                <w:szCs w:val="28"/>
              </w:rPr>
            </w:pPr>
            <w:r w:rsidRPr="004F1627">
              <w:rPr>
                <w:rFonts w:ascii="Times New Roman" w:hAnsi="Times New Roman"/>
                <w:sz w:val="28"/>
                <w:szCs w:val="28"/>
              </w:rPr>
              <w:t>Участник подтверждает в анкете</w:t>
            </w:r>
            <w:r>
              <w:rPr>
                <w:rFonts w:ascii="Times New Roman" w:hAnsi="Times New Roman"/>
                <w:sz w:val="28"/>
                <w:szCs w:val="28"/>
              </w:rPr>
              <w:t>-заявлении</w:t>
            </w:r>
            <w:r w:rsidRPr="004F1627">
              <w:rPr>
                <w:rFonts w:ascii="Times New Roman" w:hAnsi="Times New Roman"/>
                <w:sz w:val="28"/>
                <w:szCs w:val="28"/>
              </w:rPr>
              <w:t xml:space="preserve"> сведения </w:t>
            </w:r>
            <w:r w:rsidRPr="004F1627">
              <w:rPr>
                <w:rFonts w:ascii="Times New Roman" w:hAnsi="Times New Roman"/>
                <w:sz w:val="28"/>
                <w:szCs w:val="28"/>
                <w:u w:val="single"/>
              </w:rPr>
              <w:t>об отсутствии</w:t>
            </w:r>
            <w:r>
              <w:rPr>
                <w:rFonts w:ascii="Times New Roman" w:hAnsi="Times New Roman"/>
                <w:sz w:val="28"/>
                <w:szCs w:val="28"/>
                <w:u w:val="single"/>
              </w:rPr>
              <w:t xml:space="preserve"> введенных</w:t>
            </w:r>
            <w:r w:rsidRPr="004F1627">
              <w:rPr>
                <w:rFonts w:ascii="Times New Roman" w:hAnsi="Times New Roman"/>
                <w:sz w:val="28"/>
                <w:szCs w:val="28"/>
                <w:u w:val="single"/>
              </w:rPr>
              <w:t xml:space="preserve"> в его отношении процедур банкротства</w:t>
            </w:r>
            <w:r w:rsidRPr="004F1627">
              <w:rPr>
                <w:rFonts w:ascii="Times New Roman" w:hAnsi="Times New Roman"/>
                <w:sz w:val="28"/>
                <w:szCs w:val="28"/>
              </w:rPr>
              <w:t xml:space="preserve">, а также </w:t>
            </w:r>
            <w:r w:rsidRPr="004F1627">
              <w:rPr>
                <w:rFonts w:ascii="Times New Roman" w:hAnsi="Times New Roman"/>
                <w:sz w:val="28"/>
                <w:szCs w:val="28"/>
                <w:u w:val="single"/>
              </w:rPr>
              <w:t xml:space="preserve">отсутствии у него </w:t>
            </w:r>
            <w:r>
              <w:rPr>
                <w:rFonts w:ascii="Times New Roman" w:hAnsi="Times New Roman"/>
                <w:sz w:val="28"/>
                <w:szCs w:val="28"/>
                <w:u w:val="single"/>
              </w:rPr>
              <w:t xml:space="preserve">просроченной </w:t>
            </w:r>
            <w:r w:rsidRPr="004F1627">
              <w:rPr>
                <w:rFonts w:ascii="Times New Roman" w:hAnsi="Times New Roman"/>
                <w:sz w:val="28"/>
                <w:szCs w:val="28"/>
                <w:u w:val="single"/>
              </w:rPr>
              <w:t xml:space="preserve">задолженности по уплате налогов и </w:t>
            </w:r>
            <w:r>
              <w:rPr>
                <w:rFonts w:ascii="Times New Roman" w:hAnsi="Times New Roman"/>
                <w:sz w:val="28"/>
                <w:szCs w:val="28"/>
                <w:u w:val="single"/>
              </w:rPr>
              <w:t>сборов</w:t>
            </w:r>
            <w:r w:rsidRPr="004F1627">
              <w:rPr>
                <w:rFonts w:ascii="Times New Roman" w:hAnsi="Times New Roman"/>
                <w:sz w:val="28"/>
                <w:szCs w:val="28"/>
              </w:rPr>
              <w:t>.</w:t>
            </w:r>
          </w:p>
          <w:p w14:paraId="3D2D6876" w14:textId="77777777" w:rsidR="00CC2D90" w:rsidRPr="007F033F" w:rsidRDefault="00CC2D90" w:rsidP="00BD7794">
            <w:pPr>
              <w:tabs>
                <w:tab w:val="left" w:pos="350"/>
              </w:tabs>
              <w:spacing w:after="0" w:line="240" w:lineRule="auto"/>
              <w:ind w:left="67"/>
              <w:jc w:val="both"/>
              <w:rPr>
                <w:rFonts w:ascii="Times New Roman" w:hAnsi="Times New Roman"/>
                <w:sz w:val="28"/>
                <w:szCs w:val="28"/>
              </w:rPr>
            </w:pPr>
            <w:r w:rsidRPr="007F033F">
              <w:rPr>
                <w:rFonts w:ascii="Times New Roman" w:hAnsi="Times New Roman"/>
                <w:sz w:val="28"/>
                <w:szCs w:val="28"/>
              </w:rPr>
              <w:t xml:space="preserve">После заполнения анкеты-заявления участником электронной системой проверяются данные </w:t>
            </w:r>
            <w:r w:rsidRPr="007F033F">
              <w:rPr>
                <w:rFonts w:ascii="Times New Roman" w:hAnsi="Times New Roman"/>
                <w:sz w:val="28"/>
                <w:szCs w:val="28"/>
                <w:u w:val="single"/>
              </w:rPr>
              <w:t>Единого реестра недобросовестных исполнителей</w:t>
            </w:r>
            <w:r w:rsidRPr="007F033F">
              <w:rPr>
                <w:rFonts w:ascii="Times New Roman" w:hAnsi="Times New Roman"/>
                <w:sz w:val="28"/>
                <w:szCs w:val="28"/>
              </w:rPr>
              <w:t xml:space="preserve"> для установления факта отсутствия в нем записи </w:t>
            </w:r>
            <w:r>
              <w:rPr>
                <w:rFonts w:ascii="Times New Roman" w:hAnsi="Times New Roman"/>
                <w:sz w:val="28"/>
                <w:szCs w:val="28"/>
              </w:rPr>
              <w:br/>
            </w:r>
            <w:r w:rsidRPr="007F033F">
              <w:rPr>
                <w:rFonts w:ascii="Times New Roman" w:hAnsi="Times New Roman"/>
                <w:sz w:val="28"/>
                <w:szCs w:val="28"/>
              </w:rPr>
              <w:t>об участнике.</w:t>
            </w:r>
          </w:p>
          <w:p w14:paraId="120D4C5D" w14:textId="77777777" w:rsidR="00CC2D90" w:rsidRPr="007F033F" w:rsidRDefault="00CC2D90" w:rsidP="00BD7794">
            <w:pPr>
              <w:tabs>
                <w:tab w:val="left" w:pos="350"/>
              </w:tabs>
              <w:spacing w:after="0" w:line="240" w:lineRule="auto"/>
              <w:ind w:left="67"/>
              <w:jc w:val="both"/>
              <w:rPr>
                <w:rFonts w:ascii="Times New Roman" w:hAnsi="Times New Roman"/>
                <w:sz w:val="28"/>
                <w:szCs w:val="28"/>
              </w:rPr>
            </w:pPr>
            <w:r w:rsidRPr="007F033F">
              <w:rPr>
                <w:rFonts w:ascii="Times New Roman" w:hAnsi="Times New Roman"/>
                <w:b/>
                <w:sz w:val="28"/>
                <w:szCs w:val="28"/>
              </w:rPr>
              <w:t>Оператор:</w:t>
            </w:r>
          </w:p>
          <w:p w14:paraId="233748EE" w14:textId="77777777" w:rsidR="00CC2D90" w:rsidRPr="007F033F" w:rsidRDefault="00CC2D90" w:rsidP="00BD7794">
            <w:pPr>
              <w:tabs>
                <w:tab w:val="left" w:pos="350"/>
              </w:tabs>
              <w:spacing w:after="0" w:line="240" w:lineRule="auto"/>
              <w:jc w:val="both"/>
              <w:rPr>
                <w:rFonts w:ascii="Times New Roman" w:hAnsi="Times New Roman"/>
                <w:sz w:val="28"/>
                <w:szCs w:val="28"/>
              </w:rPr>
            </w:pPr>
            <w:r w:rsidRPr="007F033F">
              <w:rPr>
                <w:rFonts w:ascii="Times New Roman" w:hAnsi="Times New Roman"/>
                <w:sz w:val="28"/>
                <w:szCs w:val="28"/>
              </w:rPr>
              <w:t>- открывает участникам отдельные лицевые счета в РКП;</w:t>
            </w:r>
          </w:p>
          <w:p w14:paraId="1AF58E55" w14:textId="77777777" w:rsidR="00CC2D90" w:rsidRPr="00E40656" w:rsidRDefault="00CC2D90" w:rsidP="00BD7794">
            <w:pPr>
              <w:tabs>
                <w:tab w:val="left" w:pos="350"/>
              </w:tabs>
              <w:spacing w:after="0" w:line="240" w:lineRule="auto"/>
              <w:jc w:val="both"/>
              <w:rPr>
                <w:rFonts w:ascii="Times New Roman" w:hAnsi="Times New Roman"/>
                <w:sz w:val="28"/>
                <w:szCs w:val="28"/>
                <w:highlight w:val="green"/>
              </w:rPr>
            </w:pPr>
            <w:r w:rsidRPr="007F033F">
              <w:rPr>
                <w:rFonts w:ascii="Times New Roman" w:hAnsi="Times New Roman"/>
                <w:sz w:val="28"/>
                <w:szCs w:val="28"/>
              </w:rPr>
              <w:t>- создает участникам персональные кабинеты.</w:t>
            </w:r>
          </w:p>
        </w:tc>
      </w:tr>
      <w:tr w:rsidR="00CC2D90" w:rsidRPr="001A0A8B" w14:paraId="548B09B8" w14:textId="77777777" w:rsidTr="00F337E1">
        <w:trPr>
          <w:trHeight w:val="20"/>
        </w:trPr>
        <w:tc>
          <w:tcPr>
            <w:tcW w:w="567" w:type="dxa"/>
            <w:shd w:val="clear" w:color="auto" w:fill="auto"/>
          </w:tcPr>
          <w:p w14:paraId="215B3A11" w14:textId="77777777" w:rsidR="00CC2D90" w:rsidRPr="00E40656" w:rsidRDefault="00CC2D90" w:rsidP="00BD7794">
            <w:pPr>
              <w:spacing w:after="0" w:line="240" w:lineRule="auto"/>
              <w:jc w:val="center"/>
              <w:rPr>
                <w:rFonts w:ascii="Times New Roman" w:hAnsi="Times New Roman"/>
                <w:b/>
                <w:sz w:val="28"/>
                <w:szCs w:val="28"/>
              </w:rPr>
            </w:pPr>
            <w:r w:rsidRPr="00E40656">
              <w:rPr>
                <w:rFonts w:ascii="Times New Roman" w:hAnsi="Times New Roman"/>
                <w:b/>
                <w:sz w:val="28"/>
                <w:szCs w:val="28"/>
              </w:rPr>
              <w:t>5</w:t>
            </w:r>
          </w:p>
        </w:tc>
        <w:tc>
          <w:tcPr>
            <w:tcW w:w="2552" w:type="dxa"/>
            <w:shd w:val="clear" w:color="auto" w:fill="auto"/>
          </w:tcPr>
          <w:p w14:paraId="43CF6FFF" w14:textId="77777777" w:rsidR="00CC2D90" w:rsidRPr="00E40656" w:rsidRDefault="00CC2D90" w:rsidP="00BD7794">
            <w:pPr>
              <w:spacing w:after="0" w:line="240" w:lineRule="auto"/>
              <w:rPr>
                <w:rFonts w:ascii="Times New Roman" w:hAnsi="Times New Roman"/>
                <w:b/>
                <w:sz w:val="28"/>
                <w:szCs w:val="28"/>
              </w:rPr>
            </w:pPr>
            <w:r w:rsidRPr="00E40656">
              <w:rPr>
                <w:rFonts w:ascii="Times New Roman" w:hAnsi="Times New Roman"/>
                <w:b/>
                <w:sz w:val="28"/>
                <w:szCs w:val="28"/>
              </w:rPr>
              <w:t>Порядок участия в тендере и представления обеспечения предложения</w:t>
            </w:r>
          </w:p>
        </w:tc>
        <w:tc>
          <w:tcPr>
            <w:tcW w:w="709" w:type="dxa"/>
            <w:shd w:val="clear" w:color="auto" w:fill="auto"/>
          </w:tcPr>
          <w:p w14:paraId="080870F7"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5.1</w:t>
            </w:r>
          </w:p>
        </w:tc>
        <w:tc>
          <w:tcPr>
            <w:tcW w:w="284" w:type="dxa"/>
            <w:shd w:val="clear" w:color="auto" w:fill="auto"/>
          </w:tcPr>
          <w:p w14:paraId="46E279B7" w14:textId="77777777" w:rsidR="00CC2D90" w:rsidRPr="00E40656" w:rsidRDefault="00CC2D90" w:rsidP="00BD7794">
            <w:pPr>
              <w:spacing w:after="0" w:line="240" w:lineRule="auto"/>
              <w:rPr>
                <w:rFonts w:ascii="Times New Roman" w:hAnsi="Times New Roman"/>
                <w:sz w:val="28"/>
                <w:szCs w:val="28"/>
              </w:rPr>
            </w:pPr>
          </w:p>
          <w:p w14:paraId="79642DFB"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1344E17C" w14:textId="77777777" w:rsidR="00CC2D90" w:rsidRPr="00E40656" w:rsidRDefault="00CC2D90" w:rsidP="00BD7794">
            <w:pPr>
              <w:spacing w:after="0" w:line="240" w:lineRule="auto"/>
              <w:jc w:val="both"/>
              <w:rPr>
                <w:rFonts w:ascii="Times New Roman" w:hAnsi="Times New Roman"/>
                <w:sz w:val="28"/>
                <w:szCs w:val="28"/>
              </w:rPr>
            </w:pPr>
            <w:r w:rsidRPr="007F033F">
              <w:rPr>
                <w:rFonts w:ascii="Times New Roman" w:hAnsi="Times New Roman"/>
                <w:sz w:val="28"/>
                <w:szCs w:val="28"/>
              </w:rPr>
              <w:t xml:space="preserve">Способ </w:t>
            </w:r>
            <w:r w:rsidRPr="007F033F">
              <w:rPr>
                <w:rFonts w:ascii="Times New Roman" w:hAnsi="Times New Roman"/>
                <w:b/>
                <w:sz w:val="28"/>
                <w:szCs w:val="28"/>
              </w:rPr>
              <w:t>обеспечения предложения</w:t>
            </w:r>
            <w:r w:rsidRPr="007F033F">
              <w:rPr>
                <w:rFonts w:ascii="Times New Roman" w:hAnsi="Times New Roman"/>
                <w:sz w:val="28"/>
                <w:szCs w:val="28"/>
              </w:rPr>
              <w:t xml:space="preserve">, в том числе размер, порядок внесения и возврата денежного задатка, гарантирующего безотзывность предложения участника тендера определяется согласно нормативно-правовым актам, </w:t>
            </w:r>
            <w:r w:rsidRPr="007F033F">
              <w:rPr>
                <w:rFonts w:ascii="Times New Roman" w:hAnsi="Times New Roman"/>
                <w:sz w:val="28"/>
                <w:szCs w:val="28"/>
              </w:rPr>
              <w:lastRenderedPageBreak/>
              <w:t>регулирующим процедуры электронных государственных закупок.</w:t>
            </w:r>
          </w:p>
        </w:tc>
      </w:tr>
      <w:tr w:rsidR="00CC2D90" w:rsidRPr="001A0A8B" w14:paraId="5E084FF4" w14:textId="77777777" w:rsidTr="00F337E1">
        <w:trPr>
          <w:trHeight w:val="20"/>
        </w:trPr>
        <w:tc>
          <w:tcPr>
            <w:tcW w:w="567" w:type="dxa"/>
            <w:shd w:val="clear" w:color="auto" w:fill="auto"/>
          </w:tcPr>
          <w:p w14:paraId="7500B01B"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3670FAF6"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275892A6"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5.2</w:t>
            </w:r>
          </w:p>
        </w:tc>
        <w:tc>
          <w:tcPr>
            <w:tcW w:w="284" w:type="dxa"/>
            <w:shd w:val="clear" w:color="auto" w:fill="auto"/>
          </w:tcPr>
          <w:p w14:paraId="0BFEB7A2"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45D786B6"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Для участия в электронном тендере участник:</w:t>
            </w:r>
          </w:p>
          <w:p w14:paraId="7857CB2E"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 проходит регистрацию на </w:t>
            </w:r>
            <w:r>
              <w:rPr>
                <w:rFonts w:ascii="Times New Roman" w:hAnsi="Times New Roman"/>
                <w:sz w:val="28"/>
                <w:szCs w:val="28"/>
              </w:rPr>
              <w:t xml:space="preserve">специальном информационном портале </w:t>
            </w:r>
            <w:r w:rsidRPr="00E40656">
              <w:rPr>
                <w:rFonts w:ascii="Times New Roman" w:hAnsi="Times New Roman"/>
                <w:sz w:val="28"/>
                <w:szCs w:val="28"/>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5B1AA676"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w:t>
            </w:r>
            <w:r>
              <w:rPr>
                <w:rFonts w:ascii="Times New Roman" w:hAnsi="Times New Roman"/>
                <w:sz w:val="28"/>
                <w:szCs w:val="28"/>
              </w:rPr>
              <w:t xml:space="preserve">тежа </w:t>
            </w:r>
            <w:r>
              <w:rPr>
                <w:rFonts w:ascii="Times New Roman" w:hAnsi="Times New Roman"/>
                <w:sz w:val="28"/>
                <w:szCs w:val="28"/>
              </w:rPr>
              <w:br/>
              <w:t>на их лицевых счетах в РКП</w:t>
            </w:r>
            <w:r w:rsidRPr="00E40656">
              <w:rPr>
                <w:rFonts w:ascii="Times New Roman" w:hAnsi="Times New Roman"/>
                <w:sz w:val="28"/>
                <w:szCs w:val="28"/>
              </w:rPr>
              <w:t>;</w:t>
            </w:r>
          </w:p>
          <w:p w14:paraId="2870D55C"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 после подробного ознакомления с условиями тендера, участник подает заявку на участие </w:t>
            </w:r>
            <w:r w:rsidRPr="00E40656">
              <w:rPr>
                <w:rFonts w:ascii="Times New Roman" w:hAnsi="Times New Roman"/>
                <w:sz w:val="28"/>
                <w:szCs w:val="28"/>
              </w:rPr>
              <w:br/>
              <w:t>в электронном тендере и заполняет необходимую информацию на странице «Общая информация», в разделах «Товары и предметы», «Требования».</w:t>
            </w:r>
          </w:p>
          <w:p w14:paraId="0BB5F1C2" w14:textId="77777777" w:rsidR="00CC2D90" w:rsidRPr="00E40656" w:rsidRDefault="00CC2D90" w:rsidP="00BD7794">
            <w:pPr>
              <w:spacing w:after="0" w:line="240" w:lineRule="auto"/>
              <w:jc w:val="both"/>
              <w:rPr>
                <w:rFonts w:ascii="Times New Roman" w:hAnsi="Times New Roman"/>
                <w:sz w:val="28"/>
                <w:szCs w:val="28"/>
                <w:highlight w:val="green"/>
              </w:rPr>
            </w:pPr>
            <w:r w:rsidRPr="00E40656">
              <w:rPr>
                <w:rFonts w:ascii="Times New Roman" w:hAnsi="Times New Roman"/>
                <w:sz w:val="28"/>
                <w:szCs w:val="28"/>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CC2D90" w:rsidRPr="001A0A8B" w14:paraId="624474B5" w14:textId="77777777" w:rsidTr="00F337E1">
        <w:trPr>
          <w:trHeight w:val="20"/>
        </w:trPr>
        <w:tc>
          <w:tcPr>
            <w:tcW w:w="567" w:type="dxa"/>
            <w:shd w:val="clear" w:color="auto" w:fill="auto"/>
          </w:tcPr>
          <w:p w14:paraId="7FF0317B"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3CA746D3"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7854F254"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5.3</w:t>
            </w:r>
          </w:p>
        </w:tc>
        <w:tc>
          <w:tcPr>
            <w:tcW w:w="284" w:type="dxa"/>
            <w:shd w:val="clear" w:color="auto" w:fill="auto"/>
          </w:tcPr>
          <w:p w14:paraId="6DE16D02"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7C1FE686" w14:textId="77777777" w:rsidR="00CC2D90" w:rsidRPr="002C6367" w:rsidRDefault="00CC2D90" w:rsidP="00BD7794">
            <w:pPr>
              <w:spacing w:after="0" w:line="240" w:lineRule="auto"/>
              <w:jc w:val="both"/>
              <w:rPr>
                <w:rFonts w:ascii="Times New Roman" w:hAnsi="Times New Roman"/>
                <w:sz w:val="28"/>
                <w:szCs w:val="28"/>
              </w:rPr>
            </w:pPr>
            <w:r w:rsidRPr="002C6367">
              <w:rPr>
                <w:rFonts w:ascii="Times New Roman" w:hAnsi="Times New Roman"/>
                <w:sz w:val="28"/>
                <w:szCs w:val="28"/>
              </w:rPr>
              <w:t>При проведении электронного тендера:</w:t>
            </w:r>
          </w:p>
          <w:p w14:paraId="6EDBAC2C" w14:textId="77777777" w:rsidR="00CC2D90" w:rsidRPr="002C6367" w:rsidRDefault="00CC2D90" w:rsidP="00BD7794">
            <w:pPr>
              <w:spacing w:after="0" w:line="240" w:lineRule="auto"/>
              <w:jc w:val="both"/>
              <w:rPr>
                <w:rFonts w:ascii="Times New Roman" w:hAnsi="Times New Roman"/>
                <w:sz w:val="28"/>
                <w:szCs w:val="28"/>
              </w:rPr>
            </w:pPr>
            <w:r w:rsidRPr="002C6367">
              <w:rPr>
                <w:rFonts w:ascii="Times New Roman" w:hAnsi="Times New Roman"/>
                <w:sz w:val="28"/>
                <w:szCs w:val="28"/>
              </w:rPr>
              <w:t>- бюджетным заказчиком задатки участников блокируются Оператором до момента определения победителя. Задаток победителя электронного тендера блокируется до заключения договора;</w:t>
            </w:r>
          </w:p>
          <w:p w14:paraId="7C68F9CF" w14:textId="77777777" w:rsidR="00CC2D90" w:rsidRPr="00E40656" w:rsidRDefault="00CC2D90" w:rsidP="00BD7794">
            <w:pPr>
              <w:spacing w:after="0" w:line="240" w:lineRule="auto"/>
              <w:jc w:val="both"/>
              <w:rPr>
                <w:rFonts w:ascii="Times New Roman" w:hAnsi="Times New Roman"/>
                <w:sz w:val="28"/>
                <w:szCs w:val="28"/>
                <w:highlight w:val="green"/>
              </w:rPr>
            </w:pPr>
            <w:r w:rsidRPr="002C6367">
              <w:rPr>
                <w:rFonts w:ascii="Times New Roman" w:hAnsi="Times New Roman"/>
                <w:sz w:val="28"/>
                <w:szCs w:val="28"/>
              </w:rPr>
              <w:t>-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электронного тендера.</w:t>
            </w:r>
          </w:p>
        </w:tc>
      </w:tr>
      <w:tr w:rsidR="00CC2D90" w:rsidRPr="001A0A8B" w14:paraId="209A83C1" w14:textId="77777777" w:rsidTr="00F337E1">
        <w:trPr>
          <w:trHeight w:val="20"/>
        </w:trPr>
        <w:tc>
          <w:tcPr>
            <w:tcW w:w="567" w:type="dxa"/>
            <w:shd w:val="clear" w:color="auto" w:fill="auto"/>
          </w:tcPr>
          <w:p w14:paraId="773E1CFE"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24EB22ED"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6BA7B23D"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5.4</w:t>
            </w:r>
          </w:p>
        </w:tc>
        <w:tc>
          <w:tcPr>
            <w:tcW w:w="284" w:type="dxa"/>
            <w:shd w:val="clear" w:color="auto" w:fill="auto"/>
          </w:tcPr>
          <w:p w14:paraId="1B6DCDB1"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5E78B8C5" w14:textId="77777777" w:rsidR="00CC2D90" w:rsidRPr="00E40656" w:rsidRDefault="00CC2D90" w:rsidP="00BD7794">
            <w:pPr>
              <w:spacing w:after="0" w:line="240" w:lineRule="auto"/>
              <w:jc w:val="both"/>
              <w:rPr>
                <w:rFonts w:ascii="Times New Roman" w:hAnsi="Times New Roman"/>
                <w:color w:val="000000" w:themeColor="text1"/>
                <w:sz w:val="28"/>
                <w:szCs w:val="28"/>
              </w:rPr>
            </w:pPr>
            <w:r w:rsidRPr="00E40656">
              <w:rPr>
                <w:rFonts w:ascii="Times New Roman" w:hAnsi="Times New Roman"/>
                <w:color w:val="000000" w:themeColor="text1"/>
                <w:sz w:val="28"/>
                <w:szCs w:val="28"/>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rPr>
              <w:br/>
              <w:t xml:space="preserve">и в течение одного рабочего дня возвращается документ об обеспечении или обеспечивается </w:t>
            </w:r>
            <w:r w:rsidRPr="00E40656">
              <w:rPr>
                <w:rFonts w:ascii="Times New Roman" w:hAnsi="Times New Roman"/>
                <w:color w:val="000000" w:themeColor="text1"/>
                <w:sz w:val="28"/>
                <w:szCs w:val="28"/>
              </w:rPr>
              <w:lastRenderedPageBreak/>
              <w:t xml:space="preserve">его возвращение после наступления одного </w:t>
            </w:r>
            <w:r w:rsidRPr="00E40656">
              <w:rPr>
                <w:rFonts w:ascii="Times New Roman" w:hAnsi="Times New Roman"/>
                <w:color w:val="000000" w:themeColor="text1"/>
                <w:sz w:val="28"/>
                <w:szCs w:val="28"/>
              </w:rPr>
              <w:br/>
              <w:t>из следующих событий:</w:t>
            </w:r>
          </w:p>
          <w:p w14:paraId="5855439E" w14:textId="77777777" w:rsidR="00CC2D90" w:rsidRPr="00E40656" w:rsidRDefault="00CC2D90" w:rsidP="00BD7794">
            <w:pPr>
              <w:spacing w:after="0" w:line="240" w:lineRule="auto"/>
              <w:jc w:val="both"/>
              <w:rPr>
                <w:rFonts w:ascii="Times New Roman" w:hAnsi="Times New Roman"/>
                <w:color w:val="000000" w:themeColor="text1"/>
                <w:sz w:val="28"/>
                <w:szCs w:val="28"/>
              </w:rPr>
            </w:pPr>
            <w:r w:rsidRPr="00E40656">
              <w:rPr>
                <w:rFonts w:ascii="Times New Roman" w:hAnsi="Times New Roman"/>
                <w:color w:val="000000" w:themeColor="text1"/>
                <w:sz w:val="28"/>
                <w:szCs w:val="28"/>
              </w:rPr>
              <w:t>- истечение срока действия обеспечения предложения;</w:t>
            </w:r>
          </w:p>
          <w:p w14:paraId="5A0FED5F" w14:textId="77777777" w:rsidR="00CC2D90" w:rsidRPr="00E40656" w:rsidRDefault="00CC2D90" w:rsidP="00BD7794">
            <w:pPr>
              <w:spacing w:after="0" w:line="240" w:lineRule="auto"/>
              <w:jc w:val="both"/>
              <w:rPr>
                <w:rFonts w:ascii="Times New Roman" w:hAnsi="Times New Roman"/>
                <w:color w:val="000000" w:themeColor="text1"/>
                <w:sz w:val="28"/>
                <w:szCs w:val="28"/>
              </w:rPr>
            </w:pPr>
            <w:r w:rsidRPr="00E40656">
              <w:rPr>
                <w:rFonts w:ascii="Times New Roman" w:hAnsi="Times New Roman"/>
                <w:color w:val="000000" w:themeColor="text1"/>
                <w:sz w:val="28"/>
                <w:szCs w:val="28"/>
              </w:rPr>
              <w:t>- вступление в силу договора о государственных закупках и предоставление обеспечения исполнения этого договора;</w:t>
            </w:r>
          </w:p>
          <w:p w14:paraId="301241B6" w14:textId="77777777" w:rsidR="00CC2D90" w:rsidRPr="00E40656" w:rsidRDefault="00CC2D90" w:rsidP="00BD7794">
            <w:pPr>
              <w:spacing w:after="0" w:line="240" w:lineRule="auto"/>
              <w:jc w:val="both"/>
              <w:rPr>
                <w:rFonts w:ascii="Times New Roman" w:hAnsi="Times New Roman"/>
                <w:color w:val="000000" w:themeColor="text1"/>
                <w:sz w:val="28"/>
                <w:szCs w:val="28"/>
              </w:rPr>
            </w:pPr>
            <w:r w:rsidRPr="00E40656">
              <w:rPr>
                <w:rFonts w:ascii="Times New Roman" w:hAnsi="Times New Roman"/>
                <w:color w:val="000000" w:themeColor="text1"/>
                <w:sz w:val="28"/>
                <w:szCs w:val="28"/>
              </w:rPr>
              <w:t>- отмена электронного тендера;</w:t>
            </w:r>
          </w:p>
          <w:p w14:paraId="476FA1AF" w14:textId="77777777" w:rsidR="00CC2D90" w:rsidRPr="00E40656" w:rsidRDefault="00CC2D90" w:rsidP="00BD7794">
            <w:pPr>
              <w:spacing w:after="0" w:line="240" w:lineRule="auto"/>
              <w:jc w:val="both"/>
              <w:rPr>
                <w:rFonts w:ascii="Times New Roman" w:hAnsi="Times New Roman"/>
                <w:color w:val="FF0000"/>
                <w:sz w:val="28"/>
                <w:szCs w:val="28"/>
              </w:rPr>
            </w:pPr>
            <w:r w:rsidRPr="00E40656">
              <w:rPr>
                <w:rFonts w:ascii="Times New Roman" w:hAnsi="Times New Roman"/>
                <w:color w:val="000000" w:themeColor="text1"/>
                <w:sz w:val="28"/>
                <w:szCs w:val="28"/>
              </w:rPr>
              <w:t>- отзыв предложения до истечения окончательного срока направления предложений.</w:t>
            </w:r>
          </w:p>
        </w:tc>
      </w:tr>
      <w:tr w:rsidR="00CC2D90" w:rsidRPr="001A0A8B" w14:paraId="5149CC17" w14:textId="77777777" w:rsidTr="00F337E1">
        <w:trPr>
          <w:trHeight w:val="20"/>
        </w:trPr>
        <w:tc>
          <w:tcPr>
            <w:tcW w:w="567" w:type="dxa"/>
            <w:shd w:val="clear" w:color="auto" w:fill="auto"/>
          </w:tcPr>
          <w:p w14:paraId="62BD3A09"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10684A95"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0C01EB68"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5.5</w:t>
            </w:r>
          </w:p>
        </w:tc>
        <w:tc>
          <w:tcPr>
            <w:tcW w:w="284" w:type="dxa"/>
            <w:shd w:val="clear" w:color="auto" w:fill="auto"/>
          </w:tcPr>
          <w:p w14:paraId="40B0ADE0"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550B53F3" w14:textId="77777777" w:rsidR="00CC2D90" w:rsidRPr="00ED7ED4" w:rsidRDefault="00CC2D90" w:rsidP="00BD7794">
            <w:pPr>
              <w:spacing w:after="0" w:line="240" w:lineRule="auto"/>
              <w:jc w:val="both"/>
              <w:rPr>
                <w:rFonts w:ascii="Times New Roman" w:hAnsi="Times New Roman"/>
                <w:sz w:val="28"/>
                <w:szCs w:val="28"/>
              </w:rPr>
            </w:pPr>
            <w:r w:rsidRPr="00ED7ED4">
              <w:rPr>
                <w:rFonts w:ascii="Times New Roman" w:hAnsi="Times New Roman"/>
                <w:sz w:val="28"/>
                <w:szCs w:val="28"/>
              </w:rPr>
              <w:t xml:space="preserve">После заключения договора в результате электронного тендера Оператор в течение одного рабочего дня разблокирует и возвращает задаток на соответствующий лицевой счет </w:t>
            </w:r>
            <w:r w:rsidRPr="00ED7ED4">
              <w:rPr>
                <w:rFonts w:ascii="Times New Roman" w:hAnsi="Times New Roman"/>
                <w:b/>
                <w:i/>
                <w:sz w:val="28"/>
                <w:szCs w:val="28"/>
              </w:rPr>
              <w:t>исполнителя</w:t>
            </w:r>
            <w:r w:rsidRPr="00ED7ED4">
              <w:rPr>
                <w:rFonts w:ascii="Times New Roman" w:hAnsi="Times New Roman"/>
                <w:sz w:val="28"/>
                <w:szCs w:val="28"/>
              </w:rPr>
              <w:t>.</w:t>
            </w:r>
          </w:p>
          <w:p w14:paraId="2EA0687F" w14:textId="77777777" w:rsidR="00CC2D90" w:rsidRPr="00ED7ED4" w:rsidRDefault="00CC2D90" w:rsidP="00BD7794">
            <w:pPr>
              <w:spacing w:after="0" w:line="240" w:lineRule="auto"/>
              <w:jc w:val="both"/>
              <w:rPr>
                <w:rFonts w:ascii="Times New Roman" w:hAnsi="Times New Roman"/>
                <w:sz w:val="28"/>
                <w:szCs w:val="28"/>
              </w:rPr>
            </w:pPr>
            <w:r w:rsidRPr="00ED7ED4">
              <w:rPr>
                <w:rFonts w:ascii="Times New Roman" w:hAnsi="Times New Roman"/>
                <w:sz w:val="28"/>
                <w:szCs w:val="28"/>
              </w:rPr>
              <w:t xml:space="preserve">В случае, если участники электронного тендера, проведенного </w:t>
            </w:r>
            <w:r w:rsidRPr="00ED7ED4">
              <w:rPr>
                <w:rFonts w:ascii="Times New Roman" w:hAnsi="Times New Roman"/>
                <w:b/>
                <w:i/>
                <w:sz w:val="28"/>
                <w:szCs w:val="28"/>
              </w:rPr>
              <w:t>корпоративным заказчиком</w:t>
            </w:r>
            <w:r w:rsidRPr="00ED7ED4">
              <w:rPr>
                <w:rFonts w:ascii="Times New Roman" w:hAnsi="Times New Roman"/>
                <w:sz w:val="28"/>
                <w:szCs w:val="28"/>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ED7ED4">
              <w:rPr>
                <w:rFonts w:ascii="Times New Roman" w:hAnsi="Times New Roman"/>
                <w:b/>
                <w:i/>
                <w:sz w:val="28"/>
                <w:szCs w:val="28"/>
              </w:rPr>
              <w:t>исполнителя</w:t>
            </w:r>
            <w:r w:rsidRPr="00ED7ED4">
              <w:rPr>
                <w:rFonts w:ascii="Times New Roman" w:hAnsi="Times New Roman"/>
                <w:sz w:val="28"/>
                <w:szCs w:val="28"/>
              </w:rPr>
              <w:t>.</w:t>
            </w:r>
          </w:p>
          <w:p w14:paraId="5AD59418" w14:textId="77777777" w:rsidR="00CC2D90" w:rsidRPr="00ED7ED4" w:rsidRDefault="00CC2D90" w:rsidP="00BD7794">
            <w:pPr>
              <w:spacing w:after="0" w:line="240" w:lineRule="auto"/>
              <w:jc w:val="both"/>
              <w:rPr>
                <w:rFonts w:ascii="Times New Roman" w:hAnsi="Times New Roman"/>
                <w:sz w:val="28"/>
                <w:szCs w:val="28"/>
              </w:rPr>
            </w:pPr>
            <w:r w:rsidRPr="00ED7ED4">
              <w:rPr>
                <w:rFonts w:ascii="Times New Roman" w:hAnsi="Times New Roman"/>
                <w:sz w:val="28"/>
                <w:szCs w:val="28"/>
              </w:rPr>
              <w:t xml:space="preserve">По итогам электронного тендера из суммы авансовых платежей участника портал взимает </w:t>
            </w:r>
            <w:r w:rsidRPr="00ED7ED4">
              <w:rPr>
                <w:rFonts w:ascii="Times New Roman" w:hAnsi="Times New Roman"/>
                <w:b/>
                <w:sz w:val="28"/>
                <w:szCs w:val="28"/>
                <w:u w:val="single"/>
              </w:rPr>
              <w:t xml:space="preserve">комиссионный </w:t>
            </w:r>
            <w:r w:rsidRPr="00652C62">
              <w:rPr>
                <w:rFonts w:ascii="Times New Roman" w:hAnsi="Times New Roman"/>
                <w:b/>
                <w:sz w:val="28"/>
                <w:szCs w:val="28"/>
                <w:u w:val="single"/>
              </w:rPr>
              <w:t>сбор</w:t>
            </w:r>
            <w:r w:rsidRPr="00652C62">
              <w:rPr>
                <w:rFonts w:ascii="Times New Roman" w:hAnsi="Times New Roman"/>
                <w:sz w:val="28"/>
                <w:szCs w:val="28"/>
              </w:rPr>
              <w:t xml:space="preserve"> </w:t>
            </w:r>
            <w:r w:rsidR="001727BD" w:rsidRPr="00652C62">
              <w:rPr>
                <w:rFonts w:ascii="Times New Roman" w:hAnsi="Times New Roman"/>
                <w:sz w:val="28"/>
                <w:szCs w:val="28"/>
              </w:rPr>
              <w:t xml:space="preserve">в </w:t>
            </w:r>
            <w:r w:rsidR="001727BD" w:rsidRPr="00735789">
              <w:rPr>
                <w:rFonts w:ascii="Times New Roman" w:hAnsi="Times New Roman"/>
                <w:sz w:val="28"/>
                <w:szCs w:val="28"/>
              </w:rPr>
              <w:t xml:space="preserve">размере </w:t>
            </w:r>
            <w:r w:rsidR="00735789" w:rsidRPr="00735789">
              <w:rPr>
                <w:rFonts w:ascii="Times New Roman" w:hAnsi="Times New Roman"/>
                <w:sz w:val="28"/>
                <w:szCs w:val="28"/>
              </w:rPr>
              <w:t>0,15</w:t>
            </w:r>
            <w:r w:rsidR="00652C62" w:rsidRPr="00735789">
              <w:rPr>
                <w:rFonts w:ascii="Times New Roman" w:hAnsi="Times New Roman"/>
                <w:sz w:val="28"/>
                <w:szCs w:val="28"/>
              </w:rPr>
              <w:t xml:space="preserve">% </w:t>
            </w:r>
            <w:r w:rsidR="00735789" w:rsidRPr="00735789">
              <w:rPr>
                <w:rFonts w:ascii="Times New Roman" w:hAnsi="Times New Roman"/>
                <w:sz w:val="28"/>
                <w:szCs w:val="28"/>
              </w:rPr>
              <w:t>от суммы договора</w:t>
            </w:r>
            <w:r w:rsidRPr="00735789">
              <w:rPr>
                <w:rFonts w:ascii="Times New Roman" w:hAnsi="Times New Roman"/>
                <w:sz w:val="28"/>
                <w:szCs w:val="28"/>
              </w:rPr>
              <w:t>.</w:t>
            </w:r>
          </w:p>
          <w:p w14:paraId="4E9F5341" w14:textId="77777777" w:rsidR="00CC2D90" w:rsidRPr="00ED7ED4" w:rsidRDefault="00CC2D90" w:rsidP="00BD7794">
            <w:pPr>
              <w:spacing w:after="0" w:line="240" w:lineRule="auto"/>
              <w:jc w:val="both"/>
              <w:rPr>
                <w:rFonts w:ascii="Times New Roman" w:hAnsi="Times New Roman"/>
                <w:color w:val="000000" w:themeColor="text1"/>
                <w:sz w:val="28"/>
                <w:szCs w:val="28"/>
              </w:rPr>
            </w:pPr>
            <w:r w:rsidRPr="00ED7ED4">
              <w:rPr>
                <w:rFonts w:ascii="Times New Roman" w:hAnsi="Times New Roman"/>
                <w:sz w:val="28"/>
                <w:szCs w:val="28"/>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CC2D90" w:rsidRPr="001A0A8B" w14:paraId="5A7CCA95" w14:textId="77777777" w:rsidTr="00F337E1">
        <w:trPr>
          <w:trHeight w:val="20"/>
        </w:trPr>
        <w:tc>
          <w:tcPr>
            <w:tcW w:w="567" w:type="dxa"/>
            <w:shd w:val="clear" w:color="auto" w:fill="auto"/>
          </w:tcPr>
          <w:p w14:paraId="17276247" w14:textId="77777777" w:rsidR="00CC2D90" w:rsidRPr="00E40656" w:rsidRDefault="00CC2D90" w:rsidP="00BD7794">
            <w:pPr>
              <w:spacing w:after="0" w:line="240" w:lineRule="auto"/>
              <w:jc w:val="center"/>
              <w:rPr>
                <w:rFonts w:ascii="Times New Roman" w:hAnsi="Times New Roman"/>
                <w:b/>
                <w:sz w:val="28"/>
                <w:szCs w:val="28"/>
              </w:rPr>
            </w:pPr>
            <w:r w:rsidRPr="00E40656">
              <w:rPr>
                <w:rFonts w:ascii="Times New Roman" w:hAnsi="Times New Roman"/>
                <w:b/>
                <w:sz w:val="28"/>
                <w:szCs w:val="28"/>
              </w:rPr>
              <w:t>6</w:t>
            </w:r>
          </w:p>
        </w:tc>
        <w:tc>
          <w:tcPr>
            <w:tcW w:w="2552" w:type="dxa"/>
            <w:shd w:val="clear" w:color="auto" w:fill="auto"/>
          </w:tcPr>
          <w:p w14:paraId="5CF2020D" w14:textId="77777777" w:rsidR="00CC2D90" w:rsidRPr="00E40656" w:rsidRDefault="00CC2D90" w:rsidP="00BD7794">
            <w:pPr>
              <w:spacing w:after="0" w:line="240" w:lineRule="auto"/>
              <w:ind w:left="-99"/>
              <w:rPr>
                <w:rFonts w:ascii="Times New Roman" w:hAnsi="Times New Roman"/>
                <w:b/>
                <w:sz w:val="28"/>
                <w:szCs w:val="28"/>
              </w:rPr>
            </w:pPr>
            <w:r w:rsidRPr="00E40656">
              <w:rPr>
                <w:rFonts w:ascii="Times New Roman" w:hAnsi="Times New Roman"/>
                <w:b/>
                <w:sz w:val="28"/>
                <w:szCs w:val="28"/>
              </w:rPr>
              <w:t>Порядок оценки тендерных предложений</w:t>
            </w:r>
          </w:p>
        </w:tc>
        <w:tc>
          <w:tcPr>
            <w:tcW w:w="709" w:type="dxa"/>
            <w:shd w:val="clear" w:color="auto" w:fill="auto"/>
          </w:tcPr>
          <w:p w14:paraId="4B4598C5" w14:textId="77777777" w:rsidR="00CC2D90" w:rsidRPr="00F65C33" w:rsidRDefault="00623B3B" w:rsidP="00BD7794">
            <w:pPr>
              <w:spacing w:after="0" w:line="240" w:lineRule="auto"/>
              <w:jc w:val="center"/>
              <w:rPr>
                <w:rFonts w:ascii="Times New Roman" w:hAnsi="Times New Roman"/>
                <w:sz w:val="28"/>
                <w:szCs w:val="28"/>
              </w:rPr>
            </w:pPr>
            <w:r w:rsidRPr="00F65C33">
              <w:rPr>
                <w:rFonts w:ascii="Times New Roman" w:hAnsi="Times New Roman"/>
                <w:sz w:val="28"/>
                <w:szCs w:val="28"/>
              </w:rPr>
              <w:t>6.1</w:t>
            </w:r>
          </w:p>
        </w:tc>
        <w:tc>
          <w:tcPr>
            <w:tcW w:w="284" w:type="dxa"/>
            <w:shd w:val="clear" w:color="auto" w:fill="auto"/>
          </w:tcPr>
          <w:p w14:paraId="4802948F" w14:textId="77777777" w:rsidR="00CC2D90" w:rsidRPr="00F65C33" w:rsidRDefault="00CC2D90" w:rsidP="00BD7794">
            <w:pPr>
              <w:spacing w:after="0" w:line="240" w:lineRule="auto"/>
              <w:rPr>
                <w:rFonts w:ascii="Times New Roman" w:hAnsi="Times New Roman"/>
                <w:b/>
                <w:color w:val="000000" w:themeColor="text1"/>
                <w:sz w:val="28"/>
                <w:szCs w:val="28"/>
              </w:rPr>
            </w:pPr>
          </w:p>
        </w:tc>
        <w:tc>
          <w:tcPr>
            <w:tcW w:w="5987" w:type="dxa"/>
            <w:shd w:val="clear" w:color="auto" w:fill="auto"/>
          </w:tcPr>
          <w:p w14:paraId="260A075F"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При проведении электронного тендера </w:t>
            </w:r>
            <w:r w:rsidRPr="00E40656">
              <w:rPr>
                <w:rFonts w:ascii="Times New Roman" w:hAnsi="Times New Roman"/>
                <w:sz w:val="28"/>
                <w:szCs w:val="28"/>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14:paraId="69C97DAF"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14:paraId="71E788EC" w14:textId="77777777" w:rsidR="00CC2D90" w:rsidRPr="00E40656" w:rsidRDefault="00CC2D90" w:rsidP="00BD7794">
            <w:pPr>
              <w:spacing w:after="0" w:line="240" w:lineRule="auto"/>
              <w:jc w:val="both"/>
              <w:rPr>
                <w:rFonts w:ascii="Times New Roman" w:hAnsi="Times New Roman"/>
                <w:color w:val="000000" w:themeColor="text1"/>
                <w:sz w:val="28"/>
                <w:szCs w:val="28"/>
              </w:rPr>
            </w:pPr>
            <w:r w:rsidRPr="00E40656">
              <w:rPr>
                <w:rFonts w:ascii="Times New Roman" w:hAnsi="Times New Roman"/>
                <w:sz w:val="28"/>
                <w:szCs w:val="28"/>
              </w:rPr>
              <w:lastRenderedPageBreak/>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тендерное предложение участника с указанием причин отклонения. Проверка соответствия сведений в прикрепленных файлах сведениям, указанным тендерном предложении участника, осуществляется ответственным секретарем закупочной комиссии.</w:t>
            </w:r>
          </w:p>
        </w:tc>
      </w:tr>
      <w:tr w:rsidR="00CC2D90" w:rsidRPr="001A0A8B" w14:paraId="2E278DBA" w14:textId="77777777" w:rsidTr="00F337E1">
        <w:trPr>
          <w:trHeight w:val="20"/>
        </w:trPr>
        <w:tc>
          <w:tcPr>
            <w:tcW w:w="567" w:type="dxa"/>
            <w:shd w:val="clear" w:color="auto" w:fill="auto"/>
          </w:tcPr>
          <w:p w14:paraId="007491EC"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130EAB68" w14:textId="77777777" w:rsidR="00CC2D90" w:rsidRPr="00E40656" w:rsidRDefault="00CC2D90" w:rsidP="00BD7794">
            <w:pPr>
              <w:spacing w:after="0" w:line="240" w:lineRule="auto"/>
              <w:ind w:left="-99"/>
              <w:rPr>
                <w:rFonts w:ascii="Times New Roman" w:hAnsi="Times New Roman"/>
                <w:b/>
                <w:sz w:val="28"/>
                <w:szCs w:val="28"/>
              </w:rPr>
            </w:pPr>
          </w:p>
        </w:tc>
        <w:tc>
          <w:tcPr>
            <w:tcW w:w="709" w:type="dxa"/>
            <w:shd w:val="clear" w:color="auto" w:fill="auto"/>
          </w:tcPr>
          <w:p w14:paraId="34D26FC1" w14:textId="77777777" w:rsidR="00CC2D90" w:rsidRPr="00F65C33" w:rsidRDefault="00623B3B" w:rsidP="00BD7794">
            <w:pPr>
              <w:spacing w:after="0" w:line="240" w:lineRule="auto"/>
              <w:jc w:val="center"/>
              <w:rPr>
                <w:rFonts w:ascii="Times New Roman" w:hAnsi="Times New Roman"/>
                <w:sz w:val="28"/>
                <w:szCs w:val="28"/>
              </w:rPr>
            </w:pPr>
            <w:r w:rsidRPr="00F65C33">
              <w:rPr>
                <w:rFonts w:ascii="Times New Roman" w:hAnsi="Times New Roman"/>
                <w:sz w:val="28"/>
                <w:szCs w:val="28"/>
              </w:rPr>
              <w:t>6.2</w:t>
            </w:r>
          </w:p>
        </w:tc>
        <w:tc>
          <w:tcPr>
            <w:tcW w:w="284" w:type="dxa"/>
            <w:shd w:val="clear" w:color="auto" w:fill="auto"/>
          </w:tcPr>
          <w:p w14:paraId="0815FC39" w14:textId="77777777" w:rsidR="00CC2D90" w:rsidRPr="00F65C33" w:rsidRDefault="00CC2D90" w:rsidP="00BD7794">
            <w:pPr>
              <w:spacing w:after="0" w:line="240" w:lineRule="auto"/>
              <w:rPr>
                <w:rFonts w:ascii="Times New Roman" w:hAnsi="Times New Roman"/>
                <w:b/>
                <w:color w:val="000000" w:themeColor="text1"/>
                <w:sz w:val="28"/>
                <w:szCs w:val="28"/>
              </w:rPr>
            </w:pPr>
          </w:p>
        </w:tc>
        <w:tc>
          <w:tcPr>
            <w:tcW w:w="5987" w:type="dxa"/>
            <w:shd w:val="clear" w:color="auto" w:fill="auto"/>
          </w:tcPr>
          <w:p w14:paraId="4E79BBE9" w14:textId="77777777" w:rsidR="00CC2D90" w:rsidRPr="00E40656" w:rsidRDefault="00CC2D90" w:rsidP="00BD7794">
            <w:pPr>
              <w:spacing w:after="0" w:line="240" w:lineRule="auto"/>
              <w:jc w:val="both"/>
              <w:rPr>
                <w:rFonts w:ascii="Times New Roman" w:hAnsi="Times New Roman"/>
                <w:color w:val="000000" w:themeColor="text1"/>
                <w:sz w:val="28"/>
                <w:szCs w:val="28"/>
              </w:rPr>
            </w:pPr>
            <w:r w:rsidRPr="00E40656">
              <w:rPr>
                <w:rFonts w:ascii="Times New Roman" w:hAnsi="Times New Roman"/>
                <w:color w:val="000000" w:themeColor="text1"/>
                <w:sz w:val="28"/>
                <w:szCs w:val="28"/>
              </w:rPr>
              <w:t>Оценка тендерных предложений осуществляется в следующей последовательности:</w:t>
            </w:r>
          </w:p>
          <w:p w14:paraId="2F2AA762" w14:textId="77777777" w:rsidR="00CC2D90" w:rsidRPr="00E40656" w:rsidRDefault="00CC2D90" w:rsidP="00BD7794">
            <w:pPr>
              <w:spacing w:after="0" w:line="240" w:lineRule="auto"/>
              <w:jc w:val="both"/>
              <w:rPr>
                <w:rFonts w:ascii="Times New Roman" w:hAnsi="Times New Roman"/>
                <w:color w:val="000000" w:themeColor="text1"/>
                <w:sz w:val="28"/>
                <w:szCs w:val="28"/>
              </w:rPr>
            </w:pPr>
            <w:r w:rsidRPr="00E40656">
              <w:rPr>
                <w:rFonts w:ascii="Times New Roman" w:hAnsi="Times New Roman"/>
                <w:color w:val="000000" w:themeColor="text1"/>
                <w:sz w:val="28"/>
                <w:szCs w:val="28"/>
              </w:rPr>
              <w:t>-</w:t>
            </w:r>
            <w:r>
              <w:rPr>
                <w:rFonts w:ascii="Times New Roman" w:hAnsi="Times New Roman"/>
                <w:color w:val="000000" w:themeColor="text1"/>
                <w:sz w:val="28"/>
                <w:szCs w:val="28"/>
              </w:rPr>
              <w:t> </w:t>
            </w:r>
            <w:r w:rsidRPr="00E40656">
              <w:rPr>
                <w:rFonts w:ascii="Times New Roman" w:hAnsi="Times New Roman"/>
                <w:color w:val="000000" w:themeColor="text1"/>
                <w:sz w:val="28"/>
                <w:szCs w:val="28"/>
              </w:rPr>
              <w:t>проверка оформления тендерного предложения в соответствии с требованиями, указанными в тендерной документации;</w:t>
            </w:r>
          </w:p>
          <w:p w14:paraId="12643292" w14:textId="77777777" w:rsidR="00CC2D90" w:rsidRPr="008E6322" w:rsidRDefault="00CC2D90" w:rsidP="00BD7794">
            <w:pPr>
              <w:spacing w:after="0" w:line="240" w:lineRule="auto"/>
              <w:jc w:val="both"/>
              <w:rPr>
                <w:rFonts w:ascii="Times New Roman" w:hAnsi="Times New Roman"/>
                <w:color w:val="000000" w:themeColor="text1"/>
                <w:sz w:val="28"/>
                <w:szCs w:val="28"/>
              </w:rPr>
            </w:pPr>
            <w:r w:rsidRPr="00E40656">
              <w:rPr>
                <w:rFonts w:ascii="Times New Roman" w:hAnsi="Times New Roman"/>
                <w:color w:val="000000" w:themeColor="text1"/>
                <w:sz w:val="28"/>
                <w:szCs w:val="28"/>
              </w:rPr>
              <w:t>-</w:t>
            </w:r>
            <w:r>
              <w:rPr>
                <w:rFonts w:ascii="Times New Roman" w:hAnsi="Times New Roman"/>
                <w:color w:val="000000" w:themeColor="text1"/>
                <w:sz w:val="28"/>
                <w:szCs w:val="28"/>
              </w:rPr>
              <w:t> </w:t>
            </w:r>
            <w:r w:rsidRPr="00E40656">
              <w:rPr>
                <w:rFonts w:ascii="Times New Roman" w:hAnsi="Times New Roman"/>
                <w:color w:val="000000" w:themeColor="text1"/>
                <w:sz w:val="28"/>
                <w:szCs w:val="28"/>
              </w:rPr>
              <w:t xml:space="preserve">оценка соответствия </w:t>
            </w:r>
            <w:r w:rsidRPr="008E6322">
              <w:rPr>
                <w:rFonts w:ascii="Times New Roman" w:hAnsi="Times New Roman"/>
                <w:color w:val="000000" w:themeColor="text1"/>
                <w:sz w:val="28"/>
                <w:szCs w:val="28"/>
              </w:rPr>
              <w:t>участника квалификационным требованиям (если предусмотрено тендерной документацией);</w:t>
            </w:r>
          </w:p>
          <w:p w14:paraId="28F4C7F5" w14:textId="77777777" w:rsidR="00CC2D90" w:rsidRPr="00E40656" w:rsidRDefault="00CC2D90" w:rsidP="00BD7794">
            <w:pPr>
              <w:spacing w:after="0" w:line="240" w:lineRule="auto"/>
              <w:jc w:val="both"/>
              <w:rPr>
                <w:rFonts w:ascii="Times New Roman" w:hAnsi="Times New Roman"/>
                <w:color w:val="000000" w:themeColor="text1"/>
                <w:sz w:val="28"/>
                <w:szCs w:val="28"/>
              </w:rPr>
            </w:pPr>
            <w:r w:rsidRPr="008E6322">
              <w:rPr>
                <w:rFonts w:ascii="Times New Roman" w:hAnsi="Times New Roman"/>
                <w:color w:val="000000" w:themeColor="text1"/>
                <w:sz w:val="28"/>
                <w:szCs w:val="28"/>
              </w:rPr>
              <w:t>- оценка технической части тендерно</w:t>
            </w:r>
            <w:r w:rsidRPr="00E40656">
              <w:rPr>
                <w:rFonts w:ascii="Times New Roman" w:hAnsi="Times New Roman"/>
                <w:color w:val="000000" w:themeColor="text1"/>
                <w:sz w:val="28"/>
                <w:szCs w:val="28"/>
              </w:rPr>
              <w:t>го предложения;</w:t>
            </w:r>
          </w:p>
          <w:p w14:paraId="51A7CF54" w14:textId="77777777" w:rsidR="00CC2D90" w:rsidRPr="00E40656" w:rsidRDefault="00CC2D90" w:rsidP="00BD7794">
            <w:pPr>
              <w:spacing w:after="0" w:line="240" w:lineRule="auto"/>
              <w:jc w:val="both"/>
              <w:rPr>
                <w:rFonts w:ascii="Times New Roman" w:hAnsi="Times New Roman"/>
                <w:color w:val="000000" w:themeColor="text1"/>
                <w:sz w:val="28"/>
                <w:szCs w:val="28"/>
              </w:rPr>
            </w:pPr>
            <w:r w:rsidRPr="00E40656">
              <w:rPr>
                <w:rFonts w:ascii="Times New Roman" w:hAnsi="Times New Roman"/>
                <w:color w:val="000000" w:themeColor="text1"/>
                <w:sz w:val="28"/>
                <w:szCs w:val="28"/>
              </w:rPr>
              <w:t>-</w:t>
            </w:r>
            <w:r>
              <w:rPr>
                <w:rFonts w:ascii="Times New Roman" w:hAnsi="Times New Roman"/>
                <w:color w:val="000000" w:themeColor="text1"/>
                <w:sz w:val="28"/>
                <w:szCs w:val="28"/>
              </w:rPr>
              <w:t> </w:t>
            </w:r>
            <w:r w:rsidRPr="00E40656">
              <w:rPr>
                <w:rFonts w:ascii="Times New Roman" w:hAnsi="Times New Roman"/>
                <w:color w:val="000000" w:themeColor="text1"/>
                <w:sz w:val="28"/>
                <w:szCs w:val="28"/>
              </w:rPr>
              <w:t>оценка ценовой части тендерного предложения.</w:t>
            </w:r>
          </w:p>
          <w:p w14:paraId="2DC9B4BD" w14:textId="77777777" w:rsidR="00CC2D90" w:rsidRPr="00E40656" w:rsidRDefault="00CC2D90" w:rsidP="00BD7794">
            <w:pPr>
              <w:spacing w:after="0" w:line="240" w:lineRule="auto"/>
              <w:jc w:val="both"/>
              <w:rPr>
                <w:rFonts w:ascii="Times New Roman" w:hAnsi="Times New Roman"/>
                <w:color w:val="000000" w:themeColor="text1"/>
                <w:sz w:val="28"/>
                <w:szCs w:val="28"/>
              </w:rPr>
            </w:pPr>
            <w:r w:rsidRPr="00E40656">
              <w:rPr>
                <w:rFonts w:ascii="Times New Roman" w:hAnsi="Times New Roman"/>
                <w:color w:val="000000" w:themeColor="text1"/>
                <w:sz w:val="28"/>
                <w:szCs w:val="28"/>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tc>
      </w:tr>
      <w:tr w:rsidR="00CC2D90" w:rsidRPr="001A0A8B" w14:paraId="1B985F08" w14:textId="77777777" w:rsidTr="00F337E1">
        <w:trPr>
          <w:trHeight w:val="20"/>
        </w:trPr>
        <w:tc>
          <w:tcPr>
            <w:tcW w:w="567" w:type="dxa"/>
            <w:shd w:val="clear" w:color="auto" w:fill="auto"/>
          </w:tcPr>
          <w:p w14:paraId="3E74F4F5"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27E6336C" w14:textId="77777777" w:rsidR="00CC2D90" w:rsidRPr="00E40656" w:rsidRDefault="00CC2D90" w:rsidP="00BD7794">
            <w:pPr>
              <w:spacing w:after="0" w:line="240" w:lineRule="auto"/>
              <w:ind w:left="-99"/>
              <w:rPr>
                <w:rFonts w:ascii="Times New Roman" w:hAnsi="Times New Roman"/>
                <w:b/>
                <w:sz w:val="28"/>
                <w:szCs w:val="28"/>
              </w:rPr>
            </w:pPr>
          </w:p>
        </w:tc>
        <w:tc>
          <w:tcPr>
            <w:tcW w:w="709" w:type="dxa"/>
            <w:shd w:val="clear" w:color="auto" w:fill="auto"/>
          </w:tcPr>
          <w:p w14:paraId="454F7699" w14:textId="77777777" w:rsidR="00CC2D90" w:rsidRPr="00F65C33" w:rsidRDefault="00623B3B" w:rsidP="00BD7794">
            <w:pPr>
              <w:spacing w:after="0" w:line="240" w:lineRule="auto"/>
              <w:jc w:val="center"/>
              <w:rPr>
                <w:rFonts w:ascii="Times New Roman" w:hAnsi="Times New Roman"/>
                <w:sz w:val="28"/>
                <w:szCs w:val="28"/>
              </w:rPr>
            </w:pPr>
            <w:r w:rsidRPr="00F65C33">
              <w:rPr>
                <w:rFonts w:ascii="Times New Roman" w:hAnsi="Times New Roman"/>
                <w:sz w:val="28"/>
                <w:szCs w:val="28"/>
              </w:rPr>
              <w:t>6.3</w:t>
            </w:r>
          </w:p>
        </w:tc>
        <w:tc>
          <w:tcPr>
            <w:tcW w:w="284" w:type="dxa"/>
            <w:shd w:val="clear" w:color="auto" w:fill="auto"/>
          </w:tcPr>
          <w:p w14:paraId="1485A68C" w14:textId="77777777" w:rsidR="00CC2D90" w:rsidRPr="00F65C33" w:rsidRDefault="00CC2D90" w:rsidP="00BD7794">
            <w:pPr>
              <w:spacing w:after="0" w:line="240" w:lineRule="auto"/>
              <w:rPr>
                <w:rFonts w:ascii="Times New Roman" w:hAnsi="Times New Roman"/>
                <w:b/>
                <w:sz w:val="28"/>
                <w:szCs w:val="28"/>
              </w:rPr>
            </w:pPr>
          </w:p>
        </w:tc>
        <w:tc>
          <w:tcPr>
            <w:tcW w:w="5987" w:type="dxa"/>
            <w:shd w:val="clear" w:color="auto" w:fill="auto"/>
          </w:tcPr>
          <w:p w14:paraId="66530FF7" w14:textId="77777777" w:rsidR="00CC2D90" w:rsidRPr="008E6322" w:rsidRDefault="00CC2D90" w:rsidP="00BD7794">
            <w:pPr>
              <w:spacing w:after="0" w:line="240" w:lineRule="auto"/>
              <w:jc w:val="both"/>
              <w:rPr>
                <w:rFonts w:ascii="Times New Roman" w:hAnsi="Times New Roman"/>
                <w:color w:val="000000" w:themeColor="text1"/>
                <w:sz w:val="28"/>
                <w:szCs w:val="28"/>
              </w:rPr>
            </w:pPr>
            <w:r w:rsidRPr="008E6322">
              <w:rPr>
                <w:rFonts w:ascii="Times New Roman" w:hAnsi="Times New Roman"/>
                <w:color w:val="000000" w:themeColor="text1"/>
                <w:sz w:val="28"/>
                <w:szCs w:val="28"/>
              </w:rPr>
              <w:t xml:space="preserve">Перечень документов, </w:t>
            </w:r>
            <w:r w:rsidR="00BD7794" w:rsidRPr="008E6322">
              <w:rPr>
                <w:rFonts w:ascii="Times New Roman" w:hAnsi="Times New Roman"/>
                <w:color w:val="000000" w:themeColor="text1"/>
                <w:sz w:val="28"/>
                <w:szCs w:val="28"/>
              </w:rPr>
              <w:t>оформляемых</w:t>
            </w:r>
            <w:r w:rsidRPr="008E6322">
              <w:rPr>
                <w:rFonts w:ascii="Times New Roman" w:hAnsi="Times New Roman"/>
                <w:color w:val="000000" w:themeColor="text1"/>
                <w:sz w:val="28"/>
                <w:szCs w:val="28"/>
              </w:rPr>
              <w:t xml:space="preserve"> </w:t>
            </w:r>
            <w:r w:rsidRPr="008E6322">
              <w:rPr>
                <w:rFonts w:ascii="Times New Roman" w:hAnsi="Times New Roman"/>
                <w:color w:val="000000" w:themeColor="text1"/>
                <w:sz w:val="28"/>
                <w:szCs w:val="28"/>
              </w:rPr>
              <w:br/>
              <w:t xml:space="preserve">участниками электронного тендера представлен в приложении №1 (формы №1,2,3,4,5) </w:t>
            </w:r>
            <w:r>
              <w:rPr>
                <w:rFonts w:ascii="Times New Roman" w:hAnsi="Times New Roman"/>
                <w:color w:val="000000" w:themeColor="text1"/>
                <w:sz w:val="28"/>
                <w:szCs w:val="28"/>
              </w:rPr>
              <w:br/>
            </w:r>
            <w:r w:rsidRPr="008E6322">
              <w:rPr>
                <w:rFonts w:ascii="Times New Roman" w:hAnsi="Times New Roman"/>
                <w:color w:val="000000" w:themeColor="text1"/>
                <w:sz w:val="28"/>
                <w:szCs w:val="28"/>
              </w:rPr>
              <w:t>к настоящей инструкции.</w:t>
            </w:r>
          </w:p>
        </w:tc>
      </w:tr>
      <w:tr w:rsidR="00CC2D90" w:rsidRPr="001A0A8B" w14:paraId="1DA86464" w14:textId="77777777" w:rsidTr="00F337E1">
        <w:trPr>
          <w:trHeight w:val="20"/>
        </w:trPr>
        <w:tc>
          <w:tcPr>
            <w:tcW w:w="567" w:type="dxa"/>
            <w:shd w:val="clear" w:color="auto" w:fill="auto"/>
          </w:tcPr>
          <w:p w14:paraId="3F8289C0"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0DEB6E68" w14:textId="77777777" w:rsidR="00CC2D90" w:rsidRPr="00F65C33" w:rsidRDefault="00CC2D90" w:rsidP="00BD7794">
            <w:pPr>
              <w:spacing w:after="0" w:line="240" w:lineRule="auto"/>
              <w:ind w:left="-99"/>
              <w:rPr>
                <w:rFonts w:ascii="Times New Roman" w:hAnsi="Times New Roman"/>
                <w:b/>
                <w:sz w:val="28"/>
                <w:szCs w:val="28"/>
              </w:rPr>
            </w:pPr>
          </w:p>
        </w:tc>
        <w:tc>
          <w:tcPr>
            <w:tcW w:w="709" w:type="dxa"/>
            <w:shd w:val="clear" w:color="auto" w:fill="auto"/>
          </w:tcPr>
          <w:p w14:paraId="1BF75597" w14:textId="77777777" w:rsidR="00CC2D90" w:rsidRPr="00F65C33" w:rsidRDefault="00623B3B" w:rsidP="00BD7794">
            <w:pPr>
              <w:spacing w:after="0" w:line="240" w:lineRule="auto"/>
              <w:jc w:val="center"/>
              <w:rPr>
                <w:rFonts w:ascii="Times New Roman" w:hAnsi="Times New Roman"/>
                <w:color w:val="000000" w:themeColor="text1"/>
                <w:sz w:val="28"/>
                <w:szCs w:val="28"/>
              </w:rPr>
            </w:pPr>
            <w:r w:rsidRPr="00F65C33">
              <w:rPr>
                <w:rFonts w:ascii="Times New Roman" w:hAnsi="Times New Roman"/>
                <w:sz w:val="28"/>
                <w:szCs w:val="28"/>
              </w:rPr>
              <w:t>6.4</w:t>
            </w:r>
          </w:p>
        </w:tc>
        <w:tc>
          <w:tcPr>
            <w:tcW w:w="284" w:type="dxa"/>
            <w:shd w:val="clear" w:color="auto" w:fill="auto"/>
          </w:tcPr>
          <w:p w14:paraId="7A9B321B" w14:textId="77777777" w:rsidR="00CC2D90" w:rsidRPr="008E6322" w:rsidRDefault="00CC2D90" w:rsidP="00BD7794">
            <w:pPr>
              <w:spacing w:after="0" w:line="240" w:lineRule="auto"/>
              <w:rPr>
                <w:rFonts w:ascii="Times New Roman" w:hAnsi="Times New Roman"/>
                <w:b/>
                <w:color w:val="000000" w:themeColor="text1"/>
                <w:sz w:val="28"/>
                <w:szCs w:val="28"/>
              </w:rPr>
            </w:pPr>
          </w:p>
        </w:tc>
        <w:tc>
          <w:tcPr>
            <w:tcW w:w="5987" w:type="dxa"/>
            <w:shd w:val="clear" w:color="auto" w:fill="auto"/>
          </w:tcPr>
          <w:p w14:paraId="2EDE351D" w14:textId="77777777" w:rsidR="00CC2D90" w:rsidRPr="008E6322" w:rsidRDefault="00CC2D90" w:rsidP="00BD7794">
            <w:pPr>
              <w:spacing w:after="0" w:line="240" w:lineRule="auto"/>
              <w:jc w:val="both"/>
              <w:rPr>
                <w:rFonts w:ascii="Times New Roman" w:hAnsi="Times New Roman"/>
                <w:color w:val="000000" w:themeColor="text1"/>
                <w:sz w:val="28"/>
                <w:szCs w:val="28"/>
              </w:rPr>
            </w:pPr>
            <w:r w:rsidRPr="008E6322">
              <w:rPr>
                <w:rFonts w:ascii="Times New Roman" w:hAnsi="Times New Roman"/>
                <w:color w:val="000000" w:themeColor="text1"/>
                <w:sz w:val="28"/>
                <w:szCs w:val="28"/>
              </w:rPr>
              <w:t xml:space="preserve">Оценка тендерных предложений и определение победителя тендера производятся на основании последовательности, порядка, критериев </w:t>
            </w:r>
            <w:r w:rsidRPr="008E6322">
              <w:rPr>
                <w:rFonts w:ascii="Times New Roman" w:hAnsi="Times New Roman"/>
                <w:color w:val="000000" w:themeColor="text1"/>
                <w:sz w:val="28"/>
                <w:szCs w:val="28"/>
              </w:rPr>
              <w:br/>
              <w:t>и метода, изложенных в тендерной документации (Приложение № 2).</w:t>
            </w:r>
          </w:p>
        </w:tc>
      </w:tr>
      <w:tr w:rsidR="00CC2D90" w:rsidRPr="001A0A8B" w14:paraId="22550C06" w14:textId="77777777" w:rsidTr="00F337E1">
        <w:trPr>
          <w:trHeight w:val="20"/>
        </w:trPr>
        <w:tc>
          <w:tcPr>
            <w:tcW w:w="567" w:type="dxa"/>
            <w:shd w:val="clear" w:color="auto" w:fill="auto"/>
          </w:tcPr>
          <w:p w14:paraId="60201569"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49E2491E" w14:textId="77777777" w:rsidR="00CC2D90" w:rsidRPr="00E40656" w:rsidRDefault="00CC2D90" w:rsidP="00BD7794">
            <w:pPr>
              <w:spacing w:after="0" w:line="240" w:lineRule="auto"/>
              <w:ind w:left="-99"/>
              <w:rPr>
                <w:rFonts w:ascii="Times New Roman" w:hAnsi="Times New Roman"/>
                <w:b/>
                <w:sz w:val="28"/>
                <w:szCs w:val="28"/>
              </w:rPr>
            </w:pPr>
          </w:p>
        </w:tc>
        <w:tc>
          <w:tcPr>
            <w:tcW w:w="709" w:type="dxa"/>
            <w:shd w:val="clear" w:color="auto" w:fill="auto"/>
          </w:tcPr>
          <w:p w14:paraId="091BD3ED" w14:textId="77777777" w:rsidR="00CC2D90" w:rsidRPr="00F65C33" w:rsidRDefault="00623B3B" w:rsidP="00BD7794">
            <w:pPr>
              <w:spacing w:after="0" w:line="240" w:lineRule="auto"/>
              <w:jc w:val="center"/>
              <w:rPr>
                <w:rFonts w:ascii="Times New Roman" w:hAnsi="Times New Roman"/>
                <w:sz w:val="28"/>
                <w:szCs w:val="28"/>
              </w:rPr>
            </w:pPr>
            <w:r w:rsidRPr="00F65C33">
              <w:rPr>
                <w:rFonts w:ascii="Times New Roman" w:hAnsi="Times New Roman"/>
                <w:sz w:val="28"/>
                <w:szCs w:val="28"/>
              </w:rPr>
              <w:t>6.5</w:t>
            </w:r>
          </w:p>
        </w:tc>
        <w:tc>
          <w:tcPr>
            <w:tcW w:w="284" w:type="dxa"/>
            <w:shd w:val="clear" w:color="auto" w:fill="auto"/>
          </w:tcPr>
          <w:p w14:paraId="0B9DDE47" w14:textId="77777777" w:rsidR="00CC2D90" w:rsidRPr="00E40656" w:rsidRDefault="00CC2D90" w:rsidP="00BD7794">
            <w:pPr>
              <w:spacing w:after="0" w:line="240" w:lineRule="auto"/>
              <w:rPr>
                <w:rFonts w:ascii="Times New Roman" w:hAnsi="Times New Roman"/>
                <w:b/>
                <w:sz w:val="28"/>
                <w:szCs w:val="28"/>
              </w:rPr>
            </w:pPr>
          </w:p>
        </w:tc>
        <w:tc>
          <w:tcPr>
            <w:tcW w:w="5987" w:type="dxa"/>
            <w:shd w:val="clear" w:color="auto" w:fill="auto"/>
          </w:tcPr>
          <w:p w14:paraId="4264FF97" w14:textId="77777777" w:rsidR="00CC2D90" w:rsidRPr="00735789" w:rsidRDefault="00CC2D90" w:rsidP="00BD7794">
            <w:pPr>
              <w:spacing w:after="0" w:line="240" w:lineRule="auto"/>
              <w:jc w:val="both"/>
              <w:rPr>
                <w:rFonts w:ascii="Times New Roman" w:hAnsi="Times New Roman"/>
                <w:sz w:val="28"/>
                <w:szCs w:val="28"/>
              </w:rPr>
            </w:pPr>
            <w:r w:rsidRPr="00735789">
              <w:rPr>
                <w:rFonts w:ascii="Times New Roman" w:hAnsi="Times New Roman"/>
                <w:sz w:val="28"/>
                <w:szCs w:val="28"/>
              </w:rPr>
              <w:t>Участник отстраняется от участия в тендере, если:</w:t>
            </w:r>
          </w:p>
          <w:p w14:paraId="37AE2DBB" w14:textId="77777777" w:rsidR="00CC2D90" w:rsidRPr="00735789" w:rsidRDefault="00CC2D90" w:rsidP="00BD7794">
            <w:pPr>
              <w:spacing w:after="0" w:line="240" w:lineRule="auto"/>
              <w:jc w:val="both"/>
              <w:rPr>
                <w:rFonts w:ascii="Times New Roman" w:hAnsi="Times New Roman"/>
                <w:sz w:val="28"/>
                <w:szCs w:val="28"/>
              </w:rPr>
            </w:pPr>
            <w:r w:rsidRPr="00735789">
              <w:rPr>
                <w:rFonts w:ascii="Times New Roman" w:hAnsi="Times New Roman"/>
                <w:sz w:val="28"/>
                <w:szCs w:val="28"/>
              </w:rPr>
              <w:t>- о нем имеется запись в Едином реестре недобросовестных исполнителей;</w:t>
            </w:r>
          </w:p>
          <w:p w14:paraId="301D2BA9" w14:textId="77777777" w:rsidR="00CC2D90" w:rsidRPr="00735789" w:rsidRDefault="00CC2D90" w:rsidP="00BD7794">
            <w:pPr>
              <w:spacing w:after="0" w:line="240" w:lineRule="auto"/>
              <w:jc w:val="both"/>
              <w:rPr>
                <w:rFonts w:ascii="Times New Roman" w:hAnsi="Times New Roman"/>
                <w:sz w:val="28"/>
                <w:szCs w:val="28"/>
              </w:rPr>
            </w:pPr>
            <w:r w:rsidRPr="00735789">
              <w:rPr>
                <w:rFonts w:ascii="Times New Roman" w:hAnsi="Times New Roman"/>
                <w:sz w:val="28"/>
                <w:szCs w:val="28"/>
              </w:rPr>
              <w:t xml:space="preserve">- у него имеется просроченная задолженность </w:t>
            </w:r>
            <w:r w:rsidRPr="00735789">
              <w:rPr>
                <w:rFonts w:ascii="Times New Roman" w:hAnsi="Times New Roman"/>
                <w:sz w:val="28"/>
                <w:szCs w:val="28"/>
              </w:rPr>
              <w:br/>
              <w:t>по уплате налогов и сборов;</w:t>
            </w:r>
          </w:p>
          <w:p w14:paraId="6A20CC3B" w14:textId="77777777" w:rsidR="00CC2D90" w:rsidRPr="00735789" w:rsidRDefault="00CC2D90" w:rsidP="00BD7794">
            <w:pPr>
              <w:spacing w:after="0" w:line="240" w:lineRule="auto"/>
              <w:jc w:val="both"/>
              <w:rPr>
                <w:rFonts w:ascii="Times New Roman" w:hAnsi="Times New Roman"/>
                <w:sz w:val="28"/>
                <w:szCs w:val="28"/>
              </w:rPr>
            </w:pPr>
            <w:r w:rsidRPr="00735789">
              <w:rPr>
                <w:rFonts w:ascii="Times New Roman" w:hAnsi="Times New Roman"/>
                <w:sz w:val="28"/>
                <w:szCs w:val="28"/>
              </w:rPr>
              <w:t>- в отношении него введены процедуры банкротства;</w:t>
            </w:r>
          </w:p>
          <w:p w14:paraId="0747EB79" w14:textId="77777777" w:rsidR="00CC2D90" w:rsidRPr="00735789" w:rsidRDefault="00CC2D90" w:rsidP="00BD7794">
            <w:pPr>
              <w:spacing w:after="0" w:line="240" w:lineRule="auto"/>
              <w:jc w:val="both"/>
              <w:rPr>
                <w:rFonts w:ascii="Times New Roman" w:hAnsi="Times New Roman"/>
                <w:sz w:val="28"/>
                <w:szCs w:val="28"/>
              </w:rPr>
            </w:pPr>
            <w:r w:rsidRPr="00735789">
              <w:rPr>
                <w:rFonts w:ascii="Times New Roman" w:hAnsi="Times New Roman"/>
                <w:sz w:val="28"/>
                <w:szCs w:val="28"/>
              </w:rPr>
              <w:t>- участник не соответствует квалификационным, техническим и коммерческим требованиям тендерной документации;</w:t>
            </w:r>
          </w:p>
          <w:p w14:paraId="6D2133FB" w14:textId="77777777" w:rsidR="00CC2D90" w:rsidRPr="00735789" w:rsidRDefault="00CC2D90" w:rsidP="00BD7794">
            <w:pPr>
              <w:spacing w:after="0" w:line="240" w:lineRule="auto"/>
              <w:jc w:val="both"/>
              <w:rPr>
                <w:rFonts w:ascii="Times New Roman" w:hAnsi="Times New Roman"/>
                <w:sz w:val="28"/>
                <w:szCs w:val="28"/>
              </w:rPr>
            </w:pPr>
            <w:r w:rsidRPr="00735789">
              <w:rPr>
                <w:rFonts w:ascii="Times New Roman" w:hAnsi="Times New Roman"/>
                <w:sz w:val="28"/>
                <w:szCs w:val="28"/>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2DD418C6" w14:textId="77777777" w:rsidR="00CC2D90" w:rsidRPr="00735789" w:rsidRDefault="00CC2D90" w:rsidP="00BD7794">
            <w:pPr>
              <w:spacing w:after="0" w:line="240" w:lineRule="auto"/>
              <w:jc w:val="both"/>
              <w:rPr>
                <w:rFonts w:ascii="Times New Roman" w:hAnsi="Times New Roman"/>
                <w:sz w:val="28"/>
                <w:szCs w:val="28"/>
              </w:rPr>
            </w:pPr>
            <w:r w:rsidRPr="00735789">
              <w:rPr>
                <w:rFonts w:ascii="Times New Roman" w:hAnsi="Times New Roman"/>
                <w:sz w:val="28"/>
                <w:szCs w:val="28"/>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CC72FAF" w14:textId="77777777" w:rsidR="00CC2D90" w:rsidRPr="00735789" w:rsidRDefault="00CC2D90" w:rsidP="00BD7794">
            <w:pPr>
              <w:spacing w:after="0" w:line="240" w:lineRule="auto"/>
              <w:jc w:val="both"/>
              <w:rPr>
                <w:rFonts w:ascii="Times New Roman" w:hAnsi="Times New Roman"/>
                <w:sz w:val="28"/>
                <w:szCs w:val="28"/>
              </w:rPr>
            </w:pPr>
            <w:r w:rsidRPr="00735789">
              <w:rPr>
                <w:rFonts w:ascii="Times New Roman" w:hAnsi="Times New Roman"/>
                <w:sz w:val="28"/>
                <w:szCs w:val="28"/>
              </w:rPr>
              <w:t>- участником не представлено заявление по недопущению коррупционных проявлений;</w:t>
            </w:r>
          </w:p>
          <w:p w14:paraId="407D188D" w14:textId="77777777" w:rsidR="00CC2D90" w:rsidRPr="00735789" w:rsidRDefault="00CC2D90" w:rsidP="00BD7794">
            <w:pPr>
              <w:spacing w:after="0" w:line="240" w:lineRule="auto"/>
              <w:jc w:val="both"/>
              <w:rPr>
                <w:rFonts w:ascii="Times New Roman" w:hAnsi="Times New Roman"/>
                <w:sz w:val="28"/>
                <w:szCs w:val="28"/>
              </w:rPr>
            </w:pPr>
            <w:r w:rsidRPr="00735789">
              <w:rPr>
                <w:rFonts w:ascii="Times New Roman" w:hAnsi="Times New Roman"/>
                <w:sz w:val="28"/>
                <w:szCs w:val="28"/>
              </w:rPr>
              <w:t xml:space="preserve">- у участника не имеется правомочность на заключение договора; </w:t>
            </w:r>
          </w:p>
          <w:p w14:paraId="1A23BA1C" w14:textId="77777777" w:rsidR="00CC2D90" w:rsidRPr="00735789" w:rsidRDefault="00CC2D90" w:rsidP="00BD7794">
            <w:pPr>
              <w:spacing w:after="0" w:line="240" w:lineRule="auto"/>
              <w:jc w:val="both"/>
              <w:rPr>
                <w:rFonts w:ascii="Times New Roman" w:hAnsi="Times New Roman"/>
                <w:sz w:val="28"/>
                <w:szCs w:val="28"/>
              </w:rPr>
            </w:pPr>
            <w:r w:rsidRPr="00735789">
              <w:rPr>
                <w:rFonts w:ascii="Times New Roman" w:hAnsi="Times New Roman"/>
                <w:sz w:val="28"/>
                <w:szCs w:val="28"/>
              </w:rPr>
              <w:t xml:space="preserve">- участники не предоставили пакет необходимых документов в установленный срок или пакет документов, представленный в срок </w:t>
            </w:r>
            <w:r w:rsidRPr="00735789">
              <w:rPr>
                <w:rFonts w:ascii="Times New Roman" w:hAnsi="Times New Roman"/>
                <w:sz w:val="28"/>
                <w:szCs w:val="28"/>
              </w:rPr>
              <w:br/>
              <w:t>не соответствует требованиям тендерной документации;</w:t>
            </w:r>
          </w:p>
          <w:p w14:paraId="67A77253" w14:textId="77777777" w:rsidR="00CC2D90" w:rsidRPr="00735789" w:rsidRDefault="00CC2D90" w:rsidP="00BD7794">
            <w:pPr>
              <w:spacing w:after="0" w:line="240" w:lineRule="auto"/>
              <w:jc w:val="both"/>
              <w:rPr>
                <w:rFonts w:ascii="Times New Roman" w:hAnsi="Times New Roman"/>
                <w:sz w:val="28"/>
                <w:szCs w:val="28"/>
              </w:rPr>
            </w:pPr>
            <w:r w:rsidRPr="00735789">
              <w:rPr>
                <w:rFonts w:ascii="Times New Roman" w:hAnsi="Times New Roman"/>
                <w:sz w:val="28"/>
                <w:szCs w:val="28"/>
              </w:rPr>
              <w:t>- установлена недостоверность информации, содержащейся в документах, представленных участником тендера.</w:t>
            </w:r>
          </w:p>
          <w:p w14:paraId="1DD9D629" w14:textId="77777777" w:rsidR="001727BD" w:rsidRPr="00735789" w:rsidRDefault="001727BD" w:rsidP="001727BD">
            <w:pPr>
              <w:pStyle w:val="TableParagraph"/>
              <w:spacing w:line="309" w:lineRule="exact"/>
              <w:jc w:val="both"/>
              <w:rPr>
                <w:sz w:val="28"/>
              </w:rPr>
            </w:pPr>
            <w:r w:rsidRPr="00735789">
              <w:rPr>
                <w:sz w:val="28"/>
              </w:rPr>
              <w:t>- «не исполнившие или ненадлежащим образом исполнившие принятые обязательства по ранее заключенным договорам с Заказчиком;</w:t>
            </w:r>
          </w:p>
          <w:p w14:paraId="48F9ADF9" w14:textId="77777777" w:rsidR="001727BD" w:rsidRPr="00735789" w:rsidRDefault="001727BD" w:rsidP="001727BD">
            <w:pPr>
              <w:pStyle w:val="TableParagraph"/>
              <w:spacing w:line="309" w:lineRule="exact"/>
              <w:jc w:val="both"/>
              <w:rPr>
                <w:sz w:val="28"/>
              </w:rPr>
            </w:pPr>
            <w:r w:rsidRPr="00735789">
              <w:rPr>
                <w:sz w:val="28"/>
              </w:rPr>
              <w:t xml:space="preserve">- не обеспечившие </w:t>
            </w:r>
            <w:r w:rsidR="00E53804" w:rsidRPr="00735789">
              <w:rPr>
                <w:sz w:val="28"/>
              </w:rPr>
              <w:t xml:space="preserve">условия </w:t>
            </w:r>
            <w:r w:rsidRPr="00735789">
              <w:rPr>
                <w:sz w:val="28"/>
              </w:rPr>
              <w:t>безотзывности тендерного предложения.».</w:t>
            </w:r>
          </w:p>
          <w:p w14:paraId="2D940373" w14:textId="77777777" w:rsidR="00CC2D90" w:rsidRPr="00735789" w:rsidRDefault="00CC2D90" w:rsidP="00BD7794">
            <w:pPr>
              <w:spacing w:after="0" w:line="240" w:lineRule="auto"/>
              <w:jc w:val="both"/>
              <w:rPr>
                <w:rFonts w:ascii="Times New Roman" w:hAnsi="Times New Roman"/>
                <w:color w:val="000000" w:themeColor="text1"/>
                <w:sz w:val="28"/>
                <w:szCs w:val="28"/>
              </w:rPr>
            </w:pPr>
            <w:r w:rsidRPr="00735789">
              <w:rPr>
                <w:rFonts w:ascii="Times New Roman" w:hAnsi="Times New Roman"/>
                <w:sz w:val="28"/>
                <w:szCs w:val="28"/>
              </w:rPr>
              <w:lastRenderedPageBreak/>
              <w:t xml:space="preserve">Решение об отстранении участника от участия </w:t>
            </w:r>
            <w:r w:rsidRPr="00735789">
              <w:rPr>
                <w:rFonts w:ascii="Times New Roman" w:hAnsi="Times New Roman"/>
                <w:sz w:val="28"/>
                <w:szCs w:val="28"/>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CC2D90" w:rsidRPr="001A0A8B" w14:paraId="050EC2D2" w14:textId="77777777" w:rsidTr="00F337E1">
        <w:trPr>
          <w:trHeight w:val="20"/>
        </w:trPr>
        <w:tc>
          <w:tcPr>
            <w:tcW w:w="567" w:type="dxa"/>
            <w:shd w:val="clear" w:color="auto" w:fill="auto"/>
          </w:tcPr>
          <w:p w14:paraId="33BB1354"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2AE14C7E" w14:textId="77777777" w:rsidR="00CC2D90" w:rsidRPr="00E40656" w:rsidRDefault="00CC2D90" w:rsidP="00BD7794">
            <w:pPr>
              <w:spacing w:after="0" w:line="240" w:lineRule="auto"/>
              <w:ind w:left="-99"/>
              <w:rPr>
                <w:rFonts w:ascii="Times New Roman" w:hAnsi="Times New Roman"/>
                <w:b/>
                <w:sz w:val="28"/>
                <w:szCs w:val="28"/>
              </w:rPr>
            </w:pPr>
          </w:p>
        </w:tc>
        <w:tc>
          <w:tcPr>
            <w:tcW w:w="709" w:type="dxa"/>
            <w:shd w:val="clear" w:color="auto" w:fill="auto"/>
          </w:tcPr>
          <w:p w14:paraId="2040427C" w14:textId="77777777" w:rsidR="00CC2D90" w:rsidRPr="00F65C33" w:rsidRDefault="00623B3B" w:rsidP="00BD7794">
            <w:pPr>
              <w:spacing w:after="0" w:line="240" w:lineRule="auto"/>
              <w:jc w:val="center"/>
              <w:rPr>
                <w:rFonts w:ascii="Times New Roman" w:hAnsi="Times New Roman"/>
                <w:sz w:val="28"/>
                <w:szCs w:val="28"/>
              </w:rPr>
            </w:pPr>
            <w:r w:rsidRPr="00F65C33">
              <w:rPr>
                <w:rFonts w:ascii="Times New Roman" w:hAnsi="Times New Roman"/>
                <w:sz w:val="28"/>
                <w:szCs w:val="28"/>
              </w:rPr>
              <w:t>6.6</w:t>
            </w:r>
          </w:p>
        </w:tc>
        <w:tc>
          <w:tcPr>
            <w:tcW w:w="284" w:type="dxa"/>
            <w:shd w:val="clear" w:color="auto" w:fill="auto"/>
          </w:tcPr>
          <w:p w14:paraId="5C43582D" w14:textId="77777777" w:rsidR="00CC2D90" w:rsidRPr="00E40656" w:rsidRDefault="00CC2D90" w:rsidP="00BD7794">
            <w:pPr>
              <w:spacing w:after="0" w:line="240" w:lineRule="auto"/>
              <w:rPr>
                <w:rFonts w:ascii="Times New Roman" w:hAnsi="Times New Roman"/>
                <w:b/>
                <w:sz w:val="28"/>
                <w:szCs w:val="28"/>
              </w:rPr>
            </w:pPr>
          </w:p>
        </w:tc>
        <w:tc>
          <w:tcPr>
            <w:tcW w:w="5987" w:type="dxa"/>
            <w:shd w:val="clear" w:color="auto" w:fill="auto"/>
          </w:tcPr>
          <w:p w14:paraId="1E9A9AFB" w14:textId="77777777" w:rsidR="00CC2D90" w:rsidRPr="00E40656" w:rsidRDefault="00CC2D90" w:rsidP="00BD7794">
            <w:pPr>
              <w:spacing w:after="0" w:line="240" w:lineRule="auto"/>
              <w:jc w:val="both"/>
              <w:rPr>
                <w:rFonts w:ascii="Times New Roman" w:hAnsi="Times New Roman"/>
                <w:color w:val="000000" w:themeColor="text1"/>
                <w:sz w:val="28"/>
                <w:szCs w:val="28"/>
              </w:rPr>
            </w:pPr>
            <w:r w:rsidRPr="00E40656">
              <w:rPr>
                <w:rFonts w:ascii="Times New Roman" w:hAnsi="Times New Roman"/>
                <w:color w:val="000000" w:themeColor="text1"/>
                <w:sz w:val="28"/>
                <w:szCs w:val="28"/>
              </w:rPr>
              <w:t>Тендерное предложение признается надлежаще оформленным, если оно соответствует требованиям Закона и тендерной документации.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2C38407D" w14:textId="77777777" w:rsidR="00CC2D90" w:rsidRPr="00E40656" w:rsidRDefault="00CC2D90" w:rsidP="00BD7794">
            <w:pPr>
              <w:spacing w:after="0" w:line="240" w:lineRule="auto"/>
              <w:jc w:val="both"/>
              <w:rPr>
                <w:rFonts w:ascii="Times New Roman" w:hAnsi="Times New Roman"/>
                <w:color w:val="000000" w:themeColor="text1"/>
                <w:sz w:val="28"/>
                <w:szCs w:val="28"/>
              </w:rPr>
            </w:pPr>
            <w:r w:rsidRPr="00E40656">
              <w:rPr>
                <w:rFonts w:ascii="Times New Roman" w:hAnsi="Times New Roman"/>
                <w:color w:val="000000" w:themeColor="text1"/>
                <w:sz w:val="28"/>
                <w:szCs w:val="28"/>
              </w:rPr>
              <w:t xml:space="preserve">Решение о несоответствии тендерного предложения участника требованиям с указанием причин такого решения направляется </w:t>
            </w:r>
            <w:r w:rsidRPr="00E40656">
              <w:rPr>
                <w:rFonts w:ascii="Times New Roman" w:hAnsi="Times New Roman"/>
                <w:color w:val="000000" w:themeColor="text1"/>
                <w:sz w:val="28"/>
                <w:szCs w:val="28"/>
              </w:rPr>
              <w:br/>
              <w:t>в персональный кабинет участника в день принятия такого решения.</w:t>
            </w:r>
          </w:p>
        </w:tc>
      </w:tr>
      <w:tr w:rsidR="00CC2D90" w:rsidRPr="001A0A8B" w14:paraId="16E64093" w14:textId="77777777" w:rsidTr="00F337E1">
        <w:trPr>
          <w:trHeight w:val="20"/>
        </w:trPr>
        <w:tc>
          <w:tcPr>
            <w:tcW w:w="567" w:type="dxa"/>
            <w:shd w:val="clear" w:color="auto" w:fill="auto"/>
          </w:tcPr>
          <w:p w14:paraId="2254A9BD"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25007B06" w14:textId="77777777" w:rsidR="00CC2D90" w:rsidRPr="00E40656" w:rsidRDefault="00CC2D90" w:rsidP="00BD7794">
            <w:pPr>
              <w:spacing w:after="0" w:line="240" w:lineRule="auto"/>
              <w:ind w:left="-99"/>
              <w:rPr>
                <w:rFonts w:ascii="Times New Roman" w:hAnsi="Times New Roman"/>
                <w:b/>
                <w:sz w:val="28"/>
                <w:szCs w:val="28"/>
              </w:rPr>
            </w:pPr>
          </w:p>
        </w:tc>
        <w:tc>
          <w:tcPr>
            <w:tcW w:w="709" w:type="dxa"/>
            <w:shd w:val="clear" w:color="auto" w:fill="auto"/>
          </w:tcPr>
          <w:p w14:paraId="1E7C53F9" w14:textId="77777777" w:rsidR="00CC2D90" w:rsidRPr="00F65C33" w:rsidRDefault="00623B3B" w:rsidP="00BD7794">
            <w:pPr>
              <w:spacing w:after="0" w:line="240" w:lineRule="auto"/>
              <w:jc w:val="center"/>
              <w:rPr>
                <w:rFonts w:ascii="Times New Roman" w:hAnsi="Times New Roman"/>
                <w:sz w:val="28"/>
                <w:szCs w:val="28"/>
              </w:rPr>
            </w:pPr>
            <w:r w:rsidRPr="00F65C33">
              <w:rPr>
                <w:rFonts w:ascii="Times New Roman" w:hAnsi="Times New Roman"/>
                <w:sz w:val="28"/>
                <w:szCs w:val="28"/>
              </w:rPr>
              <w:t>6.7</w:t>
            </w:r>
          </w:p>
        </w:tc>
        <w:tc>
          <w:tcPr>
            <w:tcW w:w="284" w:type="dxa"/>
            <w:shd w:val="clear" w:color="auto" w:fill="auto"/>
          </w:tcPr>
          <w:p w14:paraId="22AE332D" w14:textId="77777777" w:rsidR="00CC2D90" w:rsidRPr="00E40656" w:rsidRDefault="00CC2D90" w:rsidP="00BD7794">
            <w:pPr>
              <w:spacing w:after="0" w:line="240" w:lineRule="auto"/>
              <w:rPr>
                <w:rFonts w:ascii="Times New Roman" w:hAnsi="Times New Roman"/>
                <w:b/>
                <w:sz w:val="28"/>
                <w:szCs w:val="28"/>
              </w:rPr>
            </w:pPr>
          </w:p>
        </w:tc>
        <w:tc>
          <w:tcPr>
            <w:tcW w:w="5987" w:type="dxa"/>
            <w:shd w:val="clear" w:color="auto" w:fill="auto"/>
          </w:tcPr>
          <w:p w14:paraId="0FEE1646"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Во время оценки тендерных предложений </w:t>
            </w:r>
            <w:r>
              <w:rPr>
                <w:rFonts w:ascii="Times New Roman" w:hAnsi="Times New Roman"/>
                <w:sz w:val="28"/>
                <w:szCs w:val="28"/>
              </w:rPr>
              <w:t>Закупочная комиссия</w:t>
            </w:r>
            <w:r w:rsidRPr="00E40656">
              <w:rPr>
                <w:rFonts w:ascii="Times New Roman" w:hAnsi="Times New Roman"/>
                <w:sz w:val="28"/>
                <w:szCs w:val="28"/>
              </w:rPr>
              <w:t xml:space="preserve"> может запрашивать у участников электронного тендера разъяснения по поводу их тендерных предложений. Данная процедура проводится</w:t>
            </w:r>
            <w:r>
              <w:rPr>
                <w:rFonts w:ascii="Times New Roman" w:hAnsi="Times New Roman"/>
                <w:sz w:val="28"/>
                <w:szCs w:val="28"/>
              </w:rPr>
              <w:t xml:space="preserve"> </w:t>
            </w:r>
            <w:r w:rsidRPr="00E40656">
              <w:rPr>
                <w:rFonts w:ascii="Times New Roman" w:hAnsi="Times New Roman"/>
                <w:sz w:val="28"/>
                <w:szCs w:val="28"/>
              </w:rPr>
              <w:t>в электронной форме.</w:t>
            </w:r>
          </w:p>
          <w:p w14:paraId="3BD93580" w14:textId="77777777" w:rsidR="00CC2D90" w:rsidRPr="00B207A6" w:rsidRDefault="00CC2D90" w:rsidP="00BD7794">
            <w:pPr>
              <w:spacing w:after="0" w:line="240" w:lineRule="auto"/>
              <w:jc w:val="both"/>
              <w:rPr>
                <w:rFonts w:ascii="Times New Roman" w:hAnsi="Times New Roman"/>
                <w:color w:val="000000" w:themeColor="text1"/>
                <w:sz w:val="28"/>
                <w:szCs w:val="28"/>
              </w:rPr>
            </w:pPr>
            <w:r w:rsidRPr="00E40656">
              <w:rPr>
                <w:rFonts w:ascii="Times New Roman" w:hAnsi="Times New Roman"/>
                <w:sz w:val="28"/>
                <w:szCs w:val="28"/>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rPr>
              <w:br/>
              <w:t>по цене.</w:t>
            </w:r>
          </w:p>
        </w:tc>
      </w:tr>
      <w:tr w:rsidR="00CC2D90" w:rsidRPr="001A0A8B" w14:paraId="319E0FBF" w14:textId="77777777" w:rsidTr="00F337E1">
        <w:trPr>
          <w:trHeight w:val="20"/>
        </w:trPr>
        <w:tc>
          <w:tcPr>
            <w:tcW w:w="567" w:type="dxa"/>
            <w:shd w:val="clear" w:color="auto" w:fill="auto"/>
          </w:tcPr>
          <w:p w14:paraId="1A480F69"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5983F7F9" w14:textId="77777777" w:rsidR="00CC2D90" w:rsidRPr="00E40656" w:rsidRDefault="00CC2D90" w:rsidP="00BD7794">
            <w:pPr>
              <w:spacing w:after="0" w:line="240" w:lineRule="auto"/>
              <w:ind w:left="-99"/>
              <w:rPr>
                <w:rFonts w:ascii="Times New Roman" w:hAnsi="Times New Roman"/>
                <w:b/>
                <w:sz w:val="28"/>
                <w:szCs w:val="28"/>
              </w:rPr>
            </w:pPr>
          </w:p>
        </w:tc>
        <w:tc>
          <w:tcPr>
            <w:tcW w:w="709" w:type="dxa"/>
            <w:shd w:val="clear" w:color="auto" w:fill="auto"/>
          </w:tcPr>
          <w:p w14:paraId="36CCFA94" w14:textId="77777777" w:rsidR="00CC2D90" w:rsidRPr="00F65C33" w:rsidRDefault="00623B3B" w:rsidP="00BD7794">
            <w:pPr>
              <w:spacing w:after="0" w:line="240" w:lineRule="auto"/>
              <w:jc w:val="center"/>
              <w:rPr>
                <w:rFonts w:ascii="Times New Roman" w:hAnsi="Times New Roman"/>
                <w:sz w:val="28"/>
                <w:szCs w:val="28"/>
              </w:rPr>
            </w:pPr>
            <w:r w:rsidRPr="00F65C33">
              <w:rPr>
                <w:rFonts w:ascii="Times New Roman" w:hAnsi="Times New Roman"/>
                <w:sz w:val="28"/>
                <w:szCs w:val="28"/>
              </w:rPr>
              <w:t>6.8</w:t>
            </w:r>
          </w:p>
        </w:tc>
        <w:tc>
          <w:tcPr>
            <w:tcW w:w="284" w:type="dxa"/>
            <w:shd w:val="clear" w:color="auto" w:fill="auto"/>
          </w:tcPr>
          <w:p w14:paraId="70B5C18D" w14:textId="77777777" w:rsidR="00CC2D90" w:rsidRPr="00E40656" w:rsidRDefault="00CC2D90" w:rsidP="00BD7794">
            <w:pPr>
              <w:spacing w:after="0" w:line="240" w:lineRule="auto"/>
              <w:rPr>
                <w:rFonts w:ascii="Times New Roman" w:hAnsi="Times New Roman"/>
                <w:b/>
                <w:sz w:val="28"/>
                <w:szCs w:val="28"/>
              </w:rPr>
            </w:pPr>
          </w:p>
        </w:tc>
        <w:tc>
          <w:tcPr>
            <w:tcW w:w="5987" w:type="dxa"/>
            <w:shd w:val="clear" w:color="auto" w:fill="auto"/>
          </w:tcPr>
          <w:p w14:paraId="07CF2A7F" w14:textId="77777777" w:rsidR="00CC2D90" w:rsidRPr="00E40656" w:rsidRDefault="00CC2D90" w:rsidP="00945532">
            <w:pPr>
              <w:spacing w:after="0" w:line="240" w:lineRule="auto"/>
              <w:jc w:val="both"/>
              <w:rPr>
                <w:rFonts w:ascii="Times New Roman" w:hAnsi="Times New Roman"/>
                <w:color w:val="000000" w:themeColor="text1"/>
                <w:sz w:val="28"/>
                <w:szCs w:val="28"/>
              </w:rPr>
            </w:pPr>
            <w:r w:rsidRPr="00E40656">
              <w:rPr>
                <w:rFonts w:ascii="Times New Roman" w:hAnsi="Times New Roman"/>
                <w:color w:val="000000" w:themeColor="text1"/>
                <w:sz w:val="28"/>
                <w:szCs w:val="28"/>
              </w:rPr>
              <w:t>Срок рассмотрения и оценки предложений участник</w:t>
            </w:r>
            <w:r w:rsidR="00945532">
              <w:rPr>
                <w:rFonts w:ascii="Times New Roman" w:hAnsi="Times New Roman"/>
                <w:color w:val="000000" w:themeColor="text1"/>
                <w:sz w:val="28"/>
                <w:szCs w:val="28"/>
              </w:rPr>
              <w:t xml:space="preserve">ов тендера не может превышать </w:t>
            </w:r>
            <w:r w:rsidR="00945532">
              <w:rPr>
                <w:rFonts w:ascii="Times New Roman" w:hAnsi="Times New Roman"/>
                <w:color w:val="000000" w:themeColor="text1"/>
                <w:sz w:val="28"/>
                <w:szCs w:val="28"/>
              </w:rPr>
              <w:br/>
              <w:t>24</w:t>
            </w:r>
            <w:r w:rsidRPr="00E40656">
              <w:rPr>
                <w:rFonts w:ascii="Times New Roman" w:hAnsi="Times New Roman"/>
                <w:color w:val="000000" w:themeColor="text1"/>
                <w:sz w:val="28"/>
                <w:szCs w:val="28"/>
              </w:rPr>
              <w:t xml:space="preserve"> (</w:t>
            </w:r>
            <w:r w:rsidR="00945532">
              <w:rPr>
                <w:rFonts w:ascii="Times New Roman" w:hAnsi="Times New Roman"/>
                <w:color w:val="000000" w:themeColor="text1"/>
                <w:sz w:val="28"/>
                <w:szCs w:val="28"/>
              </w:rPr>
              <w:t>двадцати четырех</w:t>
            </w:r>
            <w:r w:rsidRPr="00E40656">
              <w:rPr>
                <w:rFonts w:ascii="Times New Roman" w:hAnsi="Times New Roman"/>
                <w:color w:val="000000" w:themeColor="text1"/>
                <w:sz w:val="28"/>
                <w:szCs w:val="28"/>
              </w:rPr>
              <w:t>) рабочих дней с момента окончания подачи тендерных предложений.</w:t>
            </w:r>
          </w:p>
        </w:tc>
      </w:tr>
      <w:tr w:rsidR="00CC2D90" w:rsidRPr="001A0A8B" w14:paraId="770BD5BC" w14:textId="77777777" w:rsidTr="00F337E1">
        <w:trPr>
          <w:trHeight w:val="20"/>
        </w:trPr>
        <w:tc>
          <w:tcPr>
            <w:tcW w:w="567" w:type="dxa"/>
            <w:shd w:val="clear" w:color="auto" w:fill="auto"/>
          </w:tcPr>
          <w:p w14:paraId="17CEE26A" w14:textId="77777777" w:rsidR="00CC2D90" w:rsidRPr="00E40656" w:rsidRDefault="00CC2D90" w:rsidP="00BD7794">
            <w:pPr>
              <w:spacing w:after="0" w:line="240" w:lineRule="auto"/>
              <w:jc w:val="center"/>
              <w:rPr>
                <w:rFonts w:ascii="Times New Roman" w:hAnsi="Times New Roman"/>
                <w:b/>
                <w:sz w:val="28"/>
                <w:szCs w:val="28"/>
              </w:rPr>
            </w:pPr>
            <w:r w:rsidRPr="00E40656">
              <w:rPr>
                <w:rFonts w:ascii="Times New Roman" w:hAnsi="Times New Roman"/>
                <w:b/>
                <w:sz w:val="28"/>
                <w:szCs w:val="28"/>
              </w:rPr>
              <w:t>7</w:t>
            </w:r>
          </w:p>
        </w:tc>
        <w:tc>
          <w:tcPr>
            <w:tcW w:w="2552" w:type="dxa"/>
            <w:shd w:val="clear" w:color="auto" w:fill="auto"/>
          </w:tcPr>
          <w:p w14:paraId="76D0AFAE" w14:textId="77777777" w:rsidR="00CC2D90" w:rsidRPr="00E40656" w:rsidRDefault="00CC2D90" w:rsidP="00BD7794">
            <w:pPr>
              <w:spacing w:after="0" w:line="240" w:lineRule="auto"/>
              <w:rPr>
                <w:rFonts w:ascii="Times New Roman" w:hAnsi="Times New Roman"/>
                <w:b/>
                <w:sz w:val="28"/>
                <w:szCs w:val="28"/>
              </w:rPr>
            </w:pPr>
            <w:r w:rsidRPr="00E40656">
              <w:rPr>
                <w:rFonts w:ascii="Times New Roman" w:hAnsi="Times New Roman"/>
                <w:b/>
                <w:sz w:val="28"/>
                <w:szCs w:val="28"/>
              </w:rPr>
              <w:t>Подача предложения для участия в электронном тендере</w:t>
            </w:r>
          </w:p>
        </w:tc>
        <w:tc>
          <w:tcPr>
            <w:tcW w:w="709" w:type="dxa"/>
            <w:shd w:val="clear" w:color="auto" w:fill="auto"/>
          </w:tcPr>
          <w:p w14:paraId="3EF0A8BD" w14:textId="77777777" w:rsidR="00CC2D90" w:rsidRPr="00E40656" w:rsidRDefault="00CC2D90" w:rsidP="00BD7794">
            <w:pPr>
              <w:tabs>
                <w:tab w:val="center" w:pos="246"/>
              </w:tabs>
              <w:spacing w:after="0" w:line="240" w:lineRule="auto"/>
              <w:rPr>
                <w:rFonts w:ascii="Times New Roman" w:hAnsi="Times New Roman"/>
                <w:color w:val="000000" w:themeColor="text1"/>
                <w:sz w:val="28"/>
                <w:szCs w:val="28"/>
              </w:rPr>
            </w:pPr>
            <w:r w:rsidRPr="00E40656">
              <w:rPr>
                <w:rFonts w:ascii="Times New Roman" w:hAnsi="Times New Roman"/>
                <w:color w:val="000000" w:themeColor="text1"/>
                <w:sz w:val="28"/>
                <w:szCs w:val="28"/>
              </w:rPr>
              <w:t>7.1</w:t>
            </w:r>
          </w:p>
        </w:tc>
        <w:tc>
          <w:tcPr>
            <w:tcW w:w="284" w:type="dxa"/>
            <w:shd w:val="clear" w:color="auto" w:fill="auto"/>
          </w:tcPr>
          <w:p w14:paraId="31861E52" w14:textId="77777777" w:rsidR="00CC2D90" w:rsidRPr="00E40656" w:rsidRDefault="00CC2D90" w:rsidP="00BD7794">
            <w:pPr>
              <w:spacing w:after="0" w:line="240" w:lineRule="auto"/>
              <w:rPr>
                <w:rFonts w:ascii="Times New Roman" w:hAnsi="Times New Roman"/>
                <w:color w:val="000000" w:themeColor="text1"/>
                <w:sz w:val="28"/>
                <w:szCs w:val="28"/>
              </w:rPr>
            </w:pPr>
          </w:p>
        </w:tc>
        <w:tc>
          <w:tcPr>
            <w:tcW w:w="5987" w:type="dxa"/>
            <w:shd w:val="clear" w:color="auto" w:fill="auto"/>
          </w:tcPr>
          <w:p w14:paraId="01460A75" w14:textId="77777777" w:rsidR="00CC2D90" w:rsidRPr="00735789" w:rsidRDefault="00CC2D90" w:rsidP="001727BD">
            <w:pPr>
              <w:spacing w:after="0" w:line="240" w:lineRule="auto"/>
              <w:jc w:val="both"/>
              <w:rPr>
                <w:rFonts w:ascii="Times New Roman" w:hAnsi="Times New Roman"/>
                <w:color w:val="000000" w:themeColor="text1"/>
                <w:sz w:val="28"/>
                <w:szCs w:val="28"/>
              </w:rPr>
            </w:pPr>
            <w:r w:rsidRPr="00735789">
              <w:rPr>
                <w:rFonts w:ascii="Times New Roman" w:hAnsi="Times New Roman"/>
                <w:color w:val="000000" w:themeColor="text1"/>
                <w:sz w:val="28"/>
                <w:szCs w:val="28"/>
              </w:rPr>
              <w:t>Предложение на участие в тендере составляется на государственном языке и по мере необходимости на других языках.</w:t>
            </w:r>
            <w:r w:rsidR="001727BD" w:rsidRPr="00735789">
              <w:rPr>
                <w:rFonts w:ascii="Times New Roman" w:hAnsi="Times New Roman"/>
                <w:color w:val="000000" w:themeColor="text1"/>
                <w:sz w:val="28"/>
                <w:szCs w:val="28"/>
              </w:rPr>
              <w:t xml:space="preserve"> В случае разночтений между языками узбекский язык считается превалирующим.</w:t>
            </w:r>
          </w:p>
        </w:tc>
      </w:tr>
      <w:tr w:rsidR="00CC2D90" w:rsidRPr="001A0A8B" w14:paraId="44B1CA0C" w14:textId="77777777" w:rsidTr="00F337E1">
        <w:trPr>
          <w:trHeight w:val="20"/>
        </w:trPr>
        <w:tc>
          <w:tcPr>
            <w:tcW w:w="567" w:type="dxa"/>
            <w:shd w:val="clear" w:color="auto" w:fill="auto"/>
          </w:tcPr>
          <w:p w14:paraId="1C138616"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340BB184"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3FA5DF48"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7.2</w:t>
            </w:r>
          </w:p>
        </w:tc>
        <w:tc>
          <w:tcPr>
            <w:tcW w:w="284" w:type="dxa"/>
            <w:shd w:val="clear" w:color="auto" w:fill="auto"/>
          </w:tcPr>
          <w:p w14:paraId="5973AE30"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45EE49E5" w14:textId="77777777" w:rsidR="00CC2D90" w:rsidRPr="00735789" w:rsidRDefault="00CC2D90" w:rsidP="00BD7794">
            <w:pPr>
              <w:spacing w:after="0" w:line="240" w:lineRule="auto"/>
              <w:jc w:val="both"/>
              <w:rPr>
                <w:rFonts w:ascii="Times New Roman" w:hAnsi="Times New Roman"/>
                <w:sz w:val="28"/>
                <w:szCs w:val="28"/>
              </w:rPr>
            </w:pPr>
            <w:r w:rsidRPr="00735789">
              <w:rPr>
                <w:rFonts w:ascii="Times New Roman" w:hAnsi="Times New Roman"/>
                <w:sz w:val="28"/>
                <w:szCs w:val="28"/>
              </w:rPr>
              <w:t>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 определенного в объявлении о проведении электронного тендера.</w:t>
            </w:r>
          </w:p>
          <w:p w14:paraId="6195A397" w14:textId="77777777" w:rsidR="00CC2D90" w:rsidRPr="00735789" w:rsidRDefault="00CC2D90" w:rsidP="00BD7794">
            <w:pPr>
              <w:spacing w:after="0" w:line="240" w:lineRule="auto"/>
              <w:jc w:val="both"/>
              <w:rPr>
                <w:rFonts w:ascii="Times New Roman" w:hAnsi="Times New Roman"/>
                <w:sz w:val="28"/>
                <w:szCs w:val="28"/>
              </w:rPr>
            </w:pPr>
            <w:r w:rsidRPr="00735789">
              <w:rPr>
                <w:rFonts w:ascii="Times New Roman" w:hAnsi="Times New Roman"/>
                <w:sz w:val="28"/>
                <w:szCs w:val="28"/>
              </w:rPr>
              <w:lastRenderedPageBreak/>
              <w:t>Каждый размещенный электронный документ утверждается электронной цифровой подписью участника.</w:t>
            </w:r>
          </w:p>
        </w:tc>
      </w:tr>
      <w:tr w:rsidR="00CC2D90" w:rsidRPr="001A0A8B" w14:paraId="5B2875ED" w14:textId="77777777" w:rsidTr="00F337E1">
        <w:trPr>
          <w:trHeight w:val="20"/>
        </w:trPr>
        <w:tc>
          <w:tcPr>
            <w:tcW w:w="567" w:type="dxa"/>
            <w:shd w:val="clear" w:color="auto" w:fill="auto"/>
          </w:tcPr>
          <w:p w14:paraId="73A1014D"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02BBEA1A"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7E10961F"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7.3</w:t>
            </w:r>
          </w:p>
        </w:tc>
        <w:tc>
          <w:tcPr>
            <w:tcW w:w="284" w:type="dxa"/>
            <w:shd w:val="clear" w:color="auto" w:fill="auto"/>
          </w:tcPr>
          <w:p w14:paraId="5D5C29AF"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33B80A3F" w14:textId="77777777" w:rsidR="00CC2D90" w:rsidRPr="00E40656" w:rsidRDefault="00CC2D90" w:rsidP="00BD7794">
            <w:pPr>
              <w:spacing w:after="0" w:line="240" w:lineRule="auto"/>
              <w:jc w:val="both"/>
              <w:rPr>
                <w:rFonts w:ascii="Times New Roman" w:hAnsi="Times New Roman"/>
                <w:bCs/>
                <w:sz w:val="28"/>
                <w:szCs w:val="28"/>
              </w:rPr>
            </w:pPr>
            <w:r w:rsidRPr="00E40656">
              <w:rPr>
                <w:rFonts w:ascii="Times New Roman" w:hAnsi="Times New Roman"/>
                <w:bCs/>
                <w:sz w:val="28"/>
                <w:szCs w:val="28"/>
              </w:rPr>
              <w:t>Вместе с тендерным предложением участники могут размещать в виде файлов эскизы, рисунки, чертежи, фотографии и иные документы*.</w:t>
            </w:r>
          </w:p>
          <w:p w14:paraId="366DED67"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bCs/>
              </w:rPr>
              <w:t>*</w:t>
            </w:r>
            <w:r w:rsidRPr="00B61ED7">
              <w:rPr>
                <w:rFonts w:ascii="Times New Roman" w:hAnsi="Times New Roman"/>
                <w:bCs/>
                <w:i/>
                <w:u w:val="single"/>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w:t>
            </w:r>
            <w:r>
              <w:rPr>
                <w:rFonts w:ascii="Times New Roman" w:hAnsi="Times New Roman"/>
                <w:bCs/>
                <w:i/>
                <w:u w:val="single"/>
              </w:rPr>
              <w:t xml:space="preserve"> </w:t>
            </w:r>
            <w:r w:rsidRPr="00B61ED7">
              <w:rPr>
                <w:rFonts w:ascii="Times New Roman" w:hAnsi="Times New Roman"/>
                <w:bCs/>
                <w:i/>
                <w:u w:val="single"/>
              </w:rPr>
              <w:t>со стороны участников</w:t>
            </w:r>
            <w:r w:rsidRPr="00E40656">
              <w:rPr>
                <w:rFonts w:ascii="Times New Roman" w:hAnsi="Times New Roman"/>
                <w:bCs/>
                <w:i/>
              </w:rPr>
              <w:t>.</w:t>
            </w:r>
          </w:p>
          <w:p w14:paraId="32394C14"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При этом тендерные предложения участников представляются посредством прикрепления документов в соответствии с шаблонами </w:t>
            </w:r>
            <w:r w:rsidRPr="00E40656">
              <w:rPr>
                <w:rFonts w:ascii="Times New Roman" w:hAnsi="Times New Roman"/>
                <w:sz w:val="28"/>
                <w:szCs w:val="28"/>
              </w:rPr>
              <w:br/>
              <w:t>в электронной системе. Указанные участником сведения должны соответствовать сведениям, содержащимся в прикрепленных документах.</w:t>
            </w:r>
          </w:p>
        </w:tc>
      </w:tr>
      <w:tr w:rsidR="00CC2D90" w:rsidRPr="00E40656" w14:paraId="16D7A996" w14:textId="77777777" w:rsidTr="00F337E1">
        <w:trPr>
          <w:trHeight w:val="20"/>
        </w:trPr>
        <w:tc>
          <w:tcPr>
            <w:tcW w:w="567" w:type="dxa"/>
            <w:shd w:val="clear" w:color="auto" w:fill="auto"/>
          </w:tcPr>
          <w:p w14:paraId="3A40FD0F"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6A38FADE"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26FD0F5C"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7.4</w:t>
            </w:r>
          </w:p>
        </w:tc>
        <w:tc>
          <w:tcPr>
            <w:tcW w:w="284" w:type="dxa"/>
            <w:shd w:val="clear" w:color="auto" w:fill="auto"/>
          </w:tcPr>
          <w:p w14:paraId="554307CC"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078F12FA"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CC2D90" w:rsidRPr="001A0A8B" w14:paraId="0D6188B6" w14:textId="77777777" w:rsidTr="00F337E1">
        <w:trPr>
          <w:trHeight w:val="20"/>
        </w:trPr>
        <w:tc>
          <w:tcPr>
            <w:tcW w:w="567" w:type="dxa"/>
            <w:shd w:val="clear" w:color="auto" w:fill="auto"/>
          </w:tcPr>
          <w:p w14:paraId="6A918BC6"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6CAC122E"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20425417"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7.5</w:t>
            </w:r>
          </w:p>
        </w:tc>
        <w:tc>
          <w:tcPr>
            <w:tcW w:w="284" w:type="dxa"/>
            <w:shd w:val="clear" w:color="auto" w:fill="auto"/>
          </w:tcPr>
          <w:p w14:paraId="2BA0C70E"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52012F9D"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Участник электронного тендера:</w:t>
            </w:r>
          </w:p>
          <w:p w14:paraId="128C7779"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вправе подать только одно тендерное предложение на один лот;</w:t>
            </w:r>
          </w:p>
          <w:p w14:paraId="31D023D7"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 несет ответственность за подлинность </w:t>
            </w:r>
            <w:r w:rsidRPr="00E40656">
              <w:rPr>
                <w:rFonts w:ascii="Times New Roman" w:hAnsi="Times New Roman"/>
                <w:sz w:val="28"/>
                <w:szCs w:val="28"/>
              </w:rPr>
              <w:br/>
              <w:t xml:space="preserve">и достоверность представляемых информации </w:t>
            </w:r>
            <w:r w:rsidRPr="00E40656">
              <w:rPr>
                <w:rFonts w:ascii="Times New Roman" w:hAnsi="Times New Roman"/>
                <w:sz w:val="28"/>
                <w:szCs w:val="28"/>
              </w:rPr>
              <w:br/>
              <w:t xml:space="preserve">и документов; </w:t>
            </w:r>
          </w:p>
          <w:p w14:paraId="18FBC281"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до срока окончания подачи предложений вправе отозвать поданное тендерное предложение или внести в него изменения.</w:t>
            </w:r>
          </w:p>
        </w:tc>
      </w:tr>
      <w:tr w:rsidR="00CC2D90" w:rsidRPr="001A0A8B" w14:paraId="23EEE047" w14:textId="77777777" w:rsidTr="00F337E1">
        <w:trPr>
          <w:trHeight w:val="20"/>
        </w:trPr>
        <w:tc>
          <w:tcPr>
            <w:tcW w:w="567" w:type="dxa"/>
            <w:shd w:val="clear" w:color="auto" w:fill="auto"/>
          </w:tcPr>
          <w:p w14:paraId="71C66A48"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63E846E3"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60F460AF"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7.6</w:t>
            </w:r>
          </w:p>
        </w:tc>
        <w:tc>
          <w:tcPr>
            <w:tcW w:w="284" w:type="dxa"/>
            <w:shd w:val="clear" w:color="auto" w:fill="auto"/>
          </w:tcPr>
          <w:p w14:paraId="1A2DFAD5"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70FC8E60"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shd w:val="clear" w:color="auto" w:fill="FFFFFF"/>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CC2D90" w:rsidRPr="001A0A8B" w14:paraId="0C192814" w14:textId="77777777" w:rsidTr="00F337E1">
        <w:trPr>
          <w:trHeight w:val="20"/>
        </w:trPr>
        <w:tc>
          <w:tcPr>
            <w:tcW w:w="567" w:type="dxa"/>
            <w:shd w:val="clear" w:color="auto" w:fill="auto"/>
          </w:tcPr>
          <w:p w14:paraId="1E1ED0BF"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1F3AF7C5"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344005E0" w14:textId="77777777" w:rsidR="00CC2D90" w:rsidRPr="00E40656" w:rsidRDefault="00CC2D90" w:rsidP="00623B3B">
            <w:pPr>
              <w:spacing w:after="0" w:line="240" w:lineRule="auto"/>
              <w:jc w:val="center"/>
              <w:rPr>
                <w:rFonts w:ascii="Times New Roman" w:hAnsi="Times New Roman"/>
                <w:sz w:val="28"/>
                <w:szCs w:val="28"/>
              </w:rPr>
            </w:pPr>
            <w:r w:rsidRPr="00F65C33">
              <w:rPr>
                <w:rFonts w:ascii="Times New Roman" w:hAnsi="Times New Roman"/>
                <w:sz w:val="28"/>
                <w:szCs w:val="28"/>
              </w:rPr>
              <w:t>7.</w:t>
            </w:r>
            <w:r w:rsidR="00623B3B" w:rsidRPr="00F65C33">
              <w:rPr>
                <w:rFonts w:ascii="Times New Roman" w:hAnsi="Times New Roman"/>
                <w:sz w:val="28"/>
                <w:szCs w:val="28"/>
              </w:rPr>
              <w:t>7</w:t>
            </w:r>
          </w:p>
        </w:tc>
        <w:tc>
          <w:tcPr>
            <w:tcW w:w="284" w:type="dxa"/>
            <w:shd w:val="clear" w:color="auto" w:fill="auto"/>
          </w:tcPr>
          <w:p w14:paraId="172E3CE4"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63E2BA7D"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Техническое предложение участника должно содержать следующие документы:</w:t>
            </w:r>
          </w:p>
        </w:tc>
      </w:tr>
      <w:tr w:rsidR="00CC2D90" w:rsidRPr="001A0A8B" w14:paraId="227EBD58" w14:textId="77777777" w:rsidTr="00F337E1">
        <w:trPr>
          <w:trHeight w:val="20"/>
        </w:trPr>
        <w:tc>
          <w:tcPr>
            <w:tcW w:w="567" w:type="dxa"/>
            <w:shd w:val="clear" w:color="auto" w:fill="auto"/>
          </w:tcPr>
          <w:p w14:paraId="3C233280"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2D552AEC"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375C7215" w14:textId="77777777" w:rsidR="00CC2D90" w:rsidRPr="00E40656" w:rsidRDefault="00CC2D90" w:rsidP="00BD7794">
            <w:pPr>
              <w:spacing w:after="0" w:line="240" w:lineRule="auto"/>
              <w:jc w:val="center"/>
              <w:rPr>
                <w:rFonts w:ascii="Times New Roman" w:hAnsi="Times New Roman"/>
                <w:sz w:val="28"/>
                <w:szCs w:val="28"/>
              </w:rPr>
            </w:pPr>
          </w:p>
        </w:tc>
        <w:tc>
          <w:tcPr>
            <w:tcW w:w="284" w:type="dxa"/>
            <w:shd w:val="clear" w:color="auto" w:fill="auto"/>
          </w:tcPr>
          <w:p w14:paraId="70915B01"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135D2B3B" w14:textId="77777777" w:rsidR="00CC2D90" w:rsidRPr="009573BF" w:rsidRDefault="00CC2D90" w:rsidP="00BD7794">
            <w:pPr>
              <w:pStyle w:val="a7"/>
              <w:numPr>
                <w:ilvl w:val="0"/>
                <w:numId w:val="22"/>
              </w:numPr>
              <w:tabs>
                <w:tab w:val="left" w:pos="492"/>
              </w:tabs>
              <w:ind w:left="67" w:firstLine="142"/>
              <w:contextualSpacing w:val="0"/>
              <w:jc w:val="both"/>
              <w:rPr>
                <w:rFonts w:ascii="Times New Roman" w:hAnsi="Times New Roman"/>
                <w:sz w:val="28"/>
                <w:szCs w:val="28"/>
                <w:lang w:val="ru-RU"/>
              </w:rPr>
            </w:pPr>
            <w:r w:rsidRPr="009573BF">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9573BF">
              <w:rPr>
                <w:rFonts w:ascii="Times New Roman" w:hAnsi="Times New Roman"/>
                <w:sz w:val="28"/>
                <w:szCs w:val="28"/>
                <w:lang w:val="ru-RU"/>
              </w:rPr>
              <w:br/>
              <w:t xml:space="preserve">на предлагаемый товар </w:t>
            </w:r>
            <w:r w:rsidRPr="00003357">
              <w:rPr>
                <w:rFonts w:ascii="Times New Roman" w:hAnsi="Times New Roman"/>
                <w:sz w:val="28"/>
                <w:szCs w:val="28"/>
                <w:lang w:val="ru-RU"/>
              </w:rPr>
              <w:t>(работы, услуги) в</w:t>
            </w:r>
            <w:r w:rsidRPr="009573BF">
              <w:rPr>
                <w:rFonts w:ascii="Times New Roman" w:hAnsi="Times New Roman"/>
                <w:sz w:val="28"/>
                <w:szCs w:val="28"/>
                <w:lang w:val="ru-RU"/>
              </w:rPr>
              <w:t xml:space="preserve"> соответствии с формой №</w:t>
            </w:r>
            <w:r>
              <w:rPr>
                <w:rFonts w:ascii="Times New Roman" w:hAnsi="Times New Roman"/>
                <w:sz w:val="28"/>
                <w:szCs w:val="28"/>
                <w:lang w:val="ru-RU"/>
              </w:rPr>
              <w:t>5</w:t>
            </w:r>
            <w:r w:rsidRPr="009573BF">
              <w:rPr>
                <w:rFonts w:ascii="Times New Roman" w:hAnsi="Times New Roman"/>
                <w:sz w:val="28"/>
                <w:szCs w:val="28"/>
                <w:lang w:val="ru-RU"/>
              </w:rPr>
              <w:t>, прилагаемой к данной инструкции;</w:t>
            </w:r>
          </w:p>
          <w:p w14:paraId="78501F44" w14:textId="77777777" w:rsidR="00CC2D90" w:rsidRPr="009573BF" w:rsidRDefault="00CC2D90" w:rsidP="00BD7794">
            <w:pPr>
              <w:pStyle w:val="a7"/>
              <w:numPr>
                <w:ilvl w:val="0"/>
                <w:numId w:val="22"/>
              </w:numPr>
              <w:tabs>
                <w:tab w:val="left" w:pos="492"/>
              </w:tabs>
              <w:ind w:left="67" w:firstLine="142"/>
              <w:contextualSpacing w:val="0"/>
              <w:jc w:val="both"/>
              <w:rPr>
                <w:rFonts w:ascii="Times New Roman" w:hAnsi="Times New Roman"/>
                <w:sz w:val="28"/>
                <w:szCs w:val="28"/>
                <w:lang w:val="ru-RU"/>
              </w:rPr>
            </w:pPr>
            <w:bookmarkStart w:id="1" w:name="_Hlk523078113"/>
            <w:r w:rsidRPr="009573BF">
              <w:rPr>
                <w:rFonts w:ascii="Times New Roman" w:hAnsi="Times New Roman"/>
                <w:sz w:val="28"/>
                <w:szCs w:val="28"/>
                <w:lang w:val="ru-RU"/>
              </w:rPr>
              <w:lastRenderedPageBreak/>
              <w:t>доверенность от завода-изготовителя (</w:t>
            </w:r>
            <w:r>
              <w:rPr>
                <w:rFonts w:ascii="Times New Roman" w:hAnsi="Times New Roman"/>
                <w:sz w:val="28"/>
                <w:szCs w:val="28"/>
                <w:lang w:val="ru-RU"/>
              </w:rPr>
              <w:t>производителя) товара (форма №4</w:t>
            </w:r>
            <w:r w:rsidRPr="009573BF">
              <w:rPr>
                <w:rFonts w:ascii="Times New Roman" w:hAnsi="Times New Roman"/>
                <w:sz w:val="28"/>
                <w:szCs w:val="28"/>
                <w:lang w:val="ru-RU"/>
              </w:rPr>
              <w:t>)</w:t>
            </w:r>
            <w:r w:rsidRPr="009573BF">
              <w:rPr>
                <w:lang w:val="ru-RU"/>
              </w:rPr>
              <w:t xml:space="preserve"> </w:t>
            </w:r>
            <w:r w:rsidRPr="009573BF">
              <w:rPr>
                <w:rFonts w:ascii="Times New Roman" w:hAnsi="Times New Roman"/>
                <w:sz w:val="28"/>
                <w:szCs w:val="28"/>
                <w:lang w:val="ru-RU"/>
              </w:rPr>
              <w:t xml:space="preserve">или авторизационное письмо от производителя </w:t>
            </w:r>
            <w:r w:rsidRPr="009573BF">
              <w:rPr>
                <w:rFonts w:ascii="Times New Roman" w:hAnsi="Times New Roman"/>
                <w:sz w:val="28"/>
                <w:szCs w:val="28"/>
                <w:lang w:val="ru-RU"/>
              </w:rPr>
              <w:br/>
            </w:r>
            <w:r w:rsidRPr="009573BF">
              <w:rPr>
                <w:rFonts w:ascii="Times New Roman" w:hAnsi="Times New Roman"/>
                <w:i/>
                <w:sz w:val="28"/>
                <w:szCs w:val="28"/>
                <w:lang w:val="ru-RU"/>
              </w:rPr>
              <w:t xml:space="preserve">(в случае если участник электронного тендера </w:t>
            </w:r>
            <w:r w:rsidRPr="009573BF">
              <w:rPr>
                <w:rFonts w:ascii="Times New Roman" w:hAnsi="Times New Roman"/>
                <w:i/>
                <w:sz w:val="28"/>
                <w:szCs w:val="28"/>
                <w:lang w:val="ru-RU"/>
              </w:rPr>
              <w:br/>
              <w:t>не является производителем предлагаемого товара)</w:t>
            </w:r>
            <w:bookmarkEnd w:id="1"/>
            <w:r w:rsidRPr="009573BF">
              <w:rPr>
                <w:rFonts w:ascii="Times New Roman" w:hAnsi="Times New Roman"/>
                <w:sz w:val="28"/>
                <w:szCs w:val="28"/>
                <w:lang w:val="ru-RU"/>
              </w:rPr>
              <w:t>;</w:t>
            </w:r>
          </w:p>
          <w:p w14:paraId="34CC73AF" w14:textId="77777777" w:rsidR="00CC2D90" w:rsidRPr="009573BF" w:rsidRDefault="00CC2D90" w:rsidP="00BD7794">
            <w:pPr>
              <w:pStyle w:val="a7"/>
              <w:numPr>
                <w:ilvl w:val="0"/>
                <w:numId w:val="22"/>
              </w:numPr>
              <w:tabs>
                <w:tab w:val="left" w:pos="492"/>
              </w:tabs>
              <w:ind w:left="67" w:firstLine="142"/>
              <w:contextualSpacing w:val="0"/>
              <w:jc w:val="both"/>
              <w:rPr>
                <w:rFonts w:ascii="Times New Roman" w:hAnsi="Times New Roman"/>
                <w:sz w:val="28"/>
                <w:szCs w:val="28"/>
                <w:lang w:val="ru-RU"/>
              </w:rPr>
            </w:pPr>
            <w:bookmarkStart w:id="2" w:name="_Hlk523078286"/>
            <w:r w:rsidRPr="009573BF">
              <w:rPr>
                <w:rFonts w:ascii="Times New Roman" w:hAnsi="Times New Roman"/>
                <w:sz w:val="28"/>
                <w:szCs w:val="28"/>
                <w:lang w:val="ru-RU"/>
              </w:rPr>
              <w:t xml:space="preserve">техническая документация (брошюры, технические паспорта, инструкция </w:t>
            </w:r>
            <w:r w:rsidRPr="009573BF">
              <w:rPr>
                <w:rFonts w:ascii="Times New Roman" w:hAnsi="Times New Roman"/>
                <w:sz w:val="28"/>
                <w:szCs w:val="28"/>
                <w:lang w:val="ru-RU"/>
              </w:rPr>
              <w:br/>
              <w:t>по эксплуатации и т.п. или иные документы, содержащие полное и подробное описание предлагаемого товара).</w:t>
            </w:r>
            <w:bookmarkEnd w:id="2"/>
          </w:p>
        </w:tc>
      </w:tr>
      <w:tr w:rsidR="00CC2D90" w:rsidRPr="001A0A8B" w14:paraId="72DDFAC2" w14:textId="77777777" w:rsidTr="00F337E1">
        <w:trPr>
          <w:trHeight w:val="20"/>
        </w:trPr>
        <w:tc>
          <w:tcPr>
            <w:tcW w:w="567" w:type="dxa"/>
            <w:shd w:val="clear" w:color="auto" w:fill="auto"/>
          </w:tcPr>
          <w:p w14:paraId="7332985B"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770BCE85" w14:textId="77777777" w:rsidR="00CC2D90" w:rsidRPr="00E40656" w:rsidRDefault="00CC2D90" w:rsidP="00BD7794">
            <w:pPr>
              <w:spacing w:after="0" w:line="240" w:lineRule="auto"/>
              <w:jc w:val="both"/>
              <w:rPr>
                <w:rFonts w:ascii="Times New Roman" w:hAnsi="Times New Roman"/>
                <w:b/>
                <w:sz w:val="28"/>
                <w:szCs w:val="28"/>
              </w:rPr>
            </w:pPr>
          </w:p>
        </w:tc>
        <w:tc>
          <w:tcPr>
            <w:tcW w:w="709" w:type="dxa"/>
            <w:shd w:val="clear" w:color="auto" w:fill="auto"/>
          </w:tcPr>
          <w:p w14:paraId="1AFEC113" w14:textId="77777777" w:rsidR="00CC2D90" w:rsidRPr="00E40656" w:rsidRDefault="00623B3B" w:rsidP="00BD7794">
            <w:pPr>
              <w:spacing w:after="0" w:line="240" w:lineRule="auto"/>
              <w:jc w:val="center"/>
              <w:rPr>
                <w:rFonts w:ascii="Times New Roman" w:hAnsi="Times New Roman"/>
                <w:sz w:val="28"/>
                <w:szCs w:val="28"/>
              </w:rPr>
            </w:pPr>
            <w:r w:rsidRPr="00F65C33">
              <w:rPr>
                <w:rFonts w:ascii="Times New Roman" w:hAnsi="Times New Roman"/>
                <w:sz w:val="28"/>
                <w:szCs w:val="28"/>
              </w:rPr>
              <w:t>7.8</w:t>
            </w:r>
          </w:p>
        </w:tc>
        <w:tc>
          <w:tcPr>
            <w:tcW w:w="284" w:type="dxa"/>
            <w:shd w:val="clear" w:color="auto" w:fill="auto"/>
          </w:tcPr>
          <w:p w14:paraId="3A41BA03"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0689E334" w14:textId="77777777" w:rsidR="00CC2D90" w:rsidRPr="008E6322" w:rsidRDefault="00CC2D90" w:rsidP="00BD7794">
            <w:pPr>
              <w:spacing w:after="0" w:line="240" w:lineRule="auto"/>
              <w:jc w:val="both"/>
              <w:rPr>
                <w:rFonts w:ascii="Times New Roman" w:hAnsi="Times New Roman"/>
                <w:sz w:val="28"/>
                <w:szCs w:val="28"/>
              </w:rPr>
            </w:pPr>
            <w:r w:rsidRPr="008E6322">
              <w:rPr>
                <w:rFonts w:ascii="Times New Roman" w:hAnsi="Times New Roman"/>
                <w:sz w:val="28"/>
                <w:szCs w:val="28"/>
              </w:rPr>
              <w:t>Ценовое предложение участника вносится в соответствующий раздел электронной системы.</w:t>
            </w:r>
          </w:p>
        </w:tc>
      </w:tr>
      <w:tr w:rsidR="00CC2D90" w:rsidRPr="001A0A8B" w14:paraId="47CA1849" w14:textId="77777777" w:rsidTr="00F337E1">
        <w:trPr>
          <w:trHeight w:val="20"/>
        </w:trPr>
        <w:tc>
          <w:tcPr>
            <w:tcW w:w="567" w:type="dxa"/>
            <w:shd w:val="clear" w:color="auto" w:fill="auto"/>
          </w:tcPr>
          <w:p w14:paraId="48E9DF82" w14:textId="77777777" w:rsidR="00CC2D90" w:rsidRPr="00E40656" w:rsidRDefault="00CC2D90" w:rsidP="00BD7794">
            <w:pPr>
              <w:spacing w:after="0" w:line="240" w:lineRule="auto"/>
              <w:jc w:val="center"/>
              <w:rPr>
                <w:rFonts w:ascii="Times New Roman" w:hAnsi="Times New Roman"/>
                <w:b/>
                <w:sz w:val="28"/>
                <w:szCs w:val="28"/>
              </w:rPr>
            </w:pPr>
            <w:r w:rsidRPr="00E40656">
              <w:rPr>
                <w:rFonts w:ascii="Times New Roman" w:hAnsi="Times New Roman"/>
                <w:b/>
                <w:sz w:val="28"/>
                <w:szCs w:val="28"/>
              </w:rPr>
              <w:t>8</w:t>
            </w:r>
          </w:p>
        </w:tc>
        <w:tc>
          <w:tcPr>
            <w:tcW w:w="2552" w:type="dxa"/>
            <w:shd w:val="clear" w:color="auto" w:fill="auto"/>
          </w:tcPr>
          <w:p w14:paraId="4F3061F5" w14:textId="77777777" w:rsidR="00CC2D90" w:rsidRPr="00E40656" w:rsidRDefault="00CC2D90" w:rsidP="00BD7794">
            <w:pPr>
              <w:spacing w:after="0" w:line="240" w:lineRule="auto"/>
              <w:rPr>
                <w:rFonts w:ascii="Times New Roman" w:hAnsi="Times New Roman"/>
                <w:b/>
                <w:sz w:val="28"/>
                <w:szCs w:val="28"/>
              </w:rPr>
            </w:pPr>
            <w:r w:rsidRPr="00E40656">
              <w:rPr>
                <w:rFonts w:ascii="Times New Roman" w:hAnsi="Times New Roman"/>
                <w:b/>
                <w:sz w:val="28"/>
                <w:szCs w:val="28"/>
              </w:rPr>
              <w:t>Продление срока предоставления тендерных предложений</w:t>
            </w:r>
          </w:p>
        </w:tc>
        <w:tc>
          <w:tcPr>
            <w:tcW w:w="709" w:type="dxa"/>
            <w:shd w:val="clear" w:color="auto" w:fill="auto"/>
          </w:tcPr>
          <w:p w14:paraId="0E2AC4C8"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8.1</w:t>
            </w:r>
          </w:p>
        </w:tc>
        <w:tc>
          <w:tcPr>
            <w:tcW w:w="284" w:type="dxa"/>
            <w:shd w:val="clear" w:color="auto" w:fill="auto"/>
          </w:tcPr>
          <w:p w14:paraId="19CBD8CB"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3C4896B3" w14:textId="77777777" w:rsidR="00CC2D90" w:rsidRPr="00E40656" w:rsidRDefault="00CC2D90" w:rsidP="00BD7794">
            <w:pPr>
              <w:spacing w:after="0" w:line="240" w:lineRule="auto"/>
              <w:jc w:val="both"/>
              <w:rPr>
                <w:rFonts w:ascii="Times New Roman" w:hAnsi="Times New Roman"/>
                <w:sz w:val="28"/>
                <w:szCs w:val="28"/>
                <w:shd w:val="clear" w:color="auto" w:fill="FFFFFF"/>
              </w:rPr>
            </w:pPr>
            <w:r w:rsidRPr="00E40656">
              <w:rPr>
                <w:rFonts w:ascii="Times New Roman" w:hAnsi="Times New Roman"/>
                <w:sz w:val="28"/>
                <w:szCs w:val="28"/>
              </w:rPr>
              <w:t>В случае необходимости заказчик может продлить срок представления тендерных предложений,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w:t>
            </w:r>
          </w:p>
        </w:tc>
      </w:tr>
      <w:tr w:rsidR="00CC2D90" w:rsidRPr="001A0A8B" w14:paraId="6690AEAF" w14:textId="77777777" w:rsidTr="00F337E1">
        <w:trPr>
          <w:trHeight w:val="20"/>
        </w:trPr>
        <w:tc>
          <w:tcPr>
            <w:tcW w:w="567" w:type="dxa"/>
            <w:shd w:val="clear" w:color="auto" w:fill="auto"/>
          </w:tcPr>
          <w:p w14:paraId="2F127865"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72A1864B"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39A9CFA7"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8.2</w:t>
            </w:r>
          </w:p>
        </w:tc>
        <w:tc>
          <w:tcPr>
            <w:tcW w:w="284" w:type="dxa"/>
            <w:shd w:val="clear" w:color="auto" w:fill="auto"/>
          </w:tcPr>
          <w:p w14:paraId="428FFC6E"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28D3DBBC"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Заказчик по согласованию с закупочной комиссией вправе принять решение о внесении изменений в закупочн</w:t>
            </w:r>
            <w:r>
              <w:rPr>
                <w:rFonts w:ascii="Times New Roman" w:hAnsi="Times New Roman"/>
                <w:sz w:val="28"/>
                <w:szCs w:val="28"/>
              </w:rPr>
              <w:t>ую</w:t>
            </w:r>
            <w:r w:rsidRPr="00E40656">
              <w:rPr>
                <w:rFonts w:ascii="Times New Roman" w:hAnsi="Times New Roman"/>
                <w:sz w:val="28"/>
                <w:szCs w:val="28"/>
              </w:rPr>
              <w:t xml:space="preserve"> документацию </w:t>
            </w:r>
            <w:r>
              <w:rPr>
                <w:rFonts w:ascii="Times New Roman" w:hAnsi="Times New Roman"/>
                <w:sz w:val="28"/>
                <w:szCs w:val="28"/>
              </w:rPr>
              <w:t xml:space="preserve">по тендеру </w:t>
            </w:r>
            <w:r w:rsidRPr="00E40656">
              <w:rPr>
                <w:rFonts w:ascii="Times New Roman" w:hAnsi="Times New Roman"/>
                <w:sz w:val="28"/>
                <w:szCs w:val="28"/>
              </w:rPr>
              <w:t xml:space="preserve">не позднее чем за один рабочий день до даты окончания срока подачи предложений на участие в тендере. </w:t>
            </w:r>
          </w:p>
          <w:p w14:paraId="62A1719E"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w:t>
            </w:r>
            <w:r>
              <w:rPr>
                <w:rFonts w:ascii="Times New Roman" w:hAnsi="Times New Roman"/>
                <w:sz w:val="28"/>
                <w:szCs w:val="28"/>
              </w:rPr>
              <w:t xml:space="preserve"> </w:t>
            </w:r>
            <w:r w:rsidRPr="00E40656">
              <w:rPr>
                <w:rFonts w:ascii="Times New Roman" w:hAnsi="Times New Roman"/>
                <w:sz w:val="28"/>
                <w:szCs w:val="28"/>
              </w:rPr>
              <w:t>в объявление о проведении тендера, если была изменена информация, указанная в объявлении.</w:t>
            </w:r>
          </w:p>
        </w:tc>
      </w:tr>
      <w:tr w:rsidR="00CC2D90" w:rsidRPr="001A0A8B" w14:paraId="6DF7729D" w14:textId="77777777" w:rsidTr="00F337E1">
        <w:trPr>
          <w:trHeight w:val="20"/>
        </w:trPr>
        <w:tc>
          <w:tcPr>
            <w:tcW w:w="567" w:type="dxa"/>
            <w:shd w:val="clear" w:color="auto" w:fill="auto"/>
          </w:tcPr>
          <w:p w14:paraId="578A6C2E" w14:textId="77777777" w:rsidR="00CC2D90" w:rsidRPr="00E40656" w:rsidRDefault="00CC2D90" w:rsidP="00BD7794">
            <w:pPr>
              <w:spacing w:after="0" w:line="240" w:lineRule="auto"/>
              <w:jc w:val="center"/>
              <w:rPr>
                <w:rFonts w:ascii="Times New Roman" w:hAnsi="Times New Roman"/>
                <w:b/>
                <w:sz w:val="28"/>
                <w:szCs w:val="28"/>
              </w:rPr>
            </w:pPr>
            <w:r w:rsidRPr="00E40656">
              <w:rPr>
                <w:rFonts w:ascii="Times New Roman" w:hAnsi="Times New Roman"/>
                <w:b/>
                <w:sz w:val="28"/>
                <w:szCs w:val="28"/>
              </w:rPr>
              <w:t>9</w:t>
            </w:r>
          </w:p>
        </w:tc>
        <w:tc>
          <w:tcPr>
            <w:tcW w:w="2552" w:type="dxa"/>
            <w:shd w:val="clear" w:color="auto" w:fill="auto"/>
          </w:tcPr>
          <w:p w14:paraId="7464FD2B" w14:textId="77777777" w:rsidR="00CC2D90" w:rsidRPr="00E40656" w:rsidRDefault="00CC2D90" w:rsidP="00BD7794">
            <w:pPr>
              <w:spacing w:after="0" w:line="240" w:lineRule="auto"/>
              <w:rPr>
                <w:rFonts w:ascii="Times New Roman" w:hAnsi="Times New Roman"/>
                <w:b/>
                <w:sz w:val="28"/>
                <w:szCs w:val="28"/>
              </w:rPr>
            </w:pPr>
            <w:r w:rsidRPr="00E40656">
              <w:rPr>
                <w:rFonts w:ascii="Times New Roman" w:hAnsi="Times New Roman"/>
                <w:b/>
                <w:sz w:val="28"/>
                <w:szCs w:val="28"/>
              </w:rPr>
              <w:t>Подведение итогов электронного тендера</w:t>
            </w:r>
          </w:p>
        </w:tc>
        <w:tc>
          <w:tcPr>
            <w:tcW w:w="709" w:type="dxa"/>
            <w:shd w:val="clear" w:color="auto" w:fill="auto"/>
          </w:tcPr>
          <w:p w14:paraId="6151605E"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9.1</w:t>
            </w:r>
          </w:p>
        </w:tc>
        <w:tc>
          <w:tcPr>
            <w:tcW w:w="284" w:type="dxa"/>
            <w:shd w:val="clear" w:color="auto" w:fill="auto"/>
          </w:tcPr>
          <w:p w14:paraId="09EAD8D5"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118D1F53" w14:textId="77777777" w:rsidR="00CC2D90" w:rsidRPr="00E40656" w:rsidRDefault="00F16717" w:rsidP="00F16717">
            <w:pPr>
              <w:spacing w:after="0" w:line="240" w:lineRule="auto"/>
              <w:jc w:val="both"/>
              <w:rPr>
                <w:rFonts w:ascii="Times New Roman" w:hAnsi="Times New Roman"/>
                <w:sz w:val="28"/>
                <w:szCs w:val="28"/>
              </w:rPr>
            </w:pPr>
            <w:r w:rsidRPr="00E40656">
              <w:rPr>
                <w:rFonts w:ascii="Times New Roman" w:hAnsi="Times New Roman"/>
                <w:sz w:val="28"/>
                <w:szCs w:val="28"/>
              </w:rPr>
              <w:t xml:space="preserve">В зависимости от условий, определенных тендерной документацией электронная система </w:t>
            </w:r>
            <w:r w:rsidRPr="00E40656">
              <w:rPr>
                <w:rFonts w:ascii="Times New Roman" w:hAnsi="Times New Roman"/>
                <w:sz w:val="28"/>
                <w:szCs w:val="28"/>
              </w:rPr>
              <w:br/>
              <w:t>в автоматическом режиме о</w:t>
            </w:r>
            <w:r>
              <w:rPr>
                <w:rFonts w:ascii="Times New Roman" w:hAnsi="Times New Roman"/>
                <w:sz w:val="28"/>
                <w:szCs w:val="28"/>
              </w:rPr>
              <w:t>пределяет в качестве победителя участника, предложившего наименьшую цену из числа участников, допущенных к дальнейшему участию в электронном тендере по результатам оценки квалификационной и техничес</w:t>
            </w:r>
            <w:r w:rsidR="001727BD">
              <w:rPr>
                <w:rFonts w:ascii="Times New Roman" w:hAnsi="Times New Roman"/>
                <w:sz w:val="28"/>
                <w:szCs w:val="28"/>
              </w:rPr>
              <w:t>кой части тендерных предложений</w:t>
            </w:r>
            <w:r w:rsidRPr="00E40656">
              <w:rPr>
                <w:rFonts w:ascii="Times New Roman" w:hAnsi="Times New Roman"/>
                <w:sz w:val="28"/>
                <w:szCs w:val="28"/>
              </w:rPr>
              <w:t xml:space="preserve">Определение </w:t>
            </w:r>
            <w:r w:rsidRPr="00E40656">
              <w:rPr>
                <w:rFonts w:ascii="Times New Roman" w:hAnsi="Times New Roman"/>
                <w:sz w:val="28"/>
                <w:szCs w:val="28"/>
              </w:rPr>
              <w:lastRenderedPageBreak/>
              <w:t>резервного исполнителя осуществляется в порядке установленным настоящим пунктом.</w:t>
            </w:r>
          </w:p>
        </w:tc>
      </w:tr>
      <w:tr w:rsidR="00CC2D90" w:rsidRPr="001A0A8B" w14:paraId="16728C63" w14:textId="77777777" w:rsidTr="00F337E1">
        <w:trPr>
          <w:trHeight w:val="20"/>
        </w:trPr>
        <w:tc>
          <w:tcPr>
            <w:tcW w:w="567" w:type="dxa"/>
            <w:shd w:val="clear" w:color="auto" w:fill="auto"/>
          </w:tcPr>
          <w:p w14:paraId="48F4EB78"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76FA2CF0"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769AE4ED"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9.2</w:t>
            </w:r>
          </w:p>
        </w:tc>
        <w:tc>
          <w:tcPr>
            <w:tcW w:w="284" w:type="dxa"/>
            <w:shd w:val="clear" w:color="auto" w:fill="auto"/>
          </w:tcPr>
          <w:p w14:paraId="2F4D4E1C"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43BA654F"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Тендер признается несостоявшимся:</w:t>
            </w:r>
          </w:p>
          <w:p w14:paraId="60CD5912"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w:t>
            </w:r>
            <w:r>
              <w:rPr>
                <w:rFonts w:ascii="Times New Roman" w:hAnsi="Times New Roman"/>
                <w:sz w:val="28"/>
                <w:szCs w:val="28"/>
              </w:rPr>
              <w:t> </w:t>
            </w:r>
            <w:r w:rsidRPr="00E40656">
              <w:rPr>
                <w:rFonts w:ascii="Times New Roman" w:hAnsi="Times New Roman"/>
                <w:sz w:val="28"/>
                <w:szCs w:val="28"/>
              </w:rPr>
              <w:t>если в тендере принял участие один участник или никто не принял участие;</w:t>
            </w:r>
          </w:p>
          <w:p w14:paraId="40DEEB6B"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w:t>
            </w:r>
            <w:r>
              <w:rPr>
                <w:rFonts w:ascii="Times New Roman" w:hAnsi="Times New Roman"/>
                <w:sz w:val="28"/>
                <w:szCs w:val="28"/>
              </w:rPr>
              <w:t> </w:t>
            </w:r>
            <w:r w:rsidRPr="00E40656">
              <w:rPr>
                <w:rFonts w:ascii="Times New Roman" w:hAnsi="Times New Roman"/>
                <w:sz w:val="28"/>
                <w:szCs w:val="28"/>
              </w:rPr>
              <w:t>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w:t>
            </w:r>
          </w:p>
          <w:p w14:paraId="42FA4695"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В этом случае, заказчик 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tc>
      </w:tr>
      <w:tr w:rsidR="00CC2D90" w:rsidRPr="001A0A8B" w14:paraId="46BC00D2" w14:textId="77777777" w:rsidTr="00F337E1">
        <w:trPr>
          <w:trHeight w:val="20"/>
        </w:trPr>
        <w:tc>
          <w:tcPr>
            <w:tcW w:w="567" w:type="dxa"/>
            <w:shd w:val="clear" w:color="auto" w:fill="auto"/>
          </w:tcPr>
          <w:p w14:paraId="438065AA"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2FC91156"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4FAADD45"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9.3</w:t>
            </w:r>
          </w:p>
        </w:tc>
        <w:tc>
          <w:tcPr>
            <w:tcW w:w="284" w:type="dxa"/>
            <w:shd w:val="clear" w:color="auto" w:fill="auto"/>
          </w:tcPr>
          <w:p w14:paraId="68F76F6A"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777A1D0E"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По итогам рассмотрения тендерных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22B9A357"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rPr>
              <w:br/>
              <w:t>из электронного протокола опубликовывается на портале в автоматическом режиме.</w:t>
            </w:r>
          </w:p>
        </w:tc>
      </w:tr>
      <w:tr w:rsidR="00CC2D90" w:rsidRPr="001A0A8B" w14:paraId="6796830E" w14:textId="77777777" w:rsidTr="00F337E1">
        <w:trPr>
          <w:trHeight w:val="20"/>
        </w:trPr>
        <w:tc>
          <w:tcPr>
            <w:tcW w:w="567" w:type="dxa"/>
            <w:shd w:val="clear" w:color="auto" w:fill="auto"/>
          </w:tcPr>
          <w:p w14:paraId="35784551"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620803C6"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6885AA7A"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9.4</w:t>
            </w:r>
          </w:p>
        </w:tc>
        <w:tc>
          <w:tcPr>
            <w:tcW w:w="284" w:type="dxa"/>
            <w:shd w:val="clear" w:color="auto" w:fill="auto"/>
          </w:tcPr>
          <w:p w14:paraId="6AEA0B92"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2FCAC68B" w14:textId="77777777" w:rsidR="00CC2D90" w:rsidRDefault="00CC2D90" w:rsidP="00BD7794">
            <w:pPr>
              <w:spacing w:after="0" w:line="240" w:lineRule="auto"/>
              <w:jc w:val="both"/>
              <w:rPr>
                <w:rFonts w:ascii="Times New Roman" w:hAnsi="Times New Roman"/>
                <w:sz w:val="28"/>
                <w:szCs w:val="28"/>
              </w:rPr>
            </w:pPr>
            <w:bookmarkStart w:id="3" w:name="_Hlk523300889"/>
            <w:r w:rsidRPr="00E40656">
              <w:rPr>
                <w:rFonts w:ascii="Times New Roman" w:hAnsi="Times New Roman"/>
                <w:sz w:val="28"/>
                <w:szCs w:val="28"/>
              </w:rPr>
              <w:t xml:space="preserve">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w:t>
            </w:r>
          </w:p>
          <w:p w14:paraId="112F888F"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В течение трех рабочих дней с даты поступления такого запроса заказчик обязан представить участнику тендера соответствующие разъяснения</w:t>
            </w:r>
            <w:r w:rsidRPr="00E40656">
              <w:t xml:space="preserve"> </w:t>
            </w:r>
            <w:r w:rsidRPr="00E40656">
              <w:rPr>
                <w:rFonts w:ascii="Times New Roman" w:hAnsi="Times New Roman"/>
                <w:sz w:val="28"/>
                <w:szCs w:val="28"/>
              </w:rPr>
              <w:t>через чат.</w:t>
            </w:r>
            <w:bookmarkEnd w:id="3"/>
          </w:p>
        </w:tc>
      </w:tr>
      <w:tr w:rsidR="00CC2D90" w:rsidRPr="001A0A8B" w14:paraId="7CEC36C2" w14:textId="77777777" w:rsidTr="00F337E1">
        <w:trPr>
          <w:trHeight w:val="20"/>
        </w:trPr>
        <w:tc>
          <w:tcPr>
            <w:tcW w:w="567" w:type="dxa"/>
            <w:shd w:val="clear" w:color="auto" w:fill="auto"/>
          </w:tcPr>
          <w:p w14:paraId="142E9744" w14:textId="77777777" w:rsidR="00CC2D90" w:rsidRPr="00E40656" w:rsidRDefault="00CC2D90" w:rsidP="00BD7794">
            <w:pPr>
              <w:spacing w:after="0" w:line="240" w:lineRule="auto"/>
              <w:jc w:val="center"/>
              <w:rPr>
                <w:rFonts w:ascii="Times New Roman" w:hAnsi="Times New Roman"/>
                <w:b/>
                <w:sz w:val="28"/>
                <w:szCs w:val="28"/>
              </w:rPr>
            </w:pPr>
            <w:r w:rsidRPr="00E40656">
              <w:rPr>
                <w:rFonts w:ascii="Times New Roman" w:hAnsi="Times New Roman"/>
                <w:b/>
                <w:sz w:val="28"/>
                <w:szCs w:val="28"/>
              </w:rPr>
              <w:t>10</w:t>
            </w:r>
          </w:p>
        </w:tc>
        <w:tc>
          <w:tcPr>
            <w:tcW w:w="2552" w:type="dxa"/>
            <w:shd w:val="clear" w:color="auto" w:fill="auto"/>
          </w:tcPr>
          <w:p w14:paraId="5A6DC3C0" w14:textId="77777777" w:rsidR="00CC2D90" w:rsidRPr="00E40656" w:rsidRDefault="00CC2D90" w:rsidP="00BD7794">
            <w:pPr>
              <w:spacing w:after="0" w:line="240" w:lineRule="auto"/>
              <w:rPr>
                <w:rFonts w:ascii="Times New Roman" w:hAnsi="Times New Roman"/>
                <w:b/>
                <w:sz w:val="28"/>
                <w:szCs w:val="28"/>
              </w:rPr>
            </w:pPr>
            <w:r w:rsidRPr="00E40656">
              <w:rPr>
                <w:rFonts w:ascii="Times New Roman" w:hAnsi="Times New Roman"/>
                <w:b/>
                <w:sz w:val="28"/>
                <w:szCs w:val="28"/>
              </w:rPr>
              <w:t>Прочие условия</w:t>
            </w:r>
          </w:p>
        </w:tc>
        <w:tc>
          <w:tcPr>
            <w:tcW w:w="709" w:type="dxa"/>
            <w:shd w:val="clear" w:color="auto" w:fill="auto"/>
          </w:tcPr>
          <w:p w14:paraId="3FFB717F"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10.1</w:t>
            </w:r>
          </w:p>
        </w:tc>
        <w:tc>
          <w:tcPr>
            <w:tcW w:w="284" w:type="dxa"/>
            <w:shd w:val="clear" w:color="auto" w:fill="auto"/>
          </w:tcPr>
          <w:p w14:paraId="2C3DD953"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5BC703DE" w14:textId="77777777" w:rsidR="00CC2D90" w:rsidRPr="00003357" w:rsidRDefault="00CC2D90" w:rsidP="00BD7794">
            <w:pPr>
              <w:spacing w:after="0" w:line="240" w:lineRule="auto"/>
              <w:jc w:val="both"/>
              <w:rPr>
                <w:rFonts w:ascii="Times New Roman" w:hAnsi="Times New Roman"/>
                <w:sz w:val="28"/>
                <w:szCs w:val="28"/>
              </w:rPr>
            </w:pPr>
            <w:r w:rsidRPr="00003357">
              <w:rPr>
                <w:rFonts w:ascii="Times New Roman" w:hAnsi="Times New Roman"/>
                <w:sz w:val="28"/>
                <w:szCs w:val="28"/>
              </w:rPr>
              <w:t xml:space="preserve">Победитель тендера </w:t>
            </w:r>
            <w:r>
              <w:rPr>
                <w:rFonts w:ascii="Times New Roman" w:hAnsi="Times New Roman"/>
                <w:sz w:val="28"/>
                <w:szCs w:val="28"/>
              </w:rPr>
              <w:t>представляет в размере 2</w:t>
            </w:r>
            <w:r w:rsidRPr="00003357">
              <w:rPr>
                <w:rFonts w:ascii="Times New Roman" w:hAnsi="Times New Roman"/>
                <w:sz w:val="28"/>
                <w:szCs w:val="28"/>
              </w:rPr>
              <w:t>% от общей суммы заключаемого договора гарантию исполнения обязательств договора.</w:t>
            </w:r>
          </w:p>
        </w:tc>
      </w:tr>
      <w:tr w:rsidR="00CC2D90" w:rsidRPr="0085795C" w14:paraId="3FDC1F1A" w14:textId="77777777" w:rsidTr="00F337E1">
        <w:trPr>
          <w:trHeight w:val="20"/>
        </w:trPr>
        <w:tc>
          <w:tcPr>
            <w:tcW w:w="567" w:type="dxa"/>
            <w:shd w:val="clear" w:color="auto" w:fill="auto"/>
          </w:tcPr>
          <w:p w14:paraId="0CFDABE3"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7AB7DD3B"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7AAF225B"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10.2</w:t>
            </w:r>
          </w:p>
        </w:tc>
        <w:tc>
          <w:tcPr>
            <w:tcW w:w="284" w:type="dxa"/>
            <w:shd w:val="clear" w:color="auto" w:fill="auto"/>
          </w:tcPr>
          <w:p w14:paraId="2BC5FC10"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6563C727"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В течение двух рабочих дней с </w:t>
            </w:r>
            <w:r w:rsidRPr="00E40656">
              <w:rPr>
                <w:rFonts w:ascii="Times New Roman" w:hAnsi="Times New Roman"/>
                <w:sz w:val="28"/>
                <w:szCs w:val="28"/>
              </w:rPr>
              <w:lastRenderedPageBreak/>
              <w:t xml:space="preserve">даты поступления указанного запроса заказчик обязан </w:t>
            </w:r>
            <w:r w:rsidRPr="00003357">
              <w:rPr>
                <w:rFonts w:ascii="Times New Roman" w:hAnsi="Times New Roman"/>
                <w:sz w:val="28"/>
                <w:szCs w:val="28"/>
              </w:rPr>
              <w:t xml:space="preserve">отправить через открытый </w:t>
            </w:r>
            <w:r w:rsidRPr="00E40656">
              <w:rPr>
                <w:rFonts w:ascii="Times New Roman" w:hAnsi="Times New Roman"/>
                <w:sz w:val="28"/>
                <w:szCs w:val="28"/>
              </w:rPr>
              <w:t>электронный</w:t>
            </w:r>
            <w:r w:rsidRPr="00003357">
              <w:rPr>
                <w:rFonts w:ascii="Times New Roman" w:hAnsi="Times New Roman"/>
                <w:sz w:val="28"/>
                <w:szCs w:val="28"/>
              </w:rPr>
              <w:t xml:space="preserve"> чат разъяснения</w:t>
            </w:r>
            <w:r w:rsidRPr="00E40656">
              <w:rPr>
                <w:rFonts w:ascii="Times New Roman" w:hAnsi="Times New Roman"/>
                <w:sz w:val="28"/>
                <w:szCs w:val="28"/>
              </w:rPr>
              <w:t xml:space="preserve"> положений тендерной документации, если указанный запрос поступил к заказчику</w:t>
            </w:r>
            <w:r>
              <w:rPr>
                <w:rFonts w:ascii="Times New Roman" w:hAnsi="Times New Roman"/>
                <w:sz w:val="28"/>
                <w:szCs w:val="28"/>
              </w:rPr>
              <w:t xml:space="preserve"> </w:t>
            </w:r>
            <w:r w:rsidRPr="00E40656">
              <w:rPr>
                <w:rFonts w:ascii="Times New Roman" w:hAnsi="Times New Roman"/>
                <w:sz w:val="28"/>
                <w:szCs w:val="28"/>
              </w:rPr>
              <w:t>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tc>
      </w:tr>
      <w:tr w:rsidR="00CC2D90" w:rsidRPr="001A0A8B" w14:paraId="71D1A375" w14:textId="77777777" w:rsidTr="00F337E1">
        <w:trPr>
          <w:trHeight w:val="20"/>
        </w:trPr>
        <w:tc>
          <w:tcPr>
            <w:tcW w:w="567" w:type="dxa"/>
            <w:shd w:val="clear" w:color="auto" w:fill="auto"/>
          </w:tcPr>
          <w:p w14:paraId="7AA1EC8D"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30FCE1B2"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706B48E5" w14:textId="77777777" w:rsidR="00CC2D90" w:rsidRPr="00E40656"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10.3</w:t>
            </w:r>
          </w:p>
        </w:tc>
        <w:tc>
          <w:tcPr>
            <w:tcW w:w="284" w:type="dxa"/>
            <w:shd w:val="clear" w:color="auto" w:fill="auto"/>
          </w:tcPr>
          <w:p w14:paraId="5ED87439"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30EF9270" w14:textId="77777777" w:rsidR="00CC2D90" w:rsidRPr="00E40656" w:rsidRDefault="00CC2D90" w:rsidP="00BD7794">
            <w:pPr>
              <w:spacing w:after="0" w:line="240" w:lineRule="auto"/>
              <w:jc w:val="both"/>
              <w:rPr>
                <w:rFonts w:ascii="Times New Roman" w:hAnsi="Times New Roman"/>
                <w:sz w:val="28"/>
                <w:szCs w:val="28"/>
              </w:rPr>
            </w:pPr>
            <w:r w:rsidRPr="00003357">
              <w:rPr>
                <w:rFonts w:ascii="Times New Roman" w:hAnsi="Times New Roman"/>
                <w:sz w:val="28"/>
                <w:szCs w:val="28"/>
              </w:rPr>
              <w:t>Участник электронного тендера до срока окончания подачи предложений вправе отозвать поданное тендерное предложение или внести в него изменения.</w:t>
            </w:r>
          </w:p>
        </w:tc>
      </w:tr>
      <w:tr w:rsidR="00CC2D90" w:rsidRPr="001A0A8B" w14:paraId="356F961C" w14:textId="77777777" w:rsidTr="00F337E1">
        <w:trPr>
          <w:trHeight w:val="20"/>
        </w:trPr>
        <w:tc>
          <w:tcPr>
            <w:tcW w:w="567" w:type="dxa"/>
            <w:shd w:val="clear" w:color="auto" w:fill="auto"/>
          </w:tcPr>
          <w:p w14:paraId="1278B85E"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3C45A12D"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56450992" w14:textId="77777777" w:rsidR="00CC2D90" w:rsidRPr="00E40656" w:rsidRDefault="00CC2D90" w:rsidP="00BD7794">
            <w:pPr>
              <w:spacing w:after="0" w:line="240" w:lineRule="auto"/>
              <w:ind w:left="-114" w:right="-108" w:firstLine="4"/>
              <w:jc w:val="center"/>
              <w:rPr>
                <w:rFonts w:ascii="Times New Roman" w:hAnsi="Times New Roman"/>
                <w:sz w:val="28"/>
                <w:szCs w:val="28"/>
              </w:rPr>
            </w:pPr>
            <w:r w:rsidRPr="00E40656">
              <w:rPr>
                <w:rFonts w:ascii="Times New Roman" w:hAnsi="Times New Roman"/>
                <w:sz w:val="28"/>
                <w:szCs w:val="28"/>
              </w:rPr>
              <w:t>10.4</w:t>
            </w:r>
          </w:p>
        </w:tc>
        <w:tc>
          <w:tcPr>
            <w:tcW w:w="284" w:type="dxa"/>
            <w:shd w:val="clear" w:color="auto" w:fill="auto"/>
          </w:tcPr>
          <w:p w14:paraId="318D1828"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0CE48283"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 xml:space="preserve">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w:t>
            </w:r>
            <w:r w:rsidRPr="00E40656">
              <w:rPr>
                <w:rFonts w:ascii="Times New Roman" w:hAnsi="Times New Roman"/>
                <w:sz w:val="28"/>
                <w:szCs w:val="28"/>
              </w:rPr>
              <w:br/>
              <w:t>на специальном информационном портале</w:t>
            </w:r>
            <w:r w:rsidRPr="00E40656">
              <w:t xml:space="preserve"> </w:t>
            </w:r>
            <w:r w:rsidRPr="00E40656">
              <w:rPr>
                <w:rFonts w:ascii="Times New Roman" w:hAnsi="Times New Roman"/>
                <w:sz w:val="28"/>
                <w:szCs w:val="28"/>
              </w:rPr>
              <w:t>через электронную систему в течение трех рабочих дней после принятия такого решения.</w:t>
            </w:r>
          </w:p>
        </w:tc>
      </w:tr>
      <w:tr w:rsidR="00CC2D90" w:rsidRPr="001A0A8B" w14:paraId="403066B7" w14:textId="77777777" w:rsidTr="00F337E1">
        <w:trPr>
          <w:trHeight w:val="20"/>
        </w:trPr>
        <w:tc>
          <w:tcPr>
            <w:tcW w:w="567" w:type="dxa"/>
            <w:shd w:val="clear" w:color="auto" w:fill="auto"/>
          </w:tcPr>
          <w:p w14:paraId="14DE84B2"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37954FF2" w14:textId="77777777" w:rsidR="00CC2D90" w:rsidRPr="00E40656" w:rsidRDefault="00CC2D90" w:rsidP="00BD7794">
            <w:pPr>
              <w:spacing w:after="0" w:line="240" w:lineRule="auto"/>
              <w:rPr>
                <w:rFonts w:ascii="Times New Roman" w:hAnsi="Times New Roman"/>
                <w:b/>
                <w:sz w:val="28"/>
                <w:szCs w:val="28"/>
              </w:rPr>
            </w:pPr>
            <w:r w:rsidRPr="00E40656">
              <w:rPr>
                <w:rFonts w:ascii="Times New Roman" w:hAnsi="Times New Roman"/>
                <w:b/>
                <w:sz w:val="28"/>
                <w:szCs w:val="28"/>
              </w:rPr>
              <w:t>Заключение договора</w:t>
            </w:r>
          </w:p>
        </w:tc>
        <w:tc>
          <w:tcPr>
            <w:tcW w:w="709" w:type="dxa"/>
            <w:shd w:val="clear" w:color="auto" w:fill="auto"/>
          </w:tcPr>
          <w:p w14:paraId="7628C1FD" w14:textId="77777777" w:rsidR="00CC2D90" w:rsidRDefault="00CC2D90" w:rsidP="00BD7794">
            <w:pPr>
              <w:spacing w:after="0" w:line="240" w:lineRule="auto"/>
              <w:jc w:val="center"/>
              <w:rPr>
                <w:rFonts w:ascii="Times New Roman" w:hAnsi="Times New Roman"/>
                <w:sz w:val="28"/>
                <w:szCs w:val="28"/>
              </w:rPr>
            </w:pPr>
            <w:r>
              <w:rPr>
                <w:rFonts w:ascii="Times New Roman" w:hAnsi="Times New Roman"/>
                <w:sz w:val="28"/>
                <w:szCs w:val="28"/>
              </w:rPr>
              <w:t>11</w:t>
            </w:r>
            <w:r w:rsidRPr="00E40656">
              <w:rPr>
                <w:rFonts w:ascii="Times New Roman" w:hAnsi="Times New Roman"/>
                <w:sz w:val="28"/>
                <w:szCs w:val="28"/>
              </w:rPr>
              <w:t>.1</w:t>
            </w:r>
          </w:p>
          <w:p w14:paraId="14A70744" w14:textId="77777777" w:rsidR="00F909F5" w:rsidRDefault="00F909F5" w:rsidP="00BD7794">
            <w:pPr>
              <w:spacing w:after="0" w:line="240" w:lineRule="auto"/>
              <w:jc w:val="center"/>
              <w:rPr>
                <w:rFonts w:ascii="Times New Roman" w:hAnsi="Times New Roman"/>
                <w:sz w:val="28"/>
                <w:szCs w:val="28"/>
              </w:rPr>
            </w:pPr>
          </w:p>
          <w:p w14:paraId="66CE7505" w14:textId="77777777" w:rsidR="00F909F5" w:rsidRDefault="00F909F5" w:rsidP="00BD7794">
            <w:pPr>
              <w:spacing w:after="0" w:line="240" w:lineRule="auto"/>
              <w:jc w:val="center"/>
              <w:rPr>
                <w:rFonts w:ascii="Times New Roman" w:hAnsi="Times New Roman"/>
                <w:sz w:val="28"/>
                <w:szCs w:val="28"/>
              </w:rPr>
            </w:pPr>
          </w:p>
          <w:p w14:paraId="196C3F4C" w14:textId="77777777" w:rsidR="00F909F5" w:rsidRDefault="00F909F5" w:rsidP="00BD7794">
            <w:pPr>
              <w:spacing w:after="0" w:line="240" w:lineRule="auto"/>
              <w:jc w:val="center"/>
              <w:rPr>
                <w:rFonts w:ascii="Times New Roman" w:hAnsi="Times New Roman"/>
                <w:sz w:val="28"/>
                <w:szCs w:val="28"/>
              </w:rPr>
            </w:pPr>
          </w:p>
          <w:p w14:paraId="68C51176" w14:textId="77777777" w:rsidR="00F909F5" w:rsidRDefault="00F909F5" w:rsidP="00BD7794">
            <w:pPr>
              <w:spacing w:after="0" w:line="240" w:lineRule="auto"/>
              <w:jc w:val="center"/>
              <w:rPr>
                <w:rFonts w:ascii="Times New Roman" w:hAnsi="Times New Roman"/>
                <w:sz w:val="28"/>
                <w:szCs w:val="28"/>
              </w:rPr>
            </w:pPr>
          </w:p>
          <w:p w14:paraId="6B3BC750" w14:textId="77777777" w:rsidR="00F909F5" w:rsidRDefault="00F909F5" w:rsidP="00BD7794">
            <w:pPr>
              <w:spacing w:after="0" w:line="240" w:lineRule="auto"/>
              <w:jc w:val="center"/>
              <w:rPr>
                <w:rFonts w:ascii="Times New Roman" w:hAnsi="Times New Roman"/>
                <w:sz w:val="28"/>
                <w:szCs w:val="28"/>
              </w:rPr>
            </w:pPr>
          </w:p>
          <w:p w14:paraId="6F5A3408" w14:textId="77777777" w:rsidR="00F909F5" w:rsidRDefault="00F909F5" w:rsidP="00BD7794">
            <w:pPr>
              <w:spacing w:after="0" w:line="240" w:lineRule="auto"/>
              <w:jc w:val="center"/>
              <w:rPr>
                <w:rFonts w:ascii="Times New Roman" w:hAnsi="Times New Roman"/>
                <w:sz w:val="28"/>
                <w:szCs w:val="28"/>
              </w:rPr>
            </w:pPr>
          </w:p>
          <w:p w14:paraId="728B0D5D" w14:textId="77777777" w:rsidR="00F909F5" w:rsidRDefault="00F909F5" w:rsidP="00BD7794">
            <w:pPr>
              <w:spacing w:after="0" w:line="240" w:lineRule="auto"/>
              <w:jc w:val="center"/>
              <w:rPr>
                <w:rFonts w:ascii="Times New Roman" w:hAnsi="Times New Roman"/>
                <w:sz w:val="28"/>
                <w:szCs w:val="28"/>
              </w:rPr>
            </w:pPr>
          </w:p>
          <w:p w14:paraId="5B8CAFBB" w14:textId="77777777" w:rsidR="00F909F5" w:rsidRDefault="00F909F5" w:rsidP="00BD7794">
            <w:pPr>
              <w:spacing w:after="0" w:line="240" w:lineRule="auto"/>
              <w:jc w:val="center"/>
              <w:rPr>
                <w:rFonts w:ascii="Times New Roman" w:hAnsi="Times New Roman"/>
                <w:sz w:val="28"/>
                <w:szCs w:val="28"/>
              </w:rPr>
            </w:pPr>
          </w:p>
          <w:p w14:paraId="3F3E7805" w14:textId="77777777" w:rsidR="00F909F5" w:rsidRDefault="00F909F5" w:rsidP="00BD7794">
            <w:pPr>
              <w:spacing w:after="0" w:line="240" w:lineRule="auto"/>
              <w:jc w:val="center"/>
              <w:rPr>
                <w:rFonts w:ascii="Times New Roman" w:hAnsi="Times New Roman"/>
                <w:sz w:val="28"/>
                <w:szCs w:val="28"/>
              </w:rPr>
            </w:pPr>
          </w:p>
          <w:p w14:paraId="5A8F1E8C" w14:textId="77777777" w:rsidR="00F909F5" w:rsidRDefault="00F909F5" w:rsidP="00BD7794">
            <w:pPr>
              <w:spacing w:after="0" w:line="240" w:lineRule="auto"/>
              <w:jc w:val="center"/>
              <w:rPr>
                <w:rFonts w:ascii="Times New Roman" w:hAnsi="Times New Roman"/>
                <w:sz w:val="28"/>
                <w:szCs w:val="28"/>
              </w:rPr>
            </w:pPr>
          </w:p>
          <w:p w14:paraId="3F93CCAE" w14:textId="77777777" w:rsidR="00F909F5" w:rsidRDefault="00F909F5" w:rsidP="00BD7794">
            <w:pPr>
              <w:spacing w:after="0" w:line="240" w:lineRule="auto"/>
              <w:jc w:val="center"/>
              <w:rPr>
                <w:rFonts w:ascii="Times New Roman" w:hAnsi="Times New Roman"/>
                <w:sz w:val="28"/>
                <w:szCs w:val="28"/>
              </w:rPr>
            </w:pPr>
          </w:p>
          <w:p w14:paraId="242017AA" w14:textId="77777777" w:rsidR="00F909F5" w:rsidRDefault="00F909F5" w:rsidP="00BD7794">
            <w:pPr>
              <w:spacing w:after="0" w:line="240" w:lineRule="auto"/>
              <w:jc w:val="center"/>
              <w:rPr>
                <w:rFonts w:ascii="Times New Roman" w:hAnsi="Times New Roman"/>
                <w:sz w:val="28"/>
                <w:szCs w:val="28"/>
              </w:rPr>
            </w:pPr>
          </w:p>
          <w:p w14:paraId="7E38902C" w14:textId="77777777" w:rsidR="00F909F5" w:rsidRDefault="00F909F5" w:rsidP="00BD7794">
            <w:pPr>
              <w:spacing w:after="0" w:line="240" w:lineRule="auto"/>
              <w:jc w:val="center"/>
              <w:rPr>
                <w:rFonts w:ascii="Times New Roman" w:hAnsi="Times New Roman"/>
                <w:sz w:val="28"/>
                <w:szCs w:val="28"/>
              </w:rPr>
            </w:pPr>
          </w:p>
          <w:p w14:paraId="5AFFE9C2" w14:textId="77777777" w:rsidR="00F909F5" w:rsidRDefault="00F909F5" w:rsidP="00BD7794">
            <w:pPr>
              <w:spacing w:after="0" w:line="240" w:lineRule="auto"/>
              <w:jc w:val="center"/>
              <w:rPr>
                <w:rFonts w:ascii="Times New Roman" w:hAnsi="Times New Roman"/>
                <w:sz w:val="28"/>
                <w:szCs w:val="28"/>
              </w:rPr>
            </w:pPr>
          </w:p>
          <w:p w14:paraId="26B7A865" w14:textId="77777777" w:rsidR="00F909F5" w:rsidRDefault="00F909F5" w:rsidP="00BD7794">
            <w:pPr>
              <w:spacing w:after="0" w:line="240" w:lineRule="auto"/>
              <w:jc w:val="center"/>
              <w:rPr>
                <w:rFonts w:ascii="Times New Roman" w:hAnsi="Times New Roman"/>
                <w:sz w:val="28"/>
                <w:szCs w:val="28"/>
              </w:rPr>
            </w:pPr>
          </w:p>
          <w:p w14:paraId="6EC3FA43" w14:textId="77777777" w:rsidR="00F909F5" w:rsidRDefault="00F909F5" w:rsidP="00BD7794">
            <w:pPr>
              <w:spacing w:after="0" w:line="240" w:lineRule="auto"/>
              <w:jc w:val="center"/>
              <w:rPr>
                <w:rFonts w:ascii="Times New Roman" w:hAnsi="Times New Roman"/>
                <w:sz w:val="28"/>
                <w:szCs w:val="28"/>
              </w:rPr>
            </w:pPr>
          </w:p>
          <w:p w14:paraId="6F64D8CB" w14:textId="77777777" w:rsidR="00F909F5" w:rsidRDefault="00F909F5" w:rsidP="00BD7794">
            <w:pPr>
              <w:spacing w:after="0" w:line="240" w:lineRule="auto"/>
              <w:jc w:val="center"/>
              <w:rPr>
                <w:rFonts w:ascii="Times New Roman" w:hAnsi="Times New Roman"/>
                <w:sz w:val="28"/>
                <w:szCs w:val="28"/>
              </w:rPr>
            </w:pPr>
          </w:p>
          <w:p w14:paraId="0ADDD8B6" w14:textId="77777777" w:rsidR="00F909F5" w:rsidRPr="00E40656" w:rsidRDefault="00F909F5" w:rsidP="00BD7794">
            <w:pPr>
              <w:spacing w:after="0" w:line="240" w:lineRule="auto"/>
              <w:jc w:val="center"/>
              <w:rPr>
                <w:rFonts w:ascii="Times New Roman" w:hAnsi="Times New Roman"/>
                <w:sz w:val="28"/>
                <w:szCs w:val="28"/>
              </w:rPr>
            </w:pPr>
            <w:r>
              <w:rPr>
                <w:rFonts w:ascii="Times New Roman" w:hAnsi="Times New Roman"/>
                <w:sz w:val="28"/>
                <w:szCs w:val="28"/>
              </w:rPr>
              <w:t>11.2</w:t>
            </w:r>
          </w:p>
        </w:tc>
        <w:tc>
          <w:tcPr>
            <w:tcW w:w="284" w:type="dxa"/>
            <w:shd w:val="clear" w:color="auto" w:fill="auto"/>
          </w:tcPr>
          <w:p w14:paraId="7BCF866B"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6364C1F0" w14:textId="77777777" w:rsidR="00CC2D90" w:rsidRPr="00E40656" w:rsidRDefault="00CC2D90" w:rsidP="00BD7794">
            <w:pPr>
              <w:spacing w:after="0" w:line="240" w:lineRule="auto"/>
              <w:jc w:val="both"/>
              <w:rPr>
                <w:rFonts w:ascii="Times New Roman" w:hAnsi="Times New Roman"/>
                <w:sz w:val="28"/>
                <w:szCs w:val="28"/>
              </w:rPr>
            </w:pPr>
            <w:r w:rsidRPr="00E40656">
              <w:rPr>
                <w:rFonts w:ascii="Times New Roman" w:hAnsi="Times New Roman"/>
                <w:sz w:val="28"/>
                <w:szCs w:val="28"/>
              </w:rPr>
              <w:t>Договор по результатам проведения эле</w:t>
            </w:r>
            <w:r>
              <w:rPr>
                <w:rFonts w:ascii="Times New Roman" w:hAnsi="Times New Roman"/>
                <w:sz w:val="28"/>
                <w:szCs w:val="28"/>
              </w:rPr>
              <w:t xml:space="preserve">ктронного тендера заключается </w:t>
            </w:r>
            <w:r w:rsidRPr="00E40656">
              <w:rPr>
                <w:rFonts w:ascii="Times New Roman" w:hAnsi="Times New Roman"/>
                <w:sz w:val="28"/>
                <w:szCs w:val="28"/>
              </w:rPr>
              <w:t xml:space="preserve">на условиях, указанных в тендерной документации и предложении победителя тендера, в срок не позднее десяти дней с момента объявления победителя. </w:t>
            </w:r>
          </w:p>
          <w:p w14:paraId="2B70F2D3" w14:textId="77777777" w:rsidR="00CC2D90" w:rsidRDefault="00F909F5" w:rsidP="00BD7794">
            <w:pPr>
              <w:spacing w:after="0" w:line="240" w:lineRule="auto"/>
              <w:jc w:val="both"/>
              <w:rPr>
                <w:rFonts w:ascii="Times New Roman" w:hAnsi="Times New Roman"/>
                <w:sz w:val="28"/>
                <w:szCs w:val="28"/>
              </w:rPr>
            </w:pPr>
            <w:r w:rsidRPr="00F909F5">
              <w:rPr>
                <w:rFonts w:ascii="Times New Roman" w:hAnsi="Times New Roman"/>
                <w:sz w:val="28"/>
                <w:szCs w:val="28"/>
              </w:rPr>
              <w:t>При этом проект договора, приложенный к закупочной документации по тендеру, не является окончательным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тендеру по согласованию с исполнителем, в порядке, предусмотренным законодательством.</w:t>
            </w:r>
          </w:p>
          <w:p w14:paraId="27204BF1" w14:textId="77777777" w:rsidR="00F909F5" w:rsidRDefault="00F909F5" w:rsidP="00BD7794">
            <w:pPr>
              <w:spacing w:after="0" w:line="240" w:lineRule="auto"/>
              <w:jc w:val="both"/>
              <w:rPr>
                <w:rFonts w:ascii="Times New Roman" w:hAnsi="Times New Roman"/>
                <w:sz w:val="28"/>
                <w:szCs w:val="28"/>
              </w:rPr>
            </w:pPr>
            <w:r w:rsidRPr="00E40656">
              <w:rPr>
                <w:rFonts w:ascii="Times New Roman" w:hAnsi="Times New Roman"/>
                <w:sz w:val="28"/>
                <w:szCs w:val="28"/>
              </w:rPr>
              <w:t>Договор подписывается сторон</w:t>
            </w:r>
            <w:r>
              <w:rPr>
                <w:rFonts w:ascii="Times New Roman" w:hAnsi="Times New Roman"/>
                <w:sz w:val="28"/>
                <w:szCs w:val="28"/>
              </w:rPr>
              <w:t>ами</w:t>
            </w:r>
            <w:r w:rsidRPr="00E40656">
              <w:rPr>
                <w:rFonts w:ascii="Times New Roman" w:hAnsi="Times New Roman"/>
                <w:sz w:val="28"/>
                <w:szCs w:val="28"/>
              </w:rPr>
              <w:t xml:space="preserve"> и вносится в реестр договоров.</w:t>
            </w:r>
          </w:p>
          <w:p w14:paraId="1D0E1460" w14:textId="77777777" w:rsidR="00F909F5" w:rsidRPr="00E40656" w:rsidRDefault="00F909F5" w:rsidP="00BD7794">
            <w:pPr>
              <w:spacing w:after="0" w:line="240" w:lineRule="auto"/>
              <w:jc w:val="both"/>
              <w:rPr>
                <w:rFonts w:ascii="Times New Roman" w:hAnsi="Times New Roman"/>
                <w:sz w:val="28"/>
                <w:szCs w:val="28"/>
              </w:rPr>
            </w:pPr>
            <w:r w:rsidRPr="00F909F5">
              <w:rPr>
                <w:rFonts w:ascii="Times New Roman" w:hAnsi="Times New Roman"/>
                <w:sz w:val="28"/>
                <w:szCs w:val="28"/>
              </w:rPr>
              <w:t>Участник тендера, объявленный по решению Закупочной комиссии победителем тендера, получит от Заказчика соответствующее письменное извещение</w:t>
            </w:r>
          </w:p>
        </w:tc>
      </w:tr>
      <w:tr w:rsidR="00CC2D90" w:rsidRPr="001A0A8B" w14:paraId="01E3D11B" w14:textId="77777777" w:rsidTr="00F337E1">
        <w:trPr>
          <w:trHeight w:val="20"/>
        </w:trPr>
        <w:tc>
          <w:tcPr>
            <w:tcW w:w="567" w:type="dxa"/>
            <w:shd w:val="clear" w:color="auto" w:fill="auto"/>
          </w:tcPr>
          <w:p w14:paraId="1BE14B08" w14:textId="77777777" w:rsidR="00CC2D90" w:rsidRPr="00E40656" w:rsidRDefault="00CC2D90" w:rsidP="00BD7794">
            <w:pPr>
              <w:spacing w:after="0" w:line="240" w:lineRule="auto"/>
              <w:jc w:val="center"/>
              <w:rPr>
                <w:rFonts w:ascii="Times New Roman" w:hAnsi="Times New Roman"/>
                <w:b/>
                <w:sz w:val="28"/>
                <w:szCs w:val="28"/>
              </w:rPr>
            </w:pPr>
          </w:p>
        </w:tc>
        <w:tc>
          <w:tcPr>
            <w:tcW w:w="2552" w:type="dxa"/>
            <w:shd w:val="clear" w:color="auto" w:fill="auto"/>
          </w:tcPr>
          <w:p w14:paraId="2D082F80" w14:textId="77777777" w:rsidR="00CC2D90" w:rsidRPr="00E40656" w:rsidRDefault="00CC2D90" w:rsidP="00BD7794">
            <w:pPr>
              <w:spacing w:after="0" w:line="240" w:lineRule="auto"/>
              <w:rPr>
                <w:rFonts w:ascii="Times New Roman" w:hAnsi="Times New Roman"/>
                <w:b/>
                <w:sz w:val="28"/>
                <w:szCs w:val="28"/>
              </w:rPr>
            </w:pPr>
          </w:p>
        </w:tc>
        <w:tc>
          <w:tcPr>
            <w:tcW w:w="709" w:type="dxa"/>
            <w:shd w:val="clear" w:color="auto" w:fill="auto"/>
          </w:tcPr>
          <w:p w14:paraId="2E1300D1" w14:textId="77777777" w:rsidR="00CC2D90" w:rsidRDefault="00CC2D90" w:rsidP="00BD7794">
            <w:pPr>
              <w:spacing w:after="0" w:line="240" w:lineRule="auto"/>
              <w:jc w:val="center"/>
              <w:rPr>
                <w:rFonts w:ascii="Times New Roman" w:hAnsi="Times New Roman"/>
                <w:sz w:val="28"/>
                <w:szCs w:val="28"/>
              </w:rPr>
            </w:pPr>
            <w:r w:rsidRPr="00E40656">
              <w:rPr>
                <w:rFonts w:ascii="Times New Roman" w:hAnsi="Times New Roman"/>
                <w:sz w:val="28"/>
                <w:szCs w:val="28"/>
              </w:rPr>
              <w:t>1</w:t>
            </w:r>
            <w:r>
              <w:rPr>
                <w:rFonts w:ascii="Times New Roman" w:hAnsi="Times New Roman"/>
                <w:sz w:val="28"/>
                <w:szCs w:val="28"/>
              </w:rPr>
              <w:t>1</w:t>
            </w:r>
            <w:r w:rsidRPr="00E40656">
              <w:rPr>
                <w:rFonts w:ascii="Times New Roman" w:hAnsi="Times New Roman"/>
                <w:sz w:val="28"/>
                <w:szCs w:val="28"/>
              </w:rPr>
              <w:t>.</w:t>
            </w:r>
            <w:r w:rsidR="00F909F5">
              <w:rPr>
                <w:rFonts w:ascii="Times New Roman" w:hAnsi="Times New Roman"/>
                <w:sz w:val="28"/>
                <w:szCs w:val="28"/>
              </w:rPr>
              <w:t>3</w:t>
            </w:r>
          </w:p>
          <w:p w14:paraId="2A13180F" w14:textId="77777777" w:rsidR="00F909F5" w:rsidRPr="00E40656" w:rsidRDefault="00F909F5" w:rsidP="00BD7794">
            <w:pPr>
              <w:spacing w:after="0" w:line="240" w:lineRule="auto"/>
              <w:jc w:val="center"/>
              <w:rPr>
                <w:rFonts w:ascii="Times New Roman" w:hAnsi="Times New Roman"/>
                <w:sz w:val="28"/>
                <w:szCs w:val="28"/>
              </w:rPr>
            </w:pPr>
          </w:p>
        </w:tc>
        <w:tc>
          <w:tcPr>
            <w:tcW w:w="284" w:type="dxa"/>
            <w:shd w:val="clear" w:color="auto" w:fill="auto"/>
          </w:tcPr>
          <w:p w14:paraId="398ED1E3" w14:textId="77777777" w:rsidR="00CC2D90" w:rsidRPr="00E40656" w:rsidRDefault="00CC2D90" w:rsidP="00BD7794">
            <w:pPr>
              <w:spacing w:after="0" w:line="240" w:lineRule="auto"/>
              <w:rPr>
                <w:rFonts w:ascii="Times New Roman" w:hAnsi="Times New Roman"/>
                <w:sz w:val="28"/>
                <w:szCs w:val="28"/>
              </w:rPr>
            </w:pPr>
          </w:p>
        </w:tc>
        <w:tc>
          <w:tcPr>
            <w:tcW w:w="5987" w:type="dxa"/>
            <w:shd w:val="clear" w:color="auto" w:fill="auto"/>
          </w:tcPr>
          <w:p w14:paraId="3716D485" w14:textId="77777777" w:rsidR="00CC2D90" w:rsidRPr="00E40656" w:rsidRDefault="00CC2D90" w:rsidP="00BD7794">
            <w:pPr>
              <w:tabs>
                <w:tab w:val="left" w:pos="990"/>
              </w:tabs>
              <w:spacing w:after="0" w:line="240" w:lineRule="auto"/>
              <w:jc w:val="both"/>
              <w:rPr>
                <w:rFonts w:ascii="Times New Roman" w:hAnsi="Times New Roman"/>
                <w:sz w:val="28"/>
                <w:szCs w:val="28"/>
              </w:rPr>
            </w:pPr>
            <w:r w:rsidRPr="00E40656">
              <w:rPr>
                <w:rFonts w:ascii="Times New Roman" w:hAnsi="Times New Roman"/>
                <w:sz w:val="28"/>
                <w:szCs w:val="28"/>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rPr>
              <w:br/>
              <w:t xml:space="preserve">В этом случае, если определен резервный победитель, право заключения договора </w:t>
            </w:r>
            <w:r w:rsidRPr="00E40656">
              <w:rPr>
                <w:rFonts w:ascii="Times New Roman" w:hAnsi="Times New Roman"/>
                <w:sz w:val="28"/>
                <w:szCs w:val="28"/>
              </w:rPr>
              <w:br/>
            </w:r>
            <w:r w:rsidRPr="00E40656">
              <w:rPr>
                <w:rFonts w:ascii="Times New Roman" w:hAnsi="Times New Roman"/>
                <w:sz w:val="28"/>
                <w:szCs w:val="28"/>
              </w:rPr>
              <w:lastRenderedPageBreak/>
              <w:t xml:space="preserve">и исполнения обязательств по нему переходит </w:t>
            </w:r>
            <w:r w:rsidRPr="00E40656">
              <w:rPr>
                <w:rFonts w:ascii="Times New Roman" w:hAnsi="Times New Roman"/>
                <w:sz w:val="28"/>
                <w:szCs w:val="28"/>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w:t>
            </w:r>
            <w:r>
              <w:rPr>
                <w:rFonts w:ascii="Times New Roman" w:hAnsi="Times New Roman"/>
                <w:sz w:val="28"/>
                <w:szCs w:val="28"/>
              </w:rPr>
              <w:t xml:space="preserve"> </w:t>
            </w:r>
            <w:r w:rsidRPr="00E40656">
              <w:rPr>
                <w:rFonts w:ascii="Times New Roman" w:hAnsi="Times New Roman"/>
                <w:sz w:val="28"/>
                <w:szCs w:val="28"/>
              </w:rPr>
              <w:t>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p>
        </w:tc>
      </w:tr>
    </w:tbl>
    <w:p w14:paraId="1BD9A3AC" w14:textId="77777777" w:rsidR="00CC2D90" w:rsidRPr="00E40656" w:rsidRDefault="00CC2D90" w:rsidP="00CC2D90">
      <w:pPr>
        <w:spacing w:after="0"/>
        <w:rPr>
          <w:rFonts w:ascii="Times New Roman" w:hAnsi="Times New Roman"/>
          <w:b/>
          <w:sz w:val="28"/>
          <w:szCs w:val="28"/>
        </w:rPr>
      </w:pPr>
    </w:p>
    <w:p w14:paraId="0768AD12" w14:textId="77777777" w:rsidR="00CC2D90" w:rsidRPr="00E40656" w:rsidRDefault="00CC2D90" w:rsidP="00CC2D90">
      <w:pPr>
        <w:spacing w:after="0"/>
        <w:jc w:val="center"/>
        <w:rPr>
          <w:rFonts w:ascii="Times New Roman" w:hAnsi="Times New Roman"/>
          <w:b/>
          <w:sz w:val="28"/>
          <w:szCs w:val="28"/>
        </w:rPr>
      </w:pPr>
    </w:p>
    <w:p w14:paraId="55C43CC4" w14:textId="77777777" w:rsidR="00CC2D90" w:rsidRDefault="00CC2D90" w:rsidP="00CC2D90">
      <w:pPr>
        <w:spacing w:after="0"/>
        <w:jc w:val="right"/>
        <w:rPr>
          <w:rFonts w:ascii="Times New Roman" w:hAnsi="Times New Roman"/>
          <w:b/>
        </w:rPr>
      </w:pPr>
      <w:r w:rsidRPr="00E40656">
        <w:rPr>
          <w:rFonts w:ascii="Times New Roman" w:hAnsi="Times New Roman"/>
          <w:b/>
        </w:rPr>
        <w:br w:type="page"/>
      </w:r>
    </w:p>
    <w:p w14:paraId="645C1201" w14:textId="77777777" w:rsidR="00CC2D90" w:rsidRPr="008E6322" w:rsidRDefault="00CC2D90" w:rsidP="00CC2D90">
      <w:pPr>
        <w:spacing w:after="0"/>
        <w:jc w:val="right"/>
        <w:rPr>
          <w:rFonts w:ascii="Times New Roman" w:hAnsi="Times New Roman"/>
          <w:b/>
        </w:rPr>
      </w:pPr>
      <w:r w:rsidRPr="008E6322">
        <w:rPr>
          <w:rFonts w:ascii="Times New Roman" w:hAnsi="Times New Roman"/>
          <w:b/>
        </w:rPr>
        <w:lastRenderedPageBreak/>
        <w:t>Приложение №1</w:t>
      </w:r>
    </w:p>
    <w:p w14:paraId="3B2B924C" w14:textId="77777777" w:rsidR="00CC2D90" w:rsidRPr="008E6322" w:rsidRDefault="00CC2D90" w:rsidP="00CC2D90">
      <w:pPr>
        <w:spacing w:after="0"/>
        <w:jc w:val="right"/>
        <w:rPr>
          <w:rFonts w:ascii="Times New Roman" w:hAnsi="Times New Roman"/>
          <w:b/>
        </w:rPr>
      </w:pPr>
    </w:p>
    <w:p w14:paraId="11983099" w14:textId="77777777" w:rsidR="00CC2D90" w:rsidRPr="008E6322" w:rsidRDefault="00CC2D90" w:rsidP="00CC2D90">
      <w:pPr>
        <w:spacing w:after="0"/>
        <w:ind w:firstLine="284"/>
        <w:jc w:val="center"/>
        <w:rPr>
          <w:rFonts w:ascii="Times New Roman" w:hAnsi="Times New Roman"/>
          <w:b/>
        </w:rPr>
      </w:pPr>
      <w:r w:rsidRPr="008E6322">
        <w:rPr>
          <w:rFonts w:ascii="Times New Roman" w:hAnsi="Times New Roman"/>
          <w:b/>
        </w:rPr>
        <w:t>Последовательность оценки тендерных предложений</w:t>
      </w:r>
      <w:r w:rsidRPr="008E6322">
        <w:rPr>
          <w:rFonts w:ascii="Times New Roman" w:hAnsi="Times New Roman"/>
          <w:color w:val="000000" w:themeColor="text1"/>
          <w:sz w:val="28"/>
          <w:szCs w:val="28"/>
        </w:rPr>
        <w:t>:</w:t>
      </w:r>
    </w:p>
    <w:p w14:paraId="168D1FE5" w14:textId="77777777" w:rsidR="00CC2D90" w:rsidRPr="008E6322" w:rsidRDefault="00CC2D90" w:rsidP="00CC2D90">
      <w:pPr>
        <w:spacing w:after="0"/>
        <w:jc w:val="center"/>
        <w:rPr>
          <w:rFonts w:ascii="Times New Roman" w:hAnsi="Times New Roman"/>
          <w:b/>
        </w:rPr>
      </w:pPr>
    </w:p>
    <w:p w14:paraId="3F0D6484" w14:textId="77777777" w:rsidR="00CC2D90" w:rsidRPr="008E6322" w:rsidRDefault="00CC2D90" w:rsidP="00CC2D90">
      <w:pPr>
        <w:spacing w:after="0"/>
        <w:ind w:firstLine="426"/>
        <w:jc w:val="both"/>
        <w:rPr>
          <w:rFonts w:ascii="Times New Roman" w:hAnsi="Times New Roman"/>
        </w:rPr>
      </w:pPr>
      <w:r w:rsidRPr="008E6322">
        <w:rPr>
          <w:rFonts w:ascii="Times New Roman" w:hAnsi="Times New Roman"/>
        </w:rPr>
        <w:t>Оценка тендерных предложений осуществляется в следующей последовательности:</w:t>
      </w:r>
    </w:p>
    <w:p w14:paraId="7FD5EB00" w14:textId="77777777" w:rsidR="00CC2D90" w:rsidRPr="00005C72" w:rsidRDefault="00CC2D90" w:rsidP="00CC2D90">
      <w:pPr>
        <w:spacing w:after="0"/>
        <w:ind w:firstLine="426"/>
        <w:jc w:val="both"/>
        <w:rPr>
          <w:rFonts w:ascii="Times New Roman" w:hAnsi="Times New Roman"/>
        </w:rPr>
      </w:pPr>
      <w:r w:rsidRPr="008E6322">
        <w:rPr>
          <w:rFonts w:ascii="Times New Roman" w:hAnsi="Times New Roman"/>
        </w:rPr>
        <w:t>- проверка оформления тендерного предложения в соответствии</w:t>
      </w:r>
      <w:r w:rsidRPr="00005C72">
        <w:rPr>
          <w:rFonts w:ascii="Times New Roman" w:hAnsi="Times New Roman"/>
        </w:rPr>
        <w:t xml:space="preserve"> с требованиями, указанными в тендерной документации</w:t>
      </w:r>
      <w:r>
        <w:rPr>
          <w:rFonts w:ascii="Times New Roman" w:hAnsi="Times New Roman"/>
        </w:rPr>
        <w:t xml:space="preserve"> (таблица №1)</w:t>
      </w:r>
      <w:r w:rsidRPr="00005C72">
        <w:rPr>
          <w:rFonts w:ascii="Times New Roman" w:hAnsi="Times New Roman"/>
        </w:rPr>
        <w:t>;</w:t>
      </w:r>
    </w:p>
    <w:p w14:paraId="4CA5510A" w14:textId="77777777" w:rsidR="00CC2D90" w:rsidRPr="00005C72" w:rsidRDefault="00CC2D90" w:rsidP="00CC2D90">
      <w:pPr>
        <w:spacing w:after="0"/>
        <w:ind w:firstLine="426"/>
        <w:jc w:val="both"/>
        <w:rPr>
          <w:rFonts w:ascii="Times New Roman" w:hAnsi="Times New Roman"/>
        </w:rPr>
      </w:pPr>
      <w:r w:rsidRPr="00005C72">
        <w:rPr>
          <w:rFonts w:ascii="Times New Roman" w:hAnsi="Times New Roman"/>
        </w:rPr>
        <w:t>- оценка соответствия участника квалификационным требованиям (если предусмотрен</w:t>
      </w:r>
      <w:r>
        <w:rPr>
          <w:rFonts w:ascii="Times New Roman" w:hAnsi="Times New Roman"/>
        </w:rPr>
        <w:t>ы</w:t>
      </w:r>
      <w:r w:rsidRPr="00005C72">
        <w:rPr>
          <w:rFonts w:ascii="Times New Roman" w:hAnsi="Times New Roman"/>
        </w:rPr>
        <w:t xml:space="preserve"> </w:t>
      </w:r>
      <w:r>
        <w:rPr>
          <w:rFonts w:ascii="Times New Roman" w:hAnsi="Times New Roman"/>
        </w:rPr>
        <w:t xml:space="preserve">условиями </w:t>
      </w:r>
      <w:r w:rsidRPr="00005C72">
        <w:rPr>
          <w:rFonts w:ascii="Times New Roman" w:hAnsi="Times New Roman"/>
        </w:rPr>
        <w:t>тендерной документацией</w:t>
      </w:r>
      <w:r w:rsidR="003E479E">
        <w:rPr>
          <w:rFonts w:ascii="Times New Roman" w:hAnsi="Times New Roman"/>
        </w:rPr>
        <w:t>, таблица №</w:t>
      </w:r>
      <w:r>
        <w:rPr>
          <w:rFonts w:ascii="Times New Roman" w:hAnsi="Times New Roman"/>
        </w:rPr>
        <w:t>2</w:t>
      </w:r>
      <w:r w:rsidRPr="00005C72">
        <w:rPr>
          <w:rFonts w:ascii="Times New Roman" w:hAnsi="Times New Roman"/>
        </w:rPr>
        <w:t>);</w:t>
      </w:r>
    </w:p>
    <w:p w14:paraId="7D22D827" w14:textId="77777777" w:rsidR="00CC2D90" w:rsidRPr="00005C72" w:rsidRDefault="00CC2D90" w:rsidP="00CC2D90">
      <w:pPr>
        <w:spacing w:after="0"/>
        <w:ind w:firstLine="426"/>
        <w:jc w:val="both"/>
        <w:rPr>
          <w:rFonts w:ascii="Times New Roman" w:hAnsi="Times New Roman"/>
        </w:rPr>
      </w:pPr>
      <w:r w:rsidRPr="00005C72">
        <w:rPr>
          <w:rFonts w:ascii="Times New Roman" w:hAnsi="Times New Roman"/>
        </w:rPr>
        <w:t>- оценка технической части тендерного предложения</w:t>
      </w:r>
      <w:r>
        <w:rPr>
          <w:rFonts w:ascii="Times New Roman" w:hAnsi="Times New Roman"/>
        </w:rPr>
        <w:t xml:space="preserve"> (таблица №3)</w:t>
      </w:r>
      <w:r w:rsidRPr="00005C72">
        <w:rPr>
          <w:rFonts w:ascii="Times New Roman" w:hAnsi="Times New Roman"/>
        </w:rPr>
        <w:t>;</w:t>
      </w:r>
    </w:p>
    <w:p w14:paraId="3CCB431C" w14:textId="77777777" w:rsidR="00CC2D90" w:rsidRPr="00005C72" w:rsidRDefault="00CC2D90" w:rsidP="00CC2D90">
      <w:pPr>
        <w:spacing w:after="0"/>
        <w:ind w:firstLine="426"/>
        <w:jc w:val="both"/>
        <w:rPr>
          <w:rFonts w:ascii="Times New Roman" w:hAnsi="Times New Roman"/>
        </w:rPr>
      </w:pPr>
      <w:r w:rsidRPr="00005C72">
        <w:rPr>
          <w:rFonts w:ascii="Times New Roman" w:hAnsi="Times New Roman"/>
        </w:rPr>
        <w:t>- оценка ценовой части тендерного предложения</w:t>
      </w:r>
      <w:r>
        <w:rPr>
          <w:rFonts w:ascii="Times New Roman" w:hAnsi="Times New Roman"/>
        </w:rPr>
        <w:t xml:space="preserve"> (таблица №4)</w:t>
      </w:r>
      <w:r w:rsidRPr="00005C72">
        <w:rPr>
          <w:rFonts w:ascii="Times New Roman" w:hAnsi="Times New Roman"/>
        </w:rPr>
        <w:t>.</w:t>
      </w:r>
    </w:p>
    <w:p w14:paraId="5CDA5539" w14:textId="77777777" w:rsidR="00CC2D90" w:rsidRDefault="00CC2D90" w:rsidP="00CC2D90">
      <w:pPr>
        <w:spacing w:after="0"/>
        <w:ind w:firstLine="426"/>
        <w:jc w:val="both"/>
        <w:rPr>
          <w:rFonts w:ascii="Times New Roman" w:hAnsi="Times New Roman"/>
          <w:b/>
        </w:rPr>
      </w:pPr>
      <w:r w:rsidRPr="00005C72">
        <w:rPr>
          <w:rFonts w:ascii="Times New Roman" w:hAnsi="Times New Roman"/>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r>
        <w:rPr>
          <w:rFonts w:ascii="Times New Roman" w:hAnsi="Times New Roman"/>
        </w:rPr>
        <w:t>.</w:t>
      </w:r>
    </w:p>
    <w:p w14:paraId="3F04538F" w14:textId="77777777" w:rsidR="00CC2D90" w:rsidRDefault="00CC2D90" w:rsidP="00CC2D90">
      <w:pPr>
        <w:spacing w:after="0"/>
        <w:jc w:val="center"/>
        <w:rPr>
          <w:rFonts w:ascii="Times New Roman" w:hAnsi="Times New Roman"/>
          <w:b/>
        </w:rPr>
      </w:pPr>
    </w:p>
    <w:p w14:paraId="24066559" w14:textId="77777777" w:rsidR="00CC2D90" w:rsidRPr="00487E2F" w:rsidRDefault="00CC2D90" w:rsidP="00CC2D90">
      <w:pPr>
        <w:spacing w:after="0"/>
        <w:jc w:val="center"/>
        <w:rPr>
          <w:rFonts w:ascii="Times New Roman" w:hAnsi="Times New Roman"/>
          <w:b/>
        </w:rPr>
      </w:pPr>
      <w:r w:rsidRPr="00487E2F">
        <w:rPr>
          <w:rFonts w:ascii="Times New Roman" w:hAnsi="Times New Roman"/>
          <w:b/>
        </w:rPr>
        <w:t>ПЕРЕЧЕНЬ</w:t>
      </w:r>
    </w:p>
    <w:p w14:paraId="246ADD5A" w14:textId="77777777" w:rsidR="00CC2D90" w:rsidRPr="00487E2F" w:rsidRDefault="00CC2D90" w:rsidP="00CC2D90">
      <w:pPr>
        <w:spacing w:after="0"/>
        <w:ind w:right="-365"/>
        <w:jc w:val="center"/>
        <w:rPr>
          <w:rFonts w:ascii="Times New Roman" w:hAnsi="Times New Roman"/>
          <w:b/>
        </w:rPr>
      </w:pPr>
      <w:r w:rsidRPr="00487E2F">
        <w:rPr>
          <w:rFonts w:ascii="Times New Roman" w:hAnsi="Times New Roman"/>
        </w:rPr>
        <w:t>документов, оформляемых участниками для участия в электронном тендере</w:t>
      </w:r>
    </w:p>
    <w:p w14:paraId="32BA8D41" w14:textId="77777777" w:rsidR="00CC2D90" w:rsidRPr="00487E2F" w:rsidRDefault="00CC2D90" w:rsidP="00CC2D90">
      <w:pPr>
        <w:spacing w:after="0"/>
        <w:ind w:left="360" w:right="-159"/>
        <w:jc w:val="right"/>
        <w:rPr>
          <w:rFonts w:ascii="Times New Roman" w:hAnsi="Times New Roman"/>
          <w:i/>
        </w:rPr>
      </w:pPr>
    </w:p>
    <w:p w14:paraId="39C9BBFF" w14:textId="77777777" w:rsidR="00CC2D90" w:rsidRPr="00487E2F" w:rsidRDefault="00CC2D90" w:rsidP="00CC2D90">
      <w:pPr>
        <w:spacing w:after="0"/>
        <w:ind w:left="360" w:right="-159"/>
        <w:jc w:val="right"/>
        <w:rPr>
          <w:rFonts w:ascii="Times New Roman" w:hAnsi="Times New Roman"/>
          <w:i/>
        </w:rPr>
      </w:pPr>
      <w:r w:rsidRPr="00487E2F">
        <w:rPr>
          <w:rFonts w:ascii="Times New Roman" w:hAnsi="Times New Roman"/>
          <w:i/>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CC2D90" w:rsidRPr="00487E2F" w14:paraId="0011C6F1" w14:textId="77777777" w:rsidTr="00F337E1">
        <w:tc>
          <w:tcPr>
            <w:tcW w:w="265" w:type="pct"/>
            <w:vAlign w:val="center"/>
          </w:tcPr>
          <w:p w14:paraId="0B3E071F" w14:textId="77777777" w:rsidR="00CC2D90" w:rsidRPr="00487E2F" w:rsidRDefault="00CC2D90" w:rsidP="00CC2D90">
            <w:pPr>
              <w:spacing w:after="0"/>
              <w:jc w:val="center"/>
              <w:rPr>
                <w:rFonts w:ascii="Times New Roman" w:hAnsi="Times New Roman"/>
                <w:b/>
              </w:rPr>
            </w:pPr>
            <w:r w:rsidRPr="00487E2F">
              <w:rPr>
                <w:rFonts w:ascii="Times New Roman" w:hAnsi="Times New Roman"/>
                <w:b/>
              </w:rPr>
              <w:t>№</w:t>
            </w:r>
          </w:p>
        </w:tc>
        <w:tc>
          <w:tcPr>
            <w:tcW w:w="2151" w:type="pct"/>
            <w:vAlign w:val="center"/>
          </w:tcPr>
          <w:p w14:paraId="65A3EFCD" w14:textId="77777777" w:rsidR="00CC2D90" w:rsidRPr="00487E2F" w:rsidRDefault="00CC2D90" w:rsidP="00CC2D90">
            <w:pPr>
              <w:spacing w:after="0"/>
              <w:jc w:val="center"/>
              <w:rPr>
                <w:rFonts w:ascii="Times New Roman" w:hAnsi="Times New Roman"/>
                <w:b/>
              </w:rPr>
            </w:pPr>
            <w:r w:rsidRPr="00487E2F">
              <w:rPr>
                <w:rFonts w:ascii="Times New Roman" w:hAnsi="Times New Roman"/>
                <w:b/>
              </w:rPr>
              <w:t xml:space="preserve">Документы и сведения, оформляемые участниками для участия в тендере </w:t>
            </w:r>
          </w:p>
        </w:tc>
        <w:tc>
          <w:tcPr>
            <w:tcW w:w="1372" w:type="pct"/>
            <w:vAlign w:val="center"/>
          </w:tcPr>
          <w:p w14:paraId="5D336682" w14:textId="77777777" w:rsidR="00CC2D90" w:rsidRPr="00487E2F" w:rsidRDefault="00CC2D90" w:rsidP="00CC2D90">
            <w:pPr>
              <w:spacing w:after="0"/>
              <w:jc w:val="center"/>
              <w:rPr>
                <w:rFonts w:ascii="Times New Roman" w:hAnsi="Times New Roman"/>
                <w:b/>
              </w:rPr>
            </w:pPr>
            <w:r w:rsidRPr="00487E2F">
              <w:rPr>
                <w:rFonts w:ascii="Times New Roman" w:hAnsi="Times New Roman"/>
                <w:b/>
              </w:rPr>
              <w:t>Примечание</w:t>
            </w:r>
          </w:p>
        </w:tc>
        <w:tc>
          <w:tcPr>
            <w:tcW w:w="1212" w:type="pct"/>
            <w:vAlign w:val="center"/>
          </w:tcPr>
          <w:p w14:paraId="17F07DAB" w14:textId="77777777" w:rsidR="00CC2D90" w:rsidRPr="00487E2F" w:rsidRDefault="00CC2D90" w:rsidP="00CC2D90">
            <w:pPr>
              <w:spacing w:after="0"/>
              <w:jc w:val="center"/>
              <w:rPr>
                <w:rFonts w:ascii="Times New Roman" w:hAnsi="Times New Roman"/>
                <w:b/>
              </w:rPr>
            </w:pPr>
            <w:r w:rsidRPr="00487E2F">
              <w:rPr>
                <w:rFonts w:ascii="Times New Roman" w:hAnsi="Times New Roman"/>
                <w:b/>
              </w:rPr>
              <w:t>Основание для отстранения участника</w:t>
            </w:r>
          </w:p>
        </w:tc>
      </w:tr>
      <w:tr w:rsidR="00CC2D90" w:rsidRPr="00D7641A" w14:paraId="6A7543D6" w14:textId="77777777" w:rsidTr="00F337E1">
        <w:tc>
          <w:tcPr>
            <w:tcW w:w="265" w:type="pct"/>
            <w:vAlign w:val="center"/>
          </w:tcPr>
          <w:p w14:paraId="4509B968" w14:textId="77777777" w:rsidR="00CC2D90" w:rsidRPr="00487E2F" w:rsidRDefault="00CC2D90" w:rsidP="00CC2D90">
            <w:pPr>
              <w:spacing w:after="0"/>
              <w:rPr>
                <w:rFonts w:ascii="Times New Roman" w:hAnsi="Times New Roman"/>
              </w:rPr>
            </w:pPr>
            <w:r>
              <w:rPr>
                <w:rFonts w:ascii="Times New Roman" w:hAnsi="Times New Roman"/>
              </w:rPr>
              <w:t>1</w:t>
            </w:r>
          </w:p>
        </w:tc>
        <w:tc>
          <w:tcPr>
            <w:tcW w:w="2151" w:type="pct"/>
            <w:vAlign w:val="center"/>
          </w:tcPr>
          <w:p w14:paraId="211AAAEB" w14:textId="77777777" w:rsidR="00CC2D90" w:rsidRPr="00487E2F" w:rsidRDefault="00CC2D90" w:rsidP="00CC2D90">
            <w:pPr>
              <w:spacing w:after="0"/>
              <w:rPr>
                <w:rFonts w:ascii="Times New Roman" w:hAnsi="Times New Roman"/>
              </w:rPr>
            </w:pPr>
            <w:r w:rsidRPr="00487E2F">
              <w:rPr>
                <w:rFonts w:ascii="Times New Roman" w:hAnsi="Times New Roman"/>
              </w:rPr>
              <w:t>Гарантийное письмо, свидетельствующее, о том, что:</w:t>
            </w:r>
          </w:p>
        </w:tc>
        <w:tc>
          <w:tcPr>
            <w:tcW w:w="1372" w:type="pct"/>
            <w:vMerge w:val="restart"/>
            <w:vAlign w:val="center"/>
          </w:tcPr>
          <w:p w14:paraId="171BBC36" w14:textId="77777777" w:rsidR="00CC2D90" w:rsidRPr="00487E2F" w:rsidRDefault="00CC2D90" w:rsidP="00CC2D90">
            <w:pPr>
              <w:spacing w:after="0"/>
              <w:rPr>
                <w:rFonts w:ascii="Times New Roman" w:hAnsi="Times New Roman"/>
              </w:rPr>
            </w:pPr>
            <w:r w:rsidRPr="00487E2F">
              <w:rPr>
                <w:rFonts w:ascii="Times New Roman" w:hAnsi="Times New Roman"/>
              </w:rPr>
              <w:t>Оформляется согласно Форме №</w:t>
            </w:r>
            <w:r>
              <w:rPr>
                <w:rFonts w:ascii="Times New Roman" w:hAnsi="Times New Roman"/>
              </w:rPr>
              <w:t>1</w:t>
            </w:r>
          </w:p>
        </w:tc>
        <w:tc>
          <w:tcPr>
            <w:tcW w:w="1212" w:type="pct"/>
            <w:vAlign w:val="center"/>
          </w:tcPr>
          <w:p w14:paraId="1E1017FF" w14:textId="77777777" w:rsidR="00CC2D90" w:rsidRPr="00487E2F" w:rsidRDefault="00CC2D90" w:rsidP="00CC2D90">
            <w:pPr>
              <w:spacing w:after="0"/>
              <w:rPr>
                <w:rFonts w:ascii="Times New Roman" w:hAnsi="Times New Roman"/>
              </w:rPr>
            </w:pPr>
          </w:p>
        </w:tc>
      </w:tr>
      <w:tr w:rsidR="00CC2D90" w:rsidRPr="00487E2F" w14:paraId="7D585017" w14:textId="77777777" w:rsidTr="00F337E1">
        <w:tc>
          <w:tcPr>
            <w:tcW w:w="265" w:type="pct"/>
            <w:vAlign w:val="center"/>
          </w:tcPr>
          <w:p w14:paraId="2FB85D68" w14:textId="77777777" w:rsidR="00CC2D90" w:rsidRPr="00487E2F" w:rsidRDefault="00CC2D90" w:rsidP="00CC2D90">
            <w:pPr>
              <w:spacing w:after="0"/>
              <w:rPr>
                <w:rFonts w:ascii="Times New Roman" w:hAnsi="Times New Roman"/>
              </w:rPr>
            </w:pPr>
            <w:r>
              <w:rPr>
                <w:rFonts w:ascii="Times New Roman" w:hAnsi="Times New Roman"/>
              </w:rPr>
              <w:t>1</w:t>
            </w:r>
            <w:r w:rsidRPr="00487E2F">
              <w:rPr>
                <w:rFonts w:ascii="Times New Roman" w:hAnsi="Times New Roman"/>
              </w:rPr>
              <w:t>.1</w:t>
            </w:r>
          </w:p>
        </w:tc>
        <w:tc>
          <w:tcPr>
            <w:tcW w:w="2151" w:type="pct"/>
            <w:vAlign w:val="center"/>
          </w:tcPr>
          <w:p w14:paraId="4EE43180" w14:textId="77777777" w:rsidR="00CC2D90" w:rsidRPr="00487E2F" w:rsidRDefault="00CC2D90" w:rsidP="00CC2D90">
            <w:pPr>
              <w:spacing w:after="0"/>
              <w:rPr>
                <w:rFonts w:ascii="Times New Roman" w:hAnsi="Times New Roman"/>
              </w:rPr>
            </w:pPr>
            <w:r w:rsidRPr="00487E2F">
              <w:rPr>
                <w:rFonts w:ascii="Times New Roman" w:hAnsi="Times New Roman"/>
              </w:rPr>
              <w:t>- участник не находится в стадии реорганизации, ликвидации;</w:t>
            </w:r>
          </w:p>
          <w:p w14:paraId="234BE9B9" w14:textId="77777777" w:rsidR="00CC2D90" w:rsidRPr="00487E2F" w:rsidRDefault="00CC2D90" w:rsidP="00CC2D90">
            <w:pPr>
              <w:spacing w:after="0"/>
              <w:rPr>
                <w:rFonts w:ascii="Times New Roman" w:hAnsi="Times New Roman"/>
              </w:rPr>
            </w:pPr>
            <w:r w:rsidRPr="00487E2F">
              <w:rPr>
                <w:rFonts w:ascii="Times New Roman" w:hAnsi="Times New Roman"/>
              </w:rPr>
              <w:t>- участник не находится в состоянии судебного или арбитражного разбирательства с заказчиком;</w:t>
            </w:r>
          </w:p>
          <w:p w14:paraId="3252191A" w14:textId="77777777" w:rsidR="00CC2D90" w:rsidRPr="00487E2F" w:rsidRDefault="00CC2D90" w:rsidP="00CC2D90">
            <w:pPr>
              <w:spacing w:after="0"/>
              <w:rPr>
                <w:rFonts w:ascii="Times New Roman" w:hAnsi="Times New Roman"/>
              </w:rPr>
            </w:pPr>
            <w:r w:rsidRPr="00487E2F">
              <w:rPr>
                <w:rFonts w:ascii="Times New Roman" w:hAnsi="Times New Roman"/>
              </w:rPr>
              <w:t>- у участника отсутствуют ненадлежаще исполненные обязательства по ранее заключенным договорам;</w:t>
            </w:r>
          </w:p>
        </w:tc>
        <w:tc>
          <w:tcPr>
            <w:tcW w:w="1372" w:type="pct"/>
            <w:vMerge/>
            <w:vAlign w:val="center"/>
          </w:tcPr>
          <w:p w14:paraId="1299CB72" w14:textId="77777777" w:rsidR="00CC2D90" w:rsidRPr="00487E2F" w:rsidRDefault="00CC2D90" w:rsidP="00CC2D90">
            <w:pPr>
              <w:spacing w:after="0"/>
              <w:rPr>
                <w:rFonts w:ascii="Times New Roman" w:hAnsi="Times New Roman"/>
              </w:rPr>
            </w:pPr>
          </w:p>
        </w:tc>
        <w:tc>
          <w:tcPr>
            <w:tcW w:w="1212" w:type="pct"/>
            <w:vAlign w:val="center"/>
          </w:tcPr>
          <w:p w14:paraId="311E9574" w14:textId="77777777" w:rsidR="00CC2D90" w:rsidRPr="00487E2F" w:rsidRDefault="00CC2D90" w:rsidP="00CC2D90">
            <w:pPr>
              <w:spacing w:after="0"/>
              <w:rPr>
                <w:rFonts w:ascii="Times New Roman" w:hAnsi="Times New Roman"/>
              </w:rPr>
            </w:pPr>
            <w:r w:rsidRPr="00487E2F">
              <w:rPr>
                <w:rFonts w:ascii="Times New Roman" w:hAnsi="Times New Roman"/>
              </w:rPr>
              <w:t>По решению закупочной комиссии</w:t>
            </w:r>
          </w:p>
        </w:tc>
      </w:tr>
      <w:tr w:rsidR="00CC2D90" w:rsidRPr="00487E2F" w14:paraId="1BF009E1" w14:textId="77777777" w:rsidTr="00F337E1">
        <w:trPr>
          <w:trHeight w:val="750"/>
        </w:trPr>
        <w:tc>
          <w:tcPr>
            <w:tcW w:w="265" w:type="pct"/>
            <w:vAlign w:val="center"/>
          </w:tcPr>
          <w:p w14:paraId="4005711A" w14:textId="77777777" w:rsidR="00CC2D90" w:rsidRPr="00487E2F" w:rsidRDefault="00CC2D90" w:rsidP="00CC2D90">
            <w:pPr>
              <w:spacing w:after="0"/>
              <w:rPr>
                <w:rFonts w:ascii="Times New Roman" w:hAnsi="Times New Roman"/>
              </w:rPr>
            </w:pPr>
            <w:r>
              <w:rPr>
                <w:rFonts w:ascii="Times New Roman" w:hAnsi="Times New Roman"/>
              </w:rPr>
              <w:t>1</w:t>
            </w:r>
            <w:r w:rsidRPr="00487E2F">
              <w:rPr>
                <w:rFonts w:ascii="Times New Roman" w:hAnsi="Times New Roman"/>
              </w:rPr>
              <w:t>.2</w:t>
            </w:r>
          </w:p>
        </w:tc>
        <w:tc>
          <w:tcPr>
            <w:tcW w:w="2151" w:type="pct"/>
            <w:vAlign w:val="center"/>
          </w:tcPr>
          <w:p w14:paraId="2BD0B7E8" w14:textId="77777777" w:rsidR="00CC2D90" w:rsidRPr="00487E2F" w:rsidRDefault="00CC2D90" w:rsidP="00CC2D90">
            <w:pPr>
              <w:spacing w:after="0"/>
              <w:rPr>
                <w:rFonts w:ascii="Times New Roman" w:hAnsi="Times New Roman"/>
              </w:rPr>
            </w:pPr>
            <w:r w:rsidRPr="00487E2F">
              <w:rPr>
                <w:rFonts w:ascii="Times New Roman" w:hAnsi="Times New Roman"/>
              </w:rPr>
              <w:t>- в отношении участника отсутствуют введенные процедуры банкротства.</w:t>
            </w:r>
          </w:p>
        </w:tc>
        <w:tc>
          <w:tcPr>
            <w:tcW w:w="1372" w:type="pct"/>
            <w:vMerge/>
            <w:vAlign w:val="center"/>
          </w:tcPr>
          <w:p w14:paraId="012C015F" w14:textId="77777777" w:rsidR="00CC2D90" w:rsidRPr="00487E2F" w:rsidRDefault="00CC2D90" w:rsidP="00CC2D90">
            <w:pPr>
              <w:spacing w:after="0"/>
              <w:rPr>
                <w:rFonts w:ascii="Times New Roman" w:hAnsi="Times New Roman"/>
              </w:rPr>
            </w:pPr>
          </w:p>
        </w:tc>
        <w:tc>
          <w:tcPr>
            <w:tcW w:w="1212" w:type="pct"/>
            <w:vAlign w:val="center"/>
          </w:tcPr>
          <w:p w14:paraId="103D54EF" w14:textId="77777777" w:rsidR="00CC2D90" w:rsidRPr="00487E2F" w:rsidRDefault="00CC2D90" w:rsidP="00CC2D90">
            <w:pPr>
              <w:spacing w:after="0"/>
              <w:rPr>
                <w:rFonts w:ascii="Times New Roman" w:hAnsi="Times New Roman"/>
              </w:rPr>
            </w:pPr>
            <w:r w:rsidRPr="00487E2F">
              <w:rPr>
                <w:rFonts w:ascii="Times New Roman" w:hAnsi="Times New Roman"/>
              </w:rPr>
              <w:t>Статья 42 Закона</w:t>
            </w:r>
          </w:p>
        </w:tc>
      </w:tr>
      <w:tr w:rsidR="00CC2D90" w:rsidRPr="00487E2F" w14:paraId="64B39B85" w14:textId="77777777" w:rsidTr="00F337E1">
        <w:tc>
          <w:tcPr>
            <w:tcW w:w="265" w:type="pct"/>
            <w:vAlign w:val="center"/>
          </w:tcPr>
          <w:p w14:paraId="62B7AC6E" w14:textId="77777777" w:rsidR="00CC2D90" w:rsidRPr="00487E2F" w:rsidRDefault="00CC2D90" w:rsidP="00CC2D90">
            <w:pPr>
              <w:spacing w:after="0"/>
              <w:rPr>
                <w:rFonts w:ascii="Times New Roman" w:hAnsi="Times New Roman"/>
              </w:rPr>
            </w:pPr>
            <w:r>
              <w:rPr>
                <w:rFonts w:ascii="Times New Roman" w:hAnsi="Times New Roman"/>
              </w:rPr>
              <w:t>2</w:t>
            </w:r>
          </w:p>
        </w:tc>
        <w:tc>
          <w:tcPr>
            <w:tcW w:w="2151" w:type="pct"/>
            <w:vAlign w:val="center"/>
          </w:tcPr>
          <w:p w14:paraId="3B5ED62F" w14:textId="77777777" w:rsidR="00CC2D90" w:rsidRPr="00487E2F" w:rsidRDefault="00CC2D90" w:rsidP="00CC2D90">
            <w:pPr>
              <w:spacing w:after="0"/>
              <w:rPr>
                <w:rFonts w:ascii="Times New Roman" w:hAnsi="Times New Roman"/>
              </w:rPr>
            </w:pPr>
            <w:r w:rsidRPr="00487E2F">
              <w:rPr>
                <w:rFonts w:ascii="Times New Roman" w:hAnsi="Times New Roman"/>
              </w:rPr>
              <w:t>Общая информация об участнике тендера</w:t>
            </w:r>
          </w:p>
        </w:tc>
        <w:tc>
          <w:tcPr>
            <w:tcW w:w="1372" w:type="pct"/>
            <w:vAlign w:val="center"/>
          </w:tcPr>
          <w:p w14:paraId="404B9F8B" w14:textId="77777777" w:rsidR="00CC2D90" w:rsidRPr="00487E2F" w:rsidRDefault="00CC2D90" w:rsidP="00CC2D90">
            <w:pPr>
              <w:spacing w:after="0"/>
              <w:rPr>
                <w:rFonts w:ascii="Times New Roman" w:hAnsi="Times New Roman"/>
              </w:rPr>
            </w:pPr>
            <w:r w:rsidRPr="00487E2F">
              <w:rPr>
                <w:rFonts w:ascii="Times New Roman" w:hAnsi="Times New Roman"/>
              </w:rPr>
              <w:t>Оформляется согласно Форме №</w:t>
            </w:r>
            <w:r>
              <w:rPr>
                <w:rFonts w:ascii="Times New Roman" w:hAnsi="Times New Roman"/>
              </w:rPr>
              <w:t>2</w:t>
            </w:r>
          </w:p>
        </w:tc>
        <w:tc>
          <w:tcPr>
            <w:tcW w:w="1212" w:type="pct"/>
            <w:vAlign w:val="center"/>
          </w:tcPr>
          <w:p w14:paraId="30346280" w14:textId="77777777" w:rsidR="00CC2D90" w:rsidRPr="00487E2F" w:rsidRDefault="00CC2D90" w:rsidP="00CC2D90">
            <w:pPr>
              <w:spacing w:after="0"/>
              <w:rPr>
                <w:rFonts w:ascii="Times New Roman" w:hAnsi="Times New Roman"/>
              </w:rPr>
            </w:pPr>
            <w:r w:rsidRPr="00487E2F">
              <w:rPr>
                <w:rFonts w:ascii="Times New Roman" w:hAnsi="Times New Roman"/>
              </w:rPr>
              <w:t>По решению закупочной комиссии</w:t>
            </w:r>
          </w:p>
        </w:tc>
      </w:tr>
      <w:tr w:rsidR="00CC2D90" w:rsidRPr="00E40656" w14:paraId="34A95B10" w14:textId="77777777" w:rsidTr="00F337E1">
        <w:tc>
          <w:tcPr>
            <w:tcW w:w="265" w:type="pct"/>
            <w:vAlign w:val="center"/>
          </w:tcPr>
          <w:p w14:paraId="5962210B" w14:textId="77777777" w:rsidR="00CC2D90" w:rsidRPr="00487E2F" w:rsidRDefault="00CC2D90" w:rsidP="00CC2D90">
            <w:pPr>
              <w:spacing w:after="0"/>
              <w:rPr>
                <w:rFonts w:ascii="Times New Roman" w:hAnsi="Times New Roman"/>
              </w:rPr>
            </w:pPr>
            <w:r>
              <w:rPr>
                <w:rFonts w:ascii="Times New Roman" w:hAnsi="Times New Roman"/>
              </w:rPr>
              <w:t>3</w:t>
            </w:r>
          </w:p>
        </w:tc>
        <w:tc>
          <w:tcPr>
            <w:tcW w:w="2151" w:type="pct"/>
            <w:vAlign w:val="center"/>
          </w:tcPr>
          <w:p w14:paraId="249A9A22" w14:textId="77777777" w:rsidR="00CC2D90" w:rsidRPr="00487E2F" w:rsidRDefault="00CC2D90" w:rsidP="00CC2D90">
            <w:pPr>
              <w:spacing w:after="0"/>
              <w:rPr>
                <w:rFonts w:ascii="Times New Roman" w:hAnsi="Times New Roman"/>
              </w:rPr>
            </w:pPr>
            <w:r w:rsidRPr="00487E2F">
              <w:rPr>
                <w:rFonts w:ascii="Times New Roman" w:hAnsi="Times New Roman"/>
              </w:rPr>
              <w:t>Информация об отсутствии просроченной задолженности по уплате налогов и сборов</w:t>
            </w:r>
          </w:p>
        </w:tc>
        <w:tc>
          <w:tcPr>
            <w:tcW w:w="1372" w:type="pct"/>
            <w:vAlign w:val="center"/>
          </w:tcPr>
          <w:p w14:paraId="5A17DCD9" w14:textId="77777777" w:rsidR="00CC2D90" w:rsidRPr="00487E2F" w:rsidRDefault="00CC2D90" w:rsidP="00CC2D90">
            <w:pPr>
              <w:spacing w:after="0"/>
              <w:rPr>
                <w:rFonts w:ascii="Times New Roman" w:hAnsi="Times New Roman"/>
              </w:rPr>
            </w:pPr>
            <w:r w:rsidRPr="00487E2F">
              <w:rPr>
                <w:rFonts w:ascii="Times New Roman" w:hAnsi="Times New Roman"/>
              </w:rPr>
              <w:t>Предоставляется справка от уполномоченного органа, при наличии просроченной задолженности участник отстраняется от участия в тендере</w:t>
            </w:r>
          </w:p>
        </w:tc>
        <w:tc>
          <w:tcPr>
            <w:tcW w:w="1212" w:type="pct"/>
            <w:vAlign w:val="center"/>
          </w:tcPr>
          <w:p w14:paraId="60804A25" w14:textId="77777777" w:rsidR="00CC2D90" w:rsidRPr="00487E2F" w:rsidRDefault="00CC2D90" w:rsidP="00CC2D90">
            <w:pPr>
              <w:spacing w:after="0"/>
              <w:rPr>
                <w:rFonts w:ascii="Times New Roman" w:hAnsi="Times New Roman"/>
              </w:rPr>
            </w:pPr>
            <w:r w:rsidRPr="00487E2F">
              <w:rPr>
                <w:rFonts w:ascii="Times New Roman" w:hAnsi="Times New Roman"/>
              </w:rPr>
              <w:t>Статья 42 Закона</w:t>
            </w:r>
          </w:p>
        </w:tc>
      </w:tr>
      <w:tr w:rsidR="00CC2D90" w:rsidRPr="00E40656" w14:paraId="52D0D1F6" w14:textId="77777777" w:rsidTr="00F337E1">
        <w:trPr>
          <w:trHeight w:val="600"/>
        </w:trPr>
        <w:tc>
          <w:tcPr>
            <w:tcW w:w="265" w:type="pct"/>
            <w:vAlign w:val="center"/>
          </w:tcPr>
          <w:p w14:paraId="601744AF" w14:textId="77777777" w:rsidR="00CC2D90" w:rsidRPr="00E40656" w:rsidRDefault="00CC2D90" w:rsidP="00CC2D90">
            <w:pPr>
              <w:spacing w:after="0"/>
              <w:rPr>
                <w:rFonts w:ascii="Times New Roman" w:hAnsi="Times New Roman"/>
              </w:rPr>
            </w:pPr>
            <w:r>
              <w:rPr>
                <w:rFonts w:ascii="Times New Roman" w:hAnsi="Times New Roman"/>
              </w:rPr>
              <w:t>4</w:t>
            </w:r>
          </w:p>
        </w:tc>
        <w:tc>
          <w:tcPr>
            <w:tcW w:w="2151" w:type="pct"/>
            <w:vAlign w:val="center"/>
          </w:tcPr>
          <w:p w14:paraId="77B2DF89" w14:textId="77777777" w:rsidR="00CC2D90" w:rsidRPr="00E40656" w:rsidRDefault="00CC2D90" w:rsidP="00CC2D90">
            <w:pPr>
              <w:spacing w:after="0"/>
              <w:rPr>
                <w:rFonts w:ascii="Times New Roman" w:hAnsi="Times New Roman"/>
              </w:rPr>
            </w:pPr>
            <w:r w:rsidRPr="00E40656">
              <w:rPr>
                <w:rFonts w:ascii="Times New Roman" w:hAnsi="Times New Roman"/>
              </w:rPr>
              <w:t>Заявление по недопущению коррупционных проявлений</w:t>
            </w:r>
          </w:p>
        </w:tc>
        <w:tc>
          <w:tcPr>
            <w:tcW w:w="1372" w:type="pct"/>
            <w:vAlign w:val="center"/>
          </w:tcPr>
          <w:p w14:paraId="2436958A" w14:textId="77777777" w:rsidR="00CC2D90" w:rsidRPr="00E40656" w:rsidRDefault="00CC2D90" w:rsidP="00CC2D90">
            <w:pPr>
              <w:spacing w:after="0"/>
              <w:rPr>
                <w:rFonts w:ascii="Times New Roman" w:hAnsi="Times New Roman"/>
              </w:rPr>
            </w:pPr>
            <w:r>
              <w:rPr>
                <w:rFonts w:ascii="Times New Roman" w:hAnsi="Times New Roman"/>
              </w:rPr>
              <w:t>Оформляется согласно Форме №3</w:t>
            </w:r>
          </w:p>
        </w:tc>
        <w:tc>
          <w:tcPr>
            <w:tcW w:w="1212" w:type="pct"/>
            <w:vAlign w:val="center"/>
          </w:tcPr>
          <w:p w14:paraId="5D1391E4" w14:textId="77777777" w:rsidR="00CC2D90" w:rsidRDefault="00CC2D90" w:rsidP="00CC2D90">
            <w:pPr>
              <w:spacing w:after="0"/>
              <w:rPr>
                <w:rFonts w:ascii="Times New Roman" w:hAnsi="Times New Roman"/>
              </w:rPr>
            </w:pPr>
            <w:r>
              <w:rPr>
                <w:rFonts w:ascii="Times New Roman" w:hAnsi="Times New Roman"/>
              </w:rPr>
              <w:t>Статья 67 Закона</w:t>
            </w:r>
          </w:p>
        </w:tc>
      </w:tr>
      <w:tr w:rsidR="00CC2D90" w:rsidRPr="00E40656" w14:paraId="5C7188DC" w14:textId="77777777" w:rsidTr="00F337E1">
        <w:tc>
          <w:tcPr>
            <w:tcW w:w="265" w:type="pct"/>
            <w:vAlign w:val="center"/>
          </w:tcPr>
          <w:p w14:paraId="3013A70E" w14:textId="77777777" w:rsidR="00CC2D90" w:rsidRPr="00E40656" w:rsidRDefault="00CC2D90" w:rsidP="00CC2D90">
            <w:pPr>
              <w:spacing w:after="0"/>
              <w:rPr>
                <w:rFonts w:ascii="Times New Roman" w:hAnsi="Times New Roman"/>
              </w:rPr>
            </w:pPr>
            <w:r>
              <w:rPr>
                <w:rFonts w:ascii="Times New Roman" w:hAnsi="Times New Roman"/>
              </w:rPr>
              <w:t>5</w:t>
            </w:r>
          </w:p>
        </w:tc>
        <w:tc>
          <w:tcPr>
            <w:tcW w:w="2151" w:type="pct"/>
            <w:vAlign w:val="center"/>
          </w:tcPr>
          <w:p w14:paraId="7CFC9202" w14:textId="77777777" w:rsidR="00CC2D90" w:rsidRPr="00E40656" w:rsidRDefault="00CC2D90" w:rsidP="00CC2D90">
            <w:pPr>
              <w:spacing w:after="0"/>
              <w:rPr>
                <w:rFonts w:ascii="Times New Roman" w:hAnsi="Times New Roman"/>
              </w:rPr>
            </w:pPr>
            <w:r w:rsidRPr="00E40656">
              <w:rPr>
                <w:rFonts w:ascii="Times New Roman" w:hAnsi="Times New Roman"/>
              </w:rPr>
              <w:t>Един</w:t>
            </w:r>
            <w:r>
              <w:rPr>
                <w:rFonts w:ascii="Times New Roman" w:hAnsi="Times New Roman"/>
              </w:rPr>
              <w:t>ый</w:t>
            </w:r>
            <w:r w:rsidRPr="00E40656">
              <w:rPr>
                <w:rFonts w:ascii="Times New Roman" w:hAnsi="Times New Roman"/>
              </w:rPr>
              <w:t xml:space="preserve"> реестр недобросовестных исполнителей</w:t>
            </w:r>
          </w:p>
        </w:tc>
        <w:tc>
          <w:tcPr>
            <w:tcW w:w="1372" w:type="pct"/>
            <w:vAlign w:val="center"/>
          </w:tcPr>
          <w:p w14:paraId="007A5356" w14:textId="77777777" w:rsidR="00CC2D90" w:rsidRPr="00E40656" w:rsidRDefault="00CC2D90" w:rsidP="00CC2D90">
            <w:pPr>
              <w:spacing w:after="0"/>
              <w:rPr>
                <w:rFonts w:ascii="Times New Roman" w:hAnsi="Times New Roman"/>
              </w:rPr>
            </w:pPr>
            <w:r>
              <w:rPr>
                <w:rFonts w:ascii="Times New Roman" w:hAnsi="Times New Roman"/>
              </w:rPr>
              <w:t xml:space="preserve">При наличии записи об участнике в едином реестре </w:t>
            </w:r>
            <w:r>
              <w:rPr>
                <w:rFonts w:ascii="Times New Roman" w:hAnsi="Times New Roman"/>
              </w:rPr>
              <w:lastRenderedPageBreak/>
              <w:t xml:space="preserve">недобросовестных исполнителей, </w:t>
            </w:r>
            <w:r w:rsidRPr="00E40656">
              <w:rPr>
                <w:rFonts w:ascii="Times New Roman" w:hAnsi="Times New Roman"/>
              </w:rPr>
              <w:t>участник</w:t>
            </w:r>
            <w:r>
              <w:rPr>
                <w:rFonts w:ascii="Times New Roman" w:hAnsi="Times New Roman"/>
              </w:rPr>
              <w:t xml:space="preserve"> не допускается к следующему этапу</w:t>
            </w:r>
          </w:p>
        </w:tc>
        <w:tc>
          <w:tcPr>
            <w:tcW w:w="1212" w:type="pct"/>
            <w:vAlign w:val="center"/>
          </w:tcPr>
          <w:p w14:paraId="6FDBC06A" w14:textId="77777777" w:rsidR="00CC2D90" w:rsidRDefault="00CC2D90" w:rsidP="00CC2D90">
            <w:pPr>
              <w:spacing w:after="0"/>
              <w:rPr>
                <w:rFonts w:ascii="Times New Roman" w:hAnsi="Times New Roman"/>
              </w:rPr>
            </w:pPr>
            <w:r>
              <w:rPr>
                <w:rFonts w:ascii="Times New Roman" w:hAnsi="Times New Roman"/>
              </w:rPr>
              <w:lastRenderedPageBreak/>
              <w:t>Статья 42 Закона</w:t>
            </w:r>
          </w:p>
        </w:tc>
      </w:tr>
      <w:tr w:rsidR="00CC2D90" w:rsidRPr="00E40656" w14:paraId="1EB2A39A" w14:textId="77777777" w:rsidTr="00F337E1">
        <w:trPr>
          <w:trHeight w:val="1136"/>
        </w:trPr>
        <w:tc>
          <w:tcPr>
            <w:tcW w:w="265" w:type="pct"/>
            <w:vAlign w:val="center"/>
          </w:tcPr>
          <w:p w14:paraId="0A9C49F3" w14:textId="77777777" w:rsidR="00CC2D90" w:rsidRPr="00E40656" w:rsidRDefault="00CC2D90" w:rsidP="00CC2D90">
            <w:pPr>
              <w:spacing w:after="0"/>
              <w:rPr>
                <w:rFonts w:ascii="Times New Roman" w:hAnsi="Times New Roman"/>
              </w:rPr>
            </w:pPr>
            <w:r>
              <w:rPr>
                <w:rFonts w:ascii="Times New Roman" w:hAnsi="Times New Roman"/>
              </w:rPr>
              <w:t>6</w:t>
            </w:r>
          </w:p>
        </w:tc>
        <w:tc>
          <w:tcPr>
            <w:tcW w:w="2151" w:type="pct"/>
            <w:vAlign w:val="center"/>
          </w:tcPr>
          <w:p w14:paraId="28CDA394" w14:textId="77777777" w:rsidR="00CC2D90" w:rsidRPr="00E40656" w:rsidRDefault="00CC2D90" w:rsidP="00CC2D90">
            <w:pPr>
              <w:spacing w:after="0"/>
              <w:rPr>
                <w:rFonts w:ascii="Times New Roman" w:hAnsi="Times New Roman"/>
              </w:rPr>
            </w:pPr>
            <w:r>
              <w:rPr>
                <w:rFonts w:ascii="Times New Roman" w:hAnsi="Times New Roman"/>
              </w:rPr>
              <w:t>Конфликт интересов</w:t>
            </w:r>
          </w:p>
        </w:tc>
        <w:tc>
          <w:tcPr>
            <w:tcW w:w="1372" w:type="pct"/>
            <w:vAlign w:val="center"/>
          </w:tcPr>
          <w:p w14:paraId="7409365C" w14:textId="77777777" w:rsidR="00CC2D90" w:rsidRPr="00E40656" w:rsidRDefault="00CC2D90" w:rsidP="00CC2D90">
            <w:pPr>
              <w:spacing w:after="0"/>
              <w:rPr>
                <w:rFonts w:ascii="Times New Roman" w:hAnsi="Times New Roman"/>
              </w:rPr>
            </w:pPr>
            <w:r w:rsidRPr="00E40656">
              <w:rPr>
                <w:rFonts w:ascii="Times New Roman" w:hAnsi="Times New Roman"/>
              </w:rPr>
              <w:t>Участники, у которых имеются случаи конфликта интересов и аффилированности</w:t>
            </w:r>
            <w:r>
              <w:rPr>
                <w:rFonts w:ascii="Times New Roman" w:hAnsi="Times New Roman"/>
              </w:rPr>
              <w:t xml:space="preserve"> не допускаются к следующему этапу</w:t>
            </w:r>
          </w:p>
        </w:tc>
        <w:tc>
          <w:tcPr>
            <w:tcW w:w="1212" w:type="pct"/>
            <w:vAlign w:val="center"/>
          </w:tcPr>
          <w:p w14:paraId="20776035" w14:textId="77777777" w:rsidR="00CC2D90" w:rsidRPr="00E40656" w:rsidRDefault="00CC2D90" w:rsidP="00CC2D90">
            <w:pPr>
              <w:spacing w:after="0"/>
              <w:rPr>
                <w:rFonts w:ascii="Times New Roman" w:hAnsi="Times New Roman"/>
              </w:rPr>
            </w:pPr>
            <w:r>
              <w:rPr>
                <w:rFonts w:ascii="Times New Roman" w:hAnsi="Times New Roman"/>
              </w:rPr>
              <w:t>Статья 46 Закона</w:t>
            </w:r>
          </w:p>
        </w:tc>
      </w:tr>
      <w:tr w:rsidR="0080070A" w:rsidRPr="0080070A" w14:paraId="18C7D795" w14:textId="77777777" w:rsidTr="0080070A">
        <w:trPr>
          <w:trHeight w:val="20"/>
        </w:trPr>
        <w:tc>
          <w:tcPr>
            <w:tcW w:w="265" w:type="pct"/>
            <w:vAlign w:val="center"/>
          </w:tcPr>
          <w:p w14:paraId="463B1653" w14:textId="77777777" w:rsidR="0080070A" w:rsidRDefault="0080070A" w:rsidP="0080070A">
            <w:pPr>
              <w:spacing w:after="0"/>
              <w:rPr>
                <w:rFonts w:ascii="Times New Roman" w:hAnsi="Times New Roman"/>
              </w:rPr>
            </w:pPr>
            <w:r>
              <w:rPr>
                <w:rFonts w:ascii="Times New Roman" w:hAnsi="Times New Roman"/>
              </w:rPr>
              <w:t>7</w:t>
            </w:r>
          </w:p>
        </w:tc>
        <w:tc>
          <w:tcPr>
            <w:tcW w:w="2151" w:type="pct"/>
            <w:vAlign w:val="center"/>
          </w:tcPr>
          <w:p w14:paraId="63D43DA6" w14:textId="77777777" w:rsidR="0080070A" w:rsidRPr="00487E2F" w:rsidRDefault="0080070A" w:rsidP="0080070A">
            <w:pPr>
              <w:spacing w:after="0"/>
              <w:rPr>
                <w:rFonts w:ascii="Times New Roman" w:hAnsi="Times New Roman"/>
              </w:rPr>
            </w:pPr>
            <w:r w:rsidRPr="00487E2F">
              <w:rPr>
                <w:rFonts w:ascii="Times New Roman" w:hAnsi="Times New Roman"/>
              </w:rPr>
              <w:t>Оффшорные зоны</w:t>
            </w:r>
          </w:p>
        </w:tc>
        <w:tc>
          <w:tcPr>
            <w:tcW w:w="1372" w:type="pct"/>
            <w:vAlign w:val="center"/>
          </w:tcPr>
          <w:p w14:paraId="604DFECA" w14:textId="77777777" w:rsidR="0080070A" w:rsidRPr="00487E2F" w:rsidRDefault="0080070A" w:rsidP="0080070A">
            <w:pPr>
              <w:spacing w:after="0"/>
              <w:rPr>
                <w:rFonts w:ascii="Times New Roman" w:hAnsi="Times New Roman"/>
              </w:rPr>
            </w:pPr>
            <w:r w:rsidRPr="00487E2F">
              <w:rPr>
                <w:rFonts w:ascii="Times New Roman" w:hAnsi="Times New Roman"/>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B348465" w14:textId="77777777" w:rsidR="0080070A" w:rsidRPr="00487E2F" w:rsidRDefault="0080070A" w:rsidP="0080070A">
            <w:pPr>
              <w:spacing w:after="0"/>
              <w:rPr>
                <w:rFonts w:ascii="Times New Roman" w:hAnsi="Times New Roman"/>
              </w:rPr>
            </w:pPr>
            <w:r w:rsidRPr="00487E2F">
              <w:rPr>
                <w:rFonts w:ascii="Times New Roman" w:hAnsi="Times New Roman"/>
              </w:rPr>
              <w:t>По решению закупочной комиссии</w:t>
            </w:r>
          </w:p>
        </w:tc>
      </w:tr>
    </w:tbl>
    <w:p w14:paraId="45A62E25" w14:textId="77777777" w:rsidR="00CC2D90" w:rsidRPr="00E40656" w:rsidRDefault="00CC2D90" w:rsidP="00CC2D90">
      <w:pPr>
        <w:spacing w:after="0"/>
        <w:jc w:val="right"/>
        <w:rPr>
          <w:rFonts w:ascii="Times New Roman" w:hAnsi="Times New Roman"/>
        </w:rPr>
      </w:pPr>
      <w:r w:rsidRPr="00E40656">
        <w:rPr>
          <w:rFonts w:ascii="Times New Roman" w:hAnsi="Times New Roman"/>
          <w:i/>
          <w:sz w:val="28"/>
          <w:szCs w:val="28"/>
        </w:rPr>
        <w:br w:type="page"/>
      </w:r>
    </w:p>
    <w:p w14:paraId="13451211" w14:textId="77777777" w:rsidR="00CC2D90" w:rsidRPr="00E40656" w:rsidRDefault="00CC2D90" w:rsidP="00CC2D90">
      <w:pPr>
        <w:spacing w:after="0"/>
        <w:jc w:val="right"/>
        <w:rPr>
          <w:rFonts w:ascii="Times New Roman" w:hAnsi="Times New Roman"/>
          <w:i/>
          <w:sz w:val="28"/>
          <w:szCs w:val="28"/>
        </w:rPr>
      </w:pPr>
      <w:r w:rsidRPr="00E40656">
        <w:rPr>
          <w:rFonts w:ascii="Times New Roman" w:hAnsi="Times New Roman"/>
          <w:i/>
          <w:sz w:val="28"/>
          <w:szCs w:val="28"/>
        </w:rPr>
        <w:lastRenderedPageBreak/>
        <w:t>Форма №</w:t>
      </w:r>
      <w:r>
        <w:rPr>
          <w:rFonts w:ascii="Times New Roman" w:hAnsi="Times New Roman"/>
          <w:i/>
          <w:sz w:val="28"/>
          <w:szCs w:val="28"/>
        </w:rPr>
        <w:t>1</w:t>
      </w:r>
    </w:p>
    <w:p w14:paraId="5BD2DABC" w14:textId="77777777" w:rsidR="00CC2D90" w:rsidRPr="00E40656" w:rsidRDefault="00CC2D90" w:rsidP="00CC2D90">
      <w:pPr>
        <w:spacing w:after="0"/>
        <w:jc w:val="center"/>
        <w:rPr>
          <w:rFonts w:ascii="Times New Roman" w:hAnsi="Times New Roman"/>
          <w:i/>
          <w:sz w:val="28"/>
          <w:szCs w:val="28"/>
        </w:rPr>
      </w:pPr>
    </w:p>
    <w:p w14:paraId="431E3FDB" w14:textId="77777777" w:rsidR="00CC2D90" w:rsidRPr="00E40656" w:rsidRDefault="00CC2D90" w:rsidP="00CC2D90">
      <w:pPr>
        <w:spacing w:after="0"/>
        <w:jc w:val="center"/>
        <w:rPr>
          <w:rFonts w:ascii="Times New Roman" w:hAnsi="Times New Roman"/>
          <w:i/>
        </w:rPr>
      </w:pPr>
      <w:r w:rsidRPr="00E40656">
        <w:rPr>
          <w:rFonts w:ascii="Times New Roman" w:hAnsi="Times New Roman"/>
          <w:i/>
        </w:rPr>
        <w:t>НА ФИРМЕННОМ БЛАНКЕ УЧАСТНИКА</w:t>
      </w:r>
    </w:p>
    <w:p w14:paraId="7A847B10" w14:textId="77777777" w:rsidR="00CC2D90" w:rsidRPr="00E40656" w:rsidRDefault="00CC2D90" w:rsidP="00CC2D90">
      <w:pPr>
        <w:spacing w:after="0"/>
        <w:rPr>
          <w:rFonts w:ascii="Times New Roman" w:hAnsi="Times New Roman"/>
          <w:i/>
        </w:rPr>
      </w:pPr>
    </w:p>
    <w:p w14:paraId="47721218" w14:textId="77777777" w:rsidR="00CC2D90" w:rsidRPr="00E40656" w:rsidRDefault="00CC2D90" w:rsidP="00CC2D90">
      <w:pPr>
        <w:spacing w:after="0"/>
        <w:rPr>
          <w:rFonts w:ascii="Times New Roman" w:hAnsi="Times New Roman"/>
          <w:i/>
        </w:rPr>
      </w:pPr>
      <w:r w:rsidRPr="00E40656">
        <w:rPr>
          <w:rFonts w:ascii="Times New Roman" w:hAnsi="Times New Roman"/>
          <w:i/>
        </w:rPr>
        <w:t>№:___________</w:t>
      </w:r>
    </w:p>
    <w:p w14:paraId="7E2CF12A" w14:textId="77777777" w:rsidR="00CC2D90" w:rsidRPr="00E40656" w:rsidRDefault="00CC2D90" w:rsidP="00CC2D90">
      <w:pPr>
        <w:spacing w:after="0"/>
        <w:rPr>
          <w:rFonts w:ascii="Times New Roman" w:hAnsi="Times New Roman"/>
          <w:i/>
        </w:rPr>
      </w:pPr>
      <w:r w:rsidRPr="00E40656">
        <w:rPr>
          <w:rFonts w:ascii="Times New Roman" w:hAnsi="Times New Roman"/>
          <w:i/>
        </w:rPr>
        <w:t>Дата: _______</w:t>
      </w:r>
    </w:p>
    <w:p w14:paraId="1D2CDF48" w14:textId="77777777" w:rsidR="00CC2D90" w:rsidRPr="00E40656" w:rsidRDefault="00CC2D90" w:rsidP="00CC2D90">
      <w:pPr>
        <w:spacing w:after="0"/>
        <w:rPr>
          <w:rFonts w:ascii="Times New Roman" w:hAnsi="Times New Roman"/>
        </w:rPr>
      </w:pPr>
    </w:p>
    <w:p w14:paraId="5D7E8CEB" w14:textId="77777777" w:rsidR="00CC2D90" w:rsidRPr="00E40656" w:rsidRDefault="00CC2D90" w:rsidP="00CC2D90">
      <w:pPr>
        <w:pStyle w:val="afff"/>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14:paraId="5AF10350" w14:textId="77777777" w:rsidR="00CC2D90" w:rsidRPr="00E40656" w:rsidRDefault="00CC2D90" w:rsidP="00CC2D90">
      <w:pPr>
        <w:spacing w:after="0"/>
        <w:jc w:val="center"/>
        <w:rPr>
          <w:rFonts w:ascii="Times New Roman" w:hAnsi="Times New Roman"/>
          <w:i/>
        </w:rPr>
      </w:pPr>
    </w:p>
    <w:p w14:paraId="6B18FC23" w14:textId="77777777" w:rsidR="00CC2D90" w:rsidRPr="00E40656" w:rsidRDefault="00CC2D90" w:rsidP="00CC2D90">
      <w:pPr>
        <w:spacing w:after="0"/>
        <w:jc w:val="center"/>
        <w:rPr>
          <w:rFonts w:ascii="Times New Roman" w:hAnsi="Times New Roman"/>
          <w:i/>
        </w:rPr>
      </w:pPr>
    </w:p>
    <w:p w14:paraId="388DB005" w14:textId="77777777" w:rsidR="00CC2D90" w:rsidRPr="00E40656" w:rsidRDefault="00CC2D90" w:rsidP="00CC2D90">
      <w:pPr>
        <w:spacing w:after="0"/>
        <w:rPr>
          <w:rFonts w:ascii="Times New Roman" w:hAnsi="Times New Roman"/>
        </w:rPr>
      </w:pPr>
    </w:p>
    <w:p w14:paraId="2EA67979" w14:textId="77777777" w:rsidR="00CC2D90" w:rsidRPr="00E40656" w:rsidRDefault="00CC2D90" w:rsidP="00CC2D90">
      <w:pPr>
        <w:spacing w:after="0"/>
        <w:jc w:val="center"/>
        <w:rPr>
          <w:rFonts w:ascii="Times New Roman" w:hAnsi="Times New Roman"/>
        </w:rPr>
      </w:pPr>
      <w:r w:rsidRPr="00E40656">
        <w:rPr>
          <w:rFonts w:ascii="Times New Roman" w:hAnsi="Times New Roman"/>
        </w:rPr>
        <w:t>ГАРАНТИЙНОЕ ПИСЬМО</w:t>
      </w:r>
    </w:p>
    <w:p w14:paraId="438EDFA3" w14:textId="77777777" w:rsidR="00CC2D90" w:rsidRPr="00E40656" w:rsidRDefault="00CC2D90" w:rsidP="00CC2D90">
      <w:pPr>
        <w:spacing w:after="0"/>
        <w:jc w:val="center"/>
        <w:rPr>
          <w:rFonts w:ascii="Times New Roman" w:hAnsi="Times New Roman"/>
        </w:rPr>
      </w:pPr>
    </w:p>
    <w:p w14:paraId="5B265165" w14:textId="77777777" w:rsidR="00CC2D90" w:rsidRPr="00E40656" w:rsidRDefault="00CC2D90" w:rsidP="00CC2D90">
      <w:pPr>
        <w:spacing w:after="0"/>
        <w:jc w:val="center"/>
        <w:rPr>
          <w:rFonts w:ascii="Times New Roman" w:hAnsi="Times New Roman"/>
        </w:rPr>
      </w:pPr>
    </w:p>
    <w:p w14:paraId="680D8015" w14:textId="77777777" w:rsidR="00CC2D90" w:rsidRPr="00E40656" w:rsidRDefault="00CC2D90" w:rsidP="00CC2D90">
      <w:pPr>
        <w:spacing w:after="0"/>
        <w:rPr>
          <w:rFonts w:ascii="Times New Roman" w:hAnsi="Times New Roman"/>
        </w:rPr>
      </w:pPr>
    </w:p>
    <w:p w14:paraId="68F79126" w14:textId="77777777" w:rsidR="00CC2D90" w:rsidRPr="00E40656" w:rsidRDefault="00CC2D90" w:rsidP="00CC2D90">
      <w:pPr>
        <w:spacing w:after="0"/>
        <w:ind w:firstLine="708"/>
        <w:rPr>
          <w:rFonts w:ascii="Times New Roman" w:hAnsi="Times New Roman"/>
        </w:rPr>
      </w:pPr>
      <w:r w:rsidRPr="00E40656">
        <w:rPr>
          <w:rFonts w:ascii="Times New Roman" w:hAnsi="Times New Roman"/>
        </w:rPr>
        <w:t>Настоящим письмом подтверждаем, что компания ___________________________ :</w:t>
      </w:r>
    </w:p>
    <w:p w14:paraId="7C8851BE" w14:textId="77777777" w:rsidR="00CC2D90" w:rsidRPr="00E40656" w:rsidRDefault="00CC2D90" w:rsidP="00CC2D90">
      <w:pPr>
        <w:spacing w:after="0"/>
        <w:ind w:left="6372" w:firstLine="708"/>
        <w:rPr>
          <w:rFonts w:ascii="Times New Roman" w:hAnsi="Times New Roman"/>
          <w:i/>
          <w:sz w:val="16"/>
          <w:szCs w:val="16"/>
        </w:rPr>
      </w:pPr>
      <w:r w:rsidRPr="00E40656">
        <w:rPr>
          <w:rFonts w:ascii="Times New Roman" w:hAnsi="Times New Roman"/>
          <w:i/>
          <w:sz w:val="16"/>
          <w:szCs w:val="16"/>
        </w:rPr>
        <w:t xml:space="preserve">     (наименование компании)</w:t>
      </w:r>
    </w:p>
    <w:p w14:paraId="14B4D84B" w14:textId="77777777" w:rsidR="00CC2D90" w:rsidRPr="00E40656" w:rsidRDefault="00CC2D90" w:rsidP="00E53804">
      <w:pPr>
        <w:spacing w:after="0"/>
        <w:jc w:val="both"/>
        <w:rPr>
          <w:rFonts w:ascii="Times New Roman" w:hAnsi="Times New Roman"/>
        </w:rPr>
      </w:pPr>
      <w:r w:rsidRPr="00E40656">
        <w:rPr>
          <w:rFonts w:ascii="Times New Roman" w:hAnsi="Times New Roman"/>
        </w:rPr>
        <w:t xml:space="preserve">- не находится в стадии реорганизации, ликвидации; </w:t>
      </w:r>
    </w:p>
    <w:p w14:paraId="78DA68DE" w14:textId="77777777" w:rsidR="00CC2D90" w:rsidRPr="00E40656" w:rsidRDefault="00CC2D90" w:rsidP="00E53804">
      <w:pPr>
        <w:spacing w:after="0"/>
        <w:jc w:val="both"/>
        <w:rPr>
          <w:rFonts w:ascii="Times New Roman" w:hAnsi="Times New Roman"/>
        </w:rPr>
      </w:pPr>
      <w:r w:rsidRPr="00E40656">
        <w:rPr>
          <w:rFonts w:ascii="Times New Roman" w:hAnsi="Times New Roman"/>
        </w:rPr>
        <w:t xml:space="preserve">- не находится в состоянии судебного или арбитражного разбирательства с </w:t>
      </w:r>
      <w:r w:rsidRPr="00E40656">
        <w:rPr>
          <w:rFonts w:ascii="Times New Roman" w:hAnsi="Times New Roman"/>
          <w:i/>
        </w:rPr>
        <w:t>(наименование заказчика);</w:t>
      </w:r>
    </w:p>
    <w:p w14:paraId="6DF6129E" w14:textId="77777777" w:rsidR="00CC2D90" w:rsidRPr="00735789" w:rsidRDefault="00CC2D90" w:rsidP="00E53804">
      <w:pPr>
        <w:spacing w:after="0"/>
        <w:jc w:val="both"/>
        <w:rPr>
          <w:rFonts w:ascii="Times New Roman" w:hAnsi="Times New Roman"/>
        </w:rPr>
      </w:pPr>
      <w:r w:rsidRPr="00E40656">
        <w:rPr>
          <w:rFonts w:ascii="Times New Roman" w:hAnsi="Times New Roman"/>
        </w:rPr>
        <w:t xml:space="preserve">- отсутствуют ненадлежащим образом исполненные обязательства по ранее заключенным </w:t>
      </w:r>
      <w:r w:rsidRPr="00735789">
        <w:rPr>
          <w:rFonts w:ascii="Times New Roman" w:hAnsi="Times New Roman"/>
        </w:rPr>
        <w:t xml:space="preserve">договорам с </w:t>
      </w:r>
      <w:r w:rsidRPr="00735789">
        <w:rPr>
          <w:rFonts w:ascii="Times New Roman" w:hAnsi="Times New Roman"/>
          <w:i/>
        </w:rPr>
        <w:t>(наименование заказчика).</w:t>
      </w:r>
    </w:p>
    <w:p w14:paraId="14352EE9" w14:textId="77777777" w:rsidR="00CC2D90" w:rsidRPr="00E40656" w:rsidRDefault="001727BD" w:rsidP="00E53804">
      <w:pPr>
        <w:spacing w:after="0"/>
        <w:jc w:val="both"/>
        <w:rPr>
          <w:rFonts w:ascii="Times New Roman" w:hAnsi="Times New Roman"/>
        </w:rPr>
      </w:pPr>
      <w:r w:rsidRPr="00735789">
        <w:rPr>
          <w:rFonts w:ascii="Times New Roman" w:hAnsi="Times New Roman"/>
        </w:rPr>
        <w:t>-</w:t>
      </w:r>
      <w:r w:rsidRPr="00735789">
        <w:rPr>
          <w:rFonts w:ascii="Times New Roman" w:hAnsi="Times New Roman"/>
        </w:rPr>
        <w:tab/>
        <w:t>не зарегистрирован</w:t>
      </w:r>
      <w:r w:rsidR="00E53804" w:rsidRPr="00735789">
        <w:rPr>
          <w:rFonts w:ascii="Times New Roman" w:hAnsi="Times New Roman"/>
          <w:color w:val="FF0000"/>
        </w:rPr>
        <w:t>а</w:t>
      </w:r>
      <w:r w:rsidRPr="00735789">
        <w:rPr>
          <w:rFonts w:ascii="Times New Roman" w:hAnsi="Times New Roman"/>
          <w:color w:val="FF0000"/>
        </w:rPr>
        <w:t xml:space="preserve"> </w:t>
      </w:r>
      <w:r w:rsidRPr="00735789">
        <w:rPr>
          <w:rFonts w:ascii="Times New Roman" w:hAnsi="Times New Roman"/>
        </w:rPr>
        <w:t>и не имее</w:t>
      </w:r>
      <w:r w:rsidR="00E53804" w:rsidRPr="00735789">
        <w:rPr>
          <w:rFonts w:ascii="Times New Roman" w:hAnsi="Times New Roman"/>
          <w:color w:val="FF0000"/>
        </w:rPr>
        <w:t>т</w:t>
      </w:r>
      <w:r w:rsidRPr="00735789">
        <w:rPr>
          <w:rFonts w:ascii="Times New Roman" w:hAnsi="Times New Roman"/>
        </w:rPr>
        <w:t xml:space="preserve"> банковских счетов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7556FB1" w14:textId="77777777" w:rsidR="00CC2D90" w:rsidRPr="00E40656" w:rsidRDefault="00CC2D90" w:rsidP="00CC2D90">
      <w:pPr>
        <w:spacing w:after="0"/>
        <w:rPr>
          <w:rFonts w:ascii="Times New Roman" w:hAnsi="Times New Roman"/>
        </w:rPr>
      </w:pPr>
    </w:p>
    <w:p w14:paraId="03AACB58" w14:textId="77777777" w:rsidR="00CC2D90" w:rsidRPr="00E40656" w:rsidRDefault="00CC2D90" w:rsidP="00CC2D90">
      <w:pPr>
        <w:spacing w:after="0"/>
        <w:rPr>
          <w:rFonts w:ascii="Times New Roman" w:hAnsi="Times New Roman"/>
        </w:rPr>
      </w:pPr>
    </w:p>
    <w:p w14:paraId="4A47B3FA" w14:textId="77777777" w:rsidR="00CC2D90" w:rsidRPr="00E40656" w:rsidRDefault="00CC2D90" w:rsidP="00CC2D90">
      <w:pPr>
        <w:spacing w:after="0"/>
        <w:rPr>
          <w:rFonts w:ascii="Times New Roman" w:hAnsi="Times New Roman"/>
        </w:rPr>
      </w:pPr>
    </w:p>
    <w:p w14:paraId="3BD062D3" w14:textId="77777777" w:rsidR="00CC2D90" w:rsidRPr="00E40656" w:rsidRDefault="00CC2D90" w:rsidP="00CC2D90">
      <w:pPr>
        <w:spacing w:after="0"/>
        <w:rPr>
          <w:rFonts w:ascii="Times New Roman" w:hAnsi="Times New Roman"/>
        </w:rPr>
      </w:pPr>
    </w:p>
    <w:p w14:paraId="446C0CCC" w14:textId="77777777" w:rsidR="00CC2D90" w:rsidRPr="00E40656" w:rsidRDefault="00CC2D90" w:rsidP="00CC2D90">
      <w:pPr>
        <w:spacing w:after="0"/>
        <w:rPr>
          <w:rFonts w:ascii="Times New Roman" w:hAnsi="Times New Roman"/>
        </w:rPr>
      </w:pPr>
    </w:p>
    <w:p w14:paraId="0033C747" w14:textId="77777777" w:rsidR="00CC2D90" w:rsidRPr="00E40656" w:rsidRDefault="00CC2D90" w:rsidP="00CC2D90">
      <w:pPr>
        <w:spacing w:after="0"/>
        <w:rPr>
          <w:rFonts w:ascii="Times New Roman" w:hAnsi="Times New Roman"/>
        </w:rPr>
      </w:pPr>
      <w:r w:rsidRPr="00E40656">
        <w:rPr>
          <w:rFonts w:ascii="Times New Roman" w:hAnsi="Times New Roman"/>
        </w:rPr>
        <w:t>Подписи:</w:t>
      </w:r>
    </w:p>
    <w:p w14:paraId="5D70A81D" w14:textId="77777777" w:rsidR="00CC2D90" w:rsidRPr="00E40656" w:rsidRDefault="00CC2D90" w:rsidP="00CC2D90">
      <w:pPr>
        <w:spacing w:after="0"/>
        <w:rPr>
          <w:rFonts w:ascii="Times New Roman" w:hAnsi="Times New Roman"/>
        </w:rPr>
      </w:pPr>
    </w:p>
    <w:p w14:paraId="45EE38A7" w14:textId="77777777" w:rsidR="00CC2D90" w:rsidRPr="00E40656" w:rsidRDefault="00CC2D90" w:rsidP="00CC2D90">
      <w:pPr>
        <w:spacing w:after="0"/>
        <w:rPr>
          <w:rFonts w:ascii="Times New Roman" w:hAnsi="Times New Roman"/>
        </w:rPr>
      </w:pPr>
      <w:r w:rsidRPr="00E40656">
        <w:rPr>
          <w:rFonts w:ascii="Times New Roman" w:hAnsi="Times New Roman"/>
        </w:rPr>
        <w:t>Ф.И.О. руководителя _______________</w:t>
      </w:r>
    </w:p>
    <w:p w14:paraId="5F0037E8" w14:textId="77777777" w:rsidR="00CC2D90" w:rsidRPr="00E40656" w:rsidRDefault="00CC2D90" w:rsidP="00CC2D90">
      <w:pPr>
        <w:spacing w:after="0"/>
        <w:rPr>
          <w:rFonts w:ascii="Times New Roman" w:hAnsi="Times New Roman"/>
        </w:rPr>
      </w:pPr>
    </w:p>
    <w:p w14:paraId="266DA5EF" w14:textId="77777777" w:rsidR="00CC2D90" w:rsidRPr="00E40656" w:rsidRDefault="00CC2D90" w:rsidP="00CC2D90">
      <w:pPr>
        <w:spacing w:after="0"/>
        <w:rPr>
          <w:rFonts w:ascii="Times New Roman" w:hAnsi="Times New Roman"/>
        </w:rPr>
      </w:pPr>
      <w:r w:rsidRPr="00E40656">
        <w:rPr>
          <w:rFonts w:ascii="Times New Roman" w:hAnsi="Times New Roman"/>
        </w:rPr>
        <w:t>Ф.И.О. главного бухгалтера (начальника финансового отдела) ______________</w:t>
      </w:r>
    </w:p>
    <w:p w14:paraId="578395D1" w14:textId="77777777" w:rsidR="00CC2D90" w:rsidRPr="00E40656" w:rsidRDefault="00CC2D90" w:rsidP="00CC2D90">
      <w:pPr>
        <w:spacing w:after="0"/>
        <w:rPr>
          <w:rFonts w:ascii="Times New Roman" w:hAnsi="Times New Roman"/>
        </w:rPr>
      </w:pPr>
    </w:p>
    <w:p w14:paraId="6E176484" w14:textId="77777777" w:rsidR="00CC2D90" w:rsidRPr="00E40656" w:rsidRDefault="00CC2D90" w:rsidP="00CC2D90">
      <w:pPr>
        <w:spacing w:after="0"/>
        <w:rPr>
          <w:rFonts w:ascii="Times New Roman" w:hAnsi="Times New Roman"/>
        </w:rPr>
      </w:pPr>
      <w:r w:rsidRPr="00E40656">
        <w:rPr>
          <w:rFonts w:ascii="Times New Roman" w:hAnsi="Times New Roman"/>
        </w:rPr>
        <w:t>Ф.И.О. юриста ____________________</w:t>
      </w:r>
    </w:p>
    <w:p w14:paraId="127803E2" w14:textId="77777777" w:rsidR="00CC2D90" w:rsidRPr="00E40656" w:rsidRDefault="00CC2D90" w:rsidP="00CC2D90">
      <w:pPr>
        <w:spacing w:after="0"/>
        <w:rPr>
          <w:rFonts w:ascii="Times New Roman" w:hAnsi="Times New Roman"/>
        </w:rPr>
      </w:pPr>
    </w:p>
    <w:p w14:paraId="2139A62F" w14:textId="77777777" w:rsidR="00CC2D90" w:rsidRPr="00E40656" w:rsidRDefault="00CC2D90" w:rsidP="00CC2D90">
      <w:pPr>
        <w:spacing w:after="0"/>
        <w:rPr>
          <w:rFonts w:ascii="Times New Roman" w:hAnsi="Times New Roman"/>
        </w:rPr>
      </w:pPr>
    </w:p>
    <w:p w14:paraId="3BA90B94" w14:textId="77777777" w:rsidR="00CC2D90" w:rsidRPr="00E40656" w:rsidRDefault="00CC2D90" w:rsidP="00CC2D90">
      <w:pPr>
        <w:spacing w:after="0"/>
        <w:rPr>
          <w:rFonts w:ascii="Times New Roman" w:hAnsi="Times New Roman"/>
        </w:rPr>
      </w:pPr>
      <w:r w:rsidRPr="00E40656">
        <w:rPr>
          <w:rFonts w:ascii="Times New Roman" w:hAnsi="Times New Roman"/>
        </w:rPr>
        <w:t>Место печати</w:t>
      </w:r>
    </w:p>
    <w:p w14:paraId="5F2DF093" w14:textId="77777777" w:rsidR="00CC2D90" w:rsidRPr="00E40656" w:rsidRDefault="00CC2D90" w:rsidP="00CC2D90">
      <w:pPr>
        <w:spacing w:after="0"/>
        <w:rPr>
          <w:rFonts w:ascii="Times New Roman" w:hAnsi="Times New Roman"/>
        </w:rPr>
      </w:pPr>
    </w:p>
    <w:p w14:paraId="00732002" w14:textId="77777777" w:rsidR="00CC2D90" w:rsidRPr="00E40656" w:rsidRDefault="00CC2D90" w:rsidP="00CC2D90">
      <w:pPr>
        <w:spacing w:after="0"/>
        <w:rPr>
          <w:rFonts w:ascii="Times New Roman" w:hAnsi="Times New Roman"/>
          <w:sz w:val="28"/>
          <w:szCs w:val="28"/>
        </w:rPr>
      </w:pPr>
    </w:p>
    <w:p w14:paraId="5B9F8FB7" w14:textId="77777777" w:rsidR="00CC2D90" w:rsidRPr="00E40656" w:rsidRDefault="00CC2D90" w:rsidP="00CC2D90">
      <w:pPr>
        <w:spacing w:after="0"/>
        <w:rPr>
          <w:rFonts w:ascii="Times New Roman" w:hAnsi="Times New Roman"/>
          <w:sz w:val="28"/>
          <w:szCs w:val="28"/>
        </w:rPr>
      </w:pPr>
    </w:p>
    <w:p w14:paraId="13595905" w14:textId="77777777" w:rsidR="00CC2D90" w:rsidRPr="00E40656" w:rsidRDefault="00CC2D90" w:rsidP="00CC2D90">
      <w:pPr>
        <w:spacing w:after="0"/>
        <w:rPr>
          <w:rFonts w:ascii="Times New Roman" w:hAnsi="Times New Roman"/>
          <w:sz w:val="28"/>
          <w:szCs w:val="28"/>
        </w:rPr>
      </w:pPr>
    </w:p>
    <w:p w14:paraId="65B8C538" w14:textId="77777777" w:rsidR="00CC2D90" w:rsidRPr="00E40656" w:rsidRDefault="00CC2D90" w:rsidP="00CC2D90">
      <w:pPr>
        <w:spacing w:after="0"/>
        <w:rPr>
          <w:rFonts w:ascii="Times New Roman" w:hAnsi="Times New Roman"/>
          <w:sz w:val="28"/>
          <w:szCs w:val="28"/>
        </w:rPr>
      </w:pPr>
    </w:p>
    <w:p w14:paraId="7C72DC38" w14:textId="77777777" w:rsidR="00CC2D90" w:rsidRPr="00E40656" w:rsidRDefault="00CC2D90" w:rsidP="00CC2D90">
      <w:pPr>
        <w:spacing w:after="0"/>
        <w:jc w:val="right"/>
        <w:rPr>
          <w:rFonts w:ascii="Times New Roman" w:hAnsi="Times New Roman"/>
          <w:i/>
          <w:sz w:val="28"/>
          <w:szCs w:val="28"/>
        </w:rPr>
      </w:pPr>
    </w:p>
    <w:p w14:paraId="5D77393E" w14:textId="77777777" w:rsidR="00CC2D90" w:rsidRPr="00E40656" w:rsidRDefault="00CC2D90" w:rsidP="00CC2D90">
      <w:pPr>
        <w:spacing w:after="0"/>
        <w:jc w:val="right"/>
        <w:rPr>
          <w:rFonts w:ascii="Times New Roman" w:hAnsi="Times New Roman"/>
          <w:i/>
          <w:sz w:val="28"/>
          <w:szCs w:val="28"/>
        </w:rPr>
      </w:pPr>
    </w:p>
    <w:p w14:paraId="41DBE4C0" w14:textId="77777777" w:rsidR="00CC2D90" w:rsidRPr="00E40656" w:rsidRDefault="00CC2D90" w:rsidP="00CC2D90">
      <w:pPr>
        <w:spacing w:after="0"/>
        <w:jc w:val="right"/>
        <w:rPr>
          <w:rFonts w:ascii="Times New Roman" w:hAnsi="Times New Roman"/>
          <w:i/>
          <w:sz w:val="28"/>
          <w:szCs w:val="28"/>
        </w:rPr>
      </w:pPr>
    </w:p>
    <w:p w14:paraId="2BE382CD" w14:textId="77777777" w:rsidR="00CC2D90" w:rsidRPr="00E40656" w:rsidRDefault="00CC2D90" w:rsidP="00CC2D90">
      <w:pPr>
        <w:spacing w:after="0"/>
        <w:jc w:val="right"/>
        <w:rPr>
          <w:rFonts w:ascii="Times New Roman" w:hAnsi="Times New Roman"/>
          <w:i/>
          <w:sz w:val="28"/>
          <w:szCs w:val="28"/>
        </w:rPr>
      </w:pPr>
    </w:p>
    <w:p w14:paraId="521DBF46" w14:textId="77777777" w:rsidR="00CC2D90" w:rsidRDefault="00CC2D90" w:rsidP="00CC2D90">
      <w:pPr>
        <w:spacing w:after="0"/>
        <w:jc w:val="right"/>
        <w:rPr>
          <w:rFonts w:ascii="Times New Roman" w:hAnsi="Times New Roman"/>
          <w:i/>
          <w:sz w:val="28"/>
          <w:szCs w:val="28"/>
        </w:rPr>
      </w:pPr>
    </w:p>
    <w:p w14:paraId="5A3FC13C" w14:textId="77777777" w:rsidR="00CC2D90" w:rsidRPr="00E40656" w:rsidRDefault="00CC2D90" w:rsidP="00CC2D90">
      <w:pPr>
        <w:spacing w:after="0"/>
        <w:jc w:val="right"/>
        <w:rPr>
          <w:rFonts w:ascii="Times New Roman" w:hAnsi="Times New Roman"/>
          <w:i/>
          <w:sz w:val="28"/>
          <w:szCs w:val="28"/>
        </w:rPr>
      </w:pPr>
      <w:r w:rsidRPr="00E40656">
        <w:rPr>
          <w:rFonts w:ascii="Times New Roman" w:hAnsi="Times New Roman"/>
          <w:i/>
          <w:sz w:val="28"/>
          <w:szCs w:val="28"/>
        </w:rPr>
        <w:t>Форма №</w:t>
      </w:r>
      <w:r>
        <w:rPr>
          <w:rFonts w:ascii="Times New Roman" w:hAnsi="Times New Roman"/>
          <w:i/>
          <w:sz w:val="28"/>
          <w:szCs w:val="28"/>
        </w:rPr>
        <w:t>2</w:t>
      </w:r>
    </w:p>
    <w:p w14:paraId="5AE50EB6" w14:textId="77777777" w:rsidR="00CC2D90" w:rsidRPr="00E40656" w:rsidRDefault="00CC2D90" w:rsidP="00CC2D90">
      <w:pPr>
        <w:autoSpaceDE w:val="0"/>
        <w:autoSpaceDN w:val="0"/>
        <w:adjustRightInd w:val="0"/>
        <w:spacing w:after="0"/>
        <w:jc w:val="center"/>
        <w:rPr>
          <w:rFonts w:ascii="Times New Roman" w:hAnsi="Times New Roman"/>
          <w:b/>
          <w:bCs/>
        </w:rPr>
      </w:pPr>
      <w:r w:rsidRPr="00E40656">
        <w:rPr>
          <w:rFonts w:ascii="Times New Roman" w:hAnsi="Times New Roman"/>
          <w:b/>
          <w:bCs/>
        </w:rPr>
        <w:t>Общая информация об участнике тендера</w:t>
      </w:r>
    </w:p>
    <w:p w14:paraId="207235E2" w14:textId="77777777" w:rsidR="00CC2D90" w:rsidRPr="00E40656" w:rsidRDefault="00CC2D90" w:rsidP="00CC2D90">
      <w:pPr>
        <w:spacing w:after="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CC2D90" w:rsidRPr="001A0A8B" w14:paraId="3BC71759" w14:textId="77777777" w:rsidTr="00F337E1">
        <w:tc>
          <w:tcPr>
            <w:tcW w:w="243" w:type="pct"/>
          </w:tcPr>
          <w:p w14:paraId="5889E9CE" w14:textId="77777777" w:rsidR="00CC2D90" w:rsidRPr="00E40656" w:rsidRDefault="00CC2D90" w:rsidP="00CC2D90">
            <w:pPr>
              <w:autoSpaceDE w:val="0"/>
              <w:autoSpaceDN w:val="0"/>
              <w:adjustRightInd w:val="0"/>
              <w:spacing w:after="0"/>
              <w:rPr>
                <w:rFonts w:ascii="Times New Roman" w:hAnsi="Times New Roman"/>
                <w:b/>
                <w:bCs/>
              </w:rPr>
            </w:pPr>
            <w:r w:rsidRPr="00E40656">
              <w:rPr>
                <w:rFonts w:ascii="Times New Roman" w:hAnsi="Times New Roman"/>
                <w:b/>
                <w:bCs/>
              </w:rPr>
              <w:t>1</w:t>
            </w:r>
          </w:p>
        </w:tc>
        <w:tc>
          <w:tcPr>
            <w:tcW w:w="3284" w:type="pct"/>
          </w:tcPr>
          <w:p w14:paraId="3DDB6159" w14:textId="77777777" w:rsidR="00CC2D90" w:rsidRPr="00E40656" w:rsidRDefault="00CC2D90" w:rsidP="00CC2D90">
            <w:pPr>
              <w:autoSpaceDE w:val="0"/>
              <w:autoSpaceDN w:val="0"/>
              <w:adjustRightInd w:val="0"/>
              <w:spacing w:after="0"/>
              <w:jc w:val="both"/>
              <w:rPr>
                <w:rFonts w:ascii="Times New Roman" w:hAnsi="Times New Roman"/>
                <w:b/>
                <w:bCs/>
              </w:rPr>
            </w:pPr>
            <w:r w:rsidRPr="00E40656">
              <w:rPr>
                <w:rFonts w:ascii="Times New Roman" w:hAnsi="Times New Roman"/>
              </w:rPr>
              <w:t>Полное наименование юридического лица, с указанием организационно-правовой формы</w:t>
            </w:r>
          </w:p>
        </w:tc>
        <w:tc>
          <w:tcPr>
            <w:tcW w:w="1473" w:type="pct"/>
          </w:tcPr>
          <w:p w14:paraId="2432612F" w14:textId="77777777" w:rsidR="00CC2D90" w:rsidRPr="00E40656" w:rsidRDefault="00CC2D90" w:rsidP="00CC2D90">
            <w:pPr>
              <w:autoSpaceDE w:val="0"/>
              <w:autoSpaceDN w:val="0"/>
              <w:adjustRightInd w:val="0"/>
              <w:spacing w:after="0"/>
              <w:rPr>
                <w:rFonts w:ascii="Times New Roman" w:hAnsi="Times New Roman"/>
                <w:b/>
                <w:bCs/>
              </w:rPr>
            </w:pPr>
          </w:p>
        </w:tc>
      </w:tr>
      <w:tr w:rsidR="00CC2D90" w:rsidRPr="001A0A8B" w14:paraId="083585CA" w14:textId="77777777" w:rsidTr="00F337E1">
        <w:tc>
          <w:tcPr>
            <w:tcW w:w="243" w:type="pct"/>
          </w:tcPr>
          <w:p w14:paraId="5FD791EA" w14:textId="77777777" w:rsidR="00CC2D90" w:rsidRPr="00E40656" w:rsidRDefault="00CC2D90" w:rsidP="00CC2D90">
            <w:pPr>
              <w:autoSpaceDE w:val="0"/>
              <w:autoSpaceDN w:val="0"/>
              <w:adjustRightInd w:val="0"/>
              <w:spacing w:after="0"/>
              <w:rPr>
                <w:rFonts w:ascii="Times New Roman" w:hAnsi="Times New Roman"/>
                <w:b/>
                <w:bCs/>
              </w:rPr>
            </w:pPr>
            <w:r w:rsidRPr="00E40656">
              <w:rPr>
                <w:rFonts w:ascii="Times New Roman" w:hAnsi="Times New Roman"/>
                <w:b/>
                <w:bCs/>
              </w:rPr>
              <w:t>2</w:t>
            </w:r>
          </w:p>
        </w:tc>
        <w:tc>
          <w:tcPr>
            <w:tcW w:w="3284" w:type="pct"/>
          </w:tcPr>
          <w:p w14:paraId="6C059D04" w14:textId="77777777" w:rsidR="00CC2D90" w:rsidRPr="00E40656" w:rsidRDefault="00CC2D90" w:rsidP="00CC2D90">
            <w:pPr>
              <w:autoSpaceDE w:val="0"/>
              <w:autoSpaceDN w:val="0"/>
              <w:adjustRightInd w:val="0"/>
              <w:spacing w:after="0"/>
              <w:jc w:val="both"/>
              <w:rPr>
                <w:rFonts w:ascii="Times New Roman" w:hAnsi="Times New Roman"/>
              </w:rPr>
            </w:pPr>
            <w:r w:rsidRPr="00E40656">
              <w:rPr>
                <w:rFonts w:ascii="Times New Roman" w:hAnsi="Times New Roman"/>
              </w:rPr>
              <w:t>Сведение о регистрации (дата регистрации, регистрационный номер, наименование регистрирующего органа)</w:t>
            </w:r>
          </w:p>
        </w:tc>
        <w:tc>
          <w:tcPr>
            <w:tcW w:w="1473" w:type="pct"/>
          </w:tcPr>
          <w:p w14:paraId="2E658895" w14:textId="77777777" w:rsidR="00CC2D90" w:rsidRPr="00E40656" w:rsidRDefault="00CC2D90" w:rsidP="00CC2D90">
            <w:pPr>
              <w:autoSpaceDE w:val="0"/>
              <w:autoSpaceDN w:val="0"/>
              <w:adjustRightInd w:val="0"/>
              <w:spacing w:after="0"/>
              <w:rPr>
                <w:rFonts w:ascii="Times New Roman" w:hAnsi="Times New Roman"/>
                <w:b/>
                <w:bCs/>
              </w:rPr>
            </w:pPr>
          </w:p>
        </w:tc>
      </w:tr>
      <w:tr w:rsidR="00CC2D90" w:rsidRPr="00E40656" w14:paraId="46B4CE77" w14:textId="77777777" w:rsidTr="00F337E1">
        <w:tc>
          <w:tcPr>
            <w:tcW w:w="243" w:type="pct"/>
          </w:tcPr>
          <w:p w14:paraId="085A38B4" w14:textId="77777777" w:rsidR="00CC2D90" w:rsidRPr="00E40656" w:rsidRDefault="00CC2D90" w:rsidP="00CC2D90">
            <w:pPr>
              <w:autoSpaceDE w:val="0"/>
              <w:autoSpaceDN w:val="0"/>
              <w:adjustRightInd w:val="0"/>
              <w:spacing w:after="0"/>
              <w:rPr>
                <w:rFonts w:ascii="Times New Roman" w:hAnsi="Times New Roman"/>
                <w:b/>
                <w:bCs/>
              </w:rPr>
            </w:pPr>
            <w:r w:rsidRPr="00E40656">
              <w:rPr>
                <w:rFonts w:ascii="Times New Roman" w:hAnsi="Times New Roman"/>
                <w:b/>
                <w:bCs/>
              </w:rPr>
              <w:t>3</w:t>
            </w:r>
          </w:p>
        </w:tc>
        <w:tc>
          <w:tcPr>
            <w:tcW w:w="3284" w:type="pct"/>
          </w:tcPr>
          <w:p w14:paraId="083E0C37" w14:textId="77777777" w:rsidR="00CC2D90" w:rsidRPr="00E40656" w:rsidRDefault="00CC2D90" w:rsidP="00CC2D90">
            <w:pPr>
              <w:autoSpaceDE w:val="0"/>
              <w:autoSpaceDN w:val="0"/>
              <w:adjustRightInd w:val="0"/>
              <w:spacing w:after="0"/>
              <w:jc w:val="both"/>
              <w:rPr>
                <w:rFonts w:ascii="Times New Roman" w:hAnsi="Times New Roman"/>
              </w:rPr>
            </w:pPr>
            <w:r w:rsidRPr="00E40656">
              <w:rPr>
                <w:rFonts w:ascii="Times New Roman" w:hAnsi="Times New Roman"/>
              </w:rPr>
              <w:t>Юридический адрес</w:t>
            </w:r>
          </w:p>
        </w:tc>
        <w:tc>
          <w:tcPr>
            <w:tcW w:w="1473" w:type="pct"/>
          </w:tcPr>
          <w:p w14:paraId="4F673DA5" w14:textId="77777777" w:rsidR="00CC2D90" w:rsidRPr="00E40656" w:rsidRDefault="00CC2D90" w:rsidP="00CC2D90">
            <w:pPr>
              <w:autoSpaceDE w:val="0"/>
              <w:autoSpaceDN w:val="0"/>
              <w:adjustRightInd w:val="0"/>
              <w:spacing w:after="0"/>
              <w:rPr>
                <w:rFonts w:ascii="Times New Roman" w:hAnsi="Times New Roman"/>
                <w:b/>
                <w:bCs/>
              </w:rPr>
            </w:pPr>
          </w:p>
        </w:tc>
      </w:tr>
      <w:tr w:rsidR="00CC2D90" w:rsidRPr="001A0A8B" w14:paraId="6B1D710F" w14:textId="77777777" w:rsidTr="00F337E1">
        <w:tc>
          <w:tcPr>
            <w:tcW w:w="243" w:type="pct"/>
          </w:tcPr>
          <w:p w14:paraId="216177CF" w14:textId="77777777" w:rsidR="00CC2D90" w:rsidRPr="00E40656" w:rsidRDefault="00CC2D90" w:rsidP="00CC2D90">
            <w:pPr>
              <w:autoSpaceDE w:val="0"/>
              <w:autoSpaceDN w:val="0"/>
              <w:adjustRightInd w:val="0"/>
              <w:spacing w:after="0"/>
              <w:rPr>
                <w:rFonts w:ascii="Times New Roman" w:hAnsi="Times New Roman"/>
                <w:b/>
                <w:bCs/>
              </w:rPr>
            </w:pPr>
            <w:r w:rsidRPr="00E40656">
              <w:rPr>
                <w:rFonts w:ascii="Times New Roman" w:hAnsi="Times New Roman"/>
                <w:b/>
                <w:bCs/>
              </w:rPr>
              <w:t>4</w:t>
            </w:r>
          </w:p>
        </w:tc>
        <w:tc>
          <w:tcPr>
            <w:tcW w:w="3284" w:type="pct"/>
          </w:tcPr>
          <w:p w14:paraId="333E0C1A" w14:textId="77777777" w:rsidR="00CC2D90" w:rsidRPr="00E40656" w:rsidRDefault="00CC2D90" w:rsidP="00CC2D90">
            <w:pPr>
              <w:autoSpaceDE w:val="0"/>
              <w:autoSpaceDN w:val="0"/>
              <w:adjustRightInd w:val="0"/>
              <w:spacing w:after="0"/>
              <w:jc w:val="both"/>
              <w:rPr>
                <w:rFonts w:ascii="Times New Roman" w:hAnsi="Times New Roman"/>
              </w:rPr>
            </w:pPr>
            <w:r w:rsidRPr="00E40656">
              <w:rPr>
                <w:rFonts w:ascii="Times New Roman" w:hAnsi="Times New Roman"/>
              </w:rPr>
              <w:t>Контактный телефон, факс, е-mail</w:t>
            </w:r>
          </w:p>
        </w:tc>
        <w:tc>
          <w:tcPr>
            <w:tcW w:w="1473" w:type="pct"/>
          </w:tcPr>
          <w:p w14:paraId="6E631B5B" w14:textId="77777777" w:rsidR="00CC2D90" w:rsidRPr="00E40656" w:rsidRDefault="00CC2D90" w:rsidP="00CC2D90">
            <w:pPr>
              <w:autoSpaceDE w:val="0"/>
              <w:autoSpaceDN w:val="0"/>
              <w:adjustRightInd w:val="0"/>
              <w:spacing w:after="0"/>
              <w:rPr>
                <w:rFonts w:ascii="Times New Roman" w:hAnsi="Times New Roman"/>
                <w:b/>
                <w:bCs/>
              </w:rPr>
            </w:pPr>
          </w:p>
        </w:tc>
      </w:tr>
      <w:tr w:rsidR="00CC2D90" w:rsidRPr="00E40656" w14:paraId="25BCD097" w14:textId="77777777" w:rsidTr="00F337E1">
        <w:tc>
          <w:tcPr>
            <w:tcW w:w="243" w:type="pct"/>
          </w:tcPr>
          <w:p w14:paraId="63874827" w14:textId="77777777" w:rsidR="00CC2D90" w:rsidRPr="00E40656" w:rsidRDefault="00CC2D90" w:rsidP="00CC2D90">
            <w:pPr>
              <w:autoSpaceDE w:val="0"/>
              <w:autoSpaceDN w:val="0"/>
              <w:adjustRightInd w:val="0"/>
              <w:spacing w:after="0"/>
              <w:rPr>
                <w:rFonts w:ascii="Times New Roman" w:hAnsi="Times New Roman"/>
                <w:b/>
                <w:bCs/>
              </w:rPr>
            </w:pPr>
            <w:r w:rsidRPr="00E40656">
              <w:rPr>
                <w:rFonts w:ascii="Times New Roman" w:hAnsi="Times New Roman"/>
                <w:b/>
                <w:bCs/>
              </w:rPr>
              <w:t>5</w:t>
            </w:r>
          </w:p>
        </w:tc>
        <w:tc>
          <w:tcPr>
            <w:tcW w:w="3284" w:type="pct"/>
          </w:tcPr>
          <w:p w14:paraId="57E7FC2C" w14:textId="77777777" w:rsidR="00CC2D90" w:rsidRPr="00E40656" w:rsidRDefault="00CC2D90" w:rsidP="00CC2D90">
            <w:pPr>
              <w:autoSpaceDE w:val="0"/>
              <w:autoSpaceDN w:val="0"/>
              <w:adjustRightInd w:val="0"/>
              <w:spacing w:after="0"/>
              <w:rPr>
                <w:rFonts w:ascii="Times New Roman" w:hAnsi="Times New Roman"/>
              </w:rPr>
            </w:pPr>
            <w:r w:rsidRPr="00E40656">
              <w:rPr>
                <w:rFonts w:ascii="Times New Roman" w:hAnsi="Times New Roman"/>
              </w:rPr>
              <w:t>Полные банковские реквизиты</w:t>
            </w:r>
          </w:p>
        </w:tc>
        <w:tc>
          <w:tcPr>
            <w:tcW w:w="1473" w:type="pct"/>
          </w:tcPr>
          <w:p w14:paraId="79C2156C" w14:textId="77777777" w:rsidR="00CC2D90" w:rsidRPr="00E40656" w:rsidRDefault="00CC2D90" w:rsidP="00CC2D90">
            <w:pPr>
              <w:autoSpaceDE w:val="0"/>
              <w:autoSpaceDN w:val="0"/>
              <w:adjustRightInd w:val="0"/>
              <w:spacing w:after="0"/>
              <w:rPr>
                <w:rFonts w:ascii="Times New Roman" w:hAnsi="Times New Roman"/>
                <w:b/>
                <w:bCs/>
              </w:rPr>
            </w:pPr>
          </w:p>
        </w:tc>
      </w:tr>
      <w:tr w:rsidR="00CC2D90" w:rsidRPr="00E40656" w14:paraId="3DE58927" w14:textId="77777777" w:rsidTr="00F337E1">
        <w:tc>
          <w:tcPr>
            <w:tcW w:w="243" w:type="pct"/>
          </w:tcPr>
          <w:p w14:paraId="579AEA2D" w14:textId="77777777" w:rsidR="00CC2D90" w:rsidRPr="00E40656" w:rsidRDefault="00CC2D90" w:rsidP="00CC2D90">
            <w:pPr>
              <w:autoSpaceDE w:val="0"/>
              <w:autoSpaceDN w:val="0"/>
              <w:adjustRightInd w:val="0"/>
              <w:spacing w:after="0"/>
              <w:rPr>
                <w:rFonts w:ascii="Times New Roman" w:hAnsi="Times New Roman"/>
                <w:b/>
                <w:bCs/>
              </w:rPr>
            </w:pPr>
            <w:r w:rsidRPr="00E40656">
              <w:rPr>
                <w:rFonts w:ascii="Times New Roman" w:hAnsi="Times New Roman"/>
                <w:b/>
                <w:bCs/>
              </w:rPr>
              <w:t>6</w:t>
            </w:r>
          </w:p>
        </w:tc>
        <w:tc>
          <w:tcPr>
            <w:tcW w:w="3284" w:type="pct"/>
          </w:tcPr>
          <w:p w14:paraId="6D169876" w14:textId="77777777" w:rsidR="00CC2D90" w:rsidRPr="00E40656" w:rsidRDefault="00CC2D90" w:rsidP="00CC2D90">
            <w:pPr>
              <w:autoSpaceDE w:val="0"/>
              <w:autoSpaceDN w:val="0"/>
              <w:adjustRightInd w:val="0"/>
              <w:spacing w:after="0"/>
              <w:rPr>
                <w:rFonts w:ascii="Times New Roman" w:hAnsi="Times New Roman"/>
              </w:rPr>
            </w:pPr>
            <w:r w:rsidRPr="00E40656">
              <w:rPr>
                <w:rFonts w:ascii="Times New Roman" w:hAnsi="Times New Roman"/>
              </w:rPr>
              <w:t>Основные направления деятельности</w:t>
            </w:r>
          </w:p>
        </w:tc>
        <w:tc>
          <w:tcPr>
            <w:tcW w:w="1473" w:type="pct"/>
          </w:tcPr>
          <w:p w14:paraId="16E3D816" w14:textId="77777777" w:rsidR="00CC2D90" w:rsidRPr="00E40656" w:rsidRDefault="00CC2D90" w:rsidP="00CC2D90">
            <w:pPr>
              <w:autoSpaceDE w:val="0"/>
              <w:autoSpaceDN w:val="0"/>
              <w:adjustRightInd w:val="0"/>
              <w:spacing w:after="0"/>
              <w:rPr>
                <w:rFonts w:ascii="Times New Roman" w:hAnsi="Times New Roman"/>
                <w:b/>
                <w:bCs/>
              </w:rPr>
            </w:pPr>
          </w:p>
        </w:tc>
      </w:tr>
    </w:tbl>
    <w:p w14:paraId="29CB69BF" w14:textId="77777777" w:rsidR="00CC2D90" w:rsidRPr="00E40656" w:rsidRDefault="00CC2D90" w:rsidP="00CC2D90">
      <w:pPr>
        <w:autoSpaceDE w:val="0"/>
        <w:autoSpaceDN w:val="0"/>
        <w:adjustRightInd w:val="0"/>
        <w:spacing w:after="0"/>
        <w:rPr>
          <w:rFonts w:ascii="Times New Roman" w:hAnsi="Times New Roman"/>
        </w:rPr>
      </w:pPr>
    </w:p>
    <w:p w14:paraId="7BA49049" w14:textId="77777777" w:rsidR="00CC2D90" w:rsidRPr="00E40656" w:rsidRDefault="00CC2D90" w:rsidP="00CC2D90">
      <w:pPr>
        <w:autoSpaceDE w:val="0"/>
        <w:autoSpaceDN w:val="0"/>
        <w:adjustRightInd w:val="0"/>
        <w:spacing w:after="0"/>
        <w:jc w:val="center"/>
        <w:rPr>
          <w:rFonts w:ascii="Times New Roman" w:hAnsi="Times New Roman"/>
          <w:b/>
        </w:rPr>
      </w:pPr>
      <w:r w:rsidRPr="00E40656">
        <w:rPr>
          <w:rFonts w:ascii="Times New Roman" w:hAnsi="Times New Roman"/>
          <w:b/>
        </w:rPr>
        <w:t>Информация об опыте поставки требуемого или аналогичного товара</w:t>
      </w:r>
    </w:p>
    <w:p w14:paraId="734040CB" w14:textId="77777777" w:rsidR="00CC2D90" w:rsidRPr="00E40656" w:rsidRDefault="00CC2D90" w:rsidP="00CC2D90">
      <w:pPr>
        <w:autoSpaceDE w:val="0"/>
        <w:autoSpaceDN w:val="0"/>
        <w:adjustRightInd w:val="0"/>
        <w:spacing w:after="0"/>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312"/>
        <w:gridCol w:w="2614"/>
        <w:gridCol w:w="1220"/>
        <w:gridCol w:w="1744"/>
      </w:tblGrid>
      <w:tr w:rsidR="00CC2D90" w:rsidRPr="00E40656" w14:paraId="6DF33E44" w14:textId="77777777" w:rsidTr="00F337E1">
        <w:tc>
          <w:tcPr>
            <w:tcW w:w="243" w:type="pct"/>
            <w:shd w:val="clear" w:color="auto" w:fill="auto"/>
            <w:vAlign w:val="center"/>
          </w:tcPr>
          <w:p w14:paraId="0302AAC1" w14:textId="77777777" w:rsidR="00CC2D90" w:rsidRPr="00E40656" w:rsidRDefault="00CC2D90" w:rsidP="00CC2D90">
            <w:pPr>
              <w:autoSpaceDE w:val="0"/>
              <w:autoSpaceDN w:val="0"/>
              <w:adjustRightInd w:val="0"/>
              <w:spacing w:after="0"/>
              <w:jc w:val="center"/>
              <w:rPr>
                <w:rFonts w:ascii="Times New Roman" w:hAnsi="Times New Roman"/>
              </w:rPr>
            </w:pPr>
            <w:r w:rsidRPr="00E40656">
              <w:rPr>
                <w:rFonts w:ascii="Times New Roman" w:hAnsi="Times New Roman"/>
              </w:rPr>
              <w:t>№</w:t>
            </w:r>
          </w:p>
        </w:tc>
        <w:tc>
          <w:tcPr>
            <w:tcW w:w="1772" w:type="pct"/>
            <w:shd w:val="clear" w:color="auto" w:fill="auto"/>
            <w:vAlign w:val="center"/>
          </w:tcPr>
          <w:p w14:paraId="185D5D19" w14:textId="77777777" w:rsidR="00CC2D90" w:rsidRPr="00E40656" w:rsidRDefault="00CC2D90" w:rsidP="00CC2D90">
            <w:pPr>
              <w:autoSpaceDE w:val="0"/>
              <w:autoSpaceDN w:val="0"/>
              <w:adjustRightInd w:val="0"/>
              <w:spacing w:after="0"/>
              <w:jc w:val="center"/>
              <w:rPr>
                <w:rFonts w:ascii="Times New Roman" w:hAnsi="Times New Roman"/>
              </w:rPr>
            </w:pPr>
            <w:r w:rsidRPr="00E40656">
              <w:rPr>
                <w:rFonts w:ascii="Times New Roman" w:hAnsi="Times New Roman"/>
              </w:rPr>
              <w:t>Наименование предмета поставки</w:t>
            </w:r>
          </w:p>
        </w:tc>
        <w:tc>
          <w:tcPr>
            <w:tcW w:w="1399" w:type="pct"/>
            <w:shd w:val="clear" w:color="auto" w:fill="auto"/>
            <w:vAlign w:val="center"/>
          </w:tcPr>
          <w:p w14:paraId="50C9374A" w14:textId="77777777" w:rsidR="00CC2D90" w:rsidRPr="00E40656" w:rsidRDefault="00CC2D90" w:rsidP="00CC2D90">
            <w:pPr>
              <w:autoSpaceDE w:val="0"/>
              <w:autoSpaceDN w:val="0"/>
              <w:adjustRightInd w:val="0"/>
              <w:spacing w:after="0"/>
              <w:jc w:val="center"/>
              <w:rPr>
                <w:rFonts w:ascii="Times New Roman" w:hAnsi="Times New Roman"/>
              </w:rPr>
            </w:pPr>
            <w:r w:rsidRPr="00E40656">
              <w:rPr>
                <w:rFonts w:ascii="Times New Roman" w:hAnsi="Times New Roman"/>
              </w:rPr>
              <w:t>Наименование Покупателя, его адрес и контактная информация</w:t>
            </w:r>
          </w:p>
        </w:tc>
        <w:tc>
          <w:tcPr>
            <w:tcW w:w="653" w:type="pct"/>
            <w:shd w:val="clear" w:color="auto" w:fill="auto"/>
            <w:vAlign w:val="center"/>
          </w:tcPr>
          <w:p w14:paraId="525AECFF" w14:textId="77777777" w:rsidR="00CC2D90" w:rsidRPr="00E40656" w:rsidRDefault="00CC2D90" w:rsidP="00CC2D90">
            <w:pPr>
              <w:autoSpaceDE w:val="0"/>
              <w:autoSpaceDN w:val="0"/>
              <w:adjustRightInd w:val="0"/>
              <w:spacing w:after="0"/>
              <w:jc w:val="center"/>
              <w:rPr>
                <w:rFonts w:ascii="Times New Roman" w:hAnsi="Times New Roman"/>
              </w:rPr>
            </w:pPr>
            <w:r w:rsidRPr="00E40656">
              <w:rPr>
                <w:rFonts w:ascii="Times New Roman" w:hAnsi="Times New Roman"/>
              </w:rPr>
              <w:t>Дата поставки</w:t>
            </w:r>
          </w:p>
        </w:tc>
        <w:tc>
          <w:tcPr>
            <w:tcW w:w="933" w:type="pct"/>
            <w:shd w:val="clear" w:color="auto" w:fill="auto"/>
            <w:vAlign w:val="center"/>
          </w:tcPr>
          <w:p w14:paraId="0542C7AF" w14:textId="77777777" w:rsidR="00CC2D90" w:rsidRPr="00E40656" w:rsidRDefault="00CC2D90" w:rsidP="00CC2D90">
            <w:pPr>
              <w:autoSpaceDE w:val="0"/>
              <w:autoSpaceDN w:val="0"/>
              <w:adjustRightInd w:val="0"/>
              <w:spacing w:after="0"/>
              <w:jc w:val="center"/>
              <w:rPr>
                <w:rFonts w:ascii="Times New Roman" w:hAnsi="Times New Roman"/>
              </w:rPr>
            </w:pPr>
            <w:r w:rsidRPr="00E40656">
              <w:rPr>
                <w:rFonts w:ascii="Times New Roman" w:hAnsi="Times New Roman"/>
              </w:rPr>
              <w:t>Примечание</w:t>
            </w:r>
          </w:p>
        </w:tc>
      </w:tr>
      <w:tr w:rsidR="00CC2D90" w:rsidRPr="00E40656" w14:paraId="6F3A35B4" w14:textId="77777777" w:rsidTr="00F337E1">
        <w:tc>
          <w:tcPr>
            <w:tcW w:w="243" w:type="pct"/>
            <w:shd w:val="clear" w:color="auto" w:fill="auto"/>
          </w:tcPr>
          <w:p w14:paraId="27A8B1AA" w14:textId="77777777" w:rsidR="00CC2D90" w:rsidRPr="00E40656" w:rsidRDefault="00CC2D90" w:rsidP="00CC2D90">
            <w:pPr>
              <w:autoSpaceDE w:val="0"/>
              <w:autoSpaceDN w:val="0"/>
              <w:adjustRightInd w:val="0"/>
              <w:spacing w:after="0"/>
              <w:rPr>
                <w:rFonts w:ascii="Times New Roman" w:hAnsi="Times New Roman"/>
              </w:rPr>
            </w:pPr>
          </w:p>
        </w:tc>
        <w:tc>
          <w:tcPr>
            <w:tcW w:w="1772" w:type="pct"/>
            <w:shd w:val="clear" w:color="auto" w:fill="auto"/>
          </w:tcPr>
          <w:p w14:paraId="0DB47D16" w14:textId="77777777" w:rsidR="00CC2D90" w:rsidRPr="00E40656" w:rsidRDefault="00CC2D90" w:rsidP="00CC2D90">
            <w:pPr>
              <w:autoSpaceDE w:val="0"/>
              <w:autoSpaceDN w:val="0"/>
              <w:adjustRightInd w:val="0"/>
              <w:spacing w:after="0"/>
              <w:rPr>
                <w:rFonts w:ascii="Times New Roman" w:hAnsi="Times New Roman"/>
              </w:rPr>
            </w:pPr>
          </w:p>
        </w:tc>
        <w:tc>
          <w:tcPr>
            <w:tcW w:w="1399" w:type="pct"/>
            <w:shd w:val="clear" w:color="auto" w:fill="auto"/>
          </w:tcPr>
          <w:p w14:paraId="602F5C8D" w14:textId="77777777" w:rsidR="00CC2D90" w:rsidRPr="00E40656" w:rsidRDefault="00CC2D90" w:rsidP="00CC2D90">
            <w:pPr>
              <w:autoSpaceDE w:val="0"/>
              <w:autoSpaceDN w:val="0"/>
              <w:adjustRightInd w:val="0"/>
              <w:spacing w:after="0"/>
              <w:rPr>
                <w:rFonts w:ascii="Times New Roman" w:hAnsi="Times New Roman"/>
              </w:rPr>
            </w:pPr>
          </w:p>
        </w:tc>
        <w:tc>
          <w:tcPr>
            <w:tcW w:w="653" w:type="pct"/>
            <w:shd w:val="clear" w:color="auto" w:fill="auto"/>
          </w:tcPr>
          <w:p w14:paraId="13FE89D5" w14:textId="77777777" w:rsidR="00CC2D90" w:rsidRPr="00E40656" w:rsidRDefault="00CC2D90" w:rsidP="00CC2D90">
            <w:pPr>
              <w:autoSpaceDE w:val="0"/>
              <w:autoSpaceDN w:val="0"/>
              <w:adjustRightInd w:val="0"/>
              <w:spacing w:after="0"/>
              <w:rPr>
                <w:rFonts w:ascii="Times New Roman" w:hAnsi="Times New Roman"/>
              </w:rPr>
            </w:pPr>
          </w:p>
        </w:tc>
        <w:tc>
          <w:tcPr>
            <w:tcW w:w="933" w:type="pct"/>
            <w:shd w:val="clear" w:color="auto" w:fill="auto"/>
          </w:tcPr>
          <w:p w14:paraId="26FA667B" w14:textId="77777777" w:rsidR="00CC2D90" w:rsidRPr="00E40656" w:rsidRDefault="00CC2D90" w:rsidP="00CC2D90">
            <w:pPr>
              <w:autoSpaceDE w:val="0"/>
              <w:autoSpaceDN w:val="0"/>
              <w:adjustRightInd w:val="0"/>
              <w:spacing w:after="0"/>
              <w:rPr>
                <w:rFonts w:ascii="Times New Roman" w:hAnsi="Times New Roman"/>
              </w:rPr>
            </w:pPr>
          </w:p>
        </w:tc>
      </w:tr>
      <w:tr w:rsidR="00CC2D90" w:rsidRPr="00E40656" w14:paraId="14EF97AF" w14:textId="77777777" w:rsidTr="00F337E1">
        <w:tc>
          <w:tcPr>
            <w:tcW w:w="243" w:type="pct"/>
            <w:shd w:val="clear" w:color="auto" w:fill="auto"/>
          </w:tcPr>
          <w:p w14:paraId="272B1D00" w14:textId="77777777" w:rsidR="00CC2D90" w:rsidRPr="00E40656" w:rsidRDefault="00CC2D90" w:rsidP="00CC2D90">
            <w:pPr>
              <w:autoSpaceDE w:val="0"/>
              <w:autoSpaceDN w:val="0"/>
              <w:adjustRightInd w:val="0"/>
              <w:spacing w:after="0"/>
              <w:rPr>
                <w:rFonts w:ascii="Times New Roman" w:hAnsi="Times New Roman"/>
              </w:rPr>
            </w:pPr>
          </w:p>
        </w:tc>
        <w:tc>
          <w:tcPr>
            <w:tcW w:w="1772" w:type="pct"/>
            <w:shd w:val="clear" w:color="auto" w:fill="auto"/>
          </w:tcPr>
          <w:p w14:paraId="3C043DFA" w14:textId="77777777" w:rsidR="00CC2D90" w:rsidRPr="00E40656" w:rsidRDefault="00CC2D90" w:rsidP="00CC2D90">
            <w:pPr>
              <w:autoSpaceDE w:val="0"/>
              <w:autoSpaceDN w:val="0"/>
              <w:adjustRightInd w:val="0"/>
              <w:spacing w:after="0"/>
              <w:rPr>
                <w:rFonts w:ascii="Times New Roman" w:hAnsi="Times New Roman"/>
              </w:rPr>
            </w:pPr>
          </w:p>
        </w:tc>
        <w:tc>
          <w:tcPr>
            <w:tcW w:w="1399" w:type="pct"/>
            <w:shd w:val="clear" w:color="auto" w:fill="auto"/>
          </w:tcPr>
          <w:p w14:paraId="09CA6369" w14:textId="77777777" w:rsidR="00CC2D90" w:rsidRPr="00E40656" w:rsidRDefault="00CC2D90" w:rsidP="00CC2D90">
            <w:pPr>
              <w:autoSpaceDE w:val="0"/>
              <w:autoSpaceDN w:val="0"/>
              <w:adjustRightInd w:val="0"/>
              <w:spacing w:after="0"/>
              <w:rPr>
                <w:rFonts w:ascii="Times New Roman" w:hAnsi="Times New Roman"/>
              </w:rPr>
            </w:pPr>
          </w:p>
        </w:tc>
        <w:tc>
          <w:tcPr>
            <w:tcW w:w="653" w:type="pct"/>
            <w:shd w:val="clear" w:color="auto" w:fill="auto"/>
          </w:tcPr>
          <w:p w14:paraId="3454607A" w14:textId="77777777" w:rsidR="00CC2D90" w:rsidRPr="00E40656" w:rsidRDefault="00CC2D90" w:rsidP="00CC2D90">
            <w:pPr>
              <w:autoSpaceDE w:val="0"/>
              <w:autoSpaceDN w:val="0"/>
              <w:adjustRightInd w:val="0"/>
              <w:spacing w:after="0"/>
              <w:rPr>
                <w:rFonts w:ascii="Times New Roman" w:hAnsi="Times New Roman"/>
              </w:rPr>
            </w:pPr>
          </w:p>
        </w:tc>
        <w:tc>
          <w:tcPr>
            <w:tcW w:w="933" w:type="pct"/>
            <w:shd w:val="clear" w:color="auto" w:fill="auto"/>
          </w:tcPr>
          <w:p w14:paraId="2405FE0A" w14:textId="77777777" w:rsidR="00CC2D90" w:rsidRPr="00E40656" w:rsidRDefault="00CC2D90" w:rsidP="00CC2D90">
            <w:pPr>
              <w:autoSpaceDE w:val="0"/>
              <w:autoSpaceDN w:val="0"/>
              <w:adjustRightInd w:val="0"/>
              <w:spacing w:after="0"/>
              <w:rPr>
                <w:rFonts w:ascii="Times New Roman" w:hAnsi="Times New Roman"/>
              </w:rPr>
            </w:pPr>
          </w:p>
        </w:tc>
      </w:tr>
      <w:tr w:rsidR="00CC2D90" w:rsidRPr="00E40656" w14:paraId="2E3ADB26" w14:textId="77777777" w:rsidTr="00F337E1">
        <w:tc>
          <w:tcPr>
            <w:tcW w:w="243" w:type="pct"/>
            <w:shd w:val="clear" w:color="auto" w:fill="auto"/>
          </w:tcPr>
          <w:p w14:paraId="469AC414" w14:textId="77777777" w:rsidR="00CC2D90" w:rsidRPr="00E40656" w:rsidRDefault="00CC2D90" w:rsidP="00CC2D90">
            <w:pPr>
              <w:autoSpaceDE w:val="0"/>
              <w:autoSpaceDN w:val="0"/>
              <w:adjustRightInd w:val="0"/>
              <w:spacing w:after="0"/>
              <w:rPr>
                <w:rFonts w:ascii="Times New Roman" w:hAnsi="Times New Roman"/>
              </w:rPr>
            </w:pPr>
          </w:p>
        </w:tc>
        <w:tc>
          <w:tcPr>
            <w:tcW w:w="1772" w:type="pct"/>
            <w:shd w:val="clear" w:color="auto" w:fill="auto"/>
          </w:tcPr>
          <w:p w14:paraId="3A611340" w14:textId="77777777" w:rsidR="00CC2D90" w:rsidRPr="00E40656" w:rsidRDefault="00CC2D90" w:rsidP="00CC2D90">
            <w:pPr>
              <w:autoSpaceDE w:val="0"/>
              <w:autoSpaceDN w:val="0"/>
              <w:adjustRightInd w:val="0"/>
              <w:spacing w:after="0"/>
              <w:rPr>
                <w:rFonts w:ascii="Times New Roman" w:hAnsi="Times New Roman"/>
              </w:rPr>
            </w:pPr>
          </w:p>
        </w:tc>
        <w:tc>
          <w:tcPr>
            <w:tcW w:w="1399" w:type="pct"/>
            <w:shd w:val="clear" w:color="auto" w:fill="auto"/>
          </w:tcPr>
          <w:p w14:paraId="392C4BE0" w14:textId="77777777" w:rsidR="00CC2D90" w:rsidRPr="00E40656" w:rsidRDefault="00CC2D90" w:rsidP="00CC2D90">
            <w:pPr>
              <w:autoSpaceDE w:val="0"/>
              <w:autoSpaceDN w:val="0"/>
              <w:adjustRightInd w:val="0"/>
              <w:spacing w:after="0"/>
              <w:rPr>
                <w:rFonts w:ascii="Times New Roman" w:hAnsi="Times New Roman"/>
              </w:rPr>
            </w:pPr>
          </w:p>
        </w:tc>
        <w:tc>
          <w:tcPr>
            <w:tcW w:w="653" w:type="pct"/>
            <w:shd w:val="clear" w:color="auto" w:fill="auto"/>
          </w:tcPr>
          <w:p w14:paraId="7367B11B" w14:textId="77777777" w:rsidR="00CC2D90" w:rsidRPr="00E40656" w:rsidRDefault="00CC2D90" w:rsidP="00CC2D90">
            <w:pPr>
              <w:autoSpaceDE w:val="0"/>
              <w:autoSpaceDN w:val="0"/>
              <w:adjustRightInd w:val="0"/>
              <w:spacing w:after="0"/>
              <w:rPr>
                <w:rFonts w:ascii="Times New Roman" w:hAnsi="Times New Roman"/>
              </w:rPr>
            </w:pPr>
          </w:p>
        </w:tc>
        <w:tc>
          <w:tcPr>
            <w:tcW w:w="933" w:type="pct"/>
            <w:shd w:val="clear" w:color="auto" w:fill="auto"/>
          </w:tcPr>
          <w:p w14:paraId="6C0245C1" w14:textId="77777777" w:rsidR="00CC2D90" w:rsidRPr="00E40656" w:rsidRDefault="00CC2D90" w:rsidP="00CC2D90">
            <w:pPr>
              <w:autoSpaceDE w:val="0"/>
              <w:autoSpaceDN w:val="0"/>
              <w:adjustRightInd w:val="0"/>
              <w:spacing w:after="0"/>
              <w:rPr>
                <w:rFonts w:ascii="Times New Roman" w:hAnsi="Times New Roman"/>
              </w:rPr>
            </w:pPr>
          </w:p>
        </w:tc>
      </w:tr>
    </w:tbl>
    <w:p w14:paraId="22F61926" w14:textId="77777777" w:rsidR="00CC2D90" w:rsidRPr="00E40656" w:rsidRDefault="00CC2D90" w:rsidP="00CC2D90">
      <w:pPr>
        <w:autoSpaceDE w:val="0"/>
        <w:autoSpaceDN w:val="0"/>
        <w:adjustRightInd w:val="0"/>
        <w:spacing w:after="0"/>
        <w:rPr>
          <w:rFonts w:ascii="Times New Roman" w:hAnsi="Times New Roman"/>
        </w:rPr>
      </w:pPr>
    </w:p>
    <w:p w14:paraId="562F8033" w14:textId="77777777" w:rsidR="00CC2D90" w:rsidRPr="00E40656" w:rsidRDefault="00CC2D90" w:rsidP="00CC2D90">
      <w:pPr>
        <w:autoSpaceDE w:val="0"/>
        <w:autoSpaceDN w:val="0"/>
        <w:adjustRightInd w:val="0"/>
        <w:spacing w:after="0"/>
        <w:rPr>
          <w:rFonts w:ascii="Times New Roman" w:hAnsi="Times New Roman"/>
        </w:rPr>
      </w:pPr>
    </w:p>
    <w:p w14:paraId="7756039C" w14:textId="77777777" w:rsidR="00CC2D90" w:rsidRPr="00E40656" w:rsidRDefault="00CC2D90" w:rsidP="00CC2D90">
      <w:pPr>
        <w:autoSpaceDE w:val="0"/>
        <w:autoSpaceDN w:val="0"/>
        <w:adjustRightInd w:val="0"/>
        <w:spacing w:after="0"/>
        <w:rPr>
          <w:rFonts w:ascii="Times New Roman" w:hAnsi="Times New Roman"/>
        </w:rPr>
      </w:pPr>
      <w:r w:rsidRPr="00E40656">
        <w:rPr>
          <w:rFonts w:ascii="Times New Roman" w:hAnsi="Times New Roman"/>
        </w:rPr>
        <w:t>__________________________________</w:t>
      </w:r>
    </w:p>
    <w:p w14:paraId="39D564C5" w14:textId="77777777" w:rsidR="00CC2D90" w:rsidRPr="00E40656" w:rsidRDefault="00CC2D90" w:rsidP="00CC2D90">
      <w:pPr>
        <w:autoSpaceDE w:val="0"/>
        <w:autoSpaceDN w:val="0"/>
        <w:adjustRightInd w:val="0"/>
        <w:spacing w:after="0"/>
        <w:rPr>
          <w:rFonts w:ascii="Times New Roman" w:hAnsi="Times New Roman"/>
          <w:i/>
          <w:iCs/>
        </w:rPr>
      </w:pPr>
      <w:r w:rsidRPr="00E40656">
        <w:rPr>
          <w:rFonts w:ascii="Times New Roman" w:hAnsi="Times New Roman"/>
          <w:i/>
          <w:iCs/>
        </w:rPr>
        <w:t>(подпись уполномоченного лица)</w:t>
      </w:r>
    </w:p>
    <w:p w14:paraId="4A879F06" w14:textId="77777777" w:rsidR="00CC2D90" w:rsidRPr="00E40656" w:rsidRDefault="00CC2D90" w:rsidP="00CC2D90">
      <w:pPr>
        <w:autoSpaceDE w:val="0"/>
        <w:autoSpaceDN w:val="0"/>
        <w:adjustRightInd w:val="0"/>
        <w:spacing w:after="0"/>
        <w:rPr>
          <w:rFonts w:ascii="Times New Roman" w:hAnsi="Times New Roman"/>
        </w:rPr>
      </w:pPr>
    </w:p>
    <w:p w14:paraId="4FEC91A1" w14:textId="77777777" w:rsidR="00CC2D90" w:rsidRPr="00E40656" w:rsidRDefault="00CC2D90" w:rsidP="00CC2D90">
      <w:pPr>
        <w:autoSpaceDE w:val="0"/>
        <w:autoSpaceDN w:val="0"/>
        <w:adjustRightInd w:val="0"/>
        <w:spacing w:after="0"/>
        <w:rPr>
          <w:rFonts w:ascii="Times New Roman" w:hAnsi="Times New Roman"/>
        </w:rPr>
      </w:pPr>
      <w:r w:rsidRPr="00E40656">
        <w:rPr>
          <w:rFonts w:ascii="Times New Roman" w:hAnsi="Times New Roman"/>
        </w:rPr>
        <w:t>____________________________________</w:t>
      </w:r>
    </w:p>
    <w:p w14:paraId="419BAF45" w14:textId="77777777" w:rsidR="00CC2D90" w:rsidRPr="00E40656" w:rsidRDefault="00CC2D90" w:rsidP="00CC2D90">
      <w:pPr>
        <w:autoSpaceDE w:val="0"/>
        <w:autoSpaceDN w:val="0"/>
        <w:adjustRightInd w:val="0"/>
        <w:spacing w:after="0"/>
        <w:rPr>
          <w:rFonts w:ascii="Times New Roman" w:hAnsi="Times New Roman"/>
          <w:i/>
          <w:iCs/>
        </w:rPr>
      </w:pPr>
      <w:r w:rsidRPr="00E40656">
        <w:rPr>
          <w:rFonts w:ascii="Times New Roman" w:hAnsi="Times New Roman"/>
          <w:i/>
          <w:iCs/>
        </w:rPr>
        <w:t>(Ф.И.О. и должность уполномоченного лица)</w:t>
      </w:r>
    </w:p>
    <w:p w14:paraId="0C9FC57B" w14:textId="77777777" w:rsidR="00CC2D90" w:rsidRPr="00E40656" w:rsidRDefault="00CC2D90" w:rsidP="00CC2D90">
      <w:pPr>
        <w:autoSpaceDE w:val="0"/>
        <w:autoSpaceDN w:val="0"/>
        <w:adjustRightInd w:val="0"/>
        <w:spacing w:after="0"/>
        <w:rPr>
          <w:rFonts w:ascii="Times New Roman" w:hAnsi="Times New Roman"/>
          <w:b/>
          <w:bCs/>
        </w:rPr>
      </w:pPr>
    </w:p>
    <w:p w14:paraId="6867CA3C" w14:textId="77777777" w:rsidR="00CC2D90" w:rsidRPr="00E40656" w:rsidRDefault="00CC2D90" w:rsidP="00CC2D90">
      <w:pPr>
        <w:autoSpaceDE w:val="0"/>
        <w:autoSpaceDN w:val="0"/>
        <w:adjustRightInd w:val="0"/>
        <w:spacing w:after="0"/>
        <w:rPr>
          <w:rFonts w:ascii="Times New Roman" w:hAnsi="Times New Roman"/>
          <w:b/>
          <w:bCs/>
        </w:rPr>
      </w:pPr>
    </w:p>
    <w:p w14:paraId="70C655BB" w14:textId="77777777" w:rsidR="00CC2D90" w:rsidRPr="00E40656" w:rsidRDefault="00CC2D90" w:rsidP="00CC2D90">
      <w:pPr>
        <w:autoSpaceDE w:val="0"/>
        <w:autoSpaceDN w:val="0"/>
        <w:adjustRightInd w:val="0"/>
        <w:spacing w:after="0"/>
        <w:rPr>
          <w:rFonts w:ascii="Times New Roman" w:hAnsi="Times New Roman"/>
          <w:b/>
          <w:bCs/>
        </w:rPr>
      </w:pPr>
      <w:r w:rsidRPr="00E40656">
        <w:rPr>
          <w:rFonts w:ascii="Times New Roman" w:hAnsi="Times New Roman"/>
          <w:b/>
          <w:bCs/>
        </w:rPr>
        <w:t>М.П.</w:t>
      </w:r>
    </w:p>
    <w:p w14:paraId="03D3E365" w14:textId="77777777" w:rsidR="00CC2D90" w:rsidRPr="00E40656" w:rsidRDefault="00CC2D90" w:rsidP="00CC2D90">
      <w:pPr>
        <w:spacing w:after="0"/>
        <w:rPr>
          <w:rFonts w:ascii="Times New Roman" w:hAnsi="Times New Roman"/>
        </w:rPr>
      </w:pPr>
    </w:p>
    <w:p w14:paraId="72C741ED" w14:textId="77777777" w:rsidR="00CC2D90" w:rsidRPr="00E40656" w:rsidRDefault="00CC2D90" w:rsidP="00CC2D90">
      <w:pPr>
        <w:spacing w:after="0"/>
        <w:rPr>
          <w:rFonts w:ascii="Times New Roman" w:hAnsi="Times New Roman"/>
        </w:rPr>
      </w:pPr>
      <w:r w:rsidRPr="00E40656">
        <w:rPr>
          <w:rFonts w:ascii="Times New Roman" w:hAnsi="Times New Roman"/>
        </w:rPr>
        <w:t>Дата: «___» _________________20__г.</w:t>
      </w:r>
    </w:p>
    <w:p w14:paraId="61390FB1" w14:textId="77777777" w:rsidR="00CC2D90" w:rsidRPr="00E40656" w:rsidRDefault="00CC2D90" w:rsidP="00CC2D90">
      <w:pPr>
        <w:spacing w:after="0"/>
        <w:rPr>
          <w:rFonts w:ascii="Times New Roman" w:hAnsi="Times New Roman"/>
          <w:i/>
        </w:rPr>
      </w:pPr>
    </w:p>
    <w:p w14:paraId="651BD709" w14:textId="77777777" w:rsidR="00CC2D90" w:rsidRPr="00E40656" w:rsidRDefault="00CC2D90" w:rsidP="00CC2D90">
      <w:pPr>
        <w:spacing w:after="0"/>
        <w:rPr>
          <w:rFonts w:ascii="Times New Roman" w:hAnsi="Times New Roman"/>
          <w:i/>
        </w:rPr>
      </w:pPr>
    </w:p>
    <w:p w14:paraId="78155706" w14:textId="77777777" w:rsidR="00CC2D90" w:rsidRPr="00E40656" w:rsidRDefault="00CC2D90" w:rsidP="00CC2D90">
      <w:pPr>
        <w:spacing w:after="0"/>
        <w:rPr>
          <w:rFonts w:ascii="Times New Roman" w:hAnsi="Times New Roman"/>
          <w:i/>
        </w:rPr>
      </w:pPr>
    </w:p>
    <w:p w14:paraId="65B86A74" w14:textId="77777777" w:rsidR="00CC2D90" w:rsidRPr="00E40656" w:rsidRDefault="00CC2D90" w:rsidP="00CC2D90">
      <w:pPr>
        <w:tabs>
          <w:tab w:val="center" w:pos="4818"/>
          <w:tab w:val="right" w:pos="9637"/>
        </w:tabs>
        <w:spacing w:after="0"/>
        <w:jc w:val="right"/>
        <w:rPr>
          <w:rFonts w:ascii="Times New Roman" w:hAnsi="Times New Roman"/>
          <w:i/>
          <w:sz w:val="28"/>
          <w:szCs w:val="28"/>
        </w:rPr>
      </w:pPr>
    </w:p>
    <w:p w14:paraId="6ED8C5EB" w14:textId="77777777" w:rsidR="00CC2D90" w:rsidRPr="00E40656" w:rsidRDefault="00CC2D90" w:rsidP="00CC2D90">
      <w:pPr>
        <w:tabs>
          <w:tab w:val="center" w:pos="4818"/>
          <w:tab w:val="right" w:pos="9637"/>
        </w:tabs>
        <w:spacing w:after="0"/>
        <w:jc w:val="right"/>
        <w:rPr>
          <w:rFonts w:ascii="Times New Roman" w:hAnsi="Times New Roman"/>
          <w:i/>
          <w:sz w:val="28"/>
          <w:szCs w:val="28"/>
        </w:rPr>
      </w:pPr>
    </w:p>
    <w:p w14:paraId="0D2DCA26" w14:textId="77777777" w:rsidR="00CC2D90" w:rsidRPr="00E40656" w:rsidRDefault="00CC2D90" w:rsidP="00CC2D90">
      <w:pPr>
        <w:tabs>
          <w:tab w:val="center" w:pos="4818"/>
          <w:tab w:val="right" w:pos="9637"/>
        </w:tabs>
        <w:spacing w:after="0"/>
        <w:jc w:val="right"/>
        <w:rPr>
          <w:rFonts w:ascii="Times New Roman" w:hAnsi="Times New Roman"/>
          <w:i/>
          <w:sz w:val="28"/>
          <w:szCs w:val="28"/>
        </w:rPr>
      </w:pPr>
    </w:p>
    <w:p w14:paraId="30B0DE5C" w14:textId="77777777" w:rsidR="00CC2D90" w:rsidRPr="00E40656" w:rsidRDefault="00CC2D90" w:rsidP="00CC2D90">
      <w:pPr>
        <w:tabs>
          <w:tab w:val="center" w:pos="4818"/>
          <w:tab w:val="right" w:pos="9637"/>
        </w:tabs>
        <w:spacing w:after="0"/>
        <w:jc w:val="right"/>
        <w:rPr>
          <w:rFonts w:ascii="Times New Roman" w:hAnsi="Times New Roman"/>
          <w:i/>
          <w:sz w:val="28"/>
          <w:szCs w:val="28"/>
        </w:rPr>
      </w:pPr>
    </w:p>
    <w:p w14:paraId="0C4F3F00" w14:textId="77777777" w:rsidR="00CC2D90" w:rsidRPr="00E40656" w:rsidRDefault="00CC2D90" w:rsidP="00CC2D90">
      <w:pPr>
        <w:tabs>
          <w:tab w:val="center" w:pos="4818"/>
          <w:tab w:val="right" w:pos="9637"/>
        </w:tabs>
        <w:spacing w:after="0"/>
        <w:jc w:val="right"/>
        <w:rPr>
          <w:rFonts w:ascii="Times New Roman" w:hAnsi="Times New Roman"/>
          <w:i/>
          <w:sz w:val="28"/>
          <w:szCs w:val="28"/>
        </w:rPr>
      </w:pPr>
    </w:p>
    <w:p w14:paraId="573092BA" w14:textId="77777777" w:rsidR="00CC2D90" w:rsidRPr="00E40656" w:rsidRDefault="00CC2D90" w:rsidP="00CC2D90">
      <w:pPr>
        <w:tabs>
          <w:tab w:val="center" w:pos="4818"/>
          <w:tab w:val="right" w:pos="9637"/>
        </w:tabs>
        <w:spacing w:after="0"/>
        <w:jc w:val="right"/>
        <w:rPr>
          <w:rFonts w:ascii="Times New Roman" w:hAnsi="Times New Roman"/>
          <w:i/>
          <w:sz w:val="28"/>
          <w:szCs w:val="28"/>
        </w:rPr>
      </w:pPr>
    </w:p>
    <w:p w14:paraId="7D79DE74" w14:textId="77777777" w:rsidR="00CC2D90" w:rsidRPr="00E40656" w:rsidRDefault="00CC2D90" w:rsidP="00CC2D90">
      <w:pPr>
        <w:tabs>
          <w:tab w:val="center" w:pos="4818"/>
          <w:tab w:val="right" w:pos="9637"/>
        </w:tabs>
        <w:spacing w:after="0"/>
        <w:jc w:val="right"/>
        <w:rPr>
          <w:rFonts w:ascii="Times New Roman" w:hAnsi="Times New Roman"/>
          <w:i/>
          <w:sz w:val="28"/>
          <w:szCs w:val="28"/>
        </w:rPr>
      </w:pPr>
    </w:p>
    <w:p w14:paraId="47581621" w14:textId="77777777" w:rsidR="00CC2D90" w:rsidRPr="00E40656" w:rsidRDefault="00CC2D90" w:rsidP="00CC2D90">
      <w:pPr>
        <w:tabs>
          <w:tab w:val="center" w:pos="4818"/>
          <w:tab w:val="right" w:pos="9637"/>
        </w:tabs>
        <w:spacing w:after="0"/>
        <w:jc w:val="right"/>
        <w:rPr>
          <w:rFonts w:ascii="Times New Roman" w:hAnsi="Times New Roman"/>
          <w:i/>
          <w:sz w:val="28"/>
          <w:szCs w:val="28"/>
        </w:rPr>
      </w:pPr>
    </w:p>
    <w:p w14:paraId="1955D1EC" w14:textId="77777777" w:rsidR="00CC2D90" w:rsidRPr="00E40656" w:rsidRDefault="00CC2D90" w:rsidP="00CC2D90">
      <w:pPr>
        <w:tabs>
          <w:tab w:val="center" w:pos="4818"/>
          <w:tab w:val="right" w:pos="9637"/>
        </w:tabs>
        <w:spacing w:after="0"/>
        <w:jc w:val="right"/>
        <w:rPr>
          <w:rFonts w:ascii="Times New Roman" w:hAnsi="Times New Roman"/>
          <w:i/>
          <w:sz w:val="28"/>
          <w:szCs w:val="28"/>
        </w:rPr>
      </w:pPr>
    </w:p>
    <w:p w14:paraId="0C630DB9" w14:textId="77777777" w:rsidR="00CC2D90" w:rsidRPr="00E40656" w:rsidRDefault="00CC2D90" w:rsidP="00CC2D90">
      <w:pPr>
        <w:tabs>
          <w:tab w:val="center" w:pos="4818"/>
          <w:tab w:val="right" w:pos="9637"/>
        </w:tabs>
        <w:spacing w:after="0"/>
        <w:jc w:val="right"/>
        <w:rPr>
          <w:rFonts w:ascii="Times New Roman" w:hAnsi="Times New Roman"/>
          <w:i/>
          <w:sz w:val="28"/>
          <w:szCs w:val="28"/>
        </w:rPr>
      </w:pPr>
    </w:p>
    <w:p w14:paraId="4F123485" w14:textId="77777777" w:rsidR="00CC2D90" w:rsidRPr="00E40656" w:rsidRDefault="00CC2D90" w:rsidP="00CC2D90">
      <w:pPr>
        <w:spacing w:after="0"/>
        <w:ind w:left="7080" w:firstLine="708"/>
        <w:jc w:val="center"/>
        <w:rPr>
          <w:rFonts w:ascii="Times New Roman" w:hAnsi="Times New Roman"/>
          <w:i/>
          <w:sz w:val="28"/>
          <w:szCs w:val="28"/>
        </w:rPr>
      </w:pPr>
      <w:r w:rsidRPr="00E40656">
        <w:rPr>
          <w:rFonts w:ascii="Times New Roman" w:hAnsi="Times New Roman"/>
          <w:i/>
          <w:sz w:val="28"/>
          <w:szCs w:val="28"/>
        </w:rPr>
        <w:t>Форма №</w:t>
      </w:r>
      <w:r>
        <w:rPr>
          <w:rFonts w:ascii="Times New Roman" w:hAnsi="Times New Roman"/>
          <w:i/>
          <w:sz w:val="28"/>
          <w:szCs w:val="28"/>
        </w:rPr>
        <w:t>3</w:t>
      </w:r>
    </w:p>
    <w:p w14:paraId="0875A2A5" w14:textId="77777777" w:rsidR="00CC2D90" w:rsidRPr="00E40656" w:rsidRDefault="00CC2D90" w:rsidP="00CC2D90">
      <w:pPr>
        <w:spacing w:after="0"/>
        <w:jc w:val="center"/>
        <w:rPr>
          <w:rFonts w:ascii="Times New Roman" w:hAnsi="Times New Roman"/>
          <w:sz w:val="28"/>
          <w:szCs w:val="28"/>
        </w:rPr>
      </w:pPr>
    </w:p>
    <w:p w14:paraId="23ED3CA1" w14:textId="77777777" w:rsidR="00CC2D90" w:rsidRPr="00E40656" w:rsidRDefault="00CC2D90" w:rsidP="00CC2D90">
      <w:pPr>
        <w:autoSpaceDE w:val="0"/>
        <w:autoSpaceDN w:val="0"/>
        <w:adjustRightInd w:val="0"/>
        <w:spacing w:after="0"/>
        <w:jc w:val="center"/>
        <w:rPr>
          <w:rFonts w:ascii="Times New Roman" w:hAnsi="Times New Roman"/>
          <w:i/>
        </w:rPr>
      </w:pPr>
      <w:r w:rsidRPr="00E40656">
        <w:rPr>
          <w:rFonts w:ascii="Times New Roman" w:hAnsi="Times New Roman"/>
          <w:i/>
        </w:rPr>
        <w:t xml:space="preserve">НА ФИРМЕННОМ БЛАНКЕ </w:t>
      </w:r>
    </w:p>
    <w:p w14:paraId="5F3BB82A" w14:textId="77777777" w:rsidR="00CC2D90" w:rsidRPr="00E40656" w:rsidRDefault="00CC2D90" w:rsidP="00CC2D90">
      <w:pPr>
        <w:autoSpaceDE w:val="0"/>
        <w:autoSpaceDN w:val="0"/>
        <w:adjustRightInd w:val="0"/>
        <w:spacing w:after="0"/>
        <w:jc w:val="center"/>
        <w:rPr>
          <w:rFonts w:ascii="Times New Roman" w:hAnsi="Times New Roman"/>
        </w:rPr>
      </w:pPr>
    </w:p>
    <w:p w14:paraId="11150EA2" w14:textId="77777777" w:rsidR="00CC2D90" w:rsidRPr="00E40656" w:rsidRDefault="00CC2D90" w:rsidP="00CC2D90">
      <w:pPr>
        <w:autoSpaceDE w:val="0"/>
        <w:autoSpaceDN w:val="0"/>
        <w:adjustRightInd w:val="0"/>
        <w:spacing w:after="0"/>
        <w:jc w:val="center"/>
        <w:rPr>
          <w:rFonts w:ascii="Times New Roman" w:hAnsi="Times New Roman"/>
        </w:rPr>
      </w:pPr>
    </w:p>
    <w:p w14:paraId="6FDF1B7D" w14:textId="77777777" w:rsidR="00CC2D90" w:rsidRPr="00E40656" w:rsidRDefault="00CC2D90" w:rsidP="00CC2D90">
      <w:pPr>
        <w:pStyle w:val="afff"/>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14:paraId="5D2E84EB" w14:textId="77777777" w:rsidR="00CC2D90" w:rsidRPr="00E40656" w:rsidRDefault="00CC2D90" w:rsidP="00CC2D90">
      <w:pPr>
        <w:spacing w:after="0"/>
        <w:jc w:val="center"/>
        <w:rPr>
          <w:rFonts w:ascii="Times New Roman" w:hAnsi="Times New Roman"/>
          <w:i/>
        </w:rPr>
      </w:pPr>
    </w:p>
    <w:p w14:paraId="5CAE049C" w14:textId="77777777" w:rsidR="00CC2D90" w:rsidRPr="00E40656" w:rsidRDefault="00CC2D90" w:rsidP="00CC2D90">
      <w:pPr>
        <w:spacing w:after="0"/>
        <w:jc w:val="center"/>
        <w:rPr>
          <w:rFonts w:ascii="Times New Roman" w:hAnsi="Times New Roman"/>
          <w:i/>
        </w:rPr>
      </w:pPr>
    </w:p>
    <w:p w14:paraId="1AF3BB54" w14:textId="77777777" w:rsidR="00CC2D90" w:rsidRPr="00E40656" w:rsidRDefault="00CC2D90" w:rsidP="00CC2D90">
      <w:pPr>
        <w:spacing w:after="0"/>
        <w:rPr>
          <w:rFonts w:ascii="Times New Roman" w:hAnsi="Times New Roman"/>
        </w:rPr>
      </w:pPr>
    </w:p>
    <w:p w14:paraId="13663326" w14:textId="77777777" w:rsidR="00CC2D90" w:rsidRPr="00C12B03" w:rsidRDefault="00CC2D90" w:rsidP="00CC2D90">
      <w:pPr>
        <w:spacing w:after="0"/>
        <w:jc w:val="center"/>
        <w:rPr>
          <w:rFonts w:ascii="Times New Roman" w:hAnsi="Times New Roman"/>
        </w:rPr>
      </w:pPr>
      <w:r w:rsidRPr="00C12B03">
        <w:rPr>
          <w:rFonts w:ascii="Times New Roman" w:hAnsi="Times New Roman"/>
        </w:rPr>
        <w:t>ЗАЯВЛЕНИЕ</w:t>
      </w:r>
    </w:p>
    <w:p w14:paraId="52C50408" w14:textId="77777777" w:rsidR="00CC2D90" w:rsidRPr="00E40656" w:rsidRDefault="00CC2D90" w:rsidP="00CC2D90">
      <w:pPr>
        <w:spacing w:after="0"/>
        <w:jc w:val="center"/>
        <w:rPr>
          <w:rFonts w:ascii="Times New Roman" w:hAnsi="Times New Roman"/>
        </w:rPr>
      </w:pPr>
      <w:r w:rsidRPr="00C12B03">
        <w:rPr>
          <w:rFonts w:ascii="Times New Roman" w:hAnsi="Times New Roman"/>
        </w:rPr>
        <w:t>по недопущению коррупционных проявлений</w:t>
      </w:r>
    </w:p>
    <w:p w14:paraId="6B388ED4" w14:textId="77777777" w:rsidR="00CC2D90" w:rsidRPr="00E40656" w:rsidRDefault="00CC2D90" w:rsidP="00CC2D90">
      <w:pPr>
        <w:spacing w:after="0"/>
        <w:jc w:val="center"/>
        <w:rPr>
          <w:rFonts w:ascii="Times New Roman" w:hAnsi="Times New Roman"/>
        </w:rPr>
      </w:pPr>
    </w:p>
    <w:p w14:paraId="73CC58BE" w14:textId="77777777" w:rsidR="00CC2D90" w:rsidRPr="00E40656" w:rsidRDefault="00CC2D90" w:rsidP="00CC2D90">
      <w:pPr>
        <w:spacing w:after="0"/>
        <w:jc w:val="center"/>
        <w:rPr>
          <w:rFonts w:ascii="Times New Roman" w:hAnsi="Times New Roman"/>
        </w:rPr>
      </w:pPr>
    </w:p>
    <w:p w14:paraId="01756970" w14:textId="77777777" w:rsidR="00CC2D90" w:rsidRDefault="00CC2D90" w:rsidP="00CC2D90">
      <w:pPr>
        <w:spacing w:after="0"/>
        <w:ind w:right="104"/>
        <w:jc w:val="right"/>
        <w:rPr>
          <w:rFonts w:ascii="Times New Roman" w:hAnsi="Times New Roman"/>
        </w:rPr>
      </w:pPr>
      <w:r w:rsidRPr="004377D6">
        <w:rPr>
          <w:rFonts w:ascii="Times New Roman" w:hAnsi="Times New Roman"/>
        </w:rPr>
        <w:t xml:space="preserve">Настоящим письмом подтверждаем, что компания ___________________________ : </w:t>
      </w:r>
    </w:p>
    <w:p w14:paraId="105A9D45" w14:textId="77777777" w:rsidR="00CC2D90" w:rsidRPr="007336FC" w:rsidRDefault="00CC2D90" w:rsidP="00CC2D90">
      <w:pPr>
        <w:spacing w:after="0"/>
        <w:ind w:right="388"/>
        <w:jc w:val="right"/>
        <w:rPr>
          <w:rFonts w:ascii="Times New Roman" w:hAnsi="Times New Roman"/>
          <w:i/>
        </w:rPr>
      </w:pPr>
      <w:r w:rsidRPr="004377D6">
        <w:rPr>
          <w:rFonts w:ascii="Times New Roman" w:hAnsi="Times New Roman"/>
          <w:i/>
        </w:rPr>
        <w:t xml:space="preserve">     </w:t>
      </w:r>
      <w:r w:rsidRPr="007336FC">
        <w:rPr>
          <w:rFonts w:ascii="Times New Roman" w:hAnsi="Times New Roman"/>
          <w:i/>
        </w:rPr>
        <w:t xml:space="preserve">(наименование компании) </w:t>
      </w:r>
    </w:p>
    <w:p w14:paraId="7F5020A7" w14:textId="77777777" w:rsidR="00CC2D90" w:rsidRDefault="00CC2D90" w:rsidP="00CC2D90">
      <w:pPr>
        <w:spacing w:after="0"/>
        <w:ind w:right="388" w:firstLine="708"/>
        <w:jc w:val="both"/>
        <w:rPr>
          <w:rFonts w:ascii="Times New Roman" w:hAnsi="Times New Roman"/>
        </w:rPr>
      </w:pPr>
      <w:r>
        <w:rPr>
          <w:rFonts w:ascii="Times New Roman" w:hAnsi="Times New Roman"/>
        </w:rPr>
        <w:t>а) обязуется:</w:t>
      </w:r>
    </w:p>
    <w:p w14:paraId="4001A20A" w14:textId="77777777" w:rsidR="00CC2D90" w:rsidRPr="004A5541" w:rsidRDefault="00CC2D90" w:rsidP="00CC2D90">
      <w:pPr>
        <w:spacing w:after="0"/>
        <w:ind w:right="388"/>
        <w:jc w:val="both"/>
        <w:rPr>
          <w:rFonts w:ascii="Times New Roman" w:hAnsi="Times New Roman"/>
        </w:rPr>
      </w:pPr>
      <w:r w:rsidRPr="004A5541">
        <w:rPr>
          <w:rFonts w:ascii="Times New Roman" w:hAnsi="Times New Roman"/>
        </w:rPr>
        <w:t>- соблюдать требования Закона Республики Узбекистан «О государственных закупках» №ЗРУ-684 от 22.04.2021 г.;</w:t>
      </w:r>
    </w:p>
    <w:p w14:paraId="19B22324" w14:textId="77777777" w:rsidR="00CC2D90" w:rsidRPr="004A5541" w:rsidRDefault="00CC2D90" w:rsidP="00CC2D90">
      <w:pPr>
        <w:spacing w:after="0"/>
        <w:ind w:right="388"/>
        <w:jc w:val="both"/>
        <w:rPr>
          <w:rFonts w:ascii="Times New Roman" w:hAnsi="Times New Roman"/>
        </w:rPr>
      </w:pPr>
      <w:r w:rsidRPr="004A5541">
        <w:rPr>
          <w:rFonts w:ascii="Times New Roman" w:hAnsi="Times New Roman"/>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61FAD6D2" w14:textId="77777777" w:rsidR="00CC2D90" w:rsidRPr="004A5541" w:rsidRDefault="00CC2D90" w:rsidP="00CC2D90">
      <w:pPr>
        <w:spacing w:after="0"/>
        <w:ind w:right="388"/>
        <w:jc w:val="both"/>
        <w:rPr>
          <w:rFonts w:ascii="Times New Roman" w:hAnsi="Times New Roman"/>
        </w:rPr>
      </w:pPr>
      <w:r w:rsidRPr="004A5541">
        <w:rPr>
          <w:rFonts w:ascii="Times New Roman" w:hAnsi="Times New Roman"/>
        </w:rPr>
        <w:t>- не совершать антиконкурентные действия, в том числе при выявлении случаев аффилированности;</w:t>
      </w:r>
    </w:p>
    <w:p w14:paraId="6F101FB6" w14:textId="77777777" w:rsidR="00CC2D90" w:rsidRPr="004A5541" w:rsidRDefault="00CC2D90" w:rsidP="00CC2D90">
      <w:pPr>
        <w:spacing w:after="0"/>
        <w:ind w:right="159"/>
        <w:jc w:val="both"/>
        <w:rPr>
          <w:rFonts w:ascii="Times New Roman" w:hAnsi="Times New Roman"/>
        </w:rPr>
      </w:pPr>
      <w:r w:rsidRPr="004A5541">
        <w:rPr>
          <w:rFonts w:ascii="Times New Roman" w:hAnsi="Times New Roman"/>
        </w:rPr>
        <w:t>- не допускать проявления мошенничества, фальсификации данных и коррупции;</w:t>
      </w:r>
    </w:p>
    <w:p w14:paraId="589D78C2" w14:textId="77777777" w:rsidR="00CC2D90" w:rsidRPr="004A5541" w:rsidRDefault="00CC2D90" w:rsidP="00CC2D90">
      <w:pPr>
        <w:spacing w:after="0"/>
        <w:ind w:right="159"/>
        <w:jc w:val="both"/>
        <w:rPr>
          <w:rFonts w:ascii="Times New Roman" w:hAnsi="Times New Roman"/>
        </w:rPr>
      </w:pPr>
      <w:r w:rsidRPr="004A5541">
        <w:rPr>
          <w:rFonts w:ascii="Times New Roman" w:hAnsi="Times New Roman"/>
        </w:rPr>
        <w:t>- не предоставлять ложные или подложные документы, раскрывать информацию об аффилированных лицах, участвовавшим в данном лоте;</w:t>
      </w:r>
    </w:p>
    <w:p w14:paraId="2C2E9D31" w14:textId="77777777" w:rsidR="00CC2D90" w:rsidRPr="004A5541" w:rsidRDefault="00CC2D90" w:rsidP="00CC2D90">
      <w:pPr>
        <w:spacing w:after="0"/>
        <w:ind w:right="159"/>
        <w:jc w:val="both"/>
        <w:rPr>
          <w:rFonts w:ascii="Times New Roman" w:hAnsi="Times New Roman"/>
        </w:rPr>
      </w:pPr>
      <w:r w:rsidRPr="004A5541">
        <w:rPr>
          <w:rFonts w:ascii="Times New Roman" w:hAnsi="Times New Roman"/>
        </w:rPr>
        <w:tab/>
      </w:r>
      <w:r>
        <w:rPr>
          <w:rFonts w:ascii="Times New Roman" w:hAnsi="Times New Roman"/>
        </w:rPr>
        <w:t xml:space="preserve">б) </w:t>
      </w:r>
      <w:r w:rsidRPr="004A5541">
        <w:rPr>
          <w:rFonts w:ascii="Times New Roman" w:hAnsi="Times New Roman"/>
        </w:rPr>
        <w:t>подтверждает, что:</w:t>
      </w:r>
    </w:p>
    <w:p w14:paraId="13513E2A" w14:textId="77777777" w:rsidR="00CC2D90" w:rsidRPr="004A5541" w:rsidRDefault="00CC2D90" w:rsidP="00CC2D90">
      <w:pPr>
        <w:spacing w:after="0"/>
        <w:ind w:right="159"/>
        <w:jc w:val="both"/>
        <w:rPr>
          <w:rFonts w:ascii="Times New Roman" w:hAnsi="Times New Roman"/>
        </w:rPr>
      </w:pPr>
      <w:r w:rsidRPr="004A5541">
        <w:rPr>
          <w:rFonts w:ascii="Times New Roman" w:hAnsi="Times New Roman"/>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ECA912C" w14:textId="77777777" w:rsidR="00CC2D90" w:rsidRPr="004A5541" w:rsidRDefault="00CC2D90" w:rsidP="00CC2D90">
      <w:pPr>
        <w:spacing w:after="0"/>
        <w:ind w:right="159"/>
        <w:jc w:val="both"/>
        <w:rPr>
          <w:rFonts w:ascii="Times New Roman" w:hAnsi="Times New Roman"/>
        </w:rPr>
      </w:pPr>
      <w:r w:rsidRPr="004A5541">
        <w:rPr>
          <w:rFonts w:ascii="Times New Roman" w:hAnsi="Times New Roman"/>
        </w:rPr>
        <w:t>- не состоит в сговоре с другими участниками с целью искажения цен или результатов тендера;</w:t>
      </w:r>
    </w:p>
    <w:p w14:paraId="2C301C81" w14:textId="77777777" w:rsidR="00CC2D90" w:rsidRPr="00E40656" w:rsidRDefault="00CC2D90" w:rsidP="00CC2D90">
      <w:pPr>
        <w:spacing w:after="0"/>
        <w:rPr>
          <w:rFonts w:ascii="Times New Roman" w:hAnsi="Times New Roman"/>
        </w:rPr>
      </w:pPr>
    </w:p>
    <w:p w14:paraId="4CC23A55" w14:textId="77777777" w:rsidR="00CC2D90" w:rsidRPr="00E40656" w:rsidRDefault="00CC2D90" w:rsidP="00CC2D90">
      <w:pPr>
        <w:spacing w:after="0"/>
        <w:rPr>
          <w:rFonts w:ascii="Times New Roman" w:hAnsi="Times New Roman"/>
        </w:rPr>
      </w:pPr>
    </w:p>
    <w:p w14:paraId="5244B4EE" w14:textId="77777777" w:rsidR="00CC2D90" w:rsidRPr="00E40656" w:rsidRDefault="00CC2D90" w:rsidP="00CC2D90">
      <w:pPr>
        <w:spacing w:after="0"/>
        <w:rPr>
          <w:rFonts w:ascii="Times New Roman" w:hAnsi="Times New Roman"/>
        </w:rPr>
      </w:pPr>
      <w:r w:rsidRPr="00E40656">
        <w:rPr>
          <w:rFonts w:ascii="Times New Roman" w:hAnsi="Times New Roman"/>
        </w:rPr>
        <w:t>Подписи:</w:t>
      </w:r>
    </w:p>
    <w:p w14:paraId="30DDF770" w14:textId="77777777" w:rsidR="00CC2D90" w:rsidRPr="00E40656" w:rsidRDefault="00CC2D90" w:rsidP="00CC2D90">
      <w:pPr>
        <w:spacing w:after="0"/>
        <w:rPr>
          <w:rFonts w:ascii="Times New Roman" w:hAnsi="Times New Roman"/>
        </w:rPr>
      </w:pPr>
    </w:p>
    <w:p w14:paraId="4E6A4985" w14:textId="77777777" w:rsidR="00CC2D90" w:rsidRPr="00E40656" w:rsidRDefault="00CC2D90" w:rsidP="00CC2D90">
      <w:pPr>
        <w:spacing w:after="0"/>
        <w:rPr>
          <w:rFonts w:ascii="Times New Roman" w:hAnsi="Times New Roman"/>
        </w:rPr>
      </w:pPr>
      <w:r w:rsidRPr="00E40656">
        <w:rPr>
          <w:rFonts w:ascii="Times New Roman" w:hAnsi="Times New Roman"/>
        </w:rPr>
        <w:t>Ф.И.О. руководителя _______________</w:t>
      </w:r>
    </w:p>
    <w:p w14:paraId="5E93583E" w14:textId="77777777" w:rsidR="00CC2D90" w:rsidRPr="00E40656" w:rsidRDefault="00CC2D90" w:rsidP="00CC2D90">
      <w:pPr>
        <w:spacing w:after="0"/>
        <w:rPr>
          <w:rFonts w:ascii="Times New Roman" w:hAnsi="Times New Roman"/>
        </w:rPr>
      </w:pPr>
    </w:p>
    <w:p w14:paraId="55AD3610" w14:textId="77777777" w:rsidR="00CC2D90" w:rsidRPr="00E40656" w:rsidRDefault="00CC2D90" w:rsidP="00CC2D90">
      <w:pPr>
        <w:spacing w:after="0"/>
        <w:rPr>
          <w:rFonts w:ascii="Times New Roman" w:hAnsi="Times New Roman"/>
        </w:rPr>
      </w:pPr>
      <w:r w:rsidRPr="00E40656">
        <w:rPr>
          <w:rFonts w:ascii="Times New Roman" w:hAnsi="Times New Roman"/>
        </w:rPr>
        <w:t>Ф.И.О. главного бухгалтера (начальника финансового отдела) ______________</w:t>
      </w:r>
    </w:p>
    <w:p w14:paraId="70FFE118" w14:textId="77777777" w:rsidR="00CC2D90" w:rsidRPr="00E40656" w:rsidRDefault="00CC2D90" w:rsidP="00CC2D90">
      <w:pPr>
        <w:spacing w:after="0"/>
        <w:rPr>
          <w:rFonts w:ascii="Times New Roman" w:hAnsi="Times New Roman"/>
        </w:rPr>
      </w:pPr>
    </w:p>
    <w:p w14:paraId="236B5B65" w14:textId="77777777" w:rsidR="00CC2D90" w:rsidRPr="00E40656" w:rsidRDefault="00CC2D90" w:rsidP="00CC2D90">
      <w:pPr>
        <w:spacing w:after="0"/>
        <w:rPr>
          <w:rFonts w:ascii="Times New Roman" w:hAnsi="Times New Roman"/>
        </w:rPr>
      </w:pPr>
      <w:r w:rsidRPr="00E40656">
        <w:rPr>
          <w:rFonts w:ascii="Times New Roman" w:hAnsi="Times New Roman"/>
        </w:rPr>
        <w:t>Ф.И.О. юриста ____________________</w:t>
      </w:r>
    </w:p>
    <w:p w14:paraId="689DE6F7" w14:textId="77777777" w:rsidR="00CC2D90" w:rsidRPr="00E40656" w:rsidRDefault="00CC2D90" w:rsidP="00CC2D90">
      <w:pPr>
        <w:spacing w:after="0"/>
        <w:rPr>
          <w:rFonts w:ascii="Times New Roman" w:hAnsi="Times New Roman"/>
        </w:rPr>
      </w:pPr>
    </w:p>
    <w:p w14:paraId="0CB27131" w14:textId="77777777" w:rsidR="00CC2D90" w:rsidRPr="00E40656" w:rsidRDefault="00CC2D90" w:rsidP="00CC2D90">
      <w:pPr>
        <w:spacing w:after="0"/>
        <w:rPr>
          <w:rFonts w:ascii="Times New Roman" w:hAnsi="Times New Roman"/>
        </w:rPr>
      </w:pPr>
    </w:p>
    <w:p w14:paraId="34AD2803" w14:textId="77777777" w:rsidR="00CC2D90" w:rsidRPr="004A5541" w:rsidRDefault="00CC2D90" w:rsidP="00CC2D90">
      <w:pPr>
        <w:spacing w:after="0"/>
        <w:rPr>
          <w:rFonts w:ascii="Times New Roman" w:hAnsi="Times New Roman"/>
        </w:rPr>
      </w:pPr>
      <w:r w:rsidRPr="00E40656">
        <w:rPr>
          <w:rFonts w:ascii="Times New Roman" w:hAnsi="Times New Roman"/>
        </w:rPr>
        <w:t>Место печати</w:t>
      </w:r>
    </w:p>
    <w:p w14:paraId="71E4D24E" w14:textId="77777777" w:rsidR="00CC2D90" w:rsidRPr="00E40656" w:rsidRDefault="00CC2D90" w:rsidP="00CC2D90">
      <w:pPr>
        <w:spacing w:after="0"/>
        <w:jc w:val="right"/>
        <w:rPr>
          <w:rFonts w:ascii="Times New Roman" w:hAnsi="Times New Roman"/>
          <w:i/>
          <w:sz w:val="28"/>
          <w:szCs w:val="28"/>
        </w:rPr>
      </w:pPr>
      <w:r w:rsidRPr="00E40656">
        <w:rPr>
          <w:rFonts w:ascii="Times New Roman" w:hAnsi="Times New Roman"/>
          <w:i/>
          <w:sz w:val="28"/>
          <w:szCs w:val="28"/>
        </w:rPr>
        <w:t>Форма №</w:t>
      </w:r>
      <w:r>
        <w:rPr>
          <w:rFonts w:ascii="Times New Roman" w:hAnsi="Times New Roman"/>
          <w:i/>
          <w:sz w:val="28"/>
          <w:szCs w:val="28"/>
        </w:rPr>
        <w:t>4</w:t>
      </w:r>
    </w:p>
    <w:p w14:paraId="7264E4A8" w14:textId="77777777" w:rsidR="00CC2D90" w:rsidRPr="00E40656" w:rsidRDefault="00CC2D90" w:rsidP="00CC2D90">
      <w:pPr>
        <w:spacing w:after="0"/>
        <w:jc w:val="center"/>
        <w:rPr>
          <w:rFonts w:ascii="Times New Roman" w:hAnsi="Times New Roman"/>
          <w:i/>
          <w:sz w:val="28"/>
          <w:szCs w:val="28"/>
        </w:rPr>
      </w:pPr>
    </w:p>
    <w:p w14:paraId="23A4F7A5" w14:textId="77777777" w:rsidR="00CC2D90" w:rsidRPr="00E40656" w:rsidRDefault="00CC2D90" w:rsidP="00CC2D90">
      <w:pPr>
        <w:spacing w:after="0"/>
        <w:jc w:val="center"/>
        <w:rPr>
          <w:rFonts w:ascii="Times New Roman" w:hAnsi="Times New Roman"/>
          <w:i/>
        </w:rPr>
      </w:pPr>
      <w:r w:rsidRPr="00E40656">
        <w:rPr>
          <w:rFonts w:ascii="Times New Roman" w:hAnsi="Times New Roman"/>
          <w:i/>
        </w:rPr>
        <w:lastRenderedPageBreak/>
        <w:t>НА ФИРМЕННОМ БЛАНКЕ ПРОИЗВОДИТЕЛЯ</w:t>
      </w:r>
    </w:p>
    <w:p w14:paraId="0ABD3D1A" w14:textId="77777777" w:rsidR="00CC2D90" w:rsidRPr="00E40656" w:rsidRDefault="00CC2D90" w:rsidP="00CC2D90">
      <w:pPr>
        <w:spacing w:after="0"/>
        <w:jc w:val="center"/>
        <w:rPr>
          <w:rFonts w:ascii="Times New Roman" w:hAnsi="Times New Roman"/>
          <w:i/>
        </w:rPr>
      </w:pPr>
    </w:p>
    <w:p w14:paraId="18DDBEDA" w14:textId="77777777" w:rsidR="00CC2D90" w:rsidRPr="00E40656" w:rsidRDefault="00CC2D90" w:rsidP="00CC2D90">
      <w:pPr>
        <w:spacing w:after="0"/>
        <w:jc w:val="center"/>
        <w:rPr>
          <w:rFonts w:ascii="Times New Roman" w:hAnsi="Times New Roman"/>
          <w:i/>
        </w:rPr>
      </w:pPr>
    </w:p>
    <w:p w14:paraId="0DEF71B6" w14:textId="77777777" w:rsidR="00CC2D90" w:rsidRPr="00E40656" w:rsidRDefault="00CC2D90" w:rsidP="00CC2D90">
      <w:pPr>
        <w:spacing w:after="0"/>
        <w:jc w:val="center"/>
        <w:rPr>
          <w:rFonts w:ascii="Times New Roman" w:hAnsi="Times New Roman"/>
        </w:rPr>
      </w:pPr>
      <w:r w:rsidRPr="00E40656">
        <w:rPr>
          <w:rFonts w:ascii="Times New Roman" w:hAnsi="Times New Roman"/>
        </w:rPr>
        <w:t xml:space="preserve">ДОВЕРЕННОСТЬ </w:t>
      </w:r>
    </w:p>
    <w:p w14:paraId="35EA15A8" w14:textId="77777777" w:rsidR="00CC2D90" w:rsidRPr="00E40656" w:rsidRDefault="00CC2D90" w:rsidP="00CC2D90">
      <w:pPr>
        <w:spacing w:after="0"/>
        <w:rPr>
          <w:rFonts w:ascii="Times New Roman" w:hAnsi="Times New Roman"/>
        </w:rPr>
      </w:pPr>
    </w:p>
    <w:p w14:paraId="704D8CE5" w14:textId="77777777" w:rsidR="00CC2D90" w:rsidRPr="00E40656" w:rsidRDefault="00CC2D90" w:rsidP="00CC2D90">
      <w:pPr>
        <w:spacing w:after="0"/>
        <w:rPr>
          <w:rFonts w:ascii="Times New Roman" w:hAnsi="Times New Roman"/>
          <w:i/>
        </w:rPr>
      </w:pPr>
      <w:r w:rsidRPr="00E40656">
        <w:rPr>
          <w:rFonts w:ascii="Times New Roman" w:hAnsi="Times New Roman"/>
          <w:i/>
        </w:rPr>
        <w:t>№:___________</w:t>
      </w:r>
    </w:p>
    <w:p w14:paraId="6A23163D" w14:textId="77777777" w:rsidR="00CC2D90" w:rsidRPr="00E40656" w:rsidRDefault="00CC2D90" w:rsidP="00CC2D90">
      <w:pPr>
        <w:spacing w:after="0"/>
        <w:rPr>
          <w:rFonts w:ascii="Times New Roman" w:hAnsi="Times New Roman"/>
          <w:i/>
        </w:rPr>
      </w:pPr>
      <w:r w:rsidRPr="00E40656">
        <w:rPr>
          <w:rFonts w:ascii="Times New Roman" w:hAnsi="Times New Roman"/>
          <w:i/>
        </w:rPr>
        <w:t>Дата: _______</w:t>
      </w:r>
    </w:p>
    <w:p w14:paraId="5F191579" w14:textId="77777777" w:rsidR="00CC2D90" w:rsidRPr="00E40656" w:rsidRDefault="00CC2D90" w:rsidP="00CC2D90">
      <w:pPr>
        <w:pStyle w:val="afff"/>
        <w:ind w:left="595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14:paraId="6059B1B3" w14:textId="77777777" w:rsidR="00CC2D90" w:rsidRPr="00E40656" w:rsidRDefault="00CC2D90" w:rsidP="00CC2D90">
      <w:pPr>
        <w:pStyle w:val="afff"/>
        <w:ind w:left="2832" w:firstLine="708"/>
        <w:jc w:val="center"/>
        <w:rPr>
          <w:rFonts w:ascii="Times New Roman" w:eastAsia="MS Mincho" w:hAnsi="Times New Roman" w:cs="Times New Roman"/>
          <w:b/>
          <w:sz w:val="24"/>
          <w:szCs w:val="24"/>
        </w:rPr>
      </w:pPr>
    </w:p>
    <w:p w14:paraId="6C030BB2" w14:textId="77777777" w:rsidR="00CC2D90" w:rsidRPr="00E40656" w:rsidRDefault="00CC2D90" w:rsidP="00CC2D90">
      <w:pPr>
        <w:spacing w:after="0"/>
        <w:ind w:firstLine="708"/>
        <w:jc w:val="both"/>
        <w:rPr>
          <w:rFonts w:ascii="Times New Roman" w:hAnsi="Times New Roman"/>
        </w:rPr>
      </w:pPr>
    </w:p>
    <w:p w14:paraId="4BE4AC8A" w14:textId="77777777" w:rsidR="00CC2D90" w:rsidRPr="00E40656" w:rsidRDefault="00CC2D90" w:rsidP="00CC2D90">
      <w:pPr>
        <w:spacing w:after="0"/>
        <w:ind w:firstLine="708"/>
        <w:jc w:val="both"/>
        <w:rPr>
          <w:rFonts w:ascii="Times New Roman" w:hAnsi="Times New Roman"/>
          <w:sz w:val="28"/>
          <w:szCs w:val="28"/>
        </w:rPr>
      </w:pPr>
      <w:r w:rsidRPr="00E40656">
        <w:rPr>
          <w:rFonts w:ascii="Times New Roman" w:hAnsi="Times New Roman"/>
        </w:rPr>
        <w:t>Настоящая доверенность выдана</w:t>
      </w:r>
      <w:r w:rsidRPr="00E40656">
        <w:rPr>
          <w:rFonts w:ascii="Times New Roman" w:hAnsi="Times New Roman"/>
          <w:sz w:val="28"/>
          <w:szCs w:val="28"/>
        </w:rPr>
        <w:t xml:space="preserve"> ____________________________________,</w:t>
      </w:r>
    </w:p>
    <w:p w14:paraId="1EBC1429" w14:textId="77777777" w:rsidR="00CC2D90" w:rsidRPr="00E40656" w:rsidRDefault="00CC2D90" w:rsidP="00CC2D90">
      <w:pPr>
        <w:spacing w:after="0"/>
        <w:ind w:firstLine="709"/>
        <w:jc w:val="both"/>
        <w:rPr>
          <w:rFonts w:ascii="Times New Roman" w:hAnsi="Times New Roman"/>
          <w:i/>
          <w:sz w:val="16"/>
          <w:szCs w:val="16"/>
        </w:rPr>
      </w:pPr>
      <w:r w:rsidRPr="00E40656">
        <w:rPr>
          <w:rFonts w:ascii="Times New Roman" w:hAnsi="Times New Roman"/>
          <w:i/>
          <w:sz w:val="16"/>
          <w:szCs w:val="16"/>
        </w:rPr>
        <w:t xml:space="preserve">       </w:t>
      </w:r>
      <w:r w:rsidRPr="00E40656">
        <w:rPr>
          <w:rFonts w:ascii="Times New Roman" w:hAnsi="Times New Roman"/>
          <w:i/>
          <w:sz w:val="16"/>
          <w:szCs w:val="16"/>
        </w:rPr>
        <w:tab/>
      </w:r>
      <w:r w:rsidRPr="00E40656">
        <w:rPr>
          <w:rFonts w:ascii="Times New Roman" w:hAnsi="Times New Roman"/>
          <w:i/>
          <w:sz w:val="16"/>
          <w:szCs w:val="16"/>
        </w:rPr>
        <w:tab/>
      </w:r>
      <w:r w:rsidRPr="00E40656">
        <w:rPr>
          <w:rFonts w:ascii="Times New Roman" w:hAnsi="Times New Roman"/>
          <w:i/>
          <w:sz w:val="16"/>
          <w:szCs w:val="16"/>
        </w:rPr>
        <w:tab/>
      </w:r>
      <w:r w:rsidRPr="00E40656">
        <w:rPr>
          <w:rFonts w:ascii="Times New Roman" w:hAnsi="Times New Roman"/>
          <w:i/>
          <w:sz w:val="16"/>
          <w:szCs w:val="16"/>
        </w:rPr>
        <w:tab/>
      </w:r>
      <w:r w:rsidRPr="00E40656">
        <w:rPr>
          <w:rFonts w:ascii="Times New Roman" w:hAnsi="Times New Roman"/>
          <w:i/>
          <w:sz w:val="16"/>
          <w:szCs w:val="16"/>
        </w:rPr>
        <w:tab/>
      </w:r>
      <w:r w:rsidRPr="00E40656">
        <w:rPr>
          <w:rFonts w:ascii="Times New Roman" w:hAnsi="Times New Roman"/>
          <w:i/>
          <w:sz w:val="16"/>
          <w:szCs w:val="16"/>
        </w:rPr>
        <w:tab/>
        <w:t xml:space="preserve">        (наименование и адрес организации-участника торгов) </w:t>
      </w:r>
    </w:p>
    <w:p w14:paraId="305E1D32" w14:textId="77777777" w:rsidR="00CC2D90" w:rsidRPr="00E40656" w:rsidRDefault="00CC2D90" w:rsidP="00CC2D90">
      <w:pPr>
        <w:spacing w:after="0"/>
        <w:ind w:right="-83"/>
        <w:jc w:val="both"/>
        <w:rPr>
          <w:rFonts w:ascii="Times New Roman" w:eastAsia="MS Mincho" w:hAnsi="Times New Roman"/>
          <w:sz w:val="16"/>
          <w:szCs w:val="16"/>
        </w:rPr>
      </w:pPr>
      <w:r w:rsidRPr="00E40656">
        <w:rPr>
          <w:rFonts w:ascii="Times New Roman" w:hAnsi="Times New Roman"/>
        </w:rPr>
        <w:t xml:space="preserve">который(ая) участвует в тендере на </w:t>
      </w:r>
      <w:r w:rsidRPr="00E40656">
        <w:rPr>
          <w:rFonts w:ascii="Times New Roman" w:eastAsia="MS Mincho" w:hAnsi="Times New Roman"/>
        </w:rPr>
        <w:t xml:space="preserve">поставку </w:t>
      </w:r>
      <w:r w:rsidRPr="00E40656">
        <w:rPr>
          <w:rFonts w:ascii="Times New Roman" w:eastAsia="MS Mincho" w:hAnsi="Times New Roman"/>
          <w:sz w:val="16"/>
          <w:szCs w:val="16"/>
        </w:rPr>
        <w:t xml:space="preserve">_____________________________________________ </w:t>
      </w:r>
    </w:p>
    <w:p w14:paraId="2592D8C3" w14:textId="77777777" w:rsidR="00CC2D90" w:rsidRPr="00E40656" w:rsidRDefault="00CC2D90" w:rsidP="00CC2D90">
      <w:pPr>
        <w:spacing w:after="0"/>
        <w:ind w:right="-83"/>
        <w:jc w:val="both"/>
        <w:rPr>
          <w:rFonts w:ascii="Times New Roman" w:eastAsia="MS Mincho" w:hAnsi="Times New Roman"/>
          <w:sz w:val="16"/>
          <w:szCs w:val="16"/>
        </w:rPr>
      </w:pPr>
      <w:r w:rsidRPr="00E40656">
        <w:rPr>
          <w:rFonts w:ascii="Times New Roman" w:eastAsia="MS Mincho" w:hAnsi="Times New Roman"/>
          <w:sz w:val="16"/>
          <w:szCs w:val="16"/>
        </w:rPr>
        <w:tab/>
      </w:r>
      <w:r w:rsidRPr="00E40656">
        <w:rPr>
          <w:rFonts w:ascii="Times New Roman" w:eastAsia="MS Mincho" w:hAnsi="Times New Roman"/>
          <w:sz w:val="16"/>
          <w:szCs w:val="16"/>
        </w:rPr>
        <w:tab/>
      </w:r>
      <w:r w:rsidRPr="00E40656">
        <w:rPr>
          <w:rFonts w:ascii="Times New Roman" w:eastAsia="MS Mincho" w:hAnsi="Times New Roman"/>
          <w:sz w:val="16"/>
          <w:szCs w:val="16"/>
        </w:rPr>
        <w:tab/>
      </w:r>
      <w:r w:rsidRPr="00E40656">
        <w:rPr>
          <w:rFonts w:ascii="Times New Roman" w:eastAsia="MS Mincho" w:hAnsi="Times New Roman"/>
          <w:sz w:val="16"/>
          <w:szCs w:val="16"/>
        </w:rPr>
        <w:tab/>
      </w:r>
      <w:r w:rsidRPr="00E40656">
        <w:rPr>
          <w:rFonts w:ascii="Times New Roman" w:eastAsia="MS Mincho" w:hAnsi="Times New Roman"/>
          <w:sz w:val="16"/>
          <w:szCs w:val="16"/>
        </w:rPr>
        <w:tab/>
      </w:r>
      <w:r w:rsidRPr="00E40656">
        <w:rPr>
          <w:rFonts w:ascii="Times New Roman" w:eastAsia="MS Mincho" w:hAnsi="Times New Roman"/>
          <w:sz w:val="16"/>
          <w:szCs w:val="16"/>
        </w:rPr>
        <w:tab/>
      </w:r>
      <w:r w:rsidRPr="00E40656">
        <w:rPr>
          <w:rFonts w:ascii="Times New Roman" w:eastAsia="MS Mincho" w:hAnsi="Times New Roman"/>
          <w:sz w:val="16"/>
          <w:szCs w:val="16"/>
        </w:rPr>
        <w:tab/>
      </w:r>
      <w:r w:rsidRPr="00E40656">
        <w:rPr>
          <w:rFonts w:ascii="Times New Roman" w:eastAsia="MS Mincho" w:hAnsi="Times New Roman"/>
          <w:sz w:val="16"/>
          <w:szCs w:val="16"/>
        </w:rPr>
        <w:tab/>
      </w:r>
      <w:r w:rsidRPr="00E40656">
        <w:rPr>
          <w:rFonts w:ascii="Times New Roman" w:eastAsia="MS Mincho" w:hAnsi="Times New Roman"/>
          <w:sz w:val="16"/>
          <w:szCs w:val="16"/>
        </w:rPr>
        <w:tab/>
      </w:r>
      <w:r w:rsidRPr="00E40656">
        <w:rPr>
          <w:rFonts w:ascii="Times New Roman" w:hAnsi="Times New Roman"/>
          <w:i/>
          <w:sz w:val="16"/>
          <w:szCs w:val="16"/>
        </w:rPr>
        <w:t>(наименование товара)</w:t>
      </w:r>
      <w:r w:rsidRPr="00E40656">
        <w:rPr>
          <w:rFonts w:ascii="Times New Roman" w:eastAsia="MS Mincho" w:hAnsi="Times New Roman"/>
          <w:sz w:val="16"/>
          <w:szCs w:val="16"/>
        </w:rPr>
        <w:tab/>
      </w:r>
    </w:p>
    <w:p w14:paraId="0D928344" w14:textId="77777777" w:rsidR="00CC2D90" w:rsidRPr="00E40656" w:rsidRDefault="00CC2D90" w:rsidP="00CC2D90">
      <w:pPr>
        <w:spacing w:after="0"/>
        <w:ind w:right="-83"/>
        <w:jc w:val="both"/>
        <w:rPr>
          <w:rFonts w:ascii="Times New Roman" w:eastAsia="MS Mincho" w:hAnsi="Times New Roman"/>
        </w:rPr>
      </w:pPr>
      <w:r w:rsidRPr="00E40656">
        <w:rPr>
          <w:rFonts w:ascii="Times New Roman" w:eastAsia="MS Mincho" w:hAnsi="Times New Roman"/>
          <w:sz w:val="16"/>
          <w:szCs w:val="16"/>
        </w:rPr>
        <w:t>________________________________________.</w:t>
      </w:r>
      <w:r w:rsidRPr="00E40656">
        <w:rPr>
          <w:rFonts w:ascii="Times New Roman" w:eastAsia="MS Mincho" w:hAnsi="Times New Roman"/>
        </w:rPr>
        <w:t xml:space="preserve">                                              </w:t>
      </w:r>
    </w:p>
    <w:p w14:paraId="48C273B0" w14:textId="77777777" w:rsidR="00CC2D90" w:rsidRPr="00E40656" w:rsidRDefault="00CC2D90" w:rsidP="00CC2D90">
      <w:pPr>
        <w:spacing w:after="0"/>
        <w:ind w:right="-83"/>
        <w:jc w:val="both"/>
        <w:rPr>
          <w:rFonts w:ascii="Times New Roman" w:eastAsia="MS Mincho" w:hAnsi="Times New Roman"/>
          <w:sz w:val="28"/>
          <w:szCs w:val="28"/>
        </w:rPr>
      </w:pPr>
      <w:r w:rsidRPr="00E40656">
        <w:rPr>
          <w:rFonts w:ascii="Times New Roman" w:eastAsia="MS Mincho" w:hAnsi="Times New Roman"/>
          <w:sz w:val="28"/>
          <w:szCs w:val="28"/>
        </w:rPr>
        <w:t xml:space="preserve">         _____________________________________________________</w:t>
      </w:r>
    </w:p>
    <w:p w14:paraId="66DCF250" w14:textId="77777777" w:rsidR="00CC2D90" w:rsidRPr="00E40656" w:rsidRDefault="00CC2D90" w:rsidP="00CC2D90">
      <w:pPr>
        <w:spacing w:after="0"/>
        <w:ind w:left="3540" w:firstLine="708"/>
        <w:jc w:val="both"/>
        <w:rPr>
          <w:rFonts w:ascii="Times New Roman" w:eastAsia="MS Mincho" w:hAnsi="Times New Roman"/>
          <w:sz w:val="28"/>
          <w:szCs w:val="28"/>
        </w:rPr>
      </w:pPr>
      <w:r w:rsidRPr="00E40656">
        <w:rPr>
          <w:rFonts w:ascii="Times New Roman" w:eastAsia="MS Mincho" w:hAnsi="Times New Roman"/>
          <w:i/>
          <w:sz w:val="16"/>
          <w:szCs w:val="16"/>
        </w:rPr>
        <w:t>(наименование производителя)</w:t>
      </w:r>
      <w:r w:rsidRPr="00E40656">
        <w:rPr>
          <w:rFonts w:ascii="Times New Roman" w:eastAsia="MS Mincho" w:hAnsi="Times New Roman"/>
          <w:sz w:val="28"/>
          <w:szCs w:val="28"/>
        </w:rPr>
        <w:t xml:space="preserve"> </w:t>
      </w:r>
    </w:p>
    <w:p w14:paraId="4548DCED" w14:textId="77777777" w:rsidR="00CC2D90" w:rsidRPr="00E40656" w:rsidRDefault="00CC2D90" w:rsidP="00CC2D90">
      <w:pPr>
        <w:spacing w:after="0"/>
        <w:jc w:val="both"/>
        <w:rPr>
          <w:rFonts w:ascii="Times New Roman" w:eastAsia="MS Mincho" w:hAnsi="Times New Roman"/>
          <w:sz w:val="28"/>
          <w:szCs w:val="28"/>
        </w:rPr>
      </w:pPr>
      <w:r w:rsidRPr="00E40656">
        <w:rPr>
          <w:rFonts w:ascii="Times New Roman" w:eastAsia="MS Mincho" w:hAnsi="Times New Roman"/>
        </w:rPr>
        <w:t>являясь официальным изготовителем</w:t>
      </w:r>
      <w:r w:rsidRPr="00E40656">
        <w:rPr>
          <w:rFonts w:ascii="Times New Roman" w:eastAsia="MS Mincho" w:hAnsi="Times New Roman"/>
          <w:sz w:val="28"/>
          <w:szCs w:val="28"/>
        </w:rPr>
        <w:t xml:space="preserve"> ____________________________________, </w:t>
      </w:r>
    </w:p>
    <w:p w14:paraId="17503F3A" w14:textId="77777777" w:rsidR="00CC2D90" w:rsidRPr="00E40656" w:rsidRDefault="00CC2D90" w:rsidP="00CC2D90">
      <w:pPr>
        <w:shd w:val="clear" w:color="auto" w:fill="FFFFFF"/>
        <w:spacing w:after="0"/>
        <w:jc w:val="both"/>
        <w:rPr>
          <w:rFonts w:ascii="Times New Roman" w:eastAsia="MS Mincho" w:hAnsi="Times New Roman"/>
          <w:i/>
          <w:sz w:val="28"/>
          <w:szCs w:val="28"/>
        </w:rPr>
      </w:pPr>
      <w:r w:rsidRPr="00E40656">
        <w:rPr>
          <w:rFonts w:ascii="Times New Roman" w:hAnsi="Times New Roman"/>
          <w:snapToGrid w:val="0"/>
          <w:sz w:val="16"/>
          <w:szCs w:val="16"/>
        </w:rPr>
        <w:t xml:space="preserve">                                                        </w:t>
      </w:r>
      <w:r w:rsidRPr="00E40656">
        <w:rPr>
          <w:rFonts w:ascii="Times New Roman" w:hAnsi="Times New Roman"/>
          <w:snapToGrid w:val="0"/>
          <w:sz w:val="16"/>
          <w:szCs w:val="16"/>
        </w:rPr>
        <w:tab/>
      </w:r>
      <w:r w:rsidRPr="00E40656">
        <w:rPr>
          <w:rFonts w:ascii="Times New Roman" w:hAnsi="Times New Roman"/>
          <w:snapToGrid w:val="0"/>
          <w:sz w:val="16"/>
          <w:szCs w:val="16"/>
        </w:rPr>
        <w:tab/>
      </w:r>
      <w:r w:rsidRPr="00E40656">
        <w:rPr>
          <w:rFonts w:ascii="Times New Roman" w:hAnsi="Times New Roman"/>
          <w:snapToGrid w:val="0"/>
          <w:sz w:val="16"/>
          <w:szCs w:val="16"/>
        </w:rPr>
        <w:tab/>
      </w:r>
      <w:r w:rsidRPr="00E40656">
        <w:rPr>
          <w:rFonts w:ascii="Times New Roman" w:hAnsi="Times New Roman"/>
          <w:snapToGrid w:val="0"/>
          <w:sz w:val="16"/>
          <w:szCs w:val="16"/>
        </w:rPr>
        <w:tab/>
      </w:r>
      <w:r w:rsidRPr="00E40656">
        <w:rPr>
          <w:rFonts w:ascii="Times New Roman" w:hAnsi="Times New Roman"/>
          <w:snapToGrid w:val="0"/>
          <w:sz w:val="16"/>
          <w:szCs w:val="16"/>
        </w:rPr>
        <w:tab/>
      </w:r>
      <w:r w:rsidRPr="00E40656">
        <w:rPr>
          <w:rFonts w:ascii="Times New Roman" w:hAnsi="Times New Roman"/>
          <w:snapToGrid w:val="0"/>
          <w:sz w:val="16"/>
          <w:szCs w:val="16"/>
        </w:rPr>
        <w:tab/>
      </w:r>
      <w:r w:rsidRPr="00E40656">
        <w:rPr>
          <w:rFonts w:ascii="Times New Roman" w:hAnsi="Times New Roman"/>
          <w:i/>
          <w:snapToGrid w:val="0"/>
          <w:sz w:val="16"/>
          <w:szCs w:val="16"/>
        </w:rPr>
        <w:t xml:space="preserve"> (наименование товара)</w:t>
      </w:r>
      <w:r w:rsidRPr="00E40656">
        <w:rPr>
          <w:rFonts w:ascii="Times New Roman" w:eastAsia="MS Mincho" w:hAnsi="Times New Roman"/>
          <w:i/>
          <w:sz w:val="28"/>
          <w:szCs w:val="28"/>
        </w:rPr>
        <w:t xml:space="preserve"> </w:t>
      </w:r>
    </w:p>
    <w:p w14:paraId="7C964059" w14:textId="77777777" w:rsidR="00CC2D90" w:rsidRPr="00E40656" w:rsidRDefault="00CC2D90" w:rsidP="00CC2D90">
      <w:pPr>
        <w:shd w:val="clear" w:color="auto" w:fill="FFFFFF"/>
        <w:spacing w:after="0"/>
        <w:jc w:val="both"/>
        <w:rPr>
          <w:rFonts w:ascii="Times New Roman" w:eastAsia="MS Mincho" w:hAnsi="Times New Roman"/>
          <w:sz w:val="28"/>
          <w:szCs w:val="28"/>
        </w:rPr>
      </w:pPr>
      <w:r w:rsidRPr="00E40656">
        <w:rPr>
          <w:rFonts w:ascii="Times New Roman" w:eastAsia="MS Mincho" w:hAnsi="Times New Roman"/>
        </w:rPr>
        <w:t>имеющий завод(ы) по адресу</w:t>
      </w:r>
      <w:r w:rsidRPr="00E40656">
        <w:rPr>
          <w:rFonts w:ascii="Times New Roman" w:eastAsia="MS Mincho" w:hAnsi="Times New Roman"/>
          <w:sz w:val="28"/>
          <w:szCs w:val="28"/>
        </w:rPr>
        <w:t>_______________________________________</w:t>
      </w:r>
    </w:p>
    <w:p w14:paraId="2B2FA3F3" w14:textId="77777777" w:rsidR="00CC2D90" w:rsidRPr="00E40656" w:rsidRDefault="00CC2D90" w:rsidP="00CC2D90">
      <w:pPr>
        <w:shd w:val="clear" w:color="auto" w:fill="FFFFFF"/>
        <w:spacing w:after="0"/>
        <w:jc w:val="both"/>
        <w:rPr>
          <w:rFonts w:ascii="Times New Roman" w:eastAsia="MS Mincho" w:hAnsi="Times New Roman"/>
          <w:sz w:val="28"/>
          <w:szCs w:val="28"/>
        </w:rPr>
      </w:pPr>
      <w:r w:rsidRPr="00E40656">
        <w:rPr>
          <w:rFonts w:ascii="Times New Roman" w:eastAsia="MS Mincho" w:hAnsi="Times New Roman"/>
          <w:sz w:val="28"/>
          <w:szCs w:val="28"/>
        </w:rPr>
        <w:t xml:space="preserve"> </w:t>
      </w:r>
      <w:r w:rsidRPr="00E40656">
        <w:rPr>
          <w:rFonts w:ascii="Times New Roman" w:eastAsia="MS Mincho" w:hAnsi="Times New Roman"/>
          <w:sz w:val="28"/>
          <w:szCs w:val="28"/>
        </w:rPr>
        <w:tab/>
      </w:r>
      <w:r w:rsidRPr="00E40656">
        <w:rPr>
          <w:rFonts w:ascii="Times New Roman" w:eastAsia="MS Mincho" w:hAnsi="Times New Roman"/>
          <w:sz w:val="28"/>
          <w:szCs w:val="28"/>
        </w:rPr>
        <w:tab/>
      </w:r>
      <w:r w:rsidRPr="00E40656">
        <w:rPr>
          <w:rFonts w:ascii="Times New Roman" w:eastAsia="MS Mincho" w:hAnsi="Times New Roman"/>
          <w:sz w:val="28"/>
          <w:szCs w:val="28"/>
        </w:rPr>
        <w:tab/>
      </w:r>
      <w:r w:rsidRPr="00E40656">
        <w:rPr>
          <w:rFonts w:ascii="Times New Roman" w:eastAsia="MS Mincho" w:hAnsi="Times New Roman"/>
          <w:sz w:val="28"/>
          <w:szCs w:val="28"/>
        </w:rPr>
        <w:tab/>
      </w:r>
      <w:r w:rsidRPr="00E40656">
        <w:rPr>
          <w:rFonts w:ascii="Times New Roman" w:eastAsia="MS Mincho" w:hAnsi="Times New Roman"/>
          <w:sz w:val="28"/>
          <w:szCs w:val="28"/>
        </w:rPr>
        <w:tab/>
      </w:r>
      <w:r w:rsidRPr="00E40656">
        <w:rPr>
          <w:rFonts w:ascii="Times New Roman" w:eastAsia="MS Mincho" w:hAnsi="Times New Roman"/>
          <w:sz w:val="28"/>
          <w:szCs w:val="28"/>
        </w:rPr>
        <w:tab/>
      </w:r>
      <w:r w:rsidRPr="00E40656">
        <w:rPr>
          <w:rFonts w:ascii="Times New Roman" w:eastAsia="MS Mincho" w:hAnsi="Times New Roman"/>
          <w:sz w:val="28"/>
          <w:szCs w:val="28"/>
        </w:rPr>
        <w:tab/>
      </w:r>
      <w:r w:rsidRPr="00E40656">
        <w:rPr>
          <w:rFonts w:ascii="Times New Roman" w:eastAsia="MS Mincho" w:hAnsi="Times New Roman"/>
          <w:i/>
          <w:sz w:val="16"/>
          <w:szCs w:val="16"/>
        </w:rPr>
        <w:t>(вписать полный адрес завода изготовителя)</w:t>
      </w:r>
      <w:r w:rsidRPr="00E40656">
        <w:rPr>
          <w:rFonts w:ascii="Times New Roman" w:eastAsia="MS Mincho" w:hAnsi="Times New Roman"/>
          <w:sz w:val="28"/>
          <w:szCs w:val="28"/>
        </w:rPr>
        <w:t xml:space="preserve"> </w:t>
      </w:r>
    </w:p>
    <w:p w14:paraId="5DB16071" w14:textId="77777777" w:rsidR="00CC2D90" w:rsidRPr="00E40656" w:rsidRDefault="00CC2D90" w:rsidP="00CC2D90">
      <w:pPr>
        <w:shd w:val="clear" w:color="auto" w:fill="FFFFFF"/>
        <w:spacing w:after="0"/>
        <w:jc w:val="both"/>
        <w:rPr>
          <w:rFonts w:ascii="Times New Roman" w:eastAsia="MS Mincho" w:hAnsi="Times New Roman"/>
          <w:sz w:val="28"/>
          <w:szCs w:val="28"/>
        </w:rPr>
      </w:pPr>
      <w:r w:rsidRPr="00E40656">
        <w:rPr>
          <w:rFonts w:ascii="Times New Roman" w:eastAsia="MS Mincho" w:hAnsi="Times New Roman"/>
        </w:rPr>
        <w:t xml:space="preserve">настоящим доверяет </w:t>
      </w:r>
      <w:r w:rsidRPr="00E40656">
        <w:rPr>
          <w:rFonts w:ascii="Times New Roman" w:eastAsia="MS Mincho" w:hAnsi="Times New Roman"/>
          <w:sz w:val="28"/>
          <w:szCs w:val="28"/>
        </w:rPr>
        <w:t>_______________________________________</w:t>
      </w:r>
    </w:p>
    <w:p w14:paraId="78CDAD9B" w14:textId="77777777" w:rsidR="00CC2D90" w:rsidRPr="00E40656" w:rsidRDefault="00CC2D90" w:rsidP="00CC2D90">
      <w:pPr>
        <w:shd w:val="clear" w:color="auto" w:fill="FFFFFF"/>
        <w:spacing w:after="0"/>
        <w:ind w:left="4956" w:firstLine="708"/>
        <w:jc w:val="both"/>
        <w:rPr>
          <w:rFonts w:ascii="Times New Roman" w:eastAsia="MS Mincho" w:hAnsi="Times New Roman"/>
          <w:i/>
          <w:sz w:val="16"/>
          <w:szCs w:val="16"/>
        </w:rPr>
      </w:pPr>
      <w:r w:rsidRPr="00E40656">
        <w:rPr>
          <w:rFonts w:ascii="Times New Roman" w:eastAsia="MS Mincho" w:hAnsi="Times New Roman"/>
          <w:i/>
          <w:sz w:val="16"/>
          <w:szCs w:val="16"/>
        </w:rPr>
        <w:t xml:space="preserve">(наименование участника) </w:t>
      </w:r>
    </w:p>
    <w:p w14:paraId="058A1C5B" w14:textId="77777777" w:rsidR="00CC2D90" w:rsidRPr="00E40656" w:rsidRDefault="00CC2D90" w:rsidP="00CC2D90">
      <w:pPr>
        <w:shd w:val="clear" w:color="auto" w:fill="FFFFFF"/>
        <w:spacing w:after="0"/>
        <w:jc w:val="both"/>
        <w:rPr>
          <w:rFonts w:ascii="Times New Roman" w:eastAsia="MS Mincho" w:hAnsi="Times New Roman"/>
        </w:rPr>
      </w:pPr>
      <w:r w:rsidRPr="00E40656">
        <w:rPr>
          <w:rFonts w:ascii="Times New Roman" w:eastAsia="MS Mincho" w:hAnsi="Times New Roman"/>
        </w:rPr>
        <w:t>подать тендерное предложение.</w:t>
      </w:r>
    </w:p>
    <w:p w14:paraId="1E6E8B14" w14:textId="77777777" w:rsidR="00CC2D90" w:rsidRPr="00E40656" w:rsidRDefault="00CC2D90" w:rsidP="00CC2D90">
      <w:pPr>
        <w:shd w:val="clear" w:color="auto" w:fill="FFFFFF"/>
        <w:spacing w:after="0"/>
        <w:ind w:firstLine="708"/>
        <w:jc w:val="both"/>
        <w:rPr>
          <w:rFonts w:ascii="Times New Roman" w:hAnsi="Times New Roman"/>
          <w:sz w:val="28"/>
          <w:szCs w:val="28"/>
        </w:rPr>
      </w:pPr>
      <w:r w:rsidRPr="00E40656">
        <w:rPr>
          <w:rFonts w:ascii="Times New Roman" w:eastAsia="MS Mincho" w:hAnsi="Times New Roman"/>
        </w:rPr>
        <w:t xml:space="preserve">Данной доверенностью предоставляются полномочия на представление и поставку </w:t>
      </w:r>
      <w:r w:rsidRPr="00E40656">
        <w:rPr>
          <w:rFonts w:ascii="Times New Roman" w:hAnsi="Times New Roman"/>
        </w:rPr>
        <w:t>производимого нами</w:t>
      </w:r>
      <w:r w:rsidRPr="00E40656">
        <w:rPr>
          <w:rFonts w:ascii="Times New Roman" w:hAnsi="Times New Roman"/>
          <w:sz w:val="28"/>
          <w:szCs w:val="28"/>
        </w:rPr>
        <w:t xml:space="preserve"> ________________________________________________.</w:t>
      </w:r>
    </w:p>
    <w:p w14:paraId="11DA44B4" w14:textId="77777777" w:rsidR="00CC2D90" w:rsidRPr="00E40656" w:rsidRDefault="00CC2D90" w:rsidP="00CC2D90">
      <w:pPr>
        <w:spacing w:after="0"/>
        <w:ind w:firstLine="709"/>
        <w:jc w:val="center"/>
        <w:rPr>
          <w:rFonts w:ascii="Times New Roman" w:hAnsi="Times New Roman"/>
          <w:i/>
          <w:sz w:val="16"/>
          <w:szCs w:val="16"/>
        </w:rPr>
      </w:pPr>
      <w:r w:rsidRPr="00E40656">
        <w:rPr>
          <w:rFonts w:ascii="Times New Roman" w:hAnsi="Times New Roman"/>
          <w:i/>
          <w:sz w:val="16"/>
          <w:szCs w:val="16"/>
        </w:rPr>
        <w:t>(наименование товара)</w:t>
      </w:r>
    </w:p>
    <w:p w14:paraId="7D8A56F9" w14:textId="77777777" w:rsidR="00CC2D90" w:rsidRPr="00E40656" w:rsidRDefault="00CC2D90" w:rsidP="00CC2D90">
      <w:pPr>
        <w:spacing w:after="0"/>
        <w:jc w:val="both"/>
        <w:rPr>
          <w:rFonts w:ascii="Times New Roman" w:hAnsi="Times New Roman"/>
          <w:sz w:val="28"/>
          <w:szCs w:val="28"/>
        </w:rPr>
      </w:pPr>
    </w:p>
    <w:p w14:paraId="3F378764" w14:textId="77777777" w:rsidR="00CC2D90" w:rsidRPr="00E40656" w:rsidRDefault="00CC2D90" w:rsidP="00CC2D90">
      <w:pPr>
        <w:spacing w:after="0"/>
        <w:ind w:firstLine="708"/>
        <w:jc w:val="both"/>
        <w:rPr>
          <w:rFonts w:ascii="Times New Roman" w:hAnsi="Times New Roman"/>
          <w:sz w:val="28"/>
          <w:szCs w:val="28"/>
        </w:rPr>
      </w:pPr>
      <w:r w:rsidRPr="00E40656">
        <w:rPr>
          <w:rFonts w:ascii="Times New Roman" w:hAnsi="Times New Roman"/>
        </w:rPr>
        <w:t>В случае признания победителем тендерных торгов</w:t>
      </w:r>
      <w:r w:rsidRPr="00E40656">
        <w:rPr>
          <w:rFonts w:ascii="Times New Roman" w:hAnsi="Times New Roman"/>
          <w:sz w:val="28"/>
          <w:szCs w:val="28"/>
        </w:rPr>
        <w:t xml:space="preserve"> ____________________,</w:t>
      </w:r>
    </w:p>
    <w:p w14:paraId="5051E7C3" w14:textId="77777777" w:rsidR="00CC2D90" w:rsidRPr="00E40656" w:rsidRDefault="00CC2D90" w:rsidP="00CC2D90">
      <w:pPr>
        <w:spacing w:after="0"/>
        <w:ind w:firstLine="709"/>
        <w:jc w:val="both"/>
        <w:rPr>
          <w:rFonts w:ascii="Times New Roman" w:hAnsi="Times New Roman"/>
          <w:i/>
          <w:sz w:val="16"/>
          <w:szCs w:val="16"/>
        </w:rPr>
      </w:pPr>
      <w:r w:rsidRPr="00E40656">
        <w:rPr>
          <w:rFonts w:ascii="Times New Roman" w:hAnsi="Times New Roman"/>
          <w:sz w:val="16"/>
          <w:szCs w:val="16"/>
        </w:rPr>
        <w:t xml:space="preserve"> </w:t>
      </w:r>
      <w:r w:rsidRPr="00E40656">
        <w:rPr>
          <w:rFonts w:ascii="Times New Roman" w:hAnsi="Times New Roman"/>
          <w:sz w:val="16"/>
          <w:szCs w:val="16"/>
        </w:rPr>
        <w:tab/>
      </w:r>
      <w:r w:rsidRPr="00E40656">
        <w:rPr>
          <w:rFonts w:ascii="Times New Roman" w:hAnsi="Times New Roman"/>
          <w:sz w:val="16"/>
          <w:szCs w:val="16"/>
        </w:rPr>
        <w:tab/>
      </w:r>
      <w:r w:rsidRPr="00E40656">
        <w:rPr>
          <w:rFonts w:ascii="Times New Roman" w:hAnsi="Times New Roman"/>
          <w:i/>
          <w:sz w:val="16"/>
          <w:szCs w:val="16"/>
        </w:rPr>
        <w:t xml:space="preserve">       </w:t>
      </w:r>
      <w:r w:rsidRPr="00E40656">
        <w:rPr>
          <w:rFonts w:ascii="Times New Roman" w:hAnsi="Times New Roman"/>
          <w:i/>
          <w:sz w:val="16"/>
          <w:szCs w:val="16"/>
        </w:rPr>
        <w:tab/>
      </w:r>
      <w:r w:rsidRPr="00E40656">
        <w:rPr>
          <w:rFonts w:ascii="Times New Roman" w:hAnsi="Times New Roman"/>
          <w:i/>
          <w:sz w:val="16"/>
          <w:szCs w:val="16"/>
        </w:rPr>
        <w:tab/>
      </w:r>
      <w:r w:rsidRPr="00E40656">
        <w:rPr>
          <w:rFonts w:ascii="Times New Roman" w:hAnsi="Times New Roman"/>
          <w:i/>
          <w:sz w:val="16"/>
          <w:szCs w:val="16"/>
        </w:rPr>
        <w:tab/>
      </w:r>
      <w:r w:rsidRPr="00E40656">
        <w:rPr>
          <w:rFonts w:ascii="Times New Roman" w:hAnsi="Times New Roman"/>
          <w:i/>
          <w:sz w:val="16"/>
          <w:szCs w:val="16"/>
        </w:rPr>
        <w:tab/>
      </w:r>
      <w:r w:rsidRPr="00E40656">
        <w:rPr>
          <w:rFonts w:ascii="Times New Roman" w:hAnsi="Times New Roman"/>
          <w:i/>
          <w:sz w:val="16"/>
          <w:szCs w:val="16"/>
        </w:rPr>
        <w:tab/>
        <w:t xml:space="preserve">               </w:t>
      </w:r>
      <w:r w:rsidRPr="00E40656">
        <w:rPr>
          <w:rFonts w:ascii="Times New Roman" w:eastAsia="MS Mincho" w:hAnsi="Times New Roman"/>
          <w:i/>
          <w:sz w:val="16"/>
          <w:szCs w:val="16"/>
        </w:rPr>
        <w:t>(наименование участника)</w:t>
      </w:r>
    </w:p>
    <w:p w14:paraId="7134F4E9" w14:textId="77777777" w:rsidR="00CC2D90" w:rsidRPr="00E40656" w:rsidRDefault="00CC2D90" w:rsidP="00CC2D90">
      <w:pPr>
        <w:spacing w:after="0"/>
        <w:jc w:val="both"/>
        <w:rPr>
          <w:rFonts w:ascii="Times New Roman" w:hAnsi="Times New Roman"/>
        </w:rPr>
      </w:pPr>
      <w:r w:rsidRPr="00E40656">
        <w:rPr>
          <w:rFonts w:ascii="Times New Roman" w:hAnsi="Times New Roman"/>
        </w:rPr>
        <w:t>завод-изготовитель обязуется:</w:t>
      </w:r>
    </w:p>
    <w:p w14:paraId="17A47D04" w14:textId="77777777" w:rsidR="00CC2D90" w:rsidRPr="00E40656" w:rsidRDefault="00CC2D90" w:rsidP="00CC2D90">
      <w:pPr>
        <w:spacing w:after="0"/>
        <w:jc w:val="both"/>
        <w:rPr>
          <w:rFonts w:ascii="Times New Roman" w:hAnsi="Times New Roman"/>
        </w:rPr>
      </w:pPr>
      <w:r w:rsidRPr="00E40656">
        <w:rPr>
          <w:rFonts w:ascii="Times New Roman" w:hAnsi="Times New Roman"/>
        </w:rPr>
        <w:t>-</w:t>
      </w:r>
      <w:r>
        <w:rPr>
          <w:rFonts w:ascii="Times New Roman" w:hAnsi="Times New Roman"/>
        </w:rPr>
        <w:t> </w:t>
      </w:r>
      <w:r w:rsidRPr="00E40656">
        <w:rPr>
          <w:rFonts w:ascii="Times New Roman" w:hAnsi="Times New Roman"/>
        </w:rPr>
        <w:t>изготовить товар в соответствии с требованиями нормативно-технической документации (в соответствии с международными стандартами);</w:t>
      </w:r>
    </w:p>
    <w:p w14:paraId="1C5CCB5C" w14:textId="77777777" w:rsidR="00CC2D90" w:rsidRPr="00E40656" w:rsidRDefault="00CC2D90" w:rsidP="00CC2D90">
      <w:pPr>
        <w:spacing w:after="0"/>
        <w:jc w:val="both"/>
        <w:rPr>
          <w:rFonts w:ascii="Times New Roman" w:hAnsi="Times New Roman"/>
        </w:rPr>
      </w:pPr>
      <w:r w:rsidRPr="00E40656">
        <w:rPr>
          <w:rFonts w:ascii="Times New Roman" w:hAnsi="Times New Roman"/>
        </w:rPr>
        <w:t>-</w:t>
      </w:r>
      <w:r>
        <w:rPr>
          <w:rFonts w:ascii="Times New Roman" w:hAnsi="Times New Roman"/>
        </w:rPr>
        <w:t> </w:t>
      </w:r>
      <w:r w:rsidRPr="00E40656">
        <w:rPr>
          <w:rFonts w:ascii="Times New Roman" w:hAnsi="Times New Roman"/>
        </w:rPr>
        <w:t xml:space="preserve">при поставке товара предоставить сертификат </w:t>
      </w:r>
      <w:r w:rsidRPr="00735789">
        <w:rPr>
          <w:rFonts w:ascii="Times New Roman" w:hAnsi="Times New Roman"/>
        </w:rPr>
        <w:t>качества</w:t>
      </w:r>
      <w:r w:rsidR="001727BD" w:rsidRPr="00735789">
        <w:rPr>
          <w:rFonts w:ascii="Times New Roman" w:hAnsi="Times New Roman"/>
        </w:rPr>
        <w:t>, сертификат происхождения</w:t>
      </w:r>
      <w:r w:rsidRPr="00735789">
        <w:rPr>
          <w:rFonts w:ascii="Times New Roman" w:hAnsi="Times New Roman"/>
        </w:rPr>
        <w:t xml:space="preserve"> и сертификат</w:t>
      </w:r>
      <w:r w:rsidRPr="00E40656">
        <w:rPr>
          <w:rFonts w:ascii="Times New Roman" w:hAnsi="Times New Roman"/>
        </w:rPr>
        <w:t xml:space="preserve"> соответствия;</w:t>
      </w:r>
    </w:p>
    <w:p w14:paraId="2EF25826" w14:textId="77777777" w:rsidR="00CC2D90" w:rsidRPr="00E40656" w:rsidRDefault="00CC2D90" w:rsidP="00CC2D90">
      <w:pPr>
        <w:spacing w:after="0"/>
        <w:jc w:val="both"/>
        <w:rPr>
          <w:rFonts w:ascii="Times New Roman" w:hAnsi="Times New Roman"/>
        </w:rPr>
      </w:pPr>
      <w:r w:rsidRPr="00E40656">
        <w:rPr>
          <w:rFonts w:ascii="Times New Roman" w:hAnsi="Times New Roman"/>
        </w:rPr>
        <w:t>-</w:t>
      </w:r>
      <w:r>
        <w:rPr>
          <w:rFonts w:ascii="Times New Roman" w:hAnsi="Times New Roman"/>
        </w:rPr>
        <w:t> </w:t>
      </w:r>
      <w:r w:rsidRPr="00E40656">
        <w:rPr>
          <w:rFonts w:ascii="Times New Roman" w:hAnsi="Times New Roman"/>
        </w:rPr>
        <w:t xml:space="preserve">при поставке товара предоставить инструкции по обслуживанию и ремонту, схемы </w:t>
      </w:r>
      <w:r w:rsidRPr="00E40656">
        <w:rPr>
          <w:rFonts w:ascii="Times New Roman" w:hAnsi="Times New Roman"/>
        </w:rPr>
        <w:br/>
        <w:t xml:space="preserve">и другие документы для принимающей стороны.  </w:t>
      </w:r>
    </w:p>
    <w:p w14:paraId="222C6779" w14:textId="77777777" w:rsidR="00CC2D90" w:rsidRPr="00E40656" w:rsidRDefault="00CC2D90" w:rsidP="00CC2D90">
      <w:pPr>
        <w:spacing w:after="0"/>
        <w:jc w:val="both"/>
        <w:rPr>
          <w:rFonts w:ascii="Times New Roman" w:hAnsi="Times New Roman"/>
        </w:rPr>
      </w:pPr>
    </w:p>
    <w:p w14:paraId="1C8A533E" w14:textId="77777777" w:rsidR="00CC2D90" w:rsidRPr="00E40656" w:rsidRDefault="00CC2D90" w:rsidP="00CC2D90">
      <w:pPr>
        <w:widowControl w:val="0"/>
        <w:autoSpaceDE w:val="0"/>
        <w:autoSpaceDN w:val="0"/>
        <w:adjustRightInd w:val="0"/>
        <w:spacing w:after="0"/>
        <w:jc w:val="both"/>
        <w:rPr>
          <w:rFonts w:ascii="Times New Roman" w:hAnsi="Times New Roman"/>
        </w:rPr>
      </w:pPr>
      <w:r w:rsidRPr="00E40656">
        <w:rPr>
          <w:rFonts w:ascii="Times New Roman" w:hAnsi="Times New Roman"/>
        </w:rPr>
        <w:t>Ф.И.О. и подпись руководителя или уполномоченного лица производителя</w:t>
      </w:r>
    </w:p>
    <w:p w14:paraId="01A8338A" w14:textId="77777777" w:rsidR="00CC2D90" w:rsidRPr="00E40656" w:rsidRDefault="00CC2D90" w:rsidP="00CC2D90">
      <w:pPr>
        <w:spacing w:after="0"/>
        <w:jc w:val="both"/>
        <w:rPr>
          <w:rFonts w:ascii="Times New Roman" w:hAnsi="Times New Roman"/>
        </w:rPr>
      </w:pPr>
    </w:p>
    <w:p w14:paraId="2CCDE996" w14:textId="77777777" w:rsidR="00CC2D90" w:rsidRPr="00E40656" w:rsidRDefault="00CC2D90" w:rsidP="00CC2D90">
      <w:pPr>
        <w:spacing w:after="0"/>
        <w:jc w:val="both"/>
        <w:rPr>
          <w:rFonts w:ascii="Times New Roman" w:hAnsi="Times New Roman"/>
        </w:rPr>
      </w:pPr>
      <w:r w:rsidRPr="00E40656">
        <w:rPr>
          <w:rFonts w:ascii="Times New Roman" w:hAnsi="Times New Roman"/>
        </w:rPr>
        <w:t>Место печати</w:t>
      </w:r>
    </w:p>
    <w:p w14:paraId="7286D8A9" w14:textId="77777777" w:rsidR="00CC2D90" w:rsidRPr="00E40656" w:rsidRDefault="00CC2D90" w:rsidP="00CC2D90">
      <w:pPr>
        <w:spacing w:after="0"/>
        <w:rPr>
          <w:rFonts w:ascii="Times New Roman" w:hAnsi="Times New Roman"/>
        </w:rPr>
      </w:pPr>
    </w:p>
    <w:p w14:paraId="3A32C770" w14:textId="77777777" w:rsidR="00CC2D90" w:rsidRPr="00E40656" w:rsidRDefault="00CC2D90" w:rsidP="00CC2D90">
      <w:pPr>
        <w:spacing w:after="0"/>
        <w:rPr>
          <w:rFonts w:ascii="Times New Roman" w:hAnsi="Times New Roman"/>
        </w:rPr>
      </w:pPr>
    </w:p>
    <w:p w14:paraId="4919F578" w14:textId="77777777" w:rsidR="00CC2D90" w:rsidRPr="00E40656" w:rsidRDefault="00CC2D90" w:rsidP="00CC2D90">
      <w:pPr>
        <w:spacing w:after="0"/>
        <w:jc w:val="right"/>
        <w:rPr>
          <w:rFonts w:ascii="Times New Roman" w:hAnsi="Times New Roman"/>
          <w:i/>
          <w:sz w:val="28"/>
          <w:szCs w:val="28"/>
        </w:rPr>
      </w:pPr>
    </w:p>
    <w:p w14:paraId="03EAD803" w14:textId="77777777" w:rsidR="00CC2D90" w:rsidRPr="00E40656" w:rsidRDefault="00CC2D90" w:rsidP="00CC2D90">
      <w:pPr>
        <w:spacing w:after="0"/>
        <w:jc w:val="right"/>
        <w:rPr>
          <w:rFonts w:ascii="Times New Roman" w:hAnsi="Times New Roman"/>
          <w:i/>
          <w:sz w:val="28"/>
          <w:szCs w:val="28"/>
        </w:rPr>
      </w:pPr>
    </w:p>
    <w:p w14:paraId="636D8F47" w14:textId="77777777" w:rsidR="00CC2D90" w:rsidRPr="00E40656" w:rsidRDefault="00CC2D90" w:rsidP="00CC2D90">
      <w:pPr>
        <w:spacing w:after="0"/>
        <w:jc w:val="right"/>
        <w:rPr>
          <w:rFonts w:ascii="Times New Roman" w:hAnsi="Times New Roman"/>
          <w:i/>
          <w:sz w:val="28"/>
          <w:szCs w:val="28"/>
        </w:rPr>
      </w:pPr>
    </w:p>
    <w:p w14:paraId="7D1E8CBA" w14:textId="77777777" w:rsidR="00CC2D90" w:rsidRPr="00E40656" w:rsidRDefault="00CC2D90" w:rsidP="00CC2D90">
      <w:pPr>
        <w:spacing w:after="0"/>
        <w:jc w:val="right"/>
        <w:rPr>
          <w:rFonts w:ascii="Times New Roman" w:hAnsi="Times New Roman"/>
          <w:i/>
          <w:sz w:val="28"/>
          <w:szCs w:val="28"/>
        </w:rPr>
      </w:pPr>
      <w:r w:rsidRPr="00E40656">
        <w:rPr>
          <w:rFonts w:ascii="Times New Roman" w:hAnsi="Times New Roman"/>
          <w:i/>
          <w:sz w:val="28"/>
          <w:szCs w:val="28"/>
        </w:rPr>
        <w:br w:type="page"/>
      </w:r>
      <w:r w:rsidRPr="00E40656">
        <w:rPr>
          <w:rFonts w:ascii="Times New Roman" w:hAnsi="Times New Roman"/>
          <w:i/>
          <w:sz w:val="28"/>
          <w:szCs w:val="28"/>
        </w:rPr>
        <w:lastRenderedPageBreak/>
        <w:t>Форма №</w:t>
      </w:r>
      <w:r>
        <w:rPr>
          <w:rFonts w:ascii="Times New Roman" w:hAnsi="Times New Roman"/>
          <w:i/>
          <w:sz w:val="28"/>
          <w:szCs w:val="28"/>
        </w:rPr>
        <w:t>5</w:t>
      </w:r>
    </w:p>
    <w:p w14:paraId="1809B807" w14:textId="77777777" w:rsidR="00CC2D90" w:rsidRPr="00E40656" w:rsidRDefault="00CC2D90" w:rsidP="00CC2D90">
      <w:pPr>
        <w:spacing w:after="0"/>
        <w:rPr>
          <w:rFonts w:ascii="Times New Roman" w:hAnsi="Times New Roman"/>
        </w:rPr>
      </w:pPr>
    </w:p>
    <w:p w14:paraId="47E5B325" w14:textId="77777777" w:rsidR="00CC2D90" w:rsidRPr="00E40656" w:rsidRDefault="00CC2D90" w:rsidP="00CC2D90">
      <w:pPr>
        <w:spacing w:after="0"/>
        <w:rPr>
          <w:rFonts w:ascii="Times New Roman" w:hAnsi="Times New Roman"/>
        </w:rPr>
      </w:pPr>
      <w:r w:rsidRPr="00E40656">
        <w:rPr>
          <w:rFonts w:ascii="Times New Roman" w:hAnsi="Times New Roman"/>
        </w:rPr>
        <w:t>БЛАНК ОРГАНИЗАЦИИ</w:t>
      </w:r>
    </w:p>
    <w:p w14:paraId="52165AAC" w14:textId="77777777" w:rsidR="00CC2D90" w:rsidRPr="00E40656" w:rsidRDefault="00CC2D90" w:rsidP="00CC2D90">
      <w:pPr>
        <w:spacing w:after="0"/>
        <w:rPr>
          <w:rFonts w:ascii="Times New Roman" w:hAnsi="Times New Roman"/>
        </w:rPr>
      </w:pPr>
    </w:p>
    <w:p w14:paraId="3EA15638" w14:textId="77777777" w:rsidR="00CC2D90" w:rsidRPr="00E40656" w:rsidRDefault="00CC2D90" w:rsidP="00CC2D90">
      <w:pPr>
        <w:spacing w:after="0"/>
        <w:rPr>
          <w:rFonts w:ascii="Times New Roman" w:hAnsi="Times New Roman"/>
        </w:rPr>
      </w:pPr>
      <w:r w:rsidRPr="00E40656">
        <w:rPr>
          <w:rFonts w:ascii="Times New Roman" w:hAnsi="Times New Roman"/>
        </w:rPr>
        <w:t xml:space="preserve">Техническое предложение на Тендер ____________(указать номер и предмет тендера) </w:t>
      </w:r>
    </w:p>
    <w:p w14:paraId="4E758519" w14:textId="77777777" w:rsidR="00CC2D90" w:rsidRPr="00E40656" w:rsidRDefault="00CC2D90" w:rsidP="00CC2D90">
      <w:pPr>
        <w:spacing w:after="0"/>
        <w:jc w:val="center"/>
        <w:rPr>
          <w:rFonts w:ascii="Times New Roman" w:hAnsi="Times New Roman"/>
          <w:i/>
        </w:rPr>
      </w:pPr>
    </w:p>
    <w:p w14:paraId="0D7FF95C" w14:textId="77777777" w:rsidR="00CC2D90" w:rsidRPr="00E40656" w:rsidRDefault="00CC2D90" w:rsidP="00CC2D90">
      <w:pPr>
        <w:spacing w:after="0"/>
        <w:rPr>
          <w:rFonts w:ascii="Times New Roman" w:hAnsi="Times New Roman"/>
          <w:i/>
        </w:rPr>
      </w:pPr>
    </w:p>
    <w:p w14:paraId="018DF9C5" w14:textId="77777777" w:rsidR="00CC2D90" w:rsidRPr="00E40656" w:rsidRDefault="00CC2D90" w:rsidP="00CC2D90">
      <w:pPr>
        <w:spacing w:after="0"/>
        <w:rPr>
          <w:rFonts w:ascii="Times New Roman" w:hAnsi="Times New Roman"/>
          <w:i/>
        </w:rPr>
      </w:pPr>
    </w:p>
    <w:p w14:paraId="3EB3A8A6" w14:textId="77777777" w:rsidR="00CC2D90" w:rsidRPr="00E40656" w:rsidRDefault="00CC2D90" w:rsidP="00CC2D90">
      <w:pPr>
        <w:spacing w:after="0"/>
        <w:rPr>
          <w:rFonts w:ascii="Times New Roman" w:hAnsi="Times New Roman"/>
          <w:i/>
        </w:rPr>
      </w:pPr>
      <w:r w:rsidRPr="00E40656">
        <w:rPr>
          <w:rFonts w:ascii="Times New Roman" w:hAnsi="Times New Roman"/>
          <w:i/>
        </w:rPr>
        <w:t>№:___________</w:t>
      </w:r>
    </w:p>
    <w:p w14:paraId="0D59B6FC" w14:textId="77777777" w:rsidR="00CC2D90" w:rsidRPr="00E40656" w:rsidRDefault="00CC2D90" w:rsidP="00CC2D90">
      <w:pPr>
        <w:spacing w:after="0"/>
        <w:rPr>
          <w:rFonts w:ascii="Times New Roman" w:hAnsi="Times New Roman"/>
          <w:i/>
        </w:rPr>
      </w:pPr>
      <w:r w:rsidRPr="00E40656">
        <w:rPr>
          <w:rFonts w:ascii="Times New Roman" w:hAnsi="Times New Roman"/>
          <w:i/>
        </w:rPr>
        <w:t>Дата: _______</w:t>
      </w:r>
    </w:p>
    <w:p w14:paraId="45CD95D9" w14:textId="77777777" w:rsidR="00CC2D90" w:rsidRPr="00E40656" w:rsidRDefault="00CC2D90" w:rsidP="00CC2D90">
      <w:pPr>
        <w:spacing w:after="0"/>
        <w:rPr>
          <w:rFonts w:ascii="Times New Roman" w:hAnsi="Times New Roman"/>
        </w:rPr>
      </w:pPr>
    </w:p>
    <w:p w14:paraId="7AFA776D" w14:textId="77777777" w:rsidR="00CC2D90" w:rsidRPr="00E40656" w:rsidRDefault="00CC2D90" w:rsidP="00CC2D90">
      <w:pPr>
        <w:pStyle w:val="afff"/>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14:paraId="75C48961" w14:textId="77777777" w:rsidR="00CC2D90" w:rsidRPr="00E40656" w:rsidRDefault="00CC2D90" w:rsidP="00CC2D90">
      <w:pPr>
        <w:spacing w:after="0"/>
        <w:rPr>
          <w:rFonts w:ascii="Times New Roman" w:hAnsi="Times New Roman"/>
        </w:rPr>
      </w:pPr>
    </w:p>
    <w:p w14:paraId="0FD746F3" w14:textId="77777777" w:rsidR="00CC2D90" w:rsidRPr="00E40656" w:rsidRDefault="00CC2D90" w:rsidP="00CC2D90">
      <w:pPr>
        <w:spacing w:after="0"/>
        <w:jc w:val="center"/>
        <w:rPr>
          <w:rFonts w:ascii="Times New Roman" w:hAnsi="Times New Roman"/>
          <w:b/>
        </w:rPr>
      </w:pPr>
      <w:r w:rsidRPr="00E40656">
        <w:rPr>
          <w:rFonts w:ascii="Times New Roman" w:hAnsi="Times New Roman"/>
          <w:b/>
        </w:rPr>
        <w:t>Уважаемые дамы и господа!</w:t>
      </w:r>
    </w:p>
    <w:p w14:paraId="50C9A3BB" w14:textId="77777777" w:rsidR="00CC2D90" w:rsidRPr="00E40656" w:rsidRDefault="00CC2D90" w:rsidP="00CC2D90">
      <w:pPr>
        <w:spacing w:after="0"/>
        <w:rPr>
          <w:rFonts w:ascii="Times New Roman" w:hAnsi="Times New Roman"/>
          <w:b/>
        </w:rPr>
      </w:pPr>
    </w:p>
    <w:p w14:paraId="629B1366" w14:textId="77777777" w:rsidR="00CC2D90" w:rsidRPr="00E40656" w:rsidRDefault="00CC2D90" w:rsidP="00CC2D90">
      <w:pPr>
        <w:spacing w:after="0"/>
        <w:ind w:firstLine="540"/>
        <w:jc w:val="both"/>
        <w:rPr>
          <w:rFonts w:ascii="Times New Roman" w:hAnsi="Times New Roman"/>
        </w:rPr>
      </w:pPr>
      <w:r w:rsidRPr="00E40656">
        <w:rPr>
          <w:rFonts w:ascii="Times New Roman" w:hAnsi="Times New Roman"/>
        </w:rPr>
        <w:t>Изучив документацию для тендерных торгов №_____ на поставку__________________и ответы на запросы, получение которых настоящим удостоверяем, мы, нижеподписавшиеся (</w:t>
      </w:r>
      <w:r w:rsidRPr="00E40656">
        <w:rPr>
          <w:rFonts w:ascii="Times New Roman" w:hAnsi="Times New Roman"/>
          <w:i/>
        </w:rPr>
        <w:t>полное наименование Участника тендера</w:t>
      </w:r>
      <w:r w:rsidRPr="00E40656">
        <w:rPr>
          <w:rFonts w:ascii="Times New Roman" w:hAnsi="Times New Roman"/>
        </w:rPr>
        <w:t>), предлагаем к поставке _________________________________________ (</w:t>
      </w:r>
      <w:r w:rsidRPr="00E40656">
        <w:rPr>
          <w:rFonts w:ascii="Times New Roman" w:hAnsi="Times New Roman"/>
          <w:i/>
        </w:rPr>
        <w:t>указать наименование предлагаемой продукции, марку или модель</w:t>
      </w:r>
      <w:r w:rsidRPr="00E40656">
        <w:rPr>
          <w:rFonts w:ascii="Times New Roman" w:hAnsi="Times New Roman"/>
        </w:rPr>
        <w:t>) в количестве ______, производства ____________ ____________ (</w:t>
      </w:r>
      <w:r w:rsidRPr="00E40656">
        <w:rPr>
          <w:rFonts w:ascii="Times New Roman" w:hAnsi="Times New Roman"/>
          <w:i/>
        </w:rPr>
        <w:t>указать производителя</w:t>
      </w:r>
      <w:r w:rsidRPr="00E40656">
        <w:rPr>
          <w:rFonts w:ascii="Times New Roman" w:hAnsi="Times New Roman"/>
        </w:rPr>
        <w:t xml:space="preserve">). </w:t>
      </w:r>
    </w:p>
    <w:p w14:paraId="7244216B" w14:textId="77777777" w:rsidR="00CC2D90" w:rsidRPr="00E40656" w:rsidRDefault="00CC2D90" w:rsidP="00CC2D90">
      <w:pPr>
        <w:spacing w:after="0"/>
        <w:ind w:firstLine="540"/>
        <w:jc w:val="both"/>
        <w:rPr>
          <w:rFonts w:ascii="Times New Roman" w:hAnsi="Times New Roman"/>
        </w:rPr>
      </w:pPr>
      <w:r w:rsidRPr="00E40656">
        <w:rPr>
          <w:rFonts w:ascii="Times New Roman" w:hAnsi="Times New Roman"/>
        </w:rPr>
        <w:t xml:space="preserve">Мы обязуемся поставить товары по договору, который будет заключен с Победителем тендера, в полном соответствии с данным техническим предложением. </w:t>
      </w:r>
    </w:p>
    <w:p w14:paraId="3AC2FF41" w14:textId="77777777" w:rsidR="00CC2D90" w:rsidRPr="00E40656" w:rsidRDefault="00CC2D90" w:rsidP="00CC2D90">
      <w:pPr>
        <w:spacing w:after="0"/>
        <w:ind w:firstLine="540"/>
        <w:jc w:val="both"/>
        <w:rPr>
          <w:rFonts w:ascii="Times New Roman" w:hAnsi="Times New Roman"/>
        </w:rPr>
      </w:pPr>
      <w:r w:rsidRPr="00E40656">
        <w:rPr>
          <w:rFonts w:ascii="Times New Roman" w:hAnsi="Times New Roman"/>
        </w:rPr>
        <w:t xml:space="preserve">Мы согласны придерживаться положений настоящего предложения в </w:t>
      </w:r>
      <w:r w:rsidRPr="00FF312B">
        <w:rPr>
          <w:rFonts w:ascii="Times New Roman" w:hAnsi="Times New Roman"/>
        </w:rPr>
        <w:t xml:space="preserve">течение </w:t>
      </w:r>
      <w:r w:rsidR="00F913DA" w:rsidRPr="00FF312B">
        <w:rPr>
          <w:rFonts w:ascii="Times New Roman" w:hAnsi="Times New Roman"/>
        </w:rPr>
        <w:t xml:space="preserve">30 </w:t>
      </w:r>
      <w:r w:rsidRPr="00FF312B">
        <w:rPr>
          <w:rFonts w:ascii="Times New Roman" w:hAnsi="Times New Roman"/>
        </w:rPr>
        <w:t>дней</w:t>
      </w:r>
      <w:r w:rsidRPr="00E40656">
        <w:rPr>
          <w:rFonts w:ascii="Times New Roman" w:hAnsi="Times New Roman"/>
        </w:rPr>
        <w:t xml:space="preserve">,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w:t>
      </w:r>
      <w:r w:rsidRPr="00E40656">
        <w:rPr>
          <w:rFonts w:ascii="Times New Roman" w:hAnsi="Times New Roman"/>
        </w:rPr>
        <w:br/>
        <w:t xml:space="preserve">в любой момент до истечения указанного периода.  </w:t>
      </w:r>
    </w:p>
    <w:p w14:paraId="65C74457" w14:textId="77777777" w:rsidR="00CC2D90" w:rsidRPr="00E40656" w:rsidRDefault="00CC2D90" w:rsidP="00CC2D90">
      <w:pPr>
        <w:spacing w:after="0"/>
        <w:ind w:firstLine="540"/>
        <w:jc w:val="both"/>
        <w:rPr>
          <w:rFonts w:ascii="Times New Roman" w:hAnsi="Times New Roman"/>
        </w:rPr>
      </w:pPr>
    </w:p>
    <w:p w14:paraId="2895B4BE" w14:textId="77777777" w:rsidR="00CC2D90" w:rsidRPr="00E40656" w:rsidRDefault="00CC2D90" w:rsidP="00CC2D90">
      <w:pPr>
        <w:spacing w:after="0"/>
        <w:ind w:firstLine="540"/>
        <w:jc w:val="both"/>
        <w:rPr>
          <w:rFonts w:ascii="Times New Roman" w:hAnsi="Times New Roman"/>
        </w:rPr>
      </w:pPr>
      <w:r w:rsidRPr="00E40656">
        <w:rPr>
          <w:rFonts w:ascii="Times New Roman" w:hAnsi="Times New Roman"/>
        </w:rPr>
        <w:t>Приложения:</w:t>
      </w:r>
    </w:p>
    <w:p w14:paraId="1243AF86" w14:textId="77777777" w:rsidR="00CC2D90" w:rsidRPr="00E40656" w:rsidRDefault="00CC2D90" w:rsidP="00CC2D90">
      <w:pPr>
        <w:spacing w:after="0"/>
        <w:ind w:firstLine="540"/>
        <w:jc w:val="both"/>
        <w:rPr>
          <w:rFonts w:ascii="Times New Roman" w:hAnsi="Times New Roman"/>
        </w:rPr>
      </w:pPr>
      <w:r w:rsidRPr="00E40656">
        <w:rPr>
          <w:rFonts w:ascii="Times New Roman" w:hAnsi="Times New Roman"/>
        </w:rPr>
        <w:t xml:space="preserve">- сравнительная таблица технических характеристик предлагаемой продукции на ___ листах; </w:t>
      </w:r>
    </w:p>
    <w:p w14:paraId="49B15AA1" w14:textId="77777777" w:rsidR="00CC2D90" w:rsidRPr="00E40656" w:rsidRDefault="00CC2D90" w:rsidP="00CC2D90">
      <w:pPr>
        <w:pStyle w:val="1f2"/>
        <w:ind w:firstLine="540"/>
        <w:rPr>
          <w:szCs w:val="24"/>
        </w:rPr>
      </w:pPr>
      <w:r w:rsidRPr="00E40656">
        <w:t>-</w:t>
      </w:r>
      <w:r w:rsidRPr="00E40656">
        <w:rPr>
          <w:szCs w:val="24"/>
        </w:rPr>
        <w:t xml:space="preserve"> доверенность от завода-изготовителя</w:t>
      </w:r>
      <w:r w:rsidR="00F909F5">
        <w:rPr>
          <w:szCs w:val="24"/>
        </w:rPr>
        <w:t xml:space="preserve"> товара </w:t>
      </w:r>
      <w:r w:rsidRPr="00E40656">
        <w:rPr>
          <w:szCs w:val="24"/>
        </w:rPr>
        <w:t>(в случае если участник электронного тендера не является производителем предлагаемого товара).</w:t>
      </w:r>
    </w:p>
    <w:p w14:paraId="33EEC01C" w14:textId="77777777" w:rsidR="00CC2D90" w:rsidRPr="00E40656" w:rsidRDefault="00CC2D90" w:rsidP="00CC2D90">
      <w:pPr>
        <w:pStyle w:val="1f2"/>
        <w:ind w:firstLine="540"/>
        <w:rPr>
          <w:szCs w:val="24"/>
        </w:rPr>
      </w:pPr>
      <w:r w:rsidRPr="00E40656">
        <w:rPr>
          <w:szCs w:val="24"/>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14:paraId="694CC20B" w14:textId="77777777" w:rsidR="00CC2D90" w:rsidRPr="00E40656" w:rsidRDefault="00CC2D90" w:rsidP="00CC2D90">
      <w:pPr>
        <w:spacing w:after="0"/>
        <w:ind w:firstLine="540"/>
        <w:jc w:val="both"/>
        <w:rPr>
          <w:rFonts w:ascii="Times New Roman" w:hAnsi="Times New Roman"/>
        </w:rPr>
      </w:pPr>
    </w:p>
    <w:p w14:paraId="40BD11F6" w14:textId="77777777" w:rsidR="00CC2D90" w:rsidRPr="00E40656" w:rsidRDefault="00CC2D90" w:rsidP="00CC2D90">
      <w:pPr>
        <w:spacing w:after="0"/>
        <w:rPr>
          <w:rFonts w:ascii="Times New Roman" w:hAnsi="Times New Roman"/>
        </w:rPr>
      </w:pPr>
    </w:p>
    <w:p w14:paraId="3066EEC6" w14:textId="77777777" w:rsidR="00CC2D90" w:rsidRPr="00E40656" w:rsidRDefault="00CC2D90" w:rsidP="00CC2D90">
      <w:pPr>
        <w:spacing w:after="0"/>
        <w:rPr>
          <w:rFonts w:ascii="Times New Roman" w:hAnsi="Times New Roman"/>
        </w:rPr>
      </w:pPr>
    </w:p>
    <w:p w14:paraId="77E2E4B0" w14:textId="77777777" w:rsidR="00CC2D90" w:rsidRPr="00E40656" w:rsidRDefault="00CC2D90" w:rsidP="00CC2D90">
      <w:pPr>
        <w:spacing w:after="0"/>
        <w:rPr>
          <w:rFonts w:ascii="Times New Roman" w:hAnsi="Times New Roman"/>
        </w:rPr>
      </w:pPr>
      <w:r w:rsidRPr="00E40656">
        <w:rPr>
          <w:rFonts w:ascii="Times New Roman" w:hAnsi="Times New Roman"/>
        </w:rPr>
        <w:t>__________________________________</w:t>
      </w:r>
    </w:p>
    <w:p w14:paraId="566C2E12" w14:textId="77777777" w:rsidR="00CC2D90" w:rsidRPr="00E40656" w:rsidRDefault="00CC2D90" w:rsidP="00CC2D90">
      <w:pPr>
        <w:spacing w:after="0"/>
        <w:rPr>
          <w:rFonts w:ascii="Times New Roman" w:hAnsi="Times New Roman"/>
        </w:rPr>
      </w:pPr>
      <w:r w:rsidRPr="00E40656">
        <w:rPr>
          <w:rFonts w:ascii="Times New Roman" w:hAnsi="Times New Roman"/>
        </w:rPr>
        <w:t>(подпись уполномоченного лица)</w:t>
      </w:r>
    </w:p>
    <w:p w14:paraId="0F304561" w14:textId="77777777" w:rsidR="00CC2D90" w:rsidRPr="00E40656" w:rsidRDefault="00CC2D90" w:rsidP="00CC2D90">
      <w:pPr>
        <w:spacing w:after="0"/>
        <w:rPr>
          <w:rFonts w:ascii="Times New Roman" w:hAnsi="Times New Roman"/>
        </w:rPr>
      </w:pPr>
    </w:p>
    <w:p w14:paraId="49E24FBD" w14:textId="77777777" w:rsidR="00CC2D90" w:rsidRPr="00E40656" w:rsidRDefault="00CC2D90" w:rsidP="00CC2D90">
      <w:pPr>
        <w:spacing w:after="0"/>
        <w:rPr>
          <w:rFonts w:ascii="Times New Roman" w:hAnsi="Times New Roman"/>
        </w:rPr>
      </w:pPr>
      <w:r w:rsidRPr="00E40656">
        <w:rPr>
          <w:rFonts w:ascii="Times New Roman" w:hAnsi="Times New Roman"/>
        </w:rPr>
        <w:t xml:space="preserve">____________________________________ </w:t>
      </w:r>
    </w:p>
    <w:p w14:paraId="0A19D3AA" w14:textId="77777777" w:rsidR="00CC2D90" w:rsidRPr="00E40656" w:rsidRDefault="00CC2D90" w:rsidP="00CC2D90">
      <w:pPr>
        <w:spacing w:after="0"/>
        <w:rPr>
          <w:rFonts w:ascii="Times New Roman" w:hAnsi="Times New Roman"/>
        </w:rPr>
      </w:pPr>
      <w:r w:rsidRPr="00E40656">
        <w:rPr>
          <w:rFonts w:ascii="Times New Roman" w:hAnsi="Times New Roman"/>
        </w:rPr>
        <w:t>(Ф.И.О. и должность уполномоченного лица)</w:t>
      </w:r>
    </w:p>
    <w:p w14:paraId="1BD9D79C" w14:textId="77777777" w:rsidR="00CC2D90" w:rsidRPr="00E40656" w:rsidRDefault="00CC2D90" w:rsidP="00CC2D90">
      <w:pPr>
        <w:spacing w:after="0"/>
        <w:rPr>
          <w:rFonts w:ascii="Times New Roman" w:hAnsi="Times New Roman"/>
        </w:rPr>
      </w:pPr>
    </w:p>
    <w:p w14:paraId="0F312DA7" w14:textId="77777777" w:rsidR="00CC2D90" w:rsidRPr="00E40656" w:rsidRDefault="00CC2D90" w:rsidP="00CC2D90">
      <w:pPr>
        <w:spacing w:after="0"/>
        <w:rPr>
          <w:rFonts w:ascii="Times New Roman" w:hAnsi="Times New Roman"/>
        </w:rPr>
      </w:pPr>
    </w:p>
    <w:p w14:paraId="6CB11910" w14:textId="77777777" w:rsidR="00CC2D90" w:rsidRPr="00E40656" w:rsidRDefault="00CC2D90" w:rsidP="00CC2D90">
      <w:pPr>
        <w:spacing w:after="0"/>
        <w:rPr>
          <w:rFonts w:ascii="Times New Roman" w:hAnsi="Times New Roman"/>
        </w:rPr>
      </w:pPr>
      <w:r w:rsidRPr="00E40656">
        <w:rPr>
          <w:rFonts w:ascii="Times New Roman" w:hAnsi="Times New Roman"/>
        </w:rPr>
        <w:t xml:space="preserve">М.П.  </w:t>
      </w:r>
    </w:p>
    <w:p w14:paraId="611B59E5" w14:textId="77777777" w:rsidR="00CC2D90" w:rsidRPr="00E40656" w:rsidRDefault="00CC2D90" w:rsidP="00CC2D90">
      <w:pPr>
        <w:spacing w:after="0"/>
        <w:rPr>
          <w:rFonts w:ascii="Times New Roman" w:hAnsi="Times New Roman"/>
        </w:rPr>
      </w:pPr>
    </w:p>
    <w:p w14:paraId="7154935C" w14:textId="77777777" w:rsidR="00CC2D90" w:rsidRPr="00E40656" w:rsidRDefault="00CC2D90" w:rsidP="00CC2D90">
      <w:pPr>
        <w:spacing w:after="0"/>
        <w:rPr>
          <w:rFonts w:ascii="Times New Roman" w:hAnsi="Times New Roman"/>
        </w:rPr>
      </w:pPr>
    </w:p>
    <w:p w14:paraId="54A62336" w14:textId="77777777" w:rsidR="00CC2D90" w:rsidRPr="00E40656" w:rsidRDefault="00CC2D90" w:rsidP="00CC2D90">
      <w:pPr>
        <w:spacing w:after="0"/>
        <w:rPr>
          <w:rFonts w:ascii="Times New Roman" w:hAnsi="Times New Roman"/>
        </w:rPr>
      </w:pPr>
    </w:p>
    <w:p w14:paraId="04A1B2F3" w14:textId="77777777" w:rsidR="00CC2D90" w:rsidRPr="00E40656" w:rsidRDefault="00CC2D90" w:rsidP="00CC2D90">
      <w:pPr>
        <w:spacing w:after="0"/>
        <w:rPr>
          <w:rFonts w:ascii="Times New Roman" w:hAnsi="Times New Roman"/>
        </w:rPr>
      </w:pPr>
      <w:r w:rsidRPr="00E40656">
        <w:rPr>
          <w:rFonts w:ascii="Times New Roman" w:hAnsi="Times New Roman"/>
        </w:rPr>
        <w:lastRenderedPageBreak/>
        <w:t>Дата: «___» _________________20__г.</w:t>
      </w:r>
    </w:p>
    <w:p w14:paraId="4A5AD012" w14:textId="77777777" w:rsidR="00CC2D90" w:rsidRPr="00E40656" w:rsidRDefault="00CC2D90" w:rsidP="00CC2D90">
      <w:pPr>
        <w:spacing w:after="0"/>
        <w:rPr>
          <w:rFonts w:ascii="Times New Roman" w:hAnsi="Times New Roman"/>
        </w:rPr>
      </w:pPr>
    </w:p>
    <w:p w14:paraId="18ED1A6F" w14:textId="77777777" w:rsidR="00CC2D90" w:rsidRPr="00E40656" w:rsidRDefault="00CC2D90" w:rsidP="00CC2D90">
      <w:pPr>
        <w:spacing w:after="0"/>
        <w:rPr>
          <w:rFonts w:ascii="Times New Roman" w:hAnsi="Times New Roman"/>
        </w:rPr>
      </w:pPr>
    </w:p>
    <w:p w14:paraId="5B1BCA45" w14:textId="77777777" w:rsidR="00CC2D90" w:rsidRPr="00E40656" w:rsidRDefault="00CC2D90" w:rsidP="00CC2D90">
      <w:pPr>
        <w:widowControl w:val="0"/>
        <w:autoSpaceDE w:val="0"/>
        <w:autoSpaceDN w:val="0"/>
        <w:adjustRightInd w:val="0"/>
        <w:spacing w:after="0"/>
        <w:jc w:val="center"/>
        <w:rPr>
          <w:rFonts w:ascii="Times New Roman" w:hAnsi="Times New Roman"/>
          <w:b/>
        </w:rPr>
      </w:pPr>
      <w:r w:rsidRPr="00E40656">
        <w:rPr>
          <w:rFonts w:ascii="Times New Roman" w:hAnsi="Times New Roman"/>
          <w:b/>
        </w:rPr>
        <w:t>Сравнительная таблица технических характеристик на предлагаемую продукцию</w:t>
      </w:r>
    </w:p>
    <w:p w14:paraId="542BB0E0" w14:textId="77777777" w:rsidR="00CC2D90" w:rsidRPr="00E40656" w:rsidRDefault="00CC2D90" w:rsidP="00CC2D90">
      <w:pPr>
        <w:widowControl w:val="0"/>
        <w:autoSpaceDE w:val="0"/>
        <w:autoSpaceDN w:val="0"/>
        <w:adjustRightInd w:val="0"/>
        <w:spacing w:after="0"/>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765"/>
        <w:gridCol w:w="2074"/>
        <w:gridCol w:w="1404"/>
        <w:gridCol w:w="1609"/>
      </w:tblGrid>
      <w:tr w:rsidR="00CC2D90" w:rsidRPr="00E40656" w14:paraId="4E651EAF" w14:textId="77777777" w:rsidTr="00F337E1">
        <w:tc>
          <w:tcPr>
            <w:tcW w:w="266" w:type="pct"/>
            <w:vAlign w:val="center"/>
          </w:tcPr>
          <w:p w14:paraId="2B2D6C39" w14:textId="77777777" w:rsidR="00CC2D90" w:rsidRPr="00E40656" w:rsidRDefault="00CC2D90" w:rsidP="00CC2D90">
            <w:pPr>
              <w:spacing w:after="0"/>
              <w:jc w:val="center"/>
              <w:rPr>
                <w:rFonts w:ascii="Times New Roman" w:hAnsi="Times New Roman"/>
                <w:sz w:val="20"/>
                <w:szCs w:val="20"/>
              </w:rPr>
            </w:pPr>
            <w:r w:rsidRPr="00E40656">
              <w:rPr>
                <w:rFonts w:ascii="Times New Roman" w:hAnsi="Times New Roman"/>
                <w:sz w:val="20"/>
                <w:szCs w:val="20"/>
              </w:rPr>
              <w:t>№</w:t>
            </w:r>
          </w:p>
        </w:tc>
        <w:tc>
          <w:tcPr>
            <w:tcW w:w="2017" w:type="pct"/>
            <w:vAlign w:val="center"/>
          </w:tcPr>
          <w:p w14:paraId="089DA14D" w14:textId="77777777" w:rsidR="00CC2D90" w:rsidRPr="00E40656" w:rsidRDefault="00CC2D90" w:rsidP="00CC2D90">
            <w:pPr>
              <w:spacing w:after="0"/>
              <w:jc w:val="center"/>
              <w:rPr>
                <w:rFonts w:ascii="Times New Roman" w:hAnsi="Times New Roman"/>
                <w:sz w:val="20"/>
                <w:szCs w:val="20"/>
              </w:rPr>
            </w:pPr>
            <w:r w:rsidRPr="00E40656">
              <w:rPr>
                <w:rFonts w:ascii="Times New Roman" w:hAnsi="Times New Roman"/>
                <w:sz w:val="20"/>
                <w:szCs w:val="20"/>
              </w:rPr>
              <w:t>Наименование параметра</w:t>
            </w:r>
          </w:p>
        </w:tc>
        <w:tc>
          <w:tcPr>
            <w:tcW w:w="1112" w:type="pct"/>
            <w:vAlign w:val="center"/>
          </w:tcPr>
          <w:p w14:paraId="2241AB3D" w14:textId="77777777" w:rsidR="00CC2D90" w:rsidRPr="00E40656" w:rsidRDefault="00CC2D90" w:rsidP="00CC2D90">
            <w:pPr>
              <w:spacing w:after="0"/>
              <w:jc w:val="center"/>
              <w:rPr>
                <w:rFonts w:ascii="Times New Roman" w:hAnsi="Times New Roman"/>
                <w:sz w:val="20"/>
                <w:szCs w:val="20"/>
              </w:rPr>
            </w:pPr>
            <w:r w:rsidRPr="00E40656">
              <w:rPr>
                <w:rFonts w:ascii="Times New Roman" w:hAnsi="Times New Roman"/>
                <w:sz w:val="20"/>
                <w:szCs w:val="20"/>
              </w:rPr>
              <w:t>Показатель, согласно требованиям технического задания</w:t>
            </w:r>
          </w:p>
        </w:tc>
        <w:tc>
          <w:tcPr>
            <w:tcW w:w="742" w:type="pct"/>
            <w:vAlign w:val="center"/>
          </w:tcPr>
          <w:p w14:paraId="4C5319B4" w14:textId="77777777" w:rsidR="00CC2D90" w:rsidRPr="00E40656" w:rsidRDefault="00CC2D90" w:rsidP="00CC2D90">
            <w:pPr>
              <w:spacing w:after="0"/>
              <w:jc w:val="center"/>
              <w:rPr>
                <w:rFonts w:ascii="Times New Roman" w:hAnsi="Times New Roman"/>
                <w:sz w:val="20"/>
                <w:szCs w:val="20"/>
              </w:rPr>
            </w:pPr>
            <w:r w:rsidRPr="00E40656">
              <w:rPr>
                <w:rFonts w:ascii="Times New Roman" w:hAnsi="Times New Roman"/>
                <w:sz w:val="20"/>
                <w:szCs w:val="20"/>
              </w:rPr>
              <w:t>Показатель согласно предложению участника</w:t>
            </w:r>
          </w:p>
        </w:tc>
        <w:tc>
          <w:tcPr>
            <w:tcW w:w="860" w:type="pct"/>
            <w:vAlign w:val="center"/>
          </w:tcPr>
          <w:p w14:paraId="2B0DE05D" w14:textId="77777777" w:rsidR="00CC2D90" w:rsidRPr="00E40656" w:rsidRDefault="00CC2D90" w:rsidP="00CC2D90">
            <w:pPr>
              <w:spacing w:after="0"/>
              <w:jc w:val="center"/>
              <w:rPr>
                <w:rFonts w:ascii="Times New Roman" w:hAnsi="Times New Roman"/>
                <w:sz w:val="20"/>
                <w:szCs w:val="20"/>
              </w:rPr>
            </w:pPr>
            <w:r w:rsidRPr="00E40656">
              <w:rPr>
                <w:rFonts w:ascii="Times New Roman" w:hAnsi="Times New Roman"/>
                <w:sz w:val="20"/>
                <w:szCs w:val="20"/>
              </w:rPr>
              <w:t>Примечание (соответствует/ не соответствует)</w:t>
            </w:r>
          </w:p>
        </w:tc>
      </w:tr>
      <w:tr w:rsidR="00CC2D90" w:rsidRPr="00E40656" w14:paraId="10EFD674" w14:textId="77777777" w:rsidTr="00F337E1">
        <w:tc>
          <w:tcPr>
            <w:tcW w:w="266" w:type="pct"/>
            <w:vAlign w:val="center"/>
          </w:tcPr>
          <w:p w14:paraId="185703AE" w14:textId="77777777" w:rsidR="00CC2D90" w:rsidRPr="00E40656" w:rsidRDefault="00CC2D90" w:rsidP="00CC2D90">
            <w:pPr>
              <w:spacing w:after="0"/>
              <w:jc w:val="center"/>
              <w:rPr>
                <w:rFonts w:ascii="Times New Roman" w:hAnsi="Times New Roman"/>
                <w:sz w:val="20"/>
                <w:szCs w:val="20"/>
              </w:rPr>
            </w:pPr>
          </w:p>
        </w:tc>
        <w:tc>
          <w:tcPr>
            <w:tcW w:w="4734" w:type="pct"/>
            <w:gridSpan w:val="4"/>
            <w:vAlign w:val="center"/>
          </w:tcPr>
          <w:p w14:paraId="5D34F776" w14:textId="77777777" w:rsidR="00CC2D90" w:rsidRPr="00E40656" w:rsidRDefault="00CC2D90" w:rsidP="00CC2D90">
            <w:pPr>
              <w:spacing w:after="0"/>
              <w:jc w:val="center"/>
              <w:rPr>
                <w:rFonts w:ascii="Times New Roman" w:hAnsi="Times New Roman"/>
                <w:i/>
                <w:sz w:val="20"/>
                <w:szCs w:val="20"/>
              </w:rPr>
            </w:pPr>
            <w:r w:rsidRPr="00E40656">
              <w:rPr>
                <w:rFonts w:ascii="Times New Roman" w:hAnsi="Times New Roman"/>
                <w:i/>
                <w:sz w:val="20"/>
                <w:szCs w:val="20"/>
              </w:rPr>
              <w:t>Тендер _____ (наименование поставляемого товара)</w:t>
            </w:r>
          </w:p>
          <w:p w14:paraId="54064E1F" w14:textId="77777777" w:rsidR="00CC2D90" w:rsidRPr="00E40656" w:rsidRDefault="00CC2D90" w:rsidP="00CC2D90">
            <w:pPr>
              <w:spacing w:after="0"/>
              <w:jc w:val="center"/>
              <w:rPr>
                <w:rFonts w:ascii="Times New Roman" w:hAnsi="Times New Roman"/>
                <w:sz w:val="20"/>
                <w:szCs w:val="20"/>
              </w:rPr>
            </w:pPr>
          </w:p>
        </w:tc>
      </w:tr>
      <w:tr w:rsidR="00CC2D90" w:rsidRPr="00E40656" w14:paraId="22E84E59" w14:textId="77777777" w:rsidTr="00F337E1">
        <w:tc>
          <w:tcPr>
            <w:tcW w:w="266" w:type="pct"/>
            <w:vAlign w:val="center"/>
          </w:tcPr>
          <w:p w14:paraId="5C02D5CA" w14:textId="77777777" w:rsidR="00CC2D90" w:rsidRPr="00E40656" w:rsidRDefault="00CC2D90" w:rsidP="00CC2D90">
            <w:pPr>
              <w:spacing w:after="0"/>
              <w:jc w:val="center"/>
              <w:rPr>
                <w:rFonts w:ascii="Times New Roman" w:hAnsi="Times New Roman"/>
                <w:sz w:val="20"/>
                <w:szCs w:val="20"/>
              </w:rPr>
            </w:pPr>
            <w:r w:rsidRPr="00E40656">
              <w:rPr>
                <w:rFonts w:ascii="Times New Roman" w:hAnsi="Times New Roman"/>
                <w:sz w:val="20"/>
                <w:szCs w:val="20"/>
              </w:rPr>
              <w:t>1</w:t>
            </w:r>
          </w:p>
        </w:tc>
        <w:tc>
          <w:tcPr>
            <w:tcW w:w="2017" w:type="pct"/>
            <w:vAlign w:val="center"/>
          </w:tcPr>
          <w:p w14:paraId="73D08251" w14:textId="77777777" w:rsidR="00CC2D90" w:rsidRPr="00E40656" w:rsidRDefault="00CC2D90" w:rsidP="00CC2D90">
            <w:pPr>
              <w:spacing w:after="0"/>
              <w:jc w:val="center"/>
              <w:rPr>
                <w:rFonts w:ascii="Times New Roman" w:hAnsi="Times New Roman"/>
                <w:sz w:val="20"/>
                <w:szCs w:val="20"/>
              </w:rPr>
            </w:pPr>
          </w:p>
        </w:tc>
        <w:tc>
          <w:tcPr>
            <w:tcW w:w="1112" w:type="pct"/>
            <w:vAlign w:val="center"/>
          </w:tcPr>
          <w:p w14:paraId="212458C3" w14:textId="77777777" w:rsidR="00CC2D90" w:rsidRPr="00E40656" w:rsidRDefault="00CC2D90" w:rsidP="00CC2D90">
            <w:pPr>
              <w:spacing w:after="0"/>
              <w:jc w:val="center"/>
              <w:rPr>
                <w:rFonts w:ascii="Times New Roman" w:hAnsi="Times New Roman"/>
                <w:sz w:val="20"/>
                <w:szCs w:val="20"/>
              </w:rPr>
            </w:pPr>
          </w:p>
        </w:tc>
        <w:tc>
          <w:tcPr>
            <w:tcW w:w="742" w:type="pct"/>
            <w:vAlign w:val="center"/>
          </w:tcPr>
          <w:p w14:paraId="0A6DE3B8" w14:textId="77777777" w:rsidR="00CC2D90" w:rsidRPr="00E40656" w:rsidRDefault="00CC2D90" w:rsidP="00CC2D90">
            <w:pPr>
              <w:spacing w:after="0"/>
              <w:jc w:val="center"/>
              <w:rPr>
                <w:rFonts w:ascii="Times New Roman" w:hAnsi="Times New Roman"/>
                <w:sz w:val="20"/>
                <w:szCs w:val="20"/>
              </w:rPr>
            </w:pPr>
          </w:p>
        </w:tc>
        <w:tc>
          <w:tcPr>
            <w:tcW w:w="860" w:type="pct"/>
            <w:vAlign w:val="center"/>
          </w:tcPr>
          <w:p w14:paraId="34C5CA22" w14:textId="77777777" w:rsidR="00CC2D90" w:rsidRPr="00E40656" w:rsidRDefault="00CC2D90" w:rsidP="00CC2D90">
            <w:pPr>
              <w:spacing w:after="0"/>
              <w:jc w:val="center"/>
              <w:rPr>
                <w:rFonts w:ascii="Times New Roman" w:hAnsi="Times New Roman"/>
                <w:sz w:val="20"/>
                <w:szCs w:val="20"/>
              </w:rPr>
            </w:pPr>
          </w:p>
        </w:tc>
      </w:tr>
      <w:tr w:rsidR="00CC2D90" w:rsidRPr="00E40656" w14:paraId="7E9A58C3" w14:textId="77777777" w:rsidTr="00F337E1">
        <w:tc>
          <w:tcPr>
            <w:tcW w:w="266" w:type="pct"/>
            <w:vAlign w:val="center"/>
          </w:tcPr>
          <w:p w14:paraId="4512778F" w14:textId="77777777" w:rsidR="00CC2D90" w:rsidRPr="00E40656" w:rsidRDefault="00CC2D90" w:rsidP="00CC2D90">
            <w:pPr>
              <w:spacing w:after="0"/>
              <w:jc w:val="center"/>
              <w:rPr>
                <w:rFonts w:ascii="Times New Roman" w:hAnsi="Times New Roman"/>
                <w:sz w:val="20"/>
                <w:szCs w:val="20"/>
              </w:rPr>
            </w:pPr>
            <w:r w:rsidRPr="00E40656">
              <w:rPr>
                <w:rFonts w:ascii="Times New Roman" w:hAnsi="Times New Roman"/>
                <w:sz w:val="20"/>
                <w:szCs w:val="20"/>
              </w:rPr>
              <w:t>2</w:t>
            </w:r>
          </w:p>
        </w:tc>
        <w:tc>
          <w:tcPr>
            <w:tcW w:w="2017" w:type="pct"/>
            <w:vAlign w:val="center"/>
          </w:tcPr>
          <w:p w14:paraId="708190DF" w14:textId="77777777" w:rsidR="00CC2D90" w:rsidRPr="00E40656" w:rsidRDefault="00CC2D90" w:rsidP="00CC2D90">
            <w:pPr>
              <w:spacing w:after="0"/>
              <w:jc w:val="center"/>
              <w:rPr>
                <w:rFonts w:ascii="Times New Roman" w:hAnsi="Times New Roman"/>
                <w:sz w:val="20"/>
                <w:szCs w:val="20"/>
              </w:rPr>
            </w:pPr>
          </w:p>
        </w:tc>
        <w:tc>
          <w:tcPr>
            <w:tcW w:w="1112" w:type="pct"/>
            <w:vAlign w:val="center"/>
          </w:tcPr>
          <w:p w14:paraId="359FB8BE" w14:textId="77777777" w:rsidR="00CC2D90" w:rsidRPr="00E40656" w:rsidRDefault="00CC2D90" w:rsidP="00CC2D90">
            <w:pPr>
              <w:spacing w:after="0"/>
              <w:jc w:val="center"/>
              <w:rPr>
                <w:rFonts w:ascii="Times New Roman" w:hAnsi="Times New Roman"/>
                <w:sz w:val="20"/>
                <w:szCs w:val="20"/>
              </w:rPr>
            </w:pPr>
          </w:p>
        </w:tc>
        <w:tc>
          <w:tcPr>
            <w:tcW w:w="742" w:type="pct"/>
            <w:vAlign w:val="center"/>
          </w:tcPr>
          <w:p w14:paraId="4B7F2312" w14:textId="77777777" w:rsidR="00CC2D90" w:rsidRPr="00E40656" w:rsidRDefault="00CC2D90" w:rsidP="00CC2D90">
            <w:pPr>
              <w:spacing w:after="0"/>
              <w:jc w:val="center"/>
              <w:rPr>
                <w:rFonts w:ascii="Times New Roman" w:hAnsi="Times New Roman"/>
                <w:sz w:val="20"/>
                <w:szCs w:val="20"/>
              </w:rPr>
            </w:pPr>
          </w:p>
        </w:tc>
        <w:tc>
          <w:tcPr>
            <w:tcW w:w="860" w:type="pct"/>
            <w:vAlign w:val="center"/>
          </w:tcPr>
          <w:p w14:paraId="67713F68" w14:textId="77777777" w:rsidR="00CC2D90" w:rsidRPr="00E40656" w:rsidRDefault="00CC2D90" w:rsidP="00CC2D90">
            <w:pPr>
              <w:spacing w:after="0"/>
              <w:jc w:val="center"/>
              <w:rPr>
                <w:rFonts w:ascii="Times New Roman" w:hAnsi="Times New Roman"/>
                <w:sz w:val="20"/>
                <w:szCs w:val="20"/>
              </w:rPr>
            </w:pPr>
          </w:p>
        </w:tc>
      </w:tr>
      <w:tr w:rsidR="00CC2D90" w:rsidRPr="00E40656" w14:paraId="37B7D2DF" w14:textId="77777777" w:rsidTr="00F337E1">
        <w:tc>
          <w:tcPr>
            <w:tcW w:w="266" w:type="pct"/>
            <w:vAlign w:val="center"/>
          </w:tcPr>
          <w:p w14:paraId="024C24D5" w14:textId="77777777" w:rsidR="00CC2D90" w:rsidRPr="00E40656" w:rsidRDefault="00CC2D90" w:rsidP="00CC2D90">
            <w:pPr>
              <w:spacing w:after="0"/>
              <w:jc w:val="center"/>
              <w:rPr>
                <w:rFonts w:ascii="Times New Roman" w:hAnsi="Times New Roman"/>
                <w:sz w:val="20"/>
                <w:szCs w:val="20"/>
              </w:rPr>
            </w:pPr>
          </w:p>
        </w:tc>
        <w:tc>
          <w:tcPr>
            <w:tcW w:w="2017" w:type="pct"/>
            <w:vAlign w:val="center"/>
          </w:tcPr>
          <w:p w14:paraId="3E2DB9C0" w14:textId="77777777" w:rsidR="00CC2D90" w:rsidRPr="00E40656" w:rsidRDefault="00CC2D90" w:rsidP="00CC2D90">
            <w:pPr>
              <w:spacing w:after="0"/>
              <w:jc w:val="center"/>
              <w:rPr>
                <w:rFonts w:ascii="Times New Roman" w:hAnsi="Times New Roman"/>
                <w:sz w:val="20"/>
                <w:szCs w:val="20"/>
              </w:rPr>
            </w:pPr>
          </w:p>
        </w:tc>
        <w:tc>
          <w:tcPr>
            <w:tcW w:w="1112" w:type="pct"/>
            <w:vAlign w:val="center"/>
          </w:tcPr>
          <w:p w14:paraId="7B3BC155" w14:textId="77777777" w:rsidR="00CC2D90" w:rsidRPr="00E40656" w:rsidRDefault="00CC2D90" w:rsidP="00CC2D90">
            <w:pPr>
              <w:spacing w:after="0"/>
              <w:jc w:val="center"/>
              <w:rPr>
                <w:rFonts w:ascii="Times New Roman" w:hAnsi="Times New Roman"/>
                <w:sz w:val="20"/>
                <w:szCs w:val="20"/>
              </w:rPr>
            </w:pPr>
          </w:p>
        </w:tc>
        <w:tc>
          <w:tcPr>
            <w:tcW w:w="742" w:type="pct"/>
            <w:vAlign w:val="center"/>
          </w:tcPr>
          <w:p w14:paraId="3E74CEC4" w14:textId="77777777" w:rsidR="00CC2D90" w:rsidRPr="00E40656" w:rsidRDefault="00CC2D90" w:rsidP="00CC2D90">
            <w:pPr>
              <w:spacing w:after="0"/>
              <w:jc w:val="center"/>
              <w:rPr>
                <w:rFonts w:ascii="Times New Roman" w:hAnsi="Times New Roman"/>
                <w:sz w:val="20"/>
                <w:szCs w:val="20"/>
              </w:rPr>
            </w:pPr>
          </w:p>
        </w:tc>
        <w:tc>
          <w:tcPr>
            <w:tcW w:w="860" w:type="pct"/>
            <w:vAlign w:val="center"/>
          </w:tcPr>
          <w:p w14:paraId="222D1CD5" w14:textId="77777777" w:rsidR="00CC2D90" w:rsidRPr="00E40656" w:rsidRDefault="00CC2D90" w:rsidP="00CC2D90">
            <w:pPr>
              <w:spacing w:after="0"/>
              <w:jc w:val="center"/>
              <w:rPr>
                <w:rFonts w:ascii="Times New Roman" w:hAnsi="Times New Roman"/>
                <w:sz w:val="20"/>
                <w:szCs w:val="20"/>
              </w:rPr>
            </w:pPr>
          </w:p>
        </w:tc>
      </w:tr>
      <w:tr w:rsidR="00CC2D90" w:rsidRPr="00E40656" w14:paraId="3951820D" w14:textId="77777777" w:rsidTr="00F337E1">
        <w:tc>
          <w:tcPr>
            <w:tcW w:w="266" w:type="pct"/>
            <w:vAlign w:val="center"/>
          </w:tcPr>
          <w:p w14:paraId="22219765" w14:textId="77777777" w:rsidR="00CC2D90" w:rsidRPr="00E40656" w:rsidRDefault="00CC2D90" w:rsidP="00CC2D90">
            <w:pPr>
              <w:spacing w:after="0"/>
              <w:jc w:val="center"/>
              <w:rPr>
                <w:rFonts w:ascii="Times New Roman" w:hAnsi="Times New Roman"/>
                <w:sz w:val="20"/>
                <w:szCs w:val="20"/>
              </w:rPr>
            </w:pPr>
          </w:p>
        </w:tc>
        <w:tc>
          <w:tcPr>
            <w:tcW w:w="2017" w:type="pct"/>
            <w:vAlign w:val="center"/>
          </w:tcPr>
          <w:p w14:paraId="7DB9C41F" w14:textId="77777777" w:rsidR="00CC2D90" w:rsidRPr="00E40656" w:rsidRDefault="00CC2D90" w:rsidP="00CC2D90">
            <w:pPr>
              <w:spacing w:after="0"/>
              <w:jc w:val="center"/>
              <w:rPr>
                <w:rFonts w:ascii="Times New Roman" w:hAnsi="Times New Roman"/>
                <w:sz w:val="20"/>
                <w:szCs w:val="20"/>
              </w:rPr>
            </w:pPr>
          </w:p>
        </w:tc>
        <w:tc>
          <w:tcPr>
            <w:tcW w:w="1112" w:type="pct"/>
            <w:vAlign w:val="center"/>
          </w:tcPr>
          <w:p w14:paraId="5AA5CF92" w14:textId="77777777" w:rsidR="00CC2D90" w:rsidRPr="00E40656" w:rsidRDefault="00CC2D90" w:rsidP="00CC2D90">
            <w:pPr>
              <w:spacing w:after="0"/>
              <w:jc w:val="center"/>
              <w:rPr>
                <w:rFonts w:ascii="Times New Roman" w:hAnsi="Times New Roman"/>
                <w:sz w:val="20"/>
                <w:szCs w:val="20"/>
              </w:rPr>
            </w:pPr>
          </w:p>
        </w:tc>
        <w:tc>
          <w:tcPr>
            <w:tcW w:w="742" w:type="pct"/>
            <w:vAlign w:val="center"/>
          </w:tcPr>
          <w:p w14:paraId="26190D0D" w14:textId="77777777" w:rsidR="00CC2D90" w:rsidRPr="00E40656" w:rsidRDefault="00CC2D90" w:rsidP="00CC2D90">
            <w:pPr>
              <w:spacing w:after="0"/>
              <w:jc w:val="center"/>
              <w:rPr>
                <w:rFonts w:ascii="Times New Roman" w:hAnsi="Times New Roman"/>
                <w:sz w:val="20"/>
                <w:szCs w:val="20"/>
              </w:rPr>
            </w:pPr>
          </w:p>
        </w:tc>
        <w:tc>
          <w:tcPr>
            <w:tcW w:w="860" w:type="pct"/>
            <w:vAlign w:val="center"/>
          </w:tcPr>
          <w:p w14:paraId="2A166C9D" w14:textId="77777777" w:rsidR="00CC2D90" w:rsidRPr="00E40656" w:rsidRDefault="00CC2D90" w:rsidP="00CC2D90">
            <w:pPr>
              <w:spacing w:after="0"/>
              <w:jc w:val="center"/>
              <w:rPr>
                <w:rFonts w:ascii="Times New Roman" w:hAnsi="Times New Roman"/>
                <w:sz w:val="20"/>
                <w:szCs w:val="20"/>
              </w:rPr>
            </w:pPr>
          </w:p>
        </w:tc>
      </w:tr>
      <w:tr w:rsidR="00CC2D90" w:rsidRPr="00E40656" w14:paraId="759CA2D2" w14:textId="77777777" w:rsidTr="00F337E1">
        <w:tc>
          <w:tcPr>
            <w:tcW w:w="266" w:type="pct"/>
            <w:vAlign w:val="center"/>
          </w:tcPr>
          <w:p w14:paraId="06F6FD59" w14:textId="77777777" w:rsidR="00CC2D90" w:rsidRPr="00E40656" w:rsidRDefault="00CC2D90" w:rsidP="00CC2D90">
            <w:pPr>
              <w:spacing w:after="0"/>
              <w:jc w:val="center"/>
              <w:rPr>
                <w:rFonts w:ascii="Times New Roman" w:hAnsi="Times New Roman"/>
                <w:sz w:val="20"/>
                <w:szCs w:val="20"/>
              </w:rPr>
            </w:pPr>
          </w:p>
        </w:tc>
        <w:tc>
          <w:tcPr>
            <w:tcW w:w="2017" w:type="pct"/>
            <w:vAlign w:val="center"/>
          </w:tcPr>
          <w:p w14:paraId="4C6203E4" w14:textId="77777777" w:rsidR="00CC2D90" w:rsidRPr="00E40656" w:rsidRDefault="00CC2D90" w:rsidP="00CC2D90">
            <w:pPr>
              <w:spacing w:after="0"/>
              <w:jc w:val="center"/>
              <w:rPr>
                <w:rFonts w:ascii="Times New Roman" w:hAnsi="Times New Roman"/>
                <w:sz w:val="20"/>
                <w:szCs w:val="20"/>
              </w:rPr>
            </w:pPr>
          </w:p>
        </w:tc>
        <w:tc>
          <w:tcPr>
            <w:tcW w:w="1112" w:type="pct"/>
            <w:vAlign w:val="center"/>
          </w:tcPr>
          <w:p w14:paraId="673C2362" w14:textId="77777777" w:rsidR="00CC2D90" w:rsidRPr="00E40656" w:rsidRDefault="00CC2D90" w:rsidP="00CC2D90">
            <w:pPr>
              <w:spacing w:after="0"/>
              <w:jc w:val="center"/>
              <w:rPr>
                <w:rFonts w:ascii="Times New Roman" w:hAnsi="Times New Roman"/>
                <w:sz w:val="20"/>
                <w:szCs w:val="20"/>
              </w:rPr>
            </w:pPr>
          </w:p>
        </w:tc>
        <w:tc>
          <w:tcPr>
            <w:tcW w:w="742" w:type="pct"/>
            <w:vAlign w:val="center"/>
          </w:tcPr>
          <w:p w14:paraId="0926537A" w14:textId="77777777" w:rsidR="00CC2D90" w:rsidRPr="00E40656" w:rsidRDefault="00CC2D90" w:rsidP="00CC2D90">
            <w:pPr>
              <w:spacing w:after="0"/>
              <w:jc w:val="center"/>
              <w:rPr>
                <w:rFonts w:ascii="Times New Roman" w:hAnsi="Times New Roman"/>
                <w:sz w:val="20"/>
                <w:szCs w:val="20"/>
              </w:rPr>
            </w:pPr>
          </w:p>
        </w:tc>
        <w:tc>
          <w:tcPr>
            <w:tcW w:w="860" w:type="pct"/>
            <w:vAlign w:val="center"/>
          </w:tcPr>
          <w:p w14:paraId="1E5D1FE0" w14:textId="77777777" w:rsidR="00CC2D90" w:rsidRPr="00E40656" w:rsidRDefault="00CC2D90" w:rsidP="00CC2D90">
            <w:pPr>
              <w:spacing w:after="0"/>
              <w:jc w:val="center"/>
              <w:rPr>
                <w:rFonts w:ascii="Times New Roman" w:hAnsi="Times New Roman"/>
                <w:sz w:val="20"/>
                <w:szCs w:val="20"/>
              </w:rPr>
            </w:pPr>
          </w:p>
        </w:tc>
      </w:tr>
      <w:tr w:rsidR="00CC2D90" w:rsidRPr="00E40656" w14:paraId="21BC26A9" w14:textId="77777777" w:rsidTr="00F337E1">
        <w:tc>
          <w:tcPr>
            <w:tcW w:w="266" w:type="pct"/>
            <w:vAlign w:val="center"/>
          </w:tcPr>
          <w:p w14:paraId="151F5950" w14:textId="77777777" w:rsidR="00CC2D90" w:rsidRPr="00E40656" w:rsidRDefault="00CC2D90" w:rsidP="00CC2D90">
            <w:pPr>
              <w:spacing w:after="0"/>
              <w:jc w:val="center"/>
              <w:rPr>
                <w:rFonts w:ascii="Times New Roman" w:hAnsi="Times New Roman"/>
                <w:sz w:val="20"/>
                <w:szCs w:val="20"/>
              </w:rPr>
            </w:pPr>
          </w:p>
        </w:tc>
        <w:tc>
          <w:tcPr>
            <w:tcW w:w="2017" w:type="pct"/>
            <w:vAlign w:val="center"/>
          </w:tcPr>
          <w:p w14:paraId="6EB211D3" w14:textId="77777777" w:rsidR="00CC2D90" w:rsidRPr="00E40656" w:rsidRDefault="00CC2D90" w:rsidP="00CC2D90">
            <w:pPr>
              <w:spacing w:after="0"/>
              <w:jc w:val="center"/>
              <w:rPr>
                <w:rFonts w:ascii="Times New Roman" w:hAnsi="Times New Roman"/>
                <w:sz w:val="20"/>
                <w:szCs w:val="20"/>
              </w:rPr>
            </w:pPr>
          </w:p>
        </w:tc>
        <w:tc>
          <w:tcPr>
            <w:tcW w:w="1112" w:type="pct"/>
            <w:vAlign w:val="center"/>
          </w:tcPr>
          <w:p w14:paraId="4062BB98" w14:textId="77777777" w:rsidR="00CC2D90" w:rsidRPr="00E40656" w:rsidRDefault="00CC2D90" w:rsidP="00CC2D90">
            <w:pPr>
              <w:spacing w:after="0"/>
              <w:jc w:val="center"/>
              <w:rPr>
                <w:rFonts w:ascii="Times New Roman" w:hAnsi="Times New Roman"/>
                <w:sz w:val="20"/>
                <w:szCs w:val="20"/>
              </w:rPr>
            </w:pPr>
          </w:p>
        </w:tc>
        <w:tc>
          <w:tcPr>
            <w:tcW w:w="742" w:type="pct"/>
            <w:vAlign w:val="center"/>
          </w:tcPr>
          <w:p w14:paraId="26C39E72" w14:textId="77777777" w:rsidR="00CC2D90" w:rsidRPr="00E40656" w:rsidRDefault="00CC2D90" w:rsidP="00CC2D90">
            <w:pPr>
              <w:spacing w:after="0"/>
              <w:jc w:val="center"/>
              <w:rPr>
                <w:rFonts w:ascii="Times New Roman" w:hAnsi="Times New Roman"/>
                <w:sz w:val="20"/>
                <w:szCs w:val="20"/>
              </w:rPr>
            </w:pPr>
          </w:p>
        </w:tc>
        <w:tc>
          <w:tcPr>
            <w:tcW w:w="860" w:type="pct"/>
            <w:vAlign w:val="center"/>
          </w:tcPr>
          <w:p w14:paraId="39A2484B" w14:textId="77777777" w:rsidR="00CC2D90" w:rsidRPr="00E40656" w:rsidRDefault="00CC2D90" w:rsidP="00CC2D90">
            <w:pPr>
              <w:spacing w:after="0"/>
              <w:jc w:val="center"/>
              <w:rPr>
                <w:rFonts w:ascii="Times New Roman" w:hAnsi="Times New Roman"/>
                <w:sz w:val="20"/>
                <w:szCs w:val="20"/>
              </w:rPr>
            </w:pPr>
          </w:p>
        </w:tc>
      </w:tr>
    </w:tbl>
    <w:p w14:paraId="4A23EAD3" w14:textId="77777777" w:rsidR="00CC2D90" w:rsidRPr="00E40656" w:rsidRDefault="00CC2D90" w:rsidP="00CC2D90">
      <w:pPr>
        <w:spacing w:after="0"/>
        <w:jc w:val="both"/>
        <w:rPr>
          <w:rFonts w:ascii="Times New Roman" w:hAnsi="Times New Roman"/>
          <w:sz w:val="28"/>
          <w:szCs w:val="28"/>
        </w:rPr>
      </w:pPr>
    </w:p>
    <w:p w14:paraId="5EF47ACA" w14:textId="77777777" w:rsidR="00CC2D90" w:rsidRPr="00E40656" w:rsidRDefault="00CC2D90" w:rsidP="00CC2D90">
      <w:pPr>
        <w:spacing w:after="0"/>
        <w:jc w:val="both"/>
        <w:rPr>
          <w:rFonts w:ascii="Times New Roman" w:hAnsi="Times New Roman"/>
          <w:sz w:val="28"/>
          <w:szCs w:val="28"/>
        </w:rPr>
      </w:pPr>
    </w:p>
    <w:p w14:paraId="641784ED" w14:textId="77777777" w:rsidR="00CC2D90" w:rsidRPr="00E40656" w:rsidRDefault="00CC2D90" w:rsidP="00CC2D90">
      <w:pPr>
        <w:spacing w:after="0"/>
        <w:jc w:val="both"/>
        <w:rPr>
          <w:rFonts w:ascii="Times New Roman" w:hAnsi="Times New Roman"/>
          <w:sz w:val="28"/>
          <w:szCs w:val="28"/>
        </w:rPr>
      </w:pPr>
    </w:p>
    <w:p w14:paraId="7553675D" w14:textId="77777777" w:rsidR="00CC2D90" w:rsidRPr="00E40656" w:rsidRDefault="00CC2D90" w:rsidP="00CC2D90">
      <w:pPr>
        <w:widowControl w:val="0"/>
        <w:autoSpaceDE w:val="0"/>
        <w:autoSpaceDN w:val="0"/>
        <w:adjustRightInd w:val="0"/>
        <w:spacing w:after="0"/>
        <w:jc w:val="both"/>
        <w:rPr>
          <w:rFonts w:ascii="Times New Roman" w:hAnsi="Times New Roman"/>
        </w:rPr>
      </w:pPr>
      <w:r w:rsidRPr="00E40656">
        <w:rPr>
          <w:rFonts w:ascii="Times New Roman" w:hAnsi="Times New Roman"/>
        </w:rPr>
        <w:t>Ф.И.О. и подпись руководителя или уполномоченного лица участника</w:t>
      </w:r>
    </w:p>
    <w:p w14:paraId="1BB150E0" w14:textId="77777777" w:rsidR="00CC2D90" w:rsidRPr="00E40656" w:rsidRDefault="00CC2D90" w:rsidP="00CC2D90">
      <w:pPr>
        <w:widowControl w:val="0"/>
        <w:autoSpaceDE w:val="0"/>
        <w:autoSpaceDN w:val="0"/>
        <w:adjustRightInd w:val="0"/>
        <w:spacing w:after="0"/>
        <w:jc w:val="both"/>
        <w:rPr>
          <w:rFonts w:ascii="Times New Roman" w:hAnsi="Times New Roman"/>
        </w:rPr>
      </w:pPr>
    </w:p>
    <w:p w14:paraId="7C785F0A" w14:textId="77777777" w:rsidR="00CC2D90" w:rsidRPr="00E40656" w:rsidRDefault="00CC2D90" w:rsidP="00CC2D90">
      <w:pPr>
        <w:spacing w:after="0"/>
        <w:jc w:val="both"/>
        <w:rPr>
          <w:rFonts w:ascii="Times New Roman" w:hAnsi="Times New Roman"/>
        </w:rPr>
      </w:pPr>
    </w:p>
    <w:p w14:paraId="30E2EF48" w14:textId="77777777" w:rsidR="00CC2D90" w:rsidRPr="00E40656" w:rsidRDefault="00CC2D90" w:rsidP="00CC2D90">
      <w:pPr>
        <w:spacing w:after="0"/>
        <w:jc w:val="both"/>
        <w:rPr>
          <w:rFonts w:ascii="Times New Roman" w:hAnsi="Times New Roman"/>
        </w:rPr>
      </w:pPr>
      <w:r w:rsidRPr="00E40656">
        <w:rPr>
          <w:rFonts w:ascii="Times New Roman" w:hAnsi="Times New Roman"/>
        </w:rPr>
        <w:t>Место печати</w:t>
      </w:r>
    </w:p>
    <w:p w14:paraId="0D025F52" w14:textId="77777777" w:rsidR="00CC2D90" w:rsidRPr="00E40656" w:rsidRDefault="00CC2D90" w:rsidP="00CC2D90">
      <w:pPr>
        <w:spacing w:after="0"/>
        <w:jc w:val="both"/>
        <w:rPr>
          <w:rFonts w:ascii="Times New Roman" w:hAnsi="Times New Roman"/>
        </w:rPr>
      </w:pPr>
    </w:p>
    <w:p w14:paraId="2F0F8F2D" w14:textId="77777777" w:rsidR="00CC2D90" w:rsidRPr="00E40656" w:rsidRDefault="00CC2D90" w:rsidP="00CC2D90">
      <w:pPr>
        <w:spacing w:after="0"/>
        <w:jc w:val="both"/>
        <w:rPr>
          <w:rFonts w:ascii="Times New Roman" w:hAnsi="Times New Roman"/>
        </w:rPr>
      </w:pPr>
    </w:p>
    <w:p w14:paraId="02F488A5" w14:textId="77777777" w:rsidR="00CC2D90" w:rsidRPr="00E40656" w:rsidRDefault="00CC2D90" w:rsidP="00CC2D90">
      <w:pPr>
        <w:spacing w:after="0"/>
        <w:jc w:val="both"/>
        <w:rPr>
          <w:rFonts w:ascii="Times New Roman" w:hAnsi="Times New Roman"/>
        </w:rPr>
      </w:pPr>
    </w:p>
    <w:p w14:paraId="7A2AC681" w14:textId="77777777" w:rsidR="00CC2D90" w:rsidRPr="00E40656" w:rsidRDefault="00CC2D90" w:rsidP="00CC2D90">
      <w:pPr>
        <w:spacing w:after="0"/>
        <w:rPr>
          <w:rFonts w:ascii="Times New Roman" w:hAnsi="Times New Roman"/>
        </w:rPr>
      </w:pPr>
    </w:p>
    <w:p w14:paraId="560E3548" w14:textId="77777777" w:rsidR="00CC2D90" w:rsidRPr="00E40656" w:rsidRDefault="00CC2D90" w:rsidP="00CC2D90">
      <w:pPr>
        <w:spacing w:after="0"/>
        <w:rPr>
          <w:rFonts w:ascii="Times New Roman" w:hAnsi="Times New Roman"/>
        </w:rPr>
      </w:pPr>
    </w:p>
    <w:p w14:paraId="7A1EE3A5" w14:textId="77777777" w:rsidR="00CC2D90" w:rsidRPr="00E40656" w:rsidRDefault="00CC2D90" w:rsidP="00CC2D90">
      <w:pPr>
        <w:spacing w:after="0"/>
        <w:rPr>
          <w:rFonts w:ascii="Times New Roman" w:hAnsi="Times New Roman"/>
        </w:rPr>
      </w:pPr>
    </w:p>
    <w:p w14:paraId="0E101EA4" w14:textId="77777777" w:rsidR="00CC2D90" w:rsidRPr="00E40656" w:rsidRDefault="00CC2D90" w:rsidP="00CC2D90">
      <w:pPr>
        <w:spacing w:after="0"/>
        <w:rPr>
          <w:rFonts w:ascii="Times New Roman" w:hAnsi="Times New Roman"/>
        </w:rPr>
      </w:pPr>
    </w:p>
    <w:p w14:paraId="1B742A0F" w14:textId="77777777" w:rsidR="00CC2D90" w:rsidRPr="00E40656" w:rsidRDefault="00CC2D90" w:rsidP="00CC2D90">
      <w:pPr>
        <w:spacing w:after="0"/>
        <w:rPr>
          <w:rFonts w:ascii="Times New Roman" w:hAnsi="Times New Roman"/>
        </w:rPr>
      </w:pPr>
    </w:p>
    <w:p w14:paraId="527E48EE" w14:textId="77777777" w:rsidR="00CC2D90" w:rsidRPr="00E40656" w:rsidRDefault="00CC2D90" w:rsidP="00CC2D90">
      <w:pPr>
        <w:spacing w:after="0"/>
        <w:rPr>
          <w:rFonts w:ascii="Times New Roman" w:hAnsi="Times New Roman"/>
        </w:rPr>
      </w:pPr>
    </w:p>
    <w:p w14:paraId="51C0B73D" w14:textId="77777777" w:rsidR="00CC2D90" w:rsidRPr="00E40656" w:rsidRDefault="00CC2D90" w:rsidP="00CC2D90">
      <w:pPr>
        <w:spacing w:after="0"/>
        <w:rPr>
          <w:rFonts w:ascii="Times New Roman" w:hAnsi="Times New Roman"/>
        </w:rPr>
      </w:pPr>
    </w:p>
    <w:p w14:paraId="694284C3" w14:textId="77777777" w:rsidR="00CC2D90" w:rsidRPr="00E40656" w:rsidRDefault="00CC2D90" w:rsidP="00CC2D90">
      <w:pPr>
        <w:spacing w:after="0"/>
        <w:rPr>
          <w:rFonts w:ascii="Times New Roman" w:hAnsi="Times New Roman"/>
        </w:rPr>
      </w:pPr>
    </w:p>
    <w:p w14:paraId="37EC125E" w14:textId="77777777" w:rsidR="00CC2D90" w:rsidRPr="00E40656" w:rsidRDefault="00CC2D90" w:rsidP="00CC2D90">
      <w:pPr>
        <w:spacing w:after="0"/>
        <w:rPr>
          <w:rFonts w:ascii="Times New Roman" w:hAnsi="Times New Roman"/>
        </w:rPr>
      </w:pPr>
    </w:p>
    <w:p w14:paraId="76897EB4" w14:textId="77777777" w:rsidR="00CC2D90" w:rsidRPr="00E40656" w:rsidRDefault="00CC2D90" w:rsidP="00CC2D90">
      <w:pPr>
        <w:spacing w:after="0"/>
        <w:rPr>
          <w:rFonts w:ascii="Times New Roman" w:hAnsi="Times New Roman"/>
        </w:rPr>
      </w:pPr>
    </w:p>
    <w:p w14:paraId="13CEC870" w14:textId="77777777" w:rsidR="00CC2D90" w:rsidRPr="00E40656" w:rsidRDefault="00CC2D90" w:rsidP="00CC2D90">
      <w:pPr>
        <w:spacing w:after="0"/>
        <w:rPr>
          <w:rFonts w:ascii="Times New Roman" w:hAnsi="Times New Roman"/>
        </w:rPr>
      </w:pPr>
    </w:p>
    <w:p w14:paraId="7EEC2CB4" w14:textId="77777777" w:rsidR="00CC2D90" w:rsidRPr="00E40656" w:rsidRDefault="00CC2D90" w:rsidP="00CC2D90">
      <w:pPr>
        <w:spacing w:after="0"/>
        <w:rPr>
          <w:rFonts w:ascii="Times New Roman" w:hAnsi="Times New Roman"/>
        </w:rPr>
      </w:pPr>
    </w:p>
    <w:p w14:paraId="457BE230" w14:textId="77777777" w:rsidR="00CC2D90" w:rsidRPr="00E40656" w:rsidRDefault="00CC2D90" w:rsidP="00CC2D90">
      <w:pPr>
        <w:spacing w:after="0"/>
        <w:rPr>
          <w:rFonts w:ascii="Times New Roman" w:hAnsi="Times New Roman"/>
        </w:rPr>
      </w:pPr>
    </w:p>
    <w:p w14:paraId="3CA11B63" w14:textId="77777777" w:rsidR="00CC2D90" w:rsidRPr="00E40656" w:rsidRDefault="00CC2D90" w:rsidP="00CC2D90">
      <w:pPr>
        <w:spacing w:after="0"/>
        <w:rPr>
          <w:rFonts w:ascii="Times New Roman" w:hAnsi="Times New Roman"/>
        </w:rPr>
      </w:pPr>
    </w:p>
    <w:p w14:paraId="0BA4778A" w14:textId="77777777" w:rsidR="00CC2D90" w:rsidRPr="00E40656" w:rsidRDefault="00CC2D90" w:rsidP="00CC2D90">
      <w:pPr>
        <w:spacing w:after="0"/>
        <w:rPr>
          <w:rFonts w:ascii="Times New Roman" w:hAnsi="Times New Roman"/>
        </w:rPr>
      </w:pPr>
    </w:p>
    <w:p w14:paraId="3F8AA30E" w14:textId="77777777" w:rsidR="00CC2D90" w:rsidRPr="00E40656" w:rsidRDefault="00CC2D90" w:rsidP="00CC2D90">
      <w:pPr>
        <w:spacing w:after="0"/>
        <w:rPr>
          <w:rFonts w:ascii="Times New Roman" w:hAnsi="Times New Roman"/>
        </w:rPr>
      </w:pPr>
    </w:p>
    <w:p w14:paraId="449E1339" w14:textId="77777777" w:rsidR="00CC2D90" w:rsidRPr="00E40656" w:rsidRDefault="00CC2D90" w:rsidP="00CC2D90">
      <w:pPr>
        <w:spacing w:after="0"/>
        <w:rPr>
          <w:rFonts w:ascii="Times New Roman" w:hAnsi="Times New Roman"/>
        </w:rPr>
      </w:pPr>
    </w:p>
    <w:p w14:paraId="7F5441F4" w14:textId="77777777" w:rsidR="00CC2D90" w:rsidRPr="00E40656" w:rsidRDefault="00CC2D90" w:rsidP="00CC2D90">
      <w:pPr>
        <w:spacing w:after="0"/>
        <w:rPr>
          <w:rFonts w:ascii="Times New Roman" w:hAnsi="Times New Roman"/>
        </w:rPr>
      </w:pPr>
    </w:p>
    <w:p w14:paraId="5E731C15" w14:textId="77777777" w:rsidR="00CC2D90" w:rsidRPr="00E40656" w:rsidRDefault="00CC2D90" w:rsidP="00CC2D90">
      <w:pPr>
        <w:spacing w:after="0"/>
        <w:rPr>
          <w:rFonts w:ascii="Times New Roman" w:hAnsi="Times New Roman"/>
        </w:rPr>
      </w:pPr>
    </w:p>
    <w:p w14:paraId="010947F2" w14:textId="77777777" w:rsidR="00CC2D90" w:rsidRPr="00E40656" w:rsidRDefault="00CC2D90" w:rsidP="00CC2D90">
      <w:pPr>
        <w:spacing w:after="0"/>
        <w:rPr>
          <w:rFonts w:ascii="Times New Roman" w:hAnsi="Times New Roman"/>
        </w:rPr>
      </w:pPr>
    </w:p>
    <w:p w14:paraId="5C19BB1F" w14:textId="77777777" w:rsidR="00CC2D90" w:rsidRPr="00E40656" w:rsidRDefault="00CC2D90" w:rsidP="00CC2D90">
      <w:pPr>
        <w:spacing w:after="0"/>
        <w:rPr>
          <w:rFonts w:ascii="Times New Roman" w:hAnsi="Times New Roman"/>
        </w:rPr>
      </w:pPr>
    </w:p>
    <w:p w14:paraId="622C748B" w14:textId="77777777" w:rsidR="00CC2D90" w:rsidRPr="00E40656" w:rsidRDefault="00CC2D90" w:rsidP="00CC2D90">
      <w:pPr>
        <w:spacing w:after="0"/>
        <w:rPr>
          <w:rFonts w:ascii="Times New Roman" w:hAnsi="Times New Roman"/>
        </w:rPr>
      </w:pPr>
    </w:p>
    <w:p w14:paraId="146888F0" w14:textId="77777777" w:rsidR="00826B23" w:rsidRDefault="00CC2D90" w:rsidP="00826B23">
      <w:pPr>
        <w:ind w:left="4820"/>
        <w:jc w:val="center"/>
        <w:rPr>
          <w:rFonts w:ascii="Times New Roman" w:hAnsi="Times New Roman" w:cs="Times New Roman"/>
        </w:rPr>
      </w:pPr>
      <w:r w:rsidRPr="00E40656">
        <w:rPr>
          <w:rFonts w:ascii="Times New Roman" w:hAnsi="Times New Roman"/>
          <w:i/>
          <w:sz w:val="28"/>
          <w:szCs w:val="28"/>
        </w:rPr>
        <w:br w:type="page"/>
      </w:r>
      <w:r w:rsidR="00826B23">
        <w:rPr>
          <w:rFonts w:ascii="Times New Roman" w:hAnsi="Times New Roman" w:cs="Times New Roman"/>
        </w:rPr>
        <w:lastRenderedPageBreak/>
        <w:t>____________</w:t>
      </w:r>
      <w:r w:rsidR="00826B23">
        <w:rPr>
          <w:rFonts w:ascii="Times New Roman" w:hAnsi="Times New Roman" w:cs="Times New Roman"/>
          <w:lang w:val="uz-Cyrl-UZ"/>
        </w:rPr>
        <w:t>даги</w:t>
      </w:r>
      <w:r w:rsidR="00826B23">
        <w:rPr>
          <w:rFonts w:ascii="Times New Roman" w:hAnsi="Times New Roman" w:cs="Times New Roman"/>
        </w:rPr>
        <w:t xml:space="preserve"> ___________</w:t>
      </w:r>
      <w:r w:rsidR="00826B23">
        <w:rPr>
          <w:rFonts w:ascii="Times New Roman" w:hAnsi="Times New Roman" w:cs="Times New Roman"/>
          <w:lang w:val="uz-Cyrl-UZ"/>
        </w:rPr>
        <w:t>-сонли</w:t>
      </w:r>
      <w:r w:rsidR="00826B23">
        <w:rPr>
          <w:rFonts w:ascii="Times New Roman" w:hAnsi="Times New Roman" w:cs="Times New Roman"/>
        </w:rPr>
        <w:t xml:space="preserve"> </w:t>
      </w:r>
      <w:r w:rsidR="00826B23">
        <w:rPr>
          <w:rFonts w:ascii="Times New Roman" w:hAnsi="Times New Roman" w:cs="Times New Roman"/>
        </w:rPr>
        <w:br/>
      </w:r>
      <w:r w:rsidR="00826B23">
        <w:rPr>
          <w:rFonts w:ascii="Times New Roman" w:hAnsi="Times New Roman" w:cs="Times New Roman"/>
          <w:lang w:val="uz-Cyrl-UZ"/>
        </w:rPr>
        <w:t>х</w:t>
      </w:r>
      <w:r w:rsidR="00826B23">
        <w:rPr>
          <w:rFonts w:ascii="Times New Roman" w:hAnsi="Times New Roman" w:cs="Times New Roman"/>
        </w:rPr>
        <w:t xml:space="preserve">арид қилиш тартиб-таомиллари турларини </w:t>
      </w:r>
      <w:r w:rsidR="00826B23">
        <w:rPr>
          <w:rFonts w:ascii="Times New Roman" w:hAnsi="Times New Roman" w:cs="Times New Roman"/>
        </w:rPr>
        <w:br/>
        <w:t>танлаш б</w:t>
      </w:r>
      <w:r w:rsidR="00826B23">
        <w:rPr>
          <w:rFonts w:ascii="Times New Roman" w:hAnsi="Times New Roman" w:cs="Times New Roman"/>
          <w:lang w:val="uz-Cyrl-UZ"/>
        </w:rPr>
        <w:t>ў</w:t>
      </w:r>
      <w:r w:rsidR="00826B23">
        <w:rPr>
          <w:rFonts w:ascii="Times New Roman" w:hAnsi="Times New Roman" w:cs="Times New Roman"/>
        </w:rPr>
        <w:t xml:space="preserve">йича «Олмалиқ КМК» АЖ харид комиссияси </w:t>
      </w:r>
      <w:r w:rsidR="00826B23">
        <w:rPr>
          <w:rFonts w:ascii="Times New Roman" w:hAnsi="Times New Roman" w:cs="Times New Roman"/>
          <w:lang w:val="uz-Cyrl-UZ"/>
        </w:rPr>
        <w:t>йиғилиш баённомасига 2-илова</w:t>
      </w:r>
    </w:p>
    <w:p w14:paraId="095A1584" w14:textId="77777777" w:rsidR="00826B23" w:rsidRDefault="00826B23" w:rsidP="00826B23">
      <w:pPr>
        <w:spacing w:after="0" w:line="240" w:lineRule="auto"/>
        <w:ind w:left="4820"/>
        <w:jc w:val="center"/>
        <w:rPr>
          <w:rFonts w:ascii="Times New Roman" w:hAnsi="Times New Roman" w:cs="Times New Roman"/>
          <w:b/>
        </w:rPr>
      </w:pPr>
    </w:p>
    <w:tbl>
      <w:tblPr>
        <w:tblStyle w:val="a4"/>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tblGrid>
      <w:tr w:rsidR="00826B23" w14:paraId="442E02D5" w14:textId="77777777" w:rsidTr="00826B23">
        <w:tc>
          <w:tcPr>
            <w:tcW w:w="4252" w:type="dxa"/>
          </w:tcPr>
          <w:p w14:paraId="5FF81083" w14:textId="77777777" w:rsidR="00826B23" w:rsidRDefault="00826B23">
            <w:pPr>
              <w:pStyle w:val="2"/>
              <w:jc w:val="center"/>
              <w:rPr>
                <w:rFonts w:ascii="Times New Roman" w:eastAsiaTheme="minorHAnsi" w:hAnsi="Times New Roman"/>
                <w:b w:val="0"/>
                <w:bCs w:val="0"/>
                <w:i w:val="0"/>
                <w:iCs w:val="0"/>
                <w:sz w:val="22"/>
                <w:szCs w:val="22"/>
                <w:lang w:val="ru-RU"/>
              </w:rPr>
            </w:pPr>
            <w:r>
              <w:rPr>
                <w:rFonts w:ascii="Times New Roman" w:eastAsiaTheme="minorHAnsi" w:hAnsi="Times New Roman"/>
                <w:b w:val="0"/>
                <w:bCs w:val="0"/>
                <w:i w:val="0"/>
                <w:iCs w:val="0"/>
                <w:sz w:val="22"/>
                <w:szCs w:val="22"/>
                <w:lang w:val="ru-RU"/>
              </w:rPr>
              <w:t>«Тасдиқлайман»</w:t>
            </w:r>
          </w:p>
          <w:p w14:paraId="4A9E6E32" w14:textId="77777777" w:rsidR="00826B23" w:rsidRDefault="00826B23">
            <w:pPr>
              <w:pStyle w:val="2"/>
              <w:jc w:val="center"/>
              <w:outlineLvl w:val="1"/>
              <w:rPr>
                <w:rFonts w:ascii="Times New Roman" w:eastAsiaTheme="minorHAnsi" w:hAnsi="Times New Roman"/>
                <w:b w:val="0"/>
                <w:bCs w:val="0"/>
                <w:i w:val="0"/>
                <w:iCs w:val="0"/>
                <w:sz w:val="22"/>
                <w:szCs w:val="22"/>
                <w:lang w:val="ru-RU"/>
              </w:rPr>
            </w:pPr>
            <w:r>
              <w:rPr>
                <w:rFonts w:ascii="Times New Roman" w:eastAsiaTheme="minorHAnsi" w:hAnsi="Times New Roman"/>
                <w:b w:val="0"/>
                <w:bCs w:val="0"/>
                <w:i w:val="0"/>
                <w:iCs w:val="0"/>
                <w:sz w:val="22"/>
                <w:szCs w:val="22"/>
                <w:lang w:val="ru-RU"/>
              </w:rPr>
              <w:t xml:space="preserve">Бошқарув раисининг тижорат масалалари бўйича ўринбосари в.б.   </w:t>
            </w:r>
          </w:p>
          <w:p w14:paraId="3AF650A0" w14:textId="77777777" w:rsidR="00826B23" w:rsidRDefault="00826B23">
            <w:pPr>
              <w:pStyle w:val="2"/>
              <w:jc w:val="center"/>
              <w:outlineLvl w:val="1"/>
              <w:rPr>
                <w:rFonts w:ascii="Times New Roman" w:eastAsiaTheme="minorHAnsi" w:hAnsi="Times New Roman"/>
                <w:b w:val="0"/>
                <w:bCs w:val="0"/>
                <w:i w:val="0"/>
                <w:iCs w:val="0"/>
                <w:sz w:val="22"/>
                <w:szCs w:val="22"/>
                <w:lang w:val="ru-RU"/>
              </w:rPr>
            </w:pPr>
          </w:p>
          <w:p w14:paraId="167FE983" w14:textId="77777777" w:rsidR="00826B23" w:rsidRDefault="00826B23">
            <w:pPr>
              <w:pStyle w:val="afff1"/>
              <w:jc w:val="center"/>
              <w:rPr>
                <w:rFonts w:ascii="Times New Roman" w:hAnsi="Times New Roman"/>
                <w:b/>
              </w:rPr>
            </w:pPr>
            <w:r>
              <w:rPr>
                <w:rFonts w:ascii="Times New Roman" w:eastAsiaTheme="minorHAnsi" w:hAnsi="Times New Roman"/>
              </w:rPr>
              <w:t xml:space="preserve"> __________________ К.Б.Исмайилов</w:t>
            </w:r>
          </w:p>
        </w:tc>
      </w:tr>
      <w:tr w:rsidR="00826B23" w14:paraId="1D69D66E" w14:textId="77777777" w:rsidTr="00826B23">
        <w:tc>
          <w:tcPr>
            <w:tcW w:w="4252" w:type="dxa"/>
          </w:tcPr>
          <w:p w14:paraId="342F80B8" w14:textId="77777777" w:rsidR="00826B23" w:rsidRDefault="00826B23">
            <w:pPr>
              <w:pStyle w:val="2"/>
              <w:jc w:val="center"/>
              <w:rPr>
                <w:rFonts w:ascii="Times New Roman" w:hAnsi="Times New Roman"/>
                <w:sz w:val="22"/>
                <w:szCs w:val="22"/>
                <w:lang w:val="ru-RU"/>
              </w:rPr>
            </w:pPr>
          </w:p>
        </w:tc>
      </w:tr>
    </w:tbl>
    <w:p w14:paraId="00540DA9" w14:textId="77777777" w:rsidR="00826B23" w:rsidRDefault="00826B23" w:rsidP="00826B23">
      <w:pPr>
        <w:spacing w:after="0" w:line="240" w:lineRule="auto"/>
        <w:ind w:left="4820"/>
        <w:jc w:val="center"/>
        <w:rPr>
          <w:rFonts w:ascii="Times New Roman" w:hAnsi="Times New Roman" w:cs="Times New Roman"/>
          <w:b/>
        </w:rPr>
      </w:pPr>
    </w:p>
    <w:p w14:paraId="339CBBC0" w14:textId="77777777" w:rsidR="00826B23" w:rsidRDefault="00826B23" w:rsidP="00826B23">
      <w:pPr>
        <w:spacing w:after="0" w:line="240" w:lineRule="auto"/>
        <w:ind w:left="4820"/>
        <w:jc w:val="center"/>
        <w:rPr>
          <w:rFonts w:ascii="Times New Roman" w:hAnsi="Times New Roman" w:cs="Times New Roman"/>
          <w:b/>
        </w:rPr>
      </w:pPr>
    </w:p>
    <w:p w14:paraId="1EDB86CD" w14:textId="77777777" w:rsidR="00826B23" w:rsidRDefault="00826B23" w:rsidP="00826B23">
      <w:pPr>
        <w:spacing w:after="0"/>
        <w:rPr>
          <w:rFonts w:ascii="Times New Roman" w:hAnsi="Times New Roman" w:cs="Times New Roman"/>
        </w:rPr>
      </w:pPr>
    </w:p>
    <w:p w14:paraId="66CF245D" w14:textId="77777777" w:rsidR="00826B23" w:rsidRDefault="00826B23" w:rsidP="00826B23">
      <w:pPr>
        <w:pStyle w:val="HTML"/>
        <w:spacing w:line="540" w:lineRule="atLeast"/>
        <w:jc w:val="center"/>
        <w:rPr>
          <w:rFonts w:ascii="Times New Roman" w:hAnsi="Times New Roman" w:cs="Times New Roman"/>
          <w:b/>
          <w:sz w:val="22"/>
          <w:szCs w:val="22"/>
        </w:rPr>
      </w:pPr>
      <w:r>
        <w:rPr>
          <w:rFonts w:ascii="Times New Roman" w:hAnsi="Times New Roman" w:cs="Times New Roman"/>
          <w:b/>
          <w:sz w:val="22"/>
          <w:szCs w:val="22"/>
          <w:lang w:val="uz-Cyrl-UZ"/>
        </w:rPr>
        <w:t xml:space="preserve">Оддий сифатдаги углеродли пўлатдан қайноқ тузилган қалин листли прокат </w:t>
      </w:r>
      <w:r>
        <w:rPr>
          <w:rFonts w:ascii="Times New Roman" w:hAnsi="Times New Roman" w:cs="Times New Roman"/>
          <w:b/>
          <w:sz w:val="22"/>
          <w:szCs w:val="22"/>
        </w:rPr>
        <w:t>учун эхтиет кисмлари</w:t>
      </w:r>
    </w:p>
    <w:p w14:paraId="33B2DEF9"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eastAsia="MS Mincho" w:hAnsi="Times New Roman" w:cs="Times New Roman"/>
          <w:lang w:eastAsia="ru-RU"/>
        </w:rPr>
        <w:t>хариди учун</w:t>
      </w:r>
    </w:p>
    <w:p w14:paraId="7020D27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3637218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rPr>
      </w:pPr>
      <w:r>
        <w:rPr>
          <w:rFonts w:ascii="Times New Roman" w:hAnsi="Times New Roman" w:cs="Times New Roman"/>
          <w:b/>
        </w:rPr>
        <w:t>ЭЛЕКТРОН ТЕНДЕР БЎЙИЧА ХАРИД ҚИЛИШ ҲУЖЖАТЛАРИ</w:t>
      </w:r>
    </w:p>
    <w:p w14:paraId="7C0E3372"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p>
    <w:p w14:paraId="47D8A2D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5CEBC07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5B443F9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p w14:paraId="64488F4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p w14:paraId="4EAE31B9"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p>
    <w:p w14:paraId="0BB65B4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Pr>
          <w:rFonts w:ascii="Times New Roman" w:hAnsi="Times New Roman" w:cs="Times New Roman"/>
          <w:b/>
        </w:rPr>
        <w:t>Буюртмачи: «Олмалиқ КМК» АЖ</w:t>
      </w:r>
    </w:p>
    <w:p w14:paraId="6DD7864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0048594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72966EE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102A94C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4C996E6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352C56E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010EC9B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2F5C42C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0179831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2DA7B9D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1690C46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4ACAC07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5F45648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042F433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2432BEE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49D315B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41F4C6E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667E5E75"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Олмалиқ – 2022 й.</w:t>
      </w:r>
    </w:p>
    <w:p w14:paraId="18FA9B9A" w14:textId="77777777" w:rsidR="00826B23" w:rsidRDefault="00826B23" w:rsidP="00826B2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Style w:val="a3"/>
          <w:sz w:val="22"/>
          <w:szCs w:val="22"/>
          <w:lang w:val="ru-RU"/>
        </w:rPr>
      </w:pPr>
      <w:r w:rsidRPr="00826B23">
        <w:rPr>
          <w:rFonts w:ascii="Times New Roman" w:hAnsi="Times New Roman"/>
          <w:bCs w:val="0"/>
          <w:lang w:val="ru-RU"/>
        </w:rPr>
        <w:lastRenderedPageBreak/>
        <w:br w:type="page"/>
      </w:r>
    </w:p>
    <w:p w14:paraId="61302867" w14:textId="77777777" w:rsidR="00826B23" w:rsidRDefault="00826B23" w:rsidP="00826B2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val="0"/>
        </w:rPr>
      </w:pPr>
      <w:r>
        <w:rPr>
          <w:rFonts w:ascii="Times New Roman" w:hAnsi="Times New Roman"/>
          <w:sz w:val="22"/>
          <w:szCs w:val="22"/>
          <w:lang w:val="ru-RU"/>
        </w:rPr>
        <w:lastRenderedPageBreak/>
        <w:t>ЭЛЕКТРОН ТЕНДЕР ҲАҚИДА МАЪЛУМОТ</w:t>
      </w:r>
    </w:p>
    <w:p w14:paraId="0F8ADFD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2"/>
        <w:rPr>
          <w:rFonts w:ascii="Times New Roman" w:hAnsi="Times New Roman" w:cs="Times New Roman"/>
        </w:rPr>
      </w:pP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2"/>
      </w:tblGrid>
      <w:tr w:rsidR="00826B23" w14:paraId="2BE5F96E" w14:textId="77777777" w:rsidTr="00826B23">
        <w:trPr>
          <w:trHeight w:val="428"/>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5DBB296E" w14:textId="77777777" w:rsidR="00826B23" w:rsidRDefault="00826B23">
            <w:pPr>
              <w:spacing w:after="0" w:line="240" w:lineRule="auto"/>
              <w:rPr>
                <w:rFonts w:ascii="Times New Roman" w:hAnsi="Times New Roman" w:cs="Times New Roman"/>
                <w:b/>
              </w:rPr>
            </w:pPr>
            <w:r>
              <w:rPr>
                <w:rFonts w:ascii="Times New Roman" w:hAnsi="Times New Roman" w:cs="Times New Roman"/>
                <w:b/>
              </w:rPr>
              <w:t>Тендер</w:t>
            </w:r>
            <w:r>
              <w:rPr>
                <w:rFonts w:ascii="Times New Roman" w:hAnsi="Times New Roman" w:cs="Times New Roman"/>
                <w:b/>
                <w:lang w:val="uz-Cyrl-UZ"/>
              </w:rPr>
              <w:t xml:space="preserve"> </w:t>
            </w:r>
            <w:r>
              <w:rPr>
                <w:rFonts w:ascii="Times New Roman" w:hAnsi="Times New Roman" w:cs="Times New Roman"/>
                <w:b/>
              </w:rPr>
              <w:t>мо</w:t>
            </w:r>
            <w:r>
              <w:rPr>
                <w:rFonts w:ascii="Times New Roman" w:hAnsi="Times New Roman" w:cs="Times New Roman"/>
                <w:b/>
                <w:lang w:val="uz-Cyrl-UZ"/>
              </w:rPr>
              <w:t>ҳ</w:t>
            </w:r>
            <w:r>
              <w:rPr>
                <w:rFonts w:ascii="Times New Roman" w:hAnsi="Times New Roman" w:cs="Times New Roman"/>
                <w:b/>
              </w:rPr>
              <w:t>ияти</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70313C5F" w14:textId="77777777" w:rsidR="00826B23" w:rsidRDefault="00826B23">
            <w:pPr>
              <w:spacing w:after="0" w:line="240" w:lineRule="auto"/>
              <w:rPr>
                <w:rFonts w:ascii="Times New Roman" w:hAnsi="Times New Roman" w:cs="Times New Roman"/>
              </w:rPr>
            </w:pPr>
            <w:r>
              <w:rPr>
                <w:rFonts w:ascii="Times New Roman" w:hAnsi="Times New Roman" w:cs="Times New Roman"/>
                <w:lang w:val="uz-Cyrl-UZ"/>
              </w:rPr>
              <w:t xml:space="preserve">Оддий сифатдаги углеродли пўлатдан қайноқ тузилган қалин листли прокат </w:t>
            </w:r>
            <w:r>
              <w:rPr>
                <w:rFonts w:ascii="Times New Roman" w:hAnsi="Times New Roman" w:cs="Times New Roman"/>
                <w:iCs/>
              </w:rPr>
              <w:t>10х1500х6000мм. 25х1500х6000мм.</w:t>
            </w:r>
          </w:p>
        </w:tc>
      </w:tr>
      <w:tr w:rsidR="00826B23" w14:paraId="78C5DFB3" w14:textId="77777777" w:rsidTr="00826B23">
        <w:trPr>
          <w:trHeight w:val="428"/>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309EC09C" w14:textId="77777777" w:rsidR="00826B23" w:rsidRDefault="00826B23">
            <w:pPr>
              <w:spacing w:after="0" w:line="240" w:lineRule="auto"/>
              <w:rPr>
                <w:rFonts w:ascii="Times New Roman" w:hAnsi="Times New Roman" w:cs="Times New Roman"/>
                <w:b/>
              </w:rPr>
            </w:pPr>
            <w:r>
              <w:rPr>
                <w:rFonts w:ascii="Times New Roman" w:hAnsi="Times New Roman" w:cs="Times New Roman"/>
                <w:b/>
              </w:rPr>
              <w:t>Лот бўлиниши</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554FFDBB" w14:textId="77777777" w:rsidR="00826B23" w:rsidRDefault="00826B23">
            <w:pPr>
              <w:spacing w:after="0" w:line="240" w:lineRule="auto"/>
              <w:rPr>
                <w:rFonts w:ascii="Times New Roman" w:hAnsi="Times New Roman" w:cs="Times New Roman"/>
              </w:rPr>
            </w:pPr>
            <w:r>
              <w:rPr>
                <w:rFonts w:ascii="Times New Roman" w:hAnsi="Times New Roman" w:cs="Times New Roman"/>
              </w:rPr>
              <w:t>Йўқ, лот бўлинмайди</w:t>
            </w:r>
          </w:p>
        </w:tc>
      </w:tr>
      <w:tr w:rsidR="00826B23" w14:paraId="6B4EB583" w14:textId="77777777" w:rsidTr="00826B23">
        <w:trPr>
          <w:trHeight w:val="405"/>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5A23BE07" w14:textId="77777777" w:rsidR="00826B23" w:rsidRDefault="00826B23">
            <w:pPr>
              <w:spacing w:after="0" w:line="240" w:lineRule="auto"/>
              <w:rPr>
                <w:rFonts w:ascii="Times New Roman" w:hAnsi="Times New Roman" w:cs="Times New Roman"/>
                <w:b/>
              </w:rPr>
            </w:pPr>
            <w:r>
              <w:rPr>
                <w:rFonts w:ascii="Times New Roman" w:hAnsi="Times New Roman" w:cs="Times New Roman"/>
                <w:b/>
              </w:rPr>
              <w:t>Хариднинг режа жадвали</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283DF0E1" w14:textId="77777777" w:rsidR="00826B23" w:rsidRDefault="00826B23">
            <w:pPr>
              <w:spacing w:after="0" w:line="240" w:lineRule="auto"/>
              <w:rPr>
                <w:rFonts w:ascii="Times New Roman" w:hAnsi="Times New Roman" w:cs="Times New Roman"/>
                <w:color w:val="FF0000"/>
              </w:rPr>
            </w:pPr>
            <w:r>
              <w:rPr>
                <w:rFonts w:ascii="Times New Roman" w:hAnsi="Times New Roman" w:cs="Times New Roman"/>
              </w:rPr>
              <w:t xml:space="preserve">2022 йил </w:t>
            </w:r>
            <w:r>
              <w:rPr>
                <w:rFonts w:ascii="Times New Roman" w:hAnsi="Times New Roman" w:cs="Times New Roman"/>
                <w:lang w:val="en-US"/>
              </w:rPr>
              <w:t>I</w:t>
            </w:r>
            <w:r>
              <w:rPr>
                <w:rFonts w:ascii="Times New Roman" w:hAnsi="Times New Roman" w:cs="Times New Roman"/>
              </w:rPr>
              <w:t>I-чорак</w:t>
            </w:r>
          </w:p>
        </w:tc>
      </w:tr>
      <w:tr w:rsidR="00826B23" w14:paraId="5FF312B7" w14:textId="77777777" w:rsidTr="00826B23">
        <w:trPr>
          <w:trHeight w:val="359"/>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45965142" w14:textId="77777777" w:rsidR="00826B23" w:rsidRDefault="00826B23">
            <w:pPr>
              <w:rPr>
                <w:rFonts w:ascii="Times New Roman" w:hAnsi="Times New Roman"/>
                <w:b/>
                <w:sz w:val="20"/>
                <w:szCs w:val="20"/>
                <w:lang w:val="uz-Cyrl-UZ"/>
              </w:rPr>
            </w:pPr>
            <w:r>
              <w:rPr>
                <w:rFonts w:ascii="Times New Roman" w:hAnsi="Times New Roman"/>
                <w:b/>
                <w:sz w:val="20"/>
                <w:szCs w:val="20"/>
              </w:rPr>
              <w:t>Савдо ўтказилиш даври</w:t>
            </w:r>
            <w:r>
              <w:rPr>
                <w:rFonts w:ascii="Times New Roman" w:hAnsi="Times New Roman"/>
                <w:b/>
                <w:sz w:val="20"/>
                <w:szCs w:val="20"/>
                <w:lang w:val="uz-Cyrl-UZ"/>
              </w:rPr>
              <w:t xml:space="preserve"> (ой)</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32B835C2" w14:textId="77777777" w:rsidR="00826B23" w:rsidRDefault="00826B23">
            <w:pPr>
              <w:spacing w:after="0" w:line="240" w:lineRule="auto"/>
              <w:rPr>
                <w:rFonts w:ascii="Times New Roman" w:hAnsi="Times New Roman" w:cs="Times New Roman"/>
              </w:rPr>
            </w:pPr>
            <w:r>
              <w:rPr>
                <w:rFonts w:ascii="Times New Roman" w:hAnsi="Times New Roman" w:cs="Times New Roman"/>
              </w:rPr>
              <w:t>Апрел-Май 2022 й.</w:t>
            </w:r>
          </w:p>
        </w:tc>
      </w:tr>
      <w:tr w:rsidR="00826B23" w14:paraId="44442E33" w14:textId="77777777" w:rsidTr="00826B23">
        <w:trPr>
          <w:trHeight w:val="359"/>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0B21DC03" w14:textId="77777777" w:rsidR="00826B23" w:rsidRDefault="00826B23">
            <w:pPr>
              <w:spacing w:after="0" w:line="240" w:lineRule="auto"/>
              <w:rPr>
                <w:rFonts w:ascii="Times New Roman" w:hAnsi="Times New Roman" w:cs="Times New Roman"/>
                <w:b/>
                <w:lang w:val="uz-Cyrl-UZ"/>
              </w:rPr>
            </w:pPr>
            <w:r>
              <w:rPr>
                <w:rFonts w:ascii="Times New Roman" w:hAnsi="Times New Roman" w:cs="Times New Roman"/>
                <w:b/>
                <w:lang w:val="uz-Cyrl-UZ"/>
              </w:rPr>
              <w:t>Молиялаштириш манбаи</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2D02174A" w14:textId="77777777" w:rsidR="00826B23" w:rsidRDefault="00826B23">
            <w:pPr>
              <w:spacing w:after="0" w:line="240" w:lineRule="auto"/>
              <w:rPr>
                <w:rFonts w:ascii="Times New Roman" w:hAnsi="Times New Roman" w:cs="Times New Roman"/>
                <w:lang w:val="uz-Cyrl-UZ"/>
              </w:rPr>
            </w:pPr>
            <w:r>
              <w:rPr>
                <w:rFonts w:ascii="Times New Roman" w:hAnsi="Times New Roman" w:cs="Times New Roman"/>
                <w:lang w:val="uz-Cyrl-UZ"/>
              </w:rPr>
              <w:t xml:space="preserve">Ўз маблағлари </w:t>
            </w:r>
          </w:p>
        </w:tc>
      </w:tr>
      <w:tr w:rsidR="00826B23" w14:paraId="08B2CE54" w14:textId="77777777" w:rsidTr="00826B23">
        <w:trPr>
          <w:trHeight w:val="359"/>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06AD3CD6" w14:textId="77777777" w:rsidR="00826B23" w:rsidRDefault="00826B23">
            <w:pPr>
              <w:spacing w:after="0" w:line="240" w:lineRule="auto"/>
              <w:rPr>
                <w:rFonts w:ascii="Times New Roman" w:hAnsi="Times New Roman" w:cs="Times New Roman"/>
                <w:b/>
              </w:rPr>
            </w:pPr>
            <w:r>
              <w:rPr>
                <w:rFonts w:ascii="Times New Roman" w:hAnsi="Times New Roman" w:cs="Times New Roman"/>
                <w:b/>
              </w:rPr>
              <w:t>Бошланғич нархи</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3F039D35" w14:textId="77777777" w:rsidR="00826B23" w:rsidRDefault="00826B23">
            <w:pPr>
              <w:spacing w:after="0" w:line="240" w:lineRule="auto"/>
              <w:rPr>
                <w:rFonts w:ascii="Times New Roman" w:hAnsi="Times New Roman" w:cs="Times New Roman"/>
              </w:rPr>
            </w:pPr>
            <w:r>
              <w:rPr>
                <w:rFonts w:ascii="Times New Roman" w:hAnsi="Times New Roman" w:cs="Times New Roman"/>
              </w:rPr>
              <w:t>877 500,00 (саккиз юз етмиш етти минг беш юз,00) А</w:t>
            </w:r>
            <w:r>
              <w:rPr>
                <w:rFonts w:ascii="Times New Roman" w:hAnsi="Times New Roman" w:cs="Times New Roman"/>
                <w:lang w:val="uz-Cyrl-UZ"/>
              </w:rPr>
              <w:t>ҚШ</w:t>
            </w:r>
            <w:r>
              <w:rPr>
                <w:rFonts w:ascii="Times New Roman" w:hAnsi="Times New Roman" w:cs="Times New Roman"/>
              </w:rPr>
              <w:t xml:space="preserve"> доллари </w:t>
            </w:r>
            <w:r>
              <w:rPr>
                <w:rFonts w:ascii="Times New Roman" w:hAnsi="Times New Roman" w:cs="Times New Roman"/>
                <w:lang w:val="uz-Cyrl-UZ"/>
              </w:rPr>
              <w:t>ҚҚС</w:t>
            </w:r>
            <w:r>
              <w:rPr>
                <w:rFonts w:ascii="Times New Roman" w:hAnsi="Times New Roman" w:cs="Times New Roman"/>
              </w:rPr>
              <w:t>ни ҳисобга олмаган ҳолда</w:t>
            </w:r>
          </w:p>
        </w:tc>
      </w:tr>
      <w:tr w:rsidR="00826B23" w14:paraId="29320075" w14:textId="77777777" w:rsidTr="00826B23">
        <w:trPr>
          <w:trHeight w:val="359"/>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4EA21859" w14:textId="77777777" w:rsidR="00826B23" w:rsidRDefault="00826B23">
            <w:pPr>
              <w:spacing w:after="0" w:line="240" w:lineRule="auto"/>
              <w:rPr>
                <w:rFonts w:ascii="Times New Roman" w:hAnsi="Times New Roman" w:cs="Times New Roman"/>
                <w:b/>
              </w:rPr>
            </w:pPr>
            <w:r>
              <w:rPr>
                <w:rFonts w:ascii="Times New Roman" w:hAnsi="Times New Roman" w:cs="Times New Roman"/>
                <w:b/>
              </w:rPr>
              <w:t>Тендер таклифини таъминлаш суммаси</w:t>
            </w:r>
            <w:r>
              <w:rPr>
                <w:rFonts w:ascii="Times New Roman" w:hAnsi="Times New Roman" w:cs="Times New Roman"/>
              </w:rPr>
              <w:t xml:space="preserve"> (гаров ёки банк кафолати)</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3B8CF223" w14:textId="77777777" w:rsidR="00826B23" w:rsidRDefault="00826B23">
            <w:pPr>
              <w:spacing w:after="0" w:line="240" w:lineRule="auto"/>
              <w:rPr>
                <w:rFonts w:ascii="Times New Roman" w:hAnsi="Times New Roman" w:cs="Times New Roman"/>
              </w:rPr>
            </w:pPr>
            <w:r>
              <w:rPr>
                <w:rFonts w:ascii="Times New Roman" w:hAnsi="Times New Roman" w:cs="Times New Roman"/>
                <w:lang w:val="uz-Cyrl-UZ"/>
              </w:rPr>
              <w:t xml:space="preserve">26 325.00 АҚШ миқдорида  банк кафолати ёки  26 325.00 АҚШ  миқдорида бўнак </w:t>
            </w:r>
          </w:p>
        </w:tc>
      </w:tr>
      <w:tr w:rsidR="00826B23" w:rsidRPr="00826B23" w14:paraId="105AD82B" w14:textId="77777777" w:rsidTr="00826B23">
        <w:trPr>
          <w:trHeight w:val="359"/>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7E4856E0" w14:textId="77777777" w:rsidR="00826B23" w:rsidRDefault="00826B23">
            <w:pPr>
              <w:spacing w:after="0" w:line="240" w:lineRule="auto"/>
              <w:rPr>
                <w:rFonts w:ascii="Times New Roman" w:hAnsi="Times New Roman" w:cs="Times New Roman"/>
                <w:b/>
                <w:lang w:val="uz-Cyrl-UZ"/>
              </w:rPr>
            </w:pPr>
            <w:r>
              <w:rPr>
                <w:rFonts w:ascii="Times New Roman" w:hAnsi="Times New Roman" w:cs="Times New Roman"/>
                <w:b/>
                <w:lang w:val="uz-Cyrl-UZ"/>
              </w:rPr>
              <w:t>Хорижий иштирокчилар учун тўлов шартлари</w:t>
            </w:r>
          </w:p>
        </w:tc>
        <w:tc>
          <w:tcPr>
            <w:tcW w:w="5783" w:type="dxa"/>
            <w:tcBorders>
              <w:top w:val="single" w:sz="4" w:space="0" w:color="000000"/>
              <w:left w:val="single" w:sz="4" w:space="0" w:color="000000"/>
              <w:bottom w:val="single" w:sz="4" w:space="0" w:color="000000"/>
              <w:right w:val="single" w:sz="4" w:space="0" w:color="000000"/>
            </w:tcBorders>
            <w:hideMark/>
          </w:tcPr>
          <w:p w14:paraId="3839CF6E" w14:textId="77777777" w:rsidR="00826B23" w:rsidRDefault="00826B23">
            <w:pPr>
              <w:spacing w:after="0" w:line="240" w:lineRule="auto"/>
              <w:jc w:val="both"/>
              <w:rPr>
                <w:rFonts w:ascii="Times New Roman" w:hAnsi="Times New Roman" w:cs="Times New Roman"/>
                <w:lang w:val="uz-Cyrl-UZ"/>
              </w:rPr>
            </w:pPr>
            <w:r>
              <w:rPr>
                <w:rFonts w:ascii="Times New Roman" w:hAnsi="Times New Roman" w:cs="Times New Roman"/>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1CD772C6" w14:textId="77777777" w:rsidR="00826B23" w:rsidRDefault="00826B23">
            <w:pPr>
              <w:spacing w:after="0" w:line="240" w:lineRule="auto"/>
              <w:jc w:val="both"/>
              <w:rPr>
                <w:rFonts w:ascii="Times New Roman" w:hAnsi="Times New Roman" w:cs="Times New Roman"/>
                <w:lang w:val="uz-Cyrl-UZ"/>
              </w:rPr>
            </w:pPr>
            <w:r>
              <w:rPr>
                <w:rFonts w:ascii="Times New Roman" w:hAnsi="Times New Roman" w:cs="Times New Roman"/>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826B23" w:rsidRPr="00826B23" w14:paraId="3C41504C" w14:textId="77777777" w:rsidTr="00826B23">
        <w:trPr>
          <w:trHeight w:val="359"/>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0823B2FB" w14:textId="77777777" w:rsidR="00826B23" w:rsidRDefault="00826B23">
            <w:pPr>
              <w:spacing w:after="0" w:line="240" w:lineRule="auto"/>
              <w:rPr>
                <w:rFonts w:ascii="Times New Roman" w:hAnsi="Times New Roman" w:cs="Times New Roman"/>
                <w:b/>
                <w:lang w:val="uz-Cyrl-UZ"/>
              </w:rPr>
            </w:pPr>
            <w:r>
              <w:rPr>
                <w:rFonts w:ascii="Times New Roman" w:hAnsi="Times New Roman" w:cs="Times New Roman"/>
                <w:b/>
                <w:lang w:val="uz-Cyrl-UZ"/>
              </w:rPr>
              <w:t>Маҳаллий иштирокчилар учун тўлов шартлари</w:t>
            </w:r>
          </w:p>
        </w:tc>
        <w:tc>
          <w:tcPr>
            <w:tcW w:w="5783" w:type="dxa"/>
            <w:tcBorders>
              <w:top w:val="single" w:sz="4" w:space="0" w:color="000000"/>
              <w:left w:val="single" w:sz="4" w:space="0" w:color="000000"/>
              <w:bottom w:val="single" w:sz="4" w:space="0" w:color="000000"/>
              <w:right w:val="single" w:sz="4" w:space="0" w:color="000000"/>
            </w:tcBorders>
            <w:hideMark/>
          </w:tcPr>
          <w:p w14:paraId="5C95F3FD" w14:textId="77777777" w:rsidR="00826B23" w:rsidRDefault="00826B23">
            <w:pPr>
              <w:spacing w:after="0" w:line="240" w:lineRule="auto"/>
              <w:jc w:val="both"/>
              <w:rPr>
                <w:rFonts w:ascii="Times New Roman" w:hAnsi="Times New Roman" w:cs="Times New Roman"/>
                <w:lang w:val="uz-Cyrl-UZ"/>
              </w:rPr>
            </w:pPr>
            <w:r>
              <w:rPr>
                <w:rFonts w:ascii="Times New Roman" w:hAnsi="Times New Roman" w:cs="Times New Roman"/>
                <w:lang w:val="uz-Cyrl-UZ"/>
              </w:rPr>
              <w:t xml:space="preserve">Миллий валютада (сўм) – қайтариб олинмайдиган, бўлинадиган аккредитив. Аккредитив қўйиш Ичжрочини маҳсулотнинг юклашга тайёрлиги тўғрисида ёзма равишда хабардор қилган пайтдан бошлаб 10 (ўн) банк куни ичида амалга оширилади. </w:t>
            </w:r>
          </w:p>
          <w:p w14:paraId="7FBE2293" w14:textId="77777777" w:rsidR="00826B23" w:rsidRDefault="00826B23">
            <w:pPr>
              <w:spacing w:after="0" w:line="240" w:lineRule="auto"/>
              <w:jc w:val="both"/>
              <w:rPr>
                <w:rFonts w:ascii="Times New Roman" w:hAnsi="Times New Roman" w:cs="Times New Roman"/>
                <w:lang w:val="uz-Cyrl-UZ"/>
              </w:rPr>
            </w:pPr>
            <w:r>
              <w:rPr>
                <w:rFonts w:ascii="Times New Roman" w:hAnsi="Times New Roman" w:cs="Times New Roman"/>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маҳсулот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826B23" w14:paraId="5499DCCA" w14:textId="77777777" w:rsidTr="00826B23">
        <w:trPr>
          <w:trHeight w:val="359"/>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30B246DB" w14:textId="77777777" w:rsidR="00826B23" w:rsidRDefault="00826B23">
            <w:pPr>
              <w:spacing w:after="0" w:line="240" w:lineRule="auto"/>
              <w:rPr>
                <w:rFonts w:ascii="Times New Roman" w:hAnsi="Times New Roman" w:cs="Times New Roman"/>
                <w:b/>
                <w:lang w:val="uz-Cyrl-UZ"/>
              </w:rPr>
            </w:pPr>
            <w:r>
              <w:rPr>
                <w:rFonts w:ascii="Times New Roman" w:hAnsi="Times New Roman" w:cs="Times New Roman"/>
                <w:b/>
                <w:lang w:val="uz-Cyrl-UZ"/>
              </w:rPr>
              <w:t>Маҳаллий иштирокчилар учун тўлов в</w:t>
            </w:r>
            <w:r>
              <w:rPr>
                <w:rFonts w:ascii="Times New Roman" w:hAnsi="Times New Roman" w:cs="Times New Roman"/>
                <w:b/>
              </w:rPr>
              <w:t>алюта</w:t>
            </w:r>
            <w:r>
              <w:rPr>
                <w:rFonts w:ascii="Times New Roman" w:hAnsi="Times New Roman" w:cs="Times New Roman"/>
                <w:b/>
                <w:lang w:val="uz-Cyrl-UZ"/>
              </w:rPr>
              <w:t>си</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425511D4" w14:textId="77777777" w:rsidR="00826B23" w:rsidRDefault="00826B23">
            <w:pPr>
              <w:spacing w:after="0" w:line="240" w:lineRule="auto"/>
              <w:jc w:val="both"/>
              <w:rPr>
                <w:rFonts w:ascii="Times New Roman" w:hAnsi="Times New Roman" w:cs="Times New Roman"/>
                <w:lang w:val="uz-Cyrl-UZ"/>
              </w:rPr>
            </w:pPr>
            <w:r>
              <w:rPr>
                <w:rFonts w:ascii="Times New Roman" w:hAnsi="Times New Roman" w:cs="Times New Roman"/>
              </w:rPr>
              <w:t>UZS</w:t>
            </w:r>
          </w:p>
        </w:tc>
      </w:tr>
      <w:tr w:rsidR="00826B23" w14:paraId="57511CB4" w14:textId="77777777" w:rsidTr="00826B23">
        <w:trPr>
          <w:trHeight w:val="359"/>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2DB80501" w14:textId="77777777" w:rsidR="00826B23" w:rsidRDefault="00826B23">
            <w:pPr>
              <w:spacing w:after="0" w:line="240" w:lineRule="auto"/>
              <w:rPr>
                <w:rFonts w:ascii="Times New Roman" w:hAnsi="Times New Roman" w:cs="Times New Roman"/>
                <w:b/>
                <w:lang w:val="uz-Cyrl-UZ"/>
              </w:rPr>
            </w:pPr>
            <w:r>
              <w:rPr>
                <w:rFonts w:ascii="Times New Roman" w:hAnsi="Times New Roman" w:cs="Times New Roman"/>
                <w:b/>
                <w:lang w:val="uz-Cyrl-UZ"/>
              </w:rPr>
              <w:t>Хорижий иштирокчилар учун тўлов в</w:t>
            </w:r>
            <w:r>
              <w:rPr>
                <w:rFonts w:ascii="Times New Roman" w:hAnsi="Times New Roman" w:cs="Times New Roman"/>
                <w:b/>
              </w:rPr>
              <w:t>алюта</w:t>
            </w:r>
            <w:r>
              <w:rPr>
                <w:rFonts w:ascii="Times New Roman" w:hAnsi="Times New Roman" w:cs="Times New Roman"/>
                <w:b/>
                <w:lang w:val="uz-Cyrl-UZ"/>
              </w:rPr>
              <w:t>си</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07A4C61E" w14:textId="77777777" w:rsidR="00826B23" w:rsidRDefault="00826B23">
            <w:pPr>
              <w:spacing w:after="0" w:line="240" w:lineRule="auto"/>
              <w:rPr>
                <w:rFonts w:ascii="Times New Roman" w:hAnsi="Times New Roman" w:cs="Times New Roman"/>
                <w:lang w:val="uz-Cyrl-UZ"/>
              </w:rPr>
            </w:pPr>
            <w:r>
              <w:rPr>
                <w:rFonts w:ascii="Times New Roman" w:hAnsi="Times New Roman" w:cs="Times New Roman"/>
              </w:rPr>
              <w:t>USD, EUR, RUB</w:t>
            </w:r>
          </w:p>
        </w:tc>
      </w:tr>
      <w:tr w:rsidR="00826B23" w:rsidRPr="00826B23" w14:paraId="4CEA9F9D" w14:textId="77777777" w:rsidTr="00826B23">
        <w:trPr>
          <w:trHeight w:val="410"/>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5DC6FAE2" w14:textId="77777777" w:rsidR="00826B23" w:rsidRDefault="00826B23">
            <w:pPr>
              <w:spacing w:after="0" w:line="240" w:lineRule="auto"/>
              <w:rPr>
                <w:rFonts w:ascii="Times New Roman" w:hAnsi="Times New Roman" w:cs="Times New Roman"/>
                <w:b/>
                <w:lang w:val="uz-Cyrl-UZ"/>
              </w:rPr>
            </w:pPr>
            <w:r>
              <w:rPr>
                <w:rFonts w:ascii="Times New Roman" w:hAnsi="Times New Roman" w:cs="Times New Roman"/>
                <w:b/>
              </w:rPr>
              <w:t>Етказиб бериш/хизматлар кўрсатиш жойи ва шартлари</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3593939B" w14:textId="77777777" w:rsidR="00826B23" w:rsidRDefault="00826B23">
            <w:pPr>
              <w:autoSpaceDE w:val="0"/>
              <w:autoSpaceDN w:val="0"/>
              <w:adjustRightInd w:val="0"/>
              <w:spacing w:after="0" w:line="240" w:lineRule="auto"/>
              <w:jc w:val="both"/>
              <w:rPr>
                <w:rFonts w:ascii="Times New Roman" w:hAnsi="Times New Roman" w:cs="Times New Roman"/>
                <w:lang w:val="uz-Cyrl-UZ"/>
              </w:rPr>
            </w:pPr>
            <w:r>
              <w:rPr>
                <w:rFonts w:ascii="Times New Roman" w:hAnsi="Times New Roman" w:cs="Times New Roman"/>
                <w:lang w:val="uz-Cyrl-UZ"/>
              </w:rPr>
              <w:t xml:space="preserve">Хорижий ижрочилар учун (Инкотермс 2020): </w:t>
            </w:r>
          </w:p>
          <w:p w14:paraId="79928389" w14:textId="77777777" w:rsidR="00826B23" w:rsidRDefault="00826B23">
            <w:pPr>
              <w:autoSpaceDE w:val="0"/>
              <w:autoSpaceDN w:val="0"/>
              <w:adjustRightInd w:val="0"/>
              <w:spacing w:after="0" w:line="240" w:lineRule="auto"/>
              <w:jc w:val="both"/>
              <w:rPr>
                <w:rFonts w:ascii="Times New Roman" w:hAnsi="Times New Roman" w:cs="Times New Roman"/>
                <w:lang w:val="uz-Cyrl-UZ"/>
              </w:rPr>
            </w:pPr>
            <w:r>
              <w:rPr>
                <w:rFonts w:ascii="Times New Roman" w:hAnsi="Times New Roman" w:cs="Times New Roman"/>
                <w:lang w:val="uz-Cyrl-UZ"/>
              </w:rPr>
              <w:t>Етказиб бериладиган жой: Ўзбекистон т.й. Охангарон т/й ст. DAP (CIP, CPT) Станция коди 723009, корхона коди 1500 ва /ёки DAP (CIP, CPT) Олмалиқ, 110100, Тошкент вилояти, Олмалиқ шаҳри, Саноат зонаси.</w:t>
            </w:r>
          </w:p>
          <w:p w14:paraId="04CD23FF" w14:textId="77777777" w:rsidR="00826B23" w:rsidRDefault="00826B23">
            <w:pPr>
              <w:autoSpaceDE w:val="0"/>
              <w:autoSpaceDN w:val="0"/>
              <w:adjustRightInd w:val="0"/>
              <w:spacing w:after="0" w:line="240" w:lineRule="auto"/>
              <w:jc w:val="both"/>
              <w:rPr>
                <w:rFonts w:ascii="Times New Roman" w:hAnsi="Times New Roman" w:cs="Times New Roman"/>
                <w:lang w:val="uz-Cyrl-UZ"/>
              </w:rPr>
            </w:pPr>
            <w:r>
              <w:rPr>
                <w:rFonts w:ascii="Times New Roman" w:hAnsi="Times New Roman" w:cs="Times New Roman"/>
                <w:lang w:val="uz-Cyrl-UZ"/>
              </w:rPr>
              <w:t>Маҳаллий ижрочилар учун: Олмалиқ шаҳридаги Буюртмачининг омборигача.</w:t>
            </w:r>
          </w:p>
        </w:tc>
      </w:tr>
      <w:tr w:rsidR="00826B23" w:rsidRPr="00826B23" w14:paraId="0991C51D" w14:textId="77777777" w:rsidTr="00826B23">
        <w:trPr>
          <w:trHeight w:val="154"/>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5FFA29CB" w14:textId="77777777" w:rsidR="00826B23" w:rsidRDefault="00826B23">
            <w:pPr>
              <w:spacing w:after="0" w:line="240" w:lineRule="auto"/>
              <w:rPr>
                <w:rFonts w:ascii="Times New Roman" w:hAnsi="Times New Roman" w:cs="Times New Roman"/>
                <w:b/>
                <w:lang w:val="uz-Cyrl-UZ"/>
              </w:rPr>
            </w:pPr>
            <w:r>
              <w:rPr>
                <w:rFonts w:ascii="Times New Roman" w:hAnsi="Times New Roman" w:cs="Times New Roman"/>
                <w:b/>
                <w:lang w:val="uz-Cyrl-UZ"/>
              </w:rPr>
              <w:t xml:space="preserve">Хизматларни етказиб бериш/ кўрсатиш муддатлари </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1B222FD5" w14:textId="77777777" w:rsidR="00826B23" w:rsidRDefault="00826B23">
            <w:pPr>
              <w:spacing w:after="0" w:line="240" w:lineRule="auto"/>
              <w:rPr>
                <w:rFonts w:ascii="Times New Roman" w:hAnsi="Times New Roman" w:cs="Times New Roman"/>
                <w:lang w:val="uz-Cyrl-UZ"/>
              </w:rPr>
            </w:pPr>
            <w:r>
              <w:rPr>
                <w:rFonts w:ascii="Times New Roman" w:hAnsi="Times New Roman" w:cs="Times New Roman"/>
                <w:lang w:val="uz-Cyrl-UZ"/>
              </w:rPr>
              <w:t>Аккредитив берилган ёки келишилган товар партиясини етказиб бериш тўғрисида мижозга ёзма хабарнома берилган кундан бошлаб 90 кундан ортиқ бўлмаган вақт</w:t>
            </w:r>
          </w:p>
        </w:tc>
      </w:tr>
      <w:tr w:rsidR="00826B23" w14:paraId="041650FE" w14:textId="77777777" w:rsidTr="00826B23">
        <w:trPr>
          <w:trHeight w:val="154"/>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3843AEFF" w14:textId="77777777" w:rsidR="00826B23" w:rsidRDefault="00826B23">
            <w:pPr>
              <w:spacing w:after="0"/>
              <w:rPr>
                <w:rFonts w:ascii="Times New Roman" w:hAnsi="Times New Roman" w:cs="Times New Roman"/>
                <w:b/>
                <w:lang w:val="uz-Cyrl-UZ"/>
              </w:rPr>
            </w:pPr>
            <w:r>
              <w:rPr>
                <w:rFonts w:ascii="Times New Roman" w:hAnsi="Times New Roman" w:cs="Times New Roman"/>
                <w:b/>
              </w:rPr>
              <w:lastRenderedPageBreak/>
              <w:t xml:space="preserve">Тендер таклифи амал </w:t>
            </w:r>
            <w:r>
              <w:rPr>
                <w:rFonts w:ascii="Times New Roman" w:hAnsi="Times New Roman" w:cs="Times New Roman"/>
                <w:b/>
                <w:lang w:val="uz-Cyrl-UZ"/>
              </w:rPr>
              <w:t>қилиш муддати</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179D2EBA" w14:textId="77777777" w:rsidR="00826B23" w:rsidRDefault="00826B23">
            <w:pPr>
              <w:spacing w:after="0"/>
              <w:rPr>
                <w:rFonts w:ascii="Times New Roman" w:hAnsi="Times New Roman" w:cs="Times New Roman"/>
              </w:rPr>
            </w:pPr>
            <w:r>
              <w:rPr>
                <w:rFonts w:ascii="Times New Roman" w:hAnsi="Times New Roman" w:cs="Times New Roman"/>
              </w:rPr>
              <w:t>Таклифларни қабул қилиш тугаганидан камида 30 кун.</w:t>
            </w:r>
          </w:p>
        </w:tc>
      </w:tr>
      <w:tr w:rsidR="00826B23" w14:paraId="762B3E53" w14:textId="77777777" w:rsidTr="00826B23">
        <w:trPr>
          <w:trHeight w:val="154"/>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672DD552" w14:textId="77777777" w:rsidR="00826B23" w:rsidRDefault="00826B23">
            <w:pPr>
              <w:spacing w:after="0"/>
              <w:rPr>
                <w:rFonts w:ascii="Times New Roman" w:hAnsi="Times New Roman" w:cs="Times New Roman"/>
                <w:b/>
              </w:rPr>
            </w:pPr>
            <w:r>
              <w:rPr>
                <w:rFonts w:ascii="Times New Roman" w:hAnsi="Times New Roman" w:cs="Times New Roman"/>
                <w:b/>
              </w:rPr>
              <w:t>Тендер иштирокчиларига қўйиладиган талаблар</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645D9BB4" w14:textId="77777777" w:rsidR="00826B23" w:rsidRDefault="00826B23">
            <w:pPr>
              <w:spacing w:after="0"/>
              <w:rPr>
                <w:rFonts w:ascii="Times New Roman" w:hAnsi="Times New Roman" w:cs="Times New Roman"/>
              </w:rPr>
            </w:pPr>
            <w:r>
              <w:rPr>
                <w:rFonts w:ascii="Times New Roman" w:hAnsi="Times New Roman" w:cs="Times New Roman"/>
              </w:rPr>
              <w:t>Тендерда 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танлов асосида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26B23" w14:paraId="27305ABD" w14:textId="77777777" w:rsidTr="00826B23">
        <w:trPr>
          <w:trHeight w:val="361"/>
        </w:trPr>
        <w:tc>
          <w:tcPr>
            <w:tcW w:w="3998" w:type="dxa"/>
            <w:tcBorders>
              <w:top w:val="single" w:sz="4" w:space="0" w:color="000000"/>
              <w:left w:val="single" w:sz="4" w:space="0" w:color="000000"/>
              <w:bottom w:val="single" w:sz="4" w:space="0" w:color="000000"/>
              <w:right w:val="single" w:sz="4" w:space="0" w:color="000000"/>
            </w:tcBorders>
            <w:vAlign w:val="center"/>
            <w:hideMark/>
          </w:tcPr>
          <w:p w14:paraId="7402F29B" w14:textId="77777777" w:rsidR="00826B23" w:rsidRDefault="00826B23">
            <w:pPr>
              <w:spacing w:after="0"/>
              <w:rPr>
                <w:rFonts w:ascii="Times New Roman" w:hAnsi="Times New Roman" w:cs="Times New Roman"/>
                <w:b/>
                <w:lang w:val="uz-Cyrl-UZ"/>
              </w:rPr>
            </w:pPr>
            <w:r>
              <w:rPr>
                <w:rFonts w:ascii="Times New Roman" w:hAnsi="Times New Roman" w:cs="Times New Roman"/>
                <w:b/>
                <w:lang w:val="uz-Cyrl-UZ"/>
              </w:rPr>
              <w:t xml:space="preserve">Таклифлар бериш муддати </w:t>
            </w:r>
            <w:r>
              <w:rPr>
                <w:rFonts w:ascii="Times New Roman" w:hAnsi="Times New Roman" w:cs="Times New Roman"/>
                <w:b/>
                <w:lang w:val="uz-Cyrl-UZ"/>
              </w:rPr>
              <w:br/>
            </w:r>
            <w:r>
              <w:rPr>
                <w:rFonts w:ascii="Times New Roman" w:hAnsi="Times New Roman" w:cs="Times New Roman"/>
                <w:lang w:val="uz-Cyrl-UZ"/>
              </w:rPr>
              <w:t>(12 иш кунидан кам бўлмаган ва 30 иш кунидан ортиқ бўлмаган)</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30221946" w14:textId="77777777" w:rsidR="00826B23" w:rsidRDefault="00826B23">
            <w:pPr>
              <w:spacing w:after="0"/>
              <w:rPr>
                <w:rFonts w:ascii="Times New Roman" w:hAnsi="Times New Roman" w:cs="Times New Roman"/>
                <w:color w:val="FF0000"/>
              </w:rPr>
            </w:pPr>
            <w:r>
              <w:rPr>
                <w:rFonts w:ascii="Times New Roman" w:hAnsi="Times New Roman" w:cs="Times New Roman"/>
              </w:rPr>
              <w:t>20 иш куни</w:t>
            </w:r>
          </w:p>
        </w:tc>
      </w:tr>
      <w:tr w:rsidR="00826B23" w14:paraId="2E8799B0" w14:textId="77777777" w:rsidTr="00826B23">
        <w:trPr>
          <w:trHeight w:val="773"/>
        </w:trPr>
        <w:tc>
          <w:tcPr>
            <w:tcW w:w="3998" w:type="dxa"/>
            <w:tcBorders>
              <w:top w:val="single" w:sz="4" w:space="0" w:color="000000"/>
              <w:left w:val="single" w:sz="4" w:space="0" w:color="000000"/>
              <w:bottom w:val="single" w:sz="4" w:space="0" w:color="000000"/>
              <w:right w:val="single" w:sz="4" w:space="0" w:color="000000"/>
            </w:tcBorders>
            <w:hideMark/>
          </w:tcPr>
          <w:p w14:paraId="0515C301" w14:textId="77777777" w:rsidR="00826B23" w:rsidRDefault="00826B23">
            <w:pPr>
              <w:spacing w:after="0" w:line="240" w:lineRule="auto"/>
              <w:rPr>
                <w:rFonts w:ascii="Times New Roman" w:hAnsi="Times New Roman" w:cs="Times New Roman"/>
                <w:b/>
              </w:rPr>
            </w:pPr>
            <w:r>
              <w:rPr>
                <w:rFonts w:ascii="Times New Roman" w:hAnsi="Times New Roman" w:cs="Times New Roman"/>
                <w:b/>
                <w:lang w:val="uz-Cyrl-UZ"/>
              </w:rPr>
              <w:t xml:space="preserve">Тендер ўтказиш бўйича харид комиссиясининг масъул котиби (еки ишчи орган)  </w:t>
            </w:r>
          </w:p>
        </w:tc>
        <w:tc>
          <w:tcPr>
            <w:tcW w:w="5783" w:type="dxa"/>
            <w:tcBorders>
              <w:top w:val="single" w:sz="4" w:space="0" w:color="000000"/>
              <w:left w:val="single" w:sz="4" w:space="0" w:color="000000"/>
              <w:bottom w:val="single" w:sz="4" w:space="0" w:color="000000"/>
              <w:right w:val="single" w:sz="4" w:space="0" w:color="000000"/>
            </w:tcBorders>
            <w:hideMark/>
          </w:tcPr>
          <w:p w14:paraId="2EE6B5A3" w14:textId="77777777" w:rsidR="00826B23" w:rsidRDefault="00826B23">
            <w:pPr>
              <w:spacing w:after="0"/>
              <w:rPr>
                <w:rFonts w:ascii="Times New Roman" w:hAnsi="Times New Roman" w:cs="Times New Roman"/>
              </w:rPr>
            </w:pPr>
            <w:r>
              <w:rPr>
                <w:rFonts w:ascii="Times New Roman" w:hAnsi="Times New Roman" w:cs="Times New Roman"/>
              </w:rPr>
              <w:t>Таъминот комиссиясининг Ижрочи котиби-логистика бўлими муҳандиси Aндрей Сергеевич Поморцев</w:t>
            </w:r>
          </w:p>
          <w:p w14:paraId="63D2F180" w14:textId="77777777" w:rsidR="00826B23" w:rsidRDefault="00826B23">
            <w:pPr>
              <w:spacing w:after="0" w:line="240" w:lineRule="auto"/>
              <w:rPr>
                <w:rFonts w:ascii="Times New Roman" w:hAnsi="Times New Roman" w:cs="Times New Roman"/>
              </w:rPr>
            </w:pPr>
            <w:r>
              <w:rPr>
                <w:rFonts w:ascii="Times New Roman" w:hAnsi="Times New Roman" w:cs="Times New Roman"/>
              </w:rPr>
              <w:t>Манзил: Амир Темур кўчаси 53., Алмалйк, 110100 Uzbekistan. Telefon: +99893-182-54-51. Електрон почта манзили: a.pomorcev@agmk.uz</w:t>
            </w:r>
          </w:p>
        </w:tc>
      </w:tr>
    </w:tbl>
    <w:p w14:paraId="231FB4C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rPr>
      </w:pPr>
    </w:p>
    <w:p w14:paraId="126706D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iCs/>
        </w:rPr>
      </w:pPr>
      <w:r>
        <w:rPr>
          <w:rFonts w:ascii="Times New Roman" w:hAnsi="Times New Roman" w:cs="Times New Roman"/>
          <w:i/>
        </w:rPr>
        <w:br w:type="page"/>
      </w:r>
    </w:p>
    <w:p w14:paraId="157E4A10" w14:textId="77777777" w:rsidR="00826B23" w:rsidRDefault="00826B23" w:rsidP="00826B2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i w:val="0"/>
          <w:sz w:val="22"/>
          <w:szCs w:val="22"/>
          <w:lang w:val="ru-RU"/>
        </w:rPr>
      </w:pPr>
      <w:r>
        <w:rPr>
          <w:rFonts w:ascii="Times New Roman" w:hAnsi="Times New Roman"/>
          <w:i w:val="0"/>
          <w:sz w:val="22"/>
          <w:szCs w:val="22"/>
          <w:lang w:val="ru-RU"/>
        </w:rPr>
        <w:lastRenderedPageBreak/>
        <w:t xml:space="preserve">I. </w:t>
      </w:r>
      <w:r>
        <w:rPr>
          <w:rFonts w:ascii="Times New Roman" w:hAnsi="Times New Roman"/>
          <w:sz w:val="22"/>
          <w:szCs w:val="22"/>
          <w:lang w:val="ru-RU"/>
        </w:rPr>
        <w:t>ТЕНДЕР ИШТИРОКЧИСИ УЧУН ЙЎРИҚНОМА</w:t>
      </w:r>
    </w:p>
    <w:tbl>
      <w:tblPr>
        <w:tblW w:w="10095" w:type="dxa"/>
        <w:tblInd w:w="-601" w:type="dxa"/>
        <w:tblLayout w:type="fixed"/>
        <w:tblLook w:val="04A0" w:firstRow="1" w:lastRow="0" w:firstColumn="1" w:lastColumn="0" w:noHBand="0" w:noVBand="1"/>
      </w:tblPr>
      <w:tblGrid>
        <w:gridCol w:w="567"/>
        <w:gridCol w:w="2551"/>
        <w:gridCol w:w="709"/>
        <w:gridCol w:w="284"/>
        <w:gridCol w:w="5984"/>
      </w:tblGrid>
      <w:tr w:rsidR="00826B23" w14:paraId="5539B407" w14:textId="77777777" w:rsidTr="00826B23">
        <w:trPr>
          <w:trHeight w:val="20"/>
        </w:trPr>
        <w:tc>
          <w:tcPr>
            <w:tcW w:w="567" w:type="dxa"/>
            <w:hideMark/>
          </w:tcPr>
          <w:p w14:paraId="28EC0721" w14:textId="77777777" w:rsidR="00826B23" w:rsidRDefault="00826B23">
            <w:pPr>
              <w:spacing w:after="0" w:line="240" w:lineRule="auto"/>
              <w:jc w:val="center"/>
              <w:rPr>
                <w:rFonts w:ascii="Times New Roman" w:hAnsi="Times New Roman" w:cs="Times New Roman"/>
                <w:b/>
              </w:rPr>
            </w:pPr>
            <w:r>
              <w:rPr>
                <w:rFonts w:ascii="Times New Roman" w:hAnsi="Times New Roman" w:cs="Times New Roman"/>
                <w:b/>
              </w:rPr>
              <w:t>1</w:t>
            </w:r>
          </w:p>
        </w:tc>
        <w:tc>
          <w:tcPr>
            <w:tcW w:w="2552" w:type="dxa"/>
            <w:hideMark/>
          </w:tcPr>
          <w:p w14:paraId="01DA4320" w14:textId="77777777" w:rsidR="00826B23" w:rsidRDefault="00826B23">
            <w:pPr>
              <w:jc w:val="both"/>
              <w:rPr>
                <w:rFonts w:ascii="Times New Roman" w:hAnsi="Times New Roman" w:cs="Times New Roman"/>
                <w:b/>
              </w:rPr>
            </w:pPr>
            <w:r>
              <w:rPr>
                <w:rFonts w:ascii="Times New Roman" w:hAnsi="Times New Roman" w:cs="Times New Roman"/>
                <w:b/>
              </w:rPr>
              <w:t>Умумий қоидалар</w:t>
            </w:r>
          </w:p>
        </w:tc>
        <w:tc>
          <w:tcPr>
            <w:tcW w:w="709" w:type="dxa"/>
            <w:hideMark/>
          </w:tcPr>
          <w:p w14:paraId="2D4DD6B4"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1.1</w:t>
            </w:r>
          </w:p>
        </w:tc>
        <w:tc>
          <w:tcPr>
            <w:tcW w:w="284" w:type="dxa"/>
          </w:tcPr>
          <w:p w14:paraId="1E327416" w14:textId="77777777" w:rsidR="00826B23" w:rsidRDefault="00826B23">
            <w:pPr>
              <w:spacing w:after="0" w:line="240" w:lineRule="auto"/>
              <w:rPr>
                <w:rFonts w:ascii="Times New Roman" w:hAnsi="Times New Roman" w:cs="Times New Roman"/>
              </w:rPr>
            </w:pPr>
          </w:p>
        </w:tc>
        <w:tc>
          <w:tcPr>
            <w:tcW w:w="5987" w:type="dxa"/>
            <w:hideMark/>
          </w:tcPr>
          <w:p w14:paraId="109C3F6B"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Тендер  бўйича ушбу харид ҳужжатлари (кейинги ўринларда – тендер  ҳужжатлари деб юритилади) Ўзбекистон Республикасининг 22.04.2021 йилдаги ЎРҚ-684 - сонли "давлат харидлари тўғрисида" ги Қонуни (кейинги ўринларда-қонун деб юритилади) ва Ўзбекистон Республикаси Президентининг 2018 йил 20 февралдаги ПҚ-3550-сонли "лойиҳа олди, лойиҳа, тендер  ҳужжатлари ва контрактларни експертизадан ўтказиш тартибини такомиллаштириш чора-тадбирлари тўғрисида"ги қарори талабларига мувофиқ ишлаб чиқилган</w:t>
            </w:r>
          </w:p>
        </w:tc>
      </w:tr>
      <w:tr w:rsidR="00826B23" w14:paraId="378812B8" w14:textId="77777777" w:rsidTr="00826B23">
        <w:trPr>
          <w:trHeight w:val="20"/>
        </w:trPr>
        <w:tc>
          <w:tcPr>
            <w:tcW w:w="567" w:type="dxa"/>
          </w:tcPr>
          <w:p w14:paraId="21BC4750" w14:textId="77777777" w:rsidR="00826B23" w:rsidRDefault="00826B23">
            <w:pPr>
              <w:spacing w:after="0" w:line="240" w:lineRule="auto"/>
              <w:jc w:val="center"/>
              <w:rPr>
                <w:rFonts w:ascii="Times New Roman" w:hAnsi="Times New Roman" w:cs="Times New Roman"/>
                <w:b/>
              </w:rPr>
            </w:pPr>
          </w:p>
        </w:tc>
        <w:tc>
          <w:tcPr>
            <w:tcW w:w="2552" w:type="dxa"/>
          </w:tcPr>
          <w:p w14:paraId="4F088893" w14:textId="77777777" w:rsidR="00826B23" w:rsidRDefault="00826B23">
            <w:pPr>
              <w:spacing w:after="0" w:line="240" w:lineRule="auto"/>
              <w:rPr>
                <w:rFonts w:ascii="Times New Roman" w:hAnsi="Times New Roman" w:cs="Times New Roman"/>
                <w:b/>
              </w:rPr>
            </w:pPr>
          </w:p>
        </w:tc>
        <w:tc>
          <w:tcPr>
            <w:tcW w:w="709" w:type="dxa"/>
            <w:hideMark/>
          </w:tcPr>
          <w:p w14:paraId="156C584E"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1.2</w:t>
            </w:r>
          </w:p>
        </w:tc>
        <w:tc>
          <w:tcPr>
            <w:tcW w:w="284" w:type="dxa"/>
          </w:tcPr>
          <w:p w14:paraId="78846733" w14:textId="77777777" w:rsidR="00826B23" w:rsidRDefault="00826B23">
            <w:pPr>
              <w:spacing w:after="0" w:line="240" w:lineRule="auto"/>
              <w:rPr>
                <w:rFonts w:ascii="Times New Roman" w:hAnsi="Times New Roman" w:cs="Times New Roman"/>
              </w:rPr>
            </w:pPr>
          </w:p>
        </w:tc>
        <w:tc>
          <w:tcPr>
            <w:tcW w:w="5987" w:type="dxa"/>
            <w:hideMark/>
          </w:tcPr>
          <w:p w14:paraId="0A77F895"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Тендер предмети: «Олмалиқ КМК» АЖнинг таркибий б</w:t>
            </w:r>
            <w:r>
              <w:rPr>
                <w:rFonts w:ascii="Times New Roman" w:hAnsi="Times New Roman" w:cs="Times New Roman"/>
                <w:lang w:val="uz-Cyrl-UZ"/>
              </w:rPr>
              <w:t xml:space="preserve">ўлинмалари учун </w:t>
            </w:r>
            <w:r>
              <w:rPr>
                <w:rFonts w:ascii="Times New Roman" w:hAnsi="Times New Roman" w:cs="Times New Roman"/>
              </w:rPr>
              <w:t xml:space="preserve"> оддий сифатдаги углеродли пўлатдан қайноқ тузилган қалин листли прокат.</w:t>
            </w:r>
          </w:p>
        </w:tc>
      </w:tr>
      <w:tr w:rsidR="00826B23" w14:paraId="60F4ADE8" w14:textId="77777777" w:rsidTr="00826B23">
        <w:trPr>
          <w:trHeight w:val="20"/>
        </w:trPr>
        <w:tc>
          <w:tcPr>
            <w:tcW w:w="567" w:type="dxa"/>
          </w:tcPr>
          <w:p w14:paraId="7A42E539" w14:textId="77777777" w:rsidR="00826B23" w:rsidRDefault="00826B23">
            <w:pPr>
              <w:spacing w:after="0" w:line="240" w:lineRule="auto"/>
              <w:jc w:val="center"/>
              <w:rPr>
                <w:rFonts w:ascii="Times New Roman" w:hAnsi="Times New Roman" w:cs="Times New Roman"/>
                <w:b/>
              </w:rPr>
            </w:pPr>
          </w:p>
        </w:tc>
        <w:tc>
          <w:tcPr>
            <w:tcW w:w="2552" w:type="dxa"/>
          </w:tcPr>
          <w:p w14:paraId="7360A760" w14:textId="77777777" w:rsidR="00826B23" w:rsidRDefault="00826B23">
            <w:pPr>
              <w:spacing w:after="0" w:line="240" w:lineRule="auto"/>
              <w:jc w:val="both"/>
              <w:rPr>
                <w:rFonts w:ascii="Times New Roman" w:hAnsi="Times New Roman" w:cs="Times New Roman"/>
                <w:b/>
              </w:rPr>
            </w:pPr>
          </w:p>
        </w:tc>
        <w:tc>
          <w:tcPr>
            <w:tcW w:w="709" w:type="dxa"/>
            <w:hideMark/>
          </w:tcPr>
          <w:p w14:paraId="5E020ED3"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1.3</w:t>
            </w:r>
          </w:p>
        </w:tc>
        <w:tc>
          <w:tcPr>
            <w:tcW w:w="284" w:type="dxa"/>
          </w:tcPr>
          <w:p w14:paraId="0FFFA5B9" w14:textId="77777777" w:rsidR="00826B23" w:rsidRDefault="00826B23">
            <w:pPr>
              <w:spacing w:after="0" w:line="240" w:lineRule="auto"/>
              <w:rPr>
                <w:rFonts w:ascii="Times New Roman" w:hAnsi="Times New Roman" w:cs="Times New Roman"/>
              </w:rPr>
            </w:pPr>
          </w:p>
        </w:tc>
        <w:tc>
          <w:tcPr>
            <w:tcW w:w="5987" w:type="dxa"/>
            <w:hideMark/>
          </w:tcPr>
          <w:p w14:paraId="5D85615A"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lang w:val="uz-Cyrl-UZ"/>
              </w:rPr>
              <w:t>Тендер ўтказиш асос: “Олмалиқ КМК” АЖ СГМ 2022 йил учун йиғма ариза</w:t>
            </w:r>
            <w:r>
              <w:rPr>
                <w:rFonts w:ascii="Times New Roman" w:hAnsi="Times New Roman" w:cs="Times New Roman"/>
              </w:rPr>
              <w:t>.</w:t>
            </w:r>
          </w:p>
        </w:tc>
      </w:tr>
      <w:tr w:rsidR="00826B23" w14:paraId="32955394" w14:textId="77777777" w:rsidTr="00826B23">
        <w:trPr>
          <w:trHeight w:val="20"/>
        </w:trPr>
        <w:tc>
          <w:tcPr>
            <w:tcW w:w="567" w:type="dxa"/>
          </w:tcPr>
          <w:p w14:paraId="25C092EC" w14:textId="77777777" w:rsidR="00826B23" w:rsidRDefault="00826B23">
            <w:pPr>
              <w:spacing w:after="0" w:line="240" w:lineRule="auto"/>
              <w:jc w:val="center"/>
              <w:rPr>
                <w:rFonts w:ascii="Times New Roman" w:hAnsi="Times New Roman" w:cs="Times New Roman"/>
                <w:b/>
              </w:rPr>
            </w:pPr>
          </w:p>
        </w:tc>
        <w:tc>
          <w:tcPr>
            <w:tcW w:w="2552" w:type="dxa"/>
          </w:tcPr>
          <w:p w14:paraId="67D121F4" w14:textId="77777777" w:rsidR="00826B23" w:rsidRDefault="00826B23">
            <w:pPr>
              <w:spacing w:after="0" w:line="240" w:lineRule="auto"/>
              <w:jc w:val="both"/>
              <w:rPr>
                <w:rFonts w:ascii="Times New Roman" w:hAnsi="Times New Roman" w:cs="Times New Roman"/>
                <w:b/>
              </w:rPr>
            </w:pPr>
          </w:p>
        </w:tc>
        <w:tc>
          <w:tcPr>
            <w:tcW w:w="709" w:type="dxa"/>
            <w:hideMark/>
          </w:tcPr>
          <w:p w14:paraId="5D106CA6"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1.4</w:t>
            </w:r>
          </w:p>
        </w:tc>
        <w:tc>
          <w:tcPr>
            <w:tcW w:w="284" w:type="dxa"/>
          </w:tcPr>
          <w:p w14:paraId="5A25026E" w14:textId="77777777" w:rsidR="00826B23" w:rsidRDefault="00826B23">
            <w:pPr>
              <w:spacing w:after="0" w:line="240" w:lineRule="auto"/>
              <w:rPr>
                <w:rFonts w:ascii="Times New Roman" w:hAnsi="Times New Roman" w:cs="Times New Roman"/>
                <w:b/>
              </w:rPr>
            </w:pPr>
          </w:p>
        </w:tc>
        <w:tc>
          <w:tcPr>
            <w:tcW w:w="5987" w:type="dxa"/>
            <w:hideMark/>
          </w:tcPr>
          <w:p w14:paraId="58DB25E7"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Тендернинг бошланғич нархи: 877 500,00 (саккиз юз етмиш етти минг беш юз,00) АҚШ доллари ҚҚСни ҳисобга олмаган ҳолда.</w:t>
            </w:r>
          </w:p>
          <w:p w14:paraId="6A49F6FE"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Тендер таклифида кўрсатилган нархлар тендернинг бошланғич нархидан ошмаслиги керак.</w:t>
            </w:r>
          </w:p>
        </w:tc>
      </w:tr>
      <w:tr w:rsidR="00826B23" w14:paraId="214E642C" w14:textId="77777777" w:rsidTr="00826B23">
        <w:trPr>
          <w:trHeight w:val="20"/>
        </w:trPr>
        <w:tc>
          <w:tcPr>
            <w:tcW w:w="567" w:type="dxa"/>
          </w:tcPr>
          <w:p w14:paraId="25B41E6C" w14:textId="77777777" w:rsidR="00826B23" w:rsidRDefault="00826B23">
            <w:pPr>
              <w:spacing w:after="0" w:line="240" w:lineRule="auto"/>
              <w:jc w:val="center"/>
              <w:rPr>
                <w:rFonts w:ascii="Times New Roman" w:hAnsi="Times New Roman" w:cs="Times New Roman"/>
                <w:b/>
              </w:rPr>
            </w:pPr>
          </w:p>
        </w:tc>
        <w:tc>
          <w:tcPr>
            <w:tcW w:w="2552" w:type="dxa"/>
          </w:tcPr>
          <w:p w14:paraId="09FFDDEB" w14:textId="77777777" w:rsidR="00826B23" w:rsidRDefault="00826B23">
            <w:pPr>
              <w:spacing w:after="0" w:line="240" w:lineRule="auto"/>
              <w:jc w:val="both"/>
              <w:rPr>
                <w:rFonts w:ascii="Times New Roman" w:hAnsi="Times New Roman" w:cs="Times New Roman"/>
                <w:b/>
              </w:rPr>
            </w:pPr>
          </w:p>
        </w:tc>
        <w:tc>
          <w:tcPr>
            <w:tcW w:w="709" w:type="dxa"/>
            <w:hideMark/>
          </w:tcPr>
          <w:p w14:paraId="37F13B31"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1.5</w:t>
            </w:r>
          </w:p>
        </w:tc>
        <w:tc>
          <w:tcPr>
            <w:tcW w:w="284" w:type="dxa"/>
          </w:tcPr>
          <w:p w14:paraId="3C7890D5" w14:textId="77777777" w:rsidR="00826B23" w:rsidRDefault="00826B23">
            <w:pPr>
              <w:spacing w:after="0" w:line="240" w:lineRule="auto"/>
              <w:rPr>
                <w:rFonts w:ascii="Times New Roman" w:hAnsi="Times New Roman" w:cs="Times New Roman"/>
                <w:b/>
              </w:rPr>
            </w:pPr>
          </w:p>
        </w:tc>
        <w:tc>
          <w:tcPr>
            <w:tcW w:w="5987" w:type="dxa"/>
            <w:hideMark/>
          </w:tcPr>
          <w:p w14:paraId="78590089" w14:textId="77777777" w:rsidR="00826B23" w:rsidRDefault="00826B23">
            <w:pPr>
              <w:spacing w:after="0" w:line="240" w:lineRule="auto"/>
              <w:jc w:val="both"/>
              <w:rPr>
                <w:rFonts w:ascii="Times New Roman" w:hAnsi="Times New Roman" w:cs="Times New Roman"/>
                <w:lang w:eastAsia="ru-RU"/>
              </w:rPr>
            </w:pPr>
            <w:r>
              <w:rPr>
                <w:rFonts w:ascii="Times New Roman" w:hAnsi="Times New Roman" w:cs="Times New Roman"/>
              </w:rPr>
              <w:t>Ушбу тендер ҳужжатларида ишлатиладиган асосий тушунчалар:</w:t>
            </w:r>
          </w:p>
          <w:p w14:paraId="09767AB7"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b/>
                <w:lang w:eastAsia="ru-RU"/>
              </w:rPr>
              <w:t>бўнак тўлови-</w:t>
            </w:r>
            <w:r>
              <w:rPr>
                <w:rFonts w:ascii="Times New Roman" w:hAnsi="Times New Roman" w:cs="Times New Roman"/>
                <w:lang w:eastAsia="ru-RU"/>
              </w:rPr>
              <w:t xml:space="preserve">буюртмачи ва харид қилиш тартиб-таомилларининг иштирокчиси томонидан қонун ҳужжатларида белгиланган тартибда киритиладиган, шу жумладан </w:t>
            </w:r>
            <w:r>
              <w:rPr>
                <w:rFonts w:ascii="Times New Roman" w:hAnsi="Times New Roman" w:cs="Times New Roman"/>
                <w:u w:val="single"/>
                <w:lang w:eastAsia="ru-RU"/>
              </w:rPr>
              <w:t>оператор комиссион йиғими ва тарафларнинг депозитларини</w:t>
            </w:r>
            <w:r>
              <w:rPr>
                <w:rFonts w:ascii="Times New Roman" w:hAnsi="Times New Roman" w:cs="Times New Roman"/>
                <w:lang w:eastAsia="ru-RU"/>
              </w:rPr>
              <w:t xml:space="preserve"> ўз ичига олган молиявий маблағлар суммаси;</w:t>
            </w:r>
          </w:p>
        </w:tc>
      </w:tr>
      <w:tr w:rsidR="00826B23" w14:paraId="22721CC1" w14:textId="77777777" w:rsidTr="00826B23">
        <w:trPr>
          <w:trHeight w:val="20"/>
        </w:trPr>
        <w:tc>
          <w:tcPr>
            <w:tcW w:w="567" w:type="dxa"/>
          </w:tcPr>
          <w:p w14:paraId="5765AD78" w14:textId="77777777" w:rsidR="00826B23" w:rsidRDefault="00826B23">
            <w:pPr>
              <w:spacing w:after="0" w:line="240" w:lineRule="auto"/>
              <w:jc w:val="center"/>
              <w:rPr>
                <w:rFonts w:ascii="Times New Roman" w:hAnsi="Times New Roman" w:cs="Times New Roman"/>
                <w:b/>
              </w:rPr>
            </w:pPr>
          </w:p>
        </w:tc>
        <w:tc>
          <w:tcPr>
            <w:tcW w:w="2552" w:type="dxa"/>
          </w:tcPr>
          <w:p w14:paraId="72BCCB5A" w14:textId="77777777" w:rsidR="00826B23" w:rsidRDefault="00826B23">
            <w:pPr>
              <w:spacing w:after="0" w:line="240" w:lineRule="auto"/>
              <w:jc w:val="both"/>
              <w:rPr>
                <w:rFonts w:ascii="Times New Roman" w:hAnsi="Times New Roman" w:cs="Times New Roman"/>
                <w:b/>
              </w:rPr>
            </w:pPr>
          </w:p>
        </w:tc>
        <w:tc>
          <w:tcPr>
            <w:tcW w:w="709" w:type="dxa"/>
          </w:tcPr>
          <w:p w14:paraId="4FD23813" w14:textId="77777777" w:rsidR="00826B23" w:rsidRDefault="00826B23">
            <w:pPr>
              <w:spacing w:after="0" w:line="240" w:lineRule="auto"/>
              <w:jc w:val="center"/>
              <w:rPr>
                <w:rFonts w:ascii="Times New Roman" w:hAnsi="Times New Roman" w:cs="Times New Roman"/>
              </w:rPr>
            </w:pPr>
          </w:p>
        </w:tc>
        <w:tc>
          <w:tcPr>
            <w:tcW w:w="284" w:type="dxa"/>
          </w:tcPr>
          <w:p w14:paraId="4EBE1ED2" w14:textId="77777777" w:rsidR="00826B23" w:rsidRDefault="00826B23">
            <w:pPr>
              <w:spacing w:after="0" w:line="240" w:lineRule="auto"/>
              <w:rPr>
                <w:rFonts w:ascii="Times New Roman" w:hAnsi="Times New Roman" w:cs="Times New Roman"/>
                <w:b/>
              </w:rPr>
            </w:pPr>
          </w:p>
        </w:tc>
        <w:tc>
          <w:tcPr>
            <w:tcW w:w="5987" w:type="dxa"/>
            <w:hideMark/>
          </w:tcPr>
          <w:p w14:paraId="6EB14A09" w14:textId="77777777" w:rsidR="00826B23" w:rsidRDefault="00826B23">
            <w:pPr>
              <w:spacing w:after="0" w:line="240" w:lineRule="auto"/>
              <w:jc w:val="both"/>
              <w:rPr>
                <w:rFonts w:ascii="Times New Roman" w:hAnsi="Times New Roman" w:cs="Times New Roman"/>
                <w:b/>
                <w:lang w:eastAsia="ru-RU"/>
              </w:rPr>
            </w:pPr>
            <w:r>
              <w:rPr>
                <w:rFonts w:ascii="Times New Roman" w:hAnsi="Times New Roman" w:cs="Times New Roman"/>
                <w:b/>
                <w:lang w:eastAsia="ru-RU"/>
              </w:rPr>
              <w:t>таклифни таъминлаш-</w:t>
            </w:r>
            <w:r>
              <w:rPr>
                <w:rFonts w:ascii="Times New Roman" w:hAnsi="Times New Roman" w:cs="Times New Roman"/>
                <w:lang w:eastAsia="ru-RU"/>
              </w:rPr>
              <w:t>иштирокчи томонидан буюртмачининг талабига биноан тақдим этиладиган таклифлар ва мажбуриятларнинг гаров, кафолат, депозит ёки қонун ҳужжатларида назарда тутилган бошқа усул шаклида бажарилишини таъминлаш;</w:t>
            </w:r>
          </w:p>
        </w:tc>
      </w:tr>
      <w:tr w:rsidR="00826B23" w14:paraId="5454AAA4" w14:textId="77777777" w:rsidTr="00826B23">
        <w:trPr>
          <w:trHeight w:val="20"/>
        </w:trPr>
        <w:tc>
          <w:tcPr>
            <w:tcW w:w="567" w:type="dxa"/>
          </w:tcPr>
          <w:p w14:paraId="0EC5D7BB" w14:textId="77777777" w:rsidR="00826B23" w:rsidRDefault="00826B23">
            <w:pPr>
              <w:spacing w:after="0" w:line="240" w:lineRule="auto"/>
              <w:jc w:val="center"/>
              <w:rPr>
                <w:rFonts w:ascii="Times New Roman" w:hAnsi="Times New Roman" w:cs="Times New Roman"/>
                <w:b/>
              </w:rPr>
            </w:pPr>
          </w:p>
        </w:tc>
        <w:tc>
          <w:tcPr>
            <w:tcW w:w="2552" w:type="dxa"/>
          </w:tcPr>
          <w:p w14:paraId="56F1DC93" w14:textId="77777777" w:rsidR="00826B23" w:rsidRDefault="00826B23">
            <w:pPr>
              <w:spacing w:after="0" w:line="240" w:lineRule="auto"/>
              <w:jc w:val="both"/>
              <w:rPr>
                <w:rFonts w:ascii="Times New Roman" w:hAnsi="Times New Roman" w:cs="Times New Roman"/>
                <w:b/>
              </w:rPr>
            </w:pPr>
          </w:p>
        </w:tc>
        <w:tc>
          <w:tcPr>
            <w:tcW w:w="709" w:type="dxa"/>
          </w:tcPr>
          <w:p w14:paraId="17A7E3B9" w14:textId="77777777" w:rsidR="00826B23" w:rsidRDefault="00826B23">
            <w:pPr>
              <w:spacing w:after="0" w:line="240" w:lineRule="auto"/>
              <w:jc w:val="center"/>
              <w:rPr>
                <w:rFonts w:ascii="Times New Roman" w:hAnsi="Times New Roman" w:cs="Times New Roman"/>
              </w:rPr>
            </w:pPr>
          </w:p>
        </w:tc>
        <w:tc>
          <w:tcPr>
            <w:tcW w:w="284" w:type="dxa"/>
          </w:tcPr>
          <w:p w14:paraId="1ED7EE66" w14:textId="77777777" w:rsidR="00826B23" w:rsidRDefault="00826B23">
            <w:pPr>
              <w:spacing w:after="0" w:line="240" w:lineRule="auto"/>
              <w:rPr>
                <w:rFonts w:ascii="Times New Roman" w:hAnsi="Times New Roman" w:cs="Times New Roman"/>
                <w:b/>
              </w:rPr>
            </w:pPr>
          </w:p>
        </w:tc>
        <w:tc>
          <w:tcPr>
            <w:tcW w:w="5987" w:type="dxa"/>
            <w:hideMark/>
          </w:tcPr>
          <w:p w14:paraId="5CE18FC0" w14:textId="77777777" w:rsidR="00826B23" w:rsidRDefault="00826B23">
            <w:pPr>
              <w:spacing w:after="0" w:line="240" w:lineRule="auto"/>
              <w:jc w:val="both"/>
              <w:rPr>
                <w:rFonts w:ascii="Times New Roman" w:hAnsi="Times New Roman" w:cs="Times New Roman"/>
                <w:lang w:eastAsia="ru-RU"/>
              </w:rPr>
            </w:pPr>
            <w:r>
              <w:rPr>
                <w:rFonts w:ascii="Times New Roman" w:hAnsi="Times New Roman" w:cs="Times New Roman"/>
                <w:b/>
                <w:lang w:eastAsia="ru-RU"/>
              </w:rPr>
              <w:t xml:space="preserve">давлат харидларининг электрон тизими оператори (кейинги ўринларда - оператор) - </w:t>
            </w:r>
            <w:r>
              <w:rPr>
                <w:rFonts w:ascii="Times New Roman" w:hAnsi="Times New Roman" w:cs="Times New Roman"/>
                <w:lang w:eastAsia="ru-RU"/>
              </w:rPr>
              <w:t>Ўзбекистон Республикаси молия вазирлиги томонидан белгиланадиган давлат харидларининг электрон тизимларида харид қилиш тартиб-таомилларини амалга ошириш билан боғлиқ давлат харидлари субъектларига хизматлар кўрсатувчи махсус ваколатли юридик шахс;</w:t>
            </w:r>
          </w:p>
        </w:tc>
      </w:tr>
      <w:tr w:rsidR="00826B23" w14:paraId="7744A11B" w14:textId="77777777" w:rsidTr="00826B23">
        <w:trPr>
          <w:trHeight w:val="20"/>
        </w:trPr>
        <w:tc>
          <w:tcPr>
            <w:tcW w:w="567" w:type="dxa"/>
          </w:tcPr>
          <w:p w14:paraId="4F233303" w14:textId="77777777" w:rsidR="00826B23" w:rsidRDefault="00826B23">
            <w:pPr>
              <w:spacing w:after="0" w:line="240" w:lineRule="auto"/>
              <w:jc w:val="center"/>
              <w:rPr>
                <w:rFonts w:ascii="Times New Roman" w:hAnsi="Times New Roman" w:cs="Times New Roman"/>
                <w:b/>
              </w:rPr>
            </w:pPr>
          </w:p>
        </w:tc>
        <w:tc>
          <w:tcPr>
            <w:tcW w:w="2552" w:type="dxa"/>
          </w:tcPr>
          <w:p w14:paraId="1468E757" w14:textId="77777777" w:rsidR="00826B23" w:rsidRDefault="00826B23">
            <w:pPr>
              <w:spacing w:after="0" w:line="240" w:lineRule="auto"/>
              <w:jc w:val="both"/>
              <w:rPr>
                <w:rFonts w:ascii="Times New Roman" w:hAnsi="Times New Roman" w:cs="Times New Roman"/>
                <w:b/>
              </w:rPr>
            </w:pPr>
          </w:p>
        </w:tc>
        <w:tc>
          <w:tcPr>
            <w:tcW w:w="709" w:type="dxa"/>
          </w:tcPr>
          <w:p w14:paraId="177FA1A4" w14:textId="77777777" w:rsidR="00826B23" w:rsidRDefault="00826B23">
            <w:pPr>
              <w:spacing w:after="0" w:line="240" w:lineRule="auto"/>
              <w:jc w:val="center"/>
              <w:rPr>
                <w:rFonts w:ascii="Times New Roman" w:hAnsi="Times New Roman" w:cs="Times New Roman"/>
              </w:rPr>
            </w:pPr>
          </w:p>
        </w:tc>
        <w:tc>
          <w:tcPr>
            <w:tcW w:w="284" w:type="dxa"/>
          </w:tcPr>
          <w:p w14:paraId="1668CA6D" w14:textId="77777777" w:rsidR="00826B23" w:rsidRDefault="00826B23">
            <w:pPr>
              <w:spacing w:after="0" w:line="240" w:lineRule="auto"/>
              <w:rPr>
                <w:rFonts w:ascii="Times New Roman" w:hAnsi="Times New Roman" w:cs="Times New Roman"/>
                <w:b/>
              </w:rPr>
            </w:pPr>
          </w:p>
        </w:tc>
        <w:tc>
          <w:tcPr>
            <w:tcW w:w="5987" w:type="dxa"/>
            <w:hideMark/>
          </w:tcPr>
          <w:p w14:paraId="4D2A73C4" w14:textId="77777777" w:rsidR="00826B23" w:rsidRDefault="00826B23">
            <w:pPr>
              <w:spacing w:after="0" w:line="240" w:lineRule="auto"/>
              <w:jc w:val="both"/>
              <w:rPr>
                <w:rFonts w:ascii="Times New Roman" w:hAnsi="Times New Roman" w:cs="Times New Roman"/>
                <w:lang w:eastAsia="ru-RU"/>
              </w:rPr>
            </w:pPr>
            <w:r>
              <w:rPr>
                <w:rFonts w:ascii="Times New Roman" w:hAnsi="Times New Roman" w:cs="Times New Roman"/>
                <w:b/>
                <w:lang w:eastAsia="ru-RU"/>
              </w:rPr>
              <w:t>шахсий кабинет</w:t>
            </w:r>
            <w:r>
              <w:rPr>
                <w:rFonts w:ascii="Times New Roman" w:hAnsi="Times New Roman" w:cs="Times New Roman"/>
                <w:lang w:eastAsia="ru-RU"/>
              </w:rPr>
              <w:t xml:space="preserve"> - махсус ахборот порталидаги шахсий саҳифа бўлиб, у орқали давлат харидлари субъектларига электрон давлат харидларида иштирок этиш, шунингдек,</w:t>
            </w:r>
          </w:p>
          <w:p w14:paraId="70A7FA92" w14:textId="77777777" w:rsidR="00826B23" w:rsidRDefault="00826B23">
            <w:pPr>
              <w:spacing w:after="0" w:line="240" w:lineRule="auto"/>
              <w:jc w:val="both"/>
              <w:rPr>
                <w:rFonts w:ascii="Times New Roman" w:hAnsi="Times New Roman" w:cs="Times New Roman"/>
                <w:b/>
                <w:lang w:eastAsia="ru-RU"/>
              </w:rPr>
            </w:pPr>
            <w:r>
              <w:rPr>
                <w:rFonts w:ascii="Times New Roman" w:hAnsi="Times New Roman" w:cs="Times New Roman"/>
                <w:lang w:eastAsia="ru-RU"/>
              </w:rPr>
              <w:t>керакли маълумотларни жойлаштириш ёки олиш;</w:t>
            </w:r>
          </w:p>
        </w:tc>
      </w:tr>
      <w:tr w:rsidR="00826B23" w14:paraId="1FCA5E33" w14:textId="77777777" w:rsidTr="00826B23">
        <w:trPr>
          <w:trHeight w:val="20"/>
        </w:trPr>
        <w:tc>
          <w:tcPr>
            <w:tcW w:w="567" w:type="dxa"/>
          </w:tcPr>
          <w:p w14:paraId="1EE58292" w14:textId="77777777" w:rsidR="00826B23" w:rsidRDefault="00826B23">
            <w:pPr>
              <w:spacing w:after="0" w:line="240" w:lineRule="auto"/>
              <w:jc w:val="center"/>
              <w:rPr>
                <w:rFonts w:ascii="Times New Roman" w:hAnsi="Times New Roman" w:cs="Times New Roman"/>
                <w:b/>
              </w:rPr>
            </w:pPr>
          </w:p>
        </w:tc>
        <w:tc>
          <w:tcPr>
            <w:tcW w:w="2552" w:type="dxa"/>
          </w:tcPr>
          <w:p w14:paraId="65CED4F5" w14:textId="77777777" w:rsidR="00826B23" w:rsidRDefault="00826B23">
            <w:pPr>
              <w:spacing w:after="0" w:line="240" w:lineRule="auto"/>
              <w:jc w:val="both"/>
              <w:rPr>
                <w:rFonts w:ascii="Times New Roman" w:hAnsi="Times New Roman" w:cs="Times New Roman"/>
                <w:b/>
              </w:rPr>
            </w:pPr>
          </w:p>
        </w:tc>
        <w:tc>
          <w:tcPr>
            <w:tcW w:w="709" w:type="dxa"/>
          </w:tcPr>
          <w:p w14:paraId="4ACCA481" w14:textId="77777777" w:rsidR="00826B23" w:rsidRDefault="00826B23">
            <w:pPr>
              <w:spacing w:after="0" w:line="240" w:lineRule="auto"/>
              <w:jc w:val="center"/>
              <w:rPr>
                <w:rFonts w:ascii="Times New Roman" w:hAnsi="Times New Roman" w:cs="Times New Roman"/>
              </w:rPr>
            </w:pPr>
          </w:p>
        </w:tc>
        <w:tc>
          <w:tcPr>
            <w:tcW w:w="284" w:type="dxa"/>
          </w:tcPr>
          <w:p w14:paraId="27CFB91D" w14:textId="77777777" w:rsidR="00826B23" w:rsidRDefault="00826B23">
            <w:pPr>
              <w:spacing w:after="0" w:line="240" w:lineRule="auto"/>
              <w:rPr>
                <w:rFonts w:ascii="Times New Roman" w:hAnsi="Times New Roman" w:cs="Times New Roman"/>
                <w:b/>
              </w:rPr>
            </w:pPr>
          </w:p>
        </w:tc>
        <w:tc>
          <w:tcPr>
            <w:tcW w:w="5987" w:type="dxa"/>
            <w:hideMark/>
          </w:tcPr>
          <w:p w14:paraId="66FD559D" w14:textId="77777777" w:rsidR="00826B23" w:rsidRDefault="00826B23">
            <w:pPr>
              <w:spacing w:after="0" w:line="240" w:lineRule="auto"/>
              <w:jc w:val="both"/>
              <w:rPr>
                <w:rFonts w:ascii="Times New Roman" w:hAnsi="Times New Roman" w:cs="Times New Roman"/>
                <w:lang w:eastAsia="ru-RU"/>
              </w:rPr>
            </w:pPr>
            <w:r>
              <w:rPr>
                <w:rFonts w:ascii="Times New Roman" w:hAnsi="Times New Roman" w:cs="Times New Roman"/>
                <w:b/>
                <w:lang w:eastAsia="ru-RU"/>
              </w:rPr>
              <w:t xml:space="preserve">Ҳисоб-клиринг палатаси( кейинги ўринларда - ҲКП деб юритилади) - </w:t>
            </w:r>
            <w:r>
              <w:rPr>
                <w:rFonts w:ascii="Times New Roman" w:hAnsi="Times New Roman" w:cs="Times New Roman"/>
                <w:lang w:eastAsia="ru-RU"/>
              </w:rPr>
              <w:t>шартнома бўйича мажбуриятларни бажаришга қодир бўлган иштирокчиларга бунак тўловларини депозит қилиш ва ҳисобга олиш йўли билан електрон харидлардан фойдаланишни таъминловчи операторнинг таркибий бўлинмаси;</w:t>
            </w:r>
          </w:p>
        </w:tc>
      </w:tr>
      <w:tr w:rsidR="00826B23" w14:paraId="6EAA0549" w14:textId="77777777" w:rsidTr="00826B23">
        <w:trPr>
          <w:trHeight w:val="20"/>
        </w:trPr>
        <w:tc>
          <w:tcPr>
            <w:tcW w:w="567" w:type="dxa"/>
          </w:tcPr>
          <w:p w14:paraId="318C8F2A" w14:textId="77777777" w:rsidR="00826B23" w:rsidRDefault="00826B23">
            <w:pPr>
              <w:spacing w:after="0" w:line="240" w:lineRule="auto"/>
              <w:jc w:val="center"/>
              <w:rPr>
                <w:rFonts w:ascii="Times New Roman" w:hAnsi="Times New Roman" w:cs="Times New Roman"/>
                <w:b/>
              </w:rPr>
            </w:pPr>
          </w:p>
        </w:tc>
        <w:tc>
          <w:tcPr>
            <w:tcW w:w="2552" w:type="dxa"/>
          </w:tcPr>
          <w:p w14:paraId="785D006B" w14:textId="77777777" w:rsidR="00826B23" w:rsidRDefault="00826B23">
            <w:pPr>
              <w:spacing w:after="0" w:line="240" w:lineRule="auto"/>
              <w:jc w:val="both"/>
              <w:rPr>
                <w:rFonts w:ascii="Times New Roman" w:hAnsi="Times New Roman" w:cs="Times New Roman"/>
                <w:b/>
              </w:rPr>
            </w:pPr>
          </w:p>
        </w:tc>
        <w:tc>
          <w:tcPr>
            <w:tcW w:w="709" w:type="dxa"/>
          </w:tcPr>
          <w:p w14:paraId="22E5F19F" w14:textId="77777777" w:rsidR="00826B23" w:rsidRDefault="00826B23">
            <w:pPr>
              <w:spacing w:after="0" w:line="240" w:lineRule="auto"/>
              <w:jc w:val="center"/>
              <w:rPr>
                <w:rFonts w:ascii="Times New Roman" w:hAnsi="Times New Roman" w:cs="Times New Roman"/>
              </w:rPr>
            </w:pPr>
          </w:p>
        </w:tc>
        <w:tc>
          <w:tcPr>
            <w:tcW w:w="284" w:type="dxa"/>
          </w:tcPr>
          <w:p w14:paraId="6A733833" w14:textId="77777777" w:rsidR="00826B23" w:rsidRDefault="00826B23">
            <w:pPr>
              <w:spacing w:after="0" w:line="240" w:lineRule="auto"/>
              <w:rPr>
                <w:rFonts w:ascii="Times New Roman" w:hAnsi="Times New Roman" w:cs="Times New Roman"/>
                <w:b/>
              </w:rPr>
            </w:pPr>
          </w:p>
        </w:tc>
        <w:tc>
          <w:tcPr>
            <w:tcW w:w="5987" w:type="dxa"/>
            <w:hideMark/>
          </w:tcPr>
          <w:p w14:paraId="613FFBC1" w14:textId="77777777" w:rsidR="00826B23" w:rsidRDefault="00826B23">
            <w:pPr>
              <w:spacing w:after="0" w:line="240" w:lineRule="auto"/>
              <w:jc w:val="both"/>
              <w:rPr>
                <w:rFonts w:ascii="Times New Roman" w:hAnsi="Times New Roman" w:cs="Times New Roman"/>
                <w:b/>
                <w:lang w:eastAsia="ru-RU"/>
              </w:rPr>
            </w:pPr>
            <w:r>
              <w:rPr>
                <w:rFonts w:ascii="Times New Roman" w:hAnsi="Times New Roman" w:cs="Times New Roman"/>
                <w:b/>
                <w:lang w:eastAsia="ru-RU"/>
              </w:rPr>
              <w:t xml:space="preserve">давлат харидларининг электрон тизими ( кейинги ўринларда - электрон тизим) - </w:t>
            </w:r>
            <w:r>
              <w:rPr>
                <w:rFonts w:ascii="Times New Roman" w:hAnsi="Times New Roman" w:cs="Times New Roman"/>
                <w:lang w:eastAsia="ru-RU"/>
              </w:rPr>
              <w:t>давлат харидлари субъектларининг ўзаро ҳамкорлигини таъминловчи ташкилий, ахборот ва техник қарорларнинг дастурий комплекси, электрон давлат харидлари жараёнида харид қилиш тартиб-таомиллари ўтказилиши;</w:t>
            </w:r>
          </w:p>
        </w:tc>
      </w:tr>
      <w:tr w:rsidR="00826B23" w14:paraId="13E4B5B2" w14:textId="77777777" w:rsidTr="00826B23">
        <w:trPr>
          <w:trHeight w:val="20"/>
        </w:trPr>
        <w:tc>
          <w:tcPr>
            <w:tcW w:w="567" w:type="dxa"/>
          </w:tcPr>
          <w:p w14:paraId="0B99AA1F" w14:textId="77777777" w:rsidR="00826B23" w:rsidRDefault="00826B23">
            <w:pPr>
              <w:spacing w:after="0" w:line="240" w:lineRule="auto"/>
              <w:jc w:val="center"/>
              <w:rPr>
                <w:rFonts w:ascii="Times New Roman" w:hAnsi="Times New Roman" w:cs="Times New Roman"/>
                <w:b/>
              </w:rPr>
            </w:pPr>
          </w:p>
        </w:tc>
        <w:tc>
          <w:tcPr>
            <w:tcW w:w="2552" w:type="dxa"/>
          </w:tcPr>
          <w:p w14:paraId="2120309E" w14:textId="77777777" w:rsidR="00826B23" w:rsidRDefault="00826B23">
            <w:pPr>
              <w:spacing w:after="0" w:line="240" w:lineRule="auto"/>
              <w:jc w:val="both"/>
              <w:rPr>
                <w:rFonts w:ascii="Times New Roman" w:hAnsi="Times New Roman" w:cs="Times New Roman"/>
                <w:b/>
              </w:rPr>
            </w:pPr>
          </w:p>
        </w:tc>
        <w:tc>
          <w:tcPr>
            <w:tcW w:w="709" w:type="dxa"/>
          </w:tcPr>
          <w:p w14:paraId="6AF5F091" w14:textId="77777777" w:rsidR="00826B23" w:rsidRDefault="00826B23">
            <w:pPr>
              <w:spacing w:after="0" w:line="240" w:lineRule="auto"/>
              <w:jc w:val="center"/>
              <w:rPr>
                <w:rFonts w:ascii="Times New Roman" w:hAnsi="Times New Roman" w:cs="Times New Roman"/>
              </w:rPr>
            </w:pPr>
          </w:p>
        </w:tc>
        <w:tc>
          <w:tcPr>
            <w:tcW w:w="284" w:type="dxa"/>
          </w:tcPr>
          <w:p w14:paraId="781ADC57" w14:textId="77777777" w:rsidR="00826B23" w:rsidRDefault="00826B23">
            <w:pPr>
              <w:spacing w:after="0" w:line="240" w:lineRule="auto"/>
              <w:rPr>
                <w:rFonts w:ascii="Times New Roman" w:hAnsi="Times New Roman" w:cs="Times New Roman"/>
                <w:b/>
              </w:rPr>
            </w:pPr>
          </w:p>
        </w:tc>
        <w:tc>
          <w:tcPr>
            <w:tcW w:w="5987" w:type="dxa"/>
            <w:hideMark/>
          </w:tcPr>
          <w:p w14:paraId="3983E493" w14:textId="77777777" w:rsidR="00826B23" w:rsidRDefault="00826B23">
            <w:pPr>
              <w:spacing w:after="0" w:line="240" w:lineRule="auto"/>
              <w:jc w:val="both"/>
              <w:rPr>
                <w:rFonts w:ascii="Times New Roman" w:hAnsi="Times New Roman" w:cs="Times New Roman"/>
                <w:lang w:eastAsia="ru-RU"/>
              </w:rPr>
            </w:pPr>
            <w:r>
              <w:rPr>
                <w:rFonts w:ascii="Times New Roman" w:hAnsi="Times New Roman" w:cs="Times New Roman"/>
                <w:b/>
                <w:lang w:eastAsia="ru-RU"/>
              </w:rPr>
              <w:t>электрон давлат хариди-</w:t>
            </w:r>
            <w:r>
              <w:rPr>
                <w:rFonts w:ascii="Times New Roman" w:hAnsi="Times New Roman" w:cs="Times New Roman"/>
                <w:lang w:eastAsia="ru-RU"/>
              </w:rPr>
              <w:t>ахборот-коммуникация технологияларидан фойдаланиш орқали давлат харидлари субъектлари томонидан давлат харидларини амалга ошириш шакли.</w:t>
            </w:r>
          </w:p>
        </w:tc>
      </w:tr>
      <w:tr w:rsidR="00826B23" w14:paraId="00887335" w14:textId="77777777" w:rsidTr="00826B23">
        <w:trPr>
          <w:trHeight w:val="20"/>
        </w:trPr>
        <w:tc>
          <w:tcPr>
            <w:tcW w:w="567" w:type="dxa"/>
            <w:hideMark/>
          </w:tcPr>
          <w:p w14:paraId="481B1C6B" w14:textId="77777777" w:rsidR="00826B23" w:rsidRDefault="00826B23">
            <w:pPr>
              <w:spacing w:after="0" w:line="240" w:lineRule="auto"/>
              <w:jc w:val="center"/>
              <w:rPr>
                <w:rFonts w:ascii="Times New Roman" w:hAnsi="Times New Roman" w:cs="Times New Roman"/>
                <w:b/>
              </w:rPr>
            </w:pPr>
            <w:r>
              <w:rPr>
                <w:rFonts w:ascii="Times New Roman" w:hAnsi="Times New Roman" w:cs="Times New Roman"/>
                <w:b/>
              </w:rPr>
              <w:t>2</w:t>
            </w:r>
          </w:p>
        </w:tc>
        <w:tc>
          <w:tcPr>
            <w:tcW w:w="2552" w:type="dxa"/>
            <w:hideMark/>
          </w:tcPr>
          <w:p w14:paraId="531E1BE6" w14:textId="77777777" w:rsidR="00826B23" w:rsidRDefault="00826B23">
            <w:pPr>
              <w:spacing w:after="0" w:line="240" w:lineRule="auto"/>
              <w:jc w:val="both"/>
              <w:rPr>
                <w:rFonts w:ascii="Times New Roman" w:hAnsi="Times New Roman" w:cs="Times New Roman"/>
                <w:b/>
              </w:rPr>
            </w:pPr>
            <w:r>
              <w:rPr>
                <w:rFonts w:ascii="Times New Roman" w:hAnsi="Times New Roman" w:cs="Times New Roman"/>
                <w:b/>
              </w:rPr>
              <w:t>Электрон тендер ташкилотчилари</w:t>
            </w:r>
          </w:p>
        </w:tc>
        <w:tc>
          <w:tcPr>
            <w:tcW w:w="709" w:type="dxa"/>
            <w:hideMark/>
          </w:tcPr>
          <w:p w14:paraId="45211707"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2.1</w:t>
            </w:r>
          </w:p>
        </w:tc>
        <w:tc>
          <w:tcPr>
            <w:tcW w:w="284" w:type="dxa"/>
          </w:tcPr>
          <w:p w14:paraId="217D4488" w14:textId="77777777" w:rsidR="00826B23" w:rsidRDefault="00826B23">
            <w:pPr>
              <w:spacing w:after="0" w:line="240" w:lineRule="auto"/>
              <w:rPr>
                <w:rFonts w:ascii="Times New Roman" w:hAnsi="Times New Roman" w:cs="Times New Roman"/>
              </w:rPr>
            </w:pPr>
          </w:p>
        </w:tc>
        <w:tc>
          <w:tcPr>
            <w:tcW w:w="5987" w:type="dxa"/>
            <w:hideMark/>
          </w:tcPr>
          <w:p w14:paraId="5DBAD8D7"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Тендер  буюртмачиси: "Олмалиқ кон-металлургия комбинати" акциядорлик жамияти тендер буюртмачиси (кейинги ўринларда буюртмачи) ҳисобланади.</w:t>
            </w:r>
          </w:p>
          <w:p w14:paraId="641D9C3A"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"Буюртмачи" манзили: 110100, Ўзбекистон Республикаси, Олмалиқ шаҳри, Амир Темур кўчаси, 53.</w:t>
            </w:r>
          </w:p>
          <w:p w14:paraId="5EFF3B07"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"Буюртмачи" реквизитлари: СТИР 202328794, ОКПО 00193950, ИФУТ 24440, МФО 00459</w:t>
            </w:r>
          </w:p>
        </w:tc>
      </w:tr>
      <w:tr w:rsidR="00826B23" w14:paraId="77758927" w14:textId="77777777" w:rsidTr="00826B23">
        <w:trPr>
          <w:trHeight w:val="20"/>
        </w:trPr>
        <w:tc>
          <w:tcPr>
            <w:tcW w:w="567" w:type="dxa"/>
          </w:tcPr>
          <w:p w14:paraId="0DB86ECE" w14:textId="77777777" w:rsidR="00826B23" w:rsidRDefault="00826B23">
            <w:pPr>
              <w:spacing w:after="0" w:line="240" w:lineRule="auto"/>
              <w:jc w:val="center"/>
              <w:rPr>
                <w:rFonts w:ascii="Times New Roman" w:hAnsi="Times New Roman" w:cs="Times New Roman"/>
                <w:b/>
              </w:rPr>
            </w:pPr>
          </w:p>
        </w:tc>
        <w:tc>
          <w:tcPr>
            <w:tcW w:w="2552" w:type="dxa"/>
          </w:tcPr>
          <w:p w14:paraId="777F914D" w14:textId="77777777" w:rsidR="00826B23" w:rsidRDefault="00826B23">
            <w:pPr>
              <w:spacing w:after="0" w:line="240" w:lineRule="auto"/>
              <w:jc w:val="both"/>
              <w:rPr>
                <w:rFonts w:ascii="Times New Roman" w:hAnsi="Times New Roman" w:cs="Times New Roman"/>
                <w:b/>
              </w:rPr>
            </w:pPr>
          </w:p>
        </w:tc>
        <w:tc>
          <w:tcPr>
            <w:tcW w:w="709" w:type="dxa"/>
            <w:hideMark/>
          </w:tcPr>
          <w:p w14:paraId="73F632B7"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2.2</w:t>
            </w:r>
          </w:p>
        </w:tc>
        <w:tc>
          <w:tcPr>
            <w:tcW w:w="284" w:type="dxa"/>
          </w:tcPr>
          <w:p w14:paraId="470482C0" w14:textId="77777777" w:rsidR="00826B23" w:rsidRDefault="00826B23">
            <w:pPr>
              <w:spacing w:after="0" w:line="240" w:lineRule="auto"/>
              <w:jc w:val="both"/>
              <w:rPr>
                <w:rFonts w:ascii="Times New Roman" w:hAnsi="Times New Roman" w:cs="Times New Roman"/>
              </w:rPr>
            </w:pPr>
          </w:p>
        </w:tc>
        <w:tc>
          <w:tcPr>
            <w:tcW w:w="5987" w:type="dxa"/>
            <w:hideMark/>
          </w:tcPr>
          <w:p w14:paraId="1318EBBA" w14:textId="77777777" w:rsidR="00826B23" w:rsidRDefault="00826B23">
            <w:pPr>
              <w:spacing w:after="0" w:line="240" w:lineRule="auto"/>
              <w:rPr>
                <w:rFonts w:ascii="Times New Roman" w:hAnsi="Times New Roman" w:cs="Times New Roman"/>
              </w:rPr>
            </w:pPr>
            <w:r>
              <w:rPr>
                <w:rFonts w:ascii="Times New Roman" w:hAnsi="Times New Roman" w:cs="Times New Roman"/>
              </w:rPr>
              <w:t>Харид комиссиясининг масъул котиби – Моддий-техник таъминот Бошқармаси муҳандиси Поморцев Андрей Сергеевич.</w:t>
            </w:r>
          </w:p>
          <w:p w14:paraId="3E17E83B" w14:textId="77777777" w:rsidR="00826B23" w:rsidRDefault="00826B23">
            <w:pPr>
              <w:spacing w:after="0" w:line="240" w:lineRule="auto"/>
              <w:rPr>
                <w:rFonts w:ascii="Times New Roman" w:hAnsi="Times New Roman" w:cs="Times New Roman"/>
              </w:rPr>
            </w:pPr>
            <w:r>
              <w:rPr>
                <w:rFonts w:ascii="Times New Roman" w:hAnsi="Times New Roman" w:cs="Times New Roman"/>
              </w:rPr>
              <w:t>Манзил: Ўзбекистон Республикаси, Тошкент вилояти, Олмалиқ шаҳри, A. Темур кўчаси, 53 уй, 110100.</w:t>
            </w:r>
          </w:p>
          <w:p w14:paraId="3634F8F9" w14:textId="77777777" w:rsidR="00826B23" w:rsidRDefault="00826B23">
            <w:pPr>
              <w:spacing w:after="0" w:line="240" w:lineRule="auto"/>
              <w:rPr>
                <w:rFonts w:ascii="Times New Roman" w:hAnsi="Times New Roman" w:cs="Times New Roman"/>
              </w:rPr>
            </w:pPr>
            <w:r>
              <w:rPr>
                <w:rFonts w:ascii="Times New Roman" w:hAnsi="Times New Roman" w:cs="Times New Roman"/>
              </w:rPr>
              <w:t xml:space="preserve">Телефон: +99893-182-54-51. </w:t>
            </w:r>
          </w:p>
          <w:p w14:paraId="2940449F" w14:textId="77777777" w:rsidR="00826B23" w:rsidRDefault="00826B23">
            <w:pPr>
              <w:spacing w:after="0" w:line="240" w:lineRule="auto"/>
              <w:jc w:val="both"/>
              <w:rPr>
                <w:rFonts w:ascii="Times New Roman" w:hAnsi="Times New Roman" w:cs="Times New Roman"/>
                <w:lang w:val="uz-Cyrl-UZ"/>
              </w:rPr>
            </w:pPr>
            <w:r>
              <w:rPr>
                <w:rFonts w:ascii="Times New Roman" w:hAnsi="Times New Roman" w:cs="Times New Roman"/>
              </w:rPr>
              <w:t>Электрон манзил: a.pomorcev@agmk.uz;</w:t>
            </w:r>
          </w:p>
          <w:p w14:paraId="21954B46" w14:textId="77777777" w:rsidR="00826B23" w:rsidRDefault="00826B23">
            <w:pPr>
              <w:spacing w:after="0" w:line="240" w:lineRule="auto"/>
              <w:jc w:val="both"/>
              <w:rPr>
                <w:rFonts w:ascii="Times New Roman" w:hAnsi="Times New Roman" w:cs="Times New Roman"/>
                <w:lang w:val="uz-Cyrl-UZ"/>
              </w:rPr>
            </w:pPr>
            <w:r>
              <w:rPr>
                <w:rFonts w:ascii="Times New Roman" w:hAnsi="Times New Roman" w:cs="Times New Roman"/>
              </w:rPr>
              <w:t xml:space="preserve">(кейинги </w:t>
            </w:r>
            <w:r>
              <w:rPr>
                <w:rFonts w:ascii="Times New Roman" w:hAnsi="Times New Roman" w:cs="Times New Roman"/>
                <w:lang w:val="uz-Cyrl-UZ"/>
              </w:rPr>
              <w:t>ўринларда – Масъул котиб).</w:t>
            </w:r>
          </w:p>
        </w:tc>
      </w:tr>
      <w:tr w:rsidR="00826B23" w14:paraId="54FD9186" w14:textId="77777777" w:rsidTr="00826B23">
        <w:trPr>
          <w:trHeight w:val="20"/>
        </w:trPr>
        <w:tc>
          <w:tcPr>
            <w:tcW w:w="567" w:type="dxa"/>
          </w:tcPr>
          <w:p w14:paraId="731B9D5E" w14:textId="77777777" w:rsidR="00826B23" w:rsidRDefault="00826B23">
            <w:pPr>
              <w:spacing w:after="0" w:line="240" w:lineRule="auto"/>
              <w:jc w:val="center"/>
              <w:rPr>
                <w:rFonts w:ascii="Times New Roman" w:hAnsi="Times New Roman" w:cs="Times New Roman"/>
                <w:b/>
              </w:rPr>
            </w:pPr>
          </w:p>
        </w:tc>
        <w:tc>
          <w:tcPr>
            <w:tcW w:w="2552" w:type="dxa"/>
          </w:tcPr>
          <w:p w14:paraId="05711743" w14:textId="77777777" w:rsidR="00826B23" w:rsidRDefault="00826B23">
            <w:pPr>
              <w:spacing w:after="0" w:line="240" w:lineRule="auto"/>
              <w:jc w:val="both"/>
              <w:rPr>
                <w:rFonts w:ascii="Times New Roman" w:hAnsi="Times New Roman" w:cs="Times New Roman"/>
                <w:b/>
              </w:rPr>
            </w:pPr>
          </w:p>
        </w:tc>
        <w:tc>
          <w:tcPr>
            <w:tcW w:w="709" w:type="dxa"/>
            <w:hideMark/>
          </w:tcPr>
          <w:p w14:paraId="5E961F68"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2.3</w:t>
            </w:r>
          </w:p>
        </w:tc>
        <w:tc>
          <w:tcPr>
            <w:tcW w:w="284" w:type="dxa"/>
          </w:tcPr>
          <w:p w14:paraId="403FD038" w14:textId="77777777" w:rsidR="00826B23" w:rsidRDefault="00826B23">
            <w:pPr>
              <w:spacing w:after="0" w:line="240" w:lineRule="auto"/>
              <w:rPr>
                <w:rFonts w:ascii="Times New Roman" w:hAnsi="Times New Roman" w:cs="Times New Roman"/>
              </w:rPr>
            </w:pPr>
          </w:p>
        </w:tc>
        <w:tc>
          <w:tcPr>
            <w:tcW w:w="5987" w:type="dxa"/>
            <w:hideMark/>
          </w:tcPr>
          <w:p w14:paraId="6B23BC59"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Шартнома эгаси: Олмалиқ кон-металлургия комбинати акционерлик жамияти.</w:t>
            </w:r>
          </w:p>
        </w:tc>
      </w:tr>
      <w:tr w:rsidR="00826B23" w14:paraId="74B43E73" w14:textId="77777777" w:rsidTr="00826B23">
        <w:trPr>
          <w:trHeight w:val="20"/>
        </w:trPr>
        <w:tc>
          <w:tcPr>
            <w:tcW w:w="567" w:type="dxa"/>
          </w:tcPr>
          <w:p w14:paraId="1EC4B0CD" w14:textId="77777777" w:rsidR="00826B23" w:rsidRDefault="00826B23">
            <w:pPr>
              <w:spacing w:after="0" w:line="240" w:lineRule="auto"/>
              <w:jc w:val="center"/>
              <w:rPr>
                <w:rFonts w:ascii="Times New Roman" w:hAnsi="Times New Roman" w:cs="Times New Roman"/>
                <w:b/>
              </w:rPr>
            </w:pPr>
          </w:p>
        </w:tc>
        <w:tc>
          <w:tcPr>
            <w:tcW w:w="2552" w:type="dxa"/>
          </w:tcPr>
          <w:p w14:paraId="7ABF6A42" w14:textId="77777777" w:rsidR="00826B23" w:rsidRDefault="00826B23">
            <w:pPr>
              <w:spacing w:after="0" w:line="240" w:lineRule="auto"/>
              <w:jc w:val="both"/>
              <w:rPr>
                <w:rFonts w:ascii="Times New Roman" w:hAnsi="Times New Roman" w:cs="Times New Roman"/>
                <w:b/>
              </w:rPr>
            </w:pPr>
          </w:p>
        </w:tc>
        <w:tc>
          <w:tcPr>
            <w:tcW w:w="709" w:type="dxa"/>
            <w:hideMark/>
          </w:tcPr>
          <w:p w14:paraId="1C5C5240"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2.4</w:t>
            </w:r>
          </w:p>
        </w:tc>
        <w:tc>
          <w:tcPr>
            <w:tcW w:w="284" w:type="dxa"/>
          </w:tcPr>
          <w:p w14:paraId="1CCC26DC" w14:textId="77777777" w:rsidR="00826B23" w:rsidRDefault="00826B23">
            <w:pPr>
              <w:spacing w:after="0" w:line="240" w:lineRule="auto"/>
              <w:rPr>
                <w:rFonts w:ascii="Times New Roman" w:hAnsi="Times New Roman" w:cs="Times New Roman"/>
              </w:rPr>
            </w:pPr>
          </w:p>
        </w:tc>
        <w:tc>
          <w:tcPr>
            <w:tcW w:w="5987" w:type="dxa"/>
            <w:hideMark/>
          </w:tcPr>
          <w:p w14:paraId="5EFB95F2"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Тендер  харид комиссияси камида етти аъзоси иштирокида буюртмачи томонидан тузилган тендер (кейинги ўринларда – харид комиссияси деб аталади) асосида ўтказилади.</w:t>
            </w:r>
          </w:p>
        </w:tc>
      </w:tr>
      <w:tr w:rsidR="00826B23" w14:paraId="0B9DA738" w14:textId="77777777" w:rsidTr="00826B23">
        <w:trPr>
          <w:trHeight w:val="20"/>
        </w:trPr>
        <w:tc>
          <w:tcPr>
            <w:tcW w:w="567" w:type="dxa"/>
            <w:hideMark/>
          </w:tcPr>
          <w:p w14:paraId="41CCC44D" w14:textId="77777777" w:rsidR="00826B23" w:rsidRDefault="00826B23">
            <w:pPr>
              <w:spacing w:after="0" w:line="240" w:lineRule="auto"/>
              <w:jc w:val="center"/>
              <w:rPr>
                <w:rFonts w:ascii="Times New Roman" w:hAnsi="Times New Roman" w:cs="Times New Roman"/>
                <w:b/>
              </w:rPr>
            </w:pPr>
            <w:r>
              <w:rPr>
                <w:rFonts w:ascii="Times New Roman" w:hAnsi="Times New Roman" w:cs="Times New Roman"/>
                <w:b/>
              </w:rPr>
              <w:t>3</w:t>
            </w:r>
          </w:p>
        </w:tc>
        <w:tc>
          <w:tcPr>
            <w:tcW w:w="2552" w:type="dxa"/>
            <w:hideMark/>
          </w:tcPr>
          <w:p w14:paraId="6793A7FE" w14:textId="77777777" w:rsidR="00826B23" w:rsidRDefault="00826B23">
            <w:pPr>
              <w:spacing w:after="0" w:line="240" w:lineRule="auto"/>
              <w:jc w:val="both"/>
              <w:rPr>
                <w:rFonts w:ascii="Times New Roman" w:hAnsi="Times New Roman" w:cs="Times New Roman"/>
                <w:b/>
              </w:rPr>
            </w:pPr>
            <w:r>
              <w:rPr>
                <w:rFonts w:ascii="Times New Roman" w:hAnsi="Times New Roman" w:cs="Times New Roman"/>
                <w:b/>
              </w:rPr>
              <w:t>Тендер иштирокчилари</w:t>
            </w:r>
          </w:p>
        </w:tc>
        <w:tc>
          <w:tcPr>
            <w:tcW w:w="709" w:type="dxa"/>
            <w:hideMark/>
          </w:tcPr>
          <w:p w14:paraId="26A0BC4D"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3.1</w:t>
            </w:r>
          </w:p>
        </w:tc>
        <w:tc>
          <w:tcPr>
            <w:tcW w:w="284" w:type="dxa"/>
          </w:tcPr>
          <w:p w14:paraId="7F64A791" w14:textId="77777777" w:rsidR="00826B23" w:rsidRDefault="00826B23">
            <w:pPr>
              <w:spacing w:after="0" w:line="240" w:lineRule="auto"/>
              <w:rPr>
                <w:rFonts w:ascii="Times New Roman" w:hAnsi="Times New Roman" w:cs="Times New Roman"/>
              </w:rPr>
            </w:pPr>
          </w:p>
        </w:tc>
        <w:tc>
          <w:tcPr>
            <w:tcW w:w="5987" w:type="dxa"/>
            <w:hideMark/>
          </w:tcPr>
          <w:p w14:paraId="537D5E76"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xml:space="preserve">Электрон тендер иштирокчиси (кейинги </w:t>
            </w:r>
            <w:r>
              <w:rPr>
                <w:rFonts w:ascii="Times New Roman" w:hAnsi="Times New Roman" w:cs="Times New Roman"/>
                <w:lang w:val="uz-Cyrl-UZ"/>
              </w:rPr>
              <w:t xml:space="preserve">ўринларда – </w:t>
            </w:r>
            <w:r>
              <w:rPr>
                <w:rFonts w:ascii="Times New Roman" w:hAnsi="Times New Roman" w:cs="Times New Roman"/>
              </w:rPr>
              <w:t>иштирокчи</w:t>
            </w:r>
            <w:r>
              <w:rPr>
                <w:rFonts w:ascii="Times New Roman" w:hAnsi="Times New Roman" w:cs="Times New Roman"/>
                <w:lang w:val="uz-Cyrl-UZ"/>
              </w:rPr>
              <w:t>) э</w:t>
            </w:r>
            <w:r>
              <w:rPr>
                <w:rFonts w:ascii="Times New Roman" w:hAnsi="Times New Roman" w:cs="Times New Roman"/>
              </w:rPr>
              <w:t>лектрон тендерда иштирок этувчи Ўзбекистон Республикасининг резиденти ёки норезиденти бўлган давлат харидлари бўйича иштирокчи сифатида жисмоний ёки юридик шахс ҳисобланади.</w:t>
            </w:r>
          </w:p>
        </w:tc>
      </w:tr>
      <w:tr w:rsidR="00826B23" w14:paraId="63F54071" w14:textId="77777777" w:rsidTr="00826B23">
        <w:trPr>
          <w:trHeight w:val="20"/>
        </w:trPr>
        <w:tc>
          <w:tcPr>
            <w:tcW w:w="567" w:type="dxa"/>
          </w:tcPr>
          <w:p w14:paraId="3A24B45C" w14:textId="77777777" w:rsidR="00826B23" w:rsidRDefault="00826B23">
            <w:pPr>
              <w:spacing w:after="0" w:line="240" w:lineRule="auto"/>
              <w:jc w:val="center"/>
              <w:rPr>
                <w:rFonts w:ascii="Times New Roman" w:hAnsi="Times New Roman" w:cs="Times New Roman"/>
                <w:b/>
              </w:rPr>
            </w:pPr>
          </w:p>
        </w:tc>
        <w:tc>
          <w:tcPr>
            <w:tcW w:w="2552" w:type="dxa"/>
          </w:tcPr>
          <w:p w14:paraId="2D27FCEC" w14:textId="77777777" w:rsidR="00826B23" w:rsidRDefault="00826B23">
            <w:pPr>
              <w:spacing w:after="0" w:line="240" w:lineRule="auto"/>
              <w:jc w:val="both"/>
              <w:rPr>
                <w:rFonts w:ascii="Times New Roman" w:hAnsi="Times New Roman" w:cs="Times New Roman"/>
                <w:b/>
              </w:rPr>
            </w:pPr>
          </w:p>
        </w:tc>
        <w:tc>
          <w:tcPr>
            <w:tcW w:w="709" w:type="dxa"/>
            <w:hideMark/>
          </w:tcPr>
          <w:p w14:paraId="721EB8DB"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3.2</w:t>
            </w:r>
          </w:p>
        </w:tc>
        <w:tc>
          <w:tcPr>
            <w:tcW w:w="284" w:type="dxa"/>
          </w:tcPr>
          <w:p w14:paraId="1FA6A292" w14:textId="77777777" w:rsidR="00826B23" w:rsidRDefault="00826B23">
            <w:pPr>
              <w:spacing w:after="0" w:line="240" w:lineRule="auto"/>
              <w:rPr>
                <w:rFonts w:ascii="Times New Roman" w:hAnsi="Times New Roman" w:cs="Times New Roman"/>
              </w:rPr>
            </w:pPr>
          </w:p>
        </w:tc>
        <w:tc>
          <w:tcPr>
            <w:tcW w:w="5987" w:type="dxa"/>
            <w:hideMark/>
          </w:tcPr>
          <w:p w14:paraId="56B77C00"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Иштирокчи қуйидаги ҳуқуқларга эга:</w:t>
            </w:r>
          </w:p>
          <w:p w14:paraId="581CF858"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давлат харидлари тўғрисидаги ахборотдан қонунчиликда назарда тутилган ҳажмда фойдаланиш;</w:t>
            </w:r>
          </w:p>
          <w:p w14:paraId="6A703AD5"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давлат буюртмачисига ёки ушбу буюртмачи томонидан жалб этилган ихтисослашган ташкилотга муайян давлат харидларининг тартиб-таомиллари, уларни ўтказиш талаблари ва шартлари бўйича сўровлар бериш ҳамда улардан тушунтиришлар олиш;</w:t>
            </w:r>
          </w:p>
          <w:p w14:paraId="6E8DE8AC"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Давлат харидлари соҳасидаги шикоятларни кўриб чиқиш бўйича комиссияга харид қилиш тартиб-таомиллари натижалари юзасидан шикоят қилиш;</w:t>
            </w:r>
          </w:p>
          <w:p w14:paraId="552412E2"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қонунчиликка мувофиқ таклифларга ўзгартиришлар киритиш ёки уларни қайтариб олиш ҳуқуқига эга.</w:t>
            </w:r>
          </w:p>
        </w:tc>
      </w:tr>
      <w:tr w:rsidR="00826B23" w14:paraId="5E3F1D99" w14:textId="77777777" w:rsidTr="00826B23">
        <w:trPr>
          <w:trHeight w:val="20"/>
        </w:trPr>
        <w:tc>
          <w:tcPr>
            <w:tcW w:w="567" w:type="dxa"/>
          </w:tcPr>
          <w:p w14:paraId="52B60ECF" w14:textId="77777777" w:rsidR="00826B23" w:rsidRDefault="00826B23">
            <w:pPr>
              <w:spacing w:after="0" w:line="240" w:lineRule="auto"/>
              <w:jc w:val="center"/>
              <w:rPr>
                <w:rFonts w:ascii="Times New Roman" w:hAnsi="Times New Roman" w:cs="Times New Roman"/>
                <w:b/>
              </w:rPr>
            </w:pPr>
          </w:p>
        </w:tc>
        <w:tc>
          <w:tcPr>
            <w:tcW w:w="2552" w:type="dxa"/>
          </w:tcPr>
          <w:p w14:paraId="2D62FA49" w14:textId="77777777" w:rsidR="00826B23" w:rsidRDefault="00826B23">
            <w:pPr>
              <w:spacing w:after="0" w:line="240" w:lineRule="auto"/>
              <w:jc w:val="both"/>
              <w:rPr>
                <w:rFonts w:ascii="Times New Roman" w:hAnsi="Times New Roman" w:cs="Times New Roman"/>
                <w:b/>
              </w:rPr>
            </w:pPr>
          </w:p>
        </w:tc>
        <w:tc>
          <w:tcPr>
            <w:tcW w:w="709" w:type="dxa"/>
            <w:hideMark/>
          </w:tcPr>
          <w:p w14:paraId="49288940"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3.3</w:t>
            </w:r>
          </w:p>
        </w:tc>
        <w:tc>
          <w:tcPr>
            <w:tcW w:w="284" w:type="dxa"/>
          </w:tcPr>
          <w:p w14:paraId="33264813" w14:textId="77777777" w:rsidR="00826B23" w:rsidRDefault="00826B23">
            <w:pPr>
              <w:spacing w:after="0" w:line="240" w:lineRule="auto"/>
              <w:rPr>
                <w:rFonts w:ascii="Times New Roman" w:hAnsi="Times New Roman" w:cs="Times New Roman"/>
              </w:rPr>
            </w:pPr>
          </w:p>
        </w:tc>
        <w:tc>
          <w:tcPr>
            <w:tcW w:w="5987" w:type="dxa"/>
            <w:hideMark/>
          </w:tcPr>
          <w:p w14:paraId="5EA7C2FD" w14:textId="77777777" w:rsidR="00826B23" w:rsidRDefault="00826B23">
            <w:pPr>
              <w:spacing w:after="0"/>
              <w:jc w:val="both"/>
              <w:rPr>
                <w:rFonts w:ascii="Times New Roman" w:hAnsi="Times New Roman" w:cs="Times New Roman"/>
              </w:rPr>
            </w:pPr>
            <w:r>
              <w:rPr>
                <w:rFonts w:ascii="Times New Roman" w:hAnsi="Times New Roman" w:cs="Times New Roman"/>
              </w:rPr>
              <w:t>Иштирокчи мажбуриятлари:</w:t>
            </w:r>
          </w:p>
          <w:p w14:paraId="64F045B1" w14:textId="77777777" w:rsidR="00826B23" w:rsidRDefault="00826B23">
            <w:pPr>
              <w:spacing w:after="0"/>
              <w:jc w:val="both"/>
              <w:rPr>
                <w:rFonts w:ascii="Times New Roman" w:hAnsi="Times New Roman" w:cs="Times New Roman"/>
              </w:rPr>
            </w:pPr>
            <w:r>
              <w:rPr>
                <w:rFonts w:ascii="Times New Roman" w:hAnsi="Times New Roman" w:cs="Times New Roman"/>
              </w:rPr>
              <w:t>давлат харидлари тўғрисидаги қонунчилик талабларига риоя этиш;</w:t>
            </w:r>
          </w:p>
          <w:p w14:paraId="70AE72B6" w14:textId="77777777" w:rsidR="00826B23" w:rsidRDefault="00826B23">
            <w:pPr>
              <w:spacing w:after="0"/>
              <w:jc w:val="both"/>
              <w:rPr>
                <w:rFonts w:ascii="Times New Roman" w:hAnsi="Times New Roman" w:cs="Times New Roman"/>
              </w:rPr>
            </w:pPr>
            <w:r>
              <w:rPr>
                <w:rFonts w:ascii="Times New Roman" w:hAnsi="Times New Roman" w:cs="Times New Roman"/>
              </w:rPr>
              <w:t>харид қилиш ҳужжатлари талабларига мувофиқ бўлган таклифлар ва ҳужжатларни тақдим этиши ҳамда тақдим этилган ахборотнинг ишончлилиги учун жавобгар бўлиш;</w:t>
            </w:r>
          </w:p>
          <w:p w14:paraId="6F73A108" w14:textId="77777777" w:rsidR="00826B23" w:rsidRDefault="00826B23">
            <w:pPr>
              <w:spacing w:after="0"/>
              <w:jc w:val="both"/>
              <w:rPr>
                <w:rFonts w:ascii="Times New Roman" w:hAnsi="Times New Roman" w:cs="Times New Roman"/>
              </w:rPr>
            </w:pPr>
            <w:r>
              <w:rPr>
                <w:rFonts w:ascii="Times New Roman" w:hAnsi="Times New Roman" w:cs="Times New Roman"/>
              </w:rPr>
              <w:t>асосий бенефициар мулкдор тўғрисидаги маълумотларни ошкор этиш;</w:t>
            </w:r>
          </w:p>
          <w:p w14:paraId="41F5A5EB" w14:textId="77777777" w:rsidR="00826B23" w:rsidRDefault="00826B23">
            <w:pPr>
              <w:spacing w:after="0"/>
              <w:jc w:val="both"/>
              <w:rPr>
                <w:rFonts w:ascii="Times New Roman" w:hAnsi="Times New Roman" w:cs="Times New Roman"/>
              </w:rPr>
            </w:pPr>
            <w:r>
              <w:rPr>
                <w:rFonts w:ascii="Times New Roman" w:hAnsi="Times New Roman" w:cs="Times New Roman"/>
              </w:rPr>
              <w:t>ғолиб деб топилган тақдирда, давлат буюртмачиси билан қонунчиликда назарда тутилган тартибда ва муддатларда шартнома тузиши шарт.</w:t>
            </w:r>
          </w:p>
          <w:p w14:paraId="07EB0583" w14:textId="77777777" w:rsidR="00826B23" w:rsidRDefault="00826B23">
            <w:pPr>
              <w:spacing w:after="0"/>
              <w:jc w:val="both"/>
              <w:rPr>
                <w:rFonts w:ascii="Times New Roman" w:hAnsi="Times New Roman" w:cs="Times New Roman"/>
              </w:rPr>
            </w:pPr>
            <w:r>
              <w:rPr>
                <w:rFonts w:ascii="Times New Roman" w:hAnsi="Times New Roman" w:cs="Times New Roman"/>
              </w:rPr>
              <w:lastRenderedPageBreak/>
              <w:t>Иштирокчи ва унинг аффилланган шахси электрон дўкон, аукцион, энг яхши таклифларни танлаш ва тендер бўйича айни битта лотда иштирок этиш ҳуқуқига эга эмас.</w:t>
            </w:r>
          </w:p>
        </w:tc>
      </w:tr>
      <w:tr w:rsidR="00826B23" w14:paraId="310A36C0" w14:textId="77777777" w:rsidTr="00826B23">
        <w:trPr>
          <w:trHeight w:val="20"/>
        </w:trPr>
        <w:tc>
          <w:tcPr>
            <w:tcW w:w="567" w:type="dxa"/>
          </w:tcPr>
          <w:p w14:paraId="365F5A76" w14:textId="77777777" w:rsidR="00826B23" w:rsidRDefault="00826B23">
            <w:pPr>
              <w:spacing w:after="0" w:line="240" w:lineRule="auto"/>
              <w:jc w:val="center"/>
              <w:rPr>
                <w:rFonts w:ascii="Times New Roman" w:hAnsi="Times New Roman" w:cs="Times New Roman"/>
                <w:b/>
              </w:rPr>
            </w:pPr>
          </w:p>
        </w:tc>
        <w:tc>
          <w:tcPr>
            <w:tcW w:w="2552" w:type="dxa"/>
          </w:tcPr>
          <w:p w14:paraId="031E3F95" w14:textId="77777777" w:rsidR="00826B23" w:rsidRDefault="00826B23">
            <w:pPr>
              <w:spacing w:after="0" w:line="240" w:lineRule="auto"/>
              <w:jc w:val="both"/>
              <w:rPr>
                <w:rFonts w:ascii="Times New Roman" w:hAnsi="Times New Roman" w:cs="Times New Roman"/>
                <w:b/>
              </w:rPr>
            </w:pPr>
          </w:p>
        </w:tc>
        <w:tc>
          <w:tcPr>
            <w:tcW w:w="709" w:type="dxa"/>
            <w:hideMark/>
          </w:tcPr>
          <w:p w14:paraId="3A79DB05"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3.4</w:t>
            </w:r>
          </w:p>
        </w:tc>
        <w:tc>
          <w:tcPr>
            <w:tcW w:w="284" w:type="dxa"/>
          </w:tcPr>
          <w:p w14:paraId="6FD428E1" w14:textId="77777777" w:rsidR="00826B23" w:rsidRDefault="00826B23">
            <w:pPr>
              <w:spacing w:after="0" w:line="240" w:lineRule="auto"/>
              <w:rPr>
                <w:rFonts w:ascii="Times New Roman" w:hAnsi="Times New Roman" w:cs="Times New Roman"/>
              </w:rPr>
            </w:pPr>
          </w:p>
        </w:tc>
        <w:tc>
          <w:tcPr>
            <w:tcW w:w="5987" w:type="dxa"/>
            <w:hideMark/>
          </w:tcPr>
          <w:p w14:paraId="39313D52"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Буюртмачи билан манфаатлар тўқнашувида бўлган иштирокчи давлат харидлари иштирокчиси бўла олмайди.</w:t>
            </w:r>
          </w:p>
        </w:tc>
      </w:tr>
      <w:tr w:rsidR="00826B23" w14:paraId="1E36CB24" w14:textId="77777777" w:rsidTr="00826B23">
        <w:trPr>
          <w:trHeight w:val="20"/>
        </w:trPr>
        <w:tc>
          <w:tcPr>
            <w:tcW w:w="567" w:type="dxa"/>
          </w:tcPr>
          <w:p w14:paraId="6FE333EC" w14:textId="77777777" w:rsidR="00826B23" w:rsidRDefault="00826B23">
            <w:pPr>
              <w:spacing w:after="0" w:line="240" w:lineRule="auto"/>
              <w:jc w:val="center"/>
              <w:rPr>
                <w:rFonts w:ascii="Times New Roman" w:hAnsi="Times New Roman" w:cs="Times New Roman"/>
                <w:b/>
              </w:rPr>
            </w:pPr>
          </w:p>
        </w:tc>
        <w:tc>
          <w:tcPr>
            <w:tcW w:w="2552" w:type="dxa"/>
          </w:tcPr>
          <w:p w14:paraId="7A4BCC35" w14:textId="77777777" w:rsidR="00826B23" w:rsidRDefault="00826B23">
            <w:pPr>
              <w:spacing w:after="0" w:line="240" w:lineRule="auto"/>
              <w:jc w:val="both"/>
              <w:rPr>
                <w:rFonts w:ascii="Times New Roman" w:hAnsi="Times New Roman" w:cs="Times New Roman"/>
                <w:b/>
              </w:rPr>
            </w:pPr>
          </w:p>
        </w:tc>
        <w:tc>
          <w:tcPr>
            <w:tcW w:w="709" w:type="dxa"/>
            <w:hideMark/>
          </w:tcPr>
          <w:p w14:paraId="48E6079D"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3.5</w:t>
            </w:r>
          </w:p>
        </w:tc>
        <w:tc>
          <w:tcPr>
            <w:tcW w:w="284" w:type="dxa"/>
          </w:tcPr>
          <w:p w14:paraId="3BBEDD57" w14:textId="77777777" w:rsidR="00826B23" w:rsidRDefault="00826B23">
            <w:pPr>
              <w:spacing w:after="0" w:line="240" w:lineRule="auto"/>
              <w:rPr>
                <w:rFonts w:ascii="Times New Roman" w:hAnsi="Times New Roman" w:cs="Times New Roman"/>
              </w:rPr>
            </w:pPr>
          </w:p>
        </w:tc>
        <w:tc>
          <w:tcPr>
            <w:tcW w:w="5987" w:type="dxa"/>
            <w:hideMark/>
          </w:tcPr>
          <w:p w14:paraId="243E1B23"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Иштирокчи, давлат харидлари ижрочиси сифатида тан олинган тақдирда, тендер  савдолари якунлари бўйича унинг ғолиби расмий еълон қилинган кундан бошлаб икки (иш) кун ичида ахборотни ошкор қилиши шарт:</w:t>
            </w:r>
          </w:p>
          <w:p w14:paraId="7DA3E0F5"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тендер якунлари бўйича ғолиб деб расман эълон қилинган кундан эътиборан икки кун мобайнида давлат харидлари махсус ахборот порталида тегишли маълумотларни жойлаштириш орқали бевосита ёки билвосита 25 фоиз ёки ундан кўп акцияларга (улушга) ҳақиқатдан назорат қилишга эга бўлган ўзининг якуний манфаатдор шахслари (бенефициарлари) тўғрисидаги ахборотларни ошкор қилишлари;</w:t>
            </w:r>
          </w:p>
          <w:p w14:paraId="12FA0FA4"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ўзларининг веб-сайтларида ва махсус ахборот порталида доимий асосда тендер якунлари бўйича имзоланган шартнома мажбуриятлари бажарилиши ҳақидаги маълумотларни жойлаштириб боришга мажбур.</w:t>
            </w:r>
          </w:p>
        </w:tc>
      </w:tr>
      <w:tr w:rsidR="00826B23" w14:paraId="58F93A78" w14:textId="77777777" w:rsidTr="00826B23">
        <w:trPr>
          <w:trHeight w:val="20"/>
        </w:trPr>
        <w:tc>
          <w:tcPr>
            <w:tcW w:w="567" w:type="dxa"/>
            <w:hideMark/>
          </w:tcPr>
          <w:p w14:paraId="371BDF46" w14:textId="77777777" w:rsidR="00826B23" w:rsidRDefault="00826B23">
            <w:pPr>
              <w:spacing w:after="0" w:line="240" w:lineRule="auto"/>
              <w:jc w:val="center"/>
              <w:rPr>
                <w:rFonts w:ascii="Times New Roman" w:hAnsi="Times New Roman" w:cs="Times New Roman"/>
                <w:b/>
              </w:rPr>
            </w:pPr>
            <w:r>
              <w:rPr>
                <w:rFonts w:ascii="Times New Roman" w:hAnsi="Times New Roman" w:cs="Times New Roman"/>
                <w:b/>
              </w:rPr>
              <w:t>4</w:t>
            </w:r>
          </w:p>
        </w:tc>
        <w:tc>
          <w:tcPr>
            <w:tcW w:w="2552" w:type="dxa"/>
            <w:hideMark/>
          </w:tcPr>
          <w:p w14:paraId="435146F0" w14:textId="77777777" w:rsidR="00826B23" w:rsidRDefault="00826B23">
            <w:pPr>
              <w:spacing w:after="0" w:line="240" w:lineRule="auto"/>
              <w:rPr>
                <w:rFonts w:ascii="Times New Roman" w:hAnsi="Times New Roman" w:cs="Times New Roman"/>
                <w:b/>
              </w:rPr>
            </w:pPr>
            <w:r>
              <w:rPr>
                <w:rFonts w:ascii="Times New Roman" w:hAnsi="Times New Roman" w:cs="Times New Roman"/>
                <w:b/>
              </w:rPr>
              <w:t>Допуск к электронному тендеру</w:t>
            </w:r>
          </w:p>
        </w:tc>
        <w:tc>
          <w:tcPr>
            <w:tcW w:w="709" w:type="dxa"/>
          </w:tcPr>
          <w:p w14:paraId="201B3C1B"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4.1</w:t>
            </w:r>
          </w:p>
          <w:p w14:paraId="4FDDA642" w14:textId="77777777" w:rsidR="00826B23" w:rsidRDefault="00826B23">
            <w:pPr>
              <w:spacing w:after="0" w:line="240" w:lineRule="auto"/>
              <w:jc w:val="center"/>
              <w:rPr>
                <w:rFonts w:ascii="Times New Roman" w:hAnsi="Times New Roman" w:cs="Times New Roman"/>
              </w:rPr>
            </w:pPr>
          </w:p>
          <w:p w14:paraId="054012A3" w14:textId="77777777" w:rsidR="00826B23" w:rsidRDefault="00826B23">
            <w:pPr>
              <w:spacing w:after="0" w:line="240" w:lineRule="auto"/>
              <w:jc w:val="center"/>
              <w:rPr>
                <w:rFonts w:ascii="Times New Roman" w:hAnsi="Times New Roman" w:cs="Times New Roman"/>
              </w:rPr>
            </w:pPr>
          </w:p>
          <w:p w14:paraId="0617B6D5" w14:textId="77777777" w:rsidR="00826B23" w:rsidRDefault="00826B23">
            <w:pPr>
              <w:spacing w:after="0" w:line="240" w:lineRule="auto"/>
              <w:jc w:val="center"/>
              <w:rPr>
                <w:rFonts w:ascii="Times New Roman" w:hAnsi="Times New Roman" w:cs="Times New Roman"/>
              </w:rPr>
            </w:pPr>
          </w:p>
          <w:p w14:paraId="56CDC505" w14:textId="77777777" w:rsidR="00826B23" w:rsidRDefault="00826B23">
            <w:pPr>
              <w:spacing w:after="0" w:line="240" w:lineRule="auto"/>
              <w:jc w:val="center"/>
              <w:rPr>
                <w:rFonts w:ascii="Times New Roman" w:hAnsi="Times New Roman" w:cs="Times New Roman"/>
              </w:rPr>
            </w:pPr>
          </w:p>
          <w:p w14:paraId="2F0C4123" w14:textId="77777777" w:rsidR="00826B23" w:rsidRDefault="00826B23">
            <w:pPr>
              <w:spacing w:after="0" w:line="240" w:lineRule="auto"/>
              <w:jc w:val="center"/>
              <w:rPr>
                <w:rFonts w:ascii="Times New Roman" w:hAnsi="Times New Roman" w:cs="Times New Roman"/>
              </w:rPr>
            </w:pPr>
          </w:p>
          <w:p w14:paraId="042B99E9"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4.2</w:t>
            </w:r>
          </w:p>
        </w:tc>
        <w:tc>
          <w:tcPr>
            <w:tcW w:w="284" w:type="dxa"/>
          </w:tcPr>
          <w:p w14:paraId="17BC29FB" w14:textId="77777777" w:rsidR="00826B23" w:rsidRDefault="00826B23">
            <w:pPr>
              <w:spacing w:after="0" w:line="240" w:lineRule="auto"/>
              <w:rPr>
                <w:rFonts w:ascii="Times New Roman" w:hAnsi="Times New Roman" w:cs="Times New Roman"/>
              </w:rPr>
            </w:pPr>
          </w:p>
        </w:tc>
        <w:tc>
          <w:tcPr>
            <w:tcW w:w="5987" w:type="dxa"/>
            <w:hideMark/>
          </w:tcPr>
          <w:p w14:paraId="28A34DB7"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lang w:val="uz-Cyrl-UZ"/>
              </w:rPr>
              <w:t xml:space="preserve">Электрон тендерда иштирок этиш учун Иштирокчи </w:t>
            </w:r>
            <w:r>
              <w:rPr>
                <w:rFonts w:ascii="Times New Roman" w:hAnsi="Times New Roman" w:cs="Times New Roman"/>
                <w:lang w:val="en-US"/>
              </w:rPr>
              <w:t>etender</w:t>
            </w:r>
            <w:r>
              <w:rPr>
                <w:rFonts w:ascii="Times New Roman" w:hAnsi="Times New Roman" w:cs="Times New Roman"/>
              </w:rPr>
              <w:t>.</w:t>
            </w:r>
            <w:r>
              <w:rPr>
                <w:rFonts w:ascii="Times New Roman" w:hAnsi="Times New Roman" w:cs="Times New Roman"/>
                <w:lang w:val="en-US"/>
              </w:rPr>
              <w:t>uzex</w:t>
            </w:r>
            <w:r>
              <w:rPr>
                <w:rFonts w:ascii="Times New Roman" w:hAnsi="Times New Roman" w:cs="Times New Roman"/>
              </w:rPr>
              <w:t>.</w:t>
            </w:r>
            <w:r>
              <w:rPr>
                <w:rFonts w:ascii="Times New Roman" w:hAnsi="Times New Roman" w:cs="Times New Roman"/>
                <w:lang w:val="en-US"/>
              </w:rPr>
              <w:t>uz</w:t>
            </w:r>
            <w:r>
              <w:rPr>
                <w:rFonts w:ascii="Times New Roman" w:hAnsi="Times New Roman" w:cs="Times New Roman"/>
              </w:rPr>
              <w:t>.</w:t>
            </w:r>
            <w:r>
              <w:rPr>
                <w:rFonts w:ascii="Times New Roman" w:hAnsi="Times New Roman" w:cs="Times New Roman"/>
                <w:lang w:val="uz-Cyrl-UZ"/>
              </w:rPr>
              <w:t xml:space="preserve"> сайтида рўйҳатдан ўтади ҳамда  порталда электрон шаклда  Иштирокчининг сўровнома-аризасини тўлдиради  </w:t>
            </w:r>
            <w:r>
              <w:rPr>
                <w:rFonts w:ascii="Times New Roman" w:hAnsi="Times New Roman" w:cs="Times New Roman"/>
              </w:rPr>
              <w:t xml:space="preserve"> (</w:t>
            </w:r>
            <w:r>
              <w:rPr>
                <w:rFonts w:ascii="Times New Roman" w:hAnsi="Times New Roman" w:cs="Times New Roman"/>
                <w:lang w:val="uz-Cyrl-UZ"/>
              </w:rPr>
              <w:t>мижоз тури, шахсий маълумот, телефон рақамлари</w:t>
            </w:r>
            <w:r>
              <w:rPr>
                <w:rFonts w:ascii="Times New Roman" w:hAnsi="Times New Roman" w:cs="Times New Roman"/>
              </w:rPr>
              <w:t>).</w:t>
            </w:r>
          </w:p>
          <w:p w14:paraId="1BE91C8E"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Буюртмачи ва иштирокчилар ҲККПдаги шахсий ҳисобварақларига бунак тўловларини киритганларидан сўнг электрон давлат харидларига қўйилади.</w:t>
            </w:r>
          </w:p>
        </w:tc>
      </w:tr>
      <w:tr w:rsidR="00826B23" w14:paraId="5D3357D0" w14:textId="77777777" w:rsidTr="00826B23">
        <w:trPr>
          <w:trHeight w:val="20"/>
        </w:trPr>
        <w:tc>
          <w:tcPr>
            <w:tcW w:w="567" w:type="dxa"/>
          </w:tcPr>
          <w:p w14:paraId="6C44E0FD" w14:textId="77777777" w:rsidR="00826B23" w:rsidRDefault="00826B23">
            <w:pPr>
              <w:spacing w:after="0" w:line="240" w:lineRule="auto"/>
              <w:jc w:val="center"/>
              <w:rPr>
                <w:rFonts w:ascii="Times New Roman" w:hAnsi="Times New Roman" w:cs="Times New Roman"/>
                <w:b/>
              </w:rPr>
            </w:pPr>
          </w:p>
        </w:tc>
        <w:tc>
          <w:tcPr>
            <w:tcW w:w="2552" w:type="dxa"/>
          </w:tcPr>
          <w:p w14:paraId="29782A1F" w14:textId="77777777" w:rsidR="00826B23" w:rsidRDefault="00826B23">
            <w:pPr>
              <w:spacing w:after="0" w:line="240" w:lineRule="auto"/>
              <w:rPr>
                <w:rFonts w:ascii="Times New Roman" w:hAnsi="Times New Roman" w:cs="Times New Roman"/>
                <w:b/>
              </w:rPr>
            </w:pPr>
          </w:p>
        </w:tc>
        <w:tc>
          <w:tcPr>
            <w:tcW w:w="709" w:type="dxa"/>
            <w:hideMark/>
          </w:tcPr>
          <w:p w14:paraId="01F4A36F"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4.3</w:t>
            </w:r>
          </w:p>
        </w:tc>
        <w:tc>
          <w:tcPr>
            <w:tcW w:w="284" w:type="dxa"/>
          </w:tcPr>
          <w:p w14:paraId="212E8755" w14:textId="77777777" w:rsidR="00826B23" w:rsidRDefault="00826B23">
            <w:pPr>
              <w:spacing w:after="0" w:line="240" w:lineRule="auto"/>
              <w:rPr>
                <w:rFonts w:ascii="Times New Roman" w:hAnsi="Times New Roman" w:cs="Times New Roman"/>
              </w:rPr>
            </w:pPr>
          </w:p>
        </w:tc>
        <w:tc>
          <w:tcPr>
            <w:tcW w:w="5987" w:type="dxa"/>
            <w:hideMark/>
          </w:tcPr>
          <w:p w14:paraId="110A8F97"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Буюртмачи ва иштирокчилар электрон тендердаги иштирокларини электрон рақамли имзоларидан (кейинги ўринларда – ЭРИ) фойдаланган ҳолда амалга оширади. Буюртмачи ва иштирокчи томонидан ЭРИдан фойдаланиш, электрон тизимда тузиладиган шартномаларни ҳақиқий деб топиш учун асос бўлиб ҳисобланади.</w:t>
            </w:r>
          </w:p>
        </w:tc>
      </w:tr>
      <w:tr w:rsidR="00826B23" w14:paraId="12B2F52A" w14:textId="77777777" w:rsidTr="00826B23">
        <w:trPr>
          <w:trHeight w:val="20"/>
        </w:trPr>
        <w:tc>
          <w:tcPr>
            <w:tcW w:w="567" w:type="dxa"/>
          </w:tcPr>
          <w:p w14:paraId="15BCBD1A" w14:textId="77777777" w:rsidR="00826B23" w:rsidRDefault="00826B23">
            <w:pPr>
              <w:spacing w:after="0" w:line="240" w:lineRule="auto"/>
              <w:jc w:val="center"/>
              <w:rPr>
                <w:rFonts w:ascii="Times New Roman" w:hAnsi="Times New Roman" w:cs="Times New Roman"/>
                <w:b/>
              </w:rPr>
            </w:pPr>
          </w:p>
        </w:tc>
        <w:tc>
          <w:tcPr>
            <w:tcW w:w="2552" w:type="dxa"/>
          </w:tcPr>
          <w:p w14:paraId="04AF4F90" w14:textId="77777777" w:rsidR="00826B23" w:rsidRDefault="00826B23">
            <w:pPr>
              <w:spacing w:after="0" w:line="240" w:lineRule="auto"/>
              <w:rPr>
                <w:rFonts w:ascii="Times New Roman" w:hAnsi="Times New Roman" w:cs="Times New Roman"/>
                <w:b/>
              </w:rPr>
            </w:pPr>
          </w:p>
        </w:tc>
        <w:tc>
          <w:tcPr>
            <w:tcW w:w="709" w:type="dxa"/>
            <w:hideMark/>
          </w:tcPr>
          <w:p w14:paraId="548BF4DE"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4.4</w:t>
            </w:r>
          </w:p>
        </w:tc>
        <w:tc>
          <w:tcPr>
            <w:tcW w:w="284" w:type="dxa"/>
          </w:tcPr>
          <w:p w14:paraId="183DD346" w14:textId="77777777" w:rsidR="00826B23" w:rsidRDefault="00826B23">
            <w:pPr>
              <w:spacing w:after="0" w:line="240" w:lineRule="auto"/>
              <w:rPr>
                <w:rFonts w:ascii="Times New Roman" w:hAnsi="Times New Roman" w:cs="Times New Roman"/>
              </w:rPr>
            </w:pPr>
          </w:p>
        </w:tc>
        <w:tc>
          <w:tcPr>
            <w:tcW w:w="5987" w:type="dxa"/>
            <w:hideMark/>
          </w:tcPr>
          <w:p w14:paraId="16DEEA1E"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xml:space="preserve">Операторнинг </w:t>
            </w:r>
            <w:r>
              <w:rPr>
                <w:rFonts w:ascii="Times New Roman" w:hAnsi="Times New Roman" w:cs="Times New Roman"/>
                <w:lang w:val="uz-Cyrl-UZ"/>
              </w:rPr>
              <w:t>э</w:t>
            </w:r>
            <w:r>
              <w:rPr>
                <w:rFonts w:ascii="Times New Roman" w:hAnsi="Times New Roman" w:cs="Times New Roman"/>
              </w:rPr>
              <w:t>лектрон тизими автоматик режимда қуйидагиларни амалга оширади:</w:t>
            </w:r>
          </w:p>
          <w:p w14:paraId="00C83188"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ҳар бир лот бўйича амалга оширилган бунак тўлови миқдорига мувофиқ электрон харидларга рухсат беришни;</w:t>
            </w:r>
          </w:p>
          <w:p w14:paraId="1B20DD77"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электрон харидларни амалга оширишни;</w:t>
            </w:r>
          </w:p>
          <w:p w14:paraId="56DCD467"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электрон харидлар натижалари бўйича ижрочини аниқлашни;</w:t>
            </w:r>
          </w:p>
          <w:p w14:paraId="70CD6545"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битимни рўйхатдан ўтказишни амалга оширади.</w:t>
            </w:r>
          </w:p>
        </w:tc>
      </w:tr>
      <w:tr w:rsidR="00826B23" w14:paraId="38CB2494" w14:textId="77777777" w:rsidTr="00826B23">
        <w:trPr>
          <w:trHeight w:val="20"/>
        </w:trPr>
        <w:tc>
          <w:tcPr>
            <w:tcW w:w="567" w:type="dxa"/>
          </w:tcPr>
          <w:p w14:paraId="767411B7" w14:textId="77777777" w:rsidR="00826B23" w:rsidRDefault="00826B23">
            <w:pPr>
              <w:spacing w:after="0" w:line="240" w:lineRule="auto"/>
              <w:jc w:val="center"/>
              <w:rPr>
                <w:rFonts w:ascii="Times New Roman" w:hAnsi="Times New Roman" w:cs="Times New Roman"/>
                <w:b/>
              </w:rPr>
            </w:pPr>
          </w:p>
        </w:tc>
        <w:tc>
          <w:tcPr>
            <w:tcW w:w="2552" w:type="dxa"/>
          </w:tcPr>
          <w:p w14:paraId="5DD881EE" w14:textId="77777777" w:rsidR="00826B23" w:rsidRDefault="00826B23">
            <w:pPr>
              <w:spacing w:after="0" w:line="240" w:lineRule="auto"/>
              <w:rPr>
                <w:rFonts w:ascii="Times New Roman" w:hAnsi="Times New Roman" w:cs="Times New Roman"/>
                <w:b/>
              </w:rPr>
            </w:pPr>
          </w:p>
        </w:tc>
        <w:tc>
          <w:tcPr>
            <w:tcW w:w="709" w:type="dxa"/>
            <w:hideMark/>
          </w:tcPr>
          <w:p w14:paraId="55FD6964"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4.5</w:t>
            </w:r>
          </w:p>
        </w:tc>
        <w:tc>
          <w:tcPr>
            <w:tcW w:w="284" w:type="dxa"/>
          </w:tcPr>
          <w:p w14:paraId="75C10AAD" w14:textId="77777777" w:rsidR="00826B23" w:rsidRDefault="00826B23">
            <w:pPr>
              <w:spacing w:after="0" w:line="240" w:lineRule="auto"/>
              <w:rPr>
                <w:rFonts w:ascii="Times New Roman" w:hAnsi="Times New Roman" w:cs="Times New Roman"/>
              </w:rPr>
            </w:pPr>
          </w:p>
        </w:tc>
        <w:tc>
          <w:tcPr>
            <w:tcW w:w="5987" w:type="dxa"/>
            <w:hideMark/>
          </w:tcPr>
          <w:p w14:paraId="09C37787"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Иштирокчиларни харидга киритиш улар томонидан порталдаги сўровномани электрон формада тўлдириш йўли билан амалга оширилади.</w:t>
            </w:r>
          </w:p>
          <w:p w14:paraId="2ACD2014"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Иштирокчиларни харидга киритиш, уларнинг қуйидаги мезонларга мувофиқ бўлганда амалга оширилади:</w:t>
            </w:r>
          </w:p>
          <w:p w14:paraId="1A547549"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шартнома тузиш учун қонуний ҳуқуққа эгалик;</w:t>
            </w:r>
          </w:p>
          <w:p w14:paraId="35243914"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солиқлар ва йиғимларни тўлаш бўйича қарздорликнинг мавжуд эмаслиги;</w:t>
            </w:r>
          </w:p>
          <w:p w14:paraId="49AE79A6"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ўзига нисбатан жорий этилган банкротлик тартиб-таомилларининг мавжуд эмаслиги;</w:t>
            </w:r>
          </w:p>
          <w:p w14:paraId="457DB6C9"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Инсофсиз ижрочиларнинг ягона реестрида қайд этилмаганлиги.</w:t>
            </w:r>
          </w:p>
          <w:p w14:paraId="02DA22ED"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lastRenderedPageBreak/>
              <w:t xml:space="preserve">Солиқ органлари томонидан берилган ЭРИ мавжудлиги </w:t>
            </w:r>
            <w:r>
              <w:rPr>
                <w:rFonts w:ascii="Times New Roman" w:hAnsi="Times New Roman" w:cs="Times New Roman"/>
                <w:u w:val="single"/>
              </w:rPr>
              <w:t>иштирокчини шартнома тузиш ҳуқуқини белгилайди</w:t>
            </w:r>
            <w:r>
              <w:rPr>
                <w:rFonts w:ascii="Times New Roman" w:hAnsi="Times New Roman" w:cs="Times New Roman"/>
              </w:rPr>
              <w:t>.</w:t>
            </w:r>
          </w:p>
          <w:p w14:paraId="057A92C7"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xml:space="preserve">Иштирокчи сўровномада </w:t>
            </w:r>
            <w:r>
              <w:rPr>
                <w:rFonts w:ascii="Times New Roman" w:hAnsi="Times New Roman" w:cs="Times New Roman"/>
                <w:u w:val="single"/>
              </w:rPr>
              <w:t>унга нисбатан қўлланилган банкротлик тартиб-таомиллари мавжуд эмаслиги</w:t>
            </w:r>
            <w:r>
              <w:rPr>
                <w:rFonts w:ascii="Times New Roman" w:hAnsi="Times New Roman" w:cs="Times New Roman"/>
              </w:rPr>
              <w:t xml:space="preserve"> ҳамда </w:t>
            </w:r>
            <w:r>
              <w:rPr>
                <w:rFonts w:ascii="Times New Roman" w:hAnsi="Times New Roman" w:cs="Times New Roman"/>
                <w:u w:val="single"/>
              </w:rPr>
              <w:t>солиқ ва йиғимларни тўлаш бўйича қарздорликнинг мавжуд эмаслиги</w:t>
            </w:r>
            <w:r>
              <w:rPr>
                <w:rFonts w:ascii="Times New Roman" w:hAnsi="Times New Roman" w:cs="Times New Roman"/>
              </w:rPr>
              <w:t xml:space="preserve"> ҳақида маълумотларни тасдиқлайди.</w:t>
            </w:r>
          </w:p>
          <w:p w14:paraId="4A5D8402"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xml:space="preserve">Иштирокчи томонидан сўровнома тўлдирилгандан сўнг, портал томонидан </w:t>
            </w:r>
            <w:r>
              <w:rPr>
                <w:rFonts w:ascii="Times New Roman" w:hAnsi="Times New Roman" w:cs="Times New Roman"/>
                <w:u w:val="single"/>
              </w:rPr>
              <w:t>Инсофсиз ижрочиларнинг ягона реестри</w:t>
            </w:r>
            <w:r>
              <w:rPr>
                <w:rFonts w:ascii="Times New Roman" w:hAnsi="Times New Roman" w:cs="Times New Roman"/>
              </w:rPr>
              <w:t xml:space="preserve"> маълумотларини унда иштирокчи ҳақида ёзув мавжуд эмаслик ҳолати текширилади.</w:t>
            </w:r>
          </w:p>
          <w:p w14:paraId="009E158A" w14:textId="77777777" w:rsidR="00826B23" w:rsidRDefault="00826B23">
            <w:pPr>
              <w:spacing w:after="0" w:line="240" w:lineRule="auto"/>
              <w:jc w:val="both"/>
              <w:rPr>
                <w:rFonts w:ascii="Times New Roman" w:hAnsi="Times New Roman" w:cs="Times New Roman"/>
                <w:b/>
              </w:rPr>
            </w:pPr>
            <w:r>
              <w:rPr>
                <w:rFonts w:ascii="Times New Roman" w:hAnsi="Times New Roman" w:cs="Times New Roman"/>
                <w:b/>
              </w:rPr>
              <w:t>Оператор:</w:t>
            </w:r>
          </w:p>
          <w:p w14:paraId="4BAD0B00"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иштирокчиларга ҲККПда алоҳида шахсий ҳисоб рақамлар очади;</w:t>
            </w:r>
          </w:p>
          <w:p w14:paraId="488BDDDC"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иштирокчиларга шахсий кабинетлар ташкил этади.</w:t>
            </w:r>
          </w:p>
        </w:tc>
      </w:tr>
      <w:tr w:rsidR="00826B23" w14:paraId="38D381A0" w14:textId="77777777" w:rsidTr="00826B23">
        <w:trPr>
          <w:trHeight w:val="20"/>
        </w:trPr>
        <w:tc>
          <w:tcPr>
            <w:tcW w:w="567" w:type="dxa"/>
            <w:hideMark/>
          </w:tcPr>
          <w:p w14:paraId="64470B91" w14:textId="77777777" w:rsidR="00826B23" w:rsidRDefault="00826B23">
            <w:pPr>
              <w:spacing w:after="0" w:line="240" w:lineRule="auto"/>
              <w:jc w:val="center"/>
              <w:rPr>
                <w:rFonts w:ascii="Times New Roman" w:hAnsi="Times New Roman" w:cs="Times New Roman"/>
                <w:b/>
              </w:rPr>
            </w:pPr>
            <w:r>
              <w:rPr>
                <w:rFonts w:ascii="Times New Roman" w:hAnsi="Times New Roman" w:cs="Times New Roman"/>
                <w:b/>
              </w:rPr>
              <w:lastRenderedPageBreak/>
              <w:t>5</w:t>
            </w:r>
          </w:p>
        </w:tc>
        <w:tc>
          <w:tcPr>
            <w:tcW w:w="2552" w:type="dxa"/>
            <w:hideMark/>
          </w:tcPr>
          <w:p w14:paraId="1493B6A9" w14:textId="77777777" w:rsidR="00826B23" w:rsidRDefault="00826B23">
            <w:pPr>
              <w:spacing w:after="0" w:line="240" w:lineRule="auto"/>
              <w:rPr>
                <w:rFonts w:ascii="Times New Roman" w:hAnsi="Times New Roman" w:cs="Times New Roman"/>
                <w:b/>
              </w:rPr>
            </w:pPr>
            <w:r>
              <w:rPr>
                <w:rFonts w:ascii="Times New Roman" w:hAnsi="Times New Roman" w:cs="Times New Roman"/>
                <w:b/>
              </w:rPr>
              <w:t>Тендерда иштирок этиш ва таклифни таъминлашни тақдим этиш тартиби</w:t>
            </w:r>
          </w:p>
        </w:tc>
        <w:tc>
          <w:tcPr>
            <w:tcW w:w="709" w:type="dxa"/>
            <w:hideMark/>
          </w:tcPr>
          <w:p w14:paraId="01D323FA"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5.1</w:t>
            </w:r>
          </w:p>
        </w:tc>
        <w:tc>
          <w:tcPr>
            <w:tcW w:w="284" w:type="dxa"/>
          </w:tcPr>
          <w:p w14:paraId="1C17D23D" w14:textId="77777777" w:rsidR="00826B23" w:rsidRDefault="00826B23">
            <w:pPr>
              <w:spacing w:after="0" w:line="240" w:lineRule="auto"/>
              <w:rPr>
                <w:rFonts w:ascii="Times New Roman" w:hAnsi="Times New Roman" w:cs="Times New Roman"/>
              </w:rPr>
            </w:pPr>
          </w:p>
          <w:p w14:paraId="58E92C47" w14:textId="77777777" w:rsidR="00826B23" w:rsidRDefault="00826B23">
            <w:pPr>
              <w:spacing w:after="0" w:line="240" w:lineRule="auto"/>
              <w:rPr>
                <w:rFonts w:ascii="Times New Roman" w:hAnsi="Times New Roman" w:cs="Times New Roman"/>
              </w:rPr>
            </w:pPr>
          </w:p>
        </w:tc>
        <w:tc>
          <w:tcPr>
            <w:tcW w:w="5987" w:type="dxa"/>
            <w:hideMark/>
          </w:tcPr>
          <w:p w14:paraId="04548088"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b/>
              </w:rPr>
              <w:t>Таклифни таъминлаш</w:t>
            </w:r>
            <w:r>
              <w:rPr>
                <w:rFonts w:ascii="Times New Roman" w:hAnsi="Times New Roman" w:cs="Times New Roman"/>
              </w:rPr>
              <w:t xml:space="preserve"> тартиби, шу жумладан, тендер иштирокчисининг қайтариб бўлмайдиган таклифини кафолатловчи нақд депозитнинг миқдори, киритиш ва қайтариш тартиби электрон давлат харидлари тартиб-таомилларини тартибга солувчи меъеёрий-ҳуқуқий ҳужжатларга мувофиқ белгиланади.</w:t>
            </w:r>
          </w:p>
        </w:tc>
      </w:tr>
      <w:tr w:rsidR="00826B23" w14:paraId="1676471C" w14:textId="77777777" w:rsidTr="00826B23">
        <w:trPr>
          <w:trHeight w:val="20"/>
        </w:trPr>
        <w:tc>
          <w:tcPr>
            <w:tcW w:w="567" w:type="dxa"/>
          </w:tcPr>
          <w:p w14:paraId="2520B503" w14:textId="77777777" w:rsidR="00826B23" w:rsidRDefault="00826B23">
            <w:pPr>
              <w:spacing w:after="0" w:line="240" w:lineRule="auto"/>
              <w:jc w:val="center"/>
              <w:rPr>
                <w:rFonts w:ascii="Times New Roman" w:hAnsi="Times New Roman" w:cs="Times New Roman"/>
                <w:b/>
              </w:rPr>
            </w:pPr>
          </w:p>
        </w:tc>
        <w:tc>
          <w:tcPr>
            <w:tcW w:w="2552" w:type="dxa"/>
          </w:tcPr>
          <w:p w14:paraId="72CCFE6A" w14:textId="77777777" w:rsidR="00826B23" w:rsidRDefault="00826B23">
            <w:pPr>
              <w:spacing w:after="0" w:line="240" w:lineRule="auto"/>
              <w:rPr>
                <w:rFonts w:ascii="Times New Roman" w:hAnsi="Times New Roman" w:cs="Times New Roman"/>
                <w:b/>
              </w:rPr>
            </w:pPr>
          </w:p>
        </w:tc>
        <w:tc>
          <w:tcPr>
            <w:tcW w:w="709" w:type="dxa"/>
            <w:hideMark/>
          </w:tcPr>
          <w:p w14:paraId="3D492FE7"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5.2</w:t>
            </w:r>
          </w:p>
        </w:tc>
        <w:tc>
          <w:tcPr>
            <w:tcW w:w="284" w:type="dxa"/>
          </w:tcPr>
          <w:p w14:paraId="3BBF9373" w14:textId="77777777" w:rsidR="00826B23" w:rsidRDefault="00826B23">
            <w:pPr>
              <w:spacing w:after="0" w:line="240" w:lineRule="auto"/>
              <w:rPr>
                <w:rFonts w:ascii="Times New Roman" w:hAnsi="Times New Roman" w:cs="Times New Roman"/>
              </w:rPr>
            </w:pPr>
          </w:p>
        </w:tc>
        <w:tc>
          <w:tcPr>
            <w:tcW w:w="5987" w:type="dxa"/>
            <w:hideMark/>
          </w:tcPr>
          <w:p w14:paraId="3F887726"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Электрон тендерда қатнашиш учун иштирокчи:</w:t>
            </w:r>
          </w:p>
          <w:p w14:paraId="714FB482"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махсус ахборот порталида рўйхатдан ўтади ва рўйхатдан ўтиш саҳифасида керакли бўлимларни тўлдиради (мижоз тури, шахсий маълумотлари, алоқа маълумотлари). Якка тартибдаги тадбиркор ва резидент тизимда фақат электрон рақамли имзо (ЭРИ) ёрдамида рўйхатдан ўтишлари мумкин бўлади;</w:t>
            </w:r>
          </w:p>
          <w:p w14:paraId="19CCD8EA"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ҲККПда рўйхатдан ўтиш жараёни тугагандан сўнг, иштирокчи учун шахсий ҳисоб очилади. Иштирокчилар электрон давлат харидларида ҲККПдаги шахсий ҳисоб варақларида олдиндан тўлов етарли миқдорда бўлган тақдирда иштирок этадилар;</w:t>
            </w:r>
          </w:p>
          <w:p w14:paraId="62AA3BE2"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тендер шартлари билан батафсил танишгандан сўнг, иштирокчи электрон тендерда иштирок этиш учун ариза беради ва “Умумий маълумот” саҳифасида “Товарлар ва буюмлар”, “Талаблар” бўлимларида керакли маълумотларни тўлдиради.</w:t>
            </w:r>
          </w:p>
          <w:p w14:paraId="37C833C1"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Aгар “Талаблар” бўлимига маълумот киритиш вақтида етказиб берувчидан ҳар қандай талабни тасдиқловчи ҳужжатни тақдим этиш сўралган бўлса, ушбу ҳужжат файл сифатида юкланиши керак.</w:t>
            </w:r>
          </w:p>
        </w:tc>
      </w:tr>
      <w:tr w:rsidR="00826B23" w:rsidRPr="00826B23" w14:paraId="3FE505A6" w14:textId="77777777" w:rsidTr="00826B23">
        <w:trPr>
          <w:trHeight w:val="20"/>
        </w:trPr>
        <w:tc>
          <w:tcPr>
            <w:tcW w:w="567" w:type="dxa"/>
          </w:tcPr>
          <w:p w14:paraId="5292C866" w14:textId="77777777" w:rsidR="00826B23" w:rsidRDefault="00826B23">
            <w:pPr>
              <w:spacing w:after="0" w:line="240" w:lineRule="auto"/>
              <w:jc w:val="center"/>
              <w:rPr>
                <w:rFonts w:ascii="Times New Roman" w:hAnsi="Times New Roman" w:cs="Times New Roman"/>
                <w:b/>
              </w:rPr>
            </w:pPr>
          </w:p>
        </w:tc>
        <w:tc>
          <w:tcPr>
            <w:tcW w:w="2552" w:type="dxa"/>
          </w:tcPr>
          <w:p w14:paraId="641ED8FA" w14:textId="77777777" w:rsidR="00826B23" w:rsidRDefault="00826B23">
            <w:pPr>
              <w:spacing w:after="0" w:line="240" w:lineRule="auto"/>
              <w:rPr>
                <w:rFonts w:ascii="Times New Roman" w:hAnsi="Times New Roman" w:cs="Times New Roman"/>
                <w:b/>
              </w:rPr>
            </w:pPr>
          </w:p>
        </w:tc>
        <w:tc>
          <w:tcPr>
            <w:tcW w:w="709" w:type="dxa"/>
            <w:hideMark/>
          </w:tcPr>
          <w:p w14:paraId="0E76EC8E"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5.3</w:t>
            </w:r>
          </w:p>
        </w:tc>
        <w:tc>
          <w:tcPr>
            <w:tcW w:w="284" w:type="dxa"/>
          </w:tcPr>
          <w:p w14:paraId="035DAF20" w14:textId="77777777" w:rsidR="00826B23" w:rsidRDefault="00826B23">
            <w:pPr>
              <w:spacing w:after="0" w:line="240" w:lineRule="auto"/>
              <w:rPr>
                <w:rFonts w:ascii="Times New Roman" w:hAnsi="Times New Roman" w:cs="Times New Roman"/>
              </w:rPr>
            </w:pPr>
          </w:p>
        </w:tc>
        <w:tc>
          <w:tcPr>
            <w:tcW w:w="5987" w:type="dxa"/>
            <w:hideMark/>
          </w:tcPr>
          <w:p w14:paraId="3C140032"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lang w:val="uz-Cyrl-UZ"/>
              </w:rPr>
              <w:t>Электрон тендер</w:t>
            </w:r>
            <w:r>
              <w:rPr>
                <w:rFonts w:ascii="Times New Roman" w:hAnsi="Times New Roman" w:cs="Times New Roman"/>
              </w:rPr>
              <w:t>:</w:t>
            </w:r>
          </w:p>
          <w:p w14:paraId="66584006" w14:textId="77777777" w:rsidR="00826B23" w:rsidRDefault="00826B23">
            <w:pPr>
              <w:spacing w:after="0" w:line="240" w:lineRule="auto"/>
              <w:jc w:val="both"/>
              <w:rPr>
                <w:rFonts w:ascii="Times New Roman" w:hAnsi="Times New Roman" w:cs="Times New Roman"/>
                <w:lang w:val="uz-Cyrl-UZ"/>
              </w:rPr>
            </w:pPr>
            <w:r>
              <w:rPr>
                <w:rFonts w:ascii="Times New Roman" w:hAnsi="Times New Roman" w:cs="Times New Roman"/>
              </w:rPr>
              <w:t>- </w:t>
            </w:r>
            <w:r>
              <w:rPr>
                <w:rFonts w:ascii="Times New Roman" w:hAnsi="Times New Roman" w:cs="Times New Roman"/>
                <w:lang w:val="uz-Cyrl-UZ"/>
              </w:rPr>
              <w:t xml:space="preserve">ғолиб аниқлангунча қадар Оператор томонидан </w:t>
            </w:r>
            <w:r>
              <w:rPr>
                <w:rFonts w:ascii="Times New Roman" w:hAnsi="Times New Roman" w:cs="Times New Roman"/>
              </w:rPr>
              <w:t xml:space="preserve">бюджетным </w:t>
            </w:r>
            <w:r>
              <w:rPr>
                <w:rFonts w:ascii="Times New Roman" w:hAnsi="Times New Roman" w:cs="Times New Roman"/>
                <w:lang w:val="uz-Cyrl-UZ"/>
              </w:rPr>
              <w:t>бюджет буюртмачи иштирокчиларнинг бўнаклари блокланади. Электрон тендер ғолибининг бўнаги шартнома тузилгунга қадар блокланади;</w:t>
            </w:r>
          </w:p>
          <w:p w14:paraId="629D196B" w14:textId="77777777" w:rsidR="00826B23" w:rsidRDefault="00826B23">
            <w:pPr>
              <w:spacing w:after="0" w:line="240" w:lineRule="auto"/>
              <w:jc w:val="both"/>
              <w:rPr>
                <w:rFonts w:ascii="Times New Roman" w:hAnsi="Times New Roman" w:cs="Times New Roman"/>
                <w:lang w:val="uz-Cyrl-UZ"/>
              </w:rPr>
            </w:pPr>
            <w:r>
              <w:rPr>
                <w:rFonts w:ascii="Times New Roman" w:hAnsi="Times New Roman" w:cs="Times New Roman"/>
                <w:lang w:val="uz-Cyrl-UZ"/>
              </w:rPr>
              <w:t>-   иштирокчилар томонидан бўнакни киритиш зарурияти ва унинг миқдори корпоратив буюртмачи томонидан белгиланади, шунингдек киритилган бўнак Оператор томонидан тендер ғолиби билан шартнома тузилгунга қадар блокланади.</w:t>
            </w:r>
          </w:p>
        </w:tc>
      </w:tr>
      <w:tr w:rsidR="00826B23" w14:paraId="120D51A1" w14:textId="77777777" w:rsidTr="00826B23">
        <w:trPr>
          <w:trHeight w:val="20"/>
        </w:trPr>
        <w:tc>
          <w:tcPr>
            <w:tcW w:w="567" w:type="dxa"/>
          </w:tcPr>
          <w:p w14:paraId="50167ABC" w14:textId="77777777" w:rsidR="00826B23" w:rsidRDefault="00826B23">
            <w:pPr>
              <w:spacing w:after="0" w:line="240" w:lineRule="auto"/>
              <w:jc w:val="center"/>
              <w:rPr>
                <w:rFonts w:ascii="Times New Roman" w:hAnsi="Times New Roman" w:cs="Times New Roman"/>
                <w:b/>
                <w:lang w:val="uz-Cyrl-UZ"/>
              </w:rPr>
            </w:pPr>
          </w:p>
        </w:tc>
        <w:tc>
          <w:tcPr>
            <w:tcW w:w="2552" w:type="dxa"/>
          </w:tcPr>
          <w:p w14:paraId="096F5870" w14:textId="77777777" w:rsidR="00826B23" w:rsidRDefault="00826B23">
            <w:pPr>
              <w:spacing w:after="0" w:line="240" w:lineRule="auto"/>
              <w:rPr>
                <w:rFonts w:ascii="Times New Roman" w:hAnsi="Times New Roman" w:cs="Times New Roman"/>
                <w:b/>
                <w:lang w:val="uz-Cyrl-UZ"/>
              </w:rPr>
            </w:pPr>
          </w:p>
        </w:tc>
        <w:tc>
          <w:tcPr>
            <w:tcW w:w="709" w:type="dxa"/>
            <w:hideMark/>
          </w:tcPr>
          <w:p w14:paraId="0FA087DF"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5.4</w:t>
            </w:r>
          </w:p>
        </w:tc>
        <w:tc>
          <w:tcPr>
            <w:tcW w:w="284" w:type="dxa"/>
          </w:tcPr>
          <w:p w14:paraId="1C893EEB" w14:textId="77777777" w:rsidR="00826B23" w:rsidRDefault="00826B23">
            <w:pPr>
              <w:spacing w:after="0" w:line="240" w:lineRule="auto"/>
              <w:rPr>
                <w:rFonts w:ascii="Times New Roman" w:hAnsi="Times New Roman" w:cs="Times New Roman"/>
              </w:rPr>
            </w:pPr>
          </w:p>
        </w:tc>
        <w:tc>
          <w:tcPr>
            <w:tcW w:w="5987" w:type="dxa"/>
            <w:hideMark/>
          </w:tcPr>
          <w:p w14:paraId="583F8D18" w14:textId="77777777" w:rsidR="00826B23" w:rsidRDefault="00826B23">
            <w:pPr>
              <w:spacing w:after="0"/>
              <w:jc w:val="both"/>
              <w:rPr>
                <w:rFonts w:ascii="Times New Roman" w:hAnsi="Times New Roman" w:cs="Times New Roman"/>
                <w:color w:val="000000" w:themeColor="text1"/>
              </w:rPr>
            </w:pPr>
            <w:r>
              <w:rPr>
                <w:rFonts w:ascii="Times New Roman" w:hAnsi="Times New Roman" w:cs="Times New Roman"/>
                <w:color w:val="000000" w:themeColor="text1"/>
              </w:rPr>
              <w:t>Иштирокчи томонидан таклифни таъминлаш суммасини тўлаш талаб қилинмайди ва бир иш куни ичида таъминлаш тўғрисида ҳужжат қайтарилади ёки қуйидаги ҳолатлардан бири содир бўлганидан кейин қайтарилиши таъминланади:</w:t>
            </w:r>
          </w:p>
          <w:p w14:paraId="1914B5C0" w14:textId="77777777" w:rsidR="00826B23" w:rsidRDefault="00826B23">
            <w:pPr>
              <w:spacing w:after="0"/>
              <w:jc w:val="both"/>
              <w:rPr>
                <w:rFonts w:ascii="Times New Roman" w:hAnsi="Times New Roman" w:cs="Times New Roman"/>
                <w:color w:val="000000" w:themeColor="text1"/>
              </w:rPr>
            </w:pPr>
            <w:r>
              <w:rPr>
                <w:rFonts w:ascii="Times New Roman" w:hAnsi="Times New Roman" w:cs="Times New Roman"/>
                <w:color w:val="000000" w:themeColor="text1"/>
              </w:rPr>
              <w:t>- таклифнинг кафолат муддати тугаши;</w:t>
            </w:r>
          </w:p>
          <w:p w14:paraId="4A8D4D08" w14:textId="77777777" w:rsidR="00826B23" w:rsidRDefault="00826B23">
            <w:pPr>
              <w:spacing w:after="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давлат харидлари тўғрисидаги шартноманинг кучга кириши ва ушбу шартноманинг бажарилишини таъминлаш;</w:t>
            </w:r>
          </w:p>
          <w:p w14:paraId="29D11448" w14:textId="77777777" w:rsidR="00826B23" w:rsidRDefault="00826B23">
            <w:pPr>
              <w:spacing w:after="0"/>
              <w:jc w:val="both"/>
              <w:rPr>
                <w:rFonts w:ascii="Times New Roman" w:hAnsi="Times New Roman" w:cs="Times New Roman"/>
                <w:color w:val="000000" w:themeColor="text1"/>
              </w:rPr>
            </w:pPr>
            <w:r>
              <w:rPr>
                <w:rFonts w:ascii="Times New Roman" w:hAnsi="Times New Roman" w:cs="Times New Roman"/>
                <w:color w:val="000000" w:themeColor="text1"/>
              </w:rPr>
              <w:t>- электрон тендерни бекор қилиш;</w:t>
            </w:r>
          </w:p>
          <w:p w14:paraId="5503E8F8" w14:textId="77777777" w:rsidR="00826B23" w:rsidRDefault="00826B23">
            <w:pPr>
              <w:spacing w:after="0"/>
              <w:jc w:val="both"/>
              <w:rPr>
                <w:rFonts w:ascii="Times New Roman" w:hAnsi="Times New Roman" w:cs="Times New Roman"/>
                <w:color w:val="000000" w:themeColor="text1"/>
              </w:rPr>
            </w:pPr>
            <w:r>
              <w:rPr>
                <w:rFonts w:ascii="Times New Roman" w:hAnsi="Times New Roman" w:cs="Times New Roman"/>
                <w:color w:val="000000" w:themeColor="text1"/>
              </w:rPr>
              <w:t>- таклифларни юбориш муддати тугагунга қадар таклифни қайтариб олиш.</w:t>
            </w:r>
          </w:p>
        </w:tc>
      </w:tr>
      <w:tr w:rsidR="00826B23" w14:paraId="76780494" w14:textId="77777777" w:rsidTr="00826B23">
        <w:trPr>
          <w:trHeight w:val="20"/>
        </w:trPr>
        <w:tc>
          <w:tcPr>
            <w:tcW w:w="567" w:type="dxa"/>
          </w:tcPr>
          <w:p w14:paraId="240157AB" w14:textId="77777777" w:rsidR="00826B23" w:rsidRDefault="00826B23">
            <w:pPr>
              <w:spacing w:after="0" w:line="240" w:lineRule="auto"/>
              <w:jc w:val="center"/>
              <w:rPr>
                <w:rFonts w:ascii="Times New Roman" w:hAnsi="Times New Roman" w:cs="Times New Roman"/>
                <w:b/>
              </w:rPr>
            </w:pPr>
          </w:p>
        </w:tc>
        <w:tc>
          <w:tcPr>
            <w:tcW w:w="2552" w:type="dxa"/>
          </w:tcPr>
          <w:p w14:paraId="628D0E37" w14:textId="77777777" w:rsidR="00826B23" w:rsidRDefault="00826B23">
            <w:pPr>
              <w:spacing w:after="0" w:line="240" w:lineRule="auto"/>
              <w:rPr>
                <w:rFonts w:ascii="Times New Roman" w:hAnsi="Times New Roman" w:cs="Times New Roman"/>
                <w:b/>
              </w:rPr>
            </w:pPr>
          </w:p>
        </w:tc>
        <w:tc>
          <w:tcPr>
            <w:tcW w:w="709" w:type="dxa"/>
            <w:hideMark/>
          </w:tcPr>
          <w:p w14:paraId="58673EAD"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5.5</w:t>
            </w:r>
          </w:p>
        </w:tc>
        <w:tc>
          <w:tcPr>
            <w:tcW w:w="284" w:type="dxa"/>
          </w:tcPr>
          <w:p w14:paraId="0BDC65DE" w14:textId="77777777" w:rsidR="00826B23" w:rsidRDefault="00826B23">
            <w:pPr>
              <w:spacing w:after="0" w:line="240" w:lineRule="auto"/>
              <w:rPr>
                <w:rFonts w:ascii="Times New Roman" w:hAnsi="Times New Roman" w:cs="Times New Roman"/>
              </w:rPr>
            </w:pPr>
          </w:p>
        </w:tc>
        <w:tc>
          <w:tcPr>
            <w:tcW w:w="5987" w:type="dxa"/>
            <w:hideMark/>
          </w:tcPr>
          <w:p w14:paraId="213CA228"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xml:space="preserve">Оператор электрон тендер натижасида шартнома тузилганидан сўнг, бир иш куни давомида закалатни банддан ечади ва уни </w:t>
            </w:r>
            <w:r>
              <w:rPr>
                <w:rFonts w:ascii="Times New Roman" w:hAnsi="Times New Roman" w:cs="Times New Roman"/>
                <w:b/>
                <w:i/>
              </w:rPr>
              <w:t>ижрочининг</w:t>
            </w:r>
            <w:r>
              <w:rPr>
                <w:rFonts w:ascii="Times New Roman" w:hAnsi="Times New Roman" w:cs="Times New Roman"/>
              </w:rPr>
              <w:t xml:space="preserve"> тегишли шахсий ҳисоб рақамига қайтаради.</w:t>
            </w:r>
          </w:p>
          <w:p w14:paraId="2E25AE53"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xml:space="preserve">Корпоратив буюртмачи томонидан ўтказилган электрон тендерда иштирокчилар томонидан закалат киритилган тақдирда, у Оператор томонидан шартнома тузилганидан сўнг, бир иш куни давомида банддан ечилади ва </w:t>
            </w:r>
            <w:r>
              <w:rPr>
                <w:rFonts w:ascii="Times New Roman" w:hAnsi="Times New Roman" w:cs="Times New Roman"/>
                <w:b/>
                <w:i/>
              </w:rPr>
              <w:t>ижрочининг</w:t>
            </w:r>
            <w:r>
              <w:rPr>
                <w:rFonts w:ascii="Times New Roman" w:hAnsi="Times New Roman" w:cs="Times New Roman"/>
              </w:rPr>
              <w:t xml:space="preserve"> тегишли шахсий ҳисоб рақамига қайтарилади.</w:t>
            </w:r>
          </w:p>
          <w:p w14:paraId="769D7F2A"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Портал, электрон давлат харидларининг якунларига кўра, битимнинг ҳақиқий суммасидан операторнинг воситачилик йиғимини буюртмачи ва иштирокчининг бунак тўловларидан ушлаб қолади.</w:t>
            </w:r>
          </w:p>
          <w:p w14:paraId="1324665F"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Иштирокчиларнинг банди бекор қилинган пул маблағлари, уларнинг топшириқларига асосан бошқа электрон давлат харидларида бунак тўловлари сифатида фойдаланилиши мумкин ёки хизмат кўрсатадиган банклардаги уларнинг ҳисоб рақамларига қайтарилади.</w:t>
            </w:r>
          </w:p>
        </w:tc>
      </w:tr>
      <w:tr w:rsidR="00826B23" w14:paraId="3C42B9F6" w14:textId="77777777" w:rsidTr="00826B23">
        <w:trPr>
          <w:trHeight w:val="20"/>
        </w:trPr>
        <w:tc>
          <w:tcPr>
            <w:tcW w:w="567" w:type="dxa"/>
            <w:hideMark/>
          </w:tcPr>
          <w:p w14:paraId="75549933" w14:textId="77777777" w:rsidR="00826B23" w:rsidRDefault="00826B23">
            <w:pPr>
              <w:spacing w:after="0" w:line="240" w:lineRule="auto"/>
              <w:jc w:val="center"/>
              <w:rPr>
                <w:rFonts w:ascii="Times New Roman" w:hAnsi="Times New Roman" w:cs="Times New Roman"/>
                <w:b/>
              </w:rPr>
            </w:pPr>
            <w:r>
              <w:rPr>
                <w:rFonts w:ascii="Times New Roman" w:hAnsi="Times New Roman" w:cs="Times New Roman"/>
                <w:b/>
              </w:rPr>
              <w:t>6</w:t>
            </w:r>
          </w:p>
        </w:tc>
        <w:tc>
          <w:tcPr>
            <w:tcW w:w="2552" w:type="dxa"/>
            <w:hideMark/>
          </w:tcPr>
          <w:p w14:paraId="4986280C" w14:textId="77777777" w:rsidR="00826B23" w:rsidRDefault="00826B23">
            <w:pPr>
              <w:spacing w:after="0" w:line="240" w:lineRule="auto"/>
              <w:ind w:left="-99"/>
              <w:rPr>
                <w:rFonts w:ascii="Times New Roman" w:hAnsi="Times New Roman" w:cs="Times New Roman"/>
                <w:b/>
              </w:rPr>
            </w:pPr>
            <w:r>
              <w:rPr>
                <w:rFonts w:ascii="Times New Roman" w:hAnsi="Times New Roman" w:cs="Times New Roman"/>
                <w:b/>
              </w:rPr>
              <w:t>Тендер таклифларни баҳолаш тартиби</w:t>
            </w:r>
          </w:p>
        </w:tc>
        <w:tc>
          <w:tcPr>
            <w:tcW w:w="709" w:type="dxa"/>
            <w:hideMark/>
          </w:tcPr>
          <w:p w14:paraId="3ABB2B34"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6.1</w:t>
            </w:r>
          </w:p>
        </w:tc>
        <w:tc>
          <w:tcPr>
            <w:tcW w:w="284" w:type="dxa"/>
          </w:tcPr>
          <w:p w14:paraId="3975315F" w14:textId="77777777" w:rsidR="00826B23" w:rsidRDefault="00826B23">
            <w:pPr>
              <w:spacing w:after="0" w:line="240" w:lineRule="auto"/>
              <w:rPr>
                <w:rFonts w:ascii="Times New Roman" w:hAnsi="Times New Roman" w:cs="Times New Roman"/>
                <w:b/>
                <w:color w:val="000000" w:themeColor="text1"/>
              </w:rPr>
            </w:pPr>
          </w:p>
        </w:tc>
        <w:tc>
          <w:tcPr>
            <w:tcW w:w="5987" w:type="dxa"/>
            <w:hideMark/>
          </w:tcPr>
          <w:p w14:paraId="5FF3EE4A"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Электрон тендер харид комиссияси томонидан белгиланган муддатда ўтказилганда электрон тизим автоматик равишда иштирокчилар томонидан жойлаштирилган ва уларнинг тендер таклифларини ташкил этувчи электрон хужжатларни кўриш имкониятини беради.</w:t>
            </w:r>
          </w:p>
          <w:p w14:paraId="2C09727D"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Иштирокчи томонидан бириктирилган файллар унинг тендер таклифида кўрсатилган маълумотларига мос бўлиши ҳамда электрон тизимдаги электрон майдонлар тўлдирилиши керак.</w:t>
            </w:r>
          </w:p>
          <w:p w14:paraId="0179E494"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Электрон тизим иштирокчи таклиф этган нархни бошланғич нархга мувофиқлигини ва электрон майдонларнинг тўлдирилганлигини ҳамда бириктирилган файлларнинг мавжудлигини текширади. Иштирокчи томонидан таклиф этилган нарх бошланғич нархдан юқори бўлса, шунингдек тўлдирилмаган майдонлар мавжуд бўлса ёки бириктирилган файллар тўлиқ бўлмаса, электрон тизим рад этиш сабабини кўрсатган ҳолда иштирокчининг таклифини рад этади. Бириктирилган файллардаги маълумотларнинг иштирокчининг танлов таклифида кўрсатилган маълумотларга мувофиқлигини текшириш харид комиссиясининг масъул котиби томонидан амалга оширилади.</w:t>
            </w:r>
          </w:p>
        </w:tc>
      </w:tr>
      <w:tr w:rsidR="00826B23" w14:paraId="7F3EB71C" w14:textId="77777777" w:rsidTr="00826B23">
        <w:trPr>
          <w:trHeight w:val="20"/>
        </w:trPr>
        <w:tc>
          <w:tcPr>
            <w:tcW w:w="567" w:type="dxa"/>
          </w:tcPr>
          <w:p w14:paraId="66E4F50C" w14:textId="77777777" w:rsidR="00826B23" w:rsidRDefault="00826B23">
            <w:pPr>
              <w:spacing w:after="0" w:line="240" w:lineRule="auto"/>
              <w:jc w:val="center"/>
              <w:rPr>
                <w:rFonts w:ascii="Times New Roman" w:hAnsi="Times New Roman" w:cs="Times New Roman"/>
                <w:b/>
              </w:rPr>
            </w:pPr>
          </w:p>
        </w:tc>
        <w:tc>
          <w:tcPr>
            <w:tcW w:w="2552" w:type="dxa"/>
          </w:tcPr>
          <w:p w14:paraId="7899BB20" w14:textId="77777777" w:rsidR="00826B23" w:rsidRDefault="00826B23">
            <w:pPr>
              <w:spacing w:after="0" w:line="240" w:lineRule="auto"/>
              <w:ind w:left="-99"/>
              <w:rPr>
                <w:rFonts w:ascii="Times New Roman" w:hAnsi="Times New Roman" w:cs="Times New Roman"/>
                <w:b/>
              </w:rPr>
            </w:pPr>
          </w:p>
        </w:tc>
        <w:tc>
          <w:tcPr>
            <w:tcW w:w="709" w:type="dxa"/>
            <w:hideMark/>
          </w:tcPr>
          <w:p w14:paraId="3CACBECD"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6.2</w:t>
            </w:r>
          </w:p>
        </w:tc>
        <w:tc>
          <w:tcPr>
            <w:tcW w:w="284" w:type="dxa"/>
          </w:tcPr>
          <w:p w14:paraId="4A2081D5" w14:textId="77777777" w:rsidR="00826B23" w:rsidRDefault="00826B23">
            <w:pPr>
              <w:spacing w:after="0" w:line="240" w:lineRule="auto"/>
              <w:rPr>
                <w:rFonts w:ascii="Times New Roman" w:hAnsi="Times New Roman" w:cs="Times New Roman"/>
                <w:b/>
                <w:color w:val="000000" w:themeColor="text1"/>
              </w:rPr>
            </w:pPr>
          </w:p>
        </w:tc>
        <w:tc>
          <w:tcPr>
            <w:tcW w:w="5987" w:type="dxa"/>
            <w:hideMark/>
          </w:tcPr>
          <w:p w14:paraId="5C21AD88" w14:textId="77777777" w:rsidR="00826B23" w:rsidRDefault="00826B2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Тендер таклифларини баҳолаш қуйидаги кетма-кетликда амалга оширилади:</w:t>
            </w:r>
          </w:p>
          <w:p w14:paraId="130B1C7E" w14:textId="77777777" w:rsidR="00826B23" w:rsidRDefault="00826B2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тендер таклифининг тендер ҳужжатларида кўрсатилган талабларга мос равишда расмийлаштирилганлигини текшириш;</w:t>
            </w:r>
          </w:p>
          <w:p w14:paraId="2C50B856" w14:textId="77777777" w:rsidR="00826B23" w:rsidRDefault="00826B2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иштирокчининг малака талабларга (харид қилиш ҳужжатларида назарда тутилган бўлса) мувофиқлигини баҳолаш;</w:t>
            </w:r>
          </w:p>
          <w:p w14:paraId="2FBC7550" w14:textId="77777777" w:rsidR="00826B23" w:rsidRDefault="00826B2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тендер таклифининг техник қисмини баҳолаш;</w:t>
            </w:r>
          </w:p>
          <w:p w14:paraId="6BED4F22" w14:textId="77777777" w:rsidR="00826B23" w:rsidRDefault="00826B2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тендер таклифининг нарх қисмини баҳолаш.</w:t>
            </w:r>
          </w:p>
          <w:p w14:paraId="0A01B9B9" w14:textId="77777777" w:rsidR="00826B23" w:rsidRDefault="00826B2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Бунда электрон тизим тендер таклифининг малака, техник ва нарх қисмларида мавжуд бўлган маълумотларни тендер </w:t>
            </w:r>
            <w:r>
              <w:rPr>
                <w:rFonts w:ascii="Times New Roman" w:hAnsi="Times New Roman" w:cs="Times New Roman"/>
                <w:color w:val="000000" w:themeColor="text1"/>
              </w:rPr>
              <w:lastRenderedPageBreak/>
              <w:t>таклифининг олдинги қисми баҳоланиши якунлангандан сўнг кетма-кетлик билан ошкор қилинишини таъминлайди.</w:t>
            </w:r>
          </w:p>
        </w:tc>
      </w:tr>
      <w:tr w:rsidR="00826B23" w14:paraId="7168AE82" w14:textId="77777777" w:rsidTr="00826B23">
        <w:trPr>
          <w:trHeight w:val="20"/>
        </w:trPr>
        <w:tc>
          <w:tcPr>
            <w:tcW w:w="567" w:type="dxa"/>
          </w:tcPr>
          <w:p w14:paraId="2403A343" w14:textId="77777777" w:rsidR="00826B23" w:rsidRDefault="00826B23">
            <w:pPr>
              <w:spacing w:after="0" w:line="240" w:lineRule="auto"/>
              <w:jc w:val="center"/>
              <w:rPr>
                <w:rFonts w:ascii="Times New Roman" w:hAnsi="Times New Roman" w:cs="Times New Roman"/>
                <w:b/>
              </w:rPr>
            </w:pPr>
          </w:p>
        </w:tc>
        <w:tc>
          <w:tcPr>
            <w:tcW w:w="2552" w:type="dxa"/>
          </w:tcPr>
          <w:p w14:paraId="3A9AFF02" w14:textId="77777777" w:rsidR="00826B23" w:rsidRDefault="00826B23">
            <w:pPr>
              <w:spacing w:after="0" w:line="240" w:lineRule="auto"/>
              <w:ind w:left="-99"/>
              <w:rPr>
                <w:rFonts w:ascii="Times New Roman" w:hAnsi="Times New Roman" w:cs="Times New Roman"/>
                <w:b/>
              </w:rPr>
            </w:pPr>
          </w:p>
        </w:tc>
        <w:tc>
          <w:tcPr>
            <w:tcW w:w="709" w:type="dxa"/>
            <w:hideMark/>
          </w:tcPr>
          <w:p w14:paraId="6735B602"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6.3</w:t>
            </w:r>
          </w:p>
        </w:tc>
        <w:tc>
          <w:tcPr>
            <w:tcW w:w="284" w:type="dxa"/>
          </w:tcPr>
          <w:p w14:paraId="1294531B" w14:textId="77777777" w:rsidR="00826B23" w:rsidRDefault="00826B23">
            <w:pPr>
              <w:spacing w:after="0" w:line="240" w:lineRule="auto"/>
              <w:rPr>
                <w:rFonts w:ascii="Times New Roman" w:hAnsi="Times New Roman" w:cs="Times New Roman"/>
                <w:b/>
              </w:rPr>
            </w:pPr>
          </w:p>
        </w:tc>
        <w:tc>
          <w:tcPr>
            <w:tcW w:w="5987" w:type="dxa"/>
            <w:hideMark/>
          </w:tcPr>
          <w:p w14:paraId="5F44E742" w14:textId="77777777" w:rsidR="00826B23" w:rsidRDefault="00826B2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Дастлабки малакавий танлов ўтказиш учун зарур бўлган ҳужжатлар рўйхати ушбу йўриқномага 1-иловада (1.2.3.4.5- шакллар) келтирилган.</w:t>
            </w:r>
          </w:p>
        </w:tc>
      </w:tr>
      <w:tr w:rsidR="00826B23" w14:paraId="7CC1E2E9" w14:textId="77777777" w:rsidTr="00826B23">
        <w:trPr>
          <w:trHeight w:val="20"/>
        </w:trPr>
        <w:tc>
          <w:tcPr>
            <w:tcW w:w="567" w:type="dxa"/>
          </w:tcPr>
          <w:p w14:paraId="57FBA1C5" w14:textId="77777777" w:rsidR="00826B23" w:rsidRDefault="00826B23">
            <w:pPr>
              <w:spacing w:after="0" w:line="240" w:lineRule="auto"/>
              <w:jc w:val="center"/>
              <w:rPr>
                <w:rFonts w:ascii="Times New Roman" w:hAnsi="Times New Roman" w:cs="Times New Roman"/>
                <w:b/>
              </w:rPr>
            </w:pPr>
          </w:p>
        </w:tc>
        <w:tc>
          <w:tcPr>
            <w:tcW w:w="2552" w:type="dxa"/>
          </w:tcPr>
          <w:p w14:paraId="6B79D5CF" w14:textId="77777777" w:rsidR="00826B23" w:rsidRDefault="00826B23">
            <w:pPr>
              <w:spacing w:after="0" w:line="240" w:lineRule="auto"/>
              <w:ind w:left="-99"/>
              <w:rPr>
                <w:rFonts w:ascii="Times New Roman" w:hAnsi="Times New Roman" w:cs="Times New Roman"/>
                <w:b/>
              </w:rPr>
            </w:pPr>
          </w:p>
        </w:tc>
        <w:tc>
          <w:tcPr>
            <w:tcW w:w="709" w:type="dxa"/>
            <w:hideMark/>
          </w:tcPr>
          <w:p w14:paraId="3C0C5ED6" w14:textId="77777777" w:rsidR="00826B23" w:rsidRDefault="00826B23">
            <w:pPr>
              <w:spacing w:after="0" w:line="240" w:lineRule="auto"/>
              <w:jc w:val="center"/>
              <w:rPr>
                <w:rFonts w:ascii="Times New Roman" w:hAnsi="Times New Roman" w:cs="Times New Roman"/>
                <w:color w:val="000000" w:themeColor="text1"/>
              </w:rPr>
            </w:pPr>
            <w:r>
              <w:rPr>
                <w:rFonts w:ascii="Times New Roman" w:hAnsi="Times New Roman" w:cs="Times New Roman"/>
              </w:rPr>
              <w:t>6.4</w:t>
            </w:r>
          </w:p>
        </w:tc>
        <w:tc>
          <w:tcPr>
            <w:tcW w:w="284" w:type="dxa"/>
          </w:tcPr>
          <w:p w14:paraId="419EFC4D" w14:textId="77777777" w:rsidR="00826B23" w:rsidRDefault="00826B23">
            <w:pPr>
              <w:spacing w:after="0" w:line="240" w:lineRule="auto"/>
              <w:rPr>
                <w:rFonts w:ascii="Times New Roman" w:hAnsi="Times New Roman" w:cs="Times New Roman"/>
                <w:b/>
                <w:color w:val="000000" w:themeColor="text1"/>
              </w:rPr>
            </w:pPr>
          </w:p>
        </w:tc>
        <w:tc>
          <w:tcPr>
            <w:tcW w:w="5987" w:type="dxa"/>
            <w:hideMark/>
          </w:tcPr>
          <w:p w14:paraId="0B41F788" w14:textId="77777777" w:rsidR="00826B23" w:rsidRDefault="00826B2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Тендер таклифларини баҳолаш ва тендер ғолибини аниқлаш тендер ўтказиш бўйича харид қилиш ҳужжатларида (2-илова) белгиланган кетма-кетлик, тартиб ва мезонлар асосида амалга оширилади.</w:t>
            </w:r>
          </w:p>
        </w:tc>
      </w:tr>
      <w:tr w:rsidR="00826B23" w14:paraId="299C663F" w14:textId="77777777" w:rsidTr="00826B23">
        <w:trPr>
          <w:trHeight w:val="20"/>
        </w:trPr>
        <w:tc>
          <w:tcPr>
            <w:tcW w:w="567" w:type="dxa"/>
          </w:tcPr>
          <w:p w14:paraId="352B01ED" w14:textId="77777777" w:rsidR="00826B23" w:rsidRDefault="00826B23">
            <w:pPr>
              <w:spacing w:after="0" w:line="240" w:lineRule="auto"/>
              <w:jc w:val="center"/>
              <w:rPr>
                <w:rFonts w:ascii="Times New Roman" w:hAnsi="Times New Roman" w:cs="Times New Roman"/>
                <w:b/>
              </w:rPr>
            </w:pPr>
          </w:p>
        </w:tc>
        <w:tc>
          <w:tcPr>
            <w:tcW w:w="2552" w:type="dxa"/>
          </w:tcPr>
          <w:p w14:paraId="4DF5AF8C" w14:textId="77777777" w:rsidR="00826B23" w:rsidRDefault="00826B23">
            <w:pPr>
              <w:spacing w:after="0" w:line="240" w:lineRule="auto"/>
              <w:ind w:left="-99"/>
              <w:rPr>
                <w:rFonts w:ascii="Times New Roman" w:hAnsi="Times New Roman" w:cs="Times New Roman"/>
                <w:b/>
              </w:rPr>
            </w:pPr>
          </w:p>
        </w:tc>
        <w:tc>
          <w:tcPr>
            <w:tcW w:w="709" w:type="dxa"/>
            <w:hideMark/>
          </w:tcPr>
          <w:p w14:paraId="655C6E84"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6.5</w:t>
            </w:r>
          </w:p>
        </w:tc>
        <w:tc>
          <w:tcPr>
            <w:tcW w:w="284" w:type="dxa"/>
          </w:tcPr>
          <w:p w14:paraId="2608A3EF" w14:textId="77777777" w:rsidR="00826B23" w:rsidRDefault="00826B23">
            <w:pPr>
              <w:spacing w:after="0" w:line="240" w:lineRule="auto"/>
              <w:rPr>
                <w:rFonts w:ascii="Times New Roman" w:hAnsi="Times New Roman" w:cs="Times New Roman"/>
                <w:b/>
              </w:rPr>
            </w:pPr>
          </w:p>
        </w:tc>
        <w:tc>
          <w:tcPr>
            <w:tcW w:w="5987" w:type="dxa"/>
            <w:hideMark/>
          </w:tcPr>
          <w:p w14:paraId="3485C378"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Иштирокчи харид қилиш тартиб-таомилларида иштирок этишдан четлатади, агар:</w:t>
            </w:r>
          </w:p>
          <w:p w14:paraId="0AA89C8D"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у тўғрисида Инсофсиз ижрочиларнинг ягона реестрида қайд мавжуд бўлса;</w:t>
            </w:r>
          </w:p>
          <w:p w14:paraId="018A8B6B"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унда солиқлар ва йиғимларни тўлаш бўйича муддати ўтган қарздорлик мавжуд бўлса;</w:t>
            </w:r>
          </w:p>
          <w:p w14:paraId="3B133235"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ўзига нисбатан банкротлик тартиб-таомиллари жорий этилган бўлса;</w:t>
            </w:r>
          </w:p>
          <w:p w14:paraId="6A79E6C8"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иштирокчи харид қилиш ҳужжатларининг малака, техник ва тижорат талабларига жавоб бермаса;</w:t>
            </w:r>
          </w:p>
          <w:p w14:paraId="61976F8E"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p w14:paraId="099F7FD1"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иштирокчи рақобатга қарши ҳаракатларни содир этса ёки қонунчиликни бузган ҳолда манфаатлар тўқнашувини келтириб чиқарса, шунингдек аффилланганлик ҳоллари аниқланса;</w:t>
            </w:r>
          </w:p>
          <w:p w14:paraId="46F7379D"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иштирокчи коррупция кўринишларининг олдини олиш тўғрисида ариза тақдим этмаган бўлса;</w:t>
            </w:r>
          </w:p>
          <w:p w14:paraId="151D4ED7"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xml:space="preserve">- иштирокчи шартнома тузиш ҳуқуқига эга бўлмаса; </w:t>
            </w:r>
          </w:p>
          <w:p w14:paraId="2066488D"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иштирокчилар томонидан белгиланган муддатда талаб қилинадиган ҳужжатлар тўплами тақдим этилмаганлиги ёки ўз вақтида тақдим этилган ҳужжатлар тўплами харид қилиш ҳужжатлари талабларига жавоб бермаса;</w:t>
            </w:r>
          </w:p>
          <w:p w14:paraId="0EFA16C7"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 тендер иштирокчиси томонидан тақдим этилган ҳужжатлардаги маълумотларнинг ишончсизлиги аниқланган бўлса.</w:t>
            </w:r>
          </w:p>
          <w:p w14:paraId="2B4883B2" w14:textId="77777777" w:rsidR="00826B23" w:rsidRDefault="00826B23">
            <w:pPr>
              <w:pStyle w:val="TableParagraph"/>
              <w:spacing w:line="309" w:lineRule="exact"/>
              <w:jc w:val="both"/>
            </w:pPr>
            <w:r>
              <w:t>- «буюртмачи билан илгари тузилган шартномалар бўйича қабул қилинган мажбуриятларни бажармаган ёки лозим даражада бажармаган</w:t>
            </w:r>
            <w:r>
              <w:rPr>
                <w:lang w:val="uz-Cyrl-UZ"/>
              </w:rPr>
              <w:t>лар</w:t>
            </w:r>
            <w:r>
              <w:t>;</w:t>
            </w:r>
          </w:p>
          <w:p w14:paraId="17F10E5F" w14:textId="77777777" w:rsidR="00826B23" w:rsidRDefault="00826B23">
            <w:pPr>
              <w:pStyle w:val="TableParagraph"/>
              <w:spacing w:line="309" w:lineRule="exact"/>
              <w:jc w:val="both"/>
            </w:pPr>
            <w:r>
              <w:t xml:space="preserve">- </w:t>
            </w:r>
            <w:r>
              <w:rPr>
                <w:lang w:val="uz-Cyrl-UZ"/>
              </w:rPr>
              <w:t xml:space="preserve">тендер </w:t>
            </w:r>
            <w:r>
              <w:t xml:space="preserve"> таклифининг қайтарилмаслик шартларини таъминламаган.».</w:t>
            </w:r>
          </w:p>
          <w:p w14:paraId="15C109A9" w14:textId="77777777" w:rsidR="00826B23" w:rsidRDefault="00826B23">
            <w:pPr>
              <w:spacing w:after="0" w:line="240" w:lineRule="auto"/>
              <w:jc w:val="both"/>
              <w:rPr>
                <w:rFonts w:ascii="Times New Roman" w:hAnsi="Times New Roman" w:cs="Times New Roman"/>
                <w:color w:val="000000" w:themeColor="text1"/>
              </w:rPr>
            </w:pPr>
            <w:r>
              <w:rPr>
                <w:rFonts w:ascii="Times New Roman" w:hAnsi="Times New Roman" w:cs="Times New Roman"/>
              </w:rPr>
              <w:t>Иштирокчини харид қилиш тартиб-таомилларида иштирок этишдан четлатиш тўғрисидаги қарор ва бунинг сабаблари харид қилиш тартиб-таомиллари ҳақидаги ҳисоботга киритилади ҳамда улар ҳақида тегишли иштирокчига дарҳол хабар берилади.</w:t>
            </w:r>
          </w:p>
        </w:tc>
      </w:tr>
      <w:tr w:rsidR="00826B23" w14:paraId="65272433" w14:textId="77777777" w:rsidTr="00826B23">
        <w:trPr>
          <w:trHeight w:val="20"/>
        </w:trPr>
        <w:tc>
          <w:tcPr>
            <w:tcW w:w="567" w:type="dxa"/>
          </w:tcPr>
          <w:p w14:paraId="700B4E29" w14:textId="77777777" w:rsidR="00826B23" w:rsidRDefault="00826B23">
            <w:pPr>
              <w:spacing w:after="0" w:line="240" w:lineRule="auto"/>
              <w:jc w:val="center"/>
              <w:rPr>
                <w:rFonts w:ascii="Times New Roman" w:hAnsi="Times New Roman" w:cs="Times New Roman"/>
                <w:b/>
              </w:rPr>
            </w:pPr>
          </w:p>
        </w:tc>
        <w:tc>
          <w:tcPr>
            <w:tcW w:w="2552" w:type="dxa"/>
          </w:tcPr>
          <w:p w14:paraId="7CC25B79" w14:textId="77777777" w:rsidR="00826B23" w:rsidRDefault="00826B23">
            <w:pPr>
              <w:spacing w:after="0" w:line="240" w:lineRule="auto"/>
              <w:ind w:left="-99"/>
              <w:rPr>
                <w:rFonts w:ascii="Times New Roman" w:hAnsi="Times New Roman" w:cs="Times New Roman"/>
                <w:b/>
              </w:rPr>
            </w:pPr>
          </w:p>
        </w:tc>
        <w:tc>
          <w:tcPr>
            <w:tcW w:w="709" w:type="dxa"/>
            <w:hideMark/>
          </w:tcPr>
          <w:p w14:paraId="473C3667"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6.6</w:t>
            </w:r>
          </w:p>
        </w:tc>
        <w:tc>
          <w:tcPr>
            <w:tcW w:w="284" w:type="dxa"/>
          </w:tcPr>
          <w:p w14:paraId="6BFFFA96" w14:textId="77777777" w:rsidR="00826B23" w:rsidRDefault="00826B23">
            <w:pPr>
              <w:spacing w:after="0" w:line="240" w:lineRule="auto"/>
              <w:rPr>
                <w:rFonts w:ascii="Times New Roman" w:hAnsi="Times New Roman" w:cs="Times New Roman"/>
                <w:b/>
              </w:rPr>
            </w:pPr>
          </w:p>
        </w:tc>
        <w:tc>
          <w:tcPr>
            <w:tcW w:w="5987" w:type="dxa"/>
            <w:hideMark/>
          </w:tcPr>
          <w:p w14:paraId="563D3F48" w14:textId="77777777" w:rsidR="00826B23" w:rsidRDefault="00826B2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Агар тендер таклифи Қонуннинг ва тендер ҳужжатларининг талабларига мувофиқ келса, у тегишли тарзда расмийлаштирилган деб топилади. Тендер таклифи тендер </w:t>
            </w:r>
            <w:r>
              <w:rPr>
                <w:rFonts w:ascii="Times New Roman" w:hAnsi="Times New Roman" w:cs="Times New Roman"/>
                <w:color w:val="000000" w:themeColor="text1"/>
              </w:rPr>
              <w:lastRenderedPageBreak/>
              <w:t>ҳужжатларининг талабларига мувофиқлиги ёки номувофиқлиги бўйича харид комиссияси масъул котибининг қарори унинг асосланган сабаблари билан харид комиссияси томонидан тасдиқланиши лозим.</w:t>
            </w:r>
          </w:p>
          <w:p w14:paraId="06B1917D" w14:textId="77777777" w:rsidR="00826B23" w:rsidRDefault="00826B2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Иштирокчининг тендер таклифи талабларга мос келмаганлиги тўғрисидаги қарор, ушбу қарор қабул қилинган кунда иштирокчининг шахсий кабинетига юборилади.</w:t>
            </w:r>
          </w:p>
        </w:tc>
      </w:tr>
      <w:tr w:rsidR="00826B23" w14:paraId="6C995245" w14:textId="77777777" w:rsidTr="00826B23">
        <w:trPr>
          <w:trHeight w:val="20"/>
        </w:trPr>
        <w:tc>
          <w:tcPr>
            <w:tcW w:w="567" w:type="dxa"/>
          </w:tcPr>
          <w:p w14:paraId="29A4B6C8" w14:textId="77777777" w:rsidR="00826B23" w:rsidRDefault="00826B23">
            <w:pPr>
              <w:spacing w:after="0" w:line="240" w:lineRule="auto"/>
              <w:jc w:val="center"/>
              <w:rPr>
                <w:rFonts w:ascii="Times New Roman" w:hAnsi="Times New Roman" w:cs="Times New Roman"/>
                <w:b/>
              </w:rPr>
            </w:pPr>
          </w:p>
        </w:tc>
        <w:tc>
          <w:tcPr>
            <w:tcW w:w="2552" w:type="dxa"/>
          </w:tcPr>
          <w:p w14:paraId="2F04F2F8" w14:textId="77777777" w:rsidR="00826B23" w:rsidRDefault="00826B23">
            <w:pPr>
              <w:spacing w:after="0" w:line="240" w:lineRule="auto"/>
              <w:ind w:left="-99"/>
              <w:rPr>
                <w:rFonts w:ascii="Times New Roman" w:hAnsi="Times New Roman" w:cs="Times New Roman"/>
                <w:b/>
              </w:rPr>
            </w:pPr>
          </w:p>
        </w:tc>
        <w:tc>
          <w:tcPr>
            <w:tcW w:w="709" w:type="dxa"/>
            <w:hideMark/>
          </w:tcPr>
          <w:p w14:paraId="6BE9E58A"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6.7</w:t>
            </w:r>
          </w:p>
        </w:tc>
        <w:tc>
          <w:tcPr>
            <w:tcW w:w="284" w:type="dxa"/>
          </w:tcPr>
          <w:p w14:paraId="0717C9FC" w14:textId="77777777" w:rsidR="00826B23" w:rsidRDefault="00826B23">
            <w:pPr>
              <w:spacing w:after="0" w:line="240" w:lineRule="auto"/>
              <w:rPr>
                <w:rFonts w:ascii="Times New Roman" w:hAnsi="Times New Roman" w:cs="Times New Roman"/>
                <w:b/>
              </w:rPr>
            </w:pPr>
          </w:p>
        </w:tc>
        <w:tc>
          <w:tcPr>
            <w:tcW w:w="5987" w:type="dxa"/>
            <w:hideMark/>
          </w:tcPr>
          <w:p w14:paraId="36AC7CEC"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Тендер таклифларини баҳолаш вақтида харид комиссиясининг масъул котиби электрон тендер иштирокчиларидан уларнинг тендер таклифлари юзасидан тушунтиришлар сўрашга ҳақли. Мазкур жараён электрон шаклда ўтказилади.</w:t>
            </w:r>
          </w:p>
          <w:p w14:paraId="1241424D"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Тушунтириш жараёнида таклифнинг моҳияти, шунингдек нархи юзасидан бирор-бир ўзгартиришларга йўл қўйилмайди.</w:t>
            </w:r>
          </w:p>
        </w:tc>
      </w:tr>
      <w:tr w:rsidR="00826B23" w14:paraId="559A99C5" w14:textId="77777777" w:rsidTr="00826B23">
        <w:trPr>
          <w:trHeight w:val="20"/>
        </w:trPr>
        <w:tc>
          <w:tcPr>
            <w:tcW w:w="567" w:type="dxa"/>
          </w:tcPr>
          <w:p w14:paraId="50F61A26" w14:textId="77777777" w:rsidR="00826B23" w:rsidRDefault="00826B23">
            <w:pPr>
              <w:spacing w:after="0" w:line="240" w:lineRule="auto"/>
              <w:jc w:val="center"/>
              <w:rPr>
                <w:rFonts w:ascii="Times New Roman" w:hAnsi="Times New Roman" w:cs="Times New Roman"/>
                <w:b/>
              </w:rPr>
            </w:pPr>
          </w:p>
        </w:tc>
        <w:tc>
          <w:tcPr>
            <w:tcW w:w="2552" w:type="dxa"/>
          </w:tcPr>
          <w:p w14:paraId="0C561207" w14:textId="77777777" w:rsidR="00826B23" w:rsidRDefault="00826B23">
            <w:pPr>
              <w:spacing w:after="0" w:line="240" w:lineRule="auto"/>
              <w:ind w:left="-99"/>
              <w:rPr>
                <w:rFonts w:ascii="Times New Roman" w:hAnsi="Times New Roman" w:cs="Times New Roman"/>
                <w:b/>
              </w:rPr>
            </w:pPr>
          </w:p>
        </w:tc>
        <w:tc>
          <w:tcPr>
            <w:tcW w:w="709" w:type="dxa"/>
            <w:hideMark/>
          </w:tcPr>
          <w:p w14:paraId="5CFE516F"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6.8</w:t>
            </w:r>
          </w:p>
        </w:tc>
        <w:tc>
          <w:tcPr>
            <w:tcW w:w="284" w:type="dxa"/>
          </w:tcPr>
          <w:p w14:paraId="238706B0" w14:textId="77777777" w:rsidR="00826B23" w:rsidRDefault="00826B23">
            <w:pPr>
              <w:spacing w:after="0" w:line="240" w:lineRule="auto"/>
              <w:rPr>
                <w:rFonts w:ascii="Times New Roman" w:hAnsi="Times New Roman" w:cs="Times New Roman"/>
                <w:b/>
              </w:rPr>
            </w:pPr>
          </w:p>
        </w:tc>
        <w:tc>
          <w:tcPr>
            <w:tcW w:w="5987" w:type="dxa"/>
            <w:hideMark/>
          </w:tcPr>
          <w:p w14:paraId="0E184EFB" w14:textId="77777777" w:rsidR="00826B23" w:rsidRDefault="00826B2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lang w:val="uz-Cyrl-UZ"/>
              </w:rPr>
              <w:t xml:space="preserve">Тендер </w:t>
            </w:r>
            <w:r>
              <w:rPr>
                <w:rFonts w:ascii="Times New Roman" w:hAnsi="Times New Roman" w:cs="Times New Roman"/>
                <w:color w:val="000000" w:themeColor="text1"/>
              </w:rPr>
              <w:t xml:space="preserve"> иштирокчиларининг таклифларини кўриб чиқиш ва баҳолаш муддати tender таклифлари тақдим етилган пайтдан эътиборан 24 (йигирма тўрт) иш кунидан ошмаслиги керак.</w:t>
            </w:r>
          </w:p>
        </w:tc>
      </w:tr>
      <w:tr w:rsidR="00826B23" w14:paraId="1005D180" w14:textId="77777777" w:rsidTr="00826B23">
        <w:trPr>
          <w:trHeight w:val="20"/>
        </w:trPr>
        <w:tc>
          <w:tcPr>
            <w:tcW w:w="567" w:type="dxa"/>
            <w:hideMark/>
          </w:tcPr>
          <w:p w14:paraId="270A0950" w14:textId="77777777" w:rsidR="00826B23" w:rsidRDefault="00826B23">
            <w:pPr>
              <w:spacing w:after="0" w:line="240" w:lineRule="auto"/>
              <w:jc w:val="center"/>
              <w:rPr>
                <w:rFonts w:ascii="Times New Roman" w:hAnsi="Times New Roman" w:cs="Times New Roman"/>
                <w:b/>
              </w:rPr>
            </w:pPr>
            <w:r>
              <w:rPr>
                <w:rFonts w:ascii="Times New Roman" w:hAnsi="Times New Roman" w:cs="Times New Roman"/>
                <w:b/>
              </w:rPr>
              <w:t>7</w:t>
            </w:r>
          </w:p>
        </w:tc>
        <w:tc>
          <w:tcPr>
            <w:tcW w:w="2552" w:type="dxa"/>
            <w:hideMark/>
          </w:tcPr>
          <w:p w14:paraId="4714075F" w14:textId="77777777" w:rsidR="00826B23" w:rsidRDefault="00826B23">
            <w:pPr>
              <w:jc w:val="both"/>
              <w:rPr>
                <w:rFonts w:ascii="Times New Roman" w:hAnsi="Times New Roman" w:cs="Times New Roman"/>
                <w:b/>
              </w:rPr>
            </w:pPr>
            <w:r>
              <w:rPr>
                <w:rFonts w:ascii="Times New Roman" w:hAnsi="Times New Roman" w:cs="Times New Roman"/>
                <w:b/>
              </w:rPr>
              <w:t xml:space="preserve">Электрон тендерда иштирок этиш </w:t>
            </w:r>
          </w:p>
          <w:p w14:paraId="666BA206" w14:textId="77777777" w:rsidR="00826B23" w:rsidRDefault="00826B23">
            <w:pPr>
              <w:spacing w:after="0" w:line="240" w:lineRule="auto"/>
              <w:rPr>
                <w:rFonts w:ascii="Times New Roman" w:hAnsi="Times New Roman" w:cs="Times New Roman"/>
                <w:b/>
              </w:rPr>
            </w:pPr>
            <w:r>
              <w:rPr>
                <w:rFonts w:ascii="Times New Roman" w:hAnsi="Times New Roman" w:cs="Times New Roman"/>
                <w:b/>
              </w:rPr>
              <w:t>учун таклиф юбориш</w:t>
            </w:r>
          </w:p>
        </w:tc>
        <w:tc>
          <w:tcPr>
            <w:tcW w:w="709" w:type="dxa"/>
            <w:hideMark/>
          </w:tcPr>
          <w:p w14:paraId="4A33AA34" w14:textId="77777777" w:rsidR="00826B23" w:rsidRDefault="00826B23">
            <w:pPr>
              <w:tabs>
                <w:tab w:val="center" w:pos="246"/>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7.1</w:t>
            </w:r>
          </w:p>
        </w:tc>
        <w:tc>
          <w:tcPr>
            <w:tcW w:w="284" w:type="dxa"/>
          </w:tcPr>
          <w:p w14:paraId="3B15678E" w14:textId="77777777" w:rsidR="00826B23" w:rsidRDefault="00826B23">
            <w:pPr>
              <w:spacing w:after="0" w:line="240" w:lineRule="auto"/>
              <w:rPr>
                <w:rFonts w:ascii="Times New Roman" w:hAnsi="Times New Roman" w:cs="Times New Roman"/>
                <w:color w:val="000000" w:themeColor="text1"/>
              </w:rPr>
            </w:pPr>
          </w:p>
        </w:tc>
        <w:tc>
          <w:tcPr>
            <w:tcW w:w="5987" w:type="dxa"/>
            <w:hideMark/>
          </w:tcPr>
          <w:p w14:paraId="3F32842F" w14:textId="77777777" w:rsidR="00826B23" w:rsidRDefault="00826B23">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Тендерда иштирок этиш учун тендер таклифи давлат тилида ва, заруриятга қараб, бошқа тилларда тайёрланади. Тиллар ўртасида тафовут бўлса, ўзбек тили устун ҳисобланади.</w:t>
            </w:r>
          </w:p>
        </w:tc>
      </w:tr>
      <w:tr w:rsidR="00826B23" w14:paraId="6397AAE1" w14:textId="77777777" w:rsidTr="00826B23">
        <w:trPr>
          <w:trHeight w:val="20"/>
        </w:trPr>
        <w:tc>
          <w:tcPr>
            <w:tcW w:w="567" w:type="dxa"/>
          </w:tcPr>
          <w:p w14:paraId="4A42C77C" w14:textId="77777777" w:rsidR="00826B23" w:rsidRDefault="00826B23">
            <w:pPr>
              <w:spacing w:after="0" w:line="240" w:lineRule="auto"/>
              <w:jc w:val="center"/>
              <w:rPr>
                <w:rFonts w:ascii="Times New Roman" w:hAnsi="Times New Roman" w:cs="Times New Roman"/>
                <w:b/>
              </w:rPr>
            </w:pPr>
          </w:p>
        </w:tc>
        <w:tc>
          <w:tcPr>
            <w:tcW w:w="2552" w:type="dxa"/>
          </w:tcPr>
          <w:p w14:paraId="7EEBAB6C" w14:textId="77777777" w:rsidR="00826B23" w:rsidRDefault="00826B23">
            <w:pPr>
              <w:spacing w:after="0" w:line="240" w:lineRule="auto"/>
              <w:rPr>
                <w:rFonts w:ascii="Times New Roman" w:hAnsi="Times New Roman" w:cs="Times New Roman"/>
                <w:b/>
              </w:rPr>
            </w:pPr>
          </w:p>
        </w:tc>
        <w:tc>
          <w:tcPr>
            <w:tcW w:w="709" w:type="dxa"/>
            <w:hideMark/>
          </w:tcPr>
          <w:p w14:paraId="321C4419"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7.2</w:t>
            </w:r>
          </w:p>
        </w:tc>
        <w:tc>
          <w:tcPr>
            <w:tcW w:w="284" w:type="dxa"/>
          </w:tcPr>
          <w:p w14:paraId="016D4249" w14:textId="77777777" w:rsidR="00826B23" w:rsidRDefault="00826B23">
            <w:pPr>
              <w:spacing w:after="0" w:line="240" w:lineRule="auto"/>
              <w:rPr>
                <w:rFonts w:ascii="Times New Roman" w:hAnsi="Times New Roman" w:cs="Times New Roman"/>
              </w:rPr>
            </w:pPr>
          </w:p>
        </w:tc>
        <w:tc>
          <w:tcPr>
            <w:tcW w:w="5987" w:type="dxa"/>
            <w:hideMark/>
          </w:tcPr>
          <w:p w14:paraId="57949DC5"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Электрон тендер ўтказилганда иштирокчилар тендер таклифларини электрон конверт кўринишида ўзларининг шахсий кабинетлари орқали электрон тендерни ўтказиш тўғрисидаги эълонда кўрсатилган муддатдан кечиктирмай тақдим этадилар.</w:t>
            </w:r>
          </w:p>
          <w:p w14:paraId="7B7571B2" w14:textId="77777777" w:rsidR="00826B23" w:rsidRDefault="00826B23">
            <w:pPr>
              <w:spacing w:after="0" w:line="240" w:lineRule="auto"/>
              <w:jc w:val="both"/>
              <w:rPr>
                <w:rFonts w:ascii="Times New Roman" w:hAnsi="Times New Roman" w:cs="Times New Roman"/>
              </w:rPr>
            </w:pPr>
            <w:r>
              <w:rPr>
                <w:rFonts w:ascii="Times New Roman" w:hAnsi="Times New Roman" w:cs="Times New Roman"/>
              </w:rPr>
              <w:t>Ҳар бир жойлаштирилган электрон ҳужжат иштирокчининг электрон рақамли имзоси билан тасдиқланади.</w:t>
            </w:r>
          </w:p>
        </w:tc>
      </w:tr>
      <w:tr w:rsidR="00826B23" w14:paraId="57F41E66" w14:textId="77777777" w:rsidTr="00826B23">
        <w:trPr>
          <w:trHeight w:val="20"/>
        </w:trPr>
        <w:tc>
          <w:tcPr>
            <w:tcW w:w="567" w:type="dxa"/>
          </w:tcPr>
          <w:p w14:paraId="4C836543" w14:textId="77777777" w:rsidR="00826B23" w:rsidRDefault="00826B23">
            <w:pPr>
              <w:spacing w:after="0" w:line="240" w:lineRule="auto"/>
              <w:jc w:val="center"/>
              <w:rPr>
                <w:rFonts w:ascii="Times New Roman" w:hAnsi="Times New Roman" w:cs="Times New Roman"/>
                <w:b/>
              </w:rPr>
            </w:pPr>
          </w:p>
        </w:tc>
        <w:tc>
          <w:tcPr>
            <w:tcW w:w="2552" w:type="dxa"/>
          </w:tcPr>
          <w:p w14:paraId="67D087EA" w14:textId="77777777" w:rsidR="00826B23" w:rsidRDefault="00826B23">
            <w:pPr>
              <w:spacing w:after="0" w:line="240" w:lineRule="auto"/>
              <w:rPr>
                <w:rFonts w:ascii="Times New Roman" w:hAnsi="Times New Roman" w:cs="Times New Roman"/>
                <w:b/>
              </w:rPr>
            </w:pPr>
          </w:p>
        </w:tc>
        <w:tc>
          <w:tcPr>
            <w:tcW w:w="709" w:type="dxa"/>
            <w:hideMark/>
          </w:tcPr>
          <w:p w14:paraId="45FB0E46"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7.3</w:t>
            </w:r>
          </w:p>
        </w:tc>
        <w:tc>
          <w:tcPr>
            <w:tcW w:w="284" w:type="dxa"/>
          </w:tcPr>
          <w:p w14:paraId="4B5F6D58" w14:textId="77777777" w:rsidR="00826B23" w:rsidRDefault="00826B23">
            <w:pPr>
              <w:spacing w:after="0" w:line="240" w:lineRule="auto"/>
              <w:rPr>
                <w:rFonts w:ascii="Times New Roman" w:hAnsi="Times New Roman" w:cs="Times New Roman"/>
              </w:rPr>
            </w:pPr>
          </w:p>
        </w:tc>
        <w:tc>
          <w:tcPr>
            <w:tcW w:w="5987" w:type="dxa"/>
            <w:hideMark/>
          </w:tcPr>
          <w:p w14:paraId="26F2A19C" w14:textId="77777777" w:rsidR="00826B23" w:rsidRDefault="00826B23">
            <w:pPr>
              <w:spacing w:after="0" w:line="240" w:lineRule="auto"/>
              <w:jc w:val="both"/>
              <w:rPr>
                <w:rFonts w:ascii="Times New Roman" w:hAnsi="Times New Roman" w:cs="Times New Roman"/>
                <w:bCs/>
              </w:rPr>
            </w:pPr>
            <w:r>
              <w:rPr>
                <w:rFonts w:ascii="Times New Roman" w:hAnsi="Times New Roman" w:cs="Times New Roman"/>
                <w:bCs/>
              </w:rPr>
              <w:t>Тендер таклифи билан биргаликда иштирокчилар эскизлар, расмлар, чизмалар, фотосуратлар ва бошқа ҳужжатларни файл сифатида жойлаштиришлари мумкин.*</w:t>
            </w:r>
          </w:p>
          <w:p w14:paraId="452EB2F1" w14:textId="77777777" w:rsidR="00826B23" w:rsidRDefault="00826B23">
            <w:pPr>
              <w:spacing w:after="0" w:line="240" w:lineRule="auto"/>
              <w:jc w:val="both"/>
              <w:rPr>
                <w:rFonts w:ascii="Times New Roman" w:hAnsi="Times New Roman" w:cs="Times New Roman"/>
                <w:bCs/>
                <w:i/>
                <w:u w:val="single"/>
              </w:rPr>
            </w:pPr>
            <w:r>
              <w:rPr>
                <w:rFonts w:ascii="Times New Roman" w:hAnsi="Times New Roman" w:cs="Times New Roman"/>
                <w:bCs/>
                <w:i/>
                <w:u w:val="single"/>
              </w:rPr>
              <w:t>*Aгар давлат харидлари шартларида иштирокчилар томонидан харид объекти бўлган товарларнинг намунаси тақдим этилиши назарда тутилган бўлса, харид комиссияси уларни иштирокчилар томонидан топширишнинг алоҳида тартибини белгилайди.</w:t>
            </w:r>
          </w:p>
          <w:p w14:paraId="2B939627" w14:textId="77777777" w:rsidR="00826B23" w:rsidRDefault="00826B23">
            <w:pPr>
              <w:spacing w:after="0" w:line="240" w:lineRule="auto"/>
              <w:jc w:val="both"/>
              <w:rPr>
                <w:rFonts w:ascii="Times New Roman" w:hAnsi="Times New Roman" w:cs="Times New Roman"/>
                <w:bCs/>
              </w:rPr>
            </w:pPr>
            <w:r>
              <w:rPr>
                <w:rFonts w:ascii="Times New Roman" w:hAnsi="Times New Roman" w:cs="Times New Roman"/>
                <w:bCs/>
              </w:rPr>
              <w:t>Бунда иштирокчиларнинг тендер таклифлари электрон тизимда шаблонларга мувофиқ ҳужжатларни бириктириш орқали тақдим этилади. Иштирокчи томонидан кўрсатилган маълумотлар бириктирилган ҳужжатлардаги маълумотларга мос келиши керак.</w:t>
            </w:r>
            <w:r>
              <w:rPr>
                <w:rFonts w:ascii="Times New Roman" w:hAnsi="Times New Roman" w:cs="Times New Roman"/>
              </w:rPr>
              <w:t xml:space="preserve"> </w:t>
            </w:r>
          </w:p>
        </w:tc>
      </w:tr>
      <w:tr w:rsidR="00826B23" w14:paraId="5764FEA4" w14:textId="77777777" w:rsidTr="00826B23">
        <w:trPr>
          <w:trHeight w:val="20"/>
        </w:trPr>
        <w:tc>
          <w:tcPr>
            <w:tcW w:w="567" w:type="dxa"/>
          </w:tcPr>
          <w:p w14:paraId="4B3F0CCA" w14:textId="77777777" w:rsidR="00826B23" w:rsidRDefault="00826B23">
            <w:pPr>
              <w:spacing w:after="0" w:line="240" w:lineRule="auto"/>
              <w:jc w:val="center"/>
              <w:rPr>
                <w:rFonts w:ascii="Times New Roman" w:hAnsi="Times New Roman" w:cs="Times New Roman"/>
                <w:b/>
              </w:rPr>
            </w:pPr>
          </w:p>
        </w:tc>
        <w:tc>
          <w:tcPr>
            <w:tcW w:w="2552" w:type="dxa"/>
          </w:tcPr>
          <w:p w14:paraId="4CDA8423" w14:textId="77777777" w:rsidR="00826B23" w:rsidRDefault="00826B23">
            <w:pPr>
              <w:spacing w:after="0" w:line="240" w:lineRule="auto"/>
              <w:rPr>
                <w:rFonts w:ascii="Times New Roman" w:hAnsi="Times New Roman" w:cs="Times New Roman"/>
                <w:b/>
              </w:rPr>
            </w:pPr>
          </w:p>
        </w:tc>
        <w:tc>
          <w:tcPr>
            <w:tcW w:w="709" w:type="dxa"/>
            <w:hideMark/>
          </w:tcPr>
          <w:p w14:paraId="760C1BFC"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7.4</w:t>
            </w:r>
          </w:p>
        </w:tc>
        <w:tc>
          <w:tcPr>
            <w:tcW w:w="284" w:type="dxa"/>
          </w:tcPr>
          <w:p w14:paraId="499A9A9E" w14:textId="77777777" w:rsidR="00826B23" w:rsidRDefault="00826B23">
            <w:pPr>
              <w:spacing w:after="0" w:line="240" w:lineRule="auto"/>
              <w:rPr>
                <w:rFonts w:ascii="Times New Roman" w:hAnsi="Times New Roman" w:cs="Times New Roman"/>
              </w:rPr>
            </w:pPr>
          </w:p>
        </w:tc>
        <w:tc>
          <w:tcPr>
            <w:tcW w:w="5987" w:type="dxa"/>
            <w:hideMark/>
          </w:tcPr>
          <w:p w14:paraId="4B2A73D8" w14:textId="77777777" w:rsidR="00826B23" w:rsidRDefault="00826B23">
            <w:pPr>
              <w:spacing w:after="0"/>
              <w:jc w:val="both"/>
              <w:rPr>
                <w:rFonts w:ascii="Times New Roman" w:hAnsi="Times New Roman" w:cs="Times New Roman"/>
              </w:rPr>
            </w:pPr>
            <w:r>
              <w:rPr>
                <w:rFonts w:ascii="Times New Roman" w:hAnsi="Times New Roman" w:cs="Times New Roman"/>
              </w:rPr>
              <w:t xml:space="preserve">Тендер таклифларини очиш муддати етиб келгунга қадар улар электрон тендер иштирокчилари, шу жумладан харид комиссияси масъул котиби ва аъзолари томонидан кўрилишига йўл қўйилмайди, бундан ушбу таклифларни тақдим этган иштирокчи мустасно. </w:t>
            </w:r>
          </w:p>
          <w:p w14:paraId="36AAF425" w14:textId="77777777" w:rsidR="00826B23" w:rsidRDefault="00826B23">
            <w:pPr>
              <w:spacing w:after="0"/>
              <w:jc w:val="both"/>
              <w:rPr>
                <w:rFonts w:ascii="Times New Roman" w:hAnsi="Times New Roman" w:cs="Times New Roman"/>
              </w:rPr>
            </w:pPr>
            <w:r>
              <w:rPr>
                <w:rFonts w:ascii="Times New Roman" w:hAnsi="Times New Roman" w:cs="Times New Roman"/>
              </w:rPr>
              <w:t>Мазкур талабнинг бажарилишига оператор жавобгар ҳисобланади.</w:t>
            </w:r>
          </w:p>
        </w:tc>
      </w:tr>
      <w:tr w:rsidR="00826B23" w14:paraId="0CF29C56" w14:textId="77777777" w:rsidTr="00826B23">
        <w:trPr>
          <w:trHeight w:val="20"/>
        </w:trPr>
        <w:tc>
          <w:tcPr>
            <w:tcW w:w="567" w:type="dxa"/>
          </w:tcPr>
          <w:p w14:paraId="5889B331" w14:textId="77777777" w:rsidR="00826B23" w:rsidRDefault="00826B23">
            <w:pPr>
              <w:spacing w:after="0" w:line="240" w:lineRule="auto"/>
              <w:jc w:val="center"/>
              <w:rPr>
                <w:rFonts w:ascii="Times New Roman" w:hAnsi="Times New Roman" w:cs="Times New Roman"/>
                <w:b/>
              </w:rPr>
            </w:pPr>
          </w:p>
        </w:tc>
        <w:tc>
          <w:tcPr>
            <w:tcW w:w="2552" w:type="dxa"/>
          </w:tcPr>
          <w:p w14:paraId="35AC41EF" w14:textId="77777777" w:rsidR="00826B23" w:rsidRDefault="00826B23">
            <w:pPr>
              <w:spacing w:after="0" w:line="240" w:lineRule="auto"/>
              <w:rPr>
                <w:rFonts w:ascii="Times New Roman" w:hAnsi="Times New Roman" w:cs="Times New Roman"/>
                <w:b/>
              </w:rPr>
            </w:pPr>
          </w:p>
        </w:tc>
        <w:tc>
          <w:tcPr>
            <w:tcW w:w="709" w:type="dxa"/>
            <w:hideMark/>
          </w:tcPr>
          <w:p w14:paraId="2C6A2D37"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7.5</w:t>
            </w:r>
          </w:p>
        </w:tc>
        <w:tc>
          <w:tcPr>
            <w:tcW w:w="284" w:type="dxa"/>
          </w:tcPr>
          <w:p w14:paraId="00556416" w14:textId="77777777" w:rsidR="00826B23" w:rsidRDefault="00826B23">
            <w:pPr>
              <w:spacing w:after="0" w:line="240" w:lineRule="auto"/>
              <w:rPr>
                <w:rFonts w:ascii="Times New Roman" w:hAnsi="Times New Roman" w:cs="Times New Roman"/>
              </w:rPr>
            </w:pPr>
          </w:p>
        </w:tc>
        <w:tc>
          <w:tcPr>
            <w:tcW w:w="5987" w:type="dxa"/>
            <w:hideMark/>
          </w:tcPr>
          <w:p w14:paraId="66ED4FF2" w14:textId="77777777" w:rsidR="00826B23" w:rsidRDefault="00826B23">
            <w:pPr>
              <w:spacing w:after="0"/>
              <w:jc w:val="both"/>
              <w:rPr>
                <w:rFonts w:ascii="Times New Roman" w:hAnsi="Times New Roman" w:cs="Times New Roman"/>
              </w:rPr>
            </w:pPr>
            <w:r>
              <w:rPr>
                <w:rFonts w:ascii="Times New Roman" w:hAnsi="Times New Roman" w:cs="Times New Roman"/>
              </w:rPr>
              <w:t>Электрон тендер иштирокчиси:</w:t>
            </w:r>
          </w:p>
          <w:p w14:paraId="3920DA59" w14:textId="77777777" w:rsidR="00826B23" w:rsidRDefault="00826B23">
            <w:pPr>
              <w:spacing w:after="0"/>
              <w:jc w:val="both"/>
              <w:rPr>
                <w:rFonts w:ascii="Times New Roman" w:hAnsi="Times New Roman" w:cs="Times New Roman"/>
              </w:rPr>
            </w:pPr>
            <w:r>
              <w:rPr>
                <w:rFonts w:ascii="Times New Roman" w:hAnsi="Times New Roman" w:cs="Times New Roman"/>
              </w:rPr>
              <w:t>- фақат битта таклиф беришга ҳақли;</w:t>
            </w:r>
          </w:p>
          <w:p w14:paraId="3C654B9E" w14:textId="77777777" w:rsidR="00826B23" w:rsidRDefault="00826B23">
            <w:pPr>
              <w:spacing w:after="0"/>
              <w:jc w:val="both"/>
              <w:rPr>
                <w:rFonts w:ascii="Times New Roman" w:hAnsi="Times New Roman" w:cs="Times New Roman"/>
              </w:rPr>
            </w:pPr>
            <w:r>
              <w:rPr>
                <w:rFonts w:ascii="Times New Roman" w:hAnsi="Times New Roman" w:cs="Times New Roman"/>
              </w:rPr>
              <w:t>- тақдим этилаётган ахборот ва ҳужжатларнинг ҳақиқийлиги ва тўғрилиги учун жавобгар;</w:t>
            </w:r>
          </w:p>
          <w:p w14:paraId="1512CA96" w14:textId="77777777" w:rsidR="00826B23" w:rsidRDefault="00826B23">
            <w:pPr>
              <w:spacing w:after="0"/>
              <w:jc w:val="both"/>
              <w:rPr>
                <w:rFonts w:ascii="Times New Roman" w:hAnsi="Times New Roman" w:cs="Times New Roman"/>
              </w:rPr>
            </w:pPr>
            <w:r>
              <w:rPr>
                <w:rFonts w:ascii="Times New Roman" w:hAnsi="Times New Roman" w:cs="Times New Roman"/>
              </w:rPr>
              <w:lastRenderedPageBreak/>
              <w:t>- таклифларни бериш муддати тугагунига қадар берилган таклифни қайтариб олишга ёки унга ўзгартишлар киритишга ҳақли.</w:t>
            </w:r>
          </w:p>
        </w:tc>
      </w:tr>
      <w:tr w:rsidR="00826B23" w14:paraId="44B47C6A" w14:textId="77777777" w:rsidTr="00826B23">
        <w:trPr>
          <w:trHeight w:val="20"/>
        </w:trPr>
        <w:tc>
          <w:tcPr>
            <w:tcW w:w="567" w:type="dxa"/>
          </w:tcPr>
          <w:p w14:paraId="5264396D" w14:textId="77777777" w:rsidR="00826B23" w:rsidRDefault="00826B23">
            <w:pPr>
              <w:spacing w:after="0" w:line="240" w:lineRule="auto"/>
              <w:jc w:val="center"/>
              <w:rPr>
                <w:rFonts w:ascii="Times New Roman" w:hAnsi="Times New Roman" w:cs="Times New Roman"/>
                <w:b/>
              </w:rPr>
            </w:pPr>
          </w:p>
        </w:tc>
        <w:tc>
          <w:tcPr>
            <w:tcW w:w="2552" w:type="dxa"/>
          </w:tcPr>
          <w:p w14:paraId="69FBEE8D" w14:textId="77777777" w:rsidR="00826B23" w:rsidRDefault="00826B23">
            <w:pPr>
              <w:spacing w:after="0" w:line="240" w:lineRule="auto"/>
              <w:rPr>
                <w:rFonts w:ascii="Times New Roman" w:hAnsi="Times New Roman" w:cs="Times New Roman"/>
                <w:b/>
              </w:rPr>
            </w:pPr>
          </w:p>
        </w:tc>
        <w:tc>
          <w:tcPr>
            <w:tcW w:w="709" w:type="dxa"/>
            <w:hideMark/>
          </w:tcPr>
          <w:p w14:paraId="00FB7CE8"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7.6</w:t>
            </w:r>
          </w:p>
        </w:tc>
        <w:tc>
          <w:tcPr>
            <w:tcW w:w="284" w:type="dxa"/>
          </w:tcPr>
          <w:p w14:paraId="4AF3700D" w14:textId="77777777" w:rsidR="00826B23" w:rsidRDefault="00826B23">
            <w:pPr>
              <w:spacing w:after="0" w:line="240" w:lineRule="auto"/>
              <w:rPr>
                <w:rFonts w:ascii="Times New Roman" w:hAnsi="Times New Roman" w:cs="Times New Roman"/>
              </w:rPr>
            </w:pPr>
          </w:p>
        </w:tc>
        <w:tc>
          <w:tcPr>
            <w:tcW w:w="5987" w:type="dxa"/>
            <w:hideMark/>
          </w:tcPr>
          <w:p w14:paraId="781E7D29" w14:textId="77777777" w:rsidR="00826B23" w:rsidRDefault="00826B23">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Жойлаштирилган эълонда кўрсатилган муддат ва вақтда электрон тизим тендер таклифларини қабул қилишни тўхтатади.</w:t>
            </w:r>
          </w:p>
        </w:tc>
      </w:tr>
      <w:tr w:rsidR="00826B23" w14:paraId="7C507CB8" w14:textId="77777777" w:rsidTr="00826B23">
        <w:trPr>
          <w:trHeight w:val="20"/>
        </w:trPr>
        <w:tc>
          <w:tcPr>
            <w:tcW w:w="567" w:type="dxa"/>
          </w:tcPr>
          <w:p w14:paraId="5B15C559" w14:textId="77777777" w:rsidR="00826B23" w:rsidRDefault="00826B23">
            <w:pPr>
              <w:spacing w:after="0" w:line="240" w:lineRule="auto"/>
              <w:jc w:val="center"/>
              <w:rPr>
                <w:rFonts w:ascii="Times New Roman" w:hAnsi="Times New Roman" w:cs="Times New Roman"/>
                <w:b/>
              </w:rPr>
            </w:pPr>
          </w:p>
        </w:tc>
        <w:tc>
          <w:tcPr>
            <w:tcW w:w="2552" w:type="dxa"/>
          </w:tcPr>
          <w:p w14:paraId="6D40D52D" w14:textId="77777777" w:rsidR="00826B23" w:rsidRDefault="00826B23">
            <w:pPr>
              <w:spacing w:after="0" w:line="240" w:lineRule="auto"/>
              <w:rPr>
                <w:rFonts w:ascii="Times New Roman" w:hAnsi="Times New Roman" w:cs="Times New Roman"/>
                <w:b/>
              </w:rPr>
            </w:pPr>
          </w:p>
        </w:tc>
        <w:tc>
          <w:tcPr>
            <w:tcW w:w="709" w:type="dxa"/>
            <w:hideMark/>
          </w:tcPr>
          <w:p w14:paraId="6B3F0420"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7.7</w:t>
            </w:r>
          </w:p>
        </w:tc>
        <w:tc>
          <w:tcPr>
            <w:tcW w:w="284" w:type="dxa"/>
          </w:tcPr>
          <w:p w14:paraId="6B8E254D" w14:textId="77777777" w:rsidR="00826B23" w:rsidRDefault="00826B23">
            <w:pPr>
              <w:spacing w:after="0" w:line="240" w:lineRule="auto"/>
              <w:rPr>
                <w:rFonts w:ascii="Times New Roman" w:hAnsi="Times New Roman" w:cs="Times New Roman"/>
              </w:rPr>
            </w:pPr>
          </w:p>
        </w:tc>
        <w:tc>
          <w:tcPr>
            <w:tcW w:w="5987" w:type="dxa"/>
          </w:tcPr>
          <w:p w14:paraId="4739E78B" w14:textId="77777777" w:rsidR="00826B23" w:rsidRDefault="00826B23">
            <w:pPr>
              <w:jc w:val="both"/>
              <w:rPr>
                <w:rFonts w:ascii="Times New Roman" w:hAnsi="Times New Roman" w:cs="Times New Roman"/>
              </w:rPr>
            </w:pPr>
            <w:r>
              <w:rPr>
                <w:rFonts w:ascii="Times New Roman" w:hAnsi="Times New Roman" w:cs="Times New Roman"/>
              </w:rPr>
              <w:t>Техник таклиф қуйидаги ҳужжатларни ўз ичига олиши керак:</w:t>
            </w:r>
          </w:p>
          <w:p w14:paraId="1374A0FB" w14:textId="77777777" w:rsidR="00826B23" w:rsidRDefault="00826B23">
            <w:pPr>
              <w:spacing w:after="0" w:line="240" w:lineRule="auto"/>
              <w:jc w:val="both"/>
              <w:rPr>
                <w:rFonts w:ascii="Times New Roman" w:hAnsi="Times New Roman" w:cs="Times New Roman"/>
              </w:rPr>
            </w:pPr>
          </w:p>
        </w:tc>
      </w:tr>
      <w:tr w:rsidR="00826B23" w14:paraId="6E3ECC84" w14:textId="77777777" w:rsidTr="00826B23">
        <w:trPr>
          <w:trHeight w:val="20"/>
        </w:trPr>
        <w:tc>
          <w:tcPr>
            <w:tcW w:w="567" w:type="dxa"/>
          </w:tcPr>
          <w:p w14:paraId="36CDA03F" w14:textId="77777777" w:rsidR="00826B23" w:rsidRDefault="00826B23">
            <w:pPr>
              <w:spacing w:after="0" w:line="240" w:lineRule="auto"/>
              <w:jc w:val="center"/>
              <w:rPr>
                <w:rFonts w:ascii="Times New Roman" w:hAnsi="Times New Roman" w:cs="Times New Roman"/>
                <w:b/>
              </w:rPr>
            </w:pPr>
          </w:p>
        </w:tc>
        <w:tc>
          <w:tcPr>
            <w:tcW w:w="2552" w:type="dxa"/>
          </w:tcPr>
          <w:p w14:paraId="09895F0A" w14:textId="77777777" w:rsidR="00826B23" w:rsidRDefault="00826B23">
            <w:pPr>
              <w:spacing w:after="0" w:line="240" w:lineRule="auto"/>
              <w:jc w:val="both"/>
              <w:rPr>
                <w:rFonts w:ascii="Times New Roman" w:hAnsi="Times New Roman" w:cs="Times New Roman"/>
                <w:b/>
              </w:rPr>
            </w:pPr>
          </w:p>
        </w:tc>
        <w:tc>
          <w:tcPr>
            <w:tcW w:w="709" w:type="dxa"/>
          </w:tcPr>
          <w:p w14:paraId="760FC76A" w14:textId="77777777" w:rsidR="00826B23" w:rsidRDefault="00826B23">
            <w:pPr>
              <w:spacing w:after="0" w:line="240" w:lineRule="auto"/>
              <w:jc w:val="center"/>
              <w:rPr>
                <w:rFonts w:ascii="Times New Roman" w:hAnsi="Times New Roman" w:cs="Times New Roman"/>
              </w:rPr>
            </w:pPr>
          </w:p>
        </w:tc>
        <w:tc>
          <w:tcPr>
            <w:tcW w:w="284" w:type="dxa"/>
          </w:tcPr>
          <w:p w14:paraId="566223F8" w14:textId="77777777" w:rsidR="00826B23" w:rsidRDefault="00826B23">
            <w:pPr>
              <w:spacing w:after="0" w:line="240" w:lineRule="auto"/>
              <w:rPr>
                <w:rFonts w:ascii="Times New Roman" w:hAnsi="Times New Roman" w:cs="Times New Roman"/>
              </w:rPr>
            </w:pPr>
          </w:p>
        </w:tc>
        <w:tc>
          <w:tcPr>
            <w:tcW w:w="5987" w:type="dxa"/>
            <w:hideMark/>
          </w:tcPr>
          <w:p w14:paraId="0E0AC1AE" w14:textId="77777777" w:rsidR="00826B23" w:rsidRDefault="00826B23" w:rsidP="00826B23">
            <w:pPr>
              <w:pStyle w:val="a7"/>
              <w:numPr>
                <w:ilvl w:val="0"/>
                <w:numId w:val="25"/>
              </w:numPr>
              <w:tabs>
                <w:tab w:val="left" w:pos="492"/>
              </w:tabs>
              <w:spacing w:line="276" w:lineRule="auto"/>
              <w:jc w:val="both"/>
              <w:rPr>
                <w:rFonts w:ascii="Times New Roman" w:hAnsi="Times New Roman"/>
                <w:sz w:val="22"/>
                <w:szCs w:val="22"/>
                <w:lang w:val="ru-RU"/>
              </w:rPr>
            </w:pPr>
            <w:r>
              <w:rPr>
                <w:rFonts w:ascii="Times New Roman" w:hAnsi="Times New Roman"/>
                <w:sz w:val="22"/>
                <w:szCs w:val="22"/>
                <w:lang w:val="ru-RU"/>
              </w:rPr>
              <w:t>техник таклиф ва ушбу йўриқномага илова қилинган 5-шаклга мувофиқ таклиф этилаётган товарлар (ишлар, хизматлар) учун техник тавсифларнинг қиёсий жадвали;</w:t>
            </w:r>
          </w:p>
          <w:p w14:paraId="4DB4E8DB" w14:textId="77777777" w:rsidR="00826B23" w:rsidRDefault="00826B23" w:rsidP="00826B23">
            <w:pPr>
              <w:pStyle w:val="a7"/>
              <w:numPr>
                <w:ilvl w:val="0"/>
                <w:numId w:val="25"/>
              </w:numPr>
              <w:tabs>
                <w:tab w:val="left" w:pos="492"/>
              </w:tabs>
              <w:spacing w:line="276" w:lineRule="auto"/>
              <w:jc w:val="both"/>
              <w:rPr>
                <w:rFonts w:ascii="Times New Roman" w:hAnsi="Times New Roman"/>
                <w:sz w:val="22"/>
                <w:szCs w:val="22"/>
                <w:lang w:val="ru-RU"/>
              </w:rPr>
            </w:pPr>
            <w:r>
              <w:rPr>
                <w:rFonts w:ascii="Times New Roman" w:hAnsi="Times New Roman"/>
                <w:sz w:val="22"/>
                <w:szCs w:val="22"/>
                <w:lang w:val="ru-RU"/>
              </w:rPr>
              <w:t xml:space="preserve">маҳсулот ишлаб чиқарувчи (завод-ишлаб чиқарувчи) дан ишончнома (4-сон шакл) ёки ишлаб чиқарувчидан авторизация хати </w:t>
            </w:r>
            <w:r>
              <w:rPr>
                <w:rFonts w:ascii="Times New Roman" w:hAnsi="Times New Roman"/>
                <w:sz w:val="22"/>
                <w:szCs w:val="22"/>
                <w:lang w:val="ru-RU"/>
              </w:rPr>
              <w:br/>
            </w:r>
            <w:r>
              <w:rPr>
                <w:rFonts w:ascii="Times New Roman" w:hAnsi="Times New Roman"/>
                <w:i/>
                <w:sz w:val="22"/>
                <w:szCs w:val="22"/>
                <w:lang w:val="ru-RU"/>
              </w:rPr>
              <w:t>(агар электрон тендер иштирокчиси таклиф қилинаётган маҳсулотни ишлаб чиқарувчи бўлмаса)</w:t>
            </w:r>
            <w:r>
              <w:rPr>
                <w:rFonts w:ascii="Times New Roman" w:hAnsi="Times New Roman"/>
                <w:sz w:val="22"/>
                <w:szCs w:val="22"/>
                <w:lang w:val="ru-RU"/>
              </w:rPr>
              <w:t>;</w:t>
            </w:r>
          </w:p>
          <w:p w14:paraId="3055FFB0" w14:textId="77777777" w:rsidR="00826B23" w:rsidRDefault="00826B23" w:rsidP="00826B23">
            <w:pPr>
              <w:pStyle w:val="a7"/>
              <w:numPr>
                <w:ilvl w:val="0"/>
                <w:numId w:val="25"/>
              </w:numPr>
              <w:tabs>
                <w:tab w:val="left" w:pos="492"/>
              </w:tabs>
              <w:spacing w:line="276" w:lineRule="auto"/>
              <w:ind w:left="67" w:firstLine="142"/>
              <w:jc w:val="both"/>
              <w:rPr>
                <w:rFonts w:ascii="Times New Roman" w:hAnsi="Times New Roman"/>
                <w:sz w:val="22"/>
                <w:szCs w:val="22"/>
                <w:lang w:val="ru-RU"/>
              </w:rPr>
            </w:pPr>
            <w:r>
              <w:rPr>
                <w:rFonts w:ascii="Times New Roman" w:hAnsi="Times New Roman"/>
                <w:sz w:val="22"/>
                <w:szCs w:val="22"/>
                <w:lang w:val="ru-RU"/>
              </w:rPr>
              <w:t>техник ҳужжатлар (брошюралар, техник паспортлар, фойдаланиш йўриқномалари ва бошқалар ёки таклиф этилаётган маҳсулотнинг тўлиқ ва батафсил тавсифини ўз ичига олган бошқа ҳужжатлар).</w:t>
            </w:r>
          </w:p>
        </w:tc>
      </w:tr>
      <w:tr w:rsidR="00826B23" w14:paraId="6E57F79F" w14:textId="77777777" w:rsidTr="00826B23">
        <w:trPr>
          <w:trHeight w:val="20"/>
        </w:trPr>
        <w:tc>
          <w:tcPr>
            <w:tcW w:w="567" w:type="dxa"/>
          </w:tcPr>
          <w:p w14:paraId="7A38CC06" w14:textId="77777777" w:rsidR="00826B23" w:rsidRDefault="00826B23">
            <w:pPr>
              <w:spacing w:after="0" w:line="240" w:lineRule="auto"/>
              <w:jc w:val="center"/>
              <w:rPr>
                <w:rFonts w:ascii="Times New Roman" w:hAnsi="Times New Roman" w:cs="Times New Roman"/>
                <w:b/>
              </w:rPr>
            </w:pPr>
          </w:p>
        </w:tc>
        <w:tc>
          <w:tcPr>
            <w:tcW w:w="2552" w:type="dxa"/>
          </w:tcPr>
          <w:p w14:paraId="6FF80DEB" w14:textId="77777777" w:rsidR="00826B23" w:rsidRDefault="00826B23">
            <w:pPr>
              <w:spacing w:after="0" w:line="240" w:lineRule="auto"/>
              <w:jc w:val="both"/>
              <w:rPr>
                <w:rFonts w:ascii="Times New Roman" w:hAnsi="Times New Roman" w:cs="Times New Roman"/>
                <w:b/>
              </w:rPr>
            </w:pPr>
          </w:p>
        </w:tc>
        <w:tc>
          <w:tcPr>
            <w:tcW w:w="709" w:type="dxa"/>
            <w:hideMark/>
          </w:tcPr>
          <w:p w14:paraId="1A3AE76F" w14:textId="77777777" w:rsidR="00826B23" w:rsidRDefault="00826B23">
            <w:pPr>
              <w:spacing w:after="0" w:line="240" w:lineRule="auto"/>
              <w:jc w:val="center"/>
              <w:rPr>
                <w:rFonts w:ascii="Times New Roman" w:hAnsi="Times New Roman" w:cs="Times New Roman"/>
              </w:rPr>
            </w:pPr>
            <w:r>
              <w:rPr>
                <w:rFonts w:ascii="Times New Roman" w:hAnsi="Times New Roman" w:cs="Times New Roman"/>
              </w:rPr>
              <w:t>7.8</w:t>
            </w:r>
          </w:p>
        </w:tc>
        <w:tc>
          <w:tcPr>
            <w:tcW w:w="284" w:type="dxa"/>
          </w:tcPr>
          <w:p w14:paraId="60CD58ED" w14:textId="77777777" w:rsidR="00826B23" w:rsidRDefault="00826B23">
            <w:pPr>
              <w:spacing w:after="0" w:line="240" w:lineRule="auto"/>
              <w:rPr>
                <w:rFonts w:ascii="Times New Roman" w:hAnsi="Times New Roman" w:cs="Times New Roman"/>
              </w:rPr>
            </w:pPr>
          </w:p>
        </w:tc>
        <w:tc>
          <w:tcPr>
            <w:tcW w:w="5987" w:type="dxa"/>
            <w:hideMark/>
          </w:tcPr>
          <w:p w14:paraId="40D96080" w14:textId="77777777" w:rsidR="00826B23" w:rsidRDefault="00826B23">
            <w:pPr>
              <w:spacing w:after="0"/>
              <w:jc w:val="both"/>
              <w:rPr>
                <w:rFonts w:ascii="Times New Roman" w:hAnsi="Times New Roman" w:cs="Times New Roman"/>
              </w:rPr>
            </w:pPr>
            <w:r>
              <w:rPr>
                <w:rFonts w:ascii="Times New Roman" w:hAnsi="Times New Roman" w:cs="Times New Roman"/>
              </w:rPr>
              <w:t>Иштирокчининг нарх таклифи электрон тизимнинг тегишли бўлимига киритилади.</w:t>
            </w:r>
          </w:p>
        </w:tc>
      </w:tr>
      <w:tr w:rsidR="00826B23" w14:paraId="03A367AC" w14:textId="77777777" w:rsidTr="00826B23">
        <w:trPr>
          <w:trHeight w:val="20"/>
        </w:trPr>
        <w:tc>
          <w:tcPr>
            <w:tcW w:w="567" w:type="dxa"/>
            <w:hideMark/>
          </w:tcPr>
          <w:p w14:paraId="3FC388E5" w14:textId="77777777" w:rsidR="00826B23" w:rsidRDefault="00826B23">
            <w:pPr>
              <w:spacing w:after="0" w:line="240" w:lineRule="auto"/>
              <w:jc w:val="center"/>
              <w:rPr>
                <w:rFonts w:ascii="Times New Roman" w:hAnsi="Times New Roman" w:cs="Times New Roman"/>
                <w:b/>
              </w:rPr>
            </w:pPr>
            <w:r>
              <w:rPr>
                <w:rFonts w:ascii="Times New Roman" w:hAnsi="Times New Roman" w:cs="Times New Roman"/>
                <w:b/>
              </w:rPr>
              <w:t>8</w:t>
            </w:r>
          </w:p>
        </w:tc>
        <w:tc>
          <w:tcPr>
            <w:tcW w:w="2552" w:type="dxa"/>
          </w:tcPr>
          <w:p w14:paraId="4B679607" w14:textId="77777777" w:rsidR="00826B23" w:rsidRDefault="00826B23">
            <w:pPr>
              <w:pStyle w:val="HTML"/>
              <w:spacing w:line="276" w:lineRule="auto"/>
              <w:jc w:val="both"/>
              <w:rPr>
                <w:rFonts w:ascii="Times New Roman" w:hAnsi="Times New Roman" w:cs="Times New Roman"/>
                <w:b/>
                <w:sz w:val="22"/>
                <w:szCs w:val="22"/>
                <w:lang w:val="uz-Cyrl-UZ"/>
              </w:rPr>
            </w:pPr>
            <w:r>
              <w:rPr>
                <w:rFonts w:ascii="Times New Roman" w:hAnsi="Times New Roman" w:cs="Times New Roman"/>
                <w:b/>
                <w:sz w:val="22"/>
                <w:szCs w:val="22"/>
                <w:lang w:val="uz-Cyrl-UZ"/>
              </w:rPr>
              <w:t>Тендер таклифларини топшириш муддатини узайтириш</w:t>
            </w:r>
          </w:p>
          <w:p w14:paraId="5FF36667"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709" w:type="dxa"/>
            <w:hideMark/>
          </w:tcPr>
          <w:p w14:paraId="17AC71C9"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t>8.1</w:t>
            </w:r>
          </w:p>
        </w:tc>
        <w:tc>
          <w:tcPr>
            <w:tcW w:w="284" w:type="dxa"/>
          </w:tcPr>
          <w:p w14:paraId="4D95E2DE"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5987" w:type="dxa"/>
            <w:hideMark/>
          </w:tcPr>
          <w:p w14:paraId="0A2D36FE"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hd w:val="clear" w:color="auto" w:fill="FFFFFF"/>
              </w:rPr>
            </w:pPr>
            <w:r>
              <w:rPr>
                <w:rFonts w:ascii="Times New Roman" w:hAnsi="Times New Roman" w:cs="Times New Roman"/>
              </w:rPr>
              <w:t>В случае необходимости заказчик может продлить срок представления тендерных предложений,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w:t>
            </w:r>
          </w:p>
        </w:tc>
      </w:tr>
      <w:tr w:rsidR="00826B23" w14:paraId="5B5AAEF3" w14:textId="77777777" w:rsidTr="00826B23">
        <w:trPr>
          <w:trHeight w:val="20"/>
        </w:trPr>
        <w:tc>
          <w:tcPr>
            <w:tcW w:w="567" w:type="dxa"/>
          </w:tcPr>
          <w:p w14:paraId="2ECCEA35"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tc>
        <w:tc>
          <w:tcPr>
            <w:tcW w:w="2552" w:type="dxa"/>
          </w:tcPr>
          <w:p w14:paraId="0641B9FD"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709" w:type="dxa"/>
            <w:hideMark/>
          </w:tcPr>
          <w:p w14:paraId="2288E45F"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t>8.2</w:t>
            </w:r>
          </w:p>
        </w:tc>
        <w:tc>
          <w:tcPr>
            <w:tcW w:w="284" w:type="dxa"/>
          </w:tcPr>
          <w:p w14:paraId="78ADD298"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5987" w:type="dxa"/>
            <w:hideMark/>
          </w:tcPr>
          <w:p w14:paraId="3F75195D"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 xml:space="preserve">Буюртмачи харид комиссияси билан келишилган ҳолда тендерда иштирок этиш учун таклифлар бериш муддатидан бир иш кунидан кечиктирмай </w:t>
            </w:r>
            <w:r>
              <w:rPr>
                <w:rFonts w:ascii="Times New Roman" w:hAnsi="Times New Roman" w:cs="Times New Roman"/>
                <w:lang w:val="uz-Cyrl-UZ"/>
              </w:rPr>
              <w:t xml:space="preserve">тендер </w:t>
            </w:r>
            <w:r>
              <w:rPr>
                <w:rFonts w:ascii="Times New Roman" w:hAnsi="Times New Roman" w:cs="Times New Roman"/>
              </w:rPr>
              <w:t xml:space="preserve"> бўйича харид ҳужжатларига ўзгартиришлар киритиш тўғрисида қарор қабул қилишга ҳақлидир.</w:t>
            </w:r>
          </w:p>
          <w:p w14:paraId="0A5AE047"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 xml:space="preserve">Товар (иш, хизмат) номини ўзгартиришга йўл қўйилмайди. Бунда ушбу тендерда таклифлар бериш муддати </w:t>
            </w:r>
            <w:r>
              <w:rPr>
                <w:rFonts w:ascii="Times New Roman" w:hAnsi="Times New Roman" w:cs="Times New Roman"/>
                <w:lang w:val="uz-Cyrl-UZ"/>
              </w:rPr>
              <w:t xml:space="preserve">тендер </w:t>
            </w:r>
            <w:r>
              <w:rPr>
                <w:rFonts w:ascii="Times New Roman" w:hAnsi="Times New Roman" w:cs="Times New Roman"/>
              </w:rPr>
              <w:t xml:space="preserve"> хужжатларига ўзгартиришлар киритилган санадан бошлаб камида</w:t>
            </w:r>
            <w:r>
              <w:rPr>
                <w:rFonts w:ascii="Times New Roman" w:hAnsi="Times New Roman" w:cs="Times New Roman"/>
                <w:lang w:val="uz-Cyrl-UZ"/>
              </w:rPr>
              <w:t xml:space="preserve"> ўн </w:t>
            </w:r>
            <w:r>
              <w:rPr>
                <w:rFonts w:ascii="Times New Roman" w:hAnsi="Times New Roman" w:cs="Times New Roman"/>
              </w:rPr>
              <w:t xml:space="preserve"> иш куни</w:t>
            </w:r>
            <w:r>
              <w:rPr>
                <w:rFonts w:ascii="Times New Roman" w:hAnsi="Times New Roman" w:cs="Times New Roman"/>
                <w:lang w:val="uz-Cyrl-UZ"/>
              </w:rPr>
              <w:t xml:space="preserve">га </w:t>
            </w:r>
            <w:r>
              <w:rPr>
                <w:rFonts w:ascii="Times New Roman" w:hAnsi="Times New Roman" w:cs="Times New Roman"/>
              </w:rPr>
              <w:t xml:space="preserve"> узайтирилиши керак. Шу билан бирга, </w:t>
            </w:r>
            <w:r>
              <w:rPr>
                <w:rFonts w:ascii="Times New Roman" w:hAnsi="Times New Roman" w:cs="Times New Roman"/>
                <w:lang w:val="uz-Cyrl-UZ"/>
              </w:rPr>
              <w:t xml:space="preserve"> </w:t>
            </w:r>
            <w:r>
              <w:rPr>
                <w:rFonts w:ascii="Times New Roman" w:hAnsi="Times New Roman" w:cs="Times New Roman"/>
              </w:rPr>
              <w:t xml:space="preserve"> </w:t>
            </w:r>
            <w:r>
              <w:rPr>
                <w:rFonts w:ascii="Times New Roman" w:hAnsi="Times New Roman" w:cs="Times New Roman"/>
                <w:lang w:val="uz-Cyrl-UZ"/>
              </w:rPr>
              <w:t xml:space="preserve">тендер ўтказилиши тўғрисида эълонга, агарда эълондаги маълумот ўзгартирилган бўлса, ўзгаришлар киритилади. </w:t>
            </w:r>
          </w:p>
        </w:tc>
      </w:tr>
      <w:tr w:rsidR="00826B23" w14:paraId="2170ACD7" w14:textId="77777777" w:rsidTr="00826B23">
        <w:trPr>
          <w:trHeight w:val="20"/>
        </w:trPr>
        <w:tc>
          <w:tcPr>
            <w:tcW w:w="567" w:type="dxa"/>
            <w:hideMark/>
          </w:tcPr>
          <w:p w14:paraId="40F69218"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Pr>
                <w:rFonts w:ascii="Times New Roman" w:hAnsi="Times New Roman" w:cs="Times New Roman"/>
                <w:b/>
              </w:rPr>
              <w:t>9</w:t>
            </w:r>
          </w:p>
        </w:tc>
        <w:tc>
          <w:tcPr>
            <w:tcW w:w="2552" w:type="dxa"/>
            <w:hideMark/>
          </w:tcPr>
          <w:p w14:paraId="4E4F792F"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Pr>
                <w:rFonts w:ascii="Times New Roman" w:hAnsi="Times New Roman" w:cs="Times New Roman"/>
                <w:b/>
              </w:rPr>
              <w:t>Электрон тендер натижаларини сарҳисоб қилиш</w:t>
            </w:r>
          </w:p>
        </w:tc>
        <w:tc>
          <w:tcPr>
            <w:tcW w:w="709" w:type="dxa"/>
            <w:hideMark/>
          </w:tcPr>
          <w:p w14:paraId="59E8F171"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t>9.1</w:t>
            </w:r>
          </w:p>
        </w:tc>
        <w:tc>
          <w:tcPr>
            <w:tcW w:w="284" w:type="dxa"/>
          </w:tcPr>
          <w:p w14:paraId="58834F12"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5987" w:type="dxa"/>
            <w:hideMark/>
          </w:tcPr>
          <w:p w14:paraId="407D4945"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lang w:val="uz-Cyrl-UZ"/>
              </w:rPr>
              <w:t xml:space="preserve">Тендер </w:t>
            </w:r>
            <w:r>
              <w:rPr>
                <w:rFonts w:ascii="Times New Roman" w:hAnsi="Times New Roman" w:cs="Times New Roman"/>
              </w:rPr>
              <w:t xml:space="preserve"> ҳужжатлари билан белгиланган шартларга қараб, электрон тизим </w:t>
            </w:r>
            <w:r>
              <w:rPr>
                <w:rFonts w:ascii="Times New Roman" w:hAnsi="Times New Roman" w:cs="Times New Roman"/>
                <w:lang w:val="uz-Cyrl-UZ"/>
              </w:rPr>
              <w:t xml:space="preserve">тендер </w:t>
            </w:r>
            <w:r>
              <w:rPr>
                <w:rFonts w:ascii="Times New Roman" w:hAnsi="Times New Roman" w:cs="Times New Roman"/>
              </w:rPr>
              <w:t xml:space="preserve">таклифларининг малака ва техник қисмини баҳолаш натижалари бўйича электрон тендерда иштирок этишга рухсат </w:t>
            </w:r>
            <w:r>
              <w:rPr>
                <w:rFonts w:ascii="Times New Roman" w:hAnsi="Times New Roman" w:cs="Times New Roman"/>
                <w:lang w:val="uz-Cyrl-UZ"/>
              </w:rPr>
              <w:t>э</w:t>
            </w:r>
            <w:r>
              <w:rPr>
                <w:rFonts w:ascii="Times New Roman" w:hAnsi="Times New Roman" w:cs="Times New Roman"/>
              </w:rPr>
              <w:t xml:space="preserve">тилган иштирокчилар сонидан энг </w:t>
            </w:r>
            <w:r>
              <w:rPr>
                <w:rFonts w:ascii="Times New Roman" w:hAnsi="Times New Roman" w:cs="Times New Roman"/>
                <w:lang w:val="uz-Cyrl-UZ"/>
              </w:rPr>
              <w:t xml:space="preserve">паст </w:t>
            </w:r>
            <w:r>
              <w:rPr>
                <w:rFonts w:ascii="Times New Roman" w:hAnsi="Times New Roman" w:cs="Times New Roman"/>
              </w:rPr>
              <w:t xml:space="preserve"> нархни таклиф қилган иштирокчи ғолиб сифатида автоматик тарзда белгилайди. Захира ижрочини белгилаш ушбу бандда белгиланган тартибда амалга оширилади.</w:t>
            </w:r>
          </w:p>
        </w:tc>
      </w:tr>
      <w:tr w:rsidR="00826B23" w:rsidRPr="00826B23" w14:paraId="18E9EE3B" w14:textId="77777777" w:rsidTr="00826B23">
        <w:trPr>
          <w:trHeight w:val="20"/>
        </w:trPr>
        <w:tc>
          <w:tcPr>
            <w:tcW w:w="567" w:type="dxa"/>
          </w:tcPr>
          <w:p w14:paraId="7AA38699"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tc>
        <w:tc>
          <w:tcPr>
            <w:tcW w:w="2552" w:type="dxa"/>
          </w:tcPr>
          <w:p w14:paraId="6E6F9B42"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709" w:type="dxa"/>
            <w:hideMark/>
          </w:tcPr>
          <w:p w14:paraId="4AA42099"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t>9.2</w:t>
            </w:r>
          </w:p>
        </w:tc>
        <w:tc>
          <w:tcPr>
            <w:tcW w:w="284" w:type="dxa"/>
          </w:tcPr>
          <w:p w14:paraId="15835D89"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5987" w:type="dxa"/>
            <w:hideMark/>
          </w:tcPr>
          <w:p w14:paraId="6BA7FCFA"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z-Cyrl-UZ"/>
              </w:rPr>
            </w:pPr>
            <w:r>
              <w:rPr>
                <w:rFonts w:ascii="Times New Roman" w:hAnsi="Times New Roman" w:cs="Times New Roman"/>
                <w:lang w:val="uz-Cyrl-UZ"/>
              </w:rPr>
              <w:t>Электрон тендерда қуйидаги ҳолатларда тендер ўтказилмаган деб топилади:</w:t>
            </w:r>
          </w:p>
          <w:p w14:paraId="26A0E31B"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z-Cyrl-UZ"/>
              </w:rPr>
            </w:pPr>
            <w:r>
              <w:rPr>
                <w:rFonts w:ascii="Times New Roman" w:hAnsi="Times New Roman" w:cs="Times New Roman"/>
                <w:lang w:val="uz-Cyrl-UZ"/>
              </w:rPr>
              <w:t>- битта иштирокчи иштирок этган ёки биронта иштирокчи иштирок этмаган тақдирда;</w:t>
            </w:r>
          </w:p>
          <w:p w14:paraId="05354606"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z-Cyrl-UZ"/>
              </w:rPr>
            </w:pPr>
            <w:r>
              <w:rPr>
                <w:rFonts w:ascii="Times New Roman" w:hAnsi="Times New Roman" w:cs="Times New Roman"/>
                <w:lang w:val="uz-Cyrl-UZ"/>
              </w:rPr>
              <w:lastRenderedPageBreak/>
              <w:t>- биринчи босқичда харид комиссияси барча таклифларни рад этса ёки фақат битта таклиф тендерда харид қилиш ҳужжатлари талабларига жавоб берса.</w:t>
            </w:r>
          </w:p>
          <w:p w14:paraId="67CC0508"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z-Cyrl-UZ"/>
              </w:rPr>
            </w:pPr>
            <w:r>
              <w:rPr>
                <w:rFonts w:ascii="Times New Roman" w:hAnsi="Times New Roman" w:cs="Times New Roman"/>
                <w:lang w:val="uz-Cyrl-UZ"/>
              </w:rPr>
              <w:t>Бундай ҳолатда буюртмачи электрон тендерни айни ўша шартларда ҳамда товарга (ишга, хизматга) доир айни ўша мезонларга ва талабларга мувофиқ такроран амалга ошириши шарт.</w:t>
            </w:r>
          </w:p>
        </w:tc>
      </w:tr>
      <w:tr w:rsidR="00826B23" w14:paraId="0885EA29" w14:textId="77777777" w:rsidTr="00826B23">
        <w:trPr>
          <w:trHeight w:val="20"/>
        </w:trPr>
        <w:tc>
          <w:tcPr>
            <w:tcW w:w="567" w:type="dxa"/>
          </w:tcPr>
          <w:p w14:paraId="61651D9B"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val="uz-Cyrl-UZ"/>
              </w:rPr>
            </w:pPr>
          </w:p>
        </w:tc>
        <w:tc>
          <w:tcPr>
            <w:tcW w:w="2552" w:type="dxa"/>
          </w:tcPr>
          <w:p w14:paraId="7F2DAAC8"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val="uz-Cyrl-UZ"/>
              </w:rPr>
            </w:pPr>
          </w:p>
        </w:tc>
        <w:tc>
          <w:tcPr>
            <w:tcW w:w="709" w:type="dxa"/>
            <w:hideMark/>
          </w:tcPr>
          <w:p w14:paraId="15FDB4F1"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t>9.3</w:t>
            </w:r>
          </w:p>
        </w:tc>
        <w:tc>
          <w:tcPr>
            <w:tcW w:w="284" w:type="dxa"/>
          </w:tcPr>
          <w:p w14:paraId="411345D0"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5987" w:type="dxa"/>
            <w:hideMark/>
          </w:tcPr>
          <w:p w14:paraId="1B6A0240"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z-Cyrl-UZ"/>
              </w:rPr>
            </w:pPr>
            <w:r>
              <w:rPr>
                <w:rFonts w:ascii="Times New Roman" w:hAnsi="Times New Roman" w:cs="Times New Roman"/>
                <w:lang w:val="uz-Cyrl-UZ"/>
              </w:rPr>
              <w:t>Тендер таклифларини кўриб чиқиш натижаларига кўра харид комиссиясининг масъул котиби электрон тизимдаги мавжуд шаблонлар асосида харид комиссия йиғилишининг электрон баённомаларини шакллантиради ҳамда тасдиқлаш учун харид комиссияси аъзоларига йўллайди.</w:t>
            </w:r>
          </w:p>
          <w:p w14:paraId="4CE501E1"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lang w:val="uz-Cyrl-UZ"/>
              </w:rPr>
              <w:t xml:space="preserve">Харид комиссияси аъзолари йиғилишининг электрон баённомаларини электрон рақамли имзоларидан фойдаланган ҳолда тасдиқлайди. </w:t>
            </w:r>
            <w:r>
              <w:rPr>
                <w:rFonts w:ascii="Times New Roman" w:hAnsi="Times New Roman" w:cs="Times New Roman"/>
              </w:rPr>
              <w:t>Электрон баённомадан кўчирма порталда автоматик равишда эълон қилинади.</w:t>
            </w:r>
          </w:p>
        </w:tc>
      </w:tr>
      <w:tr w:rsidR="00826B23" w:rsidRPr="00826B23" w14:paraId="12F270F5" w14:textId="77777777" w:rsidTr="00826B23">
        <w:trPr>
          <w:trHeight w:val="20"/>
        </w:trPr>
        <w:tc>
          <w:tcPr>
            <w:tcW w:w="567" w:type="dxa"/>
          </w:tcPr>
          <w:p w14:paraId="1474DD12"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tc>
        <w:tc>
          <w:tcPr>
            <w:tcW w:w="2552" w:type="dxa"/>
          </w:tcPr>
          <w:p w14:paraId="6251BB87"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709" w:type="dxa"/>
            <w:hideMark/>
          </w:tcPr>
          <w:p w14:paraId="74940886"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t>9.4</w:t>
            </w:r>
          </w:p>
        </w:tc>
        <w:tc>
          <w:tcPr>
            <w:tcW w:w="284" w:type="dxa"/>
          </w:tcPr>
          <w:p w14:paraId="6E17FEC1"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5987" w:type="dxa"/>
            <w:hideMark/>
          </w:tcPr>
          <w:p w14:paraId="2995188B"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z-Cyrl-UZ"/>
              </w:rPr>
            </w:pPr>
            <w:r>
              <w:rPr>
                <w:rFonts w:ascii="Times New Roman" w:hAnsi="Times New Roman" w:cs="Times New Roman"/>
                <w:lang w:val="uz-Cyrl-UZ"/>
              </w:rPr>
              <w:t>Электрон тендернинг исталган иштирокчиси тендер таклифларини кўриб чиқиш ва баҳолаш баённомаси эълон қилинганидан сўнг буюртмачига электрон тендер натижалари бўйича тушунтиришларни тақдим этиш тўғрисида сўров юборишга ҳақли.</w:t>
            </w:r>
          </w:p>
          <w:p w14:paraId="57DB4BA9"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z-Cyrl-UZ"/>
              </w:rPr>
            </w:pPr>
            <w:r>
              <w:rPr>
                <w:rFonts w:ascii="Times New Roman" w:hAnsi="Times New Roman" w:cs="Times New Roman"/>
                <w:lang w:val="uz-Cyrl-UZ"/>
              </w:rPr>
              <w:t>Буюртмачи бундай сўров келиб тушган санадан эътиборан уч иш куни ичида электрон тендер иштирокчисига тегишли тушунтиришларни тақдим этиши шарт.</w:t>
            </w:r>
          </w:p>
        </w:tc>
      </w:tr>
      <w:tr w:rsidR="00826B23" w14:paraId="46A1F444" w14:textId="77777777" w:rsidTr="00826B23">
        <w:trPr>
          <w:trHeight w:val="20"/>
        </w:trPr>
        <w:tc>
          <w:tcPr>
            <w:tcW w:w="567" w:type="dxa"/>
            <w:hideMark/>
          </w:tcPr>
          <w:p w14:paraId="79E42351"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Pr>
                <w:rFonts w:ascii="Times New Roman" w:hAnsi="Times New Roman" w:cs="Times New Roman"/>
                <w:b/>
              </w:rPr>
              <w:t>10</w:t>
            </w:r>
          </w:p>
        </w:tc>
        <w:tc>
          <w:tcPr>
            <w:tcW w:w="2552" w:type="dxa"/>
          </w:tcPr>
          <w:p w14:paraId="402BE318" w14:textId="77777777" w:rsidR="00826B23" w:rsidRDefault="00826B23">
            <w:pPr>
              <w:pStyle w:val="HTML"/>
              <w:spacing w:line="276" w:lineRule="auto"/>
              <w:jc w:val="both"/>
              <w:rPr>
                <w:rFonts w:ascii="Times New Roman" w:hAnsi="Times New Roman" w:cs="Times New Roman"/>
                <w:b/>
                <w:sz w:val="22"/>
                <w:szCs w:val="22"/>
                <w:lang w:val="uz-Cyrl-UZ"/>
              </w:rPr>
            </w:pPr>
            <w:r>
              <w:rPr>
                <w:rFonts w:ascii="Times New Roman" w:hAnsi="Times New Roman" w:cs="Times New Roman"/>
                <w:b/>
                <w:sz w:val="22"/>
                <w:szCs w:val="22"/>
                <w:lang w:val="uz-Cyrl-UZ"/>
              </w:rPr>
              <w:t>Бошқа шартлар</w:t>
            </w:r>
          </w:p>
          <w:p w14:paraId="6EB3F58B"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709" w:type="dxa"/>
            <w:hideMark/>
          </w:tcPr>
          <w:p w14:paraId="08DFCFEF"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t>10.1</w:t>
            </w:r>
          </w:p>
        </w:tc>
        <w:tc>
          <w:tcPr>
            <w:tcW w:w="284" w:type="dxa"/>
          </w:tcPr>
          <w:p w14:paraId="0D38AFD0"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5987" w:type="dxa"/>
            <w:hideMark/>
          </w:tcPr>
          <w:p w14:paraId="52BD6394"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lang w:val="uz-Cyrl-UZ"/>
              </w:rPr>
              <w:t xml:space="preserve">Тендер </w:t>
            </w:r>
            <w:r>
              <w:rPr>
                <w:rFonts w:ascii="Times New Roman" w:hAnsi="Times New Roman" w:cs="Times New Roman"/>
              </w:rPr>
              <w:t xml:space="preserve"> ғолиби тузилган шартнома умумий суммасининг 2% миқдорида шартнома мажбуриятларини бажариш кафолатини тақдим этади..</w:t>
            </w:r>
          </w:p>
        </w:tc>
      </w:tr>
      <w:tr w:rsidR="00826B23" w14:paraId="7E6713D8" w14:textId="77777777" w:rsidTr="00826B23">
        <w:trPr>
          <w:trHeight w:val="20"/>
        </w:trPr>
        <w:tc>
          <w:tcPr>
            <w:tcW w:w="567" w:type="dxa"/>
          </w:tcPr>
          <w:p w14:paraId="4E24A3D4"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tc>
        <w:tc>
          <w:tcPr>
            <w:tcW w:w="2552" w:type="dxa"/>
          </w:tcPr>
          <w:p w14:paraId="6EADCEA9"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709" w:type="dxa"/>
            <w:hideMark/>
          </w:tcPr>
          <w:p w14:paraId="1CDE10A6"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t>10.2</w:t>
            </w:r>
          </w:p>
        </w:tc>
        <w:tc>
          <w:tcPr>
            <w:tcW w:w="284" w:type="dxa"/>
          </w:tcPr>
          <w:p w14:paraId="0E316F79"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5987" w:type="dxa"/>
            <w:hideMark/>
          </w:tcPr>
          <w:p w14:paraId="198E2D28"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z-Cyrl-UZ"/>
              </w:rPr>
            </w:pPr>
            <w:r>
              <w:rPr>
                <w:rFonts w:ascii="Times New Roman" w:hAnsi="Times New Roman" w:cs="Times New Roman"/>
                <w:lang w:val="uz-Cyrl-UZ"/>
              </w:rPr>
              <w:t>Электрон тендер иштирокчиси тендер ҳужжатларидаги талабларни тушунтириш талаби билан буюртмачига очиқ электрон чат орқали тендер таклифларини бериш муддати тугайдиган санадан камида икки кун олдин сўров юборишга ҳақли</w:t>
            </w:r>
            <w:r>
              <w:rPr>
                <w:rFonts w:ascii="Times New Roman" w:hAnsi="Times New Roman" w:cs="Times New Roman"/>
              </w:rPr>
              <w:t xml:space="preserve">. </w:t>
            </w:r>
            <w:r>
              <w:rPr>
                <w:rFonts w:ascii="Times New Roman" w:hAnsi="Times New Roman" w:cs="Times New Roman"/>
                <w:lang w:val="uz-Cyrl-UZ"/>
              </w:rPr>
              <w:t>А</w:t>
            </w:r>
            <w:r>
              <w:rPr>
                <w:rFonts w:ascii="Times New Roman" w:hAnsi="Times New Roman" w:cs="Times New Roman"/>
              </w:rPr>
              <w:t>гар кўрсатилган сўров буюртмачига таклифлар бериш муддати тугагунига қадар икки иш кунидан кечиктирмасдан келиб тушган бўлса</w:t>
            </w:r>
            <w:r>
              <w:rPr>
                <w:rFonts w:ascii="Times New Roman" w:hAnsi="Times New Roman" w:cs="Times New Roman"/>
                <w:lang w:val="uz-Cyrl-UZ"/>
              </w:rPr>
              <w:t>, к</w:t>
            </w:r>
            <w:r>
              <w:rPr>
                <w:rFonts w:ascii="Times New Roman" w:hAnsi="Times New Roman" w:cs="Times New Roman"/>
              </w:rPr>
              <w:t xml:space="preserve">ўрсатилган сўров келиб тушган санадан бошлаб икки иш куни мобайнида буюртмачи очиқ электрон суҳбат орқали </w:t>
            </w:r>
            <w:r>
              <w:rPr>
                <w:rFonts w:ascii="Times New Roman" w:hAnsi="Times New Roman" w:cs="Times New Roman"/>
                <w:lang w:val="uz-Cyrl-UZ"/>
              </w:rPr>
              <w:t xml:space="preserve">тендер </w:t>
            </w:r>
            <w:r>
              <w:rPr>
                <w:rFonts w:ascii="Times New Roman" w:hAnsi="Times New Roman" w:cs="Times New Roman"/>
              </w:rPr>
              <w:t xml:space="preserve">ужжатлари қоидаларини тушунтириб </w:t>
            </w:r>
            <w:r>
              <w:rPr>
                <w:rFonts w:ascii="Times New Roman" w:hAnsi="Times New Roman" w:cs="Times New Roman"/>
                <w:lang w:val="uz-Cyrl-UZ"/>
              </w:rPr>
              <w:t xml:space="preserve">бериши </w:t>
            </w:r>
            <w:r>
              <w:rPr>
                <w:rFonts w:ascii="Times New Roman" w:hAnsi="Times New Roman" w:cs="Times New Roman"/>
              </w:rPr>
              <w:t xml:space="preserve"> шарт. </w:t>
            </w:r>
            <w:r>
              <w:rPr>
                <w:rFonts w:ascii="Times New Roman" w:hAnsi="Times New Roman" w:cs="Times New Roman"/>
                <w:lang w:val="uz-Cyrl-UZ"/>
              </w:rPr>
              <w:t>Тендер</w:t>
            </w:r>
            <w:r>
              <w:rPr>
                <w:rFonts w:ascii="Times New Roman" w:hAnsi="Times New Roman" w:cs="Times New Roman"/>
              </w:rPr>
              <w:t xml:space="preserve"> ҳужжатлари қоидаларини тушунтириш унинг моҳиятини ўзгартирмаслиги керак.</w:t>
            </w:r>
          </w:p>
        </w:tc>
      </w:tr>
      <w:tr w:rsidR="00826B23" w14:paraId="48722D8A" w14:textId="77777777" w:rsidTr="00826B23">
        <w:trPr>
          <w:trHeight w:val="20"/>
        </w:trPr>
        <w:tc>
          <w:tcPr>
            <w:tcW w:w="567" w:type="dxa"/>
          </w:tcPr>
          <w:p w14:paraId="53714E23"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tc>
        <w:tc>
          <w:tcPr>
            <w:tcW w:w="2552" w:type="dxa"/>
          </w:tcPr>
          <w:p w14:paraId="3CCF7A8B"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709" w:type="dxa"/>
            <w:hideMark/>
          </w:tcPr>
          <w:p w14:paraId="7E9CFA90"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t>10.3</w:t>
            </w:r>
          </w:p>
        </w:tc>
        <w:tc>
          <w:tcPr>
            <w:tcW w:w="284" w:type="dxa"/>
          </w:tcPr>
          <w:p w14:paraId="67455EDF"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5987" w:type="dxa"/>
            <w:hideMark/>
          </w:tcPr>
          <w:p w14:paraId="6B5574E4" w14:textId="77777777" w:rsidR="00826B23" w:rsidRDefault="00826B23">
            <w:pPr>
              <w:pStyle w:val="HTML"/>
              <w:spacing w:line="276" w:lineRule="auto"/>
              <w:jc w:val="both"/>
              <w:rPr>
                <w:rFonts w:ascii="Times New Roman" w:hAnsi="Times New Roman" w:cs="Times New Roman"/>
                <w:sz w:val="22"/>
                <w:szCs w:val="22"/>
                <w:lang w:val="uz-Cyrl-UZ"/>
              </w:rPr>
            </w:pPr>
            <w:r>
              <w:rPr>
                <w:rStyle w:val="translation-word"/>
                <w:rFonts w:ascii="Times New Roman" w:hAnsi="Times New Roman" w:cs="Times New Roman"/>
                <w:sz w:val="22"/>
                <w:szCs w:val="22"/>
                <w:lang w:val="uz-Cyrl-UZ"/>
              </w:rPr>
              <w:t>Электрон тендер Иштирокчиси тақдим этилган таклифни бундай таклифларни тақдим этишнинг тугаш муддатидан олдин қайтариб олиш ёки ўзгартириш ҳуқуқига эга.</w:t>
            </w:r>
          </w:p>
        </w:tc>
      </w:tr>
      <w:tr w:rsidR="00826B23" w14:paraId="251FBAFD" w14:textId="77777777" w:rsidTr="00826B23">
        <w:trPr>
          <w:trHeight w:val="20"/>
        </w:trPr>
        <w:tc>
          <w:tcPr>
            <w:tcW w:w="567" w:type="dxa"/>
          </w:tcPr>
          <w:p w14:paraId="5F49D163"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tc>
        <w:tc>
          <w:tcPr>
            <w:tcW w:w="2552" w:type="dxa"/>
          </w:tcPr>
          <w:p w14:paraId="2DF29D08"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709" w:type="dxa"/>
            <w:hideMark/>
          </w:tcPr>
          <w:p w14:paraId="4F7EFC1F"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 w:right="-108" w:firstLine="4"/>
              <w:jc w:val="center"/>
              <w:rPr>
                <w:rFonts w:ascii="Times New Roman" w:hAnsi="Times New Roman" w:cs="Times New Roman"/>
              </w:rPr>
            </w:pPr>
            <w:r>
              <w:rPr>
                <w:rFonts w:ascii="Times New Roman" w:hAnsi="Times New Roman" w:cs="Times New Roman"/>
              </w:rPr>
              <w:t>10.4</w:t>
            </w:r>
          </w:p>
        </w:tc>
        <w:tc>
          <w:tcPr>
            <w:tcW w:w="284" w:type="dxa"/>
          </w:tcPr>
          <w:p w14:paraId="559AFE49"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5987" w:type="dxa"/>
            <w:hideMark/>
          </w:tcPr>
          <w:p w14:paraId="361A2C3C"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 xml:space="preserve">Буюртмачи ғолиб бўлган таклифни қабул қилгунга қадар ҳар қандай вақтда тендерни бекор қилиш ҳуқуқига эга. Буюртмачи </w:t>
            </w:r>
            <w:r>
              <w:rPr>
                <w:rFonts w:ascii="Times New Roman" w:hAnsi="Times New Roman" w:cs="Times New Roman"/>
                <w:lang w:val="uz-Cyrl-UZ"/>
              </w:rPr>
              <w:t>тендер</w:t>
            </w:r>
            <w:r>
              <w:rPr>
                <w:rFonts w:ascii="Times New Roman" w:hAnsi="Times New Roman" w:cs="Times New Roman"/>
              </w:rPr>
              <w:t xml:space="preserve"> бекор қилинган тақдирда ушбу қарорнинг асосли сабабларини махсус ахборот порталида электрон тизим орқали бундай қарор қабул қилингандан кейин уч иш куни ичида эълон қилади.</w:t>
            </w:r>
          </w:p>
        </w:tc>
      </w:tr>
      <w:tr w:rsidR="00826B23" w14:paraId="3F1C1946" w14:textId="77777777" w:rsidTr="00826B23">
        <w:trPr>
          <w:trHeight w:val="20"/>
        </w:trPr>
        <w:tc>
          <w:tcPr>
            <w:tcW w:w="567" w:type="dxa"/>
          </w:tcPr>
          <w:p w14:paraId="4D55306F"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tc>
        <w:tc>
          <w:tcPr>
            <w:tcW w:w="2552" w:type="dxa"/>
            <w:hideMark/>
          </w:tcPr>
          <w:p w14:paraId="582FF8D3"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Pr>
                <w:rFonts w:ascii="Times New Roman" w:hAnsi="Times New Roman" w:cs="Times New Roman"/>
                <w:b/>
              </w:rPr>
              <w:t>Шартнома тузиш</w:t>
            </w:r>
          </w:p>
        </w:tc>
        <w:tc>
          <w:tcPr>
            <w:tcW w:w="709" w:type="dxa"/>
          </w:tcPr>
          <w:p w14:paraId="4369A313"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t>11.1</w:t>
            </w:r>
          </w:p>
          <w:p w14:paraId="46A1E35F"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4B9C9AB0"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51E73059"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2D369B14"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22E81274"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3C18AADB"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195F6EAD"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7D259186"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254CC81A"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0DA56231"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1CB4B5FD"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5BB669A0"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7FFEFA3C"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73D2CB33"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78CA6A05"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085243D2"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57008875"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4A7FE10C"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t>11.2</w:t>
            </w:r>
          </w:p>
        </w:tc>
        <w:tc>
          <w:tcPr>
            <w:tcW w:w="284" w:type="dxa"/>
          </w:tcPr>
          <w:p w14:paraId="26E95C75"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5987" w:type="dxa"/>
            <w:hideMark/>
          </w:tcPr>
          <w:p w14:paraId="618CB8D6"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lang w:val="uz-Cyrl-UZ"/>
              </w:rPr>
              <w:t xml:space="preserve">Электрон тендер натижалари бўйича шартнома тендер ҳужжатларида кўрсатилган шартларга ва тендер ғолиби таклифларига мувофиқ, ғолиб аниқланган вақтдан бошлаб ўн кунлик муддатдан кечиктирмасдан тузилади.  </w:t>
            </w:r>
          </w:p>
          <w:p w14:paraId="6E9BDCC1"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 xml:space="preserve">Шу билан бирга, тендер  учун харид ҳужжатларига илова қилинган шартнома лойиҳаси якуний </w:t>
            </w:r>
            <w:r>
              <w:rPr>
                <w:rFonts w:ascii="Times New Roman" w:hAnsi="Times New Roman" w:cs="Times New Roman"/>
                <w:lang w:val="uz-Cyrl-UZ"/>
              </w:rPr>
              <w:t xml:space="preserve">деб ҳисобланмайди </w:t>
            </w:r>
            <w:r>
              <w:rPr>
                <w:rFonts w:ascii="Times New Roman" w:hAnsi="Times New Roman" w:cs="Times New Roman"/>
              </w:rPr>
              <w:t xml:space="preserve"> ва </w:t>
            </w:r>
            <w:r>
              <w:rPr>
                <w:rFonts w:ascii="Times New Roman" w:hAnsi="Times New Roman" w:cs="Times New Roman"/>
              </w:rPr>
              <w:lastRenderedPageBreak/>
              <w:t xml:space="preserve">шартнома тузилаётганда буюртмачи шартнома матнига Ўзбекистон Республикаси қонунчилигига ва </w:t>
            </w:r>
            <w:r>
              <w:rPr>
                <w:rFonts w:ascii="Times New Roman" w:hAnsi="Times New Roman" w:cs="Times New Roman"/>
                <w:lang w:val="uz-Cyrl-UZ"/>
              </w:rPr>
              <w:t xml:space="preserve">тендер </w:t>
            </w:r>
            <w:r>
              <w:rPr>
                <w:rFonts w:ascii="Times New Roman" w:hAnsi="Times New Roman" w:cs="Times New Roman"/>
              </w:rPr>
              <w:t xml:space="preserve"> учун қонун ҳужжатларида назарда тутилган тартибда </w:t>
            </w:r>
            <w:r>
              <w:rPr>
                <w:rFonts w:ascii="Times New Roman" w:hAnsi="Times New Roman" w:cs="Times New Roman"/>
                <w:lang w:val="uz-Cyrl-UZ"/>
              </w:rPr>
              <w:t xml:space="preserve">ижрочи </w:t>
            </w:r>
            <w:r>
              <w:rPr>
                <w:rFonts w:ascii="Times New Roman" w:hAnsi="Times New Roman" w:cs="Times New Roman"/>
              </w:rPr>
              <w:t xml:space="preserve"> билан келиш</w:t>
            </w:r>
            <w:r>
              <w:rPr>
                <w:rFonts w:ascii="Times New Roman" w:hAnsi="Times New Roman" w:cs="Times New Roman"/>
                <w:lang w:val="uz-Cyrl-UZ"/>
              </w:rPr>
              <w:t xml:space="preserve">илганда ҳолда </w:t>
            </w:r>
            <w:r>
              <w:rPr>
                <w:rFonts w:ascii="Times New Roman" w:hAnsi="Times New Roman" w:cs="Times New Roman"/>
              </w:rPr>
              <w:t xml:space="preserve"> ушбу харид ҳужжатларига зид бўлмаган ўзгартиришлар киритишга ҳақлидир. </w:t>
            </w:r>
          </w:p>
          <w:p w14:paraId="6C70D158"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 xml:space="preserve">Шартнома томонлар томонидан имзоланади ва шартномалар реестрига киритилади.Харид комиссиясининг қарори билан </w:t>
            </w:r>
            <w:r>
              <w:rPr>
                <w:rFonts w:ascii="Times New Roman" w:hAnsi="Times New Roman" w:cs="Times New Roman"/>
                <w:lang w:val="uz-Cyrl-UZ"/>
              </w:rPr>
              <w:t xml:space="preserve">тендер </w:t>
            </w:r>
            <w:r>
              <w:rPr>
                <w:rFonts w:ascii="Times New Roman" w:hAnsi="Times New Roman" w:cs="Times New Roman"/>
              </w:rPr>
              <w:t xml:space="preserve">ғолиби деб </w:t>
            </w:r>
            <w:r>
              <w:rPr>
                <w:rFonts w:ascii="Times New Roman" w:hAnsi="Times New Roman" w:cs="Times New Roman"/>
                <w:lang w:val="uz-Cyrl-UZ"/>
              </w:rPr>
              <w:t>эъл</w:t>
            </w:r>
            <w:r>
              <w:rPr>
                <w:rFonts w:ascii="Times New Roman" w:hAnsi="Times New Roman" w:cs="Times New Roman"/>
              </w:rPr>
              <w:t>он қилинган иштирокчи буюртмачидан тегишли ёзма хабарнома олади.</w:t>
            </w:r>
          </w:p>
        </w:tc>
      </w:tr>
      <w:tr w:rsidR="00826B23" w14:paraId="2D50DC7E" w14:textId="77777777" w:rsidTr="00826B23">
        <w:trPr>
          <w:trHeight w:val="20"/>
        </w:trPr>
        <w:tc>
          <w:tcPr>
            <w:tcW w:w="567" w:type="dxa"/>
          </w:tcPr>
          <w:p w14:paraId="34027975"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tc>
        <w:tc>
          <w:tcPr>
            <w:tcW w:w="2552" w:type="dxa"/>
          </w:tcPr>
          <w:p w14:paraId="5DFA4DFA"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709" w:type="dxa"/>
          </w:tcPr>
          <w:p w14:paraId="668E4CCE"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z-Cyrl-UZ"/>
              </w:rPr>
            </w:pPr>
          </w:p>
        </w:tc>
        <w:tc>
          <w:tcPr>
            <w:tcW w:w="284" w:type="dxa"/>
          </w:tcPr>
          <w:p w14:paraId="7C2564A2"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5987" w:type="dxa"/>
            <w:hideMark/>
          </w:tcPr>
          <w:p w14:paraId="419286F9" w14:textId="77777777" w:rsidR="00826B23" w:rsidRDefault="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z-Cyrl-UZ"/>
              </w:rPr>
            </w:pPr>
            <w:r>
              <w:rPr>
                <w:rFonts w:ascii="Times New Roman" w:hAnsi="Times New Roman" w:cs="Times New Roman"/>
                <w:lang w:val="uz-Cyrl-UZ"/>
              </w:rPr>
              <w:t>Ғолиб шартнома тузишдан бош тортган тақдирда унга закалат суммаси қайтариб берилмайди. Агар захирадаги ғолиб аниқланган бўлса, шартнома тузиш ва унга доир мажбуриятларни бажариш ҳуқуқи захирадаги ғолибга ўтади. Бунда захирадаги ғолиб ғолиб томонидан таклиф этилган нархда (бундан захирадаги ғолиб таклиф этган нарх ғолиб томонидан таклиф этилган нархдан паст бўлган ҳоллар мустасно) шартнома тузади ёки шартнома тузишдан бош тортиши мумкин. Агар  захирадаги ғолиб аниқланмаган бўлса ёки захирадаги ғолиб шартнома тузишдан бош тортса, буюртмачи янги тендер ўтказади.</w:t>
            </w:r>
          </w:p>
        </w:tc>
      </w:tr>
    </w:tbl>
    <w:p w14:paraId="1227A60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lang w:val="uz-Cyrl-UZ"/>
        </w:rPr>
      </w:pPr>
    </w:p>
    <w:p w14:paraId="1619A66D"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z-Cyrl-UZ"/>
        </w:rPr>
      </w:pPr>
    </w:p>
    <w:p w14:paraId="7112607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b/>
          <w:lang w:val="uz-Cyrl-UZ"/>
        </w:rPr>
      </w:pPr>
      <w:r>
        <w:rPr>
          <w:rFonts w:ascii="Times New Roman" w:hAnsi="Times New Roman" w:cs="Times New Roman"/>
          <w:b/>
          <w:lang w:val="uz-Cyrl-UZ"/>
        </w:rPr>
        <w:br w:type="page"/>
      </w:r>
    </w:p>
    <w:p w14:paraId="690A956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lang w:val="uz-Cyrl-UZ"/>
        </w:rPr>
      </w:pPr>
      <w:r>
        <w:rPr>
          <w:rFonts w:ascii="Times New Roman" w:hAnsi="Times New Roman" w:cs="Times New Roman"/>
          <w:b/>
          <w:lang w:val="uz-Cyrl-UZ"/>
        </w:rPr>
        <w:lastRenderedPageBreak/>
        <w:t>1-илова</w:t>
      </w:r>
    </w:p>
    <w:p w14:paraId="5612A63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uz-Cyrl-UZ"/>
        </w:rPr>
      </w:pPr>
    </w:p>
    <w:p w14:paraId="247ED03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ascii="Times New Roman" w:hAnsi="Times New Roman" w:cs="Times New Roman"/>
          <w:b/>
        </w:rPr>
      </w:pPr>
      <w:r>
        <w:rPr>
          <w:rFonts w:ascii="Times New Roman" w:hAnsi="Times New Roman" w:cs="Times New Roman"/>
          <w:b/>
        </w:rPr>
        <w:t>Тендер таклифларини баҳолаш кетма-кетлиги</w:t>
      </w:r>
      <w:r>
        <w:rPr>
          <w:rFonts w:ascii="Times New Roman" w:hAnsi="Times New Roman" w:cs="Times New Roman"/>
          <w:color w:val="000000" w:themeColor="text1"/>
        </w:rPr>
        <w:t>:</w:t>
      </w:r>
    </w:p>
    <w:p w14:paraId="30059D3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14:paraId="626D811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hAnsi="Times New Roman" w:cs="Times New Roman"/>
        </w:rPr>
        <w:t>Тендер таклифларини баҳолаш қуйидаги кетма-кетликда амалга оширилади:</w:t>
      </w:r>
    </w:p>
    <w:p w14:paraId="1DFEA3C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426"/>
        <w:jc w:val="both"/>
        <w:rPr>
          <w:rFonts w:ascii="Times New Roman" w:hAnsi="Times New Roman" w:cs="Times New Roman"/>
        </w:rPr>
      </w:pPr>
      <w:r>
        <w:rPr>
          <w:rFonts w:ascii="Times New Roman" w:hAnsi="Times New Roman" w:cs="Times New Roman"/>
        </w:rPr>
        <w:t>- тендер таклифининг харид қилиш ҳужжатларида кўрсатилган талабларга мувофиқ бажарилишини текшириш (1-жадвал);</w:t>
      </w:r>
    </w:p>
    <w:p w14:paraId="4CDDE142"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426"/>
        <w:jc w:val="both"/>
        <w:rPr>
          <w:rFonts w:ascii="Times New Roman" w:hAnsi="Times New Roman" w:cs="Times New Roman"/>
        </w:rPr>
      </w:pPr>
      <w:r>
        <w:rPr>
          <w:rFonts w:ascii="Times New Roman" w:hAnsi="Times New Roman" w:cs="Times New Roman"/>
        </w:rPr>
        <w:t>- иштирокчининг малака талабларига мувофиқлигини баҳолаш (агар харид қилиш ҳужжатлари шартларида назарда тутилган бўлса (2-жадвал);</w:t>
      </w:r>
    </w:p>
    <w:p w14:paraId="7717844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426"/>
        <w:jc w:val="both"/>
        <w:rPr>
          <w:rFonts w:ascii="Times New Roman" w:hAnsi="Times New Roman" w:cs="Times New Roman"/>
        </w:rPr>
      </w:pPr>
      <w:r>
        <w:rPr>
          <w:rFonts w:ascii="Times New Roman" w:hAnsi="Times New Roman" w:cs="Times New Roman"/>
        </w:rPr>
        <w:t>- тендер таклифининг техник қисмини баҳолаш (3-жадвал);</w:t>
      </w:r>
    </w:p>
    <w:p w14:paraId="5C39A54D"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426"/>
        <w:jc w:val="both"/>
        <w:rPr>
          <w:rFonts w:ascii="Times New Roman" w:hAnsi="Times New Roman" w:cs="Times New Roman"/>
        </w:rPr>
      </w:pPr>
      <w:r>
        <w:rPr>
          <w:rFonts w:ascii="Times New Roman" w:hAnsi="Times New Roman" w:cs="Times New Roman"/>
        </w:rPr>
        <w:t>- тендер таклифининг нарх қисмини баҳолаш (4-жадвал).</w:t>
      </w:r>
    </w:p>
    <w:p w14:paraId="2A876632"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hAnsi="Times New Roman" w:cs="Times New Roman"/>
        </w:rPr>
        <w:t>Шу билан бирга, тизим тендер таклифининг малакавий, техник ва нарх қисмларида мавжуд бўлган маълумотларнинг тендер таклифининг олдинги қисмини баҳолашни умумлаштиришдан олдин изчил ошкор этилишини таъминлайди.</w:t>
      </w:r>
    </w:p>
    <w:p w14:paraId="2768633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14:paraId="6AB3AAD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uz-Cyrl-UZ"/>
        </w:rPr>
      </w:pPr>
      <w:r>
        <w:rPr>
          <w:rFonts w:ascii="Times New Roman" w:hAnsi="Times New Roman" w:cs="Times New Roman"/>
          <w:b/>
          <w:lang w:val="uz-Cyrl-UZ"/>
        </w:rPr>
        <w:t>Электрон тендерда иштирок этиш учун иштирокчилар томонидан расмийлаштириладиган ҳужжатлар</w:t>
      </w:r>
    </w:p>
    <w:p w14:paraId="09AD12B5"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b/>
        </w:rPr>
        <w:t>РЎЙХАТИ</w:t>
      </w:r>
    </w:p>
    <w:p w14:paraId="4FB36A1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59"/>
        <w:jc w:val="right"/>
        <w:rPr>
          <w:rFonts w:ascii="Times New Roman" w:hAnsi="Times New Roman" w:cs="Times New Roman"/>
          <w:i/>
        </w:rPr>
      </w:pPr>
    </w:p>
    <w:p w14:paraId="30FADBDD"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59"/>
        <w:jc w:val="right"/>
        <w:rPr>
          <w:rFonts w:ascii="Times New Roman" w:hAnsi="Times New Roman" w:cs="Times New Roman"/>
          <w:i/>
        </w:rPr>
      </w:pPr>
      <w:r>
        <w:rPr>
          <w:rFonts w:ascii="Times New Roman" w:hAnsi="Times New Roman" w:cs="Times New Roman"/>
          <w:i/>
        </w:rPr>
        <w:t>1-жадвал</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826B23" w14:paraId="55AF2D93" w14:textId="77777777" w:rsidTr="00826B23">
        <w:tc>
          <w:tcPr>
            <w:tcW w:w="265" w:type="pct"/>
            <w:tcBorders>
              <w:top w:val="single" w:sz="4" w:space="0" w:color="auto"/>
              <w:left w:val="single" w:sz="4" w:space="0" w:color="auto"/>
              <w:bottom w:val="single" w:sz="4" w:space="0" w:color="auto"/>
              <w:right w:val="single" w:sz="4" w:space="0" w:color="auto"/>
            </w:tcBorders>
            <w:vAlign w:val="center"/>
            <w:hideMark/>
          </w:tcPr>
          <w:p w14:paraId="22D17465" w14:textId="77777777" w:rsidR="00826B23" w:rsidRDefault="00826B23">
            <w:pPr>
              <w:jc w:val="center"/>
              <w:rPr>
                <w:rFonts w:ascii="Times New Roman" w:hAnsi="Times New Roman" w:cs="Times New Roman"/>
                <w:b/>
              </w:rPr>
            </w:pPr>
            <w:r>
              <w:rPr>
                <w:rFonts w:ascii="Times New Roman" w:hAnsi="Times New Roman" w:cs="Times New Roman"/>
                <w:b/>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586B08A1" w14:textId="77777777" w:rsidR="00826B23" w:rsidRDefault="00826B23">
            <w:pPr>
              <w:jc w:val="center"/>
              <w:rPr>
                <w:rFonts w:ascii="Times New Roman" w:hAnsi="Times New Roman" w:cs="Times New Roman"/>
                <w:b/>
              </w:rPr>
            </w:pPr>
            <w:r>
              <w:rPr>
                <w:rFonts w:ascii="Times New Roman" w:hAnsi="Times New Roman" w:cs="Times New Roman"/>
                <w:b/>
              </w:rPr>
              <w:t xml:space="preserve">Тендерда иштирок этиш учун иштирокчилар томонидан расмийлаштириладиган ҳужжатлар ва маълумотлар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D36DC56" w14:textId="77777777" w:rsidR="00826B23" w:rsidRDefault="00826B23">
            <w:pPr>
              <w:jc w:val="center"/>
              <w:rPr>
                <w:rFonts w:ascii="Times New Roman" w:hAnsi="Times New Roman" w:cs="Times New Roman"/>
                <w:b/>
              </w:rPr>
            </w:pPr>
            <w:r>
              <w:rPr>
                <w:rFonts w:ascii="Times New Roman" w:hAnsi="Times New Roman" w:cs="Times New Roman"/>
                <w:b/>
              </w:rPr>
              <w:t>Эслатма</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CAF8C88" w14:textId="77777777" w:rsidR="00826B23" w:rsidRDefault="00826B23">
            <w:pPr>
              <w:jc w:val="center"/>
              <w:rPr>
                <w:rFonts w:ascii="Times New Roman" w:hAnsi="Times New Roman" w:cs="Times New Roman"/>
                <w:b/>
              </w:rPr>
            </w:pPr>
            <w:r>
              <w:rPr>
                <w:rFonts w:ascii="Times New Roman" w:hAnsi="Times New Roman" w:cs="Times New Roman"/>
                <w:b/>
              </w:rPr>
              <w:t>Иштирокчини четлатиш учун асос</w:t>
            </w:r>
          </w:p>
        </w:tc>
      </w:tr>
      <w:tr w:rsidR="00826B23" w14:paraId="5862A072" w14:textId="77777777" w:rsidTr="00826B23">
        <w:tc>
          <w:tcPr>
            <w:tcW w:w="265" w:type="pct"/>
            <w:tcBorders>
              <w:top w:val="single" w:sz="4" w:space="0" w:color="auto"/>
              <w:left w:val="single" w:sz="4" w:space="0" w:color="auto"/>
              <w:bottom w:val="single" w:sz="4" w:space="0" w:color="auto"/>
              <w:right w:val="single" w:sz="4" w:space="0" w:color="auto"/>
            </w:tcBorders>
            <w:vAlign w:val="center"/>
            <w:hideMark/>
          </w:tcPr>
          <w:p w14:paraId="3C743705" w14:textId="77777777" w:rsidR="00826B23" w:rsidRDefault="00826B23">
            <w:pPr>
              <w:rPr>
                <w:rFonts w:ascii="Times New Roman" w:hAnsi="Times New Roman" w:cs="Times New Roman"/>
              </w:rPr>
            </w:pPr>
            <w:r>
              <w:rPr>
                <w:rFonts w:ascii="Times New Roman" w:hAnsi="Times New Roman" w:cs="Times New Roman"/>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516F93C1" w14:textId="77777777" w:rsidR="00826B23" w:rsidRDefault="00826B23">
            <w:pPr>
              <w:rPr>
                <w:rFonts w:ascii="Times New Roman" w:hAnsi="Times New Roman" w:cs="Times New Roman"/>
              </w:rPr>
            </w:pPr>
            <w:r>
              <w:rPr>
                <w:rFonts w:ascii="Times New Roman" w:hAnsi="Times New Roman" w:cs="Times New Roman"/>
              </w:rPr>
              <w:t>Тендер Иштирокчиси ҳақида умумий маълумот</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0844441" w14:textId="77777777" w:rsidR="00826B23" w:rsidRDefault="00826B23">
            <w:pPr>
              <w:rPr>
                <w:rFonts w:ascii="Times New Roman" w:hAnsi="Times New Roman" w:cs="Times New Roman"/>
              </w:rPr>
            </w:pPr>
            <w:r>
              <w:rPr>
                <w:rFonts w:ascii="Times New Roman" w:hAnsi="Times New Roman" w:cs="Times New Roman"/>
              </w:rPr>
              <w:t>2-шаклга мувофиқ расмийлаштирилади</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D3B5618" w14:textId="77777777" w:rsidR="00826B23" w:rsidRDefault="00826B23">
            <w:pPr>
              <w:rPr>
                <w:rFonts w:ascii="Times New Roman" w:hAnsi="Times New Roman" w:cs="Times New Roman"/>
              </w:rPr>
            </w:pPr>
            <w:r>
              <w:rPr>
                <w:rFonts w:ascii="Times New Roman" w:hAnsi="Times New Roman" w:cs="Times New Roman"/>
              </w:rPr>
              <w:t>Харид комиссияси қарорига мувофиқ</w:t>
            </w:r>
          </w:p>
        </w:tc>
      </w:tr>
      <w:tr w:rsidR="00826B23" w14:paraId="7F029EC1" w14:textId="77777777" w:rsidTr="00826B23">
        <w:trPr>
          <w:trHeight w:val="2506"/>
        </w:trPr>
        <w:tc>
          <w:tcPr>
            <w:tcW w:w="265" w:type="pct"/>
            <w:vMerge w:val="restart"/>
            <w:tcBorders>
              <w:top w:val="single" w:sz="4" w:space="0" w:color="auto"/>
              <w:left w:val="single" w:sz="4" w:space="0" w:color="auto"/>
              <w:bottom w:val="single" w:sz="4" w:space="0" w:color="auto"/>
              <w:right w:val="single" w:sz="4" w:space="0" w:color="auto"/>
            </w:tcBorders>
            <w:vAlign w:val="center"/>
            <w:hideMark/>
          </w:tcPr>
          <w:p w14:paraId="5AB22B6D" w14:textId="77777777" w:rsidR="00826B23" w:rsidRDefault="00826B23">
            <w:pPr>
              <w:rPr>
                <w:rFonts w:ascii="Times New Roman" w:hAnsi="Times New Roman" w:cs="Times New Roman"/>
              </w:rPr>
            </w:pPr>
            <w:r>
              <w:rPr>
                <w:rFonts w:ascii="Times New Roman" w:hAnsi="Times New Roman" w:cs="Times New Roman"/>
              </w:rPr>
              <w:t>2</w:t>
            </w:r>
          </w:p>
        </w:tc>
        <w:tc>
          <w:tcPr>
            <w:tcW w:w="2151" w:type="pct"/>
            <w:vMerge w:val="restart"/>
            <w:tcBorders>
              <w:top w:val="single" w:sz="4" w:space="0" w:color="auto"/>
              <w:left w:val="single" w:sz="4" w:space="0" w:color="auto"/>
              <w:bottom w:val="single" w:sz="4" w:space="0" w:color="auto"/>
              <w:right w:val="single" w:sz="4" w:space="0" w:color="auto"/>
            </w:tcBorders>
            <w:vAlign w:val="center"/>
            <w:hideMark/>
          </w:tcPr>
          <w:p w14:paraId="0038D1AA" w14:textId="77777777" w:rsidR="00826B23" w:rsidRDefault="00826B23">
            <w:pPr>
              <w:rPr>
                <w:rFonts w:ascii="Times New Roman" w:hAnsi="Times New Roman" w:cs="Times New Roman"/>
              </w:rPr>
            </w:pPr>
            <w:r>
              <w:rPr>
                <w:rFonts w:ascii="Times New Roman" w:hAnsi="Times New Roman" w:cs="Times New Roman"/>
              </w:rPr>
              <w:t>- Иштирокчининг қайта ташкил этиш, тугатиш босқичида эмаслигини;</w:t>
            </w:r>
          </w:p>
          <w:p w14:paraId="1ED00ACD" w14:textId="77777777" w:rsidR="00826B23" w:rsidRDefault="00826B23">
            <w:pPr>
              <w:rPr>
                <w:rFonts w:ascii="Times New Roman" w:hAnsi="Times New Roman" w:cs="Times New Roman"/>
              </w:rPr>
            </w:pPr>
            <w:r>
              <w:rPr>
                <w:rFonts w:ascii="Times New Roman" w:hAnsi="Times New Roman" w:cs="Times New Roman"/>
              </w:rPr>
              <w:t>- буюртмачи билан судлашиш ёки арбитраж муҳокамаси ҳолатида эмаслигини;</w:t>
            </w:r>
          </w:p>
          <w:p w14:paraId="2E3B1C1D" w14:textId="77777777" w:rsidR="00826B23" w:rsidRDefault="00826B23">
            <w:pPr>
              <w:rPr>
                <w:rFonts w:ascii="Times New Roman" w:hAnsi="Times New Roman" w:cs="Times New Roman"/>
              </w:rPr>
            </w:pPr>
            <w:r>
              <w:rPr>
                <w:rFonts w:ascii="Times New Roman" w:hAnsi="Times New Roman" w:cs="Times New Roman"/>
              </w:rPr>
              <w:t xml:space="preserve">- аввал тузилган шартномалар бўйича мажбуриятларнинг тўлиқ ижро этганлигини; </w:t>
            </w:r>
          </w:p>
          <w:p w14:paraId="2CB24AE5" w14:textId="77777777" w:rsidR="00826B23" w:rsidRDefault="00826B23">
            <w:pPr>
              <w:rPr>
                <w:rFonts w:ascii="Times New Roman" w:hAnsi="Times New Roman" w:cs="Times New Roman"/>
              </w:rPr>
            </w:pPr>
            <w:r>
              <w:rPr>
                <w:rFonts w:ascii="Times New Roman" w:hAnsi="Times New Roman" w:cs="Times New Roman"/>
              </w:rPr>
              <w:t xml:space="preserve">- иштирокчига нисбатан жорий этилган банкротлик тартиб-таомилларининг </w:t>
            </w:r>
            <w:r>
              <w:rPr>
                <w:rFonts w:ascii="Times New Roman" w:hAnsi="Times New Roman" w:cs="Times New Roman"/>
              </w:rPr>
              <w:lastRenderedPageBreak/>
              <w:t>мавжуд эмаслигини тасдиқловчи кафолат хати</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4EEFFC2C" w14:textId="77777777" w:rsidR="00826B23" w:rsidRDefault="00826B23">
            <w:pPr>
              <w:rPr>
                <w:rFonts w:ascii="Times New Roman" w:hAnsi="Times New Roman" w:cs="Times New Roman"/>
              </w:rPr>
            </w:pPr>
            <w:r>
              <w:rPr>
                <w:rFonts w:ascii="Times New Roman" w:hAnsi="Times New Roman" w:cs="Times New Roman"/>
              </w:rPr>
              <w:lastRenderedPageBreak/>
              <w:t>1-шаклга мувофиқ расмийлаштирилади</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7A9FAAD" w14:textId="77777777" w:rsidR="00826B23" w:rsidRDefault="00826B23">
            <w:pPr>
              <w:rPr>
                <w:rFonts w:ascii="Times New Roman" w:hAnsi="Times New Roman" w:cs="Times New Roman"/>
              </w:rPr>
            </w:pPr>
            <w:r>
              <w:rPr>
                <w:rFonts w:ascii="Times New Roman" w:hAnsi="Times New Roman" w:cs="Times New Roman"/>
              </w:rPr>
              <w:t>Харид комиссияси қарорига мувофиқ</w:t>
            </w:r>
          </w:p>
        </w:tc>
      </w:tr>
      <w:tr w:rsidR="00826B23" w14:paraId="3E2C0BA4" w14:textId="77777777" w:rsidTr="00826B2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13F23" w14:textId="77777777" w:rsidR="00826B23" w:rsidRDefault="00826B23">
            <w:pPr>
              <w:spacing w:after="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FE048" w14:textId="77777777" w:rsidR="00826B23" w:rsidRDefault="00826B23">
            <w:pPr>
              <w:spacing w:after="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BF754" w14:textId="77777777" w:rsidR="00826B23" w:rsidRDefault="00826B23">
            <w:pPr>
              <w:spacing w:after="0"/>
              <w:rPr>
                <w:rFonts w:ascii="Times New Roman" w:hAnsi="Times New Roman" w:cs="Times New Roman"/>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520C552A" w14:textId="77777777" w:rsidR="00826B23" w:rsidRDefault="00826B23">
            <w:pPr>
              <w:rPr>
                <w:rFonts w:ascii="Times New Roman" w:hAnsi="Times New Roman" w:cs="Times New Roman"/>
              </w:rPr>
            </w:pPr>
            <w:r>
              <w:rPr>
                <w:rFonts w:ascii="Times New Roman" w:hAnsi="Times New Roman" w:cs="Times New Roman"/>
              </w:rPr>
              <w:t>Қонуннинг 42-моддаси</w:t>
            </w:r>
          </w:p>
        </w:tc>
      </w:tr>
      <w:tr w:rsidR="00826B23" w14:paraId="2C254D3A" w14:textId="77777777" w:rsidTr="00826B23">
        <w:tc>
          <w:tcPr>
            <w:tcW w:w="265" w:type="pct"/>
            <w:tcBorders>
              <w:top w:val="single" w:sz="4" w:space="0" w:color="auto"/>
              <w:left w:val="single" w:sz="4" w:space="0" w:color="auto"/>
              <w:bottom w:val="single" w:sz="4" w:space="0" w:color="auto"/>
              <w:right w:val="single" w:sz="4" w:space="0" w:color="auto"/>
            </w:tcBorders>
            <w:vAlign w:val="center"/>
            <w:hideMark/>
          </w:tcPr>
          <w:p w14:paraId="3AC7752F" w14:textId="77777777" w:rsidR="00826B23" w:rsidRDefault="00826B23">
            <w:pPr>
              <w:rPr>
                <w:rFonts w:ascii="Times New Roman" w:hAnsi="Times New Roman" w:cs="Times New Roman"/>
              </w:rPr>
            </w:pPr>
            <w:r>
              <w:rPr>
                <w:rFonts w:ascii="Times New Roman" w:hAnsi="Times New Roman" w:cs="Times New Roman"/>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0E7676A" w14:textId="77777777" w:rsidR="00826B23" w:rsidRDefault="00826B23">
            <w:pPr>
              <w:rPr>
                <w:rFonts w:ascii="Times New Roman" w:hAnsi="Times New Roman" w:cs="Times New Roman"/>
                <w:color w:val="FF0000"/>
              </w:rPr>
            </w:pPr>
            <w:r>
              <w:rPr>
                <w:rFonts w:ascii="Times New Roman" w:hAnsi="Times New Roman" w:cs="Times New Roman"/>
              </w:rPr>
              <w:t>Солиқлар ва йиғимлар бўйича муддати ўтган қарзларга эга эмаслиги тўғрисида маълумот</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8771119" w14:textId="77777777" w:rsidR="00826B23" w:rsidRDefault="00826B23">
            <w:pPr>
              <w:rPr>
                <w:rFonts w:ascii="Times New Roman" w:hAnsi="Times New Roman" w:cs="Times New Roman"/>
              </w:rPr>
            </w:pPr>
            <w:r>
              <w:rPr>
                <w:rFonts w:ascii="Times New Roman" w:hAnsi="Times New Roman" w:cs="Times New Roman"/>
              </w:rPr>
              <w:t>Ваколатли органдан маълумотнома тақдим этилади, агар муддати ўтган қарз мавжуд бўлса, иштирокчи тендерда иштирок этишдан четлатилади.</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AD7996A" w14:textId="77777777" w:rsidR="00826B23" w:rsidRDefault="00826B23">
            <w:pPr>
              <w:rPr>
                <w:rFonts w:ascii="Times New Roman" w:hAnsi="Times New Roman" w:cs="Times New Roman"/>
              </w:rPr>
            </w:pPr>
            <w:r>
              <w:rPr>
                <w:rFonts w:ascii="Times New Roman" w:hAnsi="Times New Roman" w:cs="Times New Roman"/>
              </w:rPr>
              <w:t>Қонуннинг 42-моддаси</w:t>
            </w:r>
          </w:p>
        </w:tc>
      </w:tr>
      <w:tr w:rsidR="00826B23" w14:paraId="792B408B" w14:textId="77777777" w:rsidTr="00826B23">
        <w:tc>
          <w:tcPr>
            <w:tcW w:w="265" w:type="pct"/>
            <w:tcBorders>
              <w:top w:val="single" w:sz="4" w:space="0" w:color="auto"/>
              <w:left w:val="single" w:sz="4" w:space="0" w:color="auto"/>
              <w:bottom w:val="single" w:sz="4" w:space="0" w:color="auto"/>
              <w:right w:val="single" w:sz="4" w:space="0" w:color="auto"/>
            </w:tcBorders>
            <w:vAlign w:val="center"/>
            <w:hideMark/>
          </w:tcPr>
          <w:p w14:paraId="2E107C1E" w14:textId="77777777" w:rsidR="00826B23" w:rsidRDefault="00826B23">
            <w:pPr>
              <w:rPr>
                <w:rFonts w:ascii="Times New Roman" w:hAnsi="Times New Roman" w:cs="Times New Roman"/>
              </w:rPr>
            </w:pPr>
            <w:r>
              <w:rPr>
                <w:rFonts w:ascii="Times New Roman" w:hAnsi="Times New Roman" w:cs="Times New Roman"/>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97660C4" w14:textId="77777777" w:rsidR="00826B23" w:rsidRDefault="00826B23">
            <w:pPr>
              <w:rPr>
                <w:rFonts w:ascii="Times New Roman" w:hAnsi="Times New Roman" w:cs="Times New Roman"/>
              </w:rPr>
            </w:pPr>
            <w:r>
              <w:rPr>
                <w:rFonts w:ascii="Times New Roman" w:hAnsi="Times New Roman" w:cs="Times New Roman"/>
              </w:rPr>
              <w:t>Коррупция кўринишларига йўл қўйилмаслик бўйича ариза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D6B1F2F" w14:textId="77777777" w:rsidR="00826B23" w:rsidRDefault="00826B23">
            <w:pPr>
              <w:rPr>
                <w:rFonts w:ascii="Times New Roman" w:hAnsi="Times New Roman" w:cs="Times New Roman"/>
              </w:rPr>
            </w:pPr>
            <w:r>
              <w:rPr>
                <w:rFonts w:ascii="Times New Roman" w:hAnsi="Times New Roman" w:cs="Times New Roman"/>
              </w:rPr>
              <w:t>3-шаклга мувофиқ расмийлаштирилади</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198420F" w14:textId="77777777" w:rsidR="00826B23" w:rsidRDefault="00826B23">
            <w:pPr>
              <w:rPr>
                <w:rFonts w:ascii="Times New Roman" w:hAnsi="Times New Roman" w:cs="Times New Roman"/>
              </w:rPr>
            </w:pPr>
            <w:r>
              <w:rPr>
                <w:rFonts w:ascii="Times New Roman" w:hAnsi="Times New Roman" w:cs="Times New Roman"/>
              </w:rPr>
              <w:t>Қонуннинг 67-моддаси</w:t>
            </w:r>
          </w:p>
        </w:tc>
      </w:tr>
      <w:tr w:rsidR="00826B23" w14:paraId="6DE62BA6" w14:textId="77777777" w:rsidTr="00826B23">
        <w:tc>
          <w:tcPr>
            <w:tcW w:w="265" w:type="pct"/>
            <w:tcBorders>
              <w:top w:val="single" w:sz="4" w:space="0" w:color="auto"/>
              <w:left w:val="single" w:sz="4" w:space="0" w:color="auto"/>
              <w:bottom w:val="single" w:sz="4" w:space="0" w:color="auto"/>
              <w:right w:val="single" w:sz="4" w:space="0" w:color="auto"/>
            </w:tcBorders>
            <w:vAlign w:val="center"/>
            <w:hideMark/>
          </w:tcPr>
          <w:p w14:paraId="0B580185" w14:textId="77777777" w:rsidR="00826B23" w:rsidRDefault="00826B23">
            <w:pPr>
              <w:rPr>
                <w:rFonts w:ascii="Times New Roman" w:hAnsi="Times New Roman" w:cs="Times New Roman"/>
              </w:rPr>
            </w:pPr>
            <w:r>
              <w:rPr>
                <w:rFonts w:ascii="Times New Roman" w:hAnsi="Times New Roman" w:cs="Times New Roman"/>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A3F09E2" w14:textId="77777777" w:rsidR="00826B23" w:rsidRDefault="00826B23">
            <w:pPr>
              <w:rPr>
                <w:rFonts w:ascii="Times New Roman" w:hAnsi="Times New Roman" w:cs="Times New Roman"/>
              </w:rPr>
            </w:pPr>
            <w:r>
              <w:rPr>
                <w:rFonts w:ascii="Times New Roman" w:hAnsi="Times New Roman" w:cs="Times New Roman"/>
              </w:rPr>
              <w:t>Инсофсиз ижрочиларнинг ягона реестри</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F6AF046" w14:textId="77777777" w:rsidR="00826B23" w:rsidRDefault="00826B23">
            <w:pPr>
              <w:rPr>
                <w:rFonts w:ascii="Times New Roman" w:hAnsi="Times New Roman" w:cs="Times New Roman"/>
              </w:rPr>
            </w:pPr>
            <w:r>
              <w:rPr>
                <w:rFonts w:ascii="Times New Roman" w:hAnsi="Times New Roman" w:cs="Times New Roman"/>
              </w:rPr>
              <w:t>Aгар инсофсиз ижрочиларнинг ягона реестрида иштирокчи қайд этилган бўлса, иштирокчи кейинги босқичга қўйилмайди</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490B113" w14:textId="77777777" w:rsidR="00826B23" w:rsidRDefault="00826B23">
            <w:pPr>
              <w:rPr>
                <w:rFonts w:ascii="Times New Roman" w:hAnsi="Times New Roman" w:cs="Times New Roman"/>
              </w:rPr>
            </w:pPr>
            <w:r>
              <w:rPr>
                <w:rFonts w:ascii="Times New Roman" w:hAnsi="Times New Roman" w:cs="Times New Roman"/>
              </w:rPr>
              <w:t>Қонуннинг 42-моддаси</w:t>
            </w:r>
          </w:p>
        </w:tc>
      </w:tr>
      <w:tr w:rsidR="00826B23" w14:paraId="583F8EA6" w14:textId="77777777" w:rsidTr="00826B23">
        <w:tc>
          <w:tcPr>
            <w:tcW w:w="265" w:type="pct"/>
            <w:tcBorders>
              <w:top w:val="single" w:sz="4" w:space="0" w:color="auto"/>
              <w:left w:val="single" w:sz="4" w:space="0" w:color="auto"/>
              <w:bottom w:val="single" w:sz="4" w:space="0" w:color="auto"/>
              <w:right w:val="single" w:sz="4" w:space="0" w:color="auto"/>
            </w:tcBorders>
            <w:vAlign w:val="center"/>
            <w:hideMark/>
          </w:tcPr>
          <w:p w14:paraId="322561FD" w14:textId="77777777" w:rsidR="00826B23" w:rsidRDefault="00826B23">
            <w:pPr>
              <w:rPr>
                <w:rFonts w:ascii="Times New Roman" w:hAnsi="Times New Roman" w:cs="Times New Roman"/>
              </w:rPr>
            </w:pPr>
            <w:r>
              <w:rPr>
                <w:rFonts w:ascii="Times New Roman" w:hAnsi="Times New Roman" w:cs="Times New Roman"/>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5F2CE2ED" w14:textId="77777777" w:rsidR="00826B23" w:rsidRDefault="00826B23">
            <w:pPr>
              <w:rPr>
                <w:rFonts w:ascii="Times New Roman" w:hAnsi="Times New Roman" w:cs="Times New Roman"/>
                <w:color w:val="FF0000"/>
              </w:rPr>
            </w:pPr>
            <w:r>
              <w:rPr>
                <w:rFonts w:ascii="Times New Roman" w:hAnsi="Times New Roman" w:cs="Times New Roman"/>
              </w:rPr>
              <w:t>Манфаатлар тўқнашуви</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80A8AE4" w14:textId="77777777" w:rsidR="00826B23" w:rsidRDefault="00826B23">
            <w:pPr>
              <w:rPr>
                <w:rFonts w:ascii="Times New Roman" w:hAnsi="Times New Roman" w:cs="Times New Roman"/>
              </w:rPr>
            </w:pPr>
            <w:r>
              <w:rPr>
                <w:rFonts w:ascii="Times New Roman" w:hAnsi="Times New Roman" w:cs="Times New Roman"/>
              </w:rPr>
              <w:t>Манфаатлар тўқнашуви ва аффилланганлик ҳолатлари бўлган иштирокчилар кейинги босқичга қўйилмайди</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77F4324" w14:textId="77777777" w:rsidR="00826B23" w:rsidRDefault="00826B23">
            <w:pPr>
              <w:rPr>
                <w:rFonts w:ascii="Times New Roman" w:hAnsi="Times New Roman" w:cs="Times New Roman"/>
              </w:rPr>
            </w:pPr>
            <w:r>
              <w:rPr>
                <w:rFonts w:ascii="Times New Roman" w:hAnsi="Times New Roman" w:cs="Times New Roman"/>
              </w:rPr>
              <w:t>Қонуннинг 46-моддаси</w:t>
            </w:r>
          </w:p>
        </w:tc>
      </w:tr>
      <w:tr w:rsidR="00826B23" w14:paraId="7811CD49" w14:textId="77777777" w:rsidTr="00826B23">
        <w:tc>
          <w:tcPr>
            <w:tcW w:w="265" w:type="pct"/>
            <w:tcBorders>
              <w:top w:val="single" w:sz="4" w:space="0" w:color="auto"/>
              <w:left w:val="single" w:sz="4" w:space="0" w:color="auto"/>
              <w:bottom w:val="single" w:sz="4" w:space="0" w:color="auto"/>
              <w:right w:val="single" w:sz="4" w:space="0" w:color="auto"/>
            </w:tcBorders>
            <w:vAlign w:val="center"/>
            <w:hideMark/>
          </w:tcPr>
          <w:p w14:paraId="19505697" w14:textId="77777777" w:rsidR="00826B23" w:rsidRDefault="00826B23">
            <w:pPr>
              <w:rPr>
                <w:rFonts w:ascii="Times New Roman" w:hAnsi="Times New Roman" w:cs="Times New Roman"/>
              </w:rPr>
            </w:pPr>
            <w:r>
              <w:rPr>
                <w:rFonts w:ascii="Times New Roman" w:hAnsi="Times New Roman" w:cs="Times New Roman"/>
              </w:rPr>
              <w:t>7</w:t>
            </w:r>
          </w:p>
        </w:tc>
        <w:tc>
          <w:tcPr>
            <w:tcW w:w="2151" w:type="pct"/>
            <w:tcBorders>
              <w:top w:val="single" w:sz="4" w:space="0" w:color="auto"/>
              <w:left w:val="single" w:sz="4" w:space="0" w:color="auto"/>
              <w:bottom w:val="single" w:sz="4" w:space="0" w:color="auto"/>
              <w:right w:val="single" w:sz="4" w:space="0" w:color="auto"/>
            </w:tcBorders>
            <w:vAlign w:val="center"/>
          </w:tcPr>
          <w:p w14:paraId="3A16A1FE" w14:textId="77777777" w:rsidR="00826B23" w:rsidRDefault="00826B23">
            <w:pPr>
              <w:pStyle w:val="1"/>
              <w:spacing w:line="276" w:lineRule="auto"/>
              <w:rPr>
                <w:rFonts w:ascii="Times New Roman" w:eastAsia="Times New Roman" w:hAnsi="Times New Roman"/>
                <w:b w:val="0"/>
                <w:bCs w:val="0"/>
                <w:kern w:val="0"/>
                <w:sz w:val="22"/>
                <w:szCs w:val="22"/>
                <w:lang w:val="ru-RU"/>
              </w:rPr>
            </w:pPr>
            <w:r>
              <w:rPr>
                <w:rFonts w:ascii="Times New Roman" w:eastAsia="Times New Roman" w:hAnsi="Times New Roman"/>
                <w:b w:val="0"/>
                <w:bCs w:val="0"/>
                <w:kern w:val="0"/>
                <w:sz w:val="22"/>
                <w:szCs w:val="22"/>
                <w:lang w:val="ru-RU"/>
              </w:rPr>
              <w:t>Оффшор зоналари</w:t>
            </w:r>
          </w:p>
          <w:p w14:paraId="11515D86" w14:textId="77777777" w:rsidR="00826B23" w:rsidRDefault="00826B23">
            <w:pPr>
              <w:pStyle w:val="1"/>
              <w:spacing w:line="276" w:lineRule="auto"/>
              <w:rPr>
                <w:rFonts w:ascii="Times New Roman" w:eastAsia="Times New Roman" w:hAnsi="Times New Roman"/>
                <w:b w:val="0"/>
                <w:bCs w:val="0"/>
                <w:kern w:val="0"/>
                <w:sz w:val="22"/>
                <w:szCs w:val="22"/>
                <w:lang w:val="ru-RU"/>
              </w:rPr>
            </w:pPr>
          </w:p>
        </w:tc>
        <w:tc>
          <w:tcPr>
            <w:tcW w:w="1372" w:type="pct"/>
            <w:tcBorders>
              <w:top w:val="single" w:sz="4" w:space="0" w:color="auto"/>
              <w:left w:val="single" w:sz="4" w:space="0" w:color="auto"/>
              <w:bottom w:val="single" w:sz="4" w:space="0" w:color="auto"/>
              <w:right w:val="single" w:sz="4" w:space="0" w:color="auto"/>
            </w:tcBorders>
            <w:vAlign w:val="center"/>
            <w:hideMark/>
          </w:tcPr>
          <w:p w14:paraId="797DA5C2" w14:textId="77777777" w:rsidR="00826B23" w:rsidRDefault="00826B23">
            <w:pPr>
              <w:pStyle w:val="1"/>
              <w:spacing w:line="276" w:lineRule="auto"/>
              <w:rPr>
                <w:rFonts w:ascii="Times New Roman" w:eastAsia="Times New Roman" w:hAnsi="Times New Roman"/>
                <w:b w:val="0"/>
                <w:bCs w:val="0"/>
                <w:kern w:val="0"/>
                <w:sz w:val="22"/>
                <w:szCs w:val="22"/>
                <w:lang w:val="ru-RU"/>
              </w:rPr>
            </w:pPr>
            <w:r>
              <w:rPr>
                <w:rFonts w:ascii="Times New Roman" w:eastAsia="Times New Roman" w:hAnsi="Times New Roman"/>
                <w:b w:val="0"/>
                <w:bCs w:val="0"/>
                <w:kern w:val="0"/>
                <w:sz w:val="22"/>
                <w:szCs w:val="22"/>
                <w:lang w:val="ru-RU"/>
              </w:rPr>
              <w:t>Иштирокчини ва/ёки иштирокчи банкини оффшор зоналарда рўйхатдан ўтказишда иштирокчи кейинги босқичга ўтишга рухсат етилмайди.</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44CF9A3" w14:textId="77777777" w:rsidR="00826B23" w:rsidRDefault="00826B23">
            <w:pPr>
              <w:pStyle w:val="1"/>
              <w:spacing w:line="276" w:lineRule="auto"/>
              <w:rPr>
                <w:rFonts w:ascii="Times New Roman" w:eastAsia="Times New Roman" w:hAnsi="Times New Roman"/>
                <w:b w:val="0"/>
                <w:bCs w:val="0"/>
                <w:kern w:val="0"/>
                <w:sz w:val="22"/>
                <w:szCs w:val="22"/>
                <w:lang w:val="ru-RU"/>
              </w:rPr>
            </w:pPr>
            <w:r>
              <w:rPr>
                <w:rFonts w:ascii="Times New Roman" w:eastAsia="Times New Roman" w:hAnsi="Times New Roman"/>
                <w:b w:val="0"/>
                <w:bCs w:val="0"/>
                <w:kern w:val="0"/>
                <w:sz w:val="22"/>
                <w:szCs w:val="22"/>
                <w:lang w:val="ru-RU"/>
              </w:rPr>
              <w:t>Харид  комиссиясининг қарори</w:t>
            </w:r>
          </w:p>
        </w:tc>
      </w:tr>
    </w:tbl>
    <w:p w14:paraId="5DFD5903" w14:textId="77777777" w:rsidR="00826B23" w:rsidRDefault="00826B23" w:rsidP="00826B23">
      <w:pPr>
        <w:tabs>
          <w:tab w:val="num" w:pos="360"/>
        </w:tabs>
        <w:ind w:right="-159"/>
        <w:jc w:val="both"/>
        <w:rPr>
          <w:rFonts w:ascii="Times New Roman" w:hAnsi="Times New Roman" w:cs="Times New Roman"/>
          <w:lang w:val="uz-Cyrl-UZ"/>
        </w:rPr>
      </w:pPr>
      <w:r>
        <w:rPr>
          <w:rFonts w:ascii="Times New Roman" w:hAnsi="Times New Roman" w:cs="Times New Roman"/>
          <w:i/>
          <w:lang w:val="uz-Cyrl-UZ"/>
        </w:rPr>
        <w:br w:type="page"/>
      </w:r>
    </w:p>
    <w:p w14:paraId="5B4CACB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r>
        <w:rPr>
          <w:rFonts w:ascii="Times New Roman" w:hAnsi="Times New Roman" w:cs="Times New Roman"/>
          <w:i/>
          <w:lang w:val="uz-Cyrl-UZ"/>
        </w:rPr>
        <w:lastRenderedPageBreak/>
        <w:t>1-шакл</w:t>
      </w:r>
    </w:p>
    <w:p w14:paraId="278AE68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rPr>
      </w:pPr>
      <w:r>
        <w:rPr>
          <w:rFonts w:ascii="Times New Roman" w:hAnsi="Times New Roman" w:cs="Times New Roman"/>
          <w:i/>
        </w:rPr>
        <w:t>ИШТИРОКЧИНИНГ ФИРМА БЛАНКИДА</w:t>
      </w:r>
    </w:p>
    <w:p w14:paraId="16B9F70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rPr>
      </w:pPr>
    </w:p>
    <w:p w14:paraId="77457272"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rPr>
      </w:pPr>
      <w:r>
        <w:rPr>
          <w:rFonts w:ascii="Times New Roman" w:hAnsi="Times New Roman" w:cs="Times New Roman"/>
          <w:i/>
        </w:rPr>
        <w:t>№:___________</w:t>
      </w:r>
    </w:p>
    <w:p w14:paraId="3E44692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rPr>
      </w:pPr>
      <w:r>
        <w:rPr>
          <w:rFonts w:ascii="Times New Roman" w:hAnsi="Times New Roman" w:cs="Times New Roman"/>
          <w:i/>
        </w:rPr>
        <w:t>Сана: _______</w:t>
      </w:r>
    </w:p>
    <w:p w14:paraId="618248F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5E352E99" w14:textId="77777777" w:rsidR="00826B23" w:rsidRDefault="00826B23" w:rsidP="00826B23">
      <w:pPr>
        <w:pStyle w:val="a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right="-108" w:hanging="72"/>
        <w:jc w:val="center"/>
        <w:rPr>
          <w:rFonts w:ascii="Times New Roman" w:hAnsi="Times New Roman" w:cs="Times New Roman"/>
          <w:b/>
          <w:bCs/>
          <w:sz w:val="22"/>
          <w:szCs w:val="22"/>
        </w:rPr>
      </w:pPr>
      <w:r>
        <w:rPr>
          <w:rFonts w:ascii="Times New Roman" w:hAnsi="Times New Roman" w:cs="Times New Roman"/>
          <w:b/>
          <w:bCs/>
          <w:sz w:val="22"/>
          <w:szCs w:val="22"/>
          <w:lang w:val="uz-Cyrl-UZ"/>
        </w:rPr>
        <w:t xml:space="preserve">Харид </w:t>
      </w:r>
      <w:r>
        <w:rPr>
          <w:rFonts w:ascii="Times New Roman" w:hAnsi="Times New Roman" w:cs="Times New Roman"/>
          <w:b/>
          <w:bCs/>
          <w:sz w:val="22"/>
          <w:szCs w:val="22"/>
        </w:rPr>
        <w:t>комисси</w:t>
      </w:r>
      <w:r>
        <w:rPr>
          <w:rFonts w:ascii="Times New Roman" w:hAnsi="Times New Roman" w:cs="Times New Roman"/>
          <w:b/>
          <w:bCs/>
          <w:sz w:val="22"/>
          <w:szCs w:val="22"/>
          <w:lang w:val="uz-Cyrl-UZ"/>
        </w:rPr>
        <w:t>яс</w:t>
      </w:r>
      <w:r>
        <w:rPr>
          <w:rFonts w:ascii="Times New Roman" w:hAnsi="Times New Roman" w:cs="Times New Roman"/>
          <w:b/>
          <w:bCs/>
          <w:sz w:val="22"/>
          <w:szCs w:val="22"/>
        </w:rPr>
        <w:t>ига</w:t>
      </w:r>
    </w:p>
    <w:p w14:paraId="394996B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rPr>
      </w:pPr>
    </w:p>
    <w:p w14:paraId="5728FE3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5AAC91B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КАФОЛАТ ХАТИ</w:t>
      </w:r>
    </w:p>
    <w:p w14:paraId="295EF33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p w14:paraId="3AA6829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20ECB85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lang w:val="uz-Cyrl-UZ"/>
        </w:rPr>
      </w:pPr>
      <w:r>
        <w:rPr>
          <w:rFonts w:ascii="Times New Roman" w:hAnsi="Times New Roman" w:cs="Times New Roman"/>
          <w:lang w:val="uz-Cyrl-UZ"/>
        </w:rPr>
        <w:t>Ушбу билан б</w:t>
      </w:r>
      <w:r>
        <w:rPr>
          <w:rFonts w:ascii="Times New Roman" w:hAnsi="Times New Roman" w:cs="Times New Roman"/>
        </w:rPr>
        <w:t>из ______________________ ( компания номи) компания</w:t>
      </w:r>
      <w:r>
        <w:rPr>
          <w:rFonts w:ascii="Times New Roman" w:hAnsi="Times New Roman" w:cs="Times New Roman"/>
          <w:lang w:val="uz-Cyrl-UZ"/>
        </w:rPr>
        <w:t xml:space="preserve">си </w:t>
      </w:r>
    </w:p>
    <w:p w14:paraId="3469BC0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z-Cyrl-UZ"/>
        </w:rPr>
      </w:pPr>
    </w:p>
    <w:p w14:paraId="575E1B4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rPr>
      </w:pPr>
      <w:r>
        <w:rPr>
          <w:rFonts w:ascii="Times New Roman" w:hAnsi="Times New Roman" w:cs="Times New Roman"/>
        </w:rPr>
        <w:t xml:space="preserve">- қайта ташкил </w:t>
      </w:r>
      <w:r>
        <w:rPr>
          <w:rFonts w:ascii="Times New Roman" w:hAnsi="Times New Roman" w:cs="Times New Roman"/>
          <w:lang w:val="uz-Cyrl-UZ"/>
        </w:rPr>
        <w:t>э</w:t>
      </w:r>
      <w:r>
        <w:rPr>
          <w:rFonts w:ascii="Times New Roman" w:hAnsi="Times New Roman" w:cs="Times New Roman"/>
        </w:rPr>
        <w:t xml:space="preserve">тиш, тугатиш ёки банкротлик босқичида </w:t>
      </w:r>
      <w:r>
        <w:rPr>
          <w:rFonts w:ascii="Times New Roman" w:hAnsi="Times New Roman" w:cs="Times New Roman"/>
          <w:lang w:val="uz-Cyrl-UZ"/>
        </w:rPr>
        <w:t>э</w:t>
      </w:r>
      <w:r>
        <w:rPr>
          <w:rFonts w:ascii="Times New Roman" w:hAnsi="Times New Roman" w:cs="Times New Roman"/>
        </w:rPr>
        <w:t>мас</w:t>
      </w:r>
      <w:r>
        <w:rPr>
          <w:rFonts w:ascii="Times New Roman" w:hAnsi="Times New Roman" w:cs="Times New Roman"/>
          <w:lang w:val="uz-Cyrl-UZ"/>
        </w:rPr>
        <w:t>лигини</w:t>
      </w:r>
      <w:r>
        <w:rPr>
          <w:rFonts w:ascii="Times New Roman" w:hAnsi="Times New Roman" w:cs="Times New Roman"/>
        </w:rPr>
        <w:t>;</w:t>
      </w:r>
    </w:p>
    <w:p w14:paraId="50492D0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lang w:val="uz-Cyrl-UZ"/>
        </w:rPr>
      </w:pPr>
      <w:r>
        <w:rPr>
          <w:rFonts w:ascii="Times New Roman" w:hAnsi="Times New Roman" w:cs="Times New Roman"/>
          <w:lang w:val="uz-Cyrl-UZ"/>
        </w:rPr>
        <w:t>- суд ёки ҳакамлик муҳокамаси ҳолатида эмаслигини;</w:t>
      </w:r>
    </w:p>
    <w:p w14:paraId="2250AB1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lang w:val="uz-Cyrl-UZ"/>
        </w:rPr>
      </w:pPr>
      <w:r>
        <w:rPr>
          <w:rFonts w:ascii="Times New Roman" w:hAnsi="Times New Roman" w:cs="Times New Roman"/>
          <w:lang w:val="uz-Cyrl-UZ"/>
        </w:rPr>
        <w:t xml:space="preserve">- </w:t>
      </w:r>
      <w:r>
        <w:rPr>
          <w:rFonts w:ascii="Times New Roman" w:hAnsi="Times New Roman" w:cs="Times New Roman"/>
          <w:i/>
          <w:lang w:val="uz-Cyrl-UZ"/>
        </w:rPr>
        <w:t>(буюртмачи номи)</w:t>
      </w:r>
      <w:r>
        <w:rPr>
          <w:rFonts w:ascii="Times New Roman" w:hAnsi="Times New Roman" w:cs="Times New Roman"/>
          <w:lang w:val="uz-Cyrl-UZ"/>
        </w:rPr>
        <w:t xml:space="preserve"> билан аввал тузилган шартномалар бўйича нотўғри бажарилган мажбуриятларга эга эмаслигини тасдиқлаймиз.</w:t>
      </w:r>
    </w:p>
    <w:p w14:paraId="0BC0C43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z-Cyrl-UZ"/>
        </w:rPr>
      </w:pPr>
    </w:p>
    <w:p w14:paraId="7D341532"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z-Cyrl-UZ"/>
        </w:rPr>
      </w:pPr>
    </w:p>
    <w:p w14:paraId="521E073D"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z-Cyrl-UZ"/>
        </w:rPr>
      </w:pPr>
    </w:p>
    <w:p w14:paraId="65089489"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z-Cyrl-UZ"/>
        </w:rPr>
      </w:pPr>
    </w:p>
    <w:p w14:paraId="153742C2"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lang w:val="uz-Cyrl-UZ"/>
        </w:rPr>
      </w:pPr>
      <w:r>
        <w:rPr>
          <w:rFonts w:ascii="Times New Roman" w:hAnsi="Times New Roman" w:cs="Times New Roman"/>
          <w:lang w:val="uz-Cyrl-UZ"/>
        </w:rPr>
        <w:t>Имзолар:</w:t>
      </w:r>
    </w:p>
    <w:p w14:paraId="0408D10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lang w:val="uz-Cyrl-UZ"/>
        </w:rPr>
      </w:pPr>
    </w:p>
    <w:p w14:paraId="614827D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lang w:val="uz-Cyrl-UZ"/>
        </w:rPr>
      </w:pPr>
      <w:r>
        <w:rPr>
          <w:rFonts w:ascii="Times New Roman" w:hAnsi="Times New Roman" w:cs="Times New Roman"/>
          <w:lang w:val="uz-Cyrl-UZ"/>
        </w:rPr>
        <w:t>Раҳбар Ф.И.Ш. ______________</w:t>
      </w:r>
    </w:p>
    <w:p w14:paraId="282CB68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z-Cyrl-UZ"/>
        </w:rPr>
      </w:pPr>
      <w:r>
        <w:rPr>
          <w:rFonts w:ascii="Times New Roman" w:hAnsi="Times New Roman" w:cs="Times New Roman"/>
          <w:lang w:val="uz-Cyrl-UZ"/>
        </w:rPr>
        <w:t xml:space="preserve"> </w:t>
      </w:r>
      <w:r>
        <w:rPr>
          <w:rFonts w:ascii="Times New Roman" w:hAnsi="Times New Roman" w:cs="Times New Roman"/>
          <w:lang w:val="uz-Cyrl-UZ"/>
        </w:rPr>
        <w:tab/>
      </w:r>
    </w:p>
    <w:p w14:paraId="5663099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lang w:val="uz-Cyrl-UZ"/>
        </w:rPr>
      </w:pPr>
      <w:r>
        <w:rPr>
          <w:rFonts w:ascii="Times New Roman" w:hAnsi="Times New Roman" w:cs="Times New Roman"/>
          <w:lang w:val="uz-Cyrl-UZ"/>
        </w:rPr>
        <w:t>Бош бухгалтер (молия бўлими боўлиғи) Ф.И.Ш. ______________</w:t>
      </w:r>
    </w:p>
    <w:p w14:paraId="30740109"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z-Cyrl-UZ"/>
        </w:rPr>
      </w:pPr>
    </w:p>
    <w:p w14:paraId="6D58709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lang w:val="uz-Cyrl-UZ"/>
        </w:rPr>
      </w:pPr>
      <w:r>
        <w:rPr>
          <w:rFonts w:ascii="Times New Roman" w:hAnsi="Times New Roman" w:cs="Times New Roman"/>
          <w:lang w:val="uz-Cyrl-UZ"/>
        </w:rPr>
        <w:t>Юрист Ф.И.Ш. ______________</w:t>
      </w:r>
    </w:p>
    <w:p w14:paraId="74E32A49"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z-Cyrl-UZ"/>
        </w:rPr>
      </w:pPr>
    </w:p>
    <w:p w14:paraId="49DA3AF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z-Cyrl-UZ"/>
        </w:rPr>
      </w:pPr>
    </w:p>
    <w:p w14:paraId="5414E6B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lang w:val="uz-Cyrl-UZ"/>
        </w:rPr>
      </w:pPr>
      <w:r>
        <w:rPr>
          <w:rFonts w:ascii="Times New Roman" w:hAnsi="Times New Roman" w:cs="Times New Roman"/>
          <w:lang w:val="uz-Cyrl-UZ"/>
        </w:rPr>
        <w:t>Муҳр ўрни</w:t>
      </w:r>
    </w:p>
    <w:p w14:paraId="40E454F9"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z-Cyrl-UZ"/>
        </w:rPr>
      </w:pPr>
    </w:p>
    <w:p w14:paraId="129CA169"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z-Cyrl-UZ"/>
        </w:rPr>
      </w:pPr>
    </w:p>
    <w:p w14:paraId="1DE9018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z-Cyrl-UZ"/>
        </w:rPr>
      </w:pPr>
    </w:p>
    <w:p w14:paraId="0EEC5D5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z-Cyrl-UZ"/>
        </w:rPr>
      </w:pPr>
    </w:p>
    <w:p w14:paraId="1CC6203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z-Cyrl-UZ"/>
        </w:rPr>
      </w:pPr>
    </w:p>
    <w:p w14:paraId="77CE7B4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z-Cyrl-UZ"/>
        </w:rPr>
      </w:pPr>
    </w:p>
    <w:p w14:paraId="475C2D75"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3648B34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1E117E9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2032F0C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5D4BCE6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403ACDB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2AF1CB9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191BC329"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591ABFE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7241E49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64EBCB4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44E31D6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57EC608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r>
        <w:rPr>
          <w:rFonts w:ascii="Times New Roman" w:hAnsi="Times New Roman" w:cs="Times New Roman"/>
          <w:i/>
          <w:lang w:val="uz-Cyrl-UZ"/>
        </w:rPr>
        <w:lastRenderedPageBreak/>
        <w:t>2-шакл</w:t>
      </w:r>
    </w:p>
    <w:p w14:paraId="2240AA1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bCs/>
          <w:lang w:val="uz-Cyrl-UZ"/>
        </w:rPr>
      </w:pPr>
      <w:r>
        <w:rPr>
          <w:rFonts w:ascii="Times New Roman" w:hAnsi="Times New Roman" w:cs="Times New Roman"/>
          <w:b/>
          <w:bCs/>
          <w:lang w:val="uz-Cyrl-UZ"/>
        </w:rPr>
        <w:t>Тендер иштирокчиси тўғрисидаги умумий маълумотлар</w:t>
      </w:r>
    </w:p>
    <w:p w14:paraId="25C8DB1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z-Cyrl-U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826B23" w14:paraId="33E79602" w14:textId="77777777" w:rsidTr="00826B23">
        <w:tc>
          <w:tcPr>
            <w:tcW w:w="243" w:type="pct"/>
            <w:tcBorders>
              <w:top w:val="single" w:sz="4" w:space="0" w:color="auto"/>
              <w:left w:val="single" w:sz="4" w:space="0" w:color="auto"/>
              <w:bottom w:val="single" w:sz="4" w:space="0" w:color="auto"/>
              <w:right w:val="single" w:sz="4" w:space="0" w:color="auto"/>
            </w:tcBorders>
            <w:hideMark/>
          </w:tcPr>
          <w:p w14:paraId="2588D7F2" w14:textId="77777777" w:rsidR="00826B23" w:rsidRDefault="00826B23">
            <w:pPr>
              <w:autoSpaceDE w:val="0"/>
              <w:autoSpaceDN w:val="0"/>
              <w:adjustRightInd w:val="0"/>
              <w:spacing w:after="0"/>
              <w:rPr>
                <w:rFonts w:ascii="Times New Roman" w:hAnsi="Times New Roman" w:cs="Times New Roman"/>
                <w:b/>
                <w:bCs/>
              </w:rPr>
            </w:pPr>
            <w:r>
              <w:rPr>
                <w:rFonts w:ascii="Times New Roman" w:hAnsi="Times New Roman" w:cs="Times New Roman"/>
                <w:b/>
                <w:bCs/>
              </w:rPr>
              <w:t>1</w:t>
            </w:r>
          </w:p>
        </w:tc>
        <w:tc>
          <w:tcPr>
            <w:tcW w:w="3284" w:type="pct"/>
            <w:tcBorders>
              <w:top w:val="single" w:sz="4" w:space="0" w:color="auto"/>
              <w:left w:val="single" w:sz="4" w:space="0" w:color="auto"/>
              <w:bottom w:val="single" w:sz="4" w:space="0" w:color="auto"/>
              <w:right w:val="single" w:sz="4" w:space="0" w:color="auto"/>
            </w:tcBorders>
            <w:hideMark/>
          </w:tcPr>
          <w:p w14:paraId="0DD11E4F" w14:textId="77777777" w:rsidR="00826B23" w:rsidRDefault="00826B23">
            <w:pPr>
              <w:autoSpaceDE w:val="0"/>
              <w:autoSpaceDN w:val="0"/>
              <w:adjustRightInd w:val="0"/>
              <w:spacing w:after="0"/>
              <w:jc w:val="both"/>
              <w:rPr>
                <w:rFonts w:ascii="Times New Roman" w:hAnsi="Times New Roman" w:cs="Times New Roman"/>
                <w:b/>
                <w:bCs/>
              </w:rPr>
            </w:pPr>
            <w:r>
              <w:rPr>
                <w:rFonts w:ascii="Times New Roman" w:hAnsi="Times New Roman" w:cs="Times New Roman"/>
              </w:rPr>
              <w:t>Ташкилий-ҳуқуқий шаклни кўрсатган ҳолда,</w:t>
            </w:r>
            <w:r>
              <w:rPr>
                <w:rFonts w:ascii="Times New Roman" w:hAnsi="Times New Roman" w:cs="Times New Roman"/>
                <w:lang w:val="uz-Cyrl-UZ"/>
              </w:rPr>
              <w:t xml:space="preserve"> </w:t>
            </w:r>
            <w:r>
              <w:rPr>
                <w:rFonts w:ascii="Times New Roman" w:hAnsi="Times New Roman" w:cs="Times New Roman"/>
              </w:rPr>
              <w:t>юридик шахснинг тўлиқ номи</w:t>
            </w:r>
          </w:p>
        </w:tc>
        <w:tc>
          <w:tcPr>
            <w:tcW w:w="1473" w:type="pct"/>
            <w:tcBorders>
              <w:top w:val="single" w:sz="4" w:space="0" w:color="auto"/>
              <w:left w:val="single" w:sz="4" w:space="0" w:color="auto"/>
              <w:bottom w:val="single" w:sz="4" w:space="0" w:color="auto"/>
              <w:right w:val="single" w:sz="4" w:space="0" w:color="auto"/>
            </w:tcBorders>
          </w:tcPr>
          <w:p w14:paraId="2A846370" w14:textId="77777777" w:rsidR="00826B23" w:rsidRDefault="00826B23">
            <w:pPr>
              <w:autoSpaceDE w:val="0"/>
              <w:autoSpaceDN w:val="0"/>
              <w:adjustRightInd w:val="0"/>
              <w:spacing w:after="0"/>
              <w:rPr>
                <w:rFonts w:ascii="Times New Roman" w:hAnsi="Times New Roman" w:cs="Times New Roman"/>
                <w:b/>
                <w:bCs/>
              </w:rPr>
            </w:pPr>
          </w:p>
        </w:tc>
      </w:tr>
      <w:tr w:rsidR="00826B23" w14:paraId="14066C93" w14:textId="77777777" w:rsidTr="00826B23">
        <w:tc>
          <w:tcPr>
            <w:tcW w:w="243" w:type="pct"/>
            <w:tcBorders>
              <w:top w:val="single" w:sz="4" w:space="0" w:color="auto"/>
              <w:left w:val="single" w:sz="4" w:space="0" w:color="auto"/>
              <w:bottom w:val="single" w:sz="4" w:space="0" w:color="auto"/>
              <w:right w:val="single" w:sz="4" w:space="0" w:color="auto"/>
            </w:tcBorders>
            <w:hideMark/>
          </w:tcPr>
          <w:p w14:paraId="567287CB" w14:textId="77777777" w:rsidR="00826B23" w:rsidRDefault="00826B23">
            <w:pPr>
              <w:autoSpaceDE w:val="0"/>
              <w:autoSpaceDN w:val="0"/>
              <w:adjustRightInd w:val="0"/>
              <w:spacing w:after="0"/>
              <w:rPr>
                <w:rFonts w:ascii="Times New Roman" w:hAnsi="Times New Roman" w:cs="Times New Roman"/>
                <w:b/>
                <w:bCs/>
              </w:rPr>
            </w:pPr>
            <w:r>
              <w:rPr>
                <w:rFonts w:ascii="Times New Roman" w:hAnsi="Times New Roman" w:cs="Times New Roman"/>
                <w:b/>
                <w:bCs/>
              </w:rPr>
              <w:t>2</w:t>
            </w:r>
          </w:p>
        </w:tc>
        <w:tc>
          <w:tcPr>
            <w:tcW w:w="3284" w:type="pct"/>
            <w:tcBorders>
              <w:top w:val="single" w:sz="4" w:space="0" w:color="auto"/>
              <w:left w:val="single" w:sz="4" w:space="0" w:color="auto"/>
              <w:bottom w:val="single" w:sz="4" w:space="0" w:color="auto"/>
              <w:right w:val="single" w:sz="4" w:space="0" w:color="auto"/>
            </w:tcBorders>
            <w:hideMark/>
          </w:tcPr>
          <w:p w14:paraId="02D05203" w14:textId="77777777" w:rsidR="00826B23" w:rsidRDefault="00826B23">
            <w:pPr>
              <w:autoSpaceDE w:val="0"/>
              <w:autoSpaceDN w:val="0"/>
              <w:adjustRightInd w:val="0"/>
              <w:spacing w:after="0"/>
              <w:jc w:val="both"/>
              <w:rPr>
                <w:rFonts w:ascii="Times New Roman" w:hAnsi="Times New Roman" w:cs="Times New Roman"/>
              </w:rPr>
            </w:pPr>
            <w:r>
              <w:rPr>
                <w:rFonts w:ascii="Times New Roman" w:hAnsi="Times New Roman" w:cs="Times New Roman"/>
              </w:rPr>
              <w:t>Рўйхатдан ўтказилганлиги ҳақидаги маълумотлар (рўйхатдан ўтказилган сана, рўйхатдан ўтказилган рақами, рўйхатдан ўтказувчи органннинг номи)</w:t>
            </w:r>
          </w:p>
        </w:tc>
        <w:tc>
          <w:tcPr>
            <w:tcW w:w="1473" w:type="pct"/>
            <w:tcBorders>
              <w:top w:val="single" w:sz="4" w:space="0" w:color="auto"/>
              <w:left w:val="single" w:sz="4" w:space="0" w:color="auto"/>
              <w:bottom w:val="single" w:sz="4" w:space="0" w:color="auto"/>
              <w:right w:val="single" w:sz="4" w:space="0" w:color="auto"/>
            </w:tcBorders>
          </w:tcPr>
          <w:p w14:paraId="0CE6F9B6" w14:textId="77777777" w:rsidR="00826B23" w:rsidRDefault="00826B23">
            <w:pPr>
              <w:autoSpaceDE w:val="0"/>
              <w:autoSpaceDN w:val="0"/>
              <w:adjustRightInd w:val="0"/>
              <w:spacing w:after="0"/>
              <w:rPr>
                <w:rFonts w:ascii="Times New Roman" w:hAnsi="Times New Roman" w:cs="Times New Roman"/>
                <w:b/>
                <w:bCs/>
              </w:rPr>
            </w:pPr>
          </w:p>
        </w:tc>
      </w:tr>
      <w:tr w:rsidR="00826B23" w14:paraId="6DFF0B5A" w14:textId="77777777" w:rsidTr="00826B23">
        <w:tc>
          <w:tcPr>
            <w:tcW w:w="243" w:type="pct"/>
            <w:tcBorders>
              <w:top w:val="single" w:sz="4" w:space="0" w:color="auto"/>
              <w:left w:val="single" w:sz="4" w:space="0" w:color="auto"/>
              <w:bottom w:val="single" w:sz="4" w:space="0" w:color="auto"/>
              <w:right w:val="single" w:sz="4" w:space="0" w:color="auto"/>
            </w:tcBorders>
            <w:hideMark/>
          </w:tcPr>
          <w:p w14:paraId="55800960" w14:textId="77777777" w:rsidR="00826B23" w:rsidRDefault="00826B23">
            <w:pPr>
              <w:autoSpaceDE w:val="0"/>
              <w:autoSpaceDN w:val="0"/>
              <w:adjustRightInd w:val="0"/>
              <w:spacing w:after="0"/>
              <w:rPr>
                <w:rFonts w:ascii="Times New Roman" w:hAnsi="Times New Roman" w:cs="Times New Roman"/>
                <w:b/>
                <w:bCs/>
              </w:rPr>
            </w:pPr>
            <w:r>
              <w:rPr>
                <w:rFonts w:ascii="Times New Roman" w:hAnsi="Times New Roman" w:cs="Times New Roman"/>
                <w:b/>
                <w:bCs/>
              </w:rPr>
              <w:t>3</w:t>
            </w:r>
          </w:p>
        </w:tc>
        <w:tc>
          <w:tcPr>
            <w:tcW w:w="3284" w:type="pct"/>
            <w:tcBorders>
              <w:top w:val="single" w:sz="4" w:space="0" w:color="auto"/>
              <w:left w:val="single" w:sz="4" w:space="0" w:color="auto"/>
              <w:bottom w:val="single" w:sz="4" w:space="0" w:color="auto"/>
              <w:right w:val="single" w:sz="4" w:space="0" w:color="auto"/>
            </w:tcBorders>
            <w:hideMark/>
          </w:tcPr>
          <w:p w14:paraId="2BF48B7E" w14:textId="77777777" w:rsidR="00826B23" w:rsidRDefault="00826B23">
            <w:pPr>
              <w:autoSpaceDE w:val="0"/>
              <w:autoSpaceDN w:val="0"/>
              <w:adjustRightInd w:val="0"/>
              <w:spacing w:after="0"/>
              <w:jc w:val="both"/>
              <w:rPr>
                <w:rFonts w:ascii="Times New Roman" w:hAnsi="Times New Roman" w:cs="Times New Roman"/>
              </w:rPr>
            </w:pPr>
            <w:r>
              <w:rPr>
                <w:rFonts w:ascii="Times New Roman" w:hAnsi="Times New Roman" w:cs="Times New Roman"/>
              </w:rPr>
              <w:t>Юридик</w:t>
            </w:r>
            <w:r>
              <w:rPr>
                <w:rFonts w:ascii="Times New Roman" w:hAnsi="Times New Roman" w:cs="Times New Roman"/>
                <w:lang w:val="uz-Cyrl-UZ"/>
              </w:rPr>
              <w:t xml:space="preserve"> манзил</w:t>
            </w:r>
            <w:r>
              <w:rPr>
                <w:rFonts w:ascii="Times New Roman" w:hAnsi="Times New Roman" w:cs="Times New Roman"/>
              </w:rPr>
              <w:t>и</w:t>
            </w:r>
          </w:p>
        </w:tc>
        <w:tc>
          <w:tcPr>
            <w:tcW w:w="1473" w:type="pct"/>
            <w:tcBorders>
              <w:top w:val="single" w:sz="4" w:space="0" w:color="auto"/>
              <w:left w:val="single" w:sz="4" w:space="0" w:color="auto"/>
              <w:bottom w:val="single" w:sz="4" w:space="0" w:color="auto"/>
              <w:right w:val="single" w:sz="4" w:space="0" w:color="auto"/>
            </w:tcBorders>
          </w:tcPr>
          <w:p w14:paraId="5F983A3C" w14:textId="77777777" w:rsidR="00826B23" w:rsidRDefault="00826B23">
            <w:pPr>
              <w:autoSpaceDE w:val="0"/>
              <w:autoSpaceDN w:val="0"/>
              <w:adjustRightInd w:val="0"/>
              <w:spacing w:after="0"/>
              <w:rPr>
                <w:rFonts w:ascii="Times New Roman" w:hAnsi="Times New Roman" w:cs="Times New Roman"/>
                <w:b/>
                <w:bCs/>
              </w:rPr>
            </w:pPr>
          </w:p>
        </w:tc>
      </w:tr>
      <w:tr w:rsidR="00826B23" w14:paraId="720F15B0" w14:textId="77777777" w:rsidTr="00826B23">
        <w:tc>
          <w:tcPr>
            <w:tcW w:w="243" w:type="pct"/>
            <w:tcBorders>
              <w:top w:val="single" w:sz="4" w:space="0" w:color="auto"/>
              <w:left w:val="single" w:sz="4" w:space="0" w:color="auto"/>
              <w:bottom w:val="single" w:sz="4" w:space="0" w:color="auto"/>
              <w:right w:val="single" w:sz="4" w:space="0" w:color="auto"/>
            </w:tcBorders>
            <w:hideMark/>
          </w:tcPr>
          <w:p w14:paraId="6C6369B0" w14:textId="77777777" w:rsidR="00826B23" w:rsidRDefault="00826B23">
            <w:pPr>
              <w:autoSpaceDE w:val="0"/>
              <w:autoSpaceDN w:val="0"/>
              <w:adjustRightInd w:val="0"/>
              <w:spacing w:after="0"/>
              <w:rPr>
                <w:rFonts w:ascii="Times New Roman" w:hAnsi="Times New Roman" w:cs="Times New Roman"/>
                <w:b/>
                <w:bCs/>
              </w:rPr>
            </w:pPr>
            <w:r>
              <w:rPr>
                <w:rFonts w:ascii="Times New Roman" w:hAnsi="Times New Roman" w:cs="Times New Roman"/>
                <w:b/>
                <w:bCs/>
              </w:rPr>
              <w:t>4</w:t>
            </w:r>
          </w:p>
        </w:tc>
        <w:tc>
          <w:tcPr>
            <w:tcW w:w="3284" w:type="pct"/>
            <w:tcBorders>
              <w:top w:val="single" w:sz="4" w:space="0" w:color="auto"/>
              <w:left w:val="single" w:sz="4" w:space="0" w:color="auto"/>
              <w:bottom w:val="single" w:sz="4" w:space="0" w:color="auto"/>
              <w:right w:val="single" w:sz="4" w:space="0" w:color="auto"/>
            </w:tcBorders>
            <w:hideMark/>
          </w:tcPr>
          <w:p w14:paraId="3CDA77A7" w14:textId="77777777" w:rsidR="00826B23" w:rsidRDefault="00826B23">
            <w:pPr>
              <w:autoSpaceDE w:val="0"/>
              <w:autoSpaceDN w:val="0"/>
              <w:adjustRightInd w:val="0"/>
              <w:spacing w:after="0"/>
              <w:jc w:val="both"/>
              <w:rPr>
                <w:rFonts w:ascii="Times New Roman" w:hAnsi="Times New Roman" w:cs="Times New Roman"/>
              </w:rPr>
            </w:pPr>
            <w:r>
              <w:rPr>
                <w:rFonts w:ascii="Times New Roman" w:hAnsi="Times New Roman" w:cs="Times New Roman"/>
              </w:rPr>
              <w:t>Боғланиш учун телефон, факс, е-mail</w:t>
            </w:r>
          </w:p>
        </w:tc>
        <w:tc>
          <w:tcPr>
            <w:tcW w:w="1473" w:type="pct"/>
            <w:tcBorders>
              <w:top w:val="single" w:sz="4" w:space="0" w:color="auto"/>
              <w:left w:val="single" w:sz="4" w:space="0" w:color="auto"/>
              <w:bottom w:val="single" w:sz="4" w:space="0" w:color="auto"/>
              <w:right w:val="single" w:sz="4" w:space="0" w:color="auto"/>
            </w:tcBorders>
          </w:tcPr>
          <w:p w14:paraId="242D1F1B" w14:textId="77777777" w:rsidR="00826B23" w:rsidRDefault="00826B23">
            <w:pPr>
              <w:autoSpaceDE w:val="0"/>
              <w:autoSpaceDN w:val="0"/>
              <w:adjustRightInd w:val="0"/>
              <w:spacing w:after="0"/>
              <w:rPr>
                <w:rFonts w:ascii="Times New Roman" w:hAnsi="Times New Roman" w:cs="Times New Roman"/>
                <w:b/>
                <w:bCs/>
              </w:rPr>
            </w:pPr>
          </w:p>
        </w:tc>
      </w:tr>
      <w:tr w:rsidR="00826B23" w14:paraId="3120D9C2" w14:textId="77777777" w:rsidTr="00826B23">
        <w:tc>
          <w:tcPr>
            <w:tcW w:w="243" w:type="pct"/>
            <w:tcBorders>
              <w:top w:val="single" w:sz="4" w:space="0" w:color="auto"/>
              <w:left w:val="single" w:sz="4" w:space="0" w:color="auto"/>
              <w:bottom w:val="single" w:sz="4" w:space="0" w:color="auto"/>
              <w:right w:val="single" w:sz="4" w:space="0" w:color="auto"/>
            </w:tcBorders>
            <w:hideMark/>
          </w:tcPr>
          <w:p w14:paraId="47BFFAB2" w14:textId="77777777" w:rsidR="00826B23" w:rsidRDefault="00826B23">
            <w:pPr>
              <w:autoSpaceDE w:val="0"/>
              <w:autoSpaceDN w:val="0"/>
              <w:adjustRightInd w:val="0"/>
              <w:spacing w:after="0"/>
              <w:rPr>
                <w:rFonts w:ascii="Times New Roman" w:hAnsi="Times New Roman" w:cs="Times New Roman"/>
                <w:b/>
                <w:bCs/>
              </w:rPr>
            </w:pPr>
            <w:r>
              <w:rPr>
                <w:rFonts w:ascii="Times New Roman" w:hAnsi="Times New Roman" w:cs="Times New Roman"/>
                <w:b/>
                <w:bCs/>
              </w:rPr>
              <w:t>5</w:t>
            </w:r>
          </w:p>
        </w:tc>
        <w:tc>
          <w:tcPr>
            <w:tcW w:w="3284" w:type="pct"/>
            <w:tcBorders>
              <w:top w:val="single" w:sz="4" w:space="0" w:color="auto"/>
              <w:left w:val="single" w:sz="4" w:space="0" w:color="auto"/>
              <w:bottom w:val="single" w:sz="4" w:space="0" w:color="auto"/>
              <w:right w:val="single" w:sz="4" w:space="0" w:color="auto"/>
            </w:tcBorders>
            <w:hideMark/>
          </w:tcPr>
          <w:p w14:paraId="2B015EF3" w14:textId="77777777" w:rsidR="00826B23" w:rsidRDefault="00826B23">
            <w:pPr>
              <w:autoSpaceDE w:val="0"/>
              <w:autoSpaceDN w:val="0"/>
              <w:adjustRightInd w:val="0"/>
              <w:spacing w:after="0"/>
              <w:rPr>
                <w:rFonts w:ascii="Times New Roman" w:hAnsi="Times New Roman" w:cs="Times New Roman"/>
                <w:lang w:val="uz-Cyrl-UZ"/>
              </w:rPr>
            </w:pPr>
            <w:r>
              <w:rPr>
                <w:rFonts w:ascii="Times New Roman" w:hAnsi="Times New Roman" w:cs="Times New Roman"/>
                <w:lang w:val="uz-Cyrl-UZ"/>
              </w:rPr>
              <w:t>Тўлиқ</w:t>
            </w:r>
            <w:r>
              <w:rPr>
                <w:rFonts w:ascii="Times New Roman" w:hAnsi="Times New Roman" w:cs="Times New Roman"/>
              </w:rPr>
              <w:t xml:space="preserve"> банк реквизит</w:t>
            </w:r>
            <w:r>
              <w:rPr>
                <w:rFonts w:ascii="Times New Roman" w:hAnsi="Times New Roman" w:cs="Times New Roman"/>
                <w:lang w:val="uz-Cyrl-UZ"/>
              </w:rPr>
              <w:t>лари</w:t>
            </w:r>
          </w:p>
        </w:tc>
        <w:tc>
          <w:tcPr>
            <w:tcW w:w="1473" w:type="pct"/>
            <w:tcBorders>
              <w:top w:val="single" w:sz="4" w:space="0" w:color="auto"/>
              <w:left w:val="single" w:sz="4" w:space="0" w:color="auto"/>
              <w:bottom w:val="single" w:sz="4" w:space="0" w:color="auto"/>
              <w:right w:val="single" w:sz="4" w:space="0" w:color="auto"/>
            </w:tcBorders>
          </w:tcPr>
          <w:p w14:paraId="6EA45369" w14:textId="77777777" w:rsidR="00826B23" w:rsidRDefault="00826B23">
            <w:pPr>
              <w:autoSpaceDE w:val="0"/>
              <w:autoSpaceDN w:val="0"/>
              <w:adjustRightInd w:val="0"/>
              <w:spacing w:after="0"/>
              <w:rPr>
                <w:rFonts w:ascii="Times New Roman" w:hAnsi="Times New Roman" w:cs="Times New Roman"/>
                <w:b/>
                <w:bCs/>
              </w:rPr>
            </w:pPr>
          </w:p>
        </w:tc>
      </w:tr>
      <w:tr w:rsidR="00826B23" w14:paraId="1A275A55" w14:textId="77777777" w:rsidTr="00826B23">
        <w:tc>
          <w:tcPr>
            <w:tcW w:w="243" w:type="pct"/>
            <w:tcBorders>
              <w:top w:val="single" w:sz="4" w:space="0" w:color="auto"/>
              <w:left w:val="single" w:sz="4" w:space="0" w:color="auto"/>
              <w:bottom w:val="single" w:sz="4" w:space="0" w:color="auto"/>
              <w:right w:val="single" w:sz="4" w:space="0" w:color="auto"/>
            </w:tcBorders>
            <w:hideMark/>
          </w:tcPr>
          <w:p w14:paraId="544EAFA2" w14:textId="77777777" w:rsidR="00826B23" w:rsidRDefault="00826B23">
            <w:pPr>
              <w:autoSpaceDE w:val="0"/>
              <w:autoSpaceDN w:val="0"/>
              <w:adjustRightInd w:val="0"/>
              <w:spacing w:after="0"/>
              <w:rPr>
                <w:rFonts w:ascii="Times New Roman" w:hAnsi="Times New Roman" w:cs="Times New Roman"/>
                <w:b/>
                <w:bCs/>
              </w:rPr>
            </w:pPr>
            <w:r>
              <w:rPr>
                <w:rFonts w:ascii="Times New Roman" w:hAnsi="Times New Roman" w:cs="Times New Roman"/>
                <w:b/>
                <w:bCs/>
              </w:rPr>
              <w:t>6</w:t>
            </w:r>
          </w:p>
        </w:tc>
        <w:tc>
          <w:tcPr>
            <w:tcW w:w="3284" w:type="pct"/>
            <w:tcBorders>
              <w:top w:val="single" w:sz="4" w:space="0" w:color="auto"/>
              <w:left w:val="single" w:sz="4" w:space="0" w:color="auto"/>
              <w:bottom w:val="single" w:sz="4" w:space="0" w:color="auto"/>
              <w:right w:val="single" w:sz="4" w:space="0" w:color="auto"/>
            </w:tcBorders>
            <w:hideMark/>
          </w:tcPr>
          <w:p w14:paraId="69B4B09E" w14:textId="77777777" w:rsidR="00826B23" w:rsidRDefault="00826B23">
            <w:pPr>
              <w:autoSpaceDE w:val="0"/>
              <w:autoSpaceDN w:val="0"/>
              <w:adjustRightInd w:val="0"/>
              <w:spacing w:after="0"/>
              <w:rPr>
                <w:rFonts w:ascii="Times New Roman" w:hAnsi="Times New Roman" w:cs="Times New Roman"/>
              </w:rPr>
            </w:pPr>
            <w:r>
              <w:rPr>
                <w:rFonts w:ascii="Times New Roman" w:hAnsi="Times New Roman" w:cs="Times New Roman"/>
                <w:lang w:val="uz-Cyrl-UZ"/>
              </w:rPr>
              <w:t>Фаолиятининг асосий йўналишлари</w:t>
            </w:r>
          </w:p>
        </w:tc>
        <w:tc>
          <w:tcPr>
            <w:tcW w:w="1473" w:type="pct"/>
            <w:tcBorders>
              <w:top w:val="single" w:sz="4" w:space="0" w:color="auto"/>
              <w:left w:val="single" w:sz="4" w:space="0" w:color="auto"/>
              <w:bottom w:val="single" w:sz="4" w:space="0" w:color="auto"/>
              <w:right w:val="single" w:sz="4" w:space="0" w:color="auto"/>
            </w:tcBorders>
          </w:tcPr>
          <w:p w14:paraId="53E88446" w14:textId="77777777" w:rsidR="00826B23" w:rsidRDefault="00826B23">
            <w:pPr>
              <w:autoSpaceDE w:val="0"/>
              <w:autoSpaceDN w:val="0"/>
              <w:adjustRightInd w:val="0"/>
              <w:spacing w:after="0"/>
              <w:rPr>
                <w:rFonts w:ascii="Times New Roman" w:hAnsi="Times New Roman" w:cs="Times New Roman"/>
                <w:b/>
                <w:bCs/>
              </w:rPr>
            </w:pPr>
          </w:p>
        </w:tc>
      </w:tr>
    </w:tbl>
    <w:p w14:paraId="72C12DB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rPr>
      </w:pPr>
    </w:p>
    <w:p w14:paraId="7804BB12"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rPr>
      </w:pPr>
      <w:r>
        <w:rPr>
          <w:rFonts w:ascii="Times New Roman" w:hAnsi="Times New Roman" w:cs="Times New Roman"/>
          <w:b/>
        </w:rPr>
        <w:t>Керакли ёки шунга ўхшаш товарни (иш, хизмат) етказиб бериш тажрибаси ҳақида маълумот</w:t>
      </w:r>
    </w:p>
    <w:p w14:paraId="688994D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251"/>
        <w:gridCol w:w="2570"/>
        <w:gridCol w:w="1397"/>
        <w:gridCol w:w="1700"/>
      </w:tblGrid>
      <w:tr w:rsidR="00826B23" w14:paraId="384C9466" w14:textId="77777777" w:rsidTr="00826B23">
        <w:tc>
          <w:tcPr>
            <w:tcW w:w="243" w:type="pct"/>
            <w:tcBorders>
              <w:top w:val="single" w:sz="4" w:space="0" w:color="auto"/>
              <w:left w:val="single" w:sz="4" w:space="0" w:color="auto"/>
              <w:bottom w:val="single" w:sz="4" w:space="0" w:color="auto"/>
              <w:right w:val="single" w:sz="4" w:space="0" w:color="auto"/>
            </w:tcBorders>
            <w:vAlign w:val="center"/>
            <w:hideMark/>
          </w:tcPr>
          <w:p w14:paraId="01205E05" w14:textId="77777777" w:rsidR="00826B23" w:rsidRDefault="00826B23">
            <w:pPr>
              <w:autoSpaceDE w:val="0"/>
              <w:autoSpaceDN w:val="0"/>
              <w:adjustRightInd w:val="0"/>
              <w:spacing w:after="0"/>
              <w:jc w:val="center"/>
              <w:rPr>
                <w:rFonts w:ascii="Times New Roman" w:hAnsi="Times New Roman" w:cs="Times New Roman"/>
              </w:rPr>
            </w:pPr>
            <w:r>
              <w:rPr>
                <w:rFonts w:ascii="Times New Roman" w:hAnsi="Times New Roman" w:cs="Times New Roman"/>
              </w:rPr>
              <w:t>№</w:t>
            </w:r>
          </w:p>
        </w:tc>
        <w:tc>
          <w:tcPr>
            <w:tcW w:w="1772" w:type="pct"/>
            <w:tcBorders>
              <w:top w:val="single" w:sz="4" w:space="0" w:color="auto"/>
              <w:left w:val="single" w:sz="4" w:space="0" w:color="auto"/>
              <w:bottom w:val="single" w:sz="4" w:space="0" w:color="auto"/>
              <w:right w:val="single" w:sz="4" w:space="0" w:color="auto"/>
            </w:tcBorders>
            <w:vAlign w:val="center"/>
            <w:hideMark/>
          </w:tcPr>
          <w:p w14:paraId="51C38BBB" w14:textId="77777777" w:rsidR="00826B23" w:rsidRDefault="00826B23">
            <w:pPr>
              <w:autoSpaceDE w:val="0"/>
              <w:autoSpaceDN w:val="0"/>
              <w:adjustRightInd w:val="0"/>
              <w:spacing w:after="0"/>
              <w:jc w:val="center"/>
              <w:rPr>
                <w:rFonts w:ascii="Times New Roman" w:hAnsi="Times New Roman" w:cs="Times New Roman"/>
                <w:lang w:val="uz-Cyrl-UZ"/>
              </w:rPr>
            </w:pPr>
            <w:r>
              <w:rPr>
                <w:rFonts w:ascii="Times New Roman" w:hAnsi="Times New Roman" w:cs="Times New Roman"/>
                <w:lang w:val="uz-Cyrl-UZ"/>
              </w:rPr>
              <w:t xml:space="preserve">Етказиб бериладиган </w:t>
            </w:r>
          </w:p>
          <w:p w14:paraId="55D45B53" w14:textId="77777777" w:rsidR="00826B23" w:rsidRDefault="00826B23">
            <w:pPr>
              <w:autoSpaceDE w:val="0"/>
              <w:autoSpaceDN w:val="0"/>
              <w:adjustRightInd w:val="0"/>
              <w:spacing w:after="0"/>
              <w:jc w:val="center"/>
              <w:rPr>
                <w:rFonts w:ascii="Times New Roman" w:hAnsi="Times New Roman" w:cs="Times New Roman"/>
              </w:rPr>
            </w:pPr>
            <w:r>
              <w:rPr>
                <w:rFonts w:ascii="Times New Roman" w:hAnsi="Times New Roman" w:cs="Times New Roman"/>
                <w:lang w:val="uz-Cyrl-UZ"/>
              </w:rPr>
              <w:t>молнинг номи</w:t>
            </w:r>
          </w:p>
        </w:tc>
        <w:tc>
          <w:tcPr>
            <w:tcW w:w="1399" w:type="pct"/>
            <w:tcBorders>
              <w:top w:val="single" w:sz="4" w:space="0" w:color="auto"/>
              <w:left w:val="single" w:sz="4" w:space="0" w:color="auto"/>
              <w:bottom w:val="single" w:sz="4" w:space="0" w:color="auto"/>
              <w:right w:val="single" w:sz="4" w:space="0" w:color="auto"/>
            </w:tcBorders>
            <w:vAlign w:val="center"/>
            <w:hideMark/>
          </w:tcPr>
          <w:p w14:paraId="4EC07504" w14:textId="77777777" w:rsidR="00826B23" w:rsidRDefault="00826B23">
            <w:pPr>
              <w:autoSpaceDE w:val="0"/>
              <w:autoSpaceDN w:val="0"/>
              <w:adjustRightInd w:val="0"/>
              <w:spacing w:after="0"/>
              <w:jc w:val="center"/>
              <w:rPr>
                <w:rFonts w:ascii="Times New Roman" w:hAnsi="Times New Roman" w:cs="Times New Roman"/>
              </w:rPr>
            </w:pPr>
            <w:r>
              <w:rPr>
                <w:rFonts w:ascii="Times New Roman" w:hAnsi="Times New Roman" w:cs="Times New Roman"/>
              </w:rPr>
              <w:t>БУЮРТМАЧИнинг номи, унинг манзили ва боғланиш учун алоқа маълумотлари</w:t>
            </w:r>
          </w:p>
        </w:tc>
        <w:tc>
          <w:tcPr>
            <w:tcW w:w="653" w:type="pct"/>
            <w:tcBorders>
              <w:top w:val="single" w:sz="4" w:space="0" w:color="auto"/>
              <w:left w:val="single" w:sz="4" w:space="0" w:color="auto"/>
              <w:bottom w:val="single" w:sz="4" w:space="0" w:color="auto"/>
              <w:right w:val="single" w:sz="4" w:space="0" w:color="auto"/>
            </w:tcBorders>
            <w:vAlign w:val="center"/>
            <w:hideMark/>
          </w:tcPr>
          <w:p w14:paraId="4855E994" w14:textId="77777777" w:rsidR="00826B23" w:rsidRDefault="00826B23">
            <w:pPr>
              <w:autoSpaceDE w:val="0"/>
              <w:autoSpaceDN w:val="0"/>
              <w:adjustRightInd w:val="0"/>
              <w:spacing w:after="0"/>
              <w:jc w:val="center"/>
              <w:rPr>
                <w:rFonts w:ascii="Times New Roman" w:hAnsi="Times New Roman" w:cs="Times New Roman"/>
                <w:lang w:val="uz-Cyrl-UZ"/>
              </w:rPr>
            </w:pPr>
            <w:r>
              <w:rPr>
                <w:rFonts w:ascii="Times New Roman" w:hAnsi="Times New Roman" w:cs="Times New Roman"/>
                <w:lang w:val="uz-Cyrl-UZ"/>
              </w:rPr>
              <w:t>Етказиб бериладиган сана</w:t>
            </w:r>
          </w:p>
        </w:tc>
        <w:tc>
          <w:tcPr>
            <w:tcW w:w="933" w:type="pct"/>
            <w:tcBorders>
              <w:top w:val="single" w:sz="4" w:space="0" w:color="auto"/>
              <w:left w:val="single" w:sz="4" w:space="0" w:color="auto"/>
              <w:bottom w:val="single" w:sz="4" w:space="0" w:color="auto"/>
              <w:right w:val="single" w:sz="4" w:space="0" w:color="auto"/>
            </w:tcBorders>
            <w:vAlign w:val="center"/>
            <w:hideMark/>
          </w:tcPr>
          <w:p w14:paraId="22EEA56A" w14:textId="77777777" w:rsidR="00826B23" w:rsidRDefault="00826B23">
            <w:pPr>
              <w:autoSpaceDE w:val="0"/>
              <w:autoSpaceDN w:val="0"/>
              <w:adjustRightInd w:val="0"/>
              <w:spacing w:after="0"/>
              <w:jc w:val="center"/>
              <w:rPr>
                <w:rFonts w:ascii="Times New Roman" w:hAnsi="Times New Roman" w:cs="Times New Roman"/>
                <w:lang w:val="uz-Cyrl-UZ"/>
              </w:rPr>
            </w:pPr>
            <w:r>
              <w:rPr>
                <w:rFonts w:ascii="Times New Roman" w:hAnsi="Times New Roman" w:cs="Times New Roman"/>
                <w:lang w:val="uz-Cyrl-UZ"/>
              </w:rPr>
              <w:t>Эслатма</w:t>
            </w:r>
          </w:p>
        </w:tc>
      </w:tr>
      <w:tr w:rsidR="00826B23" w14:paraId="59675281" w14:textId="77777777" w:rsidTr="00826B23">
        <w:tc>
          <w:tcPr>
            <w:tcW w:w="243" w:type="pct"/>
            <w:tcBorders>
              <w:top w:val="single" w:sz="4" w:space="0" w:color="auto"/>
              <w:left w:val="single" w:sz="4" w:space="0" w:color="auto"/>
              <w:bottom w:val="single" w:sz="4" w:space="0" w:color="auto"/>
              <w:right w:val="single" w:sz="4" w:space="0" w:color="auto"/>
            </w:tcBorders>
          </w:tcPr>
          <w:p w14:paraId="6CE5CC11" w14:textId="77777777" w:rsidR="00826B23" w:rsidRDefault="00826B23">
            <w:pPr>
              <w:autoSpaceDE w:val="0"/>
              <w:autoSpaceDN w:val="0"/>
              <w:adjustRightInd w:val="0"/>
              <w:spacing w:after="0"/>
              <w:rPr>
                <w:rFonts w:ascii="Times New Roman" w:hAnsi="Times New Roman" w:cs="Times New Roman"/>
              </w:rPr>
            </w:pPr>
          </w:p>
        </w:tc>
        <w:tc>
          <w:tcPr>
            <w:tcW w:w="1772" w:type="pct"/>
            <w:tcBorders>
              <w:top w:val="single" w:sz="4" w:space="0" w:color="auto"/>
              <w:left w:val="single" w:sz="4" w:space="0" w:color="auto"/>
              <w:bottom w:val="single" w:sz="4" w:space="0" w:color="auto"/>
              <w:right w:val="single" w:sz="4" w:space="0" w:color="auto"/>
            </w:tcBorders>
          </w:tcPr>
          <w:p w14:paraId="46D29F29" w14:textId="77777777" w:rsidR="00826B23" w:rsidRDefault="00826B23">
            <w:pPr>
              <w:autoSpaceDE w:val="0"/>
              <w:autoSpaceDN w:val="0"/>
              <w:adjustRightInd w:val="0"/>
              <w:spacing w:after="0"/>
              <w:rPr>
                <w:rFonts w:ascii="Times New Roman" w:hAnsi="Times New Roman" w:cs="Times New Roman"/>
              </w:rPr>
            </w:pPr>
          </w:p>
        </w:tc>
        <w:tc>
          <w:tcPr>
            <w:tcW w:w="1399" w:type="pct"/>
            <w:tcBorders>
              <w:top w:val="single" w:sz="4" w:space="0" w:color="auto"/>
              <w:left w:val="single" w:sz="4" w:space="0" w:color="auto"/>
              <w:bottom w:val="single" w:sz="4" w:space="0" w:color="auto"/>
              <w:right w:val="single" w:sz="4" w:space="0" w:color="auto"/>
            </w:tcBorders>
          </w:tcPr>
          <w:p w14:paraId="1930D2D2" w14:textId="77777777" w:rsidR="00826B23" w:rsidRDefault="00826B23">
            <w:pPr>
              <w:autoSpaceDE w:val="0"/>
              <w:autoSpaceDN w:val="0"/>
              <w:adjustRightInd w:val="0"/>
              <w:spacing w:after="0"/>
              <w:rPr>
                <w:rFonts w:ascii="Times New Roman" w:hAnsi="Times New Roman" w:cs="Times New Roman"/>
              </w:rPr>
            </w:pPr>
          </w:p>
        </w:tc>
        <w:tc>
          <w:tcPr>
            <w:tcW w:w="653" w:type="pct"/>
            <w:tcBorders>
              <w:top w:val="single" w:sz="4" w:space="0" w:color="auto"/>
              <w:left w:val="single" w:sz="4" w:space="0" w:color="auto"/>
              <w:bottom w:val="single" w:sz="4" w:space="0" w:color="auto"/>
              <w:right w:val="single" w:sz="4" w:space="0" w:color="auto"/>
            </w:tcBorders>
          </w:tcPr>
          <w:p w14:paraId="01147D7D" w14:textId="77777777" w:rsidR="00826B23" w:rsidRDefault="00826B23">
            <w:pPr>
              <w:autoSpaceDE w:val="0"/>
              <w:autoSpaceDN w:val="0"/>
              <w:adjustRightInd w:val="0"/>
              <w:spacing w:after="0"/>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tcPr>
          <w:p w14:paraId="0A1EC48F" w14:textId="77777777" w:rsidR="00826B23" w:rsidRDefault="00826B23">
            <w:pPr>
              <w:autoSpaceDE w:val="0"/>
              <w:autoSpaceDN w:val="0"/>
              <w:adjustRightInd w:val="0"/>
              <w:spacing w:after="0"/>
              <w:rPr>
                <w:rFonts w:ascii="Times New Roman" w:hAnsi="Times New Roman" w:cs="Times New Roman"/>
              </w:rPr>
            </w:pPr>
          </w:p>
        </w:tc>
      </w:tr>
      <w:tr w:rsidR="00826B23" w14:paraId="4D0A93D6" w14:textId="77777777" w:rsidTr="00826B23">
        <w:tc>
          <w:tcPr>
            <w:tcW w:w="243" w:type="pct"/>
            <w:tcBorders>
              <w:top w:val="single" w:sz="4" w:space="0" w:color="auto"/>
              <w:left w:val="single" w:sz="4" w:space="0" w:color="auto"/>
              <w:bottom w:val="single" w:sz="4" w:space="0" w:color="auto"/>
              <w:right w:val="single" w:sz="4" w:space="0" w:color="auto"/>
            </w:tcBorders>
          </w:tcPr>
          <w:p w14:paraId="6BD4F8D0" w14:textId="77777777" w:rsidR="00826B23" w:rsidRDefault="00826B23">
            <w:pPr>
              <w:autoSpaceDE w:val="0"/>
              <w:autoSpaceDN w:val="0"/>
              <w:adjustRightInd w:val="0"/>
              <w:spacing w:after="0"/>
              <w:rPr>
                <w:rFonts w:ascii="Times New Roman" w:hAnsi="Times New Roman" w:cs="Times New Roman"/>
              </w:rPr>
            </w:pPr>
          </w:p>
        </w:tc>
        <w:tc>
          <w:tcPr>
            <w:tcW w:w="1772" w:type="pct"/>
            <w:tcBorders>
              <w:top w:val="single" w:sz="4" w:space="0" w:color="auto"/>
              <w:left w:val="single" w:sz="4" w:space="0" w:color="auto"/>
              <w:bottom w:val="single" w:sz="4" w:space="0" w:color="auto"/>
              <w:right w:val="single" w:sz="4" w:space="0" w:color="auto"/>
            </w:tcBorders>
          </w:tcPr>
          <w:p w14:paraId="645A32E7" w14:textId="77777777" w:rsidR="00826B23" w:rsidRDefault="00826B23">
            <w:pPr>
              <w:autoSpaceDE w:val="0"/>
              <w:autoSpaceDN w:val="0"/>
              <w:adjustRightInd w:val="0"/>
              <w:spacing w:after="0"/>
              <w:rPr>
                <w:rFonts w:ascii="Times New Roman" w:hAnsi="Times New Roman" w:cs="Times New Roman"/>
              </w:rPr>
            </w:pPr>
          </w:p>
        </w:tc>
        <w:tc>
          <w:tcPr>
            <w:tcW w:w="1399" w:type="pct"/>
            <w:tcBorders>
              <w:top w:val="single" w:sz="4" w:space="0" w:color="auto"/>
              <w:left w:val="single" w:sz="4" w:space="0" w:color="auto"/>
              <w:bottom w:val="single" w:sz="4" w:space="0" w:color="auto"/>
              <w:right w:val="single" w:sz="4" w:space="0" w:color="auto"/>
            </w:tcBorders>
          </w:tcPr>
          <w:p w14:paraId="735FC51F" w14:textId="77777777" w:rsidR="00826B23" w:rsidRDefault="00826B23">
            <w:pPr>
              <w:autoSpaceDE w:val="0"/>
              <w:autoSpaceDN w:val="0"/>
              <w:adjustRightInd w:val="0"/>
              <w:spacing w:after="0"/>
              <w:rPr>
                <w:rFonts w:ascii="Times New Roman" w:hAnsi="Times New Roman" w:cs="Times New Roman"/>
              </w:rPr>
            </w:pPr>
          </w:p>
        </w:tc>
        <w:tc>
          <w:tcPr>
            <w:tcW w:w="653" w:type="pct"/>
            <w:tcBorders>
              <w:top w:val="single" w:sz="4" w:space="0" w:color="auto"/>
              <w:left w:val="single" w:sz="4" w:space="0" w:color="auto"/>
              <w:bottom w:val="single" w:sz="4" w:space="0" w:color="auto"/>
              <w:right w:val="single" w:sz="4" w:space="0" w:color="auto"/>
            </w:tcBorders>
          </w:tcPr>
          <w:p w14:paraId="3C1A241B" w14:textId="77777777" w:rsidR="00826B23" w:rsidRDefault="00826B23">
            <w:pPr>
              <w:autoSpaceDE w:val="0"/>
              <w:autoSpaceDN w:val="0"/>
              <w:adjustRightInd w:val="0"/>
              <w:spacing w:after="0"/>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tcPr>
          <w:p w14:paraId="51E804BC" w14:textId="77777777" w:rsidR="00826B23" w:rsidRDefault="00826B23">
            <w:pPr>
              <w:autoSpaceDE w:val="0"/>
              <w:autoSpaceDN w:val="0"/>
              <w:adjustRightInd w:val="0"/>
              <w:spacing w:after="0"/>
              <w:rPr>
                <w:rFonts w:ascii="Times New Roman" w:hAnsi="Times New Roman" w:cs="Times New Roman"/>
              </w:rPr>
            </w:pPr>
          </w:p>
        </w:tc>
      </w:tr>
      <w:tr w:rsidR="00826B23" w14:paraId="7611DAA4" w14:textId="77777777" w:rsidTr="00826B23">
        <w:tc>
          <w:tcPr>
            <w:tcW w:w="243" w:type="pct"/>
            <w:tcBorders>
              <w:top w:val="single" w:sz="4" w:space="0" w:color="auto"/>
              <w:left w:val="single" w:sz="4" w:space="0" w:color="auto"/>
              <w:bottom w:val="single" w:sz="4" w:space="0" w:color="auto"/>
              <w:right w:val="single" w:sz="4" w:space="0" w:color="auto"/>
            </w:tcBorders>
          </w:tcPr>
          <w:p w14:paraId="29D65608" w14:textId="77777777" w:rsidR="00826B23" w:rsidRDefault="00826B23">
            <w:pPr>
              <w:autoSpaceDE w:val="0"/>
              <w:autoSpaceDN w:val="0"/>
              <w:adjustRightInd w:val="0"/>
              <w:spacing w:after="0"/>
              <w:rPr>
                <w:rFonts w:ascii="Times New Roman" w:hAnsi="Times New Roman" w:cs="Times New Roman"/>
              </w:rPr>
            </w:pPr>
          </w:p>
        </w:tc>
        <w:tc>
          <w:tcPr>
            <w:tcW w:w="1772" w:type="pct"/>
            <w:tcBorders>
              <w:top w:val="single" w:sz="4" w:space="0" w:color="auto"/>
              <w:left w:val="single" w:sz="4" w:space="0" w:color="auto"/>
              <w:bottom w:val="single" w:sz="4" w:space="0" w:color="auto"/>
              <w:right w:val="single" w:sz="4" w:space="0" w:color="auto"/>
            </w:tcBorders>
          </w:tcPr>
          <w:p w14:paraId="1EAF29DB" w14:textId="77777777" w:rsidR="00826B23" w:rsidRDefault="00826B23">
            <w:pPr>
              <w:autoSpaceDE w:val="0"/>
              <w:autoSpaceDN w:val="0"/>
              <w:adjustRightInd w:val="0"/>
              <w:spacing w:after="0"/>
              <w:rPr>
                <w:rFonts w:ascii="Times New Roman" w:hAnsi="Times New Roman" w:cs="Times New Roman"/>
              </w:rPr>
            </w:pPr>
          </w:p>
        </w:tc>
        <w:tc>
          <w:tcPr>
            <w:tcW w:w="1399" w:type="pct"/>
            <w:tcBorders>
              <w:top w:val="single" w:sz="4" w:space="0" w:color="auto"/>
              <w:left w:val="single" w:sz="4" w:space="0" w:color="auto"/>
              <w:bottom w:val="single" w:sz="4" w:space="0" w:color="auto"/>
              <w:right w:val="single" w:sz="4" w:space="0" w:color="auto"/>
            </w:tcBorders>
          </w:tcPr>
          <w:p w14:paraId="40E56BD5" w14:textId="77777777" w:rsidR="00826B23" w:rsidRDefault="00826B23">
            <w:pPr>
              <w:autoSpaceDE w:val="0"/>
              <w:autoSpaceDN w:val="0"/>
              <w:adjustRightInd w:val="0"/>
              <w:spacing w:after="0"/>
              <w:rPr>
                <w:rFonts w:ascii="Times New Roman" w:hAnsi="Times New Roman" w:cs="Times New Roman"/>
              </w:rPr>
            </w:pPr>
          </w:p>
        </w:tc>
        <w:tc>
          <w:tcPr>
            <w:tcW w:w="653" w:type="pct"/>
            <w:tcBorders>
              <w:top w:val="single" w:sz="4" w:space="0" w:color="auto"/>
              <w:left w:val="single" w:sz="4" w:space="0" w:color="auto"/>
              <w:bottom w:val="single" w:sz="4" w:space="0" w:color="auto"/>
              <w:right w:val="single" w:sz="4" w:space="0" w:color="auto"/>
            </w:tcBorders>
          </w:tcPr>
          <w:p w14:paraId="3C66A9D7" w14:textId="77777777" w:rsidR="00826B23" w:rsidRDefault="00826B23">
            <w:pPr>
              <w:autoSpaceDE w:val="0"/>
              <w:autoSpaceDN w:val="0"/>
              <w:adjustRightInd w:val="0"/>
              <w:spacing w:after="0"/>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tcPr>
          <w:p w14:paraId="498E6051" w14:textId="77777777" w:rsidR="00826B23" w:rsidRDefault="00826B23">
            <w:pPr>
              <w:autoSpaceDE w:val="0"/>
              <w:autoSpaceDN w:val="0"/>
              <w:adjustRightInd w:val="0"/>
              <w:spacing w:after="0"/>
              <w:rPr>
                <w:rFonts w:ascii="Times New Roman" w:hAnsi="Times New Roman" w:cs="Times New Roman"/>
              </w:rPr>
            </w:pPr>
          </w:p>
        </w:tc>
      </w:tr>
    </w:tbl>
    <w:p w14:paraId="25FDAFE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rPr>
      </w:pPr>
    </w:p>
    <w:p w14:paraId="1052012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rPr>
      </w:pPr>
    </w:p>
    <w:p w14:paraId="350396B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rPr>
      </w:pPr>
      <w:r>
        <w:rPr>
          <w:rFonts w:ascii="Times New Roman" w:hAnsi="Times New Roman" w:cs="Times New Roman"/>
        </w:rPr>
        <w:t>__________________________________</w:t>
      </w:r>
    </w:p>
    <w:p w14:paraId="65B9473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i/>
          <w:iCs/>
        </w:rPr>
      </w:pPr>
    </w:p>
    <w:p w14:paraId="0FECE77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i/>
          <w:iCs/>
        </w:rPr>
      </w:pPr>
    </w:p>
    <w:p w14:paraId="0E7775D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i/>
          <w:iCs/>
        </w:rPr>
      </w:pPr>
      <w:r>
        <w:rPr>
          <w:rFonts w:ascii="Times New Roman" w:hAnsi="Times New Roman" w:cs="Times New Roman"/>
          <w:i/>
          <w:iCs/>
        </w:rPr>
        <w:t>(ваколатли шахс имзоси)</w:t>
      </w:r>
    </w:p>
    <w:p w14:paraId="17F0EE9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rPr>
      </w:pPr>
    </w:p>
    <w:p w14:paraId="10FDA16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rPr>
      </w:pPr>
      <w:r>
        <w:rPr>
          <w:rFonts w:ascii="Times New Roman" w:hAnsi="Times New Roman" w:cs="Times New Roman"/>
        </w:rPr>
        <w:t>____________________________________</w:t>
      </w:r>
    </w:p>
    <w:p w14:paraId="6D267729"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i/>
          <w:iCs/>
        </w:rPr>
      </w:pPr>
      <w:r>
        <w:rPr>
          <w:rFonts w:ascii="Times New Roman" w:hAnsi="Times New Roman" w:cs="Times New Roman"/>
          <w:i/>
          <w:iCs/>
        </w:rPr>
        <w:t>(ваколатли шахснинг Ф.И.О. ва лавозими)</w:t>
      </w:r>
    </w:p>
    <w:p w14:paraId="77B6524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rPr>
      </w:pPr>
    </w:p>
    <w:p w14:paraId="288088A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rPr>
      </w:pPr>
    </w:p>
    <w:p w14:paraId="6606399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bCs/>
        </w:rPr>
      </w:pPr>
      <w:r>
        <w:rPr>
          <w:rFonts w:ascii="Times New Roman" w:hAnsi="Times New Roman" w:cs="Times New Roman"/>
          <w:b/>
          <w:bCs/>
        </w:rPr>
        <w:t>М.Ў.</w:t>
      </w:r>
    </w:p>
    <w:p w14:paraId="17DB488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527AC04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Сана: «___» _________________2022 й.</w:t>
      </w:r>
    </w:p>
    <w:p w14:paraId="4A3058E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rPr>
      </w:pPr>
    </w:p>
    <w:p w14:paraId="3BD0B88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rPr>
      </w:pPr>
    </w:p>
    <w:p w14:paraId="51447FA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rPr>
      </w:pPr>
    </w:p>
    <w:p w14:paraId="4BE28E6C" w14:textId="77777777" w:rsidR="00826B23" w:rsidRDefault="00826B23" w:rsidP="00826B23">
      <w:pPr>
        <w:tabs>
          <w:tab w:val="center" w:pos="4818"/>
          <w:tab w:val="right" w:pos="9637"/>
        </w:tabs>
        <w:spacing w:after="0"/>
        <w:jc w:val="right"/>
        <w:rPr>
          <w:rFonts w:ascii="Times New Roman" w:hAnsi="Times New Roman" w:cs="Times New Roman"/>
          <w:i/>
        </w:rPr>
      </w:pPr>
    </w:p>
    <w:p w14:paraId="4D7EB421" w14:textId="77777777" w:rsidR="00826B23" w:rsidRDefault="00826B23" w:rsidP="00826B23">
      <w:pPr>
        <w:tabs>
          <w:tab w:val="center" w:pos="4818"/>
          <w:tab w:val="right" w:pos="9637"/>
        </w:tabs>
        <w:spacing w:after="0"/>
        <w:jc w:val="right"/>
        <w:rPr>
          <w:rFonts w:ascii="Times New Roman" w:hAnsi="Times New Roman" w:cs="Times New Roman"/>
          <w:i/>
        </w:rPr>
      </w:pPr>
    </w:p>
    <w:p w14:paraId="10D1293D" w14:textId="77777777" w:rsidR="00826B23" w:rsidRDefault="00826B23" w:rsidP="00826B23">
      <w:pPr>
        <w:tabs>
          <w:tab w:val="center" w:pos="4818"/>
          <w:tab w:val="right" w:pos="9637"/>
        </w:tabs>
        <w:spacing w:after="0"/>
        <w:jc w:val="right"/>
        <w:rPr>
          <w:rFonts w:ascii="Times New Roman" w:hAnsi="Times New Roman" w:cs="Times New Roman"/>
          <w:i/>
        </w:rPr>
      </w:pPr>
    </w:p>
    <w:p w14:paraId="4327B511" w14:textId="77777777" w:rsidR="00826B23" w:rsidRDefault="00826B23" w:rsidP="00826B23">
      <w:pPr>
        <w:tabs>
          <w:tab w:val="center" w:pos="4818"/>
          <w:tab w:val="right" w:pos="9637"/>
        </w:tabs>
        <w:spacing w:after="0"/>
        <w:jc w:val="right"/>
        <w:rPr>
          <w:rFonts w:ascii="Times New Roman" w:hAnsi="Times New Roman" w:cs="Times New Roman"/>
          <w:i/>
        </w:rPr>
      </w:pPr>
    </w:p>
    <w:p w14:paraId="655A37F2" w14:textId="77777777" w:rsidR="00826B23" w:rsidRDefault="00826B23" w:rsidP="00826B23">
      <w:pPr>
        <w:tabs>
          <w:tab w:val="center" w:pos="4818"/>
          <w:tab w:val="right" w:pos="9637"/>
        </w:tabs>
        <w:spacing w:after="0"/>
        <w:jc w:val="right"/>
        <w:rPr>
          <w:rFonts w:ascii="Times New Roman" w:hAnsi="Times New Roman" w:cs="Times New Roman"/>
          <w:i/>
        </w:rPr>
      </w:pPr>
    </w:p>
    <w:p w14:paraId="512138E6" w14:textId="77777777" w:rsidR="00826B23" w:rsidRDefault="00826B23" w:rsidP="00826B23">
      <w:pPr>
        <w:tabs>
          <w:tab w:val="center" w:pos="4818"/>
          <w:tab w:val="right" w:pos="9637"/>
        </w:tabs>
        <w:spacing w:after="0"/>
        <w:jc w:val="right"/>
        <w:rPr>
          <w:rFonts w:ascii="Times New Roman" w:hAnsi="Times New Roman" w:cs="Times New Roman"/>
          <w:i/>
        </w:rPr>
      </w:pPr>
    </w:p>
    <w:p w14:paraId="02909E4F" w14:textId="77777777" w:rsidR="00826B23" w:rsidRDefault="00826B23" w:rsidP="00826B23">
      <w:pPr>
        <w:tabs>
          <w:tab w:val="center" w:pos="4818"/>
          <w:tab w:val="right" w:pos="9637"/>
        </w:tabs>
        <w:spacing w:after="0"/>
        <w:jc w:val="right"/>
        <w:rPr>
          <w:rFonts w:ascii="Times New Roman" w:hAnsi="Times New Roman" w:cs="Times New Roman"/>
          <w:i/>
        </w:rPr>
      </w:pPr>
    </w:p>
    <w:p w14:paraId="0115EC82" w14:textId="77777777" w:rsidR="00826B23" w:rsidRDefault="00826B23" w:rsidP="00826B23">
      <w:pPr>
        <w:tabs>
          <w:tab w:val="center" w:pos="4818"/>
          <w:tab w:val="right" w:pos="9637"/>
        </w:tabs>
        <w:spacing w:after="0"/>
        <w:jc w:val="right"/>
        <w:rPr>
          <w:rFonts w:ascii="Times New Roman" w:hAnsi="Times New Roman" w:cs="Times New Roman"/>
          <w:i/>
        </w:rPr>
      </w:pPr>
    </w:p>
    <w:p w14:paraId="411EE65C" w14:textId="77777777" w:rsidR="00826B23" w:rsidRDefault="00826B23" w:rsidP="00826B23">
      <w:pPr>
        <w:tabs>
          <w:tab w:val="center" w:pos="4818"/>
          <w:tab w:val="right" w:pos="9637"/>
        </w:tabs>
        <w:spacing w:after="0"/>
        <w:jc w:val="right"/>
        <w:rPr>
          <w:rFonts w:ascii="Times New Roman" w:hAnsi="Times New Roman" w:cs="Times New Roman"/>
          <w:i/>
        </w:rPr>
      </w:pPr>
    </w:p>
    <w:p w14:paraId="59782B8F" w14:textId="77777777" w:rsidR="00826B23" w:rsidRDefault="00826B23" w:rsidP="00826B23">
      <w:pPr>
        <w:tabs>
          <w:tab w:val="center" w:pos="4818"/>
          <w:tab w:val="right" w:pos="9637"/>
        </w:tabs>
        <w:spacing w:after="0"/>
        <w:jc w:val="right"/>
        <w:rPr>
          <w:rFonts w:ascii="Times New Roman" w:hAnsi="Times New Roman" w:cs="Times New Roman"/>
          <w:i/>
        </w:rPr>
      </w:pPr>
    </w:p>
    <w:p w14:paraId="722BF95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rPr>
      </w:pPr>
      <w:r>
        <w:rPr>
          <w:rFonts w:ascii="Times New Roman" w:hAnsi="Times New Roman" w:cs="Times New Roman"/>
          <w:i/>
        </w:rPr>
        <w:lastRenderedPageBreak/>
        <w:t>3-шакл</w:t>
      </w:r>
    </w:p>
    <w:p w14:paraId="1C0A84F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jc w:val="center"/>
        <w:rPr>
          <w:rFonts w:ascii="Times New Roman" w:hAnsi="Times New Roman" w:cs="Times New Roman"/>
        </w:rPr>
      </w:pPr>
      <w:r>
        <w:rPr>
          <w:rFonts w:ascii="Times New Roman" w:hAnsi="Times New Roman" w:cs="Times New Roman"/>
          <w:i/>
        </w:rPr>
        <w:t xml:space="preserve"> </w:t>
      </w:r>
    </w:p>
    <w:p w14:paraId="5A9C7882"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71" w:right="535" w:hanging="10"/>
        <w:jc w:val="center"/>
        <w:rPr>
          <w:rFonts w:ascii="Times New Roman" w:hAnsi="Times New Roman" w:cs="Times New Roman"/>
        </w:rPr>
      </w:pPr>
      <w:r>
        <w:rPr>
          <w:rFonts w:ascii="Times New Roman" w:hAnsi="Times New Roman" w:cs="Times New Roman"/>
          <w:i/>
        </w:rPr>
        <w:t>ИШТИРОКЧИНИНГ ФИРМА БЛАНКИДА</w:t>
      </w:r>
    </w:p>
    <w:p w14:paraId="3FC7FF9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i/>
        </w:rPr>
        <w:t xml:space="preserve"> </w:t>
      </w:r>
    </w:p>
    <w:p w14:paraId="76A476E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right="7091" w:hanging="10"/>
        <w:rPr>
          <w:rFonts w:ascii="Times New Roman" w:hAnsi="Times New Roman" w:cs="Times New Roman"/>
          <w:i/>
        </w:rPr>
      </w:pPr>
      <w:r>
        <w:rPr>
          <w:rFonts w:ascii="Times New Roman" w:hAnsi="Times New Roman" w:cs="Times New Roman"/>
          <w:i/>
        </w:rPr>
        <w:t xml:space="preserve">№:_______________ </w:t>
      </w:r>
    </w:p>
    <w:p w14:paraId="1E72673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right="7091" w:hanging="10"/>
        <w:rPr>
          <w:rFonts w:ascii="Times New Roman" w:hAnsi="Times New Roman" w:cs="Times New Roman"/>
        </w:rPr>
      </w:pPr>
      <w:r>
        <w:rPr>
          <w:rFonts w:ascii="Times New Roman" w:hAnsi="Times New Roman" w:cs="Times New Roman"/>
          <w:i/>
        </w:rPr>
        <w:t xml:space="preserve">Сана: ____________ </w:t>
      </w:r>
    </w:p>
    <w:p w14:paraId="25EE870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 xml:space="preserve"> </w:t>
      </w:r>
    </w:p>
    <w:p w14:paraId="4ABE7CB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 w:right="151" w:hanging="10"/>
        <w:jc w:val="right"/>
        <w:rPr>
          <w:rFonts w:ascii="Times New Roman" w:hAnsi="Times New Roman" w:cs="Times New Roman"/>
        </w:rPr>
      </w:pPr>
      <w:r>
        <w:rPr>
          <w:rFonts w:ascii="Times New Roman" w:hAnsi="Times New Roman" w:cs="Times New Roman"/>
          <w:b/>
        </w:rPr>
        <w:t xml:space="preserve">Харид комиссиясига </w:t>
      </w:r>
    </w:p>
    <w:p w14:paraId="08C377A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2"/>
        <w:jc w:val="center"/>
        <w:rPr>
          <w:rFonts w:ascii="Times New Roman" w:hAnsi="Times New Roman" w:cs="Times New Roman"/>
        </w:rPr>
      </w:pPr>
      <w:r>
        <w:rPr>
          <w:rFonts w:ascii="Times New Roman" w:hAnsi="Times New Roman" w:cs="Times New Roman"/>
          <w:i/>
        </w:rPr>
        <w:t xml:space="preserve"> </w:t>
      </w:r>
    </w:p>
    <w:p w14:paraId="4DD1650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2"/>
        <w:jc w:val="center"/>
        <w:rPr>
          <w:rFonts w:ascii="Times New Roman" w:hAnsi="Times New Roman" w:cs="Times New Roman"/>
        </w:rPr>
      </w:pPr>
      <w:r>
        <w:rPr>
          <w:rFonts w:ascii="Times New Roman" w:hAnsi="Times New Roman" w:cs="Times New Roman"/>
          <w:i/>
        </w:rPr>
        <w:t xml:space="preserve"> </w:t>
      </w:r>
    </w:p>
    <w:p w14:paraId="751EB6C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 xml:space="preserve"> </w:t>
      </w:r>
    </w:p>
    <w:p w14:paraId="3657EC2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hanging="10"/>
        <w:jc w:val="center"/>
        <w:rPr>
          <w:rFonts w:ascii="Times New Roman" w:hAnsi="Times New Roman" w:cs="Times New Roman"/>
        </w:rPr>
      </w:pPr>
      <w:r>
        <w:rPr>
          <w:rFonts w:ascii="Times New Roman" w:hAnsi="Times New Roman" w:cs="Times New Roman"/>
        </w:rPr>
        <w:t>Коррупция кўринишларга йўл қўймаслик бўйича</w:t>
      </w:r>
    </w:p>
    <w:p w14:paraId="660C778D"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09" w:right="474" w:hanging="10"/>
        <w:jc w:val="center"/>
        <w:rPr>
          <w:rFonts w:ascii="Times New Roman" w:hAnsi="Times New Roman" w:cs="Times New Roman"/>
        </w:rPr>
      </w:pPr>
      <w:r>
        <w:rPr>
          <w:rFonts w:ascii="Times New Roman" w:hAnsi="Times New Roman" w:cs="Times New Roman"/>
        </w:rPr>
        <w:t xml:space="preserve">АРИЗА </w:t>
      </w:r>
    </w:p>
    <w:p w14:paraId="07534A12"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2"/>
        <w:jc w:val="center"/>
        <w:rPr>
          <w:rFonts w:ascii="Times New Roman" w:hAnsi="Times New Roman" w:cs="Times New Roman"/>
        </w:rPr>
      </w:pPr>
      <w:r>
        <w:rPr>
          <w:rFonts w:ascii="Times New Roman" w:hAnsi="Times New Roman" w:cs="Times New Roman"/>
        </w:rPr>
        <w:t xml:space="preserve"> </w:t>
      </w:r>
    </w:p>
    <w:p w14:paraId="214D52F5"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 xml:space="preserve"> </w:t>
      </w:r>
    </w:p>
    <w:p w14:paraId="2E74403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4" w:firstLine="399"/>
        <w:jc w:val="both"/>
        <w:rPr>
          <w:rFonts w:ascii="Times New Roman" w:hAnsi="Times New Roman" w:cs="Times New Roman"/>
        </w:rPr>
      </w:pPr>
      <w:r>
        <w:rPr>
          <w:rFonts w:ascii="Times New Roman" w:hAnsi="Times New Roman" w:cs="Times New Roman"/>
        </w:rPr>
        <w:t>Ушбу хат билан ___________________________ компанияси</w:t>
      </w:r>
    </w:p>
    <w:p w14:paraId="3CD1700D"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4" w:firstLine="39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(компаниянинг номи) </w:t>
      </w:r>
    </w:p>
    <w:p w14:paraId="49C4814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rPr>
      </w:pPr>
      <w:r>
        <w:rPr>
          <w:rFonts w:ascii="Times New Roman" w:hAnsi="Times New Roman" w:cs="Times New Roman"/>
        </w:rPr>
        <w:t>1) Ўзбекистон Республикасининг 22.04.2021</w:t>
      </w:r>
      <w:r>
        <w:rPr>
          <w:rFonts w:ascii="Times New Roman" w:hAnsi="Times New Roman" w:cs="Times New Roman"/>
          <w:lang w:val="uz-Cyrl-UZ"/>
        </w:rPr>
        <w:t xml:space="preserve"> йилдаги </w:t>
      </w:r>
      <w:r>
        <w:rPr>
          <w:rFonts w:ascii="Times New Roman" w:hAnsi="Times New Roman" w:cs="Times New Roman"/>
        </w:rPr>
        <w:t xml:space="preserve">"Давлат харидлари тўғрисида"ги </w:t>
      </w:r>
      <w:r>
        <w:rPr>
          <w:rFonts w:ascii="Times New Roman" w:hAnsi="Times New Roman" w:cs="Times New Roman"/>
          <w:lang w:val="uz-Cyrl-UZ"/>
        </w:rPr>
        <w:t>ЎРҚ</w:t>
      </w:r>
      <w:r>
        <w:rPr>
          <w:rFonts w:ascii="Times New Roman" w:hAnsi="Times New Roman" w:cs="Times New Roman"/>
        </w:rPr>
        <w:t>-684</w:t>
      </w:r>
      <w:r>
        <w:rPr>
          <w:rFonts w:ascii="Times New Roman" w:hAnsi="Times New Roman" w:cs="Times New Roman"/>
          <w:lang w:val="uz-Cyrl-UZ"/>
        </w:rPr>
        <w:t>-сон Қонуни</w:t>
      </w:r>
      <w:r>
        <w:rPr>
          <w:rFonts w:ascii="Times New Roman" w:hAnsi="Times New Roman" w:cs="Times New Roman"/>
        </w:rPr>
        <w:t xml:space="preserve"> талабларига риоя </w:t>
      </w:r>
      <w:r>
        <w:rPr>
          <w:rFonts w:ascii="Times New Roman" w:hAnsi="Times New Roman" w:cs="Times New Roman"/>
          <w:lang w:val="uz-Cyrl-UZ"/>
        </w:rPr>
        <w:t>э</w:t>
      </w:r>
      <w:r>
        <w:rPr>
          <w:rFonts w:ascii="Times New Roman" w:hAnsi="Times New Roman" w:cs="Times New Roman"/>
        </w:rPr>
        <w:t xml:space="preserve">тиш мажбуриятини </w:t>
      </w:r>
      <w:r>
        <w:rPr>
          <w:rFonts w:ascii="Times New Roman" w:hAnsi="Times New Roman" w:cs="Times New Roman"/>
          <w:lang w:val="uz-Cyrl-UZ"/>
        </w:rPr>
        <w:t xml:space="preserve">ўз зиммасига </w:t>
      </w:r>
      <w:r>
        <w:rPr>
          <w:rFonts w:ascii="Times New Roman" w:hAnsi="Times New Roman" w:cs="Times New Roman"/>
        </w:rPr>
        <w:t>ол</w:t>
      </w:r>
      <w:r>
        <w:rPr>
          <w:rFonts w:ascii="Times New Roman" w:hAnsi="Times New Roman" w:cs="Times New Roman"/>
          <w:lang w:val="uz-Cyrl-UZ"/>
        </w:rPr>
        <w:t>ганлигин</w:t>
      </w:r>
      <w:r>
        <w:rPr>
          <w:rFonts w:ascii="Times New Roman" w:hAnsi="Times New Roman" w:cs="Times New Roman"/>
        </w:rPr>
        <w:t>и;</w:t>
      </w:r>
    </w:p>
    <w:p w14:paraId="12A089D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rPr>
      </w:pPr>
      <w:r>
        <w:rPr>
          <w:rFonts w:ascii="Times New Roman" w:hAnsi="Times New Roman" w:cs="Times New Roman"/>
        </w:rPr>
        <w:t>2) ҳар қандай ҳаракат, қарор қабул қилиш ёки давлат харидлари жараёнида ҳар қандай БУЮРТМАЧИ харидлари тартибини қўллаш комиссияси таъсир қилиш учун БУЮРТМАЧИ</w:t>
      </w:r>
      <w:r>
        <w:rPr>
          <w:rFonts w:ascii="Times New Roman" w:hAnsi="Times New Roman" w:cs="Times New Roman"/>
          <w:lang w:val="uz-Cyrl-UZ"/>
        </w:rPr>
        <w:t>нинг</w:t>
      </w:r>
      <w:r>
        <w:rPr>
          <w:rFonts w:ascii="Times New Roman" w:hAnsi="Times New Roman" w:cs="Times New Roman"/>
        </w:rPr>
        <w:t xml:space="preserve"> ҳар қандай жорий ёки собиқ </w:t>
      </w:r>
      <w:r>
        <w:rPr>
          <w:rFonts w:ascii="Times New Roman" w:hAnsi="Times New Roman" w:cs="Times New Roman"/>
          <w:lang w:val="uz-Cyrl-UZ"/>
        </w:rPr>
        <w:t xml:space="preserve">мансабдор шахси </w:t>
      </w:r>
      <w:r>
        <w:rPr>
          <w:rFonts w:ascii="Times New Roman" w:hAnsi="Times New Roman" w:cs="Times New Roman"/>
        </w:rPr>
        <w:t>ёки ходими ёки бошқа давлат органи</w:t>
      </w:r>
      <w:r>
        <w:rPr>
          <w:rFonts w:ascii="Times New Roman" w:hAnsi="Times New Roman" w:cs="Times New Roman"/>
          <w:lang w:val="uz-Cyrl-UZ"/>
        </w:rPr>
        <w:t>га</w:t>
      </w:r>
      <w:r>
        <w:rPr>
          <w:rFonts w:ascii="Times New Roman" w:hAnsi="Times New Roman" w:cs="Times New Roman"/>
        </w:rPr>
        <w:t xml:space="preserve"> ҳар қандай шаклда, бир иш ёки ҳар қандай бошқа қимматли нарса ёки хизмат бевосита ёки билвосита таклиф </w:t>
      </w:r>
      <w:r>
        <w:rPr>
          <w:rFonts w:ascii="Times New Roman" w:hAnsi="Times New Roman" w:cs="Times New Roman"/>
          <w:lang w:val="uz-Cyrl-UZ"/>
        </w:rPr>
        <w:t xml:space="preserve">этиш </w:t>
      </w:r>
      <w:r>
        <w:rPr>
          <w:rFonts w:ascii="Times New Roman" w:hAnsi="Times New Roman" w:cs="Times New Roman"/>
        </w:rPr>
        <w:t xml:space="preserve">ёки </w:t>
      </w:r>
      <w:r>
        <w:rPr>
          <w:rFonts w:ascii="Times New Roman" w:hAnsi="Times New Roman" w:cs="Times New Roman"/>
          <w:lang w:val="uz-Cyrl-UZ"/>
        </w:rPr>
        <w:t>қимматбаҳо нарса</w:t>
      </w:r>
      <w:r>
        <w:rPr>
          <w:rFonts w:ascii="Times New Roman" w:hAnsi="Times New Roman" w:cs="Times New Roman"/>
        </w:rPr>
        <w:t xml:space="preserve"> бериш мажбуриятини</w:t>
      </w:r>
      <w:r>
        <w:rPr>
          <w:rFonts w:ascii="Times New Roman" w:hAnsi="Times New Roman" w:cs="Times New Roman"/>
          <w:lang w:val="uz-Cyrl-UZ"/>
        </w:rPr>
        <w:t xml:space="preserve"> ўз зиммасига олганлигини</w:t>
      </w:r>
      <w:r>
        <w:rPr>
          <w:rFonts w:ascii="Times New Roman" w:hAnsi="Times New Roman" w:cs="Times New Roman"/>
        </w:rPr>
        <w:t>;</w:t>
      </w:r>
    </w:p>
    <w:p w14:paraId="33D4B90D"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rPr>
      </w:pPr>
      <w:r>
        <w:rPr>
          <w:rFonts w:ascii="Times New Roman" w:hAnsi="Times New Roman" w:cs="Times New Roman"/>
        </w:rPr>
        <w:t xml:space="preserve">3) рақобатга қарши ҳаракатларни содир </w:t>
      </w:r>
      <w:r>
        <w:rPr>
          <w:rFonts w:ascii="Times New Roman" w:hAnsi="Times New Roman" w:cs="Times New Roman"/>
          <w:lang w:val="uz-Cyrl-UZ"/>
        </w:rPr>
        <w:t>э</w:t>
      </w:r>
      <w:r>
        <w:rPr>
          <w:rFonts w:ascii="Times New Roman" w:hAnsi="Times New Roman" w:cs="Times New Roman"/>
        </w:rPr>
        <w:t>тмаслик мажбуриятини ол</w:t>
      </w:r>
      <w:r>
        <w:rPr>
          <w:rFonts w:ascii="Times New Roman" w:hAnsi="Times New Roman" w:cs="Times New Roman"/>
          <w:lang w:val="uz-Cyrl-UZ"/>
        </w:rPr>
        <w:t>ганлигин</w:t>
      </w:r>
      <w:r>
        <w:rPr>
          <w:rFonts w:ascii="Times New Roman" w:hAnsi="Times New Roman" w:cs="Times New Roman"/>
        </w:rPr>
        <w:t>и, шу жумладан мансублик ҳолатлари аниқла</w:t>
      </w:r>
      <w:r>
        <w:rPr>
          <w:rFonts w:ascii="Times New Roman" w:hAnsi="Times New Roman" w:cs="Times New Roman"/>
          <w:lang w:val="uz-Cyrl-UZ"/>
        </w:rPr>
        <w:t>нган</w:t>
      </w:r>
      <w:r>
        <w:rPr>
          <w:rFonts w:ascii="Times New Roman" w:hAnsi="Times New Roman" w:cs="Times New Roman"/>
        </w:rPr>
        <w:t>да;</w:t>
      </w:r>
    </w:p>
    <w:p w14:paraId="02CBE73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lang w:val="uz-Cyrl-UZ"/>
        </w:rPr>
      </w:pPr>
      <w:r>
        <w:rPr>
          <w:rFonts w:ascii="Times New Roman" w:hAnsi="Times New Roman" w:cs="Times New Roman"/>
        </w:rPr>
        <w:t>4) Буюртмачи билан қизиқ</w:t>
      </w:r>
      <w:r>
        <w:rPr>
          <w:rFonts w:ascii="Times New Roman" w:hAnsi="Times New Roman" w:cs="Times New Roman"/>
          <w:lang w:val="uz-Cyrl-UZ"/>
        </w:rPr>
        <w:t>ишлар бўйича низоларга э</w:t>
      </w:r>
      <w:r>
        <w:rPr>
          <w:rFonts w:ascii="Times New Roman" w:hAnsi="Times New Roman" w:cs="Times New Roman"/>
        </w:rPr>
        <w:t xml:space="preserve">га </w:t>
      </w:r>
      <w:r>
        <w:rPr>
          <w:rFonts w:ascii="Times New Roman" w:hAnsi="Times New Roman" w:cs="Times New Roman"/>
          <w:lang w:val="uz-Cyrl-UZ"/>
        </w:rPr>
        <w:t xml:space="preserve">эмаслигини, </w:t>
      </w:r>
      <w:r>
        <w:rPr>
          <w:rFonts w:ascii="Times New Roman" w:hAnsi="Times New Roman" w:cs="Times New Roman"/>
        </w:rPr>
        <w:t xml:space="preserve">муассислар ва/ёки ИЖРОЧИ </w:t>
      </w:r>
      <w:r>
        <w:rPr>
          <w:rFonts w:ascii="Times New Roman" w:hAnsi="Times New Roman" w:cs="Times New Roman"/>
          <w:lang w:val="uz-Cyrl-UZ"/>
        </w:rPr>
        <w:t>ичида ижрочининг танловига кўра қарор қабул қилиш ҳуқуқига эга бўлган яқин қариндошларга ёки ходимларга эга эмаслигини;</w:t>
      </w:r>
    </w:p>
    <w:p w14:paraId="6370F08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lang w:val="uz-Cyrl-UZ"/>
        </w:rPr>
      </w:pPr>
      <w:r>
        <w:rPr>
          <w:rFonts w:ascii="Times New Roman" w:hAnsi="Times New Roman" w:cs="Times New Roman"/>
          <w:lang w:val="uz-Cyrl-UZ"/>
        </w:rPr>
        <w:t>5) нархлар ёки тендер натижаларини бузиш мақсадида бошқа иштирокчилар билан келишувга эга эмаслигини ;</w:t>
      </w:r>
    </w:p>
    <w:p w14:paraId="7EC77D6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lang w:val="uz-Cyrl-UZ"/>
        </w:rPr>
      </w:pPr>
      <w:r>
        <w:rPr>
          <w:rFonts w:ascii="Times New Roman" w:hAnsi="Times New Roman" w:cs="Times New Roman"/>
          <w:lang w:val="uz-Cyrl-UZ"/>
        </w:rPr>
        <w:t>6) фирибгарлик, маълумотларни сохталаштириш ва коррупцияни олдини олиш мажбуриятини олганлигини;</w:t>
      </w:r>
    </w:p>
    <w:p w14:paraId="4623930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lang w:val="uz-Cyrl-UZ"/>
        </w:rPr>
      </w:pPr>
      <w:r>
        <w:rPr>
          <w:rFonts w:ascii="Times New Roman" w:hAnsi="Times New Roman" w:cs="Times New Roman"/>
          <w:lang w:val="uz-Cyrl-UZ"/>
        </w:rPr>
        <w:t>7) сохта ёки қалбаки ҳужжатлар тақдим этмаслик, ушбу лотда иштирок этган аффилланган шахслар ҳақидаги маълумотларни ошкор қилиш мажбуриятини олганлигини тасдиқлайди.</w:t>
      </w:r>
    </w:p>
    <w:p w14:paraId="5DCCDBB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right="159" w:hanging="10"/>
        <w:jc w:val="both"/>
        <w:rPr>
          <w:rFonts w:ascii="Times New Roman" w:hAnsi="Times New Roman" w:cs="Times New Roman"/>
          <w:lang w:val="uz-Cyrl-UZ"/>
        </w:rPr>
      </w:pPr>
    </w:p>
    <w:p w14:paraId="1717048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right="159" w:hanging="10"/>
        <w:jc w:val="both"/>
        <w:rPr>
          <w:rFonts w:ascii="Times New Roman" w:hAnsi="Times New Roman" w:cs="Times New Roman"/>
          <w:lang w:val="uz-Cyrl-UZ"/>
        </w:rPr>
      </w:pPr>
    </w:p>
    <w:p w14:paraId="6916911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right="159" w:hanging="10"/>
        <w:jc w:val="both"/>
        <w:rPr>
          <w:rFonts w:ascii="Times New Roman" w:hAnsi="Times New Roman" w:cs="Times New Roman"/>
          <w:lang w:val="uz-Cyrl-UZ"/>
        </w:rPr>
      </w:pPr>
    </w:p>
    <w:p w14:paraId="21C88FC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right="159" w:hanging="10"/>
        <w:jc w:val="both"/>
        <w:rPr>
          <w:rFonts w:ascii="Times New Roman" w:hAnsi="Times New Roman" w:cs="Times New Roman"/>
          <w:lang w:val="uz-Cyrl-UZ"/>
        </w:rPr>
      </w:pPr>
    </w:p>
    <w:p w14:paraId="26405ACD"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z-Cyrl-UZ"/>
        </w:rPr>
      </w:pPr>
      <w:r>
        <w:rPr>
          <w:rFonts w:ascii="Times New Roman" w:hAnsi="Times New Roman" w:cs="Times New Roman"/>
          <w:lang w:val="uz-Cyrl-UZ"/>
        </w:rPr>
        <w:t xml:space="preserve">Ишлаб чиқарувчининг раҳбари ва ваколатли шахсининг Ф.И.О. ва имзоси </w:t>
      </w:r>
    </w:p>
    <w:p w14:paraId="0DE822F9"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z-Cyrl-UZ"/>
        </w:rPr>
      </w:pPr>
    </w:p>
    <w:p w14:paraId="1D925C49"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val="uz-Cyrl-UZ"/>
        </w:rPr>
      </w:pPr>
      <w:r>
        <w:rPr>
          <w:rFonts w:ascii="Times New Roman" w:hAnsi="Times New Roman" w:cs="Times New Roman"/>
          <w:lang w:val="uz-Cyrl-UZ"/>
        </w:rPr>
        <w:t>Муҳр ўрни</w:t>
      </w:r>
    </w:p>
    <w:p w14:paraId="12EB2E5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635DA6E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1AD9E4C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342BA5B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0980AF5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28D2E13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3D15C6B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0774C02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r>
        <w:rPr>
          <w:rFonts w:ascii="Times New Roman" w:hAnsi="Times New Roman" w:cs="Times New Roman"/>
          <w:i/>
          <w:lang w:val="uz-Cyrl-UZ"/>
        </w:rPr>
        <w:lastRenderedPageBreak/>
        <w:t>4-шакл</w:t>
      </w:r>
    </w:p>
    <w:p w14:paraId="24FD87E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2D5408B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lang w:val="uz-Cyrl-UZ"/>
        </w:rPr>
      </w:pPr>
    </w:p>
    <w:p w14:paraId="0BDFB6E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lang w:val="uz-Cyrl-UZ"/>
        </w:rPr>
      </w:pPr>
      <w:r>
        <w:rPr>
          <w:rFonts w:ascii="Times New Roman" w:hAnsi="Times New Roman" w:cs="Times New Roman"/>
          <w:i/>
          <w:lang w:val="uz-Cyrl-UZ"/>
        </w:rPr>
        <w:t>ИШЛАБ ЧИҚАРУВЧИНИНГ ФИРМА БЛАНКИДА</w:t>
      </w:r>
    </w:p>
    <w:p w14:paraId="207905B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z-Cyrl-UZ"/>
        </w:rPr>
      </w:pPr>
    </w:p>
    <w:p w14:paraId="5DDC83EF" w14:textId="77777777" w:rsidR="00826B23" w:rsidRP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lang w:val="uz-Cyrl-UZ"/>
        </w:rPr>
      </w:pPr>
      <w:r w:rsidRPr="00826B23">
        <w:rPr>
          <w:rFonts w:ascii="Times New Roman" w:hAnsi="Times New Roman" w:cs="Times New Roman"/>
          <w:b/>
          <w:lang w:val="uz-Cyrl-UZ"/>
        </w:rPr>
        <w:t>ИШОНЧНОМА</w:t>
      </w:r>
    </w:p>
    <w:p w14:paraId="6FBE54D8" w14:textId="77777777" w:rsidR="00826B23" w:rsidRP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z-Cyrl-UZ"/>
        </w:rPr>
      </w:pPr>
    </w:p>
    <w:p w14:paraId="73C9C752"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rPr>
      </w:pPr>
      <w:r>
        <w:rPr>
          <w:rFonts w:ascii="Times New Roman" w:hAnsi="Times New Roman" w:cs="Times New Roman"/>
          <w:i/>
        </w:rPr>
        <w:t xml:space="preserve">№:___________ </w:t>
      </w:r>
    </w:p>
    <w:p w14:paraId="1EF0818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rPr>
      </w:pPr>
      <w:r>
        <w:rPr>
          <w:rFonts w:ascii="Times New Roman" w:hAnsi="Times New Roman" w:cs="Times New Roman"/>
          <w:i/>
        </w:rPr>
        <w:t xml:space="preserve">Сана: ________ </w:t>
      </w:r>
    </w:p>
    <w:p w14:paraId="0BA547A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5EBA629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b/>
        </w:rPr>
      </w:pPr>
      <w:r>
        <w:rPr>
          <w:rFonts w:ascii="Times New Roman" w:hAnsi="Times New Roman" w:cs="Times New Roman"/>
          <w:b/>
        </w:rPr>
        <w:t>Харид комиссиясига</w:t>
      </w:r>
    </w:p>
    <w:p w14:paraId="2F6589B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6561B85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70E94FD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rPr>
      </w:pPr>
      <w:r>
        <w:rPr>
          <w:rFonts w:ascii="Times New Roman" w:hAnsi="Times New Roman" w:cs="Times New Roman"/>
        </w:rPr>
        <w:t xml:space="preserve">Ушбу Ишончнома </w:t>
      </w:r>
    </w:p>
    <w:p w14:paraId="41A90FC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____________________________________________________________ га</w:t>
      </w:r>
    </w:p>
    <w:p w14:paraId="0DCFE88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16" w:firstLine="708"/>
        <w:jc w:val="both"/>
        <w:rPr>
          <w:rFonts w:ascii="Times New Roman" w:hAnsi="Times New Roman" w:cs="Times New Roman"/>
          <w:i/>
        </w:rPr>
      </w:pPr>
      <w:r>
        <w:rPr>
          <w:rFonts w:ascii="Times New Roman" w:hAnsi="Times New Roman" w:cs="Times New Roman"/>
          <w:i/>
        </w:rPr>
        <w:t xml:space="preserve">(Иштирокчининг номи) </w:t>
      </w:r>
    </w:p>
    <w:p w14:paraId="7C18D16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 xml:space="preserve">завод(лар)га эга бўлган __________________________________________________ бўйича </w:t>
      </w:r>
    </w:p>
    <w:p w14:paraId="5F25F2A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firstLine="708"/>
        <w:jc w:val="both"/>
        <w:rPr>
          <w:rFonts w:ascii="Times New Roman" w:hAnsi="Times New Roman" w:cs="Times New Roman"/>
          <w:i/>
        </w:rPr>
      </w:pPr>
      <w:r>
        <w:rPr>
          <w:rFonts w:ascii="Times New Roman" w:hAnsi="Times New Roman" w:cs="Times New Roman"/>
          <w:i/>
        </w:rPr>
        <w:t xml:space="preserve">                                 (тайёрловчи заводнинг тўлиқ манзили) </w:t>
      </w:r>
    </w:p>
    <w:p w14:paraId="4DDB886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 xml:space="preserve">_______________________________________ расмий ишлаб чиқарувчиси ҳисобланадиган, </w:t>
      </w:r>
    </w:p>
    <w:p w14:paraId="7A0BA72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rPr>
      </w:pPr>
      <w:r>
        <w:rPr>
          <w:rFonts w:ascii="Times New Roman" w:hAnsi="Times New Roman" w:cs="Times New Roman"/>
          <w:i/>
        </w:rPr>
        <w:t xml:space="preserve">                      (товар номи) </w:t>
      </w:r>
    </w:p>
    <w:p w14:paraId="2C19ADE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 </w:t>
      </w:r>
    </w:p>
    <w:p w14:paraId="7030A20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rPr>
      </w:pPr>
      <w:r>
        <w:rPr>
          <w:rFonts w:ascii="Times New Roman" w:hAnsi="Times New Roman" w:cs="Times New Roman"/>
          <w:i/>
        </w:rPr>
        <w:t xml:space="preserve">                                              (ишлаб чиқарувчининг номи)</w:t>
      </w:r>
    </w:p>
    <w:p w14:paraId="14C4A1BD"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____________________________________  етказиб бериш учун тендерда иштирок этадиган</w:t>
      </w:r>
    </w:p>
    <w:p w14:paraId="567D965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firstLine="708"/>
        <w:jc w:val="both"/>
        <w:rPr>
          <w:rFonts w:ascii="Times New Roman" w:hAnsi="Times New Roman" w:cs="Times New Roman"/>
          <w:i/>
        </w:rPr>
      </w:pPr>
      <w:r>
        <w:rPr>
          <w:rFonts w:ascii="Times New Roman" w:hAnsi="Times New Roman" w:cs="Times New Roman"/>
          <w:i/>
        </w:rPr>
        <w:t xml:space="preserve">(товар номи) </w:t>
      </w:r>
    </w:p>
    <w:p w14:paraId="2AFC864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 xml:space="preserve">__________________________________________________  га берилди. </w:t>
      </w:r>
    </w:p>
    <w:p w14:paraId="34B83E5D"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rPr>
      </w:pPr>
      <w:r>
        <w:rPr>
          <w:rFonts w:ascii="Times New Roman" w:hAnsi="Times New Roman" w:cs="Times New Roman"/>
          <w:i/>
        </w:rPr>
        <w:t>(Ташкилот – Савдолар Иштирокчисининг номи ва манзили)</w:t>
      </w:r>
    </w:p>
    <w:p w14:paraId="1B3D5732"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1B46D1BD"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rPr>
      </w:pPr>
      <w:r>
        <w:rPr>
          <w:rFonts w:ascii="Times New Roman" w:hAnsi="Times New Roman" w:cs="Times New Roman"/>
        </w:rPr>
        <w:t xml:space="preserve">Мазкур ишоннома билан музокаралар олиб бориш, шунингдек биз томонимиздан ишлаб чиқариладиган __________________________________________________________. </w:t>
      </w:r>
    </w:p>
    <w:p w14:paraId="06E8F87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rPr>
      </w:pPr>
      <w:r>
        <w:rPr>
          <w:rFonts w:ascii="Times New Roman" w:hAnsi="Times New Roman" w:cs="Times New Roman"/>
          <w:i/>
        </w:rPr>
        <w:t>(товарнинг номи)</w:t>
      </w:r>
    </w:p>
    <w:p w14:paraId="32906E35"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rPr>
      </w:pPr>
    </w:p>
    <w:p w14:paraId="69E0A89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z-Cyrl-UZ"/>
        </w:rPr>
      </w:pPr>
      <w:r>
        <w:rPr>
          <w:rFonts w:ascii="Times New Roman" w:hAnsi="Times New Roman" w:cs="Times New Roman"/>
          <w:lang w:val="uz-Cyrl-UZ"/>
        </w:rPr>
        <w:t>маҳсулотни тақдим этиш ва етказиб бериш бўйича музокаралар олиб бориш ваколати берилади.</w:t>
      </w:r>
    </w:p>
    <w:p w14:paraId="6AB091A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rPr>
      </w:pPr>
      <w:r>
        <w:rPr>
          <w:rFonts w:ascii="Times New Roman" w:hAnsi="Times New Roman" w:cs="Times New Roman"/>
          <w:lang w:val="uz-Cyrl-UZ"/>
        </w:rPr>
        <w:tab/>
      </w:r>
    </w:p>
    <w:p w14:paraId="12D19E79"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rPr>
      </w:pPr>
      <w:r>
        <w:rPr>
          <w:rFonts w:ascii="Times New Roman" w:hAnsi="Times New Roman" w:cs="Times New Roman"/>
        </w:rPr>
        <w:t xml:space="preserve">__________________________ тендер савдоларининг ғолиби сифатида тан олинган </w:t>
      </w:r>
    </w:p>
    <w:p w14:paraId="0EB94EC5"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rPr>
      </w:pPr>
      <w:r>
        <w:rPr>
          <w:rFonts w:ascii="Times New Roman" w:hAnsi="Times New Roman" w:cs="Times New Roman"/>
          <w:i/>
        </w:rPr>
        <w:t>(Иштирокчининг номи)</w:t>
      </w:r>
    </w:p>
    <w:p w14:paraId="760F81A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4BECE1D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тақдирда, тайёрловчи-завод:</w:t>
      </w:r>
    </w:p>
    <w:p w14:paraId="599FF12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 товарни меъёрий-техник ҳужжатлар талабларига мувофиы (халқаро стандартларга мувофиқ) тайёрлаш;</w:t>
      </w:r>
    </w:p>
    <w:p w14:paraId="67F36A6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 товар етказиб берганда сифат сертификатлари ва мувофиқлик сертификатлари тақдим этиш;</w:t>
      </w:r>
    </w:p>
    <w:p w14:paraId="0045568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 xml:space="preserve">- товар етказиб берганда қабул қилувчи тараф учун хизмат кўрсатиш ва таъмирлаш бўйича йўриқномалар ва бошқа ҳужжатларни тақдим этиш мабжуриятларини ўз зиммасига олади. </w:t>
      </w:r>
    </w:p>
    <w:p w14:paraId="7F14FE22"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63666C0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6B4BB67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52A2DBB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 xml:space="preserve">Ишлаб чиқарувчининг раҳбари ва ваколатли шахсининг Ф.И.О. ва имзоси </w:t>
      </w:r>
    </w:p>
    <w:p w14:paraId="4CD43DE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055847ED"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Муҳр ўрни</w:t>
      </w:r>
    </w:p>
    <w:p w14:paraId="26CC03A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7BB3D14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right"/>
        <w:rPr>
          <w:rFonts w:ascii="Times New Roman" w:hAnsi="Times New Roman" w:cs="Times New Roman"/>
          <w:i/>
        </w:rPr>
      </w:pPr>
      <w:r>
        <w:rPr>
          <w:rFonts w:ascii="Times New Roman" w:hAnsi="Times New Roman" w:cs="Times New Roman"/>
          <w:i/>
        </w:rPr>
        <w:lastRenderedPageBreak/>
        <w:t>5-шакл</w:t>
      </w:r>
    </w:p>
    <w:p w14:paraId="3C6FE3C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2B81836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229A34C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ТАШКИЛОТ БЛАНКИ</w:t>
      </w:r>
    </w:p>
    <w:p w14:paraId="10E65DA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70A48AF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73740CC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Pr>
          <w:rFonts w:ascii="Times New Roman" w:hAnsi="Times New Roman" w:cs="Times New Roman"/>
        </w:rPr>
        <w:t>_____ (лот рақами ва тендер предмети кўрсатилади) Тендери учун</w:t>
      </w:r>
    </w:p>
    <w:p w14:paraId="461A3F0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Pr>
          <w:rFonts w:ascii="Times New Roman" w:hAnsi="Times New Roman" w:cs="Times New Roman"/>
          <w:b/>
        </w:rPr>
        <w:t>ТЕХНИК ТАКЛИФ</w:t>
      </w:r>
    </w:p>
    <w:p w14:paraId="77F0AD35"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rPr>
      </w:pPr>
    </w:p>
    <w:p w14:paraId="6731B6E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rPr>
      </w:pPr>
      <w:r>
        <w:rPr>
          <w:rFonts w:ascii="Times New Roman" w:hAnsi="Times New Roman" w:cs="Times New Roman"/>
          <w:i/>
        </w:rPr>
        <w:t>№:___________</w:t>
      </w:r>
    </w:p>
    <w:p w14:paraId="79427E1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rPr>
      </w:pPr>
      <w:r>
        <w:rPr>
          <w:rFonts w:ascii="Times New Roman" w:hAnsi="Times New Roman" w:cs="Times New Roman"/>
          <w:i/>
        </w:rPr>
        <w:t>Сана: _______</w:t>
      </w:r>
    </w:p>
    <w:p w14:paraId="06EBAE05"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1A7FA6E6" w14:textId="77777777" w:rsidR="00826B23" w:rsidRDefault="00826B23" w:rsidP="00826B23">
      <w:pPr>
        <w:pStyle w:val="a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ight="-108" w:firstLine="75"/>
        <w:jc w:val="center"/>
        <w:rPr>
          <w:rFonts w:ascii="Times New Roman" w:hAnsi="Times New Roman" w:cs="Times New Roman"/>
          <w:b/>
          <w:bCs/>
          <w:sz w:val="22"/>
          <w:szCs w:val="22"/>
        </w:rPr>
      </w:pPr>
      <w:r>
        <w:rPr>
          <w:rFonts w:ascii="Times New Roman" w:hAnsi="Times New Roman" w:cs="Times New Roman"/>
          <w:b/>
          <w:bCs/>
          <w:sz w:val="22"/>
          <w:szCs w:val="22"/>
          <w:lang w:val="uz-Cyrl-UZ"/>
        </w:rPr>
        <w:t>Харид</w:t>
      </w:r>
      <w:r>
        <w:rPr>
          <w:rFonts w:ascii="Times New Roman" w:hAnsi="Times New Roman" w:cs="Times New Roman"/>
          <w:b/>
          <w:bCs/>
          <w:sz w:val="22"/>
          <w:szCs w:val="22"/>
        </w:rPr>
        <w:t xml:space="preserve"> комиссии</w:t>
      </w:r>
    </w:p>
    <w:p w14:paraId="2E32780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61349B42"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r>
        <w:rPr>
          <w:rFonts w:ascii="Times New Roman" w:hAnsi="Times New Roman" w:cs="Times New Roman"/>
          <w:b/>
        </w:rPr>
        <w:t>Ҳурматли хонимлар ва жаноблар!</w:t>
      </w:r>
    </w:p>
    <w:p w14:paraId="3A351B9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rPr>
      </w:pPr>
    </w:p>
    <w:p w14:paraId="226FC61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rPr>
      </w:pPr>
      <w:r>
        <w:rPr>
          <w:rFonts w:ascii="Times New Roman" w:hAnsi="Times New Roman" w:cs="Times New Roman"/>
        </w:rPr>
        <w:t xml:space="preserve">__________________ етказиб бериш учун №_____ -сонли тендер бўйича харид қилиш ҳужжатларини ва </w:t>
      </w:r>
      <w:r>
        <w:rPr>
          <w:rFonts w:ascii="Times New Roman" w:hAnsi="Times New Roman" w:cs="Times New Roman"/>
          <w:lang w:val="uz-Cyrl-UZ"/>
        </w:rPr>
        <w:t xml:space="preserve">№№-рақамли </w:t>
      </w:r>
      <w:r>
        <w:rPr>
          <w:rFonts w:ascii="Times New Roman" w:hAnsi="Times New Roman" w:cs="Times New Roman"/>
          <w:i/>
          <w:iCs/>
          <w:lang w:val="uz-Cyrl-UZ"/>
        </w:rPr>
        <w:t>(ёзма мурожаатлар ва уларга жавоблар мавжуд бўлган тақдирда сўровларнинг рақами кўрсатилади</w:t>
      </w:r>
      <w:r>
        <w:rPr>
          <w:rFonts w:ascii="Times New Roman" w:hAnsi="Times New Roman" w:cs="Times New Roman"/>
          <w:lang w:val="uz-Cyrl-UZ"/>
        </w:rPr>
        <w:t xml:space="preserve">) ўрганиб чиқиб, биз, қуйида имзо чекувчилар, </w:t>
      </w:r>
      <w:r>
        <w:rPr>
          <w:rFonts w:ascii="Times New Roman" w:hAnsi="Times New Roman" w:cs="Times New Roman"/>
        </w:rPr>
        <w:t>________________________ (</w:t>
      </w:r>
      <w:r>
        <w:rPr>
          <w:rFonts w:ascii="Times New Roman" w:hAnsi="Times New Roman" w:cs="Times New Roman"/>
          <w:i/>
        </w:rPr>
        <w:t>ишлаб чиқарувчи кўрсатилади</w:t>
      </w:r>
      <w:r>
        <w:rPr>
          <w:rFonts w:ascii="Times New Roman" w:hAnsi="Times New Roman" w:cs="Times New Roman"/>
        </w:rPr>
        <w:t>) ишлаб чиқарган, ______ миқдордаги _________________________________(</w:t>
      </w:r>
      <w:r>
        <w:rPr>
          <w:rFonts w:ascii="Times New Roman" w:hAnsi="Times New Roman" w:cs="Times New Roman"/>
          <w:i/>
          <w:iCs/>
        </w:rPr>
        <w:t>таклиф қилинадиган товарнинг номи,</w:t>
      </w:r>
      <w:r>
        <w:rPr>
          <w:rFonts w:ascii="Times New Roman" w:hAnsi="Times New Roman" w:cs="Times New Roman"/>
        </w:rPr>
        <w:t xml:space="preserve"> </w:t>
      </w:r>
      <w:r>
        <w:rPr>
          <w:rFonts w:ascii="Times New Roman" w:hAnsi="Times New Roman" w:cs="Times New Roman"/>
          <w:i/>
        </w:rPr>
        <w:t>маркаси ёки модели кўрсатилади</w:t>
      </w:r>
      <w:r>
        <w:rPr>
          <w:rFonts w:ascii="Times New Roman" w:hAnsi="Times New Roman" w:cs="Times New Roman"/>
        </w:rPr>
        <w:t xml:space="preserve">) етказиб беришни таклиф этамиз. </w:t>
      </w:r>
    </w:p>
    <w:p w14:paraId="3510666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rPr>
      </w:pPr>
    </w:p>
    <w:p w14:paraId="51367BA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rPr>
      </w:pPr>
      <w:r>
        <w:rPr>
          <w:rFonts w:ascii="Times New Roman" w:hAnsi="Times New Roman" w:cs="Times New Roman"/>
        </w:rPr>
        <w:t xml:space="preserve">Биз тендер ғолиби билан тузиладиган шартнома бўйича маҳсулотни ушбу техник таклифга тўла мос равишда етказиб бериш мажбуриятини оламиз. </w:t>
      </w:r>
    </w:p>
    <w:p w14:paraId="32319805"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rPr>
      </w:pPr>
      <w:r>
        <w:rPr>
          <w:rFonts w:ascii="Times New Roman" w:hAnsi="Times New Roman" w:cs="Times New Roman"/>
        </w:rPr>
        <w:t xml:space="preserve">Биз тендер таклифларини қабул қилиш тугаган кундан бошлаб 90 кун давомида ушбу таклиф қоидаларига риоя қилишга розилик билдирамиз. Ушбу тендер таклифи биз учун мажбурий бўлиб қолади ва белгиланган муддат тугашидан олдин исталган вақтда қабул қилиниши мумкин.  </w:t>
      </w:r>
    </w:p>
    <w:p w14:paraId="33A1CB1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rPr>
      </w:pPr>
      <w:r>
        <w:rPr>
          <w:rFonts w:ascii="Times New Roman" w:hAnsi="Times New Roman" w:cs="Times New Roman"/>
        </w:rPr>
        <w:t>Иловалар:</w:t>
      </w:r>
    </w:p>
    <w:p w14:paraId="60F7F715"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 таклиф қилинаётган маҳсулот техник тавсифларини</w:t>
      </w:r>
      <w:r>
        <w:rPr>
          <w:rFonts w:ascii="Times New Roman" w:hAnsi="Times New Roman" w:cs="Times New Roman"/>
          <w:lang w:val="uz-Cyrl-UZ"/>
        </w:rPr>
        <w:t>нг</w:t>
      </w:r>
      <w:r>
        <w:rPr>
          <w:rFonts w:ascii="Times New Roman" w:hAnsi="Times New Roman" w:cs="Times New Roman"/>
        </w:rPr>
        <w:t xml:space="preserve"> солиштирма жадвали; </w:t>
      </w:r>
    </w:p>
    <w:p w14:paraId="23CECB6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 xml:space="preserve">- техник ҳужжатлар (брошюралар, техник паспортлар, </w:t>
      </w:r>
      <w:r>
        <w:rPr>
          <w:rFonts w:ascii="Times New Roman" w:hAnsi="Times New Roman" w:cs="Times New Roman"/>
          <w:lang w:val="uz-Cyrl-UZ"/>
        </w:rPr>
        <w:t xml:space="preserve">Фойдаланиш бўйича йўриқномалар </w:t>
      </w:r>
      <w:r>
        <w:rPr>
          <w:rFonts w:ascii="Times New Roman" w:hAnsi="Times New Roman" w:cs="Times New Roman"/>
        </w:rPr>
        <w:t xml:space="preserve"> ва </w:t>
      </w:r>
      <w:r>
        <w:rPr>
          <w:rFonts w:ascii="Times New Roman" w:hAnsi="Times New Roman" w:cs="Times New Roman"/>
          <w:lang w:val="uz-Cyrl-UZ"/>
        </w:rPr>
        <w:t>ҳ.к.</w:t>
      </w:r>
      <w:r>
        <w:rPr>
          <w:rFonts w:ascii="Times New Roman" w:hAnsi="Times New Roman" w:cs="Times New Roman"/>
        </w:rPr>
        <w:t xml:space="preserve"> ёки таклиф </w:t>
      </w:r>
      <w:r>
        <w:rPr>
          <w:rFonts w:ascii="Times New Roman" w:hAnsi="Times New Roman" w:cs="Times New Roman"/>
          <w:lang w:val="uz-Cyrl-UZ"/>
        </w:rPr>
        <w:t>э</w:t>
      </w:r>
      <w:r>
        <w:rPr>
          <w:rFonts w:ascii="Times New Roman" w:hAnsi="Times New Roman" w:cs="Times New Roman"/>
        </w:rPr>
        <w:t>тилаётган маҳсулотнинг тўлиқ ва батафсил тавсифини ўз ичига олган бошқа ҳужжатлар.</w:t>
      </w:r>
    </w:p>
    <w:p w14:paraId="4F5E020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6481086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452B6DC5"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__________________________________</w:t>
      </w:r>
    </w:p>
    <w:p w14:paraId="2E1EF41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(ваколатли шахснинг имзоси)</w:t>
      </w:r>
    </w:p>
    <w:p w14:paraId="7485C6F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______________________________________________________________</w:t>
      </w:r>
    </w:p>
    <w:p w14:paraId="4B2E60D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 xml:space="preserve">Ишлаб чиқарувчининг раҳбари ва ваколатли шахсининг Ф.И.О. ва мансаби </w:t>
      </w:r>
    </w:p>
    <w:p w14:paraId="4D4729F2"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3E210813"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Муҳр ўрни</w:t>
      </w:r>
    </w:p>
    <w:p w14:paraId="143F8E9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i/>
        </w:rPr>
      </w:pPr>
    </w:p>
    <w:p w14:paraId="654E91A5"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12364FC5"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Сана: «___» _________________20__й.</w:t>
      </w:r>
    </w:p>
    <w:p w14:paraId="489EF07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147BCC0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6C4F680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3D57EBC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70FD1385"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37E2DA8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14E6B87A" w14:textId="77777777" w:rsidR="00826B23" w:rsidRDefault="00826B23" w:rsidP="00826B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rPr>
      </w:pPr>
      <w:r>
        <w:rPr>
          <w:rFonts w:ascii="Times New Roman" w:hAnsi="Times New Roman"/>
          <w:b/>
        </w:rPr>
        <w:lastRenderedPageBreak/>
        <w:t>Таклиф қилинаётган товар учун техник тавсифларнинг қиёсий жадвали</w:t>
      </w:r>
    </w:p>
    <w:p w14:paraId="723FD9B6" w14:textId="77777777" w:rsidR="00826B23" w:rsidRDefault="00826B23" w:rsidP="00826B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3708"/>
        <w:gridCol w:w="2016"/>
        <w:gridCol w:w="1523"/>
        <w:gridCol w:w="1663"/>
      </w:tblGrid>
      <w:tr w:rsidR="00826B23" w14:paraId="17B1A5D8" w14:textId="77777777" w:rsidTr="00826B23">
        <w:tc>
          <w:tcPr>
            <w:tcW w:w="232" w:type="pct"/>
            <w:tcBorders>
              <w:top w:val="single" w:sz="4" w:space="0" w:color="auto"/>
              <w:left w:val="single" w:sz="4" w:space="0" w:color="auto"/>
              <w:bottom w:val="single" w:sz="4" w:space="0" w:color="auto"/>
              <w:right w:val="single" w:sz="4" w:space="0" w:color="auto"/>
            </w:tcBorders>
            <w:vAlign w:val="center"/>
            <w:hideMark/>
          </w:tcPr>
          <w:p w14:paraId="16902091" w14:textId="77777777" w:rsidR="00826B23" w:rsidRDefault="00826B23">
            <w:pPr>
              <w:spacing w:after="0"/>
              <w:jc w:val="center"/>
              <w:rPr>
                <w:rFonts w:ascii="Times New Roman" w:hAnsi="Times New Roman"/>
              </w:rPr>
            </w:pPr>
            <w:r>
              <w:rPr>
                <w:rFonts w:ascii="Times New Roman" w:hAnsi="Times New Roman"/>
              </w:rPr>
              <w:t>№</w:t>
            </w:r>
          </w:p>
        </w:tc>
        <w:tc>
          <w:tcPr>
            <w:tcW w:w="1984" w:type="pct"/>
            <w:tcBorders>
              <w:top w:val="single" w:sz="4" w:space="0" w:color="auto"/>
              <w:left w:val="single" w:sz="4" w:space="0" w:color="auto"/>
              <w:bottom w:val="single" w:sz="4" w:space="0" w:color="auto"/>
              <w:right w:val="single" w:sz="4" w:space="0" w:color="auto"/>
            </w:tcBorders>
            <w:vAlign w:val="center"/>
            <w:hideMark/>
          </w:tcPr>
          <w:p w14:paraId="323E217C" w14:textId="77777777" w:rsidR="00826B23" w:rsidRDefault="00826B23">
            <w:pPr>
              <w:spacing w:after="0"/>
              <w:jc w:val="center"/>
              <w:rPr>
                <w:rFonts w:ascii="Times New Roman" w:hAnsi="Times New Roman"/>
                <w:lang w:val="uz-Cyrl-UZ"/>
              </w:rPr>
            </w:pPr>
            <w:r>
              <w:rPr>
                <w:rFonts w:ascii="Times New Roman" w:hAnsi="Times New Roman"/>
                <w:lang w:val="uz-Cyrl-UZ"/>
              </w:rPr>
              <w:t>П</w:t>
            </w:r>
            <w:r>
              <w:rPr>
                <w:rFonts w:ascii="Times New Roman" w:hAnsi="Times New Roman"/>
              </w:rPr>
              <w:t>араметр</w:t>
            </w:r>
            <w:r>
              <w:rPr>
                <w:rFonts w:ascii="Times New Roman" w:hAnsi="Times New Roman"/>
                <w:lang w:val="uz-Cyrl-UZ"/>
              </w:rPr>
              <w:t xml:space="preserve"> номи</w:t>
            </w:r>
          </w:p>
        </w:tc>
        <w:tc>
          <w:tcPr>
            <w:tcW w:w="1079" w:type="pct"/>
            <w:tcBorders>
              <w:top w:val="single" w:sz="4" w:space="0" w:color="auto"/>
              <w:left w:val="single" w:sz="4" w:space="0" w:color="auto"/>
              <w:bottom w:val="single" w:sz="4" w:space="0" w:color="auto"/>
              <w:right w:val="single" w:sz="4" w:space="0" w:color="auto"/>
            </w:tcBorders>
            <w:vAlign w:val="center"/>
          </w:tcPr>
          <w:p w14:paraId="14975E7A" w14:textId="77777777" w:rsidR="00826B23" w:rsidRDefault="00826B23">
            <w:pPr>
              <w:spacing w:after="0"/>
              <w:jc w:val="center"/>
              <w:rPr>
                <w:rFonts w:ascii="Times New Roman" w:hAnsi="Times New Roman"/>
              </w:rPr>
            </w:pPr>
            <w:r>
              <w:rPr>
                <w:rFonts w:ascii="Times New Roman" w:hAnsi="Times New Roman"/>
              </w:rPr>
              <w:t>Техник топшириқ талабларига биноан кўрсатгич</w:t>
            </w:r>
          </w:p>
          <w:p w14:paraId="0E102C4A" w14:textId="77777777" w:rsidR="00826B23" w:rsidRDefault="00826B23">
            <w:pPr>
              <w:spacing w:after="0"/>
              <w:jc w:val="center"/>
              <w:rPr>
                <w:rFonts w:ascii="Times New Roman" w:hAnsi="Times New Roman"/>
              </w:rPr>
            </w:pPr>
          </w:p>
        </w:tc>
        <w:tc>
          <w:tcPr>
            <w:tcW w:w="815" w:type="pct"/>
            <w:tcBorders>
              <w:top w:val="single" w:sz="4" w:space="0" w:color="auto"/>
              <w:left w:val="single" w:sz="4" w:space="0" w:color="auto"/>
              <w:bottom w:val="single" w:sz="4" w:space="0" w:color="auto"/>
              <w:right w:val="single" w:sz="4" w:space="0" w:color="auto"/>
            </w:tcBorders>
            <w:vAlign w:val="center"/>
            <w:hideMark/>
          </w:tcPr>
          <w:p w14:paraId="1D7FCEAE" w14:textId="77777777" w:rsidR="00826B23" w:rsidRDefault="00826B23">
            <w:pPr>
              <w:spacing w:after="0"/>
              <w:jc w:val="center"/>
              <w:rPr>
                <w:rFonts w:ascii="Times New Roman" w:hAnsi="Times New Roman"/>
              </w:rPr>
            </w:pPr>
            <w:r>
              <w:rPr>
                <w:rFonts w:ascii="Times New Roman" w:hAnsi="Times New Roman"/>
                <w:lang w:val="uz-Cyrl-UZ"/>
              </w:rPr>
              <w:t>Иштирокчи таклифига биноан кўрсатгич</w:t>
            </w:r>
          </w:p>
        </w:tc>
        <w:tc>
          <w:tcPr>
            <w:tcW w:w="890" w:type="pct"/>
            <w:tcBorders>
              <w:top w:val="single" w:sz="4" w:space="0" w:color="auto"/>
              <w:left w:val="single" w:sz="4" w:space="0" w:color="auto"/>
              <w:bottom w:val="single" w:sz="4" w:space="0" w:color="auto"/>
              <w:right w:val="single" w:sz="4" w:space="0" w:color="auto"/>
            </w:tcBorders>
            <w:vAlign w:val="center"/>
            <w:hideMark/>
          </w:tcPr>
          <w:p w14:paraId="4B289ABD" w14:textId="77777777" w:rsidR="00826B23" w:rsidRDefault="00826B23">
            <w:pPr>
              <w:spacing w:after="0"/>
              <w:jc w:val="center"/>
              <w:rPr>
                <w:rFonts w:ascii="Times New Roman" w:hAnsi="Times New Roman"/>
              </w:rPr>
            </w:pPr>
            <w:r>
              <w:rPr>
                <w:rFonts w:ascii="Times New Roman" w:hAnsi="Times New Roman"/>
                <w:lang w:val="uz-Cyrl-UZ"/>
              </w:rPr>
              <w:t xml:space="preserve">Эслатма </w:t>
            </w:r>
          </w:p>
          <w:p w14:paraId="6FC520F8" w14:textId="77777777" w:rsidR="00826B23" w:rsidRDefault="00826B23">
            <w:pPr>
              <w:spacing w:after="0"/>
              <w:jc w:val="center"/>
              <w:rPr>
                <w:rFonts w:ascii="Times New Roman" w:hAnsi="Times New Roman"/>
              </w:rPr>
            </w:pPr>
            <w:r>
              <w:rPr>
                <w:rFonts w:ascii="Times New Roman" w:hAnsi="Times New Roman"/>
              </w:rPr>
              <w:t>(мос келади/</w:t>
            </w:r>
          </w:p>
          <w:p w14:paraId="788EC1E7" w14:textId="77777777" w:rsidR="00826B23" w:rsidRDefault="00826B23">
            <w:pPr>
              <w:spacing w:after="0"/>
              <w:jc w:val="center"/>
              <w:rPr>
                <w:rFonts w:ascii="Times New Roman" w:hAnsi="Times New Roman"/>
              </w:rPr>
            </w:pPr>
            <w:r>
              <w:rPr>
                <w:rFonts w:ascii="Times New Roman" w:hAnsi="Times New Roman"/>
              </w:rPr>
              <w:t>мос келмайди)</w:t>
            </w:r>
          </w:p>
        </w:tc>
      </w:tr>
      <w:tr w:rsidR="00826B23" w14:paraId="159192A6" w14:textId="77777777" w:rsidTr="00826B23">
        <w:tc>
          <w:tcPr>
            <w:tcW w:w="232" w:type="pct"/>
            <w:tcBorders>
              <w:top w:val="single" w:sz="4" w:space="0" w:color="auto"/>
              <w:left w:val="single" w:sz="4" w:space="0" w:color="auto"/>
              <w:bottom w:val="single" w:sz="4" w:space="0" w:color="auto"/>
              <w:right w:val="single" w:sz="4" w:space="0" w:color="auto"/>
            </w:tcBorders>
            <w:vAlign w:val="center"/>
          </w:tcPr>
          <w:p w14:paraId="15340ABD" w14:textId="77777777" w:rsidR="00826B23" w:rsidRDefault="00826B23">
            <w:pPr>
              <w:spacing w:after="0"/>
              <w:jc w:val="center"/>
              <w:rPr>
                <w:rFonts w:ascii="Times New Roman" w:hAnsi="Times New Roman" w:cs="Times New Roman"/>
              </w:rPr>
            </w:pPr>
          </w:p>
        </w:tc>
        <w:tc>
          <w:tcPr>
            <w:tcW w:w="4768" w:type="pct"/>
            <w:gridSpan w:val="4"/>
            <w:tcBorders>
              <w:top w:val="single" w:sz="4" w:space="0" w:color="auto"/>
              <w:left w:val="single" w:sz="4" w:space="0" w:color="auto"/>
              <w:bottom w:val="single" w:sz="4" w:space="0" w:color="auto"/>
              <w:right w:val="single" w:sz="4" w:space="0" w:color="auto"/>
            </w:tcBorders>
            <w:vAlign w:val="center"/>
          </w:tcPr>
          <w:p w14:paraId="088CC224" w14:textId="77777777" w:rsidR="00826B23" w:rsidRDefault="00826B23">
            <w:pPr>
              <w:spacing w:after="0"/>
              <w:jc w:val="center"/>
              <w:rPr>
                <w:rFonts w:ascii="Times New Roman" w:hAnsi="Times New Roman"/>
                <w:i/>
              </w:rPr>
            </w:pPr>
            <w:r>
              <w:rPr>
                <w:rFonts w:ascii="Times New Roman" w:hAnsi="Times New Roman"/>
                <w:i/>
              </w:rPr>
              <w:t xml:space="preserve">Тендер _____________________________________________________ </w:t>
            </w:r>
          </w:p>
          <w:p w14:paraId="1B008B83" w14:textId="77777777" w:rsidR="00826B23" w:rsidRDefault="00826B23">
            <w:pPr>
              <w:spacing w:after="0"/>
              <w:jc w:val="center"/>
              <w:rPr>
                <w:rFonts w:ascii="Times New Roman" w:hAnsi="Times New Roman"/>
                <w:i/>
              </w:rPr>
            </w:pPr>
            <w:r>
              <w:rPr>
                <w:rFonts w:ascii="Times New Roman" w:hAnsi="Times New Roman"/>
                <w:i/>
              </w:rPr>
              <w:t>(етказиб бериладиган товарнинг номи)</w:t>
            </w:r>
          </w:p>
          <w:p w14:paraId="7EF4EF69" w14:textId="77777777" w:rsidR="00826B23" w:rsidRDefault="00826B23">
            <w:pPr>
              <w:spacing w:after="0"/>
              <w:jc w:val="center"/>
              <w:rPr>
                <w:rFonts w:ascii="Times New Roman" w:hAnsi="Times New Roman"/>
              </w:rPr>
            </w:pPr>
          </w:p>
        </w:tc>
      </w:tr>
      <w:tr w:rsidR="00826B23" w14:paraId="60B6A1A3" w14:textId="77777777" w:rsidTr="00826B23">
        <w:tc>
          <w:tcPr>
            <w:tcW w:w="232" w:type="pct"/>
            <w:tcBorders>
              <w:top w:val="single" w:sz="4" w:space="0" w:color="auto"/>
              <w:left w:val="single" w:sz="4" w:space="0" w:color="auto"/>
              <w:bottom w:val="single" w:sz="4" w:space="0" w:color="auto"/>
              <w:right w:val="single" w:sz="4" w:space="0" w:color="auto"/>
            </w:tcBorders>
            <w:vAlign w:val="center"/>
            <w:hideMark/>
          </w:tcPr>
          <w:p w14:paraId="0CB39564" w14:textId="77777777" w:rsidR="00826B23" w:rsidRDefault="00826B23">
            <w:pPr>
              <w:spacing w:after="0"/>
              <w:jc w:val="center"/>
              <w:rPr>
                <w:rFonts w:ascii="Times New Roman" w:hAnsi="Times New Roman" w:cs="Times New Roman"/>
              </w:rPr>
            </w:pPr>
            <w:r>
              <w:rPr>
                <w:rFonts w:ascii="Times New Roman" w:hAnsi="Times New Roman" w:cs="Times New Roman"/>
              </w:rPr>
              <w:t>1</w:t>
            </w:r>
          </w:p>
        </w:tc>
        <w:tc>
          <w:tcPr>
            <w:tcW w:w="1984" w:type="pct"/>
            <w:tcBorders>
              <w:top w:val="single" w:sz="4" w:space="0" w:color="auto"/>
              <w:left w:val="single" w:sz="4" w:space="0" w:color="auto"/>
              <w:bottom w:val="single" w:sz="4" w:space="0" w:color="auto"/>
              <w:right w:val="single" w:sz="4" w:space="0" w:color="auto"/>
            </w:tcBorders>
            <w:vAlign w:val="center"/>
          </w:tcPr>
          <w:p w14:paraId="6076E1D0" w14:textId="77777777" w:rsidR="00826B23" w:rsidRDefault="00826B23">
            <w:pPr>
              <w:spacing w:after="0"/>
              <w:jc w:val="center"/>
              <w:rPr>
                <w:rFonts w:ascii="Times New Roman" w:hAnsi="Times New Roman" w:cs="Times New Roman"/>
              </w:rPr>
            </w:pPr>
          </w:p>
        </w:tc>
        <w:tc>
          <w:tcPr>
            <w:tcW w:w="1079" w:type="pct"/>
            <w:tcBorders>
              <w:top w:val="single" w:sz="4" w:space="0" w:color="auto"/>
              <w:left w:val="single" w:sz="4" w:space="0" w:color="auto"/>
              <w:bottom w:val="single" w:sz="4" w:space="0" w:color="auto"/>
              <w:right w:val="single" w:sz="4" w:space="0" w:color="auto"/>
            </w:tcBorders>
            <w:vAlign w:val="center"/>
          </w:tcPr>
          <w:p w14:paraId="4BC1C327" w14:textId="77777777" w:rsidR="00826B23" w:rsidRDefault="00826B23">
            <w:pPr>
              <w:spacing w:after="0"/>
              <w:jc w:val="center"/>
              <w:rPr>
                <w:rFonts w:ascii="Times New Roman" w:hAnsi="Times New Roman" w:cs="Times New Roman"/>
              </w:rPr>
            </w:pPr>
          </w:p>
        </w:tc>
        <w:tc>
          <w:tcPr>
            <w:tcW w:w="815" w:type="pct"/>
            <w:tcBorders>
              <w:top w:val="single" w:sz="4" w:space="0" w:color="auto"/>
              <w:left w:val="single" w:sz="4" w:space="0" w:color="auto"/>
              <w:bottom w:val="single" w:sz="4" w:space="0" w:color="auto"/>
              <w:right w:val="single" w:sz="4" w:space="0" w:color="auto"/>
            </w:tcBorders>
            <w:vAlign w:val="center"/>
          </w:tcPr>
          <w:p w14:paraId="636879CB" w14:textId="77777777" w:rsidR="00826B23" w:rsidRDefault="00826B23">
            <w:pPr>
              <w:spacing w:after="0"/>
              <w:jc w:val="center"/>
              <w:rPr>
                <w:rFonts w:ascii="Times New Roman" w:hAnsi="Times New Roman" w:cs="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3A155DA7" w14:textId="77777777" w:rsidR="00826B23" w:rsidRDefault="00826B23">
            <w:pPr>
              <w:spacing w:after="0"/>
              <w:jc w:val="center"/>
              <w:rPr>
                <w:rFonts w:ascii="Times New Roman" w:hAnsi="Times New Roman" w:cs="Times New Roman"/>
              </w:rPr>
            </w:pPr>
          </w:p>
        </w:tc>
      </w:tr>
      <w:tr w:rsidR="00826B23" w14:paraId="346A65CD" w14:textId="77777777" w:rsidTr="00826B23">
        <w:tc>
          <w:tcPr>
            <w:tcW w:w="232" w:type="pct"/>
            <w:tcBorders>
              <w:top w:val="single" w:sz="4" w:space="0" w:color="auto"/>
              <w:left w:val="single" w:sz="4" w:space="0" w:color="auto"/>
              <w:bottom w:val="single" w:sz="4" w:space="0" w:color="auto"/>
              <w:right w:val="single" w:sz="4" w:space="0" w:color="auto"/>
            </w:tcBorders>
            <w:vAlign w:val="center"/>
            <w:hideMark/>
          </w:tcPr>
          <w:p w14:paraId="5963DF7A" w14:textId="77777777" w:rsidR="00826B23" w:rsidRDefault="00826B23">
            <w:pPr>
              <w:spacing w:after="0"/>
              <w:jc w:val="center"/>
              <w:rPr>
                <w:rFonts w:ascii="Times New Roman" w:hAnsi="Times New Roman" w:cs="Times New Roman"/>
              </w:rPr>
            </w:pPr>
            <w:r>
              <w:rPr>
                <w:rFonts w:ascii="Times New Roman" w:hAnsi="Times New Roman" w:cs="Times New Roman"/>
              </w:rPr>
              <w:t>2</w:t>
            </w:r>
          </w:p>
        </w:tc>
        <w:tc>
          <w:tcPr>
            <w:tcW w:w="1984" w:type="pct"/>
            <w:tcBorders>
              <w:top w:val="single" w:sz="4" w:space="0" w:color="auto"/>
              <w:left w:val="single" w:sz="4" w:space="0" w:color="auto"/>
              <w:bottom w:val="single" w:sz="4" w:space="0" w:color="auto"/>
              <w:right w:val="single" w:sz="4" w:space="0" w:color="auto"/>
            </w:tcBorders>
            <w:vAlign w:val="center"/>
          </w:tcPr>
          <w:p w14:paraId="67812F6C" w14:textId="77777777" w:rsidR="00826B23" w:rsidRDefault="00826B23">
            <w:pPr>
              <w:spacing w:after="0"/>
              <w:jc w:val="center"/>
              <w:rPr>
                <w:rFonts w:ascii="Times New Roman" w:hAnsi="Times New Roman" w:cs="Times New Roman"/>
              </w:rPr>
            </w:pPr>
          </w:p>
        </w:tc>
        <w:tc>
          <w:tcPr>
            <w:tcW w:w="1079" w:type="pct"/>
            <w:tcBorders>
              <w:top w:val="single" w:sz="4" w:space="0" w:color="auto"/>
              <w:left w:val="single" w:sz="4" w:space="0" w:color="auto"/>
              <w:bottom w:val="single" w:sz="4" w:space="0" w:color="auto"/>
              <w:right w:val="single" w:sz="4" w:space="0" w:color="auto"/>
            </w:tcBorders>
            <w:vAlign w:val="center"/>
          </w:tcPr>
          <w:p w14:paraId="620535D9" w14:textId="77777777" w:rsidR="00826B23" w:rsidRDefault="00826B23">
            <w:pPr>
              <w:spacing w:after="0"/>
              <w:jc w:val="center"/>
              <w:rPr>
                <w:rFonts w:ascii="Times New Roman" w:hAnsi="Times New Roman" w:cs="Times New Roman"/>
              </w:rPr>
            </w:pPr>
          </w:p>
        </w:tc>
        <w:tc>
          <w:tcPr>
            <w:tcW w:w="815" w:type="pct"/>
            <w:tcBorders>
              <w:top w:val="single" w:sz="4" w:space="0" w:color="auto"/>
              <w:left w:val="single" w:sz="4" w:space="0" w:color="auto"/>
              <w:bottom w:val="single" w:sz="4" w:space="0" w:color="auto"/>
              <w:right w:val="single" w:sz="4" w:space="0" w:color="auto"/>
            </w:tcBorders>
            <w:vAlign w:val="center"/>
          </w:tcPr>
          <w:p w14:paraId="7CEFAA15" w14:textId="77777777" w:rsidR="00826B23" w:rsidRDefault="00826B23">
            <w:pPr>
              <w:spacing w:after="0"/>
              <w:jc w:val="center"/>
              <w:rPr>
                <w:rFonts w:ascii="Times New Roman" w:hAnsi="Times New Roman" w:cs="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115CE92F" w14:textId="77777777" w:rsidR="00826B23" w:rsidRDefault="00826B23">
            <w:pPr>
              <w:spacing w:after="0"/>
              <w:jc w:val="center"/>
              <w:rPr>
                <w:rFonts w:ascii="Times New Roman" w:hAnsi="Times New Roman" w:cs="Times New Roman"/>
              </w:rPr>
            </w:pPr>
          </w:p>
        </w:tc>
      </w:tr>
      <w:tr w:rsidR="00826B23" w14:paraId="2D5B8FE5" w14:textId="77777777" w:rsidTr="00826B23">
        <w:tc>
          <w:tcPr>
            <w:tcW w:w="232" w:type="pct"/>
            <w:tcBorders>
              <w:top w:val="single" w:sz="4" w:space="0" w:color="auto"/>
              <w:left w:val="single" w:sz="4" w:space="0" w:color="auto"/>
              <w:bottom w:val="single" w:sz="4" w:space="0" w:color="auto"/>
              <w:right w:val="single" w:sz="4" w:space="0" w:color="auto"/>
            </w:tcBorders>
            <w:vAlign w:val="center"/>
          </w:tcPr>
          <w:p w14:paraId="70D02603" w14:textId="77777777" w:rsidR="00826B23" w:rsidRDefault="00826B23">
            <w:pPr>
              <w:spacing w:after="0"/>
              <w:jc w:val="center"/>
              <w:rPr>
                <w:rFonts w:ascii="Times New Roman" w:hAnsi="Times New Roman" w:cs="Times New Roman"/>
              </w:rPr>
            </w:pPr>
          </w:p>
        </w:tc>
        <w:tc>
          <w:tcPr>
            <w:tcW w:w="1984" w:type="pct"/>
            <w:tcBorders>
              <w:top w:val="single" w:sz="4" w:space="0" w:color="auto"/>
              <w:left w:val="single" w:sz="4" w:space="0" w:color="auto"/>
              <w:bottom w:val="single" w:sz="4" w:space="0" w:color="auto"/>
              <w:right w:val="single" w:sz="4" w:space="0" w:color="auto"/>
            </w:tcBorders>
            <w:vAlign w:val="center"/>
          </w:tcPr>
          <w:p w14:paraId="7C4F384C" w14:textId="77777777" w:rsidR="00826B23" w:rsidRDefault="00826B23">
            <w:pPr>
              <w:spacing w:after="0"/>
              <w:jc w:val="center"/>
              <w:rPr>
                <w:rFonts w:ascii="Times New Roman" w:hAnsi="Times New Roman" w:cs="Times New Roman"/>
              </w:rPr>
            </w:pPr>
          </w:p>
        </w:tc>
        <w:tc>
          <w:tcPr>
            <w:tcW w:w="1079" w:type="pct"/>
            <w:tcBorders>
              <w:top w:val="single" w:sz="4" w:space="0" w:color="auto"/>
              <w:left w:val="single" w:sz="4" w:space="0" w:color="auto"/>
              <w:bottom w:val="single" w:sz="4" w:space="0" w:color="auto"/>
              <w:right w:val="single" w:sz="4" w:space="0" w:color="auto"/>
            </w:tcBorders>
            <w:vAlign w:val="center"/>
          </w:tcPr>
          <w:p w14:paraId="062FBB84" w14:textId="77777777" w:rsidR="00826B23" w:rsidRDefault="00826B23">
            <w:pPr>
              <w:spacing w:after="0"/>
              <w:jc w:val="center"/>
              <w:rPr>
                <w:rFonts w:ascii="Times New Roman" w:hAnsi="Times New Roman" w:cs="Times New Roman"/>
              </w:rPr>
            </w:pPr>
          </w:p>
        </w:tc>
        <w:tc>
          <w:tcPr>
            <w:tcW w:w="815" w:type="pct"/>
            <w:tcBorders>
              <w:top w:val="single" w:sz="4" w:space="0" w:color="auto"/>
              <w:left w:val="single" w:sz="4" w:space="0" w:color="auto"/>
              <w:bottom w:val="single" w:sz="4" w:space="0" w:color="auto"/>
              <w:right w:val="single" w:sz="4" w:space="0" w:color="auto"/>
            </w:tcBorders>
            <w:vAlign w:val="center"/>
          </w:tcPr>
          <w:p w14:paraId="70396CD3" w14:textId="77777777" w:rsidR="00826B23" w:rsidRDefault="00826B23">
            <w:pPr>
              <w:spacing w:after="0"/>
              <w:jc w:val="center"/>
              <w:rPr>
                <w:rFonts w:ascii="Times New Roman" w:hAnsi="Times New Roman" w:cs="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6610CB7E" w14:textId="77777777" w:rsidR="00826B23" w:rsidRDefault="00826B23">
            <w:pPr>
              <w:spacing w:after="0"/>
              <w:jc w:val="center"/>
              <w:rPr>
                <w:rFonts w:ascii="Times New Roman" w:hAnsi="Times New Roman" w:cs="Times New Roman"/>
              </w:rPr>
            </w:pPr>
          </w:p>
        </w:tc>
      </w:tr>
      <w:tr w:rsidR="00826B23" w14:paraId="47F7BD71" w14:textId="77777777" w:rsidTr="00826B23">
        <w:tc>
          <w:tcPr>
            <w:tcW w:w="232" w:type="pct"/>
            <w:tcBorders>
              <w:top w:val="single" w:sz="4" w:space="0" w:color="auto"/>
              <w:left w:val="single" w:sz="4" w:space="0" w:color="auto"/>
              <w:bottom w:val="single" w:sz="4" w:space="0" w:color="auto"/>
              <w:right w:val="single" w:sz="4" w:space="0" w:color="auto"/>
            </w:tcBorders>
            <w:vAlign w:val="center"/>
          </w:tcPr>
          <w:p w14:paraId="2CAC05FB" w14:textId="77777777" w:rsidR="00826B23" w:rsidRDefault="00826B23">
            <w:pPr>
              <w:spacing w:after="0"/>
              <w:jc w:val="center"/>
              <w:rPr>
                <w:rFonts w:ascii="Times New Roman" w:hAnsi="Times New Roman" w:cs="Times New Roman"/>
              </w:rPr>
            </w:pPr>
          </w:p>
        </w:tc>
        <w:tc>
          <w:tcPr>
            <w:tcW w:w="1984" w:type="pct"/>
            <w:tcBorders>
              <w:top w:val="single" w:sz="4" w:space="0" w:color="auto"/>
              <w:left w:val="single" w:sz="4" w:space="0" w:color="auto"/>
              <w:bottom w:val="single" w:sz="4" w:space="0" w:color="auto"/>
              <w:right w:val="single" w:sz="4" w:space="0" w:color="auto"/>
            </w:tcBorders>
            <w:vAlign w:val="center"/>
          </w:tcPr>
          <w:p w14:paraId="5E6E3417" w14:textId="77777777" w:rsidR="00826B23" w:rsidRDefault="00826B23">
            <w:pPr>
              <w:spacing w:after="0"/>
              <w:jc w:val="center"/>
              <w:rPr>
                <w:rFonts w:ascii="Times New Roman" w:hAnsi="Times New Roman" w:cs="Times New Roman"/>
              </w:rPr>
            </w:pPr>
          </w:p>
        </w:tc>
        <w:tc>
          <w:tcPr>
            <w:tcW w:w="1079" w:type="pct"/>
            <w:tcBorders>
              <w:top w:val="single" w:sz="4" w:space="0" w:color="auto"/>
              <w:left w:val="single" w:sz="4" w:space="0" w:color="auto"/>
              <w:bottom w:val="single" w:sz="4" w:space="0" w:color="auto"/>
              <w:right w:val="single" w:sz="4" w:space="0" w:color="auto"/>
            </w:tcBorders>
            <w:vAlign w:val="center"/>
          </w:tcPr>
          <w:p w14:paraId="44D14241" w14:textId="77777777" w:rsidR="00826B23" w:rsidRDefault="00826B23">
            <w:pPr>
              <w:spacing w:after="0"/>
              <w:jc w:val="center"/>
              <w:rPr>
                <w:rFonts w:ascii="Times New Roman" w:hAnsi="Times New Roman" w:cs="Times New Roman"/>
              </w:rPr>
            </w:pPr>
          </w:p>
        </w:tc>
        <w:tc>
          <w:tcPr>
            <w:tcW w:w="815" w:type="pct"/>
            <w:tcBorders>
              <w:top w:val="single" w:sz="4" w:space="0" w:color="auto"/>
              <w:left w:val="single" w:sz="4" w:space="0" w:color="auto"/>
              <w:bottom w:val="single" w:sz="4" w:space="0" w:color="auto"/>
              <w:right w:val="single" w:sz="4" w:space="0" w:color="auto"/>
            </w:tcBorders>
            <w:vAlign w:val="center"/>
          </w:tcPr>
          <w:p w14:paraId="2AE780AC" w14:textId="77777777" w:rsidR="00826B23" w:rsidRDefault="00826B23">
            <w:pPr>
              <w:spacing w:after="0"/>
              <w:jc w:val="center"/>
              <w:rPr>
                <w:rFonts w:ascii="Times New Roman" w:hAnsi="Times New Roman" w:cs="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0E3FFDC9" w14:textId="77777777" w:rsidR="00826B23" w:rsidRDefault="00826B23">
            <w:pPr>
              <w:spacing w:after="0"/>
              <w:jc w:val="center"/>
              <w:rPr>
                <w:rFonts w:ascii="Times New Roman" w:hAnsi="Times New Roman" w:cs="Times New Roman"/>
              </w:rPr>
            </w:pPr>
          </w:p>
        </w:tc>
      </w:tr>
      <w:tr w:rsidR="00826B23" w14:paraId="18720BAB" w14:textId="77777777" w:rsidTr="00826B23">
        <w:tc>
          <w:tcPr>
            <w:tcW w:w="232" w:type="pct"/>
            <w:tcBorders>
              <w:top w:val="single" w:sz="4" w:space="0" w:color="auto"/>
              <w:left w:val="single" w:sz="4" w:space="0" w:color="auto"/>
              <w:bottom w:val="single" w:sz="4" w:space="0" w:color="auto"/>
              <w:right w:val="single" w:sz="4" w:space="0" w:color="auto"/>
            </w:tcBorders>
            <w:vAlign w:val="center"/>
          </w:tcPr>
          <w:p w14:paraId="062B8573" w14:textId="77777777" w:rsidR="00826B23" w:rsidRDefault="00826B23">
            <w:pPr>
              <w:spacing w:after="0"/>
              <w:jc w:val="center"/>
              <w:rPr>
                <w:rFonts w:ascii="Times New Roman" w:hAnsi="Times New Roman" w:cs="Times New Roman"/>
              </w:rPr>
            </w:pPr>
          </w:p>
        </w:tc>
        <w:tc>
          <w:tcPr>
            <w:tcW w:w="1984" w:type="pct"/>
            <w:tcBorders>
              <w:top w:val="single" w:sz="4" w:space="0" w:color="auto"/>
              <w:left w:val="single" w:sz="4" w:space="0" w:color="auto"/>
              <w:bottom w:val="single" w:sz="4" w:space="0" w:color="auto"/>
              <w:right w:val="single" w:sz="4" w:space="0" w:color="auto"/>
            </w:tcBorders>
            <w:vAlign w:val="center"/>
          </w:tcPr>
          <w:p w14:paraId="4EAB47BF" w14:textId="77777777" w:rsidR="00826B23" w:rsidRDefault="00826B23">
            <w:pPr>
              <w:spacing w:after="0"/>
              <w:jc w:val="center"/>
              <w:rPr>
                <w:rFonts w:ascii="Times New Roman" w:hAnsi="Times New Roman" w:cs="Times New Roman"/>
              </w:rPr>
            </w:pPr>
          </w:p>
        </w:tc>
        <w:tc>
          <w:tcPr>
            <w:tcW w:w="1079" w:type="pct"/>
            <w:tcBorders>
              <w:top w:val="single" w:sz="4" w:space="0" w:color="auto"/>
              <w:left w:val="single" w:sz="4" w:space="0" w:color="auto"/>
              <w:bottom w:val="single" w:sz="4" w:space="0" w:color="auto"/>
              <w:right w:val="single" w:sz="4" w:space="0" w:color="auto"/>
            </w:tcBorders>
            <w:vAlign w:val="center"/>
          </w:tcPr>
          <w:p w14:paraId="1BEC425B" w14:textId="77777777" w:rsidR="00826B23" w:rsidRDefault="00826B23">
            <w:pPr>
              <w:spacing w:after="0"/>
              <w:jc w:val="center"/>
              <w:rPr>
                <w:rFonts w:ascii="Times New Roman" w:hAnsi="Times New Roman" w:cs="Times New Roman"/>
              </w:rPr>
            </w:pPr>
          </w:p>
        </w:tc>
        <w:tc>
          <w:tcPr>
            <w:tcW w:w="815" w:type="pct"/>
            <w:tcBorders>
              <w:top w:val="single" w:sz="4" w:space="0" w:color="auto"/>
              <w:left w:val="single" w:sz="4" w:space="0" w:color="auto"/>
              <w:bottom w:val="single" w:sz="4" w:space="0" w:color="auto"/>
              <w:right w:val="single" w:sz="4" w:space="0" w:color="auto"/>
            </w:tcBorders>
            <w:vAlign w:val="center"/>
          </w:tcPr>
          <w:p w14:paraId="51BA59F9" w14:textId="77777777" w:rsidR="00826B23" w:rsidRDefault="00826B23">
            <w:pPr>
              <w:spacing w:after="0"/>
              <w:jc w:val="center"/>
              <w:rPr>
                <w:rFonts w:ascii="Times New Roman" w:hAnsi="Times New Roman" w:cs="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751A9925" w14:textId="77777777" w:rsidR="00826B23" w:rsidRDefault="00826B23">
            <w:pPr>
              <w:spacing w:after="0"/>
              <w:jc w:val="center"/>
              <w:rPr>
                <w:rFonts w:ascii="Times New Roman" w:hAnsi="Times New Roman" w:cs="Times New Roman"/>
              </w:rPr>
            </w:pPr>
          </w:p>
        </w:tc>
      </w:tr>
      <w:tr w:rsidR="00826B23" w14:paraId="64EB6004" w14:textId="77777777" w:rsidTr="00826B23">
        <w:tc>
          <w:tcPr>
            <w:tcW w:w="232" w:type="pct"/>
            <w:tcBorders>
              <w:top w:val="single" w:sz="4" w:space="0" w:color="auto"/>
              <w:left w:val="single" w:sz="4" w:space="0" w:color="auto"/>
              <w:bottom w:val="single" w:sz="4" w:space="0" w:color="auto"/>
              <w:right w:val="single" w:sz="4" w:space="0" w:color="auto"/>
            </w:tcBorders>
            <w:vAlign w:val="center"/>
          </w:tcPr>
          <w:p w14:paraId="6A364FE6" w14:textId="77777777" w:rsidR="00826B23" w:rsidRDefault="00826B23">
            <w:pPr>
              <w:spacing w:after="0"/>
              <w:jc w:val="center"/>
              <w:rPr>
                <w:rFonts w:ascii="Times New Roman" w:hAnsi="Times New Roman" w:cs="Times New Roman"/>
              </w:rPr>
            </w:pPr>
          </w:p>
        </w:tc>
        <w:tc>
          <w:tcPr>
            <w:tcW w:w="1984" w:type="pct"/>
            <w:tcBorders>
              <w:top w:val="single" w:sz="4" w:space="0" w:color="auto"/>
              <w:left w:val="single" w:sz="4" w:space="0" w:color="auto"/>
              <w:bottom w:val="single" w:sz="4" w:space="0" w:color="auto"/>
              <w:right w:val="single" w:sz="4" w:space="0" w:color="auto"/>
            </w:tcBorders>
            <w:vAlign w:val="center"/>
          </w:tcPr>
          <w:p w14:paraId="40A40DE9" w14:textId="77777777" w:rsidR="00826B23" w:rsidRDefault="00826B23">
            <w:pPr>
              <w:spacing w:after="0"/>
              <w:jc w:val="center"/>
              <w:rPr>
                <w:rFonts w:ascii="Times New Roman" w:hAnsi="Times New Roman" w:cs="Times New Roman"/>
              </w:rPr>
            </w:pPr>
          </w:p>
        </w:tc>
        <w:tc>
          <w:tcPr>
            <w:tcW w:w="1079" w:type="pct"/>
            <w:tcBorders>
              <w:top w:val="single" w:sz="4" w:space="0" w:color="auto"/>
              <w:left w:val="single" w:sz="4" w:space="0" w:color="auto"/>
              <w:bottom w:val="single" w:sz="4" w:space="0" w:color="auto"/>
              <w:right w:val="single" w:sz="4" w:space="0" w:color="auto"/>
            </w:tcBorders>
            <w:vAlign w:val="center"/>
          </w:tcPr>
          <w:p w14:paraId="70B677F0" w14:textId="77777777" w:rsidR="00826B23" w:rsidRDefault="00826B23">
            <w:pPr>
              <w:spacing w:after="0"/>
              <w:jc w:val="center"/>
              <w:rPr>
                <w:rFonts w:ascii="Times New Roman" w:hAnsi="Times New Roman" w:cs="Times New Roman"/>
              </w:rPr>
            </w:pPr>
          </w:p>
        </w:tc>
        <w:tc>
          <w:tcPr>
            <w:tcW w:w="815" w:type="pct"/>
            <w:tcBorders>
              <w:top w:val="single" w:sz="4" w:space="0" w:color="auto"/>
              <w:left w:val="single" w:sz="4" w:space="0" w:color="auto"/>
              <w:bottom w:val="single" w:sz="4" w:space="0" w:color="auto"/>
              <w:right w:val="single" w:sz="4" w:space="0" w:color="auto"/>
            </w:tcBorders>
            <w:vAlign w:val="center"/>
          </w:tcPr>
          <w:p w14:paraId="2324194A" w14:textId="77777777" w:rsidR="00826B23" w:rsidRDefault="00826B23">
            <w:pPr>
              <w:spacing w:after="0"/>
              <w:jc w:val="center"/>
              <w:rPr>
                <w:rFonts w:ascii="Times New Roman" w:hAnsi="Times New Roman" w:cs="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3AEB0353" w14:textId="77777777" w:rsidR="00826B23" w:rsidRDefault="00826B23">
            <w:pPr>
              <w:spacing w:after="0"/>
              <w:jc w:val="center"/>
              <w:rPr>
                <w:rFonts w:ascii="Times New Roman" w:hAnsi="Times New Roman" w:cs="Times New Roman"/>
              </w:rPr>
            </w:pPr>
          </w:p>
        </w:tc>
      </w:tr>
    </w:tbl>
    <w:p w14:paraId="34CF63A1"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132DD9B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61067DE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5119C04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Иштирокчи раҳбари ёки ваколатли шахсининг Ф.И.О. ва имзоси </w:t>
      </w:r>
    </w:p>
    <w:p w14:paraId="63F1E25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1861F0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rPr>
        <w:t>Муҳр ўрни</w:t>
      </w:r>
    </w:p>
    <w:p w14:paraId="2161BC3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3D7F68C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5BE41E8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14:paraId="5973A7EF"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44FE70F0"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703F7D5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4EB8E18D"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25B1C1C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2F64BEA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46F3A739"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0C630E4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4F2761BB"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34DD15A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209495E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7F4706B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62D9B834"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557C8A5E"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25D50C12"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793CD2CC"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2D6FC828"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345E7DAD"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280812D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58C79666"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7BE1AE27"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1BE30BFA"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14:paraId="704F2865" w14:textId="77777777" w:rsidR="00826B23" w:rsidRDefault="00826B23" w:rsidP="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lang w:val="uz-Cyrl-UZ"/>
        </w:rPr>
      </w:pPr>
      <w:r>
        <w:rPr>
          <w:rFonts w:ascii="Times New Roman" w:hAnsi="Times New Roman" w:cs="Times New Roman"/>
          <w:i/>
        </w:rPr>
        <w:br w:type="page"/>
      </w:r>
    </w:p>
    <w:p w14:paraId="669E092D" w14:textId="4032F284" w:rsidR="00CC2D90" w:rsidRPr="00BD7794" w:rsidRDefault="00CC2D90" w:rsidP="004147A6">
      <w:pPr>
        <w:spacing w:after="0"/>
        <w:jc w:val="right"/>
        <w:rPr>
          <w:rFonts w:ascii="Times New Roman" w:hAnsi="Times New Roman"/>
          <w:b/>
        </w:rPr>
      </w:pPr>
      <w:bookmarkStart w:id="4" w:name="_GoBack"/>
      <w:bookmarkEnd w:id="4"/>
    </w:p>
    <w:sectPr w:rsidR="00CC2D90" w:rsidRPr="00BD7794" w:rsidSect="00637758">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B1B0" w14:textId="77777777" w:rsidR="00955BB5" w:rsidRDefault="00955BB5" w:rsidP="00637758">
      <w:pPr>
        <w:spacing w:after="0" w:line="240" w:lineRule="auto"/>
      </w:pPr>
      <w:r>
        <w:separator/>
      </w:r>
    </w:p>
  </w:endnote>
  <w:endnote w:type="continuationSeparator" w:id="0">
    <w:p w14:paraId="345ECB4C" w14:textId="77777777" w:rsidR="00955BB5" w:rsidRDefault="00955BB5" w:rsidP="0063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i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825591188"/>
      <w:docPartObj>
        <w:docPartGallery w:val="Page Numbers (Bottom of Page)"/>
        <w:docPartUnique/>
      </w:docPartObj>
    </w:sdtPr>
    <w:sdtEndPr/>
    <w:sdtContent>
      <w:p w14:paraId="2511594E" w14:textId="09FA1D59" w:rsidR="0099074C" w:rsidRPr="00F07BD0" w:rsidRDefault="0099074C">
        <w:pPr>
          <w:pStyle w:val="aa"/>
          <w:jc w:val="center"/>
          <w:rPr>
            <w:rFonts w:ascii="Times New Roman" w:hAnsi="Times New Roman" w:cs="Times New Roman"/>
          </w:rPr>
        </w:pPr>
        <w:r w:rsidRPr="00F07BD0">
          <w:rPr>
            <w:rFonts w:ascii="Times New Roman" w:hAnsi="Times New Roman" w:cs="Times New Roman"/>
          </w:rPr>
          <w:fldChar w:fldCharType="begin"/>
        </w:r>
        <w:r w:rsidRPr="00F07BD0">
          <w:rPr>
            <w:rFonts w:ascii="Times New Roman" w:hAnsi="Times New Roman" w:cs="Times New Roman"/>
          </w:rPr>
          <w:instrText>PAGE   \* MERGEFORMAT</w:instrText>
        </w:r>
        <w:r w:rsidRPr="00F07BD0">
          <w:rPr>
            <w:rFonts w:ascii="Times New Roman" w:hAnsi="Times New Roman" w:cs="Times New Roman"/>
          </w:rPr>
          <w:fldChar w:fldCharType="separate"/>
        </w:r>
        <w:r w:rsidR="004147A6">
          <w:rPr>
            <w:rFonts w:ascii="Times New Roman" w:hAnsi="Times New Roman" w:cs="Times New Roman"/>
            <w:noProof/>
          </w:rPr>
          <w:t>27</w:t>
        </w:r>
        <w:r w:rsidRPr="00F07BD0">
          <w:rPr>
            <w:rFonts w:ascii="Times New Roman" w:hAnsi="Times New Roman" w:cs="Times New Roman"/>
          </w:rPr>
          <w:fldChar w:fldCharType="end"/>
        </w:r>
      </w:p>
    </w:sdtContent>
  </w:sdt>
  <w:p w14:paraId="259BCF38" w14:textId="77777777" w:rsidR="0099074C" w:rsidRDefault="0099074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9EF79" w14:textId="77777777" w:rsidR="00955BB5" w:rsidRDefault="00955BB5" w:rsidP="00637758">
      <w:pPr>
        <w:spacing w:after="0" w:line="240" w:lineRule="auto"/>
      </w:pPr>
      <w:r>
        <w:separator/>
      </w:r>
    </w:p>
  </w:footnote>
  <w:footnote w:type="continuationSeparator" w:id="0">
    <w:p w14:paraId="73212420" w14:textId="77777777" w:rsidR="00955BB5" w:rsidRDefault="00955BB5" w:rsidP="00637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7"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D967FD"/>
    <w:multiLevelType w:val="hybridMultilevel"/>
    <w:tmpl w:val="9E9AE2F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A249D6"/>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2"/>
  </w:num>
  <w:num w:numId="2">
    <w:abstractNumId w:val="11"/>
  </w:num>
  <w:num w:numId="3">
    <w:abstractNumId w:val="9"/>
  </w:num>
  <w:num w:numId="4">
    <w:abstractNumId w:val="0"/>
  </w:num>
  <w:num w:numId="5">
    <w:abstractNumId w:val="5"/>
  </w:num>
  <w:num w:numId="6">
    <w:abstractNumId w:val="8"/>
  </w:num>
  <w:num w:numId="7">
    <w:abstractNumId w:val="19"/>
  </w:num>
  <w:num w:numId="8">
    <w:abstractNumId w:val="18"/>
  </w:num>
  <w:num w:numId="9">
    <w:abstractNumId w:val="2"/>
  </w:num>
  <w:num w:numId="10">
    <w:abstractNumId w:val="12"/>
  </w:num>
  <w:num w:numId="11">
    <w:abstractNumId w:val="21"/>
  </w:num>
  <w:num w:numId="12">
    <w:abstractNumId w:val="10"/>
  </w:num>
  <w:num w:numId="13">
    <w:abstractNumId w:val="6"/>
  </w:num>
  <w:num w:numId="14">
    <w:abstractNumId w:val="13"/>
  </w:num>
  <w:num w:numId="15">
    <w:abstractNumId w:val="17"/>
  </w:num>
  <w:num w:numId="16">
    <w:abstractNumId w:val="1"/>
  </w:num>
  <w:num w:numId="17">
    <w:abstractNumId w:val="14"/>
  </w:num>
  <w:num w:numId="18">
    <w:abstractNumId w:val="3"/>
  </w:num>
  <w:num w:numId="19">
    <w:abstractNumId w:val="4"/>
  </w:num>
  <w:num w:numId="20">
    <w:abstractNumId w:val="7"/>
  </w:num>
  <w:num w:numId="21">
    <w:abstractNumId w:val="20"/>
  </w:num>
  <w:num w:numId="22">
    <w:abstractNumId w:val="15"/>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FA"/>
    <w:rsid w:val="00005A15"/>
    <w:rsid w:val="000260DA"/>
    <w:rsid w:val="0004469C"/>
    <w:rsid w:val="000465F7"/>
    <w:rsid w:val="00046B09"/>
    <w:rsid w:val="00054759"/>
    <w:rsid w:val="000A241D"/>
    <w:rsid w:val="000A3792"/>
    <w:rsid w:val="000A5E34"/>
    <w:rsid w:val="000E1AF9"/>
    <w:rsid w:val="000E515E"/>
    <w:rsid w:val="0013102D"/>
    <w:rsid w:val="001321F1"/>
    <w:rsid w:val="00136D18"/>
    <w:rsid w:val="00143CF5"/>
    <w:rsid w:val="00152189"/>
    <w:rsid w:val="0016047D"/>
    <w:rsid w:val="001727BD"/>
    <w:rsid w:val="00177884"/>
    <w:rsid w:val="0019529C"/>
    <w:rsid w:val="001B5400"/>
    <w:rsid w:val="001D268C"/>
    <w:rsid w:val="00201EEE"/>
    <w:rsid w:val="00230EBD"/>
    <w:rsid w:val="00256299"/>
    <w:rsid w:val="00264F0E"/>
    <w:rsid w:val="002A06F4"/>
    <w:rsid w:val="00312D85"/>
    <w:rsid w:val="00316CF0"/>
    <w:rsid w:val="00333C6C"/>
    <w:rsid w:val="003343E2"/>
    <w:rsid w:val="003467C0"/>
    <w:rsid w:val="00360C8F"/>
    <w:rsid w:val="00364B1A"/>
    <w:rsid w:val="00390DF2"/>
    <w:rsid w:val="00392327"/>
    <w:rsid w:val="003979CD"/>
    <w:rsid w:val="003B2A1F"/>
    <w:rsid w:val="003E479E"/>
    <w:rsid w:val="003E74AF"/>
    <w:rsid w:val="00401C28"/>
    <w:rsid w:val="004147A6"/>
    <w:rsid w:val="00416115"/>
    <w:rsid w:val="00425E38"/>
    <w:rsid w:val="00426FF9"/>
    <w:rsid w:val="004368B2"/>
    <w:rsid w:val="004712DF"/>
    <w:rsid w:val="00472069"/>
    <w:rsid w:val="00490754"/>
    <w:rsid w:val="00497777"/>
    <w:rsid w:val="004A62D6"/>
    <w:rsid w:val="004B20E7"/>
    <w:rsid w:val="004B2AB6"/>
    <w:rsid w:val="004C47BF"/>
    <w:rsid w:val="005027B6"/>
    <w:rsid w:val="0050523E"/>
    <w:rsid w:val="00514EEF"/>
    <w:rsid w:val="005226EB"/>
    <w:rsid w:val="0053605C"/>
    <w:rsid w:val="00545361"/>
    <w:rsid w:val="0059303A"/>
    <w:rsid w:val="005F1B37"/>
    <w:rsid w:val="005F2965"/>
    <w:rsid w:val="00623B3B"/>
    <w:rsid w:val="00623E92"/>
    <w:rsid w:val="00637758"/>
    <w:rsid w:val="00652C62"/>
    <w:rsid w:val="0066127E"/>
    <w:rsid w:val="00661D61"/>
    <w:rsid w:val="00665B01"/>
    <w:rsid w:val="00671C41"/>
    <w:rsid w:val="0069089C"/>
    <w:rsid w:val="00696338"/>
    <w:rsid w:val="00696730"/>
    <w:rsid w:val="006A3A5D"/>
    <w:rsid w:val="006B14EB"/>
    <w:rsid w:val="006D7CEE"/>
    <w:rsid w:val="006D7DA1"/>
    <w:rsid w:val="007066B7"/>
    <w:rsid w:val="00713FDB"/>
    <w:rsid w:val="00721075"/>
    <w:rsid w:val="007317E0"/>
    <w:rsid w:val="00735789"/>
    <w:rsid w:val="00790415"/>
    <w:rsid w:val="007B0DA9"/>
    <w:rsid w:val="007B1357"/>
    <w:rsid w:val="007B4015"/>
    <w:rsid w:val="007B528E"/>
    <w:rsid w:val="007F0993"/>
    <w:rsid w:val="007F794B"/>
    <w:rsid w:val="0080070A"/>
    <w:rsid w:val="00802B97"/>
    <w:rsid w:val="00811A91"/>
    <w:rsid w:val="008208D5"/>
    <w:rsid w:val="00826B23"/>
    <w:rsid w:val="00871FA0"/>
    <w:rsid w:val="00873908"/>
    <w:rsid w:val="008A2A7D"/>
    <w:rsid w:val="008A4962"/>
    <w:rsid w:val="008B1A89"/>
    <w:rsid w:val="00905440"/>
    <w:rsid w:val="0091202A"/>
    <w:rsid w:val="0092311B"/>
    <w:rsid w:val="009237F3"/>
    <w:rsid w:val="00945532"/>
    <w:rsid w:val="00950736"/>
    <w:rsid w:val="009515BA"/>
    <w:rsid w:val="00955BB5"/>
    <w:rsid w:val="009754FF"/>
    <w:rsid w:val="0099074C"/>
    <w:rsid w:val="00994D4B"/>
    <w:rsid w:val="00996F77"/>
    <w:rsid w:val="00997B88"/>
    <w:rsid w:val="009A0624"/>
    <w:rsid w:val="009A6C5E"/>
    <w:rsid w:val="009B7431"/>
    <w:rsid w:val="009C626E"/>
    <w:rsid w:val="009C6A0F"/>
    <w:rsid w:val="009E17F2"/>
    <w:rsid w:val="00A13C34"/>
    <w:rsid w:val="00A2366B"/>
    <w:rsid w:val="00A263C5"/>
    <w:rsid w:val="00A33C6B"/>
    <w:rsid w:val="00A5784E"/>
    <w:rsid w:val="00A60B32"/>
    <w:rsid w:val="00A60FE4"/>
    <w:rsid w:val="00A65507"/>
    <w:rsid w:val="00A9585D"/>
    <w:rsid w:val="00AC304D"/>
    <w:rsid w:val="00B207A6"/>
    <w:rsid w:val="00B2289B"/>
    <w:rsid w:val="00B241BF"/>
    <w:rsid w:val="00B362B6"/>
    <w:rsid w:val="00B6525F"/>
    <w:rsid w:val="00B673FB"/>
    <w:rsid w:val="00B9422F"/>
    <w:rsid w:val="00BC121A"/>
    <w:rsid w:val="00BC6BFF"/>
    <w:rsid w:val="00BD6450"/>
    <w:rsid w:val="00BD7794"/>
    <w:rsid w:val="00BE13AD"/>
    <w:rsid w:val="00BE7A9C"/>
    <w:rsid w:val="00BF3E42"/>
    <w:rsid w:val="00C01A6D"/>
    <w:rsid w:val="00C135AB"/>
    <w:rsid w:val="00C16087"/>
    <w:rsid w:val="00C20480"/>
    <w:rsid w:val="00C23414"/>
    <w:rsid w:val="00C50648"/>
    <w:rsid w:val="00C61E67"/>
    <w:rsid w:val="00C73F37"/>
    <w:rsid w:val="00C83A2C"/>
    <w:rsid w:val="00CA057E"/>
    <w:rsid w:val="00CC2BC3"/>
    <w:rsid w:val="00CC2D90"/>
    <w:rsid w:val="00D06B7A"/>
    <w:rsid w:val="00D35D7C"/>
    <w:rsid w:val="00D4312A"/>
    <w:rsid w:val="00D94BA5"/>
    <w:rsid w:val="00DA1645"/>
    <w:rsid w:val="00DB4992"/>
    <w:rsid w:val="00DC5D1C"/>
    <w:rsid w:val="00E04614"/>
    <w:rsid w:val="00E45A52"/>
    <w:rsid w:val="00E45B3A"/>
    <w:rsid w:val="00E53804"/>
    <w:rsid w:val="00EA1E3E"/>
    <w:rsid w:val="00EA7B07"/>
    <w:rsid w:val="00EC63EC"/>
    <w:rsid w:val="00ED6C3A"/>
    <w:rsid w:val="00F04F8B"/>
    <w:rsid w:val="00F07BD0"/>
    <w:rsid w:val="00F118BC"/>
    <w:rsid w:val="00F16717"/>
    <w:rsid w:val="00F256F8"/>
    <w:rsid w:val="00F337E1"/>
    <w:rsid w:val="00F515C2"/>
    <w:rsid w:val="00F63128"/>
    <w:rsid w:val="00F6542A"/>
    <w:rsid w:val="00F65492"/>
    <w:rsid w:val="00F65C33"/>
    <w:rsid w:val="00F909F5"/>
    <w:rsid w:val="00F90BCB"/>
    <w:rsid w:val="00F913DA"/>
    <w:rsid w:val="00FC16FA"/>
    <w:rsid w:val="00FD2123"/>
    <w:rsid w:val="00FD4F79"/>
    <w:rsid w:val="00FE22F5"/>
    <w:rsid w:val="00FE611C"/>
    <w:rsid w:val="00FF0C49"/>
    <w:rsid w:val="00FF312B"/>
    <w:rsid w:val="00FF3714"/>
    <w:rsid w:val="00FF6604"/>
    <w:rsid w:val="00FF69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6BD7"/>
  <w15:docId w15:val="{33E3FC0C-2821-41A4-BCE3-09484D19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268C"/>
  </w:style>
  <w:style w:type="paragraph" w:styleId="1">
    <w:name w:val="heading 1"/>
    <w:aliases w:val="H1"/>
    <w:basedOn w:val="a"/>
    <w:next w:val="a"/>
    <w:link w:val="10"/>
    <w:qFormat/>
    <w:rsid w:val="00CC2D90"/>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CC2D90"/>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CC2D90"/>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CC2D90"/>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CC2D90"/>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CC2D90"/>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uiPriority w:val="99"/>
    <w:qFormat/>
    <w:rsid w:val="00CC2D90"/>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uiPriority w:val="99"/>
    <w:qFormat/>
    <w:rsid w:val="00CC2D90"/>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uiPriority w:val="99"/>
    <w:qFormat/>
    <w:rsid w:val="00CC2D90"/>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83A2C"/>
    <w:rPr>
      <w:color w:val="0000FF" w:themeColor="hyperlink"/>
      <w:u w:val="single"/>
    </w:rPr>
  </w:style>
  <w:style w:type="character" w:customStyle="1" w:styleId="11">
    <w:name w:val="Неразрешенное упоминание1"/>
    <w:basedOn w:val="a0"/>
    <w:uiPriority w:val="99"/>
    <w:semiHidden/>
    <w:unhideWhenUsed/>
    <w:rsid w:val="00F04F8B"/>
    <w:rPr>
      <w:color w:val="605E5C"/>
      <w:shd w:val="clear" w:color="auto" w:fill="E1DFDD"/>
    </w:rPr>
  </w:style>
  <w:style w:type="table" w:styleId="a4">
    <w:name w:val="Table Grid"/>
    <w:basedOn w:val="a1"/>
    <w:uiPriority w:val="39"/>
    <w:rsid w:val="00B9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95073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950736"/>
    <w:rPr>
      <w:rFonts w:ascii="Segoe UI" w:hAnsi="Segoe UI" w:cs="Segoe UI"/>
      <w:sz w:val="18"/>
      <w:szCs w:val="18"/>
    </w:rPr>
  </w:style>
  <w:style w:type="paragraph" w:styleId="a7">
    <w:name w:val="List Paragraph"/>
    <w:basedOn w:val="a"/>
    <w:uiPriority w:val="34"/>
    <w:qFormat/>
    <w:rsid w:val="00A60FE4"/>
    <w:pPr>
      <w:spacing w:after="0" w:line="240" w:lineRule="auto"/>
      <w:ind w:left="720"/>
      <w:contextualSpacing/>
    </w:pPr>
    <w:rPr>
      <w:rFonts w:ascii="Cambria" w:eastAsia="Times New Roman" w:hAnsi="Cambria" w:cs="Times New Roman"/>
      <w:sz w:val="24"/>
      <w:szCs w:val="24"/>
      <w:lang w:val="en-US"/>
    </w:rPr>
  </w:style>
  <w:style w:type="paragraph" w:styleId="a8">
    <w:name w:val="header"/>
    <w:basedOn w:val="a"/>
    <w:link w:val="a9"/>
    <w:uiPriority w:val="99"/>
    <w:unhideWhenUsed/>
    <w:rsid w:val="006377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7758"/>
  </w:style>
  <w:style w:type="paragraph" w:styleId="aa">
    <w:name w:val="footer"/>
    <w:basedOn w:val="a"/>
    <w:link w:val="ab"/>
    <w:uiPriority w:val="99"/>
    <w:unhideWhenUsed/>
    <w:rsid w:val="0063775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7758"/>
  </w:style>
  <w:style w:type="character" w:customStyle="1" w:styleId="10">
    <w:name w:val="Заголовок 1 Знак"/>
    <w:aliases w:val="H1 Знак"/>
    <w:basedOn w:val="a0"/>
    <w:link w:val="1"/>
    <w:rsid w:val="00CC2D90"/>
    <w:rPr>
      <w:rFonts w:ascii="Cambria" w:eastAsia="Calibri" w:hAnsi="Cambria" w:cs="Times New Roman"/>
      <w:b/>
      <w:bCs/>
      <w:kern w:val="32"/>
      <w:sz w:val="32"/>
      <w:szCs w:val="32"/>
      <w:lang w:val="en-US"/>
    </w:rPr>
  </w:style>
  <w:style w:type="character" w:customStyle="1" w:styleId="20">
    <w:name w:val="Заголовок 2 Знак"/>
    <w:basedOn w:val="a0"/>
    <w:link w:val="2"/>
    <w:rsid w:val="00CC2D90"/>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C2D90"/>
    <w:rPr>
      <w:rFonts w:ascii="Cambria" w:eastAsia="Calibri" w:hAnsi="Cambria" w:cs="Times New Roman"/>
      <w:b/>
      <w:bCs/>
      <w:sz w:val="26"/>
      <w:szCs w:val="26"/>
      <w:lang w:val="en-US"/>
    </w:rPr>
  </w:style>
  <w:style w:type="character" w:customStyle="1" w:styleId="40">
    <w:name w:val="Заголовок 4 Знак"/>
    <w:basedOn w:val="a0"/>
    <w:link w:val="4"/>
    <w:rsid w:val="00CC2D90"/>
    <w:rPr>
      <w:rFonts w:ascii="Cambria" w:eastAsia="Times New Roman" w:hAnsi="Cambria" w:cs="Times New Roman"/>
      <w:b/>
      <w:bCs/>
      <w:sz w:val="24"/>
      <w:szCs w:val="24"/>
      <w:lang w:val="en-US"/>
    </w:rPr>
  </w:style>
  <w:style w:type="character" w:customStyle="1" w:styleId="50">
    <w:name w:val="Заголовок 5 Знак"/>
    <w:basedOn w:val="a0"/>
    <w:link w:val="5"/>
    <w:rsid w:val="00CC2D90"/>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C2D90"/>
    <w:rPr>
      <w:rFonts w:ascii="Cambria" w:eastAsia="Times New Roman" w:hAnsi="Cambria" w:cs="Times New Roman"/>
      <w:b/>
      <w:bCs/>
      <w:lang w:val="en-US"/>
    </w:rPr>
  </w:style>
  <w:style w:type="character" w:customStyle="1" w:styleId="70">
    <w:name w:val="Заголовок 7 Знак"/>
    <w:basedOn w:val="a0"/>
    <w:link w:val="7"/>
    <w:uiPriority w:val="99"/>
    <w:rsid w:val="00CC2D90"/>
    <w:rPr>
      <w:rFonts w:ascii="Cambria" w:eastAsia="Times New Roman" w:hAnsi="Cambria" w:cs="Times New Roman"/>
      <w:sz w:val="24"/>
      <w:szCs w:val="24"/>
      <w:lang w:val="en-US"/>
    </w:rPr>
  </w:style>
  <w:style w:type="character" w:customStyle="1" w:styleId="80">
    <w:name w:val="Заголовок 8 Знак"/>
    <w:basedOn w:val="a0"/>
    <w:link w:val="8"/>
    <w:uiPriority w:val="99"/>
    <w:rsid w:val="00CC2D90"/>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rsid w:val="00CC2D90"/>
    <w:rPr>
      <w:rFonts w:ascii="Cambria" w:eastAsia="Calibri" w:hAnsi="Cambria" w:cs="Times New Roman"/>
      <w:lang w:val="en-US"/>
    </w:rPr>
  </w:style>
  <w:style w:type="paragraph" w:customStyle="1" w:styleId="12">
    <w:name w:val="Название1"/>
    <w:basedOn w:val="a"/>
    <w:next w:val="a"/>
    <w:link w:val="ac"/>
    <w:qFormat/>
    <w:rsid w:val="00CC2D90"/>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c">
    <w:name w:val="Название Знак"/>
    <w:link w:val="12"/>
    <w:locked/>
    <w:rsid w:val="00CC2D90"/>
    <w:rPr>
      <w:rFonts w:ascii="Cambria" w:eastAsia="Calibri" w:hAnsi="Cambria" w:cs="Times New Roman"/>
      <w:b/>
      <w:bCs/>
      <w:kern w:val="28"/>
      <w:sz w:val="32"/>
      <w:szCs w:val="32"/>
      <w:lang w:val="en-US"/>
    </w:rPr>
  </w:style>
  <w:style w:type="paragraph" w:styleId="ad">
    <w:name w:val="Subtitle"/>
    <w:aliases w:val="ТЗ 4"/>
    <w:basedOn w:val="a"/>
    <w:next w:val="a"/>
    <w:link w:val="ae"/>
    <w:qFormat/>
    <w:rsid w:val="00CC2D90"/>
    <w:pPr>
      <w:spacing w:after="60" w:line="240" w:lineRule="auto"/>
      <w:jc w:val="center"/>
      <w:outlineLvl w:val="1"/>
    </w:pPr>
    <w:rPr>
      <w:rFonts w:ascii="Cambria" w:eastAsia="Calibri" w:hAnsi="Cambria" w:cs="Times New Roman"/>
      <w:sz w:val="24"/>
      <w:szCs w:val="24"/>
      <w:lang w:val="en-US"/>
    </w:rPr>
  </w:style>
  <w:style w:type="character" w:customStyle="1" w:styleId="ae">
    <w:name w:val="Подзаголовок Знак"/>
    <w:aliases w:val="ТЗ 4 Знак"/>
    <w:basedOn w:val="a0"/>
    <w:link w:val="ad"/>
    <w:rsid w:val="00CC2D90"/>
    <w:rPr>
      <w:rFonts w:ascii="Cambria" w:eastAsia="Calibri" w:hAnsi="Cambria" w:cs="Times New Roman"/>
      <w:sz w:val="24"/>
      <w:szCs w:val="24"/>
      <w:lang w:val="en-US"/>
    </w:rPr>
  </w:style>
  <w:style w:type="character" w:styleId="af">
    <w:name w:val="Strong"/>
    <w:uiPriority w:val="22"/>
    <w:qFormat/>
    <w:rsid w:val="00CC2D90"/>
    <w:rPr>
      <w:rFonts w:cs="Times New Roman"/>
      <w:b/>
      <w:bCs/>
    </w:rPr>
  </w:style>
  <w:style w:type="character" w:styleId="af0">
    <w:name w:val="Emphasis"/>
    <w:qFormat/>
    <w:rsid w:val="00CC2D90"/>
    <w:rPr>
      <w:rFonts w:ascii="Calibri" w:hAnsi="Calibri" w:cs="Times New Roman"/>
      <w:b/>
      <w:i/>
      <w:iCs/>
    </w:rPr>
  </w:style>
  <w:style w:type="paragraph" w:customStyle="1" w:styleId="13">
    <w:name w:val="Без интервала1"/>
    <w:basedOn w:val="a"/>
    <w:uiPriority w:val="99"/>
    <w:rsid w:val="00CC2D90"/>
    <w:pPr>
      <w:spacing w:after="0" w:line="240" w:lineRule="auto"/>
    </w:pPr>
    <w:rPr>
      <w:rFonts w:ascii="Cambria" w:eastAsia="Times New Roman" w:hAnsi="Cambria" w:cs="Times New Roman"/>
      <w:sz w:val="24"/>
      <w:szCs w:val="32"/>
      <w:lang w:val="en-US"/>
    </w:rPr>
  </w:style>
  <w:style w:type="paragraph" w:customStyle="1" w:styleId="14">
    <w:name w:val="Абзац списка1"/>
    <w:aliases w:val="Абзац списка2,List_Paragraph,Multilevel para_II,List Paragraph1,List Paragraph (numbered (a)),Numbered list"/>
    <w:basedOn w:val="a"/>
    <w:link w:val="af1"/>
    <w:qFormat/>
    <w:rsid w:val="00CC2D90"/>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CC2D90"/>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CC2D90"/>
    <w:rPr>
      <w:rFonts w:ascii="Cambria" w:eastAsia="Times New Roman" w:hAnsi="Cambria" w:cs="Times New Roman"/>
      <w:i/>
      <w:sz w:val="24"/>
      <w:szCs w:val="24"/>
      <w:lang w:val="en-US"/>
    </w:rPr>
  </w:style>
  <w:style w:type="paragraph" w:customStyle="1" w:styleId="15">
    <w:name w:val="Выделенная цитата1"/>
    <w:basedOn w:val="a"/>
    <w:next w:val="a"/>
    <w:link w:val="IntenseQuoteChar"/>
    <w:rsid w:val="00CC2D90"/>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5"/>
    <w:locked/>
    <w:rsid w:val="00CC2D90"/>
    <w:rPr>
      <w:rFonts w:ascii="Cambria" w:eastAsia="Times New Roman" w:hAnsi="Cambria" w:cs="Times New Roman"/>
      <w:b/>
      <w:i/>
      <w:sz w:val="24"/>
      <w:lang w:val="en-US"/>
    </w:rPr>
  </w:style>
  <w:style w:type="character" w:customStyle="1" w:styleId="16">
    <w:name w:val="Слабое выделение1"/>
    <w:rsid w:val="00CC2D90"/>
    <w:rPr>
      <w:i/>
      <w:color w:val="5A5A5A"/>
    </w:rPr>
  </w:style>
  <w:style w:type="character" w:customStyle="1" w:styleId="17">
    <w:name w:val="Сильное выделение1"/>
    <w:rsid w:val="00CC2D90"/>
    <w:rPr>
      <w:rFonts w:cs="Times New Roman"/>
      <w:b/>
      <w:i/>
      <w:sz w:val="24"/>
      <w:szCs w:val="24"/>
      <w:u w:val="single"/>
    </w:rPr>
  </w:style>
  <w:style w:type="character" w:customStyle="1" w:styleId="18">
    <w:name w:val="Слабая ссылка1"/>
    <w:rsid w:val="00CC2D90"/>
    <w:rPr>
      <w:rFonts w:cs="Times New Roman"/>
      <w:sz w:val="24"/>
      <w:szCs w:val="24"/>
      <w:u w:val="single"/>
    </w:rPr>
  </w:style>
  <w:style w:type="character" w:customStyle="1" w:styleId="19">
    <w:name w:val="Сильная ссылка1"/>
    <w:rsid w:val="00CC2D90"/>
    <w:rPr>
      <w:rFonts w:cs="Times New Roman"/>
      <w:b/>
      <w:sz w:val="24"/>
      <w:u w:val="single"/>
    </w:rPr>
  </w:style>
  <w:style w:type="character" w:customStyle="1" w:styleId="1a">
    <w:name w:val="Название книги1"/>
    <w:rsid w:val="00CC2D90"/>
    <w:rPr>
      <w:rFonts w:ascii="Cambria" w:hAnsi="Cambria" w:cs="Times New Roman"/>
      <w:b/>
      <w:i/>
      <w:sz w:val="24"/>
      <w:szCs w:val="24"/>
    </w:rPr>
  </w:style>
  <w:style w:type="character" w:styleId="af2">
    <w:name w:val="page number"/>
    <w:rsid w:val="00CC2D90"/>
    <w:rPr>
      <w:rFonts w:cs="Times New Roman"/>
    </w:rPr>
  </w:style>
  <w:style w:type="paragraph" w:styleId="af3">
    <w:name w:val="Block Text"/>
    <w:basedOn w:val="a"/>
    <w:uiPriority w:val="99"/>
    <w:rsid w:val="00CC2D90"/>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4">
    <w:name w:val="Body Text Indent"/>
    <w:basedOn w:val="a"/>
    <w:link w:val="af5"/>
    <w:uiPriority w:val="99"/>
    <w:rsid w:val="00CC2D90"/>
    <w:pPr>
      <w:spacing w:after="0" w:line="240" w:lineRule="auto"/>
      <w:ind w:left="720"/>
    </w:pPr>
    <w:rPr>
      <w:rFonts w:ascii="Times New Roman" w:eastAsia="Calibri" w:hAnsi="Times New Roman" w:cs="Times New Roman"/>
      <w:sz w:val="24"/>
      <w:szCs w:val="20"/>
      <w:lang w:val="en-GB"/>
    </w:rPr>
  </w:style>
  <w:style w:type="character" w:customStyle="1" w:styleId="af5">
    <w:name w:val="Основной текст с отступом Знак"/>
    <w:basedOn w:val="a0"/>
    <w:link w:val="af4"/>
    <w:uiPriority w:val="99"/>
    <w:rsid w:val="00CC2D90"/>
    <w:rPr>
      <w:rFonts w:ascii="Times New Roman" w:eastAsia="Calibri" w:hAnsi="Times New Roman" w:cs="Times New Roman"/>
      <w:sz w:val="24"/>
      <w:szCs w:val="20"/>
      <w:lang w:val="en-GB"/>
    </w:rPr>
  </w:style>
  <w:style w:type="paragraph" w:styleId="22">
    <w:name w:val="Body Text Indent 2"/>
    <w:basedOn w:val="a"/>
    <w:link w:val="23"/>
    <w:uiPriority w:val="99"/>
    <w:rsid w:val="00CC2D90"/>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uiPriority w:val="99"/>
    <w:rsid w:val="00CC2D90"/>
    <w:rPr>
      <w:rFonts w:ascii="Times New Roman" w:eastAsia="Calibri" w:hAnsi="Times New Roman" w:cs="Times New Roman"/>
      <w:color w:val="FF0000"/>
      <w:sz w:val="24"/>
      <w:szCs w:val="20"/>
      <w:lang w:val="en-GB"/>
    </w:rPr>
  </w:style>
  <w:style w:type="paragraph" w:styleId="af6">
    <w:name w:val="Body Text"/>
    <w:basedOn w:val="a"/>
    <w:link w:val="af7"/>
    <w:uiPriority w:val="99"/>
    <w:rsid w:val="00CC2D90"/>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7">
    <w:name w:val="Основной текст Знак"/>
    <w:basedOn w:val="a0"/>
    <w:link w:val="af6"/>
    <w:uiPriority w:val="99"/>
    <w:rsid w:val="00CC2D90"/>
    <w:rPr>
      <w:rFonts w:ascii="Times New Roman" w:eastAsia="Calibri" w:hAnsi="Times New Roman" w:cs="Times New Roman"/>
      <w:sz w:val="24"/>
      <w:szCs w:val="20"/>
      <w:lang w:val="en-US"/>
    </w:rPr>
  </w:style>
  <w:style w:type="paragraph" w:styleId="af8">
    <w:name w:val="footnote text"/>
    <w:basedOn w:val="a"/>
    <w:link w:val="af9"/>
    <w:uiPriority w:val="99"/>
    <w:rsid w:val="00CC2D90"/>
    <w:pPr>
      <w:spacing w:after="0" w:line="240" w:lineRule="auto"/>
    </w:pPr>
    <w:rPr>
      <w:rFonts w:ascii="Times New Roman" w:eastAsia="Calibri" w:hAnsi="Times New Roman" w:cs="Times New Roman"/>
      <w:sz w:val="20"/>
      <w:szCs w:val="20"/>
      <w:lang w:val="en-GB"/>
    </w:rPr>
  </w:style>
  <w:style w:type="character" w:customStyle="1" w:styleId="af9">
    <w:name w:val="Текст сноски Знак"/>
    <w:basedOn w:val="a0"/>
    <w:link w:val="af8"/>
    <w:uiPriority w:val="99"/>
    <w:rsid w:val="00CC2D90"/>
    <w:rPr>
      <w:rFonts w:ascii="Times New Roman" w:eastAsia="Calibri" w:hAnsi="Times New Roman" w:cs="Times New Roman"/>
      <w:sz w:val="20"/>
      <w:szCs w:val="20"/>
      <w:lang w:val="en-GB"/>
    </w:rPr>
  </w:style>
  <w:style w:type="character" w:styleId="afa">
    <w:name w:val="footnote reference"/>
    <w:rsid w:val="00CC2D90"/>
    <w:rPr>
      <w:vertAlign w:val="superscript"/>
    </w:rPr>
  </w:style>
  <w:style w:type="paragraph" w:styleId="31">
    <w:name w:val="Body Text Indent 3"/>
    <w:basedOn w:val="a"/>
    <w:link w:val="32"/>
    <w:uiPriority w:val="99"/>
    <w:rsid w:val="00CC2D90"/>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uiPriority w:val="99"/>
    <w:rsid w:val="00CC2D90"/>
    <w:rPr>
      <w:rFonts w:ascii="Times New Roman" w:eastAsia="Calibri" w:hAnsi="Times New Roman" w:cs="Times New Roman"/>
      <w:sz w:val="24"/>
      <w:szCs w:val="20"/>
      <w:lang w:val="en-US"/>
    </w:rPr>
  </w:style>
  <w:style w:type="paragraph" w:styleId="24">
    <w:name w:val="Body Text 2"/>
    <w:basedOn w:val="a"/>
    <w:link w:val="25"/>
    <w:uiPriority w:val="99"/>
    <w:rsid w:val="00CC2D90"/>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uiPriority w:val="99"/>
    <w:rsid w:val="00CC2D90"/>
    <w:rPr>
      <w:rFonts w:ascii="Times New Roman" w:eastAsia="Calibri" w:hAnsi="Times New Roman" w:cs="Times New Roman"/>
      <w:b/>
      <w:bCs/>
      <w:sz w:val="36"/>
      <w:szCs w:val="20"/>
      <w:lang w:val="en-GB"/>
    </w:rPr>
  </w:style>
  <w:style w:type="character" w:styleId="afb">
    <w:name w:val="FollowedHyperlink"/>
    <w:rsid w:val="00CC2D90"/>
    <w:rPr>
      <w:color w:val="800080"/>
      <w:u w:val="single"/>
    </w:rPr>
  </w:style>
  <w:style w:type="paragraph" w:styleId="afc">
    <w:name w:val="annotation text"/>
    <w:basedOn w:val="a"/>
    <w:link w:val="afd"/>
    <w:uiPriority w:val="99"/>
    <w:rsid w:val="00CC2D90"/>
    <w:pPr>
      <w:spacing w:after="0" w:line="240" w:lineRule="auto"/>
    </w:pPr>
    <w:rPr>
      <w:rFonts w:ascii="Times New Roman" w:eastAsia="Calibri" w:hAnsi="Times New Roman" w:cs="Times New Roman"/>
      <w:sz w:val="20"/>
      <w:szCs w:val="20"/>
      <w:lang w:val="en-GB"/>
    </w:rPr>
  </w:style>
  <w:style w:type="character" w:customStyle="1" w:styleId="afd">
    <w:name w:val="Текст примечания Знак"/>
    <w:basedOn w:val="a0"/>
    <w:link w:val="afc"/>
    <w:uiPriority w:val="99"/>
    <w:rsid w:val="00CC2D90"/>
    <w:rPr>
      <w:rFonts w:ascii="Times New Roman" w:eastAsia="Calibri" w:hAnsi="Times New Roman" w:cs="Times New Roman"/>
      <w:sz w:val="20"/>
      <w:szCs w:val="20"/>
      <w:lang w:val="en-GB"/>
    </w:rPr>
  </w:style>
  <w:style w:type="paragraph" w:styleId="afe">
    <w:name w:val="annotation subject"/>
    <w:basedOn w:val="afc"/>
    <w:next w:val="afc"/>
    <w:link w:val="aff"/>
    <w:uiPriority w:val="99"/>
    <w:rsid w:val="00CC2D90"/>
    <w:rPr>
      <w:b/>
      <w:bCs/>
    </w:rPr>
  </w:style>
  <w:style w:type="character" w:customStyle="1" w:styleId="aff">
    <w:name w:val="Тема примечания Знак"/>
    <w:basedOn w:val="afd"/>
    <w:link w:val="afe"/>
    <w:uiPriority w:val="99"/>
    <w:rsid w:val="00CC2D90"/>
    <w:rPr>
      <w:rFonts w:ascii="Times New Roman" w:eastAsia="Calibri" w:hAnsi="Times New Roman" w:cs="Times New Roman"/>
      <w:b/>
      <w:bCs/>
      <w:sz w:val="20"/>
      <w:szCs w:val="20"/>
      <w:lang w:val="en-GB"/>
    </w:rPr>
  </w:style>
  <w:style w:type="paragraph" w:styleId="aff0">
    <w:name w:val="Normal (Web)"/>
    <w:basedOn w:val="a"/>
    <w:uiPriority w:val="99"/>
    <w:rsid w:val="00CC2D90"/>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CC2D90"/>
  </w:style>
  <w:style w:type="paragraph" w:styleId="aff1">
    <w:name w:val="endnote text"/>
    <w:basedOn w:val="a"/>
    <w:link w:val="aff2"/>
    <w:uiPriority w:val="99"/>
    <w:semiHidden/>
    <w:rsid w:val="00CC2D90"/>
    <w:pPr>
      <w:spacing w:after="0" w:line="240" w:lineRule="auto"/>
    </w:pPr>
    <w:rPr>
      <w:rFonts w:ascii="Cambria" w:eastAsia="Times New Roman" w:hAnsi="Cambria" w:cs="Times New Roman"/>
      <w:sz w:val="20"/>
      <w:szCs w:val="20"/>
      <w:lang w:val="en-US"/>
    </w:rPr>
  </w:style>
  <w:style w:type="character" w:customStyle="1" w:styleId="aff2">
    <w:name w:val="Текст концевой сноски Знак"/>
    <w:basedOn w:val="a0"/>
    <w:link w:val="aff1"/>
    <w:uiPriority w:val="99"/>
    <w:semiHidden/>
    <w:rsid w:val="00CC2D90"/>
    <w:rPr>
      <w:rFonts w:ascii="Cambria" w:eastAsia="Times New Roman" w:hAnsi="Cambria" w:cs="Times New Roman"/>
      <w:sz w:val="20"/>
      <w:szCs w:val="20"/>
      <w:lang w:val="en-US"/>
    </w:rPr>
  </w:style>
  <w:style w:type="character" w:styleId="aff3">
    <w:name w:val="endnote reference"/>
    <w:rsid w:val="00CC2D90"/>
    <w:rPr>
      <w:vertAlign w:val="superscript"/>
    </w:rPr>
  </w:style>
  <w:style w:type="character" w:customStyle="1" w:styleId="FontStyle25">
    <w:name w:val="Font Style25"/>
    <w:rsid w:val="00CC2D90"/>
    <w:rPr>
      <w:rFonts w:ascii="Arial" w:hAnsi="Arial"/>
      <w:sz w:val="16"/>
    </w:rPr>
  </w:style>
  <w:style w:type="paragraph" w:customStyle="1" w:styleId="font5">
    <w:name w:val="font5"/>
    <w:basedOn w:val="a"/>
    <w:uiPriority w:val="99"/>
    <w:rsid w:val="00CC2D90"/>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uiPriority w:val="99"/>
    <w:rsid w:val="00CC2D90"/>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uiPriority w:val="99"/>
    <w:rsid w:val="00CC2D90"/>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uiPriority w:val="99"/>
    <w:rsid w:val="00CC2D90"/>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uiPriority w:val="99"/>
    <w:rsid w:val="00CC2D90"/>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uiPriority w:val="99"/>
    <w:rsid w:val="00CC2D90"/>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uiPriority w:val="99"/>
    <w:rsid w:val="00CC2D90"/>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uiPriority w:val="99"/>
    <w:rsid w:val="00CC2D90"/>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uiPriority w:val="99"/>
    <w:rsid w:val="00CC2D90"/>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uiPriority w:val="99"/>
    <w:rsid w:val="00CC2D90"/>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uiPriority w:val="99"/>
    <w:rsid w:val="00CC2D90"/>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uiPriority w:val="99"/>
    <w:rsid w:val="00CC2D90"/>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uiPriority w:val="99"/>
    <w:rsid w:val="00CC2D90"/>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uiPriority w:val="99"/>
    <w:rsid w:val="00CC2D90"/>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uiPriority w:val="99"/>
    <w:rsid w:val="00CC2D90"/>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uiPriority w:val="99"/>
    <w:rsid w:val="00CC2D90"/>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uiPriority w:val="99"/>
    <w:rsid w:val="00CC2D90"/>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uiPriority w:val="99"/>
    <w:rsid w:val="00CC2D90"/>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uiPriority w:val="99"/>
    <w:rsid w:val="00CC2D90"/>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uiPriority w:val="99"/>
    <w:rsid w:val="00CC2D90"/>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uiPriority w:val="99"/>
    <w:rsid w:val="00CC2D90"/>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uiPriority w:val="99"/>
    <w:rsid w:val="00CC2D90"/>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uiPriority w:val="99"/>
    <w:rsid w:val="00CC2D90"/>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uiPriority w:val="99"/>
    <w:rsid w:val="00CC2D90"/>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uiPriority w:val="99"/>
    <w:rsid w:val="00CC2D90"/>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uiPriority w:val="99"/>
    <w:rsid w:val="00CC2D90"/>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uiPriority w:val="99"/>
    <w:rsid w:val="00CC2D90"/>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uiPriority w:val="99"/>
    <w:rsid w:val="00CC2D90"/>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uiPriority w:val="99"/>
    <w:rsid w:val="00CC2D90"/>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uiPriority w:val="99"/>
    <w:rsid w:val="00CC2D90"/>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uiPriority w:val="99"/>
    <w:rsid w:val="00CC2D90"/>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uiPriority w:val="99"/>
    <w:rsid w:val="00CC2D90"/>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uiPriority w:val="99"/>
    <w:rsid w:val="00CC2D90"/>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uiPriority w:val="99"/>
    <w:rsid w:val="00CC2D90"/>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uiPriority w:val="99"/>
    <w:rsid w:val="00CC2D90"/>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uiPriority w:val="99"/>
    <w:rsid w:val="00CC2D90"/>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uiPriority w:val="99"/>
    <w:rsid w:val="00CC2D90"/>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uiPriority w:val="99"/>
    <w:rsid w:val="00CC2D90"/>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uiPriority w:val="99"/>
    <w:rsid w:val="00CC2D90"/>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uiPriority w:val="99"/>
    <w:rsid w:val="00CC2D90"/>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uiPriority w:val="99"/>
    <w:rsid w:val="00CC2D90"/>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uiPriority w:val="99"/>
    <w:rsid w:val="00CC2D90"/>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uiPriority w:val="99"/>
    <w:rsid w:val="00CC2D90"/>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uiPriority w:val="99"/>
    <w:rsid w:val="00CC2D90"/>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uiPriority w:val="99"/>
    <w:rsid w:val="00CC2D90"/>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uiPriority w:val="99"/>
    <w:rsid w:val="00CC2D90"/>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uiPriority w:val="99"/>
    <w:rsid w:val="00CC2D90"/>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uiPriority w:val="99"/>
    <w:rsid w:val="00CC2D90"/>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uiPriority w:val="99"/>
    <w:rsid w:val="00CC2D90"/>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uiPriority w:val="99"/>
    <w:rsid w:val="00CC2D90"/>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uiPriority w:val="99"/>
    <w:rsid w:val="00CC2D90"/>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uiPriority w:val="99"/>
    <w:rsid w:val="00CC2D90"/>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uiPriority w:val="99"/>
    <w:rsid w:val="00CC2D90"/>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uiPriority w:val="99"/>
    <w:rsid w:val="00CC2D90"/>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uiPriority w:val="99"/>
    <w:rsid w:val="00CC2D90"/>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uiPriority w:val="99"/>
    <w:rsid w:val="00CC2D90"/>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uiPriority w:val="99"/>
    <w:rsid w:val="00CC2D90"/>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uiPriority w:val="99"/>
    <w:rsid w:val="00CC2D90"/>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uiPriority w:val="99"/>
    <w:rsid w:val="00CC2D90"/>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uiPriority w:val="99"/>
    <w:rsid w:val="00CC2D90"/>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uiPriority w:val="99"/>
    <w:rsid w:val="00CC2D90"/>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uiPriority w:val="99"/>
    <w:rsid w:val="00CC2D90"/>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uiPriority w:val="99"/>
    <w:rsid w:val="00CC2D90"/>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uiPriority w:val="99"/>
    <w:rsid w:val="00CC2D90"/>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uiPriority w:val="99"/>
    <w:rsid w:val="00CC2D90"/>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uiPriority w:val="99"/>
    <w:rsid w:val="00CC2D90"/>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uiPriority w:val="99"/>
    <w:rsid w:val="00CC2D90"/>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uiPriority w:val="99"/>
    <w:rsid w:val="00CC2D90"/>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uiPriority w:val="99"/>
    <w:rsid w:val="00CC2D90"/>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uiPriority w:val="99"/>
    <w:rsid w:val="00CC2D90"/>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uiPriority w:val="99"/>
    <w:rsid w:val="00CC2D90"/>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uiPriority w:val="99"/>
    <w:rsid w:val="00CC2D90"/>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uiPriority w:val="99"/>
    <w:rsid w:val="00CC2D90"/>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uiPriority w:val="99"/>
    <w:rsid w:val="00CC2D90"/>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uiPriority w:val="99"/>
    <w:rsid w:val="00CC2D90"/>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uiPriority w:val="99"/>
    <w:rsid w:val="00CC2D90"/>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uiPriority w:val="99"/>
    <w:rsid w:val="00CC2D90"/>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uiPriority w:val="99"/>
    <w:rsid w:val="00CC2D90"/>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uiPriority w:val="99"/>
    <w:rsid w:val="00CC2D90"/>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uiPriority w:val="99"/>
    <w:rsid w:val="00CC2D90"/>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uiPriority w:val="99"/>
    <w:rsid w:val="00CC2D90"/>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uiPriority w:val="99"/>
    <w:rsid w:val="00CC2D90"/>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uiPriority w:val="99"/>
    <w:rsid w:val="00CC2D90"/>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uiPriority w:val="99"/>
    <w:rsid w:val="00CC2D90"/>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uiPriority w:val="99"/>
    <w:rsid w:val="00CC2D90"/>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uiPriority w:val="99"/>
    <w:rsid w:val="00CC2D90"/>
    <w:pPr>
      <w:spacing w:after="0" w:line="240" w:lineRule="auto"/>
      <w:ind w:left="480"/>
    </w:pPr>
    <w:rPr>
      <w:rFonts w:ascii="Cambria" w:eastAsia="Times New Roman" w:hAnsi="Cambria" w:cs="Times New Roman"/>
      <w:sz w:val="24"/>
      <w:szCs w:val="24"/>
      <w:lang w:val="en-US"/>
    </w:rPr>
  </w:style>
  <w:style w:type="paragraph" w:styleId="1b">
    <w:name w:val="toc 1"/>
    <w:basedOn w:val="a"/>
    <w:next w:val="a"/>
    <w:autoRedefine/>
    <w:uiPriority w:val="99"/>
    <w:rsid w:val="00CC2D90"/>
    <w:pPr>
      <w:spacing w:after="100"/>
    </w:pPr>
    <w:rPr>
      <w:rFonts w:ascii="Calibri" w:eastAsia="Calibri" w:hAnsi="Calibri" w:cs="Times New Roman"/>
      <w:lang w:eastAsia="ru-RU"/>
    </w:rPr>
  </w:style>
  <w:style w:type="character" w:customStyle="1" w:styleId="comment">
    <w:name w:val="comment"/>
    <w:rsid w:val="00CC2D90"/>
    <w:rPr>
      <w:shd w:val="clear" w:color="auto" w:fill="FFFF00"/>
    </w:rPr>
  </w:style>
  <w:style w:type="character" w:customStyle="1" w:styleId="toc-link">
    <w:name w:val="toc-link"/>
    <w:rsid w:val="00CC2D90"/>
  </w:style>
  <w:style w:type="character" w:customStyle="1" w:styleId="numbering">
    <w:name w:val="numbering"/>
    <w:rsid w:val="00CC2D90"/>
  </w:style>
  <w:style w:type="character" w:customStyle="1" w:styleId="bullet-symbols">
    <w:name w:val="bullet-symbols"/>
    <w:rsid w:val="00CC2D90"/>
  </w:style>
  <w:style w:type="character" w:customStyle="1" w:styleId="numbering-symbols">
    <w:name w:val="numbering-symbols"/>
    <w:rsid w:val="00CC2D90"/>
  </w:style>
  <w:style w:type="character" w:customStyle="1" w:styleId="aff4">
    <w:name w:val="Символ сноски"/>
    <w:rsid w:val="00CC2D90"/>
  </w:style>
  <w:style w:type="character" w:customStyle="1" w:styleId="aff5">
    <w:name w:val="Символы концевой сноски"/>
    <w:rsid w:val="00CC2D90"/>
  </w:style>
  <w:style w:type="paragraph" w:styleId="aff6">
    <w:name w:val="Title"/>
    <w:basedOn w:val="a"/>
    <w:next w:val="af6"/>
    <w:link w:val="aff7"/>
    <w:uiPriority w:val="99"/>
    <w:qFormat/>
    <w:rsid w:val="00CC2D90"/>
    <w:pPr>
      <w:keepNext/>
      <w:widowControl w:val="0"/>
      <w:suppressAutoHyphens/>
      <w:spacing w:before="240" w:after="120" w:line="240" w:lineRule="auto"/>
    </w:pPr>
    <w:rPr>
      <w:rFonts w:ascii="Liberation Sans" w:eastAsia="Times New Roman" w:hAnsi="Liberation Sans" w:cs="DejaVu Sans"/>
      <w:color w:val="000000"/>
      <w:kern w:val="1"/>
      <w:sz w:val="28"/>
      <w:szCs w:val="28"/>
      <w:lang w:eastAsia="zh-CN" w:bidi="hi-IN"/>
    </w:rPr>
  </w:style>
  <w:style w:type="character" w:customStyle="1" w:styleId="aff7">
    <w:name w:val="Заголовок Знак"/>
    <w:basedOn w:val="a0"/>
    <w:link w:val="aff6"/>
    <w:uiPriority w:val="99"/>
    <w:rsid w:val="00CC2D90"/>
    <w:rPr>
      <w:rFonts w:ascii="Liberation Sans" w:eastAsia="Times New Roman" w:hAnsi="Liberation Sans" w:cs="DejaVu Sans"/>
      <w:color w:val="000000"/>
      <w:kern w:val="1"/>
      <w:sz w:val="28"/>
      <w:szCs w:val="28"/>
      <w:lang w:eastAsia="zh-CN" w:bidi="hi-IN"/>
    </w:rPr>
  </w:style>
  <w:style w:type="paragraph" w:styleId="aff8">
    <w:name w:val="List"/>
    <w:basedOn w:val="af6"/>
    <w:uiPriority w:val="99"/>
    <w:rsid w:val="00CC2D90"/>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
    <w:uiPriority w:val="99"/>
    <w:qFormat/>
    <w:rsid w:val="00CC2D90"/>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c">
    <w:name w:val="Указатель1"/>
    <w:basedOn w:val="a"/>
    <w:uiPriority w:val="99"/>
    <w:rsid w:val="00CC2D90"/>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uiPriority w:val="99"/>
    <w:rsid w:val="00CC2D90"/>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uiPriority w:val="99"/>
    <w:rsid w:val="00CC2D90"/>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uiPriority w:val="99"/>
    <w:rsid w:val="00CC2D90"/>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uiPriority w:val="99"/>
    <w:rsid w:val="00CC2D90"/>
    <w:pPr>
      <w:pBdr>
        <w:bottom w:val="single" w:sz="8" w:space="0" w:color="C0C0C0"/>
      </w:pBdr>
      <w:spacing w:before="113" w:after="130"/>
    </w:pPr>
    <w:rPr>
      <w:sz w:val="48"/>
    </w:rPr>
  </w:style>
  <w:style w:type="paragraph" w:customStyle="1" w:styleId="sect1">
    <w:name w:val="sect1"/>
    <w:basedOn w:val="sect-default"/>
    <w:uiPriority w:val="99"/>
    <w:rsid w:val="00CC2D90"/>
    <w:pPr>
      <w:numPr>
        <w:numId w:val="4"/>
      </w:numPr>
      <w:pBdr>
        <w:bottom w:val="single" w:sz="8" w:space="0" w:color="C0C0C0"/>
      </w:pBdr>
      <w:outlineLvl w:val="0"/>
    </w:pPr>
    <w:rPr>
      <w:sz w:val="36"/>
    </w:rPr>
  </w:style>
  <w:style w:type="paragraph" w:customStyle="1" w:styleId="sect-appendix">
    <w:name w:val="sect-appendix"/>
    <w:basedOn w:val="sect1"/>
    <w:uiPriority w:val="99"/>
    <w:rsid w:val="00CC2D90"/>
    <w:pPr>
      <w:numPr>
        <w:numId w:val="0"/>
      </w:numPr>
    </w:pPr>
  </w:style>
  <w:style w:type="paragraph" w:customStyle="1" w:styleId="sect2">
    <w:name w:val="sect2"/>
    <w:basedOn w:val="sect-default"/>
    <w:uiPriority w:val="99"/>
    <w:rsid w:val="00CC2D90"/>
    <w:pPr>
      <w:numPr>
        <w:ilvl w:val="1"/>
        <w:numId w:val="4"/>
      </w:numPr>
      <w:outlineLvl w:val="1"/>
    </w:pPr>
    <w:rPr>
      <w:sz w:val="28"/>
      <w:u w:val="single" w:color="C0C0C0"/>
    </w:rPr>
  </w:style>
  <w:style w:type="paragraph" w:customStyle="1" w:styleId="sect3">
    <w:name w:val="sect3"/>
    <w:basedOn w:val="sect-default"/>
    <w:uiPriority w:val="99"/>
    <w:rsid w:val="00CC2D90"/>
    <w:pPr>
      <w:numPr>
        <w:ilvl w:val="2"/>
        <w:numId w:val="4"/>
      </w:numPr>
      <w:outlineLvl w:val="2"/>
    </w:pPr>
  </w:style>
  <w:style w:type="paragraph" w:customStyle="1" w:styleId="sect4">
    <w:name w:val="sect4"/>
    <w:basedOn w:val="sect-default"/>
    <w:uiPriority w:val="99"/>
    <w:rsid w:val="00CC2D90"/>
    <w:pPr>
      <w:numPr>
        <w:ilvl w:val="3"/>
        <w:numId w:val="4"/>
      </w:numPr>
      <w:outlineLvl w:val="3"/>
    </w:pPr>
  </w:style>
  <w:style w:type="paragraph" w:customStyle="1" w:styleId="1d">
    <w:name w:val="Название объекта1"/>
    <w:uiPriority w:val="99"/>
    <w:rsid w:val="00CC2D90"/>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uiPriority w:val="99"/>
    <w:rsid w:val="00CC2D90"/>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uiPriority w:val="99"/>
    <w:rsid w:val="00CC2D90"/>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uiPriority w:val="99"/>
    <w:rsid w:val="00CC2D90"/>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uiPriority w:val="99"/>
    <w:rsid w:val="00CC2D90"/>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uiPriority w:val="99"/>
    <w:rsid w:val="00CC2D90"/>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uiPriority w:val="99"/>
    <w:rsid w:val="00CC2D90"/>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uiPriority w:val="99"/>
    <w:rsid w:val="00CC2D90"/>
    <w:pPr>
      <w:numPr>
        <w:numId w:val="0"/>
      </w:numPr>
    </w:pPr>
  </w:style>
  <w:style w:type="paragraph" w:customStyle="1" w:styleId="toc-level-1">
    <w:name w:val="toc-level-1"/>
    <w:basedOn w:val="index"/>
    <w:uiPriority w:val="99"/>
    <w:rsid w:val="00CC2D90"/>
    <w:pPr>
      <w:tabs>
        <w:tab w:val="right" w:leader="dot" w:pos="9638"/>
      </w:tabs>
      <w:spacing w:before="120" w:after="0"/>
    </w:pPr>
    <w:rPr>
      <w:color w:val="0065FF"/>
      <w:sz w:val="22"/>
    </w:rPr>
  </w:style>
  <w:style w:type="paragraph" w:customStyle="1" w:styleId="toc-level-2">
    <w:name w:val="toc-level-2"/>
    <w:basedOn w:val="index"/>
    <w:uiPriority w:val="99"/>
    <w:rsid w:val="00CC2D90"/>
    <w:pPr>
      <w:tabs>
        <w:tab w:val="right" w:leader="dot" w:pos="9638"/>
      </w:tabs>
      <w:spacing w:before="10" w:after="0"/>
      <w:ind w:left="283"/>
    </w:pPr>
  </w:style>
  <w:style w:type="paragraph" w:customStyle="1" w:styleId="admonitionicon">
    <w:name w:val="admonitionicon"/>
    <w:uiPriority w:val="99"/>
    <w:rsid w:val="00CC2D90"/>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uiPriority w:val="99"/>
    <w:rsid w:val="00CC2D90"/>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uiPriority w:val="99"/>
    <w:rsid w:val="00CC2D90"/>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uiPriority w:val="99"/>
    <w:rsid w:val="00CC2D90"/>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uiPriority w:val="99"/>
    <w:rsid w:val="00CC2D90"/>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uiPriority w:val="99"/>
    <w:rsid w:val="00CC2D90"/>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uiPriority w:val="99"/>
    <w:rsid w:val="00CC2D90"/>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uiPriority w:val="99"/>
    <w:rsid w:val="00CC2D90"/>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uiPriority w:val="99"/>
    <w:rsid w:val="00CC2D90"/>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uiPriority w:val="99"/>
    <w:rsid w:val="00CC2D90"/>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uiPriority w:val="99"/>
    <w:rsid w:val="00CC2D90"/>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uiPriority w:val="99"/>
    <w:rsid w:val="00CC2D90"/>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uiPriority w:val="99"/>
    <w:rsid w:val="00CC2D90"/>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uiPriority w:val="99"/>
    <w:rsid w:val="00CC2D90"/>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uiPriority w:val="99"/>
    <w:rsid w:val="00CC2D90"/>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a">
    <w:name w:val="Содержимое таблицы"/>
    <w:basedOn w:val="a"/>
    <w:uiPriority w:val="99"/>
    <w:rsid w:val="00CC2D90"/>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uiPriority w:val="99"/>
    <w:rsid w:val="00CC2D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uiPriority w:val="99"/>
    <w:rsid w:val="00CC2D90"/>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b">
    <w:name w:val="????"/>
    <w:uiPriority w:val="99"/>
    <w:rsid w:val="00CC2D90"/>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C2D9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uiPriority w:val="99"/>
    <w:rsid w:val="00CC2D90"/>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uiPriority w:val="99"/>
    <w:rsid w:val="00CC2D90"/>
    <w:rPr>
      <w:rFonts w:ascii="Times New Roman" w:eastAsia="Calibri" w:hAnsi="Times New Roman" w:cs="Times New Roman"/>
      <w:sz w:val="16"/>
      <w:szCs w:val="16"/>
      <w:lang w:eastAsia="ru-RU"/>
    </w:rPr>
  </w:style>
  <w:style w:type="character" w:customStyle="1" w:styleId="1f0">
    <w:name w:val="ТЗ1 Знак"/>
    <w:link w:val="1f"/>
    <w:locked/>
    <w:rsid w:val="00CC2D90"/>
    <w:rPr>
      <w:rFonts w:ascii="Times New Roman" w:eastAsia="Calibri" w:hAnsi="Times New Roman" w:cs="Times New Roman"/>
      <w:b/>
      <w:bCs/>
      <w:caps/>
      <w:sz w:val="24"/>
      <w:szCs w:val="20"/>
      <w:lang w:eastAsia="ru-RU"/>
    </w:rPr>
  </w:style>
  <w:style w:type="paragraph" w:customStyle="1" w:styleId="affc">
    <w:name w:val="абзац"/>
    <w:basedOn w:val="a"/>
    <w:uiPriority w:val="99"/>
    <w:rsid w:val="00CC2D90"/>
    <w:pPr>
      <w:spacing w:before="120" w:after="0" w:line="240" w:lineRule="auto"/>
      <w:ind w:firstLine="708"/>
      <w:jc w:val="both"/>
    </w:pPr>
    <w:rPr>
      <w:rFonts w:ascii="Times New Roman" w:eastAsia="Calibri" w:hAnsi="Times New Roman" w:cs="Times New Roman"/>
      <w:lang w:eastAsia="ru-RU"/>
    </w:rPr>
  </w:style>
  <w:style w:type="paragraph" w:customStyle="1" w:styleId="affd">
    <w:name w:val="Обычный абзац"/>
    <w:basedOn w:val="a"/>
    <w:uiPriority w:val="99"/>
    <w:rsid w:val="00CC2D90"/>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CC2D90"/>
  </w:style>
  <w:style w:type="paragraph" w:customStyle="1" w:styleId="fr2">
    <w:name w:val="fr2"/>
    <w:basedOn w:val="a"/>
    <w:uiPriority w:val="99"/>
    <w:rsid w:val="00CC2D90"/>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CC2D90"/>
    <w:rPr>
      <w:rFonts w:ascii="Times New Roman" w:hAnsi="Times New Roman" w:cs="Times New Roman"/>
      <w:b/>
      <w:bCs/>
      <w:smallCaps/>
      <w:sz w:val="24"/>
      <w:szCs w:val="24"/>
      <w:lang w:val="x-none" w:eastAsia="ru-RU"/>
    </w:rPr>
  </w:style>
  <w:style w:type="character" w:customStyle="1" w:styleId="BodyText3Char">
    <w:name w:val="Body Text 3 Char"/>
    <w:semiHidden/>
    <w:locked/>
    <w:rsid w:val="00CC2D90"/>
    <w:rPr>
      <w:rFonts w:ascii="Times New Roman" w:hAnsi="Times New Roman" w:cs="Times New Roman"/>
      <w:sz w:val="16"/>
      <w:szCs w:val="16"/>
      <w:lang w:val="x-none" w:eastAsia="ru-RU"/>
    </w:rPr>
  </w:style>
  <w:style w:type="paragraph" w:customStyle="1" w:styleId="normal10">
    <w:name w:val="normal1"/>
    <w:basedOn w:val="a"/>
    <w:uiPriority w:val="99"/>
    <w:rsid w:val="00CC2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Абзац списка Знак"/>
    <w:aliases w:val="List_Paragraph Знак,Multilevel para_II Знак,List Paragraph1 Знак,List Paragraph (numbered (a)) Знак,Numbered list Знак,Абзац списка1 Знак"/>
    <w:link w:val="14"/>
    <w:rsid w:val="00CC2D90"/>
    <w:rPr>
      <w:rFonts w:ascii="Cambria" w:eastAsia="Times New Roman" w:hAnsi="Cambria" w:cs="Times New Roman"/>
      <w:sz w:val="24"/>
      <w:szCs w:val="24"/>
      <w:lang w:val="en-US"/>
    </w:rPr>
  </w:style>
  <w:style w:type="character" w:styleId="affe">
    <w:name w:val="annotation reference"/>
    <w:rsid w:val="00CC2D90"/>
    <w:rPr>
      <w:sz w:val="16"/>
      <w:szCs w:val="16"/>
    </w:rPr>
  </w:style>
  <w:style w:type="paragraph" w:customStyle="1" w:styleId="61">
    <w:name w:val="Знак Знак6"/>
    <w:basedOn w:val="a"/>
    <w:uiPriority w:val="99"/>
    <w:rsid w:val="00CC2D90"/>
    <w:pPr>
      <w:keepLines/>
      <w:spacing w:after="160" w:line="240" w:lineRule="exact"/>
    </w:pPr>
    <w:rPr>
      <w:rFonts w:ascii="Verdana" w:eastAsia="MS Mincho" w:hAnsi="Verdana" w:cs="Verdana"/>
      <w:sz w:val="20"/>
      <w:szCs w:val="20"/>
      <w:lang w:val="en-US"/>
    </w:rPr>
  </w:style>
  <w:style w:type="character" w:customStyle="1" w:styleId="1f1">
    <w:name w:val="Текст примечания Знак1"/>
    <w:uiPriority w:val="99"/>
    <w:semiHidden/>
    <w:rsid w:val="00CC2D90"/>
  </w:style>
  <w:style w:type="paragraph" w:customStyle="1" w:styleId="1f2">
    <w:name w:val="Обычный1"/>
    <w:link w:val="Normal"/>
    <w:rsid w:val="00CC2D90"/>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C2D90"/>
    <w:rPr>
      <w:rFonts w:ascii="Times New Roman" w:eastAsia="Times New Roman" w:hAnsi="Times New Roman" w:cs="Times New Roman"/>
      <w:snapToGrid w:val="0"/>
      <w:sz w:val="24"/>
      <w:szCs w:val="20"/>
      <w:lang w:eastAsia="ru-RU"/>
    </w:rPr>
  </w:style>
  <w:style w:type="paragraph" w:styleId="afff">
    <w:name w:val="Plain Text"/>
    <w:basedOn w:val="a"/>
    <w:link w:val="afff0"/>
    <w:uiPriority w:val="99"/>
    <w:rsid w:val="00CC2D90"/>
    <w:pPr>
      <w:spacing w:after="0" w:line="240" w:lineRule="auto"/>
    </w:pPr>
    <w:rPr>
      <w:rFonts w:ascii="Courier New" w:eastAsia="Times New Roman" w:hAnsi="Courier New" w:cs="Courier New"/>
      <w:sz w:val="20"/>
      <w:szCs w:val="20"/>
      <w:lang w:eastAsia="ru-RU"/>
    </w:rPr>
  </w:style>
  <w:style w:type="character" w:customStyle="1" w:styleId="afff0">
    <w:name w:val="Текст Знак"/>
    <w:basedOn w:val="a0"/>
    <w:link w:val="afff"/>
    <w:uiPriority w:val="99"/>
    <w:rsid w:val="00CC2D90"/>
    <w:rPr>
      <w:rFonts w:ascii="Courier New" w:eastAsia="Times New Roman" w:hAnsi="Courier New" w:cs="Courier New"/>
      <w:sz w:val="20"/>
      <w:szCs w:val="20"/>
      <w:lang w:eastAsia="ru-RU"/>
    </w:rPr>
  </w:style>
  <w:style w:type="paragraph" w:styleId="afff1">
    <w:name w:val="No Spacing"/>
    <w:link w:val="afff2"/>
    <w:uiPriority w:val="1"/>
    <w:qFormat/>
    <w:rsid w:val="00CC2D90"/>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C2D90"/>
    <w:rPr>
      <w:rFonts w:ascii="Calibri" w:eastAsia="Calibri" w:hAnsi="Calibri" w:cs="Times New Roman"/>
    </w:rPr>
  </w:style>
  <w:style w:type="paragraph" w:customStyle="1" w:styleId="110">
    <w:name w:val="Знак Знак1 Знак Знак Знак Знак Знак Знак1 Знак"/>
    <w:basedOn w:val="a"/>
    <w:uiPriority w:val="99"/>
    <w:rsid w:val="00CC2D90"/>
    <w:pPr>
      <w:spacing w:after="0" w:line="240" w:lineRule="auto"/>
    </w:pPr>
    <w:rPr>
      <w:rFonts w:ascii="Verdana" w:eastAsia="Times New Roman" w:hAnsi="Verdana" w:cs="Verdana"/>
      <w:sz w:val="20"/>
      <w:szCs w:val="20"/>
      <w:lang w:val="en-US"/>
    </w:rPr>
  </w:style>
  <w:style w:type="paragraph" w:customStyle="1" w:styleId="Style6">
    <w:name w:val="Style6"/>
    <w:basedOn w:val="a"/>
    <w:uiPriority w:val="99"/>
    <w:rsid w:val="00CC2D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CC2D90"/>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CC2D90"/>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CC2D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CC2D90"/>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CC2D90"/>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CC2D90"/>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CC2D90"/>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C2D90"/>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CC2D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CC2D90"/>
    <w:rPr>
      <w:rFonts w:ascii="Times New Roman" w:hAnsi="Times New Roman" w:cs="Times New Roman"/>
      <w:b/>
      <w:bCs/>
      <w:spacing w:val="10"/>
      <w:sz w:val="16"/>
      <w:szCs w:val="16"/>
    </w:rPr>
  </w:style>
  <w:style w:type="character" w:customStyle="1" w:styleId="FontStyle34">
    <w:name w:val="Font Style34"/>
    <w:rsid w:val="00CC2D90"/>
    <w:rPr>
      <w:rFonts w:ascii="Times New Roman" w:hAnsi="Times New Roman" w:cs="Times New Roman"/>
      <w:i/>
      <w:iCs/>
      <w:sz w:val="16"/>
      <w:szCs w:val="16"/>
    </w:rPr>
  </w:style>
  <w:style w:type="character" w:customStyle="1" w:styleId="FontStyle35">
    <w:name w:val="Font Style35"/>
    <w:rsid w:val="00CC2D90"/>
    <w:rPr>
      <w:rFonts w:ascii="Times New Roman" w:hAnsi="Times New Roman" w:cs="Times New Roman"/>
      <w:i/>
      <w:iCs/>
      <w:sz w:val="16"/>
      <w:szCs w:val="16"/>
    </w:rPr>
  </w:style>
  <w:style w:type="character" w:customStyle="1" w:styleId="FontStyle36">
    <w:name w:val="Font Style36"/>
    <w:rsid w:val="00CC2D90"/>
    <w:rPr>
      <w:rFonts w:ascii="Arial Narrow" w:hAnsi="Arial Narrow" w:cs="Arial Narrow"/>
      <w:sz w:val="14"/>
      <w:szCs w:val="14"/>
    </w:rPr>
  </w:style>
  <w:style w:type="character" w:customStyle="1" w:styleId="FontStyle39">
    <w:name w:val="Font Style39"/>
    <w:rsid w:val="00CC2D90"/>
    <w:rPr>
      <w:rFonts w:ascii="Times New Roman" w:hAnsi="Times New Roman" w:cs="Times New Roman"/>
      <w:sz w:val="16"/>
      <w:szCs w:val="16"/>
    </w:rPr>
  </w:style>
  <w:style w:type="character" w:customStyle="1" w:styleId="FontStyle37">
    <w:name w:val="Font Style37"/>
    <w:rsid w:val="00CC2D90"/>
    <w:rPr>
      <w:rFonts w:ascii="Times New Roman" w:hAnsi="Times New Roman" w:cs="Times New Roman"/>
      <w:spacing w:val="10"/>
      <w:sz w:val="14"/>
      <w:szCs w:val="14"/>
    </w:rPr>
  </w:style>
  <w:style w:type="paragraph" w:customStyle="1" w:styleId="Style4">
    <w:name w:val="Style4"/>
    <w:basedOn w:val="a"/>
    <w:uiPriority w:val="99"/>
    <w:rsid w:val="00CC2D90"/>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CC2D90"/>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CC2D90"/>
    <w:rPr>
      <w:rFonts w:ascii="Times New Roman" w:hAnsi="Times New Roman" w:cs="Times New Roman"/>
      <w:sz w:val="20"/>
      <w:szCs w:val="20"/>
    </w:rPr>
  </w:style>
  <w:style w:type="character" w:customStyle="1" w:styleId="FontStyle13">
    <w:name w:val="Font Style13"/>
    <w:rsid w:val="00CC2D90"/>
    <w:rPr>
      <w:rFonts w:ascii="Times New Roman" w:hAnsi="Times New Roman" w:cs="Times New Roman"/>
      <w:sz w:val="20"/>
      <w:szCs w:val="20"/>
    </w:rPr>
  </w:style>
  <w:style w:type="character" w:customStyle="1" w:styleId="FontStyle12">
    <w:name w:val="Font Style12"/>
    <w:rsid w:val="00CC2D90"/>
    <w:rPr>
      <w:rFonts w:ascii="Times New Roman" w:hAnsi="Times New Roman" w:cs="Times New Roman"/>
      <w:b/>
      <w:bCs/>
      <w:sz w:val="22"/>
      <w:szCs w:val="22"/>
    </w:rPr>
  </w:style>
  <w:style w:type="paragraph" w:customStyle="1" w:styleId="Style3">
    <w:name w:val="Style3"/>
    <w:basedOn w:val="a"/>
    <w:uiPriority w:val="99"/>
    <w:rsid w:val="00CC2D90"/>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CC2D90"/>
    <w:rPr>
      <w:rFonts w:ascii="Times New Roman" w:hAnsi="Times New Roman" w:cs="Times New Roman" w:hint="default"/>
      <w:sz w:val="20"/>
      <w:szCs w:val="20"/>
    </w:rPr>
  </w:style>
  <w:style w:type="character" w:customStyle="1" w:styleId="FontStyle21">
    <w:name w:val="Font Style21"/>
    <w:rsid w:val="00CC2D90"/>
    <w:rPr>
      <w:rFonts w:ascii="Times New Roman" w:hAnsi="Times New Roman" w:cs="Times New Roman" w:hint="default"/>
      <w:b/>
      <w:bCs/>
      <w:sz w:val="20"/>
      <w:szCs w:val="20"/>
    </w:rPr>
  </w:style>
  <w:style w:type="paragraph" w:customStyle="1" w:styleId="Style17">
    <w:name w:val="Style17"/>
    <w:basedOn w:val="a"/>
    <w:uiPriority w:val="99"/>
    <w:rsid w:val="00CC2D90"/>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CC2D90"/>
    <w:rPr>
      <w:rFonts w:ascii="Times New Roman" w:hAnsi="Times New Roman" w:cs="Times New Roman"/>
      <w:i/>
      <w:iCs/>
      <w:sz w:val="18"/>
      <w:szCs w:val="18"/>
    </w:rPr>
  </w:style>
  <w:style w:type="character" w:customStyle="1" w:styleId="FontStyle14">
    <w:name w:val="Font Style14"/>
    <w:rsid w:val="00CC2D90"/>
    <w:rPr>
      <w:rFonts w:ascii="Times New Roman" w:hAnsi="Times New Roman" w:cs="Times New Roman"/>
      <w:sz w:val="22"/>
      <w:szCs w:val="22"/>
    </w:rPr>
  </w:style>
  <w:style w:type="paragraph" w:customStyle="1" w:styleId="afff3">
    <w:name w:val="Знак"/>
    <w:basedOn w:val="a"/>
    <w:uiPriority w:val="99"/>
    <w:rsid w:val="00CC2D90"/>
    <w:pPr>
      <w:keepLines/>
      <w:spacing w:after="160"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uiPriority w:val="99"/>
    <w:rsid w:val="00CC2D90"/>
    <w:pPr>
      <w:spacing w:after="160" w:line="240" w:lineRule="exact"/>
    </w:pPr>
    <w:rPr>
      <w:rFonts w:ascii="Tahoma" w:eastAsia="Times New Roman" w:hAnsi="Tahoma" w:cs="Times New Roman"/>
      <w:sz w:val="20"/>
      <w:szCs w:val="20"/>
      <w:lang w:val="en-US"/>
    </w:rPr>
  </w:style>
  <w:style w:type="character" w:customStyle="1" w:styleId="refresult">
    <w:name w:val="ref_result"/>
    <w:rsid w:val="00CC2D90"/>
  </w:style>
  <w:style w:type="character" w:customStyle="1" w:styleId="apple-converted-space">
    <w:name w:val="apple-converted-space"/>
    <w:rsid w:val="00CC2D90"/>
  </w:style>
  <w:style w:type="character" w:customStyle="1" w:styleId="150">
    <w:name w:val="Знак Знак15"/>
    <w:rsid w:val="00CC2D90"/>
    <w:rPr>
      <w:rFonts w:ascii="Futuris" w:hAnsi="Futuris"/>
      <w:sz w:val="24"/>
      <w:szCs w:val="24"/>
      <w:lang w:val="ru-RU" w:eastAsia="ru-RU" w:bidi="ar-SA"/>
    </w:rPr>
  </w:style>
  <w:style w:type="character" w:customStyle="1" w:styleId="91">
    <w:name w:val="Знак Знак9"/>
    <w:rsid w:val="00CC2D90"/>
    <w:rPr>
      <w:sz w:val="16"/>
      <w:szCs w:val="16"/>
      <w:lang w:val="ru-RU" w:eastAsia="ru-RU" w:bidi="ar-SA"/>
    </w:rPr>
  </w:style>
  <w:style w:type="paragraph" w:customStyle="1" w:styleId="51">
    <w:name w:val="Основной текст5"/>
    <w:basedOn w:val="a"/>
    <w:uiPriority w:val="99"/>
    <w:rsid w:val="00CC2D90"/>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uiPriority w:val="99"/>
    <w:rsid w:val="00CC2D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C2D90"/>
    <w:rPr>
      <w:snapToGrid w:val="0"/>
      <w:sz w:val="24"/>
      <w:lang w:val="ru-RU" w:eastAsia="ru-RU" w:bidi="ar-SA"/>
    </w:rPr>
  </w:style>
  <w:style w:type="paragraph" w:customStyle="1" w:styleId="CharCharCharCharCharCharCharChar">
    <w:name w:val="Char Char Знак Знак Char Char Char Char Char Char Знак Знак"/>
    <w:basedOn w:val="a"/>
    <w:uiPriority w:val="99"/>
    <w:rsid w:val="00CC2D90"/>
    <w:pPr>
      <w:spacing w:after="160" w:line="240" w:lineRule="exact"/>
    </w:pPr>
    <w:rPr>
      <w:rFonts w:ascii="Verdana" w:eastAsia="Times New Roman" w:hAnsi="Verdana" w:cs="Verdana"/>
      <w:sz w:val="20"/>
      <w:szCs w:val="20"/>
      <w:lang w:val="en-US"/>
    </w:rPr>
  </w:style>
  <w:style w:type="character" w:styleId="afff4">
    <w:name w:val="line number"/>
    <w:rsid w:val="00CC2D90"/>
  </w:style>
  <w:style w:type="paragraph" w:customStyle="1" w:styleId="CharChar1">
    <w:name w:val="Char Char1"/>
    <w:basedOn w:val="a"/>
    <w:uiPriority w:val="99"/>
    <w:rsid w:val="00CC2D90"/>
    <w:pPr>
      <w:spacing w:after="0" w:line="240" w:lineRule="auto"/>
    </w:pPr>
    <w:rPr>
      <w:rFonts w:ascii="Verdana" w:eastAsia="Times New Roman" w:hAnsi="Verdana" w:cs="Times New Roman"/>
      <w:sz w:val="20"/>
      <w:szCs w:val="20"/>
      <w:lang w:val="en-US"/>
    </w:rPr>
  </w:style>
  <w:style w:type="character" w:customStyle="1" w:styleId="71">
    <w:name w:val="Знак Знак7"/>
    <w:rsid w:val="00CC2D90"/>
    <w:rPr>
      <w:sz w:val="24"/>
      <w:szCs w:val="24"/>
      <w:lang w:val="x-none" w:eastAsia="x-none" w:bidi="ar-SA"/>
    </w:rPr>
  </w:style>
  <w:style w:type="character" w:customStyle="1" w:styleId="52">
    <w:name w:val="Знак Знак5"/>
    <w:rsid w:val="00CC2D90"/>
    <w:rPr>
      <w:b/>
      <w:sz w:val="24"/>
      <w:lang w:val="ru-RU" w:eastAsia="ru-RU" w:bidi="ar-SA"/>
    </w:rPr>
  </w:style>
  <w:style w:type="paragraph" w:customStyle="1" w:styleId="ListParagraph2">
    <w:name w:val="List Paragraph2"/>
    <w:basedOn w:val="a"/>
    <w:uiPriority w:val="99"/>
    <w:qFormat/>
    <w:rsid w:val="00CC2D90"/>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CC2D90"/>
    <w:rPr>
      <w:shd w:val="clear" w:color="auto" w:fill="FFFFFF"/>
    </w:rPr>
  </w:style>
  <w:style w:type="character" w:customStyle="1" w:styleId="atn">
    <w:name w:val="atn"/>
    <w:rsid w:val="00CC2D90"/>
  </w:style>
  <w:style w:type="character" w:customStyle="1" w:styleId="s1">
    <w:name w:val="s1"/>
    <w:rsid w:val="00CC2D9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C2D90"/>
  </w:style>
  <w:style w:type="character" w:customStyle="1" w:styleId="afff5">
    <w:name w:val="Основной текст_"/>
    <w:rsid w:val="00CC2D90"/>
    <w:rPr>
      <w:rFonts w:ascii="Arial" w:hAnsi="Arial" w:cs="Arial"/>
      <w:spacing w:val="-4"/>
      <w:sz w:val="17"/>
      <w:szCs w:val="17"/>
      <w:u w:val="none"/>
    </w:rPr>
  </w:style>
  <w:style w:type="character" w:customStyle="1" w:styleId="36">
    <w:name w:val="Основной текст (3)_"/>
    <w:link w:val="37"/>
    <w:rsid w:val="00CC2D90"/>
    <w:rPr>
      <w:sz w:val="24"/>
      <w:szCs w:val="24"/>
      <w:shd w:val="clear" w:color="auto" w:fill="FFFFFF"/>
    </w:rPr>
  </w:style>
  <w:style w:type="character" w:customStyle="1" w:styleId="41">
    <w:name w:val="Основной текст (4)_"/>
    <w:link w:val="42"/>
    <w:rsid w:val="00CC2D90"/>
    <w:rPr>
      <w:b/>
      <w:bCs/>
      <w:shd w:val="clear" w:color="auto" w:fill="FFFFFF"/>
    </w:rPr>
  </w:style>
  <w:style w:type="character" w:customStyle="1" w:styleId="53">
    <w:name w:val="Основной текст (5)_"/>
    <w:link w:val="54"/>
    <w:rsid w:val="00CC2D90"/>
    <w:rPr>
      <w:shd w:val="clear" w:color="auto" w:fill="FFFFFF"/>
    </w:rPr>
  </w:style>
  <w:style w:type="paragraph" w:customStyle="1" w:styleId="37">
    <w:name w:val="Основной текст (3)"/>
    <w:basedOn w:val="a"/>
    <w:link w:val="36"/>
    <w:rsid w:val="00CC2D90"/>
    <w:pPr>
      <w:widowControl w:val="0"/>
      <w:shd w:val="clear" w:color="auto" w:fill="FFFFFF"/>
      <w:spacing w:after="0" w:line="274" w:lineRule="exact"/>
      <w:jc w:val="center"/>
    </w:pPr>
    <w:rPr>
      <w:sz w:val="24"/>
      <w:szCs w:val="24"/>
    </w:rPr>
  </w:style>
  <w:style w:type="paragraph" w:customStyle="1" w:styleId="42">
    <w:name w:val="Основной текст (4)"/>
    <w:basedOn w:val="a"/>
    <w:link w:val="41"/>
    <w:rsid w:val="00CC2D90"/>
    <w:pPr>
      <w:widowControl w:val="0"/>
      <w:shd w:val="clear" w:color="auto" w:fill="FFFFFF"/>
      <w:spacing w:after="0" w:line="274" w:lineRule="exact"/>
      <w:jc w:val="center"/>
    </w:pPr>
    <w:rPr>
      <w:b/>
      <w:bCs/>
    </w:rPr>
  </w:style>
  <w:style w:type="paragraph" w:customStyle="1" w:styleId="54">
    <w:name w:val="Основной текст (5)"/>
    <w:basedOn w:val="a"/>
    <w:link w:val="53"/>
    <w:rsid w:val="00CC2D90"/>
    <w:pPr>
      <w:widowControl w:val="0"/>
      <w:shd w:val="clear" w:color="auto" w:fill="FFFFFF"/>
      <w:spacing w:after="0" w:line="226" w:lineRule="exact"/>
      <w:jc w:val="center"/>
    </w:pPr>
  </w:style>
  <w:style w:type="paragraph" w:customStyle="1" w:styleId="TableParagraph">
    <w:name w:val="Table Paragraph"/>
    <w:basedOn w:val="a"/>
    <w:uiPriority w:val="1"/>
    <w:qFormat/>
    <w:rsid w:val="00CC2D9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lausesuff">
    <w:name w:val="clausesuff"/>
    <w:rsid w:val="00CC2D90"/>
  </w:style>
  <w:style w:type="character" w:customStyle="1" w:styleId="111">
    <w:name w:val="Заголовок 1 Знак1"/>
    <w:aliases w:val="H1 Знак1"/>
    <w:basedOn w:val="a0"/>
    <w:rsid w:val="00826B23"/>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aliases w:val="ТТЗХБ2 Знак1,ТЗ 3 Знак1,ТЗ_3 Знак1"/>
    <w:basedOn w:val="a0"/>
    <w:semiHidden/>
    <w:rsid w:val="00826B23"/>
    <w:rPr>
      <w:rFonts w:asciiTheme="majorHAnsi" w:eastAsiaTheme="majorEastAsia" w:hAnsiTheme="majorHAnsi" w:cstheme="majorBidi"/>
      <w:color w:val="243F60" w:themeColor="accent1" w:themeShade="7F"/>
      <w:sz w:val="24"/>
      <w:szCs w:val="24"/>
    </w:rPr>
  </w:style>
  <w:style w:type="paragraph" w:styleId="HTML">
    <w:name w:val="HTML Preformatted"/>
    <w:basedOn w:val="a"/>
    <w:link w:val="HTML0"/>
    <w:uiPriority w:val="99"/>
    <w:semiHidden/>
    <w:unhideWhenUsed/>
    <w:rsid w:val="008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26B23"/>
    <w:rPr>
      <w:rFonts w:ascii="Courier New" w:eastAsia="Times New Roman" w:hAnsi="Courier New" w:cs="Courier New"/>
      <w:sz w:val="20"/>
      <w:szCs w:val="20"/>
      <w:lang w:eastAsia="ru-RU"/>
    </w:rPr>
  </w:style>
  <w:style w:type="paragraph" w:customStyle="1" w:styleId="msonormal0">
    <w:name w:val="msonormal"/>
    <w:basedOn w:val="a"/>
    <w:uiPriority w:val="99"/>
    <w:rsid w:val="00826B23"/>
    <w:pPr>
      <w:spacing w:after="0" w:line="240" w:lineRule="auto"/>
    </w:pPr>
    <w:rPr>
      <w:rFonts w:ascii="Times New Roman" w:eastAsia="Calibri" w:hAnsi="Times New Roman" w:cs="Times New Roman"/>
      <w:sz w:val="24"/>
      <w:szCs w:val="24"/>
      <w:lang w:val="en-GB"/>
    </w:rPr>
  </w:style>
  <w:style w:type="character" w:customStyle="1" w:styleId="1f3">
    <w:name w:val="Подзаголовок Знак1"/>
    <w:aliases w:val="ТЗ 4 Знак1"/>
    <w:basedOn w:val="a0"/>
    <w:rsid w:val="00826B23"/>
    <w:rPr>
      <w:rFonts w:eastAsiaTheme="minorEastAsia"/>
      <w:color w:val="5A5A5A" w:themeColor="text1" w:themeTint="A5"/>
      <w:spacing w:val="15"/>
    </w:rPr>
  </w:style>
  <w:style w:type="character" w:customStyle="1" w:styleId="translation-word">
    <w:name w:val="translation-word"/>
    <w:basedOn w:val="a0"/>
    <w:rsid w:val="0082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282367">
      <w:bodyDiv w:val="1"/>
      <w:marLeft w:val="0"/>
      <w:marRight w:val="0"/>
      <w:marTop w:val="0"/>
      <w:marBottom w:val="0"/>
      <w:divBdr>
        <w:top w:val="none" w:sz="0" w:space="0" w:color="auto"/>
        <w:left w:val="none" w:sz="0" w:space="0" w:color="auto"/>
        <w:bottom w:val="none" w:sz="0" w:space="0" w:color="auto"/>
        <w:right w:val="none" w:sz="0" w:space="0" w:color="auto"/>
      </w:divBdr>
    </w:div>
    <w:div w:id="182034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31C46-1E61-47FA-A707-8ADE9F6B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49</Pages>
  <Words>11065</Words>
  <Characters>63075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Гуломов Голиб</dc:creator>
  <cp:lastModifiedBy>Юлдашев Азиз Алимджанович</cp:lastModifiedBy>
  <cp:revision>5</cp:revision>
  <cp:lastPrinted>2022-03-04T03:39:00Z</cp:lastPrinted>
  <dcterms:created xsi:type="dcterms:W3CDTF">2022-04-07T08:28:00Z</dcterms:created>
  <dcterms:modified xsi:type="dcterms:W3CDTF">2022-04-11T10:09:00Z</dcterms:modified>
</cp:coreProperties>
</file>