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21" w:rsidRDefault="00AF1321" w:rsidP="00564179">
      <w:pPr>
        <w:pStyle w:val="a3"/>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ТРАНСПОРТ  ВОСИТАСИНИ  </w:t>
      </w:r>
      <w:r w:rsidRPr="00200481">
        <w:rPr>
          <w:rFonts w:ascii="Times New Roman" w:hAnsi="Times New Roman" w:cs="Times New Roman"/>
          <w:b/>
          <w:sz w:val="28"/>
          <w:szCs w:val="28"/>
          <w:lang w:val="uz-Cyrl-UZ"/>
        </w:rPr>
        <w:t xml:space="preserve">ИЖАРА </w:t>
      </w:r>
    </w:p>
    <w:p w:rsidR="00AF1321" w:rsidRPr="00200481" w:rsidRDefault="00AF1321" w:rsidP="00AF1321">
      <w:pPr>
        <w:pStyle w:val="a3"/>
        <w:jc w:val="center"/>
        <w:rPr>
          <w:rFonts w:ascii="Times New Roman" w:hAnsi="Times New Roman" w:cs="Times New Roman"/>
          <w:b/>
          <w:sz w:val="28"/>
          <w:szCs w:val="28"/>
        </w:rPr>
      </w:pPr>
      <w:r w:rsidRPr="00200481">
        <w:rPr>
          <w:rFonts w:ascii="Times New Roman" w:hAnsi="Times New Roman" w:cs="Times New Roman"/>
          <w:b/>
          <w:sz w:val="28"/>
          <w:szCs w:val="28"/>
        </w:rPr>
        <w:t xml:space="preserve">ШАРТНОМАСИ </w:t>
      </w:r>
      <w:r w:rsidR="00DA79F8">
        <w:rPr>
          <w:rFonts w:ascii="Times New Roman" w:hAnsi="Times New Roman" w:cs="Times New Roman"/>
          <w:b/>
          <w:sz w:val="28"/>
          <w:szCs w:val="28"/>
        </w:rPr>
        <w:t xml:space="preserve"> </w:t>
      </w:r>
      <w:r w:rsidRPr="00200481">
        <w:rPr>
          <w:rFonts w:ascii="Times New Roman" w:hAnsi="Times New Roman" w:cs="Times New Roman"/>
          <w:b/>
          <w:sz w:val="28"/>
          <w:szCs w:val="28"/>
        </w:rPr>
        <w:t>№</w:t>
      </w:r>
      <w:r w:rsidR="00DA79F8">
        <w:rPr>
          <w:rFonts w:ascii="Times New Roman" w:hAnsi="Times New Roman" w:cs="Times New Roman"/>
          <w:b/>
          <w:sz w:val="28"/>
          <w:szCs w:val="28"/>
        </w:rPr>
        <w:t xml:space="preserve"> </w:t>
      </w:r>
      <w:r w:rsidR="008B3E97">
        <w:rPr>
          <w:rFonts w:ascii="Times New Roman" w:hAnsi="Times New Roman" w:cs="Times New Roman"/>
          <w:b/>
          <w:sz w:val="28"/>
          <w:szCs w:val="28"/>
          <w:lang w:val="uz-Cyrl-UZ"/>
        </w:rPr>
        <w:t>1</w:t>
      </w:r>
      <w:r w:rsidR="00DA79F8">
        <w:rPr>
          <w:rFonts w:ascii="Times New Roman" w:hAnsi="Times New Roman" w:cs="Times New Roman"/>
          <w:b/>
          <w:sz w:val="28"/>
          <w:szCs w:val="28"/>
        </w:rPr>
        <w:t>-ИТ</w:t>
      </w:r>
    </w:p>
    <w:p w:rsidR="00AF1321" w:rsidRPr="00200481" w:rsidRDefault="00AF1321" w:rsidP="00AF1321">
      <w:pPr>
        <w:pStyle w:val="a3"/>
        <w:rPr>
          <w:rFonts w:ascii="Times New Roman" w:hAnsi="Times New Roman" w:cs="Times New Roman"/>
          <w:b/>
          <w:sz w:val="28"/>
          <w:szCs w:val="28"/>
        </w:rPr>
      </w:pPr>
    </w:p>
    <w:p w:rsidR="00AF1321" w:rsidRPr="00200481" w:rsidRDefault="008B3E97" w:rsidP="00AF1321">
      <w:pPr>
        <w:pStyle w:val="a3"/>
        <w:ind w:firstLine="708"/>
        <w:jc w:val="both"/>
        <w:rPr>
          <w:rFonts w:ascii="Times New Roman" w:hAnsi="Times New Roman" w:cs="Times New Roman"/>
          <w:sz w:val="28"/>
          <w:szCs w:val="28"/>
        </w:rPr>
      </w:pPr>
      <w:r>
        <w:rPr>
          <w:rFonts w:ascii="Times New Roman" w:hAnsi="Times New Roman" w:cs="Times New Roman"/>
          <w:sz w:val="28"/>
          <w:szCs w:val="28"/>
          <w:lang w:val="uz-Cyrl-UZ"/>
        </w:rPr>
        <w:t>12</w:t>
      </w:r>
      <w:r w:rsidR="00AF132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апрель</w:t>
      </w:r>
      <w:r w:rsidR="00DA79F8">
        <w:rPr>
          <w:rFonts w:ascii="Times New Roman" w:hAnsi="Times New Roman" w:cs="Times New Roman"/>
          <w:sz w:val="28"/>
          <w:szCs w:val="28"/>
          <w:lang w:val="uz-Cyrl-UZ"/>
        </w:rPr>
        <w:t xml:space="preserve">ь </w:t>
      </w:r>
      <w:r w:rsidR="00AF1321" w:rsidRPr="00200481">
        <w:rPr>
          <w:rFonts w:ascii="Times New Roman" w:hAnsi="Times New Roman" w:cs="Times New Roman"/>
          <w:sz w:val="28"/>
          <w:szCs w:val="28"/>
        </w:rPr>
        <w:t>202</w:t>
      </w:r>
      <w:r w:rsidR="00DA79F8">
        <w:rPr>
          <w:rFonts w:ascii="Times New Roman" w:hAnsi="Times New Roman" w:cs="Times New Roman"/>
          <w:sz w:val="28"/>
          <w:szCs w:val="28"/>
        </w:rPr>
        <w:t>2</w:t>
      </w:r>
      <w:r w:rsidR="00AF1321" w:rsidRPr="00200481">
        <w:rPr>
          <w:rFonts w:ascii="Times New Roman" w:hAnsi="Times New Roman" w:cs="Times New Roman"/>
          <w:sz w:val="28"/>
          <w:szCs w:val="28"/>
        </w:rPr>
        <w:t xml:space="preserve"> </w:t>
      </w:r>
      <w:proofErr w:type="spellStart"/>
      <w:r w:rsidR="00AF1321" w:rsidRPr="00200481">
        <w:rPr>
          <w:rFonts w:ascii="Times New Roman" w:hAnsi="Times New Roman" w:cs="Times New Roman"/>
          <w:sz w:val="28"/>
          <w:szCs w:val="28"/>
        </w:rPr>
        <w:t>йил</w:t>
      </w:r>
      <w:proofErr w:type="spellEnd"/>
      <w:r w:rsidR="00AF1321" w:rsidRPr="00200481">
        <w:rPr>
          <w:rFonts w:ascii="Times New Roman" w:hAnsi="Times New Roman" w:cs="Times New Roman"/>
          <w:sz w:val="28"/>
          <w:szCs w:val="28"/>
        </w:rPr>
        <w:tab/>
        <w:t xml:space="preserve">                   </w:t>
      </w:r>
      <w:r w:rsidR="00AF1321" w:rsidRPr="00200481">
        <w:rPr>
          <w:rFonts w:ascii="Times New Roman" w:hAnsi="Times New Roman" w:cs="Times New Roman"/>
          <w:sz w:val="28"/>
          <w:szCs w:val="28"/>
        </w:rPr>
        <w:tab/>
        <w:t xml:space="preserve">              </w:t>
      </w:r>
      <w:r w:rsidR="00AF1321" w:rsidRPr="00200481">
        <w:rPr>
          <w:rFonts w:ascii="Times New Roman" w:hAnsi="Times New Roman" w:cs="Times New Roman"/>
          <w:sz w:val="28"/>
          <w:szCs w:val="28"/>
          <w:lang w:val="uz-Cyrl-UZ"/>
        </w:rPr>
        <w:t xml:space="preserve">                  </w:t>
      </w:r>
      <w:r w:rsidR="00DA79F8">
        <w:rPr>
          <w:rFonts w:ascii="Times New Roman" w:hAnsi="Times New Roman" w:cs="Times New Roman"/>
          <w:sz w:val="28"/>
          <w:szCs w:val="28"/>
          <w:lang w:val="uz-Cyrl-UZ"/>
        </w:rPr>
        <w:t xml:space="preserve">        </w:t>
      </w:r>
      <w:proofErr w:type="spellStart"/>
      <w:r w:rsidR="00AF1321" w:rsidRPr="00200481">
        <w:rPr>
          <w:rFonts w:ascii="Times New Roman" w:hAnsi="Times New Roman" w:cs="Times New Roman"/>
          <w:sz w:val="28"/>
          <w:szCs w:val="28"/>
        </w:rPr>
        <w:t>Когон</w:t>
      </w:r>
      <w:proofErr w:type="spellEnd"/>
      <w:r w:rsidR="00AF1321" w:rsidRPr="00200481">
        <w:rPr>
          <w:rFonts w:ascii="Times New Roman" w:hAnsi="Times New Roman" w:cs="Times New Roman"/>
          <w:sz w:val="28"/>
          <w:szCs w:val="28"/>
        </w:rPr>
        <w:t xml:space="preserve"> </w:t>
      </w:r>
      <w:proofErr w:type="spellStart"/>
      <w:r w:rsidR="00AF1321" w:rsidRPr="00200481">
        <w:rPr>
          <w:rFonts w:ascii="Times New Roman" w:hAnsi="Times New Roman" w:cs="Times New Roman"/>
          <w:sz w:val="28"/>
          <w:szCs w:val="28"/>
        </w:rPr>
        <w:t>тумани</w:t>
      </w:r>
      <w:proofErr w:type="spellEnd"/>
      <w:r w:rsidR="00AF1321" w:rsidRPr="00200481">
        <w:rPr>
          <w:rFonts w:ascii="Times New Roman" w:hAnsi="Times New Roman" w:cs="Times New Roman"/>
          <w:sz w:val="28"/>
          <w:szCs w:val="28"/>
        </w:rPr>
        <w:t>.</w:t>
      </w:r>
    </w:p>
    <w:p w:rsidR="00AF1321" w:rsidRPr="00200481" w:rsidRDefault="00AF1321" w:rsidP="00AF1321">
      <w:pPr>
        <w:pStyle w:val="a3"/>
        <w:rPr>
          <w:rFonts w:ascii="Times New Roman" w:hAnsi="Times New Roman" w:cs="Times New Roman"/>
          <w:b/>
          <w:sz w:val="28"/>
          <w:szCs w:val="28"/>
        </w:rPr>
      </w:pPr>
    </w:p>
    <w:p w:rsidR="00AF1321" w:rsidRPr="00200481" w:rsidRDefault="004D4EEC"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w:t>
      </w:r>
      <w:r>
        <w:rPr>
          <w:rFonts w:ascii="Times New Roman" w:hAnsi="Times New Roman" w:cs="Times New Roman"/>
          <w:sz w:val="28"/>
          <w:szCs w:val="28"/>
          <w:lang w:val="en-US"/>
        </w:rPr>
        <w:t>BUXARSKIY</w:t>
      </w:r>
      <w:r w:rsidRPr="004D4EEC">
        <w:rPr>
          <w:rFonts w:ascii="Times New Roman" w:hAnsi="Times New Roman" w:cs="Times New Roman"/>
          <w:sz w:val="28"/>
          <w:szCs w:val="28"/>
        </w:rPr>
        <w:t xml:space="preserve"> </w:t>
      </w:r>
      <w:r>
        <w:rPr>
          <w:rFonts w:ascii="Times New Roman" w:hAnsi="Times New Roman" w:cs="Times New Roman"/>
          <w:sz w:val="28"/>
          <w:szCs w:val="28"/>
          <w:lang w:val="en-US"/>
        </w:rPr>
        <w:t>ORYOL</w:t>
      </w:r>
      <w:r>
        <w:rPr>
          <w:rFonts w:ascii="Times New Roman" w:hAnsi="Times New Roman" w:cs="Times New Roman"/>
          <w:sz w:val="28"/>
          <w:szCs w:val="28"/>
          <w:lang w:val="uz-Cyrl-UZ"/>
        </w:rPr>
        <w:t xml:space="preserve">” масъулияти чекланган жамияти номидан Низом асосида фаолият кўрсатувчи жамият директори М.Махмудова бундан буён “Ижарага берувчи” биринчи томондан ва </w:t>
      </w:r>
      <w:proofErr w:type="spellStart"/>
      <w:r w:rsidR="00AF1321" w:rsidRPr="00200481">
        <w:rPr>
          <w:rFonts w:ascii="Times New Roman" w:hAnsi="Times New Roman" w:cs="Times New Roman"/>
          <w:sz w:val="28"/>
          <w:szCs w:val="28"/>
        </w:rPr>
        <w:t>Когон</w:t>
      </w:r>
      <w:proofErr w:type="spellEnd"/>
      <w:r w:rsidR="00AF1321" w:rsidRPr="00200481">
        <w:rPr>
          <w:rFonts w:ascii="Times New Roman" w:hAnsi="Times New Roman" w:cs="Times New Roman"/>
          <w:sz w:val="28"/>
          <w:szCs w:val="28"/>
        </w:rPr>
        <w:t xml:space="preserve"> туман Й</w:t>
      </w:r>
      <w:r w:rsidR="00AF1321" w:rsidRPr="00200481">
        <w:rPr>
          <w:rFonts w:ascii="Times New Roman" w:hAnsi="Times New Roman" w:cs="Times New Roman"/>
          <w:sz w:val="28"/>
          <w:szCs w:val="28"/>
          <w:lang w:val="uz-Cyrl-UZ"/>
        </w:rPr>
        <w:t>ўллардан фойдаланиш у</w:t>
      </w:r>
      <w:proofErr w:type="spellStart"/>
      <w:r w:rsidR="00AF1321" w:rsidRPr="00200481">
        <w:rPr>
          <w:rFonts w:ascii="Times New Roman" w:hAnsi="Times New Roman" w:cs="Times New Roman"/>
          <w:sz w:val="28"/>
          <w:szCs w:val="28"/>
        </w:rPr>
        <w:t>нитар</w:t>
      </w:r>
      <w:proofErr w:type="spellEnd"/>
      <w:r w:rsidR="00AF1321" w:rsidRPr="00200481">
        <w:rPr>
          <w:rFonts w:ascii="Times New Roman" w:hAnsi="Times New Roman" w:cs="Times New Roman"/>
          <w:sz w:val="28"/>
          <w:szCs w:val="28"/>
        </w:rPr>
        <w:t xml:space="preserve"> </w:t>
      </w:r>
      <w:proofErr w:type="spellStart"/>
      <w:r w:rsidR="00AF1321" w:rsidRPr="00200481">
        <w:rPr>
          <w:rFonts w:ascii="Times New Roman" w:hAnsi="Times New Roman" w:cs="Times New Roman"/>
          <w:sz w:val="28"/>
          <w:szCs w:val="28"/>
        </w:rPr>
        <w:t>корхонаси</w:t>
      </w:r>
      <w:proofErr w:type="spellEnd"/>
      <w:r w:rsidR="00AF1321" w:rsidRPr="00200481">
        <w:rPr>
          <w:rFonts w:ascii="Times New Roman" w:hAnsi="Times New Roman" w:cs="Times New Roman"/>
          <w:sz w:val="28"/>
          <w:szCs w:val="28"/>
        </w:rPr>
        <w:t xml:space="preserve"> </w:t>
      </w:r>
      <w:r w:rsidR="00AF1321" w:rsidRPr="00200481">
        <w:rPr>
          <w:rFonts w:ascii="Times New Roman" w:hAnsi="Times New Roman" w:cs="Times New Roman"/>
          <w:sz w:val="28"/>
          <w:szCs w:val="28"/>
          <w:lang w:val="uz-Cyrl-UZ"/>
        </w:rPr>
        <w:t>Н</w:t>
      </w:r>
      <w:proofErr w:type="spellStart"/>
      <w:r w:rsidR="00AF1321" w:rsidRPr="00200481">
        <w:rPr>
          <w:rFonts w:ascii="Times New Roman" w:hAnsi="Times New Roman" w:cs="Times New Roman"/>
          <w:sz w:val="28"/>
          <w:szCs w:val="28"/>
        </w:rPr>
        <w:t>изомига</w:t>
      </w:r>
      <w:proofErr w:type="spellEnd"/>
      <w:r w:rsidR="00AF1321" w:rsidRPr="00200481">
        <w:rPr>
          <w:rFonts w:ascii="Times New Roman" w:hAnsi="Times New Roman" w:cs="Times New Roman"/>
          <w:sz w:val="28"/>
          <w:szCs w:val="28"/>
        </w:rPr>
        <w:t xml:space="preserve"> </w:t>
      </w:r>
      <w:proofErr w:type="spellStart"/>
      <w:r w:rsidR="00AF1321" w:rsidRPr="00200481">
        <w:rPr>
          <w:rFonts w:ascii="Times New Roman" w:hAnsi="Times New Roman" w:cs="Times New Roman"/>
          <w:sz w:val="28"/>
          <w:szCs w:val="28"/>
        </w:rPr>
        <w:t>асосан</w:t>
      </w:r>
      <w:proofErr w:type="spellEnd"/>
      <w:r w:rsidR="00AF1321" w:rsidRPr="00200481">
        <w:rPr>
          <w:rFonts w:ascii="Times New Roman" w:hAnsi="Times New Roman" w:cs="Times New Roman"/>
          <w:sz w:val="28"/>
          <w:szCs w:val="28"/>
        </w:rPr>
        <w:t xml:space="preserve"> </w:t>
      </w:r>
      <w:proofErr w:type="spellStart"/>
      <w:r w:rsidR="00AF1321" w:rsidRPr="00200481">
        <w:rPr>
          <w:rFonts w:ascii="Times New Roman" w:hAnsi="Times New Roman" w:cs="Times New Roman"/>
          <w:sz w:val="28"/>
          <w:szCs w:val="28"/>
        </w:rPr>
        <w:t>иш</w:t>
      </w:r>
      <w:proofErr w:type="spellEnd"/>
      <w:r w:rsidR="00AF1321" w:rsidRPr="00200481">
        <w:rPr>
          <w:rFonts w:ascii="Times New Roman" w:hAnsi="Times New Roman" w:cs="Times New Roman"/>
          <w:sz w:val="28"/>
          <w:szCs w:val="28"/>
        </w:rPr>
        <w:t xml:space="preserve"> </w:t>
      </w:r>
      <w:proofErr w:type="spellStart"/>
      <w:r w:rsidR="00AF1321" w:rsidRPr="00200481">
        <w:rPr>
          <w:rFonts w:ascii="Times New Roman" w:hAnsi="Times New Roman" w:cs="Times New Roman"/>
          <w:sz w:val="28"/>
          <w:szCs w:val="28"/>
        </w:rPr>
        <w:t>юритувчи</w:t>
      </w:r>
      <w:proofErr w:type="spellEnd"/>
      <w:r w:rsidR="00AF1321" w:rsidRPr="00200481">
        <w:rPr>
          <w:rFonts w:ascii="Times New Roman" w:hAnsi="Times New Roman" w:cs="Times New Roman"/>
          <w:sz w:val="28"/>
          <w:szCs w:val="28"/>
        </w:rPr>
        <w:t xml:space="preserve"> директор Ш.</w:t>
      </w:r>
      <w:r w:rsidR="00AF1321" w:rsidRPr="00200481">
        <w:rPr>
          <w:rFonts w:ascii="Times New Roman" w:hAnsi="Times New Roman" w:cs="Times New Roman"/>
          <w:sz w:val="28"/>
          <w:szCs w:val="28"/>
          <w:lang w:val="uz-Cyrl-UZ"/>
        </w:rPr>
        <w:t>Р.Ҳ</w:t>
      </w:r>
      <w:proofErr w:type="spellStart"/>
      <w:r w:rsidR="00AF1321" w:rsidRPr="00200481">
        <w:rPr>
          <w:rFonts w:ascii="Times New Roman" w:hAnsi="Times New Roman" w:cs="Times New Roman"/>
          <w:sz w:val="28"/>
          <w:szCs w:val="28"/>
        </w:rPr>
        <w:t>ожиев</w:t>
      </w:r>
      <w:proofErr w:type="spellEnd"/>
      <w:r w:rsidR="00AF1321" w:rsidRPr="00200481">
        <w:rPr>
          <w:rFonts w:ascii="Times New Roman" w:hAnsi="Times New Roman" w:cs="Times New Roman"/>
          <w:sz w:val="28"/>
          <w:szCs w:val="28"/>
        </w:rPr>
        <w:t xml:space="preserve"> </w:t>
      </w:r>
      <w:proofErr w:type="spellStart"/>
      <w:r w:rsidR="00AF1321" w:rsidRPr="00200481">
        <w:rPr>
          <w:rFonts w:ascii="Times New Roman" w:hAnsi="Times New Roman" w:cs="Times New Roman"/>
          <w:sz w:val="28"/>
          <w:szCs w:val="28"/>
        </w:rPr>
        <w:t>бундан</w:t>
      </w:r>
      <w:proofErr w:type="spellEnd"/>
      <w:r w:rsidR="00AF1321" w:rsidRPr="00200481">
        <w:rPr>
          <w:rFonts w:ascii="Times New Roman" w:hAnsi="Times New Roman" w:cs="Times New Roman"/>
          <w:sz w:val="28"/>
          <w:szCs w:val="28"/>
        </w:rPr>
        <w:t xml:space="preserve"> </w:t>
      </w:r>
      <w:proofErr w:type="spellStart"/>
      <w:r w:rsidR="00AF1321" w:rsidRPr="00200481">
        <w:rPr>
          <w:rFonts w:ascii="Times New Roman" w:hAnsi="Times New Roman" w:cs="Times New Roman"/>
          <w:sz w:val="28"/>
          <w:szCs w:val="28"/>
        </w:rPr>
        <w:t>бу</w:t>
      </w:r>
      <w:proofErr w:type="spellEnd"/>
      <w:r w:rsidR="00AF1321" w:rsidRPr="00200481">
        <w:rPr>
          <w:rFonts w:ascii="Times New Roman" w:hAnsi="Times New Roman" w:cs="Times New Roman"/>
          <w:sz w:val="28"/>
          <w:szCs w:val="28"/>
          <w:lang w:val="uz-Cyrl-UZ"/>
        </w:rPr>
        <w:t>ё</w:t>
      </w:r>
      <w:r w:rsidR="00AF1321" w:rsidRPr="00200481">
        <w:rPr>
          <w:rFonts w:ascii="Times New Roman" w:hAnsi="Times New Roman" w:cs="Times New Roman"/>
          <w:sz w:val="28"/>
          <w:szCs w:val="28"/>
        </w:rPr>
        <w:t xml:space="preserve">н </w:t>
      </w:r>
      <w:r>
        <w:rPr>
          <w:rFonts w:ascii="Times New Roman" w:hAnsi="Times New Roman" w:cs="Times New Roman"/>
          <w:sz w:val="28"/>
          <w:szCs w:val="28"/>
          <w:lang w:val="uz-Cyrl-UZ"/>
        </w:rPr>
        <w:t>“</w:t>
      </w:r>
      <w:r w:rsidR="00AF1321" w:rsidRPr="00200481">
        <w:rPr>
          <w:rFonts w:ascii="Times New Roman" w:hAnsi="Times New Roman" w:cs="Times New Roman"/>
          <w:sz w:val="28"/>
          <w:szCs w:val="28"/>
          <w:lang w:val="uz-Cyrl-UZ"/>
        </w:rPr>
        <w:t>Ижарага олувчи</w:t>
      </w:r>
      <w:r>
        <w:rPr>
          <w:rFonts w:ascii="Times New Roman" w:hAnsi="Times New Roman" w:cs="Times New Roman"/>
          <w:sz w:val="28"/>
          <w:szCs w:val="28"/>
          <w:lang w:val="uz-Cyrl-UZ"/>
        </w:rPr>
        <w:t>”</w:t>
      </w:r>
      <w:r w:rsidR="00AF1321" w:rsidRPr="00200481">
        <w:rPr>
          <w:rFonts w:ascii="Times New Roman" w:hAnsi="Times New Roman" w:cs="Times New Roman"/>
          <w:sz w:val="28"/>
          <w:szCs w:val="28"/>
        </w:rPr>
        <w:t xml:space="preserve"> </w:t>
      </w:r>
      <w:proofErr w:type="spellStart"/>
      <w:r w:rsidR="00AF1321" w:rsidRPr="00200481">
        <w:rPr>
          <w:rFonts w:ascii="Times New Roman" w:hAnsi="Times New Roman" w:cs="Times New Roman"/>
          <w:sz w:val="28"/>
          <w:szCs w:val="28"/>
        </w:rPr>
        <w:t>деб</w:t>
      </w:r>
      <w:proofErr w:type="spellEnd"/>
      <w:r w:rsidR="00AF1321" w:rsidRPr="00200481">
        <w:rPr>
          <w:rFonts w:ascii="Times New Roman" w:hAnsi="Times New Roman" w:cs="Times New Roman"/>
          <w:sz w:val="28"/>
          <w:szCs w:val="28"/>
        </w:rPr>
        <w:t xml:space="preserve"> </w:t>
      </w:r>
      <w:proofErr w:type="spellStart"/>
      <w:r w:rsidR="00AF1321" w:rsidRPr="00200481">
        <w:rPr>
          <w:rFonts w:ascii="Times New Roman" w:hAnsi="Times New Roman" w:cs="Times New Roman"/>
          <w:sz w:val="28"/>
          <w:szCs w:val="28"/>
        </w:rPr>
        <w:t>юритилади</w:t>
      </w:r>
      <w:proofErr w:type="spellEnd"/>
      <w:r>
        <w:rPr>
          <w:rFonts w:ascii="Times New Roman" w:hAnsi="Times New Roman" w:cs="Times New Roman"/>
          <w:sz w:val="28"/>
          <w:szCs w:val="28"/>
          <w:lang w:val="uz-Cyrl-UZ"/>
        </w:rPr>
        <w:t xml:space="preserve"> иккинчи </w:t>
      </w:r>
      <w:proofErr w:type="spellStart"/>
      <w:r w:rsidR="00AF1321" w:rsidRPr="00200481">
        <w:rPr>
          <w:rFonts w:ascii="Times New Roman" w:hAnsi="Times New Roman" w:cs="Times New Roman"/>
          <w:sz w:val="28"/>
          <w:szCs w:val="28"/>
        </w:rPr>
        <w:t>томондан</w:t>
      </w:r>
      <w:proofErr w:type="spellEnd"/>
      <w:r w:rsidR="00AF1321" w:rsidRPr="00200481">
        <w:rPr>
          <w:rFonts w:ascii="Times New Roman" w:hAnsi="Times New Roman" w:cs="Times New Roman"/>
          <w:sz w:val="28"/>
          <w:szCs w:val="28"/>
        </w:rPr>
        <w:t xml:space="preserve"> </w:t>
      </w:r>
      <w:r w:rsidR="00AF1321" w:rsidRPr="00200481">
        <w:rPr>
          <w:rFonts w:ascii="Times New Roman" w:hAnsi="Times New Roman" w:cs="Times New Roman"/>
          <w:sz w:val="28"/>
          <w:szCs w:val="28"/>
          <w:lang w:val="uz-Cyrl-UZ"/>
        </w:rPr>
        <w:t>қ</w:t>
      </w:r>
      <w:proofErr w:type="spellStart"/>
      <w:r w:rsidR="00AF1321" w:rsidRPr="00200481">
        <w:rPr>
          <w:rFonts w:ascii="Times New Roman" w:hAnsi="Times New Roman" w:cs="Times New Roman"/>
          <w:sz w:val="28"/>
          <w:szCs w:val="28"/>
        </w:rPr>
        <w:t>уйидаги</w:t>
      </w:r>
      <w:proofErr w:type="spellEnd"/>
      <w:r w:rsidR="00AF1321" w:rsidRPr="00200481">
        <w:rPr>
          <w:rFonts w:ascii="Times New Roman" w:hAnsi="Times New Roman" w:cs="Times New Roman"/>
          <w:sz w:val="28"/>
          <w:szCs w:val="28"/>
          <w:lang w:val="uz-Cyrl-UZ"/>
        </w:rPr>
        <w:t>лар тўғрисида</w:t>
      </w:r>
      <w:r w:rsidR="00AF1321" w:rsidRPr="00200481">
        <w:rPr>
          <w:rFonts w:ascii="Times New Roman" w:hAnsi="Times New Roman" w:cs="Times New Roman"/>
          <w:sz w:val="28"/>
          <w:szCs w:val="28"/>
        </w:rPr>
        <w:t xml:space="preserve"> </w:t>
      </w:r>
      <w:r w:rsidR="00AF1321" w:rsidRPr="00200481">
        <w:rPr>
          <w:rFonts w:ascii="Times New Roman" w:hAnsi="Times New Roman" w:cs="Times New Roman"/>
          <w:sz w:val="28"/>
          <w:szCs w:val="28"/>
          <w:lang w:val="uz-Cyrl-UZ"/>
        </w:rPr>
        <w:t xml:space="preserve">ушбу ижара </w:t>
      </w:r>
      <w:proofErr w:type="spellStart"/>
      <w:r w:rsidR="00AF1321" w:rsidRPr="00200481">
        <w:rPr>
          <w:rFonts w:ascii="Times New Roman" w:hAnsi="Times New Roman" w:cs="Times New Roman"/>
          <w:sz w:val="28"/>
          <w:szCs w:val="28"/>
        </w:rPr>
        <w:t>шартнома</w:t>
      </w:r>
      <w:proofErr w:type="spellEnd"/>
      <w:r w:rsidR="00AF1321" w:rsidRPr="00200481">
        <w:rPr>
          <w:rFonts w:ascii="Times New Roman" w:hAnsi="Times New Roman" w:cs="Times New Roman"/>
          <w:sz w:val="28"/>
          <w:szCs w:val="28"/>
          <w:lang w:val="uz-Cyrl-UZ"/>
        </w:rPr>
        <w:t>си</w:t>
      </w:r>
      <w:r w:rsidR="00AF1321" w:rsidRPr="00200481">
        <w:rPr>
          <w:rFonts w:ascii="Times New Roman" w:hAnsi="Times New Roman" w:cs="Times New Roman"/>
          <w:sz w:val="28"/>
          <w:szCs w:val="28"/>
        </w:rPr>
        <w:t xml:space="preserve">ни </w:t>
      </w:r>
      <w:proofErr w:type="spellStart"/>
      <w:r w:rsidR="00AF1321" w:rsidRPr="00200481">
        <w:rPr>
          <w:rFonts w:ascii="Times New Roman" w:hAnsi="Times New Roman" w:cs="Times New Roman"/>
          <w:sz w:val="28"/>
          <w:szCs w:val="28"/>
        </w:rPr>
        <w:t>туздилар</w:t>
      </w:r>
      <w:proofErr w:type="spellEnd"/>
      <w:r w:rsidR="00AF1321" w:rsidRPr="00200481">
        <w:rPr>
          <w:rFonts w:ascii="Times New Roman" w:hAnsi="Times New Roman" w:cs="Times New Roman"/>
          <w:sz w:val="28"/>
          <w:szCs w:val="28"/>
        </w:rPr>
        <w:t>.</w:t>
      </w:r>
    </w:p>
    <w:p w:rsidR="00AF1321" w:rsidRPr="00200481" w:rsidRDefault="00AF1321" w:rsidP="00AF1321">
      <w:pPr>
        <w:pStyle w:val="a3"/>
        <w:ind w:firstLine="708"/>
        <w:jc w:val="both"/>
        <w:rPr>
          <w:rFonts w:ascii="Times New Roman" w:hAnsi="Times New Roman" w:cs="Times New Roman"/>
          <w:sz w:val="28"/>
          <w:szCs w:val="28"/>
          <w:lang w:val="uz-Cyrl-UZ"/>
        </w:rPr>
      </w:pPr>
    </w:p>
    <w:p w:rsidR="00AF1321" w:rsidRPr="00200481" w:rsidRDefault="00AF1321" w:rsidP="00AF1321">
      <w:pPr>
        <w:pStyle w:val="a3"/>
        <w:numPr>
          <w:ilvl w:val="0"/>
          <w:numId w:val="1"/>
        </w:numPr>
        <w:jc w:val="center"/>
        <w:rPr>
          <w:rFonts w:ascii="Times New Roman" w:hAnsi="Times New Roman" w:cs="Times New Roman"/>
          <w:b/>
          <w:sz w:val="28"/>
          <w:szCs w:val="28"/>
          <w:lang w:val="uz-Cyrl-UZ"/>
        </w:rPr>
      </w:pPr>
      <w:proofErr w:type="spellStart"/>
      <w:r w:rsidRPr="00200481">
        <w:rPr>
          <w:rFonts w:ascii="Times New Roman" w:hAnsi="Times New Roman" w:cs="Times New Roman"/>
          <w:b/>
          <w:sz w:val="28"/>
          <w:szCs w:val="28"/>
        </w:rPr>
        <w:t>Шартнома</w:t>
      </w:r>
      <w:proofErr w:type="spellEnd"/>
      <w:r w:rsidRPr="00200481">
        <w:rPr>
          <w:rFonts w:ascii="Times New Roman" w:hAnsi="Times New Roman" w:cs="Times New Roman"/>
          <w:b/>
          <w:sz w:val="28"/>
          <w:szCs w:val="28"/>
        </w:rPr>
        <w:t xml:space="preserve"> </w:t>
      </w:r>
      <w:r w:rsidRPr="00200481">
        <w:rPr>
          <w:rFonts w:ascii="Times New Roman" w:hAnsi="Times New Roman" w:cs="Times New Roman"/>
          <w:b/>
          <w:sz w:val="28"/>
          <w:szCs w:val="28"/>
          <w:lang w:val="uz-Cyrl-UZ"/>
        </w:rPr>
        <w:t>мазмуни.</w:t>
      </w:r>
    </w:p>
    <w:p w:rsidR="00AF1321" w:rsidRPr="00200481" w:rsidRDefault="00AF1321" w:rsidP="00AF1321">
      <w:pPr>
        <w:pStyle w:val="a3"/>
        <w:ind w:firstLine="708"/>
        <w:rPr>
          <w:rFonts w:ascii="Times New Roman" w:hAnsi="Times New Roman" w:cs="Times New Roman"/>
          <w:b/>
          <w:sz w:val="28"/>
          <w:szCs w:val="28"/>
          <w:lang w:val="uz-Cyrl-UZ"/>
        </w:rPr>
      </w:pPr>
    </w:p>
    <w:p w:rsidR="004D4EEC" w:rsidRDefault="00AF1321" w:rsidP="00AF1321">
      <w:pPr>
        <w:pStyle w:val="a3"/>
        <w:ind w:firstLine="708"/>
        <w:jc w:val="both"/>
        <w:rPr>
          <w:rFonts w:ascii="Times New Roman" w:hAnsi="Times New Roman" w:cs="Times New Roman"/>
          <w:sz w:val="28"/>
          <w:szCs w:val="28"/>
          <w:lang w:val="uz-Cyrl-UZ"/>
        </w:rPr>
      </w:pPr>
      <w:r w:rsidRPr="00200481">
        <w:rPr>
          <w:rFonts w:ascii="Times New Roman" w:hAnsi="Times New Roman" w:cs="Times New Roman"/>
          <w:sz w:val="28"/>
          <w:szCs w:val="28"/>
          <w:lang w:val="uz-Cyrl-UZ"/>
        </w:rPr>
        <w:t xml:space="preserve">1.1. </w:t>
      </w:r>
      <w:r w:rsidR="004D4EEC">
        <w:rPr>
          <w:rFonts w:ascii="Times New Roman" w:hAnsi="Times New Roman" w:cs="Times New Roman"/>
          <w:sz w:val="28"/>
          <w:szCs w:val="28"/>
          <w:lang w:val="uz-Cyrl-UZ"/>
        </w:rPr>
        <w:t>“Ижарага олувчи” “Ижарага</w:t>
      </w:r>
      <w:r w:rsidRPr="00200481">
        <w:rPr>
          <w:rFonts w:ascii="Times New Roman" w:hAnsi="Times New Roman" w:cs="Times New Roman"/>
          <w:sz w:val="28"/>
          <w:szCs w:val="28"/>
          <w:lang w:val="uz-Cyrl-UZ"/>
        </w:rPr>
        <w:t xml:space="preserve"> берувчи”</w:t>
      </w:r>
      <w:r w:rsidR="004D4EEC">
        <w:rPr>
          <w:rFonts w:ascii="Times New Roman" w:hAnsi="Times New Roman" w:cs="Times New Roman"/>
          <w:sz w:val="28"/>
          <w:szCs w:val="28"/>
          <w:lang w:val="uz-Cyrl-UZ"/>
        </w:rPr>
        <w:t>га “</w:t>
      </w:r>
      <w:r w:rsidR="004D4EEC" w:rsidRPr="004D4EEC">
        <w:rPr>
          <w:rFonts w:ascii="Times New Roman" w:hAnsi="Times New Roman" w:cs="Times New Roman"/>
          <w:sz w:val="28"/>
          <w:szCs w:val="28"/>
          <w:lang w:val="uz-Cyrl-UZ"/>
        </w:rPr>
        <w:t>ISUZU SAZ HC 40</w:t>
      </w:r>
      <w:r w:rsidR="004D4EEC">
        <w:rPr>
          <w:rFonts w:ascii="Times New Roman" w:hAnsi="Times New Roman" w:cs="Times New Roman"/>
          <w:sz w:val="28"/>
          <w:szCs w:val="28"/>
          <w:lang w:val="uz-Cyrl-UZ"/>
        </w:rPr>
        <w:t>”</w:t>
      </w:r>
      <w:r w:rsidR="004D4EEC" w:rsidRPr="004D4EEC">
        <w:rPr>
          <w:rFonts w:ascii="Times New Roman" w:hAnsi="Times New Roman" w:cs="Times New Roman"/>
          <w:sz w:val="28"/>
          <w:szCs w:val="28"/>
          <w:lang w:val="uz-Cyrl-UZ"/>
        </w:rPr>
        <w:t xml:space="preserve"> </w:t>
      </w:r>
      <w:r w:rsidRPr="00200481">
        <w:rPr>
          <w:rFonts w:ascii="Times New Roman" w:hAnsi="Times New Roman" w:cs="Times New Roman"/>
          <w:sz w:val="28"/>
          <w:szCs w:val="28"/>
          <w:lang w:val="uz-Cyrl-UZ"/>
        </w:rPr>
        <w:t xml:space="preserve"> </w:t>
      </w:r>
      <w:r w:rsidR="004D4EEC">
        <w:rPr>
          <w:rFonts w:ascii="Times New Roman" w:hAnsi="Times New Roman" w:cs="Times New Roman"/>
          <w:sz w:val="28"/>
          <w:szCs w:val="28"/>
          <w:lang w:val="uz-Cyrl-UZ"/>
        </w:rPr>
        <w:t xml:space="preserve">русумли 80 364 </w:t>
      </w:r>
      <w:r w:rsidR="004D4EEC" w:rsidRPr="004D4EEC">
        <w:rPr>
          <w:rFonts w:ascii="Times New Roman" w:hAnsi="Times New Roman" w:cs="Times New Roman"/>
          <w:sz w:val="28"/>
          <w:szCs w:val="28"/>
          <w:lang w:val="uz-Cyrl-UZ"/>
        </w:rPr>
        <w:t xml:space="preserve">GBA </w:t>
      </w:r>
      <w:r w:rsidR="004D4EEC">
        <w:rPr>
          <w:rFonts w:ascii="Times New Roman" w:hAnsi="Times New Roman" w:cs="Times New Roman"/>
          <w:sz w:val="28"/>
          <w:szCs w:val="28"/>
          <w:lang w:val="uz-Cyrl-UZ"/>
        </w:rPr>
        <w:t>давлат рақамли автобус йўловчи ташувчи транспорт воситаси учун ижара тўловини ҳисоб-варақ фактураси асосида тўловларни амалга оширади.</w:t>
      </w:r>
    </w:p>
    <w:p w:rsidR="00AF1321" w:rsidRPr="00200481" w:rsidRDefault="00AF1321" w:rsidP="00AF1321">
      <w:pPr>
        <w:pStyle w:val="a3"/>
        <w:ind w:firstLine="708"/>
        <w:jc w:val="both"/>
        <w:rPr>
          <w:rFonts w:ascii="Times New Roman" w:hAnsi="Times New Roman" w:cs="Times New Roman"/>
          <w:sz w:val="28"/>
          <w:szCs w:val="28"/>
          <w:lang w:val="uz-Cyrl-UZ"/>
        </w:rPr>
      </w:pPr>
      <w:r w:rsidRPr="00200481">
        <w:rPr>
          <w:rFonts w:ascii="Times New Roman" w:hAnsi="Times New Roman" w:cs="Times New Roman"/>
          <w:sz w:val="28"/>
          <w:szCs w:val="28"/>
          <w:lang w:val="uz-Cyrl-UZ"/>
        </w:rPr>
        <w:t xml:space="preserve">1.2. </w:t>
      </w:r>
      <w:r w:rsidR="00E146D1">
        <w:rPr>
          <w:rFonts w:ascii="Times New Roman" w:hAnsi="Times New Roman" w:cs="Times New Roman"/>
          <w:sz w:val="28"/>
          <w:szCs w:val="28"/>
          <w:lang w:val="uz-Cyrl-UZ"/>
        </w:rPr>
        <w:t>“Ижарага берувчи” мазкур транспорт воситасини “Ижарага олувчи”га тўлиқ ва соз ҳолатда “Топшириш қабул қилиш далолатномаси орқали топшириш мажбуриятини олади, шунингдек шартноманинг амал қилиш муддати тугаганда “Ижарага олувчи”дан худди шу тартибда қабул қилиб олади.</w:t>
      </w:r>
    </w:p>
    <w:p w:rsidR="00AF1321" w:rsidRDefault="00AF1321" w:rsidP="00AF1321">
      <w:pPr>
        <w:pStyle w:val="a3"/>
        <w:ind w:firstLine="708"/>
        <w:jc w:val="both"/>
        <w:rPr>
          <w:rFonts w:ascii="Times New Roman" w:hAnsi="Times New Roman" w:cs="Times New Roman"/>
          <w:sz w:val="28"/>
          <w:szCs w:val="28"/>
          <w:lang w:val="uz-Cyrl-UZ"/>
        </w:rPr>
      </w:pPr>
    </w:p>
    <w:p w:rsidR="00AF1321" w:rsidRPr="00200481" w:rsidRDefault="008B23B8" w:rsidP="00AF1321">
      <w:pPr>
        <w:pStyle w:val="a3"/>
        <w:numPr>
          <w:ilvl w:val="0"/>
          <w:numId w:val="1"/>
        </w:num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Нарх ва ўзаро ҳисоб-китоблар тартиби</w:t>
      </w:r>
      <w:r w:rsidR="00AF1321" w:rsidRPr="00200481">
        <w:rPr>
          <w:rFonts w:ascii="Times New Roman" w:hAnsi="Times New Roman" w:cs="Times New Roman"/>
          <w:b/>
          <w:sz w:val="28"/>
          <w:szCs w:val="28"/>
          <w:lang w:val="uz-Cyrl-UZ"/>
        </w:rPr>
        <w:t>.</w:t>
      </w:r>
    </w:p>
    <w:p w:rsidR="00AF1321" w:rsidRPr="00200481" w:rsidRDefault="00AF1321" w:rsidP="00AF1321">
      <w:pPr>
        <w:pStyle w:val="a3"/>
        <w:rPr>
          <w:rFonts w:ascii="Times New Roman" w:hAnsi="Times New Roman" w:cs="Times New Roman"/>
          <w:b/>
          <w:sz w:val="28"/>
          <w:szCs w:val="28"/>
          <w:lang w:val="uz-Cyrl-UZ"/>
        </w:rPr>
      </w:pPr>
    </w:p>
    <w:p w:rsidR="008B23B8" w:rsidRDefault="00AF1321" w:rsidP="00AF1321">
      <w:pPr>
        <w:pStyle w:val="a3"/>
        <w:ind w:firstLine="708"/>
        <w:jc w:val="both"/>
        <w:rPr>
          <w:rFonts w:ascii="Times New Roman" w:hAnsi="Times New Roman" w:cs="Times New Roman"/>
          <w:sz w:val="28"/>
          <w:szCs w:val="28"/>
          <w:lang w:val="uz-Cyrl-UZ"/>
        </w:rPr>
      </w:pPr>
      <w:r w:rsidRPr="00200481">
        <w:rPr>
          <w:rFonts w:ascii="Times New Roman" w:hAnsi="Times New Roman" w:cs="Times New Roman"/>
          <w:sz w:val="28"/>
          <w:szCs w:val="28"/>
          <w:lang w:val="uz-Cyrl-UZ"/>
        </w:rPr>
        <w:t xml:space="preserve">2.1. “Ижарага </w:t>
      </w:r>
      <w:r w:rsidR="008B23B8">
        <w:rPr>
          <w:rFonts w:ascii="Times New Roman" w:hAnsi="Times New Roman" w:cs="Times New Roman"/>
          <w:sz w:val="28"/>
          <w:szCs w:val="28"/>
          <w:lang w:val="uz-Cyrl-UZ"/>
        </w:rPr>
        <w:t>олувчи</w:t>
      </w:r>
      <w:r w:rsidRPr="00200481">
        <w:rPr>
          <w:rFonts w:ascii="Times New Roman" w:hAnsi="Times New Roman" w:cs="Times New Roman"/>
          <w:sz w:val="28"/>
          <w:szCs w:val="28"/>
          <w:lang w:val="uz-Cyrl-UZ"/>
        </w:rPr>
        <w:t xml:space="preserve">” </w:t>
      </w:r>
      <w:r w:rsidR="008B23B8">
        <w:rPr>
          <w:rFonts w:ascii="Times New Roman" w:hAnsi="Times New Roman" w:cs="Times New Roman"/>
          <w:sz w:val="28"/>
          <w:szCs w:val="28"/>
          <w:lang w:val="uz-Cyrl-UZ"/>
        </w:rPr>
        <w:t>“Ижарага берувчи”га мазкур автобус йўловчи ташувчи транспорт воситаси учун белгиланган нархлар асосида ҳисоб варақ фактурасига асосан тўловларни амалга оширади.</w:t>
      </w:r>
    </w:p>
    <w:p w:rsidR="008B23B8" w:rsidRDefault="00AF1321" w:rsidP="00AF1321">
      <w:pPr>
        <w:pStyle w:val="a3"/>
        <w:ind w:firstLine="708"/>
        <w:jc w:val="both"/>
        <w:rPr>
          <w:rFonts w:ascii="Times New Roman" w:hAnsi="Times New Roman" w:cs="Times New Roman"/>
          <w:sz w:val="28"/>
          <w:szCs w:val="28"/>
          <w:lang w:val="uz-Cyrl-UZ"/>
        </w:rPr>
      </w:pPr>
      <w:r w:rsidRPr="00200481">
        <w:rPr>
          <w:rFonts w:ascii="Times New Roman" w:hAnsi="Times New Roman" w:cs="Times New Roman"/>
          <w:sz w:val="28"/>
          <w:szCs w:val="28"/>
          <w:lang w:val="uz-Cyrl-UZ"/>
        </w:rPr>
        <w:t xml:space="preserve">2.2. </w:t>
      </w:r>
      <w:r w:rsidR="008B23B8">
        <w:rPr>
          <w:rFonts w:ascii="Times New Roman" w:hAnsi="Times New Roman" w:cs="Times New Roman"/>
          <w:sz w:val="28"/>
          <w:szCs w:val="28"/>
          <w:lang w:val="uz-Cyrl-UZ"/>
        </w:rPr>
        <w:t xml:space="preserve">Мазкур транспорт воситаси учун бир ойлик ижара тўлови </w:t>
      </w:r>
      <w:r w:rsidR="008B3E97">
        <w:rPr>
          <w:rFonts w:ascii="Times New Roman" w:hAnsi="Times New Roman" w:cs="Times New Roman"/>
          <w:sz w:val="28"/>
          <w:szCs w:val="28"/>
          <w:lang w:val="uz-Cyrl-UZ"/>
        </w:rPr>
        <w:t>10</w:t>
      </w:r>
      <w:r w:rsidR="008B23B8">
        <w:rPr>
          <w:rFonts w:ascii="Times New Roman" w:hAnsi="Times New Roman" w:cs="Times New Roman"/>
          <w:sz w:val="28"/>
          <w:szCs w:val="28"/>
          <w:lang w:val="uz-Cyrl-UZ"/>
        </w:rPr>
        <w:t>.000.000 (</w:t>
      </w:r>
      <w:r w:rsidR="008B3E97">
        <w:rPr>
          <w:rFonts w:ascii="Times New Roman" w:hAnsi="Times New Roman" w:cs="Times New Roman"/>
          <w:sz w:val="28"/>
          <w:szCs w:val="28"/>
          <w:lang w:val="uz-Cyrl-UZ"/>
        </w:rPr>
        <w:t>ўн</w:t>
      </w:r>
      <w:r w:rsidR="008B23B8">
        <w:rPr>
          <w:rFonts w:ascii="Times New Roman" w:hAnsi="Times New Roman" w:cs="Times New Roman"/>
          <w:sz w:val="28"/>
          <w:szCs w:val="28"/>
          <w:lang w:val="uz-Cyrl-UZ"/>
        </w:rPr>
        <w:t xml:space="preserve"> миллион) сўмни ташкил этади.</w:t>
      </w:r>
    </w:p>
    <w:p w:rsidR="008B23B8" w:rsidRDefault="00AF1321" w:rsidP="00AF1321">
      <w:pPr>
        <w:pStyle w:val="a3"/>
        <w:ind w:firstLine="708"/>
        <w:jc w:val="both"/>
        <w:rPr>
          <w:rFonts w:ascii="Times New Roman" w:hAnsi="Times New Roman" w:cs="Times New Roman"/>
          <w:sz w:val="28"/>
          <w:szCs w:val="28"/>
          <w:lang w:val="uz-Cyrl-UZ"/>
        </w:rPr>
      </w:pPr>
      <w:r w:rsidRPr="00200481">
        <w:rPr>
          <w:rFonts w:ascii="Times New Roman" w:hAnsi="Times New Roman" w:cs="Times New Roman"/>
          <w:sz w:val="28"/>
          <w:szCs w:val="28"/>
          <w:lang w:val="uz-Cyrl-UZ"/>
        </w:rPr>
        <w:t xml:space="preserve">2.3. </w:t>
      </w:r>
      <w:r w:rsidR="008B23B8">
        <w:rPr>
          <w:rFonts w:ascii="Times New Roman" w:hAnsi="Times New Roman" w:cs="Times New Roman"/>
          <w:sz w:val="28"/>
          <w:szCs w:val="28"/>
          <w:lang w:val="uz-Cyrl-UZ"/>
        </w:rPr>
        <w:t>Ижара тўлови “Ижарага олувчи” томонидан ижара тўлови ҳисобланган ойдан кейинги ойнинг 15 санасидан кечиктирмай тўлаб борилиши лозим.</w:t>
      </w:r>
    </w:p>
    <w:p w:rsidR="00AF1321" w:rsidRPr="00200481" w:rsidRDefault="008B23B8" w:rsidP="00AF1321">
      <w:pPr>
        <w:pStyle w:val="a3"/>
        <w:numPr>
          <w:ilvl w:val="0"/>
          <w:numId w:val="1"/>
        </w:num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Томонларнинг ҳуқуқ ва мажбуриятлари</w:t>
      </w:r>
      <w:r w:rsidR="00AF1321" w:rsidRPr="00200481">
        <w:rPr>
          <w:rFonts w:ascii="Times New Roman" w:hAnsi="Times New Roman" w:cs="Times New Roman"/>
          <w:b/>
          <w:sz w:val="28"/>
          <w:szCs w:val="28"/>
          <w:lang w:val="uz-Cyrl-UZ"/>
        </w:rPr>
        <w:t>.</w:t>
      </w:r>
    </w:p>
    <w:p w:rsidR="00AF1321" w:rsidRDefault="008B23B8" w:rsidP="008B23B8">
      <w:pPr>
        <w:pStyle w:val="a3"/>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3.1. Ижарага берувчи”нинг ҳуқуқлари:</w:t>
      </w:r>
    </w:p>
    <w:p w:rsidR="008B23B8" w:rsidRPr="00200481" w:rsidRDefault="008B23B8" w:rsidP="008B23B8">
      <w:pPr>
        <w:pStyle w:val="a3"/>
        <w:jc w:val="center"/>
        <w:rPr>
          <w:rFonts w:ascii="Times New Roman" w:hAnsi="Times New Roman" w:cs="Times New Roman"/>
          <w:b/>
          <w:sz w:val="28"/>
          <w:szCs w:val="28"/>
          <w:lang w:val="uz-Cyrl-UZ"/>
        </w:rPr>
      </w:pPr>
    </w:p>
    <w:p w:rsidR="008B23B8" w:rsidRDefault="00AF1321" w:rsidP="00AF1321">
      <w:pPr>
        <w:pStyle w:val="a3"/>
        <w:ind w:firstLine="708"/>
        <w:jc w:val="both"/>
        <w:rPr>
          <w:rFonts w:ascii="Times New Roman" w:hAnsi="Times New Roman" w:cs="Times New Roman"/>
          <w:sz w:val="28"/>
          <w:szCs w:val="28"/>
          <w:lang w:val="uz-Cyrl-UZ"/>
        </w:rPr>
      </w:pPr>
      <w:r w:rsidRPr="00200481">
        <w:rPr>
          <w:rFonts w:ascii="Times New Roman" w:hAnsi="Times New Roman" w:cs="Times New Roman"/>
          <w:sz w:val="28"/>
          <w:szCs w:val="28"/>
          <w:lang w:val="uz-Cyrl-UZ"/>
        </w:rPr>
        <w:t>3.1.</w:t>
      </w:r>
      <w:r w:rsidR="008B23B8">
        <w:rPr>
          <w:rFonts w:ascii="Times New Roman" w:hAnsi="Times New Roman" w:cs="Times New Roman"/>
          <w:sz w:val="28"/>
          <w:szCs w:val="28"/>
          <w:lang w:val="uz-Cyrl-UZ"/>
        </w:rPr>
        <w:t>1</w:t>
      </w:r>
      <w:r w:rsidRPr="00200481">
        <w:rPr>
          <w:rFonts w:ascii="Times New Roman" w:hAnsi="Times New Roman" w:cs="Times New Roman"/>
          <w:sz w:val="28"/>
          <w:szCs w:val="28"/>
          <w:lang w:val="uz-Cyrl-UZ"/>
        </w:rPr>
        <w:t xml:space="preserve"> “Ижарага олувчи” </w:t>
      </w:r>
      <w:r w:rsidR="008B23B8">
        <w:rPr>
          <w:rFonts w:ascii="Times New Roman" w:hAnsi="Times New Roman" w:cs="Times New Roman"/>
          <w:sz w:val="28"/>
          <w:szCs w:val="28"/>
          <w:lang w:val="uz-Cyrl-UZ"/>
        </w:rPr>
        <w:t xml:space="preserve">вакили томонидан тасдиқлаб берилган ҳисоб фактураси асосида хизмат ҳаққини талаб қилишга ҳақли. Шунингдек кўрсатилган хизмат учун амалга оширилмаган тўловнинг ҳар бир куни учун 0,1 фоиз аммо бажарилмаган мажбуриятнинг </w:t>
      </w:r>
      <w:r w:rsidR="008B3E97">
        <w:rPr>
          <w:rFonts w:ascii="Times New Roman" w:hAnsi="Times New Roman" w:cs="Times New Roman"/>
          <w:sz w:val="28"/>
          <w:szCs w:val="28"/>
          <w:lang w:val="uz-Cyrl-UZ"/>
        </w:rPr>
        <w:t>1</w:t>
      </w:r>
      <w:r w:rsidR="008B23B8">
        <w:rPr>
          <w:rFonts w:ascii="Times New Roman" w:hAnsi="Times New Roman" w:cs="Times New Roman"/>
          <w:sz w:val="28"/>
          <w:szCs w:val="28"/>
          <w:lang w:val="uz-Cyrl-UZ"/>
        </w:rPr>
        <w:t>0 фоизидан ошмаган миқдорда пеня ундиришга ҳақли.</w:t>
      </w:r>
    </w:p>
    <w:p w:rsidR="008B23B8" w:rsidRPr="008B23B8" w:rsidRDefault="008B23B8" w:rsidP="008B23B8">
      <w:pPr>
        <w:pStyle w:val="a3"/>
        <w:ind w:firstLine="708"/>
        <w:jc w:val="center"/>
        <w:rPr>
          <w:rFonts w:ascii="Times New Roman" w:hAnsi="Times New Roman" w:cs="Times New Roman"/>
          <w:b/>
          <w:sz w:val="28"/>
          <w:szCs w:val="28"/>
          <w:lang w:val="uz-Cyrl-UZ"/>
        </w:rPr>
      </w:pPr>
      <w:r w:rsidRPr="008B23B8">
        <w:rPr>
          <w:rFonts w:ascii="Times New Roman" w:hAnsi="Times New Roman" w:cs="Times New Roman"/>
          <w:b/>
          <w:sz w:val="28"/>
          <w:szCs w:val="28"/>
          <w:lang w:val="uz-Cyrl-UZ"/>
        </w:rPr>
        <w:t>3.2. Ижарага олувчи”нинг ҳуқуқлари:</w:t>
      </w:r>
    </w:p>
    <w:p w:rsidR="008B23B8" w:rsidRDefault="008B23B8" w:rsidP="00AF1321">
      <w:pPr>
        <w:pStyle w:val="a3"/>
        <w:ind w:firstLine="708"/>
        <w:jc w:val="both"/>
        <w:rPr>
          <w:rFonts w:ascii="Times New Roman" w:hAnsi="Times New Roman" w:cs="Times New Roman"/>
          <w:sz w:val="28"/>
          <w:szCs w:val="28"/>
          <w:lang w:val="uz-Cyrl-UZ"/>
        </w:rPr>
      </w:pPr>
    </w:p>
    <w:p w:rsidR="008B23B8" w:rsidRDefault="00AF1321" w:rsidP="00AF1321">
      <w:pPr>
        <w:pStyle w:val="a3"/>
        <w:ind w:firstLine="708"/>
        <w:jc w:val="both"/>
        <w:rPr>
          <w:rFonts w:ascii="Times New Roman" w:hAnsi="Times New Roman" w:cs="Times New Roman"/>
          <w:sz w:val="28"/>
          <w:szCs w:val="28"/>
          <w:lang w:val="uz-Cyrl-UZ"/>
        </w:rPr>
      </w:pPr>
      <w:r w:rsidRPr="00200481">
        <w:rPr>
          <w:rFonts w:ascii="Times New Roman" w:hAnsi="Times New Roman" w:cs="Times New Roman"/>
          <w:sz w:val="28"/>
          <w:szCs w:val="28"/>
          <w:lang w:val="uz-Cyrl-UZ"/>
        </w:rPr>
        <w:t>3.2.</w:t>
      </w:r>
      <w:r w:rsidR="008B23B8">
        <w:rPr>
          <w:rFonts w:ascii="Times New Roman" w:hAnsi="Times New Roman" w:cs="Times New Roman"/>
          <w:sz w:val="28"/>
          <w:szCs w:val="28"/>
          <w:lang w:val="uz-Cyrl-UZ"/>
        </w:rPr>
        <w:t>1</w:t>
      </w:r>
      <w:r w:rsidRPr="00200481">
        <w:rPr>
          <w:rFonts w:ascii="Times New Roman" w:hAnsi="Times New Roman" w:cs="Times New Roman"/>
          <w:sz w:val="28"/>
          <w:szCs w:val="28"/>
          <w:lang w:val="uz-Cyrl-UZ"/>
        </w:rPr>
        <w:t xml:space="preserve"> </w:t>
      </w:r>
      <w:r w:rsidR="008B23B8">
        <w:rPr>
          <w:rFonts w:ascii="Times New Roman" w:hAnsi="Times New Roman" w:cs="Times New Roman"/>
          <w:sz w:val="28"/>
          <w:szCs w:val="28"/>
          <w:lang w:val="uz-Cyrl-UZ"/>
        </w:rPr>
        <w:t>Шартномада кўрсатилган мажбуриятларнинг бажарилишини “Ижарага берувчи”дан талаб қилишга ҳақли.</w:t>
      </w:r>
    </w:p>
    <w:p w:rsidR="00AF1321" w:rsidRPr="008B23B8" w:rsidRDefault="008B23B8" w:rsidP="008B23B8">
      <w:pPr>
        <w:pStyle w:val="a3"/>
        <w:ind w:firstLine="708"/>
        <w:jc w:val="center"/>
        <w:rPr>
          <w:rFonts w:ascii="Times New Roman" w:hAnsi="Times New Roman" w:cs="Times New Roman"/>
          <w:b/>
          <w:sz w:val="28"/>
          <w:szCs w:val="28"/>
          <w:lang w:val="uz-Cyrl-UZ"/>
        </w:rPr>
      </w:pPr>
      <w:r w:rsidRPr="008B23B8">
        <w:rPr>
          <w:rFonts w:ascii="Times New Roman" w:hAnsi="Times New Roman" w:cs="Times New Roman"/>
          <w:b/>
          <w:sz w:val="28"/>
          <w:szCs w:val="28"/>
          <w:lang w:val="uz-Cyrl-UZ"/>
        </w:rPr>
        <w:lastRenderedPageBreak/>
        <w:t>3.3. “Ижарага берувчи”нинг мажбуриятлари:</w:t>
      </w:r>
    </w:p>
    <w:p w:rsidR="00AF1321" w:rsidRPr="00200481" w:rsidRDefault="00AF1321" w:rsidP="00AF1321">
      <w:pPr>
        <w:pStyle w:val="a3"/>
        <w:rPr>
          <w:rFonts w:ascii="Times New Roman" w:hAnsi="Times New Roman" w:cs="Times New Roman"/>
          <w:b/>
          <w:sz w:val="28"/>
          <w:szCs w:val="28"/>
          <w:lang w:val="uz-Cyrl-UZ"/>
        </w:rPr>
      </w:pPr>
    </w:p>
    <w:p w:rsidR="008B23B8" w:rsidRDefault="008B23B8"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3</w:t>
      </w:r>
      <w:r w:rsidR="00AF1321" w:rsidRPr="00200481">
        <w:rPr>
          <w:rFonts w:ascii="Times New Roman" w:hAnsi="Times New Roman" w:cs="Times New Roman"/>
          <w:sz w:val="28"/>
          <w:szCs w:val="28"/>
          <w:lang w:val="uz-Cyrl-UZ"/>
        </w:rPr>
        <w:t>.</w:t>
      </w:r>
      <w:r>
        <w:rPr>
          <w:rFonts w:ascii="Times New Roman" w:hAnsi="Times New Roman" w:cs="Times New Roman"/>
          <w:sz w:val="28"/>
          <w:szCs w:val="28"/>
          <w:lang w:val="uz-Cyrl-UZ"/>
        </w:rPr>
        <w:t>3.</w:t>
      </w:r>
      <w:r w:rsidR="00AF1321" w:rsidRPr="00200481">
        <w:rPr>
          <w:rFonts w:ascii="Times New Roman" w:hAnsi="Times New Roman" w:cs="Times New Roman"/>
          <w:sz w:val="28"/>
          <w:szCs w:val="28"/>
          <w:lang w:val="uz-Cyrl-UZ"/>
        </w:rPr>
        <w:t>1</w:t>
      </w:r>
      <w:r w:rsidR="009F2123">
        <w:rPr>
          <w:rFonts w:ascii="Times New Roman" w:hAnsi="Times New Roman" w:cs="Times New Roman"/>
          <w:sz w:val="28"/>
          <w:szCs w:val="28"/>
          <w:lang w:val="uz-Cyrl-UZ"/>
        </w:rPr>
        <w:t>.</w:t>
      </w:r>
      <w:r w:rsidR="00AF1321" w:rsidRPr="002004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“Ижарага берувчи” ушбу шартномани 1.2-банди шартларини бажариш учун техник ҳолати яроқли бўлган, тўлиқ жиҳозланган, ёқилғи билан таъминланмаган, йўлда ҳаракатланиши учун зарур ҳужжатлар билан таъминланган транспорт воситасини ажратиши лозим.</w:t>
      </w:r>
    </w:p>
    <w:p w:rsidR="009F2123" w:rsidRDefault="009F2123"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3.3.2. “Ижарага берувчи” транспорт воситасининг техник ҳолати бўйича фойдаланиш жараёнида масъул ва фойдаланиш жараёнида яроқсиз ҳолга келган эҳтиёт қисмларини алмаштириш, шунингдек транспорт воситасидан фойдаланиш жараёнида сақлаш (жорий таъмирлаш) харажатларини ўз зиммасига олади.</w:t>
      </w:r>
    </w:p>
    <w:p w:rsidR="00DA79F8" w:rsidRDefault="00DA79F8" w:rsidP="00AF1321">
      <w:pPr>
        <w:pStyle w:val="a3"/>
        <w:ind w:firstLine="708"/>
        <w:jc w:val="both"/>
        <w:rPr>
          <w:rFonts w:ascii="Times New Roman" w:hAnsi="Times New Roman" w:cs="Times New Roman"/>
          <w:sz w:val="28"/>
          <w:szCs w:val="28"/>
          <w:lang w:val="uz-Cyrl-UZ"/>
        </w:rPr>
      </w:pPr>
    </w:p>
    <w:p w:rsidR="008B23B8" w:rsidRPr="008B23B8" w:rsidRDefault="008B23B8" w:rsidP="003F1C80">
      <w:pPr>
        <w:pStyle w:val="a3"/>
        <w:ind w:firstLine="708"/>
        <w:jc w:val="center"/>
        <w:rPr>
          <w:rFonts w:ascii="Times New Roman" w:hAnsi="Times New Roman" w:cs="Times New Roman"/>
          <w:b/>
          <w:sz w:val="28"/>
          <w:szCs w:val="28"/>
          <w:lang w:val="uz-Cyrl-UZ"/>
        </w:rPr>
      </w:pPr>
      <w:r w:rsidRPr="008B23B8">
        <w:rPr>
          <w:rFonts w:ascii="Times New Roman" w:hAnsi="Times New Roman" w:cs="Times New Roman"/>
          <w:b/>
          <w:sz w:val="28"/>
          <w:szCs w:val="28"/>
          <w:lang w:val="uz-Cyrl-UZ"/>
        </w:rPr>
        <w:t>3.4. “Ижарага олувчи”нинг мажбуриятлари:</w:t>
      </w:r>
    </w:p>
    <w:p w:rsidR="003F1C80" w:rsidRDefault="003F1C80" w:rsidP="00AF1321">
      <w:pPr>
        <w:pStyle w:val="a3"/>
        <w:ind w:firstLine="708"/>
        <w:jc w:val="both"/>
        <w:rPr>
          <w:rFonts w:ascii="Times New Roman" w:hAnsi="Times New Roman" w:cs="Times New Roman"/>
          <w:sz w:val="28"/>
          <w:szCs w:val="28"/>
          <w:lang w:val="uz-Cyrl-UZ"/>
        </w:rPr>
      </w:pPr>
    </w:p>
    <w:p w:rsidR="003F1C80" w:rsidRDefault="003F1C80"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3</w:t>
      </w:r>
      <w:r w:rsidR="00AF1321" w:rsidRPr="00200481">
        <w:rPr>
          <w:rFonts w:ascii="Times New Roman" w:hAnsi="Times New Roman" w:cs="Times New Roman"/>
          <w:sz w:val="28"/>
          <w:szCs w:val="28"/>
          <w:lang w:val="uz-Cyrl-UZ"/>
        </w:rPr>
        <w:t>.</w:t>
      </w:r>
      <w:r>
        <w:rPr>
          <w:rFonts w:ascii="Times New Roman" w:hAnsi="Times New Roman" w:cs="Times New Roman"/>
          <w:sz w:val="28"/>
          <w:szCs w:val="28"/>
          <w:lang w:val="uz-Cyrl-UZ"/>
        </w:rPr>
        <w:t>4</w:t>
      </w:r>
      <w:r w:rsidR="00AF1321" w:rsidRPr="00200481">
        <w:rPr>
          <w:rFonts w:ascii="Times New Roman" w:hAnsi="Times New Roman" w:cs="Times New Roman"/>
          <w:sz w:val="28"/>
          <w:szCs w:val="28"/>
          <w:lang w:val="uz-Cyrl-UZ"/>
        </w:rPr>
        <w:t>.</w:t>
      </w:r>
      <w:r>
        <w:rPr>
          <w:rFonts w:ascii="Times New Roman" w:hAnsi="Times New Roman" w:cs="Times New Roman"/>
          <w:sz w:val="28"/>
          <w:szCs w:val="28"/>
          <w:lang w:val="uz-Cyrl-UZ"/>
        </w:rPr>
        <w:t>1.</w:t>
      </w:r>
      <w:r w:rsidR="00AF1321" w:rsidRPr="00200481">
        <w:rPr>
          <w:rFonts w:ascii="Times New Roman" w:hAnsi="Times New Roman" w:cs="Times New Roman"/>
          <w:sz w:val="28"/>
          <w:szCs w:val="28"/>
          <w:lang w:val="uz-Cyrl-UZ"/>
        </w:rPr>
        <w:t xml:space="preserve"> “Ижарага </w:t>
      </w:r>
      <w:r>
        <w:rPr>
          <w:rFonts w:ascii="Times New Roman" w:hAnsi="Times New Roman" w:cs="Times New Roman"/>
          <w:sz w:val="28"/>
          <w:szCs w:val="28"/>
          <w:lang w:val="uz-Cyrl-UZ"/>
        </w:rPr>
        <w:t>берувчи”га тегишли транспорт воситасида шартномада кўзда тутилган мақсадларда фойдаланиши лозим.</w:t>
      </w:r>
    </w:p>
    <w:p w:rsidR="00AF1321" w:rsidRDefault="003F1C80"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3.4.2. “Ижарага берувчи” томонидан тақдим қилинган тўлов счётларини қабул қилиб олинган кундан бошлаб ўн беш кун муддат ичида тўлаш мажбуриятини олади. Шунингдек шартноманинг 3.1.1-бандида кўрсатилган мажбуриятларини тўлиқ амалга ошириш мажбуриятини олади. </w:t>
      </w:r>
    </w:p>
    <w:p w:rsidR="008B3E97" w:rsidRPr="00200481" w:rsidRDefault="008B3E97" w:rsidP="008B3E97">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3.</w:t>
      </w:r>
      <w:r>
        <w:rPr>
          <w:rFonts w:ascii="Times New Roman" w:hAnsi="Times New Roman" w:cs="Times New Roman"/>
          <w:sz w:val="28"/>
          <w:szCs w:val="28"/>
          <w:lang w:val="uz-Cyrl-UZ"/>
        </w:rPr>
        <w:t>4</w:t>
      </w:r>
      <w:r>
        <w:rPr>
          <w:rFonts w:ascii="Times New Roman" w:hAnsi="Times New Roman" w:cs="Times New Roman"/>
          <w:sz w:val="28"/>
          <w:szCs w:val="28"/>
          <w:lang w:val="uz-Cyrl-UZ"/>
        </w:rPr>
        <w:t xml:space="preserve">.3. Транспорт воситаси учун ҳайдовчиларни жалб қилади ва уларнинг иш ҳақи ва унга ҳисобланган солиқларни тўлашни ўз ҳисобидан амалга оширади. </w:t>
      </w:r>
    </w:p>
    <w:p w:rsidR="00DA79F8" w:rsidRDefault="00DA79F8" w:rsidP="00AF1321">
      <w:pPr>
        <w:pStyle w:val="a3"/>
        <w:ind w:firstLine="708"/>
        <w:jc w:val="both"/>
        <w:rPr>
          <w:rFonts w:ascii="Times New Roman" w:hAnsi="Times New Roman" w:cs="Times New Roman"/>
          <w:sz w:val="28"/>
          <w:szCs w:val="28"/>
          <w:lang w:val="uz-Cyrl-UZ"/>
        </w:rPr>
      </w:pPr>
    </w:p>
    <w:p w:rsidR="009F2123" w:rsidRDefault="009F2123" w:rsidP="00AF1321">
      <w:pPr>
        <w:pStyle w:val="a3"/>
        <w:numPr>
          <w:ilvl w:val="0"/>
          <w:numId w:val="1"/>
        </w:numPr>
        <w:jc w:val="center"/>
        <w:rPr>
          <w:rFonts w:ascii="Times New Roman" w:hAnsi="Times New Roman" w:cs="Times New Roman"/>
          <w:b/>
          <w:sz w:val="28"/>
          <w:szCs w:val="28"/>
          <w:lang w:val="uz-Cyrl-UZ"/>
        </w:rPr>
      </w:pPr>
      <w:r w:rsidRPr="009F2123">
        <w:rPr>
          <w:rFonts w:ascii="Times New Roman" w:hAnsi="Times New Roman" w:cs="Times New Roman"/>
          <w:b/>
          <w:sz w:val="28"/>
          <w:szCs w:val="28"/>
          <w:lang w:val="uz-Cyrl-UZ"/>
        </w:rPr>
        <w:t>Томонларнинг жавобгарлиги.</w:t>
      </w:r>
    </w:p>
    <w:p w:rsidR="00AF1321" w:rsidRPr="009F2123" w:rsidRDefault="00AF1321" w:rsidP="009F2123">
      <w:pPr>
        <w:pStyle w:val="a3"/>
        <w:ind w:left="1068"/>
        <w:rPr>
          <w:rFonts w:ascii="Times New Roman" w:hAnsi="Times New Roman" w:cs="Times New Roman"/>
          <w:b/>
          <w:sz w:val="28"/>
          <w:szCs w:val="28"/>
          <w:lang w:val="uz-Cyrl-UZ"/>
        </w:rPr>
      </w:pPr>
      <w:r w:rsidRPr="009F2123">
        <w:rPr>
          <w:rFonts w:ascii="Times New Roman" w:hAnsi="Times New Roman" w:cs="Times New Roman"/>
          <w:b/>
          <w:sz w:val="28"/>
          <w:szCs w:val="28"/>
          <w:lang w:val="uz-Cyrl-UZ"/>
        </w:rPr>
        <w:t xml:space="preserve"> </w:t>
      </w:r>
    </w:p>
    <w:p w:rsidR="009F2123" w:rsidRDefault="009F2123"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4</w:t>
      </w:r>
      <w:r w:rsidR="00AF1321" w:rsidRPr="00200481">
        <w:rPr>
          <w:rFonts w:ascii="Times New Roman" w:hAnsi="Times New Roman" w:cs="Times New Roman"/>
          <w:sz w:val="28"/>
          <w:szCs w:val="28"/>
          <w:lang w:val="uz-Cyrl-UZ"/>
        </w:rPr>
        <w:t xml:space="preserve">.1.  </w:t>
      </w:r>
      <w:r>
        <w:rPr>
          <w:rFonts w:ascii="Times New Roman" w:hAnsi="Times New Roman" w:cs="Times New Roman"/>
          <w:sz w:val="28"/>
          <w:szCs w:val="28"/>
          <w:lang w:val="uz-Cyrl-UZ"/>
        </w:rPr>
        <w:t>Ушбу шартнома бўйича томонлар шартнома шартларини бажармаган тақдирда Ўзбекистон Республикасида амалга бўлган Қонунчиликда белгиланган тартибда ва 1998 йил 29 августдаги Хўжалик юритувчи субъектлар фаолиятининг шартномавий-ҳуқуқий базаси тўғрисида”ги 670-1-сонли Қонуни талаблари асосида жавобгар бўладилар.</w:t>
      </w:r>
    </w:p>
    <w:p w:rsidR="00AF1321" w:rsidRPr="00200481" w:rsidRDefault="00AF1321" w:rsidP="00AF1321">
      <w:pPr>
        <w:pStyle w:val="a3"/>
        <w:ind w:firstLine="708"/>
        <w:jc w:val="both"/>
        <w:rPr>
          <w:rFonts w:ascii="Times New Roman" w:hAnsi="Times New Roman" w:cs="Times New Roman"/>
          <w:sz w:val="28"/>
          <w:szCs w:val="28"/>
          <w:lang w:val="uz-Cyrl-UZ"/>
        </w:rPr>
      </w:pPr>
    </w:p>
    <w:p w:rsidR="00AF1321" w:rsidRPr="00200481" w:rsidRDefault="009F2123" w:rsidP="008B3E97">
      <w:pPr>
        <w:pStyle w:val="a3"/>
        <w:numPr>
          <w:ilvl w:val="0"/>
          <w:numId w:val="1"/>
        </w:numPr>
        <w:ind w:left="0" w:firstLine="708"/>
        <w:jc w:val="center"/>
        <w:rPr>
          <w:rFonts w:ascii="Times New Roman" w:hAnsi="Times New Roman" w:cs="Times New Roman"/>
          <w:sz w:val="28"/>
          <w:szCs w:val="28"/>
          <w:lang w:val="uz-Cyrl-UZ"/>
        </w:rPr>
      </w:pPr>
      <w:r>
        <w:rPr>
          <w:rFonts w:ascii="Times New Roman" w:hAnsi="Times New Roman" w:cs="Times New Roman"/>
          <w:b/>
          <w:sz w:val="28"/>
          <w:szCs w:val="28"/>
          <w:lang w:val="uz-Cyrl-UZ"/>
        </w:rPr>
        <w:t>Форс-мажор ҳолатлари</w:t>
      </w:r>
      <w:r w:rsidR="00AF1321" w:rsidRPr="00200481">
        <w:rPr>
          <w:rFonts w:ascii="Times New Roman" w:hAnsi="Times New Roman" w:cs="Times New Roman"/>
          <w:b/>
          <w:sz w:val="28"/>
          <w:szCs w:val="28"/>
          <w:lang w:val="uz-Cyrl-UZ"/>
        </w:rPr>
        <w:t>.</w:t>
      </w:r>
    </w:p>
    <w:p w:rsidR="00AF1321" w:rsidRPr="00200481" w:rsidRDefault="00AF1321" w:rsidP="00AF1321">
      <w:pPr>
        <w:pStyle w:val="a3"/>
        <w:jc w:val="both"/>
        <w:rPr>
          <w:rFonts w:ascii="Times New Roman" w:hAnsi="Times New Roman" w:cs="Times New Roman"/>
          <w:b/>
          <w:sz w:val="28"/>
          <w:szCs w:val="28"/>
          <w:lang w:val="uz-Cyrl-UZ"/>
        </w:rPr>
      </w:pPr>
    </w:p>
    <w:p w:rsidR="009F2123" w:rsidRDefault="009F2123"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5</w:t>
      </w:r>
      <w:r w:rsidR="00AF1321" w:rsidRPr="00200481">
        <w:rPr>
          <w:rFonts w:ascii="Times New Roman" w:hAnsi="Times New Roman" w:cs="Times New Roman"/>
          <w:sz w:val="28"/>
          <w:szCs w:val="28"/>
          <w:lang w:val="uz-Cyrl-UZ"/>
        </w:rPr>
        <w:t xml:space="preserve">.1. </w:t>
      </w:r>
      <w:r>
        <w:rPr>
          <w:rFonts w:ascii="Times New Roman" w:hAnsi="Times New Roman" w:cs="Times New Roman"/>
          <w:sz w:val="28"/>
          <w:szCs w:val="28"/>
          <w:lang w:val="uz-Cyrl-UZ"/>
        </w:rPr>
        <w:t>Томонлар ихтиёрига боғлиқ бўлмаган, уларни олдиндан билиш ёки олдини олиш имконияти бўлмаган ҳолатлар (енгиб бўлмас кеч)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эпидемиялар,ю табиий офатлар, ҳарбий ҳаракатлар киради.</w:t>
      </w:r>
    </w:p>
    <w:p w:rsidR="00AF1321" w:rsidRDefault="009F2123"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5.2.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 Агар енгиб бўлмас куч ҳолатлари узлуксиз 3 ой давомида амал қилиб турса ва яқин муддат ичида бекор қилиниши эҳтимоли бўлмаса, мазкур шартнома тарафлардан бирининг </w:t>
      </w:r>
      <w:r>
        <w:rPr>
          <w:rFonts w:ascii="Times New Roman" w:hAnsi="Times New Roman" w:cs="Times New Roman"/>
          <w:sz w:val="28"/>
          <w:szCs w:val="28"/>
          <w:lang w:val="uz-Cyrl-UZ"/>
        </w:rPr>
        <w:lastRenderedPageBreak/>
        <w:t>ташаббуси билан иккинчи тарафга ёзма равишда билдиришнома юбориш йўли билан бекор қилиниши мумкин.</w:t>
      </w:r>
    </w:p>
    <w:p w:rsidR="00DA79F8" w:rsidRPr="00200481" w:rsidRDefault="00DA79F8" w:rsidP="00AF1321">
      <w:pPr>
        <w:pStyle w:val="a3"/>
        <w:ind w:firstLine="708"/>
        <w:jc w:val="both"/>
        <w:rPr>
          <w:rFonts w:ascii="Times New Roman" w:hAnsi="Times New Roman" w:cs="Times New Roman"/>
          <w:sz w:val="28"/>
          <w:szCs w:val="28"/>
          <w:lang w:val="uz-Cyrl-UZ"/>
        </w:rPr>
      </w:pPr>
    </w:p>
    <w:p w:rsidR="00AF1321" w:rsidRPr="00200481" w:rsidRDefault="009F2123" w:rsidP="00AF1321">
      <w:pPr>
        <w:pStyle w:val="a3"/>
        <w:ind w:firstLine="708"/>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6</w:t>
      </w:r>
      <w:r w:rsidR="00AF1321" w:rsidRPr="00200481">
        <w:rPr>
          <w:rFonts w:ascii="Times New Roman" w:hAnsi="Times New Roman" w:cs="Times New Roman"/>
          <w:b/>
          <w:sz w:val="28"/>
          <w:szCs w:val="28"/>
          <w:lang w:val="uz-Cyrl-UZ"/>
        </w:rPr>
        <w:t>. Низоларни ҳал қилиш тартиби.</w:t>
      </w:r>
    </w:p>
    <w:p w:rsidR="00AF1321" w:rsidRPr="00200481" w:rsidRDefault="00AF1321" w:rsidP="00AF1321">
      <w:pPr>
        <w:pStyle w:val="a3"/>
        <w:ind w:firstLine="708"/>
        <w:rPr>
          <w:rFonts w:ascii="Times New Roman" w:hAnsi="Times New Roman" w:cs="Times New Roman"/>
          <w:b/>
          <w:sz w:val="28"/>
          <w:szCs w:val="28"/>
          <w:lang w:val="uz-Cyrl-UZ"/>
        </w:rPr>
      </w:pPr>
    </w:p>
    <w:p w:rsidR="00AF1321" w:rsidRPr="00200481" w:rsidRDefault="009F2123"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6</w:t>
      </w:r>
      <w:r w:rsidR="00AF1321" w:rsidRPr="00200481">
        <w:rPr>
          <w:rFonts w:ascii="Times New Roman" w:hAnsi="Times New Roman" w:cs="Times New Roman"/>
          <w:sz w:val="28"/>
          <w:szCs w:val="28"/>
          <w:lang w:val="uz-Cyrl-UZ"/>
        </w:rPr>
        <w:t xml:space="preserve">.1. </w:t>
      </w:r>
      <w:r w:rsidR="00EB2515">
        <w:rPr>
          <w:rFonts w:ascii="Times New Roman" w:hAnsi="Times New Roman" w:cs="Times New Roman"/>
          <w:sz w:val="28"/>
          <w:szCs w:val="28"/>
          <w:lang w:val="uz-Cyrl-UZ"/>
        </w:rPr>
        <w:t xml:space="preserve">Ушбу шартнома бўйича ёки у билан боғлиқ ҳолда томонлар ўртасида келиб чиқадиган барча низолар ёзма талабнома билдириш тартибига риоя қилган ҳолда ҳал этилади. низо ўзаро келишув йўли билан ҳал этилмаган тақдирда қонунда белгиланган тартибда </w:t>
      </w:r>
      <w:r w:rsidR="00AF1321" w:rsidRPr="00200481">
        <w:rPr>
          <w:rFonts w:ascii="Times New Roman" w:hAnsi="Times New Roman" w:cs="Times New Roman"/>
          <w:sz w:val="28"/>
          <w:szCs w:val="28"/>
          <w:lang w:val="uz-Cyrl-UZ"/>
        </w:rPr>
        <w:t>Ўзбекистон Республикасининг тегишли судида ҳал қилинади.</w:t>
      </w:r>
    </w:p>
    <w:p w:rsidR="00AF1321" w:rsidRDefault="00EB2515"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6.2. Билдирилган талабномасига қонунда белгиланган муддат ичида жавоб олмаган ёки талаблари қаноатлантирилмаган тақдирда, ҳуқуқи бузилган деб ҳисобловчи тараф низони ҳал қилиш учун даъво аризаси билан хўжалик судига мурожаат қилишга ҳақли.</w:t>
      </w:r>
    </w:p>
    <w:p w:rsidR="00AF1321" w:rsidRPr="00200481" w:rsidRDefault="00AF1321" w:rsidP="00AF1321">
      <w:pPr>
        <w:pStyle w:val="a3"/>
        <w:ind w:firstLine="708"/>
        <w:jc w:val="both"/>
        <w:rPr>
          <w:rFonts w:ascii="Times New Roman" w:hAnsi="Times New Roman" w:cs="Times New Roman"/>
          <w:sz w:val="28"/>
          <w:szCs w:val="28"/>
          <w:lang w:val="uz-Cyrl-UZ"/>
        </w:rPr>
      </w:pPr>
    </w:p>
    <w:p w:rsidR="00AF1321" w:rsidRPr="00200481" w:rsidRDefault="00EB2515" w:rsidP="00AF1321">
      <w:pPr>
        <w:pStyle w:val="a3"/>
        <w:ind w:firstLine="708"/>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7</w:t>
      </w:r>
      <w:r w:rsidR="00AF1321" w:rsidRPr="00200481">
        <w:rPr>
          <w:rFonts w:ascii="Times New Roman" w:hAnsi="Times New Roman" w:cs="Times New Roman"/>
          <w:b/>
          <w:sz w:val="28"/>
          <w:szCs w:val="28"/>
          <w:lang w:val="uz-Cyrl-UZ"/>
        </w:rPr>
        <w:t>. Шартномани</w:t>
      </w:r>
      <w:r>
        <w:rPr>
          <w:rFonts w:ascii="Times New Roman" w:hAnsi="Times New Roman" w:cs="Times New Roman"/>
          <w:b/>
          <w:sz w:val="28"/>
          <w:szCs w:val="28"/>
          <w:lang w:val="uz-Cyrl-UZ"/>
        </w:rPr>
        <w:t xml:space="preserve"> ўзгартириш, қўшшимчалар киритиш, </w:t>
      </w:r>
      <w:r w:rsidR="00AF1321" w:rsidRPr="00200481">
        <w:rPr>
          <w:rFonts w:ascii="Times New Roman" w:hAnsi="Times New Roman" w:cs="Times New Roman"/>
          <w:b/>
          <w:sz w:val="28"/>
          <w:szCs w:val="28"/>
          <w:lang w:val="uz-Cyrl-UZ"/>
        </w:rPr>
        <w:t>амал килиш муддати.</w:t>
      </w:r>
    </w:p>
    <w:p w:rsidR="00AF1321" w:rsidRPr="00200481" w:rsidRDefault="00AF1321" w:rsidP="00AF1321">
      <w:pPr>
        <w:pStyle w:val="a3"/>
        <w:ind w:firstLine="708"/>
        <w:rPr>
          <w:rFonts w:ascii="Times New Roman" w:hAnsi="Times New Roman" w:cs="Times New Roman"/>
          <w:b/>
          <w:sz w:val="28"/>
          <w:szCs w:val="28"/>
          <w:lang w:val="uz-Cyrl-UZ"/>
        </w:rPr>
      </w:pPr>
    </w:p>
    <w:p w:rsidR="00EB2515" w:rsidRDefault="00EB2515"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7</w:t>
      </w:r>
      <w:r w:rsidR="00AF1321" w:rsidRPr="00200481">
        <w:rPr>
          <w:rFonts w:ascii="Times New Roman" w:hAnsi="Times New Roman" w:cs="Times New Roman"/>
          <w:sz w:val="28"/>
          <w:szCs w:val="28"/>
          <w:lang w:val="uz-Cyrl-UZ"/>
        </w:rPr>
        <w:t xml:space="preserve">.1. </w:t>
      </w:r>
      <w:r>
        <w:rPr>
          <w:rFonts w:ascii="Times New Roman" w:hAnsi="Times New Roman" w:cs="Times New Roman"/>
          <w:sz w:val="28"/>
          <w:szCs w:val="28"/>
          <w:lang w:val="uz-Cyrl-UZ"/>
        </w:rPr>
        <w:t>Мазкур шартномага ҳар қандай ўзгартириш ва қўшимчалар улар ёзма равишда расмийлаштирилган ва тарафларнинг ваколатли шахслар томонидан имзоланган тақдирда ҳақиқий ҳисобланади.</w:t>
      </w:r>
    </w:p>
    <w:p w:rsidR="00EB2515" w:rsidRDefault="00EB2515"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7</w:t>
      </w:r>
      <w:r w:rsidR="00AF1321" w:rsidRPr="00200481">
        <w:rPr>
          <w:rFonts w:ascii="Times New Roman" w:hAnsi="Times New Roman" w:cs="Times New Roman"/>
          <w:sz w:val="28"/>
          <w:szCs w:val="28"/>
          <w:lang w:val="uz-Cyrl-UZ"/>
        </w:rPr>
        <w:t xml:space="preserve">.2. </w:t>
      </w:r>
      <w:r>
        <w:rPr>
          <w:rFonts w:ascii="Times New Roman" w:hAnsi="Times New Roman" w:cs="Times New Roman"/>
          <w:sz w:val="28"/>
          <w:szCs w:val="28"/>
          <w:lang w:val="uz-Cyrl-UZ"/>
        </w:rPr>
        <w:t>Мазкур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w:t>
      </w:r>
    </w:p>
    <w:p w:rsidR="00AF1321" w:rsidRDefault="00EB2515"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7.3. </w:t>
      </w:r>
      <w:r w:rsidR="00AF1321" w:rsidRPr="00200481">
        <w:rPr>
          <w:rFonts w:ascii="Times New Roman" w:hAnsi="Times New Roman" w:cs="Times New Roman"/>
          <w:sz w:val="28"/>
          <w:szCs w:val="28"/>
          <w:lang w:val="uz-Cyrl-UZ"/>
        </w:rPr>
        <w:t xml:space="preserve">Шартнома  икки нусхада тузилган бўлиб, ҳар бири бир хил кучга эга ҳисобланади ва тарафларга бир нусхадан сақланади.  </w:t>
      </w:r>
    </w:p>
    <w:p w:rsidR="00EB2515" w:rsidRPr="00200481" w:rsidRDefault="00EB2515" w:rsidP="00AF1321">
      <w:pPr>
        <w:pStyle w:val="a3"/>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7.4. Шартнома имзоланган кундан бошлаб кучга киради ва 202</w:t>
      </w:r>
      <w:r w:rsidR="00DA79F8">
        <w:rPr>
          <w:rFonts w:ascii="Times New Roman" w:hAnsi="Times New Roman" w:cs="Times New Roman"/>
          <w:sz w:val="28"/>
          <w:szCs w:val="28"/>
          <w:lang w:val="uz-Cyrl-UZ"/>
        </w:rPr>
        <w:t>2</w:t>
      </w:r>
      <w:r>
        <w:rPr>
          <w:rFonts w:ascii="Times New Roman" w:hAnsi="Times New Roman" w:cs="Times New Roman"/>
          <w:sz w:val="28"/>
          <w:szCs w:val="28"/>
          <w:lang w:val="uz-Cyrl-UZ"/>
        </w:rPr>
        <w:t xml:space="preserve"> йил </w:t>
      </w:r>
      <w:r w:rsidR="00DA79F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31 декабрь кунига қадар амал қилади.</w:t>
      </w:r>
    </w:p>
    <w:p w:rsidR="00AF1321" w:rsidRPr="00200481" w:rsidRDefault="00AF1321" w:rsidP="00AF1321">
      <w:pPr>
        <w:pStyle w:val="a3"/>
        <w:ind w:firstLine="708"/>
        <w:jc w:val="both"/>
        <w:rPr>
          <w:rFonts w:ascii="Times New Roman" w:hAnsi="Times New Roman" w:cs="Times New Roman"/>
          <w:sz w:val="28"/>
          <w:szCs w:val="28"/>
          <w:lang w:val="uz-Cyrl-UZ"/>
        </w:rPr>
      </w:pPr>
    </w:p>
    <w:p w:rsidR="00AF1321" w:rsidRPr="00200481" w:rsidRDefault="00AF1321" w:rsidP="00EB2515">
      <w:pPr>
        <w:pStyle w:val="a3"/>
        <w:ind w:firstLine="708"/>
        <w:jc w:val="center"/>
        <w:rPr>
          <w:rFonts w:ascii="Times New Roman" w:hAnsi="Times New Roman" w:cs="Times New Roman"/>
          <w:b/>
          <w:sz w:val="28"/>
          <w:szCs w:val="28"/>
          <w:lang w:val="uz-Cyrl-UZ"/>
        </w:rPr>
      </w:pPr>
      <w:r w:rsidRPr="00200481">
        <w:rPr>
          <w:rFonts w:ascii="Times New Roman" w:hAnsi="Times New Roman" w:cs="Times New Roman"/>
          <w:b/>
          <w:sz w:val="28"/>
          <w:szCs w:val="28"/>
        </w:rPr>
        <w:t xml:space="preserve">9. </w:t>
      </w:r>
      <w:proofErr w:type="spellStart"/>
      <w:r w:rsidRPr="00200481">
        <w:rPr>
          <w:rFonts w:ascii="Times New Roman" w:hAnsi="Times New Roman" w:cs="Times New Roman"/>
          <w:b/>
          <w:sz w:val="28"/>
          <w:szCs w:val="28"/>
        </w:rPr>
        <w:t>Томонларнинг</w:t>
      </w:r>
      <w:proofErr w:type="spellEnd"/>
      <w:r w:rsidRPr="00200481">
        <w:rPr>
          <w:rFonts w:ascii="Times New Roman" w:hAnsi="Times New Roman" w:cs="Times New Roman"/>
          <w:b/>
          <w:sz w:val="28"/>
          <w:szCs w:val="28"/>
        </w:rPr>
        <w:t xml:space="preserve"> </w:t>
      </w:r>
      <w:r w:rsidR="00EB2515">
        <w:rPr>
          <w:rFonts w:ascii="Times New Roman" w:hAnsi="Times New Roman" w:cs="Times New Roman"/>
          <w:b/>
          <w:sz w:val="28"/>
          <w:szCs w:val="28"/>
          <w:lang w:val="uz-Cyrl-UZ"/>
        </w:rPr>
        <w:t xml:space="preserve">тўлов </w:t>
      </w:r>
      <w:proofErr w:type="spellStart"/>
      <w:r w:rsidRPr="00200481">
        <w:rPr>
          <w:rFonts w:ascii="Times New Roman" w:hAnsi="Times New Roman" w:cs="Times New Roman"/>
          <w:b/>
          <w:sz w:val="28"/>
          <w:szCs w:val="28"/>
        </w:rPr>
        <w:t>реквизитлари</w:t>
      </w:r>
      <w:proofErr w:type="spellEnd"/>
      <w:r w:rsidRPr="00200481">
        <w:rPr>
          <w:rFonts w:ascii="Times New Roman" w:hAnsi="Times New Roman" w:cs="Times New Roman"/>
          <w:b/>
          <w:sz w:val="28"/>
          <w:szCs w:val="28"/>
        </w:rPr>
        <w:t xml:space="preserve"> </w:t>
      </w:r>
      <w:proofErr w:type="spellStart"/>
      <w:r w:rsidRPr="00200481">
        <w:rPr>
          <w:rFonts w:ascii="Times New Roman" w:hAnsi="Times New Roman" w:cs="Times New Roman"/>
          <w:b/>
          <w:sz w:val="28"/>
          <w:szCs w:val="28"/>
        </w:rPr>
        <w:t>ва</w:t>
      </w:r>
      <w:proofErr w:type="spellEnd"/>
      <w:r w:rsidR="00EB2515">
        <w:rPr>
          <w:rFonts w:ascii="Times New Roman" w:hAnsi="Times New Roman" w:cs="Times New Roman"/>
          <w:b/>
          <w:sz w:val="28"/>
          <w:szCs w:val="28"/>
          <w:lang w:val="uz-Cyrl-UZ"/>
        </w:rPr>
        <w:t xml:space="preserve"> юридик </w:t>
      </w:r>
      <w:r w:rsidRPr="00200481">
        <w:rPr>
          <w:rFonts w:ascii="Times New Roman" w:hAnsi="Times New Roman" w:cs="Times New Roman"/>
          <w:b/>
          <w:sz w:val="28"/>
          <w:szCs w:val="28"/>
        </w:rPr>
        <w:t xml:space="preserve"> </w:t>
      </w:r>
      <w:proofErr w:type="spellStart"/>
      <w:r w:rsidRPr="00200481">
        <w:rPr>
          <w:rFonts w:ascii="Times New Roman" w:hAnsi="Times New Roman" w:cs="Times New Roman"/>
          <w:b/>
          <w:sz w:val="28"/>
          <w:szCs w:val="28"/>
        </w:rPr>
        <w:t>манзиллари</w:t>
      </w:r>
      <w:proofErr w:type="spellEnd"/>
      <w:r w:rsidRPr="00200481">
        <w:rPr>
          <w:rFonts w:ascii="Times New Roman" w:hAnsi="Times New Roman" w:cs="Times New Roman"/>
          <w:b/>
          <w:sz w:val="28"/>
          <w:szCs w:val="28"/>
          <w:lang w:val="uz-Cyrl-UZ"/>
        </w:rPr>
        <w:t>.</w:t>
      </w:r>
    </w:p>
    <w:p w:rsidR="00AF1321" w:rsidRPr="00200481" w:rsidRDefault="00AF1321" w:rsidP="00AF1321">
      <w:pPr>
        <w:pStyle w:val="a3"/>
        <w:ind w:firstLine="708"/>
        <w:jc w:val="both"/>
        <w:rPr>
          <w:rFonts w:ascii="Times New Roman" w:hAnsi="Times New Roman" w:cs="Times New Roman"/>
          <w:b/>
          <w:sz w:val="28"/>
          <w:szCs w:val="28"/>
        </w:rPr>
      </w:pPr>
      <w:r w:rsidRPr="00200481">
        <w:rPr>
          <w:rFonts w:ascii="Times New Roman" w:hAnsi="Times New Roman" w:cs="Times New Roman"/>
          <w:b/>
          <w:sz w:val="28"/>
          <w:szCs w:val="28"/>
        </w:rPr>
        <w:t xml:space="preserve"> </w:t>
      </w:r>
    </w:p>
    <w:p w:rsidR="00AF1321" w:rsidRPr="00200481" w:rsidRDefault="00AF1321" w:rsidP="00AF1321">
      <w:pPr>
        <w:rPr>
          <w:rFonts w:ascii="Times New Roman" w:hAnsi="Times New Roman" w:cs="Times New Roman"/>
          <w:b/>
          <w:sz w:val="28"/>
          <w:szCs w:val="28"/>
        </w:rPr>
      </w:pPr>
      <w:r w:rsidRPr="00200481">
        <w:rPr>
          <w:rFonts w:ascii="Times New Roman" w:hAnsi="Times New Roman" w:cs="Times New Roman"/>
          <w:b/>
          <w:sz w:val="28"/>
          <w:szCs w:val="28"/>
          <w:lang w:val="uz-Cyrl-UZ"/>
        </w:rPr>
        <w:t>“</w:t>
      </w:r>
      <w:r w:rsidR="00EB2515">
        <w:rPr>
          <w:rFonts w:ascii="Times New Roman" w:hAnsi="Times New Roman" w:cs="Times New Roman"/>
          <w:b/>
          <w:sz w:val="28"/>
          <w:szCs w:val="28"/>
          <w:lang w:val="uz-Cyrl-UZ"/>
        </w:rPr>
        <w:t>Ижарага олувчи</w:t>
      </w:r>
      <w:r w:rsidRPr="00200481">
        <w:rPr>
          <w:rFonts w:ascii="Times New Roman" w:hAnsi="Times New Roman" w:cs="Times New Roman"/>
          <w:b/>
          <w:sz w:val="28"/>
          <w:szCs w:val="28"/>
          <w:lang w:val="uz-Cyrl-UZ"/>
        </w:rPr>
        <w:t>”</w:t>
      </w:r>
      <w:r w:rsidRPr="00200481">
        <w:rPr>
          <w:rFonts w:ascii="Times New Roman" w:hAnsi="Times New Roman" w:cs="Times New Roman"/>
          <w:b/>
          <w:sz w:val="28"/>
          <w:szCs w:val="28"/>
        </w:rPr>
        <w:t xml:space="preserve">                                                     </w:t>
      </w:r>
      <w:r w:rsidR="00EB2515">
        <w:rPr>
          <w:rFonts w:ascii="Times New Roman" w:hAnsi="Times New Roman" w:cs="Times New Roman"/>
          <w:b/>
          <w:sz w:val="28"/>
          <w:szCs w:val="28"/>
          <w:lang w:val="uz-Cyrl-UZ"/>
        </w:rPr>
        <w:t>“Ижарага берувчи</w:t>
      </w:r>
      <w:r w:rsidRPr="00200481">
        <w:rPr>
          <w:rFonts w:ascii="Times New Roman" w:hAnsi="Times New Roman" w:cs="Times New Roman"/>
          <w:b/>
          <w:sz w:val="28"/>
          <w:szCs w:val="28"/>
          <w:lang w:val="uz-Cyrl-UZ"/>
        </w:rPr>
        <w:t>”</w:t>
      </w:r>
    </w:p>
    <w:p w:rsidR="00AF1321" w:rsidRPr="00B25C70" w:rsidRDefault="00AF1321" w:rsidP="00AF1321">
      <w:pPr>
        <w:pStyle w:val="a3"/>
        <w:jc w:val="both"/>
        <w:rPr>
          <w:rFonts w:ascii="Times New Roman" w:hAnsi="Times New Roman" w:cs="Times New Roman"/>
          <w:b/>
          <w:sz w:val="25"/>
          <w:szCs w:val="26"/>
        </w:rPr>
      </w:pPr>
      <w:proofErr w:type="spellStart"/>
      <w:r w:rsidRPr="00271C2E">
        <w:rPr>
          <w:rFonts w:ascii="Times New Roman" w:hAnsi="Times New Roman" w:cs="Times New Roman"/>
          <w:b/>
          <w:sz w:val="26"/>
          <w:szCs w:val="26"/>
        </w:rPr>
        <w:t>Когон</w:t>
      </w:r>
      <w:proofErr w:type="spellEnd"/>
      <w:r w:rsidRPr="00B25C70">
        <w:rPr>
          <w:rFonts w:ascii="Times New Roman" w:hAnsi="Times New Roman" w:cs="Times New Roman"/>
          <w:b/>
          <w:sz w:val="26"/>
          <w:szCs w:val="26"/>
        </w:rPr>
        <w:t xml:space="preserve"> </w:t>
      </w:r>
      <w:r w:rsidRPr="00271C2E">
        <w:rPr>
          <w:rFonts w:ascii="Times New Roman" w:hAnsi="Times New Roman" w:cs="Times New Roman"/>
          <w:b/>
          <w:sz w:val="26"/>
          <w:szCs w:val="26"/>
        </w:rPr>
        <w:t>ТЙФУ</w:t>
      </w:r>
      <w:r w:rsidRPr="00271C2E">
        <w:rPr>
          <w:rFonts w:ascii="Times New Roman" w:hAnsi="Times New Roman" w:cs="Times New Roman"/>
          <w:b/>
          <w:sz w:val="26"/>
          <w:szCs w:val="26"/>
          <w:lang w:val="uz-Cyrl-UZ"/>
        </w:rPr>
        <w:t>К</w:t>
      </w:r>
      <w:r w:rsidRPr="00B25C70">
        <w:rPr>
          <w:rFonts w:ascii="Times New Roman" w:hAnsi="Times New Roman" w:cs="Times New Roman"/>
          <w:sz w:val="26"/>
          <w:szCs w:val="26"/>
        </w:rPr>
        <w:t xml:space="preserve"> </w:t>
      </w:r>
      <w:r w:rsidRPr="00B25C70">
        <w:rPr>
          <w:rFonts w:ascii="Times New Roman" w:hAnsi="Times New Roman" w:cs="Times New Roman"/>
          <w:sz w:val="26"/>
          <w:szCs w:val="26"/>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t xml:space="preserve">  </w:t>
      </w:r>
      <w:r w:rsidR="00B25C70" w:rsidRPr="00B25C70">
        <w:rPr>
          <w:rFonts w:ascii="Times New Roman" w:hAnsi="Times New Roman" w:cs="Times New Roman"/>
          <w:b/>
          <w:sz w:val="28"/>
          <w:szCs w:val="28"/>
          <w:lang w:val="uz-Cyrl-UZ"/>
        </w:rPr>
        <w:t>“</w:t>
      </w:r>
      <w:r w:rsidR="00B25C70" w:rsidRPr="00B25C70">
        <w:rPr>
          <w:rFonts w:ascii="Times New Roman" w:hAnsi="Times New Roman" w:cs="Times New Roman"/>
          <w:b/>
          <w:sz w:val="28"/>
          <w:szCs w:val="28"/>
          <w:lang w:val="en-US"/>
        </w:rPr>
        <w:t>BUXARSKIY</w:t>
      </w:r>
      <w:r w:rsidR="00B25C70" w:rsidRPr="00B25C70">
        <w:rPr>
          <w:rFonts w:ascii="Times New Roman" w:hAnsi="Times New Roman" w:cs="Times New Roman"/>
          <w:b/>
          <w:sz w:val="28"/>
          <w:szCs w:val="28"/>
        </w:rPr>
        <w:t xml:space="preserve"> </w:t>
      </w:r>
      <w:r w:rsidR="00B25C70" w:rsidRPr="00B25C70">
        <w:rPr>
          <w:rFonts w:ascii="Times New Roman" w:hAnsi="Times New Roman" w:cs="Times New Roman"/>
          <w:b/>
          <w:sz w:val="28"/>
          <w:szCs w:val="28"/>
          <w:lang w:val="en-US"/>
        </w:rPr>
        <w:t>ORYOL</w:t>
      </w:r>
      <w:r w:rsidR="00B25C70" w:rsidRPr="00B25C70">
        <w:rPr>
          <w:rFonts w:ascii="Times New Roman" w:hAnsi="Times New Roman" w:cs="Times New Roman"/>
          <w:b/>
          <w:sz w:val="28"/>
          <w:szCs w:val="28"/>
          <w:lang w:val="uz-Cyrl-UZ"/>
        </w:rPr>
        <w:t>”</w:t>
      </w:r>
      <w:r w:rsidR="00B25C70" w:rsidRPr="00B25C70">
        <w:rPr>
          <w:rFonts w:ascii="Times New Roman" w:hAnsi="Times New Roman" w:cs="Times New Roman"/>
          <w:b/>
          <w:sz w:val="25"/>
          <w:szCs w:val="28"/>
          <w:lang w:val="uz-Cyrl-UZ"/>
        </w:rPr>
        <w:t xml:space="preserve"> </w:t>
      </w:r>
      <w:r w:rsidRPr="00944C5B">
        <w:rPr>
          <w:rFonts w:ascii="Times New Roman" w:hAnsi="Times New Roman" w:cs="Times New Roman"/>
          <w:b/>
          <w:sz w:val="25"/>
          <w:szCs w:val="28"/>
        </w:rPr>
        <w:t>МЧЖ</w:t>
      </w:r>
      <w:r w:rsidRPr="00B25C70">
        <w:rPr>
          <w:rFonts w:ascii="Times New Roman" w:hAnsi="Times New Roman" w:cs="Times New Roman"/>
          <w:b/>
          <w:sz w:val="25"/>
          <w:szCs w:val="28"/>
        </w:rPr>
        <w:t xml:space="preserve"> </w:t>
      </w:r>
    </w:p>
    <w:p w:rsidR="00AF1321" w:rsidRPr="00944C5B" w:rsidRDefault="00AF1321" w:rsidP="00AF1321">
      <w:pPr>
        <w:pStyle w:val="a3"/>
        <w:ind w:left="1416" w:hanging="1416"/>
        <w:jc w:val="both"/>
        <w:rPr>
          <w:rFonts w:ascii="Times New Roman" w:hAnsi="Times New Roman" w:cs="Times New Roman"/>
          <w:sz w:val="26"/>
          <w:szCs w:val="26"/>
        </w:rPr>
      </w:pPr>
      <w:proofErr w:type="spellStart"/>
      <w:r w:rsidRPr="00207067">
        <w:rPr>
          <w:rFonts w:ascii="Times New Roman" w:hAnsi="Times New Roman" w:cs="Times New Roman"/>
          <w:sz w:val="26"/>
          <w:szCs w:val="26"/>
        </w:rPr>
        <w:t>Бухоро</w:t>
      </w:r>
      <w:proofErr w:type="spellEnd"/>
      <w:r w:rsidRPr="00944C5B">
        <w:rPr>
          <w:rFonts w:ascii="Times New Roman" w:hAnsi="Times New Roman" w:cs="Times New Roman"/>
          <w:sz w:val="26"/>
          <w:szCs w:val="26"/>
        </w:rPr>
        <w:t xml:space="preserve"> </w:t>
      </w:r>
      <w:proofErr w:type="spellStart"/>
      <w:r w:rsidRPr="00207067">
        <w:rPr>
          <w:rFonts w:ascii="Times New Roman" w:hAnsi="Times New Roman" w:cs="Times New Roman"/>
          <w:sz w:val="26"/>
          <w:szCs w:val="26"/>
        </w:rPr>
        <w:t>вилоят</w:t>
      </w:r>
      <w:proofErr w:type="spellEnd"/>
      <w:r w:rsidRPr="00944C5B">
        <w:rPr>
          <w:rFonts w:ascii="Times New Roman" w:hAnsi="Times New Roman" w:cs="Times New Roman"/>
          <w:sz w:val="26"/>
          <w:szCs w:val="26"/>
        </w:rPr>
        <w:t xml:space="preserve"> </w:t>
      </w:r>
      <w:proofErr w:type="spellStart"/>
      <w:r w:rsidRPr="00207067">
        <w:rPr>
          <w:rFonts w:ascii="Times New Roman" w:hAnsi="Times New Roman" w:cs="Times New Roman"/>
          <w:sz w:val="26"/>
          <w:szCs w:val="26"/>
        </w:rPr>
        <w:t>Когон</w:t>
      </w:r>
      <w:proofErr w:type="spellEnd"/>
      <w:r w:rsidRPr="00944C5B">
        <w:rPr>
          <w:rFonts w:ascii="Times New Roman" w:hAnsi="Times New Roman" w:cs="Times New Roman"/>
          <w:sz w:val="26"/>
          <w:szCs w:val="26"/>
        </w:rPr>
        <w:t xml:space="preserve"> </w:t>
      </w:r>
      <w:r w:rsidRPr="00207067">
        <w:rPr>
          <w:rFonts w:ascii="Times New Roman" w:hAnsi="Times New Roman" w:cs="Times New Roman"/>
          <w:sz w:val="26"/>
          <w:szCs w:val="26"/>
        </w:rPr>
        <w:t>т</w:t>
      </w:r>
      <w:r w:rsidRPr="00207067">
        <w:rPr>
          <w:rFonts w:ascii="Times New Roman" w:hAnsi="Times New Roman" w:cs="Times New Roman"/>
          <w:sz w:val="26"/>
          <w:szCs w:val="26"/>
          <w:lang w:val="uz-Cyrl-UZ"/>
        </w:rPr>
        <w:t>умани</w:t>
      </w:r>
      <w:r w:rsidRPr="00944C5B">
        <w:rPr>
          <w:rFonts w:ascii="Times New Roman" w:hAnsi="Times New Roman" w:cs="Times New Roman"/>
          <w:sz w:val="26"/>
          <w:szCs w:val="26"/>
        </w:rPr>
        <w:t xml:space="preserve"> </w:t>
      </w:r>
      <w:r w:rsidRPr="00207067">
        <w:rPr>
          <w:rFonts w:ascii="Times New Roman" w:hAnsi="Times New Roman" w:cs="Times New Roman"/>
          <w:sz w:val="26"/>
          <w:szCs w:val="26"/>
        </w:rPr>
        <w:t>Геофизика</w:t>
      </w:r>
      <w:r w:rsidRPr="00944C5B">
        <w:rPr>
          <w:rFonts w:ascii="Times New Roman" w:hAnsi="Times New Roman" w:cs="Times New Roman"/>
          <w:sz w:val="26"/>
          <w:szCs w:val="26"/>
        </w:rPr>
        <w:t xml:space="preserve"> </w:t>
      </w:r>
      <w:r w:rsidRPr="00207067">
        <w:rPr>
          <w:rFonts w:ascii="Times New Roman" w:hAnsi="Times New Roman" w:cs="Times New Roman"/>
          <w:sz w:val="26"/>
          <w:szCs w:val="26"/>
          <w:lang w:val="uz-Cyrl-UZ"/>
        </w:rPr>
        <w:tab/>
      </w:r>
      <w:r>
        <w:rPr>
          <w:rFonts w:ascii="Times New Roman" w:hAnsi="Times New Roman" w:cs="Times New Roman"/>
          <w:sz w:val="26"/>
          <w:szCs w:val="26"/>
          <w:lang w:val="uz-Cyrl-UZ"/>
        </w:rPr>
        <w:t xml:space="preserve">  </w:t>
      </w:r>
      <w:r w:rsidR="00B25C70">
        <w:rPr>
          <w:rFonts w:ascii="Times New Roman" w:hAnsi="Times New Roman" w:cs="Times New Roman"/>
          <w:sz w:val="26"/>
          <w:szCs w:val="26"/>
          <w:lang w:val="uz-Cyrl-UZ"/>
        </w:rPr>
        <w:t xml:space="preserve">Бухоро вилояти Бухоро </w:t>
      </w:r>
      <w:proofErr w:type="gramStart"/>
      <w:r w:rsidR="00B25C70">
        <w:rPr>
          <w:rFonts w:ascii="Times New Roman" w:hAnsi="Times New Roman" w:cs="Times New Roman"/>
          <w:sz w:val="26"/>
          <w:szCs w:val="26"/>
          <w:lang w:val="uz-Cyrl-UZ"/>
        </w:rPr>
        <w:t>ша</w:t>
      </w:r>
      <w:proofErr w:type="gramEnd"/>
      <w:r w:rsidR="00B25C70">
        <w:rPr>
          <w:rFonts w:ascii="Times New Roman" w:hAnsi="Times New Roman" w:cs="Times New Roman"/>
          <w:sz w:val="26"/>
          <w:szCs w:val="26"/>
          <w:lang w:val="uz-Cyrl-UZ"/>
        </w:rPr>
        <w:t xml:space="preserve">ҳар </w:t>
      </w:r>
      <w:r>
        <w:rPr>
          <w:rFonts w:ascii="Times New Roman" w:hAnsi="Times New Roman" w:cs="Times New Roman"/>
          <w:sz w:val="26"/>
          <w:szCs w:val="26"/>
          <w:lang w:val="uz-Cyrl-UZ"/>
        </w:rPr>
        <w:t xml:space="preserve"> </w:t>
      </w:r>
    </w:p>
    <w:p w:rsidR="00AF1321" w:rsidRPr="00944C5B" w:rsidRDefault="00AF1321" w:rsidP="00AF1321">
      <w:pPr>
        <w:pStyle w:val="a3"/>
        <w:jc w:val="both"/>
        <w:rPr>
          <w:rFonts w:ascii="Times New Roman" w:hAnsi="Times New Roman" w:cs="Times New Roman"/>
          <w:sz w:val="26"/>
          <w:szCs w:val="26"/>
        </w:rPr>
      </w:pPr>
      <w:r w:rsidRPr="00207067">
        <w:rPr>
          <w:rFonts w:ascii="Times New Roman" w:hAnsi="Times New Roman" w:cs="Times New Roman"/>
          <w:sz w:val="26"/>
          <w:szCs w:val="26"/>
          <w:lang w:val="uz-Cyrl-UZ"/>
        </w:rPr>
        <w:t>қў</w:t>
      </w:r>
      <w:r w:rsidRPr="00207067">
        <w:rPr>
          <w:rFonts w:ascii="Times New Roman" w:hAnsi="Times New Roman" w:cs="Times New Roman"/>
          <w:sz w:val="26"/>
          <w:szCs w:val="26"/>
        </w:rPr>
        <w:t>р</w:t>
      </w:r>
      <w:r w:rsidRPr="00207067">
        <w:rPr>
          <w:rFonts w:ascii="Times New Roman" w:hAnsi="Times New Roman" w:cs="Times New Roman"/>
          <w:sz w:val="26"/>
          <w:szCs w:val="26"/>
          <w:lang w:val="uz-Cyrl-UZ"/>
        </w:rPr>
        <w:t>ғ</w:t>
      </w:r>
      <w:r w:rsidRPr="00207067">
        <w:rPr>
          <w:rFonts w:ascii="Times New Roman" w:hAnsi="Times New Roman" w:cs="Times New Roman"/>
          <w:sz w:val="26"/>
          <w:szCs w:val="26"/>
        </w:rPr>
        <w:t>они</w:t>
      </w:r>
      <w:r w:rsidRPr="00944C5B">
        <w:rPr>
          <w:rFonts w:ascii="Times New Roman" w:hAnsi="Times New Roman" w:cs="Times New Roman"/>
          <w:sz w:val="26"/>
          <w:szCs w:val="26"/>
        </w:rPr>
        <w:t xml:space="preserve">  200106</w:t>
      </w:r>
      <w:r w:rsidRPr="00944C5B">
        <w:rPr>
          <w:rFonts w:ascii="Times New Roman" w:hAnsi="Times New Roman" w:cs="Times New Roman"/>
          <w:b/>
          <w:sz w:val="26"/>
          <w:szCs w:val="26"/>
        </w:rPr>
        <w:tab/>
      </w:r>
      <w:r>
        <w:rPr>
          <w:rFonts w:ascii="Times New Roman" w:hAnsi="Times New Roman" w:cs="Times New Roman"/>
          <w:b/>
          <w:sz w:val="26"/>
          <w:szCs w:val="26"/>
          <w:lang w:val="uz-Cyrl-UZ"/>
        </w:rPr>
        <w:tab/>
      </w:r>
      <w:r>
        <w:rPr>
          <w:rFonts w:ascii="Times New Roman" w:hAnsi="Times New Roman" w:cs="Times New Roman"/>
          <w:b/>
          <w:sz w:val="26"/>
          <w:szCs w:val="26"/>
          <w:lang w:val="uz-Cyrl-UZ"/>
        </w:rPr>
        <w:tab/>
      </w:r>
      <w:r>
        <w:rPr>
          <w:rFonts w:ascii="Times New Roman" w:hAnsi="Times New Roman" w:cs="Times New Roman"/>
          <w:b/>
          <w:sz w:val="26"/>
          <w:szCs w:val="26"/>
          <w:lang w:val="uz-Cyrl-UZ"/>
        </w:rPr>
        <w:tab/>
      </w:r>
      <w:r>
        <w:rPr>
          <w:rFonts w:ascii="Times New Roman" w:hAnsi="Times New Roman" w:cs="Times New Roman"/>
          <w:b/>
          <w:sz w:val="26"/>
          <w:szCs w:val="26"/>
          <w:lang w:val="uz-Cyrl-UZ"/>
        </w:rPr>
        <w:tab/>
        <w:t xml:space="preserve">  </w:t>
      </w:r>
      <w:r w:rsidR="00B25C70">
        <w:rPr>
          <w:rFonts w:ascii="Times New Roman" w:hAnsi="Times New Roman" w:cs="Times New Roman"/>
          <w:sz w:val="26"/>
          <w:szCs w:val="26"/>
          <w:lang w:val="uz-Cyrl-UZ"/>
        </w:rPr>
        <w:t>Х.И.Бухорий кўчаси 50-уй</w:t>
      </w:r>
    </w:p>
    <w:p w:rsidR="00AF1321" w:rsidRPr="00944C5B" w:rsidRDefault="00AF1321" w:rsidP="00AF1321">
      <w:pPr>
        <w:pStyle w:val="a3"/>
        <w:jc w:val="both"/>
        <w:rPr>
          <w:rFonts w:ascii="Times New Roman" w:hAnsi="Times New Roman" w:cs="Times New Roman"/>
          <w:sz w:val="26"/>
          <w:szCs w:val="26"/>
        </w:rPr>
      </w:pPr>
      <w:r>
        <w:rPr>
          <w:rFonts w:ascii="Times New Roman" w:hAnsi="Times New Roman" w:cs="Times New Roman"/>
          <w:sz w:val="26"/>
          <w:szCs w:val="26"/>
          <w:lang w:val="uz-Cyrl-UZ"/>
        </w:rPr>
        <w:t>Ҳ</w:t>
      </w:r>
      <w:r w:rsidRPr="00944C5B">
        <w:rPr>
          <w:rFonts w:ascii="Times New Roman" w:hAnsi="Times New Roman" w:cs="Times New Roman"/>
          <w:sz w:val="26"/>
          <w:szCs w:val="26"/>
        </w:rPr>
        <w:t>/</w:t>
      </w:r>
      <w:r w:rsidRPr="00207067">
        <w:rPr>
          <w:rFonts w:ascii="Times New Roman" w:hAnsi="Times New Roman" w:cs="Times New Roman"/>
          <w:sz w:val="26"/>
          <w:szCs w:val="26"/>
        </w:rPr>
        <w:t>Р</w:t>
      </w:r>
      <w:r w:rsidRPr="00944C5B">
        <w:rPr>
          <w:rFonts w:ascii="Times New Roman" w:hAnsi="Times New Roman" w:cs="Times New Roman"/>
          <w:sz w:val="26"/>
          <w:szCs w:val="26"/>
        </w:rPr>
        <w:t>:</w:t>
      </w:r>
      <w:r>
        <w:rPr>
          <w:rFonts w:ascii="Times New Roman" w:hAnsi="Times New Roman" w:cs="Times New Roman"/>
          <w:sz w:val="26"/>
          <w:szCs w:val="26"/>
          <w:lang w:val="uz-Cyrl-UZ"/>
        </w:rPr>
        <w:t xml:space="preserve"> </w:t>
      </w:r>
      <w:r w:rsidRPr="00944C5B">
        <w:rPr>
          <w:rFonts w:ascii="Times New Roman" w:hAnsi="Times New Roman" w:cs="Times New Roman"/>
          <w:sz w:val="26"/>
          <w:szCs w:val="26"/>
        </w:rPr>
        <w:t>2021</w:t>
      </w:r>
      <w:r w:rsidR="00DA79F8">
        <w:rPr>
          <w:rFonts w:ascii="Times New Roman" w:hAnsi="Times New Roman" w:cs="Times New Roman"/>
          <w:sz w:val="26"/>
          <w:szCs w:val="26"/>
        </w:rPr>
        <w:t xml:space="preserve"> </w:t>
      </w:r>
      <w:r w:rsidR="00F24544">
        <w:rPr>
          <w:rFonts w:ascii="Times New Roman" w:hAnsi="Times New Roman" w:cs="Times New Roman"/>
          <w:sz w:val="26"/>
          <w:szCs w:val="26"/>
          <w:lang w:val="uz-Cyrl-UZ"/>
        </w:rPr>
        <w:t>0000</w:t>
      </w:r>
      <w:r w:rsidR="00DA79F8">
        <w:rPr>
          <w:rFonts w:ascii="Times New Roman" w:hAnsi="Times New Roman" w:cs="Times New Roman"/>
          <w:sz w:val="26"/>
          <w:szCs w:val="26"/>
          <w:lang w:val="uz-Cyrl-UZ"/>
        </w:rPr>
        <w:t xml:space="preserve"> </w:t>
      </w:r>
      <w:r w:rsidR="00F24544">
        <w:rPr>
          <w:rFonts w:ascii="Times New Roman" w:hAnsi="Times New Roman" w:cs="Times New Roman"/>
          <w:sz w:val="26"/>
          <w:szCs w:val="26"/>
          <w:lang w:val="uz-Cyrl-UZ"/>
        </w:rPr>
        <w:t>0003</w:t>
      </w:r>
      <w:r w:rsidR="00DA79F8">
        <w:rPr>
          <w:rFonts w:ascii="Times New Roman" w:hAnsi="Times New Roman" w:cs="Times New Roman"/>
          <w:sz w:val="26"/>
          <w:szCs w:val="26"/>
          <w:lang w:val="uz-Cyrl-UZ"/>
        </w:rPr>
        <w:t xml:space="preserve"> </w:t>
      </w:r>
      <w:r w:rsidR="00F24544">
        <w:rPr>
          <w:rFonts w:ascii="Times New Roman" w:hAnsi="Times New Roman" w:cs="Times New Roman"/>
          <w:sz w:val="26"/>
          <w:szCs w:val="26"/>
          <w:lang w:val="uz-Cyrl-UZ"/>
        </w:rPr>
        <w:t>0923</w:t>
      </w:r>
      <w:r w:rsidR="00DA79F8">
        <w:rPr>
          <w:rFonts w:ascii="Times New Roman" w:hAnsi="Times New Roman" w:cs="Times New Roman"/>
          <w:sz w:val="26"/>
          <w:szCs w:val="26"/>
          <w:lang w:val="uz-Cyrl-UZ"/>
        </w:rPr>
        <w:t xml:space="preserve"> </w:t>
      </w:r>
      <w:r w:rsidR="00F24544">
        <w:rPr>
          <w:rFonts w:ascii="Times New Roman" w:hAnsi="Times New Roman" w:cs="Times New Roman"/>
          <w:sz w:val="26"/>
          <w:szCs w:val="26"/>
          <w:lang w:val="uz-Cyrl-UZ"/>
        </w:rPr>
        <w:t>6001</w:t>
      </w:r>
      <w:r w:rsidRPr="00944C5B">
        <w:rPr>
          <w:rFonts w:ascii="Times New Roman" w:hAnsi="Times New Roman" w:cs="Times New Roman"/>
          <w:sz w:val="26"/>
          <w:szCs w:val="26"/>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t xml:space="preserve">  Ҳ/р: 2020</w:t>
      </w:r>
      <w:r w:rsidR="00DA79F8">
        <w:rPr>
          <w:rFonts w:ascii="Times New Roman" w:hAnsi="Times New Roman" w:cs="Times New Roman"/>
          <w:sz w:val="26"/>
          <w:szCs w:val="26"/>
          <w:lang w:val="uz-Cyrl-UZ"/>
        </w:rPr>
        <w:t xml:space="preserve"> </w:t>
      </w:r>
      <w:r w:rsidR="006D2E5E">
        <w:rPr>
          <w:rFonts w:ascii="Times New Roman" w:hAnsi="Times New Roman" w:cs="Times New Roman"/>
          <w:sz w:val="26"/>
          <w:szCs w:val="26"/>
          <w:lang w:val="uz-Cyrl-UZ"/>
        </w:rPr>
        <w:t>8000</w:t>
      </w:r>
      <w:r w:rsidR="00DA79F8">
        <w:rPr>
          <w:rFonts w:ascii="Times New Roman" w:hAnsi="Times New Roman" w:cs="Times New Roman"/>
          <w:sz w:val="26"/>
          <w:szCs w:val="26"/>
          <w:lang w:val="uz-Cyrl-UZ"/>
        </w:rPr>
        <w:t xml:space="preserve"> </w:t>
      </w:r>
      <w:r w:rsidR="006D2E5E">
        <w:rPr>
          <w:rFonts w:ascii="Times New Roman" w:hAnsi="Times New Roman" w:cs="Times New Roman"/>
          <w:sz w:val="26"/>
          <w:szCs w:val="26"/>
          <w:lang w:val="uz-Cyrl-UZ"/>
        </w:rPr>
        <w:t>7004</w:t>
      </w:r>
      <w:r w:rsidR="00DA79F8">
        <w:rPr>
          <w:rFonts w:ascii="Times New Roman" w:hAnsi="Times New Roman" w:cs="Times New Roman"/>
          <w:sz w:val="26"/>
          <w:szCs w:val="26"/>
          <w:lang w:val="uz-Cyrl-UZ"/>
        </w:rPr>
        <w:t xml:space="preserve"> </w:t>
      </w:r>
      <w:r w:rsidR="006D2E5E">
        <w:rPr>
          <w:rFonts w:ascii="Times New Roman" w:hAnsi="Times New Roman" w:cs="Times New Roman"/>
          <w:sz w:val="26"/>
          <w:szCs w:val="26"/>
          <w:lang w:val="uz-Cyrl-UZ"/>
        </w:rPr>
        <w:t>2344</w:t>
      </w:r>
      <w:r w:rsidR="00DA79F8">
        <w:rPr>
          <w:rFonts w:ascii="Times New Roman" w:hAnsi="Times New Roman" w:cs="Times New Roman"/>
          <w:sz w:val="26"/>
          <w:szCs w:val="26"/>
          <w:lang w:val="uz-Cyrl-UZ"/>
        </w:rPr>
        <w:t xml:space="preserve"> </w:t>
      </w:r>
      <w:r w:rsidR="006D2E5E">
        <w:rPr>
          <w:rFonts w:ascii="Times New Roman" w:hAnsi="Times New Roman" w:cs="Times New Roman"/>
          <w:sz w:val="26"/>
          <w:szCs w:val="26"/>
          <w:lang w:val="uz-Cyrl-UZ"/>
        </w:rPr>
        <w:t>3001</w:t>
      </w:r>
    </w:p>
    <w:p w:rsidR="00AF1321" w:rsidRPr="00A40F25" w:rsidRDefault="00F24544" w:rsidP="00AF1321">
      <w:pPr>
        <w:pStyle w:val="a3"/>
        <w:jc w:val="both"/>
        <w:rPr>
          <w:rFonts w:ascii="Times New Roman" w:hAnsi="Times New Roman" w:cs="Times New Roman"/>
          <w:sz w:val="26"/>
          <w:szCs w:val="26"/>
          <w:lang w:val="uz-Cyrl-UZ"/>
        </w:rPr>
      </w:pPr>
      <w:r>
        <w:rPr>
          <w:rFonts w:ascii="Times New Roman" w:hAnsi="Times New Roman" w:cs="Times New Roman"/>
          <w:sz w:val="26"/>
          <w:szCs w:val="26"/>
          <w:lang w:val="uz-Cyrl-UZ"/>
        </w:rPr>
        <w:t>АТИБ</w:t>
      </w:r>
      <w:r w:rsidR="00AF1321">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 xml:space="preserve">Ипотека </w:t>
      </w:r>
      <w:r w:rsidR="00AF1321" w:rsidRPr="00207067">
        <w:rPr>
          <w:rFonts w:ascii="Times New Roman" w:hAnsi="Times New Roman" w:cs="Times New Roman"/>
          <w:sz w:val="26"/>
          <w:szCs w:val="26"/>
        </w:rPr>
        <w:t>банк</w:t>
      </w:r>
      <w:r w:rsidR="00AF1321" w:rsidRPr="00944C5B">
        <w:rPr>
          <w:rFonts w:ascii="Times New Roman" w:hAnsi="Times New Roman" w:cs="Times New Roman"/>
          <w:sz w:val="26"/>
          <w:szCs w:val="26"/>
        </w:rPr>
        <w:t xml:space="preserve"> </w:t>
      </w:r>
      <w:r>
        <w:rPr>
          <w:rFonts w:ascii="Times New Roman" w:hAnsi="Times New Roman" w:cs="Times New Roman"/>
          <w:sz w:val="26"/>
          <w:szCs w:val="26"/>
          <w:lang w:val="uz-Cyrl-UZ"/>
        </w:rPr>
        <w:t xml:space="preserve">Бухоро вилоят ф.             </w:t>
      </w:r>
      <w:r w:rsidR="00AF1321">
        <w:rPr>
          <w:rFonts w:ascii="Times New Roman" w:hAnsi="Times New Roman" w:cs="Times New Roman"/>
          <w:sz w:val="26"/>
          <w:szCs w:val="26"/>
          <w:lang w:val="uz-Cyrl-UZ"/>
        </w:rPr>
        <w:t>А</w:t>
      </w:r>
      <w:r w:rsidR="006D2E5E">
        <w:rPr>
          <w:rFonts w:ascii="Times New Roman" w:hAnsi="Times New Roman" w:cs="Times New Roman"/>
          <w:sz w:val="26"/>
          <w:szCs w:val="26"/>
          <w:lang w:val="uz-Cyrl-UZ"/>
        </w:rPr>
        <w:t>Т</w:t>
      </w:r>
      <w:r w:rsidR="00AF1321">
        <w:rPr>
          <w:rFonts w:ascii="Times New Roman" w:hAnsi="Times New Roman" w:cs="Times New Roman"/>
          <w:sz w:val="26"/>
          <w:szCs w:val="26"/>
          <w:lang w:val="uz-Cyrl-UZ"/>
        </w:rPr>
        <w:t xml:space="preserve">Б </w:t>
      </w:r>
      <w:r w:rsidR="006D2E5E">
        <w:rPr>
          <w:rFonts w:ascii="Times New Roman" w:hAnsi="Times New Roman" w:cs="Times New Roman"/>
          <w:sz w:val="26"/>
          <w:szCs w:val="26"/>
          <w:lang w:val="uz-Cyrl-UZ"/>
        </w:rPr>
        <w:t>Микрокредит банк Бухоро</w:t>
      </w:r>
      <w:r w:rsidR="00AF1321">
        <w:rPr>
          <w:rFonts w:ascii="Times New Roman" w:hAnsi="Times New Roman" w:cs="Times New Roman"/>
          <w:sz w:val="26"/>
          <w:szCs w:val="26"/>
          <w:lang w:val="uz-Cyrl-UZ"/>
        </w:rPr>
        <w:t xml:space="preserve"> ш. фил</w:t>
      </w:r>
    </w:p>
    <w:p w:rsidR="00AF1321" w:rsidRPr="00207067" w:rsidRDefault="00AF1321" w:rsidP="00AF1321">
      <w:pPr>
        <w:pStyle w:val="a3"/>
        <w:jc w:val="both"/>
        <w:rPr>
          <w:rFonts w:ascii="Times New Roman" w:hAnsi="Times New Roman" w:cs="Times New Roman"/>
          <w:sz w:val="26"/>
          <w:szCs w:val="26"/>
        </w:rPr>
      </w:pPr>
      <w:r w:rsidRPr="00207067">
        <w:rPr>
          <w:rFonts w:ascii="Times New Roman" w:hAnsi="Times New Roman" w:cs="Times New Roman"/>
          <w:sz w:val="26"/>
          <w:szCs w:val="26"/>
        </w:rPr>
        <w:t>ИНН: 201172699</w:t>
      </w:r>
      <w:r>
        <w:rPr>
          <w:rFonts w:ascii="Times New Roman" w:hAnsi="Times New Roman" w:cs="Times New Roman"/>
          <w:sz w:val="26"/>
          <w:szCs w:val="26"/>
          <w:lang w:val="uz-Cyrl-UZ"/>
        </w:rPr>
        <w:t>;</w:t>
      </w:r>
      <w:r w:rsidRPr="00207067">
        <w:rPr>
          <w:rFonts w:ascii="Times New Roman" w:hAnsi="Times New Roman" w:cs="Times New Roman"/>
          <w:sz w:val="26"/>
          <w:szCs w:val="26"/>
        </w:rPr>
        <w:t xml:space="preserve">  МФО:0008</w:t>
      </w:r>
      <w:r w:rsidR="00B25C70">
        <w:rPr>
          <w:rFonts w:ascii="Times New Roman" w:hAnsi="Times New Roman" w:cs="Times New Roman"/>
          <w:sz w:val="26"/>
          <w:szCs w:val="26"/>
          <w:lang w:val="uz-Cyrl-UZ"/>
        </w:rPr>
        <w:t>8</w:t>
      </w:r>
      <w:r w:rsidRPr="00207067">
        <w:rPr>
          <w:rFonts w:ascii="Times New Roman" w:hAnsi="Times New Roman" w:cs="Times New Roman"/>
          <w:sz w:val="26"/>
          <w:szCs w:val="26"/>
        </w:rPr>
        <w:tab/>
      </w:r>
      <w:r w:rsidRPr="00207067">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 xml:space="preserve"> ИНН 302</w:t>
      </w:r>
      <w:r w:rsidR="006D2E5E">
        <w:rPr>
          <w:rFonts w:ascii="Times New Roman" w:hAnsi="Times New Roman" w:cs="Times New Roman"/>
          <w:sz w:val="26"/>
          <w:szCs w:val="26"/>
          <w:lang w:val="uz-Cyrl-UZ"/>
        </w:rPr>
        <w:t>705267</w:t>
      </w:r>
      <w:r>
        <w:rPr>
          <w:rFonts w:ascii="Times New Roman" w:hAnsi="Times New Roman" w:cs="Times New Roman"/>
          <w:sz w:val="26"/>
          <w:szCs w:val="26"/>
          <w:lang w:val="uz-Cyrl-UZ"/>
        </w:rPr>
        <w:t>;   МФО 00</w:t>
      </w:r>
      <w:r w:rsidR="006D2E5E">
        <w:rPr>
          <w:rFonts w:ascii="Times New Roman" w:hAnsi="Times New Roman" w:cs="Times New Roman"/>
          <w:sz w:val="26"/>
          <w:szCs w:val="26"/>
          <w:lang w:val="uz-Cyrl-UZ"/>
        </w:rPr>
        <w:t>109</w:t>
      </w:r>
      <w:r>
        <w:rPr>
          <w:rFonts w:ascii="Times New Roman" w:hAnsi="Times New Roman" w:cs="Times New Roman"/>
          <w:sz w:val="26"/>
          <w:szCs w:val="26"/>
          <w:lang w:val="uz-Cyrl-UZ"/>
        </w:rPr>
        <w:t>;</w:t>
      </w:r>
    </w:p>
    <w:p w:rsidR="00AF1321" w:rsidRDefault="00AF1321" w:rsidP="00AF1321">
      <w:pPr>
        <w:pStyle w:val="a3"/>
        <w:jc w:val="both"/>
        <w:rPr>
          <w:rFonts w:ascii="Times New Roman" w:hAnsi="Times New Roman" w:cs="Times New Roman"/>
          <w:sz w:val="26"/>
          <w:szCs w:val="26"/>
          <w:lang w:val="uz-Cyrl-UZ"/>
        </w:rPr>
      </w:pPr>
      <w:r>
        <w:rPr>
          <w:rFonts w:ascii="Times New Roman" w:hAnsi="Times New Roman" w:cs="Times New Roman"/>
          <w:sz w:val="26"/>
          <w:szCs w:val="26"/>
          <w:lang w:val="uz-Cyrl-UZ"/>
        </w:rPr>
        <w:t>ОКЕД: 42110;  ОКОНХ 61129</w:t>
      </w:r>
      <w:r>
        <w:rPr>
          <w:rFonts w:ascii="Times New Roman" w:hAnsi="Times New Roman" w:cs="Times New Roman"/>
          <w:sz w:val="26"/>
          <w:szCs w:val="26"/>
          <w:lang w:val="uz-Cyrl-UZ"/>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t xml:space="preserve">  ОК</w:t>
      </w:r>
      <w:r w:rsidR="006D2E5E">
        <w:rPr>
          <w:rFonts w:ascii="Times New Roman" w:hAnsi="Times New Roman" w:cs="Times New Roman"/>
          <w:sz w:val="26"/>
          <w:szCs w:val="26"/>
          <w:lang w:val="uz-Cyrl-UZ"/>
        </w:rPr>
        <w:t>ОНХ</w:t>
      </w:r>
      <w:r>
        <w:rPr>
          <w:rFonts w:ascii="Times New Roman" w:hAnsi="Times New Roman" w:cs="Times New Roman"/>
          <w:sz w:val="26"/>
          <w:szCs w:val="26"/>
          <w:lang w:val="uz-Cyrl-UZ"/>
        </w:rPr>
        <w:t xml:space="preserve">: </w:t>
      </w:r>
      <w:r w:rsidR="006D2E5E">
        <w:rPr>
          <w:rFonts w:ascii="Times New Roman" w:hAnsi="Times New Roman" w:cs="Times New Roman"/>
          <w:sz w:val="26"/>
          <w:szCs w:val="26"/>
          <w:lang w:val="uz-Cyrl-UZ"/>
        </w:rPr>
        <w:t>61110</w:t>
      </w:r>
    </w:p>
    <w:p w:rsidR="00AF1321" w:rsidRPr="00207067" w:rsidRDefault="00AF1321" w:rsidP="00AF1321">
      <w:pPr>
        <w:pStyle w:val="a3"/>
        <w:jc w:val="both"/>
        <w:rPr>
          <w:rFonts w:ascii="Times New Roman" w:hAnsi="Times New Roman" w:cs="Times New Roman"/>
          <w:sz w:val="26"/>
          <w:szCs w:val="26"/>
        </w:rPr>
      </w:pPr>
      <w:r w:rsidRPr="00207067">
        <w:rPr>
          <w:rFonts w:ascii="Times New Roman" w:hAnsi="Times New Roman" w:cs="Times New Roman"/>
          <w:sz w:val="26"/>
          <w:szCs w:val="26"/>
        </w:rPr>
        <w:t>Т</w:t>
      </w:r>
      <w:r>
        <w:rPr>
          <w:rFonts w:ascii="Times New Roman" w:hAnsi="Times New Roman" w:cs="Times New Roman"/>
          <w:sz w:val="26"/>
          <w:szCs w:val="26"/>
          <w:lang w:val="uz-Cyrl-UZ"/>
        </w:rPr>
        <w:t>ел</w:t>
      </w:r>
      <w:r w:rsidRPr="00207067">
        <w:rPr>
          <w:rFonts w:ascii="Times New Roman" w:hAnsi="Times New Roman" w:cs="Times New Roman"/>
          <w:sz w:val="26"/>
          <w:szCs w:val="26"/>
        </w:rPr>
        <w:t xml:space="preserve">: </w:t>
      </w:r>
      <w:r w:rsidR="00B25C70">
        <w:rPr>
          <w:rFonts w:ascii="Times New Roman" w:hAnsi="Times New Roman" w:cs="Times New Roman"/>
          <w:sz w:val="26"/>
          <w:szCs w:val="26"/>
          <w:lang w:val="uz-Cyrl-UZ"/>
        </w:rPr>
        <w:t>0</w:t>
      </w:r>
      <w:r w:rsidR="006D2E5E">
        <w:rPr>
          <w:rFonts w:ascii="Times New Roman" w:hAnsi="Times New Roman" w:cs="Times New Roman"/>
          <w:sz w:val="26"/>
          <w:szCs w:val="26"/>
          <w:lang w:val="uz-Cyrl-UZ"/>
        </w:rPr>
        <w:t xml:space="preserve"> </w:t>
      </w:r>
      <w:r w:rsidRPr="00207067">
        <w:rPr>
          <w:rFonts w:ascii="Times New Roman" w:hAnsi="Times New Roman" w:cs="Times New Roman"/>
          <w:sz w:val="26"/>
          <w:szCs w:val="26"/>
        </w:rPr>
        <w:t>(</w:t>
      </w:r>
      <w:r w:rsidR="00B25C70">
        <w:rPr>
          <w:rFonts w:ascii="Times New Roman" w:hAnsi="Times New Roman" w:cs="Times New Roman"/>
          <w:sz w:val="26"/>
          <w:szCs w:val="26"/>
          <w:lang w:val="uz-Cyrl-UZ"/>
        </w:rPr>
        <w:t>365</w:t>
      </w:r>
      <w:r w:rsidRPr="00207067">
        <w:rPr>
          <w:rFonts w:ascii="Times New Roman" w:hAnsi="Times New Roman" w:cs="Times New Roman"/>
          <w:sz w:val="26"/>
          <w:szCs w:val="26"/>
        </w:rPr>
        <w:t xml:space="preserve">) </w:t>
      </w:r>
      <w:r w:rsidR="00B25C70">
        <w:rPr>
          <w:rFonts w:ascii="Times New Roman" w:hAnsi="Times New Roman" w:cs="Times New Roman"/>
          <w:sz w:val="26"/>
          <w:szCs w:val="26"/>
          <w:lang w:val="uz-Cyrl-UZ"/>
        </w:rPr>
        <w:t>228-72-19</w:t>
      </w:r>
      <w:r w:rsidRPr="00207067">
        <w:rPr>
          <w:rFonts w:ascii="Times New Roman" w:hAnsi="Times New Roman" w:cs="Times New Roman"/>
          <w:sz w:val="26"/>
          <w:szCs w:val="26"/>
          <w:lang w:val="uz-Cyrl-UZ"/>
        </w:rPr>
        <w:tab/>
      </w:r>
      <w:r w:rsidRPr="00207067">
        <w:rPr>
          <w:rFonts w:ascii="Times New Roman" w:hAnsi="Times New Roman" w:cs="Times New Roman"/>
          <w:sz w:val="26"/>
          <w:szCs w:val="26"/>
          <w:lang w:val="uz-Cyrl-UZ"/>
        </w:rPr>
        <w:tab/>
      </w:r>
      <w:r w:rsidRPr="00207067">
        <w:rPr>
          <w:rFonts w:ascii="Times New Roman" w:hAnsi="Times New Roman" w:cs="Times New Roman"/>
          <w:sz w:val="26"/>
          <w:szCs w:val="26"/>
          <w:lang w:val="uz-Cyrl-UZ"/>
        </w:rPr>
        <w:tab/>
      </w:r>
      <w:r w:rsidRPr="00207067">
        <w:rPr>
          <w:rFonts w:ascii="Times New Roman" w:hAnsi="Times New Roman" w:cs="Times New Roman"/>
          <w:sz w:val="26"/>
          <w:szCs w:val="26"/>
          <w:lang w:val="uz-Cyrl-UZ"/>
        </w:rPr>
        <w:tab/>
        <w:t xml:space="preserve"> </w:t>
      </w:r>
      <w:r>
        <w:rPr>
          <w:rFonts w:ascii="Times New Roman" w:hAnsi="Times New Roman" w:cs="Times New Roman"/>
          <w:sz w:val="26"/>
          <w:szCs w:val="26"/>
          <w:lang w:val="uz-Cyrl-UZ"/>
        </w:rPr>
        <w:t xml:space="preserve"> Тел: (9</w:t>
      </w:r>
      <w:r w:rsidR="006D2E5E">
        <w:rPr>
          <w:rFonts w:ascii="Times New Roman" w:hAnsi="Times New Roman" w:cs="Times New Roman"/>
          <w:sz w:val="26"/>
          <w:szCs w:val="26"/>
          <w:lang w:val="uz-Cyrl-UZ"/>
        </w:rPr>
        <w:t>1</w:t>
      </w:r>
      <w:r>
        <w:rPr>
          <w:rFonts w:ascii="Times New Roman" w:hAnsi="Times New Roman" w:cs="Times New Roman"/>
          <w:sz w:val="26"/>
          <w:szCs w:val="26"/>
          <w:lang w:val="uz-Cyrl-UZ"/>
        </w:rPr>
        <w:t xml:space="preserve">) </w:t>
      </w:r>
      <w:r w:rsidR="006D2E5E">
        <w:rPr>
          <w:rFonts w:ascii="Times New Roman" w:hAnsi="Times New Roman" w:cs="Times New Roman"/>
          <w:sz w:val="26"/>
          <w:szCs w:val="26"/>
          <w:lang w:val="uz-Cyrl-UZ"/>
        </w:rPr>
        <w:t>412-33-55</w:t>
      </w:r>
    </w:p>
    <w:p w:rsidR="006D2E5E" w:rsidRDefault="006D2E5E" w:rsidP="00AF1321">
      <w:pPr>
        <w:pStyle w:val="a3"/>
        <w:jc w:val="both"/>
        <w:rPr>
          <w:rFonts w:ascii="Times New Roman" w:hAnsi="Times New Roman" w:cs="Times New Roman"/>
          <w:sz w:val="26"/>
          <w:szCs w:val="26"/>
          <w:lang w:val="uz-Cyrl-UZ"/>
        </w:rPr>
      </w:pPr>
    </w:p>
    <w:p w:rsidR="00AF1321" w:rsidRPr="00944C5B" w:rsidRDefault="00AF1321" w:rsidP="00AF1321">
      <w:pPr>
        <w:pStyle w:val="a3"/>
        <w:jc w:val="both"/>
        <w:rPr>
          <w:rFonts w:ascii="Times New Roman" w:hAnsi="Times New Roman" w:cs="Times New Roman"/>
          <w:sz w:val="26"/>
          <w:szCs w:val="26"/>
          <w:lang w:val="uz-Cyrl-UZ"/>
        </w:rPr>
      </w:pPr>
      <w:r w:rsidRPr="006D2E5E">
        <w:rPr>
          <w:rFonts w:ascii="Times New Roman" w:hAnsi="Times New Roman" w:cs="Times New Roman"/>
          <w:sz w:val="26"/>
          <w:szCs w:val="26"/>
          <w:lang w:val="uz-Cyrl-UZ"/>
        </w:rPr>
        <w:t>Директор:_______________</w:t>
      </w:r>
      <w:r w:rsidRPr="00207067">
        <w:rPr>
          <w:rFonts w:ascii="Times New Roman" w:hAnsi="Times New Roman" w:cs="Times New Roman"/>
          <w:sz w:val="26"/>
          <w:szCs w:val="26"/>
          <w:lang w:val="uz-Cyrl-UZ"/>
        </w:rPr>
        <w:t xml:space="preserve">   Ш.</w:t>
      </w:r>
      <w:r>
        <w:rPr>
          <w:rFonts w:ascii="Times New Roman" w:hAnsi="Times New Roman" w:cs="Times New Roman"/>
          <w:sz w:val="26"/>
          <w:szCs w:val="26"/>
          <w:lang w:val="uz-Cyrl-UZ"/>
        </w:rPr>
        <w:t>Р.</w:t>
      </w:r>
      <w:r w:rsidRPr="00207067">
        <w:rPr>
          <w:rFonts w:ascii="Times New Roman" w:hAnsi="Times New Roman" w:cs="Times New Roman"/>
          <w:sz w:val="26"/>
          <w:szCs w:val="26"/>
          <w:lang w:val="uz-Cyrl-UZ"/>
        </w:rPr>
        <w:t>Ҳожиев</w:t>
      </w:r>
      <w:r>
        <w:rPr>
          <w:rFonts w:ascii="Times New Roman" w:hAnsi="Times New Roman" w:cs="Times New Roman"/>
          <w:sz w:val="26"/>
          <w:szCs w:val="26"/>
          <w:lang w:val="uz-Cyrl-UZ"/>
        </w:rPr>
        <w:tab/>
        <w:t xml:space="preserve">   Директор</w:t>
      </w:r>
      <w:r w:rsidR="006D2E5E">
        <w:rPr>
          <w:rFonts w:ascii="Times New Roman" w:hAnsi="Times New Roman" w:cs="Times New Roman"/>
          <w:sz w:val="26"/>
          <w:szCs w:val="26"/>
          <w:lang w:val="uz-Cyrl-UZ"/>
        </w:rPr>
        <w:t>___________М.Ш.Махмудова</w:t>
      </w:r>
    </w:p>
    <w:p w:rsidR="00AF1321" w:rsidRPr="00207067" w:rsidRDefault="00AF1321" w:rsidP="00AF1321">
      <w:pPr>
        <w:pStyle w:val="a3"/>
        <w:jc w:val="both"/>
        <w:rPr>
          <w:rFonts w:ascii="Times New Roman" w:hAnsi="Times New Roman" w:cs="Times New Roman"/>
          <w:sz w:val="26"/>
          <w:szCs w:val="26"/>
          <w:lang w:val="uz-Cyrl-UZ"/>
        </w:rPr>
      </w:pPr>
    </w:p>
    <w:p w:rsidR="00AF1321" w:rsidRPr="00207067" w:rsidRDefault="00AF1321" w:rsidP="00AF1321">
      <w:pPr>
        <w:pStyle w:val="a3"/>
        <w:jc w:val="both"/>
        <w:rPr>
          <w:rFonts w:ascii="Times New Roman" w:hAnsi="Times New Roman" w:cs="Times New Roman"/>
          <w:sz w:val="26"/>
          <w:szCs w:val="26"/>
          <w:lang w:val="uz-Cyrl-UZ"/>
        </w:rPr>
      </w:pPr>
    </w:p>
    <w:p w:rsidR="004767DC" w:rsidRPr="009D5063" w:rsidRDefault="005D3781" w:rsidP="008B3E97">
      <w:pPr>
        <w:jc w:val="center"/>
        <w:rPr>
          <w:rFonts w:ascii="Times New Roman" w:hAnsi="Times New Roman" w:cs="Times New Roman"/>
          <w:sz w:val="28"/>
          <w:szCs w:val="28"/>
        </w:rPr>
      </w:pPr>
      <w:r>
        <w:rPr>
          <w:rFonts w:ascii="Times New Roman" w:hAnsi="Times New Roman" w:cs="Times New Roman"/>
          <w:sz w:val="28"/>
          <w:szCs w:val="28"/>
          <w:lang w:val="uz-Cyrl-UZ"/>
        </w:rPr>
        <w:br w:type="page"/>
      </w:r>
      <w:r w:rsidR="004767DC" w:rsidRPr="009D5063">
        <w:rPr>
          <w:rFonts w:ascii="Times New Roman" w:hAnsi="Times New Roman" w:cs="Times New Roman"/>
          <w:sz w:val="28"/>
          <w:szCs w:val="28"/>
          <w:lang w:val="uz-Cyrl-UZ"/>
        </w:rPr>
        <w:lastRenderedPageBreak/>
        <w:t>Акт</w:t>
      </w:r>
    </w:p>
    <w:p w:rsidR="004767DC" w:rsidRPr="009D5063" w:rsidRDefault="004767DC" w:rsidP="004767DC">
      <w:pPr>
        <w:pStyle w:val="a3"/>
        <w:jc w:val="center"/>
        <w:rPr>
          <w:rFonts w:ascii="Times New Roman" w:hAnsi="Times New Roman" w:cs="Times New Roman"/>
          <w:sz w:val="28"/>
          <w:szCs w:val="28"/>
        </w:rPr>
      </w:pPr>
      <w:proofErr w:type="gramStart"/>
      <w:r w:rsidRPr="009D5063">
        <w:rPr>
          <w:rFonts w:ascii="Times New Roman" w:hAnsi="Times New Roman" w:cs="Times New Roman"/>
          <w:sz w:val="28"/>
          <w:szCs w:val="28"/>
        </w:rPr>
        <w:t>приём-передачи</w:t>
      </w:r>
      <w:proofErr w:type="gramEnd"/>
      <w:r w:rsidRPr="009D5063">
        <w:rPr>
          <w:rFonts w:ascii="Times New Roman" w:hAnsi="Times New Roman" w:cs="Times New Roman"/>
          <w:sz w:val="28"/>
          <w:szCs w:val="28"/>
        </w:rPr>
        <w:t xml:space="preserve"> №</w:t>
      </w:r>
      <w:r w:rsidR="008B3E97">
        <w:rPr>
          <w:rFonts w:ascii="Times New Roman" w:hAnsi="Times New Roman" w:cs="Times New Roman"/>
          <w:sz w:val="28"/>
          <w:szCs w:val="28"/>
          <w:lang w:val="uz-Cyrl-UZ"/>
        </w:rPr>
        <w:t>1</w:t>
      </w:r>
      <w:r w:rsidRPr="009D5063">
        <w:rPr>
          <w:rFonts w:ascii="Times New Roman" w:hAnsi="Times New Roman" w:cs="Times New Roman"/>
          <w:sz w:val="28"/>
          <w:szCs w:val="28"/>
        </w:rPr>
        <w:t>/202</w:t>
      </w:r>
      <w:r w:rsidR="00DA79F8">
        <w:rPr>
          <w:rFonts w:ascii="Times New Roman" w:hAnsi="Times New Roman" w:cs="Times New Roman"/>
          <w:sz w:val="28"/>
          <w:szCs w:val="28"/>
        </w:rPr>
        <w:t>2</w:t>
      </w:r>
      <w:r w:rsidRPr="009D5063">
        <w:rPr>
          <w:rFonts w:ascii="Times New Roman" w:hAnsi="Times New Roman" w:cs="Times New Roman"/>
          <w:sz w:val="28"/>
          <w:szCs w:val="28"/>
        </w:rPr>
        <w:t xml:space="preserve"> </w:t>
      </w:r>
    </w:p>
    <w:p w:rsidR="004767DC" w:rsidRPr="009D5063" w:rsidRDefault="004767DC" w:rsidP="004767DC">
      <w:pPr>
        <w:pStyle w:val="a3"/>
        <w:jc w:val="center"/>
        <w:rPr>
          <w:rFonts w:ascii="Times New Roman" w:hAnsi="Times New Roman" w:cs="Times New Roman"/>
          <w:sz w:val="28"/>
          <w:szCs w:val="28"/>
        </w:rPr>
      </w:pPr>
      <w:r w:rsidRPr="009D5063">
        <w:rPr>
          <w:rFonts w:ascii="Times New Roman" w:hAnsi="Times New Roman" w:cs="Times New Roman"/>
          <w:sz w:val="28"/>
          <w:szCs w:val="28"/>
        </w:rPr>
        <w:t>к договору №</w:t>
      </w:r>
      <w:r w:rsidR="00DA79F8">
        <w:rPr>
          <w:rFonts w:ascii="Times New Roman" w:hAnsi="Times New Roman" w:cs="Times New Roman"/>
          <w:sz w:val="28"/>
          <w:szCs w:val="28"/>
        </w:rPr>
        <w:t xml:space="preserve"> </w:t>
      </w:r>
      <w:r w:rsidR="008B3E97">
        <w:rPr>
          <w:rFonts w:ascii="Times New Roman" w:hAnsi="Times New Roman" w:cs="Times New Roman"/>
          <w:sz w:val="28"/>
          <w:szCs w:val="28"/>
          <w:lang w:val="uz-Cyrl-UZ"/>
        </w:rPr>
        <w:t>1</w:t>
      </w:r>
      <w:r w:rsidR="00DA79F8">
        <w:rPr>
          <w:rFonts w:ascii="Times New Roman" w:hAnsi="Times New Roman" w:cs="Times New Roman"/>
          <w:sz w:val="28"/>
          <w:szCs w:val="28"/>
        </w:rPr>
        <w:t>-ИТ</w:t>
      </w:r>
      <w:r w:rsidRPr="009D5063">
        <w:rPr>
          <w:rFonts w:ascii="Times New Roman" w:hAnsi="Times New Roman" w:cs="Times New Roman"/>
          <w:sz w:val="28"/>
          <w:szCs w:val="28"/>
        </w:rPr>
        <w:t xml:space="preserve"> от </w:t>
      </w:r>
      <w:r w:rsidR="008B3E97">
        <w:rPr>
          <w:rFonts w:ascii="Times New Roman" w:hAnsi="Times New Roman" w:cs="Times New Roman"/>
          <w:sz w:val="28"/>
          <w:szCs w:val="28"/>
          <w:lang w:val="uz-Cyrl-UZ"/>
        </w:rPr>
        <w:t>12</w:t>
      </w:r>
      <w:r w:rsidRPr="009D5063">
        <w:rPr>
          <w:rFonts w:ascii="Times New Roman" w:hAnsi="Times New Roman" w:cs="Times New Roman"/>
          <w:sz w:val="28"/>
          <w:szCs w:val="28"/>
        </w:rPr>
        <w:t>.0</w:t>
      </w:r>
      <w:r w:rsidR="008B3E97">
        <w:rPr>
          <w:rFonts w:ascii="Times New Roman" w:hAnsi="Times New Roman" w:cs="Times New Roman"/>
          <w:sz w:val="28"/>
          <w:szCs w:val="28"/>
          <w:lang w:val="uz-Cyrl-UZ"/>
        </w:rPr>
        <w:t>4</w:t>
      </w:r>
      <w:r w:rsidRPr="009D5063">
        <w:rPr>
          <w:rFonts w:ascii="Times New Roman" w:hAnsi="Times New Roman" w:cs="Times New Roman"/>
          <w:sz w:val="28"/>
          <w:szCs w:val="28"/>
        </w:rPr>
        <w:t>.202</w:t>
      </w:r>
      <w:r w:rsidR="00DA79F8">
        <w:rPr>
          <w:rFonts w:ascii="Times New Roman" w:hAnsi="Times New Roman" w:cs="Times New Roman"/>
          <w:sz w:val="28"/>
          <w:szCs w:val="28"/>
        </w:rPr>
        <w:t>2</w:t>
      </w:r>
      <w:r w:rsidRPr="009D5063">
        <w:rPr>
          <w:rFonts w:ascii="Times New Roman" w:hAnsi="Times New Roman" w:cs="Times New Roman"/>
          <w:sz w:val="28"/>
          <w:szCs w:val="28"/>
        </w:rPr>
        <w:t xml:space="preserve"> года</w:t>
      </w:r>
    </w:p>
    <w:p w:rsidR="004767DC" w:rsidRPr="009D5063" w:rsidRDefault="004767DC" w:rsidP="00AF1321">
      <w:pPr>
        <w:pStyle w:val="a3"/>
        <w:jc w:val="center"/>
        <w:rPr>
          <w:rFonts w:ascii="Times New Roman" w:hAnsi="Times New Roman" w:cs="Times New Roman"/>
          <w:sz w:val="28"/>
          <w:szCs w:val="28"/>
        </w:rPr>
      </w:pPr>
    </w:p>
    <w:p w:rsidR="004767DC" w:rsidRPr="009D5063" w:rsidRDefault="009D5063" w:rsidP="004767DC">
      <w:pPr>
        <w:pStyle w:val="a3"/>
        <w:jc w:val="both"/>
        <w:rPr>
          <w:rFonts w:ascii="Times New Roman" w:hAnsi="Times New Roman" w:cs="Times New Roman"/>
          <w:sz w:val="28"/>
          <w:szCs w:val="28"/>
        </w:rPr>
      </w:pPr>
      <w:r w:rsidRPr="009D5063">
        <w:rPr>
          <w:rFonts w:ascii="Times New Roman" w:hAnsi="Times New Roman" w:cs="Times New Roman"/>
          <w:sz w:val="28"/>
          <w:szCs w:val="28"/>
        </w:rPr>
        <w:t xml:space="preserve">             </w:t>
      </w:r>
      <w:r w:rsidR="005D3781">
        <w:rPr>
          <w:rFonts w:ascii="Times New Roman" w:hAnsi="Times New Roman" w:cs="Times New Roman"/>
          <w:sz w:val="28"/>
          <w:szCs w:val="28"/>
        </w:rPr>
        <w:t>Каганский район</w:t>
      </w:r>
      <w:r w:rsidR="004767DC" w:rsidRPr="009D5063">
        <w:rPr>
          <w:rFonts w:ascii="Times New Roman" w:hAnsi="Times New Roman" w:cs="Times New Roman"/>
          <w:sz w:val="28"/>
          <w:szCs w:val="28"/>
        </w:rPr>
        <w:tab/>
      </w:r>
      <w:r w:rsidR="004767DC" w:rsidRPr="009D5063">
        <w:rPr>
          <w:rFonts w:ascii="Times New Roman" w:hAnsi="Times New Roman" w:cs="Times New Roman"/>
          <w:sz w:val="28"/>
          <w:szCs w:val="28"/>
        </w:rPr>
        <w:tab/>
      </w:r>
      <w:r w:rsidR="004767DC" w:rsidRPr="009D5063">
        <w:rPr>
          <w:rFonts w:ascii="Times New Roman" w:hAnsi="Times New Roman" w:cs="Times New Roman"/>
          <w:sz w:val="28"/>
          <w:szCs w:val="28"/>
        </w:rPr>
        <w:tab/>
      </w:r>
      <w:r w:rsidR="004767DC" w:rsidRPr="009D5063">
        <w:rPr>
          <w:rFonts w:ascii="Times New Roman" w:hAnsi="Times New Roman" w:cs="Times New Roman"/>
          <w:sz w:val="28"/>
          <w:szCs w:val="28"/>
        </w:rPr>
        <w:tab/>
      </w:r>
      <w:r w:rsidR="004767DC" w:rsidRPr="009D5063">
        <w:rPr>
          <w:rFonts w:ascii="Times New Roman" w:hAnsi="Times New Roman" w:cs="Times New Roman"/>
          <w:sz w:val="28"/>
          <w:szCs w:val="28"/>
        </w:rPr>
        <w:tab/>
      </w:r>
      <w:r w:rsidR="004767DC" w:rsidRPr="009D5063">
        <w:rPr>
          <w:rFonts w:ascii="Times New Roman" w:hAnsi="Times New Roman" w:cs="Times New Roman"/>
          <w:sz w:val="28"/>
          <w:szCs w:val="28"/>
        </w:rPr>
        <w:tab/>
        <w:t xml:space="preserve">  </w:t>
      </w:r>
      <w:r w:rsidR="008A533C">
        <w:rPr>
          <w:rFonts w:ascii="Times New Roman" w:hAnsi="Times New Roman" w:cs="Times New Roman"/>
          <w:sz w:val="28"/>
          <w:szCs w:val="28"/>
        </w:rPr>
        <w:t xml:space="preserve">      </w:t>
      </w:r>
      <w:r w:rsidR="004767DC" w:rsidRPr="009D5063">
        <w:rPr>
          <w:rFonts w:ascii="Times New Roman" w:hAnsi="Times New Roman" w:cs="Times New Roman"/>
          <w:sz w:val="28"/>
          <w:szCs w:val="28"/>
        </w:rPr>
        <w:t>05.0</w:t>
      </w:r>
      <w:r w:rsidR="005D3781">
        <w:rPr>
          <w:rFonts w:ascii="Times New Roman" w:hAnsi="Times New Roman" w:cs="Times New Roman"/>
          <w:sz w:val="28"/>
          <w:szCs w:val="28"/>
        </w:rPr>
        <w:t>1</w:t>
      </w:r>
      <w:r w:rsidR="004767DC" w:rsidRPr="009D5063">
        <w:rPr>
          <w:rFonts w:ascii="Times New Roman" w:hAnsi="Times New Roman" w:cs="Times New Roman"/>
          <w:sz w:val="28"/>
          <w:szCs w:val="28"/>
        </w:rPr>
        <w:t>.202</w:t>
      </w:r>
      <w:r w:rsidR="005D3781">
        <w:rPr>
          <w:rFonts w:ascii="Times New Roman" w:hAnsi="Times New Roman" w:cs="Times New Roman"/>
          <w:sz w:val="28"/>
          <w:szCs w:val="28"/>
        </w:rPr>
        <w:t>2</w:t>
      </w:r>
      <w:r w:rsidR="004767DC" w:rsidRPr="009D5063">
        <w:rPr>
          <w:rFonts w:ascii="Times New Roman" w:hAnsi="Times New Roman" w:cs="Times New Roman"/>
          <w:sz w:val="28"/>
          <w:szCs w:val="28"/>
        </w:rPr>
        <w:t xml:space="preserve"> года </w:t>
      </w:r>
    </w:p>
    <w:p w:rsidR="004767DC" w:rsidRPr="009D5063" w:rsidRDefault="004767DC" w:rsidP="004767DC">
      <w:pPr>
        <w:pStyle w:val="a3"/>
        <w:jc w:val="both"/>
        <w:rPr>
          <w:rFonts w:ascii="Times New Roman" w:hAnsi="Times New Roman" w:cs="Times New Roman"/>
          <w:sz w:val="28"/>
          <w:szCs w:val="28"/>
        </w:rPr>
      </w:pPr>
    </w:p>
    <w:p w:rsidR="004767DC" w:rsidRPr="009D5063" w:rsidRDefault="004767DC" w:rsidP="005D3781">
      <w:pPr>
        <w:pStyle w:val="a3"/>
        <w:ind w:left="708" w:firstLine="708"/>
        <w:jc w:val="both"/>
        <w:rPr>
          <w:rFonts w:ascii="Times New Roman" w:hAnsi="Times New Roman" w:cs="Times New Roman"/>
          <w:sz w:val="28"/>
          <w:szCs w:val="28"/>
          <w:lang w:val="uz-Cyrl-UZ"/>
        </w:rPr>
      </w:pPr>
      <w:r w:rsidRPr="009D5063">
        <w:rPr>
          <w:rFonts w:ascii="Times New Roman" w:hAnsi="Times New Roman" w:cs="Times New Roman"/>
          <w:sz w:val="28"/>
          <w:szCs w:val="28"/>
          <w:lang w:val="uz-Cyrl-UZ"/>
        </w:rPr>
        <w:t>ООО “</w:t>
      </w:r>
      <w:r w:rsidRPr="009D5063">
        <w:rPr>
          <w:rFonts w:ascii="Times New Roman" w:hAnsi="Times New Roman" w:cs="Times New Roman"/>
          <w:sz w:val="28"/>
          <w:szCs w:val="28"/>
          <w:lang w:val="en-US"/>
        </w:rPr>
        <w:t>BUXARSKIY</w:t>
      </w:r>
      <w:r w:rsidRPr="009D5063">
        <w:rPr>
          <w:rFonts w:ascii="Times New Roman" w:hAnsi="Times New Roman" w:cs="Times New Roman"/>
          <w:sz w:val="28"/>
          <w:szCs w:val="28"/>
        </w:rPr>
        <w:t xml:space="preserve"> </w:t>
      </w:r>
      <w:r w:rsidRPr="009D5063">
        <w:rPr>
          <w:rFonts w:ascii="Times New Roman" w:hAnsi="Times New Roman" w:cs="Times New Roman"/>
          <w:sz w:val="28"/>
          <w:szCs w:val="28"/>
          <w:lang w:val="en-US"/>
        </w:rPr>
        <w:t>ORYOL</w:t>
      </w:r>
      <w:r w:rsidRPr="009D5063">
        <w:rPr>
          <w:rFonts w:ascii="Times New Roman" w:hAnsi="Times New Roman" w:cs="Times New Roman"/>
          <w:sz w:val="28"/>
          <w:szCs w:val="28"/>
          <w:lang w:val="uz-Cyrl-UZ"/>
        </w:rPr>
        <w:t>” в лице директор</w:t>
      </w:r>
      <w:r w:rsidR="005D3781">
        <w:rPr>
          <w:rFonts w:ascii="Times New Roman" w:hAnsi="Times New Roman" w:cs="Times New Roman"/>
          <w:sz w:val="28"/>
          <w:szCs w:val="28"/>
          <w:lang w:val="uz-Cyrl-UZ"/>
        </w:rPr>
        <w:t>а</w:t>
      </w:r>
      <w:r w:rsidRPr="009D5063">
        <w:rPr>
          <w:rFonts w:ascii="Times New Roman" w:hAnsi="Times New Roman" w:cs="Times New Roman"/>
          <w:sz w:val="28"/>
          <w:szCs w:val="28"/>
          <w:lang w:val="uz-Cyrl-UZ"/>
        </w:rPr>
        <w:t xml:space="preserve"> Мавмудова М. действущего на основании Устава, далее именуемое “Арендодатель” и “Когон ТЙФУК” в лице директор</w:t>
      </w:r>
      <w:r w:rsidR="005D3781">
        <w:rPr>
          <w:rFonts w:ascii="Times New Roman" w:hAnsi="Times New Roman" w:cs="Times New Roman"/>
          <w:sz w:val="28"/>
          <w:szCs w:val="28"/>
          <w:lang w:val="uz-Cyrl-UZ"/>
        </w:rPr>
        <w:t>а</w:t>
      </w:r>
      <w:r w:rsidRPr="009D5063">
        <w:rPr>
          <w:rFonts w:ascii="Times New Roman" w:hAnsi="Times New Roman" w:cs="Times New Roman"/>
          <w:sz w:val="28"/>
          <w:szCs w:val="28"/>
          <w:lang w:val="uz-Cyrl-UZ"/>
        </w:rPr>
        <w:t xml:space="preserve"> Хожиева Ш. </w:t>
      </w:r>
      <w:r w:rsidR="005D3781">
        <w:rPr>
          <w:rFonts w:ascii="Times New Roman" w:hAnsi="Times New Roman" w:cs="Times New Roman"/>
          <w:sz w:val="28"/>
          <w:szCs w:val="28"/>
          <w:lang w:val="uz-Cyrl-UZ"/>
        </w:rPr>
        <w:t>д</w:t>
      </w:r>
      <w:r w:rsidRPr="009D5063">
        <w:rPr>
          <w:rFonts w:ascii="Times New Roman" w:hAnsi="Times New Roman" w:cs="Times New Roman"/>
          <w:sz w:val="28"/>
          <w:szCs w:val="28"/>
          <w:lang w:val="uz-Cyrl-UZ"/>
        </w:rPr>
        <w:t>ействующего на основании Устава, далее “Арендатель” заключили настоящий ак</w:t>
      </w:r>
      <w:r w:rsidR="005D3781">
        <w:rPr>
          <w:rFonts w:ascii="Times New Roman" w:hAnsi="Times New Roman" w:cs="Times New Roman"/>
          <w:sz w:val="28"/>
          <w:szCs w:val="28"/>
          <w:lang w:val="uz-Cyrl-UZ"/>
        </w:rPr>
        <w:t>т</w:t>
      </w:r>
      <w:r w:rsidRPr="009D5063">
        <w:rPr>
          <w:rFonts w:ascii="Times New Roman" w:hAnsi="Times New Roman" w:cs="Times New Roman"/>
          <w:sz w:val="28"/>
          <w:szCs w:val="28"/>
          <w:lang w:val="uz-Cyrl-UZ"/>
        </w:rPr>
        <w:t xml:space="preserve"> приёма-передачи о нижеследующем:</w:t>
      </w:r>
    </w:p>
    <w:p w:rsidR="004767DC" w:rsidRDefault="004767DC" w:rsidP="004767DC">
      <w:pPr>
        <w:pStyle w:val="a3"/>
        <w:ind w:left="708"/>
        <w:jc w:val="both"/>
        <w:rPr>
          <w:rFonts w:ascii="Times New Roman" w:hAnsi="Times New Roman" w:cs="Times New Roman"/>
          <w:sz w:val="28"/>
          <w:szCs w:val="28"/>
          <w:lang w:val="uz-Cyrl-UZ"/>
        </w:rPr>
      </w:pPr>
    </w:p>
    <w:tbl>
      <w:tblPr>
        <w:tblStyle w:val="a4"/>
        <w:tblW w:w="0" w:type="auto"/>
        <w:tblInd w:w="708" w:type="dxa"/>
        <w:tblLook w:val="04A0" w:firstRow="1" w:lastRow="0" w:firstColumn="1" w:lastColumn="0" w:noHBand="0" w:noVBand="1"/>
      </w:tblPr>
      <w:tblGrid>
        <w:gridCol w:w="534"/>
        <w:gridCol w:w="4038"/>
        <w:gridCol w:w="2287"/>
        <w:gridCol w:w="2287"/>
      </w:tblGrid>
      <w:tr w:rsidR="009D5063" w:rsidTr="009D5063">
        <w:tc>
          <w:tcPr>
            <w:tcW w:w="534" w:type="dxa"/>
          </w:tcPr>
          <w:p w:rsidR="009D5063" w:rsidRPr="009D5063" w:rsidRDefault="009D5063" w:rsidP="009D5063">
            <w:pPr>
              <w:pStyle w:val="a3"/>
              <w:jc w:val="center"/>
              <w:rPr>
                <w:rFonts w:ascii="Times New Roman" w:hAnsi="Times New Roman" w:cs="Times New Roman"/>
                <w:b/>
                <w:sz w:val="28"/>
                <w:szCs w:val="28"/>
                <w:lang w:val="uz-Cyrl-UZ"/>
              </w:rPr>
            </w:pPr>
            <w:r w:rsidRPr="009D5063">
              <w:rPr>
                <w:rFonts w:ascii="Times New Roman" w:hAnsi="Times New Roman" w:cs="Times New Roman"/>
                <w:b/>
                <w:sz w:val="28"/>
                <w:szCs w:val="28"/>
                <w:lang w:val="uz-Cyrl-UZ"/>
              </w:rPr>
              <w:t>№</w:t>
            </w:r>
          </w:p>
        </w:tc>
        <w:tc>
          <w:tcPr>
            <w:tcW w:w="4038" w:type="dxa"/>
          </w:tcPr>
          <w:p w:rsidR="009D5063" w:rsidRPr="009D5063" w:rsidRDefault="009D5063" w:rsidP="009D5063">
            <w:pPr>
              <w:pStyle w:val="a3"/>
              <w:jc w:val="center"/>
              <w:rPr>
                <w:rFonts w:ascii="Times New Roman" w:hAnsi="Times New Roman" w:cs="Times New Roman"/>
                <w:b/>
                <w:sz w:val="28"/>
                <w:szCs w:val="28"/>
                <w:lang w:val="uz-Cyrl-UZ"/>
              </w:rPr>
            </w:pPr>
            <w:r w:rsidRPr="009D5063">
              <w:rPr>
                <w:rFonts w:ascii="Times New Roman" w:hAnsi="Times New Roman" w:cs="Times New Roman"/>
                <w:b/>
                <w:sz w:val="28"/>
                <w:szCs w:val="28"/>
                <w:lang w:val="uz-Cyrl-UZ"/>
              </w:rPr>
              <w:t>Наименование</w:t>
            </w:r>
          </w:p>
        </w:tc>
        <w:tc>
          <w:tcPr>
            <w:tcW w:w="2287" w:type="dxa"/>
          </w:tcPr>
          <w:p w:rsidR="009D5063" w:rsidRPr="009D5063" w:rsidRDefault="009D5063" w:rsidP="009D5063">
            <w:pPr>
              <w:pStyle w:val="a3"/>
              <w:jc w:val="center"/>
              <w:rPr>
                <w:rFonts w:ascii="Times New Roman" w:hAnsi="Times New Roman" w:cs="Times New Roman"/>
                <w:b/>
                <w:sz w:val="28"/>
                <w:szCs w:val="28"/>
                <w:lang w:val="uz-Cyrl-UZ"/>
              </w:rPr>
            </w:pPr>
            <w:r w:rsidRPr="009D5063">
              <w:rPr>
                <w:rFonts w:ascii="Times New Roman" w:hAnsi="Times New Roman" w:cs="Times New Roman"/>
                <w:b/>
                <w:sz w:val="28"/>
                <w:szCs w:val="28"/>
                <w:lang w:val="uz-Cyrl-UZ"/>
              </w:rPr>
              <w:t>Ед изм</w:t>
            </w:r>
          </w:p>
        </w:tc>
        <w:tc>
          <w:tcPr>
            <w:tcW w:w="2287" w:type="dxa"/>
          </w:tcPr>
          <w:p w:rsidR="009D5063" w:rsidRPr="009D5063" w:rsidRDefault="009D5063" w:rsidP="009D5063">
            <w:pPr>
              <w:pStyle w:val="a3"/>
              <w:jc w:val="center"/>
              <w:rPr>
                <w:rFonts w:ascii="Times New Roman" w:hAnsi="Times New Roman" w:cs="Times New Roman"/>
                <w:b/>
                <w:sz w:val="28"/>
                <w:szCs w:val="28"/>
                <w:lang w:val="uz-Cyrl-UZ"/>
              </w:rPr>
            </w:pPr>
            <w:r w:rsidRPr="009D5063">
              <w:rPr>
                <w:rFonts w:ascii="Times New Roman" w:hAnsi="Times New Roman" w:cs="Times New Roman"/>
                <w:b/>
                <w:sz w:val="28"/>
                <w:szCs w:val="28"/>
                <w:lang w:val="uz-Cyrl-UZ"/>
              </w:rPr>
              <w:t>К-во</w:t>
            </w:r>
          </w:p>
        </w:tc>
      </w:tr>
      <w:tr w:rsidR="009D5063" w:rsidTr="009D5063">
        <w:tc>
          <w:tcPr>
            <w:tcW w:w="534" w:type="dxa"/>
            <w:vMerge w:val="restart"/>
          </w:tcPr>
          <w:p w:rsidR="009D5063" w:rsidRDefault="009D5063" w:rsidP="004767DC">
            <w:pPr>
              <w:pStyle w:val="a3"/>
              <w:jc w:val="both"/>
              <w:rPr>
                <w:rFonts w:ascii="Times New Roman" w:hAnsi="Times New Roman" w:cs="Times New Roman"/>
                <w:sz w:val="28"/>
                <w:szCs w:val="28"/>
                <w:lang w:val="uz-Cyrl-UZ"/>
              </w:rPr>
            </w:pPr>
          </w:p>
          <w:p w:rsidR="009D5063" w:rsidRDefault="009D5063" w:rsidP="004767DC">
            <w:pPr>
              <w:pStyle w:val="a3"/>
              <w:jc w:val="both"/>
              <w:rPr>
                <w:rFonts w:ascii="Times New Roman" w:hAnsi="Times New Roman" w:cs="Times New Roman"/>
                <w:sz w:val="28"/>
                <w:szCs w:val="28"/>
                <w:lang w:val="uz-Cyrl-UZ"/>
              </w:rPr>
            </w:pPr>
          </w:p>
          <w:p w:rsidR="009D5063" w:rsidRDefault="009D5063" w:rsidP="004767DC">
            <w:pPr>
              <w:pStyle w:val="a3"/>
              <w:jc w:val="both"/>
              <w:rPr>
                <w:rFonts w:ascii="Times New Roman" w:hAnsi="Times New Roman" w:cs="Times New Roman"/>
                <w:sz w:val="28"/>
                <w:szCs w:val="28"/>
                <w:lang w:val="uz-Cyrl-UZ"/>
              </w:rPr>
            </w:pPr>
          </w:p>
          <w:p w:rsidR="009D5063" w:rsidRDefault="009D5063" w:rsidP="004767D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1</w:t>
            </w:r>
          </w:p>
        </w:tc>
        <w:tc>
          <w:tcPr>
            <w:tcW w:w="4038" w:type="dxa"/>
          </w:tcPr>
          <w:p w:rsidR="009D5063" w:rsidRDefault="009D5063" w:rsidP="004767D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w:t>
            </w:r>
            <w:r w:rsidRPr="004D4EEC">
              <w:rPr>
                <w:rFonts w:ascii="Times New Roman" w:hAnsi="Times New Roman" w:cs="Times New Roman"/>
                <w:sz w:val="28"/>
                <w:szCs w:val="28"/>
                <w:lang w:val="uz-Cyrl-UZ"/>
              </w:rPr>
              <w:t>ISUZU SAZ HC 40</w:t>
            </w:r>
            <w:r>
              <w:rPr>
                <w:rFonts w:ascii="Times New Roman" w:hAnsi="Times New Roman" w:cs="Times New Roman"/>
                <w:sz w:val="28"/>
                <w:szCs w:val="28"/>
                <w:lang w:val="uz-Cyrl-UZ"/>
              </w:rPr>
              <w:t>”</w:t>
            </w:r>
            <w:r w:rsidRPr="004D4EEC">
              <w:rPr>
                <w:rFonts w:ascii="Times New Roman" w:hAnsi="Times New Roman" w:cs="Times New Roman"/>
                <w:sz w:val="28"/>
                <w:szCs w:val="28"/>
                <w:lang w:val="uz-Cyrl-UZ"/>
              </w:rPr>
              <w:t xml:space="preserve"> </w:t>
            </w:r>
            <w:r w:rsidRPr="00200481">
              <w:rPr>
                <w:rFonts w:ascii="Times New Roman" w:hAnsi="Times New Roman" w:cs="Times New Roman"/>
                <w:sz w:val="28"/>
                <w:szCs w:val="28"/>
                <w:lang w:val="uz-Cyrl-UZ"/>
              </w:rPr>
              <w:t xml:space="preserve"> </w:t>
            </w:r>
          </w:p>
        </w:tc>
        <w:tc>
          <w:tcPr>
            <w:tcW w:w="2287" w:type="dxa"/>
            <w:vMerge w:val="restart"/>
          </w:tcPr>
          <w:p w:rsidR="009D5063" w:rsidRDefault="009D5063" w:rsidP="004767DC">
            <w:pPr>
              <w:pStyle w:val="a3"/>
              <w:jc w:val="both"/>
              <w:rPr>
                <w:rFonts w:ascii="Times New Roman" w:hAnsi="Times New Roman" w:cs="Times New Roman"/>
                <w:sz w:val="28"/>
                <w:szCs w:val="28"/>
                <w:lang w:val="uz-Cyrl-UZ"/>
              </w:rPr>
            </w:pPr>
          </w:p>
          <w:p w:rsidR="009D5063" w:rsidRDefault="009D5063" w:rsidP="004767DC">
            <w:pPr>
              <w:pStyle w:val="a3"/>
              <w:jc w:val="both"/>
              <w:rPr>
                <w:rFonts w:ascii="Times New Roman" w:hAnsi="Times New Roman" w:cs="Times New Roman"/>
                <w:sz w:val="28"/>
                <w:szCs w:val="28"/>
                <w:lang w:val="uz-Cyrl-UZ"/>
              </w:rPr>
            </w:pPr>
          </w:p>
          <w:p w:rsidR="009D5063" w:rsidRDefault="009D5063" w:rsidP="004767DC">
            <w:pPr>
              <w:pStyle w:val="a3"/>
              <w:jc w:val="both"/>
              <w:rPr>
                <w:rFonts w:ascii="Times New Roman" w:hAnsi="Times New Roman" w:cs="Times New Roman"/>
                <w:sz w:val="28"/>
                <w:szCs w:val="28"/>
                <w:lang w:val="uz-Cyrl-UZ"/>
              </w:rPr>
            </w:pPr>
          </w:p>
          <w:p w:rsidR="009D5063" w:rsidRDefault="009D5063" w:rsidP="009D5063">
            <w:pPr>
              <w:pStyle w:val="a3"/>
              <w:jc w:val="center"/>
              <w:rPr>
                <w:rFonts w:ascii="Times New Roman" w:hAnsi="Times New Roman" w:cs="Times New Roman"/>
                <w:sz w:val="28"/>
                <w:szCs w:val="28"/>
                <w:lang w:val="uz-Cyrl-UZ"/>
              </w:rPr>
            </w:pPr>
            <w:r>
              <w:rPr>
                <w:rFonts w:ascii="Times New Roman" w:hAnsi="Times New Roman" w:cs="Times New Roman"/>
                <w:sz w:val="28"/>
                <w:szCs w:val="28"/>
                <w:lang w:val="uz-Cyrl-UZ"/>
              </w:rPr>
              <w:t>шт</w:t>
            </w:r>
          </w:p>
        </w:tc>
        <w:tc>
          <w:tcPr>
            <w:tcW w:w="2287" w:type="dxa"/>
            <w:vMerge w:val="restart"/>
          </w:tcPr>
          <w:p w:rsidR="009D5063" w:rsidRDefault="009D5063" w:rsidP="009D5063">
            <w:pPr>
              <w:pStyle w:val="a3"/>
              <w:jc w:val="center"/>
              <w:rPr>
                <w:rFonts w:ascii="Times New Roman" w:hAnsi="Times New Roman" w:cs="Times New Roman"/>
                <w:sz w:val="28"/>
                <w:szCs w:val="28"/>
                <w:lang w:val="uz-Cyrl-UZ"/>
              </w:rPr>
            </w:pPr>
            <w:r>
              <w:rPr>
                <w:rFonts w:ascii="Times New Roman" w:hAnsi="Times New Roman" w:cs="Times New Roman"/>
                <w:sz w:val="28"/>
                <w:szCs w:val="28"/>
                <w:lang w:val="uz-Cyrl-UZ"/>
              </w:rPr>
              <w:t>1</w:t>
            </w:r>
          </w:p>
        </w:tc>
      </w:tr>
      <w:tr w:rsidR="009D5063" w:rsidTr="009D5063">
        <w:tc>
          <w:tcPr>
            <w:tcW w:w="534" w:type="dxa"/>
            <w:vMerge/>
          </w:tcPr>
          <w:p w:rsidR="009D5063" w:rsidRDefault="009D5063" w:rsidP="004767DC">
            <w:pPr>
              <w:pStyle w:val="a3"/>
              <w:jc w:val="both"/>
              <w:rPr>
                <w:rFonts w:ascii="Times New Roman" w:hAnsi="Times New Roman" w:cs="Times New Roman"/>
                <w:sz w:val="28"/>
                <w:szCs w:val="28"/>
                <w:lang w:val="uz-Cyrl-UZ"/>
              </w:rPr>
            </w:pPr>
          </w:p>
        </w:tc>
        <w:tc>
          <w:tcPr>
            <w:tcW w:w="4038" w:type="dxa"/>
          </w:tcPr>
          <w:p w:rsidR="009D5063" w:rsidRDefault="009D5063" w:rsidP="004767D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Гоз.номерной знак 80 364 </w:t>
            </w:r>
            <w:r w:rsidRPr="004D4EEC">
              <w:rPr>
                <w:rFonts w:ascii="Times New Roman" w:hAnsi="Times New Roman" w:cs="Times New Roman"/>
                <w:sz w:val="28"/>
                <w:szCs w:val="28"/>
                <w:lang w:val="uz-Cyrl-UZ"/>
              </w:rPr>
              <w:t>GBA</w:t>
            </w:r>
          </w:p>
        </w:tc>
        <w:tc>
          <w:tcPr>
            <w:tcW w:w="2287" w:type="dxa"/>
            <w:vMerge/>
          </w:tcPr>
          <w:p w:rsidR="009D5063" w:rsidRDefault="009D5063" w:rsidP="004767DC">
            <w:pPr>
              <w:pStyle w:val="a3"/>
              <w:jc w:val="both"/>
              <w:rPr>
                <w:rFonts w:ascii="Times New Roman" w:hAnsi="Times New Roman" w:cs="Times New Roman"/>
                <w:sz w:val="28"/>
                <w:szCs w:val="28"/>
                <w:lang w:val="uz-Cyrl-UZ"/>
              </w:rPr>
            </w:pPr>
          </w:p>
        </w:tc>
        <w:tc>
          <w:tcPr>
            <w:tcW w:w="2287" w:type="dxa"/>
            <w:vMerge/>
          </w:tcPr>
          <w:p w:rsidR="009D5063" w:rsidRDefault="009D5063" w:rsidP="004767DC">
            <w:pPr>
              <w:pStyle w:val="a3"/>
              <w:jc w:val="both"/>
              <w:rPr>
                <w:rFonts w:ascii="Times New Roman" w:hAnsi="Times New Roman" w:cs="Times New Roman"/>
                <w:sz w:val="28"/>
                <w:szCs w:val="28"/>
                <w:lang w:val="uz-Cyrl-UZ"/>
              </w:rPr>
            </w:pPr>
          </w:p>
        </w:tc>
      </w:tr>
      <w:tr w:rsidR="009D5063" w:rsidTr="009D5063">
        <w:tc>
          <w:tcPr>
            <w:tcW w:w="534" w:type="dxa"/>
            <w:vMerge/>
          </w:tcPr>
          <w:p w:rsidR="009D5063" w:rsidRDefault="009D5063" w:rsidP="004767DC">
            <w:pPr>
              <w:pStyle w:val="a3"/>
              <w:jc w:val="both"/>
              <w:rPr>
                <w:rFonts w:ascii="Times New Roman" w:hAnsi="Times New Roman" w:cs="Times New Roman"/>
                <w:sz w:val="28"/>
                <w:szCs w:val="28"/>
                <w:lang w:val="uz-Cyrl-UZ"/>
              </w:rPr>
            </w:pPr>
          </w:p>
        </w:tc>
        <w:tc>
          <w:tcPr>
            <w:tcW w:w="4038" w:type="dxa"/>
          </w:tcPr>
          <w:p w:rsidR="009D5063" w:rsidRDefault="009D5063" w:rsidP="004767D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Двигатель № 755238</w:t>
            </w:r>
          </w:p>
        </w:tc>
        <w:tc>
          <w:tcPr>
            <w:tcW w:w="2287" w:type="dxa"/>
            <w:vMerge/>
          </w:tcPr>
          <w:p w:rsidR="009D5063" w:rsidRDefault="009D5063" w:rsidP="004767DC">
            <w:pPr>
              <w:pStyle w:val="a3"/>
              <w:jc w:val="both"/>
              <w:rPr>
                <w:rFonts w:ascii="Times New Roman" w:hAnsi="Times New Roman" w:cs="Times New Roman"/>
                <w:sz w:val="28"/>
                <w:szCs w:val="28"/>
                <w:lang w:val="uz-Cyrl-UZ"/>
              </w:rPr>
            </w:pPr>
          </w:p>
        </w:tc>
        <w:tc>
          <w:tcPr>
            <w:tcW w:w="2287" w:type="dxa"/>
            <w:vMerge/>
          </w:tcPr>
          <w:p w:rsidR="009D5063" w:rsidRDefault="009D5063" w:rsidP="004767DC">
            <w:pPr>
              <w:pStyle w:val="a3"/>
              <w:jc w:val="both"/>
              <w:rPr>
                <w:rFonts w:ascii="Times New Roman" w:hAnsi="Times New Roman" w:cs="Times New Roman"/>
                <w:sz w:val="28"/>
                <w:szCs w:val="28"/>
                <w:lang w:val="uz-Cyrl-UZ"/>
              </w:rPr>
            </w:pPr>
          </w:p>
        </w:tc>
      </w:tr>
      <w:tr w:rsidR="009D5063" w:rsidTr="009D5063">
        <w:tc>
          <w:tcPr>
            <w:tcW w:w="534" w:type="dxa"/>
            <w:vMerge/>
          </w:tcPr>
          <w:p w:rsidR="009D5063" w:rsidRDefault="009D5063" w:rsidP="004767DC">
            <w:pPr>
              <w:pStyle w:val="a3"/>
              <w:jc w:val="both"/>
              <w:rPr>
                <w:rFonts w:ascii="Times New Roman" w:hAnsi="Times New Roman" w:cs="Times New Roman"/>
                <w:sz w:val="28"/>
                <w:szCs w:val="28"/>
                <w:lang w:val="uz-Cyrl-UZ"/>
              </w:rPr>
            </w:pPr>
          </w:p>
        </w:tc>
        <w:tc>
          <w:tcPr>
            <w:tcW w:w="4038" w:type="dxa"/>
          </w:tcPr>
          <w:p w:rsidR="009D5063" w:rsidRPr="009D5063" w:rsidRDefault="009D5063" w:rsidP="004767DC">
            <w:pPr>
              <w:pStyle w:val="a3"/>
              <w:jc w:val="both"/>
              <w:rPr>
                <w:rFonts w:ascii="Times New Roman" w:hAnsi="Times New Roman" w:cs="Times New Roman"/>
                <w:sz w:val="28"/>
                <w:szCs w:val="28"/>
                <w:lang w:val="en-US"/>
              </w:rPr>
            </w:pPr>
            <w:r>
              <w:rPr>
                <w:rFonts w:ascii="Times New Roman" w:hAnsi="Times New Roman" w:cs="Times New Roman"/>
                <w:sz w:val="28"/>
                <w:szCs w:val="28"/>
                <w:lang w:val="uz-Cyrl-UZ"/>
              </w:rPr>
              <w:t xml:space="preserve">Шасси № </w:t>
            </w:r>
            <w:r>
              <w:rPr>
                <w:rFonts w:ascii="Times New Roman" w:hAnsi="Times New Roman" w:cs="Times New Roman"/>
                <w:sz w:val="28"/>
                <w:szCs w:val="28"/>
                <w:lang w:val="en-US"/>
              </w:rPr>
              <w:t>NSAHC400JS001793</w:t>
            </w:r>
          </w:p>
        </w:tc>
        <w:tc>
          <w:tcPr>
            <w:tcW w:w="2287" w:type="dxa"/>
            <w:vMerge/>
          </w:tcPr>
          <w:p w:rsidR="009D5063" w:rsidRDefault="009D5063" w:rsidP="004767DC">
            <w:pPr>
              <w:pStyle w:val="a3"/>
              <w:jc w:val="both"/>
              <w:rPr>
                <w:rFonts w:ascii="Times New Roman" w:hAnsi="Times New Roman" w:cs="Times New Roman"/>
                <w:sz w:val="28"/>
                <w:szCs w:val="28"/>
                <w:lang w:val="uz-Cyrl-UZ"/>
              </w:rPr>
            </w:pPr>
          </w:p>
        </w:tc>
        <w:tc>
          <w:tcPr>
            <w:tcW w:w="2287" w:type="dxa"/>
            <w:vMerge/>
          </w:tcPr>
          <w:p w:rsidR="009D5063" w:rsidRDefault="009D5063" w:rsidP="004767DC">
            <w:pPr>
              <w:pStyle w:val="a3"/>
              <w:jc w:val="both"/>
              <w:rPr>
                <w:rFonts w:ascii="Times New Roman" w:hAnsi="Times New Roman" w:cs="Times New Roman"/>
                <w:sz w:val="28"/>
                <w:szCs w:val="28"/>
                <w:lang w:val="uz-Cyrl-UZ"/>
              </w:rPr>
            </w:pPr>
          </w:p>
        </w:tc>
      </w:tr>
      <w:tr w:rsidR="009D5063" w:rsidTr="009D5063">
        <w:tc>
          <w:tcPr>
            <w:tcW w:w="534" w:type="dxa"/>
            <w:vMerge/>
          </w:tcPr>
          <w:p w:rsidR="009D5063" w:rsidRDefault="009D5063" w:rsidP="004767DC">
            <w:pPr>
              <w:pStyle w:val="a3"/>
              <w:jc w:val="both"/>
              <w:rPr>
                <w:rFonts w:ascii="Times New Roman" w:hAnsi="Times New Roman" w:cs="Times New Roman"/>
                <w:sz w:val="28"/>
                <w:szCs w:val="28"/>
                <w:lang w:val="uz-Cyrl-UZ"/>
              </w:rPr>
            </w:pPr>
          </w:p>
        </w:tc>
        <w:tc>
          <w:tcPr>
            <w:tcW w:w="4038" w:type="dxa"/>
          </w:tcPr>
          <w:p w:rsidR="009D5063" w:rsidRPr="009D5063" w:rsidRDefault="009D5063" w:rsidP="004767DC">
            <w:pPr>
              <w:pStyle w:val="a3"/>
              <w:jc w:val="both"/>
              <w:rPr>
                <w:rFonts w:ascii="Times New Roman" w:hAnsi="Times New Roman" w:cs="Times New Roman"/>
                <w:sz w:val="28"/>
                <w:szCs w:val="28"/>
              </w:rPr>
            </w:pPr>
            <w:r>
              <w:rPr>
                <w:rFonts w:ascii="Times New Roman" w:hAnsi="Times New Roman" w:cs="Times New Roman"/>
                <w:sz w:val="28"/>
                <w:szCs w:val="28"/>
              </w:rPr>
              <w:t>Количество сидячих мест вместе с водителем 14</w:t>
            </w:r>
          </w:p>
        </w:tc>
        <w:tc>
          <w:tcPr>
            <w:tcW w:w="2287" w:type="dxa"/>
            <w:vMerge/>
          </w:tcPr>
          <w:p w:rsidR="009D5063" w:rsidRDefault="009D5063" w:rsidP="004767DC">
            <w:pPr>
              <w:pStyle w:val="a3"/>
              <w:jc w:val="both"/>
              <w:rPr>
                <w:rFonts w:ascii="Times New Roman" w:hAnsi="Times New Roman" w:cs="Times New Roman"/>
                <w:sz w:val="28"/>
                <w:szCs w:val="28"/>
                <w:lang w:val="uz-Cyrl-UZ"/>
              </w:rPr>
            </w:pPr>
          </w:p>
        </w:tc>
        <w:tc>
          <w:tcPr>
            <w:tcW w:w="2287" w:type="dxa"/>
            <w:vMerge/>
          </w:tcPr>
          <w:p w:rsidR="009D5063" w:rsidRDefault="009D5063" w:rsidP="004767DC">
            <w:pPr>
              <w:pStyle w:val="a3"/>
              <w:jc w:val="both"/>
              <w:rPr>
                <w:rFonts w:ascii="Times New Roman" w:hAnsi="Times New Roman" w:cs="Times New Roman"/>
                <w:sz w:val="28"/>
                <w:szCs w:val="28"/>
                <w:lang w:val="uz-Cyrl-UZ"/>
              </w:rPr>
            </w:pPr>
          </w:p>
        </w:tc>
      </w:tr>
      <w:tr w:rsidR="009D5063" w:rsidTr="009D5063">
        <w:tc>
          <w:tcPr>
            <w:tcW w:w="534" w:type="dxa"/>
            <w:vMerge/>
          </w:tcPr>
          <w:p w:rsidR="009D5063" w:rsidRDefault="009D5063" w:rsidP="004767DC">
            <w:pPr>
              <w:pStyle w:val="a3"/>
              <w:jc w:val="both"/>
              <w:rPr>
                <w:rFonts w:ascii="Times New Roman" w:hAnsi="Times New Roman" w:cs="Times New Roman"/>
                <w:sz w:val="28"/>
                <w:szCs w:val="28"/>
                <w:lang w:val="uz-Cyrl-UZ"/>
              </w:rPr>
            </w:pPr>
          </w:p>
        </w:tc>
        <w:tc>
          <w:tcPr>
            <w:tcW w:w="4038" w:type="dxa"/>
          </w:tcPr>
          <w:p w:rsidR="009D5063" w:rsidRDefault="009D5063" w:rsidP="004767DC">
            <w:pPr>
              <w:pStyle w:val="a3"/>
              <w:jc w:val="both"/>
              <w:rPr>
                <w:rFonts w:ascii="Times New Roman" w:hAnsi="Times New Roman" w:cs="Times New Roman"/>
                <w:sz w:val="28"/>
                <w:szCs w:val="28"/>
              </w:rPr>
            </w:pPr>
            <w:r>
              <w:rPr>
                <w:rFonts w:ascii="Times New Roman" w:hAnsi="Times New Roman" w:cs="Times New Roman"/>
                <w:sz w:val="28"/>
                <w:szCs w:val="28"/>
              </w:rPr>
              <w:t>Особые отметки Газ на метане</w:t>
            </w:r>
          </w:p>
        </w:tc>
        <w:tc>
          <w:tcPr>
            <w:tcW w:w="2287" w:type="dxa"/>
            <w:vMerge/>
          </w:tcPr>
          <w:p w:rsidR="009D5063" w:rsidRDefault="009D5063" w:rsidP="004767DC">
            <w:pPr>
              <w:pStyle w:val="a3"/>
              <w:jc w:val="both"/>
              <w:rPr>
                <w:rFonts w:ascii="Times New Roman" w:hAnsi="Times New Roman" w:cs="Times New Roman"/>
                <w:sz w:val="28"/>
                <w:szCs w:val="28"/>
                <w:lang w:val="uz-Cyrl-UZ"/>
              </w:rPr>
            </w:pPr>
          </w:p>
        </w:tc>
        <w:tc>
          <w:tcPr>
            <w:tcW w:w="2287" w:type="dxa"/>
            <w:vMerge/>
          </w:tcPr>
          <w:p w:rsidR="009D5063" w:rsidRDefault="009D5063" w:rsidP="004767DC">
            <w:pPr>
              <w:pStyle w:val="a3"/>
              <w:jc w:val="both"/>
              <w:rPr>
                <w:rFonts w:ascii="Times New Roman" w:hAnsi="Times New Roman" w:cs="Times New Roman"/>
                <w:sz w:val="28"/>
                <w:szCs w:val="28"/>
                <w:lang w:val="uz-Cyrl-UZ"/>
              </w:rPr>
            </w:pPr>
          </w:p>
        </w:tc>
      </w:tr>
    </w:tbl>
    <w:p w:rsidR="004767DC" w:rsidRDefault="004767DC" w:rsidP="004767DC">
      <w:pPr>
        <w:pStyle w:val="a3"/>
        <w:ind w:left="708"/>
        <w:jc w:val="both"/>
        <w:rPr>
          <w:rFonts w:ascii="Times New Roman" w:hAnsi="Times New Roman" w:cs="Times New Roman"/>
          <w:sz w:val="28"/>
          <w:szCs w:val="28"/>
          <w:lang w:val="uz-Cyrl-UZ"/>
        </w:rPr>
      </w:pPr>
    </w:p>
    <w:p w:rsidR="009D5063" w:rsidRDefault="009D5063" w:rsidP="009D5063">
      <w:pPr>
        <w:pStyle w:val="a3"/>
        <w:ind w:left="708"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Настоящим “Арендатель” подтверждает, что автобус получен в рабочем состоянии и соответствуют техническим требованиям. “Арендатель” не имеет к “Арендодателю” никаких притензий связанных с получением автотранспорты.</w:t>
      </w:r>
    </w:p>
    <w:p w:rsidR="009D5063" w:rsidRDefault="009D5063" w:rsidP="004767DC">
      <w:pPr>
        <w:pStyle w:val="a3"/>
        <w:ind w:left="708"/>
        <w:jc w:val="both"/>
        <w:rPr>
          <w:rFonts w:ascii="Times New Roman" w:hAnsi="Times New Roman" w:cs="Times New Roman"/>
          <w:sz w:val="26"/>
          <w:szCs w:val="26"/>
          <w:lang w:val="uz-Cyrl-UZ"/>
        </w:rPr>
      </w:pPr>
    </w:p>
    <w:p w:rsidR="009D5063" w:rsidRDefault="009D5063" w:rsidP="009D5063">
      <w:pPr>
        <w:pStyle w:val="a3"/>
        <w:ind w:left="708"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“Арендодатель”</w:t>
      </w:r>
      <w:r>
        <w:rPr>
          <w:rFonts w:ascii="Times New Roman" w:hAnsi="Times New Roman" w:cs="Times New Roman"/>
          <w:sz w:val="26"/>
          <w:szCs w:val="26"/>
          <w:lang w:val="uz-Cyrl-UZ"/>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t>“Арендатель”</w:t>
      </w:r>
    </w:p>
    <w:p w:rsidR="009D5063" w:rsidRDefault="009D5063" w:rsidP="009D5063">
      <w:pPr>
        <w:pStyle w:val="a3"/>
        <w:ind w:left="708" w:firstLine="708"/>
        <w:jc w:val="both"/>
        <w:rPr>
          <w:rFonts w:ascii="Times New Roman" w:hAnsi="Times New Roman" w:cs="Times New Roman"/>
          <w:sz w:val="26"/>
          <w:szCs w:val="26"/>
          <w:lang w:val="uz-Cyrl-UZ"/>
        </w:rPr>
      </w:pPr>
    </w:p>
    <w:p w:rsidR="009D5063" w:rsidRPr="009D5063" w:rsidRDefault="009D5063" w:rsidP="005D3781">
      <w:pPr>
        <w:pStyle w:val="a3"/>
        <w:ind w:firstLine="284"/>
        <w:jc w:val="both"/>
        <w:rPr>
          <w:rFonts w:ascii="Times New Roman" w:hAnsi="Times New Roman" w:cs="Times New Roman"/>
          <w:b/>
          <w:sz w:val="25"/>
          <w:szCs w:val="26"/>
          <w:lang w:val="uz-Cyrl-UZ"/>
        </w:rPr>
      </w:pPr>
      <w:r w:rsidRPr="009D5063">
        <w:rPr>
          <w:rFonts w:ascii="Times New Roman" w:hAnsi="Times New Roman" w:cs="Times New Roman"/>
          <w:b/>
          <w:sz w:val="26"/>
          <w:szCs w:val="26"/>
          <w:lang w:val="uz-Cyrl-UZ"/>
        </w:rPr>
        <w:t>Когон ТЙФУ</w:t>
      </w:r>
      <w:r w:rsidRPr="00271C2E">
        <w:rPr>
          <w:rFonts w:ascii="Times New Roman" w:hAnsi="Times New Roman" w:cs="Times New Roman"/>
          <w:b/>
          <w:sz w:val="26"/>
          <w:szCs w:val="26"/>
          <w:lang w:val="uz-Cyrl-UZ"/>
        </w:rPr>
        <w:t>К</w:t>
      </w:r>
      <w:r w:rsidRPr="009D5063">
        <w:rPr>
          <w:rFonts w:ascii="Times New Roman" w:hAnsi="Times New Roman" w:cs="Times New Roman"/>
          <w:sz w:val="26"/>
          <w:szCs w:val="26"/>
          <w:lang w:val="uz-Cyrl-UZ"/>
        </w:rPr>
        <w:t xml:space="preserve"> </w:t>
      </w:r>
      <w:r w:rsidRPr="009D5063">
        <w:rPr>
          <w:rFonts w:ascii="Times New Roman" w:hAnsi="Times New Roman" w:cs="Times New Roman"/>
          <w:sz w:val="26"/>
          <w:szCs w:val="26"/>
          <w:lang w:val="uz-Cyrl-UZ"/>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t xml:space="preserve">  </w:t>
      </w:r>
      <w:r w:rsidRPr="00B25C70">
        <w:rPr>
          <w:rFonts w:ascii="Times New Roman" w:hAnsi="Times New Roman" w:cs="Times New Roman"/>
          <w:b/>
          <w:sz w:val="28"/>
          <w:szCs w:val="28"/>
          <w:lang w:val="uz-Cyrl-UZ"/>
        </w:rPr>
        <w:t>“</w:t>
      </w:r>
      <w:r w:rsidRPr="009D5063">
        <w:rPr>
          <w:rFonts w:ascii="Times New Roman" w:hAnsi="Times New Roman" w:cs="Times New Roman"/>
          <w:b/>
          <w:sz w:val="28"/>
          <w:szCs w:val="28"/>
          <w:lang w:val="uz-Cyrl-UZ"/>
        </w:rPr>
        <w:t>BUXARSKIY ORYOL</w:t>
      </w:r>
      <w:r w:rsidRPr="00B25C70">
        <w:rPr>
          <w:rFonts w:ascii="Times New Roman" w:hAnsi="Times New Roman" w:cs="Times New Roman"/>
          <w:b/>
          <w:sz w:val="28"/>
          <w:szCs w:val="28"/>
          <w:lang w:val="uz-Cyrl-UZ"/>
        </w:rPr>
        <w:t>”</w:t>
      </w:r>
      <w:r w:rsidRPr="00B25C70">
        <w:rPr>
          <w:rFonts w:ascii="Times New Roman" w:hAnsi="Times New Roman" w:cs="Times New Roman"/>
          <w:b/>
          <w:sz w:val="25"/>
          <w:szCs w:val="28"/>
          <w:lang w:val="uz-Cyrl-UZ"/>
        </w:rPr>
        <w:t xml:space="preserve"> </w:t>
      </w:r>
      <w:r w:rsidRPr="009D5063">
        <w:rPr>
          <w:rFonts w:ascii="Times New Roman" w:hAnsi="Times New Roman" w:cs="Times New Roman"/>
          <w:b/>
          <w:sz w:val="25"/>
          <w:szCs w:val="28"/>
          <w:lang w:val="uz-Cyrl-UZ"/>
        </w:rPr>
        <w:t xml:space="preserve">МЧЖ </w:t>
      </w:r>
    </w:p>
    <w:p w:rsidR="009D5063" w:rsidRPr="009D5063" w:rsidRDefault="005D3781" w:rsidP="005D3781">
      <w:pPr>
        <w:pStyle w:val="a3"/>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009D5063" w:rsidRPr="009D5063">
        <w:rPr>
          <w:rFonts w:ascii="Times New Roman" w:hAnsi="Times New Roman" w:cs="Times New Roman"/>
          <w:sz w:val="26"/>
          <w:szCs w:val="26"/>
          <w:lang w:val="uz-Cyrl-UZ"/>
        </w:rPr>
        <w:t>Бухоро вилоят Когон т</w:t>
      </w:r>
      <w:r w:rsidR="009D5063" w:rsidRPr="00207067">
        <w:rPr>
          <w:rFonts w:ascii="Times New Roman" w:hAnsi="Times New Roman" w:cs="Times New Roman"/>
          <w:sz w:val="26"/>
          <w:szCs w:val="26"/>
          <w:lang w:val="uz-Cyrl-UZ"/>
        </w:rPr>
        <w:t>умани</w:t>
      </w:r>
      <w:r w:rsidR="009D5063" w:rsidRPr="009D5063">
        <w:rPr>
          <w:rFonts w:ascii="Times New Roman" w:hAnsi="Times New Roman" w:cs="Times New Roman"/>
          <w:sz w:val="26"/>
          <w:szCs w:val="26"/>
          <w:lang w:val="uz-Cyrl-UZ"/>
        </w:rPr>
        <w:t xml:space="preserve"> Геофизика </w:t>
      </w:r>
      <w:r w:rsidR="009D5063" w:rsidRPr="00207067">
        <w:rPr>
          <w:rFonts w:ascii="Times New Roman" w:hAnsi="Times New Roman" w:cs="Times New Roman"/>
          <w:sz w:val="26"/>
          <w:szCs w:val="26"/>
          <w:lang w:val="uz-Cyrl-UZ"/>
        </w:rPr>
        <w:tab/>
      </w:r>
      <w:r w:rsidR="009D5063">
        <w:rPr>
          <w:rFonts w:ascii="Times New Roman" w:hAnsi="Times New Roman" w:cs="Times New Roman"/>
          <w:sz w:val="26"/>
          <w:szCs w:val="26"/>
          <w:lang w:val="uz-Cyrl-UZ"/>
        </w:rPr>
        <w:t xml:space="preserve">  Бухоро вилояти Бухоро шаҳар  </w:t>
      </w:r>
    </w:p>
    <w:p w:rsidR="009D5063" w:rsidRPr="009D5063" w:rsidRDefault="009D5063" w:rsidP="005D3781">
      <w:pPr>
        <w:pStyle w:val="a3"/>
        <w:ind w:firstLine="284"/>
        <w:jc w:val="both"/>
        <w:rPr>
          <w:rFonts w:ascii="Times New Roman" w:hAnsi="Times New Roman" w:cs="Times New Roman"/>
          <w:sz w:val="26"/>
          <w:szCs w:val="26"/>
          <w:lang w:val="uz-Cyrl-UZ"/>
        </w:rPr>
      </w:pPr>
      <w:r w:rsidRPr="00207067">
        <w:rPr>
          <w:rFonts w:ascii="Times New Roman" w:hAnsi="Times New Roman" w:cs="Times New Roman"/>
          <w:sz w:val="26"/>
          <w:szCs w:val="26"/>
          <w:lang w:val="uz-Cyrl-UZ"/>
        </w:rPr>
        <w:t>қў</w:t>
      </w:r>
      <w:r w:rsidRPr="009D5063">
        <w:rPr>
          <w:rFonts w:ascii="Times New Roman" w:hAnsi="Times New Roman" w:cs="Times New Roman"/>
          <w:sz w:val="26"/>
          <w:szCs w:val="26"/>
          <w:lang w:val="uz-Cyrl-UZ"/>
        </w:rPr>
        <w:t>р</w:t>
      </w:r>
      <w:r w:rsidRPr="00207067">
        <w:rPr>
          <w:rFonts w:ascii="Times New Roman" w:hAnsi="Times New Roman" w:cs="Times New Roman"/>
          <w:sz w:val="26"/>
          <w:szCs w:val="26"/>
          <w:lang w:val="uz-Cyrl-UZ"/>
        </w:rPr>
        <w:t>ғ</w:t>
      </w:r>
      <w:r w:rsidRPr="009D5063">
        <w:rPr>
          <w:rFonts w:ascii="Times New Roman" w:hAnsi="Times New Roman" w:cs="Times New Roman"/>
          <w:sz w:val="26"/>
          <w:szCs w:val="26"/>
          <w:lang w:val="uz-Cyrl-UZ"/>
        </w:rPr>
        <w:t>они  200106</w:t>
      </w:r>
      <w:r w:rsidRPr="009D5063">
        <w:rPr>
          <w:rFonts w:ascii="Times New Roman" w:hAnsi="Times New Roman" w:cs="Times New Roman"/>
          <w:b/>
          <w:sz w:val="26"/>
          <w:szCs w:val="26"/>
          <w:lang w:val="uz-Cyrl-UZ"/>
        </w:rPr>
        <w:tab/>
      </w:r>
      <w:r>
        <w:rPr>
          <w:rFonts w:ascii="Times New Roman" w:hAnsi="Times New Roman" w:cs="Times New Roman"/>
          <w:b/>
          <w:sz w:val="26"/>
          <w:szCs w:val="26"/>
          <w:lang w:val="uz-Cyrl-UZ"/>
        </w:rPr>
        <w:tab/>
      </w:r>
      <w:r>
        <w:rPr>
          <w:rFonts w:ascii="Times New Roman" w:hAnsi="Times New Roman" w:cs="Times New Roman"/>
          <w:b/>
          <w:sz w:val="26"/>
          <w:szCs w:val="26"/>
          <w:lang w:val="uz-Cyrl-UZ"/>
        </w:rPr>
        <w:tab/>
      </w:r>
      <w:r>
        <w:rPr>
          <w:rFonts w:ascii="Times New Roman" w:hAnsi="Times New Roman" w:cs="Times New Roman"/>
          <w:b/>
          <w:sz w:val="26"/>
          <w:szCs w:val="26"/>
          <w:lang w:val="uz-Cyrl-UZ"/>
        </w:rPr>
        <w:tab/>
      </w:r>
      <w:r>
        <w:rPr>
          <w:rFonts w:ascii="Times New Roman" w:hAnsi="Times New Roman" w:cs="Times New Roman"/>
          <w:b/>
          <w:sz w:val="26"/>
          <w:szCs w:val="26"/>
          <w:lang w:val="uz-Cyrl-UZ"/>
        </w:rPr>
        <w:tab/>
        <w:t xml:space="preserve">  </w:t>
      </w:r>
      <w:r>
        <w:rPr>
          <w:rFonts w:ascii="Times New Roman" w:hAnsi="Times New Roman" w:cs="Times New Roman"/>
          <w:sz w:val="26"/>
          <w:szCs w:val="26"/>
          <w:lang w:val="uz-Cyrl-UZ"/>
        </w:rPr>
        <w:t>Х.И.Бухорий кўчаси 50-уй</w:t>
      </w:r>
    </w:p>
    <w:p w:rsidR="009D5063" w:rsidRPr="00944C5B" w:rsidRDefault="009D5063" w:rsidP="005D3781">
      <w:pPr>
        <w:pStyle w:val="a3"/>
        <w:ind w:firstLine="284"/>
        <w:jc w:val="both"/>
        <w:rPr>
          <w:rFonts w:ascii="Times New Roman" w:hAnsi="Times New Roman" w:cs="Times New Roman"/>
          <w:sz w:val="26"/>
          <w:szCs w:val="26"/>
        </w:rPr>
      </w:pPr>
      <w:r>
        <w:rPr>
          <w:rFonts w:ascii="Times New Roman" w:hAnsi="Times New Roman" w:cs="Times New Roman"/>
          <w:sz w:val="26"/>
          <w:szCs w:val="26"/>
          <w:lang w:val="uz-Cyrl-UZ"/>
        </w:rPr>
        <w:t>Ҳ</w:t>
      </w:r>
      <w:r w:rsidRPr="00944C5B">
        <w:rPr>
          <w:rFonts w:ascii="Times New Roman" w:hAnsi="Times New Roman" w:cs="Times New Roman"/>
          <w:sz w:val="26"/>
          <w:szCs w:val="26"/>
        </w:rPr>
        <w:t>/</w:t>
      </w:r>
      <w:r w:rsidRPr="00207067">
        <w:rPr>
          <w:rFonts w:ascii="Times New Roman" w:hAnsi="Times New Roman" w:cs="Times New Roman"/>
          <w:sz w:val="26"/>
          <w:szCs w:val="26"/>
        </w:rPr>
        <w:t>Р</w:t>
      </w:r>
      <w:r w:rsidRPr="00944C5B">
        <w:rPr>
          <w:rFonts w:ascii="Times New Roman" w:hAnsi="Times New Roman" w:cs="Times New Roman"/>
          <w:sz w:val="26"/>
          <w:szCs w:val="26"/>
        </w:rPr>
        <w:t>:</w:t>
      </w:r>
      <w:r>
        <w:rPr>
          <w:rFonts w:ascii="Times New Roman" w:hAnsi="Times New Roman" w:cs="Times New Roman"/>
          <w:sz w:val="26"/>
          <w:szCs w:val="26"/>
          <w:lang w:val="uz-Cyrl-UZ"/>
        </w:rPr>
        <w:t xml:space="preserve"> </w:t>
      </w:r>
      <w:r w:rsidRPr="00944C5B">
        <w:rPr>
          <w:rFonts w:ascii="Times New Roman" w:hAnsi="Times New Roman" w:cs="Times New Roman"/>
          <w:sz w:val="26"/>
          <w:szCs w:val="26"/>
        </w:rPr>
        <w:t>20</w:t>
      </w:r>
      <w:r>
        <w:rPr>
          <w:rFonts w:ascii="Times New Roman" w:hAnsi="Times New Roman" w:cs="Times New Roman"/>
          <w:sz w:val="26"/>
          <w:szCs w:val="26"/>
          <w:lang w:val="uz-Cyrl-UZ"/>
        </w:rPr>
        <w:t> </w:t>
      </w:r>
      <w:r w:rsidRPr="00944C5B">
        <w:rPr>
          <w:rFonts w:ascii="Times New Roman" w:hAnsi="Times New Roman" w:cs="Times New Roman"/>
          <w:sz w:val="26"/>
          <w:szCs w:val="26"/>
        </w:rPr>
        <w:t>21</w:t>
      </w:r>
      <w:r>
        <w:rPr>
          <w:rFonts w:ascii="Times New Roman" w:hAnsi="Times New Roman" w:cs="Times New Roman"/>
          <w:sz w:val="26"/>
          <w:szCs w:val="26"/>
          <w:lang w:val="uz-Cyrl-UZ"/>
        </w:rPr>
        <w:t>0000000309236001</w:t>
      </w:r>
      <w:r w:rsidRPr="00944C5B">
        <w:rPr>
          <w:rFonts w:ascii="Times New Roman" w:hAnsi="Times New Roman" w:cs="Times New Roman"/>
          <w:sz w:val="26"/>
          <w:szCs w:val="26"/>
        </w:rPr>
        <w:tab/>
      </w:r>
      <w:r>
        <w:rPr>
          <w:rFonts w:ascii="Times New Roman" w:hAnsi="Times New Roman" w:cs="Times New Roman"/>
          <w:sz w:val="26"/>
          <w:szCs w:val="26"/>
          <w:lang w:val="uz-Cyrl-UZ"/>
        </w:rPr>
        <w:tab/>
      </w:r>
      <w:r>
        <w:rPr>
          <w:rFonts w:ascii="Times New Roman" w:hAnsi="Times New Roman" w:cs="Times New Roman"/>
          <w:sz w:val="26"/>
          <w:szCs w:val="26"/>
          <w:lang w:val="uz-Cyrl-UZ"/>
        </w:rPr>
        <w:tab/>
        <w:t xml:space="preserve">  Ҳ/р: 20 208000700423443001</w:t>
      </w:r>
    </w:p>
    <w:p w:rsidR="009D5063" w:rsidRPr="00A40F25" w:rsidRDefault="009D5063" w:rsidP="005D3781">
      <w:pPr>
        <w:pStyle w:val="a3"/>
        <w:ind w:right="-710" w:firstLine="284"/>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АТИБ Ипотека </w:t>
      </w:r>
      <w:r w:rsidRPr="00207067">
        <w:rPr>
          <w:rFonts w:ascii="Times New Roman" w:hAnsi="Times New Roman" w:cs="Times New Roman"/>
          <w:sz w:val="26"/>
          <w:szCs w:val="26"/>
        </w:rPr>
        <w:t>банк</w:t>
      </w:r>
      <w:r w:rsidRPr="00944C5B">
        <w:rPr>
          <w:rFonts w:ascii="Times New Roman" w:hAnsi="Times New Roman" w:cs="Times New Roman"/>
          <w:sz w:val="26"/>
          <w:szCs w:val="26"/>
        </w:rPr>
        <w:t xml:space="preserve"> </w:t>
      </w:r>
      <w:r w:rsidR="00D42313">
        <w:rPr>
          <w:rFonts w:ascii="Times New Roman" w:hAnsi="Times New Roman" w:cs="Times New Roman"/>
          <w:sz w:val="26"/>
          <w:szCs w:val="26"/>
          <w:lang w:val="uz-Cyrl-UZ"/>
        </w:rPr>
        <w:t xml:space="preserve">Бухоро вилоят ф.      </w:t>
      </w:r>
      <w:r w:rsidR="00D42313" w:rsidRPr="00D42313">
        <w:rPr>
          <w:rFonts w:ascii="Times New Roman" w:hAnsi="Times New Roman" w:cs="Times New Roman"/>
          <w:sz w:val="26"/>
          <w:szCs w:val="26"/>
        </w:rPr>
        <w:t xml:space="preserve">   </w:t>
      </w:r>
      <w:r>
        <w:rPr>
          <w:rFonts w:ascii="Times New Roman" w:hAnsi="Times New Roman" w:cs="Times New Roman"/>
          <w:sz w:val="26"/>
          <w:szCs w:val="26"/>
          <w:lang w:val="uz-Cyrl-UZ"/>
        </w:rPr>
        <w:t>АТБ Микрокредит банк Бухоро ш. фил</w:t>
      </w:r>
    </w:p>
    <w:p w:rsidR="009D5063" w:rsidRPr="00207067" w:rsidRDefault="009D5063" w:rsidP="005D3781">
      <w:pPr>
        <w:pStyle w:val="a3"/>
        <w:ind w:firstLine="284"/>
        <w:jc w:val="both"/>
        <w:rPr>
          <w:rFonts w:ascii="Times New Roman" w:hAnsi="Times New Roman" w:cs="Times New Roman"/>
          <w:sz w:val="26"/>
          <w:szCs w:val="26"/>
        </w:rPr>
      </w:pPr>
      <w:r w:rsidRPr="00207067">
        <w:rPr>
          <w:rFonts w:ascii="Times New Roman" w:hAnsi="Times New Roman" w:cs="Times New Roman"/>
          <w:sz w:val="26"/>
          <w:szCs w:val="26"/>
        </w:rPr>
        <w:t>ИНН: 201172699</w:t>
      </w:r>
      <w:r>
        <w:rPr>
          <w:rFonts w:ascii="Times New Roman" w:hAnsi="Times New Roman" w:cs="Times New Roman"/>
          <w:sz w:val="26"/>
          <w:szCs w:val="26"/>
          <w:lang w:val="uz-Cyrl-UZ"/>
        </w:rPr>
        <w:t>;</w:t>
      </w:r>
      <w:r w:rsidRPr="00207067">
        <w:rPr>
          <w:rFonts w:ascii="Times New Roman" w:hAnsi="Times New Roman" w:cs="Times New Roman"/>
          <w:sz w:val="26"/>
          <w:szCs w:val="26"/>
        </w:rPr>
        <w:t xml:space="preserve">  МФО:0008</w:t>
      </w:r>
      <w:r>
        <w:rPr>
          <w:rFonts w:ascii="Times New Roman" w:hAnsi="Times New Roman" w:cs="Times New Roman"/>
          <w:sz w:val="26"/>
          <w:szCs w:val="26"/>
          <w:lang w:val="uz-Cyrl-UZ"/>
        </w:rPr>
        <w:t>8</w:t>
      </w:r>
      <w:r w:rsidRPr="00207067">
        <w:rPr>
          <w:rFonts w:ascii="Times New Roman" w:hAnsi="Times New Roman" w:cs="Times New Roman"/>
          <w:sz w:val="26"/>
          <w:szCs w:val="26"/>
        </w:rPr>
        <w:tab/>
      </w:r>
      <w:r w:rsidRPr="00207067">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ИНН 302705267;   МФО 00109;</w:t>
      </w:r>
    </w:p>
    <w:p w:rsidR="009D5063" w:rsidRDefault="009D5063" w:rsidP="005D3781">
      <w:pPr>
        <w:pStyle w:val="a3"/>
        <w:ind w:firstLine="284"/>
        <w:jc w:val="both"/>
        <w:rPr>
          <w:rFonts w:ascii="Times New Roman" w:hAnsi="Times New Roman" w:cs="Times New Roman"/>
          <w:sz w:val="26"/>
          <w:szCs w:val="26"/>
          <w:lang w:val="uz-Cyrl-UZ"/>
        </w:rPr>
      </w:pPr>
      <w:r>
        <w:rPr>
          <w:rFonts w:ascii="Times New Roman" w:hAnsi="Times New Roman" w:cs="Times New Roman"/>
          <w:sz w:val="26"/>
          <w:szCs w:val="26"/>
          <w:lang w:val="uz-Cyrl-UZ"/>
        </w:rPr>
        <w:t>ОКЕД: 42110;  ОКОНХ 61129</w:t>
      </w:r>
      <w:r>
        <w:rPr>
          <w:rFonts w:ascii="Times New Roman" w:hAnsi="Times New Roman" w:cs="Times New Roman"/>
          <w:sz w:val="26"/>
          <w:szCs w:val="26"/>
          <w:lang w:val="uz-Cyrl-UZ"/>
        </w:rPr>
        <w:tab/>
      </w:r>
      <w:r>
        <w:rPr>
          <w:rFonts w:ascii="Times New Roman" w:hAnsi="Times New Roman" w:cs="Times New Roman"/>
          <w:sz w:val="26"/>
          <w:szCs w:val="26"/>
          <w:lang w:val="uz-Cyrl-UZ"/>
        </w:rPr>
        <w:tab/>
        <w:t xml:space="preserve">  ОКОНХ: 61110</w:t>
      </w:r>
    </w:p>
    <w:p w:rsidR="009D5063" w:rsidRPr="00207067" w:rsidRDefault="009D5063" w:rsidP="005D3781">
      <w:pPr>
        <w:pStyle w:val="a3"/>
        <w:ind w:firstLine="284"/>
        <w:jc w:val="both"/>
        <w:rPr>
          <w:rFonts w:ascii="Times New Roman" w:hAnsi="Times New Roman" w:cs="Times New Roman"/>
          <w:sz w:val="26"/>
          <w:szCs w:val="26"/>
        </w:rPr>
      </w:pPr>
      <w:r w:rsidRPr="00207067">
        <w:rPr>
          <w:rFonts w:ascii="Times New Roman" w:hAnsi="Times New Roman" w:cs="Times New Roman"/>
          <w:sz w:val="26"/>
          <w:szCs w:val="26"/>
        </w:rPr>
        <w:t>Т</w:t>
      </w:r>
      <w:r>
        <w:rPr>
          <w:rFonts w:ascii="Times New Roman" w:hAnsi="Times New Roman" w:cs="Times New Roman"/>
          <w:sz w:val="26"/>
          <w:szCs w:val="26"/>
          <w:lang w:val="uz-Cyrl-UZ"/>
        </w:rPr>
        <w:t>ел</w:t>
      </w:r>
      <w:r w:rsidRPr="00207067">
        <w:rPr>
          <w:rFonts w:ascii="Times New Roman" w:hAnsi="Times New Roman" w:cs="Times New Roman"/>
          <w:sz w:val="26"/>
          <w:szCs w:val="26"/>
        </w:rPr>
        <w:t xml:space="preserve">: </w:t>
      </w:r>
      <w:r>
        <w:rPr>
          <w:rFonts w:ascii="Times New Roman" w:hAnsi="Times New Roman" w:cs="Times New Roman"/>
          <w:sz w:val="26"/>
          <w:szCs w:val="26"/>
          <w:lang w:val="uz-Cyrl-UZ"/>
        </w:rPr>
        <w:t xml:space="preserve">0 </w:t>
      </w:r>
      <w:r w:rsidRPr="00207067">
        <w:rPr>
          <w:rFonts w:ascii="Times New Roman" w:hAnsi="Times New Roman" w:cs="Times New Roman"/>
          <w:sz w:val="26"/>
          <w:szCs w:val="26"/>
        </w:rPr>
        <w:t>(</w:t>
      </w:r>
      <w:r>
        <w:rPr>
          <w:rFonts w:ascii="Times New Roman" w:hAnsi="Times New Roman" w:cs="Times New Roman"/>
          <w:sz w:val="26"/>
          <w:szCs w:val="26"/>
          <w:lang w:val="uz-Cyrl-UZ"/>
        </w:rPr>
        <w:t>365</w:t>
      </w:r>
      <w:r w:rsidRPr="00207067">
        <w:rPr>
          <w:rFonts w:ascii="Times New Roman" w:hAnsi="Times New Roman" w:cs="Times New Roman"/>
          <w:sz w:val="26"/>
          <w:szCs w:val="26"/>
        </w:rPr>
        <w:t xml:space="preserve">) </w:t>
      </w:r>
      <w:r>
        <w:rPr>
          <w:rFonts w:ascii="Times New Roman" w:hAnsi="Times New Roman" w:cs="Times New Roman"/>
          <w:sz w:val="26"/>
          <w:szCs w:val="26"/>
          <w:lang w:val="uz-Cyrl-UZ"/>
        </w:rPr>
        <w:t>228-72-19</w:t>
      </w:r>
      <w:r w:rsidRPr="00207067">
        <w:rPr>
          <w:rFonts w:ascii="Times New Roman" w:hAnsi="Times New Roman" w:cs="Times New Roman"/>
          <w:sz w:val="26"/>
          <w:szCs w:val="26"/>
          <w:lang w:val="uz-Cyrl-UZ"/>
        </w:rPr>
        <w:tab/>
      </w:r>
      <w:r w:rsidRPr="00207067">
        <w:rPr>
          <w:rFonts w:ascii="Times New Roman" w:hAnsi="Times New Roman" w:cs="Times New Roman"/>
          <w:sz w:val="26"/>
          <w:szCs w:val="26"/>
          <w:lang w:val="uz-Cyrl-UZ"/>
        </w:rPr>
        <w:tab/>
      </w:r>
      <w:r w:rsidRPr="00207067">
        <w:rPr>
          <w:rFonts w:ascii="Times New Roman" w:hAnsi="Times New Roman" w:cs="Times New Roman"/>
          <w:sz w:val="26"/>
          <w:szCs w:val="26"/>
          <w:lang w:val="uz-Cyrl-UZ"/>
        </w:rPr>
        <w:tab/>
      </w:r>
      <w:r w:rsidRPr="00207067">
        <w:rPr>
          <w:rFonts w:ascii="Times New Roman" w:hAnsi="Times New Roman" w:cs="Times New Roman"/>
          <w:sz w:val="26"/>
          <w:szCs w:val="26"/>
          <w:lang w:val="uz-Cyrl-UZ"/>
        </w:rPr>
        <w:tab/>
        <w:t xml:space="preserve"> </w:t>
      </w:r>
      <w:r>
        <w:rPr>
          <w:rFonts w:ascii="Times New Roman" w:hAnsi="Times New Roman" w:cs="Times New Roman"/>
          <w:sz w:val="26"/>
          <w:szCs w:val="26"/>
          <w:lang w:val="uz-Cyrl-UZ"/>
        </w:rPr>
        <w:t xml:space="preserve"> Тел: (91) 412-33-55</w:t>
      </w:r>
    </w:p>
    <w:p w:rsidR="009D5063" w:rsidRDefault="009D5063" w:rsidP="009D5063">
      <w:pPr>
        <w:pStyle w:val="a3"/>
        <w:jc w:val="both"/>
        <w:rPr>
          <w:rFonts w:ascii="Times New Roman" w:hAnsi="Times New Roman" w:cs="Times New Roman"/>
          <w:sz w:val="26"/>
          <w:szCs w:val="26"/>
          <w:lang w:val="uz-Cyrl-UZ"/>
        </w:rPr>
      </w:pPr>
    </w:p>
    <w:p w:rsidR="009D5063" w:rsidRPr="00944C5B" w:rsidRDefault="005D3781" w:rsidP="005D3781">
      <w:pPr>
        <w:pStyle w:val="a3"/>
        <w:ind w:right="-852"/>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009D5063" w:rsidRPr="006D2E5E">
        <w:rPr>
          <w:rFonts w:ascii="Times New Roman" w:hAnsi="Times New Roman" w:cs="Times New Roman"/>
          <w:sz w:val="26"/>
          <w:szCs w:val="26"/>
          <w:lang w:val="uz-Cyrl-UZ"/>
        </w:rPr>
        <w:t>Директор:_______________</w:t>
      </w:r>
      <w:r w:rsidR="009D5063" w:rsidRPr="00207067">
        <w:rPr>
          <w:rFonts w:ascii="Times New Roman" w:hAnsi="Times New Roman" w:cs="Times New Roman"/>
          <w:sz w:val="26"/>
          <w:szCs w:val="26"/>
          <w:lang w:val="uz-Cyrl-UZ"/>
        </w:rPr>
        <w:t xml:space="preserve">   Ш.</w:t>
      </w:r>
      <w:r w:rsidR="009D5063">
        <w:rPr>
          <w:rFonts w:ascii="Times New Roman" w:hAnsi="Times New Roman" w:cs="Times New Roman"/>
          <w:sz w:val="26"/>
          <w:szCs w:val="26"/>
          <w:lang w:val="uz-Cyrl-UZ"/>
        </w:rPr>
        <w:t>Р.</w:t>
      </w:r>
      <w:r w:rsidR="009D5063" w:rsidRPr="00207067">
        <w:rPr>
          <w:rFonts w:ascii="Times New Roman" w:hAnsi="Times New Roman" w:cs="Times New Roman"/>
          <w:sz w:val="26"/>
          <w:szCs w:val="26"/>
          <w:lang w:val="uz-Cyrl-UZ"/>
        </w:rPr>
        <w:t>Ҳожиев</w:t>
      </w:r>
      <w:r w:rsidR="009D5063">
        <w:rPr>
          <w:rFonts w:ascii="Times New Roman" w:hAnsi="Times New Roman" w:cs="Times New Roman"/>
          <w:sz w:val="26"/>
          <w:szCs w:val="26"/>
          <w:lang w:val="uz-Cyrl-UZ"/>
        </w:rPr>
        <w:tab/>
        <w:t xml:space="preserve">   Директор___________М.Ш.Махмудова</w:t>
      </w:r>
    </w:p>
    <w:p w:rsidR="009D5063" w:rsidRPr="00207067" w:rsidRDefault="009D5063" w:rsidP="009D5063">
      <w:pPr>
        <w:pStyle w:val="a3"/>
        <w:jc w:val="both"/>
        <w:rPr>
          <w:rFonts w:ascii="Times New Roman" w:hAnsi="Times New Roman" w:cs="Times New Roman"/>
          <w:sz w:val="26"/>
          <w:szCs w:val="26"/>
          <w:lang w:val="uz-Cyrl-UZ"/>
        </w:rPr>
      </w:pPr>
    </w:p>
    <w:p w:rsidR="009F13C8" w:rsidRPr="002B3987" w:rsidRDefault="009F13C8" w:rsidP="008B3E97">
      <w:pPr>
        <w:pStyle w:val="a3"/>
        <w:ind w:left="708" w:firstLine="708"/>
        <w:jc w:val="both"/>
        <w:rPr>
          <w:rFonts w:ascii="Times New Roman" w:hAnsi="Times New Roman" w:cs="Times New Roman"/>
          <w:sz w:val="24"/>
          <w:szCs w:val="24"/>
          <w:lang w:val="uz-Cyrl-UZ"/>
        </w:rPr>
      </w:pPr>
      <w:bookmarkStart w:id="0" w:name="_GoBack"/>
      <w:bookmarkEnd w:id="0"/>
    </w:p>
    <w:sectPr w:rsidR="009F13C8" w:rsidRPr="002B3987" w:rsidSect="0056417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5CD2"/>
    <w:multiLevelType w:val="multilevel"/>
    <w:tmpl w:val="B4AE20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13D034E5"/>
    <w:multiLevelType w:val="hybridMultilevel"/>
    <w:tmpl w:val="AE5442FC"/>
    <w:lvl w:ilvl="0" w:tplc="017659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BD"/>
    <w:rsid w:val="0001236A"/>
    <w:rsid w:val="0002211D"/>
    <w:rsid w:val="000354D9"/>
    <w:rsid w:val="0008345D"/>
    <w:rsid w:val="000E1E2D"/>
    <w:rsid w:val="000F04D2"/>
    <w:rsid w:val="0015558C"/>
    <w:rsid w:val="001748D3"/>
    <w:rsid w:val="00184E58"/>
    <w:rsid w:val="00187316"/>
    <w:rsid w:val="00200481"/>
    <w:rsid w:val="00207067"/>
    <w:rsid w:val="00225FBC"/>
    <w:rsid w:val="002356D8"/>
    <w:rsid w:val="00240BD4"/>
    <w:rsid w:val="0025403B"/>
    <w:rsid w:val="0026719D"/>
    <w:rsid w:val="00271C2E"/>
    <w:rsid w:val="00273D4E"/>
    <w:rsid w:val="002B3987"/>
    <w:rsid w:val="002F172A"/>
    <w:rsid w:val="00391523"/>
    <w:rsid w:val="003A26FC"/>
    <w:rsid w:val="003C0426"/>
    <w:rsid w:val="003C441F"/>
    <w:rsid w:val="003D11D7"/>
    <w:rsid w:val="003E2935"/>
    <w:rsid w:val="003F1C80"/>
    <w:rsid w:val="00422F03"/>
    <w:rsid w:val="004767DC"/>
    <w:rsid w:val="00481255"/>
    <w:rsid w:val="00484B84"/>
    <w:rsid w:val="00487694"/>
    <w:rsid w:val="004A3EFC"/>
    <w:rsid w:val="004D4EEC"/>
    <w:rsid w:val="004D7FBE"/>
    <w:rsid w:val="00517902"/>
    <w:rsid w:val="00555A12"/>
    <w:rsid w:val="00564179"/>
    <w:rsid w:val="0059618E"/>
    <w:rsid w:val="005B1274"/>
    <w:rsid w:val="005D3781"/>
    <w:rsid w:val="005F510A"/>
    <w:rsid w:val="006A3E8D"/>
    <w:rsid w:val="006C6D69"/>
    <w:rsid w:val="006D2E5E"/>
    <w:rsid w:val="006F079E"/>
    <w:rsid w:val="00723E22"/>
    <w:rsid w:val="00727991"/>
    <w:rsid w:val="00732AA5"/>
    <w:rsid w:val="007B6011"/>
    <w:rsid w:val="00826A3D"/>
    <w:rsid w:val="00852792"/>
    <w:rsid w:val="008760A5"/>
    <w:rsid w:val="008A09CE"/>
    <w:rsid w:val="008A32D1"/>
    <w:rsid w:val="008A533C"/>
    <w:rsid w:val="008B23B8"/>
    <w:rsid w:val="008B3E1F"/>
    <w:rsid w:val="008B3E97"/>
    <w:rsid w:val="008B6017"/>
    <w:rsid w:val="0090396C"/>
    <w:rsid w:val="0092073E"/>
    <w:rsid w:val="00942246"/>
    <w:rsid w:val="00944C5B"/>
    <w:rsid w:val="0097188A"/>
    <w:rsid w:val="009D5063"/>
    <w:rsid w:val="009E1ACF"/>
    <w:rsid w:val="009E568A"/>
    <w:rsid w:val="009F13C8"/>
    <w:rsid w:val="009F2123"/>
    <w:rsid w:val="009F4E7C"/>
    <w:rsid w:val="009F5044"/>
    <w:rsid w:val="00A04294"/>
    <w:rsid w:val="00A40F25"/>
    <w:rsid w:val="00A56481"/>
    <w:rsid w:val="00A73508"/>
    <w:rsid w:val="00AB17B7"/>
    <w:rsid w:val="00AF1321"/>
    <w:rsid w:val="00AF31AD"/>
    <w:rsid w:val="00B25C70"/>
    <w:rsid w:val="00B47127"/>
    <w:rsid w:val="00B52498"/>
    <w:rsid w:val="00B70735"/>
    <w:rsid w:val="00B846FB"/>
    <w:rsid w:val="00BE138C"/>
    <w:rsid w:val="00C4274E"/>
    <w:rsid w:val="00C604E7"/>
    <w:rsid w:val="00C7250C"/>
    <w:rsid w:val="00CD49FC"/>
    <w:rsid w:val="00CD7F1E"/>
    <w:rsid w:val="00D00179"/>
    <w:rsid w:val="00D42313"/>
    <w:rsid w:val="00D731F9"/>
    <w:rsid w:val="00DA79F8"/>
    <w:rsid w:val="00DC05F2"/>
    <w:rsid w:val="00DE615F"/>
    <w:rsid w:val="00E146D1"/>
    <w:rsid w:val="00E770BD"/>
    <w:rsid w:val="00E97513"/>
    <w:rsid w:val="00EB2515"/>
    <w:rsid w:val="00EB7E92"/>
    <w:rsid w:val="00EE3EE1"/>
    <w:rsid w:val="00EF6CF2"/>
    <w:rsid w:val="00F07102"/>
    <w:rsid w:val="00F24544"/>
    <w:rsid w:val="00F64DC6"/>
    <w:rsid w:val="00F95033"/>
    <w:rsid w:val="00FB1F07"/>
    <w:rsid w:val="00FF2EF2"/>
    <w:rsid w:val="00FF3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11D7"/>
    <w:pPr>
      <w:spacing w:after="0" w:line="240" w:lineRule="auto"/>
    </w:pPr>
  </w:style>
  <w:style w:type="table" w:styleId="a4">
    <w:name w:val="Table Grid"/>
    <w:basedOn w:val="a1"/>
    <w:uiPriority w:val="59"/>
    <w:rsid w:val="00155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11D7"/>
    <w:pPr>
      <w:spacing w:after="0" w:line="240" w:lineRule="auto"/>
    </w:pPr>
  </w:style>
  <w:style w:type="table" w:styleId="a4">
    <w:name w:val="Table Grid"/>
    <w:basedOn w:val="a1"/>
    <w:uiPriority w:val="59"/>
    <w:rsid w:val="00155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9AE3A-4ED2-4510-B7BA-EC18D6A4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computers</dc:creator>
  <cp:lastModifiedBy>hp computers</cp:lastModifiedBy>
  <cp:revision>3</cp:revision>
  <cp:lastPrinted>2021-06-23T05:54:00Z</cp:lastPrinted>
  <dcterms:created xsi:type="dcterms:W3CDTF">2022-04-12T06:04:00Z</dcterms:created>
  <dcterms:modified xsi:type="dcterms:W3CDTF">2022-04-12T06:10:00Z</dcterms:modified>
</cp:coreProperties>
</file>