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98D66" w14:textId="77777777" w:rsidR="00E77D38" w:rsidRPr="00B873CC" w:rsidRDefault="00163A07" w:rsidP="003F524F">
      <w:pPr>
        <w:suppressAutoHyphens/>
        <w:ind w:firstLine="567"/>
        <w:jc w:val="center"/>
        <w:rPr>
          <w:b/>
        </w:rPr>
      </w:pPr>
      <w:r w:rsidRPr="003F524F">
        <w:rPr>
          <w:b/>
        </w:rPr>
        <w:t>ДОГОВО</w:t>
      </w:r>
      <w:r w:rsidRPr="00B873CC">
        <w:rPr>
          <w:b/>
        </w:rPr>
        <w:t xml:space="preserve">Р ОБ ОКАЗАНИИ УСЛУГ </w:t>
      </w:r>
      <w:r w:rsidR="008E6847" w:rsidRPr="00B873CC">
        <w:rPr>
          <w:b/>
        </w:rPr>
        <w:t>№</w:t>
      </w:r>
      <w:r w:rsidR="00F67A48">
        <w:rPr>
          <w:b/>
        </w:rPr>
        <w:t xml:space="preserve"> </w:t>
      </w:r>
    </w:p>
    <w:p w14:paraId="554248DC" w14:textId="77777777" w:rsidR="00E77D38" w:rsidRPr="00B873CC" w:rsidRDefault="00E77D38" w:rsidP="003F524F">
      <w:pPr>
        <w:suppressAutoHyphens/>
        <w:ind w:firstLine="567"/>
        <w:jc w:val="center"/>
      </w:pPr>
    </w:p>
    <w:p w14:paraId="6AF212B6" w14:textId="77777777" w:rsidR="00E77D38" w:rsidRPr="00287CAF" w:rsidRDefault="00E77D38" w:rsidP="003F524F">
      <w:pPr>
        <w:suppressAutoHyphens/>
        <w:ind w:firstLine="567"/>
        <w:jc w:val="center"/>
        <w:rPr>
          <w:b/>
          <w:sz w:val="22"/>
          <w:szCs w:val="22"/>
        </w:rPr>
      </w:pPr>
      <w:r w:rsidRPr="00287CAF">
        <w:rPr>
          <w:b/>
          <w:sz w:val="22"/>
          <w:szCs w:val="22"/>
        </w:rPr>
        <w:t xml:space="preserve">г. </w:t>
      </w:r>
      <w:r w:rsidR="004E681B" w:rsidRPr="00287CAF">
        <w:rPr>
          <w:b/>
          <w:sz w:val="22"/>
          <w:szCs w:val="22"/>
        </w:rPr>
        <w:t>Та</w:t>
      </w:r>
      <w:r w:rsidR="00F5710B" w:rsidRPr="00287CAF">
        <w:rPr>
          <w:b/>
          <w:sz w:val="22"/>
          <w:szCs w:val="22"/>
        </w:rPr>
        <w:t>шкент</w:t>
      </w:r>
      <w:r w:rsidRPr="00287CAF">
        <w:rPr>
          <w:b/>
          <w:sz w:val="22"/>
          <w:szCs w:val="22"/>
        </w:rPr>
        <w:tab/>
      </w:r>
      <w:r w:rsidRPr="00287CAF">
        <w:rPr>
          <w:b/>
          <w:sz w:val="22"/>
          <w:szCs w:val="22"/>
        </w:rPr>
        <w:tab/>
      </w:r>
      <w:r w:rsidRPr="00287CAF">
        <w:rPr>
          <w:b/>
          <w:sz w:val="22"/>
          <w:szCs w:val="22"/>
        </w:rPr>
        <w:tab/>
      </w:r>
      <w:r w:rsidRPr="00287CAF">
        <w:rPr>
          <w:b/>
          <w:sz w:val="22"/>
          <w:szCs w:val="22"/>
        </w:rPr>
        <w:tab/>
      </w:r>
      <w:r w:rsidRPr="00287CAF">
        <w:rPr>
          <w:b/>
          <w:sz w:val="22"/>
          <w:szCs w:val="22"/>
        </w:rPr>
        <w:tab/>
      </w:r>
      <w:r w:rsidRPr="00287CAF">
        <w:rPr>
          <w:b/>
          <w:sz w:val="22"/>
          <w:szCs w:val="22"/>
        </w:rPr>
        <w:tab/>
      </w:r>
      <w:r w:rsidR="00703A4C" w:rsidRPr="00287CAF">
        <w:rPr>
          <w:b/>
          <w:sz w:val="22"/>
          <w:szCs w:val="22"/>
        </w:rPr>
        <w:tab/>
      </w:r>
      <w:r w:rsidR="00F67A48">
        <w:rPr>
          <w:b/>
          <w:sz w:val="22"/>
          <w:szCs w:val="22"/>
        </w:rPr>
        <w:t xml:space="preserve">                   </w:t>
      </w:r>
      <w:r w:rsidR="001B3D50" w:rsidRPr="00174AA7">
        <w:rPr>
          <w:b/>
          <w:sz w:val="22"/>
          <w:szCs w:val="22"/>
        </w:rPr>
        <w:t>______ ________</w:t>
      </w:r>
      <w:r w:rsidR="00C42E69" w:rsidRPr="00287CAF">
        <w:rPr>
          <w:b/>
          <w:sz w:val="22"/>
          <w:szCs w:val="22"/>
        </w:rPr>
        <w:t xml:space="preserve"> </w:t>
      </w:r>
      <w:r w:rsidR="00E7521E">
        <w:rPr>
          <w:b/>
          <w:sz w:val="22"/>
          <w:szCs w:val="22"/>
        </w:rPr>
        <w:t>202</w:t>
      </w:r>
      <w:r w:rsidR="00E87474">
        <w:rPr>
          <w:b/>
          <w:sz w:val="22"/>
          <w:szCs w:val="22"/>
        </w:rPr>
        <w:t>2</w:t>
      </w:r>
      <w:r w:rsidR="00E7521E">
        <w:rPr>
          <w:b/>
          <w:sz w:val="22"/>
          <w:szCs w:val="22"/>
        </w:rPr>
        <w:t xml:space="preserve"> </w:t>
      </w:r>
      <w:r w:rsidRPr="00287CAF">
        <w:rPr>
          <w:b/>
          <w:sz w:val="22"/>
          <w:szCs w:val="22"/>
        </w:rPr>
        <w:t>г.</w:t>
      </w:r>
    </w:p>
    <w:p w14:paraId="63C4B472" w14:textId="77777777" w:rsidR="00E77D38" w:rsidRPr="00287CAF" w:rsidRDefault="00E77D38" w:rsidP="003F524F">
      <w:pPr>
        <w:suppressAutoHyphens/>
        <w:ind w:firstLine="567"/>
        <w:jc w:val="both"/>
        <w:rPr>
          <w:sz w:val="22"/>
          <w:szCs w:val="22"/>
        </w:rPr>
      </w:pPr>
    </w:p>
    <w:p w14:paraId="0C4B5BA6" w14:textId="23321F3F" w:rsidR="008D7CAE" w:rsidRPr="00287CAF" w:rsidRDefault="00BA0B4D" w:rsidP="003F524F">
      <w:pPr>
        <w:pStyle w:val="ConsNormal"/>
        <w:tabs>
          <w:tab w:val="left" w:leader="underscore" w:pos="0"/>
        </w:tabs>
        <w:suppressAutoHyphens/>
        <w:ind w:right="0" w:firstLine="567"/>
        <w:jc w:val="both"/>
        <w:rPr>
          <w:rFonts w:ascii="Times New Roman" w:hAnsi="Times New Roman" w:cs="Times New Roman"/>
          <w:sz w:val="22"/>
          <w:szCs w:val="22"/>
        </w:rPr>
      </w:pPr>
      <w:r>
        <w:rPr>
          <w:rFonts w:ascii="Times New Roman" w:hAnsi="Times New Roman" w:cs="Times New Roman"/>
          <w:b/>
          <w:sz w:val="22"/>
          <w:szCs w:val="22"/>
        </w:rPr>
        <w:t>___________________________</w:t>
      </w:r>
      <w:r w:rsidR="00703A4C" w:rsidRPr="00287CAF">
        <w:rPr>
          <w:rFonts w:ascii="Times New Roman" w:hAnsi="Times New Roman" w:cs="Times New Roman"/>
          <w:sz w:val="22"/>
          <w:szCs w:val="22"/>
        </w:rPr>
        <w:t xml:space="preserve">, </w:t>
      </w:r>
      <w:r w:rsidR="009C6A85" w:rsidRPr="00287CAF">
        <w:rPr>
          <w:rFonts w:ascii="Times New Roman" w:hAnsi="Times New Roman" w:cs="Times New Roman"/>
          <w:sz w:val="22"/>
          <w:szCs w:val="22"/>
        </w:rPr>
        <w:t>именуемое</w:t>
      </w:r>
      <w:r w:rsidR="00703A4C" w:rsidRPr="00287CAF">
        <w:rPr>
          <w:rFonts w:ascii="Times New Roman" w:hAnsi="Times New Roman" w:cs="Times New Roman"/>
          <w:sz w:val="22"/>
          <w:szCs w:val="22"/>
        </w:rPr>
        <w:t xml:space="preserve">в дальнейшем </w:t>
      </w:r>
      <w:r w:rsidR="00703A4C" w:rsidRPr="00287CAF">
        <w:rPr>
          <w:rFonts w:ascii="Times New Roman" w:hAnsi="Times New Roman" w:cs="Times New Roman"/>
          <w:b/>
          <w:sz w:val="22"/>
          <w:szCs w:val="22"/>
        </w:rPr>
        <w:t>«</w:t>
      </w:r>
      <w:r w:rsidR="00CA6D62" w:rsidRPr="00287CAF">
        <w:rPr>
          <w:rFonts w:ascii="Times New Roman" w:hAnsi="Times New Roman" w:cs="Times New Roman"/>
          <w:b/>
          <w:sz w:val="22"/>
          <w:szCs w:val="22"/>
        </w:rPr>
        <w:t>Исполнитель</w:t>
      </w:r>
      <w:r w:rsidR="00703A4C" w:rsidRPr="00287CAF">
        <w:rPr>
          <w:rFonts w:ascii="Times New Roman" w:hAnsi="Times New Roman" w:cs="Times New Roman"/>
          <w:b/>
          <w:sz w:val="22"/>
          <w:szCs w:val="22"/>
        </w:rPr>
        <w:t>»</w:t>
      </w:r>
      <w:r w:rsidR="00703A4C" w:rsidRPr="00287CAF">
        <w:rPr>
          <w:rFonts w:ascii="Times New Roman" w:hAnsi="Times New Roman" w:cs="Times New Roman"/>
          <w:sz w:val="22"/>
          <w:szCs w:val="22"/>
        </w:rPr>
        <w:t>, в лице</w:t>
      </w:r>
      <w:r w:rsidR="00711C4B" w:rsidRPr="00287CAF">
        <w:rPr>
          <w:rFonts w:ascii="Times New Roman" w:hAnsi="Times New Roman" w:cs="Times New Roman"/>
          <w:sz w:val="22"/>
          <w:szCs w:val="22"/>
        </w:rPr>
        <w:t xml:space="preserve"> </w:t>
      </w:r>
      <w:r>
        <w:rPr>
          <w:rFonts w:ascii="Times New Roman" w:hAnsi="Times New Roman" w:cs="Times New Roman"/>
          <w:sz w:val="22"/>
          <w:szCs w:val="22"/>
        </w:rPr>
        <w:t>__________________</w:t>
      </w:r>
      <w:r w:rsidR="00703A4C" w:rsidRPr="00287CAF">
        <w:rPr>
          <w:rFonts w:ascii="Times New Roman" w:hAnsi="Times New Roman" w:cs="Times New Roman"/>
          <w:sz w:val="22"/>
          <w:szCs w:val="22"/>
        </w:rPr>
        <w:t xml:space="preserve">, действующего на основании </w:t>
      </w:r>
      <w:r>
        <w:rPr>
          <w:rFonts w:ascii="Times New Roman" w:hAnsi="Times New Roman" w:cs="Times New Roman"/>
          <w:sz w:val="22"/>
          <w:szCs w:val="22"/>
        </w:rPr>
        <w:t>__________</w:t>
      </w:r>
      <w:r w:rsidR="00703A4C" w:rsidRPr="00287CAF">
        <w:rPr>
          <w:rFonts w:ascii="Times New Roman" w:hAnsi="Times New Roman" w:cs="Times New Roman"/>
          <w:sz w:val="22"/>
          <w:szCs w:val="22"/>
        </w:rPr>
        <w:t>, с одной стороны</w:t>
      </w:r>
      <w:r w:rsidR="00E00345" w:rsidRPr="00287CAF">
        <w:rPr>
          <w:rFonts w:ascii="Times New Roman" w:hAnsi="Times New Roman" w:cs="Times New Roman"/>
          <w:sz w:val="22"/>
          <w:szCs w:val="22"/>
        </w:rPr>
        <w:t xml:space="preserve">, и </w:t>
      </w:r>
      <w:r w:rsidR="001B3D50">
        <w:rPr>
          <w:rFonts w:ascii="Times New Roman" w:hAnsi="Times New Roman" w:cs="Times New Roman"/>
          <w:sz w:val="22"/>
          <w:szCs w:val="22"/>
        </w:rPr>
        <w:t xml:space="preserve">АКБ </w:t>
      </w:r>
      <w:r w:rsidR="00E87474">
        <w:rPr>
          <w:rFonts w:ascii="Times New Roman" w:hAnsi="Times New Roman" w:cs="Times New Roman"/>
          <w:sz w:val="22"/>
          <w:szCs w:val="22"/>
          <w:lang w:val="en-US"/>
        </w:rPr>
        <w:t>TURON</w:t>
      </w:r>
      <w:r w:rsidR="00E87474" w:rsidRPr="00E87474">
        <w:rPr>
          <w:rFonts w:ascii="Times New Roman" w:hAnsi="Times New Roman" w:cs="Times New Roman"/>
          <w:sz w:val="22"/>
          <w:szCs w:val="22"/>
        </w:rPr>
        <w:t xml:space="preserve"> </w:t>
      </w:r>
      <w:r w:rsidR="00E87474">
        <w:rPr>
          <w:rFonts w:ascii="Times New Roman" w:hAnsi="Times New Roman" w:cs="Times New Roman"/>
          <w:sz w:val="22"/>
          <w:szCs w:val="22"/>
          <w:lang w:val="en-US"/>
        </w:rPr>
        <w:t>BANK</w:t>
      </w:r>
      <w:r w:rsidR="00E00345" w:rsidRPr="00287CAF">
        <w:rPr>
          <w:rFonts w:ascii="Times New Roman" w:hAnsi="Times New Roman" w:cs="Times New Roman"/>
          <w:sz w:val="22"/>
          <w:szCs w:val="22"/>
        </w:rPr>
        <w:t xml:space="preserve"> </w:t>
      </w:r>
      <w:r w:rsidR="001A6494" w:rsidRPr="00287CAF">
        <w:rPr>
          <w:rFonts w:ascii="Times New Roman" w:hAnsi="Times New Roman" w:cs="Times New Roman"/>
          <w:sz w:val="22"/>
          <w:szCs w:val="22"/>
        </w:rPr>
        <w:t xml:space="preserve">именуемое в дальнейшем </w:t>
      </w:r>
      <w:r w:rsidR="001A6494" w:rsidRPr="00287CAF">
        <w:rPr>
          <w:rFonts w:ascii="Times New Roman" w:hAnsi="Times New Roman" w:cs="Times New Roman"/>
          <w:b/>
          <w:sz w:val="22"/>
          <w:szCs w:val="22"/>
        </w:rPr>
        <w:t>«</w:t>
      </w:r>
      <w:r w:rsidR="00B34EBB" w:rsidRPr="00287CAF">
        <w:rPr>
          <w:rFonts w:ascii="Times New Roman" w:hAnsi="Times New Roman" w:cs="Times New Roman"/>
          <w:b/>
          <w:sz w:val="22"/>
          <w:szCs w:val="22"/>
        </w:rPr>
        <w:t>Заказчик</w:t>
      </w:r>
      <w:r w:rsidR="001A6494" w:rsidRPr="00287CAF">
        <w:rPr>
          <w:rFonts w:ascii="Times New Roman" w:hAnsi="Times New Roman" w:cs="Times New Roman"/>
          <w:b/>
          <w:sz w:val="22"/>
          <w:szCs w:val="22"/>
        </w:rPr>
        <w:t>»</w:t>
      </w:r>
      <w:r w:rsidR="001A6494" w:rsidRPr="00287CAF">
        <w:rPr>
          <w:rFonts w:ascii="Times New Roman" w:hAnsi="Times New Roman" w:cs="Times New Roman"/>
          <w:sz w:val="22"/>
          <w:szCs w:val="22"/>
        </w:rPr>
        <w:t xml:space="preserve">, </w:t>
      </w:r>
      <w:r w:rsidR="00E00345" w:rsidRPr="00287CAF">
        <w:rPr>
          <w:rFonts w:ascii="Times New Roman" w:hAnsi="Times New Roman" w:cs="Times New Roman"/>
          <w:sz w:val="22"/>
          <w:szCs w:val="22"/>
        </w:rPr>
        <w:t>в лице</w:t>
      </w:r>
      <w:r w:rsidR="00140246" w:rsidRPr="00287CAF">
        <w:rPr>
          <w:rFonts w:ascii="Times New Roman" w:hAnsi="Times New Roman" w:cs="Times New Roman"/>
          <w:sz w:val="22"/>
          <w:szCs w:val="22"/>
        </w:rPr>
        <w:t xml:space="preserve"> __</w:t>
      </w:r>
      <w:r w:rsidR="00C42E69" w:rsidRPr="00287CAF">
        <w:rPr>
          <w:rFonts w:ascii="Times New Roman" w:hAnsi="Times New Roman" w:cs="Times New Roman"/>
          <w:sz w:val="22"/>
          <w:szCs w:val="22"/>
        </w:rPr>
        <w:t>________________________________</w:t>
      </w:r>
      <w:r w:rsidR="00E00345" w:rsidRPr="00287CAF">
        <w:rPr>
          <w:rFonts w:ascii="Times New Roman" w:hAnsi="Times New Roman" w:cs="Times New Roman"/>
          <w:sz w:val="22"/>
          <w:szCs w:val="22"/>
        </w:rPr>
        <w:t>,</w:t>
      </w:r>
      <w:r>
        <w:rPr>
          <w:rFonts w:ascii="Times New Roman" w:hAnsi="Times New Roman" w:cs="Times New Roman"/>
          <w:sz w:val="22"/>
          <w:szCs w:val="22"/>
          <w:lang w:val="uz-Cyrl-UZ"/>
        </w:rPr>
        <w:t xml:space="preserve"> </w:t>
      </w:r>
      <w:r w:rsidR="00E00345" w:rsidRPr="00287CAF">
        <w:rPr>
          <w:rFonts w:ascii="Times New Roman" w:hAnsi="Times New Roman" w:cs="Times New Roman"/>
          <w:sz w:val="22"/>
          <w:szCs w:val="22"/>
        </w:rPr>
        <w:t xml:space="preserve">действующего на основании </w:t>
      </w:r>
      <w:r w:rsidR="00C42E69" w:rsidRPr="00287CAF">
        <w:rPr>
          <w:rFonts w:ascii="Times New Roman" w:hAnsi="Times New Roman" w:cs="Times New Roman"/>
          <w:sz w:val="22"/>
          <w:szCs w:val="22"/>
        </w:rPr>
        <w:t>___________________</w:t>
      </w:r>
      <w:r w:rsidR="00E00345" w:rsidRPr="00287CAF">
        <w:rPr>
          <w:rFonts w:ascii="Times New Roman" w:hAnsi="Times New Roman" w:cs="Times New Roman"/>
          <w:sz w:val="22"/>
          <w:szCs w:val="22"/>
        </w:rPr>
        <w:t xml:space="preserve"> с другой стороны, совместно именуемые «Стороны», заключили настоящий </w:t>
      </w:r>
      <w:r w:rsidR="007D531E" w:rsidRPr="00287CAF">
        <w:rPr>
          <w:rFonts w:ascii="Times New Roman" w:hAnsi="Times New Roman" w:cs="Times New Roman"/>
          <w:sz w:val="22"/>
          <w:szCs w:val="22"/>
        </w:rPr>
        <w:t>Д</w:t>
      </w:r>
      <w:r w:rsidR="00E00345" w:rsidRPr="00287CAF">
        <w:rPr>
          <w:rFonts w:ascii="Times New Roman" w:hAnsi="Times New Roman" w:cs="Times New Roman"/>
          <w:sz w:val="22"/>
          <w:szCs w:val="22"/>
        </w:rPr>
        <w:t>оговор о нижеследующем</w:t>
      </w:r>
      <w:r w:rsidR="008D7CAE" w:rsidRPr="00287CAF">
        <w:rPr>
          <w:rFonts w:ascii="Times New Roman" w:hAnsi="Times New Roman" w:cs="Times New Roman"/>
          <w:sz w:val="22"/>
          <w:szCs w:val="22"/>
        </w:rPr>
        <w:t>:</w:t>
      </w:r>
    </w:p>
    <w:p w14:paraId="4207A7CD" w14:textId="77777777" w:rsidR="0037341B" w:rsidRPr="00287CAF" w:rsidRDefault="0037341B" w:rsidP="00B34EBB">
      <w:pPr>
        <w:suppressAutoHyphens/>
        <w:jc w:val="both"/>
        <w:rPr>
          <w:kern w:val="16"/>
          <w:sz w:val="22"/>
          <w:szCs w:val="22"/>
        </w:rPr>
      </w:pPr>
    </w:p>
    <w:p w14:paraId="3ABD3BAA" w14:textId="77777777" w:rsidR="00E77D38" w:rsidRPr="00287CAF" w:rsidRDefault="00163A07" w:rsidP="003F524F">
      <w:pPr>
        <w:numPr>
          <w:ilvl w:val="0"/>
          <w:numId w:val="11"/>
        </w:numPr>
        <w:suppressAutoHyphens/>
        <w:ind w:left="0" w:firstLine="567"/>
        <w:jc w:val="center"/>
        <w:rPr>
          <w:b/>
          <w:bCs/>
          <w:sz w:val="22"/>
          <w:szCs w:val="22"/>
        </w:rPr>
      </w:pPr>
      <w:r w:rsidRPr="00287CAF">
        <w:rPr>
          <w:b/>
          <w:bCs/>
          <w:sz w:val="22"/>
          <w:szCs w:val="22"/>
        </w:rPr>
        <w:t>ПРЕДМЕТ ДОГОВОРА</w:t>
      </w:r>
    </w:p>
    <w:p w14:paraId="08A6BA95" w14:textId="77777777" w:rsidR="00802F40" w:rsidRPr="00287CAF" w:rsidRDefault="007A238A" w:rsidP="00D26C46">
      <w:pPr>
        <w:pStyle w:val="af5"/>
        <w:numPr>
          <w:ilvl w:val="1"/>
          <w:numId w:val="11"/>
        </w:numPr>
        <w:tabs>
          <w:tab w:val="left" w:pos="993"/>
        </w:tabs>
        <w:suppressAutoHyphens/>
        <w:ind w:left="0" w:firstLine="567"/>
        <w:jc w:val="both"/>
        <w:rPr>
          <w:sz w:val="22"/>
          <w:szCs w:val="22"/>
        </w:rPr>
      </w:pPr>
      <w:r w:rsidRPr="00287CAF">
        <w:rPr>
          <w:sz w:val="22"/>
          <w:szCs w:val="22"/>
        </w:rPr>
        <w:t>В соответствии с условиями настоящего Договора</w:t>
      </w:r>
      <w:r w:rsidR="00B34EBB" w:rsidRPr="00287CAF">
        <w:rPr>
          <w:sz w:val="22"/>
          <w:szCs w:val="22"/>
        </w:rPr>
        <w:t>,</w:t>
      </w:r>
      <w:r w:rsidRPr="00287CAF">
        <w:rPr>
          <w:sz w:val="22"/>
          <w:szCs w:val="22"/>
        </w:rPr>
        <w:t xml:space="preserve"> Исполнитель </w:t>
      </w:r>
      <w:r w:rsidR="002075E2" w:rsidRPr="00287CAF">
        <w:rPr>
          <w:sz w:val="22"/>
          <w:szCs w:val="22"/>
        </w:rPr>
        <w:t xml:space="preserve">оказывает услуги </w:t>
      </w:r>
      <w:r w:rsidR="00292CCF" w:rsidRPr="00287CAF">
        <w:rPr>
          <w:sz w:val="22"/>
          <w:szCs w:val="22"/>
        </w:rPr>
        <w:t>п</w:t>
      </w:r>
      <w:r w:rsidR="00B34EBB" w:rsidRPr="00287CAF">
        <w:rPr>
          <w:sz w:val="22"/>
          <w:szCs w:val="22"/>
        </w:rPr>
        <w:t>о</w:t>
      </w:r>
      <w:r w:rsidR="00292CCF" w:rsidRPr="00287CAF">
        <w:rPr>
          <w:sz w:val="22"/>
          <w:szCs w:val="22"/>
        </w:rPr>
        <w:t xml:space="preserve"> ко</w:t>
      </w:r>
      <w:r w:rsidR="00B34EBB" w:rsidRPr="00287CAF">
        <w:rPr>
          <w:sz w:val="22"/>
          <w:szCs w:val="22"/>
        </w:rPr>
        <w:t>мплексному сопровождению Автоматизированной депозитной машины Cassida (далее – «АДМ»)</w:t>
      </w:r>
      <w:r w:rsidR="00802F40" w:rsidRPr="00287CAF">
        <w:rPr>
          <w:sz w:val="22"/>
          <w:szCs w:val="22"/>
        </w:rPr>
        <w:t xml:space="preserve">, а </w:t>
      </w:r>
      <w:r w:rsidR="009810BA" w:rsidRPr="00287CAF">
        <w:rPr>
          <w:sz w:val="22"/>
          <w:szCs w:val="22"/>
        </w:rPr>
        <w:t xml:space="preserve">Заказчик </w:t>
      </w:r>
      <w:r w:rsidR="00802F40" w:rsidRPr="00287CAF">
        <w:rPr>
          <w:sz w:val="22"/>
          <w:szCs w:val="22"/>
        </w:rPr>
        <w:t>обязуется уплатить за них определенную Договором денежную сумму.</w:t>
      </w:r>
    </w:p>
    <w:p w14:paraId="7F50A717" w14:textId="77777777" w:rsidR="00802F40" w:rsidRPr="00287CAF" w:rsidRDefault="00C91C4D" w:rsidP="00D26C46">
      <w:pPr>
        <w:pStyle w:val="af5"/>
        <w:numPr>
          <w:ilvl w:val="1"/>
          <w:numId w:val="11"/>
        </w:numPr>
        <w:tabs>
          <w:tab w:val="left" w:pos="993"/>
        </w:tabs>
        <w:suppressAutoHyphens/>
        <w:ind w:left="0" w:firstLine="567"/>
        <w:jc w:val="both"/>
        <w:rPr>
          <w:sz w:val="22"/>
          <w:szCs w:val="22"/>
        </w:rPr>
      </w:pPr>
      <w:r w:rsidRPr="00287CAF">
        <w:rPr>
          <w:sz w:val="22"/>
          <w:szCs w:val="22"/>
        </w:rPr>
        <w:t>Комплексное</w:t>
      </w:r>
      <w:r w:rsidR="00B34EBB" w:rsidRPr="00287CAF">
        <w:rPr>
          <w:sz w:val="22"/>
          <w:szCs w:val="22"/>
        </w:rPr>
        <w:t xml:space="preserve"> сопровождению </w:t>
      </w:r>
      <w:r w:rsidRPr="00287CAF">
        <w:rPr>
          <w:sz w:val="22"/>
          <w:szCs w:val="22"/>
        </w:rPr>
        <w:t>АДМ по настоящему Договору включае</w:t>
      </w:r>
      <w:r w:rsidR="00B34EBB" w:rsidRPr="00287CAF">
        <w:rPr>
          <w:sz w:val="22"/>
          <w:szCs w:val="22"/>
        </w:rPr>
        <w:t>т в себя</w:t>
      </w:r>
      <w:r w:rsidRPr="00287CAF">
        <w:rPr>
          <w:sz w:val="22"/>
          <w:szCs w:val="22"/>
        </w:rPr>
        <w:t xml:space="preserve"> следующие услуги</w:t>
      </w:r>
      <w:r w:rsidR="00802F40" w:rsidRPr="00287CAF">
        <w:rPr>
          <w:sz w:val="22"/>
          <w:szCs w:val="22"/>
        </w:rPr>
        <w:t>:</w:t>
      </w:r>
    </w:p>
    <w:p w14:paraId="542709B3" w14:textId="77777777" w:rsidR="00292CCF" w:rsidRPr="00287CAF" w:rsidRDefault="00292CCF" w:rsidP="00292CCF">
      <w:pPr>
        <w:pStyle w:val="af5"/>
        <w:suppressAutoHyphens/>
        <w:ind w:left="567"/>
        <w:jc w:val="both"/>
        <w:rPr>
          <w:sz w:val="22"/>
          <w:szCs w:val="22"/>
        </w:rPr>
      </w:pPr>
    </w:p>
    <w:tbl>
      <w:tblPr>
        <w:tblStyle w:val="af7"/>
        <w:tblW w:w="4947" w:type="pct"/>
        <w:jc w:val="center"/>
        <w:tblLook w:val="04A0" w:firstRow="1" w:lastRow="0" w:firstColumn="1" w:lastColumn="0" w:noHBand="0" w:noVBand="1"/>
      </w:tblPr>
      <w:tblGrid>
        <w:gridCol w:w="2333"/>
        <w:gridCol w:w="1026"/>
        <w:gridCol w:w="1907"/>
        <w:gridCol w:w="3194"/>
        <w:gridCol w:w="1681"/>
      </w:tblGrid>
      <w:tr w:rsidR="009E37B9" w:rsidRPr="00287CAF" w14:paraId="1824C264" w14:textId="77777777" w:rsidTr="000848B5">
        <w:trPr>
          <w:jc w:val="center"/>
        </w:trPr>
        <w:tc>
          <w:tcPr>
            <w:tcW w:w="1150" w:type="pct"/>
          </w:tcPr>
          <w:p w14:paraId="78AC0B0A" w14:textId="77777777" w:rsidR="009E37B9" w:rsidRPr="00287CAF" w:rsidRDefault="009E37B9" w:rsidP="00806297">
            <w:pPr>
              <w:pStyle w:val="af5"/>
              <w:suppressAutoHyphens/>
              <w:ind w:left="0"/>
              <w:jc w:val="both"/>
              <w:rPr>
                <w:b/>
                <w:sz w:val="22"/>
                <w:szCs w:val="22"/>
              </w:rPr>
            </w:pPr>
            <w:r w:rsidRPr="00287CAF">
              <w:rPr>
                <w:b/>
                <w:sz w:val="22"/>
                <w:szCs w:val="22"/>
              </w:rPr>
              <w:t xml:space="preserve">Комплексное </w:t>
            </w:r>
            <w:r w:rsidR="00806297">
              <w:rPr>
                <w:b/>
                <w:sz w:val="22"/>
                <w:szCs w:val="22"/>
              </w:rPr>
              <w:t>обновление софт ПО</w:t>
            </w:r>
            <w:r w:rsidRPr="00287CAF">
              <w:rPr>
                <w:b/>
                <w:sz w:val="22"/>
                <w:szCs w:val="22"/>
              </w:rPr>
              <w:t xml:space="preserve"> АДМ</w:t>
            </w:r>
            <w:r w:rsidR="007B3AE2" w:rsidRPr="00287CAF">
              <w:rPr>
                <w:b/>
                <w:sz w:val="22"/>
                <w:szCs w:val="22"/>
              </w:rPr>
              <w:t xml:space="preserve"> </w:t>
            </w:r>
          </w:p>
        </w:tc>
        <w:tc>
          <w:tcPr>
            <w:tcW w:w="506" w:type="pct"/>
          </w:tcPr>
          <w:p w14:paraId="7B3077DD" w14:textId="77777777" w:rsidR="009E37B9" w:rsidRPr="00287CAF" w:rsidRDefault="007F134B" w:rsidP="00292CCF">
            <w:pPr>
              <w:pStyle w:val="af5"/>
              <w:suppressAutoHyphens/>
              <w:ind w:left="0"/>
              <w:jc w:val="both"/>
              <w:rPr>
                <w:b/>
                <w:sz w:val="22"/>
                <w:szCs w:val="22"/>
              </w:rPr>
            </w:pPr>
            <w:r w:rsidRPr="00287CAF">
              <w:rPr>
                <w:b/>
                <w:sz w:val="22"/>
                <w:szCs w:val="22"/>
              </w:rPr>
              <w:t>Кол.</w:t>
            </w:r>
          </w:p>
        </w:tc>
        <w:tc>
          <w:tcPr>
            <w:tcW w:w="940" w:type="pct"/>
          </w:tcPr>
          <w:p w14:paraId="0D735598" w14:textId="77777777" w:rsidR="009E37B9" w:rsidRPr="00287CAF" w:rsidRDefault="009E37B9" w:rsidP="007F134B">
            <w:pPr>
              <w:pStyle w:val="af5"/>
              <w:suppressAutoHyphens/>
              <w:ind w:left="0"/>
              <w:jc w:val="both"/>
              <w:rPr>
                <w:b/>
                <w:sz w:val="22"/>
                <w:szCs w:val="22"/>
              </w:rPr>
            </w:pPr>
            <w:r w:rsidRPr="00287CAF">
              <w:rPr>
                <w:b/>
                <w:sz w:val="22"/>
                <w:szCs w:val="22"/>
              </w:rPr>
              <w:t>Периодичность услуг</w:t>
            </w:r>
            <w:r w:rsidR="007F134B" w:rsidRPr="00287CAF">
              <w:rPr>
                <w:b/>
                <w:sz w:val="22"/>
                <w:szCs w:val="22"/>
              </w:rPr>
              <w:t xml:space="preserve"> </w:t>
            </w:r>
          </w:p>
        </w:tc>
        <w:tc>
          <w:tcPr>
            <w:tcW w:w="1575" w:type="pct"/>
          </w:tcPr>
          <w:p w14:paraId="1CA768E2" w14:textId="77777777" w:rsidR="009E37B9" w:rsidRPr="00287CAF" w:rsidRDefault="009E37B9" w:rsidP="00292CCF">
            <w:pPr>
              <w:pStyle w:val="af5"/>
              <w:suppressAutoHyphens/>
              <w:ind w:left="0"/>
              <w:jc w:val="both"/>
              <w:rPr>
                <w:b/>
                <w:sz w:val="22"/>
                <w:szCs w:val="22"/>
              </w:rPr>
            </w:pPr>
            <w:r w:rsidRPr="00287CAF">
              <w:rPr>
                <w:b/>
                <w:sz w:val="22"/>
                <w:szCs w:val="22"/>
              </w:rPr>
              <w:t>Наименование услуг</w:t>
            </w:r>
          </w:p>
        </w:tc>
        <w:tc>
          <w:tcPr>
            <w:tcW w:w="829" w:type="pct"/>
          </w:tcPr>
          <w:p w14:paraId="5D6F7693" w14:textId="77777777" w:rsidR="009E37B9" w:rsidRPr="00287CAF" w:rsidRDefault="00A13D3C" w:rsidP="00A13D3C">
            <w:pPr>
              <w:pStyle w:val="af5"/>
              <w:suppressAutoHyphens/>
              <w:ind w:left="0"/>
              <w:jc w:val="both"/>
              <w:rPr>
                <w:b/>
                <w:sz w:val="22"/>
                <w:szCs w:val="22"/>
              </w:rPr>
            </w:pPr>
            <w:r>
              <w:rPr>
                <w:b/>
                <w:sz w:val="22"/>
                <w:szCs w:val="22"/>
              </w:rPr>
              <w:t xml:space="preserve">Разовая оплата </w:t>
            </w:r>
            <w:r w:rsidR="009E37B9" w:rsidRPr="00287CAF">
              <w:rPr>
                <w:b/>
                <w:sz w:val="22"/>
                <w:szCs w:val="22"/>
              </w:rPr>
              <w:t xml:space="preserve"> в т.ч. НДС -</w:t>
            </w:r>
            <w:r w:rsidR="007B3AE2" w:rsidRPr="00287CAF">
              <w:rPr>
                <w:b/>
                <w:sz w:val="22"/>
                <w:szCs w:val="22"/>
              </w:rPr>
              <w:t>15</w:t>
            </w:r>
            <w:r w:rsidR="009E37B9" w:rsidRPr="00287CAF">
              <w:rPr>
                <w:b/>
                <w:sz w:val="22"/>
                <w:szCs w:val="22"/>
              </w:rPr>
              <w:t xml:space="preserve">% </w:t>
            </w:r>
          </w:p>
        </w:tc>
      </w:tr>
      <w:tr w:rsidR="007B3AE2" w:rsidRPr="00287CAF" w14:paraId="68AED9F6" w14:textId="77777777" w:rsidTr="000848B5">
        <w:trPr>
          <w:jc w:val="center"/>
        </w:trPr>
        <w:tc>
          <w:tcPr>
            <w:tcW w:w="5000" w:type="pct"/>
            <w:gridSpan w:val="5"/>
          </w:tcPr>
          <w:p w14:paraId="554239C3" w14:textId="77777777" w:rsidR="007B3AE2" w:rsidRPr="00E87474" w:rsidRDefault="007B3AE2" w:rsidP="00E87474">
            <w:pPr>
              <w:pStyle w:val="af5"/>
              <w:suppressAutoHyphens/>
              <w:ind w:left="0"/>
              <w:jc w:val="center"/>
              <w:rPr>
                <w:b/>
                <w:sz w:val="22"/>
                <w:szCs w:val="22"/>
              </w:rPr>
            </w:pPr>
            <w:r w:rsidRPr="00287CAF">
              <w:rPr>
                <w:b/>
                <w:sz w:val="22"/>
                <w:szCs w:val="22"/>
              </w:rPr>
              <w:t xml:space="preserve">Комплексное сопровождение АДМ по </w:t>
            </w:r>
            <w:r w:rsidR="00E87474">
              <w:rPr>
                <w:b/>
                <w:sz w:val="22"/>
                <w:szCs w:val="22"/>
              </w:rPr>
              <w:t>РУз</w:t>
            </w:r>
          </w:p>
        </w:tc>
      </w:tr>
      <w:tr w:rsidR="009E37B9" w:rsidRPr="00287CAF" w14:paraId="5B44FAA7" w14:textId="77777777" w:rsidTr="000848B5">
        <w:trPr>
          <w:jc w:val="center"/>
        </w:trPr>
        <w:tc>
          <w:tcPr>
            <w:tcW w:w="1150" w:type="pct"/>
          </w:tcPr>
          <w:p w14:paraId="16EC9055" w14:textId="77777777" w:rsidR="009E37B9" w:rsidRPr="00287CAF" w:rsidRDefault="009E37B9" w:rsidP="00292CCF">
            <w:pPr>
              <w:suppressAutoHyphens/>
              <w:jc w:val="both"/>
              <w:rPr>
                <w:sz w:val="22"/>
                <w:szCs w:val="22"/>
              </w:rPr>
            </w:pPr>
            <w:r w:rsidRPr="00287CAF">
              <w:rPr>
                <w:sz w:val="22"/>
                <w:szCs w:val="22"/>
              </w:rPr>
              <w:t>Сопровождение ПО</w:t>
            </w:r>
          </w:p>
          <w:p w14:paraId="0C69B7D1" w14:textId="77777777" w:rsidR="009E37B9" w:rsidRPr="00287CAF" w:rsidRDefault="009E37B9" w:rsidP="00292CCF">
            <w:pPr>
              <w:pStyle w:val="af5"/>
              <w:suppressAutoHyphens/>
              <w:ind w:left="0"/>
              <w:jc w:val="both"/>
              <w:rPr>
                <w:b/>
                <w:sz w:val="22"/>
                <w:szCs w:val="22"/>
              </w:rPr>
            </w:pPr>
          </w:p>
        </w:tc>
        <w:tc>
          <w:tcPr>
            <w:tcW w:w="506" w:type="pct"/>
          </w:tcPr>
          <w:p w14:paraId="4EBD8379" w14:textId="77777777" w:rsidR="009E37B9" w:rsidRPr="00806297" w:rsidRDefault="00E87474" w:rsidP="00292CCF">
            <w:pPr>
              <w:pStyle w:val="af5"/>
              <w:suppressAutoHyphens/>
              <w:ind w:left="0"/>
              <w:jc w:val="both"/>
              <w:rPr>
                <w:sz w:val="22"/>
                <w:szCs w:val="22"/>
              </w:rPr>
            </w:pPr>
            <w:r>
              <w:rPr>
                <w:sz w:val="22"/>
                <w:szCs w:val="22"/>
              </w:rPr>
              <w:t>47</w:t>
            </w:r>
          </w:p>
        </w:tc>
        <w:tc>
          <w:tcPr>
            <w:tcW w:w="940" w:type="pct"/>
          </w:tcPr>
          <w:p w14:paraId="57699BC9" w14:textId="77777777" w:rsidR="009E37B9" w:rsidRPr="00287CAF" w:rsidRDefault="00806297" w:rsidP="00292CCF">
            <w:pPr>
              <w:pStyle w:val="af5"/>
              <w:suppressAutoHyphens/>
              <w:ind w:left="0"/>
              <w:jc w:val="both"/>
              <w:rPr>
                <w:sz w:val="22"/>
                <w:szCs w:val="22"/>
              </w:rPr>
            </w:pPr>
            <w:r>
              <w:rPr>
                <w:sz w:val="22"/>
                <w:szCs w:val="22"/>
              </w:rPr>
              <w:t>разовый</w:t>
            </w:r>
          </w:p>
        </w:tc>
        <w:tc>
          <w:tcPr>
            <w:tcW w:w="1575" w:type="pct"/>
          </w:tcPr>
          <w:p w14:paraId="098A5E44" w14:textId="77777777" w:rsidR="00E87474" w:rsidRPr="0076406A" w:rsidRDefault="00E87474" w:rsidP="00E87474">
            <w:pPr>
              <w:rPr>
                <w:sz w:val="26"/>
                <w:szCs w:val="26"/>
              </w:rPr>
            </w:pPr>
            <w:r>
              <w:rPr>
                <w:sz w:val="26"/>
                <w:szCs w:val="26"/>
              </w:rPr>
              <w:t>- П</w:t>
            </w:r>
            <w:r w:rsidRPr="0060260C">
              <w:rPr>
                <w:sz w:val="26"/>
                <w:szCs w:val="26"/>
              </w:rPr>
              <w:t>рофилактическая чистка сортировщика</w:t>
            </w:r>
            <w:r>
              <w:rPr>
                <w:sz w:val="26"/>
                <w:szCs w:val="26"/>
              </w:rPr>
              <w:t>;</w:t>
            </w:r>
          </w:p>
          <w:p w14:paraId="1C4F0DEE" w14:textId="77777777" w:rsidR="00E87474" w:rsidRPr="0076406A" w:rsidRDefault="00E87474" w:rsidP="00E87474">
            <w:pPr>
              <w:rPr>
                <w:sz w:val="26"/>
                <w:szCs w:val="26"/>
              </w:rPr>
            </w:pPr>
            <w:r w:rsidRPr="0076406A">
              <w:rPr>
                <w:sz w:val="26"/>
                <w:szCs w:val="26"/>
              </w:rPr>
              <w:t xml:space="preserve">- </w:t>
            </w:r>
            <w:r w:rsidRPr="0060260C">
              <w:rPr>
                <w:sz w:val="26"/>
                <w:szCs w:val="26"/>
              </w:rPr>
              <w:t xml:space="preserve"> </w:t>
            </w:r>
            <w:r>
              <w:rPr>
                <w:sz w:val="26"/>
                <w:szCs w:val="26"/>
              </w:rPr>
              <w:t xml:space="preserve">Обновление программного обеспечения АДМ (КПАДМ </w:t>
            </w:r>
            <w:r>
              <w:rPr>
                <w:sz w:val="26"/>
                <w:szCs w:val="26"/>
                <w:lang w:val="en-US"/>
              </w:rPr>
              <w:t>Cassida</w:t>
            </w:r>
            <w:r w:rsidRPr="00D85427">
              <w:rPr>
                <w:sz w:val="26"/>
                <w:szCs w:val="26"/>
              </w:rPr>
              <w:t xml:space="preserve"> </w:t>
            </w:r>
            <w:r>
              <w:rPr>
                <w:sz w:val="26"/>
                <w:szCs w:val="26"/>
                <w:lang w:val="en-US"/>
              </w:rPr>
              <w:t>D</w:t>
            </w:r>
            <w:r w:rsidRPr="00D85427">
              <w:rPr>
                <w:sz w:val="26"/>
                <w:szCs w:val="26"/>
              </w:rPr>
              <w:t>-</w:t>
            </w:r>
            <w:r>
              <w:rPr>
                <w:sz w:val="26"/>
                <w:szCs w:val="26"/>
                <w:lang w:val="en-US"/>
              </w:rPr>
              <w:t>series</w:t>
            </w:r>
            <w:r>
              <w:rPr>
                <w:sz w:val="26"/>
                <w:szCs w:val="26"/>
              </w:rPr>
              <w:t>) до актуальной версии;</w:t>
            </w:r>
          </w:p>
          <w:p w14:paraId="1FD611EB" w14:textId="77777777" w:rsidR="00E87474" w:rsidRPr="0076406A" w:rsidRDefault="00E87474" w:rsidP="00E87474">
            <w:pPr>
              <w:rPr>
                <w:sz w:val="26"/>
                <w:szCs w:val="26"/>
              </w:rPr>
            </w:pPr>
            <w:r w:rsidRPr="0076406A">
              <w:rPr>
                <w:sz w:val="26"/>
                <w:szCs w:val="26"/>
              </w:rPr>
              <w:t>-</w:t>
            </w:r>
            <w:r>
              <w:rPr>
                <w:sz w:val="26"/>
                <w:szCs w:val="26"/>
              </w:rPr>
              <w:t xml:space="preserve"> </w:t>
            </w:r>
            <w:r w:rsidRPr="0060260C">
              <w:rPr>
                <w:sz w:val="26"/>
                <w:szCs w:val="26"/>
              </w:rPr>
              <w:t>Общая чистка, диагностика, регулировка узла подачи банкнот</w:t>
            </w:r>
            <w:r>
              <w:rPr>
                <w:sz w:val="26"/>
                <w:szCs w:val="26"/>
              </w:rPr>
              <w:t>, ч</w:t>
            </w:r>
            <w:r w:rsidRPr="0060260C">
              <w:rPr>
                <w:sz w:val="26"/>
                <w:szCs w:val="26"/>
              </w:rPr>
              <w:t>истка, диагностика, регулировка транспортной системы</w:t>
            </w:r>
            <w:r>
              <w:rPr>
                <w:sz w:val="26"/>
                <w:szCs w:val="26"/>
              </w:rPr>
              <w:t>, ч</w:t>
            </w:r>
            <w:r w:rsidRPr="0060260C">
              <w:rPr>
                <w:sz w:val="26"/>
                <w:szCs w:val="26"/>
              </w:rPr>
              <w:t>истка, диагностика, регулировка механизма укладки</w:t>
            </w:r>
            <w:r>
              <w:rPr>
                <w:sz w:val="26"/>
                <w:szCs w:val="26"/>
              </w:rPr>
              <w:t>, т</w:t>
            </w:r>
            <w:r w:rsidRPr="0060260C">
              <w:rPr>
                <w:sz w:val="26"/>
                <w:szCs w:val="26"/>
              </w:rPr>
              <w:t>естирование датчиков счета и сдвоенности и при необходимости калибровка</w:t>
            </w:r>
            <w:r>
              <w:rPr>
                <w:sz w:val="26"/>
                <w:szCs w:val="26"/>
              </w:rPr>
              <w:t>, т</w:t>
            </w:r>
            <w:r w:rsidRPr="0060260C">
              <w:rPr>
                <w:sz w:val="26"/>
                <w:szCs w:val="26"/>
              </w:rPr>
              <w:t>естирование, проверка режимов работы, проверка датчиков, проверка состояние замков, профилактика замков (чистка смазка), проверка соединений, регулировка направляющих кассеты, профилактика механизмов кассеты, проверка работоспособности источника бесперебойного напряжения</w:t>
            </w:r>
            <w:r>
              <w:rPr>
                <w:sz w:val="26"/>
                <w:szCs w:val="26"/>
              </w:rPr>
              <w:t>, к</w:t>
            </w:r>
            <w:r w:rsidRPr="0060260C">
              <w:rPr>
                <w:sz w:val="26"/>
                <w:szCs w:val="26"/>
              </w:rPr>
              <w:t>алибровка сенсора</w:t>
            </w:r>
            <w:r>
              <w:rPr>
                <w:sz w:val="26"/>
                <w:szCs w:val="26"/>
              </w:rPr>
              <w:t>;</w:t>
            </w:r>
          </w:p>
          <w:p w14:paraId="727A2F85" w14:textId="77777777" w:rsidR="00E87474" w:rsidRDefault="00E87474" w:rsidP="00E87474">
            <w:pPr>
              <w:rPr>
                <w:sz w:val="26"/>
                <w:szCs w:val="26"/>
              </w:rPr>
            </w:pPr>
            <w:r w:rsidRPr="0076406A">
              <w:rPr>
                <w:sz w:val="26"/>
                <w:szCs w:val="26"/>
              </w:rPr>
              <w:t>-</w:t>
            </w:r>
            <w:r>
              <w:rPr>
                <w:sz w:val="26"/>
                <w:szCs w:val="26"/>
              </w:rPr>
              <w:t xml:space="preserve"> </w:t>
            </w:r>
            <w:r w:rsidRPr="0060260C">
              <w:rPr>
                <w:sz w:val="26"/>
                <w:szCs w:val="26"/>
              </w:rPr>
              <w:t>Обновление версии прошивки депозитного модуля АДМ Cassida D-series до актуальной вер</w:t>
            </w:r>
            <w:r w:rsidRPr="0060260C">
              <w:rPr>
                <w:sz w:val="26"/>
                <w:szCs w:val="26"/>
              </w:rPr>
              <w:lastRenderedPageBreak/>
              <w:t>сии, поддерживающей все присутствующие в обращении номиналы валюты UZS (узбекский сум)</w:t>
            </w:r>
          </w:p>
          <w:p w14:paraId="547E08A3" w14:textId="77777777" w:rsidR="009E37B9" w:rsidRPr="00287CAF" w:rsidRDefault="009E37B9" w:rsidP="00711C4B">
            <w:pPr>
              <w:suppressAutoHyphens/>
              <w:jc w:val="both"/>
              <w:rPr>
                <w:sz w:val="22"/>
                <w:szCs w:val="22"/>
              </w:rPr>
            </w:pPr>
          </w:p>
        </w:tc>
        <w:tc>
          <w:tcPr>
            <w:tcW w:w="829" w:type="pct"/>
          </w:tcPr>
          <w:p w14:paraId="021E30DB" w14:textId="54E57ED0" w:rsidR="009E37B9" w:rsidRPr="00806297" w:rsidRDefault="009E37B9" w:rsidP="00292CCF">
            <w:pPr>
              <w:pStyle w:val="af5"/>
              <w:suppressAutoHyphens/>
              <w:ind w:left="0"/>
              <w:jc w:val="both"/>
              <w:rPr>
                <w:sz w:val="22"/>
                <w:szCs w:val="22"/>
              </w:rPr>
            </w:pPr>
          </w:p>
        </w:tc>
      </w:tr>
    </w:tbl>
    <w:p w14:paraId="0050C240" w14:textId="77777777" w:rsidR="00D44C3A" w:rsidRPr="00287CAF" w:rsidRDefault="007B3AE2" w:rsidP="007B3AE2">
      <w:pPr>
        <w:tabs>
          <w:tab w:val="left" w:pos="993"/>
        </w:tabs>
        <w:suppressAutoHyphens/>
        <w:jc w:val="both"/>
        <w:rPr>
          <w:sz w:val="22"/>
          <w:szCs w:val="22"/>
        </w:rPr>
      </w:pPr>
      <w:r w:rsidRPr="00287CAF">
        <w:rPr>
          <w:sz w:val="22"/>
          <w:szCs w:val="22"/>
        </w:rPr>
        <w:t xml:space="preserve">1.3 </w:t>
      </w:r>
      <w:r w:rsidR="001B0F84" w:rsidRPr="00287CAF">
        <w:rPr>
          <w:sz w:val="22"/>
          <w:szCs w:val="22"/>
        </w:rPr>
        <w:t xml:space="preserve">Дополнительные услуги не указанные в п.1.2. настоящего Договора осуществляются за дополнительную плату путем подписания соответствующего дополнительного соглашения. </w:t>
      </w:r>
    </w:p>
    <w:p w14:paraId="3538B2BE" w14:textId="77777777" w:rsidR="00287CAF" w:rsidRPr="00287CAF" w:rsidRDefault="00287CAF" w:rsidP="00287CAF">
      <w:pPr>
        <w:suppressAutoHyphens/>
        <w:ind w:left="360"/>
        <w:rPr>
          <w:b/>
          <w:bCs/>
          <w:sz w:val="22"/>
          <w:szCs w:val="22"/>
        </w:rPr>
      </w:pPr>
    </w:p>
    <w:p w14:paraId="5B2E0448" w14:textId="77777777" w:rsidR="00287CAF" w:rsidRPr="00E87474" w:rsidRDefault="00287CAF" w:rsidP="00E87474">
      <w:pPr>
        <w:pStyle w:val="af5"/>
        <w:numPr>
          <w:ilvl w:val="0"/>
          <w:numId w:val="11"/>
        </w:numPr>
        <w:suppressAutoHyphens/>
        <w:jc w:val="center"/>
        <w:rPr>
          <w:b/>
          <w:bCs/>
          <w:sz w:val="22"/>
          <w:szCs w:val="22"/>
        </w:rPr>
      </w:pPr>
      <w:r w:rsidRPr="00E87474">
        <w:rPr>
          <w:b/>
          <w:bCs/>
          <w:sz w:val="22"/>
          <w:szCs w:val="22"/>
        </w:rPr>
        <w:t>ЦЕНА И ПОРЯДОК РАСЧЕТОВ</w:t>
      </w:r>
    </w:p>
    <w:p w14:paraId="0F671D8B" w14:textId="1494FF7E" w:rsidR="00287CAF" w:rsidRPr="00287CAF" w:rsidRDefault="00287CAF" w:rsidP="00E87474">
      <w:pPr>
        <w:numPr>
          <w:ilvl w:val="1"/>
          <w:numId w:val="11"/>
        </w:numPr>
        <w:tabs>
          <w:tab w:val="left" w:pos="993"/>
        </w:tabs>
        <w:suppressAutoHyphens/>
        <w:ind w:left="0" w:firstLine="567"/>
        <w:jc w:val="both"/>
        <w:rPr>
          <w:sz w:val="22"/>
          <w:szCs w:val="22"/>
        </w:rPr>
      </w:pPr>
      <w:r w:rsidRPr="00287CAF">
        <w:rPr>
          <w:sz w:val="22"/>
          <w:szCs w:val="22"/>
        </w:rPr>
        <w:t xml:space="preserve">Общая сумма договора составляет </w:t>
      </w:r>
      <w:r w:rsidR="00BA0B4D">
        <w:rPr>
          <w:sz w:val="22"/>
          <w:szCs w:val="22"/>
        </w:rPr>
        <w:t>__________________</w:t>
      </w:r>
      <w:r w:rsidRPr="00287CAF">
        <w:rPr>
          <w:sz w:val="22"/>
          <w:szCs w:val="22"/>
        </w:rPr>
        <w:t xml:space="preserve"> (</w:t>
      </w:r>
      <w:r w:rsidR="00174AA7">
        <w:rPr>
          <w:sz w:val="22"/>
          <w:szCs w:val="22"/>
        </w:rPr>
        <w:t xml:space="preserve"> </w:t>
      </w:r>
      <w:r w:rsidR="00BA0B4D">
        <w:rPr>
          <w:sz w:val="22"/>
          <w:szCs w:val="22"/>
        </w:rPr>
        <w:t>________________________</w:t>
      </w:r>
      <w:r w:rsidRPr="00287CAF">
        <w:rPr>
          <w:sz w:val="22"/>
          <w:szCs w:val="22"/>
        </w:rPr>
        <w:t>) сум.</w:t>
      </w:r>
    </w:p>
    <w:p w14:paraId="01E519BE" w14:textId="13E37346" w:rsidR="00442BD6" w:rsidRPr="00287CAF" w:rsidRDefault="00442BD6" w:rsidP="00E87474">
      <w:pPr>
        <w:numPr>
          <w:ilvl w:val="1"/>
          <w:numId w:val="11"/>
        </w:numPr>
        <w:tabs>
          <w:tab w:val="left" w:pos="993"/>
        </w:tabs>
        <w:suppressAutoHyphens/>
        <w:ind w:left="0" w:firstLine="567"/>
        <w:jc w:val="both"/>
        <w:rPr>
          <w:sz w:val="22"/>
          <w:szCs w:val="22"/>
        </w:rPr>
      </w:pPr>
      <w:r w:rsidRPr="00287CAF">
        <w:rPr>
          <w:sz w:val="22"/>
          <w:szCs w:val="22"/>
        </w:rPr>
        <w:t xml:space="preserve">Оплата производится на условиях </w:t>
      </w:r>
      <w:r w:rsidR="00BA0B4D">
        <w:rPr>
          <w:sz w:val="22"/>
          <w:szCs w:val="22"/>
        </w:rPr>
        <w:t>5</w:t>
      </w:r>
      <w:r w:rsidRPr="00287CAF">
        <w:rPr>
          <w:sz w:val="22"/>
          <w:szCs w:val="22"/>
        </w:rPr>
        <w:t xml:space="preserve">0% предоплаты </w:t>
      </w:r>
      <w:r w:rsidR="00802F40" w:rsidRPr="00287CAF">
        <w:rPr>
          <w:sz w:val="22"/>
          <w:szCs w:val="22"/>
        </w:rPr>
        <w:t xml:space="preserve">от суммы </w:t>
      </w:r>
      <w:r w:rsidR="00E87474">
        <w:rPr>
          <w:sz w:val="22"/>
          <w:szCs w:val="22"/>
        </w:rPr>
        <w:t xml:space="preserve">общего договора </w:t>
      </w:r>
      <w:r w:rsidR="00126EED" w:rsidRPr="00287CAF">
        <w:rPr>
          <w:sz w:val="22"/>
          <w:szCs w:val="22"/>
        </w:rPr>
        <w:t xml:space="preserve">путем прямого банковского перевода на расчетный счет Исполнителя. </w:t>
      </w:r>
      <w:r w:rsidRPr="00287CAF">
        <w:rPr>
          <w:sz w:val="22"/>
          <w:szCs w:val="22"/>
        </w:rPr>
        <w:t>Расчеты осуществляются в национальной валюте Республики Узбекистан – сум.</w:t>
      </w:r>
    </w:p>
    <w:p w14:paraId="4D1942FF" w14:textId="77777777" w:rsidR="00442BD6" w:rsidRPr="00287CAF" w:rsidRDefault="00442BD6" w:rsidP="00E87474">
      <w:pPr>
        <w:numPr>
          <w:ilvl w:val="1"/>
          <w:numId w:val="11"/>
        </w:numPr>
        <w:tabs>
          <w:tab w:val="left" w:pos="993"/>
        </w:tabs>
        <w:suppressAutoHyphens/>
        <w:ind w:left="0" w:firstLine="567"/>
        <w:jc w:val="both"/>
        <w:rPr>
          <w:sz w:val="22"/>
          <w:szCs w:val="22"/>
        </w:rPr>
      </w:pPr>
      <w:r w:rsidRPr="00287CAF">
        <w:rPr>
          <w:sz w:val="22"/>
          <w:szCs w:val="22"/>
        </w:rPr>
        <w:t>Днем оплаты и, соответственно, исполнения Заказчиком своих обязательств по оплате по настоящему Договору, считается день поступления денежных средств на расчетный счет Исполнителя.</w:t>
      </w:r>
    </w:p>
    <w:p w14:paraId="5D2C1A96" w14:textId="77777777" w:rsidR="007B3AE2" w:rsidRPr="00287CAF" w:rsidRDefault="007B3AE2" w:rsidP="00802F40">
      <w:pPr>
        <w:tabs>
          <w:tab w:val="num" w:pos="792"/>
        </w:tabs>
        <w:suppressAutoHyphens/>
        <w:ind w:left="567"/>
        <w:jc w:val="both"/>
        <w:rPr>
          <w:sz w:val="22"/>
          <w:szCs w:val="22"/>
        </w:rPr>
      </w:pPr>
    </w:p>
    <w:p w14:paraId="0004D732" w14:textId="77777777" w:rsidR="007A238A" w:rsidRPr="00287CAF" w:rsidRDefault="00163A07" w:rsidP="00E87474">
      <w:pPr>
        <w:numPr>
          <w:ilvl w:val="0"/>
          <w:numId w:val="11"/>
        </w:numPr>
        <w:suppressAutoHyphens/>
        <w:ind w:left="0" w:firstLine="567"/>
        <w:jc w:val="center"/>
        <w:rPr>
          <w:b/>
          <w:sz w:val="22"/>
          <w:szCs w:val="22"/>
        </w:rPr>
      </w:pPr>
      <w:r w:rsidRPr="00287CAF">
        <w:rPr>
          <w:b/>
          <w:sz w:val="22"/>
          <w:szCs w:val="22"/>
        </w:rPr>
        <w:t>ПРАВА И ОБЯЗАННОСТИ СТОРОН</w:t>
      </w:r>
    </w:p>
    <w:p w14:paraId="54C03F74" w14:textId="77777777" w:rsidR="00442BD6" w:rsidRPr="00287CAF" w:rsidRDefault="00442BD6" w:rsidP="003F524F">
      <w:pPr>
        <w:ind w:firstLine="567"/>
        <w:jc w:val="both"/>
        <w:rPr>
          <w:sz w:val="22"/>
          <w:szCs w:val="22"/>
        </w:rPr>
      </w:pPr>
      <w:r w:rsidRPr="00287CAF">
        <w:rPr>
          <w:b/>
          <w:sz w:val="22"/>
          <w:szCs w:val="22"/>
        </w:rPr>
        <w:t xml:space="preserve">3.1. </w:t>
      </w:r>
      <w:r w:rsidR="00C91C4D" w:rsidRPr="00287CAF">
        <w:rPr>
          <w:b/>
          <w:sz w:val="22"/>
          <w:szCs w:val="22"/>
        </w:rPr>
        <w:t>Заказчик</w:t>
      </w:r>
      <w:r w:rsidR="007B3AE2" w:rsidRPr="00287CAF">
        <w:rPr>
          <w:b/>
          <w:sz w:val="22"/>
          <w:szCs w:val="22"/>
        </w:rPr>
        <w:t xml:space="preserve"> </w:t>
      </w:r>
      <w:r w:rsidRPr="00287CAF">
        <w:rPr>
          <w:b/>
          <w:sz w:val="22"/>
          <w:szCs w:val="22"/>
        </w:rPr>
        <w:t>обязуется</w:t>
      </w:r>
      <w:r w:rsidRPr="00287CAF">
        <w:rPr>
          <w:sz w:val="22"/>
          <w:szCs w:val="22"/>
        </w:rPr>
        <w:t>:</w:t>
      </w:r>
    </w:p>
    <w:p w14:paraId="6E4F1803" w14:textId="77777777" w:rsidR="00442BD6" w:rsidRPr="00287CAF" w:rsidRDefault="00442BD6" w:rsidP="003F524F">
      <w:pPr>
        <w:ind w:firstLine="567"/>
        <w:jc w:val="both"/>
        <w:rPr>
          <w:sz w:val="22"/>
          <w:szCs w:val="22"/>
        </w:rPr>
      </w:pPr>
      <w:r w:rsidRPr="00287CAF">
        <w:rPr>
          <w:sz w:val="22"/>
          <w:szCs w:val="22"/>
        </w:rPr>
        <w:t xml:space="preserve">3.1.1. Оплатить услуги согласно п. </w:t>
      </w:r>
      <w:r w:rsidR="006E719D" w:rsidRPr="00287CAF">
        <w:rPr>
          <w:sz w:val="22"/>
          <w:szCs w:val="22"/>
        </w:rPr>
        <w:t>2.2</w:t>
      </w:r>
      <w:r w:rsidRPr="00287CAF">
        <w:rPr>
          <w:sz w:val="22"/>
          <w:szCs w:val="22"/>
        </w:rPr>
        <w:t xml:space="preserve"> данного договора.</w:t>
      </w:r>
    </w:p>
    <w:p w14:paraId="6B590EBE" w14:textId="77777777" w:rsidR="00442BD6" w:rsidRPr="00287CAF" w:rsidRDefault="00C91C4D" w:rsidP="003F524F">
      <w:pPr>
        <w:ind w:firstLine="567"/>
        <w:jc w:val="both"/>
        <w:rPr>
          <w:sz w:val="22"/>
          <w:szCs w:val="22"/>
        </w:rPr>
      </w:pPr>
      <w:r w:rsidRPr="00287CAF">
        <w:rPr>
          <w:sz w:val="22"/>
          <w:szCs w:val="22"/>
        </w:rPr>
        <w:t>3.1.2. Принять оказанные</w:t>
      </w:r>
      <w:r w:rsidR="00442BD6" w:rsidRPr="00287CAF">
        <w:rPr>
          <w:sz w:val="22"/>
          <w:szCs w:val="22"/>
        </w:rPr>
        <w:t xml:space="preserve"> услуги, путем подписания </w:t>
      </w:r>
      <w:r w:rsidR="00802F40" w:rsidRPr="00287CAF">
        <w:rPr>
          <w:sz w:val="22"/>
          <w:szCs w:val="22"/>
        </w:rPr>
        <w:t xml:space="preserve">счета-фактуры и </w:t>
      </w:r>
      <w:r w:rsidR="00442BD6" w:rsidRPr="00287CAF">
        <w:rPr>
          <w:sz w:val="22"/>
          <w:szCs w:val="22"/>
        </w:rPr>
        <w:t xml:space="preserve">акта </w:t>
      </w:r>
      <w:r w:rsidR="002075E2" w:rsidRPr="00287CAF">
        <w:rPr>
          <w:sz w:val="22"/>
          <w:szCs w:val="22"/>
        </w:rPr>
        <w:t>оказанных услуг</w:t>
      </w:r>
      <w:r w:rsidR="00442BD6" w:rsidRPr="00287CAF">
        <w:rPr>
          <w:sz w:val="22"/>
          <w:szCs w:val="22"/>
        </w:rPr>
        <w:t>.</w:t>
      </w:r>
    </w:p>
    <w:p w14:paraId="52977F57" w14:textId="77777777" w:rsidR="002075E2" w:rsidRPr="00287CAF" w:rsidRDefault="00C91C4D" w:rsidP="003F524F">
      <w:pPr>
        <w:ind w:firstLine="567"/>
        <w:jc w:val="both"/>
        <w:rPr>
          <w:sz w:val="22"/>
          <w:szCs w:val="22"/>
        </w:rPr>
      </w:pPr>
      <w:r w:rsidRPr="00287CAF">
        <w:rPr>
          <w:sz w:val="22"/>
          <w:szCs w:val="22"/>
        </w:rPr>
        <w:t>3.1.3</w:t>
      </w:r>
      <w:r w:rsidR="002075E2" w:rsidRPr="00287CAF">
        <w:rPr>
          <w:sz w:val="22"/>
          <w:szCs w:val="22"/>
        </w:rPr>
        <w:t>. Назначить из числа своих сотрудников ответственного за сопровождение настоящего Договора.</w:t>
      </w:r>
    </w:p>
    <w:p w14:paraId="18FD113D" w14:textId="77777777" w:rsidR="002075E2" w:rsidRPr="00287CAF" w:rsidRDefault="00C91C4D" w:rsidP="003F524F">
      <w:pPr>
        <w:ind w:firstLine="567"/>
        <w:jc w:val="both"/>
        <w:rPr>
          <w:sz w:val="22"/>
          <w:szCs w:val="22"/>
        </w:rPr>
      </w:pPr>
      <w:r w:rsidRPr="00287CAF">
        <w:rPr>
          <w:sz w:val="22"/>
          <w:szCs w:val="22"/>
        </w:rPr>
        <w:t>3.1.4</w:t>
      </w:r>
      <w:r w:rsidR="002075E2" w:rsidRPr="00287CAF">
        <w:rPr>
          <w:sz w:val="22"/>
          <w:szCs w:val="22"/>
        </w:rPr>
        <w:t xml:space="preserve">. </w:t>
      </w:r>
      <w:r w:rsidRPr="00287CAF">
        <w:rPr>
          <w:sz w:val="22"/>
          <w:szCs w:val="22"/>
        </w:rPr>
        <w:t>Обеспечить правильную эксплуатацию АДМ сотрудниками Заказчика;</w:t>
      </w:r>
    </w:p>
    <w:p w14:paraId="3F8B0277" w14:textId="77777777" w:rsidR="002075E2" w:rsidRPr="00287CAF" w:rsidRDefault="00C91C4D" w:rsidP="003F524F">
      <w:pPr>
        <w:ind w:firstLine="567"/>
        <w:jc w:val="both"/>
        <w:rPr>
          <w:sz w:val="22"/>
          <w:szCs w:val="22"/>
        </w:rPr>
      </w:pPr>
      <w:r w:rsidRPr="00287CAF">
        <w:rPr>
          <w:sz w:val="22"/>
          <w:szCs w:val="22"/>
        </w:rPr>
        <w:t>3.1.5</w:t>
      </w:r>
      <w:r w:rsidR="002075E2" w:rsidRPr="00287CAF">
        <w:rPr>
          <w:sz w:val="22"/>
          <w:szCs w:val="22"/>
        </w:rPr>
        <w:t>. Обеспечит</w:t>
      </w:r>
      <w:r w:rsidR="00BE7BFC" w:rsidRPr="00287CAF">
        <w:rPr>
          <w:sz w:val="22"/>
          <w:szCs w:val="22"/>
        </w:rPr>
        <w:t xml:space="preserve">ь Исполнителя до начала оказания услуг всеми </w:t>
      </w:r>
      <w:r w:rsidR="00D27E50" w:rsidRPr="00287CAF">
        <w:rPr>
          <w:sz w:val="22"/>
          <w:szCs w:val="22"/>
        </w:rPr>
        <w:t xml:space="preserve">техническими </w:t>
      </w:r>
      <w:r w:rsidR="00BE7BFC" w:rsidRPr="00287CAF">
        <w:rPr>
          <w:sz w:val="22"/>
          <w:szCs w:val="22"/>
        </w:rPr>
        <w:t>условиями</w:t>
      </w:r>
      <w:r w:rsidRPr="00287CAF">
        <w:rPr>
          <w:sz w:val="22"/>
          <w:szCs w:val="22"/>
        </w:rPr>
        <w:t xml:space="preserve">, необходимыми для </w:t>
      </w:r>
      <w:r w:rsidR="009C3B60" w:rsidRPr="00287CAF">
        <w:rPr>
          <w:sz w:val="22"/>
          <w:szCs w:val="22"/>
        </w:rPr>
        <w:t>комплексного сопровождения</w:t>
      </w:r>
      <w:r w:rsidRPr="00287CAF">
        <w:rPr>
          <w:sz w:val="22"/>
          <w:szCs w:val="22"/>
        </w:rPr>
        <w:t xml:space="preserve"> АДМ</w:t>
      </w:r>
      <w:r w:rsidR="00D26C46" w:rsidRPr="00287CAF">
        <w:rPr>
          <w:sz w:val="22"/>
          <w:szCs w:val="22"/>
        </w:rPr>
        <w:t>;</w:t>
      </w:r>
    </w:p>
    <w:p w14:paraId="52EA56A3" w14:textId="77777777" w:rsidR="009C3B60" w:rsidRPr="00287CAF" w:rsidRDefault="009C3B60" w:rsidP="003F524F">
      <w:pPr>
        <w:ind w:firstLine="567"/>
        <w:jc w:val="both"/>
        <w:rPr>
          <w:sz w:val="22"/>
          <w:szCs w:val="22"/>
        </w:rPr>
      </w:pPr>
      <w:r w:rsidRPr="00287CAF">
        <w:rPr>
          <w:sz w:val="22"/>
          <w:szCs w:val="22"/>
        </w:rPr>
        <w:t>3.1.6. Предоставить Исполнителю документы и информацию, необходимые для оказания услуг</w:t>
      </w:r>
      <w:r w:rsidR="00D26C46" w:rsidRPr="00287CAF">
        <w:rPr>
          <w:sz w:val="22"/>
          <w:szCs w:val="22"/>
        </w:rPr>
        <w:t>;</w:t>
      </w:r>
    </w:p>
    <w:p w14:paraId="030A8907" w14:textId="77777777" w:rsidR="009C3B60" w:rsidRPr="00287CAF" w:rsidRDefault="009C3B60" w:rsidP="003F524F">
      <w:pPr>
        <w:ind w:firstLine="567"/>
        <w:jc w:val="both"/>
        <w:rPr>
          <w:sz w:val="22"/>
          <w:szCs w:val="22"/>
        </w:rPr>
      </w:pPr>
      <w:r w:rsidRPr="00287CAF">
        <w:rPr>
          <w:sz w:val="22"/>
          <w:szCs w:val="22"/>
        </w:rPr>
        <w:t xml:space="preserve">3.1.7. Обеспечить представителям Исполнителя свободный доступ к местам расположения  </w:t>
      </w:r>
      <w:r w:rsidR="002C76B0" w:rsidRPr="00287CAF">
        <w:rPr>
          <w:sz w:val="22"/>
          <w:szCs w:val="22"/>
        </w:rPr>
        <w:t>АДМ и обеспечить их всем необходимым для оказания услуг (рабочие столы, телефон для связи и т.п.).</w:t>
      </w:r>
    </w:p>
    <w:p w14:paraId="463794E7" w14:textId="77777777" w:rsidR="00442BD6" w:rsidRPr="00287CAF" w:rsidRDefault="00442BD6" w:rsidP="003F524F">
      <w:pPr>
        <w:ind w:firstLine="567"/>
        <w:jc w:val="both"/>
        <w:rPr>
          <w:b/>
          <w:sz w:val="22"/>
          <w:szCs w:val="22"/>
        </w:rPr>
      </w:pPr>
      <w:r w:rsidRPr="00287CAF">
        <w:rPr>
          <w:b/>
          <w:sz w:val="22"/>
          <w:szCs w:val="22"/>
        </w:rPr>
        <w:t xml:space="preserve">3.2. </w:t>
      </w:r>
      <w:r w:rsidR="00C91C4D" w:rsidRPr="00287CAF">
        <w:rPr>
          <w:b/>
          <w:sz w:val="22"/>
          <w:szCs w:val="22"/>
        </w:rPr>
        <w:t>Заказчик</w:t>
      </w:r>
      <w:r w:rsidR="007B3AE2" w:rsidRPr="00287CAF">
        <w:rPr>
          <w:b/>
          <w:sz w:val="22"/>
          <w:szCs w:val="22"/>
        </w:rPr>
        <w:t xml:space="preserve"> </w:t>
      </w:r>
      <w:r w:rsidRPr="00287CAF">
        <w:rPr>
          <w:b/>
          <w:sz w:val="22"/>
          <w:szCs w:val="22"/>
        </w:rPr>
        <w:t>имеет право:</w:t>
      </w:r>
    </w:p>
    <w:p w14:paraId="5D584712" w14:textId="77777777" w:rsidR="00442BD6" w:rsidRPr="00287CAF" w:rsidRDefault="00442BD6" w:rsidP="003F524F">
      <w:pPr>
        <w:ind w:firstLine="567"/>
        <w:jc w:val="both"/>
        <w:rPr>
          <w:sz w:val="22"/>
          <w:szCs w:val="22"/>
        </w:rPr>
      </w:pPr>
      <w:r w:rsidRPr="00287CAF">
        <w:rPr>
          <w:sz w:val="22"/>
          <w:szCs w:val="22"/>
        </w:rPr>
        <w:t>3.2.1. Проверять ход оказываемых услуг и получать необходимую информацию</w:t>
      </w:r>
      <w:r w:rsidR="00D27E50" w:rsidRPr="00287CAF">
        <w:rPr>
          <w:sz w:val="22"/>
          <w:szCs w:val="22"/>
        </w:rPr>
        <w:t xml:space="preserve"> от Исполнителя</w:t>
      </w:r>
      <w:r w:rsidRPr="00287CAF">
        <w:rPr>
          <w:sz w:val="22"/>
          <w:szCs w:val="22"/>
        </w:rPr>
        <w:t xml:space="preserve"> по запросу с его стороны.</w:t>
      </w:r>
    </w:p>
    <w:p w14:paraId="1EAB76A0" w14:textId="77777777" w:rsidR="001B0F84" w:rsidRPr="00287CAF" w:rsidRDefault="001B0F84" w:rsidP="003F524F">
      <w:pPr>
        <w:ind w:firstLine="567"/>
        <w:jc w:val="both"/>
        <w:rPr>
          <w:sz w:val="22"/>
          <w:szCs w:val="22"/>
        </w:rPr>
      </w:pPr>
    </w:p>
    <w:p w14:paraId="32F29FFB" w14:textId="77777777" w:rsidR="00442BD6" w:rsidRPr="00287CAF" w:rsidRDefault="00442BD6" w:rsidP="003F524F">
      <w:pPr>
        <w:ind w:firstLine="567"/>
        <w:jc w:val="both"/>
        <w:rPr>
          <w:sz w:val="22"/>
          <w:szCs w:val="22"/>
        </w:rPr>
      </w:pPr>
      <w:r w:rsidRPr="00287CAF">
        <w:rPr>
          <w:b/>
          <w:sz w:val="22"/>
          <w:szCs w:val="22"/>
        </w:rPr>
        <w:t>3.3. Исполнитель обязуется</w:t>
      </w:r>
      <w:r w:rsidRPr="00287CAF">
        <w:rPr>
          <w:sz w:val="22"/>
          <w:szCs w:val="22"/>
        </w:rPr>
        <w:t>:</w:t>
      </w:r>
    </w:p>
    <w:p w14:paraId="20F04171" w14:textId="77777777" w:rsidR="00442BD6" w:rsidRPr="00287CAF" w:rsidRDefault="00442BD6" w:rsidP="003F524F">
      <w:pPr>
        <w:ind w:firstLine="567"/>
        <w:jc w:val="both"/>
        <w:rPr>
          <w:sz w:val="22"/>
          <w:szCs w:val="22"/>
        </w:rPr>
      </w:pPr>
      <w:r w:rsidRPr="00287CAF">
        <w:rPr>
          <w:sz w:val="22"/>
          <w:szCs w:val="22"/>
        </w:rPr>
        <w:t xml:space="preserve">3.3.1. </w:t>
      </w:r>
      <w:r w:rsidR="002075E2" w:rsidRPr="00287CAF">
        <w:rPr>
          <w:sz w:val="22"/>
          <w:szCs w:val="22"/>
        </w:rPr>
        <w:t>Оказать</w:t>
      </w:r>
      <w:r w:rsidRPr="00287CAF">
        <w:rPr>
          <w:sz w:val="22"/>
          <w:szCs w:val="22"/>
        </w:rPr>
        <w:t xml:space="preserve"> услуг</w:t>
      </w:r>
      <w:r w:rsidR="002075E2" w:rsidRPr="00287CAF">
        <w:rPr>
          <w:sz w:val="22"/>
          <w:szCs w:val="22"/>
        </w:rPr>
        <w:t>и в установленные договором сроки</w:t>
      </w:r>
      <w:r w:rsidR="00D27E50" w:rsidRPr="00287CAF">
        <w:rPr>
          <w:sz w:val="22"/>
          <w:szCs w:val="22"/>
        </w:rPr>
        <w:t>;</w:t>
      </w:r>
    </w:p>
    <w:p w14:paraId="3C0B5D0D" w14:textId="77777777" w:rsidR="00442BD6" w:rsidRPr="00287CAF" w:rsidRDefault="00442BD6" w:rsidP="003F524F">
      <w:pPr>
        <w:ind w:firstLine="567"/>
        <w:jc w:val="both"/>
        <w:rPr>
          <w:sz w:val="22"/>
          <w:szCs w:val="22"/>
        </w:rPr>
      </w:pPr>
      <w:r w:rsidRPr="00287CAF">
        <w:rPr>
          <w:sz w:val="22"/>
          <w:szCs w:val="22"/>
        </w:rPr>
        <w:t xml:space="preserve">3.3.2. </w:t>
      </w:r>
      <w:r w:rsidR="002075E2" w:rsidRPr="00287CAF">
        <w:rPr>
          <w:sz w:val="22"/>
          <w:szCs w:val="22"/>
        </w:rPr>
        <w:t xml:space="preserve">Безвозмездно </w:t>
      </w:r>
      <w:r w:rsidRPr="00287CAF">
        <w:rPr>
          <w:sz w:val="22"/>
          <w:szCs w:val="22"/>
        </w:rPr>
        <w:t>устранять недостатки</w:t>
      </w:r>
      <w:r w:rsidR="00D27E50" w:rsidRPr="00287CAF">
        <w:rPr>
          <w:sz w:val="22"/>
          <w:szCs w:val="22"/>
        </w:rPr>
        <w:t xml:space="preserve"> оказанных услуг</w:t>
      </w:r>
      <w:r w:rsidR="002075E2" w:rsidRPr="00287CAF">
        <w:rPr>
          <w:sz w:val="22"/>
          <w:szCs w:val="22"/>
        </w:rPr>
        <w:t>,</w:t>
      </w:r>
      <w:r w:rsidRPr="00287CAF">
        <w:rPr>
          <w:sz w:val="22"/>
          <w:szCs w:val="22"/>
        </w:rPr>
        <w:t xml:space="preserve"> выявленные </w:t>
      </w:r>
      <w:r w:rsidR="002075E2" w:rsidRPr="00287CAF">
        <w:rPr>
          <w:sz w:val="22"/>
          <w:szCs w:val="22"/>
        </w:rPr>
        <w:t>сторонами</w:t>
      </w:r>
      <w:r w:rsidRPr="00287CAF">
        <w:rPr>
          <w:sz w:val="22"/>
          <w:szCs w:val="22"/>
        </w:rPr>
        <w:t>.</w:t>
      </w:r>
    </w:p>
    <w:p w14:paraId="1AFD7CC3" w14:textId="77777777" w:rsidR="00442BD6" w:rsidRPr="00287CAF" w:rsidRDefault="00442BD6" w:rsidP="003F524F">
      <w:pPr>
        <w:ind w:firstLine="567"/>
        <w:jc w:val="both"/>
        <w:rPr>
          <w:sz w:val="22"/>
          <w:szCs w:val="22"/>
        </w:rPr>
      </w:pPr>
      <w:r w:rsidRPr="00287CAF">
        <w:rPr>
          <w:sz w:val="22"/>
          <w:szCs w:val="22"/>
        </w:rPr>
        <w:t xml:space="preserve">3.3.3. При оказании услуг соблюдать все нормативы и правила, установленные </w:t>
      </w:r>
      <w:r w:rsidR="002075E2" w:rsidRPr="00287CAF">
        <w:rPr>
          <w:sz w:val="22"/>
          <w:szCs w:val="22"/>
        </w:rPr>
        <w:t xml:space="preserve">законодательством </w:t>
      </w:r>
      <w:r w:rsidRPr="00287CAF">
        <w:rPr>
          <w:sz w:val="22"/>
          <w:szCs w:val="22"/>
        </w:rPr>
        <w:t>РУз.</w:t>
      </w:r>
    </w:p>
    <w:p w14:paraId="09A811CB" w14:textId="77777777" w:rsidR="00806297" w:rsidRDefault="00806297" w:rsidP="003F524F">
      <w:pPr>
        <w:ind w:firstLine="567"/>
        <w:jc w:val="both"/>
        <w:rPr>
          <w:b/>
          <w:sz w:val="22"/>
          <w:szCs w:val="22"/>
        </w:rPr>
      </w:pPr>
    </w:p>
    <w:p w14:paraId="0FBF6121" w14:textId="77777777" w:rsidR="00806297" w:rsidRDefault="00806297" w:rsidP="003F524F">
      <w:pPr>
        <w:ind w:firstLine="567"/>
        <w:jc w:val="both"/>
        <w:rPr>
          <w:b/>
          <w:sz w:val="22"/>
          <w:szCs w:val="22"/>
        </w:rPr>
      </w:pPr>
    </w:p>
    <w:p w14:paraId="3BFDF44C" w14:textId="77777777" w:rsidR="002075E2" w:rsidRPr="00287CAF" w:rsidRDefault="002075E2" w:rsidP="003F524F">
      <w:pPr>
        <w:ind w:firstLine="567"/>
        <w:jc w:val="both"/>
        <w:rPr>
          <w:b/>
          <w:sz w:val="22"/>
          <w:szCs w:val="22"/>
        </w:rPr>
      </w:pPr>
      <w:r w:rsidRPr="00287CAF">
        <w:rPr>
          <w:b/>
          <w:sz w:val="22"/>
          <w:szCs w:val="22"/>
        </w:rPr>
        <w:t>3.4. Исполнитель в</w:t>
      </w:r>
      <w:r w:rsidR="007B3AE2" w:rsidRPr="00287CAF">
        <w:rPr>
          <w:b/>
          <w:sz w:val="22"/>
          <w:szCs w:val="22"/>
        </w:rPr>
        <w:t xml:space="preserve"> </w:t>
      </w:r>
      <w:r w:rsidRPr="00287CAF">
        <w:rPr>
          <w:b/>
          <w:sz w:val="22"/>
          <w:szCs w:val="22"/>
        </w:rPr>
        <w:t>праве:</w:t>
      </w:r>
    </w:p>
    <w:p w14:paraId="1891E220" w14:textId="77777777" w:rsidR="002075E2" w:rsidRPr="00287CAF" w:rsidRDefault="00D27E50" w:rsidP="003F524F">
      <w:pPr>
        <w:ind w:firstLine="567"/>
        <w:jc w:val="both"/>
        <w:rPr>
          <w:sz w:val="22"/>
          <w:szCs w:val="22"/>
        </w:rPr>
      </w:pPr>
      <w:r w:rsidRPr="00287CAF">
        <w:rPr>
          <w:sz w:val="22"/>
          <w:szCs w:val="22"/>
        </w:rPr>
        <w:t>3.4.1. Расторгнуть настоящий Д</w:t>
      </w:r>
      <w:r w:rsidR="002075E2" w:rsidRPr="00287CAF">
        <w:rPr>
          <w:sz w:val="22"/>
          <w:szCs w:val="22"/>
        </w:rPr>
        <w:t xml:space="preserve">оговор в </w:t>
      </w:r>
      <w:r w:rsidR="00F641ED" w:rsidRPr="00287CAF">
        <w:rPr>
          <w:sz w:val="22"/>
          <w:szCs w:val="22"/>
        </w:rPr>
        <w:t>одностороннем порядке</w:t>
      </w:r>
      <w:r w:rsidR="002075E2" w:rsidRPr="00287CAF">
        <w:rPr>
          <w:sz w:val="22"/>
          <w:szCs w:val="22"/>
        </w:rPr>
        <w:t xml:space="preserve">, в случае если предоплата не будет осуществлена </w:t>
      </w:r>
      <w:r w:rsidR="00C91C4D" w:rsidRPr="00287CAF">
        <w:rPr>
          <w:sz w:val="22"/>
          <w:szCs w:val="22"/>
        </w:rPr>
        <w:t>Заказчик</w:t>
      </w:r>
      <w:r w:rsidR="002075E2" w:rsidRPr="00287CAF">
        <w:rPr>
          <w:sz w:val="22"/>
          <w:szCs w:val="22"/>
        </w:rPr>
        <w:t>ом</w:t>
      </w:r>
      <w:r w:rsidR="00BE7BFC" w:rsidRPr="00287CAF">
        <w:rPr>
          <w:sz w:val="22"/>
          <w:szCs w:val="22"/>
        </w:rPr>
        <w:t xml:space="preserve"> в установленный </w:t>
      </w:r>
      <w:r w:rsidRPr="00287CAF">
        <w:rPr>
          <w:sz w:val="22"/>
          <w:szCs w:val="22"/>
        </w:rPr>
        <w:t xml:space="preserve">п. 2.2. Договора </w:t>
      </w:r>
      <w:r w:rsidR="00BE7BFC" w:rsidRPr="00287CAF">
        <w:rPr>
          <w:sz w:val="22"/>
          <w:szCs w:val="22"/>
        </w:rPr>
        <w:t>срок;</w:t>
      </w:r>
    </w:p>
    <w:p w14:paraId="2F9CA949" w14:textId="77777777" w:rsidR="00BE7BFC" w:rsidRPr="00287CAF" w:rsidRDefault="00BE7BFC" w:rsidP="003F524F">
      <w:pPr>
        <w:ind w:firstLine="567"/>
        <w:jc w:val="both"/>
        <w:rPr>
          <w:sz w:val="22"/>
          <w:szCs w:val="22"/>
        </w:rPr>
      </w:pPr>
      <w:r w:rsidRPr="00287CAF">
        <w:rPr>
          <w:sz w:val="22"/>
          <w:szCs w:val="22"/>
        </w:rPr>
        <w:t xml:space="preserve">3.4.2. В случае неисполнения </w:t>
      </w:r>
      <w:r w:rsidR="00C91C4D" w:rsidRPr="00287CAF">
        <w:rPr>
          <w:sz w:val="22"/>
          <w:szCs w:val="22"/>
        </w:rPr>
        <w:t>Заказчик</w:t>
      </w:r>
      <w:r w:rsidR="002C76B0" w:rsidRPr="00287CAF">
        <w:rPr>
          <w:sz w:val="22"/>
          <w:szCs w:val="22"/>
        </w:rPr>
        <w:t>ом п. 3.1.</w:t>
      </w:r>
      <w:r w:rsidR="00D27E50" w:rsidRPr="00287CAF">
        <w:rPr>
          <w:sz w:val="22"/>
          <w:szCs w:val="22"/>
        </w:rPr>
        <w:t>Д</w:t>
      </w:r>
      <w:r w:rsidRPr="00287CAF">
        <w:rPr>
          <w:sz w:val="22"/>
          <w:szCs w:val="22"/>
        </w:rPr>
        <w:t xml:space="preserve">оговора, не приступать к оказанию услуг до выполнения </w:t>
      </w:r>
      <w:r w:rsidR="00C91C4D" w:rsidRPr="00287CAF">
        <w:rPr>
          <w:sz w:val="22"/>
          <w:szCs w:val="22"/>
        </w:rPr>
        <w:t>Заказчик</w:t>
      </w:r>
      <w:r w:rsidRPr="00287CAF">
        <w:rPr>
          <w:sz w:val="22"/>
          <w:szCs w:val="22"/>
        </w:rPr>
        <w:t>ом условий дан</w:t>
      </w:r>
      <w:r w:rsidR="00D27E50" w:rsidRPr="00287CAF">
        <w:rPr>
          <w:sz w:val="22"/>
          <w:szCs w:val="22"/>
        </w:rPr>
        <w:t xml:space="preserve">ного пункта. При этом, </w:t>
      </w:r>
      <w:r w:rsidRPr="00287CAF">
        <w:rPr>
          <w:sz w:val="22"/>
          <w:szCs w:val="22"/>
        </w:rPr>
        <w:t>задержка</w:t>
      </w:r>
      <w:r w:rsidR="00D27E50" w:rsidRPr="00287CAF">
        <w:rPr>
          <w:sz w:val="22"/>
          <w:szCs w:val="22"/>
        </w:rPr>
        <w:t>, произошедшая в результате такого нарушения</w:t>
      </w:r>
      <w:r w:rsidR="00174AA7">
        <w:rPr>
          <w:sz w:val="22"/>
          <w:szCs w:val="22"/>
        </w:rPr>
        <w:t xml:space="preserve"> </w:t>
      </w:r>
      <w:r w:rsidR="00D27E50" w:rsidRPr="00287CAF">
        <w:rPr>
          <w:sz w:val="22"/>
          <w:szCs w:val="22"/>
        </w:rPr>
        <w:t xml:space="preserve">Заказчиком своих обязательств, </w:t>
      </w:r>
      <w:r w:rsidRPr="00287CAF">
        <w:rPr>
          <w:sz w:val="22"/>
          <w:szCs w:val="22"/>
        </w:rPr>
        <w:t>не является просрочкой оказания услуг со стороны Исполнителя.</w:t>
      </w:r>
    </w:p>
    <w:p w14:paraId="2817302F" w14:textId="77777777" w:rsidR="002075E2" w:rsidRPr="00287CAF" w:rsidRDefault="002075E2" w:rsidP="00802F40">
      <w:pPr>
        <w:ind w:firstLine="567"/>
        <w:jc w:val="center"/>
        <w:rPr>
          <w:b/>
          <w:sz w:val="22"/>
          <w:szCs w:val="22"/>
        </w:rPr>
      </w:pPr>
    </w:p>
    <w:p w14:paraId="1CA04CAC" w14:textId="77777777" w:rsidR="00442BD6" w:rsidRPr="00287CAF" w:rsidRDefault="00163A07" w:rsidP="007B3AE2">
      <w:pPr>
        <w:pStyle w:val="af5"/>
        <w:numPr>
          <w:ilvl w:val="0"/>
          <w:numId w:val="26"/>
        </w:numPr>
        <w:rPr>
          <w:b/>
          <w:sz w:val="22"/>
          <w:szCs w:val="22"/>
        </w:rPr>
      </w:pPr>
      <w:r w:rsidRPr="00287CAF">
        <w:rPr>
          <w:b/>
          <w:sz w:val="22"/>
          <w:szCs w:val="22"/>
        </w:rPr>
        <w:t>ПРОЦЕДУРА ПРИЕМКИ</w:t>
      </w:r>
    </w:p>
    <w:p w14:paraId="4CAA34E8" w14:textId="77777777" w:rsidR="00802F40" w:rsidRPr="00287CAF" w:rsidRDefault="002075E2" w:rsidP="00802F40">
      <w:pPr>
        <w:ind w:firstLine="567"/>
        <w:jc w:val="both"/>
        <w:rPr>
          <w:bCs/>
          <w:iCs/>
          <w:sz w:val="22"/>
          <w:szCs w:val="22"/>
        </w:rPr>
      </w:pPr>
      <w:r w:rsidRPr="00287CAF">
        <w:rPr>
          <w:bCs/>
          <w:iCs/>
          <w:sz w:val="22"/>
          <w:szCs w:val="22"/>
        </w:rPr>
        <w:t>4</w:t>
      </w:r>
      <w:r w:rsidR="00126EED" w:rsidRPr="00287CAF">
        <w:rPr>
          <w:bCs/>
          <w:iCs/>
          <w:sz w:val="22"/>
          <w:szCs w:val="22"/>
        </w:rPr>
        <w:t>.1</w:t>
      </w:r>
      <w:r w:rsidR="00802F40" w:rsidRPr="00287CAF">
        <w:rPr>
          <w:bCs/>
          <w:iCs/>
          <w:sz w:val="22"/>
          <w:szCs w:val="22"/>
        </w:rPr>
        <w:t xml:space="preserve">. </w:t>
      </w:r>
      <w:r w:rsidRPr="00287CAF">
        <w:rPr>
          <w:bCs/>
          <w:iCs/>
          <w:sz w:val="22"/>
          <w:szCs w:val="22"/>
        </w:rPr>
        <w:t xml:space="preserve">Оказание </w:t>
      </w:r>
      <w:r w:rsidR="00802F40" w:rsidRPr="00287CAF">
        <w:rPr>
          <w:bCs/>
          <w:iCs/>
          <w:sz w:val="22"/>
          <w:szCs w:val="22"/>
        </w:rPr>
        <w:t xml:space="preserve">услуг </w:t>
      </w:r>
      <w:r w:rsidR="00126EED" w:rsidRPr="00287CAF">
        <w:rPr>
          <w:bCs/>
          <w:iCs/>
          <w:sz w:val="22"/>
          <w:szCs w:val="22"/>
        </w:rPr>
        <w:t xml:space="preserve">комплексному </w:t>
      </w:r>
      <w:r w:rsidR="00921344" w:rsidRPr="00287CAF">
        <w:rPr>
          <w:bCs/>
          <w:iCs/>
          <w:sz w:val="22"/>
          <w:szCs w:val="22"/>
        </w:rPr>
        <w:t>сопровождению АДМ</w:t>
      </w:r>
      <w:r w:rsidR="00812C4F" w:rsidRPr="00287CAF">
        <w:rPr>
          <w:bCs/>
          <w:iCs/>
          <w:sz w:val="22"/>
          <w:szCs w:val="22"/>
        </w:rPr>
        <w:t xml:space="preserve"> </w:t>
      </w:r>
      <w:r w:rsidR="00802F40" w:rsidRPr="00287CAF">
        <w:rPr>
          <w:bCs/>
          <w:iCs/>
          <w:sz w:val="22"/>
          <w:szCs w:val="22"/>
        </w:rPr>
        <w:t xml:space="preserve">оформляется счетом-фактурой и Актом оказанных услуг, которые подписываются уполномоченными представителями </w:t>
      </w:r>
      <w:r w:rsidR="00921344" w:rsidRPr="00287CAF">
        <w:rPr>
          <w:bCs/>
          <w:iCs/>
          <w:sz w:val="22"/>
          <w:szCs w:val="22"/>
        </w:rPr>
        <w:t>С</w:t>
      </w:r>
      <w:r w:rsidR="00802F40" w:rsidRPr="00287CAF">
        <w:rPr>
          <w:bCs/>
          <w:iCs/>
          <w:sz w:val="22"/>
          <w:szCs w:val="22"/>
        </w:rPr>
        <w:t>торон</w:t>
      </w:r>
      <w:r w:rsidR="00802F40" w:rsidRPr="00287CAF">
        <w:rPr>
          <w:sz w:val="22"/>
          <w:szCs w:val="22"/>
        </w:rPr>
        <w:t>.</w:t>
      </w:r>
    </w:p>
    <w:p w14:paraId="38BC7AA1" w14:textId="77777777" w:rsidR="00442BD6" w:rsidRPr="00287CAF" w:rsidRDefault="00442BD6" w:rsidP="003F524F">
      <w:pPr>
        <w:ind w:firstLine="567"/>
        <w:jc w:val="both"/>
        <w:rPr>
          <w:sz w:val="22"/>
          <w:szCs w:val="22"/>
        </w:rPr>
      </w:pPr>
    </w:p>
    <w:p w14:paraId="31B93DDE" w14:textId="77777777" w:rsidR="007A238A" w:rsidRPr="00287CAF" w:rsidRDefault="007B3AE2" w:rsidP="007B3AE2">
      <w:pPr>
        <w:pStyle w:val="af5"/>
        <w:numPr>
          <w:ilvl w:val="0"/>
          <w:numId w:val="26"/>
        </w:numPr>
        <w:rPr>
          <w:b/>
          <w:bCs/>
          <w:sz w:val="22"/>
          <w:szCs w:val="22"/>
        </w:rPr>
      </w:pPr>
      <w:r w:rsidRPr="00287CAF">
        <w:rPr>
          <w:b/>
          <w:bCs/>
          <w:sz w:val="22"/>
          <w:szCs w:val="22"/>
        </w:rPr>
        <w:t xml:space="preserve"> </w:t>
      </w:r>
      <w:r w:rsidR="00287CAF" w:rsidRPr="00287CAF">
        <w:rPr>
          <w:b/>
          <w:bCs/>
          <w:sz w:val="22"/>
          <w:szCs w:val="22"/>
        </w:rPr>
        <w:t>ДЕЙСТВИЕ ДОГОВОРА</w:t>
      </w:r>
    </w:p>
    <w:p w14:paraId="2A873D26" w14:textId="77777777" w:rsidR="00163A07" w:rsidRPr="00287CAF" w:rsidRDefault="00442BD6" w:rsidP="00C42E69">
      <w:pPr>
        <w:pStyle w:val="af5"/>
        <w:numPr>
          <w:ilvl w:val="1"/>
          <w:numId w:val="26"/>
        </w:numPr>
        <w:jc w:val="both"/>
        <w:rPr>
          <w:sz w:val="22"/>
          <w:szCs w:val="22"/>
        </w:rPr>
      </w:pPr>
      <w:r w:rsidRPr="00287CAF">
        <w:rPr>
          <w:sz w:val="22"/>
          <w:szCs w:val="22"/>
        </w:rPr>
        <w:t xml:space="preserve">Настоящий договор вступает в силу со дня подписания его </w:t>
      </w:r>
      <w:r w:rsidR="00163A07" w:rsidRPr="00287CAF">
        <w:rPr>
          <w:sz w:val="22"/>
          <w:szCs w:val="22"/>
        </w:rPr>
        <w:t>С</w:t>
      </w:r>
      <w:r w:rsidRPr="00287CAF">
        <w:rPr>
          <w:sz w:val="22"/>
          <w:szCs w:val="22"/>
        </w:rPr>
        <w:t>торонами</w:t>
      </w:r>
      <w:r w:rsidR="00163A07" w:rsidRPr="00287CAF">
        <w:rPr>
          <w:sz w:val="22"/>
          <w:szCs w:val="22"/>
        </w:rPr>
        <w:t xml:space="preserve"> и действует до </w:t>
      </w:r>
    </w:p>
    <w:p w14:paraId="2141A9EE" w14:textId="77777777" w:rsidR="00C42E69" w:rsidRPr="00287CAF" w:rsidRDefault="00C42E69" w:rsidP="00C42E69">
      <w:pPr>
        <w:ind w:left="567"/>
        <w:jc w:val="both"/>
        <w:rPr>
          <w:sz w:val="22"/>
          <w:szCs w:val="22"/>
        </w:rPr>
      </w:pPr>
      <w:r w:rsidRPr="00287CAF">
        <w:rPr>
          <w:sz w:val="22"/>
          <w:szCs w:val="22"/>
        </w:rPr>
        <w:t>31 декабря 20</w:t>
      </w:r>
      <w:r w:rsidR="00F67A48">
        <w:rPr>
          <w:sz w:val="22"/>
          <w:szCs w:val="22"/>
        </w:rPr>
        <w:t>2</w:t>
      </w:r>
      <w:r w:rsidR="00E87474">
        <w:rPr>
          <w:sz w:val="22"/>
          <w:szCs w:val="22"/>
        </w:rPr>
        <w:t>2</w:t>
      </w:r>
      <w:r w:rsidRPr="00287CAF">
        <w:rPr>
          <w:sz w:val="22"/>
          <w:szCs w:val="22"/>
        </w:rPr>
        <w:t>года.</w:t>
      </w:r>
    </w:p>
    <w:p w14:paraId="6F20E21B" w14:textId="77777777" w:rsidR="00442BD6" w:rsidRPr="00287CAF" w:rsidRDefault="00163A07" w:rsidP="003F524F">
      <w:pPr>
        <w:ind w:firstLine="567"/>
        <w:jc w:val="both"/>
        <w:rPr>
          <w:sz w:val="22"/>
          <w:szCs w:val="22"/>
        </w:rPr>
      </w:pPr>
      <w:r w:rsidRPr="00287CAF">
        <w:rPr>
          <w:sz w:val="22"/>
          <w:szCs w:val="22"/>
        </w:rPr>
        <w:t xml:space="preserve">5.2. </w:t>
      </w:r>
      <w:r w:rsidR="00442BD6" w:rsidRPr="00287CAF">
        <w:rPr>
          <w:sz w:val="22"/>
          <w:szCs w:val="22"/>
        </w:rPr>
        <w:t>Условия настоящего</w:t>
      </w:r>
      <w:r w:rsidRPr="00287CAF">
        <w:rPr>
          <w:sz w:val="22"/>
          <w:szCs w:val="22"/>
        </w:rPr>
        <w:t xml:space="preserve"> Договора </w:t>
      </w:r>
      <w:r w:rsidR="00442BD6" w:rsidRPr="00287CAF">
        <w:rPr>
          <w:sz w:val="22"/>
          <w:szCs w:val="22"/>
        </w:rPr>
        <w:t xml:space="preserve">применяются к отношениям сторон, возникшим только после заключения настоящего </w:t>
      </w:r>
      <w:r w:rsidRPr="00287CAF">
        <w:rPr>
          <w:sz w:val="22"/>
          <w:szCs w:val="22"/>
        </w:rPr>
        <w:t>Д</w:t>
      </w:r>
      <w:r w:rsidR="00442BD6" w:rsidRPr="00287CAF">
        <w:rPr>
          <w:sz w:val="22"/>
          <w:szCs w:val="22"/>
        </w:rPr>
        <w:t>оговора.</w:t>
      </w:r>
    </w:p>
    <w:p w14:paraId="5B8F0D0F" w14:textId="77777777" w:rsidR="00C42E69" w:rsidRDefault="00C42E69" w:rsidP="00C42E69">
      <w:pPr>
        <w:rPr>
          <w:sz w:val="22"/>
          <w:szCs w:val="22"/>
        </w:rPr>
      </w:pPr>
    </w:p>
    <w:p w14:paraId="19F4DDFB" w14:textId="77777777" w:rsidR="00E87474" w:rsidRPr="00287CAF" w:rsidRDefault="00E87474" w:rsidP="00C42E69">
      <w:pPr>
        <w:rPr>
          <w:sz w:val="22"/>
          <w:szCs w:val="22"/>
        </w:rPr>
      </w:pPr>
    </w:p>
    <w:p w14:paraId="61F49E61" w14:textId="77777777" w:rsidR="00442BD6" w:rsidRPr="00287CAF" w:rsidRDefault="00C42E69" w:rsidP="00287CAF">
      <w:pPr>
        <w:rPr>
          <w:sz w:val="22"/>
          <w:szCs w:val="22"/>
        </w:rPr>
      </w:pPr>
      <w:r w:rsidRPr="00287CAF">
        <w:rPr>
          <w:b/>
          <w:sz w:val="22"/>
          <w:szCs w:val="22"/>
        </w:rPr>
        <w:t xml:space="preserve">                              </w:t>
      </w:r>
      <w:r w:rsidR="00E87474">
        <w:rPr>
          <w:b/>
          <w:sz w:val="22"/>
          <w:szCs w:val="22"/>
        </w:rPr>
        <w:t xml:space="preserve">                                 </w:t>
      </w:r>
      <w:r w:rsidRPr="00287CAF">
        <w:rPr>
          <w:b/>
          <w:sz w:val="22"/>
          <w:szCs w:val="22"/>
        </w:rPr>
        <w:t xml:space="preserve">6    </w:t>
      </w:r>
      <w:r w:rsidR="00163A07" w:rsidRPr="00287CAF">
        <w:rPr>
          <w:b/>
          <w:sz w:val="22"/>
          <w:szCs w:val="22"/>
        </w:rPr>
        <w:t>ОТВЕТСТВЕННОСТЬ СТОРОН</w:t>
      </w:r>
    </w:p>
    <w:p w14:paraId="006CD1EC" w14:textId="77777777" w:rsidR="002075E2" w:rsidRPr="00287CAF" w:rsidRDefault="002075E2" w:rsidP="003F524F">
      <w:pPr>
        <w:autoSpaceDE w:val="0"/>
        <w:autoSpaceDN w:val="0"/>
        <w:adjustRightInd w:val="0"/>
        <w:ind w:firstLine="567"/>
        <w:jc w:val="both"/>
        <w:rPr>
          <w:noProof/>
          <w:sz w:val="22"/>
          <w:szCs w:val="22"/>
        </w:rPr>
      </w:pPr>
      <w:r w:rsidRPr="00287CAF">
        <w:rPr>
          <w:noProof/>
          <w:sz w:val="22"/>
          <w:szCs w:val="22"/>
        </w:rPr>
        <w:lastRenderedPageBreak/>
        <w:t>6</w:t>
      </w:r>
      <w:r w:rsidR="006E719D" w:rsidRPr="00287CAF">
        <w:rPr>
          <w:noProof/>
          <w:sz w:val="22"/>
          <w:szCs w:val="22"/>
        </w:rPr>
        <w:t>.1. В случае просрочки оказания услуг Исполнитель уплачива</w:t>
      </w:r>
      <w:r w:rsidRPr="00287CAF">
        <w:rPr>
          <w:noProof/>
          <w:sz w:val="22"/>
          <w:szCs w:val="22"/>
        </w:rPr>
        <w:t xml:space="preserve">ет </w:t>
      </w:r>
      <w:r w:rsidR="00C91C4D" w:rsidRPr="00287CAF">
        <w:rPr>
          <w:noProof/>
          <w:sz w:val="22"/>
          <w:szCs w:val="22"/>
        </w:rPr>
        <w:t>Заказчик</w:t>
      </w:r>
      <w:r w:rsidRPr="00287CAF">
        <w:rPr>
          <w:noProof/>
          <w:sz w:val="22"/>
          <w:szCs w:val="22"/>
        </w:rPr>
        <w:t>у пеню в размере 0,1</w:t>
      </w:r>
      <w:r w:rsidR="006E719D" w:rsidRPr="00287CAF">
        <w:rPr>
          <w:noProof/>
          <w:sz w:val="22"/>
          <w:szCs w:val="22"/>
        </w:rPr>
        <w:t>% от неисполненной части обязательства за каждый день просрочки, но при этом общая су</w:t>
      </w:r>
      <w:r w:rsidRPr="00287CAF">
        <w:rPr>
          <w:noProof/>
          <w:sz w:val="22"/>
          <w:szCs w:val="22"/>
        </w:rPr>
        <w:t>мма пени не должна превышать 50% от неисполненной части обязательства</w:t>
      </w:r>
      <w:r w:rsidR="006E719D" w:rsidRPr="00287CAF">
        <w:rPr>
          <w:noProof/>
          <w:sz w:val="22"/>
          <w:szCs w:val="22"/>
        </w:rPr>
        <w:t xml:space="preserve">. </w:t>
      </w:r>
    </w:p>
    <w:p w14:paraId="69BE06AD" w14:textId="77777777" w:rsidR="006E719D" w:rsidRPr="00287CAF" w:rsidRDefault="002075E2" w:rsidP="003F524F">
      <w:pPr>
        <w:autoSpaceDE w:val="0"/>
        <w:autoSpaceDN w:val="0"/>
        <w:adjustRightInd w:val="0"/>
        <w:ind w:firstLine="567"/>
        <w:jc w:val="both"/>
        <w:rPr>
          <w:noProof/>
          <w:sz w:val="22"/>
          <w:szCs w:val="22"/>
        </w:rPr>
      </w:pPr>
      <w:r w:rsidRPr="00287CAF">
        <w:rPr>
          <w:noProof/>
          <w:sz w:val="22"/>
          <w:szCs w:val="22"/>
        </w:rPr>
        <w:t>6.2</w:t>
      </w:r>
      <w:r w:rsidR="006E719D" w:rsidRPr="00287CAF">
        <w:rPr>
          <w:noProof/>
          <w:sz w:val="22"/>
          <w:szCs w:val="22"/>
        </w:rPr>
        <w:t xml:space="preserve">. В случае </w:t>
      </w:r>
      <w:r w:rsidRPr="00287CAF">
        <w:rPr>
          <w:noProof/>
          <w:sz w:val="22"/>
          <w:szCs w:val="22"/>
        </w:rPr>
        <w:t>отказа от приемки о</w:t>
      </w:r>
      <w:r w:rsidR="00163A07" w:rsidRPr="00287CAF">
        <w:rPr>
          <w:noProof/>
          <w:sz w:val="22"/>
          <w:szCs w:val="22"/>
        </w:rPr>
        <w:t>казанных услуг либо неисполнения</w:t>
      </w:r>
      <w:r w:rsidRPr="00287CAF">
        <w:rPr>
          <w:noProof/>
          <w:sz w:val="22"/>
          <w:szCs w:val="22"/>
        </w:rPr>
        <w:t xml:space="preserve"> какого-либо из обязательств, предусмотренных в Разделе 3 настоящего Договора, </w:t>
      </w:r>
      <w:r w:rsidR="00163A07" w:rsidRPr="00287CAF">
        <w:rPr>
          <w:noProof/>
          <w:sz w:val="22"/>
          <w:szCs w:val="22"/>
        </w:rPr>
        <w:t xml:space="preserve">Заказчик </w:t>
      </w:r>
      <w:r w:rsidR="006E719D" w:rsidRPr="00287CAF">
        <w:rPr>
          <w:noProof/>
          <w:sz w:val="22"/>
          <w:szCs w:val="22"/>
        </w:rPr>
        <w:t xml:space="preserve">уплачивает Исполнителю </w:t>
      </w:r>
      <w:r w:rsidRPr="00287CAF">
        <w:rPr>
          <w:noProof/>
          <w:sz w:val="22"/>
          <w:szCs w:val="22"/>
        </w:rPr>
        <w:t>штраф в размере 20</w:t>
      </w:r>
      <w:r w:rsidR="006E719D" w:rsidRPr="00287CAF">
        <w:rPr>
          <w:noProof/>
          <w:sz w:val="22"/>
          <w:szCs w:val="22"/>
        </w:rPr>
        <w:t xml:space="preserve">% от </w:t>
      </w:r>
      <w:r w:rsidRPr="00287CAF">
        <w:rPr>
          <w:noProof/>
          <w:sz w:val="22"/>
          <w:szCs w:val="22"/>
        </w:rPr>
        <w:t>общей суммы Договора</w:t>
      </w:r>
      <w:r w:rsidR="006E719D" w:rsidRPr="00287CAF">
        <w:rPr>
          <w:noProof/>
          <w:sz w:val="22"/>
          <w:szCs w:val="22"/>
        </w:rPr>
        <w:t>.</w:t>
      </w:r>
    </w:p>
    <w:p w14:paraId="3A1300AD" w14:textId="77777777" w:rsidR="002075E2" w:rsidRPr="00287CAF" w:rsidRDefault="002075E2" w:rsidP="003F524F">
      <w:pPr>
        <w:autoSpaceDE w:val="0"/>
        <w:autoSpaceDN w:val="0"/>
        <w:adjustRightInd w:val="0"/>
        <w:ind w:firstLine="567"/>
        <w:jc w:val="both"/>
        <w:rPr>
          <w:noProof/>
          <w:sz w:val="22"/>
          <w:szCs w:val="22"/>
        </w:rPr>
      </w:pPr>
      <w:r w:rsidRPr="00287CAF">
        <w:rPr>
          <w:noProof/>
          <w:sz w:val="22"/>
          <w:szCs w:val="22"/>
        </w:rPr>
        <w:t xml:space="preserve">6.3. В случае просрочки оплаты, </w:t>
      </w:r>
      <w:r w:rsidR="00C91C4D" w:rsidRPr="00287CAF">
        <w:rPr>
          <w:noProof/>
          <w:sz w:val="22"/>
          <w:szCs w:val="22"/>
        </w:rPr>
        <w:t>Заказчик</w:t>
      </w:r>
      <w:r w:rsidRPr="00287CAF">
        <w:rPr>
          <w:noProof/>
          <w:sz w:val="22"/>
          <w:szCs w:val="22"/>
        </w:rPr>
        <w:t xml:space="preserve"> уплачивает Исполнителю пеню в размере 0,1% от неисполненной части обязательства за каждый день просрочки, но при этом общая сумма пени не должна превышать 50% от неисполненной части обязательства.</w:t>
      </w:r>
    </w:p>
    <w:p w14:paraId="060DCC63" w14:textId="77777777" w:rsidR="006E719D" w:rsidRPr="00287CAF" w:rsidRDefault="002075E2" w:rsidP="003F524F">
      <w:pPr>
        <w:autoSpaceDE w:val="0"/>
        <w:autoSpaceDN w:val="0"/>
        <w:adjustRightInd w:val="0"/>
        <w:ind w:firstLine="567"/>
        <w:jc w:val="both"/>
        <w:rPr>
          <w:noProof/>
          <w:sz w:val="22"/>
          <w:szCs w:val="22"/>
        </w:rPr>
      </w:pPr>
      <w:r w:rsidRPr="00287CAF">
        <w:rPr>
          <w:noProof/>
          <w:sz w:val="22"/>
          <w:szCs w:val="22"/>
        </w:rPr>
        <w:t>6</w:t>
      </w:r>
      <w:r w:rsidR="006E719D" w:rsidRPr="00287CAF">
        <w:rPr>
          <w:noProof/>
          <w:sz w:val="22"/>
          <w:szCs w:val="22"/>
        </w:rPr>
        <w:t xml:space="preserve">.4. Взыскание штрафных санкций, предусмотренных настоящим </w:t>
      </w:r>
      <w:r w:rsidR="00163A07" w:rsidRPr="00287CAF">
        <w:rPr>
          <w:noProof/>
          <w:sz w:val="22"/>
          <w:szCs w:val="22"/>
        </w:rPr>
        <w:t>Д</w:t>
      </w:r>
      <w:r w:rsidR="006E719D" w:rsidRPr="00287CAF">
        <w:rPr>
          <w:noProof/>
          <w:sz w:val="22"/>
          <w:szCs w:val="22"/>
        </w:rPr>
        <w:t xml:space="preserve">оговором </w:t>
      </w:r>
      <w:r w:rsidR="00163A07" w:rsidRPr="00287CAF">
        <w:rPr>
          <w:noProof/>
          <w:sz w:val="22"/>
          <w:szCs w:val="22"/>
        </w:rPr>
        <w:t>является правом, а</w:t>
      </w:r>
      <w:r w:rsidR="006E719D" w:rsidRPr="00287CAF">
        <w:rPr>
          <w:noProof/>
          <w:sz w:val="22"/>
          <w:szCs w:val="22"/>
        </w:rPr>
        <w:t xml:space="preserve"> не обязательством для </w:t>
      </w:r>
      <w:r w:rsidR="00163A07" w:rsidRPr="00287CAF">
        <w:rPr>
          <w:noProof/>
          <w:sz w:val="22"/>
          <w:szCs w:val="22"/>
        </w:rPr>
        <w:t>С</w:t>
      </w:r>
      <w:r w:rsidR="006E719D" w:rsidRPr="00287CAF">
        <w:rPr>
          <w:noProof/>
          <w:sz w:val="22"/>
          <w:szCs w:val="22"/>
        </w:rPr>
        <w:t>торон.</w:t>
      </w:r>
    </w:p>
    <w:p w14:paraId="5A6695C7" w14:textId="77777777" w:rsidR="00163A07" w:rsidRPr="00287CAF" w:rsidRDefault="00163A07" w:rsidP="003F524F">
      <w:pPr>
        <w:autoSpaceDE w:val="0"/>
        <w:autoSpaceDN w:val="0"/>
        <w:adjustRightInd w:val="0"/>
        <w:ind w:firstLine="567"/>
        <w:jc w:val="both"/>
        <w:rPr>
          <w:noProof/>
          <w:sz w:val="22"/>
          <w:szCs w:val="22"/>
        </w:rPr>
      </w:pPr>
      <w:r w:rsidRPr="00287CAF">
        <w:rPr>
          <w:noProof/>
          <w:sz w:val="22"/>
          <w:szCs w:val="22"/>
        </w:rPr>
        <w:t>6.5. Выплата штрафных санкций не освобождает Стороны от обязательств по настоящему Договору.</w:t>
      </w:r>
    </w:p>
    <w:p w14:paraId="2C8CECC1" w14:textId="77777777" w:rsidR="001B0F84" w:rsidRPr="00287CAF" w:rsidRDefault="001B0F84" w:rsidP="003F524F">
      <w:pPr>
        <w:autoSpaceDE w:val="0"/>
        <w:autoSpaceDN w:val="0"/>
        <w:adjustRightInd w:val="0"/>
        <w:ind w:firstLine="567"/>
        <w:jc w:val="both"/>
        <w:rPr>
          <w:noProof/>
          <w:sz w:val="22"/>
          <w:szCs w:val="22"/>
        </w:rPr>
      </w:pPr>
      <w:r w:rsidRPr="00287CAF">
        <w:rPr>
          <w:noProof/>
          <w:sz w:val="22"/>
          <w:szCs w:val="22"/>
        </w:rPr>
        <w:t xml:space="preserve">6.6. </w:t>
      </w:r>
      <w:r w:rsidR="00F641ED" w:rsidRPr="00287CAF">
        <w:rPr>
          <w:noProof/>
          <w:sz w:val="22"/>
          <w:szCs w:val="22"/>
        </w:rPr>
        <w:t>В случае сбоев и поломов по причине неправильной экплуатации со стороны Заказчика или/и его сотрудников Исполнитель не оказывает дополнительные услуги по комплексному сопровождению  Автоматизированной депозитной машины Cassida в рамках настоящего Договора. Дополнительные услуги осуществляется согласно п.1.3. настоящего Договора.</w:t>
      </w:r>
    </w:p>
    <w:p w14:paraId="35636C73" w14:textId="77777777" w:rsidR="00D44C3A" w:rsidRPr="00287CAF" w:rsidRDefault="00D44C3A" w:rsidP="003F524F">
      <w:pPr>
        <w:suppressAutoHyphens/>
        <w:ind w:firstLine="567"/>
        <w:jc w:val="both"/>
        <w:rPr>
          <w:sz w:val="22"/>
          <w:szCs w:val="22"/>
        </w:rPr>
      </w:pPr>
    </w:p>
    <w:p w14:paraId="4244446E" w14:textId="77777777" w:rsidR="006E719D" w:rsidRPr="00E87474" w:rsidRDefault="00163A07" w:rsidP="00E87474">
      <w:pPr>
        <w:pStyle w:val="af5"/>
        <w:numPr>
          <w:ilvl w:val="0"/>
          <w:numId w:val="30"/>
        </w:numPr>
        <w:jc w:val="center"/>
        <w:rPr>
          <w:sz w:val="22"/>
          <w:szCs w:val="22"/>
        </w:rPr>
      </w:pPr>
      <w:r w:rsidRPr="00E87474">
        <w:rPr>
          <w:b/>
          <w:sz w:val="22"/>
          <w:szCs w:val="22"/>
        </w:rPr>
        <w:t>СПОРЫ И РАЗНОГЛАСИЯ</w:t>
      </w:r>
    </w:p>
    <w:p w14:paraId="500202D5" w14:textId="77777777" w:rsidR="006E719D" w:rsidRPr="00287CAF" w:rsidRDefault="002075E2" w:rsidP="003F524F">
      <w:pPr>
        <w:ind w:firstLine="567"/>
        <w:jc w:val="both"/>
        <w:rPr>
          <w:sz w:val="22"/>
          <w:szCs w:val="22"/>
        </w:rPr>
      </w:pPr>
      <w:r w:rsidRPr="00287CAF">
        <w:rPr>
          <w:sz w:val="22"/>
          <w:szCs w:val="22"/>
        </w:rPr>
        <w:t>7</w:t>
      </w:r>
      <w:r w:rsidR="006E719D" w:rsidRPr="00287CAF">
        <w:rPr>
          <w:sz w:val="22"/>
          <w:szCs w:val="22"/>
        </w:rPr>
        <w:t>.1. 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14:paraId="78337B2B" w14:textId="77777777" w:rsidR="006E719D" w:rsidRPr="00287CAF" w:rsidRDefault="002075E2" w:rsidP="003F524F">
      <w:pPr>
        <w:ind w:firstLine="567"/>
        <w:jc w:val="both"/>
        <w:rPr>
          <w:sz w:val="22"/>
          <w:szCs w:val="22"/>
        </w:rPr>
      </w:pPr>
      <w:r w:rsidRPr="00287CAF">
        <w:rPr>
          <w:sz w:val="22"/>
          <w:szCs w:val="22"/>
        </w:rPr>
        <w:t>7</w:t>
      </w:r>
      <w:r w:rsidR="006E719D" w:rsidRPr="00287CAF">
        <w:rPr>
          <w:sz w:val="22"/>
          <w:szCs w:val="22"/>
        </w:rPr>
        <w:t>.</w:t>
      </w:r>
      <w:r w:rsidRPr="00287CAF">
        <w:rPr>
          <w:sz w:val="22"/>
          <w:szCs w:val="22"/>
        </w:rPr>
        <w:t>2</w:t>
      </w:r>
      <w:r w:rsidR="006E719D" w:rsidRPr="00287CAF">
        <w:rPr>
          <w:sz w:val="22"/>
          <w:szCs w:val="22"/>
        </w:rPr>
        <w:t xml:space="preserve">.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Третейский суд при «Информационном консультативном центре города Ташкент» в соответствии с его Регламентом, председателем суда единолично </w:t>
      </w:r>
      <w:r w:rsidRPr="00287CAF">
        <w:rPr>
          <w:sz w:val="22"/>
          <w:szCs w:val="22"/>
        </w:rPr>
        <w:t xml:space="preserve">либо в составе, назначаемом председателем суда, на русском языке </w:t>
      </w:r>
      <w:r w:rsidR="006E719D" w:rsidRPr="00287CAF">
        <w:rPr>
          <w:sz w:val="22"/>
          <w:szCs w:val="22"/>
        </w:rPr>
        <w:t xml:space="preserve">без ведения протокола. Решение суда является окончательным и обязательным для сторон. </w:t>
      </w:r>
    </w:p>
    <w:p w14:paraId="6A091FFF" w14:textId="77777777" w:rsidR="006E719D" w:rsidRDefault="002075E2" w:rsidP="003F524F">
      <w:pPr>
        <w:ind w:firstLine="567"/>
        <w:jc w:val="both"/>
        <w:rPr>
          <w:sz w:val="22"/>
          <w:szCs w:val="22"/>
        </w:rPr>
      </w:pPr>
      <w:r w:rsidRPr="00287CAF">
        <w:rPr>
          <w:sz w:val="22"/>
          <w:szCs w:val="22"/>
        </w:rPr>
        <w:t>7.3</w:t>
      </w:r>
      <w:r w:rsidR="006E719D" w:rsidRPr="00287CAF">
        <w:rPr>
          <w:sz w:val="22"/>
          <w:szCs w:val="22"/>
        </w:rPr>
        <w:t>. По всем вопросам, не нашедшим своего решения в тексте и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договора, имея ввиду необходимость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Республики Узбекистан.</w:t>
      </w:r>
    </w:p>
    <w:p w14:paraId="7B1D71BE" w14:textId="77777777" w:rsidR="008E4938" w:rsidRPr="00287CAF" w:rsidRDefault="008E4938" w:rsidP="003F524F">
      <w:pPr>
        <w:suppressAutoHyphens/>
        <w:ind w:firstLine="567"/>
        <w:jc w:val="both"/>
        <w:rPr>
          <w:sz w:val="22"/>
          <w:szCs w:val="22"/>
        </w:rPr>
      </w:pPr>
    </w:p>
    <w:p w14:paraId="33A18CBF" w14:textId="77777777" w:rsidR="00C42E69" w:rsidRPr="00287CAF" w:rsidRDefault="00C42E69" w:rsidP="003F524F">
      <w:pPr>
        <w:suppressAutoHyphens/>
        <w:ind w:firstLine="567"/>
        <w:jc w:val="both"/>
        <w:rPr>
          <w:sz w:val="22"/>
          <w:szCs w:val="22"/>
        </w:rPr>
      </w:pPr>
    </w:p>
    <w:p w14:paraId="57A145A4" w14:textId="77777777" w:rsidR="00E77D38" w:rsidRPr="00287CAF" w:rsidRDefault="00B873CC" w:rsidP="00E87474">
      <w:pPr>
        <w:pStyle w:val="af5"/>
        <w:numPr>
          <w:ilvl w:val="0"/>
          <w:numId w:val="30"/>
        </w:numPr>
        <w:ind w:left="0" w:firstLine="567"/>
        <w:jc w:val="center"/>
        <w:rPr>
          <w:b/>
          <w:bCs/>
          <w:sz w:val="22"/>
          <w:szCs w:val="22"/>
        </w:rPr>
      </w:pPr>
      <w:r w:rsidRPr="00287CAF">
        <w:rPr>
          <w:b/>
          <w:bCs/>
          <w:sz w:val="22"/>
          <w:szCs w:val="22"/>
        </w:rPr>
        <w:t>ПРОЧИЕ УСЛОВИЯ</w:t>
      </w:r>
    </w:p>
    <w:p w14:paraId="60F97EA4" w14:textId="77777777" w:rsidR="006E719D" w:rsidRPr="00287CAF" w:rsidRDefault="006E719D" w:rsidP="001B0F84">
      <w:pPr>
        <w:pStyle w:val="30"/>
        <w:widowControl w:val="0"/>
        <w:spacing w:after="0"/>
        <w:ind w:firstLine="567"/>
        <w:jc w:val="both"/>
        <w:rPr>
          <w:sz w:val="22"/>
          <w:szCs w:val="22"/>
        </w:rPr>
      </w:pPr>
      <w:r w:rsidRPr="00287CAF">
        <w:rPr>
          <w:sz w:val="22"/>
          <w:szCs w:val="22"/>
        </w:rPr>
        <w:t xml:space="preserve">8.1. Дополнительные услуги, не предусмотренные настоящим договором и потребность в проведении которых возникла у </w:t>
      </w:r>
      <w:r w:rsidR="00C91C4D" w:rsidRPr="00287CAF">
        <w:rPr>
          <w:sz w:val="22"/>
          <w:szCs w:val="22"/>
        </w:rPr>
        <w:t>Заказчик</w:t>
      </w:r>
      <w:r w:rsidR="002075E2" w:rsidRPr="00287CAF">
        <w:rPr>
          <w:sz w:val="22"/>
          <w:szCs w:val="22"/>
        </w:rPr>
        <w:t xml:space="preserve">а </w:t>
      </w:r>
      <w:r w:rsidRPr="00287CAF">
        <w:rPr>
          <w:sz w:val="22"/>
          <w:szCs w:val="22"/>
        </w:rPr>
        <w:t>в процессе выполнения настоящего договора, проводятся по дополнительному соглашению сторон.</w:t>
      </w:r>
    </w:p>
    <w:p w14:paraId="5E7C4027" w14:textId="77777777" w:rsidR="006E719D" w:rsidRPr="00287CAF" w:rsidRDefault="006E719D" w:rsidP="001B0F84">
      <w:pPr>
        <w:pStyle w:val="30"/>
        <w:widowControl w:val="0"/>
        <w:spacing w:after="0"/>
        <w:ind w:firstLine="567"/>
        <w:jc w:val="both"/>
        <w:rPr>
          <w:sz w:val="22"/>
          <w:szCs w:val="22"/>
        </w:rPr>
      </w:pPr>
      <w:r w:rsidRPr="00287CAF">
        <w:rPr>
          <w:sz w:val="22"/>
          <w:szCs w:val="22"/>
        </w:rPr>
        <w:t xml:space="preserve">8.2.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сторон. </w:t>
      </w:r>
    </w:p>
    <w:p w14:paraId="5FB60B8E" w14:textId="77777777" w:rsidR="006E719D" w:rsidRPr="00287CAF" w:rsidRDefault="006E719D">
      <w:pPr>
        <w:pStyle w:val="a7"/>
        <w:tabs>
          <w:tab w:val="left" w:pos="0"/>
          <w:tab w:val="left" w:pos="9720"/>
        </w:tabs>
        <w:ind w:left="0" w:firstLine="567"/>
        <w:rPr>
          <w:szCs w:val="22"/>
        </w:rPr>
      </w:pPr>
      <w:r w:rsidRPr="00287CAF">
        <w:rPr>
          <w:szCs w:val="22"/>
        </w:rPr>
        <w:t xml:space="preserve">8.3. Настоящий договор составлен в двух экземплярах, тексты которых имеют одинаковую юридическую силу, один из которых находится у </w:t>
      </w:r>
      <w:r w:rsidR="00C91C4D" w:rsidRPr="00287CAF">
        <w:rPr>
          <w:szCs w:val="22"/>
        </w:rPr>
        <w:t>Заказчик</w:t>
      </w:r>
      <w:r w:rsidR="002075E2" w:rsidRPr="00287CAF">
        <w:rPr>
          <w:szCs w:val="22"/>
        </w:rPr>
        <w:t>а</w:t>
      </w:r>
      <w:r w:rsidRPr="00287CAF">
        <w:rPr>
          <w:szCs w:val="22"/>
        </w:rPr>
        <w:t>, второй – у Исполнителя.</w:t>
      </w:r>
    </w:p>
    <w:p w14:paraId="65E63C4C" w14:textId="77777777" w:rsidR="006E719D" w:rsidRPr="00287CAF" w:rsidRDefault="006E719D">
      <w:pPr>
        <w:keepLines/>
        <w:widowControl w:val="0"/>
        <w:adjustRightInd w:val="0"/>
        <w:ind w:firstLine="567"/>
        <w:jc w:val="both"/>
        <w:rPr>
          <w:sz w:val="22"/>
          <w:szCs w:val="22"/>
        </w:rPr>
      </w:pPr>
      <w:r w:rsidRPr="00287CAF">
        <w:rPr>
          <w:sz w:val="22"/>
          <w:szCs w:val="22"/>
        </w:rPr>
        <w:t xml:space="preserve">8.4. Все изменения и дополнения к настоящему договору являются его неотъемлемой частью и действительны лишь в том случае, если они совершены в письменной форме, имеют подписи уполномоченных лиц и печати сторон. </w:t>
      </w:r>
    </w:p>
    <w:p w14:paraId="4CA41729" w14:textId="77777777" w:rsidR="00B873CC" w:rsidRDefault="00B873CC" w:rsidP="003F524F">
      <w:pPr>
        <w:keepLines/>
        <w:widowControl w:val="0"/>
        <w:adjustRightInd w:val="0"/>
        <w:ind w:firstLine="567"/>
        <w:jc w:val="both"/>
        <w:rPr>
          <w:sz w:val="22"/>
          <w:szCs w:val="22"/>
        </w:rPr>
      </w:pPr>
    </w:p>
    <w:p w14:paraId="4E195AC8" w14:textId="77777777" w:rsidR="00E87474" w:rsidRDefault="00E87474" w:rsidP="003F524F">
      <w:pPr>
        <w:keepLines/>
        <w:widowControl w:val="0"/>
        <w:adjustRightInd w:val="0"/>
        <w:ind w:firstLine="567"/>
        <w:jc w:val="both"/>
        <w:rPr>
          <w:sz w:val="22"/>
          <w:szCs w:val="22"/>
        </w:rPr>
      </w:pPr>
    </w:p>
    <w:p w14:paraId="3DBC9129" w14:textId="77777777" w:rsidR="00E87474" w:rsidRDefault="00E87474" w:rsidP="003F524F">
      <w:pPr>
        <w:keepLines/>
        <w:widowControl w:val="0"/>
        <w:adjustRightInd w:val="0"/>
        <w:ind w:firstLine="567"/>
        <w:jc w:val="both"/>
        <w:rPr>
          <w:sz w:val="22"/>
          <w:szCs w:val="22"/>
        </w:rPr>
      </w:pPr>
    </w:p>
    <w:p w14:paraId="061997F5" w14:textId="77777777" w:rsidR="00E87474" w:rsidRDefault="00E87474" w:rsidP="003F524F">
      <w:pPr>
        <w:keepLines/>
        <w:widowControl w:val="0"/>
        <w:adjustRightInd w:val="0"/>
        <w:ind w:firstLine="567"/>
        <w:jc w:val="both"/>
        <w:rPr>
          <w:sz w:val="22"/>
          <w:szCs w:val="22"/>
        </w:rPr>
      </w:pPr>
    </w:p>
    <w:p w14:paraId="1EE73F1D" w14:textId="77777777" w:rsidR="00E87474" w:rsidRDefault="00E87474" w:rsidP="003F524F">
      <w:pPr>
        <w:keepLines/>
        <w:widowControl w:val="0"/>
        <w:adjustRightInd w:val="0"/>
        <w:ind w:firstLine="567"/>
        <w:jc w:val="both"/>
        <w:rPr>
          <w:sz w:val="22"/>
          <w:szCs w:val="22"/>
        </w:rPr>
      </w:pPr>
    </w:p>
    <w:p w14:paraId="286CFC5A" w14:textId="77777777" w:rsidR="00E87474" w:rsidRDefault="00E87474" w:rsidP="003F524F">
      <w:pPr>
        <w:keepLines/>
        <w:widowControl w:val="0"/>
        <w:adjustRightInd w:val="0"/>
        <w:ind w:firstLine="567"/>
        <w:jc w:val="both"/>
        <w:rPr>
          <w:sz w:val="22"/>
          <w:szCs w:val="22"/>
        </w:rPr>
      </w:pPr>
    </w:p>
    <w:p w14:paraId="7819C0BD" w14:textId="77777777" w:rsidR="00E87474" w:rsidRDefault="00E87474" w:rsidP="003F524F">
      <w:pPr>
        <w:keepLines/>
        <w:widowControl w:val="0"/>
        <w:adjustRightInd w:val="0"/>
        <w:ind w:firstLine="567"/>
        <w:jc w:val="both"/>
        <w:rPr>
          <w:sz w:val="22"/>
          <w:szCs w:val="22"/>
        </w:rPr>
      </w:pPr>
    </w:p>
    <w:p w14:paraId="0F040DC5" w14:textId="77777777" w:rsidR="00E87474" w:rsidRDefault="00E87474" w:rsidP="003F524F">
      <w:pPr>
        <w:keepLines/>
        <w:widowControl w:val="0"/>
        <w:adjustRightInd w:val="0"/>
        <w:ind w:firstLine="567"/>
        <w:jc w:val="both"/>
        <w:rPr>
          <w:sz w:val="22"/>
          <w:szCs w:val="22"/>
        </w:rPr>
      </w:pPr>
    </w:p>
    <w:p w14:paraId="299102D4" w14:textId="77777777" w:rsidR="00E87474" w:rsidRPr="00287CAF" w:rsidRDefault="00E87474" w:rsidP="003F524F">
      <w:pPr>
        <w:keepLines/>
        <w:widowControl w:val="0"/>
        <w:adjustRightInd w:val="0"/>
        <w:ind w:firstLine="567"/>
        <w:jc w:val="both"/>
        <w:rPr>
          <w:sz w:val="22"/>
          <w:szCs w:val="22"/>
        </w:rPr>
      </w:pPr>
    </w:p>
    <w:p w14:paraId="3B2644B3" w14:textId="77777777" w:rsidR="006E719D" w:rsidRPr="00287CAF" w:rsidRDefault="006E719D" w:rsidP="003F524F">
      <w:pPr>
        <w:pStyle w:val="af5"/>
        <w:ind w:left="0" w:firstLine="567"/>
        <w:jc w:val="both"/>
        <w:rPr>
          <w:b/>
          <w:bCs/>
          <w:sz w:val="22"/>
          <w:szCs w:val="22"/>
        </w:rPr>
      </w:pPr>
    </w:p>
    <w:p w14:paraId="46265E05" w14:textId="77777777" w:rsidR="006E719D" w:rsidRPr="00287CAF" w:rsidRDefault="00C42E69" w:rsidP="00C42E69">
      <w:pPr>
        <w:jc w:val="center"/>
        <w:rPr>
          <w:b/>
          <w:bCs/>
          <w:spacing w:val="-6"/>
          <w:sz w:val="22"/>
          <w:szCs w:val="22"/>
        </w:rPr>
      </w:pPr>
      <w:r w:rsidRPr="00287CAF">
        <w:rPr>
          <w:b/>
          <w:bCs/>
          <w:sz w:val="22"/>
          <w:szCs w:val="22"/>
        </w:rPr>
        <w:lastRenderedPageBreak/>
        <w:t xml:space="preserve">9  </w:t>
      </w:r>
      <w:r w:rsidR="006E719D" w:rsidRPr="00287CAF">
        <w:rPr>
          <w:b/>
          <w:bCs/>
          <w:sz w:val="22"/>
          <w:szCs w:val="22"/>
        </w:rPr>
        <w:t>ЮРИДИЧЕСКИЕ</w:t>
      </w:r>
      <w:r w:rsidR="006E719D" w:rsidRPr="00287CAF">
        <w:rPr>
          <w:b/>
          <w:bCs/>
          <w:spacing w:val="-6"/>
          <w:sz w:val="22"/>
          <w:szCs w:val="22"/>
        </w:rPr>
        <w:t xml:space="preserve"> АДРЕСА, РЕКВИЗИТЫ И ПОДПИСИ СТОРОН</w:t>
      </w:r>
    </w:p>
    <w:p w14:paraId="48F1BB3C" w14:textId="77777777" w:rsidR="00C42E69" w:rsidRPr="00287CAF" w:rsidRDefault="00C42E69" w:rsidP="00C42E69">
      <w:pPr>
        <w:jc w:val="center"/>
        <w:rPr>
          <w:b/>
          <w:bCs/>
          <w:sz w:val="22"/>
          <w:szCs w:val="22"/>
        </w:rPr>
      </w:pPr>
    </w:p>
    <w:tbl>
      <w:tblPr>
        <w:tblW w:w="0" w:type="auto"/>
        <w:tblInd w:w="-426" w:type="dxa"/>
        <w:tblLook w:val="04A0" w:firstRow="1" w:lastRow="0" w:firstColumn="1" w:lastColumn="0" w:noHBand="0" w:noVBand="1"/>
      </w:tblPr>
      <w:tblGrid>
        <w:gridCol w:w="5069"/>
        <w:gridCol w:w="5070"/>
      </w:tblGrid>
      <w:tr w:rsidR="006E719D" w:rsidRPr="007A02A4" w14:paraId="4A889DA3" w14:textId="77777777" w:rsidTr="00A84877">
        <w:trPr>
          <w:trHeight w:val="2414"/>
        </w:trPr>
        <w:tc>
          <w:tcPr>
            <w:tcW w:w="5069" w:type="dxa"/>
          </w:tcPr>
          <w:p w14:paraId="7CA8C954" w14:textId="77777777" w:rsidR="006E719D" w:rsidRPr="00287CAF" w:rsidRDefault="006E719D" w:rsidP="00BE7BFC">
            <w:pPr>
              <w:ind w:firstLine="567"/>
              <w:jc w:val="center"/>
              <w:rPr>
                <w:b/>
                <w:sz w:val="22"/>
                <w:szCs w:val="22"/>
              </w:rPr>
            </w:pPr>
          </w:p>
          <w:p w14:paraId="7240A83A" w14:textId="77777777" w:rsidR="00BE7BFC" w:rsidRPr="00287CAF" w:rsidRDefault="00BE7BFC" w:rsidP="00BE7BFC">
            <w:pPr>
              <w:ind w:firstLine="567"/>
              <w:jc w:val="center"/>
              <w:rPr>
                <w:b/>
                <w:sz w:val="22"/>
                <w:szCs w:val="22"/>
              </w:rPr>
            </w:pPr>
            <w:r w:rsidRPr="00287CAF">
              <w:rPr>
                <w:b/>
                <w:sz w:val="22"/>
                <w:szCs w:val="22"/>
              </w:rPr>
              <w:t>ИСПОЛНИТЕЛЬ</w:t>
            </w:r>
          </w:p>
          <w:p w14:paraId="02D6C5A1" w14:textId="53CBE8F7" w:rsidR="006E719D" w:rsidRPr="00287CAF" w:rsidRDefault="006E719D" w:rsidP="00BE7BFC">
            <w:pPr>
              <w:ind w:firstLine="567"/>
              <w:jc w:val="center"/>
              <w:rPr>
                <w:sz w:val="22"/>
                <w:szCs w:val="22"/>
              </w:rPr>
            </w:pPr>
          </w:p>
        </w:tc>
        <w:tc>
          <w:tcPr>
            <w:tcW w:w="5070" w:type="dxa"/>
          </w:tcPr>
          <w:p w14:paraId="04686126" w14:textId="77777777" w:rsidR="006E719D" w:rsidRPr="00E87474" w:rsidRDefault="006E719D" w:rsidP="00BE7BFC">
            <w:pPr>
              <w:ind w:firstLine="567"/>
              <w:jc w:val="center"/>
              <w:rPr>
                <w:b/>
                <w:sz w:val="22"/>
                <w:szCs w:val="22"/>
              </w:rPr>
            </w:pPr>
          </w:p>
          <w:p w14:paraId="3363A6FF" w14:textId="77777777" w:rsidR="00BE7BFC" w:rsidRPr="00E87474" w:rsidRDefault="00C91C4D" w:rsidP="00BE7BFC">
            <w:pPr>
              <w:ind w:firstLine="567"/>
              <w:jc w:val="center"/>
              <w:rPr>
                <w:b/>
                <w:sz w:val="22"/>
                <w:szCs w:val="22"/>
              </w:rPr>
            </w:pPr>
            <w:r w:rsidRPr="00287CAF">
              <w:rPr>
                <w:b/>
                <w:sz w:val="22"/>
                <w:szCs w:val="22"/>
              </w:rPr>
              <w:t>ЗАКАЗЧИК</w:t>
            </w:r>
          </w:p>
          <w:p w14:paraId="110A5FB1" w14:textId="77777777" w:rsidR="006E719D" w:rsidRPr="00E87474" w:rsidRDefault="007A02A4" w:rsidP="00BE7BFC">
            <w:pPr>
              <w:ind w:firstLine="567"/>
              <w:jc w:val="center"/>
              <w:rPr>
                <w:b/>
                <w:sz w:val="22"/>
                <w:szCs w:val="22"/>
              </w:rPr>
            </w:pPr>
            <w:r>
              <w:rPr>
                <w:b/>
                <w:sz w:val="22"/>
                <w:szCs w:val="22"/>
              </w:rPr>
              <w:t>АКБ</w:t>
            </w:r>
            <w:r w:rsidRPr="00E87474">
              <w:rPr>
                <w:b/>
                <w:sz w:val="22"/>
                <w:szCs w:val="22"/>
              </w:rPr>
              <w:t xml:space="preserve"> «</w:t>
            </w:r>
            <w:r w:rsidR="00E87474">
              <w:rPr>
                <w:b/>
                <w:sz w:val="22"/>
                <w:szCs w:val="22"/>
              </w:rPr>
              <w:t>Турон Банк</w:t>
            </w:r>
            <w:r w:rsidRPr="00E87474">
              <w:rPr>
                <w:b/>
                <w:sz w:val="22"/>
                <w:szCs w:val="22"/>
              </w:rPr>
              <w:t>»</w:t>
            </w:r>
          </w:p>
          <w:p w14:paraId="5605C7E7" w14:textId="77777777" w:rsidR="00BE7BFC" w:rsidRPr="00E87474" w:rsidRDefault="00BE7BFC" w:rsidP="00BE7BFC">
            <w:pPr>
              <w:ind w:firstLine="567"/>
              <w:jc w:val="center"/>
              <w:rPr>
                <w:b/>
                <w:sz w:val="22"/>
                <w:szCs w:val="22"/>
              </w:rPr>
            </w:pPr>
          </w:p>
          <w:p w14:paraId="36D2CCC3" w14:textId="77777777" w:rsidR="006E719D" w:rsidRPr="00E87474" w:rsidRDefault="006E719D" w:rsidP="00BE7BFC">
            <w:pPr>
              <w:ind w:firstLine="567"/>
              <w:jc w:val="center"/>
              <w:rPr>
                <w:b/>
                <w:sz w:val="22"/>
                <w:szCs w:val="22"/>
              </w:rPr>
            </w:pPr>
          </w:p>
          <w:p w14:paraId="50061CEC" w14:textId="77777777" w:rsidR="006E719D" w:rsidRPr="00E87474" w:rsidRDefault="006E719D" w:rsidP="00BE7BFC">
            <w:pPr>
              <w:ind w:firstLine="567"/>
              <w:jc w:val="center"/>
              <w:rPr>
                <w:sz w:val="22"/>
                <w:szCs w:val="22"/>
              </w:rPr>
            </w:pPr>
          </w:p>
          <w:p w14:paraId="15905989" w14:textId="77777777" w:rsidR="007A02A4" w:rsidRDefault="007A02A4" w:rsidP="00E87474">
            <w:pPr>
              <w:ind w:firstLine="567"/>
              <w:jc w:val="center"/>
              <w:rPr>
                <w:sz w:val="22"/>
                <w:szCs w:val="22"/>
              </w:rPr>
            </w:pPr>
          </w:p>
          <w:p w14:paraId="5DC7A167" w14:textId="77777777" w:rsidR="00E87474" w:rsidRDefault="00E87474" w:rsidP="00E87474">
            <w:pPr>
              <w:ind w:firstLine="567"/>
              <w:jc w:val="center"/>
              <w:rPr>
                <w:sz w:val="22"/>
                <w:szCs w:val="22"/>
              </w:rPr>
            </w:pPr>
          </w:p>
          <w:p w14:paraId="4E87D4F1" w14:textId="77777777" w:rsidR="00E87474" w:rsidRPr="007A02A4" w:rsidRDefault="00E87474" w:rsidP="00E87474">
            <w:pPr>
              <w:ind w:firstLine="567"/>
              <w:jc w:val="center"/>
              <w:rPr>
                <w:sz w:val="22"/>
                <w:szCs w:val="22"/>
              </w:rPr>
            </w:pPr>
          </w:p>
          <w:p w14:paraId="4C010A4D" w14:textId="77777777" w:rsidR="006E719D" w:rsidRPr="007A02A4" w:rsidRDefault="006E719D" w:rsidP="00BE7BFC">
            <w:pPr>
              <w:ind w:firstLine="567"/>
              <w:jc w:val="center"/>
              <w:rPr>
                <w:sz w:val="22"/>
                <w:szCs w:val="22"/>
              </w:rPr>
            </w:pPr>
          </w:p>
          <w:p w14:paraId="5EF50343" w14:textId="77777777" w:rsidR="006E719D" w:rsidRDefault="006E719D" w:rsidP="00BE7BFC">
            <w:pPr>
              <w:ind w:firstLine="567"/>
              <w:jc w:val="center"/>
              <w:rPr>
                <w:sz w:val="22"/>
                <w:szCs w:val="22"/>
              </w:rPr>
            </w:pPr>
          </w:p>
          <w:p w14:paraId="788B12A1" w14:textId="77777777" w:rsidR="00A44A96" w:rsidRDefault="00A44A96" w:rsidP="00BE7BFC">
            <w:pPr>
              <w:ind w:firstLine="567"/>
              <w:jc w:val="center"/>
              <w:rPr>
                <w:sz w:val="22"/>
                <w:szCs w:val="22"/>
              </w:rPr>
            </w:pPr>
          </w:p>
          <w:p w14:paraId="0A569CE8" w14:textId="77777777" w:rsidR="00A44A96" w:rsidRDefault="00A44A96" w:rsidP="00BE7BFC">
            <w:pPr>
              <w:ind w:firstLine="567"/>
              <w:jc w:val="center"/>
              <w:rPr>
                <w:sz w:val="22"/>
                <w:szCs w:val="22"/>
              </w:rPr>
            </w:pPr>
          </w:p>
          <w:p w14:paraId="37CE31D8" w14:textId="77777777" w:rsidR="00A44A96" w:rsidRDefault="00A44A96" w:rsidP="00BE7BFC">
            <w:pPr>
              <w:ind w:firstLine="567"/>
              <w:jc w:val="center"/>
              <w:rPr>
                <w:sz w:val="22"/>
                <w:szCs w:val="22"/>
              </w:rPr>
            </w:pPr>
          </w:p>
          <w:p w14:paraId="7C5B02D5" w14:textId="77777777" w:rsidR="00A44A96" w:rsidRPr="007A02A4" w:rsidRDefault="00A44A96" w:rsidP="00BE7BFC">
            <w:pPr>
              <w:ind w:firstLine="567"/>
              <w:jc w:val="center"/>
              <w:rPr>
                <w:sz w:val="22"/>
                <w:szCs w:val="22"/>
              </w:rPr>
            </w:pPr>
            <w:r>
              <w:rPr>
                <w:sz w:val="22"/>
                <w:szCs w:val="22"/>
              </w:rPr>
              <w:t>___________________________</w:t>
            </w:r>
          </w:p>
        </w:tc>
      </w:tr>
    </w:tbl>
    <w:p w14:paraId="76146495" w14:textId="77777777" w:rsidR="00AF7830" w:rsidRPr="007A02A4" w:rsidRDefault="00AF7830" w:rsidP="002075E2">
      <w:pPr>
        <w:pStyle w:val="af5"/>
        <w:ind w:left="0" w:firstLine="567"/>
        <w:jc w:val="both"/>
        <w:rPr>
          <w:b/>
          <w:sz w:val="22"/>
          <w:szCs w:val="22"/>
        </w:rPr>
      </w:pPr>
    </w:p>
    <w:sectPr w:rsidR="00AF7830" w:rsidRPr="007A02A4" w:rsidSect="00287CAF">
      <w:footerReference w:type="even" r:id="rId8"/>
      <w:footerReference w:type="default" r:id="rId9"/>
      <w:pgSz w:w="11906" w:h="16838"/>
      <w:pgMar w:top="567" w:right="851" w:bottom="426" w:left="1021" w:header="70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BF655" w14:textId="77777777" w:rsidR="000E3958" w:rsidRDefault="000E3958">
      <w:r>
        <w:separator/>
      </w:r>
    </w:p>
  </w:endnote>
  <w:endnote w:type="continuationSeparator" w:id="0">
    <w:p w14:paraId="6A16257B" w14:textId="77777777" w:rsidR="000E3958" w:rsidRDefault="000E3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Helv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C95C6" w14:textId="77777777" w:rsidR="00E40B22" w:rsidRDefault="00332F13">
    <w:pPr>
      <w:pStyle w:val="ac"/>
      <w:framePr w:wrap="around" w:vAnchor="text" w:hAnchor="margin" w:xAlign="right" w:y="1"/>
      <w:rPr>
        <w:rStyle w:val="ae"/>
      </w:rPr>
    </w:pPr>
    <w:r>
      <w:rPr>
        <w:rStyle w:val="ae"/>
      </w:rPr>
      <w:fldChar w:fldCharType="begin"/>
    </w:r>
    <w:r w:rsidR="00E40B22">
      <w:rPr>
        <w:rStyle w:val="ae"/>
      </w:rPr>
      <w:instrText xml:space="preserve">PAGE  </w:instrText>
    </w:r>
    <w:r>
      <w:rPr>
        <w:rStyle w:val="ae"/>
      </w:rPr>
      <w:fldChar w:fldCharType="end"/>
    </w:r>
  </w:p>
  <w:p w14:paraId="123AAE44" w14:textId="77777777" w:rsidR="00E40B22" w:rsidRDefault="00E40B22">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D4B9E" w14:textId="77777777" w:rsidR="00E40B22" w:rsidRDefault="00332F13">
    <w:pPr>
      <w:pStyle w:val="ac"/>
      <w:framePr w:wrap="around" w:vAnchor="text" w:hAnchor="margin" w:xAlign="right" w:y="1"/>
      <w:rPr>
        <w:rStyle w:val="ae"/>
        <w:sz w:val="22"/>
      </w:rPr>
    </w:pPr>
    <w:r>
      <w:rPr>
        <w:rStyle w:val="ae"/>
        <w:sz w:val="22"/>
      </w:rPr>
      <w:fldChar w:fldCharType="begin"/>
    </w:r>
    <w:r w:rsidR="00E40B22">
      <w:rPr>
        <w:rStyle w:val="ae"/>
        <w:sz w:val="22"/>
      </w:rPr>
      <w:instrText xml:space="preserve">PAGE  </w:instrText>
    </w:r>
    <w:r>
      <w:rPr>
        <w:rStyle w:val="ae"/>
        <w:sz w:val="22"/>
      </w:rPr>
      <w:fldChar w:fldCharType="separate"/>
    </w:r>
    <w:r w:rsidR="004428AF">
      <w:rPr>
        <w:rStyle w:val="ae"/>
        <w:noProof/>
        <w:sz w:val="22"/>
      </w:rPr>
      <w:t>1</w:t>
    </w:r>
    <w:r>
      <w:rPr>
        <w:rStyle w:val="ae"/>
        <w:sz w:val="22"/>
      </w:rPr>
      <w:fldChar w:fldCharType="end"/>
    </w:r>
  </w:p>
  <w:p w14:paraId="7DCAB9CC" w14:textId="77777777" w:rsidR="006D52B8" w:rsidRDefault="006D52B8" w:rsidP="002431FA">
    <w:pPr>
      <w:pStyle w:val="ConsNonformat"/>
      <w:ind w:right="0"/>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39754" w14:textId="77777777" w:rsidR="000E3958" w:rsidRDefault="000E3958">
      <w:r>
        <w:separator/>
      </w:r>
    </w:p>
  </w:footnote>
  <w:footnote w:type="continuationSeparator" w:id="0">
    <w:p w14:paraId="2E55936F" w14:textId="77777777" w:rsidR="000E3958" w:rsidRDefault="000E39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365E"/>
    <w:multiLevelType w:val="multilevel"/>
    <w:tmpl w:val="F3DAAF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137ADC"/>
    <w:multiLevelType w:val="hybridMultilevel"/>
    <w:tmpl w:val="9370CFAE"/>
    <w:lvl w:ilvl="0" w:tplc="04190013">
      <w:start w:val="1"/>
      <w:numFmt w:val="upperRoman"/>
      <w:lvlText w:val="%1."/>
      <w:lvlJc w:val="right"/>
      <w:pPr>
        <w:tabs>
          <w:tab w:val="num" w:pos="540"/>
        </w:tabs>
        <w:ind w:left="540" w:hanging="18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2" w15:restartNumberingAfterBreak="0">
    <w:nsid w:val="0C48645C"/>
    <w:multiLevelType w:val="multilevel"/>
    <w:tmpl w:val="527A9702"/>
    <w:lvl w:ilvl="0">
      <w:start w:val="3"/>
      <w:numFmt w:val="decimal"/>
      <w:pStyle w:val="Parties"/>
      <w:lvlText w:val="%1"/>
      <w:lvlJc w:val="left"/>
      <w:pPr>
        <w:tabs>
          <w:tab w:val="num" w:pos="680"/>
        </w:tabs>
        <w:ind w:left="680" w:hanging="680"/>
      </w:pPr>
      <w:rPr>
        <w:rFonts w:ascii="Arial" w:hAnsi="Arial" w:hint="default"/>
        <w:b/>
        <w:i w:val="0"/>
        <w:sz w:val="20"/>
      </w:rPr>
    </w:lvl>
    <w:lvl w:ilvl="1">
      <w:start w:val="1"/>
      <w:numFmt w:val="decimal"/>
      <w:lvlText w:val="%2.1"/>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118C4CCA"/>
    <w:multiLevelType w:val="multilevel"/>
    <w:tmpl w:val="68E6E0F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19C48D7"/>
    <w:multiLevelType w:val="hybridMultilevel"/>
    <w:tmpl w:val="907688C8"/>
    <w:lvl w:ilvl="0" w:tplc="BF106A90">
      <w:start w:val="2"/>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15:restartNumberingAfterBreak="0">
    <w:nsid w:val="121A2750"/>
    <w:multiLevelType w:val="multilevel"/>
    <w:tmpl w:val="F3AE234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13E20A43"/>
    <w:multiLevelType w:val="multilevel"/>
    <w:tmpl w:val="5DF4F6EC"/>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4C21711"/>
    <w:multiLevelType w:val="multilevel"/>
    <w:tmpl w:val="54D4B7D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741424C"/>
    <w:multiLevelType w:val="hybridMultilevel"/>
    <w:tmpl w:val="BD026A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A137258"/>
    <w:multiLevelType w:val="multilevel"/>
    <w:tmpl w:val="E46ED2F6"/>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D1F5B10"/>
    <w:multiLevelType w:val="multilevel"/>
    <w:tmpl w:val="FFE8149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2204F29"/>
    <w:multiLevelType w:val="hybridMultilevel"/>
    <w:tmpl w:val="40742AA0"/>
    <w:lvl w:ilvl="0" w:tplc="8DAC677A">
      <w:start w:val="7"/>
      <w:numFmt w:val="decimal"/>
      <w:lvlText w:val="%1."/>
      <w:lvlJc w:val="left"/>
      <w:pPr>
        <w:ind w:left="5039" w:hanging="360"/>
      </w:pPr>
      <w:rPr>
        <w:rFonts w:hint="default"/>
        <w:b/>
      </w:rPr>
    </w:lvl>
    <w:lvl w:ilvl="1" w:tplc="04190019" w:tentative="1">
      <w:start w:val="1"/>
      <w:numFmt w:val="lowerLetter"/>
      <w:lvlText w:val="%2."/>
      <w:lvlJc w:val="left"/>
      <w:pPr>
        <w:ind w:left="5759" w:hanging="360"/>
      </w:pPr>
    </w:lvl>
    <w:lvl w:ilvl="2" w:tplc="0419001B" w:tentative="1">
      <w:start w:val="1"/>
      <w:numFmt w:val="lowerRoman"/>
      <w:lvlText w:val="%3."/>
      <w:lvlJc w:val="right"/>
      <w:pPr>
        <w:ind w:left="6479" w:hanging="180"/>
      </w:pPr>
    </w:lvl>
    <w:lvl w:ilvl="3" w:tplc="0419000F" w:tentative="1">
      <w:start w:val="1"/>
      <w:numFmt w:val="decimal"/>
      <w:lvlText w:val="%4."/>
      <w:lvlJc w:val="left"/>
      <w:pPr>
        <w:ind w:left="7199" w:hanging="360"/>
      </w:pPr>
    </w:lvl>
    <w:lvl w:ilvl="4" w:tplc="04190019" w:tentative="1">
      <w:start w:val="1"/>
      <w:numFmt w:val="lowerLetter"/>
      <w:lvlText w:val="%5."/>
      <w:lvlJc w:val="left"/>
      <w:pPr>
        <w:ind w:left="7919" w:hanging="360"/>
      </w:pPr>
    </w:lvl>
    <w:lvl w:ilvl="5" w:tplc="0419001B" w:tentative="1">
      <w:start w:val="1"/>
      <w:numFmt w:val="lowerRoman"/>
      <w:lvlText w:val="%6."/>
      <w:lvlJc w:val="right"/>
      <w:pPr>
        <w:ind w:left="8639" w:hanging="180"/>
      </w:pPr>
    </w:lvl>
    <w:lvl w:ilvl="6" w:tplc="0419000F" w:tentative="1">
      <w:start w:val="1"/>
      <w:numFmt w:val="decimal"/>
      <w:lvlText w:val="%7."/>
      <w:lvlJc w:val="left"/>
      <w:pPr>
        <w:ind w:left="9359" w:hanging="360"/>
      </w:pPr>
    </w:lvl>
    <w:lvl w:ilvl="7" w:tplc="04190019" w:tentative="1">
      <w:start w:val="1"/>
      <w:numFmt w:val="lowerLetter"/>
      <w:lvlText w:val="%8."/>
      <w:lvlJc w:val="left"/>
      <w:pPr>
        <w:ind w:left="10079" w:hanging="360"/>
      </w:pPr>
    </w:lvl>
    <w:lvl w:ilvl="8" w:tplc="0419001B" w:tentative="1">
      <w:start w:val="1"/>
      <w:numFmt w:val="lowerRoman"/>
      <w:lvlText w:val="%9."/>
      <w:lvlJc w:val="right"/>
      <w:pPr>
        <w:ind w:left="10799" w:hanging="180"/>
      </w:pPr>
    </w:lvl>
  </w:abstractNum>
  <w:abstractNum w:abstractNumId="12" w15:restartNumberingAfterBreak="0">
    <w:nsid w:val="26B93F7D"/>
    <w:multiLevelType w:val="hybridMultilevel"/>
    <w:tmpl w:val="1C3A5ED8"/>
    <w:lvl w:ilvl="0" w:tplc="0420BFF2">
      <w:start w:val="1"/>
      <w:numFmt w:val="decimal"/>
      <w:lvlText w:val="%1."/>
      <w:lvlJc w:val="left"/>
      <w:pPr>
        <w:tabs>
          <w:tab w:val="num" w:pos="720"/>
        </w:tabs>
        <w:ind w:left="720" w:hanging="360"/>
      </w:pPr>
      <w:rPr>
        <w:rFonts w:hint="default"/>
      </w:rPr>
    </w:lvl>
    <w:lvl w:ilvl="1" w:tplc="4274E892">
      <w:numFmt w:val="none"/>
      <w:lvlText w:val=""/>
      <w:lvlJc w:val="left"/>
      <w:pPr>
        <w:tabs>
          <w:tab w:val="num" w:pos="360"/>
        </w:tabs>
      </w:pPr>
    </w:lvl>
    <w:lvl w:ilvl="2" w:tplc="EA2E8548">
      <w:numFmt w:val="none"/>
      <w:lvlText w:val=""/>
      <w:lvlJc w:val="left"/>
      <w:pPr>
        <w:tabs>
          <w:tab w:val="num" w:pos="360"/>
        </w:tabs>
      </w:pPr>
    </w:lvl>
    <w:lvl w:ilvl="3" w:tplc="9C026264">
      <w:numFmt w:val="none"/>
      <w:lvlText w:val=""/>
      <w:lvlJc w:val="left"/>
      <w:pPr>
        <w:tabs>
          <w:tab w:val="num" w:pos="360"/>
        </w:tabs>
      </w:pPr>
    </w:lvl>
    <w:lvl w:ilvl="4" w:tplc="36467AC8">
      <w:numFmt w:val="none"/>
      <w:lvlText w:val=""/>
      <w:lvlJc w:val="left"/>
      <w:pPr>
        <w:tabs>
          <w:tab w:val="num" w:pos="360"/>
        </w:tabs>
      </w:pPr>
    </w:lvl>
    <w:lvl w:ilvl="5" w:tplc="C5D2AD02">
      <w:numFmt w:val="none"/>
      <w:lvlText w:val=""/>
      <w:lvlJc w:val="left"/>
      <w:pPr>
        <w:tabs>
          <w:tab w:val="num" w:pos="360"/>
        </w:tabs>
      </w:pPr>
    </w:lvl>
    <w:lvl w:ilvl="6" w:tplc="B014A41E">
      <w:numFmt w:val="none"/>
      <w:lvlText w:val=""/>
      <w:lvlJc w:val="left"/>
      <w:pPr>
        <w:tabs>
          <w:tab w:val="num" w:pos="360"/>
        </w:tabs>
      </w:pPr>
    </w:lvl>
    <w:lvl w:ilvl="7" w:tplc="9F88B9E0">
      <w:numFmt w:val="none"/>
      <w:lvlText w:val=""/>
      <w:lvlJc w:val="left"/>
      <w:pPr>
        <w:tabs>
          <w:tab w:val="num" w:pos="360"/>
        </w:tabs>
      </w:pPr>
    </w:lvl>
    <w:lvl w:ilvl="8" w:tplc="76B68198">
      <w:numFmt w:val="none"/>
      <w:lvlText w:val=""/>
      <w:lvlJc w:val="left"/>
      <w:pPr>
        <w:tabs>
          <w:tab w:val="num" w:pos="360"/>
        </w:tabs>
      </w:pPr>
    </w:lvl>
  </w:abstractNum>
  <w:abstractNum w:abstractNumId="13" w15:restartNumberingAfterBreak="0">
    <w:nsid w:val="2B34244C"/>
    <w:multiLevelType w:val="multilevel"/>
    <w:tmpl w:val="5DF4F6EC"/>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8485E88"/>
    <w:multiLevelType w:val="multilevel"/>
    <w:tmpl w:val="2424FC9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900"/>
        </w:tabs>
        <w:ind w:left="900" w:hanging="360"/>
      </w:p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15" w15:restartNumberingAfterBreak="0">
    <w:nsid w:val="3CCB0755"/>
    <w:multiLevelType w:val="hybridMultilevel"/>
    <w:tmpl w:val="F1F26D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0D860AC"/>
    <w:multiLevelType w:val="multilevel"/>
    <w:tmpl w:val="AC34E664"/>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3DF0DA3"/>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4C203785"/>
    <w:multiLevelType w:val="multilevel"/>
    <w:tmpl w:val="18061436"/>
    <w:lvl w:ilvl="0">
      <w:start w:val="1"/>
      <w:numFmt w:val="decimal"/>
      <w:lvlText w:val="%1."/>
      <w:lvlJc w:val="left"/>
      <w:pPr>
        <w:tabs>
          <w:tab w:val="num" w:pos="720"/>
        </w:tabs>
        <w:ind w:left="72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9" w15:restartNumberingAfterBreak="0">
    <w:nsid w:val="4DF27C3E"/>
    <w:multiLevelType w:val="hybridMultilevel"/>
    <w:tmpl w:val="3EBADD9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5D91FCE"/>
    <w:multiLevelType w:val="hybridMultilevel"/>
    <w:tmpl w:val="14C635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A9012EC"/>
    <w:multiLevelType w:val="hybridMultilevel"/>
    <w:tmpl w:val="1F14A55A"/>
    <w:lvl w:ilvl="0" w:tplc="F47E44D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5FE50C28"/>
    <w:multiLevelType w:val="multilevel"/>
    <w:tmpl w:val="90C2F914"/>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val="0"/>
        <w:strike w:val="0"/>
      </w:rPr>
    </w:lvl>
    <w:lvl w:ilvl="2">
      <w:start w:val="1"/>
      <w:numFmt w:val="decimal"/>
      <w:lvlText w:val="%1.%2.%3."/>
      <w:lvlJc w:val="left"/>
      <w:pPr>
        <w:ind w:left="720" w:hanging="720"/>
      </w:pPr>
      <w:rPr>
        <w:rFonts w:hint="default"/>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143176E"/>
    <w:multiLevelType w:val="multilevel"/>
    <w:tmpl w:val="18061436"/>
    <w:lvl w:ilvl="0">
      <w:start w:val="1"/>
      <w:numFmt w:val="decimal"/>
      <w:lvlText w:val="%1."/>
      <w:lvlJc w:val="left"/>
      <w:pPr>
        <w:tabs>
          <w:tab w:val="num" w:pos="720"/>
        </w:tabs>
        <w:ind w:left="72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4" w15:restartNumberingAfterBreak="0">
    <w:nsid w:val="6BB71778"/>
    <w:multiLevelType w:val="hybridMultilevel"/>
    <w:tmpl w:val="08504CB8"/>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78EA7892"/>
    <w:multiLevelType w:val="hybridMultilevel"/>
    <w:tmpl w:val="1F323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BBD451F"/>
    <w:multiLevelType w:val="multilevel"/>
    <w:tmpl w:val="4CC6CEEA"/>
    <w:lvl w:ilvl="0">
      <w:start w:val="4"/>
      <w:numFmt w:val="decimal"/>
      <w:lvlText w:val="%1."/>
      <w:lvlJc w:val="left"/>
      <w:pPr>
        <w:ind w:left="5039" w:hanging="360"/>
      </w:pPr>
      <w:rPr>
        <w:rFonts w:hint="default"/>
        <w:b/>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7" w15:restartNumberingAfterBreak="0">
    <w:nsid w:val="7C285CDF"/>
    <w:multiLevelType w:val="hybridMultilevel"/>
    <w:tmpl w:val="634A6438"/>
    <w:lvl w:ilvl="0" w:tplc="6D8C12DE">
      <w:start w:val="1"/>
      <w:numFmt w:val="lowerLetter"/>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5442B832">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D3534A9"/>
    <w:multiLevelType w:val="hybridMultilevel"/>
    <w:tmpl w:val="E5C671D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16cid:durableId="376853731">
    <w:abstractNumId w:val="12"/>
  </w:num>
  <w:num w:numId="2" w16cid:durableId="1371149137">
    <w:abstractNumId w:val="5"/>
  </w:num>
  <w:num w:numId="3" w16cid:durableId="1876119326">
    <w:abstractNumId w:val="7"/>
  </w:num>
  <w:num w:numId="4" w16cid:durableId="1874807033">
    <w:abstractNumId w:val="28"/>
  </w:num>
  <w:num w:numId="5" w16cid:durableId="963540131">
    <w:abstractNumId w:val="8"/>
  </w:num>
  <w:num w:numId="6" w16cid:durableId="1486166531">
    <w:abstractNumId w:val="24"/>
  </w:num>
  <w:num w:numId="7" w16cid:durableId="462238328">
    <w:abstractNumId w:val="19"/>
  </w:num>
  <w:num w:numId="8" w16cid:durableId="1733498712">
    <w:abstractNumId w:val="9"/>
  </w:num>
  <w:num w:numId="9" w16cid:durableId="135725520">
    <w:abstractNumId w:val="27"/>
  </w:num>
  <w:num w:numId="10" w16cid:durableId="1763336544">
    <w:abstractNumId w:val="10"/>
  </w:num>
  <w:num w:numId="11" w16cid:durableId="43870865">
    <w:abstractNumId w:val="13"/>
  </w:num>
  <w:num w:numId="12" w16cid:durableId="308174243">
    <w:abstractNumId w:val="23"/>
  </w:num>
  <w:num w:numId="13" w16cid:durableId="439565076">
    <w:abstractNumId w:val="1"/>
  </w:num>
  <w:num w:numId="14" w16cid:durableId="1351712626">
    <w:abstractNumId w:val="14"/>
  </w:num>
  <w:num w:numId="15" w16cid:durableId="1055352660">
    <w:abstractNumId w:val="18"/>
  </w:num>
  <w:num w:numId="16" w16cid:durableId="2041777525">
    <w:abstractNumId w:val="17"/>
  </w:num>
  <w:num w:numId="17" w16cid:durableId="671880016">
    <w:abstractNumId w:val="2"/>
  </w:num>
  <w:num w:numId="18" w16cid:durableId="571938494">
    <w:abstractNumId w:val="22"/>
  </w:num>
  <w:num w:numId="19" w16cid:durableId="294680839">
    <w:abstractNumId w:val="20"/>
  </w:num>
  <w:num w:numId="20" w16cid:durableId="806893012">
    <w:abstractNumId w:val="3"/>
  </w:num>
  <w:num w:numId="21" w16cid:durableId="77096860">
    <w:abstractNumId w:val="16"/>
  </w:num>
  <w:num w:numId="22" w16cid:durableId="50925650">
    <w:abstractNumId w:val="25"/>
  </w:num>
  <w:num w:numId="23" w16cid:durableId="1643659359">
    <w:abstractNumId w:val="2"/>
  </w:num>
  <w:num w:numId="24" w16cid:durableId="1442073774">
    <w:abstractNumId w:val="15"/>
  </w:num>
  <w:num w:numId="25" w16cid:durableId="63533103">
    <w:abstractNumId w:val="21"/>
  </w:num>
  <w:num w:numId="26" w16cid:durableId="1684742218">
    <w:abstractNumId w:val="26"/>
  </w:num>
  <w:num w:numId="27" w16cid:durableId="416830933">
    <w:abstractNumId w:val="0"/>
  </w:num>
  <w:num w:numId="28" w16cid:durableId="492722467">
    <w:abstractNumId w:val="4"/>
  </w:num>
  <w:num w:numId="29" w16cid:durableId="1133518008">
    <w:abstractNumId w:val="6"/>
  </w:num>
  <w:num w:numId="30" w16cid:durableId="7926756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277D"/>
    <w:rsid w:val="0000071C"/>
    <w:rsid w:val="000008A3"/>
    <w:rsid w:val="00003D9C"/>
    <w:rsid w:val="00004949"/>
    <w:rsid w:val="0001545C"/>
    <w:rsid w:val="00022592"/>
    <w:rsid w:val="00023820"/>
    <w:rsid w:val="00024F9B"/>
    <w:rsid w:val="00027708"/>
    <w:rsid w:val="00036CDF"/>
    <w:rsid w:val="000377B0"/>
    <w:rsid w:val="000416E7"/>
    <w:rsid w:val="000465C8"/>
    <w:rsid w:val="000609E6"/>
    <w:rsid w:val="00060AD0"/>
    <w:rsid w:val="000649B6"/>
    <w:rsid w:val="00072989"/>
    <w:rsid w:val="00072E3A"/>
    <w:rsid w:val="00074176"/>
    <w:rsid w:val="00075D64"/>
    <w:rsid w:val="000806F0"/>
    <w:rsid w:val="00081625"/>
    <w:rsid w:val="000848B5"/>
    <w:rsid w:val="0008738B"/>
    <w:rsid w:val="000A029F"/>
    <w:rsid w:val="000A078A"/>
    <w:rsid w:val="000A7A12"/>
    <w:rsid w:val="000C05E1"/>
    <w:rsid w:val="000C0C26"/>
    <w:rsid w:val="000D23C3"/>
    <w:rsid w:val="000D4A71"/>
    <w:rsid w:val="000E3958"/>
    <w:rsid w:val="000E3D0B"/>
    <w:rsid w:val="000E6BB9"/>
    <w:rsid w:val="000F17E7"/>
    <w:rsid w:val="000F5FD7"/>
    <w:rsid w:val="00101A5C"/>
    <w:rsid w:val="00103ADE"/>
    <w:rsid w:val="00111FD9"/>
    <w:rsid w:val="00112F81"/>
    <w:rsid w:val="00114FA4"/>
    <w:rsid w:val="00121AB0"/>
    <w:rsid w:val="001222D9"/>
    <w:rsid w:val="00126EED"/>
    <w:rsid w:val="00131E9B"/>
    <w:rsid w:val="00133B59"/>
    <w:rsid w:val="00135CEA"/>
    <w:rsid w:val="0013674C"/>
    <w:rsid w:val="00136C59"/>
    <w:rsid w:val="00140246"/>
    <w:rsid w:val="0014052A"/>
    <w:rsid w:val="001440E0"/>
    <w:rsid w:val="001502C4"/>
    <w:rsid w:val="0015277D"/>
    <w:rsid w:val="00160B3C"/>
    <w:rsid w:val="00163802"/>
    <w:rsid w:val="00163A07"/>
    <w:rsid w:val="00163ADA"/>
    <w:rsid w:val="00165433"/>
    <w:rsid w:val="00167BA6"/>
    <w:rsid w:val="00173E6A"/>
    <w:rsid w:val="00174AA7"/>
    <w:rsid w:val="0018148F"/>
    <w:rsid w:val="00181D46"/>
    <w:rsid w:val="00181E59"/>
    <w:rsid w:val="0019009A"/>
    <w:rsid w:val="001908F3"/>
    <w:rsid w:val="00191DC1"/>
    <w:rsid w:val="00193DDC"/>
    <w:rsid w:val="001A45D2"/>
    <w:rsid w:val="001A6494"/>
    <w:rsid w:val="001A7F43"/>
    <w:rsid w:val="001B0F84"/>
    <w:rsid w:val="001B3D50"/>
    <w:rsid w:val="001B4954"/>
    <w:rsid w:val="001B7DCA"/>
    <w:rsid w:val="001C7330"/>
    <w:rsid w:val="001D1B85"/>
    <w:rsid w:val="001D6B97"/>
    <w:rsid w:val="001E096A"/>
    <w:rsid w:val="001F17E4"/>
    <w:rsid w:val="001F3E3B"/>
    <w:rsid w:val="001F6878"/>
    <w:rsid w:val="001F6A59"/>
    <w:rsid w:val="00202F07"/>
    <w:rsid w:val="00205545"/>
    <w:rsid w:val="002075E2"/>
    <w:rsid w:val="00207B86"/>
    <w:rsid w:val="002117CF"/>
    <w:rsid w:val="00212F70"/>
    <w:rsid w:val="00216FBC"/>
    <w:rsid w:val="00223142"/>
    <w:rsid w:val="00227C3D"/>
    <w:rsid w:val="002402B4"/>
    <w:rsid w:val="002431FA"/>
    <w:rsid w:val="00245DF8"/>
    <w:rsid w:val="00245EE4"/>
    <w:rsid w:val="002462FE"/>
    <w:rsid w:val="00246E4C"/>
    <w:rsid w:val="00251D5C"/>
    <w:rsid w:val="00253ED6"/>
    <w:rsid w:val="00257187"/>
    <w:rsid w:val="002610D5"/>
    <w:rsid w:val="002617AE"/>
    <w:rsid w:val="00262DEF"/>
    <w:rsid w:val="00265DFF"/>
    <w:rsid w:val="0027641F"/>
    <w:rsid w:val="002826C2"/>
    <w:rsid w:val="00282773"/>
    <w:rsid w:val="002855CE"/>
    <w:rsid w:val="00287CAF"/>
    <w:rsid w:val="00292CCF"/>
    <w:rsid w:val="002A2B05"/>
    <w:rsid w:val="002A2F33"/>
    <w:rsid w:val="002A7630"/>
    <w:rsid w:val="002B1987"/>
    <w:rsid w:val="002B6BEA"/>
    <w:rsid w:val="002C086B"/>
    <w:rsid w:val="002C5AA5"/>
    <w:rsid w:val="002C76B0"/>
    <w:rsid w:val="002D1518"/>
    <w:rsid w:val="002D4BC0"/>
    <w:rsid w:val="002E01A8"/>
    <w:rsid w:val="002E6516"/>
    <w:rsid w:val="002F1E6D"/>
    <w:rsid w:val="002F5A2D"/>
    <w:rsid w:val="00300A5C"/>
    <w:rsid w:val="003040B3"/>
    <w:rsid w:val="00305196"/>
    <w:rsid w:val="00306CBE"/>
    <w:rsid w:val="0031733A"/>
    <w:rsid w:val="0031786B"/>
    <w:rsid w:val="00321F38"/>
    <w:rsid w:val="00323CF1"/>
    <w:rsid w:val="00332F13"/>
    <w:rsid w:val="00337365"/>
    <w:rsid w:val="00340ABF"/>
    <w:rsid w:val="0034122A"/>
    <w:rsid w:val="0034433B"/>
    <w:rsid w:val="003526E3"/>
    <w:rsid w:val="0035271B"/>
    <w:rsid w:val="0035547A"/>
    <w:rsid w:val="003577DD"/>
    <w:rsid w:val="00357DDB"/>
    <w:rsid w:val="00360D53"/>
    <w:rsid w:val="00370382"/>
    <w:rsid w:val="0037048C"/>
    <w:rsid w:val="00370C71"/>
    <w:rsid w:val="00372D61"/>
    <w:rsid w:val="0037341B"/>
    <w:rsid w:val="00376FF2"/>
    <w:rsid w:val="0038242D"/>
    <w:rsid w:val="00387E82"/>
    <w:rsid w:val="00392410"/>
    <w:rsid w:val="003A2526"/>
    <w:rsid w:val="003A2DE3"/>
    <w:rsid w:val="003A3654"/>
    <w:rsid w:val="003B4B39"/>
    <w:rsid w:val="003B55D2"/>
    <w:rsid w:val="003C62CE"/>
    <w:rsid w:val="003D2759"/>
    <w:rsid w:val="003D4251"/>
    <w:rsid w:val="003E1E58"/>
    <w:rsid w:val="003E6119"/>
    <w:rsid w:val="003E6D28"/>
    <w:rsid w:val="003F07E4"/>
    <w:rsid w:val="003F524F"/>
    <w:rsid w:val="003F5853"/>
    <w:rsid w:val="00401E3E"/>
    <w:rsid w:val="00404510"/>
    <w:rsid w:val="00406AF3"/>
    <w:rsid w:val="004108B6"/>
    <w:rsid w:val="00412985"/>
    <w:rsid w:val="00416A12"/>
    <w:rsid w:val="004222FB"/>
    <w:rsid w:val="0042645C"/>
    <w:rsid w:val="004428AF"/>
    <w:rsid w:val="00442BD6"/>
    <w:rsid w:val="004430A5"/>
    <w:rsid w:val="0044350D"/>
    <w:rsid w:val="00446674"/>
    <w:rsid w:val="00447F44"/>
    <w:rsid w:val="00451440"/>
    <w:rsid w:val="004578DD"/>
    <w:rsid w:val="00457959"/>
    <w:rsid w:val="00464663"/>
    <w:rsid w:val="00471303"/>
    <w:rsid w:val="004724C4"/>
    <w:rsid w:val="004929A3"/>
    <w:rsid w:val="00496085"/>
    <w:rsid w:val="004964B1"/>
    <w:rsid w:val="004A0DC7"/>
    <w:rsid w:val="004A1D8A"/>
    <w:rsid w:val="004A7CCB"/>
    <w:rsid w:val="004C0565"/>
    <w:rsid w:val="004C3A95"/>
    <w:rsid w:val="004C5157"/>
    <w:rsid w:val="004D16FE"/>
    <w:rsid w:val="004D404A"/>
    <w:rsid w:val="004D667D"/>
    <w:rsid w:val="004D68FA"/>
    <w:rsid w:val="004D6B8B"/>
    <w:rsid w:val="004D6EF7"/>
    <w:rsid w:val="004D7A85"/>
    <w:rsid w:val="004E4279"/>
    <w:rsid w:val="004E681B"/>
    <w:rsid w:val="004F0372"/>
    <w:rsid w:val="004F283E"/>
    <w:rsid w:val="005011C1"/>
    <w:rsid w:val="00501A76"/>
    <w:rsid w:val="00501B90"/>
    <w:rsid w:val="00507836"/>
    <w:rsid w:val="005109E3"/>
    <w:rsid w:val="00514750"/>
    <w:rsid w:val="00515678"/>
    <w:rsid w:val="00520E68"/>
    <w:rsid w:val="00525F1C"/>
    <w:rsid w:val="0053305B"/>
    <w:rsid w:val="0053309F"/>
    <w:rsid w:val="00536563"/>
    <w:rsid w:val="00537AEA"/>
    <w:rsid w:val="005419A5"/>
    <w:rsid w:val="00546704"/>
    <w:rsid w:val="005538D2"/>
    <w:rsid w:val="00553A6E"/>
    <w:rsid w:val="00554615"/>
    <w:rsid w:val="00554F91"/>
    <w:rsid w:val="00556102"/>
    <w:rsid w:val="00556887"/>
    <w:rsid w:val="00557120"/>
    <w:rsid w:val="005607D0"/>
    <w:rsid w:val="00560D91"/>
    <w:rsid w:val="00565D4E"/>
    <w:rsid w:val="00572442"/>
    <w:rsid w:val="00593B7E"/>
    <w:rsid w:val="00597C5C"/>
    <w:rsid w:val="005A1A84"/>
    <w:rsid w:val="005A3A66"/>
    <w:rsid w:val="005A3CC1"/>
    <w:rsid w:val="005A63E8"/>
    <w:rsid w:val="005A6A25"/>
    <w:rsid w:val="005A74B8"/>
    <w:rsid w:val="005B2038"/>
    <w:rsid w:val="005B2E95"/>
    <w:rsid w:val="005D2758"/>
    <w:rsid w:val="005D2EF9"/>
    <w:rsid w:val="005D34B7"/>
    <w:rsid w:val="005D40BB"/>
    <w:rsid w:val="005D71B1"/>
    <w:rsid w:val="005D7287"/>
    <w:rsid w:val="005E407D"/>
    <w:rsid w:val="005E4B94"/>
    <w:rsid w:val="005F370B"/>
    <w:rsid w:val="0060703B"/>
    <w:rsid w:val="00607CDD"/>
    <w:rsid w:val="00610ED5"/>
    <w:rsid w:val="00614C95"/>
    <w:rsid w:val="00623BFC"/>
    <w:rsid w:val="006278DC"/>
    <w:rsid w:val="0066261A"/>
    <w:rsid w:val="0066286F"/>
    <w:rsid w:val="0066560D"/>
    <w:rsid w:val="0066601F"/>
    <w:rsid w:val="006716D1"/>
    <w:rsid w:val="006718AC"/>
    <w:rsid w:val="00674FDF"/>
    <w:rsid w:val="00685D1B"/>
    <w:rsid w:val="00687690"/>
    <w:rsid w:val="0069427F"/>
    <w:rsid w:val="00694E7D"/>
    <w:rsid w:val="00696892"/>
    <w:rsid w:val="006A7014"/>
    <w:rsid w:val="006B4E90"/>
    <w:rsid w:val="006B5F2F"/>
    <w:rsid w:val="006B6EFD"/>
    <w:rsid w:val="006C2B25"/>
    <w:rsid w:val="006D2CA9"/>
    <w:rsid w:val="006D4DC1"/>
    <w:rsid w:val="006D52B8"/>
    <w:rsid w:val="006E47DF"/>
    <w:rsid w:val="006E719D"/>
    <w:rsid w:val="00702251"/>
    <w:rsid w:val="00703A4C"/>
    <w:rsid w:val="00706743"/>
    <w:rsid w:val="007107E7"/>
    <w:rsid w:val="007112A5"/>
    <w:rsid w:val="00711C4B"/>
    <w:rsid w:val="00715C6F"/>
    <w:rsid w:val="007160C9"/>
    <w:rsid w:val="007273C7"/>
    <w:rsid w:val="00730AC3"/>
    <w:rsid w:val="007313AD"/>
    <w:rsid w:val="00734DE0"/>
    <w:rsid w:val="00736D5D"/>
    <w:rsid w:val="00737CD0"/>
    <w:rsid w:val="007410B4"/>
    <w:rsid w:val="007423CC"/>
    <w:rsid w:val="00743702"/>
    <w:rsid w:val="00747623"/>
    <w:rsid w:val="0076353B"/>
    <w:rsid w:val="00767CF2"/>
    <w:rsid w:val="0077160E"/>
    <w:rsid w:val="0077211A"/>
    <w:rsid w:val="00776BBD"/>
    <w:rsid w:val="007775A7"/>
    <w:rsid w:val="007778C0"/>
    <w:rsid w:val="00782080"/>
    <w:rsid w:val="00786FEF"/>
    <w:rsid w:val="00793157"/>
    <w:rsid w:val="00793FC9"/>
    <w:rsid w:val="007975E7"/>
    <w:rsid w:val="007A0268"/>
    <w:rsid w:val="007A02A4"/>
    <w:rsid w:val="007A1AD8"/>
    <w:rsid w:val="007A238A"/>
    <w:rsid w:val="007A6E01"/>
    <w:rsid w:val="007A783F"/>
    <w:rsid w:val="007B0AA3"/>
    <w:rsid w:val="007B112F"/>
    <w:rsid w:val="007B2D02"/>
    <w:rsid w:val="007B3928"/>
    <w:rsid w:val="007B3AE2"/>
    <w:rsid w:val="007B49E4"/>
    <w:rsid w:val="007B7F36"/>
    <w:rsid w:val="007C20D9"/>
    <w:rsid w:val="007C3607"/>
    <w:rsid w:val="007C4E80"/>
    <w:rsid w:val="007C5B51"/>
    <w:rsid w:val="007D0B21"/>
    <w:rsid w:val="007D531E"/>
    <w:rsid w:val="007E264C"/>
    <w:rsid w:val="007F0641"/>
    <w:rsid w:val="007F134B"/>
    <w:rsid w:val="007F33BD"/>
    <w:rsid w:val="007F4F69"/>
    <w:rsid w:val="00800F5D"/>
    <w:rsid w:val="00801744"/>
    <w:rsid w:val="00801994"/>
    <w:rsid w:val="00802F40"/>
    <w:rsid w:val="00803F0E"/>
    <w:rsid w:val="00806297"/>
    <w:rsid w:val="00810D4D"/>
    <w:rsid w:val="00812C4F"/>
    <w:rsid w:val="00812CA8"/>
    <w:rsid w:val="008130D9"/>
    <w:rsid w:val="0082070D"/>
    <w:rsid w:val="008225C1"/>
    <w:rsid w:val="00825809"/>
    <w:rsid w:val="008258FF"/>
    <w:rsid w:val="00826247"/>
    <w:rsid w:val="00827CBE"/>
    <w:rsid w:val="00833227"/>
    <w:rsid w:val="00835A45"/>
    <w:rsid w:val="0084328F"/>
    <w:rsid w:val="00852A34"/>
    <w:rsid w:val="00854894"/>
    <w:rsid w:val="00856137"/>
    <w:rsid w:val="00857780"/>
    <w:rsid w:val="00857813"/>
    <w:rsid w:val="00857CBF"/>
    <w:rsid w:val="0086345F"/>
    <w:rsid w:val="00865BE0"/>
    <w:rsid w:val="008666D0"/>
    <w:rsid w:val="00870001"/>
    <w:rsid w:val="00870306"/>
    <w:rsid w:val="00871696"/>
    <w:rsid w:val="00871B68"/>
    <w:rsid w:val="00876E62"/>
    <w:rsid w:val="00882778"/>
    <w:rsid w:val="008871B9"/>
    <w:rsid w:val="00895CA0"/>
    <w:rsid w:val="008968A1"/>
    <w:rsid w:val="008A203F"/>
    <w:rsid w:val="008A4650"/>
    <w:rsid w:val="008A64F2"/>
    <w:rsid w:val="008B1F67"/>
    <w:rsid w:val="008B2BD8"/>
    <w:rsid w:val="008B2D88"/>
    <w:rsid w:val="008B315E"/>
    <w:rsid w:val="008B3B1D"/>
    <w:rsid w:val="008B43DD"/>
    <w:rsid w:val="008B5035"/>
    <w:rsid w:val="008C615D"/>
    <w:rsid w:val="008D7CAE"/>
    <w:rsid w:val="008E0608"/>
    <w:rsid w:val="008E4938"/>
    <w:rsid w:val="008E5239"/>
    <w:rsid w:val="008E6847"/>
    <w:rsid w:val="008F15CD"/>
    <w:rsid w:val="009033DD"/>
    <w:rsid w:val="00910D8C"/>
    <w:rsid w:val="0091234C"/>
    <w:rsid w:val="009137B4"/>
    <w:rsid w:val="00921344"/>
    <w:rsid w:val="00921387"/>
    <w:rsid w:val="00923F95"/>
    <w:rsid w:val="0094108C"/>
    <w:rsid w:val="00942209"/>
    <w:rsid w:val="00944142"/>
    <w:rsid w:val="009471ED"/>
    <w:rsid w:val="00950186"/>
    <w:rsid w:val="0095128B"/>
    <w:rsid w:val="00953164"/>
    <w:rsid w:val="009624CF"/>
    <w:rsid w:val="0097156B"/>
    <w:rsid w:val="00971CC1"/>
    <w:rsid w:val="009735FD"/>
    <w:rsid w:val="009740A3"/>
    <w:rsid w:val="00974870"/>
    <w:rsid w:val="00974AC1"/>
    <w:rsid w:val="009756CD"/>
    <w:rsid w:val="00977C74"/>
    <w:rsid w:val="009804CE"/>
    <w:rsid w:val="00980EDB"/>
    <w:rsid w:val="009810BA"/>
    <w:rsid w:val="00983035"/>
    <w:rsid w:val="00994800"/>
    <w:rsid w:val="009A0F33"/>
    <w:rsid w:val="009A2A5B"/>
    <w:rsid w:val="009B2213"/>
    <w:rsid w:val="009B2A87"/>
    <w:rsid w:val="009B5CE3"/>
    <w:rsid w:val="009C1892"/>
    <w:rsid w:val="009C1C61"/>
    <w:rsid w:val="009C3B60"/>
    <w:rsid w:val="009C6A85"/>
    <w:rsid w:val="009D306C"/>
    <w:rsid w:val="009E0456"/>
    <w:rsid w:val="009E37B9"/>
    <w:rsid w:val="009F2FEA"/>
    <w:rsid w:val="009F3B34"/>
    <w:rsid w:val="00A13D3C"/>
    <w:rsid w:val="00A30626"/>
    <w:rsid w:val="00A30E86"/>
    <w:rsid w:val="00A34824"/>
    <w:rsid w:val="00A40F02"/>
    <w:rsid w:val="00A44A96"/>
    <w:rsid w:val="00A44CA1"/>
    <w:rsid w:val="00A53F05"/>
    <w:rsid w:val="00A55325"/>
    <w:rsid w:val="00A62A99"/>
    <w:rsid w:val="00A718F7"/>
    <w:rsid w:val="00A71CC8"/>
    <w:rsid w:val="00A761D5"/>
    <w:rsid w:val="00A81FF4"/>
    <w:rsid w:val="00A91926"/>
    <w:rsid w:val="00A933EE"/>
    <w:rsid w:val="00AB03A3"/>
    <w:rsid w:val="00AB1504"/>
    <w:rsid w:val="00AB5511"/>
    <w:rsid w:val="00AC2EB8"/>
    <w:rsid w:val="00AD7A42"/>
    <w:rsid w:val="00AE03C2"/>
    <w:rsid w:val="00AE1CA3"/>
    <w:rsid w:val="00AE3A37"/>
    <w:rsid w:val="00AE70BE"/>
    <w:rsid w:val="00AF20CA"/>
    <w:rsid w:val="00AF2E3B"/>
    <w:rsid w:val="00AF5E1C"/>
    <w:rsid w:val="00AF7830"/>
    <w:rsid w:val="00B00E84"/>
    <w:rsid w:val="00B01BF7"/>
    <w:rsid w:val="00B03996"/>
    <w:rsid w:val="00B0452C"/>
    <w:rsid w:val="00B05AA5"/>
    <w:rsid w:val="00B109C0"/>
    <w:rsid w:val="00B11688"/>
    <w:rsid w:val="00B12738"/>
    <w:rsid w:val="00B157E4"/>
    <w:rsid w:val="00B16717"/>
    <w:rsid w:val="00B1746B"/>
    <w:rsid w:val="00B20FC9"/>
    <w:rsid w:val="00B3358B"/>
    <w:rsid w:val="00B34EBB"/>
    <w:rsid w:val="00B35D6E"/>
    <w:rsid w:val="00B441E2"/>
    <w:rsid w:val="00B467E2"/>
    <w:rsid w:val="00B5103D"/>
    <w:rsid w:val="00B5540B"/>
    <w:rsid w:val="00B57EB0"/>
    <w:rsid w:val="00B61356"/>
    <w:rsid w:val="00B6449D"/>
    <w:rsid w:val="00B66566"/>
    <w:rsid w:val="00B67C4A"/>
    <w:rsid w:val="00B726D0"/>
    <w:rsid w:val="00B73D79"/>
    <w:rsid w:val="00B77D29"/>
    <w:rsid w:val="00B84F1F"/>
    <w:rsid w:val="00B873CC"/>
    <w:rsid w:val="00B87FF0"/>
    <w:rsid w:val="00BA0B4D"/>
    <w:rsid w:val="00BA35F9"/>
    <w:rsid w:val="00BA41C2"/>
    <w:rsid w:val="00BA736F"/>
    <w:rsid w:val="00BA7768"/>
    <w:rsid w:val="00BB2B99"/>
    <w:rsid w:val="00BB487E"/>
    <w:rsid w:val="00BB5517"/>
    <w:rsid w:val="00BC0080"/>
    <w:rsid w:val="00BC4652"/>
    <w:rsid w:val="00BC659C"/>
    <w:rsid w:val="00BD6C2D"/>
    <w:rsid w:val="00BE2C3A"/>
    <w:rsid w:val="00BE6BF0"/>
    <w:rsid w:val="00BE7BFC"/>
    <w:rsid w:val="00BF5E1F"/>
    <w:rsid w:val="00BF677F"/>
    <w:rsid w:val="00BF7FC2"/>
    <w:rsid w:val="00C048E5"/>
    <w:rsid w:val="00C05057"/>
    <w:rsid w:val="00C052EA"/>
    <w:rsid w:val="00C06ADB"/>
    <w:rsid w:val="00C170B5"/>
    <w:rsid w:val="00C22F38"/>
    <w:rsid w:val="00C25076"/>
    <w:rsid w:val="00C26CAC"/>
    <w:rsid w:val="00C3001C"/>
    <w:rsid w:val="00C32E51"/>
    <w:rsid w:val="00C42E69"/>
    <w:rsid w:val="00C44356"/>
    <w:rsid w:val="00C5741C"/>
    <w:rsid w:val="00C66FEB"/>
    <w:rsid w:val="00C712DE"/>
    <w:rsid w:val="00C71EF5"/>
    <w:rsid w:val="00C82416"/>
    <w:rsid w:val="00C825C0"/>
    <w:rsid w:val="00C82778"/>
    <w:rsid w:val="00C84741"/>
    <w:rsid w:val="00C84BBE"/>
    <w:rsid w:val="00C91C4D"/>
    <w:rsid w:val="00C9670B"/>
    <w:rsid w:val="00CA6D62"/>
    <w:rsid w:val="00CB1103"/>
    <w:rsid w:val="00CB18E3"/>
    <w:rsid w:val="00CB2E93"/>
    <w:rsid w:val="00CB3A20"/>
    <w:rsid w:val="00CC3C07"/>
    <w:rsid w:val="00CD0701"/>
    <w:rsid w:val="00CD1DE9"/>
    <w:rsid w:val="00CD1FC5"/>
    <w:rsid w:val="00CD4569"/>
    <w:rsid w:val="00CD4FDB"/>
    <w:rsid w:val="00CE0FB6"/>
    <w:rsid w:val="00CE184D"/>
    <w:rsid w:val="00CE3502"/>
    <w:rsid w:val="00CF2EB5"/>
    <w:rsid w:val="00CF7679"/>
    <w:rsid w:val="00CF79D1"/>
    <w:rsid w:val="00D05606"/>
    <w:rsid w:val="00D05C67"/>
    <w:rsid w:val="00D07CA4"/>
    <w:rsid w:val="00D11CA3"/>
    <w:rsid w:val="00D11CD0"/>
    <w:rsid w:val="00D15291"/>
    <w:rsid w:val="00D26C46"/>
    <w:rsid w:val="00D27E50"/>
    <w:rsid w:val="00D3290A"/>
    <w:rsid w:val="00D37CC1"/>
    <w:rsid w:val="00D415D2"/>
    <w:rsid w:val="00D440D4"/>
    <w:rsid w:val="00D44C3A"/>
    <w:rsid w:val="00D45E7F"/>
    <w:rsid w:val="00D4644C"/>
    <w:rsid w:val="00D6354E"/>
    <w:rsid w:val="00D75522"/>
    <w:rsid w:val="00D9634E"/>
    <w:rsid w:val="00DA0262"/>
    <w:rsid w:val="00DA6CE0"/>
    <w:rsid w:val="00DA6E11"/>
    <w:rsid w:val="00DA7549"/>
    <w:rsid w:val="00DB036C"/>
    <w:rsid w:val="00DB721F"/>
    <w:rsid w:val="00DC0398"/>
    <w:rsid w:val="00DC4BCA"/>
    <w:rsid w:val="00DC6409"/>
    <w:rsid w:val="00DD01F9"/>
    <w:rsid w:val="00DD1467"/>
    <w:rsid w:val="00DD3844"/>
    <w:rsid w:val="00DD7701"/>
    <w:rsid w:val="00DF29F3"/>
    <w:rsid w:val="00DF35C4"/>
    <w:rsid w:val="00E0031B"/>
    <w:rsid w:val="00E00345"/>
    <w:rsid w:val="00E03069"/>
    <w:rsid w:val="00E110CE"/>
    <w:rsid w:val="00E12B6B"/>
    <w:rsid w:val="00E1410A"/>
    <w:rsid w:val="00E15CB4"/>
    <w:rsid w:val="00E25B38"/>
    <w:rsid w:val="00E27C20"/>
    <w:rsid w:val="00E40B22"/>
    <w:rsid w:val="00E443E0"/>
    <w:rsid w:val="00E44C60"/>
    <w:rsid w:val="00E7521E"/>
    <w:rsid w:val="00E77D38"/>
    <w:rsid w:val="00E77E46"/>
    <w:rsid w:val="00E84820"/>
    <w:rsid w:val="00E84961"/>
    <w:rsid w:val="00E87474"/>
    <w:rsid w:val="00E95D7C"/>
    <w:rsid w:val="00E9636A"/>
    <w:rsid w:val="00E9651F"/>
    <w:rsid w:val="00EB2C38"/>
    <w:rsid w:val="00EB4D73"/>
    <w:rsid w:val="00EB6B0D"/>
    <w:rsid w:val="00EC58BB"/>
    <w:rsid w:val="00EC5E06"/>
    <w:rsid w:val="00ED17F4"/>
    <w:rsid w:val="00ED7385"/>
    <w:rsid w:val="00EE009F"/>
    <w:rsid w:val="00EE0AFA"/>
    <w:rsid w:val="00EF5CE8"/>
    <w:rsid w:val="00EF63BE"/>
    <w:rsid w:val="00F0099D"/>
    <w:rsid w:val="00F00E53"/>
    <w:rsid w:val="00F01AFB"/>
    <w:rsid w:val="00F037A5"/>
    <w:rsid w:val="00F05FD7"/>
    <w:rsid w:val="00F06BA3"/>
    <w:rsid w:val="00F25467"/>
    <w:rsid w:val="00F31DAF"/>
    <w:rsid w:val="00F40117"/>
    <w:rsid w:val="00F44A64"/>
    <w:rsid w:val="00F47C06"/>
    <w:rsid w:val="00F503D5"/>
    <w:rsid w:val="00F52239"/>
    <w:rsid w:val="00F53E07"/>
    <w:rsid w:val="00F5710B"/>
    <w:rsid w:val="00F641ED"/>
    <w:rsid w:val="00F67A48"/>
    <w:rsid w:val="00F73DB6"/>
    <w:rsid w:val="00F9160E"/>
    <w:rsid w:val="00F91B5B"/>
    <w:rsid w:val="00F92DD9"/>
    <w:rsid w:val="00F92FAD"/>
    <w:rsid w:val="00F9618A"/>
    <w:rsid w:val="00FA1495"/>
    <w:rsid w:val="00FA3255"/>
    <w:rsid w:val="00FA602F"/>
    <w:rsid w:val="00FA7246"/>
    <w:rsid w:val="00FB260E"/>
    <w:rsid w:val="00FB48B3"/>
    <w:rsid w:val="00FB7FE8"/>
    <w:rsid w:val="00FE4D15"/>
    <w:rsid w:val="00FF149D"/>
    <w:rsid w:val="00FF1D6A"/>
    <w:rsid w:val="00FF6A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770A3F"/>
  <w15:docId w15:val="{9E61D9ED-50DE-4FD3-AC85-0D68D78BF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36C5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36C59"/>
    <w:rPr>
      <w:rFonts w:ascii="Tahoma" w:hAnsi="Tahoma" w:cs="Tahoma"/>
      <w:sz w:val="16"/>
      <w:szCs w:val="16"/>
    </w:rPr>
  </w:style>
  <w:style w:type="paragraph" w:customStyle="1" w:styleId="ConsNormal">
    <w:name w:val="ConsNormal"/>
    <w:rsid w:val="00136C59"/>
    <w:pPr>
      <w:autoSpaceDE w:val="0"/>
      <w:autoSpaceDN w:val="0"/>
      <w:adjustRightInd w:val="0"/>
      <w:ind w:right="19772" w:firstLine="720"/>
    </w:pPr>
    <w:rPr>
      <w:rFonts w:ascii="Arial" w:hAnsi="Arial" w:cs="Arial"/>
    </w:rPr>
  </w:style>
  <w:style w:type="paragraph" w:customStyle="1" w:styleId="ConsNonformat">
    <w:name w:val="ConsNonformat"/>
    <w:rsid w:val="00136C59"/>
    <w:pPr>
      <w:autoSpaceDE w:val="0"/>
      <w:autoSpaceDN w:val="0"/>
      <w:adjustRightInd w:val="0"/>
      <w:ind w:right="19772"/>
    </w:pPr>
    <w:rPr>
      <w:rFonts w:ascii="Courier New" w:hAnsi="Courier New" w:cs="Courier New"/>
    </w:rPr>
  </w:style>
  <w:style w:type="character" w:styleId="a4">
    <w:name w:val="annotation reference"/>
    <w:basedOn w:val="a0"/>
    <w:semiHidden/>
    <w:rsid w:val="00136C59"/>
    <w:rPr>
      <w:sz w:val="16"/>
      <w:szCs w:val="16"/>
    </w:rPr>
  </w:style>
  <w:style w:type="paragraph" w:styleId="a5">
    <w:name w:val="annotation text"/>
    <w:basedOn w:val="a"/>
    <w:link w:val="a6"/>
    <w:semiHidden/>
    <w:rsid w:val="00136C59"/>
    <w:rPr>
      <w:sz w:val="20"/>
      <w:szCs w:val="20"/>
    </w:rPr>
  </w:style>
  <w:style w:type="paragraph" w:styleId="a7">
    <w:name w:val="Body Text Indent"/>
    <w:basedOn w:val="a"/>
    <w:rsid w:val="00136C59"/>
    <w:pPr>
      <w:ind w:left="540"/>
      <w:jc w:val="both"/>
    </w:pPr>
    <w:rPr>
      <w:sz w:val="22"/>
    </w:rPr>
  </w:style>
  <w:style w:type="paragraph" w:styleId="a8">
    <w:name w:val="footnote text"/>
    <w:basedOn w:val="a"/>
    <w:semiHidden/>
    <w:rsid w:val="00136C59"/>
    <w:rPr>
      <w:sz w:val="20"/>
      <w:szCs w:val="20"/>
    </w:rPr>
  </w:style>
  <w:style w:type="character" w:styleId="a9">
    <w:name w:val="footnote reference"/>
    <w:basedOn w:val="a0"/>
    <w:semiHidden/>
    <w:rsid w:val="00136C59"/>
    <w:rPr>
      <w:vertAlign w:val="superscript"/>
    </w:rPr>
  </w:style>
  <w:style w:type="paragraph" w:styleId="aa">
    <w:name w:val="Body Text"/>
    <w:basedOn w:val="a"/>
    <w:rsid w:val="00136C59"/>
    <w:pPr>
      <w:jc w:val="both"/>
    </w:pPr>
    <w:rPr>
      <w:sz w:val="22"/>
    </w:rPr>
  </w:style>
  <w:style w:type="paragraph" w:styleId="2">
    <w:name w:val="Body Text Indent 2"/>
    <w:basedOn w:val="a"/>
    <w:rsid w:val="00136C59"/>
    <w:pPr>
      <w:ind w:left="360"/>
      <w:jc w:val="both"/>
    </w:pPr>
  </w:style>
  <w:style w:type="paragraph" w:styleId="3">
    <w:name w:val="Body Text Indent 3"/>
    <w:basedOn w:val="a"/>
    <w:rsid w:val="00136C59"/>
    <w:pPr>
      <w:ind w:firstLine="360"/>
      <w:jc w:val="both"/>
    </w:pPr>
    <w:rPr>
      <w:sz w:val="22"/>
    </w:rPr>
  </w:style>
  <w:style w:type="paragraph" w:styleId="ab">
    <w:name w:val="Title"/>
    <w:basedOn w:val="a"/>
    <w:qFormat/>
    <w:rsid w:val="00136C59"/>
    <w:pPr>
      <w:jc w:val="center"/>
    </w:pPr>
    <w:rPr>
      <w:b/>
      <w:bCs/>
      <w:sz w:val="32"/>
    </w:rPr>
  </w:style>
  <w:style w:type="paragraph" w:customStyle="1" w:styleId="BodyText21">
    <w:name w:val="Body Text 21"/>
    <w:basedOn w:val="a"/>
    <w:rsid w:val="00136C59"/>
    <w:pPr>
      <w:overflowPunct w:val="0"/>
      <w:autoSpaceDE w:val="0"/>
      <w:autoSpaceDN w:val="0"/>
      <w:adjustRightInd w:val="0"/>
      <w:jc w:val="both"/>
      <w:textAlignment w:val="baseline"/>
    </w:pPr>
    <w:rPr>
      <w:szCs w:val="20"/>
    </w:rPr>
  </w:style>
  <w:style w:type="paragraph" w:customStyle="1" w:styleId="aufzlg-rus">
    <w:name w:val="aufzlg-rus"/>
    <w:basedOn w:val="a"/>
    <w:rsid w:val="00136C59"/>
    <w:pPr>
      <w:jc w:val="both"/>
    </w:pPr>
    <w:rPr>
      <w:rFonts w:ascii="Arial" w:hAnsi="Arial" w:cs="Arial"/>
      <w:sz w:val="22"/>
    </w:rPr>
  </w:style>
  <w:style w:type="paragraph" w:styleId="20">
    <w:name w:val="Body Text 2"/>
    <w:basedOn w:val="a"/>
    <w:rsid w:val="00136C59"/>
    <w:pPr>
      <w:ind w:right="284"/>
      <w:jc w:val="both"/>
    </w:pPr>
    <w:rPr>
      <w:b/>
      <w:bCs/>
      <w:color w:val="FF0000"/>
      <w:sz w:val="22"/>
      <w:u w:val="single"/>
    </w:rPr>
  </w:style>
  <w:style w:type="paragraph" w:styleId="ac">
    <w:name w:val="footer"/>
    <w:basedOn w:val="a"/>
    <w:link w:val="ad"/>
    <w:rsid w:val="00136C59"/>
    <w:pPr>
      <w:tabs>
        <w:tab w:val="center" w:pos="4677"/>
        <w:tab w:val="right" w:pos="9355"/>
      </w:tabs>
    </w:pPr>
  </w:style>
  <w:style w:type="character" w:styleId="ae">
    <w:name w:val="page number"/>
    <w:basedOn w:val="a0"/>
    <w:rsid w:val="00136C59"/>
  </w:style>
  <w:style w:type="paragraph" w:styleId="af">
    <w:name w:val="header"/>
    <w:basedOn w:val="a"/>
    <w:rsid w:val="00136C59"/>
    <w:pPr>
      <w:tabs>
        <w:tab w:val="center" w:pos="4677"/>
        <w:tab w:val="right" w:pos="9355"/>
      </w:tabs>
    </w:pPr>
  </w:style>
  <w:style w:type="paragraph" w:styleId="af0">
    <w:name w:val="endnote text"/>
    <w:basedOn w:val="a"/>
    <w:semiHidden/>
    <w:rsid w:val="005419A5"/>
    <w:pPr>
      <w:tabs>
        <w:tab w:val="left" w:pos="567"/>
      </w:tabs>
    </w:pPr>
    <w:rPr>
      <w:rFonts w:ascii="HelvDL" w:hAnsi="HelvDL"/>
      <w:sz w:val="20"/>
      <w:szCs w:val="20"/>
      <w:lang w:eastAsia="en-US"/>
    </w:rPr>
  </w:style>
  <w:style w:type="character" w:styleId="af1">
    <w:name w:val="Hyperlink"/>
    <w:basedOn w:val="a0"/>
    <w:rsid w:val="006D2CA9"/>
    <w:rPr>
      <w:color w:val="0000FF"/>
      <w:u w:val="single"/>
    </w:rPr>
  </w:style>
  <w:style w:type="paragraph" w:customStyle="1" w:styleId="Parties">
    <w:name w:val="Parties"/>
    <w:basedOn w:val="a"/>
    <w:rsid w:val="00193DDC"/>
    <w:pPr>
      <w:numPr>
        <w:numId w:val="17"/>
      </w:numPr>
      <w:spacing w:after="140" w:line="290" w:lineRule="auto"/>
      <w:jc w:val="both"/>
    </w:pPr>
    <w:rPr>
      <w:rFonts w:ascii="Arial" w:hAnsi="Arial"/>
      <w:kern w:val="20"/>
      <w:sz w:val="20"/>
      <w:lang w:eastAsia="en-US"/>
    </w:rPr>
  </w:style>
  <w:style w:type="paragraph" w:styleId="af2">
    <w:name w:val="Normal (Web)"/>
    <w:basedOn w:val="a"/>
    <w:rsid w:val="00B11688"/>
    <w:pPr>
      <w:spacing w:before="100" w:beforeAutospacing="1" w:after="100" w:afterAutospacing="1"/>
      <w:ind w:firstLine="300"/>
    </w:pPr>
    <w:rPr>
      <w:color w:val="666666"/>
      <w:sz w:val="18"/>
      <w:szCs w:val="18"/>
    </w:rPr>
  </w:style>
  <w:style w:type="paragraph" w:styleId="af3">
    <w:name w:val="annotation subject"/>
    <w:basedOn w:val="a5"/>
    <w:next w:val="a5"/>
    <w:link w:val="af4"/>
    <w:rsid w:val="00E77E46"/>
    <w:rPr>
      <w:b/>
      <w:bCs/>
    </w:rPr>
  </w:style>
  <w:style w:type="character" w:customStyle="1" w:styleId="a6">
    <w:name w:val="Текст примечания Знак"/>
    <w:basedOn w:val="a0"/>
    <w:link w:val="a5"/>
    <w:semiHidden/>
    <w:rsid w:val="00E77E46"/>
  </w:style>
  <w:style w:type="character" w:customStyle="1" w:styleId="af4">
    <w:name w:val="Тема примечания Знак"/>
    <w:basedOn w:val="a6"/>
    <w:link w:val="af3"/>
    <w:rsid w:val="00E77E46"/>
  </w:style>
  <w:style w:type="paragraph" w:styleId="af5">
    <w:name w:val="List Paragraph"/>
    <w:basedOn w:val="a"/>
    <w:uiPriority w:val="34"/>
    <w:qFormat/>
    <w:rsid w:val="001908F3"/>
    <w:pPr>
      <w:ind w:left="720"/>
      <w:contextualSpacing/>
    </w:pPr>
  </w:style>
  <w:style w:type="paragraph" w:styleId="af6">
    <w:name w:val="Revision"/>
    <w:hidden/>
    <w:uiPriority w:val="99"/>
    <w:semiHidden/>
    <w:rsid w:val="007410B4"/>
    <w:rPr>
      <w:sz w:val="24"/>
      <w:szCs w:val="24"/>
    </w:rPr>
  </w:style>
  <w:style w:type="character" w:customStyle="1" w:styleId="ad">
    <w:name w:val="Нижний колонтитул Знак"/>
    <w:basedOn w:val="a0"/>
    <w:link w:val="ac"/>
    <w:rsid w:val="008225C1"/>
    <w:rPr>
      <w:sz w:val="24"/>
      <w:szCs w:val="24"/>
    </w:rPr>
  </w:style>
  <w:style w:type="table" w:styleId="af7">
    <w:name w:val="Table Grid"/>
    <w:basedOn w:val="a1"/>
    <w:rsid w:val="004E6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Знак Знак Знак"/>
    <w:basedOn w:val="a"/>
    <w:rsid w:val="00CD1FC5"/>
    <w:pPr>
      <w:spacing w:after="160" w:line="240" w:lineRule="exact"/>
    </w:pPr>
    <w:rPr>
      <w:rFonts w:ascii="Verdana" w:hAnsi="Verdana"/>
      <w:sz w:val="20"/>
      <w:szCs w:val="20"/>
      <w:lang w:val="en-US" w:eastAsia="en-US"/>
    </w:rPr>
  </w:style>
  <w:style w:type="paragraph" w:styleId="30">
    <w:name w:val="Body Text 3"/>
    <w:basedOn w:val="a"/>
    <w:link w:val="31"/>
    <w:semiHidden/>
    <w:unhideWhenUsed/>
    <w:rsid w:val="006E719D"/>
    <w:pPr>
      <w:spacing w:after="120"/>
    </w:pPr>
    <w:rPr>
      <w:sz w:val="16"/>
      <w:szCs w:val="16"/>
    </w:rPr>
  </w:style>
  <w:style w:type="character" w:customStyle="1" w:styleId="31">
    <w:name w:val="Основной текст 3 Знак"/>
    <w:basedOn w:val="a0"/>
    <w:link w:val="30"/>
    <w:semiHidden/>
    <w:rsid w:val="006E719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42515">
      <w:bodyDiv w:val="1"/>
      <w:marLeft w:val="0"/>
      <w:marRight w:val="0"/>
      <w:marTop w:val="0"/>
      <w:marBottom w:val="0"/>
      <w:divBdr>
        <w:top w:val="none" w:sz="0" w:space="0" w:color="auto"/>
        <w:left w:val="none" w:sz="0" w:space="0" w:color="auto"/>
        <w:bottom w:val="none" w:sz="0" w:space="0" w:color="auto"/>
        <w:right w:val="none" w:sz="0" w:space="0" w:color="auto"/>
      </w:divBdr>
    </w:div>
    <w:div w:id="661471894">
      <w:bodyDiv w:val="1"/>
      <w:marLeft w:val="0"/>
      <w:marRight w:val="0"/>
      <w:marTop w:val="0"/>
      <w:marBottom w:val="0"/>
      <w:divBdr>
        <w:top w:val="none" w:sz="0" w:space="0" w:color="auto"/>
        <w:left w:val="none" w:sz="0" w:space="0" w:color="auto"/>
        <w:bottom w:val="none" w:sz="0" w:space="0" w:color="auto"/>
        <w:right w:val="none" w:sz="0" w:space="0" w:color="auto"/>
      </w:divBdr>
    </w:div>
    <w:div w:id="679894985">
      <w:bodyDiv w:val="1"/>
      <w:marLeft w:val="0"/>
      <w:marRight w:val="0"/>
      <w:marTop w:val="0"/>
      <w:marBottom w:val="0"/>
      <w:divBdr>
        <w:top w:val="none" w:sz="0" w:space="0" w:color="auto"/>
        <w:left w:val="none" w:sz="0" w:space="0" w:color="auto"/>
        <w:bottom w:val="none" w:sz="0" w:space="0" w:color="auto"/>
        <w:right w:val="none" w:sz="0" w:space="0" w:color="auto"/>
      </w:divBdr>
    </w:div>
    <w:div w:id="987247985">
      <w:bodyDiv w:val="1"/>
      <w:marLeft w:val="0"/>
      <w:marRight w:val="0"/>
      <w:marTop w:val="0"/>
      <w:marBottom w:val="0"/>
      <w:divBdr>
        <w:top w:val="none" w:sz="0" w:space="0" w:color="auto"/>
        <w:left w:val="none" w:sz="0" w:space="0" w:color="auto"/>
        <w:bottom w:val="none" w:sz="0" w:space="0" w:color="auto"/>
        <w:right w:val="none" w:sz="0" w:space="0" w:color="auto"/>
      </w:divBdr>
    </w:div>
    <w:div w:id="145786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3CC5F-580A-4267-9887-CD5BEE010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1258</Words>
  <Characters>7171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Договор №________</vt:lpstr>
    </vt:vector>
  </TitlesOfParts>
  <Company>Microsoft</Company>
  <LinksUpToDate>false</LinksUpToDate>
  <CharactersWithSpaces>8413</CharactersWithSpaces>
  <SharedDoc>false</SharedDoc>
  <HLinks>
    <vt:vector size="36" baseType="variant">
      <vt:variant>
        <vt:i4>1441831</vt:i4>
      </vt:variant>
      <vt:variant>
        <vt:i4>15</vt:i4>
      </vt:variant>
      <vt:variant>
        <vt:i4>0</vt:i4>
      </vt:variant>
      <vt:variant>
        <vt:i4>5</vt:i4>
      </vt:variant>
      <vt:variant>
        <vt:lpwstr>mailto:zuzgin@cpdvd.ru</vt:lpwstr>
      </vt:variant>
      <vt:variant>
        <vt:lpwstr/>
      </vt:variant>
      <vt:variant>
        <vt:i4>6946818</vt:i4>
      </vt:variant>
      <vt:variant>
        <vt:i4>12</vt:i4>
      </vt:variant>
      <vt:variant>
        <vt:i4>0</vt:i4>
      </vt:variant>
      <vt:variant>
        <vt:i4>5</vt:i4>
      </vt:variant>
      <vt:variant>
        <vt:lpwstr>mailto:s.kononenko@cpdvd.ru</vt:lpwstr>
      </vt:variant>
      <vt:variant>
        <vt:lpwstr/>
      </vt:variant>
      <vt:variant>
        <vt:i4>262176</vt:i4>
      </vt:variant>
      <vt:variant>
        <vt:i4>9</vt:i4>
      </vt:variant>
      <vt:variant>
        <vt:i4>0</vt:i4>
      </vt:variant>
      <vt:variant>
        <vt:i4>5</vt:i4>
      </vt:variant>
      <vt:variant>
        <vt:lpwstr>mailto:sveta@cpdvd.ru</vt:lpwstr>
      </vt:variant>
      <vt:variant>
        <vt:lpwstr/>
      </vt:variant>
      <vt:variant>
        <vt:i4>2752536</vt:i4>
      </vt:variant>
      <vt:variant>
        <vt:i4>6</vt:i4>
      </vt:variant>
      <vt:variant>
        <vt:i4>0</vt:i4>
      </vt:variant>
      <vt:variant>
        <vt:i4>5</vt:i4>
      </vt:variant>
      <vt:variant>
        <vt:lpwstr>mailto:support@logx.ru</vt:lpwstr>
      </vt:variant>
      <vt:variant>
        <vt:lpwstr/>
      </vt:variant>
      <vt:variant>
        <vt:i4>2752536</vt:i4>
      </vt:variant>
      <vt:variant>
        <vt:i4>3</vt:i4>
      </vt:variant>
      <vt:variant>
        <vt:i4>0</vt:i4>
      </vt:variant>
      <vt:variant>
        <vt:i4>5</vt:i4>
      </vt:variant>
      <vt:variant>
        <vt:lpwstr>mailto:support@logx.ru</vt:lpwstr>
      </vt:variant>
      <vt:variant>
        <vt:lpwstr/>
      </vt:variant>
      <vt:variant>
        <vt:i4>8060981</vt:i4>
      </vt:variant>
      <vt:variant>
        <vt:i4>0</vt:i4>
      </vt:variant>
      <vt:variant>
        <vt:i4>0</vt:i4>
      </vt:variant>
      <vt:variant>
        <vt:i4>5</vt:i4>
      </vt:variant>
      <vt:variant>
        <vt:lpwstr>http://www.logx.ru/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№________</dc:title>
  <dc:creator>yurist1</dc:creator>
  <cp:lastModifiedBy>ТУРОНБАНК</cp:lastModifiedBy>
  <cp:revision>14</cp:revision>
  <cp:lastPrinted>2020-10-30T06:51:00Z</cp:lastPrinted>
  <dcterms:created xsi:type="dcterms:W3CDTF">2020-01-14T08:55:00Z</dcterms:created>
  <dcterms:modified xsi:type="dcterms:W3CDTF">2022-04-11T14:40:00Z</dcterms:modified>
</cp:coreProperties>
</file>