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C2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№__</w:t>
      </w: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(выполнение работ)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21D5" w:rsidRPr="000C21D5" w:rsidRDefault="00AA09B7" w:rsidP="000C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_____________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«__»_________202</w:t>
      </w:r>
      <w:r w:rsidR="000441D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УП «</w:t>
      </w:r>
      <w:proofErr w:type="spellStart"/>
      <w:r w:rsidR="000441D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Каганское</w:t>
      </w:r>
      <w:proofErr w:type="spellEnd"/>
      <w:r w:rsidR="00044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районное дорожно-эксплуатационное»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именуемое в дальнейшем «ЗАКАЗЧИК», в лице  директора ________________________, действующего на основании Устава с одной стороны, и</w:t>
      </w:r>
      <w:r w:rsidRPr="000C21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___________________________________________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именуемое в дальнейшем «ИСПОЛНИТЕЛЬ», в лице  ____________________   _____________________,  действует на основании   ___________________, с другой стороны, совместно именуемые «СТОРОНЫ», заключили настоящий  Договор на оказание услуг (выполнение работ) (далее - Договор) о нижеследующем:</w:t>
      </w:r>
      <w:proofErr w:type="gramEnd"/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По настоящему договору ИСПОЛНИТЕЛЬ обязуется по заказу ЗАКАЗЧИКА оказать услуги (выполнить работы) (далее "Услуги"), а ЗАКАЗЧИК обязуется принять и оплатить эти Услуги.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Конкретные виды Услуг, их количество и цена, а также сроки оказания Услуг приводятся в приложении, которое является неотъемлемой частью настоящего договора.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ПРАВА И ОБЯЗАННОСТИ СТОРОН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 Права 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от Исполнителя обеспечения действующими государственными стандартами и другими нормативными документами, необходимыми для исполнения договора;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от Исполнителя оказания Услуг соответствующего качества согласно заявке, подаваемой в соответствии с настоящим договором;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оказания Услуги ненадлежащего качества по своему выбору потребовать: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замены на аналогичную Услугу надлежащего качества;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 безвозмездного устранения недостатков Услуги или возмещения расходов на ис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правление недостатков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соразмерного уменьшения цены;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от Исполнителя возмещения нанесенного ущерба в результате неисполнения или ненадлежащего исполнения условий договора.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Обязанности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принять оказанные по его заявке Услуги в соответствии с настоящим договором;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Услуги по цене, указанной в </w:t>
      </w:r>
      <w:hyperlink r:id="rId5" w:anchor="%D0%BF31" w:history="1">
        <w:r w:rsidRPr="000C21D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пункте 3.1</w:t>
        </w:r>
      </w:hyperlink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договора, в течение ___ дней с момента подписания акта приема-сдачи.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Исполнитель вправе: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требовать от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осуществления предварительной оплаты и окончательных расчетов за оказываемые Услуги в порядке и объемах, установленных действующим законодательством;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требовать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возмещения нанесенного ущерба в результате необоснованного отказа от принятия оказанных Услуг в соответствии с поданной заявкой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оказывать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в сроки,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количестве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качестве в соответствии с настоящим договором или по заявке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подаваемой им в порядке, предусмотренном </w:t>
      </w:r>
      <w:hyperlink r:id="rId6" w:anchor="%D0%BF48" w:history="1">
        <w:r w:rsidRPr="000C21D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4.8</w:t>
        </w:r>
      </w:hyperlink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договора;</w:t>
      </w:r>
    </w:p>
    <w:p w:rsidR="000C21D5" w:rsidRPr="000C21D5" w:rsidRDefault="004E55DF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требованию Заказчика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__ </w:t>
      </w:r>
      <w:proofErr w:type="gramStart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невный</w:t>
      </w:r>
      <w:proofErr w:type="spellEnd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безвозмездно исправить все выявленные недостатки, если в процессе оказания Услуг Исполнитель допустил отступления от условий договора и нормативов.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4E5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ЦЕНА ДОГОВОРА И ПОРЯДОК РАСЧЕТОВ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п31"/>
      <w:bookmarkEnd w:id="1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3.1. Цена настоящего договора составляет: __________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 (сумма цифрами и прописью)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Цены оказываемых Услуг указаны в приложении к настоящему договору.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 предварительную оплату в размере ____ процентов от оказываемой части Услуг. Окончательные расчеты за оказанные Услуги производятся в ____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невный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после подписания акта приема-сдачи.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Расчеты за оказанные Услуги производятся в безналичном порядке путем 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перечисления денежных средств на расчётный счёт исполнителя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A72E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ИСПОЛНЕНИЕ ДОГОВОРА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Договор должен исполняться надлежащим образом в соответствии с условиями и требованиями настоящего договора и законодательства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республики Узбекистан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Договор считается исполненным в том случае, если стороны обеспечили исполнение всех принятых на себя обязательств.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Не допускается односторонний отказ от исполнения договора или одностороннее изменение условий договора, за исключением случаев, установленных законодательством.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Датой исполнения обязательств по договору считается дата составления акта приема-сдачи Услуг.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4.4. С согласия 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могут быть оказаны досрочно. 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4.5.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отказаться от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приемки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оказанной с нарушением сроков Услуги.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4.6. Оказание Услуги одного наименования сверх предусмотренного количества не рассматривается в качестве восполнения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недооказанной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другого наименования, входящей в этот же ассортимент, 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недооказанные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должны быть восполнены, за исключением случаев, когда оказание таких Услуг осуществляется по предварительному письменному согласию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4.7. Оказанные Услуги принимаются непосредственно ответственными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представителями 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акту, в котором указываются количество оказанных Услуг, их качество.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п48"/>
      <w:bookmarkEnd w:id="2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4.8. Оказание предусмотренных в договоре Услуг осуществляется в соответствии с настоящим договором или в течение указанного в настоящем договоре периода в сроки и объемах, указанных в заявке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этих целях Исполнитель ведет Книгу регистрации заявок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Заявка подается не позднее пяти дней до предполагаемой даты оказания соответствующих частей Услуг нарочно, по почте или иным образом. При приеме заявки нарочно сотрудник Исполнителя проставляет в экземпляре, остающемся у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отметк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у о ее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принятии с указанием даты.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4.9.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отменить ранее выданную заявку либо изменить дату оказания соответствующих частей Услуг, о чем извещает Исполнителя как минимум, за один день до наступления даты, указанной в заявке.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514E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СТОРОН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В случае выявления фактов неправильного определения Исполнителем качества, количества оказываемых Услуг, неправильного установления и взимания их стоимости Исполнитель производит перерасчет с учетом качества оказанных Услуг, а также их количества и, помимо этой рассчитанной суммы, уплачивает хозяйству штраф в размере 20% неправильно рассчитанной суммы.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В случае если качество, ассортимент, сортность оказанных Услуг не отвечают требованиям стандарта, техническим условиям, образцам (эталонам) или другим условиям, определенным в договоре, виновная сторона уплачивает штраф в размере 20% стоимости оказанных Услуг, качество которых оказалось не на должном уровне.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За отказ от исполнения предусмотренных договором обязательств по оказанию Услуг Исполнитель уплачивает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помимо установленных надбавок, штраф в размере 25% стоимости подлежавших оказанию Услуг. Кроме штрафа Исполнитель уплачивает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ущерб, нанесенный в результате неоказания Услуг.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5.5. В случае просрочки или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недооказания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Исполнитель уплачивает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пеню в размере 0,5 процента неисполненной части обязательства за каждый день просрочки, но при этом общая сумма пени не должна превышать 50 процентов стоимости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недооказанных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Услуг. Уплата пени не освобождает сторону, нарушившую договорные обязательства, от надлежащего исполнения договора и возмещения убытков, причиненных просрочкой или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недооказанием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5.6. При несвоевременной оплате оказанных Услуг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уплачивает Исполнителю пеню в размере 0,4 процента суммы просроченного платежа за каждый день просрочки, но не более 50 процентов суммы просроченного платежа.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5.7. При привлечении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ответственности за невыполнение или ненадлежащее выполнение им соответствующего договора контрактации рассматривается также ответственность Исполнителя, в результате действий (бездействия) которого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выполнены (не надлежаще выполнены) договорные обязательства по договору контрактации.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Вред, причиненный в результате невыполнения (ненадлежащего выполнения)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контрактации по вине Исполнителя, возмещаются последним в установленном порядке.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5.8. Меры ответственности сторон, не предусмотренные в настоящем договоре, применяются в соответствии с нормами гражданского законодательства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Республики Узбекистан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ПОРЯДОК РАЗРЕШЕНИЯ СПОРОВ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При возникновении разногласий и спорных вопросов стороны, как правило, самостоятельно принимают меры по их досудебному разрешению.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Стороны вправе за разрешением разногласий и споров обратиться непосредственно в суд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ебные инстанции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ДЕЙСТВИЕ ДОГОВОРА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Настоящий договор вступает в действие со дня его регистрации и действует до выполнения сторонами своих обязательств по настоящему договору.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VIII. ЗАКЛЮЧИТЕЛЬНЫЕ ПОЛОЖЕНИЯ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8.1. Настоящий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 или в судебном порядке по требованию одной из сторон, в случае существенного нарушения другой стороной условий договора.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8.3. Настоящий договор заключен в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двух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экземплярах по одному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экземпляру для каждой из сторон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 Все экземпляры договора имеют равную юридическую силу.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п84"/>
      <w:bookmarkEnd w:id="3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4" w:name="раздкл9"/>
      <w:bookmarkEnd w:id="4"/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IX. АДРЕСА И БАНКОВСКИЕ РЕКВИЗИТЫ СТОРОН:</w:t>
      </w:r>
    </w:p>
    <w:p w:rsidR="009058A3" w:rsidRPr="000C21D5" w:rsidRDefault="009058A3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Roboto-Regular" w:eastAsia="Times New Roman" w:hAnsi="Roboto-Regular" w:cs="Times New Roman"/>
          <w:color w:val="333333"/>
          <w:sz w:val="20"/>
          <w:szCs w:val="20"/>
          <w:lang w:eastAsia="ru-RU"/>
        </w:rPr>
      </w:pPr>
      <w:r w:rsidRPr="000C21D5">
        <w:rPr>
          <w:rFonts w:ascii="Roboto-Regular" w:eastAsia="Times New Roman" w:hAnsi="Roboto-Regular" w:cs="Times New Roman"/>
          <w:color w:val="333333"/>
          <w:sz w:val="20"/>
          <w:szCs w:val="20"/>
          <w:lang w:eastAsia="ru-RU"/>
        </w:rPr>
        <w:t>   </w:t>
      </w: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  <w:r w:rsidRPr="009058A3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>«ЗАКАЗЧИК»                                                                                                                  «ИСПОЛНИТЕЛЬ»</w:t>
      </w: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0C21D5" w:rsidRPr="000C21D5" w:rsidRDefault="009058A3" w:rsidP="0090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>____________________________                                                                                          ________________________</w:t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center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ПРИЛОЖЕНИЕ</w:t>
      </w:r>
      <w:r w:rsidR="009058A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 xml:space="preserve"> №1</w:t>
      </w:r>
    </w:p>
    <w:p w:rsidR="000C21D5" w:rsidRP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к договору</w:t>
      </w:r>
      <w:r w:rsidR="009058A3" w:rsidRPr="009058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9058A3"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оказание услуг (выполнение работ)</w:t>
      </w:r>
      <w:r w:rsidR="009058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»____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058A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от "___"_________202</w:t>
      </w:r>
      <w:r w:rsidR="000441D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2</w:t>
      </w:r>
      <w:r w:rsidR="009058A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 xml:space="preserve"> г. </w:t>
      </w:r>
    </w:p>
    <w:p w:rsidR="000C21D5" w:rsidRPr="000C21D5" w:rsidRDefault="000C21D5" w:rsidP="000C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8"/>
          <w:szCs w:val="28"/>
          <w:lang w:eastAsia="ru-RU"/>
        </w:rPr>
        <w:t>ГРАФИК</w:t>
      </w: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8"/>
          <w:szCs w:val="28"/>
          <w:lang w:eastAsia="ru-RU"/>
        </w:rPr>
        <w:t>оказания услуг (выполнения работ)</w:t>
      </w:r>
    </w:p>
    <w:p w:rsidR="000C21D5" w:rsidRPr="000C21D5" w:rsidRDefault="000C21D5" w:rsidP="000C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tbl>
      <w:tblPr>
        <w:tblW w:w="4795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1280"/>
        <w:gridCol w:w="2419"/>
        <w:gridCol w:w="1419"/>
        <w:gridCol w:w="1706"/>
      </w:tblGrid>
      <w:tr w:rsidR="009058A3" w:rsidRPr="000C21D5" w:rsidTr="00494163">
        <w:trPr>
          <w:trHeight w:val="1065"/>
          <w:jc w:val="center"/>
        </w:trPr>
        <w:tc>
          <w:tcPr>
            <w:tcW w:w="1519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proofErr w:type="gramStart"/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оказываемых</w:t>
            </w:r>
            <w:proofErr w:type="gramEnd"/>
          </w:p>
          <w:p w:rsidR="009058A3" w:rsidRPr="000C21D5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 (выполняемых работ)</w:t>
            </w:r>
          </w:p>
        </w:tc>
        <w:tc>
          <w:tcPr>
            <w:tcW w:w="653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Единица </w:t>
            </w:r>
          </w:p>
          <w:p w:rsidR="009058A3" w:rsidRPr="000C21D5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23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Объем оказываемых услуг </w:t>
            </w:r>
          </w:p>
          <w:p w:rsidR="009058A3" w:rsidRPr="000C21D5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(выполняемых работ)</w:t>
            </w:r>
          </w:p>
        </w:tc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49416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Стоимость </w:t>
            </w:r>
          </w:p>
          <w:p w:rsidR="009058A3" w:rsidRPr="000C21D5" w:rsidRDefault="0049416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871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494163" w:rsidP="00494163">
            <w:pPr>
              <w:spacing w:after="0" w:line="240" w:lineRule="auto"/>
              <w:ind w:left="-63" w:firstLine="6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Общая сумма </w:t>
            </w:r>
            <w:r w:rsidR="009058A3"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 (выполняемых работ)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</w:t>
            </w:r>
            <w:proofErr w:type="spellEnd"/>
          </w:p>
        </w:tc>
      </w:tr>
      <w:tr w:rsidR="009058A3" w:rsidRPr="000C21D5" w:rsidTr="00494163">
        <w:trPr>
          <w:trHeight w:val="241"/>
          <w:jc w:val="center"/>
        </w:trPr>
        <w:tc>
          <w:tcPr>
            <w:tcW w:w="1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7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</w:tbl>
    <w:p w:rsidR="009058A3" w:rsidRDefault="009058A3" w:rsidP="000C21D5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0C21D5" w:rsidRPr="000C21D5" w:rsidRDefault="00494163" w:rsidP="000C21D5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        </w:t>
      </w:r>
      <w:r w:rsidR="009058A3" w:rsidRPr="00494163">
        <w:rPr>
          <w:rFonts w:ascii="Roboto-Regular" w:eastAsia="Times New Roman" w:hAnsi="Roboto-Regular" w:cs="Times New Roman" w:hint="eastAsia"/>
          <w:b/>
          <w:sz w:val="21"/>
          <w:szCs w:val="21"/>
          <w:lang w:eastAsia="ru-RU"/>
        </w:rPr>
        <w:t>ИСПОЛНИТЕЛЬ</w:t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 ___________________         </w:t>
      </w:r>
      <w:r w:rsidR="009058A3" w:rsidRPr="00494163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                          </w:t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     </w:t>
      </w:r>
      <w:r w:rsidR="009058A3" w:rsidRPr="00494163">
        <w:rPr>
          <w:rFonts w:ascii="Roboto-Regular" w:eastAsia="Times New Roman" w:hAnsi="Roboto-Regular" w:cs="Times New Roman" w:hint="eastAsia"/>
          <w:b/>
          <w:sz w:val="21"/>
          <w:szCs w:val="21"/>
          <w:lang w:eastAsia="ru-RU"/>
        </w:rPr>
        <w:t>ЗАКАЗЧИК</w:t>
      </w:r>
      <w:r w:rsidR="000C21D5"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_________________</w:t>
      </w:r>
    </w:p>
    <w:p w:rsidR="000C21D5" w:rsidRPr="000C21D5" w:rsidRDefault="000C21D5" w:rsidP="000C21D5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>                           </w:t>
      </w:r>
      <w:r w:rsidR="009058A3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       </w:t>
      </w: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(подпись, печать)                                     </w:t>
      </w:r>
      <w:r w:rsidR="009058A3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                             </w:t>
      </w: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(подпись, печать)</w:t>
      </w:r>
    </w:p>
    <w:p w:rsidR="000C21D5" w:rsidRPr="000C21D5" w:rsidRDefault="000C21D5" w:rsidP="009058A3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C202D1" w:rsidRPr="009058A3" w:rsidRDefault="00C202D1"/>
    <w:sectPr w:rsidR="00C202D1" w:rsidRPr="009058A3" w:rsidSect="00A72EC3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05"/>
    <w:rsid w:val="00033805"/>
    <w:rsid w:val="000441D3"/>
    <w:rsid w:val="000C21D5"/>
    <w:rsid w:val="000D3F89"/>
    <w:rsid w:val="00494163"/>
    <w:rsid w:val="004E55DF"/>
    <w:rsid w:val="00514E29"/>
    <w:rsid w:val="007715DB"/>
    <w:rsid w:val="009058A3"/>
    <w:rsid w:val="00A72EC3"/>
    <w:rsid w:val="00AA09B7"/>
    <w:rsid w:val="00C2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xgalter.uz/uz/doc?id=48709_tipovoy_dogovor_na_okazanie_uslug_(vypolnenie_rabot)_(prilojenie_n_12_k_postanovleniyu_km_ruz_ot_30_10_2003_g_n_476)&amp;prodid=1_vse_zakonodatelstvo_uzbekistana" TargetMode="External"/><Relationship Id="rId5" Type="http://schemas.openxmlformats.org/officeDocument/2006/relationships/hyperlink" Target="https://buxgalter.uz/uz/doc?id=48709_tipovoy_dogovor_na_okazanie_uslug_(vypolnenie_rabot)_(prilojenie_n_12_k_postanovleniyu_km_ruz_ot_30_10_2003_g_n_476)&amp;prodid=1_vse_zakonodatelstvo_uzbekista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JSC_UZBEKENERGO</dc:creator>
  <cp:lastModifiedBy>hp computers</cp:lastModifiedBy>
  <cp:revision>2</cp:revision>
  <dcterms:created xsi:type="dcterms:W3CDTF">2022-04-13T08:10:00Z</dcterms:created>
  <dcterms:modified xsi:type="dcterms:W3CDTF">2022-04-13T08:10:00Z</dcterms:modified>
</cp:coreProperties>
</file>