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459" w:type="dxa"/>
        <w:tblLook w:val="01E0" w:firstRow="1" w:lastRow="1" w:firstColumn="1" w:lastColumn="1" w:noHBand="0" w:noVBand="0"/>
      </w:tblPr>
      <w:tblGrid>
        <w:gridCol w:w="141"/>
        <w:gridCol w:w="4962"/>
        <w:gridCol w:w="4820"/>
        <w:gridCol w:w="142"/>
      </w:tblGrid>
      <w:tr w:rsidR="005749D6" w:rsidRPr="005749D6" w14:paraId="402C0914" w14:textId="77777777" w:rsidTr="00B62098">
        <w:tc>
          <w:tcPr>
            <w:tcW w:w="5103" w:type="dxa"/>
            <w:gridSpan w:val="2"/>
          </w:tcPr>
          <w:p w14:paraId="6BA2D822" w14:textId="77777777" w:rsidR="005749D6" w:rsidRPr="00283839" w:rsidRDefault="005749D6" w:rsidP="00B62098">
            <w:pPr>
              <w:spacing w:line="240" w:lineRule="exact"/>
              <w:rPr>
                <w:rFonts w:ascii="Arial" w:hAnsi="Arial" w:cs="Arial"/>
                <w:b/>
              </w:rPr>
            </w:pPr>
            <w:r w:rsidRPr="00283839">
              <w:rPr>
                <w:rFonts w:ascii="Arial" w:hAnsi="Arial" w:cs="Arial"/>
                <w:b/>
                <w:sz w:val="22"/>
                <w:szCs w:val="22"/>
              </w:rPr>
              <w:t>КОНТРАКТ</w:t>
            </w:r>
          </w:p>
          <w:p w14:paraId="614A7188" w14:textId="2B9F2A8F" w:rsidR="005749D6" w:rsidRPr="00D4009E" w:rsidRDefault="005749D6" w:rsidP="00B62098">
            <w:pPr>
              <w:spacing w:line="240" w:lineRule="exact"/>
              <w:rPr>
                <w:rFonts w:ascii="Arial" w:hAnsi="Arial" w:cs="Arial"/>
                <w:b/>
              </w:rPr>
            </w:pPr>
            <w:r w:rsidRPr="00283839">
              <w:rPr>
                <w:rFonts w:ascii="Arial" w:hAnsi="Arial" w:cs="Arial"/>
                <w:b/>
                <w:sz w:val="22"/>
                <w:szCs w:val="22"/>
              </w:rPr>
              <w:t>№</w:t>
            </w:r>
            <w:r>
              <w:rPr>
                <w:rFonts w:ascii="Arial" w:hAnsi="Arial" w:cs="Arial"/>
                <w:b/>
                <w:sz w:val="22"/>
                <w:szCs w:val="22"/>
              </w:rPr>
              <w:t xml:space="preserve"> </w:t>
            </w:r>
            <w:r>
              <w:rPr>
                <w:rFonts w:ascii="Arial" w:hAnsi="Arial" w:cs="Arial"/>
                <w:b/>
                <w:sz w:val="22"/>
                <w:szCs w:val="22"/>
              </w:rPr>
              <w:t>ATG</w:t>
            </w:r>
          </w:p>
          <w:p w14:paraId="7FF25EDF" w14:textId="77777777" w:rsidR="005749D6" w:rsidRPr="00283839" w:rsidRDefault="005749D6" w:rsidP="00B62098">
            <w:pPr>
              <w:spacing w:line="240" w:lineRule="exact"/>
              <w:rPr>
                <w:rFonts w:ascii="Arial" w:hAnsi="Arial" w:cs="Arial"/>
                <w:b/>
              </w:rPr>
            </w:pPr>
            <w:r w:rsidRPr="00283839">
              <w:rPr>
                <w:rFonts w:ascii="Arial" w:hAnsi="Arial" w:cs="Arial"/>
                <w:b/>
                <w:sz w:val="22"/>
                <w:szCs w:val="22"/>
              </w:rPr>
              <w:t>на поставку товаров</w:t>
            </w:r>
          </w:p>
          <w:p w14:paraId="102E8381" w14:textId="77777777" w:rsidR="005749D6" w:rsidRPr="00283839" w:rsidRDefault="005749D6" w:rsidP="00B62098">
            <w:pPr>
              <w:spacing w:line="240" w:lineRule="exact"/>
              <w:rPr>
                <w:rFonts w:ascii="Arial" w:hAnsi="Arial" w:cs="Arial"/>
              </w:rPr>
            </w:pPr>
          </w:p>
        </w:tc>
        <w:tc>
          <w:tcPr>
            <w:tcW w:w="4962" w:type="dxa"/>
            <w:gridSpan w:val="2"/>
          </w:tcPr>
          <w:p w14:paraId="6377B451" w14:textId="77777777" w:rsidR="005749D6" w:rsidRPr="006D57FF" w:rsidRDefault="005749D6" w:rsidP="00B62098">
            <w:pPr>
              <w:spacing w:line="240" w:lineRule="exact"/>
              <w:rPr>
                <w:rFonts w:ascii="Arial" w:hAnsi="Arial" w:cs="Arial"/>
                <w:b/>
                <w:lang w:val="en-US"/>
              </w:rPr>
            </w:pPr>
            <w:r w:rsidRPr="006D57FF">
              <w:rPr>
                <w:rFonts w:ascii="Arial" w:hAnsi="Arial" w:cs="Arial"/>
                <w:b/>
                <w:sz w:val="22"/>
                <w:szCs w:val="22"/>
                <w:lang w:val="en-US"/>
              </w:rPr>
              <w:t>CONTRACT</w:t>
            </w:r>
          </w:p>
          <w:p w14:paraId="024D7A12" w14:textId="21F560A8" w:rsidR="005749D6" w:rsidRPr="00BD1DEB" w:rsidRDefault="005749D6" w:rsidP="00B62098">
            <w:pPr>
              <w:spacing w:line="240" w:lineRule="exact"/>
              <w:rPr>
                <w:rFonts w:ascii="Arial" w:hAnsi="Arial" w:cs="Arial"/>
                <w:b/>
                <w:lang w:val="en-US"/>
              </w:rPr>
            </w:pPr>
            <w:r w:rsidRPr="006D57FF">
              <w:rPr>
                <w:rFonts w:ascii="Arial" w:hAnsi="Arial" w:cs="Arial"/>
                <w:b/>
                <w:sz w:val="22"/>
                <w:szCs w:val="22"/>
                <w:lang w:val="en-US"/>
              </w:rPr>
              <w:t>№</w:t>
            </w:r>
            <w:r w:rsidRPr="000A6ECB">
              <w:rPr>
                <w:rFonts w:ascii="Arial" w:hAnsi="Arial" w:cs="Arial"/>
                <w:b/>
                <w:sz w:val="22"/>
                <w:szCs w:val="22"/>
                <w:lang w:val="en-US"/>
              </w:rPr>
              <w:t xml:space="preserve"> </w:t>
            </w:r>
            <w:r>
              <w:rPr>
                <w:rFonts w:ascii="Arial" w:hAnsi="Arial" w:cs="Arial"/>
                <w:b/>
                <w:sz w:val="22"/>
                <w:szCs w:val="22"/>
                <w:lang w:val="en-US"/>
              </w:rPr>
              <w:t>ATG</w:t>
            </w:r>
          </w:p>
          <w:p w14:paraId="7150B491" w14:textId="77777777" w:rsidR="005749D6" w:rsidRPr="006D57FF" w:rsidRDefault="005749D6" w:rsidP="00B62098">
            <w:pPr>
              <w:spacing w:line="240" w:lineRule="exact"/>
              <w:rPr>
                <w:rFonts w:ascii="Arial" w:hAnsi="Arial" w:cs="Arial"/>
                <w:lang w:val="en-US"/>
              </w:rPr>
            </w:pPr>
            <w:r w:rsidRPr="006D57FF">
              <w:rPr>
                <w:rFonts w:ascii="Arial" w:hAnsi="Arial" w:cs="Arial"/>
                <w:b/>
                <w:sz w:val="22"/>
                <w:szCs w:val="22"/>
                <w:lang w:val="en-US"/>
              </w:rPr>
              <w:t>for Supply of the Goods</w:t>
            </w:r>
          </w:p>
        </w:tc>
      </w:tr>
      <w:tr w:rsidR="005749D6" w:rsidRPr="00283839" w14:paraId="7B94D976" w14:textId="77777777" w:rsidTr="00B62098">
        <w:tc>
          <w:tcPr>
            <w:tcW w:w="5103" w:type="dxa"/>
            <w:gridSpan w:val="2"/>
          </w:tcPr>
          <w:p w14:paraId="74650C1E" w14:textId="674F99CA" w:rsidR="005749D6" w:rsidRPr="00283839" w:rsidRDefault="005749D6" w:rsidP="00B62098">
            <w:pPr>
              <w:spacing w:line="240" w:lineRule="exact"/>
              <w:jc w:val="both"/>
              <w:rPr>
                <w:rFonts w:ascii="Arial" w:hAnsi="Arial" w:cs="Arial"/>
              </w:rPr>
            </w:pPr>
            <w:r w:rsidRPr="00283839">
              <w:rPr>
                <w:rFonts w:ascii="Arial" w:hAnsi="Arial" w:cs="Arial"/>
                <w:sz w:val="22"/>
                <w:szCs w:val="22"/>
              </w:rPr>
              <w:t xml:space="preserve">г. Ташкент              </w:t>
            </w:r>
            <w:r>
              <w:rPr>
                <w:rFonts w:ascii="Arial" w:hAnsi="Arial" w:cs="Arial"/>
                <w:sz w:val="22"/>
                <w:szCs w:val="22"/>
              </w:rPr>
              <w:t xml:space="preserve">   </w:t>
            </w:r>
            <w:proofErr w:type="gramStart"/>
            <w:r>
              <w:rPr>
                <w:rFonts w:ascii="Arial" w:hAnsi="Arial" w:cs="Arial"/>
                <w:sz w:val="22"/>
                <w:szCs w:val="22"/>
              </w:rPr>
              <w:t xml:space="preserve">  </w:t>
            </w:r>
            <w:r w:rsidRPr="00283839">
              <w:rPr>
                <w:rFonts w:ascii="Arial" w:hAnsi="Arial" w:cs="Arial"/>
                <w:sz w:val="22"/>
                <w:szCs w:val="22"/>
              </w:rPr>
              <w:t xml:space="preserve"> «</w:t>
            </w:r>
            <w:proofErr w:type="gramEnd"/>
            <w:r>
              <w:rPr>
                <w:rFonts w:ascii="Arial" w:hAnsi="Arial" w:cs="Arial"/>
                <w:sz w:val="22"/>
                <w:szCs w:val="22"/>
                <w:lang w:val="en-US"/>
              </w:rPr>
              <w:t xml:space="preserve">    </w:t>
            </w:r>
            <w:r w:rsidRPr="00283839">
              <w:rPr>
                <w:rFonts w:ascii="Arial" w:hAnsi="Arial" w:cs="Arial"/>
                <w:sz w:val="22"/>
                <w:szCs w:val="22"/>
              </w:rPr>
              <w:t>»</w:t>
            </w:r>
            <w:r>
              <w:rPr>
                <w:rFonts w:ascii="Arial" w:hAnsi="Arial" w:cs="Arial"/>
                <w:sz w:val="22"/>
                <w:szCs w:val="22"/>
                <w:lang w:val="en-US"/>
              </w:rPr>
              <w:t xml:space="preserve">                  </w:t>
            </w:r>
            <w:r>
              <w:rPr>
                <w:rFonts w:ascii="Arial" w:hAnsi="Arial" w:cs="Arial"/>
                <w:sz w:val="22"/>
                <w:szCs w:val="22"/>
              </w:rPr>
              <w:t xml:space="preserve"> </w:t>
            </w:r>
            <w:r>
              <w:rPr>
                <w:rFonts w:ascii="Arial" w:hAnsi="Arial" w:cs="Arial"/>
                <w:sz w:val="22"/>
                <w:szCs w:val="22"/>
              </w:rPr>
              <w:t>2022</w:t>
            </w:r>
            <w:r w:rsidRPr="00283839">
              <w:rPr>
                <w:rFonts w:ascii="Arial" w:hAnsi="Arial" w:cs="Arial"/>
                <w:sz w:val="22"/>
                <w:szCs w:val="22"/>
              </w:rPr>
              <w:t>г.</w:t>
            </w:r>
          </w:p>
        </w:tc>
        <w:tc>
          <w:tcPr>
            <w:tcW w:w="4962" w:type="dxa"/>
            <w:gridSpan w:val="2"/>
          </w:tcPr>
          <w:p w14:paraId="638EE284" w14:textId="697478E0" w:rsidR="005749D6" w:rsidRPr="00A01CD6" w:rsidRDefault="005749D6" w:rsidP="00B62098">
            <w:pPr>
              <w:spacing w:line="240" w:lineRule="exact"/>
              <w:jc w:val="both"/>
              <w:rPr>
                <w:rFonts w:ascii="Arial" w:hAnsi="Arial" w:cs="Arial"/>
                <w:lang w:val="en-US"/>
              </w:rPr>
            </w:pPr>
            <w:proofErr w:type="spellStart"/>
            <w:proofErr w:type="gramStart"/>
            <w:r w:rsidRPr="00283839">
              <w:rPr>
                <w:rFonts w:ascii="Arial" w:hAnsi="Arial" w:cs="Arial"/>
                <w:sz w:val="22"/>
                <w:szCs w:val="22"/>
              </w:rPr>
              <w:t>Tashkent</w:t>
            </w:r>
            <w:proofErr w:type="spellEnd"/>
            <w:r w:rsidRPr="00283839">
              <w:rPr>
                <w:rFonts w:ascii="Arial" w:hAnsi="Arial" w:cs="Arial"/>
                <w:sz w:val="22"/>
                <w:szCs w:val="22"/>
              </w:rPr>
              <w:t xml:space="preserve">  </w:t>
            </w:r>
            <w:proofErr w:type="spellStart"/>
            <w:r w:rsidRPr="00283839">
              <w:rPr>
                <w:rFonts w:ascii="Arial" w:hAnsi="Arial" w:cs="Arial"/>
                <w:sz w:val="22"/>
                <w:szCs w:val="22"/>
              </w:rPr>
              <w:t>city</w:t>
            </w:r>
            <w:proofErr w:type="spellEnd"/>
            <w:proofErr w:type="gramEnd"/>
            <w:r w:rsidRPr="00283839">
              <w:rPr>
                <w:rFonts w:ascii="Arial" w:hAnsi="Arial" w:cs="Arial"/>
                <w:sz w:val="22"/>
                <w:szCs w:val="22"/>
              </w:rPr>
              <w:t xml:space="preserve">          </w:t>
            </w:r>
            <w:r>
              <w:rPr>
                <w:rFonts w:ascii="Arial" w:hAnsi="Arial" w:cs="Arial"/>
                <w:sz w:val="22"/>
                <w:szCs w:val="22"/>
              </w:rPr>
              <w:t xml:space="preserve">     </w:t>
            </w:r>
            <w:r w:rsidRPr="00283839">
              <w:rPr>
                <w:rFonts w:ascii="Arial" w:hAnsi="Arial" w:cs="Arial"/>
                <w:sz w:val="22"/>
                <w:szCs w:val="22"/>
              </w:rPr>
              <w:t xml:space="preserve">    «</w:t>
            </w:r>
            <w:r>
              <w:rPr>
                <w:rFonts w:ascii="Arial" w:hAnsi="Arial" w:cs="Arial"/>
                <w:sz w:val="22"/>
                <w:szCs w:val="22"/>
                <w:lang w:val="en-US"/>
              </w:rPr>
              <w:t xml:space="preserve">   </w:t>
            </w:r>
            <w:r w:rsidRPr="00283839">
              <w:rPr>
                <w:rFonts w:ascii="Arial" w:hAnsi="Arial" w:cs="Arial"/>
                <w:sz w:val="22"/>
                <w:szCs w:val="22"/>
              </w:rPr>
              <w:t xml:space="preserve">» </w:t>
            </w:r>
            <w:r>
              <w:rPr>
                <w:rFonts w:ascii="Arial" w:hAnsi="Arial" w:cs="Arial"/>
                <w:sz w:val="22"/>
                <w:szCs w:val="22"/>
                <w:lang w:val="en-US"/>
              </w:rPr>
              <w:t xml:space="preserve">               </w:t>
            </w:r>
            <w:r w:rsidRPr="00283839">
              <w:rPr>
                <w:rFonts w:ascii="Arial" w:hAnsi="Arial" w:cs="Arial"/>
                <w:sz w:val="22"/>
                <w:szCs w:val="22"/>
              </w:rPr>
              <w:t xml:space="preserve"> </w:t>
            </w:r>
            <w:r>
              <w:rPr>
                <w:rFonts w:ascii="Arial" w:hAnsi="Arial" w:cs="Arial"/>
                <w:sz w:val="22"/>
                <w:szCs w:val="22"/>
              </w:rPr>
              <w:t>2022</w:t>
            </w:r>
          </w:p>
        </w:tc>
      </w:tr>
      <w:tr w:rsidR="005749D6" w:rsidRPr="00283839" w14:paraId="592E4E9A" w14:textId="77777777" w:rsidTr="00B62098">
        <w:trPr>
          <w:trHeight w:val="139"/>
        </w:trPr>
        <w:tc>
          <w:tcPr>
            <w:tcW w:w="5103" w:type="dxa"/>
            <w:gridSpan w:val="2"/>
          </w:tcPr>
          <w:p w14:paraId="18677935" w14:textId="77777777" w:rsidR="005749D6" w:rsidRPr="00283839" w:rsidRDefault="005749D6" w:rsidP="00B62098">
            <w:pPr>
              <w:spacing w:line="240" w:lineRule="exact"/>
              <w:jc w:val="both"/>
              <w:rPr>
                <w:rFonts w:ascii="Arial" w:hAnsi="Arial" w:cs="Arial"/>
              </w:rPr>
            </w:pPr>
          </w:p>
        </w:tc>
        <w:tc>
          <w:tcPr>
            <w:tcW w:w="4962" w:type="dxa"/>
            <w:gridSpan w:val="2"/>
          </w:tcPr>
          <w:p w14:paraId="54A1AB1D" w14:textId="77777777" w:rsidR="005749D6" w:rsidRPr="00283839" w:rsidRDefault="005749D6" w:rsidP="00B62098">
            <w:pPr>
              <w:spacing w:line="240" w:lineRule="exact"/>
              <w:jc w:val="both"/>
              <w:rPr>
                <w:rFonts w:ascii="Arial" w:hAnsi="Arial" w:cs="Arial"/>
              </w:rPr>
            </w:pPr>
          </w:p>
        </w:tc>
      </w:tr>
      <w:tr w:rsidR="005749D6" w:rsidRPr="000C0871" w14:paraId="29781F58" w14:textId="77777777" w:rsidTr="00B62098">
        <w:tc>
          <w:tcPr>
            <w:tcW w:w="5103" w:type="dxa"/>
            <w:gridSpan w:val="2"/>
          </w:tcPr>
          <w:p w14:paraId="608A4655" w14:textId="178327F4" w:rsidR="005749D6" w:rsidRPr="00283839" w:rsidRDefault="005749D6" w:rsidP="00B62098">
            <w:pPr>
              <w:spacing w:line="240" w:lineRule="exact"/>
              <w:jc w:val="both"/>
              <w:rPr>
                <w:rFonts w:ascii="Arial" w:hAnsi="Arial" w:cs="Arial"/>
              </w:rPr>
            </w:pPr>
            <w:r w:rsidRPr="00A90221">
              <w:rPr>
                <w:rFonts w:ascii="Arial" w:hAnsi="Arial" w:cs="Arial"/>
                <w:sz w:val="22"/>
                <w:szCs w:val="22"/>
              </w:rPr>
              <w:t xml:space="preserve">СП ООО "Asia Trans Gas", в лице Генерального директора, г-на </w:t>
            </w:r>
            <w:proofErr w:type="spellStart"/>
            <w:r>
              <w:rPr>
                <w:rFonts w:ascii="Arial" w:hAnsi="Arial" w:cs="Arial"/>
                <w:sz w:val="22"/>
                <w:szCs w:val="22"/>
              </w:rPr>
              <w:t>Лю</w:t>
            </w:r>
            <w:proofErr w:type="spellEnd"/>
            <w:r w:rsidRPr="005749D6">
              <w:rPr>
                <w:rFonts w:ascii="Arial" w:hAnsi="Arial" w:cs="Arial"/>
                <w:sz w:val="22"/>
                <w:szCs w:val="22"/>
              </w:rPr>
              <w:t xml:space="preserve"> </w:t>
            </w:r>
            <w:proofErr w:type="spellStart"/>
            <w:r>
              <w:rPr>
                <w:rFonts w:ascii="Arial" w:hAnsi="Arial" w:cs="Arial"/>
                <w:sz w:val="22"/>
                <w:szCs w:val="22"/>
              </w:rPr>
              <w:t>Чжигуан</w:t>
            </w:r>
            <w:proofErr w:type="spellEnd"/>
            <w:r w:rsidRPr="00A90221">
              <w:rPr>
                <w:rFonts w:ascii="Arial" w:hAnsi="Arial" w:cs="Arial"/>
                <w:sz w:val="22"/>
                <w:szCs w:val="22"/>
              </w:rPr>
              <w:t>, действующего на основании Устава, именуемый в дальнейшем «ПОКУПАТЕЛЬ», с одной стороны и компания</w:t>
            </w:r>
            <w:r w:rsidRPr="00A01CD6">
              <w:rPr>
                <w:rFonts w:ascii="Arial" w:hAnsi="Arial" w:cs="Arial"/>
                <w:sz w:val="22"/>
                <w:szCs w:val="22"/>
              </w:rPr>
              <w:t xml:space="preserve"> “”, в лице Генерального Директора, господина г-</w:t>
            </w:r>
            <w:proofErr w:type="gramStart"/>
            <w:r w:rsidRPr="00A01CD6">
              <w:rPr>
                <w:rFonts w:ascii="Arial" w:hAnsi="Arial" w:cs="Arial"/>
                <w:sz w:val="22"/>
                <w:szCs w:val="22"/>
              </w:rPr>
              <w:t>на</w:t>
            </w:r>
            <w:r w:rsidRPr="001A1E90">
              <w:rPr>
                <w:rFonts w:ascii="Arial" w:hAnsi="Arial" w:cs="Arial"/>
                <w:sz w:val="22"/>
                <w:szCs w:val="22"/>
              </w:rPr>
              <w:t xml:space="preserve"> </w:t>
            </w:r>
            <w:r w:rsidRPr="00A01CD6">
              <w:rPr>
                <w:rFonts w:ascii="Arial" w:hAnsi="Arial" w:cs="Arial"/>
                <w:sz w:val="22"/>
                <w:szCs w:val="22"/>
              </w:rPr>
              <w:t xml:space="preserve"> </w:t>
            </w:r>
            <w:r w:rsidRPr="001A1E90">
              <w:rPr>
                <w:rFonts w:ascii="Arial" w:hAnsi="Arial" w:cs="Arial"/>
                <w:sz w:val="22"/>
                <w:szCs w:val="22"/>
              </w:rPr>
              <w:t>,</w:t>
            </w:r>
            <w:proofErr w:type="gramEnd"/>
            <w:r w:rsidRPr="001A1E90">
              <w:rPr>
                <w:rFonts w:ascii="Arial" w:hAnsi="Arial" w:cs="Arial"/>
                <w:sz w:val="22"/>
                <w:szCs w:val="22"/>
              </w:rPr>
              <w:t xml:space="preserve"> действующего на основании </w:t>
            </w:r>
            <w:r w:rsidRPr="00A01CD6">
              <w:rPr>
                <w:rFonts w:ascii="Arial" w:hAnsi="Arial" w:cs="Arial"/>
                <w:sz w:val="22"/>
                <w:szCs w:val="22"/>
              </w:rPr>
              <w:t>Устава.</w:t>
            </w:r>
            <w:r w:rsidRPr="00A90221">
              <w:rPr>
                <w:rFonts w:ascii="Arial" w:hAnsi="Arial" w:cs="Arial"/>
                <w:sz w:val="22"/>
                <w:szCs w:val="22"/>
              </w:rPr>
              <w:t>, далее именуемое «ПОСТАВЩИК», с другой стороны, заключили настоящий КОНТРАКТ о нижеследующем</w:t>
            </w:r>
          </w:p>
        </w:tc>
        <w:tc>
          <w:tcPr>
            <w:tcW w:w="4962" w:type="dxa"/>
            <w:gridSpan w:val="2"/>
          </w:tcPr>
          <w:p w14:paraId="33B9034C" w14:textId="5B133A91" w:rsidR="005749D6" w:rsidRPr="006D57FF" w:rsidRDefault="005749D6" w:rsidP="00B62098">
            <w:pPr>
              <w:spacing w:line="240" w:lineRule="exact"/>
              <w:jc w:val="both"/>
              <w:rPr>
                <w:rFonts w:ascii="Arial" w:hAnsi="Arial" w:cs="Arial"/>
                <w:lang w:val="en-US"/>
              </w:rPr>
            </w:pPr>
            <w:r w:rsidRPr="006D57FF">
              <w:rPr>
                <w:rFonts w:ascii="Arial" w:hAnsi="Arial" w:cs="Arial"/>
                <w:sz w:val="22"/>
                <w:szCs w:val="22"/>
                <w:lang w:val="en-US"/>
              </w:rPr>
              <w:t>JV</w:t>
            </w:r>
            <w:r w:rsidRPr="00BD1DEB">
              <w:rPr>
                <w:rFonts w:ascii="Arial" w:hAnsi="Arial" w:cs="Arial"/>
                <w:sz w:val="22"/>
                <w:szCs w:val="22"/>
                <w:lang w:val="en-US"/>
              </w:rPr>
              <w:t xml:space="preserve"> "</w:t>
            </w:r>
            <w:r w:rsidRPr="006D57FF">
              <w:rPr>
                <w:rFonts w:ascii="Arial" w:hAnsi="Arial" w:cs="Arial"/>
                <w:sz w:val="22"/>
                <w:szCs w:val="22"/>
                <w:lang w:val="en-US"/>
              </w:rPr>
              <w:t>Asia</w:t>
            </w:r>
            <w:r w:rsidRPr="00BD1DEB">
              <w:rPr>
                <w:rFonts w:ascii="Arial" w:hAnsi="Arial" w:cs="Arial"/>
                <w:sz w:val="22"/>
                <w:szCs w:val="22"/>
                <w:lang w:val="en-US"/>
              </w:rPr>
              <w:t xml:space="preserve"> </w:t>
            </w:r>
            <w:r w:rsidRPr="006D57FF">
              <w:rPr>
                <w:rFonts w:ascii="Arial" w:hAnsi="Arial" w:cs="Arial"/>
                <w:sz w:val="22"/>
                <w:szCs w:val="22"/>
                <w:lang w:val="en-US"/>
              </w:rPr>
              <w:t>Trans</w:t>
            </w:r>
            <w:r w:rsidRPr="00BD1DEB">
              <w:rPr>
                <w:rFonts w:ascii="Arial" w:hAnsi="Arial" w:cs="Arial"/>
                <w:sz w:val="22"/>
                <w:szCs w:val="22"/>
                <w:lang w:val="en-US"/>
              </w:rPr>
              <w:t xml:space="preserve"> </w:t>
            </w:r>
            <w:r w:rsidRPr="006D57FF">
              <w:rPr>
                <w:rFonts w:ascii="Arial" w:hAnsi="Arial" w:cs="Arial"/>
                <w:sz w:val="22"/>
                <w:szCs w:val="22"/>
                <w:lang w:val="en-US"/>
              </w:rPr>
              <w:t>Gas</w:t>
            </w:r>
            <w:r w:rsidRPr="00BD1DEB">
              <w:rPr>
                <w:rFonts w:ascii="Arial" w:hAnsi="Arial" w:cs="Arial"/>
                <w:sz w:val="22"/>
                <w:szCs w:val="22"/>
                <w:lang w:val="en-US"/>
              </w:rPr>
              <w:t xml:space="preserve">" </w:t>
            </w:r>
            <w:r w:rsidRPr="006D57FF">
              <w:rPr>
                <w:rFonts w:ascii="Arial" w:hAnsi="Arial" w:cs="Arial"/>
                <w:sz w:val="22"/>
                <w:szCs w:val="22"/>
                <w:lang w:val="en-US"/>
              </w:rPr>
              <w:t>LLC</w:t>
            </w:r>
            <w:r w:rsidRPr="00BD1DEB">
              <w:rPr>
                <w:rFonts w:ascii="Arial" w:hAnsi="Arial" w:cs="Arial"/>
                <w:sz w:val="22"/>
                <w:szCs w:val="22"/>
                <w:lang w:val="en-US"/>
              </w:rPr>
              <w:t xml:space="preserve"> </w:t>
            </w:r>
            <w:r w:rsidRPr="006D57FF">
              <w:rPr>
                <w:rFonts w:ascii="Arial" w:hAnsi="Arial" w:cs="Arial"/>
                <w:sz w:val="22"/>
                <w:szCs w:val="22"/>
                <w:lang w:val="en-US"/>
              </w:rPr>
              <w:t>in</w:t>
            </w:r>
            <w:r w:rsidRPr="00BD1DEB">
              <w:rPr>
                <w:rFonts w:ascii="Arial" w:hAnsi="Arial" w:cs="Arial"/>
                <w:sz w:val="22"/>
                <w:szCs w:val="22"/>
                <w:lang w:val="en-US"/>
              </w:rPr>
              <w:t xml:space="preserve"> </w:t>
            </w:r>
            <w:r w:rsidRPr="006D57FF">
              <w:rPr>
                <w:rFonts w:ascii="Arial" w:hAnsi="Arial" w:cs="Arial"/>
                <w:sz w:val="22"/>
                <w:szCs w:val="22"/>
                <w:lang w:val="en-US"/>
              </w:rPr>
              <w:t>the</w:t>
            </w:r>
            <w:r w:rsidRPr="00BD1DEB">
              <w:rPr>
                <w:rFonts w:ascii="Arial" w:hAnsi="Arial" w:cs="Arial"/>
                <w:sz w:val="22"/>
                <w:szCs w:val="22"/>
                <w:lang w:val="en-US"/>
              </w:rPr>
              <w:t xml:space="preserve"> </w:t>
            </w:r>
            <w:r w:rsidRPr="006D57FF">
              <w:rPr>
                <w:rFonts w:ascii="Arial" w:hAnsi="Arial" w:cs="Arial"/>
                <w:sz w:val="22"/>
                <w:szCs w:val="22"/>
                <w:lang w:val="en-US"/>
              </w:rPr>
              <w:t>person</w:t>
            </w:r>
            <w:r w:rsidRPr="00BD1DEB">
              <w:rPr>
                <w:rFonts w:ascii="Arial" w:hAnsi="Arial" w:cs="Arial"/>
                <w:sz w:val="22"/>
                <w:szCs w:val="22"/>
                <w:lang w:val="en-US"/>
              </w:rPr>
              <w:t xml:space="preserve"> </w:t>
            </w:r>
            <w:r w:rsidRPr="006D57FF">
              <w:rPr>
                <w:rFonts w:ascii="Arial" w:hAnsi="Arial" w:cs="Arial"/>
                <w:sz w:val="22"/>
                <w:szCs w:val="22"/>
                <w:lang w:val="en-US"/>
              </w:rPr>
              <w:t>of</w:t>
            </w:r>
            <w:r w:rsidRPr="00BD1DEB">
              <w:rPr>
                <w:rFonts w:ascii="Arial" w:hAnsi="Arial" w:cs="Arial"/>
                <w:sz w:val="22"/>
                <w:szCs w:val="22"/>
                <w:lang w:val="en-US"/>
              </w:rPr>
              <w:t xml:space="preserve"> </w:t>
            </w:r>
            <w:r w:rsidRPr="006D57FF">
              <w:rPr>
                <w:rFonts w:ascii="Arial" w:hAnsi="Arial" w:cs="Arial"/>
                <w:sz w:val="22"/>
                <w:szCs w:val="22"/>
                <w:lang w:val="en-US"/>
              </w:rPr>
              <w:t>General</w:t>
            </w:r>
            <w:r w:rsidRPr="00BD1DEB">
              <w:rPr>
                <w:rFonts w:ascii="Arial" w:hAnsi="Arial" w:cs="Arial"/>
                <w:sz w:val="22"/>
                <w:szCs w:val="22"/>
                <w:lang w:val="en-US"/>
              </w:rPr>
              <w:t xml:space="preserve"> </w:t>
            </w:r>
            <w:r w:rsidRPr="006D57FF">
              <w:rPr>
                <w:rFonts w:ascii="Arial" w:hAnsi="Arial" w:cs="Arial"/>
                <w:sz w:val="22"/>
                <w:szCs w:val="22"/>
                <w:lang w:val="en-US"/>
              </w:rPr>
              <w:t>Director</w:t>
            </w:r>
            <w:r w:rsidRPr="00BD1DEB">
              <w:rPr>
                <w:rFonts w:ascii="Arial" w:hAnsi="Arial" w:cs="Arial"/>
                <w:sz w:val="22"/>
                <w:szCs w:val="22"/>
                <w:lang w:val="en-US"/>
              </w:rPr>
              <w:t xml:space="preserve">, </w:t>
            </w:r>
            <w:r w:rsidRPr="006D57FF">
              <w:rPr>
                <w:rFonts w:ascii="Arial" w:hAnsi="Arial" w:cs="Arial"/>
                <w:sz w:val="22"/>
                <w:szCs w:val="22"/>
                <w:lang w:val="en-US"/>
              </w:rPr>
              <w:t>Mr</w:t>
            </w:r>
            <w:r w:rsidRPr="00BD1DEB">
              <w:rPr>
                <w:rFonts w:ascii="Arial" w:hAnsi="Arial" w:cs="Arial"/>
                <w:sz w:val="22"/>
                <w:szCs w:val="22"/>
                <w:lang w:val="en-US"/>
              </w:rPr>
              <w:t xml:space="preserve">. </w:t>
            </w:r>
            <w:r>
              <w:rPr>
                <w:rFonts w:ascii="Arial" w:hAnsi="Arial" w:cs="Arial"/>
                <w:sz w:val="22"/>
                <w:szCs w:val="22"/>
                <w:lang w:val="en-US"/>
              </w:rPr>
              <w:t xml:space="preserve">Liu </w:t>
            </w:r>
            <w:proofErr w:type="spellStart"/>
            <w:r>
              <w:rPr>
                <w:rFonts w:ascii="Arial" w:hAnsi="Arial" w:cs="Arial"/>
                <w:sz w:val="22"/>
                <w:szCs w:val="22"/>
                <w:lang w:val="en-US"/>
              </w:rPr>
              <w:t>Zhiguang</w:t>
            </w:r>
            <w:proofErr w:type="spellEnd"/>
            <w:r w:rsidRPr="00BD1DEB">
              <w:rPr>
                <w:rFonts w:ascii="Arial" w:hAnsi="Arial" w:cs="Arial"/>
                <w:sz w:val="22"/>
                <w:szCs w:val="22"/>
                <w:lang w:val="en-US"/>
              </w:rPr>
              <w:t xml:space="preserve">, </w:t>
            </w:r>
            <w:r w:rsidRPr="006D57FF">
              <w:rPr>
                <w:rFonts w:ascii="Arial" w:hAnsi="Arial" w:cs="Arial"/>
                <w:sz w:val="22"/>
                <w:szCs w:val="22"/>
                <w:lang w:val="en-US"/>
              </w:rPr>
              <w:t>acting</w:t>
            </w:r>
            <w:r w:rsidRPr="00BD1DEB">
              <w:rPr>
                <w:rFonts w:ascii="Arial" w:hAnsi="Arial" w:cs="Arial"/>
                <w:sz w:val="22"/>
                <w:szCs w:val="22"/>
                <w:lang w:val="en-US"/>
              </w:rPr>
              <w:t xml:space="preserve"> </w:t>
            </w:r>
            <w:r w:rsidRPr="006D57FF">
              <w:rPr>
                <w:rFonts w:ascii="Arial" w:hAnsi="Arial" w:cs="Arial"/>
                <w:sz w:val="22"/>
                <w:szCs w:val="22"/>
                <w:lang w:val="en-US"/>
              </w:rPr>
              <w:t>on</w:t>
            </w:r>
            <w:r w:rsidRPr="00BD1DEB">
              <w:rPr>
                <w:rFonts w:ascii="Arial" w:hAnsi="Arial" w:cs="Arial"/>
                <w:sz w:val="22"/>
                <w:szCs w:val="22"/>
                <w:lang w:val="en-US"/>
              </w:rPr>
              <w:t xml:space="preserve"> </w:t>
            </w:r>
            <w:r w:rsidRPr="006D57FF">
              <w:rPr>
                <w:rFonts w:ascii="Arial" w:hAnsi="Arial" w:cs="Arial"/>
                <w:sz w:val="22"/>
                <w:szCs w:val="22"/>
                <w:lang w:val="en-US"/>
              </w:rPr>
              <w:t>the</w:t>
            </w:r>
            <w:r w:rsidRPr="00BD1DEB">
              <w:rPr>
                <w:rFonts w:ascii="Arial" w:hAnsi="Arial" w:cs="Arial"/>
                <w:sz w:val="22"/>
                <w:szCs w:val="22"/>
                <w:lang w:val="en-US"/>
              </w:rPr>
              <w:t xml:space="preserve"> </w:t>
            </w:r>
            <w:r w:rsidRPr="006D57FF">
              <w:rPr>
                <w:rFonts w:ascii="Arial" w:hAnsi="Arial" w:cs="Arial"/>
                <w:sz w:val="22"/>
                <w:szCs w:val="22"/>
                <w:lang w:val="en-US"/>
              </w:rPr>
              <w:t>basis</w:t>
            </w:r>
            <w:r w:rsidRPr="00BD1DEB">
              <w:rPr>
                <w:rFonts w:ascii="Arial" w:hAnsi="Arial" w:cs="Arial"/>
                <w:sz w:val="22"/>
                <w:szCs w:val="22"/>
                <w:lang w:val="en-US"/>
              </w:rPr>
              <w:t xml:space="preserve"> </w:t>
            </w:r>
            <w:r w:rsidRPr="006D57FF">
              <w:rPr>
                <w:rFonts w:ascii="Arial" w:hAnsi="Arial" w:cs="Arial"/>
                <w:sz w:val="22"/>
                <w:szCs w:val="22"/>
                <w:lang w:val="en-US"/>
              </w:rPr>
              <w:t>of</w:t>
            </w:r>
            <w:r w:rsidRPr="00BD1DEB">
              <w:rPr>
                <w:rFonts w:ascii="Arial" w:hAnsi="Arial" w:cs="Arial"/>
                <w:sz w:val="22"/>
                <w:szCs w:val="22"/>
                <w:lang w:val="en-US"/>
              </w:rPr>
              <w:t xml:space="preserve"> </w:t>
            </w:r>
            <w:r w:rsidRPr="006D57FF">
              <w:rPr>
                <w:rFonts w:ascii="Arial" w:hAnsi="Arial" w:cs="Arial"/>
                <w:sz w:val="22"/>
                <w:szCs w:val="22"/>
                <w:lang w:val="en-US"/>
              </w:rPr>
              <w:t>Charter</w:t>
            </w:r>
            <w:r w:rsidRPr="00BD1DEB">
              <w:rPr>
                <w:rFonts w:ascii="Arial" w:hAnsi="Arial" w:cs="Arial"/>
                <w:sz w:val="22"/>
                <w:szCs w:val="22"/>
                <w:lang w:val="en-US"/>
              </w:rPr>
              <w:t xml:space="preserve"> </w:t>
            </w:r>
            <w:r w:rsidRPr="006D57FF">
              <w:rPr>
                <w:rFonts w:ascii="Arial" w:hAnsi="Arial" w:cs="Arial"/>
                <w:sz w:val="22"/>
                <w:szCs w:val="22"/>
                <w:lang w:val="en-US"/>
              </w:rPr>
              <w:t>hereinafter</w:t>
            </w:r>
            <w:r w:rsidRPr="00BD1DEB">
              <w:rPr>
                <w:rFonts w:ascii="Arial" w:hAnsi="Arial" w:cs="Arial"/>
                <w:sz w:val="22"/>
                <w:szCs w:val="22"/>
                <w:lang w:val="en-US"/>
              </w:rPr>
              <w:t xml:space="preserve"> </w:t>
            </w:r>
            <w:r w:rsidRPr="006D57FF">
              <w:rPr>
                <w:rFonts w:ascii="Arial" w:hAnsi="Arial" w:cs="Arial"/>
                <w:sz w:val="22"/>
                <w:szCs w:val="22"/>
                <w:lang w:val="en-US"/>
              </w:rPr>
              <w:t>referred</w:t>
            </w:r>
            <w:r w:rsidRPr="00BD1DEB">
              <w:rPr>
                <w:rFonts w:ascii="Arial" w:hAnsi="Arial" w:cs="Arial"/>
                <w:sz w:val="22"/>
                <w:szCs w:val="22"/>
                <w:lang w:val="en-US"/>
              </w:rPr>
              <w:t xml:space="preserve"> </w:t>
            </w:r>
            <w:r w:rsidRPr="006D57FF">
              <w:rPr>
                <w:rFonts w:ascii="Arial" w:hAnsi="Arial" w:cs="Arial"/>
                <w:sz w:val="22"/>
                <w:szCs w:val="22"/>
                <w:lang w:val="en-US"/>
              </w:rPr>
              <w:t>to</w:t>
            </w:r>
            <w:r w:rsidRPr="00BD1DEB">
              <w:rPr>
                <w:rFonts w:ascii="Arial" w:hAnsi="Arial" w:cs="Arial"/>
                <w:sz w:val="22"/>
                <w:szCs w:val="22"/>
                <w:lang w:val="en-US"/>
              </w:rPr>
              <w:t xml:space="preserve"> </w:t>
            </w:r>
            <w:r w:rsidRPr="006D57FF">
              <w:rPr>
                <w:rFonts w:ascii="Arial" w:hAnsi="Arial" w:cs="Arial"/>
                <w:sz w:val="22"/>
                <w:szCs w:val="22"/>
                <w:lang w:val="en-US"/>
              </w:rPr>
              <w:t xml:space="preserve">as “BUYER” on one side and </w:t>
            </w:r>
            <w:proofErr w:type="gramStart"/>
            <w:r w:rsidRPr="006D57FF">
              <w:rPr>
                <w:rFonts w:ascii="Arial" w:hAnsi="Arial" w:cs="Arial"/>
                <w:sz w:val="22"/>
                <w:szCs w:val="22"/>
                <w:lang w:val="en-US"/>
              </w:rPr>
              <w:t>Company</w:t>
            </w:r>
            <w:r w:rsidRPr="00A01CD6">
              <w:rPr>
                <w:rFonts w:ascii="Arial" w:hAnsi="Arial" w:cs="Arial"/>
                <w:sz w:val="22"/>
                <w:szCs w:val="22"/>
                <w:lang w:val="en-US"/>
              </w:rPr>
              <w:t xml:space="preserve">  «</w:t>
            </w:r>
            <w:proofErr w:type="gramEnd"/>
            <w:r w:rsidRPr="00A01CD6">
              <w:rPr>
                <w:rFonts w:ascii="Arial" w:hAnsi="Arial" w:cs="Arial"/>
                <w:sz w:val="22"/>
                <w:szCs w:val="22"/>
                <w:lang w:val="en-US"/>
              </w:rPr>
              <w:t xml:space="preserve"> »</w:t>
            </w:r>
            <w:r w:rsidRPr="006B4A77">
              <w:rPr>
                <w:rFonts w:ascii="Arial" w:hAnsi="Arial" w:cs="Arial"/>
                <w:lang w:val="en-US" w:eastAsia="zh-CN"/>
              </w:rPr>
              <w:t>,</w:t>
            </w:r>
            <w:r w:rsidRPr="006B4A77">
              <w:rPr>
                <w:rFonts w:ascii="Arial" w:hAnsi="Arial" w:cs="Arial"/>
                <w:lang w:val="en-US"/>
              </w:rPr>
              <w:t xml:space="preserve"> in the person of the General Director, </w:t>
            </w:r>
            <w:r w:rsidRPr="00BE1662">
              <w:rPr>
                <w:rFonts w:ascii="Arial" w:hAnsi="Arial" w:cs="Arial"/>
                <w:sz w:val="22"/>
                <w:szCs w:val="22"/>
                <w:lang w:val="en-US"/>
              </w:rPr>
              <w:t>Mr.</w:t>
            </w:r>
            <w:r>
              <w:rPr>
                <w:rFonts w:ascii="Arial" w:hAnsi="Arial" w:cs="Arial"/>
                <w:sz w:val="22"/>
                <w:szCs w:val="22"/>
                <w:lang w:val="en-US"/>
              </w:rPr>
              <w:t xml:space="preserve"> </w:t>
            </w:r>
            <w:r w:rsidRPr="00A01CD6">
              <w:rPr>
                <w:rFonts w:ascii="Arial" w:hAnsi="Arial" w:cs="Arial"/>
                <w:sz w:val="22"/>
                <w:szCs w:val="22"/>
                <w:lang w:val="en-US"/>
              </w:rPr>
              <w:t xml:space="preserve">  </w:t>
            </w:r>
            <w:r w:rsidRPr="00BE1662">
              <w:rPr>
                <w:rFonts w:ascii="Arial" w:hAnsi="Arial" w:cs="Arial" w:hint="eastAsia"/>
                <w:sz w:val="22"/>
                <w:szCs w:val="22"/>
                <w:lang w:val="en-US"/>
              </w:rPr>
              <w:t xml:space="preserve">acting </w:t>
            </w:r>
            <w:proofErr w:type="gramStart"/>
            <w:r w:rsidRPr="00BE1662">
              <w:rPr>
                <w:rFonts w:ascii="Arial" w:hAnsi="Arial" w:cs="Arial" w:hint="eastAsia"/>
                <w:sz w:val="22"/>
                <w:szCs w:val="22"/>
                <w:lang w:val="en-US"/>
              </w:rPr>
              <w:t>on the basis of</w:t>
            </w:r>
            <w:proofErr w:type="gramEnd"/>
            <w:r w:rsidRPr="00BE1662">
              <w:rPr>
                <w:rFonts w:ascii="Arial" w:hAnsi="Arial" w:cs="Arial" w:hint="eastAsia"/>
                <w:sz w:val="22"/>
                <w:szCs w:val="22"/>
                <w:lang w:val="en-US"/>
              </w:rPr>
              <w:t xml:space="preserve"> </w:t>
            </w:r>
            <w:r>
              <w:rPr>
                <w:rFonts w:ascii="Arial" w:hAnsi="Arial" w:cs="Arial"/>
                <w:sz w:val="22"/>
                <w:szCs w:val="22"/>
                <w:lang w:val="en-US"/>
              </w:rPr>
              <w:t xml:space="preserve">Charter </w:t>
            </w:r>
            <w:r w:rsidRPr="006D57FF">
              <w:rPr>
                <w:rFonts w:ascii="Arial" w:hAnsi="Arial" w:cs="Arial"/>
                <w:sz w:val="22"/>
                <w:szCs w:val="22"/>
                <w:lang w:val="en-US"/>
              </w:rPr>
              <w:t>hereinafter referred to as “SUPPLIER” on the other side have signed this Contract as follows:</w:t>
            </w:r>
          </w:p>
          <w:p w14:paraId="5BC03AF9" w14:textId="77777777" w:rsidR="005749D6" w:rsidRPr="006D57FF" w:rsidRDefault="005749D6" w:rsidP="00B62098">
            <w:pPr>
              <w:spacing w:line="240" w:lineRule="exact"/>
              <w:jc w:val="both"/>
              <w:rPr>
                <w:rFonts w:ascii="Arial" w:hAnsi="Arial" w:cs="Arial"/>
                <w:lang w:val="en-US"/>
              </w:rPr>
            </w:pPr>
          </w:p>
          <w:p w14:paraId="78A33D6B" w14:textId="77777777" w:rsidR="005749D6" w:rsidRPr="006D57FF" w:rsidRDefault="005749D6" w:rsidP="00B62098">
            <w:pPr>
              <w:spacing w:line="240" w:lineRule="exact"/>
              <w:jc w:val="both"/>
              <w:rPr>
                <w:rFonts w:ascii="Arial" w:hAnsi="Arial" w:cs="Arial"/>
                <w:lang w:val="en-US"/>
              </w:rPr>
            </w:pPr>
          </w:p>
        </w:tc>
      </w:tr>
      <w:tr w:rsidR="005749D6" w:rsidRPr="000C0871" w14:paraId="6C0E252B" w14:textId="77777777" w:rsidTr="00B62098">
        <w:tc>
          <w:tcPr>
            <w:tcW w:w="5103" w:type="dxa"/>
            <w:gridSpan w:val="2"/>
          </w:tcPr>
          <w:p w14:paraId="005734FC" w14:textId="77777777" w:rsidR="005749D6" w:rsidRPr="006D57FF" w:rsidRDefault="005749D6" w:rsidP="00B62098">
            <w:pPr>
              <w:spacing w:line="240" w:lineRule="exact"/>
              <w:jc w:val="both"/>
              <w:rPr>
                <w:rFonts w:ascii="Arial" w:hAnsi="Arial" w:cs="Arial"/>
                <w:lang w:val="en-US"/>
              </w:rPr>
            </w:pPr>
            <w:r w:rsidRPr="006D57FF">
              <w:rPr>
                <w:rFonts w:ascii="Arial" w:hAnsi="Arial" w:cs="Arial"/>
                <w:sz w:val="22"/>
                <w:szCs w:val="22"/>
                <w:lang w:val="en-US"/>
              </w:rPr>
              <w:t xml:space="preserve"> </w:t>
            </w:r>
          </w:p>
        </w:tc>
        <w:tc>
          <w:tcPr>
            <w:tcW w:w="4962" w:type="dxa"/>
            <w:gridSpan w:val="2"/>
          </w:tcPr>
          <w:p w14:paraId="2C985C00" w14:textId="77777777" w:rsidR="005749D6" w:rsidRPr="006D57FF" w:rsidRDefault="005749D6" w:rsidP="00B62098">
            <w:pPr>
              <w:spacing w:line="240" w:lineRule="exact"/>
              <w:jc w:val="both"/>
              <w:rPr>
                <w:rFonts w:ascii="Arial" w:hAnsi="Arial" w:cs="Arial"/>
                <w:lang w:val="en-US"/>
              </w:rPr>
            </w:pPr>
          </w:p>
        </w:tc>
      </w:tr>
      <w:tr w:rsidR="005749D6" w:rsidRPr="005749D6" w14:paraId="54162337" w14:textId="77777777" w:rsidTr="00B62098">
        <w:tc>
          <w:tcPr>
            <w:tcW w:w="5103" w:type="dxa"/>
            <w:gridSpan w:val="2"/>
          </w:tcPr>
          <w:p w14:paraId="75B4E18C" w14:textId="77777777" w:rsidR="005749D6" w:rsidRPr="00283839" w:rsidRDefault="005749D6" w:rsidP="00B62098">
            <w:pPr>
              <w:spacing w:line="240" w:lineRule="exact"/>
              <w:jc w:val="both"/>
              <w:rPr>
                <w:rFonts w:ascii="Arial" w:hAnsi="Arial" w:cs="Arial"/>
              </w:rPr>
            </w:pPr>
            <w:r w:rsidRPr="00283839">
              <w:rPr>
                <w:rFonts w:ascii="Arial" w:hAnsi="Arial" w:cs="Arial"/>
                <w:sz w:val="22"/>
                <w:szCs w:val="22"/>
              </w:rPr>
              <w:t>ПОКУПАТЕЛЬ и ПОСТАВЩИК далее именуются коллективно как «СТОРОНЫ», и индивидуально как «СТОРОНА».</w:t>
            </w:r>
          </w:p>
        </w:tc>
        <w:tc>
          <w:tcPr>
            <w:tcW w:w="4962" w:type="dxa"/>
            <w:gridSpan w:val="2"/>
          </w:tcPr>
          <w:p w14:paraId="373DACAC" w14:textId="77777777" w:rsidR="005749D6" w:rsidRPr="006D57FF" w:rsidRDefault="005749D6" w:rsidP="00B62098">
            <w:pPr>
              <w:spacing w:line="240" w:lineRule="exact"/>
              <w:jc w:val="both"/>
              <w:rPr>
                <w:rFonts w:ascii="Arial" w:hAnsi="Arial" w:cs="Arial"/>
                <w:lang w:val="en-US"/>
              </w:rPr>
            </w:pPr>
            <w:r w:rsidRPr="006D57FF">
              <w:rPr>
                <w:rFonts w:ascii="Arial" w:hAnsi="Arial" w:cs="Arial"/>
                <w:sz w:val="22"/>
                <w:szCs w:val="22"/>
                <w:lang w:val="en-US"/>
              </w:rPr>
              <w:t xml:space="preserve">BUYER and SUPPLIER are hereinafter collectively referred to as “Parties” and individually as a “Party”.  </w:t>
            </w:r>
          </w:p>
        </w:tc>
      </w:tr>
      <w:tr w:rsidR="005749D6" w:rsidRPr="005749D6" w14:paraId="2C9273F4" w14:textId="77777777" w:rsidTr="00B62098">
        <w:tc>
          <w:tcPr>
            <w:tcW w:w="5103" w:type="dxa"/>
            <w:gridSpan w:val="2"/>
          </w:tcPr>
          <w:p w14:paraId="7051E1EC" w14:textId="77777777" w:rsidR="005749D6" w:rsidRPr="006D57FF" w:rsidRDefault="005749D6" w:rsidP="00B62098">
            <w:pPr>
              <w:spacing w:line="240" w:lineRule="exact"/>
              <w:rPr>
                <w:lang w:val="en-US"/>
              </w:rPr>
            </w:pPr>
          </w:p>
        </w:tc>
        <w:tc>
          <w:tcPr>
            <w:tcW w:w="4962" w:type="dxa"/>
            <w:gridSpan w:val="2"/>
          </w:tcPr>
          <w:p w14:paraId="10551EFC" w14:textId="77777777" w:rsidR="005749D6" w:rsidRPr="00AD3532" w:rsidRDefault="005749D6" w:rsidP="00B62098">
            <w:pPr>
              <w:pStyle w:val="af"/>
              <w:spacing w:line="240" w:lineRule="exact"/>
              <w:jc w:val="both"/>
              <w:rPr>
                <w:rFonts w:ascii="Arial" w:hAnsi="Arial" w:cs="Arial"/>
                <w:b w:val="0"/>
                <w:szCs w:val="22"/>
                <w:lang w:val="en-US" w:eastAsia="en-GB"/>
              </w:rPr>
            </w:pPr>
          </w:p>
        </w:tc>
      </w:tr>
      <w:tr w:rsidR="005749D6" w:rsidRPr="005749D6" w14:paraId="72DF9AC3" w14:textId="77777777" w:rsidTr="00B62098">
        <w:tc>
          <w:tcPr>
            <w:tcW w:w="5103" w:type="dxa"/>
            <w:gridSpan w:val="2"/>
            <w:vAlign w:val="center"/>
          </w:tcPr>
          <w:p w14:paraId="09771948" w14:textId="77777777" w:rsidR="005749D6" w:rsidRPr="00AD3532" w:rsidRDefault="005749D6" w:rsidP="00B62098">
            <w:pPr>
              <w:spacing w:line="240" w:lineRule="exact"/>
              <w:rPr>
                <w:rFonts w:ascii="Arial" w:hAnsi="Arial" w:cs="Arial"/>
                <w:b/>
              </w:rPr>
            </w:pPr>
            <w:r w:rsidRPr="00AD3532">
              <w:rPr>
                <w:rFonts w:ascii="Arial" w:hAnsi="Arial" w:cs="Arial"/>
                <w:b/>
                <w:sz w:val="22"/>
                <w:szCs w:val="22"/>
              </w:rPr>
              <w:t>I. ПРЕДМЕТ КОНТРАКТА</w:t>
            </w:r>
          </w:p>
        </w:tc>
        <w:tc>
          <w:tcPr>
            <w:tcW w:w="4962" w:type="dxa"/>
            <w:gridSpan w:val="2"/>
            <w:vAlign w:val="center"/>
          </w:tcPr>
          <w:p w14:paraId="39119721" w14:textId="77777777" w:rsidR="005749D6" w:rsidRPr="00AD3532" w:rsidRDefault="005749D6" w:rsidP="00B62098">
            <w:pPr>
              <w:spacing w:line="240" w:lineRule="exact"/>
              <w:rPr>
                <w:rFonts w:ascii="Arial" w:hAnsi="Arial" w:cs="Arial"/>
                <w:b/>
                <w:lang w:val="en-US"/>
              </w:rPr>
            </w:pPr>
            <w:r w:rsidRPr="00AD3532">
              <w:rPr>
                <w:rFonts w:ascii="Arial" w:hAnsi="Arial" w:cs="Arial"/>
                <w:b/>
                <w:bCs/>
                <w:sz w:val="22"/>
                <w:szCs w:val="22"/>
                <w:lang w:val="en-US"/>
              </w:rPr>
              <w:t xml:space="preserve">I. </w:t>
            </w:r>
            <w:r w:rsidRPr="00AD3532">
              <w:rPr>
                <w:rFonts w:ascii="Arial" w:hAnsi="Arial" w:cs="Arial"/>
                <w:b/>
                <w:sz w:val="22"/>
                <w:szCs w:val="22"/>
                <w:lang w:val="en-US"/>
              </w:rPr>
              <w:t>SUBJECT OF THE CONTRACT</w:t>
            </w:r>
          </w:p>
        </w:tc>
      </w:tr>
      <w:tr w:rsidR="005749D6" w:rsidRPr="005749D6" w14:paraId="2CA18CF8" w14:textId="77777777" w:rsidTr="00B62098">
        <w:tc>
          <w:tcPr>
            <w:tcW w:w="5103" w:type="dxa"/>
            <w:gridSpan w:val="2"/>
          </w:tcPr>
          <w:p w14:paraId="07411983" w14:textId="77777777" w:rsidR="005749D6" w:rsidRPr="00A876EE" w:rsidRDefault="005749D6" w:rsidP="00B62098">
            <w:pPr>
              <w:spacing w:line="240" w:lineRule="exact"/>
              <w:jc w:val="both"/>
              <w:rPr>
                <w:rFonts w:ascii="Arial" w:hAnsi="Arial" w:cs="Arial"/>
                <w:b/>
                <w:lang w:val="en-US"/>
              </w:rPr>
            </w:pPr>
          </w:p>
        </w:tc>
        <w:tc>
          <w:tcPr>
            <w:tcW w:w="4962" w:type="dxa"/>
            <w:gridSpan w:val="2"/>
          </w:tcPr>
          <w:p w14:paraId="677C7501" w14:textId="77777777" w:rsidR="005749D6" w:rsidRPr="00A876EE" w:rsidRDefault="005749D6" w:rsidP="00B62098">
            <w:pPr>
              <w:spacing w:line="240" w:lineRule="exact"/>
              <w:jc w:val="both"/>
              <w:rPr>
                <w:rFonts w:ascii="Arial" w:hAnsi="Arial" w:cs="Arial"/>
                <w:b/>
                <w:bCs/>
                <w:lang w:val="en-US"/>
              </w:rPr>
            </w:pPr>
          </w:p>
        </w:tc>
      </w:tr>
      <w:tr w:rsidR="005749D6" w:rsidRPr="000C0871" w14:paraId="3C4ECB15" w14:textId="77777777" w:rsidTr="00B62098">
        <w:tc>
          <w:tcPr>
            <w:tcW w:w="5103" w:type="dxa"/>
            <w:gridSpan w:val="2"/>
          </w:tcPr>
          <w:p w14:paraId="4CA9C542" w14:textId="723A4BD1" w:rsidR="005749D6" w:rsidRPr="00777459" w:rsidRDefault="005749D6" w:rsidP="00B62098">
            <w:pPr>
              <w:spacing w:line="240" w:lineRule="exact"/>
              <w:jc w:val="both"/>
              <w:rPr>
                <w:rFonts w:ascii="Arial" w:hAnsi="Arial" w:cs="Arial"/>
                <w:spacing w:val="-4"/>
              </w:rPr>
            </w:pPr>
            <w:r w:rsidRPr="000258CC">
              <w:rPr>
                <w:rFonts w:ascii="Arial" w:hAnsi="Arial" w:cs="Arial"/>
                <w:spacing w:val="-4"/>
                <w:sz w:val="22"/>
                <w:szCs w:val="22"/>
              </w:rPr>
              <w:t xml:space="preserve">1.1. </w:t>
            </w:r>
            <w:r w:rsidR="00CE1317" w:rsidRPr="00287E0A">
              <w:rPr>
                <w:rFonts w:ascii="Arial" w:hAnsi="Arial" w:cs="Arial"/>
                <w:spacing w:val="-4"/>
                <w:sz w:val="20"/>
                <w:szCs w:val="20"/>
              </w:rPr>
              <w:t>«</w:t>
            </w:r>
            <w:r w:rsidR="00CE1317" w:rsidRPr="00CE1317">
              <w:rPr>
                <w:rFonts w:ascii="Arial" w:hAnsi="Arial" w:cs="Arial"/>
                <w:sz w:val="22"/>
                <w:szCs w:val="22"/>
              </w:rPr>
              <w:t>Поставщик» принимает обязательства поставить и установить в адрес «Покупателя», а «Покупатель»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r w:rsidRPr="00777459">
              <w:rPr>
                <w:rFonts w:ascii="Arial" w:hAnsi="Arial" w:cs="Arial"/>
                <w:spacing w:val="-4"/>
                <w:sz w:val="22"/>
                <w:szCs w:val="22"/>
              </w:rPr>
              <w:t xml:space="preserve"> </w:t>
            </w:r>
          </w:p>
        </w:tc>
        <w:tc>
          <w:tcPr>
            <w:tcW w:w="4962" w:type="dxa"/>
            <w:gridSpan w:val="2"/>
          </w:tcPr>
          <w:p w14:paraId="2801538A" w14:textId="7F18B73B" w:rsidR="005749D6" w:rsidRPr="00CE1317" w:rsidRDefault="005749D6" w:rsidP="00B62098">
            <w:pPr>
              <w:spacing w:line="240" w:lineRule="exact"/>
              <w:jc w:val="both"/>
              <w:rPr>
                <w:rFonts w:ascii="Arial" w:hAnsi="Arial" w:cs="Arial"/>
                <w:sz w:val="22"/>
                <w:szCs w:val="22"/>
              </w:rPr>
            </w:pPr>
            <w:r w:rsidRPr="00CC0446">
              <w:rPr>
                <w:rFonts w:ascii="Arial" w:hAnsi="Arial" w:cs="Arial"/>
                <w:sz w:val="22"/>
                <w:szCs w:val="22"/>
                <w:lang w:val="en-US"/>
              </w:rPr>
              <w:t>1.1.</w:t>
            </w:r>
            <w:r w:rsidRPr="00CC0446">
              <w:rPr>
                <w:rFonts w:ascii="Arial" w:hAnsi="Arial" w:cs="Arial"/>
                <w:sz w:val="22"/>
                <w:szCs w:val="22"/>
                <w:lang w:val="en-US"/>
              </w:rPr>
              <w:tab/>
            </w:r>
            <w:r w:rsidR="00CE1317" w:rsidRPr="00287E0A">
              <w:rPr>
                <w:rFonts w:ascii="Arial" w:hAnsi="Arial" w:cs="Arial"/>
                <w:sz w:val="20"/>
                <w:szCs w:val="20"/>
                <w:lang w:val="en-US"/>
              </w:rPr>
              <w:t>«</w:t>
            </w:r>
            <w:r w:rsidR="00CE1317" w:rsidRPr="00CE1317">
              <w:rPr>
                <w:rFonts w:ascii="Arial" w:hAnsi="Arial" w:cs="Arial"/>
                <w:sz w:val="22"/>
                <w:szCs w:val="22"/>
              </w:rPr>
              <w:t>Supplier» undertakes to deliver and install to «Buyer», and «Buyer» undertakes to pay for products in accordance with terms and conditions of the Contract in quantity and prices, indicated in Appendix 1, which constitutes an integral part of the Contract</w:t>
            </w:r>
            <w:r w:rsidRPr="00CE1317">
              <w:rPr>
                <w:rFonts w:ascii="Arial" w:hAnsi="Arial" w:cs="Arial"/>
                <w:sz w:val="22"/>
                <w:szCs w:val="22"/>
              </w:rPr>
              <w:t>.</w:t>
            </w:r>
          </w:p>
          <w:p w14:paraId="55EE9173" w14:textId="77777777" w:rsidR="005749D6" w:rsidRPr="00CC0446" w:rsidRDefault="005749D6" w:rsidP="00B62098">
            <w:pPr>
              <w:autoSpaceDE w:val="0"/>
              <w:autoSpaceDN w:val="0"/>
              <w:adjustRightInd w:val="0"/>
              <w:spacing w:line="240" w:lineRule="exact"/>
              <w:jc w:val="both"/>
              <w:rPr>
                <w:rFonts w:ascii="Arial" w:hAnsi="Arial" w:cs="Arial"/>
                <w:lang w:val="en-US"/>
              </w:rPr>
            </w:pPr>
          </w:p>
        </w:tc>
      </w:tr>
      <w:tr w:rsidR="005749D6" w:rsidRPr="000C0871" w14:paraId="50ABDF99" w14:textId="77777777" w:rsidTr="00B62098">
        <w:tc>
          <w:tcPr>
            <w:tcW w:w="5103" w:type="dxa"/>
            <w:gridSpan w:val="2"/>
          </w:tcPr>
          <w:p w14:paraId="35D1CA75" w14:textId="77777777" w:rsidR="005749D6" w:rsidRPr="00AD3532" w:rsidRDefault="005749D6" w:rsidP="00B62098">
            <w:pPr>
              <w:spacing w:line="240" w:lineRule="exact"/>
              <w:jc w:val="both"/>
              <w:rPr>
                <w:rFonts w:ascii="Arial" w:hAnsi="Arial" w:cs="Arial"/>
                <w:lang w:val="en-US"/>
              </w:rPr>
            </w:pPr>
          </w:p>
        </w:tc>
        <w:tc>
          <w:tcPr>
            <w:tcW w:w="4962" w:type="dxa"/>
            <w:gridSpan w:val="2"/>
          </w:tcPr>
          <w:p w14:paraId="4C50BE93" w14:textId="77777777" w:rsidR="005749D6" w:rsidRPr="00AD3532" w:rsidRDefault="005749D6" w:rsidP="00B62098">
            <w:pPr>
              <w:spacing w:line="240" w:lineRule="exact"/>
              <w:jc w:val="both"/>
              <w:rPr>
                <w:rFonts w:ascii="Arial" w:hAnsi="Arial" w:cs="Arial"/>
                <w:lang w:val="en-US"/>
              </w:rPr>
            </w:pPr>
          </w:p>
        </w:tc>
      </w:tr>
      <w:tr w:rsidR="005749D6" w:rsidRPr="005749D6" w14:paraId="65E33B34" w14:textId="77777777" w:rsidTr="00B62098">
        <w:tc>
          <w:tcPr>
            <w:tcW w:w="5103" w:type="dxa"/>
            <w:gridSpan w:val="2"/>
          </w:tcPr>
          <w:p w14:paraId="6CADD462" w14:textId="77777777" w:rsidR="005749D6" w:rsidRPr="00AD3532" w:rsidRDefault="005749D6" w:rsidP="00B62098">
            <w:pPr>
              <w:autoSpaceDE w:val="0"/>
              <w:autoSpaceDN w:val="0"/>
              <w:adjustRightInd w:val="0"/>
              <w:spacing w:line="240" w:lineRule="exact"/>
              <w:jc w:val="both"/>
              <w:rPr>
                <w:rFonts w:ascii="Arial" w:hAnsi="Arial" w:cs="Arial"/>
              </w:rPr>
            </w:pPr>
            <w:r w:rsidRPr="00AD3532">
              <w:rPr>
                <w:rFonts w:ascii="Arial" w:hAnsi="Arial" w:cs="Arial"/>
                <w:sz w:val="22"/>
                <w:szCs w:val="22"/>
              </w:rPr>
              <w:t>1.2. Номенклатура ТОВАРА, их количество, цена за единицу ТОВАРА, коды ТН ВЭД, страна происхождения и производитель ТОВАРА указаны в Приложении №1.</w:t>
            </w:r>
          </w:p>
        </w:tc>
        <w:tc>
          <w:tcPr>
            <w:tcW w:w="4962" w:type="dxa"/>
            <w:gridSpan w:val="2"/>
          </w:tcPr>
          <w:p w14:paraId="63B9B1B4" w14:textId="77777777" w:rsidR="005749D6" w:rsidRPr="00AD3532" w:rsidRDefault="005749D6" w:rsidP="00B62098">
            <w:pPr>
              <w:autoSpaceDE w:val="0"/>
              <w:autoSpaceDN w:val="0"/>
              <w:adjustRightInd w:val="0"/>
              <w:spacing w:line="240" w:lineRule="exact"/>
              <w:jc w:val="both"/>
              <w:rPr>
                <w:rFonts w:ascii="Arial" w:hAnsi="Arial" w:cs="Arial"/>
                <w:lang w:val="en-US"/>
              </w:rPr>
            </w:pPr>
            <w:r w:rsidRPr="00AD3532">
              <w:rPr>
                <w:rFonts w:ascii="Arial" w:hAnsi="Arial" w:cs="Arial"/>
                <w:sz w:val="22"/>
                <w:szCs w:val="22"/>
                <w:lang w:val="en-US"/>
              </w:rPr>
              <w:t xml:space="preserve">1.2. Classification of the GOODS, </w:t>
            </w:r>
            <w:proofErr w:type="gramStart"/>
            <w:r w:rsidRPr="00AD3532">
              <w:rPr>
                <w:rFonts w:ascii="Arial" w:hAnsi="Arial" w:cs="Arial"/>
                <w:sz w:val="22"/>
                <w:szCs w:val="22"/>
                <w:lang w:val="en-US"/>
              </w:rPr>
              <w:t>quantity</w:t>
            </w:r>
            <w:proofErr w:type="gramEnd"/>
            <w:r w:rsidRPr="00AD3532">
              <w:rPr>
                <w:rFonts w:ascii="Arial" w:hAnsi="Arial" w:cs="Arial"/>
                <w:sz w:val="22"/>
                <w:szCs w:val="22"/>
                <w:lang w:val="en-US"/>
              </w:rPr>
              <w:t xml:space="preserve"> and price per unit of the GOODS, HS codes, Country of origin and manufacturer of the GOODS are specified in Attachment No 1. </w:t>
            </w:r>
          </w:p>
        </w:tc>
      </w:tr>
      <w:tr w:rsidR="005749D6" w:rsidRPr="005749D6" w14:paraId="3CBCBDC0" w14:textId="77777777" w:rsidTr="00B62098">
        <w:tc>
          <w:tcPr>
            <w:tcW w:w="5103" w:type="dxa"/>
            <w:gridSpan w:val="2"/>
          </w:tcPr>
          <w:p w14:paraId="59631A8C" w14:textId="77777777" w:rsidR="005749D6" w:rsidRPr="00AD3532" w:rsidRDefault="005749D6" w:rsidP="00B62098">
            <w:pPr>
              <w:autoSpaceDE w:val="0"/>
              <w:autoSpaceDN w:val="0"/>
              <w:adjustRightInd w:val="0"/>
              <w:spacing w:line="240" w:lineRule="exact"/>
              <w:jc w:val="both"/>
              <w:rPr>
                <w:rFonts w:ascii="Arial" w:hAnsi="Arial" w:cs="Arial"/>
                <w:lang w:val="en-US"/>
              </w:rPr>
            </w:pPr>
          </w:p>
        </w:tc>
        <w:tc>
          <w:tcPr>
            <w:tcW w:w="4962" w:type="dxa"/>
            <w:gridSpan w:val="2"/>
          </w:tcPr>
          <w:p w14:paraId="49FE52D6" w14:textId="77777777" w:rsidR="005749D6" w:rsidRPr="00AD3532" w:rsidRDefault="005749D6" w:rsidP="00B62098">
            <w:pPr>
              <w:autoSpaceDE w:val="0"/>
              <w:autoSpaceDN w:val="0"/>
              <w:adjustRightInd w:val="0"/>
              <w:spacing w:line="240" w:lineRule="exact"/>
              <w:jc w:val="both"/>
              <w:rPr>
                <w:rFonts w:ascii="Arial" w:hAnsi="Arial" w:cs="Arial"/>
                <w:lang w:val="en-US"/>
              </w:rPr>
            </w:pPr>
          </w:p>
        </w:tc>
      </w:tr>
      <w:tr w:rsidR="005749D6" w:rsidRPr="005749D6" w14:paraId="0106559E" w14:textId="77777777" w:rsidTr="00B62098">
        <w:tc>
          <w:tcPr>
            <w:tcW w:w="5103" w:type="dxa"/>
            <w:gridSpan w:val="2"/>
          </w:tcPr>
          <w:p w14:paraId="2FC838B5" w14:textId="77777777" w:rsidR="005749D6" w:rsidRPr="00AD3532" w:rsidRDefault="005749D6" w:rsidP="00B62098">
            <w:pPr>
              <w:autoSpaceDE w:val="0"/>
              <w:autoSpaceDN w:val="0"/>
              <w:adjustRightInd w:val="0"/>
              <w:spacing w:line="240" w:lineRule="exact"/>
              <w:jc w:val="both"/>
              <w:rPr>
                <w:rFonts w:ascii="Arial" w:hAnsi="Arial" w:cs="Arial"/>
              </w:rPr>
            </w:pPr>
            <w:r w:rsidRPr="00AD3532">
              <w:rPr>
                <w:rFonts w:ascii="Arial" w:hAnsi="Arial" w:cs="Arial"/>
                <w:sz w:val="22"/>
                <w:szCs w:val="22"/>
              </w:rPr>
              <w:t>1.3. ТОВАР, поставляемый по настоящему КОНТРАКТУ, является новым и не бывшим в употреблении и приобретается для собственных нужд ПОКУПАТЕЛЯ.</w:t>
            </w:r>
          </w:p>
        </w:tc>
        <w:tc>
          <w:tcPr>
            <w:tcW w:w="4962" w:type="dxa"/>
            <w:gridSpan w:val="2"/>
          </w:tcPr>
          <w:p w14:paraId="2F3435F2" w14:textId="77777777" w:rsidR="005749D6" w:rsidRPr="00AD3532" w:rsidRDefault="005749D6" w:rsidP="00B62098">
            <w:pPr>
              <w:autoSpaceDE w:val="0"/>
              <w:autoSpaceDN w:val="0"/>
              <w:adjustRightInd w:val="0"/>
              <w:spacing w:line="240" w:lineRule="exact"/>
              <w:jc w:val="both"/>
              <w:rPr>
                <w:rFonts w:ascii="Arial" w:hAnsi="Arial" w:cs="Arial"/>
                <w:lang w:val="en-US"/>
              </w:rPr>
            </w:pPr>
            <w:r w:rsidRPr="00AD3532">
              <w:rPr>
                <w:rFonts w:ascii="Arial" w:hAnsi="Arial" w:cs="Arial"/>
                <w:sz w:val="22"/>
                <w:szCs w:val="22"/>
                <w:lang w:val="en-US"/>
              </w:rPr>
              <w:t>1.3. The GOODS to be delivered hereunder shall be new ones and unused and shall be procured for own needs of the BUYER.</w:t>
            </w:r>
          </w:p>
        </w:tc>
      </w:tr>
      <w:tr w:rsidR="005749D6" w:rsidRPr="005749D6" w14:paraId="6808B03E" w14:textId="77777777" w:rsidTr="00B62098">
        <w:tc>
          <w:tcPr>
            <w:tcW w:w="5103" w:type="dxa"/>
            <w:gridSpan w:val="2"/>
          </w:tcPr>
          <w:p w14:paraId="6B0F3390" w14:textId="77777777" w:rsidR="005749D6" w:rsidRPr="00AD3532" w:rsidRDefault="005749D6" w:rsidP="00B62098">
            <w:pPr>
              <w:autoSpaceDE w:val="0"/>
              <w:autoSpaceDN w:val="0"/>
              <w:adjustRightInd w:val="0"/>
              <w:spacing w:line="240" w:lineRule="exact"/>
              <w:jc w:val="both"/>
              <w:rPr>
                <w:rFonts w:ascii="Arial" w:hAnsi="Arial" w:cs="Arial"/>
                <w:lang w:val="en-US"/>
              </w:rPr>
            </w:pPr>
          </w:p>
        </w:tc>
        <w:tc>
          <w:tcPr>
            <w:tcW w:w="4962" w:type="dxa"/>
            <w:gridSpan w:val="2"/>
          </w:tcPr>
          <w:p w14:paraId="4139F8C0" w14:textId="77777777" w:rsidR="005749D6" w:rsidRPr="00AD3532" w:rsidRDefault="005749D6" w:rsidP="00B62098">
            <w:pPr>
              <w:autoSpaceDE w:val="0"/>
              <w:autoSpaceDN w:val="0"/>
              <w:adjustRightInd w:val="0"/>
              <w:spacing w:line="240" w:lineRule="exact"/>
              <w:jc w:val="both"/>
              <w:rPr>
                <w:rFonts w:ascii="Arial" w:hAnsi="Arial" w:cs="Arial"/>
                <w:lang w:val="en-US"/>
              </w:rPr>
            </w:pPr>
          </w:p>
        </w:tc>
      </w:tr>
      <w:tr w:rsidR="005749D6" w:rsidRPr="005749D6" w14:paraId="500515AD" w14:textId="77777777" w:rsidTr="00B62098">
        <w:tc>
          <w:tcPr>
            <w:tcW w:w="5103" w:type="dxa"/>
            <w:gridSpan w:val="2"/>
          </w:tcPr>
          <w:p w14:paraId="305E3A34" w14:textId="77777777" w:rsidR="005749D6" w:rsidRPr="00AD3532" w:rsidRDefault="005749D6" w:rsidP="00B62098">
            <w:pPr>
              <w:autoSpaceDE w:val="0"/>
              <w:autoSpaceDN w:val="0"/>
              <w:adjustRightInd w:val="0"/>
              <w:spacing w:line="240" w:lineRule="exact"/>
              <w:jc w:val="both"/>
              <w:rPr>
                <w:rFonts w:ascii="Arial" w:hAnsi="Arial" w:cs="Arial"/>
              </w:rPr>
            </w:pPr>
            <w:r w:rsidRPr="00AD3532">
              <w:rPr>
                <w:rFonts w:ascii="Arial" w:hAnsi="Arial" w:cs="Arial"/>
                <w:sz w:val="22"/>
                <w:szCs w:val="22"/>
              </w:rPr>
              <w:t>1.4. Приемка ТОВАРА оформляется СТОРОНАМИ Актом по форме, представленной в Приложении №2, которое является неотъемлемой частью настоящего КОНТРАКТА.</w:t>
            </w:r>
          </w:p>
        </w:tc>
        <w:tc>
          <w:tcPr>
            <w:tcW w:w="4962" w:type="dxa"/>
            <w:gridSpan w:val="2"/>
          </w:tcPr>
          <w:p w14:paraId="29EBA426" w14:textId="77777777" w:rsidR="005749D6" w:rsidRPr="006D57FF" w:rsidRDefault="005749D6" w:rsidP="00B62098">
            <w:pPr>
              <w:spacing w:line="240" w:lineRule="exact"/>
              <w:jc w:val="both"/>
              <w:rPr>
                <w:rFonts w:ascii="Arial" w:hAnsi="Arial" w:cs="Arial"/>
                <w:lang w:val="en-US"/>
              </w:rPr>
            </w:pPr>
            <w:r w:rsidRPr="006D57FF">
              <w:rPr>
                <w:rFonts w:ascii="Arial" w:hAnsi="Arial" w:cs="Arial"/>
                <w:sz w:val="22"/>
                <w:szCs w:val="22"/>
                <w:lang w:val="en-US"/>
              </w:rPr>
              <w:t xml:space="preserve">1.4. Transfer-Acceptance Act of the GOODS is documented by the Parties through the Act in the form specified in Attachment No.2 which is an integral part of this CONTRACT. </w:t>
            </w:r>
          </w:p>
        </w:tc>
      </w:tr>
      <w:tr w:rsidR="005749D6" w:rsidRPr="005749D6" w14:paraId="015916DC" w14:textId="77777777" w:rsidTr="00B62098">
        <w:tc>
          <w:tcPr>
            <w:tcW w:w="5103" w:type="dxa"/>
            <w:gridSpan w:val="2"/>
          </w:tcPr>
          <w:p w14:paraId="6E1D7FD0" w14:textId="77777777" w:rsidR="005749D6" w:rsidRPr="00AD3532" w:rsidRDefault="005749D6" w:rsidP="00B62098">
            <w:pPr>
              <w:autoSpaceDE w:val="0"/>
              <w:autoSpaceDN w:val="0"/>
              <w:adjustRightInd w:val="0"/>
              <w:spacing w:line="240" w:lineRule="exact"/>
              <w:jc w:val="both"/>
              <w:rPr>
                <w:rFonts w:ascii="Arial" w:hAnsi="Arial" w:cs="Arial"/>
                <w:lang w:val="en-US"/>
              </w:rPr>
            </w:pPr>
          </w:p>
        </w:tc>
        <w:tc>
          <w:tcPr>
            <w:tcW w:w="4962" w:type="dxa"/>
            <w:gridSpan w:val="2"/>
          </w:tcPr>
          <w:p w14:paraId="7CBD32F7" w14:textId="77777777" w:rsidR="005749D6" w:rsidRPr="00AD3532" w:rsidRDefault="005749D6" w:rsidP="00B62098">
            <w:pPr>
              <w:autoSpaceDE w:val="0"/>
              <w:autoSpaceDN w:val="0"/>
              <w:adjustRightInd w:val="0"/>
              <w:spacing w:line="240" w:lineRule="exact"/>
              <w:jc w:val="both"/>
              <w:rPr>
                <w:rFonts w:ascii="Arial" w:hAnsi="Arial" w:cs="Arial"/>
                <w:lang w:val="en-US"/>
              </w:rPr>
            </w:pPr>
          </w:p>
        </w:tc>
      </w:tr>
      <w:tr w:rsidR="005749D6" w:rsidRPr="005749D6" w14:paraId="0F40D02D" w14:textId="77777777" w:rsidTr="00B62098">
        <w:tc>
          <w:tcPr>
            <w:tcW w:w="5103" w:type="dxa"/>
            <w:gridSpan w:val="2"/>
          </w:tcPr>
          <w:p w14:paraId="51CEA367" w14:textId="77777777" w:rsidR="005749D6" w:rsidRPr="00AD3532" w:rsidRDefault="005749D6" w:rsidP="00B62098">
            <w:pPr>
              <w:spacing w:line="240" w:lineRule="exact"/>
              <w:rPr>
                <w:rFonts w:ascii="Arial" w:hAnsi="Arial" w:cs="Arial"/>
              </w:rPr>
            </w:pPr>
            <w:r w:rsidRPr="00AD3532">
              <w:rPr>
                <w:rFonts w:ascii="Arial" w:hAnsi="Arial" w:cs="Arial"/>
                <w:b/>
                <w:sz w:val="22"/>
                <w:szCs w:val="22"/>
                <w:lang w:val="en-US"/>
              </w:rPr>
              <w:t xml:space="preserve">II. </w:t>
            </w:r>
            <w:r w:rsidRPr="00AD3532">
              <w:rPr>
                <w:rFonts w:ascii="Arial" w:hAnsi="Arial" w:cs="Arial"/>
                <w:b/>
                <w:sz w:val="22"/>
                <w:szCs w:val="22"/>
              </w:rPr>
              <w:t>ОБЩАЯ</w:t>
            </w:r>
            <w:r w:rsidRPr="00AD3532">
              <w:rPr>
                <w:rFonts w:ascii="Arial" w:hAnsi="Arial" w:cs="Arial"/>
                <w:b/>
                <w:sz w:val="22"/>
                <w:szCs w:val="22"/>
                <w:lang w:val="en-US"/>
              </w:rPr>
              <w:t xml:space="preserve"> </w:t>
            </w:r>
            <w:r w:rsidRPr="00AD3532">
              <w:rPr>
                <w:rFonts w:ascii="Arial" w:hAnsi="Arial" w:cs="Arial"/>
                <w:b/>
                <w:sz w:val="22"/>
                <w:szCs w:val="22"/>
              </w:rPr>
              <w:t>СТОИМОСТЬ</w:t>
            </w:r>
            <w:r w:rsidRPr="00AD3532">
              <w:rPr>
                <w:rFonts w:ascii="Arial" w:hAnsi="Arial" w:cs="Arial"/>
                <w:b/>
                <w:sz w:val="22"/>
                <w:szCs w:val="22"/>
                <w:lang w:val="en-US"/>
              </w:rPr>
              <w:t xml:space="preserve"> </w:t>
            </w:r>
            <w:r w:rsidRPr="00AD3532">
              <w:rPr>
                <w:rFonts w:ascii="Arial" w:hAnsi="Arial" w:cs="Arial"/>
                <w:b/>
                <w:sz w:val="22"/>
                <w:szCs w:val="22"/>
              </w:rPr>
              <w:t>КОНТРАКТА</w:t>
            </w:r>
          </w:p>
        </w:tc>
        <w:tc>
          <w:tcPr>
            <w:tcW w:w="4962" w:type="dxa"/>
            <w:gridSpan w:val="2"/>
          </w:tcPr>
          <w:p w14:paraId="7F5F8A12" w14:textId="77777777" w:rsidR="005749D6" w:rsidRPr="00AD3532" w:rsidRDefault="005749D6" w:rsidP="00B62098">
            <w:pPr>
              <w:spacing w:line="240" w:lineRule="exact"/>
              <w:rPr>
                <w:rFonts w:ascii="Arial" w:hAnsi="Arial" w:cs="Arial"/>
                <w:lang w:val="en-US"/>
              </w:rPr>
            </w:pPr>
            <w:r w:rsidRPr="00AD3532">
              <w:rPr>
                <w:rFonts w:ascii="Arial" w:hAnsi="Arial" w:cs="Arial"/>
                <w:b/>
                <w:sz w:val="22"/>
                <w:szCs w:val="22"/>
                <w:lang w:val="en-US"/>
              </w:rPr>
              <w:t>II. TOTAL VALUE OF THE CONTRACT</w:t>
            </w:r>
          </w:p>
        </w:tc>
      </w:tr>
      <w:tr w:rsidR="005749D6" w:rsidRPr="005749D6" w14:paraId="1C9D8ABA" w14:textId="77777777" w:rsidTr="00B62098">
        <w:tc>
          <w:tcPr>
            <w:tcW w:w="5103" w:type="dxa"/>
            <w:gridSpan w:val="2"/>
          </w:tcPr>
          <w:p w14:paraId="447EF6BC"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55CC6077" w14:textId="77777777" w:rsidR="005749D6" w:rsidRPr="00AD3532" w:rsidRDefault="005749D6" w:rsidP="00B62098">
            <w:pPr>
              <w:spacing w:line="240" w:lineRule="exact"/>
              <w:jc w:val="both"/>
              <w:rPr>
                <w:rFonts w:ascii="Arial" w:hAnsi="Arial" w:cs="Arial"/>
                <w:b/>
                <w:lang w:val="en-US"/>
              </w:rPr>
            </w:pPr>
          </w:p>
        </w:tc>
      </w:tr>
      <w:tr w:rsidR="005749D6" w:rsidRPr="005749D6" w14:paraId="7C558EFD" w14:textId="77777777" w:rsidTr="00B62098">
        <w:tc>
          <w:tcPr>
            <w:tcW w:w="5103" w:type="dxa"/>
            <w:gridSpan w:val="2"/>
          </w:tcPr>
          <w:p w14:paraId="62DFBEB6" w14:textId="77777777" w:rsidR="005749D6" w:rsidRPr="009A31A2" w:rsidRDefault="005749D6" w:rsidP="00B62098">
            <w:pPr>
              <w:spacing w:line="240" w:lineRule="exact"/>
              <w:jc w:val="both"/>
              <w:rPr>
                <w:rFonts w:ascii="Arial" w:hAnsi="Arial" w:cs="Arial"/>
              </w:rPr>
            </w:pPr>
            <w:r w:rsidRPr="00AD3532">
              <w:rPr>
                <w:rFonts w:ascii="Arial" w:hAnsi="Arial" w:cs="Arial"/>
                <w:sz w:val="22"/>
                <w:szCs w:val="22"/>
              </w:rPr>
              <w:t>2.1. Общая стоимость настоящего КОНТРАКТА составляет</w:t>
            </w:r>
            <w:r w:rsidRPr="009A31A2">
              <w:rPr>
                <w:rFonts w:ascii="Arial" w:hAnsi="Arial" w:cs="Arial"/>
                <w:sz w:val="22"/>
                <w:szCs w:val="22"/>
              </w:rPr>
              <w:t xml:space="preserve"> </w:t>
            </w:r>
            <w:r>
              <w:rPr>
                <w:rFonts w:ascii="Arial" w:hAnsi="Arial" w:cs="Arial"/>
                <w:b/>
                <w:sz w:val="22"/>
                <w:szCs w:val="22"/>
              </w:rPr>
              <w:t>000000,00</w:t>
            </w:r>
            <w:r>
              <w:rPr>
                <w:rFonts w:ascii="Calibri" w:hAnsi="Calibri"/>
                <w:color w:val="000000"/>
                <w:sz w:val="22"/>
                <w:szCs w:val="22"/>
              </w:rPr>
              <w:t xml:space="preserve"> </w:t>
            </w:r>
            <w:r w:rsidRPr="009A31A2">
              <w:rPr>
                <w:rFonts w:ascii="Arial" w:hAnsi="Arial" w:cs="Arial"/>
                <w:b/>
                <w:sz w:val="22"/>
                <w:szCs w:val="22"/>
              </w:rPr>
              <w:t xml:space="preserve">долларов США (прописью: </w:t>
            </w:r>
            <w:r>
              <w:rPr>
                <w:rFonts w:ascii="Arial" w:hAnsi="Arial" w:cs="Arial"/>
                <w:b/>
                <w:sz w:val="22"/>
                <w:szCs w:val="22"/>
              </w:rPr>
              <w:t xml:space="preserve">тысяч </w:t>
            </w:r>
            <w:r w:rsidRPr="009A31A2">
              <w:rPr>
                <w:rFonts w:ascii="Arial" w:hAnsi="Arial" w:cs="Arial"/>
                <w:b/>
                <w:sz w:val="22"/>
                <w:szCs w:val="22"/>
              </w:rPr>
              <w:t>доллар</w:t>
            </w:r>
            <w:r>
              <w:rPr>
                <w:rFonts w:ascii="Arial" w:hAnsi="Arial" w:cs="Arial"/>
                <w:b/>
                <w:sz w:val="22"/>
                <w:szCs w:val="22"/>
              </w:rPr>
              <w:t>ов</w:t>
            </w:r>
            <w:r w:rsidRPr="009A31A2">
              <w:rPr>
                <w:rFonts w:ascii="Arial" w:hAnsi="Arial" w:cs="Arial"/>
                <w:b/>
                <w:sz w:val="22"/>
                <w:szCs w:val="22"/>
              </w:rPr>
              <w:t xml:space="preserve"> </w:t>
            </w:r>
            <w:r>
              <w:rPr>
                <w:rFonts w:ascii="Arial" w:hAnsi="Arial" w:cs="Arial"/>
                <w:b/>
                <w:sz w:val="22"/>
                <w:szCs w:val="22"/>
              </w:rPr>
              <w:t>00</w:t>
            </w:r>
            <w:r w:rsidRPr="009A31A2">
              <w:rPr>
                <w:rFonts w:ascii="Arial" w:hAnsi="Arial" w:cs="Arial"/>
                <w:b/>
                <w:sz w:val="22"/>
                <w:szCs w:val="22"/>
              </w:rPr>
              <w:t xml:space="preserve"> цент).</w:t>
            </w:r>
            <w:r w:rsidRPr="00AD3532">
              <w:rPr>
                <w:rFonts w:ascii="Arial" w:hAnsi="Arial" w:cs="Arial"/>
                <w:sz w:val="22"/>
                <w:szCs w:val="22"/>
              </w:rPr>
              <w:t xml:space="preserve"> </w:t>
            </w:r>
          </w:p>
        </w:tc>
        <w:tc>
          <w:tcPr>
            <w:tcW w:w="4962" w:type="dxa"/>
            <w:gridSpan w:val="2"/>
          </w:tcPr>
          <w:p w14:paraId="3CA42E59" w14:textId="77777777" w:rsidR="005749D6" w:rsidRPr="009A31A2" w:rsidRDefault="005749D6" w:rsidP="00B62098">
            <w:pPr>
              <w:spacing w:line="240" w:lineRule="exact"/>
              <w:jc w:val="both"/>
              <w:rPr>
                <w:rFonts w:ascii="Arial" w:hAnsi="Arial" w:cs="Arial"/>
                <w:b/>
                <w:sz w:val="20"/>
                <w:szCs w:val="20"/>
                <w:lang w:val="en-US"/>
              </w:rPr>
            </w:pPr>
            <w:r w:rsidRPr="00AD3532">
              <w:rPr>
                <w:rFonts w:ascii="Arial" w:hAnsi="Arial" w:cs="Arial"/>
                <w:sz w:val="22"/>
                <w:szCs w:val="22"/>
                <w:lang w:val="en-US"/>
              </w:rPr>
              <w:t xml:space="preserve">2.1. </w:t>
            </w:r>
            <w:bookmarkStart w:id="0" w:name="OLE_LINK12"/>
            <w:bookmarkStart w:id="1" w:name="OLE_LINK13"/>
            <w:r w:rsidRPr="00AD3532">
              <w:rPr>
                <w:rFonts w:ascii="Arial" w:hAnsi="Arial" w:cs="Arial"/>
                <w:sz w:val="22"/>
                <w:szCs w:val="22"/>
                <w:lang w:val="en-US"/>
              </w:rPr>
              <w:t xml:space="preserve">The total value of the CONTRACT shall </w:t>
            </w:r>
            <w:bookmarkEnd w:id="0"/>
            <w:bookmarkEnd w:id="1"/>
            <w:r w:rsidRPr="00AD3532">
              <w:rPr>
                <w:rFonts w:ascii="Arial" w:hAnsi="Arial" w:cs="Arial"/>
                <w:sz w:val="22"/>
                <w:szCs w:val="22"/>
                <w:lang w:val="en-US"/>
              </w:rPr>
              <w:t xml:space="preserve">be      </w:t>
            </w:r>
            <w:r w:rsidRPr="009A31A2">
              <w:rPr>
                <w:rFonts w:ascii="Arial" w:hAnsi="Arial" w:cs="Arial"/>
                <w:b/>
                <w:sz w:val="22"/>
                <w:szCs w:val="22"/>
                <w:lang w:val="en-US"/>
              </w:rPr>
              <w:t xml:space="preserve">US dollar </w:t>
            </w:r>
            <w:r w:rsidRPr="005A49C3">
              <w:rPr>
                <w:rFonts w:ascii="Arial" w:hAnsi="Arial" w:cs="Arial"/>
                <w:b/>
                <w:sz w:val="22"/>
                <w:szCs w:val="22"/>
                <w:lang w:val="en-US"/>
              </w:rPr>
              <w:t>000000</w:t>
            </w:r>
            <w:r w:rsidRPr="00EA5D8C">
              <w:rPr>
                <w:rFonts w:ascii="Arial" w:hAnsi="Arial" w:cs="Arial"/>
                <w:b/>
                <w:sz w:val="22"/>
                <w:szCs w:val="22"/>
                <w:lang w:val="en-US"/>
              </w:rPr>
              <w:t>,00</w:t>
            </w:r>
            <w:r w:rsidRPr="00EA5D8C">
              <w:rPr>
                <w:rFonts w:ascii="Calibri" w:hAnsi="Calibri"/>
                <w:color w:val="000000"/>
                <w:sz w:val="22"/>
                <w:szCs w:val="22"/>
                <w:lang w:val="en-US"/>
              </w:rPr>
              <w:t xml:space="preserve"> </w:t>
            </w:r>
            <w:r w:rsidRPr="009A31A2">
              <w:rPr>
                <w:rFonts w:ascii="Arial" w:hAnsi="Arial" w:cs="Arial"/>
                <w:b/>
                <w:sz w:val="22"/>
                <w:szCs w:val="22"/>
                <w:lang w:val="en-US"/>
              </w:rPr>
              <w:t>(say: thousand</w:t>
            </w:r>
            <w:r>
              <w:rPr>
                <w:rFonts w:ascii="Arial" w:hAnsi="Arial" w:cs="Arial"/>
                <w:b/>
                <w:sz w:val="22"/>
                <w:szCs w:val="22"/>
                <w:lang w:val="en-US"/>
              </w:rPr>
              <w:t xml:space="preserve"> </w:t>
            </w:r>
            <w:r w:rsidRPr="009A31A2">
              <w:rPr>
                <w:rFonts w:ascii="Arial" w:hAnsi="Arial" w:cs="Arial"/>
                <w:b/>
                <w:sz w:val="22"/>
                <w:szCs w:val="22"/>
                <w:lang w:val="en-US"/>
              </w:rPr>
              <w:t xml:space="preserve">dollars </w:t>
            </w:r>
            <w:r>
              <w:rPr>
                <w:rFonts w:ascii="Arial" w:hAnsi="Arial" w:cs="Arial"/>
                <w:b/>
                <w:sz w:val="22"/>
                <w:szCs w:val="22"/>
                <w:lang w:val="en-US"/>
              </w:rPr>
              <w:t>only</w:t>
            </w:r>
            <w:r w:rsidRPr="009A31A2">
              <w:rPr>
                <w:rFonts w:ascii="Arial" w:hAnsi="Arial" w:cs="Arial"/>
                <w:b/>
                <w:sz w:val="22"/>
                <w:szCs w:val="22"/>
                <w:lang w:val="en-US"/>
              </w:rPr>
              <w:t>).</w:t>
            </w:r>
          </w:p>
          <w:p w14:paraId="0192EB32" w14:textId="77777777" w:rsidR="005749D6" w:rsidRPr="00AD3532" w:rsidRDefault="005749D6" w:rsidP="00B62098">
            <w:pPr>
              <w:spacing w:line="240" w:lineRule="exact"/>
              <w:jc w:val="both"/>
              <w:rPr>
                <w:rFonts w:ascii="Arial" w:hAnsi="Arial" w:cs="Arial"/>
                <w:lang w:val="en-US"/>
              </w:rPr>
            </w:pPr>
          </w:p>
        </w:tc>
      </w:tr>
      <w:tr w:rsidR="005749D6" w:rsidRPr="005749D6" w14:paraId="3D30F680" w14:textId="77777777" w:rsidTr="00B62098">
        <w:tc>
          <w:tcPr>
            <w:tcW w:w="5103" w:type="dxa"/>
            <w:gridSpan w:val="2"/>
          </w:tcPr>
          <w:p w14:paraId="795B7818" w14:textId="77777777" w:rsidR="005749D6" w:rsidRPr="00AD3532" w:rsidRDefault="005749D6" w:rsidP="00B62098">
            <w:pPr>
              <w:spacing w:line="240" w:lineRule="exact"/>
              <w:jc w:val="both"/>
              <w:rPr>
                <w:rFonts w:ascii="Arial" w:hAnsi="Arial" w:cs="Arial"/>
                <w:lang w:val="en-US"/>
              </w:rPr>
            </w:pPr>
          </w:p>
        </w:tc>
        <w:tc>
          <w:tcPr>
            <w:tcW w:w="4962" w:type="dxa"/>
            <w:gridSpan w:val="2"/>
          </w:tcPr>
          <w:p w14:paraId="451B2395" w14:textId="77777777" w:rsidR="005749D6" w:rsidRPr="00AD3532" w:rsidRDefault="005749D6" w:rsidP="00B62098">
            <w:pPr>
              <w:spacing w:line="240" w:lineRule="exact"/>
              <w:jc w:val="both"/>
              <w:rPr>
                <w:rFonts w:ascii="Arial" w:hAnsi="Arial" w:cs="Arial"/>
                <w:lang w:val="en-US"/>
              </w:rPr>
            </w:pPr>
          </w:p>
        </w:tc>
      </w:tr>
      <w:tr w:rsidR="005749D6" w:rsidRPr="005749D6" w14:paraId="2B63E1AA" w14:textId="77777777" w:rsidTr="00B62098">
        <w:trPr>
          <w:trHeight w:val="68"/>
        </w:trPr>
        <w:tc>
          <w:tcPr>
            <w:tcW w:w="5103" w:type="dxa"/>
            <w:gridSpan w:val="2"/>
          </w:tcPr>
          <w:p w14:paraId="1A6D7182" w14:textId="4F99137A" w:rsidR="005749D6" w:rsidRPr="00AD3532" w:rsidRDefault="005749D6" w:rsidP="00B62098">
            <w:pPr>
              <w:spacing w:line="240" w:lineRule="exact"/>
              <w:jc w:val="both"/>
              <w:rPr>
                <w:rFonts w:ascii="Arial" w:hAnsi="Arial" w:cs="Arial"/>
              </w:rPr>
            </w:pPr>
            <w:r w:rsidRPr="00AD3532">
              <w:rPr>
                <w:rFonts w:ascii="Arial" w:hAnsi="Arial" w:cs="Arial"/>
                <w:sz w:val="22"/>
                <w:szCs w:val="22"/>
              </w:rPr>
              <w:t xml:space="preserve">2.2. Базис КОНТРАКТНОЙ цены понимается  на условиях - </w:t>
            </w:r>
            <w:r>
              <w:rPr>
                <w:rFonts w:ascii="Arial" w:hAnsi="Arial" w:cs="Arial"/>
                <w:sz w:val="22"/>
                <w:szCs w:val="22"/>
                <w:lang w:val="en-US"/>
              </w:rPr>
              <w:t>DAP</w:t>
            </w:r>
            <w:r w:rsidRPr="00D37D19">
              <w:rPr>
                <w:rFonts w:ascii="Arial" w:hAnsi="Arial" w:cs="Arial"/>
                <w:sz w:val="22"/>
                <w:szCs w:val="22"/>
              </w:rPr>
              <w:t>-</w:t>
            </w:r>
            <w:r>
              <w:rPr>
                <w:rFonts w:ascii="Arial" w:hAnsi="Arial" w:cs="Arial"/>
                <w:sz w:val="22"/>
                <w:szCs w:val="22"/>
              </w:rPr>
              <w:t xml:space="preserve"> </w:t>
            </w:r>
            <w:r w:rsidRPr="00FA3F4C">
              <w:rPr>
                <w:rFonts w:ascii="Arial" w:hAnsi="Arial" w:cs="Arial"/>
                <w:sz w:val="22"/>
                <w:szCs w:val="22"/>
              </w:rPr>
              <w:t xml:space="preserve">Бухарская область, </w:t>
            </w:r>
            <w:proofErr w:type="spellStart"/>
            <w:r w:rsidRPr="00FA3F4C">
              <w:rPr>
                <w:rFonts w:ascii="Arial" w:hAnsi="Arial" w:cs="Arial"/>
                <w:sz w:val="22"/>
                <w:szCs w:val="22"/>
              </w:rPr>
              <w:t>г.Бухара</w:t>
            </w:r>
            <w:proofErr w:type="spellEnd"/>
            <w:r w:rsidRPr="00FA3F4C">
              <w:rPr>
                <w:rFonts w:ascii="Arial" w:hAnsi="Arial" w:cs="Arial"/>
                <w:sz w:val="22"/>
                <w:szCs w:val="22"/>
              </w:rPr>
              <w:t>, Республика Узбекистан ст. Бухара II ВЭД, код таможенного поста 06006, код ж/д станции 730106 (Инкотермс-2010)</w:t>
            </w:r>
            <w:r w:rsidRPr="00AD3532">
              <w:rPr>
                <w:rFonts w:ascii="Arial" w:hAnsi="Arial" w:cs="Arial"/>
                <w:sz w:val="22"/>
                <w:szCs w:val="22"/>
              </w:rPr>
              <w:t xml:space="preserve">, включая расходы ПОСТАВЩИКА на транспортировку, упаковку, </w:t>
            </w:r>
            <w:r w:rsidRPr="00AD3532">
              <w:rPr>
                <w:rFonts w:ascii="Arial" w:hAnsi="Arial" w:cs="Arial"/>
                <w:sz w:val="22"/>
                <w:szCs w:val="22"/>
              </w:rPr>
              <w:lastRenderedPageBreak/>
              <w:t>маркировку, техническую документацию, таможенные сборы и налоги, за пределами страны ПОКУПАТЕЛЯ для исполнения настоящего КОНТРАКТА.</w:t>
            </w:r>
          </w:p>
        </w:tc>
        <w:tc>
          <w:tcPr>
            <w:tcW w:w="4962" w:type="dxa"/>
            <w:gridSpan w:val="2"/>
          </w:tcPr>
          <w:p w14:paraId="73A83601" w14:textId="3E8D0CAE" w:rsidR="005749D6" w:rsidRPr="00347DF8" w:rsidRDefault="005749D6" w:rsidP="00B62098">
            <w:pPr>
              <w:spacing w:line="240" w:lineRule="exact"/>
              <w:jc w:val="both"/>
              <w:rPr>
                <w:rFonts w:ascii="Arial" w:hAnsi="Arial" w:cs="Arial"/>
                <w:sz w:val="22"/>
                <w:szCs w:val="22"/>
                <w:lang w:val="en-US"/>
              </w:rPr>
            </w:pPr>
            <w:r w:rsidRPr="00AD3532">
              <w:rPr>
                <w:rFonts w:ascii="Arial" w:hAnsi="Arial" w:cs="Arial"/>
                <w:sz w:val="22"/>
                <w:szCs w:val="22"/>
                <w:lang w:val="en-US"/>
              </w:rPr>
              <w:lastRenderedPageBreak/>
              <w:t xml:space="preserve">2.2. Basis of the Contract price shall be </w:t>
            </w:r>
            <w:r w:rsidRPr="00347DF8">
              <w:rPr>
                <w:rFonts w:ascii="Arial" w:hAnsi="Arial" w:cs="Arial"/>
                <w:sz w:val="22"/>
                <w:szCs w:val="22"/>
                <w:lang w:val="en-US"/>
              </w:rPr>
              <w:t xml:space="preserve">DAP </w:t>
            </w:r>
            <w:r>
              <w:rPr>
                <w:rFonts w:ascii="Arial" w:hAnsi="Arial" w:cs="Arial"/>
                <w:sz w:val="22"/>
                <w:szCs w:val="22"/>
                <w:lang w:val="en-US"/>
              </w:rPr>
              <w:t>–</w:t>
            </w:r>
            <w:r w:rsidRPr="00347DF8">
              <w:rPr>
                <w:rFonts w:ascii="Arial" w:hAnsi="Arial" w:cs="Arial"/>
                <w:sz w:val="22"/>
                <w:szCs w:val="22"/>
                <w:lang w:val="en-US"/>
              </w:rPr>
              <w:t>Bukhara province, Bukhara, Republic of Uzbekistan, Bukhara station II FEA, customs post code 06006, code of railway station 730106 (Incoterms 2010).</w:t>
            </w:r>
          </w:p>
          <w:p w14:paraId="172CC3E5"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lastRenderedPageBreak/>
              <w:t>, including expenses of the SUPPLIER for transportation, packing, marking, technical documentation, customs fees and taxes charged beyond the BUYER’s country for execution of this Contract</w:t>
            </w:r>
            <w:r>
              <w:rPr>
                <w:rFonts w:ascii="Arial" w:hAnsi="Arial" w:cs="Arial"/>
                <w:sz w:val="22"/>
                <w:szCs w:val="22"/>
                <w:lang w:val="en-US"/>
              </w:rPr>
              <w:t>.</w:t>
            </w:r>
          </w:p>
        </w:tc>
      </w:tr>
      <w:tr w:rsidR="005749D6" w:rsidRPr="005749D6" w14:paraId="4C882E29" w14:textId="77777777" w:rsidTr="00B62098">
        <w:trPr>
          <w:trHeight w:val="68"/>
        </w:trPr>
        <w:tc>
          <w:tcPr>
            <w:tcW w:w="5103" w:type="dxa"/>
            <w:gridSpan w:val="2"/>
          </w:tcPr>
          <w:p w14:paraId="31D4F673" w14:textId="77777777" w:rsidR="005749D6" w:rsidRPr="00AD3532" w:rsidRDefault="005749D6" w:rsidP="00B62098">
            <w:pPr>
              <w:spacing w:line="240" w:lineRule="exact"/>
              <w:jc w:val="both"/>
              <w:rPr>
                <w:rFonts w:ascii="Arial" w:hAnsi="Arial" w:cs="Arial"/>
                <w:lang w:val="en-US"/>
              </w:rPr>
            </w:pPr>
          </w:p>
        </w:tc>
        <w:tc>
          <w:tcPr>
            <w:tcW w:w="4962" w:type="dxa"/>
            <w:gridSpan w:val="2"/>
          </w:tcPr>
          <w:p w14:paraId="51FF5C63" w14:textId="77777777" w:rsidR="005749D6" w:rsidRPr="00AD3532" w:rsidRDefault="005749D6" w:rsidP="00B62098">
            <w:pPr>
              <w:spacing w:line="240" w:lineRule="exact"/>
              <w:jc w:val="both"/>
              <w:rPr>
                <w:rFonts w:ascii="Arial" w:hAnsi="Arial" w:cs="Arial"/>
                <w:lang w:val="en-US"/>
              </w:rPr>
            </w:pPr>
          </w:p>
        </w:tc>
      </w:tr>
      <w:tr w:rsidR="005749D6" w:rsidRPr="005749D6" w14:paraId="6561784D" w14:textId="77777777" w:rsidTr="00B62098">
        <w:trPr>
          <w:trHeight w:val="68"/>
        </w:trPr>
        <w:tc>
          <w:tcPr>
            <w:tcW w:w="5103" w:type="dxa"/>
            <w:gridSpan w:val="2"/>
          </w:tcPr>
          <w:p w14:paraId="1F5FBFD3" w14:textId="77777777" w:rsidR="005749D6" w:rsidRPr="00AD3532" w:rsidRDefault="005749D6" w:rsidP="00B62098">
            <w:pPr>
              <w:pStyle w:val="Normal"/>
              <w:widowControl/>
              <w:spacing w:line="240" w:lineRule="exact"/>
              <w:rPr>
                <w:rFonts w:cs="Arial"/>
                <w:sz w:val="22"/>
                <w:szCs w:val="22"/>
                <w:lang w:val="ru-RU" w:eastAsia="en-US"/>
              </w:rPr>
            </w:pPr>
            <w:r w:rsidRPr="00AD3532">
              <w:rPr>
                <w:rFonts w:cs="Arial"/>
                <w:sz w:val="22"/>
                <w:szCs w:val="22"/>
                <w:lang w:val="ru-RU" w:eastAsia="en-US"/>
              </w:rPr>
              <w:t>2.3.  Цены на ТОВАР зафиксированы в Приложение №1 к настоящему КОНТРАКТУ. Цены являются твердыми и не подлежат изменению в течение срока действия настоящего КОНТРАКТА.</w:t>
            </w:r>
          </w:p>
        </w:tc>
        <w:tc>
          <w:tcPr>
            <w:tcW w:w="4962" w:type="dxa"/>
            <w:gridSpan w:val="2"/>
          </w:tcPr>
          <w:p w14:paraId="374ECED4"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2.3. Prices of the GOODS shall be fixed in Attachment №1 hereto. The prices shall be firm and not subject to change for the entire period of this Contract validity.</w:t>
            </w:r>
          </w:p>
        </w:tc>
      </w:tr>
      <w:tr w:rsidR="005749D6" w:rsidRPr="005749D6" w14:paraId="20970535" w14:textId="77777777" w:rsidTr="00B62098">
        <w:trPr>
          <w:trHeight w:val="68"/>
        </w:trPr>
        <w:tc>
          <w:tcPr>
            <w:tcW w:w="5103" w:type="dxa"/>
            <w:gridSpan w:val="2"/>
          </w:tcPr>
          <w:p w14:paraId="67510148" w14:textId="77777777" w:rsidR="005749D6" w:rsidRPr="00AD3532" w:rsidRDefault="005749D6" w:rsidP="00B62098">
            <w:pPr>
              <w:pStyle w:val="Normal"/>
              <w:widowControl/>
              <w:spacing w:line="240" w:lineRule="exact"/>
              <w:rPr>
                <w:rFonts w:cs="Arial"/>
                <w:sz w:val="22"/>
                <w:szCs w:val="22"/>
                <w:lang w:eastAsia="en-US"/>
              </w:rPr>
            </w:pPr>
          </w:p>
        </w:tc>
        <w:tc>
          <w:tcPr>
            <w:tcW w:w="4962" w:type="dxa"/>
            <w:gridSpan w:val="2"/>
          </w:tcPr>
          <w:p w14:paraId="29AB02CC" w14:textId="77777777" w:rsidR="005749D6" w:rsidRPr="00AD3532" w:rsidRDefault="005749D6" w:rsidP="00B62098">
            <w:pPr>
              <w:spacing w:line="240" w:lineRule="exact"/>
              <w:jc w:val="both"/>
              <w:rPr>
                <w:rFonts w:ascii="Arial" w:hAnsi="Arial" w:cs="Arial"/>
                <w:lang w:val="en-US"/>
              </w:rPr>
            </w:pPr>
          </w:p>
        </w:tc>
      </w:tr>
      <w:tr w:rsidR="005749D6" w:rsidRPr="005749D6" w14:paraId="3B4F6AD6" w14:textId="77777777" w:rsidTr="00B62098">
        <w:trPr>
          <w:trHeight w:val="68"/>
        </w:trPr>
        <w:tc>
          <w:tcPr>
            <w:tcW w:w="5103" w:type="dxa"/>
            <w:gridSpan w:val="2"/>
          </w:tcPr>
          <w:p w14:paraId="5CAF8577" w14:textId="77777777" w:rsidR="005749D6" w:rsidRPr="00AD3532" w:rsidRDefault="005749D6" w:rsidP="00B62098">
            <w:pPr>
              <w:pStyle w:val="Normal"/>
              <w:widowControl/>
              <w:spacing w:line="240" w:lineRule="exact"/>
              <w:rPr>
                <w:rFonts w:cs="Arial"/>
                <w:sz w:val="22"/>
                <w:szCs w:val="22"/>
                <w:lang w:val="ru-RU" w:eastAsia="en-US"/>
              </w:rPr>
            </w:pPr>
            <w:r w:rsidRPr="00AD3532">
              <w:rPr>
                <w:rFonts w:cs="Arial"/>
                <w:sz w:val="22"/>
                <w:szCs w:val="22"/>
                <w:lang w:val="ru-RU" w:eastAsia="en-US"/>
              </w:rPr>
              <w:t>2.4. Экспортные таможенные сборы и налоги, взимаемые в стране ПОСТАВЩИКА в связи с выполнением настоящего КОНТРАКТА, будут оплачиваться ПОСТАВЩИКОМ. Цена не включает в себя таможенные пошлины, применяемые в Узбекистане. Таможенные пошлины, а также другие пошлины и выплаты в Узбекистане будут оплачиваться ПОКУПАТЕЛЕМ.</w:t>
            </w:r>
          </w:p>
        </w:tc>
        <w:tc>
          <w:tcPr>
            <w:tcW w:w="4962" w:type="dxa"/>
            <w:gridSpan w:val="2"/>
          </w:tcPr>
          <w:p w14:paraId="549FFD72" w14:textId="77777777" w:rsidR="005749D6" w:rsidRPr="00AD3532" w:rsidRDefault="005749D6" w:rsidP="00B62098">
            <w:pPr>
              <w:pStyle w:val="Normal"/>
              <w:widowControl/>
              <w:spacing w:line="240" w:lineRule="exact"/>
              <w:rPr>
                <w:rFonts w:cs="Arial"/>
                <w:sz w:val="22"/>
                <w:szCs w:val="22"/>
                <w:lang w:eastAsia="en-US"/>
              </w:rPr>
            </w:pPr>
            <w:r w:rsidRPr="00AD3532">
              <w:rPr>
                <w:rFonts w:cs="Arial"/>
                <w:sz w:val="22"/>
                <w:szCs w:val="22"/>
                <w:lang w:eastAsia="en-US"/>
              </w:rPr>
              <w:t>2.4. Export customs fees and taxes charged in SUPPLIER’s country due to performance of this Contract shall be paid by the SUPPLIER. The price shall not include customs fees applied in Uzbekistan. Customs fees and other duties and payments in Uzbekistan shall be paid by the BUYER.</w:t>
            </w:r>
          </w:p>
          <w:p w14:paraId="18CAE8BD" w14:textId="77777777" w:rsidR="005749D6" w:rsidRPr="00AD3532" w:rsidRDefault="005749D6" w:rsidP="00B62098">
            <w:pPr>
              <w:spacing w:line="240" w:lineRule="exact"/>
              <w:jc w:val="both"/>
              <w:rPr>
                <w:rFonts w:ascii="Arial" w:hAnsi="Arial" w:cs="Arial"/>
                <w:lang w:val="en-US"/>
              </w:rPr>
            </w:pPr>
          </w:p>
        </w:tc>
      </w:tr>
      <w:tr w:rsidR="005749D6" w:rsidRPr="005749D6" w14:paraId="6DCA17F1" w14:textId="77777777" w:rsidTr="00B62098">
        <w:trPr>
          <w:trHeight w:val="68"/>
        </w:trPr>
        <w:tc>
          <w:tcPr>
            <w:tcW w:w="5103" w:type="dxa"/>
            <w:gridSpan w:val="2"/>
          </w:tcPr>
          <w:p w14:paraId="70C254DA"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6A3E297A" w14:textId="77777777" w:rsidR="005749D6" w:rsidRPr="00AD3532" w:rsidRDefault="005749D6" w:rsidP="00B62098">
            <w:pPr>
              <w:spacing w:line="240" w:lineRule="exact"/>
              <w:jc w:val="both"/>
              <w:rPr>
                <w:rFonts w:ascii="Arial" w:hAnsi="Arial" w:cs="Arial"/>
                <w:b/>
                <w:lang w:val="en-US"/>
              </w:rPr>
            </w:pPr>
          </w:p>
        </w:tc>
      </w:tr>
      <w:tr w:rsidR="005749D6" w:rsidRPr="00AD3532" w14:paraId="064E54A4" w14:textId="77777777" w:rsidTr="00B62098">
        <w:trPr>
          <w:trHeight w:val="68"/>
        </w:trPr>
        <w:tc>
          <w:tcPr>
            <w:tcW w:w="5103" w:type="dxa"/>
            <w:gridSpan w:val="2"/>
          </w:tcPr>
          <w:p w14:paraId="7D056498" w14:textId="77777777" w:rsidR="005749D6" w:rsidRPr="00AD3532" w:rsidRDefault="005749D6" w:rsidP="00B62098">
            <w:pPr>
              <w:spacing w:line="240" w:lineRule="exact"/>
              <w:rPr>
                <w:rFonts w:ascii="Arial" w:hAnsi="Arial" w:cs="Arial"/>
                <w:b/>
              </w:rPr>
            </w:pPr>
            <w:r w:rsidRPr="00AD3532">
              <w:rPr>
                <w:rFonts w:ascii="Arial" w:hAnsi="Arial" w:cs="Arial"/>
                <w:b/>
                <w:sz w:val="22"/>
                <w:szCs w:val="22"/>
              </w:rPr>
              <w:t>I</w:t>
            </w:r>
            <w:r w:rsidRPr="00AD3532">
              <w:rPr>
                <w:rFonts w:ascii="Arial" w:hAnsi="Arial" w:cs="Arial"/>
                <w:b/>
                <w:sz w:val="22"/>
                <w:szCs w:val="22"/>
                <w:lang w:val="en-US"/>
              </w:rPr>
              <w:t>II</w:t>
            </w:r>
            <w:r w:rsidRPr="00AD3532">
              <w:rPr>
                <w:rFonts w:ascii="Arial" w:hAnsi="Arial" w:cs="Arial"/>
                <w:b/>
                <w:sz w:val="22"/>
                <w:szCs w:val="22"/>
              </w:rPr>
              <w:t>. УСЛОВИЯ ПОСТАВКИ</w:t>
            </w:r>
          </w:p>
        </w:tc>
        <w:tc>
          <w:tcPr>
            <w:tcW w:w="4962" w:type="dxa"/>
            <w:gridSpan w:val="2"/>
          </w:tcPr>
          <w:p w14:paraId="52F118B9" w14:textId="77777777" w:rsidR="005749D6" w:rsidRPr="00AD3532" w:rsidRDefault="005749D6" w:rsidP="00B62098">
            <w:pPr>
              <w:spacing w:line="240" w:lineRule="exact"/>
              <w:rPr>
                <w:rFonts w:ascii="Arial" w:hAnsi="Arial" w:cs="Arial"/>
                <w:b/>
                <w:lang w:val="en-US"/>
              </w:rPr>
            </w:pPr>
            <w:r w:rsidRPr="00AD3532">
              <w:rPr>
                <w:rFonts w:ascii="Arial" w:hAnsi="Arial" w:cs="Arial"/>
                <w:b/>
                <w:bCs/>
                <w:sz w:val="22"/>
                <w:szCs w:val="22"/>
                <w:lang w:val="en-US"/>
              </w:rPr>
              <w:t xml:space="preserve">III. </w:t>
            </w:r>
            <w:r w:rsidRPr="00AD3532">
              <w:rPr>
                <w:rFonts w:ascii="Arial" w:hAnsi="Arial" w:cs="Arial"/>
                <w:b/>
                <w:sz w:val="22"/>
                <w:szCs w:val="22"/>
                <w:lang w:val="en-US"/>
              </w:rPr>
              <w:t>TERMS OF DELIVERY</w:t>
            </w:r>
          </w:p>
        </w:tc>
      </w:tr>
      <w:tr w:rsidR="005749D6" w:rsidRPr="00AD3532" w14:paraId="31622CCA" w14:textId="77777777" w:rsidTr="00B62098">
        <w:trPr>
          <w:trHeight w:val="68"/>
        </w:trPr>
        <w:tc>
          <w:tcPr>
            <w:tcW w:w="5103" w:type="dxa"/>
            <w:gridSpan w:val="2"/>
          </w:tcPr>
          <w:p w14:paraId="0611CC7B"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73DE474C" w14:textId="77777777" w:rsidR="005749D6" w:rsidRPr="00AD3532" w:rsidRDefault="005749D6" w:rsidP="00B62098">
            <w:pPr>
              <w:spacing w:line="240" w:lineRule="exact"/>
              <w:jc w:val="both"/>
              <w:rPr>
                <w:rFonts w:ascii="Arial" w:hAnsi="Arial" w:cs="Arial"/>
                <w:b/>
                <w:lang w:val="en-US"/>
              </w:rPr>
            </w:pPr>
          </w:p>
        </w:tc>
      </w:tr>
      <w:tr w:rsidR="005749D6" w:rsidRPr="005749D6" w14:paraId="015B7FA0" w14:textId="77777777" w:rsidTr="00B62098">
        <w:trPr>
          <w:trHeight w:val="68"/>
        </w:trPr>
        <w:tc>
          <w:tcPr>
            <w:tcW w:w="5103" w:type="dxa"/>
            <w:gridSpan w:val="2"/>
          </w:tcPr>
          <w:p w14:paraId="1E5D16BB" w14:textId="442C557D" w:rsidR="005749D6" w:rsidRPr="00347DF8" w:rsidRDefault="005749D6" w:rsidP="00B62098">
            <w:pPr>
              <w:spacing w:line="240" w:lineRule="exact"/>
              <w:jc w:val="both"/>
              <w:rPr>
                <w:rFonts w:ascii="Arial" w:hAnsi="Arial" w:cs="Arial"/>
              </w:rPr>
            </w:pPr>
            <w:r w:rsidRPr="00AD3532">
              <w:rPr>
                <w:rFonts w:ascii="Arial" w:hAnsi="Arial" w:cs="Arial"/>
                <w:sz w:val="22"/>
                <w:szCs w:val="22"/>
              </w:rPr>
              <w:t xml:space="preserve">3.1. Поставка ТОВАРА осуществляется на условиях – </w:t>
            </w:r>
            <w:r>
              <w:rPr>
                <w:rFonts w:ascii="Arial" w:hAnsi="Arial" w:cs="Arial"/>
                <w:sz w:val="22"/>
                <w:szCs w:val="22"/>
                <w:lang w:val="en-US"/>
              </w:rPr>
              <w:t>DAP</w:t>
            </w:r>
            <w:r w:rsidRPr="00D37D19">
              <w:rPr>
                <w:rFonts w:ascii="Arial" w:hAnsi="Arial" w:cs="Arial"/>
                <w:sz w:val="22"/>
                <w:szCs w:val="22"/>
              </w:rPr>
              <w:t>-</w:t>
            </w:r>
            <w:r w:rsidRPr="00BB3C2C">
              <w:rPr>
                <w:rFonts w:ascii="Arial" w:hAnsi="Arial" w:cs="Arial"/>
                <w:sz w:val="22"/>
                <w:szCs w:val="22"/>
              </w:rPr>
              <w:t xml:space="preserve"> </w:t>
            </w:r>
            <w:r w:rsidRPr="00FA3F4C">
              <w:rPr>
                <w:rFonts w:ascii="Arial" w:hAnsi="Arial" w:cs="Arial"/>
                <w:sz w:val="22"/>
                <w:szCs w:val="22"/>
              </w:rPr>
              <w:t xml:space="preserve">Бухарская область, </w:t>
            </w:r>
            <w:proofErr w:type="spellStart"/>
            <w:r w:rsidRPr="00FA3F4C">
              <w:rPr>
                <w:rFonts w:ascii="Arial" w:hAnsi="Arial" w:cs="Arial"/>
                <w:sz w:val="22"/>
                <w:szCs w:val="22"/>
              </w:rPr>
              <w:t>г.Бухара</w:t>
            </w:r>
            <w:proofErr w:type="spellEnd"/>
            <w:r w:rsidRPr="00FA3F4C">
              <w:rPr>
                <w:rFonts w:ascii="Arial" w:hAnsi="Arial" w:cs="Arial"/>
                <w:sz w:val="22"/>
                <w:szCs w:val="22"/>
              </w:rPr>
              <w:t>, Республика Узбекистан ст. Бухара II ВЭД, код таможенного поста 06006, код ж/д станции 730106 (Инкотермс-2010)</w:t>
            </w:r>
            <w:r w:rsidRPr="00347DF8">
              <w:rPr>
                <w:rFonts w:ascii="Arial" w:hAnsi="Arial" w:cs="Arial"/>
                <w:sz w:val="22"/>
                <w:szCs w:val="22"/>
              </w:rPr>
              <w:t>.</w:t>
            </w:r>
          </w:p>
        </w:tc>
        <w:tc>
          <w:tcPr>
            <w:tcW w:w="4962" w:type="dxa"/>
            <w:gridSpan w:val="2"/>
          </w:tcPr>
          <w:p w14:paraId="743DB323" w14:textId="73D873EC" w:rsidR="005749D6" w:rsidRPr="00347DF8" w:rsidRDefault="005749D6" w:rsidP="00B62098">
            <w:pPr>
              <w:spacing w:line="240" w:lineRule="exact"/>
              <w:ind w:firstLine="426"/>
              <w:jc w:val="both"/>
              <w:rPr>
                <w:rFonts w:ascii="Arial" w:hAnsi="Arial" w:cs="Arial"/>
                <w:sz w:val="22"/>
                <w:szCs w:val="22"/>
                <w:lang w:val="en-US" w:eastAsia="en-US"/>
              </w:rPr>
            </w:pPr>
            <w:r w:rsidRPr="00415CE0">
              <w:rPr>
                <w:rFonts w:ascii="Arial" w:hAnsi="Arial" w:cs="Arial"/>
                <w:sz w:val="22"/>
                <w:szCs w:val="22"/>
                <w:lang w:val="en-US"/>
              </w:rPr>
              <w:t xml:space="preserve">3.1. </w:t>
            </w:r>
            <w:r w:rsidRPr="001E37C5">
              <w:rPr>
                <w:rFonts w:ascii="Arial" w:hAnsi="Arial" w:cs="Arial"/>
                <w:sz w:val="22"/>
                <w:szCs w:val="22"/>
                <w:lang w:val="en-US" w:eastAsia="en-US"/>
              </w:rPr>
              <w:t xml:space="preserve">GOODS shall be delivered on terms </w:t>
            </w:r>
            <w:r w:rsidRPr="00347DF8">
              <w:rPr>
                <w:rFonts w:ascii="Arial" w:hAnsi="Arial" w:cs="Arial"/>
                <w:sz w:val="22"/>
                <w:szCs w:val="22"/>
                <w:lang w:val="en-US" w:eastAsia="en-US"/>
              </w:rPr>
              <w:t xml:space="preserve">DAP </w:t>
            </w:r>
            <w:r>
              <w:rPr>
                <w:rFonts w:ascii="Arial" w:hAnsi="Arial" w:cs="Arial"/>
                <w:sz w:val="22"/>
                <w:szCs w:val="22"/>
                <w:lang w:val="en-US" w:eastAsia="en-US"/>
              </w:rPr>
              <w:t>–</w:t>
            </w:r>
            <w:r w:rsidRPr="00347DF8">
              <w:rPr>
                <w:rFonts w:ascii="Arial" w:hAnsi="Arial" w:cs="Arial"/>
                <w:sz w:val="22"/>
                <w:szCs w:val="22"/>
                <w:lang w:val="en-US" w:eastAsia="en-US"/>
              </w:rPr>
              <w:t>Bukhara province, Bukhara, Republic of Uzbekistan, Bukhara station II FEA, customs post code 06006, code of railway station 730106 (Incoterms 2010).</w:t>
            </w:r>
          </w:p>
          <w:p w14:paraId="7E0E302F" w14:textId="77777777" w:rsidR="005749D6" w:rsidRPr="00415CE0" w:rsidRDefault="005749D6" w:rsidP="00B62098">
            <w:pPr>
              <w:autoSpaceDE w:val="0"/>
              <w:autoSpaceDN w:val="0"/>
              <w:adjustRightInd w:val="0"/>
              <w:spacing w:line="240" w:lineRule="exact"/>
              <w:jc w:val="both"/>
              <w:rPr>
                <w:rFonts w:ascii="Arial" w:hAnsi="Arial" w:cs="Arial"/>
                <w:lang w:val="en-US"/>
              </w:rPr>
            </w:pPr>
          </w:p>
        </w:tc>
      </w:tr>
      <w:tr w:rsidR="005749D6" w:rsidRPr="005749D6" w14:paraId="725BBD23" w14:textId="77777777" w:rsidTr="00B62098">
        <w:trPr>
          <w:trHeight w:val="68"/>
        </w:trPr>
        <w:tc>
          <w:tcPr>
            <w:tcW w:w="5103" w:type="dxa"/>
            <w:gridSpan w:val="2"/>
          </w:tcPr>
          <w:p w14:paraId="2E3BDD0A" w14:textId="77777777" w:rsidR="005749D6" w:rsidRPr="00415CE0" w:rsidRDefault="005749D6" w:rsidP="00B62098">
            <w:pPr>
              <w:spacing w:line="240" w:lineRule="exact"/>
              <w:jc w:val="both"/>
              <w:rPr>
                <w:rFonts w:ascii="Arial" w:hAnsi="Arial" w:cs="Arial"/>
                <w:lang w:val="en-US"/>
              </w:rPr>
            </w:pPr>
          </w:p>
        </w:tc>
        <w:tc>
          <w:tcPr>
            <w:tcW w:w="4962" w:type="dxa"/>
            <w:gridSpan w:val="2"/>
          </w:tcPr>
          <w:p w14:paraId="499BA026" w14:textId="77777777" w:rsidR="005749D6" w:rsidRPr="00415CE0" w:rsidRDefault="005749D6" w:rsidP="00B62098">
            <w:pPr>
              <w:autoSpaceDE w:val="0"/>
              <w:autoSpaceDN w:val="0"/>
              <w:adjustRightInd w:val="0"/>
              <w:spacing w:line="240" w:lineRule="exact"/>
              <w:jc w:val="both"/>
              <w:rPr>
                <w:rFonts w:ascii="Arial" w:hAnsi="Arial" w:cs="Arial"/>
                <w:lang w:val="en-US"/>
              </w:rPr>
            </w:pPr>
          </w:p>
        </w:tc>
      </w:tr>
      <w:tr w:rsidR="005749D6" w:rsidRPr="005749D6" w14:paraId="5E5399DB" w14:textId="77777777" w:rsidTr="00B62098">
        <w:trPr>
          <w:trHeight w:val="68"/>
        </w:trPr>
        <w:tc>
          <w:tcPr>
            <w:tcW w:w="5103" w:type="dxa"/>
            <w:gridSpan w:val="2"/>
          </w:tcPr>
          <w:p w14:paraId="4473DC74" w14:textId="5E449B58" w:rsidR="005749D6" w:rsidRPr="00AD3532" w:rsidRDefault="005749D6" w:rsidP="00B62098">
            <w:pPr>
              <w:spacing w:line="240" w:lineRule="exact"/>
              <w:jc w:val="both"/>
              <w:rPr>
                <w:rFonts w:ascii="Arial" w:hAnsi="Arial" w:cs="Arial"/>
                <w:spacing w:val="-4"/>
              </w:rPr>
            </w:pPr>
            <w:r w:rsidRPr="00AD3532">
              <w:rPr>
                <w:rFonts w:ascii="Arial" w:hAnsi="Arial" w:cs="Arial"/>
                <w:spacing w:val="-4"/>
                <w:sz w:val="22"/>
                <w:szCs w:val="22"/>
              </w:rPr>
              <w:t xml:space="preserve">3.2.  Время поставки ТОВАРА </w:t>
            </w:r>
            <w:r>
              <w:rPr>
                <w:rFonts w:ascii="Arial" w:hAnsi="Arial" w:cs="Arial"/>
                <w:spacing w:val="-4"/>
                <w:sz w:val="22"/>
                <w:szCs w:val="22"/>
              </w:rPr>
              <w:t>12</w:t>
            </w:r>
            <w:r w:rsidRPr="00AD3532">
              <w:rPr>
                <w:rFonts w:ascii="Arial" w:hAnsi="Arial" w:cs="Arial"/>
                <w:spacing w:val="-4"/>
                <w:sz w:val="22"/>
                <w:szCs w:val="22"/>
              </w:rPr>
              <w:t xml:space="preserve"> </w:t>
            </w:r>
            <w:r w:rsidR="002A46C6">
              <w:rPr>
                <w:rFonts w:ascii="Arial" w:hAnsi="Arial" w:cs="Arial"/>
                <w:spacing w:val="-4"/>
                <w:sz w:val="22"/>
                <w:szCs w:val="22"/>
              </w:rPr>
              <w:t>недель</w:t>
            </w:r>
            <w:r w:rsidRPr="00AD3532">
              <w:rPr>
                <w:rFonts w:ascii="Arial" w:hAnsi="Arial" w:cs="Arial"/>
                <w:spacing w:val="-4"/>
                <w:sz w:val="22"/>
                <w:szCs w:val="22"/>
              </w:rPr>
              <w:t xml:space="preserve"> </w:t>
            </w:r>
            <w:r w:rsidRPr="00AD3532">
              <w:rPr>
                <w:rFonts w:ascii="Arial" w:hAnsi="Arial" w:cs="Arial"/>
                <w:sz w:val="22"/>
                <w:szCs w:val="22"/>
              </w:rPr>
              <w:t xml:space="preserve">от даты получения аванса в размере </w:t>
            </w:r>
            <w:r w:rsidR="002A46C6">
              <w:rPr>
                <w:rFonts w:ascii="Arial" w:hAnsi="Arial" w:cs="Arial"/>
                <w:sz w:val="22"/>
                <w:szCs w:val="22"/>
              </w:rPr>
              <w:t>3</w:t>
            </w:r>
            <w:r w:rsidRPr="00AD3532">
              <w:rPr>
                <w:rFonts w:ascii="Arial" w:hAnsi="Arial" w:cs="Arial"/>
                <w:sz w:val="22"/>
                <w:szCs w:val="22"/>
              </w:rPr>
              <w:t>0% от стоимости ТОВАРА, указанных в пункте 4.2. настоящего КОНТРАКТА, на расчетный счет ПОСТАВЩИКА</w:t>
            </w:r>
            <w:r w:rsidRPr="00AD3532">
              <w:rPr>
                <w:rFonts w:ascii="Arial" w:hAnsi="Arial" w:cs="Arial"/>
                <w:spacing w:val="-4"/>
                <w:sz w:val="22"/>
                <w:szCs w:val="22"/>
              </w:rPr>
              <w:t>.</w:t>
            </w:r>
          </w:p>
        </w:tc>
        <w:tc>
          <w:tcPr>
            <w:tcW w:w="4962" w:type="dxa"/>
            <w:gridSpan w:val="2"/>
          </w:tcPr>
          <w:p w14:paraId="2BDD27FB" w14:textId="4539F9DE" w:rsidR="005749D6" w:rsidRPr="00AD3532" w:rsidRDefault="005749D6" w:rsidP="00B62098">
            <w:pPr>
              <w:autoSpaceDE w:val="0"/>
              <w:autoSpaceDN w:val="0"/>
              <w:adjustRightInd w:val="0"/>
              <w:spacing w:line="240" w:lineRule="exact"/>
              <w:jc w:val="both"/>
              <w:rPr>
                <w:rFonts w:ascii="Arial" w:hAnsi="Arial" w:cs="Arial"/>
                <w:spacing w:val="-4"/>
                <w:lang w:val="en-US"/>
              </w:rPr>
            </w:pPr>
            <w:r w:rsidRPr="00AD3532">
              <w:rPr>
                <w:rFonts w:ascii="Arial" w:hAnsi="Arial" w:cs="Arial"/>
                <w:spacing w:val="-4"/>
                <w:sz w:val="22"/>
                <w:szCs w:val="22"/>
                <w:lang w:val="en-US"/>
              </w:rPr>
              <w:t xml:space="preserve">3.2. Time of delivery is </w:t>
            </w:r>
            <w:r w:rsidRPr="003F1BB8">
              <w:rPr>
                <w:rFonts w:ascii="Arial" w:hAnsi="Arial" w:cs="Arial"/>
                <w:spacing w:val="-4"/>
                <w:sz w:val="22"/>
                <w:szCs w:val="22"/>
                <w:lang w:val="en-US"/>
              </w:rPr>
              <w:t>12</w:t>
            </w:r>
            <w:r w:rsidRPr="00AD3532">
              <w:rPr>
                <w:rFonts w:ascii="Arial" w:hAnsi="Arial" w:cs="Arial"/>
                <w:spacing w:val="-4"/>
                <w:sz w:val="22"/>
                <w:szCs w:val="22"/>
                <w:lang w:val="en-US"/>
              </w:rPr>
              <w:t xml:space="preserve"> </w:t>
            </w:r>
            <w:r w:rsidR="002A46C6">
              <w:rPr>
                <w:rFonts w:ascii="Arial" w:hAnsi="Arial" w:cs="Arial"/>
                <w:spacing w:val="-4"/>
                <w:sz w:val="22"/>
                <w:szCs w:val="22"/>
                <w:lang w:val="en-US"/>
              </w:rPr>
              <w:t>weeks</w:t>
            </w:r>
            <w:r w:rsidRPr="00AD3532">
              <w:rPr>
                <w:rFonts w:ascii="Arial" w:hAnsi="Arial" w:cs="Arial"/>
                <w:spacing w:val="-4"/>
                <w:sz w:val="22"/>
                <w:szCs w:val="22"/>
                <w:lang w:val="en-US"/>
              </w:rPr>
              <w:t xml:space="preserve"> from </w:t>
            </w:r>
            <w:r w:rsidRPr="00AD3532">
              <w:rPr>
                <w:rFonts w:ascii="Arial" w:hAnsi="Arial" w:cs="Arial"/>
                <w:sz w:val="22"/>
                <w:szCs w:val="22"/>
                <w:lang w:val="en-US"/>
              </w:rPr>
              <w:t xml:space="preserve">the date of advance payment receipt in the amount of </w:t>
            </w:r>
            <w:r w:rsidR="002A46C6">
              <w:rPr>
                <w:rFonts w:ascii="Arial" w:hAnsi="Arial" w:cs="Arial"/>
                <w:sz w:val="22"/>
                <w:szCs w:val="22"/>
                <w:lang w:val="en-US"/>
              </w:rPr>
              <w:t>3</w:t>
            </w:r>
            <w:r w:rsidRPr="00AD3532">
              <w:rPr>
                <w:rFonts w:ascii="Arial" w:hAnsi="Arial" w:cs="Arial"/>
                <w:sz w:val="22"/>
                <w:szCs w:val="22"/>
                <w:lang w:val="en-US"/>
              </w:rPr>
              <w:t>0% from the cost of GOODS indicated in article 4.2. of this Contract to the account of SUPPLIER</w:t>
            </w:r>
            <w:r w:rsidRPr="00AD3532">
              <w:rPr>
                <w:rFonts w:ascii="Arial" w:hAnsi="Arial" w:cs="Arial"/>
                <w:spacing w:val="-4"/>
                <w:sz w:val="22"/>
                <w:szCs w:val="22"/>
                <w:lang w:val="en-US"/>
              </w:rPr>
              <w:t>.</w:t>
            </w:r>
          </w:p>
        </w:tc>
      </w:tr>
      <w:tr w:rsidR="005749D6" w:rsidRPr="005749D6" w14:paraId="6FD7EF9D" w14:textId="77777777" w:rsidTr="00B62098">
        <w:trPr>
          <w:trHeight w:val="68"/>
        </w:trPr>
        <w:tc>
          <w:tcPr>
            <w:tcW w:w="5103" w:type="dxa"/>
            <w:gridSpan w:val="2"/>
          </w:tcPr>
          <w:p w14:paraId="48423FF3" w14:textId="77777777" w:rsidR="005749D6" w:rsidRPr="00AD3532" w:rsidRDefault="005749D6" w:rsidP="00B62098">
            <w:pPr>
              <w:spacing w:line="240" w:lineRule="exact"/>
              <w:jc w:val="both"/>
              <w:rPr>
                <w:rFonts w:ascii="Arial" w:hAnsi="Arial" w:cs="Arial"/>
                <w:lang w:val="en-US"/>
              </w:rPr>
            </w:pPr>
          </w:p>
        </w:tc>
        <w:tc>
          <w:tcPr>
            <w:tcW w:w="4962" w:type="dxa"/>
            <w:gridSpan w:val="2"/>
          </w:tcPr>
          <w:p w14:paraId="309C1B81" w14:textId="77777777" w:rsidR="005749D6" w:rsidRPr="00AD3532" w:rsidRDefault="005749D6" w:rsidP="00B62098">
            <w:pPr>
              <w:autoSpaceDE w:val="0"/>
              <w:autoSpaceDN w:val="0"/>
              <w:adjustRightInd w:val="0"/>
              <w:spacing w:line="240" w:lineRule="exact"/>
              <w:jc w:val="both"/>
              <w:rPr>
                <w:rFonts w:ascii="Arial" w:hAnsi="Arial" w:cs="Arial"/>
                <w:lang w:val="en-US"/>
              </w:rPr>
            </w:pPr>
          </w:p>
        </w:tc>
      </w:tr>
      <w:tr w:rsidR="005749D6" w:rsidRPr="005749D6" w14:paraId="62F0A9BC" w14:textId="77777777" w:rsidTr="00B62098">
        <w:trPr>
          <w:trHeight w:val="68"/>
        </w:trPr>
        <w:tc>
          <w:tcPr>
            <w:tcW w:w="5103" w:type="dxa"/>
            <w:gridSpan w:val="2"/>
          </w:tcPr>
          <w:p w14:paraId="4A104C60" w14:textId="77777777" w:rsidR="005749D6" w:rsidRPr="00AD3532" w:rsidRDefault="005749D6" w:rsidP="00B62098">
            <w:pPr>
              <w:spacing w:line="240" w:lineRule="exact"/>
              <w:jc w:val="both"/>
              <w:rPr>
                <w:rFonts w:ascii="Arial" w:hAnsi="Arial" w:cs="Arial"/>
                <w:spacing w:val="-4"/>
              </w:rPr>
            </w:pPr>
            <w:r w:rsidRPr="00AD3532">
              <w:rPr>
                <w:rFonts w:ascii="Arial" w:hAnsi="Arial" w:cs="Arial"/>
                <w:sz w:val="22"/>
                <w:szCs w:val="22"/>
              </w:rPr>
              <w:t>3.3. Частичные отгрузки</w:t>
            </w:r>
            <w:r>
              <w:rPr>
                <w:rFonts w:ascii="Arial" w:hAnsi="Arial" w:cs="Arial"/>
                <w:sz w:val="22"/>
                <w:szCs w:val="22"/>
                <w:lang w:val="en-US"/>
              </w:rPr>
              <w:t xml:space="preserve"> </w:t>
            </w:r>
            <w:r>
              <w:rPr>
                <w:rFonts w:ascii="Arial" w:hAnsi="Arial" w:cs="Arial"/>
                <w:sz w:val="22"/>
                <w:szCs w:val="22"/>
              </w:rPr>
              <w:t xml:space="preserve">не </w:t>
            </w:r>
            <w:r w:rsidRPr="00AD3532">
              <w:rPr>
                <w:rFonts w:ascii="Arial" w:hAnsi="Arial" w:cs="Arial"/>
                <w:sz w:val="22"/>
                <w:szCs w:val="22"/>
              </w:rPr>
              <w:t xml:space="preserve">разрешены.  </w:t>
            </w:r>
          </w:p>
        </w:tc>
        <w:tc>
          <w:tcPr>
            <w:tcW w:w="4962" w:type="dxa"/>
            <w:gridSpan w:val="2"/>
          </w:tcPr>
          <w:p w14:paraId="6E4EDFE8" w14:textId="77777777" w:rsidR="005749D6" w:rsidRPr="00AD3532" w:rsidRDefault="005749D6" w:rsidP="00B62098">
            <w:pPr>
              <w:autoSpaceDE w:val="0"/>
              <w:autoSpaceDN w:val="0"/>
              <w:adjustRightInd w:val="0"/>
              <w:spacing w:line="240" w:lineRule="exact"/>
              <w:jc w:val="both"/>
              <w:rPr>
                <w:rFonts w:ascii="Arial" w:hAnsi="Arial" w:cs="Arial"/>
                <w:spacing w:val="-4"/>
                <w:lang w:val="en-US"/>
              </w:rPr>
            </w:pPr>
            <w:r w:rsidRPr="00AD3532">
              <w:rPr>
                <w:rFonts w:ascii="Arial" w:hAnsi="Arial" w:cs="Arial"/>
                <w:sz w:val="22"/>
                <w:szCs w:val="22"/>
                <w:lang w:val="en-US"/>
              </w:rPr>
              <w:t>3.3. Partial shipments are</w:t>
            </w:r>
            <w:r w:rsidRPr="00FF003A">
              <w:rPr>
                <w:rFonts w:ascii="Arial" w:hAnsi="Arial" w:cs="Arial"/>
                <w:sz w:val="22"/>
                <w:szCs w:val="22"/>
                <w:lang w:val="en-US"/>
              </w:rPr>
              <w:t xml:space="preserve"> </w:t>
            </w:r>
            <w:r>
              <w:rPr>
                <w:rFonts w:ascii="Arial" w:hAnsi="Arial" w:cs="Arial"/>
                <w:sz w:val="22"/>
                <w:szCs w:val="22"/>
                <w:lang w:val="en-US"/>
              </w:rPr>
              <w:t>not</w:t>
            </w:r>
            <w:r w:rsidRPr="00AD3532">
              <w:rPr>
                <w:rFonts w:ascii="Arial" w:hAnsi="Arial" w:cs="Arial"/>
                <w:sz w:val="22"/>
                <w:szCs w:val="22"/>
                <w:lang w:val="en-US"/>
              </w:rPr>
              <w:t xml:space="preserve"> allowed.</w:t>
            </w:r>
          </w:p>
        </w:tc>
      </w:tr>
      <w:tr w:rsidR="005749D6" w:rsidRPr="005749D6" w14:paraId="5B22744E" w14:textId="77777777" w:rsidTr="00B62098">
        <w:trPr>
          <w:trHeight w:val="68"/>
        </w:trPr>
        <w:tc>
          <w:tcPr>
            <w:tcW w:w="5103" w:type="dxa"/>
            <w:gridSpan w:val="2"/>
          </w:tcPr>
          <w:p w14:paraId="45AC8536" w14:textId="77777777" w:rsidR="005749D6" w:rsidRPr="00AD3532" w:rsidRDefault="005749D6" w:rsidP="00B62098">
            <w:pPr>
              <w:autoSpaceDE w:val="0"/>
              <w:autoSpaceDN w:val="0"/>
              <w:adjustRightInd w:val="0"/>
              <w:spacing w:line="240" w:lineRule="exact"/>
              <w:jc w:val="both"/>
              <w:rPr>
                <w:rFonts w:ascii="Arial" w:hAnsi="Arial" w:cs="Arial"/>
                <w:lang w:val="en-US"/>
              </w:rPr>
            </w:pPr>
          </w:p>
        </w:tc>
        <w:tc>
          <w:tcPr>
            <w:tcW w:w="4962" w:type="dxa"/>
            <w:gridSpan w:val="2"/>
          </w:tcPr>
          <w:p w14:paraId="067F4263" w14:textId="77777777" w:rsidR="005749D6" w:rsidRPr="00AD3532" w:rsidRDefault="005749D6" w:rsidP="00B62098">
            <w:pPr>
              <w:autoSpaceDE w:val="0"/>
              <w:autoSpaceDN w:val="0"/>
              <w:adjustRightInd w:val="0"/>
              <w:spacing w:line="240" w:lineRule="exact"/>
              <w:jc w:val="both"/>
              <w:rPr>
                <w:rFonts w:ascii="Arial" w:hAnsi="Arial" w:cs="Arial"/>
                <w:lang w:val="en-US"/>
              </w:rPr>
            </w:pPr>
          </w:p>
        </w:tc>
      </w:tr>
      <w:tr w:rsidR="005749D6" w:rsidRPr="005749D6" w14:paraId="1C75CBDA" w14:textId="77777777" w:rsidTr="00B62098">
        <w:trPr>
          <w:trHeight w:val="68"/>
        </w:trPr>
        <w:tc>
          <w:tcPr>
            <w:tcW w:w="5103" w:type="dxa"/>
            <w:gridSpan w:val="2"/>
          </w:tcPr>
          <w:p w14:paraId="53D4B1D8" w14:textId="77777777" w:rsidR="005749D6" w:rsidRPr="00AD3532" w:rsidRDefault="005749D6" w:rsidP="00B62098">
            <w:pPr>
              <w:widowControl w:val="0"/>
              <w:tabs>
                <w:tab w:val="left" w:pos="1276"/>
              </w:tabs>
              <w:autoSpaceDE w:val="0"/>
              <w:autoSpaceDN w:val="0"/>
              <w:adjustRightInd w:val="0"/>
              <w:spacing w:line="240" w:lineRule="exact"/>
              <w:jc w:val="both"/>
              <w:rPr>
                <w:rFonts w:ascii="Arial" w:hAnsi="Arial" w:cs="Arial"/>
              </w:rPr>
            </w:pPr>
            <w:r w:rsidRPr="00AD3532">
              <w:rPr>
                <w:rFonts w:ascii="Arial" w:hAnsi="Arial" w:cs="Arial"/>
                <w:sz w:val="22"/>
                <w:szCs w:val="22"/>
              </w:rPr>
              <w:t>3.4. Датой поставки ТОВАРОВ считается дата штемпеля на транспортной накладной отметки пункта назначения и дата отметки таможенный службы Республики Узбекистан о прибытия груза в Республику Узбекистан.</w:t>
            </w:r>
          </w:p>
        </w:tc>
        <w:tc>
          <w:tcPr>
            <w:tcW w:w="4962" w:type="dxa"/>
            <w:gridSpan w:val="2"/>
          </w:tcPr>
          <w:p w14:paraId="21B79FAF" w14:textId="77777777" w:rsidR="005749D6" w:rsidRPr="00AD3532" w:rsidRDefault="005749D6" w:rsidP="00B62098">
            <w:pPr>
              <w:autoSpaceDE w:val="0"/>
              <w:autoSpaceDN w:val="0"/>
              <w:adjustRightInd w:val="0"/>
              <w:spacing w:line="240" w:lineRule="exact"/>
              <w:jc w:val="both"/>
              <w:rPr>
                <w:rFonts w:ascii="Arial" w:hAnsi="Arial" w:cs="Arial"/>
                <w:lang w:val="en-US"/>
              </w:rPr>
            </w:pPr>
            <w:r w:rsidRPr="00AD3532">
              <w:rPr>
                <w:rFonts w:ascii="Arial" w:hAnsi="Arial" w:cs="Arial"/>
                <w:sz w:val="22"/>
                <w:szCs w:val="22"/>
                <w:lang w:val="en-US"/>
              </w:rPr>
              <w:t>3.4. The date of delivery of the GOODS is a date of the stamp of transportation waybill at the destination point and the date of marking of the customs service of the Republic of Uzbekistan on arrival of cargo to the Republic of Uzbekistan.</w:t>
            </w:r>
          </w:p>
        </w:tc>
      </w:tr>
      <w:tr w:rsidR="005749D6" w:rsidRPr="005749D6" w14:paraId="54530F14" w14:textId="77777777" w:rsidTr="00B62098">
        <w:trPr>
          <w:trHeight w:val="68"/>
        </w:trPr>
        <w:tc>
          <w:tcPr>
            <w:tcW w:w="5103" w:type="dxa"/>
            <w:gridSpan w:val="2"/>
          </w:tcPr>
          <w:p w14:paraId="6E1A246A" w14:textId="77777777" w:rsidR="005749D6" w:rsidRPr="00086367" w:rsidRDefault="005749D6" w:rsidP="00B62098">
            <w:pPr>
              <w:spacing w:line="240" w:lineRule="exact"/>
              <w:jc w:val="both"/>
              <w:rPr>
                <w:rFonts w:ascii="Arial" w:hAnsi="Arial" w:cs="Arial"/>
                <w:spacing w:val="4"/>
              </w:rPr>
            </w:pPr>
            <w:r w:rsidRPr="00086367">
              <w:rPr>
                <w:rFonts w:ascii="Arial" w:hAnsi="Arial" w:cs="Arial"/>
                <w:spacing w:val="4"/>
                <w:sz w:val="22"/>
                <w:szCs w:val="22"/>
              </w:rPr>
              <w:t>3.5. За 10 дней до отгрузки ТОВАРА, ПОСТАВЩИК обязуется отправить ПОКУПАТЕЛЮ комплект следующих документов, необходимых для Таможенного оформления Товара:</w:t>
            </w:r>
          </w:p>
        </w:tc>
        <w:tc>
          <w:tcPr>
            <w:tcW w:w="4962" w:type="dxa"/>
            <w:gridSpan w:val="2"/>
          </w:tcPr>
          <w:p w14:paraId="7BF3D583" w14:textId="77777777" w:rsidR="005749D6" w:rsidRPr="00086367" w:rsidRDefault="005749D6" w:rsidP="00B62098">
            <w:pPr>
              <w:autoSpaceDE w:val="0"/>
              <w:autoSpaceDN w:val="0"/>
              <w:adjustRightInd w:val="0"/>
              <w:spacing w:line="240" w:lineRule="exact"/>
              <w:jc w:val="both"/>
              <w:rPr>
                <w:rFonts w:ascii="Arial" w:hAnsi="Arial" w:cs="Arial"/>
                <w:lang w:val="en-US"/>
              </w:rPr>
            </w:pPr>
            <w:r w:rsidRPr="00086367">
              <w:rPr>
                <w:rFonts w:ascii="Arial" w:hAnsi="Arial" w:cs="Arial"/>
                <w:sz w:val="22"/>
                <w:szCs w:val="22"/>
                <w:lang w:val="en-US"/>
              </w:rPr>
              <w:t>3.5. 10 days prior to shipment of Goods, SUPPLIER shall undertake to send to BUYER the following set of documents required for customs clearance:</w:t>
            </w:r>
          </w:p>
        </w:tc>
      </w:tr>
      <w:tr w:rsidR="005749D6" w:rsidRPr="005749D6" w14:paraId="3275ACB6" w14:textId="77777777" w:rsidTr="00B62098">
        <w:trPr>
          <w:trHeight w:val="68"/>
        </w:trPr>
        <w:tc>
          <w:tcPr>
            <w:tcW w:w="5103" w:type="dxa"/>
            <w:gridSpan w:val="2"/>
          </w:tcPr>
          <w:p w14:paraId="11766249" w14:textId="77777777" w:rsidR="005749D6" w:rsidRPr="00086367" w:rsidRDefault="005749D6" w:rsidP="00B62098">
            <w:pPr>
              <w:widowControl w:val="0"/>
              <w:numPr>
                <w:ilvl w:val="0"/>
                <w:numId w:val="7"/>
              </w:numPr>
              <w:autoSpaceDE w:val="0"/>
              <w:autoSpaceDN w:val="0"/>
              <w:adjustRightInd w:val="0"/>
              <w:spacing w:line="240" w:lineRule="exact"/>
              <w:ind w:left="0" w:firstLine="0"/>
              <w:jc w:val="both"/>
              <w:rPr>
                <w:rFonts w:ascii="Arial" w:hAnsi="Arial" w:cs="Arial"/>
              </w:rPr>
            </w:pPr>
            <w:r w:rsidRPr="00086367">
              <w:rPr>
                <w:rFonts w:ascii="Arial" w:hAnsi="Arial" w:cs="Arial"/>
                <w:spacing w:val="4"/>
                <w:sz w:val="22"/>
                <w:szCs w:val="22"/>
              </w:rPr>
              <w:t xml:space="preserve">технические параметры каждого ТОВАРА отдельно; </w:t>
            </w:r>
          </w:p>
        </w:tc>
        <w:tc>
          <w:tcPr>
            <w:tcW w:w="4962" w:type="dxa"/>
            <w:gridSpan w:val="2"/>
          </w:tcPr>
          <w:p w14:paraId="05A55334" w14:textId="77777777" w:rsidR="005749D6" w:rsidRPr="00086367" w:rsidRDefault="005749D6" w:rsidP="00B62098">
            <w:pPr>
              <w:numPr>
                <w:ilvl w:val="0"/>
                <w:numId w:val="7"/>
              </w:numPr>
              <w:autoSpaceDE w:val="0"/>
              <w:autoSpaceDN w:val="0"/>
              <w:adjustRightInd w:val="0"/>
              <w:spacing w:line="240" w:lineRule="exact"/>
              <w:ind w:left="0" w:firstLine="0"/>
              <w:jc w:val="both"/>
              <w:rPr>
                <w:rFonts w:ascii="Arial" w:hAnsi="Arial" w:cs="Arial"/>
                <w:lang w:val="en-US"/>
              </w:rPr>
            </w:pPr>
            <w:r w:rsidRPr="00086367">
              <w:rPr>
                <w:rFonts w:ascii="Arial" w:hAnsi="Arial" w:cs="Arial"/>
                <w:spacing w:val="4"/>
                <w:sz w:val="22"/>
                <w:szCs w:val="22"/>
                <w:lang w:val="en-US"/>
              </w:rPr>
              <w:t xml:space="preserve">technical parameters of each item of Goods separately; </w:t>
            </w:r>
          </w:p>
        </w:tc>
      </w:tr>
      <w:tr w:rsidR="005749D6" w:rsidRPr="005749D6" w14:paraId="335B9A4F" w14:textId="77777777" w:rsidTr="00B62098">
        <w:trPr>
          <w:trHeight w:val="68"/>
        </w:trPr>
        <w:tc>
          <w:tcPr>
            <w:tcW w:w="5103" w:type="dxa"/>
            <w:gridSpan w:val="2"/>
          </w:tcPr>
          <w:p w14:paraId="676F8C25" w14:textId="77777777" w:rsidR="005749D6" w:rsidRPr="00086367" w:rsidRDefault="005749D6" w:rsidP="00B62098">
            <w:pPr>
              <w:widowControl w:val="0"/>
              <w:numPr>
                <w:ilvl w:val="0"/>
                <w:numId w:val="7"/>
              </w:numPr>
              <w:autoSpaceDE w:val="0"/>
              <w:autoSpaceDN w:val="0"/>
              <w:adjustRightInd w:val="0"/>
              <w:spacing w:line="240" w:lineRule="exact"/>
              <w:ind w:left="0" w:firstLine="0"/>
              <w:jc w:val="both"/>
              <w:rPr>
                <w:rFonts w:ascii="Arial" w:hAnsi="Arial" w:cs="Arial"/>
              </w:rPr>
            </w:pPr>
            <w:r w:rsidRPr="00086367">
              <w:rPr>
                <w:rFonts w:ascii="Arial" w:hAnsi="Arial" w:cs="Arial"/>
                <w:spacing w:val="4"/>
                <w:sz w:val="22"/>
                <w:szCs w:val="22"/>
              </w:rPr>
              <w:t xml:space="preserve">подробное описание ТОВАРА, включающее информацию </w:t>
            </w:r>
            <w:proofErr w:type="gramStart"/>
            <w:r w:rsidRPr="00086367">
              <w:rPr>
                <w:rFonts w:ascii="Arial" w:hAnsi="Arial" w:cs="Arial"/>
                <w:spacing w:val="4"/>
                <w:sz w:val="22"/>
                <w:szCs w:val="22"/>
              </w:rPr>
              <w:t>о материалах</w:t>
            </w:r>
            <w:proofErr w:type="gramEnd"/>
            <w:r w:rsidRPr="00086367">
              <w:rPr>
                <w:rFonts w:ascii="Arial" w:hAnsi="Arial" w:cs="Arial"/>
                <w:spacing w:val="4"/>
                <w:sz w:val="22"/>
                <w:szCs w:val="22"/>
              </w:rPr>
              <w:t xml:space="preserve"> </w:t>
            </w:r>
            <w:r w:rsidRPr="00627E3F">
              <w:rPr>
                <w:rFonts w:ascii="Arial" w:hAnsi="Arial" w:cs="Arial"/>
                <w:spacing w:val="4"/>
                <w:sz w:val="22"/>
                <w:szCs w:val="22"/>
              </w:rPr>
              <w:t xml:space="preserve"> </w:t>
            </w:r>
            <w:r w:rsidRPr="00086367">
              <w:rPr>
                <w:rFonts w:ascii="Arial" w:hAnsi="Arial" w:cs="Arial"/>
                <w:spacing w:val="4"/>
                <w:sz w:val="22"/>
                <w:szCs w:val="22"/>
              </w:rPr>
              <w:t xml:space="preserve"> использованных при производстве ТОВАРА;</w:t>
            </w:r>
          </w:p>
        </w:tc>
        <w:tc>
          <w:tcPr>
            <w:tcW w:w="4962" w:type="dxa"/>
            <w:gridSpan w:val="2"/>
          </w:tcPr>
          <w:p w14:paraId="3D6052F7" w14:textId="77777777" w:rsidR="005749D6" w:rsidRPr="00086367" w:rsidRDefault="005749D6" w:rsidP="00B62098">
            <w:pPr>
              <w:numPr>
                <w:ilvl w:val="0"/>
                <w:numId w:val="7"/>
              </w:numPr>
              <w:autoSpaceDE w:val="0"/>
              <w:autoSpaceDN w:val="0"/>
              <w:adjustRightInd w:val="0"/>
              <w:spacing w:line="240" w:lineRule="exact"/>
              <w:ind w:left="0" w:firstLine="0"/>
              <w:jc w:val="both"/>
              <w:rPr>
                <w:rFonts w:ascii="Arial" w:hAnsi="Arial" w:cs="Arial"/>
                <w:lang w:val="en-US"/>
              </w:rPr>
            </w:pPr>
            <w:r w:rsidRPr="00086367">
              <w:rPr>
                <w:rFonts w:ascii="Arial" w:hAnsi="Arial" w:cs="Arial"/>
                <w:spacing w:val="4"/>
                <w:sz w:val="22"/>
                <w:szCs w:val="22"/>
                <w:lang w:val="en-US"/>
              </w:rPr>
              <w:t xml:space="preserve">a detailed description of the Goods, including information about the materials </w:t>
            </w:r>
            <w:r>
              <w:rPr>
                <w:rFonts w:ascii="Arial" w:hAnsi="Arial" w:cs="Arial"/>
                <w:spacing w:val="4"/>
                <w:sz w:val="22"/>
                <w:szCs w:val="22"/>
                <w:lang w:val="en-US"/>
              </w:rPr>
              <w:t xml:space="preserve"> </w:t>
            </w:r>
            <w:r w:rsidRPr="00086367">
              <w:rPr>
                <w:rFonts w:ascii="Arial" w:hAnsi="Arial" w:cs="Arial"/>
                <w:spacing w:val="4"/>
                <w:sz w:val="22"/>
                <w:szCs w:val="22"/>
                <w:lang w:val="en-US"/>
              </w:rPr>
              <w:t xml:space="preserve"> used in the production of Goods;</w:t>
            </w:r>
          </w:p>
        </w:tc>
      </w:tr>
      <w:tr w:rsidR="005749D6" w:rsidRPr="005749D6" w14:paraId="1F741D90" w14:textId="77777777" w:rsidTr="00B62098">
        <w:trPr>
          <w:trHeight w:val="68"/>
        </w:trPr>
        <w:tc>
          <w:tcPr>
            <w:tcW w:w="5103" w:type="dxa"/>
            <w:gridSpan w:val="2"/>
          </w:tcPr>
          <w:p w14:paraId="5C3B949A" w14:textId="77777777" w:rsidR="005749D6" w:rsidRPr="00086367" w:rsidRDefault="005749D6" w:rsidP="00B62098">
            <w:pPr>
              <w:widowControl w:val="0"/>
              <w:numPr>
                <w:ilvl w:val="0"/>
                <w:numId w:val="7"/>
              </w:numPr>
              <w:autoSpaceDE w:val="0"/>
              <w:autoSpaceDN w:val="0"/>
              <w:adjustRightInd w:val="0"/>
              <w:spacing w:line="240" w:lineRule="exact"/>
              <w:ind w:left="0" w:firstLine="0"/>
              <w:jc w:val="both"/>
              <w:rPr>
                <w:rFonts w:ascii="Arial" w:hAnsi="Arial" w:cs="Arial"/>
              </w:rPr>
            </w:pPr>
            <w:r w:rsidRPr="00086367">
              <w:rPr>
                <w:rFonts w:ascii="Arial" w:hAnsi="Arial" w:cs="Arial"/>
                <w:spacing w:val="4"/>
                <w:sz w:val="22"/>
                <w:szCs w:val="22"/>
              </w:rPr>
              <w:t>паспорт/каталог каждого ТОВАРА отдельно;</w:t>
            </w:r>
          </w:p>
        </w:tc>
        <w:tc>
          <w:tcPr>
            <w:tcW w:w="4962" w:type="dxa"/>
            <w:gridSpan w:val="2"/>
          </w:tcPr>
          <w:p w14:paraId="74C0B1DB" w14:textId="77777777" w:rsidR="005749D6" w:rsidRPr="00086367" w:rsidRDefault="005749D6" w:rsidP="00B62098">
            <w:pPr>
              <w:numPr>
                <w:ilvl w:val="0"/>
                <w:numId w:val="7"/>
              </w:numPr>
              <w:autoSpaceDE w:val="0"/>
              <w:autoSpaceDN w:val="0"/>
              <w:adjustRightInd w:val="0"/>
              <w:spacing w:line="240" w:lineRule="exact"/>
              <w:ind w:left="0" w:firstLine="0"/>
              <w:jc w:val="both"/>
              <w:rPr>
                <w:rFonts w:ascii="Arial" w:hAnsi="Arial" w:cs="Arial"/>
                <w:lang w:val="en-US"/>
              </w:rPr>
            </w:pPr>
            <w:r w:rsidRPr="00086367">
              <w:rPr>
                <w:rFonts w:ascii="Arial" w:hAnsi="Arial" w:cs="Arial"/>
                <w:spacing w:val="4"/>
                <w:sz w:val="22"/>
                <w:szCs w:val="22"/>
                <w:lang w:val="en-US"/>
              </w:rPr>
              <w:t>passport/catalogue of each item of Goods separately;</w:t>
            </w:r>
          </w:p>
        </w:tc>
      </w:tr>
      <w:tr w:rsidR="005749D6" w:rsidRPr="005749D6" w14:paraId="63B4940E" w14:textId="77777777" w:rsidTr="00B62098">
        <w:trPr>
          <w:trHeight w:val="68"/>
        </w:trPr>
        <w:tc>
          <w:tcPr>
            <w:tcW w:w="5103" w:type="dxa"/>
            <w:gridSpan w:val="2"/>
          </w:tcPr>
          <w:p w14:paraId="449EF2A8" w14:textId="77777777" w:rsidR="005749D6" w:rsidRPr="00086367" w:rsidRDefault="005749D6" w:rsidP="00B62098">
            <w:pPr>
              <w:widowControl w:val="0"/>
              <w:numPr>
                <w:ilvl w:val="0"/>
                <w:numId w:val="7"/>
              </w:numPr>
              <w:autoSpaceDE w:val="0"/>
              <w:autoSpaceDN w:val="0"/>
              <w:adjustRightInd w:val="0"/>
              <w:spacing w:line="240" w:lineRule="exact"/>
              <w:ind w:left="0" w:firstLine="0"/>
              <w:jc w:val="both"/>
              <w:rPr>
                <w:rFonts w:ascii="Arial" w:hAnsi="Arial" w:cs="Arial"/>
              </w:rPr>
            </w:pPr>
            <w:r w:rsidRPr="00086367">
              <w:rPr>
                <w:rFonts w:ascii="Arial" w:hAnsi="Arial" w:cs="Arial"/>
                <w:spacing w:val="4"/>
                <w:sz w:val="22"/>
                <w:szCs w:val="22"/>
              </w:rPr>
              <w:t>цветные фотографии не упакованных ТОВАРОВ, готовых к отгрузке и снятые с 4-х сторон.</w:t>
            </w:r>
          </w:p>
        </w:tc>
        <w:tc>
          <w:tcPr>
            <w:tcW w:w="4962" w:type="dxa"/>
            <w:gridSpan w:val="2"/>
          </w:tcPr>
          <w:p w14:paraId="20CFEC9A" w14:textId="77777777" w:rsidR="005749D6" w:rsidRPr="00086367" w:rsidRDefault="005749D6" w:rsidP="00B62098">
            <w:pPr>
              <w:numPr>
                <w:ilvl w:val="0"/>
                <w:numId w:val="7"/>
              </w:numPr>
              <w:autoSpaceDE w:val="0"/>
              <w:autoSpaceDN w:val="0"/>
              <w:adjustRightInd w:val="0"/>
              <w:spacing w:line="240" w:lineRule="exact"/>
              <w:ind w:left="0" w:firstLine="0"/>
              <w:jc w:val="both"/>
              <w:rPr>
                <w:rFonts w:ascii="Arial" w:hAnsi="Arial" w:cs="Arial"/>
                <w:lang w:val="en-US"/>
              </w:rPr>
            </w:pPr>
            <w:r w:rsidRPr="00086367">
              <w:rPr>
                <w:rFonts w:ascii="Arial" w:hAnsi="Arial" w:cs="Arial"/>
                <w:spacing w:val="4"/>
                <w:sz w:val="22"/>
                <w:szCs w:val="22"/>
                <w:lang w:val="en-US"/>
              </w:rPr>
              <w:t>color photos of unpackaged Goods ready for shipment and shot on all 4 sides.</w:t>
            </w:r>
          </w:p>
        </w:tc>
      </w:tr>
      <w:tr w:rsidR="005749D6" w:rsidRPr="005749D6" w14:paraId="2A8ED1CA" w14:textId="77777777" w:rsidTr="00B62098">
        <w:trPr>
          <w:trHeight w:val="68"/>
        </w:trPr>
        <w:tc>
          <w:tcPr>
            <w:tcW w:w="5103" w:type="dxa"/>
            <w:gridSpan w:val="2"/>
          </w:tcPr>
          <w:p w14:paraId="21A0BB33"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lastRenderedPageBreak/>
              <w:t xml:space="preserve">3.6. ПОСТАВЩИК обязуется отправить ПОКУПАТЕЛЮ </w:t>
            </w:r>
            <w:r w:rsidRPr="00AD3532">
              <w:rPr>
                <w:rFonts w:ascii="Arial" w:hAnsi="Arial" w:cs="Arial"/>
                <w:b/>
                <w:sz w:val="22"/>
                <w:szCs w:val="22"/>
              </w:rPr>
              <w:t>в течение 5 рабочих дней</w:t>
            </w:r>
            <w:r w:rsidRPr="00AD3532">
              <w:rPr>
                <w:rFonts w:ascii="Arial" w:hAnsi="Arial" w:cs="Arial"/>
                <w:sz w:val="22"/>
                <w:szCs w:val="22"/>
              </w:rPr>
              <w:t xml:space="preserve"> после отгрузки ТОВАРА комплект следующих документов:</w:t>
            </w:r>
          </w:p>
        </w:tc>
        <w:tc>
          <w:tcPr>
            <w:tcW w:w="4962" w:type="dxa"/>
            <w:gridSpan w:val="2"/>
          </w:tcPr>
          <w:p w14:paraId="2E3A4C66" w14:textId="77777777" w:rsidR="005749D6" w:rsidRPr="00AD3532" w:rsidRDefault="005749D6" w:rsidP="00B62098">
            <w:pPr>
              <w:autoSpaceDE w:val="0"/>
              <w:autoSpaceDN w:val="0"/>
              <w:adjustRightInd w:val="0"/>
              <w:spacing w:line="240" w:lineRule="exact"/>
              <w:jc w:val="both"/>
              <w:rPr>
                <w:rFonts w:ascii="Arial" w:hAnsi="Arial" w:cs="Arial"/>
                <w:lang w:val="en-US"/>
              </w:rPr>
            </w:pPr>
            <w:r w:rsidRPr="00AD3532">
              <w:rPr>
                <w:rFonts w:ascii="Arial" w:hAnsi="Arial" w:cs="Arial"/>
                <w:snapToGrid w:val="0"/>
                <w:sz w:val="22"/>
                <w:szCs w:val="22"/>
                <w:lang w:val="en-US"/>
              </w:rPr>
              <w:t>3.6. The</w:t>
            </w:r>
            <w:r w:rsidRPr="00AD3532">
              <w:rPr>
                <w:rFonts w:ascii="Arial" w:hAnsi="Arial" w:cs="Arial"/>
                <w:sz w:val="22"/>
                <w:szCs w:val="22"/>
                <w:lang w:val="en-US"/>
              </w:rPr>
              <w:t xml:space="preserve"> SUPPLIER is obligated to send to BUYER the following set of documents </w:t>
            </w:r>
            <w:r w:rsidRPr="00AD3532">
              <w:rPr>
                <w:rFonts w:ascii="Arial" w:hAnsi="Arial" w:cs="Arial"/>
                <w:b/>
                <w:sz w:val="22"/>
                <w:szCs w:val="22"/>
                <w:lang w:val="en-US"/>
              </w:rPr>
              <w:t>within 5 working days</w:t>
            </w:r>
            <w:r w:rsidRPr="00AD3532">
              <w:rPr>
                <w:rFonts w:ascii="Arial" w:hAnsi="Arial" w:cs="Arial"/>
                <w:sz w:val="22"/>
                <w:szCs w:val="22"/>
                <w:lang w:val="en-US"/>
              </w:rPr>
              <w:t xml:space="preserve"> upon dispatching date:</w:t>
            </w:r>
          </w:p>
          <w:p w14:paraId="0D91B9BA" w14:textId="77777777" w:rsidR="005749D6" w:rsidRPr="00AD3532" w:rsidRDefault="005749D6" w:rsidP="00B62098">
            <w:pPr>
              <w:spacing w:line="240" w:lineRule="exact"/>
              <w:jc w:val="both"/>
              <w:rPr>
                <w:rFonts w:ascii="Arial" w:hAnsi="Arial" w:cs="Arial"/>
                <w:lang w:val="en-US"/>
              </w:rPr>
            </w:pPr>
          </w:p>
        </w:tc>
      </w:tr>
      <w:tr w:rsidR="005749D6" w:rsidRPr="005749D6" w14:paraId="55E53E31" w14:textId="77777777" w:rsidTr="00B62098">
        <w:trPr>
          <w:trHeight w:val="68"/>
        </w:trPr>
        <w:tc>
          <w:tcPr>
            <w:tcW w:w="5103" w:type="dxa"/>
            <w:gridSpan w:val="2"/>
          </w:tcPr>
          <w:p w14:paraId="4412F538" w14:textId="77777777" w:rsidR="005749D6" w:rsidRPr="00AD3532" w:rsidRDefault="005749D6" w:rsidP="00B62098">
            <w:pPr>
              <w:pStyle w:val="a8"/>
              <w:numPr>
                <w:ilvl w:val="0"/>
                <w:numId w:val="9"/>
              </w:numPr>
              <w:tabs>
                <w:tab w:val="clear" w:pos="4677"/>
                <w:tab w:val="clear" w:pos="9355"/>
              </w:tabs>
              <w:spacing w:line="240" w:lineRule="exact"/>
              <w:ind w:left="0" w:firstLine="0"/>
              <w:jc w:val="both"/>
              <w:rPr>
                <w:rFonts w:ascii="Arial" w:hAnsi="Arial" w:cs="Arial"/>
              </w:rPr>
            </w:pPr>
            <w:r w:rsidRPr="00AD3532">
              <w:rPr>
                <w:rFonts w:ascii="Arial" w:hAnsi="Arial" w:cs="Arial"/>
                <w:sz w:val="22"/>
                <w:szCs w:val="22"/>
              </w:rPr>
              <w:t>оригинал Сертификата качества и Соответствия на ТОВАРЫ;</w:t>
            </w:r>
          </w:p>
        </w:tc>
        <w:tc>
          <w:tcPr>
            <w:tcW w:w="4962" w:type="dxa"/>
            <w:gridSpan w:val="2"/>
          </w:tcPr>
          <w:p w14:paraId="26564015" w14:textId="77777777" w:rsidR="005749D6" w:rsidRPr="00AD3532" w:rsidRDefault="005749D6" w:rsidP="00B62098">
            <w:pPr>
              <w:pStyle w:val="a8"/>
              <w:numPr>
                <w:ilvl w:val="0"/>
                <w:numId w:val="9"/>
              </w:numPr>
              <w:tabs>
                <w:tab w:val="clear" w:pos="4677"/>
                <w:tab w:val="clear" w:pos="9355"/>
              </w:tabs>
              <w:spacing w:line="240" w:lineRule="exact"/>
              <w:ind w:left="0" w:firstLine="272"/>
              <w:jc w:val="both"/>
              <w:rPr>
                <w:rFonts w:ascii="Arial" w:hAnsi="Arial" w:cs="Arial"/>
                <w:lang w:val="en-US"/>
              </w:rPr>
            </w:pPr>
            <w:r w:rsidRPr="00AD3532">
              <w:rPr>
                <w:rFonts w:ascii="Arial" w:hAnsi="Arial" w:cs="Arial"/>
                <w:sz w:val="22"/>
                <w:szCs w:val="22"/>
              </w:rPr>
              <w:t xml:space="preserve"> </w:t>
            </w:r>
            <w:r w:rsidRPr="00AD3532">
              <w:rPr>
                <w:rFonts w:ascii="Arial" w:hAnsi="Arial" w:cs="Arial"/>
                <w:sz w:val="22"/>
                <w:szCs w:val="22"/>
                <w:lang w:val="en-US"/>
              </w:rPr>
              <w:t xml:space="preserve">an </w:t>
            </w:r>
            <w:r w:rsidRPr="00A876EE">
              <w:rPr>
                <w:rFonts w:ascii="Arial" w:hAnsi="Arial" w:cs="Arial"/>
                <w:sz w:val="22"/>
                <w:szCs w:val="22"/>
                <w:lang w:val="en-US"/>
              </w:rPr>
              <w:t>original</w:t>
            </w:r>
            <w:r w:rsidRPr="00AD3532">
              <w:rPr>
                <w:rFonts w:ascii="Arial" w:hAnsi="Arial" w:cs="Arial"/>
                <w:sz w:val="22"/>
                <w:szCs w:val="22"/>
                <w:lang w:val="en-US"/>
              </w:rPr>
              <w:t xml:space="preserve"> of Certificate of quality and Conformity for the GOODS;</w:t>
            </w:r>
          </w:p>
        </w:tc>
      </w:tr>
      <w:tr w:rsidR="005749D6" w:rsidRPr="005749D6" w14:paraId="5513E57F" w14:textId="77777777" w:rsidTr="00B62098">
        <w:trPr>
          <w:trHeight w:val="68"/>
        </w:trPr>
        <w:tc>
          <w:tcPr>
            <w:tcW w:w="5103" w:type="dxa"/>
            <w:gridSpan w:val="2"/>
          </w:tcPr>
          <w:p w14:paraId="568FD277" w14:textId="77777777" w:rsidR="005749D6" w:rsidRPr="00983834" w:rsidRDefault="005749D6" w:rsidP="00B62098">
            <w:pPr>
              <w:pStyle w:val="a8"/>
              <w:tabs>
                <w:tab w:val="clear" w:pos="4677"/>
                <w:tab w:val="clear" w:pos="9355"/>
              </w:tabs>
              <w:spacing w:line="240" w:lineRule="exact"/>
              <w:jc w:val="both"/>
              <w:rPr>
                <w:rFonts w:ascii="Arial" w:hAnsi="Arial" w:cs="Arial"/>
                <w:lang w:val="en-US"/>
              </w:rPr>
            </w:pPr>
          </w:p>
        </w:tc>
        <w:tc>
          <w:tcPr>
            <w:tcW w:w="4962" w:type="dxa"/>
            <w:gridSpan w:val="2"/>
          </w:tcPr>
          <w:p w14:paraId="6689F1F3" w14:textId="77777777" w:rsidR="005749D6" w:rsidRPr="00AD3532" w:rsidRDefault="005749D6" w:rsidP="00B62098">
            <w:pPr>
              <w:pStyle w:val="a8"/>
              <w:tabs>
                <w:tab w:val="clear" w:pos="4677"/>
                <w:tab w:val="clear" w:pos="9355"/>
              </w:tabs>
              <w:spacing w:line="240" w:lineRule="exact"/>
              <w:ind w:left="272"/>
              <w:jc w:val="both"/>
              <w:rPr>
                <w:rFonts w:ascii="Arial" w:hAnsi="Arial" w:cs="Arial"/>
                <w:lang w:val="en-US"/>
              </w:rPr>
            </w:pPr>
          </w:p>
        </w:tc>
      </w:tr>
      <w:tr w:rsidR="005749D6" w:rsidRPr="000C0871" w14:paraId="3FBEF86A" w14:textId="77777777" w:rsidTr="00B62098">
        <w:trPr>
          <w:trHeight w:val="68"/>
        </w:trPr>
        <w:tc>
          <w:tcPr>
            <w:tcW w:w="5103" w:type="dxa"/>
            <w:gridSpan w:val="2"/>
          </w:tcPr>
          <w:p w14:paraId="77581A64"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3.7. ПОСТАВЩИК уведомляет ПОКУПАТЕЛЯ письменно по электронной почте об отгрузке ТОВАРА в течение 24 часов с момента оформления транспортной накладной с указанием:</w:t>
            </w:r>
          </w:p>
        </w:tc>
        <w:tc>
          <w:tcPr>
            <w:tcW w:w="4962" w:type="dxa"/>
            <w:gridSpan w:val="2"/>
          </w:tcPr>
          <w:p w14:paraId="09F965B1"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xml:space="preserve">3.7. The SUPPLIER will notify the BUYER by Letter by E-mail about dispatching of the </w:t>
            </w:r>
            <w:proofErr w:type="gramStart"/>
            <w:r w:rsidRPr="00AD3532">
              <w:rPr>
                <w:rFonts w:ascii="Arial" w:hAnsi="Arial" w:cs="Arial"/>
                <w:sz w:val="22"/>
                <w:szCs w:val="22"/>
                <w:lang w:val="en-US"/>
              </w:rPr>
              <w:t>GOODS  within</w:t>
            </w:r>
            <w:proofErr w:type="gramEnd"/>
            <w:r w:rsidRPr="00AD3532">
              <w:rPr>
                <w:rFonts w:ascii="Arial" w:hAnsi="Arial" w:cs="Arial"/>
                <w:sz w:val="22"/>
                <w:szCs w:val="22"/>
                <w:lang w:val="en-US"/>
              </w:rPr>
              <w:t xml:space="preserve"> 24 hours after the Way Bill is issued specifying the below items:</w:t>
            </w:r>
          </w:p>
        </w:tc>
      </w:tr>
      <w:tr w:rsidR="005749D6" w:rsidRPr="00AD3532" w14:paraId="6A994E63" w14:textId="77777777" w:rsidTr="00B62098">
        <w:trPr>
          <w:trHeight w:val="68"/>
        </w:trPr>
        <w:tc>
          <w:tcPr>
            <w:tcW w:w="5103" w:type="dxa"/>
            <w:gridSpan w:val="2"/>
          </w:tcPr>
          <w:p w14:paraId="1C4CCE6E" w14:textId="77777777" w:rsidR="005749D6" w:rsidRPr="00AD3532" w:rsidRDefault="005749D6" w:rsidP="00B62098">
            <w:pPr>
              <w:pStyle w:val="a8"/>
              <w:numPr>
                <w:ilvl w:val="0"/>
                <w:numId w:val="8"/>
              </w:numPr>
              <w:tabs>
                <w:tab w:val="clear" w:pos="4677"/>
                <w:tab w:val="clear" w:pos="9355"/>
              </w:tabs>
              <w:spacing w:line="240" w:lineRule="exact"/>
              <w:ind w:left="0" w:firstLine="0"/>
              <w:jc w:val="both"/>
              <w:rPr>
                <w:rFonts w:ascii="Arial" w:hAnsi="Arial" w:cs="Arial"/>
              </w:rPr>
            </w:pPr>
            <w:r w:rsidRPr="00AD3532">
              <w:rPr>
                <w:rFonts w:ascii="Arial" w:hAnsi="Arial" w:cs="Arial"/>
                <w:sz w:val="22"/>
                <w:szCs w:val="22"/>
              </w:rPr>
              <w:t>Даты отправки;</w:t>
            </w:r>
          </w:p>
        </w:tc>
        <w:tc>
          <w:tcPr>
            <w:tcW w:w="4962" w:type="dxa"/>
            <w:gridSpan w:val="2"/>
          </w:tcPr>
          <w:p w14:paraId="49981638" w14:textId="77777777" w:rsidR="005749D6" w:rsidRPr="00AD3532" w:rsidRDefault="005749D6" w:rsidP="00B62098">
            <w:pPr>
              <w:pStyle w:val="a8"/>
              <w:numPr>
                <w:ilvl w:val="0"/>
                <w:numId w:val="8"/>
              </w:numPr>
              <w:tabs>
                <w:tab w:val="clear" w:pos="4677"/>
                <w:tab w:val="clear" w:pos="9355"/>
              </w:tabs>
              <w:spacing w:line="240" w:lineRule="exact"/>
              <w:jc w:val="both"/>
              <w:rPr>
                <w:rFonts w:ascii="Arial" w:hAnsi="Arial" w:cs="Arial"/>
              </w:rPr>
            </w:pPr>
            <w:proofErr w:type="spellStart"/>
            <w:r w:rsidRPr="00AD3532">
              <w:rPr>
                <w:rFonts w:ascii="Arial" w:hAnsi="Arial" w:cs="Arial"/>
                <w:sz w:val="22"/>
                <w:szCs w:val="22"/>
              </w:rPr>
              <w:t>Date</w:t>
            </w:r>
            <w:proofErr w:type="spellEnd"/>
            <w:r w:rsidRPr="00AD3532">
              <w:rPr>
                <w:rFonts w:ascii="Arial" w:hAnsi="Arial" w:cs="Arial"/>
                <w:sz w:val="22"/>
                <w:szCs w:val="22"/>
              </w:rPr>
              <w:t xml:space="preserve"> </w:t>
            </w:r>
            <w:proofErr w:type="spellStart"/>
            <w:r w:rsidRPr="00AD3532">
              <w:rPr>
                <w:rFonts w:ascii="Arial" w:hAnsi="Arial" w:cs="Arial"/>
                <w:sz w:val="22"/>
                <w:szCs w:val="22"/>
              </w:rPr>
              <w:t>of</w:t>
            </w:r>
            <w:proofErr w:type="spellEnd"/>
            <w:r w:rsidRPr="00AD3532">
              <w:rPr>
                <w:rFonts w:ascii="Arial" w:hAnsi="Arial" w:cs="Arial"/>
                <w:sz w:val="22"/>
                <w:szCs w:val="22"/>
              </w:rPr>
              <w:t xml:space="preserve"> </w:t>
            </w:r>
            <w:proofErr w:type="spellStart"/>
            <w:r w:rsidRPr="00AD3532">
              <w:rPr>
                <w:rFonts w:ascii="Arial" w:hAnsi="Arial" w:cs="Arial"/>
                <w:sz w:val="22"/>
                <w:szCs w:val="22"/>
              </w:rPr>
              <w:t>shipment</w:t>
            </w:r>
            <w:proofErr w:type="spellEnd"/>
            <w:r w:rsidRPr="00AD3532">
              <w:rPr>
                <w:rFonts w:ascii="Arial" w:hAnsi="Arial" w:cs="Arial"/>
                <w:sz w:val="22"/>
                <w:szCs w:val="22"/>
              </w:rPr>
              <w:t>;</w:t>
            </w:r>
          </w:p>
        </w:tc>
      </w:tr>
      <w:tr w:rsidR="005749D6" w:rsidRPr="00AD3532" w14:paraId="125D41CB" w14:textId="77777777" w:rsidTr="00B62098">
        <w:trPr>
          <w:trHeight w:val="68"/>
        </w:trPr>
        <w:tc>
          <w:tcPr>
            <w:tcW w:w="5103" w:type="dxa"/>
            <w:gridSpan w:val="2"/>
          </w:tcPr>
          <w:p w14:paraId="16612953" w14:textId="77777777" w:rsidR="005749D6" w:rsidRPr="00AD3532" w:rsidRDefault="005749D6" w:rsidP="00B62098">
            <w:pPr>
              <w:pStyle w:val="a8"/>
              <w:numPr>
                <w:ilvl w:val="0"/>
                <w:numId w:val="8"/>
              </w:numPr>
              <w:tabs>
                <w:tab w:val="clear" w:pos="4677"/>
                <w:tab w:val="clear" w:pos="9355"/>
              </w:tabs>
              <w:spacing w:line="240" w:lineRule="exact"/>
              <w:ind w:left="0" w:firstLine="0"/>
              <w:jc w:val="both"/>
              <w:rPr>
                <w:rFonts w:ascii="Arial" w:hAnsi="Arial" w:cs="Arial"/>
              </w:rPr>
            </w:pPr>
            <w:r w:rsidRPr="00AD3532">
              <w:rPr>
                <w:rFonts w:ascii="Arial" w:hAnsi="Arial" w:cs="Arial"/>
                <w:sz w:val="22"/>
                <w:szCs w:val="22"/>
              </w:rPr>
              <w:t>Веса нетто и брутто;</w:t>
            </w:r>
          </w:p>
        </w:tc>
        <w:tc>
          <w:tcPr>
            <w:tcW w:w="4962" w:type="dxa"/>
            <w:gridSpan w:val="2"/>
          </w:tcPr>
          <w:p w14:paraId="287B0436" w14:textId="77777777" w:rsidR="005749D6" w:rsidRPr="00AD3532" w:rsidRDefault="005749D6" w:rsidP="00B62098">
            <w:pPr>
              <w:pStyle w:val="a8"/>
              <w:numPr>
                <w:ilvl w:val="0"/>
                <w:numId w:val="8"/>
              </w:numPr>
              <w:tabs>
                <w:tab w:val="clear" w:pos="4677"/>
                <w:tab w:val="clear" w:pos="9355"/>
              </w:tabs>
              <w:spacing w:line="240" w:lineRule="exact"/>
              <w:jc w:val="both"/>
              <w:rPr>
                <w:rFonts w:ascii="Arial" w:hAnsi="Arial" w:cs="Arial"/>
              </w:rPr>
            </w:pPr>
            <w:proofErr w:type="spellStart"/>
            <w:r w:rsidRPr="00AD3532">
              <w:rPr>
                <w:rFonts w:ascii="Arial" w:hAnsi="Arial" w:cs="Arial"/>
                <w:sz w:val="22"/>
                <w:szCs w:val="22"/>
              </w:rPr>
              <w:t>Gross</w:t>
            </w:r>
            <w:proofErr w:type="spellEnd"/>
            <w:r w:rsidRPr="00AD3532">
              <w:rPr>
                <w:rFonts w:ascii="Arial" w:hAnsi="Arial" w:cs="Arial"/>
                <w:sz w:val="22"/>
                <w:szCs w:val="22"/>
              </w:rPr>
              <w:t>/</w:t>
            </w:r>
            <w:proofErr w:type="spellStart"/>
            <w:r w:rsidRPr="00AD3532">
              <w:rPr>
                <w:rFonts w:ascii="Arial" w:hAnsi="Arial" w:cs="Arial"/>
                <w:sz w:val="22"/>
                <w:szCs w:val="22"/>
              </w:rPr>
              <w:t>net</w:t>
            </w:r>
            <w:proofErr w:type="spellEnd"/>
            <w:r w:rsidRPr="00AD3532">
              <w:rPr>
                <w:rFonts w:ascii="Arial" w:hAnsi="Arial" w:cs="Arial"/>
                <w:sz w:val="22"/>
                <w:szCs w:val="22"/>
              </w:rPr>
              <w:t xml:space="preserve"> </w:t>
            </w:r>
            <w:proofErr w:type="spellStart"/>
            <w:r w:rsidRPr="00AD3532">
              <w:rPr>
                <w:rFonts w:ascii="Arial" w:hAnsi="Arial" w:cs="Arial"/>
                <w:sz w:val="22"/>
                <w:szCs w:val="22"/>
              </w:rPr>
              <w:t>weight</w:t>
            </w:r>
            <w:proofErr w:type="spellEnd"/>
            <w:r w:rsidRPr="00AD3532">
              <w:rPr>
                <w:rFonts w:ascii="Arial" w:hAnsi="Arial" w:cs="Arial"/>
                <w:sz w:val="22"/>
                <w:szCs w:val="22"/>
              </w:rPr>
              <w:t>;</w:t>
            </w:r>
          </w:p>
        </w:tc>
      </w:tr>
      <w:tr w:rsidR="005749D6" w:rsidRPr="00AD3532" w14:paraId="22CD7E5F" w14:textId="77777777" w:rsidTr="00B62098">
        <w:trPr>
          <w:trHeight w:val="68"/>
        </w:trPr>
        <w:tc>
          <w:tcPr>
            <w:tcW w:w="5103" w:type="dxa"/>
            <w:gridSpan w:val="2"/>
          </w:tcPr>
          <w:p w14:paraId="1EB1C8BD" w14:textId="77777777" w:rsidR="005749D6" w:rsidRPr="00AD3532" w:rsidRDefault="005749D6" w:rsidP="00B62098">
            <w:pPr>
              <w:pStyle w:val="a8"/>
              <w:numPr>
                <w:ilvl w:val="0"/>
                <w:numId w:val="8"/>
              </w:numPr>
              <w:tabs>
                <w:tab w:val="clear" w:pos="4677"/>
                <w:tab w:val="clear" w:pos="9355"/>
              </w:tabs>
              <w:spacing w:line="240" w:lineRule="exact"/>
              <w:ind w:left="0" w:firstLine="0"/>
              <w:jc w:val="both"/>
              <w:rPr>
                <w:rFonts w:ascii="Arial" w:hAnsi="Arial" w:cs="Arial"/>
              </w:rPr>
            </w:pPr>
            <w:r w:rsidRPr="00AD3532">
              <w:rPr>
                <w:rFonts w:ascii="Arial" w:hAnsi="Arial" w:cs="Arial"/>
                <w:sz w:val="22"/>
                <w:szCs w:val="22"/>
              </w:rPr>
              <w:t>Количество мест.</w:t>
            </w:r>
          </w:p>
        </w:tc>
        <w:tc>
          <w:tcPr>
            <w:tcW w:w="4962" w:type="dxa"/>
            <w:gridSpan w:val="2"/>
          </w:tcPr>
          <w:p w14:paraId="256EB2C9" w14:textId="77777777" w:rsidR="005749D6" w:rsidRPr="00AD3532" w:rsidRDefault="005749D6" w:rsidP="00B62098">
            <w:pPr>
              <w:pStyle w:val="a8"/>
              <w:numPr>
                <w:ilvl w:val="0"/>
                <w:numId w:val="8"/>
              </w:numPr>
              <w:tabs>
                <w:tab w:val="clear" w:pos="4677"/>
                <w:tab w:val="clear" w:pos="9355"/>
              </w:tabs>
              <w:spacing w:line="240" w:lineRule="exact"/>
              <w:jc w:val="both"/>
              <w:rPr>
                <w:rFonts w:ascii="Arial" w:hAnsi="Arial" w:cs="Arial"/>
              </w:rPr>
            </w:pPr>
            <w:r w:rsidRPr="00AD3532">
              <w:rPr>
                <w:rFonts w:ascii="Arial" w:hAnsi="Arial" w:cs="Arial"/>
                <w:sz w:val="22"/>
                <w:szCs w:val="22"/>
              </w:rPr>
              <w:t xml:space="preserve">Number </w:t>
            </w:r>
            <w:proofErr w:type="spellStart"/>
            <w:r w:rsidRPr="00AD3532">
              <w:rPr>
                <w:rFonts w:ascii="Arial" w:hAnsi="Arial" w:cs="Arial"/>
                <w:sz w:val="22"/>
                <w:szCs w:val="22"/>
              </w:rPr>
              <w:t>of</w:t>
            </w:r>
            <w:proofErr w:type="spellEnd"/>
            <w:r w:rsidRPr="00AD3532">
              <w:rPr>
                <w:rFonts w:ascii="Arial" w:hAnsi="Arial" w:cs="Arial"/>
                <w:sz w:val="22"/>
                <w:szCs w:val="22"/>
              </w:rPr>
              <w:t xml:space="preserve"> </w:t>
            </w:r>
            <w:proofErr w:type="spellStart"/>
            <w:r w:rsidRPr="00AD3532">
              <w:rPr>
                <w:rFonts w:ascii="Arial" w:hAnsi="Arial" w:cs="Arial"/>
                <w:sz w:val="22"/>
                <w:szCs w:val="22"/>
              </w:rPr>
              <w:t>packages</w:t>
            </w:r>
            <w:proofErr w:type="spellEnd"/>
            <w:r w:rsidRPr="00AD3532">
              <w:rPr>
                <w:rFonts w:ascii="Arial" w:hAnsi="Arial" w:cs="Arial"/>
                <w:sz w:val="22"/>
                <w:szCs w:val="22"/>
              </w:rPr>
              <w:t>.</w:t>
            </w:r>
          </w:p>
        </w:tc>
      </w:tr>
      <w:tr w:rsidR="005749D6" w:rsidRPr="00AD3532" w14:paraId="7094B726" w14:textId="77777777" w:rsidTr="00B62098">
        <w:trPr>
          <w:trHeight w:val="68"/>
        </w:trPr>
        <w:tc>
          <w:tcPr>
            <w:tcW w:w="5103" w:type="dxa"/>
            <w:gridSpan w:val="2"/>
          </w:tcPr>
          <w:p w14:paraId="4075C293" w14:textId="77777777" w:rsidR="005749D6" w:rsidRPr="00AD3532" w:rsidRDefault="005749D6" w:rsidP="00B62098">
            <w:pPr>
              <w:pStyle w:val="a8"/>
              <w:tabs>
                <w:tab w:val="clear" w:pos="4677"/>
                <w:tab w:val="clear" w:pos="9355"/>
              </w:tabs>
              <w:spacing w:line="240" w:lineRule="exact"/>
              <w:jc w:val="both"/>
              <w:rPr>
                <w:rFonts w:ascii="Arial" w:hAnsi="Arial" w:cs="Arial"/>
              </w:rPr>
            </w:pPr>
          </w:p>
        </w:tc>
        <w:tc>
          <w:tcPr>
            <w:tcW w:w="4962" w:type="dxa"/>
            <w:gridSpan w:val="2"/>
          </w:tcPr>
          <w:p w14:paraId="00B666DC" w14:textId="77777777" w:rsidR="005749D6" w:rsidRPr="00AD3532" w:rsidRDefault="005749D6" w:rsidP="00B62098">
            <w:pPr>
              <w:pStyle w:val="a8"/>
              <w:tabs>
                <w:tab w:val="clear" w:pos="4677"/>
                <w:tab w:val="clear" w:pos="9355"/>
              </w:tabs>
              <w:spacing w:line="240" w:lineRule="exact"/>
              <w:jc w:val="both"/>
              <w:rPr>
                <w:rFonts w:ascii="Arial" w:hAnsi="Arial" w:cs="Arial"/>
              </w:rPr>
            </w:pPr>
          </w:p>
        </w:tc>
      </w:tr>
      <w:tr w:rsidR="005749D6" w:rsidRPr="000C0871" w14:paraId="6FC7D097" w14:textId="77777777" w:rsidTr="00B62098">
        <w:trPr>
          <w:trHeight w:val="68"/>
        </w:trPr>
        <w:tc>
          <w:tcPr>
            <w:tcW w:w="5103" w:type="dxa"/>
            <w:gridSpan w:val="2"/>
          </w:tcPr>
          <w:p w14:paraId="1443139C"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 xml:space="preserve">3.8. ПОСТАВЩИК обязуется вместе с </w:t>
            </w:r>
            <w:proofErr w:type="gramStart"/>
            <w:r w:rsidRPr="00AD3532">
              <w:rPr>
                <w:rFonts w:ascii="Arial" w:hAnsi="Arial" w:cs="Arial"/>
                <w:sz w:val="22"/>
                <w:szCs w:val="22"/>
              </w:rPr>
              <w:t>ТОВАРОМ  отправить</w:t>
            </w:r>
            <w:proofErr w:type="gramEnd"/>
            <w:r w:rsidRPr="00AD3532">
              <w:rPr>
                <w:rFonts w:ascii="Arial" w:hAnsi="Arial" w:cs="Arial"/>
                <w:sz w:val="22"/>
                <w:szCs w:val="22"/>
              </w:rPr>
              <w:t xml:space="preserve"> следующий комплект документов:</w:t>
            </w:r>
          </w:p>
        </w:tc>
        <w:tc>
          <w:tcPr>
            <w:tcW w:w="4962" w:type="dxa"/>
            <w:gridSpan w:val="2"/>
          </w:tcPr>
          <w:p w14:paraId="6C540EC7" w14:textId="77777777" w:rsidR="005749D6" w:rsidRPr="00AD3532" w:rsidRDefault="005749D6" w:rsidP="00B62098">
            <w:pPr>
              <w:pStyle w:val="Normalny1"/>
              <w:spacing w:line="240" w:lineRule="exact"/>
              <w:jc w:val="both"/>
              <w:rPr>
                <w:rFonts w:ascii="Arial" w:hAnsi="Arial" w:cs="Arial"/>
                <w:sz w:val="22"/>
                <w:szCs w:val="22"/>
                <w:lang w:eastAsia="en-US"/>
              </w:rPr>
            </w:pPr>
            <w:r w:rsidRPr="00AD3532">
              <w:rPr>
                <w:rFonts w:ascii="Arial" w:hAnsi="Arial" w:cs="Arial"/>
                <w:sz w:val="22"/>
                <w:szCs w:val="22"/>
                <w:lang w:eastAsia="en-US"/>
              </w:rPr>
              <w:t xml:space="preserve">3.8. The SUPPLIER is obliged to attach the following set </w:t>
            </w:r>
            <w:proofErr w:type="gramStart"/>
            <w:r w:rsidRPr="00AD3532">
              <w:rPr>
                <w:rFonts w:ascii="Arial" w:hAnsi="Arial" w:cs="Arial"/>
                <w:sz w:val="22"/>
                <w:szCs w:val="22"/>
                <w:lang w:eastAsia="en-US"/>
              </w:rPr>
              <w:t>of  documents</w:t>
            </w:r>
            <w:proofErr w:type="gramEnd"/>
            <w:r w:rsidRPr="00AD3532">
              <w:rPr>
                <w:rFonts w:ascii="Arial" w:hAnsi="Arial" w:cs="Arial"/>
                <w:sz w:val="22"/>
                <w:szCs w:val="22"/>
                <w:lang w:eastAsia="en-US"/>
              </w:rPr>
              <w:t xml:space="preserve"> to the GOODS: </w:t>
            </w:r>
          </w:p>
        </w:tc>
      </w:tr>
      <w:tr w:rsidR="005749D6" w:rsidRPr="005749D6" w14:paraId="2B4FED45" w14:textId="77777777" w:rsidTr="00B62098">
        <w:trPr>
          <w:trHeight w:val="68"/>
        </w:trPr>
        <w:tc>
          <w:tcPr>
            <w:tcW w:w="5103" w:type="dxa"/>
            <w:gridSpan w:val="2"/>
          </w:tcPr>
          <w:p w14:paraId="5F9A2B10" w14:textId="77777777" w:rsidR="005749D6" w:rsidRPr="00AD3532" w:rsidRDefault="005749D6" w:rsidP="00B62098">
            <w:pPr>
              <w:pStyle w:val="a8"/>
              <w:numPr>
                <w:ilvl w:val="0"/>
                <w:numId w:val="9"/>
              </w:numPr>
              <w:tabs>
                <w:tab w:val="clear" w:pos="4677"/>
                <w:tab w:val="clear" w:pos="9355"/>
              </w:tabs>
              <w:spacing w:line="240" w:lineRule="exact"/>
              <w:ind w:left="0" w:firstLine="0"/>
              <w:jc w:val="both"/>
              <w:rPr>
                <w:rFonts w:ascii="Arial" w:hAnsi="Arial" w:cs="Arial"/>
              </w:rPr>
            </w:pPr>
            <w:r w:rsidRPr="00AD3532">
              <w:rPr>
                <w:rFonts w:ascii="Arial" w:hAnsi="Arial" w:cs="Arial"/>
                <w:sz w:val="22"/>
                <w:szCs w:val="22"/>
              </w:rPr>
              <w:t xml:space="preserve">1 оригинал инвойса (счета-фактуры) ПОСТАВЩИКА; </w:t>
            </w:r>
          </w:p>
        </w:tc>
        <w:tc>
          <w:tcPr>
            <w:tcW w:w="4962" w:type="dxa"/>
            <w:gridSpan w:val="2"/>
          </w:tcPr>
          <w:p w14:paraId="3872E88B" w14:textId="77777777" w:rsidR="005749D6" w:rsidRPr="00AD3532" w:rsidRDefault="005749D6" w:rsidP="00B62098">
            <w:pPr>
              <w:pStyle w:val="a8"/>
              <w:numPr>
                <w:ilvl w:val="0"/>
                <w:numId w:val="9"/>
              </w:numPr>
              <w:tabs>
                <w:tab w:val="clear" w:pos="4677"/>
                <w:tab w:val="clear" w:pos="9355"/>
              </w:tabs>
              <w:spacing w:line="240" w:lineRule="exact"/>
              <w:ind w:left="0" w:firstLine="272"/>
              <w:jc w:val="both"/>
              <w:rPr>
                <w:rFonts w:ascii="Arial" w:hAnsi="Arial" w:cs="Arial"/>
                <w:lang w:val="en-US"/>
              </w:rPr>
            </w:pPr>
            <w:r w:rsidRPr="00AD3532">
              <w:rPr>
                <w:rFonts w:ascii="Arial" w:hAnsi="Arial" w:cs="Arial"/>
                <w:sz w:val="22"/>
                <w:szCs w:val="22"/>
                <w:lang w:val="en-US"/>
              </w:rPr>
              <w:t>1 (</w:t>
            </w:r>
            <w:r w:rsidRPr="00A876EE">
              <w:rPr>
                <w:rFonts w:ascii="Arial" w:hAnsi="Arial" w:cs="Arial"/>
                <w:sz w:val="22"/>
                <w:szCs w:val="22"/>
                <w:lang w:val="en-US"/>
              </w:rPr>
              <w:t>one</w:t>
            </w:r>
            <w:r w:rsidRPr="00AD3532">
              <w:rPr>
                <w:rFonts w:ascii="Arial" w:hAnsi="Arial" w:cs="Arial"/>
                <w:sz w:val="22"/>
                <w:szCs w:val="22"/>
                <w:lang w:val="en-US"/>
              </w:rPr>
              <w:t>) original of the SUPPLIER ’s Invoice;</w:t>
            </w:r>
          </w:p>
        </w:tc>
      </w:tr>
      <w:tr w:rsidR="005749D6" w:rsidRPr="005749D6" w14:paraId="290052BF" w14:textId="77777777" w:rsidTr="00B62098">
        <w:trPr>
          <w:trHeight w:val="68"/>
        </w:trPr>
        <w:tc>
          <w:tcPr>
            <w:tcW w:w="5103" w:type="dxa"/>
            <w:gridSpan w:val="2"/>
          </w:tcPr>
          <w:p w14:paraId="344E4290" w14:textId="77777777" w:rsidR="005749D6" w:rsidRPr="00AD3532" w:rsidRDefault="005749D6" w:rsidP="00B62098">
            <w:pPr>
              <w:pStyle w:val="a8"/>
              <w:numPr>
                <w:ilvl w:val="0"/>
                <w:numId w:val="9"/>
              </w:numPr>
              <w:tabs>
                <w:tab w:val="clear" w:pos="4677"/>
                <w:tab w:val="clear" w:pos="9355"/>
              </w:tabs>
              <w:spacing w:line="240" w:lineRule="exact"/>
              <w:ind w:left="0" w:firstLine="0"/>
              <w:jc w:val="both"/>
              <w:rPr>
                <w:rFonts w:ascii="Arial" w:hAnsi="Arial" w:cs="Arial"/>
              </w:rPr>
            </w:pPr>
            <w:r w:rsidRPr="00AD3532">
              <w:rPr>
                <w:rFonts w:ascii="Arial" w:hAnsi="Arial" w:cs="Arial"/>
                <w:sz w:val="22"/>
                <w:szCs w:val="22"/>
              </w:rPr>
              <w:t xml:space="preserve">1 оригинал накладной, выписанной на имя ПОКУПАТЕЛЯ; </w:t>
            </w:r>
          </w:p>
        </w:tc>
        <w:tc>
          <w:tcPr>
            <w:tcW w:w="4962" w:type="dxa"/>
            <w:gridSpan w:val="2"/>
          </w:tcPr>
          <w:p w14:paraId="395C67A1" w14:textId="77777777" w:rsidR="005749D6" w:rsidRPr="00AD3532" w:rsidRDefault="005749D6" w:rsidP="00B62098">
            <w:pPr>
              <w:pStyle w:val="a8"/>
              <w:numPr>
                <w:ilvl w:val="0"/>
                <w:numId w:val="9"/>
              </w:numPr>
              <w:tabs>
                <w:tab w:val="clear" w:pos="4677"/>
                <w:tab w:val="clear" w:pos="9355"/>
              </w:tabs>
              <w:spacing w:line="240" w:lineRule="exact"/>
              <w:ind w:left="0" w:firstLine="272"/>
              <w:jc w:val="both"/>
              <w:rPr>
                <w:rFonts w:ascii="Arial" w:hAnsi="Arial" w:cs="Arial"/>
                <w:lang w:val="en-US"/>
              </w:rPr>
            </w:pPr>
            <w:r w:rsidRPr="00AD3532">
              <w:rPr>
                <w:rFonts w:ascii="Arial" w:hAnsi="Arial" w:cs="Arial"/>
                <w:sz w:val="22"/>
                <w:szCs w:val="22"/>
                <w:lang w:val="en-US"/>
              </w:rPr>
              <w:t>1 (</w:t>
            </w:r>
            <w:r w:rsidRPr="00A876EE">
              <w:rPr>
                <w:rFonts w:ascii="Arial" w:hAnsi="Arial" w:cs="Arial"/>
                <w:sz w:val="22"/>
                <w:szCs w:val="22"/>
                <w:lang w:val="en-US"/>
              </w:rPr>
              <w:t>one</w:t>
            </w:r>
            <w:r w:rsidRPr="00AD3532">
              <w:rPr>
                <w:rFonts w:ascii="Arial" w:hAnsi="Arial" w:cs="Arial"/>
                <w:sz w:val="22"/>
                <w:szCs w:val="22"/>
                <w:lang w:val="en-US"/>
              </w:rPr>
              <w:t xml:space="preserve">) original of the waybill in the name of the BUYER; </w:t>
            </w:r>
          </w:p>
        </w:tc>
      </w:tr>
      <w:tr w:rsidR="005749D6" w:rsidRPr="005749D6" w14:paraId="34A723F5" w14:textId="77777777" w:rsidTr="00B62098">
        <w:trPr>
          <w:trHeight w:val="68"/>
        </w:trPr>
        <w:tc>
          <w:tcPr>
            <w:tcW w:w="5103" w:type="dxa"/>
            <w:gridSpan w:val="2"/>
          </w:tcPr>
          <w:p w14:paraId="0C733944" w14:textId="77777777" w:rsidR="005749D6" w:rsidRPr="00AD3532" w:rsidRDefault="005749D6" w:rsidP="00B62098">
            <w:pPr>
              <w:pStyle w:val="a8"/>
              <w:numPr>
                <w:ilvl w:val="0"/>
                <w:numId w:val="9"/>
              </w:numPr>
              <w:tabs>
                <w:tab w:val="clear" w:pos="4677"/>
                <w:tab w:val="clear" w:pos="9355"/>
              </w:tabs>
              <w:spacing w:line="240" w:lineRule="exact"/>
              <w:ind w:left="0" w:firstLine="0"/>
              <w:jc w:val="both"/>
              <w:rPr>
                <w:rFonts w:ascii="Arial" w:hAnsi="Arial" w:cs="Arial"/>
              </w:rPr>
            </w:pPr>
            <w:r w:rsidRPr="00AD3532">
              <w:rPr>
                <w:rFonts w:ascii="Arial" w:hAnsi="Arial" w:cs="Arial"/>
                <w:sz w:val="22"/>
                <w:szCs w:val="22"/>
              </w:rPr>
              <w:t>1 копия Сертификата качества и</w:t>
            </w:r>
            <w:r>
              <w:rPr>
                <w:rFonts w:ascii="Arial" w:hAnsi="Arial" w:cs="Arial"/>
                <w:sz w:val="22"/>
                <w:szCs w:val="22"/>
              </w:rPr>
              <w:t>ли</w:t>
            </w:r>
            <w:r w:rsidRPr="00AD3532">
              <w:rPr>
                <w:rFonts w:ascii="Arial" w:hAnsi="Arial" w:cs="Arial"/>
                <w:sz w:val="22"/>
                <w:szCs w:val="22"/>
              </w:rPr>
              <w:t xml:space="preserve"> Соответствия ТОВАРА, выданного заводом-изготовителем ТОВАРА;</w:t>
            </w:r>
          </w:p>
        </w:tc>
        <w:tc>
          <w:tcPr>
            <w:tcW w:w="4962" w:type="dxa"/>
            <w:gridSpan w:val="2"/>
          </w:tcPr>
          <w:p w14:paraId="3B688AF1" w14:textId="77777777" w:rsidR="005749D6" w:rsidRPr="00AD3532" w:rsidRDefault="005749D6" w:rsidP="00B62098">
            <w:pPr>
              <w:pStyle w:val="a8"/>
              <w:numPr>
                <w:ilvl w:val="0"/>
                <w:numId w:val="9"/>
              </w:numPr>
              <w:tabs>
                <w:tab w:val="clear" w:pos="4677"/>
                <w:tab w:val="clear" w:pos="9355"/>
              </w:tabs>
              <w:spacing w:line="240" w:lineRule="exact"/>
              <w:ind w:left="0" w:firstLine="272"/>
              <w:jc w:val="both"/>
              <w:rPr>
                <w:rFonts w:ascii="Arial" w:hAnsi="Arial" w:cs="Arial"/>
                <w:lang w:val="en-US"/>
              </w:rPr>
            </w:pPr>
            <w:r w:rsidRPr="00AD3532">
              <w:rPr>
                <w:rFonts w:ascii="Arial" w:hAnsi="Arial" w:cs="Arial"/>
                <w:sz w:val="22"/>
                <w:szCs w:val="22"/>
                <w:lang w:val="en-US"/>
              </w:rPr>
              <w:t>1 (</w:t>
            </w:r>
            <w:r w:rsidRPr="00A876EE">
              <w:rPr>
                <w:rFonts w:ascii="Arial" w:hAnsi="Arial" w:cs="Arial"/>
                <w:sz w:val="22"/>
                <w:szCs w:val="22"/>
                <w:lang w:val="en-US"/>
              </w:rPr>
              <w:t>one</w:t>
            </w:r>
            <w:r w:rsidRPr="00AD3532">
              <w:rPr>
                <w:rFonts w:ascii="Arial" w:hAnsi="Arial" w:cs="Arial"/>
                <w:sz w:val="22"/>
                <w:szCs w:val="22"/>
                <w:lang w:val="en-US"/>
              </w:rPr>
              <w:t xml:space="preserve">) copy of Certificate of quality </w:t>
            </w:r>
            <w:r>
              <w:rPr>
                <w:rFonts w:ascii="Arial" w:hAnsi="Arial" w:cs="Arial"/>
                <w:sz w:val="22"/>
                <w:szCs w:val="22"/>
                <w:lang w:val="en-US"/>
              </w:rPr>
              <w:t>or</w:t>
            </w:r>
            <w:r w:rsidRPr="00AD3532">
              <w:rPr>
                <w:rFonts w:ascii="Arial" w:hAnsi="Arial" w:cs="Arial"/>
                <w:sz w:val="22"/>
                <w:szCs w:val="22"/>
                <w:lang w:val="en-US"/>
              </w:rPr>
              <w:t xml:space="preserve"> Conformity issued by the Manufacturer-plant;</w:t>
            </w:r>
          </w:p>
        </w:tc>
      </w:tr>
      <w:tr w:rsidR="005749D6" w:rsidRPr="005749D6" w14:paraId="57BB0724" w14:textId="77777777" w:rsidTr="00B62098">
        <w:trPr>
          <w:trHeight w:val="68"/>
        </w:trPr>
        <w:tc>
          <w:tcPr>
            <w:tcW w:w="5103" w:type="dxa"/>
            <w:gridSpan w:val="2"/>
          </w:tcPr>
          <w:p w14:paraId="0B1B30C5" w14:textId="77777777" w:rsidR="005749D6" w:rsidRPr="00AD3532" w:rsidRDefault="005749D6" w:rsidP="00B62098">
            <w:pPr>
              <w:pStyle w:val="a8"/>
              <w:numPr>
                <w:ilvl w:val="0"/>
                <w:numId w:val="9"/>
              </w:numPr>
              <w:tabs>
                <w:tab w:val="clear" w:pos="4677"/>
                <w:tab w:val="clear" w:pos="9355"/>
              </w:tabs>
              <w:spacing w:line="240" w:lineRule="exact"/>
              <w:ind w:left="0" w:firstLine="0"/>
              <w:jc w:val="both"/>
              <w:rPr>
                <w:rFonts w:ascii="Arial" w:hAnsi="Arial" w:cs="Arial"/>
              </w:rPr>
            </w:pPr>
            <w:r w:rsidRPr="00AD3532">
              <w:rPr>
                <w:rFonts w:ascii="Arial" w:hAnsi="Arial" w:cs="Arial"/>
                <w:sz w:val="22"/>
                <w:szCs w:val="22"/>
              </w:rPr>
              <w:t>1 оригинал упаковочного листа;</w:t>
            </w:r>
          </w:p>
        </w:tc>
        <w:tc>
          <w:tcPr>
            <w:tcW w:w="4962" w:type="dxa"/>
            <w:gridSpan w:val="2"/>
          </w:tcPr>
          <w:p w14:paraId="2D2AA2F9" w14:textId="77777777" w:rsidR="005749D6" w:rsidRPr="00AD3532" w:rsidRDefault="005749D6" w:rsidP="00B62098">
            <w:pPr>
              <w:pStyle w:val="a8"/>
              <w:numPr>
                <w:ilvl w:val="0"/>
                <w:numId w:val="9"/>
              </w:numPr>
              <w:tabs>
                <w:tab w:val="clear" w:pos="4677"/>
                <w:tab w:val="clear" w:pos="9355"/>
              </w:tabs>
              <w:spacing w:line="240" w:lineRule="exact"/>
              <w:ind w:left="0" w:firstLine="272"/>
              <w:jc w:val="both"/>
              <w:rPr>
                <w:rFonts w:ascii="Arial" w:hAnsi="Arial" w:cs="Arial"/>
                <w:lang w:val="en-US"/>
              </w:rPr>
            </w:pPr>
            <w:r w:rsidRPr="00AD3532">
              <w:rPr>
                <w:rFonts w:ascii="Arial" w:hAnsi="Arial" w:cs="Arial"/>
                <w:sz w:val="22"/>
                <w:szCs w:val="22"/>
                <w:lang w:val="en-US"/>
              </w:rPr>
              <w:t>1 (</w:t>
            </w:r>
            <w:r w:rsidRPr="00A876EE">
              <w:rPr>
                <w:rFonts w:ascii="Arial" w:hAnsi="Arial" w:cs="Arial"/>
                <w:sz w:val="22"/>
                <w:szCs w:val="22"/>
                <w:lang w:val="en-US"/>
              </w:rPr>
              <w:t>one</w:t>
            </w:r>
            <w:r w:rsidRPr="00AD3532">
              <w:rPr>
                <w:rFonts w:ascii="Arial" w:hAnsi="Arial" w:cs="Arial"/>
                <w:sz w:val="22"/>
                <w:szCs w:val="22"/>
                <w:lang w:val="en-US"/>
              </w:rPr>
              <w:t>) original of the Packing list;</w:t>
            </w:r>
          </w:p>
        </w:tc>
      </w:tr>
      <w:tr w:rsidR="005749D6" w:rsidRPr="005749D6" w14:paraId="3E605521" w14:textId="77777777" w:rsidTr="00B62098">
        <w:trPr>
          <w:trHeight w:val="68"/>
        </w:trPr>
        <w:tc>
          <w:tcPr>
            <w:tcW w:w="5103" w:type="dxa"/>
            <w:gridSpan w:val="2"/>
          </w:tcPr>
          <w:p w14:paraId="3D0DE45E" w14:textId="77777777" w:rsidR="005749D6" w:rsidRPr="00983834" w:rsidRDefault="005749D6" w:rsidP="00B62098">
            <w:pPr>
              <w:pStyle w:val="a8"/>
              <w:tabs>
                <w:tab w:val="clear" w:pos="4677"/>
                <w:tab w:val="clear" w:pos="9355"/>
              </w:tabs>
              <w:spacing w:line="240" w:lineRule="exact"/>
              <w:jc w:val="both"/>
              <w:rPr>
                <w:rFonts w:ascii="Arial" w:hAnsi="Arial" w:cs="Arial"/>
                <w:lang w:val="en-US"/>
              </w:rPr>
            </w:pPr>
          </w:p>
          <w:p w14:paraId="58FEC064" w14:textId="77777777" w:rsidR="005749D6" w:rsidRPr="00983834" w:rsidRDefault="005749D6" w:rsidP="00B62098">
            <w:pPr>
              <w:spacing w:line="240" w:lineRule="exact"/>
              <w:jc w:val="both"/>
              <w:rPr>
                <w:rFonts w:ascii="Arial" w:hAnsi="Arial" w:cs="Arial"/>
              </w:rPr>
            </w:pPr>
            <w:r w:rsidRPr="00322076">
              <w:rPr>
                <w:rFonts w:ascii="Arial" w:hAnsi="Arial" w:cs="Arial"/>
                <w:sz w:val="22"/>
                <w:szCs w:val="22"/>
              </w:rPr>
              <w:t xml:space="preserve">Перед оформлением всех вышеуказанных документов Поставщик в обязательном порядке направит Покупателю проекты документов для согласования. </w:t>
            </w:r>
          </w:p>
          <w:p w14:paraId="402798CA" w14:textId="77777777" w:rsidR="005749D6" w:rsidRPr="0063646C" w:rsidRDefault="005749D6" w:rsidP="00B62098">
            <w:pPr>
              <w:spacing w:line="240" w:lineRule="exact"/>
              <w:jc w:val="both"/>
              <w:rPr>
                <w:rFonts w:ascii="Arial" w:hAnsi="Arial" w:cs="Arial"/>
              </w:rPr>
            </w:pPr>
            <w:r>
              <w:rPr>
                <w:rFonts w:ascii="Arial" w:hAnsi="Arial" w:cs="Arial"/>
                <w:sz w:val="22"/>
                <w:szCs w:val="22"/>
              </w:rPr>
              <w:t xml:space="preserve">После поставки товара в пункт назначения, после проверки транспортной накладной, инвойса и упаковочного листа на соответствие условиям контракта, Покупатель </w:t>
            </w:r>
            <w:proofErr w:type="gramStart"/>
            <w:r>
              <w:rPr>
                <w:rFonts w:ascii="Arial" w:hAnsi="Arial" w:cs="Arial"/>
                <w:sz w:val="22"/>
                <w:szCs w:val="22"/>
              </w:rPr>
              <w:t xml:space="preserve">попросит  </w:t>
            </w:r>
            <w:r w:rsidRPr="00780044">
              <w:rPr>
                <w:rFonts w:ascii="Arial" w:hAnsi="Arial" w:cs="Arial"/>
                <w:sz w:val="22"/>
                <w:szCs w:val="22"/>
              </w:rPr>
              <w:t>Поставщика</w:t>
            </w:r>
            <w:proofErr w:type="gramEnd"/>
            <w:r w:rsidRPr="00780044">
              <w:rPr>
                <w:rFonts w:ascii="Arial" w:hAnsi="Arial" w:cs="Arial"/>
                <w:sz w:val="22"/>
                <w:szCs w:val="22"/>
              </w:rPr>
              <w:t xml:space="preserve"> направить проект сертификата происхождения на товар на согласования. После согласования проекта Поставщик обязуется предоставить оригинал сертификата </w:t>
            </w:r>
            <w:proofErr w:type="gramStart"/>
            <w:r w:rsidRPr="00780044">
              <w:rPr>
                <w:rFonts w:ascii="Arial" w:hAnsi="Arial" w:cs="Arial"/>
                <w:sz w:val="22"/>
                <w:szCs w:val="22"/>
              </w:rPr>
              <w:t>происхождения  в</w:t>
            </w:r>
            <w:proofErr w:type="gramEnd"/>
            <w:r w:rsidRPr="00780044">
              <w:rPr>
                <w:rFonts w:ascii="Arial" w:hAnsi="Arial" w:cs="Arial"/>
                <w:sz w:val="22"/>
                <w:szCs w:val="22"/>
              </w:rPr>
              <w:t xml:space="preserve"> течение 15 дней после получения  уведомления от Покупателя.</w:t>
            </w:r>
            <w:r w:rsidRPr="00322076">
              <w:rPr>
                <w:rFonts w:ascii="Arial" w:hAnsi="Arial" w:cs="Arial"/>
                <w:sz w:val="22"/>
                <w:szCs w:val="22"/>
              </w:rPr>
              <w:t xml:space="preserve"> </w:t>
            </w:r>
          </w:p>
          <w:p w14:paraId="4A1D5CC4" w14:textId="77777777" w:rsidR="005749D6" w:rsidRPr="003F579D" w:rsidRDefault="005749D6" w:rsidP="00B62098">
            <w:pPr>
              <w:widowControl w:val="0"/>
              <w:tabs>
                <w:tab w:val="left" w:pos="1276"/>
              </w:tabs>
              <w:autoSpaceDE w:val="0"/>
              <w:autoSpaceDN w:val="0"/>
              <w:adjustRightInd w:val="0"/>
              <w:spacing w:line="240" w:lineRule="exact"/>
              <w:jc w:val="both"/>
              <w:rPr>
                <w:rFonts w:ascii="Arial" w:hAnsi="Arial" w:cs="Arial"/>
              </w:rPr>
            </w:pPr>
            <w:r w:rsidRPr="003F579D">
              <w:rPr>
                <w:rFonts w:ascii="Arial" w:hAnsi="Arial" w:cs="Arial"/>
                <w:sz w:val="22"/>
                <w:szCs w:val="22"/>
              </w:rPr>
              <w:t xml:space="preserve">Если при таможенном оформлении груза таможенные органы страны Покупателя не примут сертификат происхождения в связи ее несоответствием по содержанию и/или форме, и удержат у Покупателя пошлину в двойном размере, то Покупатель в свою очередь удержит сумму равной половины суммы пошлины у Поставщика.  </w:t>
            </w:r>
          </w:p>
          <w:p w14:paraId="637CADCF" w14:textId="77777777" w:rsidR="005749D6" w:rsidRPr="00780044" w:rsidRDefault="005749D6" w:rsidP="00B62098">
            <w:pPr>
              <w:widowControl w:val="0"/>
              <w:tabs>
                <w:tab w:val="left" w:pos="1276"/>
              </w:tabs>
              <w:autoSpaceDE w:val="0"/>
              <w:autoSpaceDN w:val="0"/>
              <w:adjustRightInd w:val="0"/>
              <w:spacing w:line="240" w:lineRule="exact"/>
              <w:jc w:val="both"/>
              <w:rPr>
                <w:rFonts w:ascii="Arial" w:hAnsi="Arial" w:cs="Arial"/>
              </w:rPr>
            </w:pPr>
            <w:r w:rsidRPr="003F579D">
              <w:rPr>
                <w:rFonts w:ascii="Arial" w:hAnsi="Arial" w:cs="Arial"/>
                <w:sz w:val="22"/>
                <w:szCs w:val="22"/>
              </w:rPr>
              <w:t xml:space="preserve">При этом Поставщик имеет право в течение 30 дней после таможенного оформления груза в режим ИМ40 и письменного уведомления от Покупателя предоставить исправленный оригинал сертификата происхождения через почту DHL или др. После рассмотрения и принятия данного сертификата происхождения таможенными органами </w:t>
            </w:r>
            <w:proofErr w:type="spellStart"/>
            <w:r w:rsidRPr="003F579D">
              <w:rPr>
                <w:rFonts w:ascii="Arial" w:hAnsi="Arial" w:cs="Arial"/>
                <w:sz w:val="22"/>
                <w:szCs w:val="22"/>
              </w:rPr>
              <w:t>РУз</w:t>
            </w:r>
            <w:proofErr w:type="spellEnd"/>
            <w:r w:rsidRPr="003F579D">
              <w:rPr>
                <w:rFonts w:ascii="Arial" w:hAnsi="Arial" w:cs="Arial"/>
                <w:sz w:val="22"/>
                <w:szCs w:val="22"/>
              </w:rPr>
              <w:t xml:space="preserve">, Покупатель выплатит Поставщику удержанную сумму в течение 10 банковских дней после получения </w:t>
            </w:r>
            <w:r w:rsidRPr="003F579D">
              <w:rPr>
                <w:rFonts w:ascii="Arial" w:hAnsi="Arial" w:cs="Arial"/>
                <w:sz w:val="22"/>
                <w:szCs w:val="22"/>
              </w:rPr>
              <w:lastRenderedPageBreak/>
              <w:t xml:space="preserve">письменного ответа от таможенных органов. </w:t>
            </w:r>
          </w:p>
          <w:p w14:paraId="4124B989" w14:textId="77777777" w:rsidR="005749D6" w:rsidRPr="00780044" w:rsidRDefault="005749D6" w:rsidP="00B62098">
            <w:pPr>
              <w:widowControl w:val="0"/>
              <w:tabs>
                <w:tab w:val="left" w:pos="1276"/>
              </w:tabs>
              <w:autoSpaceDE w:val="0"/>
              <w:autoSpaceDN w:val="0"/>
              <w:adjustRightInd w:val="0"/>
              <w:spacing w:line="240" w:lineRule="exact"/>
              <w:jc w:val="both"/>
              <w:rPr>
                <w:rFonts w:ascii="Arial" w:hAnsi="Arial" w:cs="Arial"/>
              </w:rPr>
            </w:pPr>
            <w:r w:rsidRPr="003F579D">
              <w:rPr>
                <w:rFonts w:ascii="Arial" w:hAnsi="Arial" w:cs="Arial"/>
                <w:sz w:val="22"/>
                <w:szCs w:val="22"/>
              </w:rPr>
              <w:t xml:space="preserve">Все банковские расходы с выплатой данной суммы относятся на счет Поставщика. </w:t>
            </w:r>
          </w:p>
          <w:p w14:paraId="38EEA6B8" w14:textId="77777777" w:rsidR="005749D6" w:rsidRPr="00780044" w:rsidRDefault="005749D6" w:rsidP="00B62098">
            <w:pPr>
              <w:widowControl w:val="0"/>
              <w:tabs>
                <w:tab w:val="left" w:pos="1276"/>
              </w:tabs>
              <w:autoSpaceDE w:val="0"/>
              <w:autoSpaceDN w:val="0"/>
              <w:adjustRightInd w:val="0"/>
              <w:spacing w:line="240" w:lineRule="exact"/>
              <w:jc w:val="both"/>
              <w:rPr>
                <w:rFonts w:ascii="Arial" w:hAnsi="Arial" w:cs="Arial"/>
              </w:rPr>
            </w:pPr>
          </w:p>
          <w:p w14:paraId="367EB48A" w14:textId="77777777" w:rsidR="005749D6" w:rsidRPr="003F579D" w:rsidRDefault="005749D6" w:rsidP="00B62098">
            <w:pPr>
              <w:widowControl w:val="0"/>
              <w:tabs>
                <w:tab w:val="left" w:pos="1276"/>
              </w:tabs>
              <w:autoSpaceDE w:val="0"/>
              <w:autoSpaceDN w:val="0"/>
              <w:adjustRightInd w:val="0"/>
              <w:spacing w:line="240" w:lineRule="exact"/>
              <w:jc w:val="both"/>
              <w:rPr>
                <w:rFonts w:ascii="Arial" w:hAnsi="Arial" w:cs="Arial"/>
              </w:rPr>
            </w:pPr>
            <w:r w:rsidRPr="003F579D">
              <w:rPr>
                <w:rFonts w:ascii="Arial" w:hAnsi="Arial" w:cs="Arial"/>
                <w:sz w:val="22"/>
                <w:szCs w:val="22"/>
              </w:rPr>
              <w:t>Если Поставщик не предоставит исправленный сертификат происхождения в течение 30 дней после таможенного оформления груза в режим ИМ40 и письменного уведомления от Покупателя, то удержанная у Поставщика сумма не будет возмещена окончательно.</w:t>
            </w:r>
          </w:p>
          <w:p w14:paraId="35E0E7DA" w14:textId="77777777" w:rsidR="005749D6" w:rsidRPr="00780044" w:rsidRDefault="005749D6" w:rsidP="00B62098">
            <w:pPr>
              <w:spacing w:line="240" w:lineRule="exact"/>
              <w:jc w:val="both"/>
              <w:rPr>
                <w:rFonts w:ascii="Arial" w:hAnsi="Arial" w:cs="Arial"/>
              </w:rPr>
            </w:pPr>
          </w:p>
        </w:tc>
        <w:tc>
          <w:tcPr>
            <w:tcW w:w="4962" w:type="dxa"/>
            <w:gridSpan w:val="2"/>
          </w:tcPr>
          <w:p w14:paraId="102B683F" w14:textId="77777777" w:rsidR="005749D6" w:rsidRPr="00760538" w:rsidRDefault="005749D6" w:rsidP="00B62098">
            <w:pPr>
              <w:pStyle w:val="af2"/>
              <w:spacing w:line="240" w:lineRule="exact"/>
              <w:ind w:left="34"/>
              <w:rPr>
                <w:rFonts w:cs="Arial"/>
                <w:sz w:val="22"/>
                <w:szCs w:val="22"/>
                <w:lang w:val="ru-RU"/>
              </w:rPr>
            </w:pPr>
          </w:p>
          <w:p w14:paraId="6C4AE864" w14:textId="77777777" w:rsidR="005749D6" w:rsidRDefault="005749D6" w:rsidP="00B62098">
            <w:pPr>
              <w:pStyle w:val="af2"/>
              <w:spacing w:line="240" w:lineRule="exact"/>
              <w:ind w:left="34"/>
              <w:rPr>
                <w:rFonts w:cs="Arial"/>
                <w:sz w:val="22"/>
                <w:szCs w:val="22"/>
                <w:lang w:val="en-US"/>
              </w:rPr>
            </w:pPr>
            <w:r w:rsidRPr="00322076">
              <w:rPr>
                <w:rFonts w:cs="Arial"/>
                <w:sz w:val="22"/>
                <w:szCs w:val="22"/>
                <w:lang w:val="en-US"/>
              </w:rPr>
              <w:t xml:space="preserve">Before formalizing all </w:t>
            </w:r>
            <w:proofErr w:type="gramStart"/>
            <w:r w:rsidRPr="00322076">
              <w:rPr>
                <w:rFonts w:cs="Arial"/>
                <w:sz w:val="22"/>
                <w:szCs w:val="22"/>
                <w:lang w:val="en-US"/>
              </w:rPr>
              <w:t>above mentioned</w:t>
            </w:r>
            <w:proofErr w:type="gramEnd"/>
            <w:r w:rsidRPr="00322076">
              <w:rPr>
                <w:rFonts w:cs="Arial"/>
                <w:sz w:val="22"/>
                <w:szCs w:val="22"/>
                <w:lang w:val="en-US"/>
              </w:rPr>
              <w:t xml:space="preserve"> documents Supplier is obliged to send draft of documents to Buyer for approval.</w:t>
            </w:r>
          </w:p>
          <w:p w14:paraId="10C22451" w14:textId="77777777" w:rsidR="005749D6" w:rsidRPr="00322076" w:rsidRDefault="005749D6" w:rsidP="00B62098">
            <w:pPr>
              <w:pStyle w:val="af2"/>
              <w:spacing w:line="240" w:lineRule="exact"/>
              <w:ind w:left="34"/>
              <w:rPr>
                <w:rFonts w:cs="Arial"/>
                <w:sz w:val="22"/>
                <w:szCs w:val="22"/>
                <w:lang w:val="en-US"/>
              </w:rPr>
            </w:pPr>
            <w:r w:rsidRPr="00322076">
              <w:rPr>
                <w:rFonts w:cs="Arial"/>
                <w:sz w:val="22"/>
                <w:szCs w:val="22"/>
                <w:lang w:val="en-US"/>
              </w:rPr>
              <w:t xml:space="preserve"> </w:t>
            </w:r>
          </w:p>
          <w:p w14:paraId="02F7DEC4" w14:textId="77777777" w:rsidR="005749D6" w:rsidRDefault="005749D6" w:rsidP="00B62098">
            <w:pPr>
              <w:pStyle w:val="a8"/>
              <w:tabs>
                <w:tab w:val="clear" w:pos="4677"/>
                <w:tab w:val="clear" w:pos="9355"/>
              </w:tabs>
              <w:spacing w:line="240" w:lineRule="exact"/>
              <w:jc w:val="both"/>
              <w:rPr>
                <w:rFonts w:ascii="Arial" w:hAnsi="Arial" w:cs="Arial"/>
                <w:lang w:val="en-US" w:eastAsia="en-US"/>
              </w:rPr>
            </w:pPr>
            <w:r w:rsidRPr="00642779">
              <w:rPr>
                <w:rFonts w:ascii="Arial" w:hAnsi="Arial" w:cs="Arial"/>
                <w:sz w:val="22"/>
                <w:szCs w:val="22"/>
                <w:lang w:val="en-US" w:eastAsia="en-US"/>
              </w:rPr>
              <w:t xml:space="preserve">After delivery of the goods at the destination, after checking the waybill, invoice and packing list for compliance with the terms of the contract, the </w:t>
            </w:r>
            <w:r>
              <w:rPr>
                <w:rFonts w:ascii="Arial" w:hAnsi="Arial" w:cs="Arial"/>
                <w:sz w:val="22"/>
                <w:szCs w:val="22"/>
                <w:lang w:val="en-US" w:eastAsia="en-US"/>
              </w:rPr>
              <w:t>B</w:t>
            </w:r>
            <w:r w:rsidRPr="00642779">
              <w:rPr>
                <w:rFonts w:ascii="Arial" w:hAnsi="Arial" w:cs="Arial"/>
                <w:sz w:val="22"/>
                <w:szCs w:val="22"/>
                <w:lang w:val="en-US" w:eastAsia="en-US"/>
              </w:rPr>
              <w:t xml:space="preserve">UYER will ask the </w:t>
            </w:r>
            <w:r>
              <w:rPr>
                <w:rFonts w:ascii="Arial" w:hAnsi="Arial" w:cs="Arial"/>
                <w:sz w:val="22"/>
                <w:szCs w:val="22"/>
                <w:lang w:val="en-US" w:eastAsia="en-US"/>
              </w:rPr>
              <w:t>S</w:t>
            </w:r>
            <w:r w:rsidRPr="00642779">
              <w:rPr>
                <w:rFonts w:ascii="Arial" w:hAnsi="Arial" w:cs="Arial"/>
                <w:sz w:val="22"/>
                <w:szCs w:val="22"/>
                <w:lang w:val="en-US" w:eastAsia="en-US"/>
              </w:rPr>
              <w:t xml:space="preserve">upplier to send the draft certificate of origin for goods for approval. After </w:t>
            </w:r>
            <w:r>
              <w:rPr>
                <w:rFonts w:ascii="Arial" w:hAnsi="Arial" w:cs="Arial"/>
                <w:sz w:val="22"/>
                <w:szCs w:val="22"/>
                <w:lang w:val="en-US" w:eastAsia="en-US"/>
              </w:rPr>
              <w:t>approval of</w:t>
            </w:r>
            <w:r w:rsidRPr="00642779">
              <w:rPr>
                <w:rFonts w:ascii="Arial" w:hAnsi="Arial" w:cs="Arial"/>
                <w:sz w:val="22"/>
                <w:szCs w:val="22"/>
                <w:lang w:val="en-US" w:eastAsia="en-US"/>
              </w:rPr>
              <w:t xml:space="preserve"> the </w:t>
            </w:r>
            <w:r>
              <w:rPr>
                <w:rFonts w:ascii="Arial" w:hAnsi="Arial" w:cs="Arial"/>
                <w:sz w:val="22"/>
                <w:szCs w:val="22"/>
                <w:lang w:val="en-US" w:eastAsia="en-US"/>
              </w:rPr>
              <w:t>draft by BUYER the SUPPLIER</w:t>
            </w:r>
            <w:r w:rsidRPr="00642779">
              <w:rPr>
                <w:rFonts w:ascii="Arial" w:hAnsi="Arial" w:cs="Arial"/>
                <w:sz w:val="22"/>
                <w:szCs w:val="22"/>
                <w:lang w:val="en-US" w:eastAsia="en-US"/>
              </w:rPr>
              <w:t xml:space="preserve"> shall provide the original </w:t>
            </w:r>
            <w:r>
              <w:rPr>
                <w:rFonts w:ascii="Arial" w:hAnsi="Arial" w:cs="Arial"/>
                <w:sz w:val="22"/>
                <w:szCs w:val="22"/>
                <w:lang w:val="en-US" w:eastAsia="en-US"/>
              </w:rPr>
              <w:t xml:space="preserve">of </w:t>
            </w:r>
            <w:r w:rsidRPr="00642779">
              <w:rPr>
                <w:rFonts w:ascii="Arial" w:hAnsi="Arial" w:cs="Arial"/>
                <w:sz w:val="22"/>
                <w:szCs w:val="22"/>
                <w:lang w:val="en-US" w:eastAsia="en-US"/>
              </w:rPr>
              <w:t>certificate of origin within 15 days after receiving the notice from the BUYER.</w:t>
            </w:r>
          </w:p>
          <w:p w14:paraId="7A29C68A" w14:textId="77777777" w:rsidR="005749D6" w:rsidRDefault="005749D6" w:rsidP="00B62098">
            <w:pPr>
              <w:pStyle w:val="a8"/>
              <w:tabs>
                <w:tab w:val="clear" w:pos="4677"/>
                <w:tab w:val="clear" w:pos="9355"/>
              </w:tabs>
              <w:spacing w:line="240" w:lineRule="exact"/>
              <w:jc w:val="both"/>
              <w:rPr>
                <w:rFonts w:ascii="Arial" w:hAnsi="Arial" w:cs="Arial"/>
                <w:lang w:val="en-US" w:eastAsia="en-US"/>
              </w:rPr>
            </w:pPr>
          </w:p>
          <w:p w14:paraId="2FB284F6" w14:textId="77777777" w:rsidR="005749D6" w:rsidRPr="003F579D" w:rsidRDefault="005749D6" w:rsidP="00B62098">
            <w:pPr>
              <w:widowControl w:val="0"/>
              <w:tabs>
                <w:tab w:val="left" w:pos="1276"/>
              </w:tabs>
              <w:autoSpaceDE w:val="0"/>
              <w:autoSpaceDN w:val="0"/>
              <w:adjustRightInd w:val="0"/>
              <w:spacing w:line="240" w:lineRule="exact"/>
              <w:jc w:val="both"/>
              <w:rPr>
                <w:rFonts w:ascii="Arial" w:hAnsi="Arial" w:cs="Arial"/>
                <w:lang w:val="en-US"/>
              </w:rPr>
            </w:pPr>
            <w:r w:rsidRPr="003F579D">
              <w:rPr>
                <w:rFonts w:ascii="Arial" w:hAnsi="Arial" w:cs="Arial"/>
                <w:sz w:val="22"/>
                <w:szCs w:val="22"/>
                <w:lang w:val="en-US"/>
              </w:rPr>
              <w:t>If during the customs clearance of the goods, customs bodies of Buyer’s country do not accept certificate of origin due to incompliance of the content or the form and withdraw from Buyer a doubled fee, then the Buyer in its turn will withdraw the amount of half of the fee from Supplier.</w:t>
            </w:r>
          </w:p>
          <w:p w14:paraId="6EA3A044" w14:textId="77777777" w:rsidR="005749D6" w:rsidRPr="003F579D" w:rsidRDefault="005749D6" w:rsidP="00B62098">
            <w:pPr>
              <w:widowControl w:val="0"/>
              <w:tabs>
                <w:tab w:val="left" w:pos="1276"/>
              </w:tabs>
              <w:autoSpaceDE w:val="0"/>
              <w:autoSpaceDN w:val="0"/>
              <w:adjustRightInd w:val="0"/>
              <w:spacing w:line="240" w:lineRule="exact"/>
              <w:jc w:val="both"/>
              <w:rPr>
                <w:rFonts w:ascii="Arial" w:hAnsi="Arial" w:cs="Arial"/>
                <w:lang w:val="en-US"/>
              </w:rPr>
            </w:pPr>
            <w:r w:rsidRPr="003F579D">
              <w:rPr>
                <w:rFonts w:ascii="Arial" w:hAnsi="Arial" w:cs="Arial"/>
                <w:sz w:val="22"/>
                <w:szCs w:val="22"/>
                <w:lang w:val="en-US"/>
              </w:rPr>
              <w:t>In this case Supplier within 60 days after customs clearance of goods into regime IM40 and written notification from Buyer has right to submit the corrected original certificate of origin via DHL or other express postal service. Upon considering and accepting the certificate of origin by customs bodies of RUz. Buyer shall pay the Supplier the withdrawn amount within 10 banking days upon receiving the written notification from customs bodies.</w:t>
            </w:r>
          </w:p>
          <w:p w14:paraId="164834CF" w14:textId="77777777" w:rsidR="005749D6" w:rsidRDefault="005749D6" w:rsidP="00B62098">
            <w:pPr>
              <w:widowControl w:val="0"/>
              <w:tabs>
                <w:tab w:val="left" w:pos="1276"/>
              </w:tabs>
              <w:autoSpaceDE w:val="0"/>
              <w:autoSpaceDN w:val="0"/>
              <w:adjustRightInd w:val="0"/>
              <w:spacing w:line="240" w:lineRule="exact"/>
              <w:jc w:val="both"/>
              <w:rPr>
                <w:rFonts w:ascii="Arial" w:hAnsi="Arial" w:cs="Arial"/>
                <w:lang w:val="en-US"/>
              </w:rPr>
            </w:pPr>
          </w:p>
          <w:p w14:paraId="6B1EB673" w14:textId="77777777" w:rsidR="005749D6" w:rsidRPr="006D57FF" w:rsidRDefault="005749D6" w:rsidP="00B62098">
            <w:pPr>
              <w:widowControl w:val="0"/>
              <w:tabs>
                <w:tab w:val="left" w:pos="1276"/>
              </w:tabs>
              <w:autoSpaceDE w:val="0"/>
              <w:autoSpaceDN w:val="0"/>
              <w:adjustRightInd w:val="0"/>
              <w:spacing w:line="240" w:lineRule="exact"/>
              <w:jc w:val="both"/>
              <w:rPr>
                <w:rFonts w:ascii="Arial" w:hAnsi="Arial" w:cs="Arial"/>
                <w:lang w:val="en-US"/>
              </w:rPr>
            </w:pPr>
          </w:p>
          <w:p w14:paraId="144A3E09" w14:textId="77777777" w:rsidR="005749D6" w:rsidRDefault="005749D6" w:rsidP="00B62098">
            <w:pPr>
              <w:widowControl w:val="0"/>
              <w:tabs>
                <w:tab w:val="left" w:pos="1276"/>
              </w:tabs>
              <w:autoSpaceDE w:val="0"/>
              <w:autoSpaceDN w:val="0"/>
              <w:adjustRightInd w:val="0"/>
              <w:spacing w:line="240" w:lineRule="exact"/>
              <w:jc w:val="both"/>
              <w:rPr>
                <w:rFonts w:ascii="Arial" w:hAnsi="Arial" w:cs="Arial"/>
                <w:lang w:val="en-US"/>
              </w:rPr>
            </w:pPr>
            <w:r w:rsidRPr="003F579D">
              <w:rPr>
                <w:rFonts w:ascii="Arial" w:hAnsi="Arial" w:cs="Arial"/>
                <w:sz w:val="22"/>
                <w:szCs w:val="22"/>
                <w:lang w:val="en-US"/>
              </w:rPr>
              <w:t>All bank charges related to paying the amount shall be borne by Supplier.</w:t>
            </w:r>
          </w:p>
          <w:p w14:paraId="7F3A943E" w14:textId="77777777" w:rsidR="005749D6" w:rsidRPr="003F579D" w:rsidRDefault="005749D6" w:rsidP="00B62098">
            <w:pPr>
              <w:widowControl w:val="0"/>
              <w:tabs>
                <w:tab w:val="left" w:pos="1276"/>
              </w:tabs>
              <w:autoSpaceDE w:val="0"/>
              <w:autoSpaceDN w:val="0"/>
              <w:adjustRightInd w:val="0"/>
              <w:spacing w:line="240" w:lineRule="exact"/>
              <w:jc w:val="both"/>
              <w:rPr>
                <w:rFonts w:ascii="Arial" w:hAnsi="Arial" w:cs="Arial"/>
                <w:lang w:val="en-US"/>
              </w:rPr>
            </w:pPr>
          </w:p>
          <w:p w14:paraId="0555F87A" w14:textId="77777777" w:rsidR="005749D6" w:rsidRPr="003F579D" w:rsidRDefault="005749D6" w:rsidP="00B62098">
            <w:pPr>
              <w:widowControl w:val="0"/>
              <w:tabs>
                <w:tab w:val="left" w:pos="1276"/>
              </w:tabs>
              <w:autoSpaceDE w:val="0"/>
              <w:autoSpaceDN w:val="0"/>
              <w:adjustRightInd w:val="0"/>
              <w:spacing w:line="240" w:lineRule="exact"/>
              <w:jc w:val="both"/>
              <w:rPr>
                <w:rFonts w:ascii="Arial" w:hAnsi="Arial" w:cs="Arial"/>
                <w:lang w:val="en-US"/>
              </w:rPr>
            </w:pPr>
            <w:r w:rsidRPr="003F579D">
              <w:rPr>
                <w:rFonts w:ascii="Arial" w:hAnsi="Arial" w:cs="Arial"/>
                <w:sz w:val="22"/>
                <w:szCs w:val="22"/>
                <w:lang w:val="en-US"/>
              </w:rPr>
              <w:t>If Supplier does not submit the corrected certificate of origin within 30 days upon customs clearance of the cargo into regime IM40 and written notification of Buyer, then the amount withdrawn from Supplier will not be reimbursed.</w:t>
            </w:r>
          </w:p>
          <w:p w14:paraId="4E2A0DCD" w14:textId="77777777" w:rsidR="005749D6" w:rsidRPr="00AD3532" w:rsidRDefault="005749D6" w:rsidP="00B62098">
            <w:pPr>
              <w:pStyle w:val="a8"/>
              <w:tabs>
                <w:tab w:val="clear" w:pos="4677"/>
                <w:tab w:val="clear" w:pos="9355"/>
              </w:tabs>
              <w:spacing w:line="240" w:lineRule="exact"/>
              <w:ind w:left="272"/>
              <w:jc w:val="both"/>
              <w:rPr>
                <w:rFonts w:ascii="Arial" w:hAnsi="Arial" w:cs="Arial"/>
                <w:lang w:val="en-US"/>
              </w:rPr>
            </w:pPr>
          </w:p>
        </w:tc>
      </w:tr>
      <w:tr w:rsidR="005749D6" w:rsidRPr="005749D6" w14:paraId="4BE23EBA" w14:textId="77777777" w:rsidTr="00B62098">
        <w:trPr>
          <w:trHeight w:val="68"/>
        </w:trPr>
        <w:tc>
          <w:tcPr>
            <w:tcW w:w="5103" w:type="dxa"/>
            <w:gridSpan w:val="2"/>
          </w:tcPr>
          <w:p w14:paraId="10AE9CCC"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 xml:space="preserve">3.9. В случае снятия с </w:t>
            </w:r>
            <w:proofErr w:type="gramStart"/>
            <w:r w:rsidRPr="00AD3532">
              <w:rPr>
                <w:rFonts w:ascii="Arial" w:hAnsi="Arial" w:cs="Arial"/>
                <w:sz w:val="22"/>
                <w:szCs w:val="22"/>
              </w:rPr>
              <w:t>производства  ТОВАРА</w:t>
            </w:r>
            <w:proofErr w:type="gramEnd"/>
            <w:r w:rsidRPr="00AD3532">
              <w:rPr>
                <w:rFonts w:ascii="Arial" w:hAnsi="Arial" w:cs="Arial"/>
                <w:sz w:val="22"/>
                <w:szCs w:val="22"/>
              </w:rPr>
              <w:t>, указанного в Приложении №1 к данному Контракту, ПОСТАВЩИК имеет право изменить спецификацию поставляемого Товара без ухудшения и/или уменьшения характеристик и без изменения общей стоимости КОНТРАКТА, предварительно письменно согласовав с ПОКУПАТЕЛЕМ характеристики (параметры) новой спецификации Товара путем заключения дополнительного соглашения.</w:t>
            </w:r>
          </w:p>
        </w:tc>
        <w:tc>
          <w:tcPr>
            <w:tcW w:w="4962" w:type="dxa"/>
            <w:gridSpan w:val="2"/>
          </w:tcPr>
          <w:p w14:paraId="15C1EE5E"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3.9.  If the Goods specified in Attachment №1 hereto are taken out of production, the SUPPLIER shall be entitled to make alterations to the specification for the Goods to be delivered, with no impairment and/or reduction of features and with no change to the total value of the Contract, with prior agreeing in writing the features (parameters) of new specification for the Goods with the BUYER by concluding a Supplementary Agreement.</w:t>
            </w:r>
          </w:p>
        </w:tc>
      </w:tr>
      <w:tr w:rsidR="005749D6" w:rsidRPr="005749D6" w14:paraId="5C99B74A" w14:textId="77777777" w:rsidTr="00B62098">
        <w:trPr>
          <w:trHeight w:val="68"/>
        </w:trPr>
        <w:tc>
          <w:tcPr>
            <w:tcW w:w="5103" w:type="dxa"/>
            <w:gridSpan w:val="2"/>
          </w:tcPr>
          <w:p w14:paraId="418D3059" w14:textId="77777777" w:rsidR="005749D6" w:rsidRPr="00AD3532" w:rsidRDefault="005749D6" w:rsidP="00B62098">
            <w:pPr>
              <w:spacing w:line="240" w:lineRule="exact"/>
              <w:jc w:val="both"/>
              <w:rPr>
                <w:rFonts w:ascii="Arial" w:hAnsi="Arial" w:cs="Arial"/>
                <w:lang w:val="en-US"/>
              </w:rPr>
            </w:pPr>
          </w:p>
        </w:tc>
        <w:tc>
          <w:tcPr>
            <w:tcW w:w="4962" w:type="dxa"/>
            <w:gridSpan w:val="2"/>
          </w:tcPr>
          <w:p w14:paraId="6084AACF" w14:textId="77777777" w:rsidR="005749D6" w:rsidRPr="00AD3532" w:rsidRDefault="005749D6" w:rsidP="00B62098">
            <w:pPr>
              <w:spacing w:line="240" w:lineRule="exact"/>
              <w:jc w:val="both"/>
              <w:rPr>
                <w:rFonts w:ascii="Arial" w:hAnsi="Arial" w:cs="Arial"/>
                <w:lang w:val="en-US"/>
              </w:rPr>
            </w:pPr>
          </w:p>
        </w:tc>
      </w:tr>
      <w:tr w:rsidR="005749D6" w:rsidRPr="00AD3532" w14:paraId="31C43D05" w14:textId="77777777" w:rsidTr="00B62098">
        <w:trPr>
          <w:trHeight w:val="68"/>
        </w:trPr>
        <w:tc>
          <w:tcPr>
            <w:tcW w:w="5103" w:type="dxa"/>
            <w:gridSpan w:val="2"/>
          </w:tcPr>
          <w:p w14:paraId="101987E6" w14:textId="77777777" w:rsidR="005749D6" w:rsidRPr="00AD3532" w:rsidRDefault="005749D6" w:rsidP="00B62098">
            <w:pPr>
              <w:spacing w:line="240" w:lineRule="exact"/>
              <w:rPr>
                <w:rFonts w:ascii="Arial" w:hAnsi="Arial" w:cs="Arial"/>
                <w:b/>
              </w:rPr>
            </w:pPr>
            <w:r w:rsidRPr="00AD3532">
              <w:rPr>
                <w:rFonts w:ascii="Arial" w:hAnsi="Arial" w:cs="Arial"/>
                <w:b/>
                <w:sz w:val="22"/>
                <w:szCs w:val="22"/>
              </w:rPr>
              <w:t>I</w:t>
            </w:r>
            <w:r w:rsidRPr="00AD3532">
              <w:rPr>
                <w:rFonts w:ascii="Arial" w:hAnsi="Arial" w:cs="Arial"/>
                <w:b/>
                <w:sz w:val="22"/>
                <w:szCs w:val="22"/>
                <w:lang w:val="en-US"/>
              </w:rPr>
              <w:t>V</w:t>
            </w:r>
            <w:r w:rsidRPr="00AD3532">
              <w:rPr>
                <w:rFonts w:ascii="Arial" w:hAnsi="Arial" w:cs="Arial"/>
                <w:b/>
                <w:sz w:val="22"/>
                <w:szCs w:val="22"/>
              </w:rPr>
              <w:t>. УСЛОВИЯ ОПЛАТЫ</w:t>
            </w:r>
          </w:p>
        </w:tc>
        <w:tc>
          <w:tcPr>
            <w:tcW w:w="4962" w:type="dxa"/>
            <w:gridSpan w:val="2"/>
          </w:tcPr>
          <w:p w14:paraId="3E7F3941" w14:textId="77777777" w:rsidR="005749D6" w:rsidRPr="00AD3532" w:rsidRDefault="005749D6" w:rsidP="00B62098">
            <w:pPr>
              <w:pStyle w:val="Normal"/>
              <w:widowControl/>
              <w:spacing w:line="240" w:lineRule="exact"/>
              <w:jc w:val="center"/>
              <w:rPr>
                <w:rFonts w:cs="Arial"/>
                <w:b/>
                <w:sz w:val="22"/>
                <w:szCs w:val="22"/>
                <w:lang w:val="ru-RU" w:eastAsia="en-US"/>
              </w:rPr>
            </w:pPr>
            <w:r w:rsidRPr="00AD3532">
              <w:rPr>
                <w:rFonts w:cs="Arial"/>
                <w:b/>
                <w:sz w:val="22"/>
                <w:szCs w:val="22"/>
                <w:lang w:eastAsia="en-US"/>
              </w:rPr>
              <w:t>IV.</w:t>
            </w:r>
            <w:r w:rsidRPr="00AD3532">
              <w:rPr>
                <w:rFonts w:cs="Arial"/>
                <w:b/>
                <w:sz w:val="22"/>
                <w:szCs w:val="22"/>
                <w:lang w:val="ru-RU" w:eastAsia="en-US"/>
              </w:rPr>
              <w:t>TERMS OF PAYMENT</w:t>
            </w:r>
          </w:p>
        </w:tc>
      </w:tr>
      <w:tr w:rsidR="005749D6" w:rsidRPr="00AD3532" w14:paraId="76F0D018" w14:textId="77777777" w:rsidTr="00B62098">
        <w:trPr>
          <w:trHeight w:val="68"/>
        </w:trPr>
        <w:tc>
          <w:tcPr>
            <w:tcW w:w="5103" w:type="dxa"/>
            <w:gridSpan w:val="2"/>
          </w:tcPr>
          <w:p w14:paraId="5065AA74"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67490279" w14:textId="77777777" w:rsidR="005749D6" w:rsidRPr="00AD3532" w:rsidRDefault="005749D6" w:rsidP="00B62098">
            <w:pPr>
              <w:pStyle w:val="Normal"/>
              <w:widowControl/>
              <w:spacing w:line="240" w:lineRule="exact"/>
              <w:rPr>
                <w:rFonts w:cs="Arial"/>
                <w:b/>
                <w:sz w:val="22"/>
                <w:szCs w:val="22"/>
                <w:lang w:eastAsia="en-US"/>
              </w:rPr>
            </w:pPr>
          </w:p>
        </w:tc>
      </w:tr>
      <w:tr w:rsidR="005749D6" w:rsidRPr="005749D6" w14:paraId="23B0FFA1" w14:textId="77777777" w:rsidTr="00B62098">
        <w:trPr>
          <w:trHeight w:val="68"/>
        </w:trPr>
        <w:tc>
          <w:tcPr>
            <w:tcW w:w="5103" w:type="dxa"/>
            <w:gridSpan w:val="2"/>
          </w:tcPr>
          <w:p w14:paraId="0F6C1764" w14:textId="77777777" w:rsidR="005749D6" w:rsidRPr="00AD3532" w:rsidRDefault="005749D6" w:rsidP="00B62098">
            <w:pPr>
              <w:pStyle w:val="Normal"/>
              <w:widowControl/>
              <w:spacing w:line="240" w:lineRule="exact"/>
              <w:rPr>
                <w:rFonts w:cs="Arial"/>
                <w:sz w:val="22"/>
                <w:szCs w:val="22"/>
                <w:lang w:val="ru-RU" w:eastAsia="en-US"/>
              </w:rPr>
            </w:pPr>
            <w:r w:rsidRPr="00AD3532">
              <w:rPr>
                <w:rFonts w:cs="Arial"/>
                <w:sz w:val="22"/>
                <w:szCs w:val="22"/>
                <w:lang w:val="ru-RU" w:eastAsia="en-US"/>
              </w:rPr>
              <w:t xml:space="preserve">4.1. Оплата </w:t>
            </w:r>
            <w:proofErr w:type="gramStart"/>
            <w:r w:rsidRPr="00AD3532">
              <w:rPr>
                <w:rFonts w:cs="Arial"/>
                <w:sz w:val="22"/>
                <w:szCs w:val="22"/>
                <w:lang w:val="ru-RU" w:eastAsia="en-US"/>
              </w:rPr>
              <w:t>за ТОВАРЫ</w:t>
            </w:r>
            <w:proofErr w:type="gramEnd"/>
            <w:r w:rsidRPr="00AD3532">
              <w:rPr>
                <w:rFonts w:cs="Arial"/>
                <w:sz w:val="22"/>
                <w:szCs w:val="22"/>
                <w:lang w:val="ru-RU" w:eastAsia="en-US"/>
              </w:rPr>
              <w:t xml:space="preserve">, поставляемые по настоящему КОНТРАКТУ будет производиться в долларах США в соответствие с пунктами 4.2. и 4.3. настоящего КОНТРАКТА. </w:t>
            </w:r>
          </w:p>
        </w:tc>
        <w:tc>
          <w:tcPr>
            <w:tcW w:w="4962" w:type="dxa"/>
            <w:gridSpan w:val="2"/>
          </w:tcPr>
          <w:p w14:paraId="40CA15BE" w14:textId="77777777" w:rsidR="005749D6" w:rsidRPr="00AD3532" w:rsidRDefault="005749D6" w:rsidP="00B62098">
            <w:pPr>
              <w:pStyle w:val="Normal"/>
              <w:widowControl/>
              <w:spacing w:line="240" w:lineRule="exact"/>
              <w:rPr>
                <w:rFonts w:cs="Arial"/>
                <w:sz w:val="22"/>
                <w:szCs w:val="22"/>
              </w:rPr>
            </w:pPr>
            <w:r w:rsidRPr="00AD3532">
              <w:rPr>
                <w:rFonts w:cs="Arial"/>
                <w:sz w:val="22"/>
                <w:szCs w:val="22"/>
                <w:lang w:eastAsia="en-US"/>
              </w:rPr>
              <w:t>4.1. Payments for the GOODS to be supplied under this CONTRACT will be made in US Dollars according to items 4.2. and 4.3. of this CONTRACT.</w:t>
            </w:r>
            <w:r w:rsidRPr="00AD3532">
              <w:rPr>
                <w:rFonts w:cs="Arial"/>
                <w:sz w:val="22"/>
                <w:szCs w:val="22"/>
              </w:rPr>
              <w:t xml:space="preserve"> </w:t>
            </w:r>
          </w:p>
        </w:tc>
      </w:tr>
      <w:tr w:rsidR="005749D6" w:rsidRPr="005749D6" w14:paraId="281AD6C1" w14:textId="77777777" w:rsidTr="00B62098">
        <w:trPr>
          <w:trHeight w:val="68"/>
        </w:trPr>
        <w:tc>
          <w:tcPr>
            <w:tcW w:w="5103" w:type="dxa"/>
            <w:gridSpan w:val="2"/>
          </w:tcPr>
          <w:p w14:paraId="584B82A7" w14:textId="77777777" w:rsidR="005749D6" w:rsidRPr="00983834" w:rsidRDefault="005749D6" w:rsidP="00B62098">
            <w:pPr>
              <w:pStyle w:val="Normal"/>
              <w:widowControl/>
              <w:spacing w:line="240" w:lineRule="exact"/>
              <w:rPr>
                <w:rFonts w:cs="Arial"/>
                <w:sz w:val="22"/>
                <w:szCs w:val="22"/>
                <w:lang w:eastAsia="en-US"/>
              </w:rPr>
            </w:pPr>
          </w:p>
        </w:tc>
        <w:tc>
          <w:tcPr>
            <w:tcW w:w="4962" w:type="dxa"/>
            <w:gridSpan w:val="2"/>
          </w:tcPr>
          <w:p w14:paraId="63E01F3A" w14:textId="77777777" w:rsidR="005749D6" w:rsidRPr="00AD3532" w:rsidRDefault="005749D6" w:rsidP="00B62098">
            <w:pPr>
              <w:pStyle w:val="Normal"/>
              <w:widowControl/>
              <w:spacing w:line="240" w:lineRule="exact"/>
              <w:rPr>
                <w:rFonts w:cs="Arial"/>
                <w:sz w:val="22"/>
                <w:szCs w:val="22"/>
                <w:lang w:eastAsia="en-US"/>
              </w:rPr>
            </w:pPr>
          </w:p>
        </w:tc>
      </w:tr>
      <w:tr w:rsidR="005749D6" w:rsidRPr="005749D6" w14:paraId="3ED26E76" w14:textId="77777777" w:rsidTr="00B62098">
        <w:trPr>
          <w:trHeight w:val="68"/>
        </w:trPr>
        <w:tc>
          <w:tcPr>
            <w:tcW w:w="5103" w:type="dxa"/>
            <w:gridSpan w:val="2"/>
          </w:tcPr>
          <w:p w14:paraId="28AD660F" w14:textId="40048739" w:rsidR="005749D6" w:rsidRPr="00CE7029" w:rsidRDefault="005749D6" w:rsidP="00B62098">
            <w:pPr>
              <w:pStyle w:val="Normal"/>
              <w:widowControl/>
              <w:spacing w:line="240" w:lineRule="exact"/>
              <w:rPr>
                <w:rFonts w:cs="Arial"/>
                <w:color w:val="000000"/>
                <w:sz w:val="22"/>
                <w:szCs w:val="22"/>
                <w:lang w:val="ru-RU" w:eastAsia="en-US"/>
              </w:rPr>
            </w:pPr>
            <w:r w:rsidRPr="00CE7029">
              <w:rPr>
                <w:rFonts w:cs="Arial"/>
                <w:color w:val="000000"/>
                <w:sz w:val="22"/>
                <w:szCs w:val="22"/>
                <w:lang w:val="ru-RU" w:eastAsia="en-US"/>
              </w:rPr>
              <w:t xml:space="preserve">4.2. Покупатель обязуется произвести </w:t>
            </w:r>
            <w:r w:rsidR="002A46C6" w:rsidRPr="002A46C6">
              <w:rPr>
                <w:rFonts w:cs="Arial"/>
                <w:color w:val="000000"/>
                <w:sz w:val="22"/>
                <w:szCs w:val="22"/>
                <w:lang w:val="ru-RU" w:eastAsia="en-US"/>
              </w:rPr>
              <w:t>3</w:t>
            </w:r>
            <w:r w:rsidRPr="00F734F3">
              <w:rPr>
                <w:rFonts w:cs="Arial"/>
                <w:color w:val="000000"/>
                <w:sz w:val="22"/>
                <w:szCs w:val="22"/>
                <w:lang w:val="ru-RU" w:eastAsia="en-US"/>
              </w:rPr>
              <w:t>0</w:t>
            </w:r>
            <w:r w:rsidRPr="00CE7029">
              <w:rPr>
                <w:rFonts w:cs="Arial"/>
                <w:color w:val="000000"/>
                <w:sz w:val="22"/>
                <w:szCs w:val="22"/>
                <w:lang w:val="ru-RU" w:eastAsia="en-US"/>
              </w:rPr>
              <w:t xml:space="preserve">% оплату от общей суммы настоящего Контракта, указанной в Статье 2.1 настоящего Контракта в течение </w:t>
            </w:r>
            <w:r>
              <w:rPr>
                <w:rFonts w:cs="Arial"/>
                <w:color w:val="000000"/>
                <w:sz w:val="22"/>
                <w:szCs w:val="22"/>
                <w:lang w:val="ru-RU" w:eastAsia="en-US"/>
              </w:rPr>
              <w:t>1</w:t>
            </w:r>
            <w:r w:rsidRPr="00CE7029">
              <w:rPr>
                <w:rFonts w:cs="Arial"/>
                <w:color w:val="000000"/>
                <w:sz w:val="22"/>
                <w:szCs w:val="22"/>
                <w:lang w:val="ru-RU" w:eastAsia="en-US"/>
              </w:rPr>
              <w:t>0 (</w:t>
            </w:r>
            <w:r>
              <w:rPr>
                <w:rFonts w:cs="Arial"/>
                <w:color w:val="000000"/>
                <w:sz w:val="22"/>
                <w:szCs w:val="22"/>
                <w:lang w:val="ru-RU" w:eastAsia="en-US"/>
              </w:rPr>
              <w:t>десят</w:t>
            </w:r>
            <w:r w:rsidRPr="00CE7029">
              <w:rPr>
                <w:rFonts w:cs="Arial"/>
                <w:color w:val="000000"/>
                <w:sz w:val="22"/>
                <w:szCs w:val="22"/>
                <w:lang w:val="ru-RU" w:eastAsia="en-US"/>
              </w:rPr>
              <w:t>ь) банковских после вступления в силу настоящего Контракта.</w:t>
            </w:r>
          </w:p>
        </w:tc>
        <w:tc>
          <w:tcPr>
            <w:tcW w:w="4962" w:type="dxa"/>
            <w:gridSpan w:val="2"/>
          </w:tcPr>
          <w:p w14:paraId="1F310CEA" w14:textId="72516708" w:rsidR="005749D6" w:rsidRPr="00CE7029" w:rsidRDefault="005749D6" w:rsidP="00B62098">
            <w:pPr>
              <w:spacing w:line="240" w:lineRule="exact"/>
              <w:jc w:val="both"/>
              <w:rPr>
                <w:rFonts w:ascii="Arial" w:hAnsi="Arial" w:cs="Arial"/>
                <w:snapToGrid w:val="0"/>
                <w:color w:val="000000"/>
                <w:lang w:val="en-US" w:eastAsia="en-US"/>
              </w:rPr>
            </w:pPr>
            <w:r w:rsidRPr="00CE7029">
              <w:rPr>
                <w:rFonts w:ascii="Arial" w:hAnsi="Arial" w:cs="Arial"/>
                <w:snapToGrid w:val="0"/>
                <w:color w:val="000000"/>
                <w:sz w:val="22"/>
                <w:szCs w:val="22"/>
                <w:lang w:val="en-US" w:eastAsia="en-US"/>
              </w:rPr>
              <w:t xml:space="preserve">4.2. The Buyer shall pay out </w:t>
            </w:r>
            <w:r w:rsidR="002A46C6">
              <w:rPr>
                <w:rFonts w:ascii="Arial" w:hAnsi="Arial" w:cs="Arial"/>
                <w:snapToGrid w:val="0"/>
                <w:color w:val="000000"/>
                <w:sz w:val="22"/>
                <w:szCs w:val="22"/>
                <w:lang w:val="en-US" w:eastAsia="en-US"/>
              </w:rPr>
              <w:t>3</w:t>
            </w:r>
            <w:r>
              <w:rPr>
                <w:rFonts w:ascii="Arial" w:hAnsi="Arial" w:cs="Arial"/>
                <w:snapToGrid w:val="0"/>
                <w:color w:val="000000"/>
                <w:sz w:val="22"/>
                <w:szCs w:val="22"/>
                <w:lang w:val="en-US" w:eastAsia="en-US"/>
              </w:rPr>
              <w:t>0</w:t>
            </w:r>
            <w:r w:rsidRPr="00CE7029">
              <w:rPr>
                <w:rFonts w:ascii="Arial" w:hAnsi="Arial" w:cs="Arial"/>
                <w:snapToGrid w:val="0"/>
                <w:color w:val="000000"/>
                <w:sz w:val="22"/>
                <w:szCs w:val="22"/>
                <w:lang w:val="en-US" w:eastAsia="en-US"/>
              </w:rPr>
              <w:t>% from the total amount of the Contract as indicated in Article 2</w:t>
            </w:r>
            <w:r>
              <w:rPr>
                <w:rFonts w:ascii="Arial" w:hAnsi="Arial" w:cs="Arial"/>
                <w:snapToGrid w:val="0"/>
                <w:color w:val="000000"/>
                <w:sz w:val="22"/>
                <w:szCs w:val="22"/>
                <w:lang w:val="en-US" w:eastAsia="en-US"/>
              </w:rPr>
              <w:t>.1. herein to the Supplier within 10 (ten) banking days after Contract</w:t>
            </w:r>
            <w:r w:rsidRPr="00CE7029">
              <w:rPr>
                <w:rFonts w:ascii="Arial" w:hAnsi="Arial" w:cs="Arial"/>
                <w:snapToGrid w:val="0"/>
                <w:color w:val="000000"/>
                <w:sz w:val="22"/>
                <w:szCs w:val="22"/>
                <w:lang w:val="en-US" w:eastAsia="en-US"/>
              </w:rPr>
              <w:t xml:space="preserve"> comes into effect hereto.  </w:t>
            </w:r>
          </w:p>
          <w:p w14:paraId="37C94114" w14:textId="77777777" w:rsidR="005749D6" w:rsidRPr="00CE7029" w:rsidRDefault="005749D6" w:rsidP="00B62098">
            <w:pPr>
              <w:pStyle w:val="Normal"/>
              <w:widowControl/>
              <w:spacing w:line="240" w:lineRule="exact"/>
              <w:rPr>
                <w:rFonts w:cs="Arial"/>
                <w:color w:val="000000"/>
                <w:sz w:val="22"/>
                <w:szCs w:val="22"/>
                <w:lang w:eastAsia="en-US"/>
              </w:rPr>
            </w:pPr>
          </w:p>
        </w:tc>
      </w:tr>
      <w:tr w:rsidR="005749D6" w:rsidRPr="005749D6" w14:paraId="4867AD72" w14:textId="77777777" w:rsidTr="00B62098">
        <w:trPr>
          <w:trHeight w:val="68"/>
        </w:trPr>
        <w:tc>
          <w:tcPr>
            <w:tcW w:w="5103" w:type="dxa"/>
            <w:gridSpan w:val="2"/>
          </w:tcPr>
          <w:p w14:paraId="29E488AC" w14:textId="77777777" w:rsidR="005749D6" w:rsidRPr="00AD3532" w:rsidRDefault="005749D6" w:rsidP="00B62098">
            <w:pPr>
              <w:pStyle w:val="Normal"/>
              <w:widowControl/>
              <w:spacing w:line="240" w:lineRule="exact"/>
              <w:rPr>
                <w:rFonts w:cs="Arial"/>
                <w:sz w:val="22"/>
                <w:szCs w:val="22"/>
                <w:lang w:eastAsia="en-US"/>
              </w:rPr>
            </w:pPr>
          </w:p>
        </w:tc>
        <w:tc>
          <w:tcPr>
            <w:tcW w:w="4962" w:type="dxa"/>
            <w:gridSpan w:val="2"/>
          </w:tcPr>
          <w:p w14:paraId="3F5C063A" w14:textId="77777777" w:rsidR="005749D6" w:rsidRPr="00AD3532" w:rsidRDefault="005749D6" w:rsidP="00B62098">
            <w:pPr>
              <w:pStyle w:val="Normal"/>
              <w:widowControl/>
              <w:spacing w:line="240" w:lineRule="exact"/>
              <w:rPr>
                <w:rFonts w:cs="Arial"/>
                <w:sz w:val="22"/>
                <w:szCs w:val="22"/>
                <w:lang w:eastAsia="en-US"/>
              </w:rPr>
            </w:pPr>
          </w:p>
        </w:tc>
      </w:tr>
      <w:tr w:rsidR="005749D6" w:rsidRPr="005749D6" w14:paraId="2418F121" w14:textId="77777777" w:rsidTr="00B62098">
        <w:trPr>
          <w:trHeight w:val="68"/>
        </w:trPr>
        <w:tc>
          <w:tcPr>
            <w:tcW w:w="5103" w:type="dxa"/>
            <w:gridSpan w:val="2"/>
          </w:tcPr>
          <w:p w14:paraId="4C75C81A" w14:textId="3A429DA6" w:rsidR="005749D6" w:rsidRPr="00AD3532" w:rsidRDefault="005749D6" w:rsidP="00B62098">
            <w:pPr>
              <w:spacing w:line="240" w:lineRule="exact"/>
              <w:jc w:val="both"/>
              <w:rPr>
                <w:rFonts w:ascii="Arial" w:hAnsi="Arial" w:cs="Arial"/>
              </w:rPr>
            </w:pPr>
            <w:r w:rsidRPr="00AD3532">
              <w:rPr>
                <w:rFonts w:ascii="Arial" w:hAnsi="Arial" w:cs="Arial"/>
                <w:sz w:val="22"/>
                <w:szCs w:val="22"/>
              </w:rPr>
              <w:t xml:space="preserve">4.3. Окончательный платёж в </w:t>
            </w:r>
            <w:r w:rsidRPr="00127140">
              <w:rPr>
                <w:rFonts w:ascii="Arial" w:hAnsi="Arial" w:cs="Arial"/>
                <w:sz w:val="22"/>
                <w:szCs w:val="22"/>
              </w:rPr>
              <w:t xml:space="preserve">размере </w:t>
            </w:r>
            <w:r w:rsidR="002A46C6" w:rsidRPr="002A46C6">
              <w:rPr>
                <w:rFonts w:ascii="Arial" w:hAnsi="Arial" w:cs="Arial"/>
                <w:sz w:val="22"/>
                <w:szCs w:val="22"/>
              </w:rPr>
              <w:t>7</w:t>
            </w:r>
            <w:r w:rsidRPr="00127140">
              <w:rPr>
                <w:rFonts w:ascii="Arial" w:hAnsi="Arial" w:cs="Arial"/>
                <w:sz w:val="22"/>
                <w:szCs w:val="22"/>
              </w:rPr>
              <w:t>0</w:t>
            </w:r>
            <w:r w:rsidRPr="00AD3532">
              <w:rPr>
                <w:rFonts w:ascii="Arial" w:hAnsi="Arial" w:cs="Arial"/>
                <w:b/>
                <w:sz w:val="22"/>
                <w:szCs w:val="22"/>
              </w:rPr>
              <w:t>%</w:t>
            </w:r>
            <w:r w:rsidRPr="00AD3532">
              <w:rPr>
                <w:rFonts w:ascii="Arial" w:hAnsi="Arial" w:cs="Arial"/>
                <w:sz w:val="22"/>
                <w:szCs w:val="22"/>
              </w:rPr>
              <w:t xml:space="preserve"> от общей суммы КОНТРАКТА, указанной в пункте 2.1., за произведённую поставку ТОВАРА ПОКУПАТЕЛЬ оплачивает </w:t>
            </w:r>
            <w:r w:rsidRPr="00BB23CF">
              <w:rPr>
                <w:rFonts w:ascii="Arial" w:hAnsi="Arial" w:cs="Arial"/>
                <w:sz w:val="22"/>
                <w:szCs w:val="22"/>
              </w:rPr>
              <w:t xml:space="preserve">ПОСТАВЩИКУ в течение </w:t>
            </w:r>
            <w:r w:rsidRPr="007573CE">
              <w:rPr>
                <w:rFonts w:ascii="Arial" w:hAnsi="Arial" w:cs="Arial"/>
                <w:sz w:val="22"/>
                <w:szCs w:val="22"/>
              </w:rPr>
              <w:t>2</w:t>
            </w:r>
            <w:r w:rsidRPr="00BB23CF">
              <w:rPr>
                <w:rFonts w:ascii="Arial" w:hAnsi="Arial" w:cs="Arial"/>
                <w:sz w:val="22"/>
                <w:szCs w:val="22"/>
              </w:rPr>
              <w:t>0 (</w:t>
            </w:r>
            <w:r>
              <w:rPr>
                <w:rFonts w:ascii="Arial" w:hAnsi="Arial" w:cs="Arial"/>
                <w:sz w:val="22"/>
                <w:szCs w:val="22"/>
              </w:rPr>
              <w:t>двадцать</w:t>
            </w:r>
            <w:r w:rsidRPr="00BB23CF">
              <w:rPr>
                <w:rFonts w:ascii="Arial" w:hAnsi="Arial" w:cs="Arial"/>
                <w:sz w:val="22"/>
                <w:szCs w:val="22"/>
              </w:rPr>
              <w:t>) банковских дней со дня получения Акта приемки ТОВАРА, подписанного ПОКУПАТЕЛЕМ и ПОСТАВЩИКОМ, согласно Приложению №</w:t>
            </w:r>
            <w:r w:rsidRPr="00BB23CF">
              <w:rPr>
                <w:rFonts w:ascii="Arial" w:hAnsi="Arial" w:cs="Arial"/>
                <w:sz w:val="22"/>
                <w:szCs w:val="22"/>
                <w:lang w:val="en-US"/>
              </w:rPr>
              <w:t>2</w:t>
            </w:r>
            <w:r w:rsidRPr="00BB23CF">
              <w:rPr>
                <w:rFonts w:ascii="Arial" w:hAnsi="Arial" w:cs="Arial"/>
                <w:sz w:val="22"/>
                <w:szCs w:val="22"/>
              </w:rPr>
              <w:t xml:space="preserve"> настоящего КОНТРАКТА.</w:t>
            </w:r>
          </w:p>
        </w:tc>
        <w:tc>
          <w:tcPr>
            <w:tcW w:w="4962" w:type="dxa"/>
            <w:gridSpan w:val="2"/>
          </w:tcPr>
          <w:p w14:paraId="5D8A778B" w14:textId="21654AEF" w:rsidR="005749D6" w:rsidRPr="00AD3532" w:rsidRDefault="005749D6" w:rsidP="00B62098">
            <w:pPr>
              <w:pStyle w:val="af2"/>
              <w:spacing w:line="240" w:lineRule="exact"/>
              <w:rPr>
                <w:rFonts w:cs="Arial"/>
                <w:sz w:val="22"/>
                <w:szCs w:val="22"/>
                <w:lang w:val="en-US"/>
              </w:rPr>
            </w:pPr>
            <w:r w:rsidRPr="00AD3532">
              <w:rPr>
                <w:rFonts w:cs="Arial"/>
                <w:sz w:val="22"/>
                <w:szCs w:val="22"/>
                <w:lang w:val="en-US"/>
              </w:rPr>
              <w:t xml:space="preserve">4.3. </w:t>
            </w:r>
            <w:r w:rsidRPr="00AD3532">
              <w:rPr>
                <w:rFonts w:cs="Arial"/>
                <w:sz w:val="22"/>
                <w:szCs w:val="22"/>
              </w:rPr>
              <w:t>Final</w:t>
            </w:r>
            <w:r w:rsidRPr="00AD3532">
              <w:rPr>
                <w:rFonts w:cs="Arial"/>
                <w:sz w:val="22"/>
                <w:szCs w:val="22"/>
                <w:lang w:val="en-US"/>
              </w:rPr>
              <w:t xml:space="preserve"> </w:t>
            </w:r>
            <w:r w:rsidRPr="00AD3532">
              <w:rPr>
                <w:rFonts w:cs="Arial"/>
                <w:sz w:val="22"/>
                <w:szCs w:val="22"/>
              </w:rPr>
              <w:t>payment</w:t>
            </w:r>
            <w:r w:rsidRPr="00AD3532">
              <w:rPr>
                <w:rFonts w:cs="Arial"/>
                <w:sz w:val="22"/>
                <w:szCs w:val="22"/>
                <w:lang w:val="en-US"/>
              </w:rPr>
              <w:t xml:space="preserve"> </w:t>
            </w:r>
            <w:r w:rsidRPr="00AD3532">
              <w:rPr>
                <w:rFonts w:cs="Arial"/>
                <w:sz w:val="22"/>
                <w:szCs w:val="22"/>
              </w:rPr>
              <w:t>in</w:t>
            </w:r>
            <w:r w:rsidRPr="00AD3532">
              <w:rPr>
                <w:rFonts w:cs="Arial"/>
                <w:sz w:val="22"/>
                <w:szCs w:val="22"/>
                <w:lang w:val="en-US"/>
              </w:rPr>
              <w:t xml:space="preserve"> </w:t>
            </w:r>
            <w:r w:rsidRPr="00AD3532">
              <w:rPr>
                <w:rFonts w:cs="Arial"/>
                <w:sz w:val="22"/>
                <w:szCs w:val="22"/>
              </w:rPr>
              <w:t>the</w:t>
            </w:r>
            <w:r w:rsidRPr="00AD3532">
              <w:rPr>
                <w:rFonts w:cs="Arial"/>
                <w:sz w:val="22"/>
                <w:szCs w:val="22"/>
                <w:lang w:val="en-US"/>
              </w:rPr>
              <w:t xml:space="preserve"> </w:t>
            </w:r>
            <w:r w:rsidRPr="00AD3532">
              <w:rPr>
                <w:rFonts w:cs="Arial"/>
                <w:sz w:val="22"/>
                <w:szCs w:val="22"/>
              </w:rPr>
              <w:t>amount</w:t>
            </w:r>
            <w:r w:rsidRPr="00AD3532">
              <w:rPr>
                <w:rFonts w:cs="Arial"/>
                <w:sz w:val="22"/>
                <w:szCs w:val="22"/>
                <w:lang w:val="en-US"/>
              </w:rPr>
              <w:t xml:space="preserve"> </w:t>
            </w:r>
            <w:r w:rsidRPr="00127140">
              <w:rPr>
                <w:rFonts w:cs="Arial"/>
                <w:sz w:val="22"/>
                <w:szCs w:val="22"/>
              </w:rPr>
              <w:t>of</w:t>
            </w:r>
            <w:r w:rsidRPr="00127140">
              <w:rPr>
                <w:rFonts w:cs="Arial"/>
                <w:sz w:val="22"/>
                <w:szCs w:val="22"/>
                <w:lang w:val="en-US"/>
              </w:rPr>
              <w:t xml:space="preserve"> </w:t>
            </w:r>
            <w:r w:rsidR="002A46C6">
              <w:rPr>
                <w:rFonts w:cs="Arial"/>
                <w:sz w:val="22"/>
                <w:szCs w:val="22"/>
                <w:lang w:val="en-US"/>
              </w:rPr>
              <w:t>7</w:t>
            </w:r>
            <w:r w:rsidRPr="00127140">
              <w:rPr>
                <w:rFonts w:cs="Arial"/>
                <w:sz w:val="22"/>
                <w:szCs w:val="22"/>
                <w:lang w:val="en-US"/>
              </w:rPr>
              <w:t>0</w:t>
            </w:r>
            <w:r w:rsidRPr="00AD3532">
              <w:rPr>
                <w:rFonts w:cs="Arial"/>
                <w:b/>
                <w:sz w:val="22"/>
                <w:szCs w:val="22"/>
                <w:lang w:val="en-US"/>
              </w:rPr>
              <w:t>%</w:t>
            </w:r>
            <w:r w:rsidRPr="00AD3532">
              <w:rPr>
                <w:rFonts w:cs="Arial"/>
                <w:sz w:val="22"/>
                <w:szCs w:val="22"/>
                <w:lang w:val="en-US"/>
              </w:rPr>
              <w:t xml:space="preserve"> </w:t>
            </w:r>
            <w:r w:rsidRPr="00AD3532">
              <w:rPr>
                <w:rFonts w:cs="Arial"/>
                <w:sz w:val="22"/>
                <w:szCs w:val="22"/>
              </w:rPr>
              <w:t xml:space="preserve">from the total amount of Contract, indicated in item 2.1., for the performed supply of GOODS, BUYER shall pay to the SUPPLIER within </w:t>
            </w:r>
            <w:r>
              <w:rPr>
                <w:rFonts w:cs="Arial"/>
                <w:sz w:val="22"/>
                <w:szCs w:val="22"/>
              </w:rPr>
              <w:t>2</w:t>
            </w:r>
            <w:r w:rsidRPr="00AD3532">
              <w:rPr>
                <w:rFonts w:cs="Arial"/>
                <w:sz w:val="22"/>
                <w:szCs w:val="22"/>
              </w:rPr>
              <w:t>0 (</w:t>
            </w:r>
            <w:r>
              <w:rPr>
                <w:rFonts w:cs="Arial"/>
                <w:sz w:val="22"/>
                <w:szCs w:val="22"/>
                <w:lang w:val="en-US"/>
              </w:rPr>
              <w:t>twenty</w:t>
            </w:r>
            <w:r w:rsidRPr="00AD3532">
              <w:rPr>
                <w:rFonts w:cs="Arial"/>
                <w:sz w:val="22"/>
                <w:szCs w:val="22"/>
              </w:rPr>
              <w:t xml:space="preserve">) banking days from the date of receiving Act on </w:t>
            </w:r>
            <w:r w:rsidRPr="00BB23CF">
              <w:rPr>
                <w:rFonts w:cs="Arial"/>
                <w:sz w:val="22"/>
                <w:szCs w:val="22"/>
              </w:rPr>
              <w:t>acceptance of GOODS, signed by the BUYER and SUPPLIER, as per Attachment №2 hereto</w:t>
            </w:r>
            <w:r w:rsidRPr="00AD3532">
              <w:rPr>
                <w:rFonts w:cs="Arial"/>
                <w:sz w:val="22"/>
                <w:szCs w:val="22"/>
              </w:rPr>
              <w:t xml:space="preserve">. </w:t>
            </w:r>
          </w:p>
        </w:tc>
      </w:tr>
      <w:tr w:rsidR="005749D6" w:rsidRPr="005749D6" w14:paraId="31D78F72" w14:textId="77777777" w:rsidTr="00B62098">
        <w:trPr>
          <w:trHeight w:val="68"/>
        </w:trPr>
        <w:tc>
          <w:tcPr>
            <w:tcW w:w="5103" w:type="dxa"/>
            <w:gridSpan w:val="2"/>
          </w:tcPr>
          <w:p w14:paraId="6BE74C76" w14:textId="77777777" w:rsidR="005749D6" w:rsidRPr="00AD3532" w:rsidRDefault="005749D6" w:rsidP="00B62098">
            <w:pPr>
              <w:pStyle w:val="Normal"/>
              <w:widowControl/>
              <w:spacing w:line="240" w:lineRule="exact"/>
              <w:rPr>
                <w:rFonts w:cs="Arial"/>
                <w:sz w:val="22"/>
                <w:szCs w:val="22"/>
                <w:lang w:eastAsia="en-US"/>
              </w:rPr>
            </w:pPr>
          </w:p>
        </w:tc>
        <w:tc>
          <w:tcPr>
            <w:tcW w:w="4962" w:type="dxa"/>
            <w:gridSpan w:val="2"/>
          </w:tcPr>
          <w:p w14:paraId="236D4407" w14:textId="77777777" w:rsidR="005749D6" w:rsidRPr="00AD3532" w:rsidRDefault="005749D6" w:rsidP="00B62098">
            <w:pPr>
              <w:pStyle w:val="af2"/>
              <w:spacing w:line="240" w:lineRule="exact"/>
              <w:rPr>
                <w:rFonts w:cs="Arial"/>
                <w:sz w:val="22"/>
                <w:szCs w:val="22"/>
                <w:lang w:val="en-US"/>
              </w:rPr>
            </w:pPr>
          </w:p>
        </w:tc>
      </w:tr>
      <w:tr w:rsidR="005749D6" w:rsidRPr="005749D6" w14:paraId="354011E9" w14:textId="77777777" w:rsidTr="00B62098">
        <w:trPr>
          <w:trHeight w:val="68"/>
        </w:trPr>
        <w:tc>
          <w:tcPr>
            <w:tcW w:w="5103" w:type="dxa"/>
            <w:gridSpan w:val="2"/>
          </w:tcPr>
          <w:p w14:paraId="35A6C628" w14:textId="77777777" w:rsidR="005749D6" w:rsidRPr="00AD3532" w:rsidRDefault="005749D6" w:rsidP="00B62098">
            <w:pPr>
              <w:pStyle w:val="Normal"/>
              <w:widowControl/>
              <w:spacing w:line="240" w:lineRule="exact"/>
              <w:rPr>
                <w:rFonts w:cs="Arial"/>
                <w:sz w:val="22"/>
                <w:szCs w:val="22"/>
                <w:lang w:val="ru-RU" w:eastAsia="en-US"/>
              </w:rPr>
            </w:pPr>
            <w:r w:rsidRPr="001E37C5">
              <w:rPr>
                <w:rFonts w:cs="Arial"/>
                <w:sz w:val="22"/>
                <w:szCs w:val="22"/>
                <w:lang w:val="ru-RU" w:eastAsia="en-US"/>
              </w:rPr>
              <w:t xml:space="preserve">4.4. </w:t>
            </w:r>
            <w:r w:rsidRPr="00AD3532">
              <w:rPr>
                <w:rFonts w:cs="Arial"/>
                <w:sz w:val="22"/>
                <w:szCs w:val="22"/>
                <w:lang w:val="ru-RU" w:eastAsia="en-US"/>
              </w:rPr>
              <w:t>Все</w:t>
            </w:r>
            <w:r w:rsidRPr="001E37C5">
              <w:rPr>
                <w:rFonts w:cs="Arial"/>
                <w:sz w:val="22"/>
                <w:szCs w:val="22"/>
                <w:lang w:val="ru-RU" w:eastAsia="en-US"/>
              </w:rPr>
              <w:t xml:space="preserve"> </w:t>
            </w:r>
            <w:r w:rsidRPr="00AD3532">
              <w:rPr>
                <w:rFonts w:cs="Arial"/>
                <w:sz w:val="22"/>
                <w:szCs w:val="22"/>
                <w:lang w:val="ru-RU" w:eastAsia="en-US"/>
              </w:rPr>
              <w:t>банковские</w:t>
            </w:r>
            <w:r w:rsidRPr="001E37C5">
              <w:rPr>
                <w:rFonts w:cs="Arial"/>
                <w:sz w:val="22"/>
                <w:szCs w:val="22"/>
                <w:lang w:val="ru-RU" w:eastAsia="en-US"/>
              </w:rPr>
              <w:t xml:space="preserve"> </w:t>
            </w:r>
            <w:r w:rsidRPr="00AD3532">
              <w:rPr>
                <w:rFonts w:cs="Arial"/>
                <w:sz w:val="22"/>
                <w:szCs w:val="22"/>
                <w:lang w:val="ru-RU" w:eastAsia="en-US"/>
              </w:rPr>
              <w:t>расходы</w:t>
            </w:r>
            <w:r w:rsidRPr="001E37C5">
              <w:rPr>
                <w:rFonts w:cs="Arial"/>
                <w:sz w:val="22"/>
                <w:szCs w:val="22"/>
                <w:lang w:val="ru-RU" w:eastAsia="en-US"/>
              </w:rPr>
              <w:t xml:space="preserve"> </w:t>
            </w:r>
            <w:r w:rsidRPr="00AD3532">
              <w:rPr>
                <w:rFonts w:cs="Arial"/>
                <w:sz w:val="22"/>
                <w:szCs w:val="22"/>
                <w:lang w:val="ru-RU" w:eastAsia="en-US"/>
              </w:rPr>
              <w:t>и</w:t>
            </w:r>
            <w:r w:rsidRPr="001E37C5">
              <w:rPr>
                <w:rFonts w:cs="Arial"/>
                <w:sz w:val="22"/>
                <w:szCs w:val="22"/>
                <w:lang w:val="ru-RU" w:eastAsia="en-US"/>
              </w:rPr>
              <w:t xml:space="preserve"> </w:t>
            </w:r>
            <w:r w:rsidRPr="00AD3532">
              <w:rPr>
                <w:rFonts w:cs="Arial"/>
                <w:sz w:val="22"/>
                <w:szCs w:val="22"/>
                <w:lang w:val="ru-RU" w:eastAsia="en-US"/>
              </w:rPr>
              <w:t>комиссионные</w:t>
            </w:r>
            <w:r w:rsidRPr="001E37C5">
              <w:rPr>
                <w:rFonts w:cs="Arial"/>
                <w:sz w:val="22"/>
                <w:szCs w:val="22"/>
                <w:lang w:val="ru-RU" w:eastAsia="en-US"/>
              </w:rPr>
              <w:t xml:space="preserve">, </w:t>
            </w:r>
            <w:r w:rsidRPr="00AD3532">
              <w:rPr>
                <w:rFonts w:cs="Arial"/>
                <w:sz w:val="22"/>
                <w:szCs w:val="22"/>
                <w:lang w:val="ru-RU" w:eastAsia="en-US"/>
              </w:rPr>
              <w:t>выплачиваемые</w:t>
            </w:r>
            <w:r w:rsidRPr="001E37C5">
              <w:rPr>
                <w:rFonts w:cs="Arial"/>
                <w:sz w:val="22"/>
                <w:szCs w:val="22"/>
                <w:lang w:val="ru-RU" w:eastAsia="en-US"/>
              </w:rPr>
              <w:t xml:space="preserve"> </w:t>
            </w:r>
            <w:r w:rsidRPr="00AD3532">
              <w:rPr>
                <w:rFonts w:cs="Arial"/>
                <w:sz w:val="22"/>
                <w:szCs w:val="22"/>
                <w:lang w:val="ru-RU" w:eastAsia="en-US"/>
              </w:rPr>
              <w:t>в</w:t>
            </w:r>
            <w:r w:rsidRPr="001E37C5">
              <w:rPr>
                <w:rFonts w:cs="Arial"/>
                <w:sz w:val="22"/>
                <w:szCs w:val="22"/>
                <w:lang w:val="ru-RU" w:eastAsia="en-US"/>
              </w:rPr>
              <w:t xml:space="preserve"> </w:t>
            </w:r>
            <w:r w:rsidRPr="00AD3532">
              <w:rPr>
                <w:rFonts w:cs="Arial"/>
                <w:sz w:val="22"/>
                <w:szCs w:val="22"/>
                <w:lang w:val="ru-RU" w:eastAsia="en-US"/>
              </w:rPr>
              <w:t>Узбекистане</w:t>
            </w:r>
            <w:r w:rsidRPr="001E37C5">
              <w:rPr>
                <w:rFonts w:cs="Arial"/>
                <w:sz w:val="22"/>
                <w:szCs w:val="22"/>
                <w:lang w:val="ru-RU" w:eastAsia="en-US"/>
              </w:rPr>
              <w:t xml:space="preserve">, </w:t>
            </w:r>
            <w:r w:rsidRPr="00AD3532">
              <w:rPr>
                <w:rFonts w:cs="Arial"/>
                <w:sz w:val="22"/>
                <w:szCs w:val="22"/>
                <w:lang w:val="ru-RU" w:eastAsia="en-US"/>
              </w:rPr>
              <w:t>связанные</w:t>
            </w:r>
            <w:r w:rsidRPr="001E37C5">
              <w:rPr>
                <w:rFonts w:cs="Arial"/>
                <w:sz w:val="22"/>
                <w:szCs w:val="22"/>
                <w:lang w:val="ru-RU" w:eastAsia="en-US"/>
              </w:rPr>
              <w:t xml:space="preserve"> </w:t>
            </w:r>
            <w:r w:rsidRPr="00AD3532">
              <w:rPr>
                <w:rFonts w:cs="Arial"/>
                <w:sz w:val="22"/>
                <w:szCs w:val="22"/>
                <w:lang w:val="ru-RU" w:eastAsia="en-US"/>
              </w:rPr>
              <w:t>с</w:t>
            </w:r>
            <w:r w:rsidRPr="001E37C5">
              <w:rPr>
                <w:rFonts w:cs="Arial"/>
                <w:sz w:val="22"/>
                <w:szCs w:val="22"/>
                <w:lang w:val="ru-RU" w:eastAsia="en-US"/>
              </w:rPr>
              <w:t xml:space="preserve"> </w:t>
            </w:r>
            <w:r w:rsidRPr="00AD3532">
              <w:rPr>
                <w:rFonts w:cs="Arial"/>
                <w:sz w:val="22"/>
                <w:szCs w:val="22"/>
                <w:lang w:val="ru-RU" w:eastAsia="en-US"/>
              </w:rPr>
              <w:t>выполнением</w:t>
            </w:r>
            <w:r w:rsidRPr="001E37C5">
              <w:rPr>
                <w:rFonts w:cs="Arial"/>
                <w:sz w:val="22"/>
                <w:szCs w:val="22"/>
                <w:lang w:val="ru-RU" w:eastAsia="en-US"/>
              </w:rPr>
              <w:t xml:space="preserve"> </w:t>
            </w:r>
            <w:r w:rsidRPr="00AD3532">
              <w:rPr>
                <w:rFonts w:cs="Arial"/>
                <w:sz w:val="22"/>
                <w:szCs w:val="22"/>
                <w:lang w:val="ru-RU" w:eastAsia="en-US"/>
              </w:rPr>
              <w:t>настоящего</w:t>
            </w:r>
            <w:r w:rsidRPr="001E37C5">
              <w:rPr>
                <w:rFonts w:cs="Arial"/>
                <w:sz w:val="22"/>
                <w:szCs w:val="22"/>
                <w:lang w:val="ru-RU" w:eastAsia="en-US"/>
              </w:rPr>
              <w:t xml:space="preserve"> </w:t>
            </w:r>
            <w:r w:rsidRPr="00AD3532">
              <w:rPr>
                <w:rFonts w:cs="Arial"/>
                <w:sz w:val="22"/>
                <w:szCs w:val="22"/>
                <w:lang w:val="ru-RU" w:eastAsia="en-US"/>
              </w:rPr>
              <w:t>КОНТРАКТА</w:t>
            </w:r>
            <w:r w:rsidRPr="001E37C5">
              <w:rPr>
                <w:rFonts w:cs="Arial"/>
                <w:sz w:val="22"/>
                <w:szCs w:val="22"/>
                <w:lang w:val="ru-RU" w:eastAsia="en-US"/>
              </w:rPr>
              <w:t xml:space="preserve">, </w:t>
            </w:r>
            <w:r w:rsidRPr="00AD3532">
              <w:rPr>
                <w:rFonts w:cs="Arial"/>
                <w:sz w:val="22"/>
                <w:szCs w:val="22"/>
                <w:lang w:val="ru-RU" w:eastAsia="en-US"/>
              </w:rPr>
              <w:t>будут</w:t>
            </w:r>
            <w:r w:rsidRPr="006D57FF">
              <w:rPr>
                <w:rFonts w:cs="Arial"/>
                <w:sz w:val="22"/>
                <w:szCs w:val="22"/>
                <w:lang w:val="ru-RU" w:eastAsia="en-US"/>
              </w:rPr>
              <w:t xml:space="preserve"> </w:t>
            </w:r>
            <w:r w:rsidRPr="00AD3532">
              <w:rPr>
                <w:rFonts w:cs="Arial"/>
                <w:sz w:val="22"/>
                <w:szCs w:val="22"/>
                <w:lang w:val="ru-RU" w:eastAsia="en-US"/>
              </w:rPr>
              <w:t xml:space="preserve">производиться ПОКУПАТЕЛЕМ. Все банковские расходы и комиссионные сборы, выплачиваемые вне территории Узбекистана, будут производиться ПОСТАВЩИКОМ. </w:t>
            </w:r>
          </w:p>
        </w:tc>
        <w:tc>
          <w:tcPr>
            <w:tcW w:w="4962" w:type="dxa"/>
            <w:gridSpan w:val="2"/>
          </w:tcPr>
          <w:p w14:paraId="5A0CB9C8" w14:textId="77777777" w:rsidR="005749D6" w:rsidRPr="00AD3532" w:rsidRDefault="005749D6" w:rsidP="00B62098">
            <w:pPr>
              <w:autoSpaceDE w:val="0"/>
              <w:autoSpaceDN w:val="0"/>
              <w:adjustRightInd w:val="0"/>
              <w:spacing w:line="240" w:lineRule="exact"/>
              <w:jc w:val="both"/>
              <w:rPr>
                <w:rFonts w:ascii="Arial" w:hAnsi="Arial" w:cs="Arial"/>
                <w:lang w:val="en-US"/>
              </w:rPr>
            </w:pPr>
            <w:r w:rsidRPr="00AD3532">
              <w:rPr>
                <w:rFonts w:ascii="Arial" w:hAnsi="Arial" w:cs="Arial"/>
                <w:sz w:val="22"/>
                <w:szCs w:val="22"/>
                <w:lang w:val="en-US"/>
              </w:rPr>
              <w:t xml:space="preserve">4.4. All banking fees and commissions to be paid in Uzbekistan due to performance of this Contract shall be borne by the BUYER. All banking fees and commissions to be paid outside of Uzbekistan shall be borne by the SUPPLIER. </w:t>
            </w:r>
          </w:p>
        </w:tc>
      </w:tr>
      <w:tr w:rsidR="005749D6" w:rsidRPr="005749D6" w14:paraId="52652544" w14:textId="77777777" w:rsidTr="00B62098">
        <w:trPr>
          <w:trHeight w:val="68"/>
        </w:trPr>
        <w:tc>
          <w:tcPr>
            <w:tcW w:w="5103" w:type="dxa"/>
            <w:gridSpan w:val="2"/>
          </w:tcPr>
          <w:p w14:paraId="75FBF2D4" w14:textId="77777777" w:rsidR="005749D6" w:rsidRPr="00AD3532" w:rsidRDefault="005749D6" w:rsidP="00B62098">
            <w:pPr>
              <w:pStyle w:val="Normal"/>
              <w:widowControl/>
              <w:spacing w:line="240" w:lineRule="exact"/>
              <w:rPr>
                <w:rFonts w:cs="Arial"/>
                <w:sz w:val="22"/>
                <w:szCs w:val="22"/>
                <w:lang w:eastAsia="en-US"/>
              </w:rPr>
            </w:pPr>
          </w:p>
        </w:tc>
        <w:tc>
          <w:tcPr>
            <w:tcW w:w="4962" w:type="dxa"/>
            <w:gridSpan w:val="2"/>
          </w:tcPr>
          <w:p w14:paraId="5D9FB164" w14:textId="77777777" w:rsidR="005749D6" w:rsidRPr="00AD3532" w:rsidRDefault="005749D6" w:rsidP="00B62098">
            <w:pPr>
              <w:autoSpaceDE w:val="0"/>
              <w:autoSpaceDN w:val="0"/>
              <w:adjustRightInd w:val="0"/>
              <w:spacing w:line="240" w:lineRule="exact"/>
              <w:jc w:val="both"/>
              <w:rPr>
                <w:rFonts w:ascii="Arial" w:hAnsi="Arial" w:cs="Arial"/>
                <w:lang w:val="en-US"/>
              </w:rPr>
            </w:pPr>
          </w:p>
        </w:tc>
      </w:tr>
      <w:tr w:rsidR="005749D6" w:rsidRPr="00AD3532" w14:paraId="526A491E" w14:textId="77777777" w:rsidTr="00B62098">
        <w:tc>
          <w:tcPr>
            <w:tcW w:w="5103" w:type="dxa"/>
            <w:gridSpan w:val="2"/>
          </w:tcPr>
          <w:p w14:paraId="0D5376AD" w14:textId="77777777" w:rsidR="005749D6" w:rsidRPr="00AD3532" w:rsidRDefault="005749D6" w:rsidP="00B62098">
            <w:pPr>
              <w:spacing w:line="240" w:lineRule="exact"/>
              <w:rPr>
                <w:rFonts w:ascii="Arial" w:hAnsi="Arial" w:cs="Arial"/>
              </w:rPr>
            </w:pPr>
            <w:r w:rsidRPr="00AD3532">
              <w:rPr>
                <w:rFonts w:ascii="Arial" w:hAnsi="Arial" w:cs="Arial"/>
                <w:b/>
                <w:sz w:val="22"/>
                <w:szCs w:val="22"/>
              </w:rPr>
              <w:t>V. МАРКИРОВКА И УПАКОВКА</w:t>
            </w:r>
          </w:p>
        </w:tc>
        <w:tc>
          <w:tcPr>
            <w:tcW w:w="4962" w:type="dxa"/>
            <w:gridSpan w:val="2"/>
          </w:tcPr>
          <w:p w14:paraId="55FC7D93" w14:textId="77777777" w:rsidR="005749D6" w:rsidRPr="00AD3532" w:rsidRDefault="005749D6" w:rsidP="00B62098">
            <w:pPr>
              <w:spacing w:line="240" w:lineRule="exact"/>
              <w:rPr>
                <w:rFonts w:ascii="Arial" w:hAnsi="Arial" w:cs="Arial"/>
              </w:rPr>
            </w:pPr>
            <w:r w:rsidRPr="00AD3532">
              <w:rPr>
                <w:rFonts w:ascii="Arial" w:hAnsi="Arial" w:cs="Arial"/>
                <w:b/>
                <w:sz w:val="22"/>
                <w:szCs w:val="22"/>
                <w:lang w:val="en-US"/>
              </w:rPr>
              <w:t>V</w:t>
            </w:r>
            <w:r w:rsidRPr="00AD3532">
              <w:rPr>
                <w:rFonts w:ascii="Arial" w:hAnsi="Arial" w:cs="Arial"/>
                <w:b/>
                <w:sz w:val="22"/>
                <w:szCs w:val="22"/>
              </w:rPr>
              <w:t>. MARKING AND PACKING</w:t>
            </w:r>
          </w:p>
        </w:tc>
      </w:tr>
      <w:tr w:rsidR="005749D6" w:rsidRPr="00AD3532" w14:paraId="63E26BC5" w14:textId="77777777" w:rsidTr="00B62098">
        <w:tc>
          <w:tcPr>
            <w:tcW w:w="5103" w:type="dxa"/>
            <w:gridSpan w:val="2"/>
          </w:tcPr>
          <w:p w14:paraId="5283E022"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283A6932" w14:textId="77777777" w:rsidR="005749D6" w:rsidRPr="00AD3532" w:rsidRDefault="005749D6" w:rsidP="00B62098">
            <w:pPr>
              <w:spacing w:line="240" w:lineRule="exact"/>
              <w:jc w:val="both"/>
              <w:rPr>
                <w:rFonts w:ascii="Arial" w:hAnsi="Arial" w:cs="Arial"/>
                <w:b/>
                <w:lang w:val="en-US"/>
              </w:rPr>
            </w:pPr>
          </w:p>
        </w:tc>
      </w:tr>
      <w:tr w:rsidR="005749D6" w:rsidRPr="005749D6" w14:paraId="588565FC" w14:textId="77777777" w:rsidTr="00B62098">
        <w:tc>
          <w:tcPr>
            <w:tcW w:w="5103" w:type="dxa"/>
            <w:gridSpan w:val="2"/>
          </w:tcPr>
          <w:p w14:paraId="004D3EC9" w14:textId="77777777" w:rsidR="005749D6" w:rsidRPr="00AD3532" w:rsidRDefault="005749D6" w:rsidP="00B62098">
            <w:pPr>
              <w:tabs>
                <w:tab w:val="num" w:pos="478"/>
              </w:tabs>
              <w:spacing w:line="240" w:lineRule="exact"/>
              <w:jc w:val="both"/>
              <w:rPr>
                <w:rFonts w:ascii="Arial" w:hAnsi="Arial" w:cs="Arial"/>
              </w:rPr>
            </w:pPr>
            <w:r w:rsidRPr="00AD3532">
              <w:rPr>
                <w:rFonts w:ascii="Arial" w:hAnsi="Arial" w:cs="Arial"/>
                <w:sz w:val="22"/>
                <w:szCs w:val="22"/>
              </w:rPr>
              <w:t xml:space="preserve">5.1. Маркировка упаковки должна выполняться в соответствии с требованиями установленных производителем стандартов. </w:t>
            </w:r>
          </w:p>
        </w:tc>
        <w:tc>
          <w:tcPr>
            <w:tcW w:w="4962" w:type="dxa"/>
            <w:gridSpan w:val="2"/>
          </w:tcPr>
          <w:p w14:paraId="2E6E4CCF" w14:textId="77777777" w:rsidR="005749D6" w:rsidRPr="00AD3532" w:rsidRDefault="005749D6" w:rsidP="00B62098">
            <w:pPr>
              <w:tabs>
                <w:tab w:val="num" w:pos="478"/>
              </w:tabs>
              <w:spacing w:line="240" w:lineRule="exact"/>
              <w:jc w:val="both"/>
              <w:rPr>
                <w:rFonts w:ascii="Arial" w:hAnsi="Arial" w:cs="Arial"/>
                <w:lang w:val="en-US"/>
              </w:rPr>
            </w:pPr>
            <w:r w:rsidRPr="00AD3532">
              <w:rPr>
                <w:rFonts w:ascii="Arial" w:hAnsi="Arial" w:cs="Arial"/>
                <w:sz w:val="22"/>
                <w:szCs w:val="22"/>
                <w:lang w:val="en-US"/>
              </w:rPr>
              <w:t xml:space="preserve">5.1. Marking shall be made in accordance with the requirements that are specified by manufacturer’s established standards. </w:t>
            </w:r>
          </w:p>
        </w:tc>
      </w:tr>
      <w:tr w:rsidR="005749D6" w:rsidRPr="005749D6" w14:paraId="5031D4D3" w14:textId="77777777" w:rsidTr="00B62098">
        <w:tc>
          <w:tcPr>
            <w:tcW w:w="5103" w:type="dxa"/>
            <w:gridSpan w:val="2"/>
          </w:tcPr>
          <w:p w14:paraId="10A65309" w14:textId="77777777" w:rsidR="005749D6" w:rsidRPr="00AD3532" w:rsidRDefault="005749D6" w:rsidP="00B62098">
            <w:pPr>
              <w:spacing w:line="240" w:lineRule="exact"/>
              <w:jc w:val="both"/>
              <w:rPr>
                <w:rFonts w:ascii="Arial" w:hAnsi="Arial" w:cs="Arial"/>
                <w:lang w:val="en-US"/>
              </w:rPr>
            </w:pPr>
          </w:p>
        </w:tc>
        <w:tc>
          <w:tcPr>
            <w:tcW w:w="4962" w:type="dxa"/>
            <w:gridSpan w:val="2"/>
          </w:tcPr>
          <w:p w14:paraId="57CC359E" w14:textId="77777777" w:rsidR="005749D6" w:rsidRPr="00AD3532" w:rsidRDefault="005749D6" w:rsidP="00B62098">
            <w:pPr>
              <w:tabs>
                <w:tab w:val="num" w:pos="478"/>
              </w:tabs>
              <w:spacing w:line="240" w:lineRule="exact"/>
              <w:jc w:val="both"/>
              <w:rPr>
                <w:rFonts w:ascii="Arial" w:hAnsi="Arial" w:cs="Arial"/>
                <w:lang w:val="en-US"/>
              </w:rPr>
            </w:pPr>
          </w:p>
        </w:tc>
      </w:tr>
      <w:tr w:rsidR="005749D6" w:rsidRPr="005749D6" w14:paraId="5BF16EDB" w14:textId="77777777" w:rsidTr="00B62098">
        <w:tc>
          <w:tcPr>
            <w:tcW w:w="5103" w:type="dxa"/>
            <w:gridSpan w:val="2"/>
          </w:tcPr>
          <w:p w14:paraId="22BE881B"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lastRenderedPageBreak/>
              <w:t xml:space="preserve">5.2. ПОСТАВЩИК несет ответственность за ущерб и/или повреждение ТОВАРОВ в результате неправильной маркировки и упаковки. </w:t>
            </w:r>
          </w:p>
        </w:tc>
        <w:tc>
          <w:tcPr>
            <w:tcW w:w="4962" w:type="dxa"/>
            <w:gridSpan w:val="2"/>
          </w:tcPr>
          <w:p w14:paraId="02784B67" w14:textId="77777777" w:rsidR="005749D6" w:rsidRPr="00AD3532" w:rsidRDefault="005749D6" w:rsidP="00B62098">
            <w:pPr>
              <w:tabs>
                <w:tab w:val="num" w:pos="478"/>
              </w:tabs>
              <w:spacing w:line="240" w:lineRule="exact"/>
              <w:jc w:val="both"/>
              <w:rPr>
                <w:rFonts w:ascii="Arial" w:hAnsi="Arial" w:cs="Arial"/>
                <w:lang w:val="en-US"/>
              </w:rPr>
            </w:pPr>
            <w:r w:rsidRPr="00AD3532">
              <w:rPr>
                <w:rFonts w:ascii="Arial" w:hAnsi="Arial" w:cs="Arial"/>
                <w:sz w:val="22"/>
                <w:szCs w:val="22"/>
                <w:lang w:val="en-US"/>
              </w:rPr>
              <w:t xml:space="preserve">5.2. The SUPPLIER bears the responsibility for all loss and/or damages that can be possibly caused to the GOODS due to improper marking and packing. </w:t>
            </w:r>
          </w:p>
        </w:tc>
      </w:tr>
      <w:tr w:rsidR="005749D6" w:rsidRPr="005749D6" w14:paraId="6022B872" w14:textId="77777777" w:rsidTr="00B62098">
        <w:tc>
          <w:tcPr>
            <w:tcW w:w="5103" w:type="dxa"/>
            <w:gridSpan w:val="2"/>
          </w:tcPr>
          <w:p w14:paraId="5836A97E" w14:textId="77777777" w:rsidR="005749D6" w:rsidRPr="00AD3532" w:rsidRDefault="005749D6" w:rsidP="00B62098">
            <w:pPr>
              <w:spacing w:line="240" w:lineRule="exact"/>
              <w:jc w:val="both"/>
              <w:rPr>
                <w:rFonts w:ascii="Arial" w:hAnsi="Arial" w:cs="Arial"/>
                <w:lang w:val="en-US"/>
              </w:rPr>
            </w:pPr>
          </w:p>
        </w:tc>
        <w:tc>
          <w:tcPr>
            <w:tcW w:w="4962" w:type="dxa"/>
            <w:gridSpan w:val="2"/>
          </w:tcPr>
          <w:p w14:paraId="441120C3" w14:textId="77777777" w:rsidR="005749D6" w:rsidRPr="00AD3532" w:rsidRDefault="005749D6" w:rsidP="00B62098">
            <w:pPr>
              <w:tabs>
                <w:tab w:val="num" w:pos="478"/>
              </w:tabs>
              <w:spacing w:line="240" w:lineRule="exact"/>
              <w:jc w:val="both"/>
              <w:rPr>
                <w:rFonts w:ascii="Arial" w:hAnsi="Arial" w:cs="Arial"/>
                <w:lang w:val="en-US"/>
              </w:rPr>
            </w:pPr>
          </w:p>
        </w:tc>
      </w:tr>
      <w:tr w:rsidR="005749D6" w:rsidRPr="005749D6" w14:paraId="3DD0C89D" w14:textId="77777777" w:rsidTr="00B62098">
        <w:tc>
          <w:tcPr>
            <w:tcW w:w="5103" w:type="dxa"/>
            <w:gridSpan w:val="2"/>
          </w:tcPr>
          <w:p w14:paraId="2F0AE4ED" w14:textId="77777777" w:rsidR="005749D6" w:rsidRPr="00AD3532" w:rsidRDefault="005749D6" w:rsidP="00B62098">
            <w:pPr>
              <w:tabs>
                <w:tab w:val="num" w:pos="478"/>
              </w:tabs>
              <w:spacing w:line="240" w:lineRule="exact"/>
              <w:jc w:val="both"/>
              <w:rPr>
                <w:rFonts w:ascii="Arial" w:hAnsi="Arial" w:cs="Arial"/>
              </w:rPr>
            </w:pPr>
            <w:r w:rsidRPr="00AD3532">
              <w:rPr>
                <w:rFonts w:ascii="Arial" w:hAnsi="Arial" w:cs="Arial"/>
                <w:sz w:val="22"/>
                <w:szCs w:val="22"/>
              </w:rPr>
              <w:t>5.3. ПОСТАВЩИК обязуется возместить ПОКУПАТЕЛЮ дополнительные расходы за хранение и транспортировку в результате доставки ТОВАРОВ по неправильному адресу, произошедшей из-за неправильной маркировки упаковки ТОВАРОВ.</w:t>
            </w:r>
          </w:p>
        </w:tc>
        <w:tc>
          <w:tcPr>
            <w:tcW w:w="4962" w:type="dxa"/>
            <w:gridSpan w:val="2"/>
          </w:tcPr>
          <w:p w14:paraId="4FFD2712" w14:textId="77777777" w:rsidR="005749D6" w:rsidRPr="00AD3532" w:rsidRDefault="005749D6" w:rsidP="00B62098">
            <w:pPr>
              <w:tabs>
                <w:tab w:val="num" w:pos="478"/>
              </w:tabs>
              <w:spacing w:line="240" w:lineRule="exact"/>
              <w:jc w:val="both"/>
              <w:rPr>
                <w:rFonts w:ascii="Arial" w:hAnsi="Arial" w:cs="Arial"/>
                <w:lang w:val="en-US"/>
              </w:rPr>
            </w:pPr>
            <w:r w:rsidRPr="00AD3532">
              <w:rPr>
                <w:rFonts w:ascii="Arial" w:hAnsi="Arial" w:cs="Arial"/>
                <w:sz w:val="22"/>
                <w:szCs w:val="22"/>
                <w:lang w:val="en-US"/>
              </w:rPr>
              <w:t xml:space="preserve">5.3. The SUPPLIER shall reimburse to the BUYER additional costs for storage and transportation resulting from delivery of the GOODS to the wrong address, caused due to wrong marking of the GOODS. </w:t>
            </w:r>
          </w:p>
        </w:tc>
      </w:tr>
      <w:tr w:rsidR="005749D6" w:rsidRPr="005749D6" w14:paraId="4207A722" w14:textId="77777777" w:rsidTr="00B62098">
        <w:tc>
          <w:tcPr>
            <w:tcW w:w="5103" w:type="dxa"/>
            <w:gridSpan w:val="2"/>
          </w:tcPr>
          <w:p w14:paraId="0DACF82B" w14:textId="77777777" w:rsidR="005749D6" w:rsidRPr="00AD3532" w:rsidRDefault="005749D6" w:rsidP="00B62098">
            <w:pPr>
              <w:tabs>
                <w:tab w:val="num" w:pos="478"/>
              </w:tabs>
              <w:spacing w:line="240" w:lineRule="exact"/>
              <w:jc w:val="both"/>
              <w:rPr>
                <w:rFonts w:ascii="Arial" w:hAnsi="Arial" w:cs="Arial"/>
                <w:lang w:val="en-US"/>
              </w:rPr>
            </w:pPr>
          </w:p>
        </w:tc>
        <w:tc>
          <w:tcPr>
            <w:tcW w:w="4962" w:type="dxa"/>
            <w:gridSpan w:val="2"/>
          </w:tcPr>
          <w:p w14:paraId="3FB947E3" w14:textId="77777777" w:rsidR="005749D6" w:rsidRPr="00AD3532" w:rsidRDefault="005749D6" w:rsidP="00B62098">
            <w:pPr>
              <w:tabs>
                <w:tab w:val="num" w:pos="478"/>
              </w:tabs>
              <w:spacing w:line="240" w:lineRule="exact"/>
              <w:jc w:val="both"/>
              <w:rPr>
                <w:rFonts w:ascii="Arial" w:hAnsi="Arial" w:cs="Arial"/>
                <w:lang w:val="en-US"/>
              </w:rPr>
            </w:pPr>
          </w:p>
        </w:tc>
      </w:tr>
      <w:tr w:rsidR="005749D6" w:rsidRPr="005749D6" w14:paraId="703D643E" w14:textId="77777777" w:rsidTr="00B62098">
        <w:tc>
          <w:tcPr>
            <w:tcW w:w="5103" w:type="dxa"/>
            <w:gridSpan w:val="2"/>
          </w:tcPr>
          <w:p w14:paraId="3AA38AC2" w14:textId="45F87429" w:rsidR="005749D6" w:rsidRPr="00AD4FD6" w:rsidRDefault="005749D6" w:rsidP="00B62098">
            <w:pPr>
              <w:tabs>
                <w:tab w:val="num" w:pos="478"/>
              </w:tabs>
              <w:spacing w:line="240" w:lineRule="exact"/>
              <w:jc w:val="both"/>
              <w:rPr>
                <w:rFonts w:ascii="Arial" w:hAnsi="Arial" w:cs="Arial"/>
              </w:rPr>
            </w:pPr>
            <w:r w:rsidRPr="00AD3532">
              <w:rPr>
                <w:rFonts w:ascii="Arial" w:hAnsi="Arial" w:cs="Arial"/>
                <w:sz w:val="22"/>
                <w:szCs w:val="22"/>
              </w:rPr>
              <w:t xml:space="preserve">5.4. ПОСТАВЩИК отгрузит ТОВАРЫ в </w:t>
            </w:r>
            <w:r w:rsidRPr="00193983">
              <w:rPr>
                <w:rFonts w:ascii="Arial" w:hAnsi="Arial" w:cs="Arial"/>
                <w:sz w:val="22"/>
                <w:szCs w:val="22"/>
              </w:rPr>
              <w:t>стандартной экспортной упаковке завода-изготовителя. На упаковке каждой части должен быть заводской стикер с указанием парт номера и наименования и количество в упаковке на английском языке.</w:t>
            </w:r>
          </w:p>
        </w:tc>
        <w:tc>
          <w:tcPr>
            <w:tcW w:w="4962" w:type="dxa"/>
            <w:gridSpan w:val="2"/>
          </w:tcPr>
          <w:p w14:paraId="2F0F124A" w14:textId="678D31B8" w:rsidR="005749D6" w:rsidRPr="00AD3532" w:rsidRDefault="005749D6" w:rsidP="00B62098">
            <w:pPr>
              <w:tabs>
                <w:tab w:val="num" w:pos="478"/>
              </w:tabs>
              <w:spacing w:line="240" w:lineRule="exact"/>
              <w:jc w:val="both"/>
              <w:rPr>
                <w:rFonts w:ascii="Arial" w:hAnsi="Arial" w:cs="Arial"/>
                <w:lang w:val="en-US"/>
              </w:rPr>
            </w:pPr>
            <w:r w:rsidRPr="00AD3532">
              <w:rPr>
                <w:rFonts w:ascii="Arial" w:hAnsi="Arial" w:cs="Arial"/>
                <w:sz w:val="22"/>
                <w:szCs w:val="22"/>
                <w:lang w:val="en-US"/>
              </w:rPr>
              <w:t xml:space="preserve">5.4. The SUPPLIER shall make the shipment of GOODS using the manufacturer’s standard export packing. </w:t>
            </w:r>
            <w:r w:rsidRPr="00AD4FD6">
              <w:rPr>
                <w:rFonts w:ascii="Arial" w:hAnsi="Arial" w:cs="Arial"/>
                <w:sz w:val="22"/>
                <w:szCs w:val="22"/>
                <w:lang w:val="en-US"/>
              </w:rPr>
              <w:t xml:space="preserve">The package of each part should have manufacturing label indicating part number, </w:t>
            </w:r>
            <w:proofErr w:type="gramStart"/>
            <w:r w:rsidRPr="00AD4FD6">
              <w:rPr>
                <w:rFonts w:ascii="Arial" w:hAnsi="Arial" w:cs="Arial"/>
                <w:sz w:val="22"/>
                <w:szCs w:val="22"/>
                <w:lang w:val="en-US"/>
              </w:rPr>
              <w:t>description</w:t>
            </w:r>
            <w:proofErr w:type="gramEnd"/>
            <w:r w:rsidRPr="00AD4FD6">
              <w:rPr>
                <w:rFonts w:ascii="Arial" w:hAnsi="Arial" w:cs="Arial"/>
                <w:sz w:val="22"/>
                <w:szCs w:val="22"/>
                <w:lang w:val="en-US"/>
              </w:rPr>
              <w:t xml:space="preserve"> and quantity of package content in English.</w:t>
            </w:r>
          </w:p>
        </w:tc>
      </w:tr>
      <w:tr w:rsidR="005749D6" w:rsidRPr="005749D6" w14:paraId="0453EC34" w14:textId="77777777" w:rsidTr="00B62098">
        <w:tc>
          <w:tcPr>
            <w:tcW w:w="5103" w:type="dxa"/>
            <w:gridSpan w:val="2"/>
          </w:tcPr>
          <w:p w14:paraId="7E3B83AC" w14:textId="77777777" w:rsidR="005749D6" w:rsidRPr="00AD3532" w:rsidRDefault="005749D6" w:rsidP="00B62098">
            <w:pPr>
              <w:tabs>
                <w:tab w:val="num" w:pos="478"/>
              </w:tabs>
              <w:spacing w:line="240" w:lineRule="exact"/>
              <w:jc w:val="both"/>
              <w:rPr>
                <w:rFonts w:ascii="Arial" w:hAnsi="Arial" w:cs="Arial"/>
                <w:lang w:val="en-US"/>
              </w:rPr>
            </w:pPr>
          </w:p>
        </w:tc>
        <w:tc>
          <w:tcPr>
            <w:tcW w:w="4962" w:type="dxa"/>
            <w:gridSpan w:val="2"/>
          </w:tcPr>
          <w:p w14:paraId="4C376614" w14:textId="77777777" w:rsidR="005749D6" w:rsidRPr="00AD3532" w:rsidRDefault="005749D6" w:rsidP="00B62098">
            <w:pPr>
              <w:tabs>
                <w:tab w:val="num" w:pos="478"/>
              </w:tabs>
              <w:spacing w:line="240" w:lineRule="exact"/>
              <w:jc w:val="both"/>
              <w:rPr>
                <w:rFonts w:ascii="Arial" w:hAnsi="Arial" w:cs="Arial"/>
                <w:lang w:val="en-US"/>
              </w:rPr>
            </w:pPr>
          </w:p>
        </w:tc>
      </w:tr>
      <w:tr w:rsidR="005749D6" w:rsidRPr="005749D6" w14:paraId="17E424EB" w14:textId="77777777" w:rsidTr="00B62098">
        <w:tc>
          <w:tcPr>
            <w:tcW w:w="5103" w:type="dxa"/>
            <w:gridSpan w:val="2"/>
          </w:tcPr>
          <w:p w14:paraId="22993FB0" w14:textId="77777777" w:rsidR="005749D6" w:rsidRPr="00AD3532" w:rsidRDefault="005749D6" w:rsidP="00B62098">
            <w:pPr>
              <w:tabs>
                <w:tab w:val="num" w:pos="478"/>
              </w:tabs>
              <w:spacing w:line="240" w:lineRule="exact"/>
              <w:jc w:val="both"/>
              <w:rPr>
                <w:rFonts w:ascii="Arial" w:hAnsi="Arial" w:cs="Arial"/>
              </w:rPr>
            </w:pPr>
            <w:r w:rsidRPr="00AD3532">
              <w:rPr>
                <w:rFonts w:ascii="Arial" w:hAnsi="Arial" w:cs="Arial"/>
                <w:sz w:val="22"/>
                <w:szCs w:val="22"/>
              </w:rPr>
              <w:t>5.5. Упаковка ТОВАРА должна предусматривать его полную сохранность, предохранять его от повреждения, порчи и получения дефектов при перевозке тем видом транспорта, которым ТОВАР будет доставляться. Упаковка должна обеспечивать возможность погрузки/разгрузки краном, автопогрузчиком или вручную.</w:t>
            </w:r>
          </w:p>
        </w:tc>
        <w:tc>
          <w:tcPr>
            <w:tcW w:w="4962" w:type="dxa"/>
            <w:gridSpan w:val="2"/>
          </w:tcPr>
          <w:p w14:paraId="6C2D10A3" w14:textId="77777777" w:rsidR="005749D6" w:rsidRPr="00AD3532" w:rsidRDefault="005749D6" w:rsidP="00B62098">
            <w:pPr>
              <w:tabs>
                <w:tab w:val="num" w:pos="478"/>
              </w:tabs>
              <w:spacing w:line="240" w:lineRule="exact"/>
              <w:jc w:val="both"/>
              <w:rPr>
                <w:rFonts w:ascii="Arial" w:hAnsi="Arial" w:cs="Arial"/>
                <w:lang w:val="en-US"/>
              </w:rPr>
            </w:pPr>
            <w:r w:rsidRPr="00AD3532">
              <w:rPr>
                <w:rFonts w:ascii="Arial" w:hAnsi="Arial" w:cs="Arial"/>
                <w:sz w:val="22"/>
                <w:szCs w:val="22"/>
                <w:lang w:val="en-US"/>
              </w:rPr>
              <w:t xml:space="preserve">5.5.  The packing of the GOODS shall ensure its full safety, prevent it from any damages, </w:t>
            </w:r>
            <w:proofErr w:type="gramStart"/>
            <w:r w:rsidRPr="00AD3532">
              <w:rPr>
                <w:rFonts w:ascii="Arial" w:hAnsi="Arial" w:cs="Arial"/>
                <w:sz w:val="22"/>
                <w:szCs w:val="22"/>
                <w:lang w:val="en-US"/>
              </w:rPr>
              <w:t>deterioration</w:t>
            </w:r>
            <w:proofErr w:type="gramEnd"/>
            <w:r w:rsidRPr="00AD3532">
              <w:rPr>
                <w:rFonts w:ascii="Arial" w:hAnsi="Arial" w:cs="Arial"/>
                <w:sz w:val="22"/>
                <w:szCs w:val="22"/>
                <w:lang w:val="en-US"/>
              </w:rPr>
              <w:t xml:space="preserve"> and defects during transportation by the mode of transport agreed for transportation of the GOODS. Packing shall be suitable for crane, </w:t>
            </w:r>
            <w:proofErr w:type="gramStart"/>
            <w:r w:rsidRPr="00AD3532">
              <w:rPr>
                <w:rFonts w:ascii="Arial" w:hAnsi="Arial" w:cs="Arial"/>
                <w:sz w:val="22"/>
                <w:szCs w:val="22"/>
                <w:lang w:val="en-US"/>
              </w:rPr>
              <w:t>forklift</w:t>
            </w:r>
            <w:proofErr w:type="gramEnd"/>
            <w:r w:rsidRPr="00AD3532">
              <w:rPr>
                <w:rFonts w:ascii="Arial" w:hAnsi="Arial" w:cs="Arial"/>
                <w:sz w:val="22"/>
                <w:szCs w:val="22"/>
                <w:lang w:val="en-US"/>
              </w:rPr>
              <w:t xml:space="preserve"> or manual handling. </w:t>
            </w:r>
          </w:p>
        </w:tc>
      </w:tr>
      <w:tr w:rsidR="005749D6" w:rsidRPr="005749D6" w14:paraId="0A549464" w14:textId="77777777" w:rsidTr="00B62098">
        <w:tc>
          <w:tcPr>
            <w:tcW w:w="5103" w:type="dxa"/>
            <w:gridSpan w:val="2"/>
          </w:tcPr>
          <w:p w14:paraId="26690DD6" w14:textId="77777777" w:rsidR="005749D6" w:rsidRPr="00AD3532" w:rsidRDefault="005749D6" w:rsidP="00B62098">
            <w:pPr>
              <w:tabs>
                <w:tab w:val="num" w:pos="478"/>
              </w:tabs>
              <w:spacing w:line="240" w:lineRule="exact"/>
              <w:jc w:val="both"/>
              <w:rPr>
                <w:rFonts w:ascii="Arial" w:hAnsi="Arial" w:cs="Arial"/>
                <w:lang w:val="en-US"/>
              </w:rPr>
            </w:pPr>
          </w:p>
        </w:tc>
        <w:tc>
          <w:tcPr>
            <w:tcW w:w="4962" w:type="dxa"/>
            <w:gridSpan w:val="2"/>
          </w:tcPr>
          <w:p w14:paraId="274482A4" w14:textId="77777777" w:rsidR="005749D6" w:rsidRPr="00AD3532" w:rsidRDefault="005749D6" w:rsidP="00B62098">
            <w:pPr>
              <w:tabs>
                <w:tab w:val="num" w:pos="478"/>
              </w:tabs>
              <w:spacing w:line="240" w:lineRule="exact"/>
              <w:jc w:val="both"/>
              <w:rPr>
                <w:rFonts w:ascii="Arial" w:hAnsi="Arial" w:cs="Arial"/>
                <w:lang w:val="en-US"/>
              </w:rPr>
            </w:pPr>
          </w:p>
        </w:tc>
      </w:tr>
      <w:tr w:rsidR="005749D6" w:rsidRPr="005749D6" w14:paraId="6819852F" w14:textId="77777777" w:rsidTr="00B62098">
        <w:tc>
          <w:tcPr>
            <w:tcW w:w="5103" w:type="dxa"/>
            <w:gridSpan w:val="2"/>
          </w:tcPr>
          <w:p w14:paraId="69CD6664" w14:textId="77777777" w:rsidR="005749D6" w:rsidRPr="00AD3532" w:rsidRDefault="005749D6" w:rsidP="00B62098">
            <w:pPr>
              <w:tabs>
                <w:tab w:val="num" w:pos="478"/>
              </w:tabs>
              <w:spacing w:line="240" w:lineRule="exact"/>
              <w:jc w:val="both"/>
              <w:rPr>
                <w:rFonts w:ascii="Arial" w:hAnsi="Arial" w:cs="Arial"/>
              </w:rPr>
            </w:pPr>
            <w:r w:rsidRPr="00AD3532">
              <w:rPr>
                <w:rFonts w:ascii="Arial" w:hAnsi="Arial" w:cs="Arial"/>
                <w:sz w:val="22"/>
                <w:szCs w:val="22"/>
              </w:rPr>
              <w:t>5.6. Паллеты, в которые упакован ТОВАР, маркируются с трех сторон: на двух противоположных боковых сторонах и сверху ящика, в случае если вес превышает 25 кг.</w:t>
            </w:r>
          </w:p>
        </w:tc>
        <w:tc>
          <w:tcPr>
            <w:tcW w:w="4962" w:type="dxa"/>
            <w:gridSpan w:val="2"/>
          </w:tcPr>
          <w:p w14:paraId="07DDEEA9" w14:textId="77777777" w:rsidR="005749D6" w:rsidRPr="00AD3532" w:rsidRDefault="005749D6" w:rsidP="00B62098">
            <w:pPr>
              <w:tabs>
                <w:tab w:val="num" w:pos="478"/>
              </w:tabs>
              <w:spacing w:line="240" w:lineRule="exact"/>
              <w:jc w:val="both"/>
              <w:rPr>
                <w:rFonts w:ascii="Arial" w:hAnsi="Arial" w:cs="Arial"/>
                <w:lang w:val="en-US"/>
              </w:rPr>
            </w:pPr>
            <w:r w:rsidRPr="00AD3532">
              <w:rPr>
                <w:rFonts w:ascii="Arial" w:hAnsi="Arial" w:cs="Arial"/>
                <w:sz w:val="22"/>
                <w:szCs w:val="22"/>
                <w:lang w:val="en-US"/>
              </w:rPr>
              <w:t xml:space="preserve">5.6. Pallets containing the GOODS shall be marked on three sides: on the two opposite lateral sides and the top of a </w:t>
            </w:r>
            <w:proofErr w:type="gramStart"/>
            <w:r w:rsidRPr="00AD3532">
              <w:rPr>
                <w:rFonts w:ascii="Arial" w:hAnsi="Arial" w:cs="Arial"/>
                <w:sz w:val="22"/>
                <w:szCs w:val="22"/>
                <w:lang w:val="en-US"/>
              </w:rPr>
              <w:t>box, if</w:t>
            </w:r>
            <w:proofErr w:type="gramEnd"/>
            <w:r w:rsidRPr="00AD3532">
              <w:rPr>
                <w:rFonts w:ascii="Arial" w:hAnsi="Arial" w:cs="Arial"/>
                <w:sz w:val="22"/>
                <w:szCs w:val="22"/>
                <w:lang w:val="en-US"/>
              </w:rPr>
              <w:t xml:space="preserve"> the individual box exceeds a gross weight of 25kg.</w:t>
            </w:r>
          </w:p>
        </w:tc>
      </w:tr>
      <w:tr w:rsidR="005749D6" w:rsidRPr="005749D6" w14:paraId="161EAA77" w14:textId="77777777" w:rsidTr="00B62098">
        <w:tc>
          <w:tcPr>
            <w:tcW w:w="5103" w:type="dxa"/>
            <w:gridSpan w:val="2"/>
          </w:tcPr>
          <w:p w14:paraId="36175A54" w14:textId="77777777" w:rsidR="005749D6" w:rsidRPr="00AD3532" w:rsidRDefault="005749D6" w:rsidP="00B62098">
            <w:pPr>
              <w:tabs>
                <w:tab w:val="num" w:pos="478"/>
              </w:tabs>
              <w:spacing w:line="240" w:lineRule="exact"/>
              <w:jc w:val="both"/>
              <w:rPr>
                <w:rFonts w:ascii="Arial" w:hAnsi="Arial" w:cs="Arial"/>
                <w:lang w:val="en-US"/>
              </w:rPr>
            </w:pPr>
          </w:p>
        </w:tc>
        <w:tc>
          <w:tcPr>
            <w:tcW w:w="4962" w:type="dxa"/>
            <w:gridSpan w:val="2"/>
          </w:tcPr>
          <w:p w14:paraId="38F124D4" w14:textId="77777777" w:rsidR="005749D6" w:rsidRPr="00AD3532" w:rsidRDefault="005749D6" w:rsidP="00B62098">
            <w:pPr>
              <w:tabs>
                <w:tab w:val="num" w:pos="478"/>
              </w:tabs>
              <w:spacing w:line="240" w:lineRule="exact"/>
              <w:jc w:val="both"/>
              <w:rPr>
                <w:rFonts w:ascii="Arial" w:hAnsi="Arial" w:cs="Arial"/>
                <w:lang w:val="en-US"/>
              </w:rPr>
            </w:pPr>
          </w:p>
        </w:tc>
      </w:tr>
      <w:tr w:rsidR="005749D6" w:rsidRPr="00AD3532" w14:paraId="2B84C0B7" w14:textId="77777777" w:rsidTr="00B62098">
        <w:tc>
          <w:tcPr>
            <w:tcW w:w="5103" w:type="dxa"/>
            <w:gridSpan w:val="2"/>
          </w:tcPr>
          <w:p w14:paraId="317E5BB7"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5.7. Маркировка должна быть нанесена четко, несмываемой краской на английском языке и включать следующее:</w:t>
            </w:r>
          </w:p>
          <w:p w14:paraId="57915611"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  Грузополучатель: (адрес)</w:t>
            </w:r>
          </w:p>
          <w:p w14:paraId="7D9FBB2A"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  Номер КОНТРАКТА</w:t>
            </w:r>
          </w:p>
          <w:p w14:paraId="73DC3729"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  Место</w:t>
            </w:r>
          </w:p>
          <w:p w14:paraId="623D184D"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  Вес нетто</w:t>
            </w:r>
          </w:p>
          <w:p w14:paraId="5CDA3E47"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  Вес брутто</w:t>
            </w:r>
          </w:p>
          <w:p w14:paraId="3B9410BF"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rPr>
              <w:t>-  Размеры</w:t>
            </w:r>
          </w:p>
        </w:tc>
        <w:tc>
          <w:tcPr>
            <w:tcW w:w="4962" w:type="dxa"/>
            <w:gridSpan w:val="2"/>
          </w:tcPr>
          <w:p w14:paraId="3A5338E4"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5.7. Marking shall be made distinctly and indelibly in English and include the following information:</w:t>
            </w:r>
          </w:p>
          <w:p w14:paraId="25BA63F0" w14:textId="77777777" w:rsidR="005749D6" w:rsidRPr="00AD3532" w:rsidRDefault="005749D6" w:rsidP="00B62098">
            <w:pPr>
              <w:spacing w:line="240" w:lineRule="exact"/>
              <w:jc w:val="both"/>
              <w:rPr>
                <w:rFonts w:ascii="Arial" w:hAnsi="Arial" w:cs="Arial"/>
                <w:lang w:val="en-US"/>
              </w:rPr>
            </w:pPr>
          </w:p>
          <w:p w14:paraId="7A98B13F"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Consignee: (address)</w:t>
            </w:r>
          </w:p>
          <w:p w14:paraId="4ED4AD88"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Contract No.</w:t>
            </w:r>
          </w:p>
          <w:p w14:paraId="501206C2"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xml:space="preserve">-  Package </w:t>
            </w:r>
          </w:p>
          <w:p w14:paraId="5E9A1DD6"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Net weight</w:t>
            </w:r>
          </w:p>
          <w:p w14:paraId="59778105"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 xml:space="preserve">-  </w:t>
            </w:r>
            <w:proofErr w:type="spellStart"/>
            <w:r w:rsidRPr="00AD3532">
              <w:rPr>
                <w:rFonts w:ascii="Arial" w:hAnsi="Arial" w:cs="Arial"/>
                <w:sz w:val="22"/>
                <w:szCs w:val="22"/>
              </w:rPr>
              <w:t>Gross</w:t>
            </w:r>
            <w:proofErr w:type="spellEnd"/>
            <w:r w:rsidRPr="00AD3532">
              <w:rPr>
                <w:rFonts w:ascii="Arial" w:hAnsi="Arial" w:cs="Arial"/>
                <w:sz w:val="22"/>
                <w:szCs w:val="22"/>
              </w:rPr>
              <w:t xml:space="preserve"> </w:t>
            </w:r>
            <w:proofErr w:type="spellStart"/>
            <w:r w:rsidRPr="00AD3532">
              <w:rPr>
                <w:rFonts w:ascii="Arial" w:hAnsi="Arial" w:cs="Arial"/>
                <w:sz w:val="22"/>
                <w:szCs w:val="22"/>
              </w:rPr>
              <w:t>weight</w:t>
            </w:r>
            <w:proofErr w:type="spellEnd"/>
            <w:r w:rsidRPr="00AD3532">
              <w:rPr>
                <w:rFonts w:ascii="Arial" w:hAnsi="Arial" w:cs="Arial"/>
                <w:sz w:val="22"/>
                <w:szCs w:val="22"/>
              </w:rPr>
              <w:t xml:space="preserve"> </w:t>
            </w:r>
          </w:p>
          <w:p w14:paraId="589D7455" w14:textId="77777777" w:rsidR="005749D6" w:rsidRPr="00AD3532" w:rsidRDefault="005749D6" w:rsidP="00B62098">
            <w:pPr>
              <w:tabs>
                <w:tab w:val="num" w:pos="478"/>
              </w:tabs>
              <w:spacing w:line="240" w:lineRule="exact"/>
              <w:jc w:val="both"/>
              <w:rPr>
                <w:rFonts w:ascii="Arial" w:hAnsi="Arial" w:cs="Arial"/>
                <w:lang w:val="en-US"/>
              </w:rPr>
            </w:pPr>
            <w:r w:rsidRPr="00AD3532">
              <w:rPr>
                <w:rFonts w:ascii="Arial" w:hAnsi="Arial" w:cs="Arial"/>
                <w:sz w:val="22"/>
                <w:szCs w:val="22"/>
              </w:rPr>
              <w:t xml:space="preserve">-  </w:t>
            </w:r>
            <w:proofErr w:type="spellStart"/>
            <w:r w:rsidRPr="00AD3532">
              <w:rPr>
                <w:rFonts w:ascii="Arial" w:hAnsi="Arial" w:cs="Arial"/>
                <w:sz w:val="22"/>
                <w:szCs w:val="22"/>
              </w:rPr>
              <w:t>Dimensions</w:t>
            </w:r>
            <w:proofErr w:type="spellEnd"/>
          </w:p>
        </w:tc>
      </w:tr>
      <w:tr w:rsidR="005749D6" w:rsidRPr="00AD3532" w14:paraId="6F25B16A" w14:textId="77777777" w:rsidTr="00B62098">
        <w:tc>
          <w:tcPr>
            <w:tcW w:w="5103" w:type="dxa"/>
            <w:gridSpan w:val="2"/>
          </w:tcPr>
          <w:p w14:paraId="1EE1EC2C" w14:textId="77777777" w:rsidR="005749D6" w:rsidRPr="00AD3532" w:rsidRDefault="005749D6" w:rsidP="00B62098">
            <w:pPr>
              <w:spacing w:line="240" w:lineRule="exact"/>
              <w:jc w:val="both"/>
              <w:rPr>
                <w:rFonts w:ascii="Arial" w:hAnsi="Arial" w:cs="Arial"/>
              </w:rPr>
            </w:pPr>
          </w:p>
        </w:tc>
        <w:tc>
          <w:tcPr>
            <w:tcW w:w="4962" w:type="dxa"/>
            <w:gridSpan w:val="2"/>
          </w:tcPr>
          <w:p w14:paraId="5C2E1698" w14:textId="77777777" w:rsidR="005749D6" w:rsidRPr="00AD3532" w:rsidRDefault="005749D6" w:rsidP="00B62098">
            <w:pPr>
              <w:spacing w:line="240" w:lineRule="exact"/>
              <w:jc w:val="both"/>
              <w:rPr>
                <w:rFonts w:ascii="Arial" w:hAnsi="Arial" w:cs="Arial"/>
                <w:lang w:val="en-US"/>
              </w:rPr>
            </w:pPr>
          </w:p>
        </w:tc>
      </w:tr>
      <w:tr w:rsidR="005749D6" w:rsidRPr="005749D6" w14:paraId="7188318A" w14:textId="77777777" w:rsidTr="00B62098">
        <w:tc>
          <w:tcPr>
            <w:tcW w:w="5103" w:type="dxa"/>
            <w:gridSpan w:val="2"/>
          </w:tcPr>
          <w:p w14:paraId="14141470"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5.8. Места, требующие специального внимания, должны иметь дополнительную маркировку, выполненную в соответствии с международными стандартами:</w:t>
            </w:r>
          </w:p>
          <w:p w14:paraId="6160D9F0"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 xml:space="preserve">       -  Осторожно!</w:t>
            </w:r>
          </w:p>
          <w:p w14:paraId="5B95B071"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 xml:space="preserve">       -  Верх!</w:t>
            </w:r>
          </w:p>
          <w:p w14:paraId="189EBA3E"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 xml:space="preserve">       -  Не кантовать!</w:t>
            </w:r>
          </w:p>
        </w:tc>
        <w:tc>
          <w:tcPr>
            <w:tcW w:w="4962" w:type="dxa"/>
            <w:gridSpan w:val="2"/>
          </w:tcPr>
          <w:p w14:paraId="1C5B922D"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5.8. All packages which need special handling shall have additional marking, which is made in accordance with international standards:</w:t>
            </w:r>
          </w:p>
          <w:p w14:paraId="00037DED"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xml:space="preserve">      </w:t>
            </w:r>
          </w:p>
          <w:p w14:paraId="21029BB5"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xml:space="preserve">       - With care! </w:t>
            </w:r>
          </w:p>
          <w:p w14:paraId="7C1C217A"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xml:space="preserve">       - Top!</w:t>
            </w:r>
          </w:p>
          <w:p w14:paraId="5E3D5239"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xml:space="preserve">       -  Do not turn over!</w:t>
            </w:r>
          </w:p>
        </w:tc>
      </w:tr>
      <w:tr w:rsidR="005749D6" w:rsidRPr="005749D6" w14:paraId="6389CC2F" w14:textId="77777777" w:rsidTr="00B62098">
        <w:tc>
          <w:tcPr>
            <w:tcW w:w="5103" w:type="dxa"/>
            <w:gridSpan w:val="2"/>
          </w:tcPr>
          <w:p w14:paraId="10E17D5D" w14:textId="77777777" w:rsidR="005749D6" w:rsidRPr="00AD3532" w:rsidRDefault="005749D6" w:rsidP="00B62098">
            <w:pPr>
              <w:spacing w:line="240" w:lineRule="exact"/>
              <w:jc w:val="both"/>
              <w:rPr>
                <w:rFonts w:ascii="Arial" w:hAnsi="Arial" w:cs="Arial"/>
                <w:lang w:val="en-US"/>
              </w:rPr>
            </w:pPr>
          </w:p>
        </w:tc>
        <w:tc>
          <w:tcPr>
            <w:tcW w:w="4962" w:type="dxa"/>
            <w:gridSpan w:val="2"/>
          </w:tcPr>
          <w:p w14:paraId="35930093" w14:textId="77777777" w:rsidR="005749D6" w:rsidRPr="00AD3532" w:rsidRDefault="005749D6" w:rsidP="00B62098">
            <w:pPr>
              <w:tabs>
                <w:tab w:val="num" w:pos="478"/>
              </w:tabs>
              <w:spacing w:line="240" w:lineRule="exact"/>
              <w:jc w:val="both"/>
              <w:rPr>
                <w:rFonts w:ascii="Arial" w:hAnsi="Arial" w:cs="Arial"/>
                <w:lang w:val="en-US"/>
              </w:rPr>
            </w:pPr>
          </w:p>
        </w:tc>
      </w:tr>
      <w:tr w:rsidR="005749D6" w:rsidRPr="005749D6" w14:paraId="6F2D08D5" w14:textId="77777777" w:rsidTr="00B62098">
        <w:tc>
          <w:tcPr>
            <w:tcW w:w="5103" w:type="dxa"/>
            <w:gridSpan w:val="2"/>
          </w:tcPr>
          <w:p w14:paraId="386B1D89" w14:textId="77777777" w:rsidR="005749D6" w:rsidRPr="00AD3532" w:rsidRDefault="005749D6" w:rsidP="00B62098">
            <w:pPr>
              <w:tabs>
                <w:tab w:val="num" w:pos="478"/>
              </w:tabs>
              <w:spacing w:line="240" w:lineRule="exact"/>
              <w:jc w:val="both"/>
              <w:rPr>
                <w:rFonts w:ascii="Arial" w:hAnsi="Arial" w:cs="Arial"/>
              </w:rPr>
            </w:pPr>
            <w:r w:rsidRPr="00AD3532">
              <w:rPr>
                <w:rFonts w:ascii="Arial" w:hAnsi="Arial" w:cs="Arial"/>
                <w:sz w:val="22"/>
                <w:szCs w:val="22"/>
              </w:rPr>
              <w:t>5.9. ПОСТАВЩИК обязан предоставить упаковочный лист на английском и русском языках, с указанием номера КОНТРАКТА, веса брутто и нетто.</w:t>
            </w:r>
          </w:p>
        </w:tc>
        <w:tc>
          <w:tcPr>
            <w:tcW w:w="4962" w:type="dxa"/>
            <w:gridSpan w:val="2"/>
          </w:tcPr>
          <w:p w14:paraId="0058F148" w14:textId="77777777" w:rsidR="005749D6" w:rsidRPr="00AD3532" w:rsidRDefault="005749D6" w:rsidP="00B62098">
            <w:pPr>
              <w:tabs>
                <w:tab w:val="num" w:pos="478"/>
              </w:tabs>
              <w:spacing w:line="240" w:lineRule="exact"/>
              <w:jc w:val="both"/>
              <w:rPr>
                <w:rFonts w:ascii="Arial" w:hAnsi="Arial" w:cs="Arial"/>
                <w:lang w:val="en-US"/>
              </w:rPr>
            </w:pPr>
            <w:r w:rsidRPr="00AD3532">
              <w:rPr>
                <w:rFonts w:ascii="Arial" w:hAnsi="Arial" w:cs="Arial"/>
                <w:sz w:val="22"/>
                <w:szCs w:val="22"/>
                <w:lang w:val="en-US"/>
              </w:rPr>
              <w:t xml:space="preserve">5.9. The SUPPLIER shall provide a packing list in English and Russian languages with indication of CONTRACT No., gross and net weights. </w:t>
            </w:r>
          </w:p>
        </w:tc>
      </w:tr>
      <w:tr w:rsidR="005749D6" w:rsidRPr="005749D6" w14:paraId="40E36311" w14:textId="77777777" w:rsidTr="00B62098">
        <w:tc>
          <w:tcPr>
            <w:tcW w:w="5103" w:type="dxa"/>
            <w:gridSpan w:val="2"/>
          </w:tcPr>
          <w:p w14:paraId="2DB8BDA1" w14:textId="77777777" w:rsidR="005749D6" w:rsidRPr="00AD3532" w:rsidRDefault="005749D6" w:rsidP="00B62098">
            <w:pPr>
              <w:tabs>
                <w:tab w:val="num" w:pos="478"/>
              </w:tabs>
              <w:spacing w:line="240" w:lineRule="exact"/>
              <w:jc w:val="both"/>
              <w:rPr>
                <w:rFonts w:ascii="Arial" w:hAnsi="Arial" w:cs="Arial"/>
                <w:lang w:val="en-US"/>
              </w:rPr>
            </w:pPr>
          </w:p>
        </w:tc>
        <w:tc>
          <w:tcPr>
            <w:tcW w:w="4962" w:type="dxa"/>
            <w:gridSpan w:val="2"/>
          </w:tcPr>
          <w:p w14:paraId="234FA115" w14:textId="77777777" w:rsidR="005749D6" w:rsidRPr="00AD3532" w:rsidRDefault="005749D6" w:rsidP="00B62098">
            <w:pPr>
              <w:tabs>
                <w:tab w:val="num" w:pos="478"/>
              </w:tabs>
              <w:spacing w:line="240" w:lineRule="exact"/>
              <w:jc w:val="both"/>
              <w:rPr>
                <w:rFonts w:ascii="Arial" w:hAnsi="Arial" w:cs="Arial"/>
                <w:lang w:val="en-US"/>
              </w:rPr>
            </w:pPr>
          </w:p>
        </w:tc>
      </w:tr>
      <w:tr w:rsidR="005749D6" w:rsidRPr="005749D6" w14:paraId="2CB6355C" w14:textId="77777777" w:rsidTr="00B62098">
        <w:tc>
          <w:tcPr>
            <w:tcW w:w="5103" w:type="dxa"/>
            <w:gridSpan w:val="2"/>
          </w:tcPr>
          <w:p w14:paraId="6E5C651B" w14:textId="77777777" w:rsidR="005749D6" w:rsidRPr="00AD3532" w:rsidRDefault="005749D6" w:rsidP="00B62098">
            <w:pPr>
              <w:tabs>
                <w:tab w:val="num" w:pos="478"/>
              </w:tabs>
              <w:spacing w:line="240" w:lineRule="exact"/>
              <w:jc w:val="both"/>
              <w:rPr>
                <w:rFonts w:ascii="Arial" w:hAnsi="Arial" w:cs="Arial"/>
              </w:rPr>
            </w:pPr>
            <w:r w:rsidRPr="00AD3532">
              <w:rPr>
                <w:rFonts w:ascii="Arial" w:hAnsi="Arial" w:cs="Arial"/>
                <w:sz w:val="22"/>
                <w:szCs w:val="22"/>
              </w:rPr>
              <w:t>5.10. ПОСТАВЩИК укомплектует отгрузочные документы всеми необходимыми кодами ТОВАРОВ и инструкцией по безопасности.</w:t>
            </w:r>
          </w:p>
        </w:tc>
        <w:tc>
          <w:tcPr>
            <w:tcW w:w="4962" w:type="dxa"/>
            <w:gridSpan w:val="2"/>
          </w:tcPr>
          <w:p w14:paraId="699FA628" w14:textId="77777777" w:rsidR="005749D6" w:rsidRPr="00AD3532" w:rsidRDefault="005749D6" w:rsidP="00B62098">
            <w:pPr>
              <w:tabs>
                <w:tab w:val="num" w:pos="478"/>
              </w:tabs>
              <w:spacing w:line="240" w:lineRule="exact"/>
              <w:jc w:val="both"/>
              <w:rPr>
                <w:rFonts w:ascii="Arial" w:hAnsi="Arial" w:cs="Arial"/>
                <w:lang w:val="en-US"/>
              </w:rPr>
            </w:pPr>
            <w:r w:rsidRPr="00AD3532">
              <w:rPr>
                <w:rFonts w:ascii="Arial" w:hAnsi="Arial" w:cs="Arial"/>
                <w:sz w:val="22"/>
                <w:szCs w:val="22"/>
                <w:lang w:val="en-US"/>
              </w:rPr>
              <w:t>5.10. The SUPPLIER shall provide the shipping documents with all necessary GOODS codes and safety instruction materials.</w:t>
            </w:r>
          </w:p>
        </w:tc>
      </w:tr>
      <w:tr w:rsidR="005749D6" w:rsidRPr="005749D6" w14:paraId="7B821D0D" w14:textId="77777777" w:rsidTr="00B62098">
        <w:tc>
          <w:tcPr>
            <w:tcW w:w="5103" w:type="dxa"/>
            <w:gridSpan w:val="2"/>
          </w:tcPr>
          <w:p w14:paraId="6529C251" w14:textId="77777777" w:rsidR="005749D6" w:rsidRDefault="005749D6" w:rsidP="00B62098">
            <w:pPr>
              <w:tabs>
                <w:tab w:val="num" w:pos="478"/>
              </w:tabs>
              <w:spacing w:line="240" w:lineRule="exact"/>
              <w:jc w:val="both"/>
              <w:rPr>
                <w:rFonts w:ascii="Arial" w:hAnsi="Arial" w:cs="Arial"/>
                <w:lang w:val="en-US"/>
              </w:rPr>
            </w:pPr>
          </w:p>
          <w:p w14:paraId="0E108A9A" w14:textId="77777777" w:rsidR="005749D6" w:rsidRPr="00A876EE" w:rsidRDefault="005749D6" w:rsidP="00B62098">
            <w:pPr>
              <w:tabs>
                <w:tab w:val="num" w:pos="478"/>
              </w:tabs>
              <w:spacing w:line="240" w:lineRule="exact"/>
              <w:jc w:val="both"/>
              <w:rPr>
                <w:rFonts w:ascii="Arial" w:hAnsi="Arial" w:cs="Arial"/>
                <w:lang w:val="en-US"/>
              </w:rPr>
            </w:pPr>
          </w:p>
        </w:tc>
        <w:tc>
          <w:tcPr>
            <w:tcW w:w="4962" w:type="dxa"/>
            <w:gridSpan w:val="2"/>
          </w:tcPr>
          <w:p w14:paraId="2BA1DC03" w14:textId="77777777" w:rsidR="005749D6" w:rsidRPr="00AD3532" w:rsidRDefault="005749D6" w:rsidP="00B62098">
            <w:pPr>
              <w:tabs>
                <w:tab w:val="num" w:pos="478"/>
              </w:tabs>
              <w:spacing w:line="240" w:lineRule="exact"/>
              <w:jc w:val="both"/>
              <w:rPr>
                <w:rFonts w:ascii="Arial" w:hAnsi="Arial" w:cs="Arial"/>
                <w:lang w:val="en-US"/>
              </w:rPr>
            </w:pPr>
          </w:p>
        </w:tc>
      </w:tr>
      <w:tr w:rsidR="005749D6" w:rsidRPr="00AD3532" w14:paraId="457D7C90" w14:textId="77777777" w:rsidTr="00B62098">
        <w:tc>
          <w:tcPr>
            <w:tcW w:w="5103" w:type="dxa"/>
            <w:gridSpan w:val="2"/>
          </w:tcPr>
          <w:p w14:paraId="49A1843E" w14:textId="77777777" w:rsidR="005749D6" w:rsidRPr="00AD3532" w:rsidRDefault="005749D6" w:rsidP="00B62098">
            <w:pPr>
              <w:spacing w:line="240" w:lineRule="exact"/>
              <w:rPr>
                <w:rFonts w:ascii="Arial" w:hAnsi="Arial" w:cs="Arial"/>
                <w:b/>
              </w:rPr>
            </w:pPr>
            <w:r w:rsidRPr="00AD3532">
              <w:rPr>
                <w:rFonts w:ascii="Arial" w:hAnsi="Arial" w:cs="Arial"/>
                <w:b/>
                <w:sz w:val="22"/>
                <w:szCs w:val="22"/>
              </w:rPr>
              <w:t>V</w:t>
            </w:r>
            <w:r w:rsidRPr="00AD3532">
              <w:rPr>
                <w:rFonts w:ascii="Arial" w:hAnsi="Arial" w:cs="Arial"/>
                <w:b/>
                <w:sz w:val="22"/>
                <w:szCs w:val="22"/>
                <w:lang w:val="en-US"/>
              </w:rPr>
              <w:t>I</w:t>
            </w:r>
            <w:r w:rsidRPr="00AD3532">
              <w:rPr>
                <w:rFonts w:ascii="Arial" w:hAnsi="Arial" w:cs="Arial"/>
                <w:b/>
                <w:sz w:val="22"/>
                <w:szCs w:val="22"/>
              </w:rPr>
              <w:t>. ПОРЯДОК СДАЧИ-ПРИЕМКИ ТОВАРА</w:t>
            </w:r>
          </w:p>
        </w:tc>
        <w:tc>
          <w:tcPr>
            <w:tcW w:w="4962" w:type="dxa"/>
            <w:gridSpan w:val="2"/>
          </w:tcPr>
          <w:p w14:paraId="545B1690" w14:textId="77777777" w:rsidR="005749D6" w:rsidRPr="00AD3532" w:rsidRDefault="005749D6" w:rsidP="00B62098">
            <w:pPr>
              <w:spacing w:line="240" w:lineRule="exact"/>
              <w:rPr>
                <w:rFonts w:ascii="Arial" w:hAnsi="Arial" w:cs="Arial"/>
                <w:b/>
                <w:bCs/>
              </w:rPr>
            </w:pPr>
            <w:r w:rsidRPr="00AD3532">
              <w:rPr>
                <w:rFonts w:ascii="Arial" w:hAnsi="Arial" w:cs="Arial"/>
                <w:b/>
                <w:sz w:val="22"/>
                <w:szCs w:val="22"/>
                <w:lang w:val="en-US"/>
              </w:rPr>
              <w:t>VI</w:t>
            </w:r>
            <w:r w:rsidRPr="00AD3532">
              <w:rPr>
                <w:rFonts w:ascii="Arial" w:hAnsi="Arial" w:cs="Arial"/>
                <w:b/>
                <w:sz w:val="22"/>
                <w:szCs w:val="22"/>
              </w:rPr>
              <w:t xml:space="preserve">. </w:t>
            </w:r>
            <w:r w:rsidRPr="00AD3532">
              <w:rPr>
                <w:rFonts w:ascii="Arial" w:hAnsi="Arial" w:cs="Arial"/>
                <w:b/>
                <w:sz w:val="22"/>
                <w:szCs w:val="22"/>
                <w:lang w:val="en-US"/>
              </w:rPr>
              <w:t>GOODS</w:t>
            </w:r>
            <w:r w:rsidRPr="00AD3532">
              <w:rPr>
                <w:rFonts w:ascii="Arial" w:hAnsi="Arial" w:cs="Arial"/>
                <w:b/>
                <w:sz w:val="22"/>
                <w:szCs w:val="22"/>
              </w:rPr>
              <w:t xml:space="preserve"> </w:t>
            </w:r>
            <w:r w:rsidRPr="00AD3532">
              <w:rPr>
                <w:rFonts w:ascii="Arial" w:hAnsi="Arial" w:cs="Arial"/>
                <w:b/>
                <w:sz w:val="22"/>
                <w:szCs w:val="22"/>
                <w:lang w:val="en-US"/>
              </w:rPr>
              <w:t>ACCEPTANCE</w:t>
            </w:r>
            <w:r w:rsidRPr="00AD3532">
              <w:rPr>
                <w:rFonts w:ascii="Arial" w:hAnsi="Arial" w:cs="Arial"/>
                <w:b/>
                <w:sz w:val="22"/>
                <w:szCs w:val="22"/>
              </w:rPr>
              <w:t xml:space="preserve"> </w:t>
            </w:r>
            <w:r w:rsidRPr="00AD3532">
              <w:rPr>
                <w:rFonts w:ascii="Arial" w:hAnsi="Arial" w:cs="Arial"/>
                <w:b/>
                <w:sz w:val="22"/>
                <w:szCs w:val="22"/>
                <w:lang w:val="en-US"/>
              </w:rPr>
              <w:t>PROCEDURE</w:t>
            </w:r>
          </w:p>
        </w:tc>
      </w:tr>
      <w:tr w:rsidR="005749D6" w:rsidRPr="00AD3532" w14:paraId="788C6CC4" w14:textId="77777777" w:rsidTr="00B62098">
        <w:tc>
          <w:tcPr>
            <w:tcW w:w="5103" w:type="dxa"/>
            <w:gridSpan w:val="2"/>
          </w:tcPr>
          <w:p w14:paraId="7A206984"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487CD88D" w14:textId="77777777" w:rsidR="005749D6" w:rsidRPr="00AD3532" w:rsidRDefault="005749D6" w:rsidP="00B62098">
            <w:pPr>
              <w:spacing w:line="240" w:lineRule="exact"/>
              <w:jc w:val="both"/>
              <w:rPr>
                <w:rFonts w:ascii="Arial" w:hAnsi="Arial" w:cs="Arial"/>
                <w:b/>
                <w:lang w:val="en-US"/>
              </w:rPr>
            </w:pPr>
          </w:p>
        </w:tc>
      </w:tr>
      <w:tr w:rsidR="005749D6" w:rsidRPr="005749D6" w14:paraId="6BFB699F" w14:textId="77777777" w:rsidTr="00B62098">
        <w:tc>
          <w:tcPr>
            <w:tcW w:w="5103" w:type="dxa"/>
            <w:gridSpan w:val="2"/>
          </w:tcPr>
          <w:p w14:paraId="3E358959" w14:textId="2EB93E1B" w:rsidR="005749D6" w:rsidRPr="00AD3532" w:rsidRDefault="005749D6" w:rsidP="00B62098">
            <w:pPr>
              <w:tabs>
                <w:tab w:val="num" w:pos="478"/>
              </w:tabs>
              <w:spacing w:line="240" w:lineRule="exact"/>
              <w:jc w:val="both"/>
              <w:rPr>
                <w:rFonts w:ascii="Arial" w:hAnsi="Arial" w:cs="Arial"/>
                <w:b/>
              </w:rPr>
            </w:pPr>
            <w:r w:rsidRPr="00AD3532">
              <w:rPr>
                <w:rFonts w:ascii="Arial" w:hAnsi="Arial" w:cs="Arial"/>
                <w:sz w:val="22"/>
                <w:szCs w:val="22"/>
              </w:rPr>
              <w:t>6.1. ПОСТАВЩИК предоставляет ТОВАР в распоряжение ПОКУПАТЕЛЯ на прибывшем транспортном средстве, готовым к разгрузке, в</w:t>
            </w:r>
            <w:r w:rsidRPr="00BB3C2C">
              <w:rPr>
                <w:rFonts w:ascii="Arial" w:hAnsi="Arial" w:cs="Arial"/>
                <w:sz w:val="22"/>
                <w:szCs w:val="22"/>
              </w:rPr>
              <w:t xml:space="preserve"> </w:t>
            </w:r>
            <w:proofErr w:type="spellStart"/>
            <w:r w:rsidRPr="00AD3532">
              <w:rPr>
                <w:rFonts w:ascii="Arial" w:hAnsi="Arial" w:cs="Arial"/>
                <w:sz w:val="22"/>
                <w:szCs w:val="22"/>
              </w:rPr>
              <w:t>г.</w:t>
            </w:r>
            <w:r>
              <w:rPr>
                <w:rFonts w:ascii="Arial" w:hAnsi="Arial" w:cs="Arial"/>
                <w:sz w:val="22"/>
                <w:szCs w:val="22"/>
              </w:rPr>
              <w:t>Бухара</w:t>
            </w:r>
            <w:proofErr w:type="spellEnd"/>
            <w:r w:rsidRPr="00AD3532">
              <w:rPr>
                <w:rFonts w:ascii="Arial" w:hAnsi="Arial" w:cs="Arial"/>
                <w:sz w:val="22"/>
                <w:szCs w:val="22"/>
              </w:rPr>
              <w:t>, согласно пункта 3.1. настоящего КОНТРАКТА.</w:t>
            </w:r>
          </w:p>
        </w:tc>
        <w:tc>
          <w:tcPr>
            <w:tcW w:w="4962" w:type="dxa"/>
            <w:gridSpan w:val="2"/>
          </w:tcPr>
          <w:p w14:paraId="26E2F5C6" w14:textId="5F989827" w:rsidR="005749D6" w:rsidRPr="00AD3532" w:rsidRDefault="005749D6" w:rsidP="00B62098">
            <w:pPr>
              <w:tabs>
                <w:tab w:val="num" w:pos="478"/>
              </w:tabs>
              <w:spacing w:line="240" w:lineRule="exact"/>
              <w:jc w:val="both"/>
              <w:rPr>
                <w:rFonts w:ascii="Arial" w:hAnsi="Arial" w:cs="Arial"/>
                <w:b/>
                <w:lang w:val="en-US"/>
              </w:rPr>
            </w:pPr>
            <w:r w:rsidRPr="00AD3532">
              <w:rPr>
                <w:rFonts w:ascii="Arial" w:hAnsi="Arial" w:cs="Arial"/>
                <w:sz w:val="22"/>
                <w:szCs w:val="22"/>
                <w:lang w:val="en-US"/>
              </w:rPr>
              <w:t xml:space="preserve">6.1. SUPPLIER shall provide GOODS to the BUYER’s disposal on the arrived carrier ready to be unloaded </w:t>
            </w:r>
            <w:proofErr w:type="gramStart"/>
            <w:r w:rsidRPr="00AD3532">
              <w:rPr>
                <w:rFonts w:ascii="Arial" w:hAnsi="Arial" w:cs="Arial"/>
                <w:sz w:val="22"/>
                <w:szCs w:val="22"/>
                <w:lang w:val="en-US"/>
              </w:rPr>
              <w:t xml:space="preserve">at  </w:t>
            </w:r>
            <w:r>
              <w:rPr>
                <w:rFonts w:ascii="Arial" w:hAnsi="Arial" w:cs="Arial"/>
                <w:sz w:val="22"/>
                <w:szCs w:val="22"/>
                <w:lang w:val="en-US"/>
              </w:rPr>
              <w:t>Bukhara</w:t>
            </w:r>
            <w:proofErr w:type="gramEnd"/>
            <w:r w:rsidRPr="00AD3532">
              <w:rPr>
                <w:rFonts w:ascii="Arial" w:hAnsi="Arial" w:cs="Arial"/>
                <w:sz w:val="22"/>
                <w:szCs w:val="22"/>
                <w:lang w:val="en-US"/>
              </w:rPr>
              <w:t xml:space="preserve"> city, as per clause 3.1 hereof.</w:t>
            </w:r>
          </w:p>
        </w:tc>
      </w:tr>
      <w:tr w:rsidR="005749D6" w:rsidRPr="005749D6" w14:paraId="40CCC671" w14:textId="77777777" w:rsidTr="00B62098">
        <w:tc>
          <w:tcPr>
            <w:tcW w:w="5103" w:type="dxa"/>
            <w:gridSpan w:val="2"/>
          </w:tcPr>
          <w:p w14:paraId="270FD78C"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25CCE729" w14:textId="77777777" w:rsidR="005749D6" w:rsidRPr="00AD3532" w:rsidRDefault="005749D6" w:rsidP="00B62098">
            <w:pPr>
              <w:spacing w:line="240" w:lineRule="exact"/>
              <w:jc w:val="both"/>
              <w:rPr>
                <w:rFonts w:ascii="Arial" w:hAnsi="Arial" w:cs="Arial"/>
                <w:b/>
                <w:lang w:val="en-US"/>
              </w:rPr>
            </w:pPr>
          </w:p>
        </w:tc>
      </w:tr>
      <w:tr w:rsidR="005749D6" w:rsidRPr="005749D6" w14:paraId="15551CC6" w14:textId="77777777" w:rsidTr="00B62098">
        <w:tc>
          <w:tcPr>
            <w:tcW w:w="5103" w:type="dxa"/>
            <w:gridSpan w:val="2"/>
          </w:tcPr>
          <w:p w14:paraId="0AE5BFE2" w14:textId="7C1209B3" w:rsidR="005749D6" w:rsidRPr="00AD3532" w:rsidRDefault="005749D6" w:rsidP="00B62098">
            <w:pPr>
              <w:tabs>
                <w:tab w:val="num" w:pos="478"/>
              </w:tabs>
              <w:spacing w:line="240" w:lineRule="exact"/>
              <w:jc w:val="both"/>
              <w:rPr>
                <w:rFonts w:ascii="Arial" w:hAnsi="Arial" w:cs="Arial"/>
              </w:rPr>
            </w:pPr>
            <w:r w:rsidRPr="00AD3532">
              <w:rPr>
                <w:rFonts w:ascii="Arial" w:hAnsi="Arial" w:cs="Arial"/>
                <w:sz w:val="22"/>
                <w:szCs w:val="22"/>
              </w:rPr>
              <w:t xml:space="preserve">6.2. Приемка ТОВАРА осуществляется в Таможенной зоне </w:t>
            </w:r>
            <w:proofErr w:type="spellStart"/>
            <w:r w:rsidRPr="00AD3532">
              <w:rPr>
                <w:rFonts w:ascii="Arial" w:hAnsi="Arial" w:cs="Arial"/>
                <w:sz w:val="22"/>
                <w:szCs w:val="22"/>
              </w:rPr>
              <w:t>г.</w:t>
            </w:r>
            <w:r>
              <w:rPr>
                <w:rFonts w:ascii="Arial" w:hAnsi="Arial" w:cs="Arial"/>
                <w:sz w:val="22"/>
                <w:szCs w:val="22"/>
              </w:rPr>
              <w:t>Бухара</w:t>
            </w:r>
            <w:proofErr w:type="spellEnd"/>
            <w:r w:rsidRPr="00AD3532">
              <w:rPr>
                <w:rFonts w:ascii="Arial" w:hAnsi="Arial" w:cs="Arial"/>
                <w:sz w:val="22"/>
                <w:szCs w:val="22"/>
              </w:rPr>
              <w:t>. На основании накладной, получателем по которой является ПОКУПАТЕЛЬ, СТОРОНЫ, подписывают Акт передачи-приемки (далее – «АКТ»). АКТ со стороны ПОКУПАТЕЛЯ и ПОСТАВЩИКА подписывается лицом, имеющим соответствующие полномочия, подтверждаемые Уставом или доверенностью. В случае отказа от подписания АКТА, ПОКУПАТЕЛЬ обязан предоставить претензию в письменном виде с указанием причин отказа. Если в течение 5 (пяти) календарных дней после предоставления АКТА ПОКУПАТЕЛЬ его не подписал и не представил мотивированную письменную претензию, ТОВАРЫ считаются переданными в полном объеме и с надлежащим качеством. В АКТЕ ПОСТАВЩИК или его представитель указывают фактически поставленные ТОВАРЫ, а также другую информацию, если необходимо.</w:t>
            </w:r>
          </w:p>
        </w:tc>
        <w:tc>
          <w:tcPr>
            <w:tcW w:w="4962" w:type="dxa"/>
            <w:gridSpan w:val="2"/>
          </w:tcPr>
          <w:p w14:paraId="2AFF0AFC" w14:textId="5B0B09B1" w:rsidR="005749D6" w:rsidRPr="00AD3532" w:rsidRDefault="005749D6" w:rsidP="00B62098">
            <w:pPr>
              <w:spacing w:line="240" w:lineRule="exact"/>
              <w:jc w:val="both"/>
              <w:rPr>
                <w:rFonts w:ascii="Arial" w:hAnsi="Arial" w:cs="Arial"/>
                <w:b/>
                <w:lang w:val="en-US"/>
              </w:rPr>
            </w:pPr>
            <w:r w:rsidRPr="00AD3532">
              <w:rPr>
                <w:rFonts w:ascii="Arial" w:hAnsi="Arial" w:cs="Arial"/>
                <w:sz w:val="22"/>
                <w:szCs w:val="22"/>
                <w:lang w:val="en-US"/>
              </w:rPr>
              <w:t xml:space="preserve">6.2. GOODS shall be accepted at the Customs zone of </w:t>
            </w:r>
            <w:r>
              <w:rPr>
                <w:rFonts w:ascii="Arial" w:hAnsi="Arial" w:cs="Arial"/>
                <w:sz w:val="22"/>
                <w:szCs w:val="22"/>
                <w:lang w:val="en-US"/>
              </w:rPr>
              <w:t>Bukhara</w:t>
            </w:r>
            <w:r w:rsidRPr="00AD3532">
              <w:rPr>
                <w:rFonts w:ascii="Arial" w:hAnsi="Arial" w:cs="Arial"/>
                <w:sz w:val="22"/>
                <w:szCs w:val="22"/>
                <w:lang w:val="en-US"/>
              </w:rPr>
              <w:t xml:space="preserve"> city. Based on the waybill consignment note to be received by the BUYER, the PARTIES shall sign Transfer-Acceptance ACT (hereinafter – “ACT”). ACT on behalf of the BUYER and SUPPLIER shall be signed by the person who has relevant authority confirmed by Charter or Power of Attorney. In case if the BUYER refuses to sign ACT, the BUYER shall be obliged to present claim in writing with indication of the reasons for refusal. In case if within 5 (five) calendar days upon submission of ACT the BUYER did not sign and provide reasonable written claim, the GOODS shall be deemed to be fully delivered and with proper quality. The SUPPLIER or its representatives shall include into ACT the actual delivered GOODS and other information if needed.</w:t>
            </w:r>
          </w:p>
        </w:tc>
      </w:tr>
      <w:tr w:rsidR="005749D6" w:rsidRPr="005749D6" w14:paraId="493D12EE" w14:textId="77777777" w:rsidTr="00B62098">
        <w:trPr>
          <w:trHeight w:val="225"/>
        </w:trPr>
        <w:tc>
          <w:tcPr>
            <w:tcW w:w="5103" w:type="dxa"/>
            <w:gridSpan w:val="2"/>
          </w:tcPr>
          <w:p w14:paraId="7D3D8662"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3C594F1E" w14:textId="77777777" w:rsidR="005749D6" w:rsidRPr="00AD3532" w:rsidRDefault="005749D6" w:rsidP="00B62098">
            <w:pPr>
              <w:spacing w:line="240" w:lineRule="exact"/>
              <w:jc w:val="both"/>
              <w:rPr>
                <w:rFonts w:ascii="Arial" w:hAnsi="Arial" w:cs="Arial"/>
                <w:b/>
                <w:lang w:val="en-US"/>
              </w:rPr>
            </w:pPr>
          </w:p>
        </w:tc>
      </w:tr>
      <w:tr w:rsidR="005749D6" w:rsidRPr="005749D6" w14:paraId="3AEF31C2" w14:textId="77777777" w:rsidTr="00B62098">
        <w:tc>
          <w:tcPr>
            <w:tcW w:w="5103" w:type="dxa"/>
            <w:gridSpan w:val="2"/>
          </w:tcPr>
          <w:p w14:paraId="470C16EB"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 xml:space="preserve">6.3. </w:t>
            </w:r>
            <w:r w:rsidRPr="00BB23CF">
              <w:rPr>
                <w:rFonts w:ascii="Arial" w:hAnsi="Arial" w:cs="Arial"/>
                <w:sz w:val="22"/>
                <w:szCs w:val="22"/>
              </w:rPr>
              <w:t>Оформление Акта приемки ТОВАРА по Приложению №2 к</w:t>
            </w:r>
            <w:r w:rsidRPr="00AD3532">
              <w:rPr>
                <w:rFonts w:ascii="Arial" w:hAnsi="Arial" w:cs="Arial"/>
                <w:sz w:val="22"/>
                <w:szCs w:val="22"/>
              </w:rPr>
              <w:t xml:space="preserve"> настоящему КОНТРАКТУ, производится с соблюдением следующей процедуры: </w:t>
            </w:r>
          </w:p>
        </w:tc>
        <w:tc>
          <w:tcPr>
            <w:tcW w:w="4962" w:type="dxa"/>
            <w:gridSpan w:val="2"/>
          </w:tcPr>
          <w:p w14:paraId="35D802C6"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xml:space="preserve">6.3. Execution of The GOODS Acceptance ACT </w:t>
            </w:r>
            <w:r w:rsidRPr="00BB23CF">
              <w:rPr>
                <w:rFonts w:ascii="Arial" w:hAnsi="Arial" w:cs="Arial"/>
                <w:sz w:val="22"/>
                <w:szCs w:val="22"/>
                <w:lang w:val="en-US"/>
              </w:rPr>
              <w:t xml:space="preserve">indicated in Attachment </w:t>
            </w:r>
            <w:r w:rsidRPr="00BB23CF">
              <w:rPr>
                <w:rFonts w:ascii="Arial" w:hAnsi="Arial" w:cs="Arial"/>
                <w:spacing w:val="4"/>
                <w:sz w:val="22"/>
                <w:szCs w:val="22"/>
                <w:lang w:val="en-US"/>
              </w:rPr>
              <w:t>№2</w:t>
            </w:r>
            <w:r w:rsidRPr="00BB23CF">
              <w:rPr>
                <w:rFonts w:ascii="Arial" w:hAnsi="Arial" w:cs="Arial"/>
                <w:sz w:val="22"/>
                <w:szCs w:val="22"/>
                <w:lang w:val="en-US"/>
              </w:rPr>
              <w:t xml:space="preserve"> hereto</w:t>
            </w:r>
            <w:r w:rsidRPr="00AD3532">
              <w:rPr>
                <w:rFonts w:ascii="Arial" w:hAnsi="Arial" w:cs="Arial"/>
                <w:sz w:val="22"/>
                <w:szCs w:val="22"/>
                <w:lang w:val="en-US"/>
              </w:rPr>
              <w:t xml:space="preserve"> shall be performed with observance of the following procedure:</w:t>
            </w:r>
          </w:p>
        </w:tc>
      </w:tr>
      <w:tr w:rsidR="005749D6" w:rsidRPr="005749D6" w14:paraId="494BCC88" w14:textId="77777777" w:rsidTr="00B62098">
        <w:tc>
          <w:tcPr>
            <w:tcW w:w="5103" w:type="dxa"/>
            <w:gridSpan w:val="2"/>
          </w:tcPr>
          <w:p w14:paraId="0554B26D"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1D4DB5FF" w14:textId="77777777" w:rsidR="005749D6" w:rsidRPr="00AD3532" w:rsidRDefault="005749D6" w:rsidP="00B62098">
            <w:pPr>
              <w:spacing w:line="240" w:lineRule="exact"/>
              <w:jc w:val="both"/>
              <w:rPr>
                <w:rFonts w:ascii="Arial" w:hAnsi="Arial" w:cs="Arial"/>
                <w:b/>
                <w:lang w:val="en-US"/>
              </w:rPr>
            </w:pPr>
          </w:p>
        </w:tc>
      </w:tr>
      <w:tr w:rsidR="005749D6" w:rsidRPr="005749D6" w14:paraId="0630F5AE" w14:textId="77777777" w:rsidTr="00B62098">
        <w:trPr>
          <w:gridBefore w:val="1"/>
          <w:gridAfter w:val="1"/>
          <w:wBefore w:w="141" w:type="dxa"/>
          <w:wAfter w:w="142" w:type="dxa"/>
        </w:trPr>
        <w:tc>
          <w:tcPr>
            <w:tcW w:w="4962" w:type="dxa"/>
          </w:tcPr>
          <w:p w14:paraId="7BF24F86" w14:textId="77777777" w:rsidR="005749D6" w:rsidRPr="00AD3532" w:rsidRDefault="005749D6" w:rsidP="00B62098">
            <w:pPr>
              <w:spacing w:line="240" w:lineRule="exact"/>
              <w:ind w:left="-108"/>
              <w:jc w:val="both"/>
              <w:rPr>
                <w:rFonts w:ascii="Arial" w:hAnsi="Arial" w:cs="Arial"/>
              </w:rPr>
            </w:pPr>
            <w:r w:rsidRPr="00AD3532">
              <w:rPr>
                <w:rFonts w:ascii="Arial" w:hAnsi="Arial" w:cs="Arial"/>
                <w:sz w:val="22"/>
                <w:szCs w:val="22"/>
              </w:rPr>
              <w:t xml:space="preserve">6.3.1. ПОКУПАТЕЛЬ обязан письменно пригласить на Приемку ТОВАРА представителя ПОСТАВЩИКА с уведомлением за 24 часа до начала процедуры </w:t>
            </w:r>
            <w:proofErr w:type="gramStart"/>
            <w:r w:rsidRPr="00AD3532">
              <w:rPr>
                <w:rFonts w:ascii="Arial" w:hAnsi="Arial" w:cs="Arial"/>
                <w:sz w:val="22"/>
                <w:szCs w:val="22"/>
              </w:rPr>
              <w:t>приемки  и</w:t>
            </w:r>
            <w:proofErr w:type="gramEnd"/>
            <w:r w:rsidRPr="00AD3532">
              <w:rPr>
                <w:rFonts w:ascii="Arial" w:hAnsi="Arial" w:cs="Arial"/>
                <w:sz w:val="22"/>
                <w:szCs w:val="22"/>
              </w:rPr>
              <w:t xml:space="preserve"> обеспечить доступ представителя ПОСТАВЩИКА в Таможенную зону для осуществления приемки ТОВАРА.</w:t>
            </w:r>
          </w:p>
        </w:tc>
        <w:tc>
          <w:tcPr>
            <w:tcW w:w="4820" w:type="dxa"/>
          </w:tcPr>
          <w:p w14:paraId="19E1CAE2"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xml:space="preserve">6.3.1. BUYER shall invite in writing a representative of the SUPPLIER for the GOODS Acceptance notifying 24 hours prior </w:t>
            </w:r>
            <w:r w:rsidRPr="00AD3532">
              <w:rPr>
                <w:rFonts w:ascii="Arial" w:hAnsi="Arial" w:cs="Arial"/>
                <w:sz w:val="22"/>
                <w:szCs w:val="22"/>
                <w:lang w:val="lv-LV"/>
              </w:rPr>
              <w:t xml:space="preserve">and provide for the </w:t>
            </w:r>
            <w:r w:rsidRPr="00AD3532">
              <w:rPr>
                <w:rFonts w:ascii="Arial" w:hAnsi="Arial" w:cs="Arial"/>
                <w:sz w:val="22"/>
                <w:szCs w:val="22"/>
                <w:lang w:val="en-US"/>
              </w:rPr>
              <w:t xml:space="preserve">SUPPLIER access </w:t>
            </w:r>
            <w:r w:rsidRPr="00AD3532">
              <w:rPr>
                <w:rFonts w:ascii="Arial" w:hAnsi="Arial" w:cs="Arial"/>
                <w:sz w:val="22"/>
                <w:szCs w:val="22"/>
                <w:lang w:val="lv-LV"/>
              </w:rPr>
              <w:t>to enter to the Customs Zone for GOODS Acceptance Procedure performance</w:t>
            </w:r>
            <w:r w:rsidRPr="00AD3532">
              <w:rPr>
                <w:rFonts w:ascii="Arial" w:hAnsi="Arial" w:cs="Arial"/>
                <w:sz w:val="22"/>
                <w:szCs w:val="22"/>
                <w:lang w:val="en-US"/>
              </w:rPr>
              <w:t xml:space="preserve">.  </w:t>
            </w:r>
          </w:p>
        </w:tc>
      </w:tr>
      <w:tr w:rsidR="005749D6" w:rsidRPr="005749D6" w14:paraId="42C2632B" w14:textId="77777777" w:rsidTr="00B62098">
        <w:trPr>
          <w:gridBefore w:val="1"/>
          <w:gridAfter w:val="1"/>
          <w:wBefore w:w="141" w:type="dxa"/>
          <w:wAfter w:w="142" w:type="dxa"/>
        </w:trPr>
        <w:tc>
          <w:tcPr>
            <w:tcW w:w="4962" w:type="dxa"/>
          </w:tcPr>
          <w:p w14:paraId="1F4DC2D2" w14:textId="77777777" w:rsidR="005749D6" w:rsidRPr="00AD3532" w:rsidRDefault="005749D6" w:rsidP="00B62098">
            <w:pPr>
              <w:tabs>
                <w:tab w:val="num" w:pos="478"/>
              </w:tabs>
              <w:spacing w:line="240" w:lineRule="exact"/>
              <w:ind w:left="-108"/>
              <w:jc w:val="both"/>
              <w:rPr>
                <w:rFonts w:ascii="Arial" w:hAnsi="Arial" w:cs="Arial"/>
              </w:rPr>
            </w:pPr>
            <w:r w:rsidRPr="00AD3532">
              <w:rPr>
                <w:rFonts w:ascii="Arial" w:hAnsi="Arial" w:cs="Arial"/>
                <w:sz w:val="22"/>
                <w:szCs w:val="22"/>
              </w:rPr>
              <w:t xml:space="preserve">6.3.2. </w:t>
            </w:r>
            <w:r w:rsidRPr="00DA145E">
              <w:rPr>
                <w:rFonts w:ascii="Arial" w:hAnsi="Arial" w:cs="Arial"/>
                <w:spacing w:val="-6"/>
                <w:sz w:val="22"/>
                <w:szCs w:val="22"/>
              </w:rPr>
              <w:t>В случае, если ПОСТАВЩИК, в течение 3 дней, со дня извещения о дате такой приёмки, не направит своего полномочного представителя для участия в приемке, ПОКУПАТЕЛЬ составляет Акт об обнаруженных недостатках товаров по качеству и комплектности без участия полномочного представителя ПОСТАВЩИКА в месте разгрузки Товара. В акте указываются место и дата его составления, лица, подписавшие акт, номер и дата настоящего контракта, номер и дата транспортного документа, по которому получена соответствующая партия товаров, перечень обнаруженных недостатков и причины их возникновения.</w:t>
            </w:r>
          </w:p>
        </w:tc>
        <w:tc>
          <w:tcPr>
            <w:tcW w:w="4820" w:type="dxa"/>
          </w:tcPr>
          <w:p w14:paraId="0537A505" w14:textId="77777777" w:rsidR="005749D6" w:rsidRPr="00AD3532" w:rsidRDefault="005749D6" w:rsidP="00B62098">
            <w:pPr>
              <w:tabs>
                <w:tab w:val="num" w:pos="478"/>
              </w:tabs>
              <w:spacing w:line="240" w:lineRule="exact"/>
              <w:jc w:val="both"/>
              <w:rPr>
                <w:rFonts w:ascii="Arial" w:hAnsi="Arial" w:cs="Arial"/>
                <w:lang w:val="en-US"/>
              </w:rPr>
            </w:pPr>
            <w:r w:rsidRPr="00AD3532">
              <w:rPr>
                <w:rFonts w:ascii="Arial" w:hAnsi="Arial" w:cs="Arial"/>
                <w:sz w:val="22"/>
                <w:szCs w:val="22"/>
                <w:lang w:val="en-US"/>
              </w:rPr>
              <w:t xml:space="preserve">6.3.2. </w:t>
            </w:r>
            <w:r w:rsidRPr="00DA145E">
              <w:rPr>
                <w:rFonts w:ascii="Arial" w:hAnsi="Arial" w:cs="Arial"/>
                <w:spacing w:val="-6"/>
                <w:sz w:val="22"/>
                <w:szCs w:val="22"/>
                <w:lang w:val="en-US"/>
              </w:rPr>
              <w:t xml:space="preserve">In case if SUPPLIER within 3 days since the date of notification on such acceptance date does not send its authorized representative for participation in the acceptance, the BUYER shall prepare Act on revealed defects of Goods on quality and completeness without participation of the authorized representative of SUPPLIER, in the place of Goods unloading. The Act shall specify the place and date of its composing as well as persons who signed the Act, number and date of this contract, </w:t>
            </w:r>
            <w:proofErr w:type="gramStart"/>
            <w:r w:rsidRPr="00DA145E">
              <w:rPr>
                <w:rFonts w:ascii="Arial" w:hAnsi="Arial" w:cs="Arial"/>
                <w:spacing w:val="-6"/>
                <w:sz w:val="22"/>
                <w:szCs w:val="22"/>
                <w:lang w:val="en-US"/>
              </w:rPr>
              <w:t>number</w:t>
            </w:r>
            <w:proofErr w:type="gramEnd"/>
            <w:r w:rsidRPr="00DA145E">
              <w:rPr>
                <w:rFonts w:ascii="Arial" w:hAnsi="Arial" w:cs="Arial"/>
                <w:spacing w:val="-6"/>
                <w:sz w:val="22"/>
                <w:szCs w:val="22"/>
                <w:lang w:val="en-US"/>
              </w:rPr>
              <w:t xml:space="preserve"> and date of transportation document on which the relevant lot of goods was received, list of the revealed defects and reasons for their arising</w:t>
            </w:r>
            <w:r w:rsidRPr="00AD3532">
              <w:rPr>
                <w:rFonts w:ascii="Arial" w:hAnsi="Arial" w:cs="Arial"/>
                <w:sz w:val="22"/>
                <w:szCs w:val="22"/>
                <w:lang w:val="en-US"/>
              </w:rPr>
              <w:t>.</w:t>
            </w:r>
          </w:p>
        </w:tc>
      </w:tr>
      <w:tr w:rsidR="005749D6" w:rsidRPr="005749D6" w14:paraId="7EAC1605" w14:textId="77777777" w:rsidTr="00B62098">
        <w:trPr>
          <w:gridBefore w:val="1"/>
          <w:gridAfter w:val="1"/>
          <w:wBefore w:w="141" w:type="dxa"/>
          <w:wAfter w:w="142" w:type="dxa"/>
        </w:trPr>
        <w:tc>
          <w:tcPr>
            <w:tcW w:w="4962" w:type="dxa"/>
          </w:tcPr>
          <w:p w14:paraId="366344DC" w14:textId="77777777" w:rsidR="005749D6" w:rsidRPr="00AD3532" w:rsidRDefault="005749D6" w:rsidP="00B62098">
            <w:pPr>
              <w:spacing w:line="240" w:lineRule="exact"/>
              <w:ind w:left="-108"/>
              <w:jc w:val="both"/>
              <w:rPr>
                <w:rFonts w:ascii="Arial" w:hAnsi="Arial" w:cs="Arial"/>
              </w:rPr>
            </w:pPr>
            <w:r w:rsidRPr="00AD3532">
              <w:rPr>
                <w:rFonts w:ascii="Arial" w:hAnsi="Arial" w:cs="Arial"/>
                <w:sz w:val="22"/>
                <w:szCs w:val="22"/>
              </w:rPr>
              <w:t xml:space="preserve">6.4. Выдача </w:t>
            </w:r>
            <w:proofErr w:type="spellStart"/>
            <w:r w:rsidRPr="00AD3532">
              <w:rPr>
                <w:rFonts w:ascii="Arial" w:hAnsi="Arial" w:cs="Arial"/>
                <w:sz w:val="22"/>
                <w:szCs w:val="22"/>
              </w:rPr>
              <w:t>АКТа</w:t>
            </w:r>
            <w:proofErr w:type="spellEnd"/>
            <w:r w:rsidRPr="00AD3532">
              <w:rPr>
                <w:rFonts w:ascii="Arial" w:hAnsi="Arial" w:cs="Arial"/>
                <w:sz w:val="22"/>
                <w:szCs w:val="22"/>
              </w:rPr>
              <w:t xml:space="preserve"> окончательной приемки не освобождает ПОСТАВЩИКА от гарантийных обязательств по настоящему КОНТРАКТУ.</w:t>
            </w:r>
          </w:p>
        </w:tc>
        <w:tc>
          <w:tcPr>
            <w:tcW w:w="4820" w:type="dxa"/>
          </w:tcPr>
          <w:p w14:paraId="19557667" w14:textId="77777777" w:rsidR="005749D6" w:rsidRPr="00AD3532" w:rsidRDefault="005749D6" w:rsidP="00B62098">
            <w:pPr>
              <w:pStyle w:val="af2"/>
              <w:spacing w:line="240" w:lineRule="exact"/>
              <w:rPr>
                <w:rFonts w:cs="Arial"/>
                <w:sz w:val="22"/>
                <w:szCs w:val="22"/>
                <w:lang w:val="en-US"/>
              </w:rPr>
            </w:pPr>
            <w:r w:rsidRPr="00AD3532">
              <w:rPr>
                <w:rFonts w:cs="Arial"/>
                <w:sz w:val="22"/>
                <w:szCs w:val="22"/>
                <w:lang w:val="en-US"/>
              </w:rPr>
              <w:t>6.4. The issuance of the Final Acceptance ACT shall not release the SUPPLIER from its warranty obligations under this CONTRACT.</w:t>
            </w:r>
          </w:p>
        </w:tc>
      </w:tr>
      <w:tr w:rsidR="005749D6" w:rsidRPr="005749D6" w14:paraId="4B0B8141" w14:textId="77777777" w:rsidTr="00B62098">
        <w:trPr>
          <w:gridBefore w:val="1"/>
          <w:gridAfter w:val="1"/>
          <w:wBefore w:w="141" w:type="dxa"/>
          <w:wAfter w:w="142" w:type="dxa"/>
        </w:trPr>
        <w:tc>
          <w:tcPr>
            <w:tcW w:w="4962" w:type="dxa"/>
          </w:tcPr>
          <w:p w14:paraId="2AD5BE65" w14:textId="77777777" w:rsidR="005749D6" w:rsidRPr="00AD3532" w:rsidRDefault="005749D6" w:rsidP="00B62098">
            <w:pPr>
              <w:spacing w:line="240" w:lineRule="exact"/>
              <w:ind w:left="-108"/>
              <w:jc w:val="both"/>
              <w:rPr>
                <w:rFonts w:ascii="Arial" w:hAnsi="Arial" w:cs="Arial"/>
              </w:rPr>
            </w:pPr>
            <w:r w:rsidRPr="00AD3532">
              <w:rPr>
                <w:rFonts w:ascii="Arial" w:hAnsi="Arial" w:cs="Arial"/>
                <w:sz w:val="22"/>
                <w:szCs w:val="22"/>
              </w:rPr>
              <w:lastRenderedPageBreak/>
              <w:t>6.5. При сдаче-приемке ПОСТАВЩИКОМ ТОВАРА ПОКУПАТЕЛЮ, ПОСТАВЩИК руководствуется действующими нормативными документами, а также производит вскрытие упаковки, проверку наличия всех принадлежностей и документации, их соответствие согласованному Приложению №1.</w:t>
            </w:r>
          </w:p>
        </w:tc>
        <w:tc>
          <w:tcPr>
            <w:tcW w:w="4820" w:type="dxa"/>
          </w:tcPr>
          <w:p w14:paraId="64F5F6D7" w14:textId="77777777" w:rsidR="005749D6" w:rsidRPr="00AD3532" w:rsidRDefault="005749D6" w:rsidP="00B62098">
            <w:pPr>
              <w:pStyle w:val="af2"/>
              <w:spacing w:line="240" w:lineRule="exact"/>
              <w:rPr>
                <w:rFonts w:cs="Arial"/>
                <w:sz w:val="22"/>
                <w:szCs w:val="22"/>
                <w:lang w:val="en-US"/>
              </w:rPr>
            </w:pPr>
            <w:r w:rsidRPr="00AD3532">
              <w:rPr>
                <w:rFonts w:cs="Arial"/>
                <w:sz w:val="22"/>
                <w:szCs w:val="22"/>
                <w:lang w:val="en-US"/>
              </w:rPr>
              <w:t>6.5. The BUYER shall, during the handover and acceptance procedure, be guided by applicable regulatory documents, and shall open packing, check availability of all the accessories and documentation required, their compliance with the agreed Attachment №1.</w:t>
            </w:r>
          </w:p>
        </w:tc>
      </w:tr>
      <w:tr w:rsidR="005749D6" w:rsidRPr="005749D6" w14:paraId="532DDA2A" w14:textId="77777777" w:rsidTr="00B62098">
        <w:trPr>
          <w:gridBefore w:val="1"/>
          <w:gridAfter w:val="1"/>
          <w:wBefore w:w="141" w:type="dxa"/>
          <w:wAfter w:w="142" w:type="dxa"/>
        </w:trPr>
        <w:tc>
          <w:tcPr>
            <w:tcW w:w="4962" w:type="dxa"/>
          </w:tcPr>
          <w:p w14:paraId="136A6AB7" w14:textId="77777777" w:rsidR="005749D6" w:rsidRPr="00AD3532" w:rsidRDefault="005749D6" w:rsidP="00B62098">
            <w:pPr>
              <w:spacing w:line="240" w:lineRule="exact"/>
              <w:ind w:left="-108"/>
              <w:jc w:val="both"/>
              <w:rPr>
                <w:rFonts w:ascii="Arial" w:hAnsi="Arial" w:cs="Arial"/>
              </w:rPr>
            </w:pPr>
            <w:r w:rsidRPr="00AD3532">
              <w:rPr>
                <w:rFonts w:ascii="Arial" w:hAnsi="Arial" w:cs="Arial"/>
                <w:sz w:val="22"/>
                <w:szCs w:val="22"/>
              </w:rPr>
              <w:t xml:space="preserve">6.6. Право собственности на закупаемый ТОВАР будет переходить к ПОКУПАТЕЛЮ после передачи ТОВАРА в распоряжение ПОКУПАТЕЛЯ в пункте </w:t>
            </w:r>
            <w:proofErr w:type="gramStart"/>
            <w:r w:rsidRPr="00AD3532">
              <w:rPr>
                <w:rFonts w:ascii="Arial" w:hAnsi="Arial" w:cs="Arial"/>
                <w:sz w:val="22"/>
                <w:szCs w:val="22"/>
              </w:rPr>
              <w:t>доставки</w:t>
            </w:r>
            <w:proofErr w:type="gramEnd"/>
            <w:r w:rsidRPr="00AD3532">
              <w:rPr>
                <w:rFonts w:ascii="Arial" w:hAnsi="Arial" w:cs="Arial"/>
                <w:sz w:val="22"/>
                <w:szCs w:val="22"/>
              </w:rPr>
              <w:t xml:space="preserve"> определенном в пункте 3.1. КОНТРАКТА и по надлежащему оформлению всех необходимых документов, согласно действующему законодательству Республики Узбекистан и настоящему КОНТРАКТУ.</w:t>
            </w:r>
          </w:p>
        </w:tc>
        <w:tc>
          <w:tcPr>
            <w:tcW w:w="4820" w:type="dxa"/>
          </w:tcPr>
          <w:p w14:paraId="748CA89F" w14:textId="77777777" w:rsidR="005749D6" w:rsidRPr="00AD3532" w:rsidRDefault="005749D6" w:rsidP="00B62098">
            <w:pPr>
              <w:pStyle w:val="af2"/>
              <w:spacing w:line="240" w:lineRule="exact"/>
              <w:rPr>
                <w:rFonts w:cs="Arial"/>
                <w:sz w:val="22"/>
                <w:szCs w:val="22"/>
                <w:lang w:val="en-US"/>
              </w:rPr>
            </w:pPr>
            <w:r w:rsidRPr="00AD3532">
              <w:rPr>
                <w:rFonts w:cs="Arial"/>
                <w:sz w:val="22"/>
                <w:szCs w:val="22"/>
                <w:lang w:val="en-US"/>
              </w:rPr>
              <w:t>6.6. Title to the procured GOODS shall pass to the BUYER upon handing over of the GOODS to the BUYER at delivery point defined in Article 3.1. of the Contract and upon proper execution of all documents required as per the acting legislation of the Republic of Uzbekistan and this Contract.</w:t>
            </w:r>
          </w:p>
        </w:tc>
      </w:tr>
      <w:tr w:rsidR="005749D6" w:rsidRPr="005749D6" w14:paraId="499F6473" w14:textId="77777777" w:rsidTr="00B62098">
        <w:tc>
          <w:tcPr>
            <w:tcW w:w="5103" w:type="dxa"/>
            <w:gridSpan w:val="2"/>
          </w:tcPr>
          <w:p w14:paraId="21176795" w14:textId="77777777" w:rsidR="005749D6" w:rsidRPr="00AD3532" w:rsidRDefault="005749D6" w:rsidP="00B62098">
            <w:pPr>
              <w:spacing w:line="240" w:lineRule="exact"/>
              <w:jc w:val="both"/>
              <w:rPr>
                <w:rFonts w:ascii="Arial" w:hAnsi="Arial" w:cs="Arial"/>
                <w:lang w:val="en-US"/>
              </w:rPr>
            </w:pPr>
          </w:p>
        </w:tc>
        <w:tc>
          <w:tcPr>
            <w:tcW w:w="4962" w:type="dxa"/>
            <w:gridSpan w:val="2"/>
          </w:tcPr>
          <w:p w14:paraId="19ED8F4E" w14:textId="77777777" w:rsidR="005749D6" w:rsidRPr="00AD3532" w:rsidRDefault="005749D6" w:rsidP="00B62098">
            <w:pPr>
              <w:pStyle w:val="af2"/>
              <w:spacing w:line="240" w:lineRule="exact"/>
              <w:rPr>
                <w:rFonts w:cs="Arial"/>
                <w:sz w:val="22"/>
                <w:szCs w:val="22"/>
                <w:lang w:val="en-US"/>
              </w:rPr>
            </w:pPr>
          </w:p>
        </w:tc>
      </w:tr>
      <w:tr w:rsidR="005749D6" w:rsidRPr="005749D6" w14:paraId="67CD7291" w14:textId="77777777" w:rsidTr="00B62098">
        <w:tc>
          <w:tcPr>
            <w:tcW w:w="5103" w:type="dxa"/>
            <w:gridSpan w:val="2"/>
          </w:tcPr>
          <w:p w14:paraId="02DD63B3" w14:textId="77777777" w:rsidR="005749D6" w:rsidRPr="00AD3532" w:rsidRDefault="005749D6" w:rsidP="00B62098">
            <w:pPr>
              <w:autoSpaceDE w:val="0"/>
              <w:autoSpaceDN w:val="0"/>
              <w:adjustRightInd w:val="0"/>
              <w:spacing w:line="240" w:lineRule="exact"/>
              <w:rPr>
                <w:rFonts w:ascii="Arial" w:hAnsi="Arial" w:cs="Arial"/>
                <w:b/>
                <w:lang w:val="en-US"/>
              </w:rPr>
            </w:pPr>
            <w:r>
              <w:rPr>
                <w:rFonts w:ascii="Arial" w:hAnsi="Arial" w:cs="Arial"/>
                <w:b/>
                <w:sz w:val="22"/>
                <w:szCs w:val="22"/>
                <w:lang w:val="en-US"/>
              </w:rPr>
              <w:t>V</w:t>
            </w:r>
            <w:r w:rsidRPr="00AD3532">
              <w:rPr>
                <w:rFonts w:ascii="Arial" w:hAnsi="Arial" w:cs="Arial"/>
                <w:b/>
                <w:sz w:val="22"/>
                <w:szCs w:val="22"/>
                <w:lang w:val="en-US"/>
              </w:rPr>
              <w:t>II. ОБЯЗАННОСТИ СТОРОН</w:t>
            </w:r>
          </w:p>
        </w:tc>
        <w:tc>
          <w:tcPr>
            <w:tcW w:w="4962" w:type="dxa"/>
            <w:gridSpan w:val="2"/>
          </w:tcPr>
          <w:p w14:paraId="02468E4B" w14:textId="77777777" w:rsidR="005749D6" w:rsidRPr="00AD3532" w:rsidRDefault="005749D6" w:rsidP="00B62098">
            <w:pPr>
              <w:spacing w:line="240" w:lineRule="exact"/>
              <w:rPr>
                <w:rFonts w:ascii="Arial" w:hAnsi="Arial" w:cs="Arial"/>
                <w:lang w:val="en-US"/>
              </w:rPr>
            </w:pPr>
            <w:r w:rsidRPr="00AD3532">
              <w:rPr>
                <w:rFonts w:ascii="Arial" w:hAnsi="Arial" w:cs="Arial"/>
                <w:b/>
                <w:bCs/>
                <w:sz w:val="22"/>
                <w:szCs w:val="22"/>
                <w:lang w:val="en-US"/>
              </w:rPr>
              <w:t>XII. LIABILITIES OF THE PARTIES</w:t>
            </w:r>
          </w:p>
        </w:tc>
      </w:tr>
      <w:tr w:rsidR="005749D6" w:rsidRPr="005749D6" w14:paraId="65482A82" w14:textId="77777777" w:rsidTr="00B62098">
        <w:tc>
          <w:tcPr>
            <w:tcW w:w="5103" w:type="dxa"/>
            <w:gridSpan w:val="2"/>
          </w:tcPr>
          <w:p w14:paraId="4FB112AA" w14:textId="77777777" w:rsidR="005749D6" w:rsidRPr="00AD3532" w:rsidRDefault="005749D6" w:rsidP="00B62098">
            <w:pPr>
              <w:autoSpaceDE w:val="0"/>
              <w:autoSpaceDN w:val="0"/>
              <w:adjustRightInd w:val="0"/>
              <w:spacing w:line="240" w:lineRule="exact"/>
              <w:jc w:val="both"/>
              <w:rPr>
                <w:rFonts w:ascii="Arial" w:hAnsi="Arial" w:cs="Arial"/>
                <w:b/>
                <w:lang w:val="en-US"/>
              </w:rPr>
            </w:pPr>
          </w:p>
        </w:tc>
        <w:tc>
          <w:tcPr>
            <w:tcW w:w="4962" w:type="dxa"/>
            <w:gridSpan w:val="2"/>
          </w:tcPr>
          <w:p w14:paraId="5725EED4" w14:textId="77777777" w:rsidR="005749D6" w:rsidRPr="00AD3532" w:rsidRDefault="005749D6" w:rsidP="00B62098">
            <w:pPr>
              <w:spacing w:line="240" w:lineRule="exact"/>
              <w:jc w:val="both"/>
              <w:rPr>
                <w:rFonts w:ascii="Arial" w:hAnsi="Arial" w:cs="Arial"/>
                <w:b/>
                <w:bCs/>
                <w:lang w:val="en-US"/>
              </w:rPr>
            </w:pPr>
          </w:p>
        </w:tc>
      </w:tr>
      <w:tr w:rsidR="005749D6" w:rsidRPr="005749D6" w14:paraId="4E88467A" w14:textId="77777777" w:rsidTr="00B62098">
        <w:tc>
          <w:tcPr>
            <w:tcW w:w="5103" w:type="dxa"/>
            <w:gridSpan w:val="2"/>
          </w:tcPr>
          <w:p w14:paraId="1C93A1DC" w14:textId="77777777" w:rsidR="005749D6" w:rsidRPr="00AD3532" w:rsidRDefault="005749D6" w:rsidP="00B62098">
            <w:pPr>
              <w:spacing w:line="240" w:lineRule="exact"/>
              <w:jc w:val="both"/>
              <w:rPr>
                <w:rFonts w:ascii="Arial" w:hAnsi="Arial" w:cs="Arial"/>
              </w:rPr>
            </w:pPr>
            <w:r>
              <w:rPr>
                <w:rFonts w:ascii="Arial" w:hAnsi="Arial" w:cs="Arial"/>
                <w:sz w:val="22"/>
                <w:szCs w:val="22"/>
                <w:lang w:val="en-US"/>
              </w:rPr>
              <w:t>7</w:t>
            </w:r>
            <w:r w:rsidRPr="00AD3532">
              <w:rPr>
                <w:rFonts w:ascii="Arial" w:hAnsi="Arial" w:cs="Arial"/>
                <w:sz w:val="22"/>
                <w:szCs w:val="22"/>
              </w:rPr>
              <w:t xml:space="preserve">.1. </w:t>
            </w:r>
            <w:r w:rsidRPr="00AD3532">
              <w:rPr>
                <w:rFonts w:ascii="Arial" w:hAnsi="Arial" w:cs="Arial"/>
                <w:b/>
                <w:sz w:val="22"/>
                <w:szCs w:val="22"/>
              </w:rPr>
              <w:t>Обязанности ПОСТАВЩИКА:</w:t>
            </w:r>
          </w:p>
        </w:tc>
        <w:tc>
          <w:tcPr>
            <w:tcW w:w="4962" w:type="dxa"/>
            <w:gridSpan w:val="2"/>
          </w:tcPr>
          <w:p w14:paraId="66B52639"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7</w:t>
            </w:r>
            <w:r w:rsidRPr="00AD3532">
              <w:rPr>
                <w:rFonts w:ascii="Arial" w:hAnsi="Arial" w:cs="Arial"/>
                <w:sz w:val="22"/>
                <w:szCs w:val="22"/>
                <w:lang w:val="en-US"/>
              </w:rPr>
              <w:t xml:space="preserve">.1. </w:t>
            </w:r>
            <w:r w:rsidRPr="00AD3532">
              <w:rPr>
                <w:rFonts w:ascii="Arial" w:hAnsi="Arial" w:cs="Arial"/>
                <w:b/>
                <w:sz w:val="22"/>
                <w:szCs w:val="22"/>
                <w:lang w:val="en-US"/>
              </w:rPr>
              <w:t>The SUPPLIER is obliged to:</w:t>
            </w:r>
          </w:p>
        </w:tc>
      </w:tr>
      <w:tr w:rsidR="005749D6" w:rsidRPr="005749D6" w14:paraId="6D02EE45" w14:textId="77777777" w:rsidTr="00B62098">
        <w:tc>
          <w:tcPr>
            <w:tcW w:w="5103" w:type="dxa"/>
            <w:gridSpan w:val="2"/>
          </w:tcPr>
          <w:p w14:paraId="5D049421"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13B39FB7"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368040E0" w14:textId="77777777" w:rsidTr="00B62098">
        <w:tc>
          <w:tcPr>
            <w:tcW w:w="5103" w:type="dxa"/>
            <w:gridSpan w:val="2"/>
          </w:tcPr>
          <w:p w14:paraId="247BAF26"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Не разглашать частные сведения (информацию в любом ее виде), полученные от ПОКУПАТЕЛЯ в связи с исполнением настоящего КОНТРАКТА, если ПОКУПАТЕЛЬ не уведомляет ПОСТАВЩИКА, что такая информация не конфиденциальна. Положения настоящего пункта сохраняют свое действие после прекращения действия настоящего КОНТРАКТА;</w:t>
            </w:r>
          </w:p>
        </w:tc>
        <w:tc>
          <w:tcPr>
            <w:tcW w:w="4962" w:type="dxa"/>
            <w:gridSpan w:val="2"/>
          </w:tcPr>
          <w:p w14:paraId="37FB15CE"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 xml:space="preserve">Ensure </w:t>
            </w:r>
            <w:proofErr w:type="spellStart"/>
            <w:proofErr w:type="gramStart"/>
            <w:r w:rsidRPr="00AD3532">
              <w:rPr>
                <w:rFonts w:ascii="Arial" w:hAnsi="Arial" w:cs="Arial"/>
                <w:sz w:val="22"/>
                <w:szCs w:val="22"/>
                <w:lang w:val="en-US"/>
              </w:rPr>
              <w:t>non disclosure</w:t>
            </w:r>
            <w:proofErr w:type="spellEnd"/>
            <w:proofErr w:type="gramEnd"/>
            <w:r w:rsidRPr="00AD3532">
              <w:rPr>
                <w:rFonts w:ascii="Arial" w:hAnsi="Arial" w:cs="Arial"/>
                <w:sz w:val="22"/>
                <w:szCs w:val="22"/>
                <w:lang w:val="en-US"/>
              </w:rPr>
              <w:t xml:space="preserve"> of private data (any type of information), received from the BUYER during the accomplishment of this CONTRACT, unless the BUYER notifies SUPPLIER that this information is not confidential. Terms of this clause shall be valid after termination of this CONTRACT;</w:t>
            </w:r>
          </w:p>
        </w:tc>
      </w:tr>
      <w:tr w:rsidR="005749D6" w:rsidRPr="005749D6" w14:paraId="6EA97103" w14:textId="77777777" w:rsidTr="00B62098">
        <w:tc>
          <w:tcPr>
            <w:tcW w:w="5103" w:type="dxa"/>
            <w:gridSpan w:val="2"/>
          </w:tcPr>
          <w:p w14:paraId="71459E53"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Гарантировать, что поставляемые ТОВАРЫ будут полностью соответствовать техническим условиям и другим требованиям, предусмотренным в настоящем КОНТРАКТЕ;</w:t>
            </w:r>
          </w:p>
        </w:tc>
        <w:tc>
          <w:tcPr>
            <w:tcW w:w="4962" w:type="dxa"/>
            <w:gridSpan w:val="2"/>
          </w:tcPr>
          <w:p w14:paraId="16D7C4E6"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Ensure that delivered GOODS shall be fully corresponded to the technical terms and other requirements stipulated in this CONTRACT;</w:t>
            </w:r>
          </w:p>
        </w:tc>
      </w:tr>
      <w:tr w:rsidR="005749D6" w:rsidRPr="005749D6" w14:paraId="1CE3473D" w14:textId="77777777" w:rsidTr="00B62098">
        <w:tc>
          <w:tcPr>
            <w:tcW w:w="5103" w:type="dxa"/>
            <w:gridSpan w:val="2"/>
          </w:tcPr>
          <w:p w14:paraId="75616889"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34F45811"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4ABDF409" w14:textId="77777777" w:rsidTr="00B62098">
        <w:tc>
          <w:tcPr>
            <w:tcW w:w="5103" w:type="dxa"/>
            <w:gridSpan w:val="2"/>
          </w:tcPr>
          <w:p w14:paraId="5630B870"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rPr>
              <w:t>Предоставить необходимые экспортные лицензии/разрешения или другие документы для поставки ТОВАРОВ по письменному требованию ПОКУПАТЕЛЯ;</w:t>
            </w:r>
          </w:p>
        </w:tc>
        <w:tc>
          <w:tcPr>
            <w:tcW w:w="4962" w:type="dxa"/>
            <w:gridSpan w:val="2"/>
          </w:tcPr>
          <w:p w14:paraId="26209341"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Provide necessary export licenses/permissions or other documentation for GOODS delivery based on written request of the BUYER;</w:t>
            </w:r>
          </w:p>
        </w:tc>
      </w:tr>
      <w:tr w:rsidR="005749D6" w:rsidRPr="005749D6" w14:paraId="19DA47D5" w14:textId="77777777" w:rsidTr="00B62098">
        <w:tc>
          <w:tcPr>
            <w:tcW w:w="5103" w:type="dxa"/>
            <w:gridSpan w:val="2"/>
          </w:tcPr>
          <w:p w14:paraId="7447EBC9" w14:textId="77777777" w:rsidR="005749D6" w:rsidRPr="00AD3532" w:rsidRDefault="005749D6" w:rsidP="00B62098">
            <w:pPr>
              <w:suppressAutoHyphens/>
              <w:spacing w:line="240" w:lineRule="exact"/>
              <w:jc w:val="both"/>
              <w:rPr>
                <w:rFonts w:ascii="Arial" w:hAnsi="Arial" w:cs="Arial"/>
                <w:lang w:val="en-US"/>
              </w:rPr>
            </w:pPr>
          </w:p>
        </w:tc>
        <w:tc>
          <w:tcPr>
            <w:tcW w:w="4962" w:type="dxa"/>
            <w:gridSpan w:val="2"/>
          </w:tcPr>
          <w:p w14:paraId="062D7B27" w14:textId="77777777" w:rsidR="005749D6" w:rsidRPr="00AD3532" w:rsidRDefault="005749D6" w:rsidP="00B62098">
            <w:pPr>
              <w:suppressAutoHyphens/>
              <w:spacing w:line="240" w:lineRule="exact"/>
              <w:jc w:val="both"/>
              <w:rPr>
                <w:rFonts w:ascii="Arial" w:hAnsi="Arial" w:cs="Arial"/>
                <w:lang w:val="en-US"/>
              </w:rPr>
            </w:pPr>
          </w:p>
        </w:tc>
      </w:tr>
      <w:tr w:rsidR="005749D6" w:rsidRPr="000C0871" w14:paraId="2BB76C83" w14:textId="77777777" w:rsidTr="00B62098">
        <w:tc>
          <w:tcPr>
            <w:tcW w:w="5103" w:type="dxa"/>
            <w:gridSpan w:val="2"/>
          </w:tcPr>
          <w:p w14:paraId="660286DA"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Предоставлять ПОКУПАТЕЛЮ разъяснения в письменной форме в отношении поставляемых ТОВАРОВ;</w:t>
            </w:r>
          </w:p>
        </w:tc>
        <w:tc>
          <w:tcPr>
            <w:tcW w:w="4962" w:type="dxa"/>
            <w:gridSpan w:val="2"/>
          </w:tcPr>
          <w:p w14:paraId="09FC362F"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 xml:space="preserve">Provide the BUYER explanation in written form </w:t>
            </w:r>
            <w:proofErr w:type="gramStart"/>
            <w:r w:rsidRPr="00AD3532">
              <w:rPr>
                <w:rFonts w:ascii="Arial" w:hAnsi="Arial" w:cs="Arial"/>
                <w:sz w:val="22"/>
                <w:szCs w:val="22"/>
                <w:lang w:val="en-US"/>
              </w:rPr>
              <w:t>in regard to</w:t>
            </w:r>
            <w:proofErr w:type="gramEnd"/>
            <w:r w:rsidRPr="00AD3532">
              <w:rPr>
                <w:rFonts w:ascii="Arial" w:hAnsi="Arial" w:cs="Arial"/>
                <w:sz w:val="22"/>
                <w:szCs w:val="22"/>
                <w:lang w:val="en-US"/>
              </w:rPr>
              <w:t xml:space="preserve"> delivering of GOODS;</w:t>
            </w:r>
          </w:p>
        </w:tc>
      </w:tr>
      <w:tr w:rsidR="005749D6" w:rsidRPr="005749D6" w14:paraId="13C5ED8C" w14:textId="77777777" w:rsidTr="00B62098">
        <w:tc>
          <w:tcPr>
            <w:tcW w:w="5103" w:type="dxa"/>
            <w:gridSpan w:val="2"/>
          </w:tcPr>
          <w:p w14:paraId="36CAA359"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Получить письменное подтверждение ПОКУПАТЕЛЯ, в случае если ПОСТАВЩИК привлечет третьи стороны в связи с исполнением настоящего КОНТРАКТА;</w:t>
            </w:r>
          </w:p>
        </w:tc>
        <w:tc>
          <w:tcPr>
            <w:tcW w:w="4962" w:type="dxa"/>
            <w:gridSpan w:val="2"/>
          </w:tcPr>
          <w:p w14:paraId="16E96B4C"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Obtain written approval of the BUYER in case if the SUPPLIER attracts third parties in connection with execution of this Contract;</w:t>
            </w:r>
          </w:p>
        </w:tc>
      </w:tr>
      <w:tr w:rsidR="005749D6" w:rsidRPr="005749D6" w14:paraId="457282EA" w14:textId="77777777" w:rsidTr="00B62098">
        <w:tc>
          <w:tcPr>
            <w:tcW w:w="5103" w:type="dxa"/>
            <w:gridSpan w:val="2"/>
          </w:tcPr>
          <w:p w14:paraId="2B36CA69"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6FFFDA9C" w14:textId="77777777" w:rsidR="005749D6" w:rsidRPr="00AD3532" w:rsidRDefault="005749D6" w:rsidP="00B62098">
            <w:pPr>
              <w:suppressAutoHyphens/>
              <w:spacing w:line="240" w:lineRule="exact"/>
              <w:jc w:val="both"/>
              <w:rPr>
                <w:rFonts w:ascii="Arial" w:hAnsi="Arial" w:cs="Arial"/>
                <w:lang w:val="en-US"/>
              </w:rPr>
            </w:pPr>
          </w:p>
        </w:tc>
      </w:tr>
      <w:tr w:rsidR="005749D6" w:rsidRPr="000C0871" w14:paraId="60D73291" w14:textId="77777777" w:rsidTr="00B62098">
        <w:tc>
          <w:tcPr>
            <w:tcW w:w="5103" w:type="dxa"/>
            <w:gridSpan w:val="2"/>
          </w:tcPr>
          <w:p w14:paraId="551528BE"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Выписывать накладную/счет-фактуру в отношении поставляемых ТОВАРОВ и предоставить ее ПОКУПАТЕЛЮ;</w:t>
            </w:r>
          </w:p>
        </w:tc>
        <w:tc>
          <w:tcPr>
            <w:tcW w:w="4962" w:type="dxa"/>
            <w:gridSpan w:val="2"/>
          </w:tcPr>
          <w:p w14:paraId="27C8E3C8"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 xml:space="preserve">Issue bill/invoice </w:t>
            </w:r>
            <w:proofErr w:type="gramStart"/>
            <w:r w:rsidRPr="00AD3532">
              <w:rPr>
                <w:rFonts w:ascii="Arial" w:hAnsi="Arial" w:cs="Arial"/>
                <w:sz w:val="22"/>
                <w:szCs w:val="22"/>
                <w:lang w:val="en-US"/>
              </w:rPr>
              <w:t>with regard to</w:t>
            </w:r>
            <w:proofErr w:type="gramEnd"/>
            <w:r w:rsidRPr="00AD3532">
              <w:rPr>
                <w:rFonts w:ascii="Arial" w:hAnsi="Arial" w:cs="Arial"/>
                <w:sz w:val="22"/>
                <w:szCs w:val="22"/>
                <w:lang w:val="en-US"/>
              </w:rPr>
              <w:t xml:space="preserve"> delivered GOODS and submit it to the BUYER;</w:t>
            </w:r>
          </w:p>
        </w:tc>
      </w:tr>
      <w:tr w:rsidR="005749D6" w:rsidRPr="000C0871" w14:paraId="0242050A" w14:textId="77777777" w:rsidTr="00B62098">
        <w:tc>
          <w:tcPr>
            <w:tcW w:w="5103" w:type="dxa"/>
            <w:gridSpan w:val="2"/>
          </w:tcPr>
          <w:p w14:paraId="3ABBC662"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50B6720C" w14:textId="77777777" w:rsidR="005749D6" w:rsidRPr="00AD3532" w:rsidRDefault="005749D6" w:rsidP="00B62098">
            <w:pPr>
              <w:suppressAutoHyphens/>
              <w:spacing w:line="240" w:lineRule="exact"/>
              <w:jc w:val="both"/>
              <w:rPr>
                <w:rFonts w:ascii="Arial" w:hAnsi="Arial" w:cs="Arial"/>
                <w:lang w:val="en-US"/>
              </w:rPr>
            </w:pPr>
          </w:p>
        </w:tc>
      </w:tr>
      <w:tr w:rsidR="005749D6" w:rsidRPr="000C0871" w14:paraId="50BDCD63" w14:textId="77777777" w:rsidTr="00B62098">
        <w:tc>
          <w:tcPr>
            <w:tcW w:w="5103" w:type="dxa"/>
            <w:gridSpan w:val="2"/>
          </w:tcPr>
          <w:p w14:paraId="39C7F978"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Учитывать рекомендации ПОКУПАТЕЛЯ при поставке ТОВАРОВ.</w:t>
            </w:r>
          </w:p>
        </w:tc>
        <w:tc>
          <w:tcPr>
            <w:tcW w:w="4962" w:type="dxa"/>
            <w:gridSpan w:val="2"/>
          </w:tcPr>
          <w:p w14:paraId="47BA4A36"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proofErr w:type="gramStart"/>
            <w:r w:rsidRPr="00AD3532">
              <w:rPr>
                <w:rFonts w:ascii="Arial" w:hAnsi="Arial" w:cs="Arial"/>
                <w:sz w:val="22"/>
                <w:szCs w:val="22"/>
                <w:lang w:val="en-US"/>
              </w:rPr>
              <w:t>Take into account</w:t>
            </w:r>
            <w:proofErr w:type="gramEnd"/>
            <w:r w:rsidRPr="00AD3532">
              <w:rPr>
                <w:rFonts w:ascii="Arial" w:hAnsi="Arial" w:cs="Arial"/>
                <w:sz w:val="22"/>
                <w:szCs w:val="22"/>
                <w:lang w:val="en-US"/>
              </w:rPr>
              <w:t xml:space="preserve"> recommendations of the BUYER during GOODS delivery.</w:t>
            </w:r>
          </w:p>
        </w:tc>
      </w:tr>
      <w:tr w:rsidR="005749D6" w:rsidRPr="000C0871" w14:paraId="715F6475" w14:textId="77777777" w:rsidTr="00B62098">
        <w:tc>
          <w:tcPr>
            <w:tcW w:w="5103" w:type="dxa"/>
            <w:gridSpan w:val="2"/>
          </w:tcPr>
          <w:p w14:paraId="1C7D2BA7"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09007399"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7069B1F9" w14:textId="77777777" w:rsidTr="00B62098">
        <w:tc>
          <w:tcPr>
            <w:tcW w:w="5103" w:type="dxa"/>
            <w:gridSpan w:val="2"/>
          </w:tcPr>
          <w:p w14:paraId="739DDF53"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 xml:space="preserve">Предоставить ПОКУПАТЕЛЮ в соответствии с настоящим КОНТРАКТОМ ТОВАР и соответствующие товаросопроводительные документы, в том </w:t>
            </w:r>
            <w:r w:rsidRPr="00AD3532">
              <w:rPr>
                <w:rFonts w:ascii="Arial" w:hAnsi="Arial" w:cs="Arial"/>
                <w:sz w:val="22"/>
                <w:szCs w:val="22"/>
              </w:rPr>
              <w:lastRenderedPageBreak/>
              <w:t>числе в виде эквивалентных электронных записей;</w:t>
            </w:r>
          </w:p>
        </w:tc>
        <w:tc>
          <w:tcPr>
            <w:tcW w:w="4962" w:type="dxa"/>
            <w:gridSpan w:val="2"/>
          </w:tcPr>
          <w:p w14:paraId="0A8D790E"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lastRenderedPageBreak/>
              <w:t xml:space="preserve">To provide to the BUYER in accordance with this Contract the GOODS and corresponding transportation documents including the </w:t>
            </w:r>
            <w:r w:rsidRPr="00AD3532">
              <w:rPr>
                <w:rFonts w:ascii="Arial" w:hAnsi="Arial" w:cs="Arial"/>
                <w:sz w:val="22"/>
                <w:szCs w:val="22"/>
                <w:lang w:val="en-US"/>
              </w:rPr>
              <w:lastRenderedPageBreak/>
              <w:t>documents in kind of equivalent electronic records;</w:t>
            </w:r>
          </w:p>
        </w:tc>
      </w:tr>
      <w:tr w:rsidR="005749D6" w:rsidRPr="005749D6" w14:paraId="432B18FB" w14:textId="77777777" w:rsidTr="00B62098">
        <w:tc>
          <w:tcPr>
            <w:tcW w:w="5103" w:type="dxa"/>
            <w:gridSpan w:val="2"/>
          </w:tcPr>
          <w:p w14:paraId="21DD9DE3"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4DFECDD4"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6FA17DEB" w14:textId="77777777" w:rsidTr="00B62098">
        <w:tc>
          <w:tcPr>
            <w:tcW w:w="5103" w:type="dxa"/>
            <w:gridSpan w:val="2"/>
          </w:tcPr>
          <w:p w14:paraId="676A1C4A"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При необходимости получить за свой счет и на свой риск экспортную лицензию и выполнить все таможенные формальности для экспорта ТОВАРА и его транспортировки через любую страну до поставки ТОВАРА;</w:t>
            </w:r>
          </w:p>
        </w:tc>
        <w:tc>
          <w:tcPr>
            <w:tcW w:w="4962" w:type="dxa"/>
            <w:gridSpan w:val="2"/>
          </w:tcPr>
          <w:p w14:paraId="6CCC2B2E"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When necessary to obtain at own expense and at own risk an export license and carry out all customs formalities for export of the GOODS and its transportation through any country until supply of the GOODS;</w:t>
            </w:r>
          </w:p>
        </w:tc>
      </w:tr>
      <w:tr w:rsidR="005749D6" w:rsidRPr="005749D6" w14:paraId="4BB1D8B6" w14:textId="77777777" w:rsidTr="00B62098">
        <w:tc>
          <w:tcPr>
            <w:tcW w:w="5103" w:type="dxa"/>
            <w:gridSpan w:val="2"/>
          </w:tcPr>
          <w:p w14:paraId="2168841A"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41A0AA4B"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26E41805" w14:textId="77777777" w:rsidTr="00B62098">
        <w:tc>
          <w:tcPr>
            <w:tcW w:w="5103" w:type="dxa"/>
            <w:gridSpan w:val="2"/>
          </w:tcPr>
          <w:p w14:paraId="00D39351"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За свой счет заключить договор перевозки до обозначенного терминала. Если СТОРОНЫ не обозначили в договоре конкретный терминал в согласованном месте поставки, и если таких терминалов несколько, то ПОСТАВЩИК может выбрать наиболее подходящий для него терминал;</w:t>
            </w:r>
          </w:p>
        </w:tc>
        <w:tc>
          <w:tcPr>
            <w:tcW w:w="4962" w:type="dxa"/>
            <w:gridSpan w:val="2"/>
          </w:tcPr>
          <w:p w14:paraId="4FC72BB1"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 xml:space="preserve">At own expense to </w:t>
            </w:r>
            <w:proofErr w:type="gramStart"/>
            <w:r w:rsidRPr="00AD3532">
              <w:rPr>
                <w:rFonts w:ascii="Arial" w:hAnsi="Arial" w:cs="Arial"/>
                <w:sz w:val="22"/>
                <w:szCs w:val="22"/>
                <w:lang w:val="en-US"/>
              </w:rPr>
              <w:t>enter into</w:t>
            </w:r>
            <w:proofErr w:type="gramEnd"/>
            <w:r w:rsidRPr="00AD3532">
              <w:rPr>
                <w:rFonts w:ascii="Arial" w:hAnsi="Arial" w:cs="Arial"/>
                <w:sz w:val="22"/>
                <w:szCs w:val="22"/>
                <w:lang w:val="en-US"/>
              </w:rPr>
              <w:t xml:space="preserve"> a shipping contract to the destined terminal. If the parties did not indicate in the CONTRACT a certain terminal at the agreed delivery point, and if there are several such terminals, then the SUPPLIER may select a terminal which is the most suitable for him;</w:t>
            </w:r>
          </w:p>
        </w:tc>
      </w:tr>
      <w:tr w:rsidR="005749D6" w:rsidRPr="005749D6" w14:paraId="61AEA3E4" w14:textId="77777777" w:rsidTr="00B62098">
        <w:tc>
          <w:tcPr>
            <w:tcW w:w="5103" w:type="dxa"/>
            <w:gridSpan w:val="2"/>
          </w:tcPr>
          <w:p w14:paraId="177A3A48"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471A940D"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591F62BA" w14:textId="77777777" w:rsidTr="00B62098">
        <w:tc>
          <w:tcPr>
            <w:tcW w:w="5103" w:type="dxa"/>
            <w:gridSpan w:val="2"/>
          </w:tcPr>
          <w:p w14:paraId="03D2549F"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Нести все риски потери или повреждения ТОВАРА до момента поставки;</w:t>
            </w:r>
          </w:p>
        </w:tc>
        <w:tc>
          <w:tcPr>
            <w:tcW w:w="4962" w:type="dxa"/>
            <w:gridSpan w:val="2"/>
          </w:tcPr>
          <w:p w14:paraId="370515BA"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Bear all risks of loss or damage of GOODS till the delivery point;</w:t>
            </w:r>
          </w:p>
        </w:tc>
      </w:tr>
      <w:tr w:rsidR="005749D6" w:rsidRPr="005749D6" w14:paraId="710DCE28" w14:textId="77777777" w:rsidTr="00B62098">
        <w:tc>
          <w:tcPr>
            <w:tcW w:w="5103" w:type="dxa"/>
            <w:gridSpan w:val="2"/>
          </w:tcPr>
          <w:p w14:paraId="241B5177"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4710F82E"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0D50D5B4" w14:textId="77777777" w:rsidTr="00B62098">
        <w:tc>
          <w:tcPr>
            <w:tcW w:w="5103" w:type="dxa"/>
            <w:gridSpan w:val="2"/>
          </w:tcPr>
          <w:p w14:paraId="39AABF61" w14:textId="77777777" w:rsidR="005749D6" w:rsidRDefault="005749D6" w:rsidP="00B62098">
            <w:pPr>
              <w:numPr>
                <w:ilvl w:val="0"/>
                <w:numId w:val="6"/>
              </w:numPr>
              <w:suppressAutoHyphens/>
              <w:spacing w:line="240" w:lineRule="exact"/>
              <w:ind w:left="0" w:firstLine="0"/>
              <w:jc w:val="both"/>
              <w:rPr>
                <w:rFonts w:ascii="Arial" w:hAnsi="Arial" w:cs="Arial"/>
                <w:spacing w:val="-4"/>
                <w:sz w:val="22"/>
                <w:szCs w:val="22"/>
              </w:rPr>
            </w:pPr>
            <w:r w:rsidRPr="0031740B">
              <w:rPr>
                <w:rFonts w:ascii="Arial" w:hAnsi="Arial" w:cs="Arial"/>
                <w:spacing w:val="-4"/>
                <w:sz w:val="22"/>
                <w:szCs w:val="22"/>
              </w:rPr>
              <w:t>Нести все расходы, связанные с проверкой ТОВАРА, а именно проверкой качества, размеров, веса, количества в месте погрузки и/или перегрузки ТОВАРА. ПОСТАВЩИК обязан за свой счет оплатить расходы, связанные с упаковкой, необходимой для перевозки ТОВАРА, если таковая предусматривается в данной отрасли торговли. Упаковка должна быть соответствующим образом маркирована.</w:t>
            </w:r>
            <w:r>
              <w:rPr>
                <w:rFonts w:ascii="Arial" w:hAnsi="Arial" w:cs="Arial"/>
                <w:spacing w:val="-4"/>
                <w:sz w:val="22"/>
                <w:szCs w:val="22"/>
              </w:rPr>
              <w:t xml:space="preserve"> </w:t>
            </w:r>
          </w:p>
          <w:p w14:paraId="667CC6F9" w14:textId="77777777" w:rsidR="005749D6" w:rsidRDefault="005749D6" w:rsidP="00B62098">
            <w:pPr>
              <w:suppressAutoHyphens/>
              <w:spacing w:line="240" w:lineRule="exact"/>
              <w:jc w:val="both"/>
              <w:rPr>
                <w:rFonts w:ascii="Arial" w:hAnsi="Arial" w:cs="Arial"/>
                <w:spacing w:val="-4"/>
                <w:sz w:val="22"/>
                <w:szCs w:val="22"/>
              </w:rPr>
            </w:pPr>
          </w:p>
          <w:p w14:paraId="5BEA3D62" w14:textId="73656F4E" w:rsidR="005749D6" w:rsidRPr="00295C5A" w:rsidRDefault="005749D6" w:rsidP="00B62098">
            <w:pPr>
              <w:numPr>
                <w:ilvl w:val="0"/>
                <w:numId w:val="6"/>
              </w:numPr>
              <w:suppressAutoHyphens/>
              <w:spacing w:line="240" w:lineRule="exact"/>
              <w:ind w:left="0" w:firstLine="0"/>
              <w:jc w:val="both"/>
              <w:rPr>
                <w:rFonts w:ascii="Arial" w:hAnsi="Arial" w:cs="Arial"/>
                <w:spacing w:val="-4"/>
                <w:sz w:val="22"/>
                <w:szCs w:val="22"/>
                <w:u w:val="single"/>
              </w:rPr>
            </w:pPr>
            <w:r w:rsidRPr="00295C5A">
              <w:rPr>
                <w:rFonts w:ascii="Arial" w:hAnsi="Arial" w:cs="Arial"/>
                <w:spacing w:val="-4"/>
                <w:sz w:val="22"/>
                <w:szCs w:val="22"/>
                <w:u w:val="single"/>
              </w:rPr>
              <w:t>ПОСТАВЩИК должен предоставить специалиста для установки и подтверждения работоспособности поставляемых запчастей на период гарантийного срока. Учитывая, что установка и ввод в эксплуатацию некоторых запасных частей требует сотрудничества на месте с инженерами производителя оборудования, ПОСТАВЩИК должен з</w:t>
            </w:r>
            <w:r w:rsidRPr="00295C5A">
              <w:rPr>
                <w:rFonts w:ascii="Arial" w:hAnsi="Arial" w:cs="Arial"/>
                <w:sz w:val="22"/>
                <w:szCs w:val="22"/>
                <w:u w:val="single"/>
              </w:rPr>
              <w:t xml:space="preserve">а свой счет заключить договор </w:t>
            </w:r>
            <w:r>
              <w:rPr>
                <w:rFonts w:ascii="Arial" w:hAnsi="Arial" w:cs="Arial"/>
                <w:sz w:val="22"/>
                <w:szCs w:val="22"/>
                <w:u w:val="single"/>
              </w:rPr>
              <w:t xml:space="preserve">с производителем оборудования </w:t>
            </w:r>
            <w:r w:rsidRPr="00295C5A">
              <w:rPr>
                <w:rFonts w:ascii="Arial" w:hAnsi="Arial" w:cs="Arial"/>
                <w:sz w:val="22"/>
                <w:szCs w:val="22"/>
                <w:u w:val="single"/>
              </w:rPr>
              <w:t>и</w:t>
            </w:r>
            <w:r w:rsidRPr="00295C5A">
              <w:rPr>
                <w:rFonts w:ascii="Arial" w:hAnsi="Arial" w:cs="Arial"/>
                <w:spacing w:val="-4"/>
                <w:sz w:val="22"/>
                <w:szCs w:val="22"/>
                <w:u w:val="single"/>
              </w:rPr>
              <w:t xml:space="preserve"> обеспечить техническую службу инженера производителя по эксплуатации на месте. Срок службы инженера производителя может составлять </w:t>
            </w:r>
            <w:r w:rsidR="002A46C6" w:rsidRPr="002A46C6">
              <w:rPr>
                <w:rFonts w:ascii="Arial" w:hAnsi="Arial" w:cs="Arial"/>
                <w:spacing w:val="-4"/>
                <w:sz w:val="22"/>
                <w:szCs w:val="22"/>
                <w:u w:val="single"/>
              </w:rPr>
              <w:t>6</w:t>
            </w:r>
            <w:r w:rsidRPr="00295C5A">
              <w:rPr>
                <w:rFonts w:ascii="Arial" w:hAnsi="Arial" w:cs="Arial"/>
                <w:spacing w:val="-4"/>
                <w:sz w:val="22"/>
                <w:szCs w:val="22"/>
                <w:u w:val="single"/>
              </w:rPr>
              <w:t xml:space="preserve">0 рабочих дней в течение гарантийного срока.  </w:t>
            </w:r>
          </w:p>
          <w:p w14:paraId="4441CD44" w14:textId="77777777" w:rsidR="005749D6" w:rsidRPr="00C04744" w:rsidRDefault="005749D6" w:rsidP="00B62098">
            <w:pPr>
              <w:suppressAutoHyphens/>
              <w:spacing w:line="240" w:lineRule="exact"/>
              <w:jc w:val="both"/>
              <w:rPr>
                <w:rFonts w:ascii="Arial" w:hAnsi="Arial" w:cs="Arial"/>
                <w:spacing w:val="-4"/>
                <w:sz w:val="22"/>
                <w:szCs w:val="22"/>
                <w:u w:val="single"/>
              </w:rPr>
            </w:pPr>
            <w:r w:rsidRPr="00C04744">
              <w:rPr>
                <w:rFonts w:ascii="Arial" w:hAnsi="Arial" w:cs="Arial"/>
                <w:spacing w:val="-4"/>
                <w:sz w:val="22"/>
                <w:szCs w:val="22"/>
                <w:u w:val="single"/>
              </w:rPr>
              <w:t>Все расходы инженера такие как сбор за визу, проезд, проживание</w:t>
            </w:r>
            <w:r w:rsidRPr="00925448">
              <w:rPr>
                <w:rFonts w:ascii="Arial" w:hAnsi="Arial" w:cs="Arial"/>
                <w:spacing w:val="-4"/>
                <w:sz w:val="22"/>
                <w:szCs w:val="22"/>
                <w:u w:val="single"/>
              </w:rPr>
              <w:t xml:space="preserve"> </w:t>
            </w:r>
            <w:r>
              <w:rPr>
                <w:rFonts w:ascii="Arial" w:hAnsi="Arial" w:cs="Arial"/>
                <w:spacing w:val="-4"/>
                <w:sz w:val="22"/>
                <w:szCs w:val="22"/>
                <w:u w:val="single"/>
              </w:rPr>
              <w:t>в гостиницах, питание на объектах ПОКУПАТЕЛЯ</w:t>
            </w:r>
            <w:r w:rsidRPr="00C04744">
              <w:rPr>
                <w:rFonts w:ascii="Arial" w:hAnsi="Arial" w:cs="Arial"/>
                <w:spacing w:val="-4"/>
                <w:sz w:val="22"/>
                <w:szCs w:val="22"/>
                <w:u w:val="single"/>
              </w:rPr>
              <w:t xml:space="preserve"> покрываются Поставщиком. </w:t>
            </w:r>
          </w:p>
          <w:p w14:paraId="2B6C7C6D" w14:textId="77777777" w:rsidR="005749D6" w:rsidRPr="00CF0C9A" w:rsidRDefault="005749D6" w:rsidP="00B62098">
            <w:pPr>
              <w:spacing w:line="240" w:lineRule="exact"/>
              <w:jc w:val="both"/>
              <w:rPr>
                <w:rFonts w:ascii="Arial" w:hAnsi="Arial" w:cs="Arial"/>
                <w:sz w:val="22"/>
                <w:szCs w:val="22"/>
                <w:u w:val="single"/>
              </w:rPr>
            </w:pPr>
            <w:r w:rsidRPr="00CF0C9A">
              <w:rPr>
                <w:rFonts w:ascii="Arial" w:hAnsi="Arial" w:cs="Arial"/>
                <w:sz w:val="22"/>
                <w:szCs w:val="22"/>
                <w:u w:val="single"/>
              </w:rPr>
              <w:t xml:space="preserve">За 10 дней до начала мобилизации инженеров производителя ПОСТАВЩИКУ необходимо подготовить официальное письмо с приложением копий паспортов и отдельно фотографии. Размер фотографии должен составлять 35 мм х 45 мм.  Изображение лица должно быть четким, строго в анфас и без головного убора. Если инженеру производителя требуется доступ к интернету, то необходимо в письме указать МАС-адреса </w:t>
            </w:r>
            <w:r w:rsidRPr="00CF0C9A">
              <w:rPr>
                <w:rFonts w:ascii="Arial" w:hAnsi="Arial" w:cs="Arial"/>
                <w:sz w:val="22"/>
                <w:szCs w:val="22"/>
                <w:u w:val="single"/>
              </w:rPr>
              <w:lastRenderedPageBreak/>
              <w:t>устройств, с которых они планируют осуществлять выход в интернет.</w:t>
            </w:r>
          </w:p>
          <w:p w14:paraId="7BEE2973" w14:textId="77777777" w:rsidR="005749D6" w:rsidRPr="00CF0C9A" w:rsidRDefault="005749D6" w:rsidP="00B62098">
            <w:pPr>
              <w:spacing w:line="240" w:lineRule="exact"/>
              <w:jc w:val="both"/>
              <w:rPr>
                <w:rFonts w:ascii="Arial" w:hAnsi="Arial" w:cs="Arial"/>
                <w:sz w:val="22"/>
                <w:szCs w:val="22"/>
                <w:u w:val="single"/>
              </w:rPr>
            </w:pPr>
            <w:r w:rsidRPr="00CF0C9A">
              <w:rPr>
                <w:rFonts w:ascii="Arial" w:hAnsi="Arial" w:cs="Arial"/>
                <w:sz w:val="22"/>
                <w:szCs w:val="22"/>
                <w:u w:val="single"/>
              </w:rPr>
              <w:t>Письмо адресуется на имя Генерального Директора СП ООО «</w:t>
            </w:r>
            <w:r w:rsidRPr="00CF0C9A">
              <w:rPr>
                <w:rFonts w:ascii="Arial" w:hAnsi="Arial" w:cs="Arial"/>
                <w:sz w:val="22"/>
                <w:szCs w:val="22"/>
                <w:u w:val="single"/>
                <w:lang w:val="en-US"/>
              </w:rPr>
              <w:t>Asia</w:t>
            </w:r>
            <w:r w:rsidRPr="00CF0C9A">
              <w:rPr>
                <w:rFonts w:ascii="Arial" w:hAnsi="Arial" w:cs="Arial"/>
                <w:sz w:val="22"/>
                <w:szCs w:val="22"/>
                <w:u w:val="single"/>
              </w:rPr>
              <w:t xml:space="preserve"> </w:t>
            </w:r>
            <w:r w:rsidRPr="00CF0C9A">
              <w:rPr>
                <w:rFonts w:ascii="Arial" w:hAnsi="Arial" w:cs="Arial"/>
                <w:sz w:val="22"/>
                <w:szCs w:val="22"/>
                <w:u w:val="single"/>
                <w:lang w:val="en-US"/>
              </w:rPr>
              <w:t>Trans</w:t>
            </w:r>
            <w:r w:rsidRPr="00CF0C9A">
              <w:rPr>
                <w:rFonts w:ascii="Arial" w:hAnsi="Arial" w:cs="Arial"/>
                <w:sz w:val="22"/>
                <w:szCs w:val="22"/>
                <w:u w:val="single"/>
              </w:rPr>
              <w:t xml:space="preserve"> </w:t>
            </w:r>
            <w:r w:rsidRPr="00CF0C9A">
              <w:rPr>
                <w:rFonts w:ascii="Arial" w:hAnsi="Arial" w:cs="Arial"/>
                <w:sz w:val="22"/>
                <w:szCs w:val="22"/>
                <w:u w:val="single"/>
                <w:lang w:val="en-US"/>
              </w:rPr>
              <w:t>Gas</w:t>
            </w:r>
            <w:r w:rsidRPr="00CF0C9A">
              <w:rPr>
                <w:rFonts w:ascii="Arial" w:hAnsi="Arial" w:cs="Arial"/>
                <w:sz w:val="22"/>
                <w:szCs w:val="22"/>
                <w:u w:val="single"/>
              </w:rPr>
              <w:t xml:space="preserve">», подтверждающее что командированные специалисты действительно являются сотрудниками ПРОИЗВОДИТЕЛЯ. На основании этого письма будут подготовлены пропуски, разрешающие въезд на территории объектов.  </w:t>
            </w:r>
          </w:p>
          <w:p w14:paraId="7AB92865" w14:textId="77777777" w:rsidR="005749D6" w:rsidRPr="00CF0C9A" w:rsidRDefault="005749D6" w:rsidP="00B62098">
            <w:pPr>
              <w:spacing w:line="240" w:lineRule="exact"/>
              <w:ind w:hanging="3"/>
              <w:jc w:val="both"/>
              <w:rPr>
                <w:rFonts w:ascii="Arial" w:hAnsi="Arial" w:cs="Arial"/>
                <w:sz w:val="22"/>
                <w:szCs w:val="22"/>
                <w:u w:val="single"/>
              </w:rPr>
            </w:pPr>
            <w:r w:rsidRPr="00CF0C9A">
              <w:rPr>
                <w:rFonts w:ascii="Arial" w:hAnsi="Arial" w:cs="Arial"/>
                <w:sz w:val="22"/>
                <w:szCs w:val="22"/>
                <w:u w:val="single"/>
              </w:rPr>
              <w:t>Инженер производителя должен быть полностью укомплектован предметами специальной одежды и другими средствами индивидуальной защиты</w:t>
            </w:r>
          </w:p>
          <w:p w14:paraId="2C4FA234" w14:textId="77777777" w:rsidR="005749D6" w:rsidRPr="00AD3532" w:rsidRDefault="005749D6" w:rsidP="00B62098">
            <w:pPr>
              <w:spacing w:line="240" w:lineRule="exact"/>
              <w:ind w:hanging="3"/>
              <w:jc w:val="both"/>
              <w:rPr>
                <w:rFonts w:ascii="Arial" w:hAnsi="Arial" w:cs="Arial"/>
                <w:spacing w:val="-4"/>
              </w:rPr>
            </w:pPr>
          </w:p>
        </w:tc>
        <w:tc>
          <w:tcPr>
            <w:tcW w:w="4962" w:type="dxa"/>
            <w:gridSpan w:val="2"/>
          </w:tcPr>
          <w:p w14:paraId="060E73F2" w14:textId="77777777" w:rsidR="005749D6" w:rsidRPr="001E01F3" w:rsidRDefault="005749D6" w:rsidP="00B62098">
            <w:pPr>
              <w:numPr>
                <w:ilvl w:val="0"/>
                <w:numId w:val="6"/>
              </w:numPr>
              <w:suppressAutoHyphens/>
              <w:spacing w:line="240" w:lineRule="exact"/>
              <w:ind w:left="0" w:firstLine="0"/>
              <w:jc w:val="both"/>
              <w:rPr>
                <w:rFonts w:ascii="Arial" w:hAnsi="Arial" w:cs="Arial"/>
                <w:sz w:val="22"/>
                <w:szCs w:val="22"/>
                <w:lang w:val="en-US"/>
              </w:rPr>
            </w:pPr>
            <w:r w:rsidRPr="001E01F3">
              <w:rPr>
                <w:rFonts w:ascii="Arial" w:hAnsi="Arial" w:cs="Arial"/>
                <w:sz w:val="22"/>
                <w:szCs w:val="22"/>
                <w:lang w:val="en-US"/>
              </w:rPr>
              <w:lastRenderedPageBreak/>
              <w:t>Bear all expenses associated with inspection of GOODS, namely, inspection of quality, dimensions, weight, and quantity in the place of loading and/or reloading of GOODS. The SUPPLIER is obliged to pay at its own account the costs associated with packing needed for GOODS shipment, if such is stipulated in this trade industry. Packing shall be marked properly.</w:t>
            </w:r>
          </w:p>
          <w:p w14:paraId="7382B03A" w14:textId="77777777" w:rsidR="005749D6" w:rsidRPr="001E01F3" w:rsidRDefault="005749D6" w:rsidP="00B62098">
            <w:pPr>
              <w:suppressAutoHyphens/>
              <w:spacing w:line="240" w:lineRule="exact"/>
              <w:jc w:val="both"/>
              <w:rPr>
                <w:rFonts w:ascii="Arial" w:hAnsi="Arial" w:cs="Arial"/>
                <w:sz w:val="22"/>
                <w:szCs w:val="22"/>
                <w:lang w:val="en-US"/>
              </w:rPr>
            </w:pPr>
          </w:p>
          <w:p w14:paraId="77AF8C71" w14:textId="77777777" w:rsidR="005749D6" w:rsidRPr="001E01F3" w:rsidRDefault="005749D6" w:rsidP="00B62098">
            <w:pPr>
              <w:suppressAutoHyphens/>
              <w:spacing w:line="240" w:lineRule="exact"/>
              <w:jc w:val="both"/>
              <w:rPr>
                <w:rFonts w:ascii="Arial" w:hAnsi="Arial" w:cs="Arial"/>
                <w:sz w:val="22"/>
                <w:szCs w:val="22"/>
                <w:lang w:val="en-US"/>
              </w:rPr>
            </w:pPr>
          </w:p>
          <w:p w14:paraId="24ABB022" w14:textId="77777777" w:rsidR="005749D6" w:rsidRPr="001E01F3" w:rsidRDefault="005749D6" w:rsidP="00B62098">
            <w:pPr>
              <w:suppressAutoHyphens/>
              <w:spacing w:line="240" w:lineRule="exact"/>
              <w:jc w:val="both"/>
              <w:rPr>
                <w:rFonts w:ascii="Arial" w:hAnsi="Arial" w:cs="Arial"/>
                <w:sz w:val="22"/>
                <w:szCs w:val="22"/>
                <w:lang w:val="en-US"/>
              </w:rPr>
            </w:pPr>
          </w:p>
          <w:p w14:paraId="6990BD2C" w14:textId="68A8DB4B" w:rsidR="005749D6" w:rsidRPr="001E01F3" w:rsidRDefault="005749D6" w:rsidP="00B62098">
            <w:pPr>
              <w:numPr>
                <w:ilvl w:val="0"/>
                <w:numId w:val="6"/>
              </w:numPr>
              <w:suppressAutoHyphens/>
              <w:spacing w:line="240" w:lineRule="exact"/>
              <w:ind w:left="0" w:firstLine="0"/>
              <w:jc w:val="both"/>
              <w:rPr>
                <w:rFonts w:ascii="Arial" w:hAnsi="Arial" w:cs="Arial"/>
                <w:sz w:val="22"/>
                <w:szCs w:val="22"/>
                <w:u w:val="single"/>
                <w:lang w:val="en-US"/>
              </w:rPr>
            </w:pPr>
            <w:r w:rsidRPr="001E01F3">
              <w:rPr>
                <w:rFonts w:ascii="Arial" w:hAnsi="Arial" w:cs="Arial"/>
                <w:sz w:val="22"/>
                <w:szCs w:val="22"/>
                <w:u w:val="single"/>
                <w:lang w:val="en-US"/>
              </w:rPr>
              <w:t xml:space="preserve">The SUPPLIER should provide a specialist on equipment for installation and confirming working efficiency of the supplied spare parts for the period of warranty. </w:t>
            </w:r>
            <w:r w:rsidRPr="001E01F3">
              <w:rPr>
                <w:rFonts w:ascii="Arial" w:hAnsi="Arial" w:cs="Arial" w:hint="eastAsia"/>
                <w:sz w:val="22"/>
                <w:szCs w:val="22"/>
                <w:u w:val="single"/>
                <w:lang w:val="en-US"/>
              </w:rPr>
              <w:t xml:space="preserve">Considering installation and commissioning of some of the spare parts needs on-site cooperation with engineers from </w:t>
            </w:r>
            <w:r w:rsidRPr="001E01F3">
              <w:rPr>
                <w:rFonts w:ascii="Arial" w:hAnsi="Arial" w:cs="Arial"/>
                <w:sz w:val="22"/>
                <w:szCs w:val="22"/>
                <w:u w:val="single"/>
                <w:lang w:val="en-US"/>
              </w:rPr>
              <w:t>manufacturer of equipment</w:t>
            </w:r>
            <w:r w:rsidRPr="001E01F3">
              <w:rPr>
                <w:rFonts w:ascii="Arial" w:hAnsi="Arial" w:cs="Arial" w:hint="eastAsia"/>
                <w:sz w:val="22"/>
                <w:szCs w:val="22"/>
                <w:u w:val="single"/>
                <w:lang w:val="en-US"/>
              </w:rPr>
              <w:t xml:space="preserve">, </w:t>
            </w:r>
            <w:r w:rsidRPr="001E01F3">
              <w:rPr>
                <w:rFonts w:ascii="Arial" w:hAnsi="Arial" w:cs="Arial"/>
                <w:sz w:val="22"/>
                <w:szCs w:val="22"/>
                <w:u w:val="single"/>
                <w:lang w:val="en-US"/>
              </w:rPr>
              <w:t xml:space="preserve">SUPPLIER should at own expense to </w:t>
            </w:r>
            <w:proofErr w:type="gramStart"/>
            <w:r w:rsidRPr="001E01F3">
              <w:rPr>
                <w:rFonts w:ascii="Arial" w:hAnsi="Arial" w:cs="Arial"/>
                <w:sz w:val="22"/>
                <w:szCs w:val="22"/>
                <w:u w:val="single"/>
                <w:lang w:val="en-US"/>
              </w:rPr>
              <w:t>enter into</w:t>
            </w:r>
            <w:proofErr w:type="gramEnd"/>
            <w:r w:rsidRPr="001E01F3">
              <w:rPr>
                <w:rFonts w:ascii="Arial" w:hAnsi="Arial" w:cs="Arial"/>
                <w:sz w:val="22"/>
                <w:szCs w:val="22"/>
                <w:u w:val="single"/>
                <w:lang w:val="en-US"/>
              </w:rPr>
              <w:t xml:space="preserve"> a contract with manufacturer to provide</w:t>
            </w:r>
            <w:r w:rsidRPr="001E01F3">
              <w:rPr>
                <w:rFonts w:ascii="Arial" w:hAnsi="Arial" w:cs="Arial" w:hint="eastAsia"/>
                <w:sz w:val="22"/>
                <w:szCs w:val="22"/>
                <w:u w:val="single"/>
                <w:lang w:val="en-US"/>
              </w:rPr>
              <w:t xml:space="preserve"> on-site technical service of engineer</w:t>
            </w:r>
            <w:r w:rsidRPr="001E01F3">
              <w:rPr>
                <w:rFonts w:ascii="Arial" w:hAnsi="Arial" w:cs="Arial"/>
                <w:sz w:val="22"/>
                <w:szCs w:val="22"/>
                <w:u w:val="single"/>
                <w:lang w:val="en-US"/>
              </w:rPr>
              <w:t xml:space="preserve"> of manufacturer</w:t>
            </w:r>
            <w:r w:rsidRPr="001E01F3">
              <w:rPr>
                <w:rFonts w:ascii="Arial" w:hAnsi="Arial" w:cs="Arial" w:hint="eastAsia"/>
                <w:sz w:val="22"/>
                <w:szCs w:val="22"/>
                <w:u w:val="single"/>
                <w:lang w:val="en-US"/>
              </w:rPr>
              <w:t xml:space="preserve">. Duration of the service </w:t>
            </w:r>
            <w:r w:rsidRPr="001E01F3">
              <w:rPr>
                <w:rFonts w:ascii="Arial" w:hAnsi="Arial" w:cs="Arial"/>
                <w:sz w:val="22"/>
                <w:szCs w:val="22"/>
                <w:u w:val="single"/>
                <w:lang w:val="en-US"/>
              </w:rPr>
              <w:t xml:space="preserve">of manufacturer’s engineer </w:t>
            </w:r>
            <w:r w:rsidRPr="001E01F3">
              <w:rPr>
                <w:rFonts w:ascii="Arial" w:hAnsi="Arial" w:cs="Arial" w:hint="eastAsia"/>
                <w:sz w:val="22"/>
                <w:szCs w:val="22"/>
                <w:u w:val="single"/>
                <w:lang w:val="en-US"/>
              </w:rPr>
              <w:t xml:space="preserve">can be </w:t>
            </w:r>
            <w:r w:rsidR="002A46C6">
              <w:rPr>
                <w:rFonts w:ascii="Arial" w:hAnsi="Arial" w:cs="Arial"/>
                <w:sz w:val="22"/>
                <w:szCs w:val="22"/>
                <w:u w:val="single"/>
                <w:lang w:val="en-US"/>
              </w:rPr>
              <w:t>6</w:t>
            </w:r>
            <w:r w:rsidRPr="001E01F3">
              <w:rPr>
                <w:rFonts w:ascii="Arial" w:hAnsi="Arial" w:cs="Arial" w:hint="eastAsia"/>
                <w:sz w:val="22"/>
                <w:szCs w:val="22"/>
                <w:u w:val="single"/>
                <w:lang w:val="en-US"/>
              </w:rPr>
              <w:t xml:space="preserve">0 </w:t>
            </w:r>
            <w:proofErr w:type="gramStart"/>
            <w:r w:rsidRPr="001E01F3">
              <w:rPr>
                <w:rFonts w:ascii="Arial" w:hAnsi="Arial" w:cs="Arial" w:hint="eastAsia"/>
                <w:sz w:val="22"/>
                <w:szCs w:val="22"/>
                <w:u w:val="single"/>
                <w:lang w:val="en-US"/>
              </w:rPr>
              <w:t>work days</w:t>
            </w:r>
            <w:proofErr w:type="gramEnd"/>
            <w:r w:rsidRPr="001E01F3">
              <w:rPr>
                <w:rFonts w:ascii="Arial" w:hAnsi="Arial" w:cs="Arial" w:hint="eastAsia"/>
                <w:sz w:val="22"/>
                <w:szCs w:val="22"/>
                <w:u w:val="single"/>
                <w:lang w:val="en-US"/>
              </w:rPr>
              <w:t xml:space="preserve"> </w:t>
            </w:r>
            <w:r w:rsidRPr="001E01F3">
              <w:rPr>
                <w:rFonts w:ascii="Arial" w:hAnsi="Arial" w:cs="Arial"/>
                <w:sz w:val="22"/>
                <w:szCs w:val="22"/>
                <w:u w:val="single"/>
                <w:lang w:val="en-US"/>
              </w:rPr>
              <w:t>with</w:t>
            </w:r>
            <w:r w:rsidRPr="001E01F3">
              <w:rPr>
                <w:rFonts w:ascii="Arial" w:hAnsi="Arial" w:cs="Arial" w:hint="eastAsia"/>
                <w:sz w:val="22"/>
                <w:szCs w:val="22"/>
                <w:u w:val="single"/>
                <w:lang w:val="en-US"/>
              </w:rPr>
              <w:t xml:space="preserve">in </w:t>
            </w:r>
            <w:r w:rsidRPr="001E01F3">
              <w:rPr>
                <w:rFonts w:ascii="Arial" w:hAnsi="Arial" w:cs="Arial"/>
                <w:sz w:val="22"/>
                <w:szCs w:val="22"/>
                <w:u w:val="single"/>
                <w:lang w:val="en-US"/>
              </w:rPr>
              <w:t>warranty period</w:t>
            </w:r>
            <w:r w:rsidRPr="001E01F3">
              <w:rPr>
                <w:rFonts w:ascii="Arial" w:hAnsi="Arial" w:cs="Arial" w:hint="eastAsia"/>
                <w:sz w:val="22"/>
                <w:szCs w:val="22"/>
                <w:u w:val="single"/>
                <w:lang w:val="en-US"/>
              </w:rPr>
              <w:t>.</w:t>
            </w:r>
          </w:p>
          <w:p w14:paraId="70B6435B" w14:textId="77777777" w:rsidR="005749D6" w:rsidRPr="001E01F3" w:rsidRDefault="005749D6" w:rsidP="00B62098">
            <w:pPr>
              <w:suppressAutoHyphens/>
              <w:spacing w:line="240" w:lineRule="exact"/>
              <w:jc w:val="both"/>
              <w:rPr>
                <w:rFonts w:ascii="Arial" w:hAnsi="Arial" w:cs="Arial"/>
                <w:sz w:val="22"/>
                <w:szCs w:val="22"/>
                <w:u w:val="single"/>
                <w:lang w:val="en-US"/>
              </w:rPr>
            </w:pPr>
          </w:p>
          <w:p w14:paraId="73D82A76" w14:textId="77777777" w:rsidR="005749D6" w:rsidRPr="001E01F3" w:rsidRDefault="005749D6" w:rsidP="00B62098">
            <w:pPr>
              <w:suppressAutoHyphens/>
              <w:spacing w:line="240" w:lineRule="exact"/>
              <w:jc w:val="both"/>
              <w:rPr>
                <w:rFonts w:ascii="Arial" w:hAnsi="Arial" w:cs="Arial"/>
                <w:sz w:val="22"/>
                <w:szCs w:val="22"/>
                <w:u w:val="single"/>
                <w:lang w:val="en-US"/>
              </w:rPr>
            </w:pPr>
            <w:r w:rsidRPr="001E01F3">
              <w:rPr>
                <w:rFonts w:ascii="Arial" w:hAnsi="Arial" w:cs="Arial"/>
                <w:sz w:val="22"/>
                <w:szCs w:val="22"/>
                <w:u w:val="single"/>
                <w:lang w:val="en-US"/>
              </w:rPr>
              <w:t xml:space="preserve">All engineer’s expenses such as visa, travel, </w:t>
            </w:r>
            <w:proofErr w:type="gramStart"/>
            <w:r w:rsidRPr="001E01F3">
              <w:rPr>
                <w:rFonts w:ascii="Arial" w:hAnsi="Arial" w:cs="Arial"/>
                <w:sz w:val="22"/>
                <w:szCs w:val="22"/>
                <w:u w:val="single"/>
                <w:lang w:val="en-US"/>
              </w:rPr>
              <w:t>accommodation,  food</w:t>
            </w:r>
            <w:proofErr w:type="gramEnd"/>
            <w:r w:rsidRPr="001E01F3">
              <w:rPr>
                <w:rFonts w:ascii="Arial" w:hAnsi="Arial" w:cs="Arial"/>
                <w:sz w:val="22"/>
                <w:szCs w:val="22"/>
                <w:u w:val="single"/>
                <w:lang w:val="en-US"/>
              </w:rPr>
              <w:t xml:space="preserve"> on BUYER’s facilities are covered by the SUPPLIER.</w:t>
            </w:r>
          </w:p>
          <w:p w14:paraId="46E1F74A" w14:textId="77777777" w:rsidR="005749D6" w:rsidRPr="001E01F3" w:rsidRDefault="005749D6" w:rsidP="00B62098">
            <w:pPr>
              <w:suppressAutoHyphens/>
              <w:spacing w:line="240" w:lineRule="exact"/>
              <w:jc w:val="both"/>
              <w:rPr>
                <w:rFonts w:ascii="Arial" w:hAnsi="Arial" w:cs="Arial"/>
                <w:sz w:val="22"/>
                <w:szCs w:val="22"/>
                <w:u w:val="single"/>
                <w:lang w:val="en-US"/>
              </w:rPr>
            </w:pPr>
          </w:p>
          <w:p w14:paraId="65D8A6A0" w14:textId="77777777" w:rsidR="005749D6" w:rsidRPr="001E01F3" w:rsidRDefault="005749D6" w:rsidP="00B62098">
            <w:pPr>
              <w:spacing w:line="240" w:lineRule="exact"/>
              <w:contextualSpacing/>
              <w:jc w:val="both"/>
              <w:rPr>
                <w:rFonts w:ascii="Arial" w:hAnsi="Arial" w:cs="Arial"/>
                <w:sz w:val="22"/>
                <w:szCs w:val="22"/>
                <w:u w:val="single"/>
                <w:lang w:val="en-US"/>
              </w:rPr>
            </w:pPr>
            <w:r w:rsidRPr="001E01F3">
              <w:rPr>
                <w:rFonts w:ascii="Arial" w:hAnsi="Arial" w:cs="Arial"/>
                <w:sz w:val="22"/>
                <w:szCs w:val="22"/>
                <w:u w:val="single"/>
                <w:lang w:val="en-US"/>
              </w:rPr>
              <w:t xml:space="preserve">10 days before the mobilization of engineers of manufacturer, the SUPPLIER shall prepare an official letter with copies of passports and photographs separately. The size of the photo should be 35 mmx45 mm. The face image should be clear, strictly in full-face and without a headdress. If the engineer of manufacturer requires access to the Internet, it is necessary to indicate in the letter the MAC addresses of the devices via which they will access the Internet. </w:t>
            </w:r>
          </w:p>
          <w:p w14:paraId="437D32AC" w14:textId="77777777" w:rsidR="005749D6" w:rsidRDefault="005749D6" w:rsidP="00B62098">
            <w:pPr>
              <w:pStyle w:val="af1"/>
              <w:spacing w:line="240" w:lineRule="exact"/>
              <w:ind w:left="0"/>
              <w:jc w:val="both"/>
              <w:rPr>
                <w:rFonts w:cs="Arial"/>
                <w:sz w:val="22"/>
                <w:szCs w:val="22"/>
                <w:u w:val="single"/>
                <w:lang w:val="en-US"/>
              </w:rPr>
            </w:pPr>
          </w:p>
          <w:p w14:paraId="350DD590" w14:textId="77777777" w:rsidR="005749D6" w:rsidRPr="001E01F3" w:rsidRDefault="005749D6" w:rsidP="00B62098">
            <w:pPr>
              <w:pStyle w:val="af1"/>
              <w:spacing w:line="240" w:lineRule="exact"/>
              <w:ind w:left="0"/>
              <w:jc w:val="both"/>
              <w:rPr>
                <w:rFonts w:cs="Arial"/>
                <w:sz w:val="22"/>
                <w:szCs w:val="22"/>
                <w:u w:val="single"/>
                <w:lang w:val="en-US"/>
              </w:rPr>
            </w:pPr>
          </w:p>
          <w:p w14:paraId="6EC6D06C" w14:textId="77777777" w:rsidR="005749D6" w:rsidRPr="001E01F3" w:rsidRDefault="005749D6" w:rsidP="00B62098">
            <w:pPr>
              <w:pStyle w:val="af1"/>
              <w:spacing w:line="240" w:lineRule="exact"/>
              <w:ind w:left="0"/>
              <w:jc w:val="both"/>
              <w:rPr>
                <w:rFonts w:cs="Arial"/>
                <w:sz w:val="22"/>
                <w:szCs w:val="22"/>
                <w:u w:val="single"/>
                <w:lang w:val="en-US"/>
              </w:rPr>
            </w:pPr>
            <w:r w:rsidRPr="001E01F3">
              <w:rPr>
                <w:rFonts w:cs="Arial"/>
                <w:sz w:val="22"/>
                <w:szCs w:val="22"/>
                <w:u w:val="single"/>
                <w:lang w:val="en-US"/>
              </w:rPr>
              <w:t xml:space="preserve">The letter shall be addressed to the General Director of JV Asia Trans Gas LLC, confirming that the sent specialists are the actual employees of the Contractor. Based on this letter, ID cards will be prepared that will provide entry into the territory of the facilities. </w:t>
            </w:r>
          </w:p>
          <w:p w14:paraId="5C36BAA4" w14:textId="77777777" w:rsidR="005749D6" w:rsidRDefault="005749D6" w:rsidP="00B62098">
            <w:pPr>
              <w:pStyle w:val="af1"/>
              <w:spacing w:line="240" w:lineRule="exact"/>
              <w:ind w:left="0"/>
              <w:contextualSpacing/>
              <w:jc w:val="both"/>
              <w:rPr>
                <w:rFonts w:cs="Arial"/>
                <w:sz w:val="22"/>
                <w:szCs w:val="22"/>
                <w:u w:val="single"/>
                <w:lang w:val="en-US"/>
              </w:rPr>
            </w:pPr>
          </w:p>
          <w:p w14:paraId="3AA305B6" w14:textId="77777777" w:rsidR="005749D6" w:rsidRPr="001E01F3" w:rsidRDefault="005749D6" w:rsidP="00B62098">
            <w:pPr>
              <w:pStyle w:val="af1"/>
              <w:spacing w:line="240" w:lineRule="exact"/>
              <w:ind w:left="0"/>
              <w:contextualSpacing/>
              <w:jc w:val="both"/>
              <w:rPr>
                <w:rFonts w:cs="Arial"/>
                <w:sz w:val="22"/>
                <w:szCs w:val="22"/>
                <w:u w:val="single"/>
                <w:lang w:val="en-US"/>
              </w:rPr>
            </w:pPr>
          </w:p>
          <w:p w14:paraId="1B1EF2AF" w14:textId="77777777" w:rsidR="005749D6" w:rsidRPr="001E01F3" w:rsidRDefault="005749D6" w:rsidP="00B62098">
            <w:pPr>
              <w:suppressAutoHyphens/>
              <w:spacing w:line="240" w:lineRule="exact"/>
              <w:jc w:val="both"/>
              <w:rPr>
                <w:rFonts w:ascii="Arial" w:hAnsi="Arial" w:cs="Arial"/>
                <w:sz w:val="22"/>
                <w:szCs w:val="22"/>
                <w:lang w:val="en-US"/>
              </w:rPr>
            </w:pPr>
            <w:r w:rsidRPr="001E01F3">
              <w:rPr>
                <w:rFonts w:ascii="Arial" w:hAnsi="Arial" w:cs="Arial"/>
                <w:sz w:val="22"/>
                <w:szCs w:val="22"/>
                <w:u w:val="single"/>
                <w:lang w:val="en-US"/>
              </w:rPr>
              <w:t>The Engineer of manufacturer shall be fully equipped with special clothing and other personal protective equipment.</w:t>
            </w:r>
          </w:p>
        </w:tc>
      </w:tr>
      <w:tr w:rsidR="005749D6" w:rsidRPr="005749D6" w14:paraId="611CF347" w14:textId="77777777" w:rsidTr="00B62098">
        <w:tc>
          <w:tcPr>
            <w:tcW w:w="5103" w:type="dxa"/>
            <w:gridSpan w:val="2"/>
          </w:tcPr>
          <w:p w14:paraId="712321B8" w14:textId="77777777" w:rsidR="005749D6" w:rsidRPr="00AD3532" w:rsidRDefault="005749D6" w:rsidP="00B62098">
            <w:pPr>
              <w:autoSpaceDE w:val="0"/>
              <w:autoSpaceDN w:val="0"/>
              <w:adjustRightInd w:val="0"/>
              <w:spacing w:line="240" w:lineRule="exact"/>
              <w:jc w:val="both"/>
              <w:rPr>
                <w:rFonts w:ascii="Arial" w:hAnsi="Arial" w:cs="Arial"/>
                <w:lang w:val="en-US"/>
              </w:rPr>
            </w:pPr>
          </w:p>
        </w:tc>
        <w:tc>
          <w:tcPr>
            <w:tcW w:w="4962" w:type="dxa"/>
            <w:gridSpan w:val="2"/>
          </w:tcPr>
          <w:p w14:paraId="6BD18D0C" w14:textId="77777777" w:rsidR="005749D6" w:rsidRPr="003C6540" w:rsidRDefault="005749D6" w:rsidP="00B62098">
            <w:pPr>
              <w:snapToGrid w:val="0"/>
              <w:spacing w:line="240" w:lineRule="exact"/>
              <w:jc w:val="both"/>
              <w:rPr>
                <w:rFonts w:ascii="Arial" w:hAnsi="Arial" w:cs="Arial"/>
                <w:lang w:val="en-US"/>
              </w:rPr>
            </w:pPr>
          </w:p>
        </w:tc>
      </w:tr>
      <w:tr w:rsidR="005749D6" w:rsidRPr="005749D6" w14:paraId="0750CFD5" w14:textId="77777777" w:rsidTr="00B62098">
        <w:tc>
          <w:tcPr>
            <w:tcW w:w="5103" w:type="dxa"/>
            <w:gridSpan w:val="2"/>
          </w:tcPr>
          <w:p w14:paraId="2EADD69E"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7</w:t>
            </w:r>
            <w:r w:rsidRPr="00AD3532">
              <w:rPr>
                <w:rFonts w:ascii="Arial" w:hAnsi="Arial" w:cs="Arial"/>
                <w:sz w:val="22"/>
                <w:szCs w:val="22"/>
              </w:rPr>
              <w:t xml:space="preserve">.2. </w:t>
            </w:r>
            <w:r w:rsidRPr="00AD3532">
              <w:rPr>
                <w:rFonts w:ascii="Arial" w:hAnsi="Arial" w:cs="Arial"/>
                <w:b/>
                <w:sz w:val="22"/>
                <w:szCs w:val="22"/>
              </w:rPr>
              <w:t>Права ПОСТАВЩИКА:</w:t>
            </w:r>
          </w:p>
        </w:tc>
        <w:tc>
          <w:tcPr>
            <w:tcW w:w="4962" w:type="dxa"/>
            <w:gridSpan w:val="2"/>
          </w:tcPr>
          <w:p w14:paraId="5E0F2D7C"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7</w:t>
            </w:r>
            <w:r w:rsidRPr="00AD3532">
              <w:rPr>
                <w:rFonts w:ascii="Arial" w:hAnsi="Arial" w:cs="Arial"/>
                <w:sz w:val="22"/>
                <w:szCs w:val="22"/>
                <w:lang w:val="en-US"/>
              </w:rPr>
              <w:t xml:space="preserve">.2. </w:t>
            </w:r>
            <w:r w:rsidRPr="00AD3532">
              <w:rPr>
                <w:rFonts w:ascii="Arial" w:hAnsi="Arial" w:cs="Arial"/>
                <w:b/>
                <w:sz w:val="22"/>
                <w:szCs w:val="22"/>
                <w:lang w:val="en-US"/>
              </w:rPr>
              <w:t>The SUPPLIER is entitled to:</w:t>
            </w:r>
          </w:p>
        </w:tc>
      </w:tr>
      <w:tr w:rsidR="005749D6" w:rsidRPr="005749D6" w14:paraId="589CB087" w14:textId="77777777" w:rsidTr="00B62098">
        <w:tc>
          <w:tcPr>
            <w:tcW w:w="5103" w:type="dxa"/>
            <w:gridSpan w:val="2"/>
          </w:tcPr>
          <w:p w14:paraId="4241D36E"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7258ED83"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15326192" w14:textId="77777777" w:rsidTr="00B62098">
        <w:tc>
          <w:tcPr>
            <w:tcW w:w="5103" w:type="dxa"/>
            <w:gridSpan w:val="2"/>
          </w:tcPr>
          <w:p w14:paraId="0E2D014A"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Получить от ПОКУПАТЕЛЯ информацию и документацию, необходимую для поставки ТОВАРОВ;</w:t>
            </w:r>
          </w:p>
        </w:tc>
        <w:tc>
          <w:tcPr>
            <w:tcW w:w="4962" w:type="dxa"/>
            <w:gridSpan w:val="2"/>
          </w:tcPr>
          <w:p w14:paraId="6F9729FA"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Receive information and documentation from the BUYER, required for GOODS delivery;</w:t>
            </w:r>
          </w:p>
        </w:tc>
      </w:tr>
      <w:tr w:rsidR="005749D6" w:rsidRPr="005749D6" w14:paraId="1B55509E" w14:textId="77777777" w:rsidTr="00B62098">
        <w:tc>
          <w:tcPr>
            <w:tcW w:w="5103" w:type="dxa"/>
            <w:gridSpan w:val="2"/>
          </w:tcPr>
          <w:p w14:paraId="48D5DA5B"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4F26B75D" w14:textId="77777777" w:rsidR="005749D6" w:rsidRPr="00AD3532" w:rsidRDefault="005749D6" w:rsidP="00B62098">
            <w:pPr>
              <w:suppressAutoHyphens/>
              <w:spacing w:line="240" w:lineRule="exact"/>
              <w:jc w:val="both"/>
              <w:rPr>
                <w:rFonts w:ascii="Arial" w:hAnsi="Arial" w:cs="Arial"/>
                <w:lang w:val="en-US"/>
              </w:rPr>
            </w:pPr>
          </w:p>
        </w:tc>
      </w:tr>
      <w:tr w:rsidR="005749D6" w:rsidRPr="00AD3532" w14:paraId="1C06B32C" w14:textId="77777777" w:rsidTr="00B62098">
        <w:tc>
          <w:tcPr>
            <w:tcW w:w="5103" w:type="dxa"/>
            <w:gridSpan w:val="2"/>
          </w:tcPr>
          <w:p w14:paraId="33026B1B"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 xml:space="preserve">Получить оплату от ПОКУПАТЕЛЯ за поставленные ТОВАРЫ в соответствии с Разделом </w:t>
            </w:r>
            <w:r w:rsidRPr="00AD3532">
              <w:rPr>
                <w:rFonts w:ascii="Arial" w:hAnsi="Arial" w:cs="Arial"/>
                <w:sz w:val="22"/>
                <w:szCs w:val="22"/>
                <w:lang w:val="en-US"/>
              </w:rPr>
              <w:t>IV</w:t>
            </w:r>
            <w:r w:rsidRPr="00AD3532">
              <w:rPr>
                <w:rFonts w:ascii="Arial" w:hAnsi="Arial" w:cs="Arial"/>
                <w:sz w:val="22"/>
                <w:szCs w:val="22"/>
              </w:rPr>
              <w:t>. УСЛОВИЯ ОПЛАТЫ настоящего КОНТРАКТА.</w:t>
            </w:r>
          </w:p>
        </w:tc>
        <w:tc>
          <w:tcPr>
            <w:tcW w:w="4962" w:type="dxa"/>
            <w:gridSpan w:val="2"/>
          </w:tcPr>
          <w:p w14:paraId="7ED3BD00"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lang w:val="en-US"/>
              </w:rPr>
              <w:t xml:space="preserve">Receive payment from the BUYER for delivered GOODS in accordance with Section IV. </w:t>
            </w:r>
            <w:r w:rsidRPr="00AD3532">
              <w:rPr>
                <w:rFonts w:ascii="Arial" w:hAnsi="Arial" w:cs="Arial"/>
                <w:sz w:val="22"/>
                <w:szCs w:val="22"/>
              </w:rPr>
              <w:t xml:space="preserve">TERMS OF PAYMENT </w:t>
            </w:r>
            <w:proofErr w:type="spellStart"/>
            <w:r w:rsidRPr="00AD3532">
              <w:rPr>
                <w:rFonts w:ascii="Arial" w:hAnsi="Arial" w:cs="Arial"/>
                <w:sz w:val="22"/>
                <w:szCs w:val="22"/>
              </w:rPr>
              <w:t>of</w:t>
            </w:r>
            <w:proofErr w:type="spellEnd"/>
            <w:r w:rsidRPr="00AD3532">
              <w:rPr>
                <w:rFonts w:ascii="Arial" w:hAnsi="Arial" w:cs="Arial"/>
                <w:sz w:val="22"/>
                <w:szCs w:val="22"/>
              </w:rPr>
              <w:t xml:space="preserve"> </w:t>
            </w:r>
            <w:proofErr w:type="spellStart"/>
            <w:r w:rsidRPr="00AD3532">
              <w:rPr>
                <w:rFonts w:ascii="Arial" w:hAnsi="Arial" w:cs="Arial"/>
                <w:sz w:val="22"/>
                <w:szCs w:val="22"/>
              </w:rPr>
              <w:t>this</w:t>
            </w:r>
            <w:proofErr w:type="spellEnd"/>
            <w:r w:rsidRPr="00AD3532">
              <w:rPr>
                <w:rFonts w:ascii="Arial" w:hAnsi="Arial" w:cs="Arial"/>
                <w:sz w:val="22"/>
                <w:szCs w:val="22"/>
              </w:rPr>
              <w:t xml:space="preserve"> CONTRACT.</w:t>
            </w:r>
          </w:p>
        </w:tc>
      </w:tr>
      <w:tr w:rsidR="005749D6" w:rsidRPr="00AD3532" w14:paraId="3300D496" w14:textId="77777777" w:rsidTr="00B62098">
        <w:tc>
          <w:tcPr>
            <w:tcW w:w="5103" w:type="dxa"/>
            <w:gridSpan w:val="2"/>
          </w:tcPr>
          <w:p w14:paraId="4814505D"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4E5BCE29"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1BBFA2DE" w14:textId="77777777" w:rsidTr="00B62098">
        <w:tc>
          <w:tcPr>
            <w:tcW w:w="5103" w:type="dxa"/>
            <w:gridSpan w:val="2"/>
          </w:tcPr>
          <w:p w14:paraId="41E8423A"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7</w:t>
            </w:r>
            <w:r w:rsidRPr="00AD3532">
              <w:rPr>
                <w:rFonts w:ascii="Arial" w:hAnsi="Arial" w:cs="Arial"/>
                <w:sz w:val="22"/>
                <w:szCs w:val="22"/>
              </w:rPr>
              <w:t xml:space="preserve">.3. </w:t>
            </w:r>
            <w:r w:rsidRPr="00AD3532">
              <w:rPr>
                <w:rFonts w:ascii="Arial" w:hAnsi="Arial" w:cs="Arial"/>
                <w:b/>
                <w:sz w:val="22"/>
                <w:szCs w:val="22"/>
              </w:rPr>
              <w:t>Обязанности ПОКУПАТЕЛЯ:</w:t>
            </w:r>
          </w:p>
        </w:tc>
        <w:tc>
          <w:tcPr>
            <w:tcW w:w="4962" w:type="dxa"/>
            <w:gridSpan w:val="2"/>
          </w:tcPr>
          <w:p w14:paraId="06418CB5"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7</w:t>
            </w:r>
            <w:r w:rsidRPr="00AD3532">
              <w:rPr>
                <w:rFonts w:ascii="Arial" w:hAnsi="Arial" w:cs="Arial"/>
                <w:sz w:val="22"/>
                <w:szCs w:val="22"/>
                <w:lang w:val="en-US"/>
              </w:rPr>
              <w:t xml:space="preserve">.3. </w:t>
            </w:r>
            <w:r w:rsidRPr="00AD3532">
              <w:rPr>
                <w:rFonts w:ascii="Arial" w:hAnsi="Arial" w:cs="Arial"/>
                <w:b/>
                <w:sz w:val="22"/>
                <w:szCs w:val="22"/>
                <w:lang w:val="en-US"/>
              </w:rPr>
              <w:t>The BUYER is obliged to:</w:t>
            </w:r>
          </w:p>
        </w:tc>
      </w:tr>
      <w:tr w:rsidR="005749D6" w:rsidRPr="005749D6" w14:paraId="33430E4C" w14:textId="77777777" w:rsidTr="00B62098">
        <w:tc>
          <w:tcPr>
            <w:tcW w:w="5103" w:type="dxa"/>
            <w:gridSpan w:val="2"/>
          </w:tcPr>
          <w:p w14:paraId="21D7F172"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7456713C"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4778A56A" w14:textId="77777777" w:rsidTr="00B62098">
        <w:tc>
          <w:tcPr>
            <w:tcW w:w="5103" w:type="dxa"/>
            <w:gridSpan w:val="2"/>
          </w:tcPr>
          <w:p w14:paraId="2E884B0F"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Принять и оплатить ТОВАР, поставка которого производится в рамках настоящего КОНТРАКТА.</w:t>
            </w:r>
          </w:p>
        </w:tc>
        <w:tc>
          <w:tcPr>
            <w:tcW w:w="4962" w:type="dxa"/>
            <w:gridSpan w:val="2"/>
          </w:tcPr>
          <w:p w14:paraId="3DB442EF"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Accept and pay for the GOODS, supply of which shall be performed under this Contract.</w:t>
            </w:r>
          </w:p>
        </w:tc>
      </w:tr>
      <w:tr w:rsidR="005749D6" w:rsidRPr="005749D6" w14:paraId="4D466506" w14:textId="77777777" w:rsidTr="00B62098">
        <w:tc>
          <w:tcPr>
            <w:tcW w:w="5103" w:type="dxa"/>
            <w:gridSpan w:val="2"/>
          </w:tcPr>
          <w:p w14:paraId="7A6E9E22"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00B57B43"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048ADAD0" w14:textId="77777777" w:rsidTr="00B62098">
        <w:tc>
          <w:tcPr>
            <w:tcW w:w="5103" w:type="dxa"/>
            <w:gridSpan w:val="2"/>
          </w:tcPr>
          <w:p w14:paraId="209E6D0D"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Давать чёткие и полные указания ПОСТАВЩИКУ для поставки ТОВАРОВ;</w:t>
            </w:r>
          </w:p>
        </w:tc>
        <w:tc>
          <w:tcPr>
            <w:tcW w:w="4962" w:type="dxa"/>
            <w:gridSpan w:val="2"/>
          </w:tcPr>
          <w:p w14:paraId="78CA50CE"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Give complete and clear instructions to the SUPPLIER for delivery of the GOODS;</w:t>
            </w:r>
          </w:p>
        </w:tc>
      </w:tr>
      <w:tr w:rsidR="005749D6" w:rsidRPr="005749D6" w14:paraId="68AB89F0" w14:textId="77777777" w:rsidTr="00B62098">
        <w:tc>
          <w:tcPr>
            <w:tcW w:w="5103" w:type="dxa"/>
            <w:gridSpan w:val="2"/>
          </w:tcPr>
          <w:p w14:paraId="5DF9074C"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3599CF1E"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2052196D" w14:textId="77777777" w:rsidTr="00B62098">
        <w:tc>
          <w:tcPr>
            <w:tcW w:w="5103" w:type="dxa"/>
            <w:gridSpan w:val="2"/>
          </w:tcPr>
          <w:p w14:paraId="17D7A670"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Предоставлять ПОСТАВЩИКУ информацию, необходимую для поставки ТОВАРОВ, в том числе дополнительно запрашиваемую ПОСТАВЩИКОМ, и в случае необходимости давать по ним пояснения;</w:t>
            </w:r>
          </w:p>
        </w:tc>
        <w:tc>
          <w:tcPr>
            <w:tcW w:w="4962" w:type="dxa"/>
            <w:gridSpan w:val="2"/>
          </w:tcPr>
          <w:p w14:paraId="4718DFE4"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 xml:space="preserve">Provide information to the SUPPLIER, required for the GOODS delivery, including information additionally requested by the SUPPLIER, and if </w:t>
            </w:r>
            <w:proofErr w:type="gramStart"/>
            <w:r w:rsidRPr="00AD3532">
              <w:rPr>
                <w:rFonts w:ascii="Arial" w:hAnsi="Arial" w:cs="Arial"/>
                <w:sz w:val="22"/>
                <w:szCs w:val="22"/>
                <w:lang w:val="en-US"/>
              </w:rPr>
              <w:t>necessary</w:t>
            </w:r>
            <w:proofErr w:type="gramEnd"/>
            <w:r w:rsidRPr="00AD3532">
              <w:rPr>
                <w:rFonts w:ascii="Arial" w:hAnsi="Arial" w:cs="Arial"/>
                <w:sz w:val="22"/>
                <w:szCs w:val="22"/>
                <w:lang w:val="en-US"/>
              </w:rPr>
              <w:t xml:space="preserve"> provide clarifications thereon; </w:t>
            </w:r>
          </w:p>
        </w:tc>
      </w:tr>
      <w:tr w:rsidR="005749D6" w:rsidRPr="005749D6" w14:paraId="715C39FE" w14:textId="77777777" w:rsidTr="00B62098">
        <w:tc>
          <w:tcPr>
            <w:tcW w:w="5103" w:type="dxa"/>
            <w:gridSpan w:val="2"/>
          </w:tcPr>
          <w:p w14:paraId="08A63E25" w14:textId="77777777" w:rsidR="005749D6" w:rsidRPr="00AD3532" w:rsidRDefault="005749D6" w:rsidP="00B62098">
            <w:pPr>
              <w:suppressAutoHyphens/>
              <w:spacing w:line="240" w:lineRule="exact"/>
              <w:jc w:val="both"/>
              <w:rPr>
                <w:rFonts w:ascii="Arial" w:hAnsi="Arial" w:cs="Arial"/>
                <w:lang w:val="en-US"/>
              </w:rPr>
            </w:pPr>
          </w:p>
        </w:tc>
        <w:tc>
          <w:tcPr>
            <w:tcW w:w="4962" w:type="dxa"/>
            <w:gridSpan w:val="2"/>
          </w:tcPr>
          <w:p w14:paraId="6CAAD938"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1A66E664" w14:textId="77777777" w:rsidTr="00B62098">
        <w:tc>
          <w:tcPr>
            <w:tcW w:w="5103" w:type="dxa"/>
            <w:gridSpan w:val="2"/>
          </w:tcPr>
          <w:p w14:paraId="7A29C0D4"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Незамедлительно извещать ПОСТАВЩИКА в случае, если изменится информация, относящаяся к поставке ТОВАРОВ;</w:t>
            </w:r>
          </w:p>
        </w:tc>
        <w:tc>
          <w:tcPr>
            <w:tcW w:w="4962" w:type="dxa"/>
            <w:gridSpan w:val="2"/>
          </w:tcPr>
          <w:p w14:paraId="2ED77316"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Immediately inform SUPPLIER in case if information related to the GOOD’S delivery is changed</w:t>
            </w:r>
          </w:p>
        </w:tc>
      </w:tr>
      <w:tr w:rsidR="005749D6" w:rsidRPr="005749D6" w14:paraId="57225265" w14:textId="77777777" w:rsidTr="00B62098">
        <w:tc>
          <w:tcPr>
            <w:tcW w:w="5103" w:type="dxa"/>
            <w:gridSpan w:val="2"/>
          </w:tcPr>
          <w:p w14:paraId="78A1442B"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5DC12E83"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5149FBF7" w14:textId="77777777" w:rsidTr="00B62098">
        <w:tc>
          <w:tcPr>
            <w:tcW w:w="5103" w:type="dxa"/>
            <w:gridSpan w:val="2"/>
          </w:tcPr>
          <w:p w14:paraId="5ABFE1BA"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 xml:space="preserve">Оплатить </w:t>
            </w:r>
            <w:proofErr w:type="gramStart"/>
            <w:r w:rsidRPr="00AD3532">
              <w:rPr>
                <w:rFonts w:ascii="Arial" w:hAnsi="Arial" w:cs="Arial"/>
                <w:sz w:val="22"/>
                <w:szCs w:val="22"/>
              </w:rPr>
              <w:t>за поставленные ТОВАРЫ</w:t>
            </w:r>
            <w:proofErr w:type="gramEnd"/>
            <w:r w:rsidRPr="00AD3532">
              <w:rPr>
                <w:rFonts w:ascii="Arial" w:hAnsi="Arial" w:cs="Arial"/>
                <w:sz w:val="22"/>
                <w:szCs w:val="22"/>
              </w:rPr>
              <w:t xml:space="preserve"> ПОСТАВЩИКОМ в соответствии с условиями настоящего КОНТРАКТА;</w:t>
            </w:r>
          </w:p>
        </w:tc>
        <w:tc>
          <w:tcPr>
            <w:tcW w:w="4962" w:type="dxa"/>
            <w:gridSpan w:val="2"/>
          </w:tcPr>
          <w:p w14:paraId="0E439223"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Make payment for the GOODS delivered by SUPPLIER in accordance with terms of this CONTRACT</w:t>
            </w:r>
          </w:p>
        </w:tc>
      </w:tr>
      <w:tr w:rsidR="005749D6" w:rsidRPr="005749D6" w14:paraId="58237FF3" w14:textId="77777777" w:rsidTr="00B62098">
        <w:tc>
          <w:tcPr>
            <w:tcW w:w="5103" w:type="dxa"/>
            <w:gridSpan w:val="2"/>
          </w:tcPr>
          <w:p w14:paraId="1E5415DD"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1AD77EAD"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592B3891" w14:textId="77777777" w:rsidTr="00B62098">
        <w:tc>
          <w:tcPr>
            <w:tcW w:w="5103" w:type="dxa"/>
            <w:gridSpan w:val="2"/>
          </w:tcPr>
          <w:p w14:paraId="64F06398"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За свой счет выполнить все таможенные формальности для импорта ТОВАРА в стране ПОКУПАТЕЛЯ;</w:t>
            </w:r>
          </w:p>
        </w:tc>
        <w:tc>
          <w:tcPr>
            <w:tcW w:w="4962" w:type="dxa"/>
            <w:gridSpan w:val="2"/>
          </w:tcPr>
          <w:p w14:paraId="7529A1A5"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At own account to carry out all customs formalities for import of the GOODS in BUYER’s country;</w:t>
            </w:r>
          </w:p>
        </w:tc>
      </w:tr>
      <w:tr w:rsidR="005749D6" w:rsidRPr="005749D6" w14:paraId="60A27795" w14:textId="77777777" w:rsidTr="00B62098">
        <w:tc>
          <w:tcPr>
            <w:tcW w:w="5103" w:type="dxa"/>
            <w:gridSpan w:val="2"/>
          </w:tcPr>
          <w:p w14:paraId="6A25F5CE" w14:textId="77777777" w:rsidR="005749D6" w:rsidRPr="00925448" w:rsidRDefault="005749D6" w:rsidP="00B62098">
            <w:pPr>
              <w:numPr>
                <w:ilvl w:val="0"/>
                <w:numId w:val="6"/>
              </w:numPr>
              <w:suppressAutoHyphens/>
              <w:spacing w:line="240" w:lineRule="exact"/>
              <w:ind w:left="0" w:firstLine="0"/>
              <w:jc w:val="both"/>
              <w:rPr>
                <w:rFonts w:ascii="Arial" w:hAnsi="Arial" w:cs="Arial"/>
                <w:sz w:val="22"/>
                <w:szCs w:val="22"/>
              </w:rPr>
            </w:pPr>
            <w:r w:rsidRPr="00AD3532">
              <w:rPr>
                <w:rFonts w:ascii="Arial" w:hAnsi="Arial" w:cs="Arial"/>
                <w:sz w:val="22"/>
                <w:szCs w:val="22"/>
              </w:rPr>
              <w:t>За свой счёт организует разгрузку ТОВАРА с прибывшего транспортного средства и составляет АКТ приемки ТОВАРА (АКТ окончательной приемки) по количеству, путем пересчета тарных мест упаковки, и качеству ТОВАРА путём вскрытия упаковки ТОВАРА</w:t>
            </w:r>
            <w:r>
              <w:rPr>
                <w:rFonts w:ascii="Arial" w:hAnsi="Arial" w:cs="Arial"/>
                <w:sz w:val="22"/>
                <w:szCs w:val="22"/>
              </w:rPr>
              <w:t>;</w:t>
            </w:r>
          </w:p>
          <w:p w14:paraId="4D53C597" w14:textId="77777777" w:rsidR="005749D6" w:rsidRPr="00B57B76" w:rsidRDefault="005749D6" w:rsidP="00B62098">
            <w:pPr>
              <w:numPr>
                <w:ilvl w:val="0"/>
                <w:numId w:val="6"/>
              </w:numPr>
              <w:suppressAutoHyphens/>
              <w:spacing w:line="240" w:lineRule="exact"/>
              <w:ind w:left="0" w:firstLine="0"/>
              <w:jc w:val="both"/>
              <w:rPr>
                <w:rFonts w:ascii="Arial" w:hAnsi="Arial" w:cs="Arial"/>
                <w:sz w:val="22"/>
                <w:szCs w:val="22"/>
                <w:u w:val="single"/>
              </w:rPr>
            </w:pPr>
            <w:r w:rsidRPr="00B57B76">
              <w:rPr>
                <w:rFonts w:ascii="Arial" w:hAnsi="Arial" w:cs="Arial"/>
                <w:sz w:val="22"/>
                <w:szCs w:val="22"/>
                <w:u w:val="single"/>
              </w:rPr>
              <w:lastRenderedPageBreak/>
              <w:t>ПОКУПАТЕЛЬ несет ответственность за выдачу письма-приглашения и визовую поддержку инженеру производителя;</w:t>
            </w:r>
          </w:p>
          <w:p w14:paraId="21CFFEF5" w14:textId="77777777" w:rsidR="005749D6" w:rsidRPr="00B57B76" w:rsidRDefault="005749D6" w:rsidP="00B62098">
            <w:pPr>
              <w:numPr>
                <w:ilvl w:val="0"/>
                <w:numId w:val="6"/>
              </w:numPr>
              <w:suppressAutoHyphens/>
              <w:spacing w:line="240" w:lineRule="exact"/>
              <w:ind w:left="0" w:hanging="3"/>
              <w:jc w:val="both"/>
              <w:rPr>
                <w:rFonts w:ascii="Arial" w:hAnsi="Arial" w:cs="Arial"/>
                <w:bCs/>
                <w:sz w:val="22"/>
                <w:szCs w:val="22"/>
                <w:lang w:eastAsia="zh-CN"/>
              </w:rPr>
            </w:pPr>
            <w:r w:rsidRPr="00B57B76">
              <w:rPr>
                <w:rFonts w:ascii="Arial" w:hAnsi="Arial" w:cs="Arial"/>
                <w:sz w:val="22"/>
                <w:szCs w:val="22"/>
                <w:u w:val="single"/>
              </w:rPr>
              <w:t>Обеспечить инженера производителя жильем на своих объектах.</w:t>
            </w:r>
            <w:r w:rsidRPr="00B57B76">
              <w:rPr>
                <w:rFonts w:ascii="Arial" w:hAnsi="Arial" w:cs="Arial"/>
                <w:sz w:val="22"/>
                <w:szCs w:val="22"/>
              </w:rPr>
              <w:t xml:space="preserve">  </w:t>
            </w:r>
          </w:p>
          <w:p w14:paraId="4374D352" w14:textId="77777777" w:rsidR="005749D6" w:rsidRPr="00B57B76" w:rsidRDefault="005749D6" w:rsidP="00B62098">
            <w:pPr>
              <w:numPr>
                <w:ilvl w:val="0"/>
                <w:numId w:val="6"/>
              </w:numPr>
              <w:suppressAutoHyphens/>
              <w:spacing w:line="240" w:lineRule="exact"/>
              <w:ind w:left="0" w:hanging="3"/>
              <w:jc w:val="both"/>
              <w:rPr>
                <w:rFonts w:ascii="Arial" w:hAnsi="Arial" w:cs="Arial"/>
                <w:bCs/>
                <w:sz w:val="22"/>
                <w:szCs w:val="22"/>
                <w:u w:val="single"/>
                <w:lang w:eastAsia="zh-CN"/>
              </w:rPr>
            </w:pPr>
            <w:r w:rsidRPr="00B57B76">
              <w:rPr>
                <w:rFonts w:ascii="Arial" w:hAnsi="Arial" w:cs="Arial"/>
                <w:sz w:val="22"/>
                <w:szCs w:val="22"/>
                <w:u w:val="single"/>
              </w:rPr>
              <w:t>ПОКУПАТЕЛЬ обеспечивает внутреннюю транспортировку инженеров производителя между объектами Бухарского ОУМГ, исходя из минимальных требований, предъявляемых ПОСТАВЩИКОМ к транспортным средствам.</w:t>
            </w:r>
          </w:p>
          <w:p w14:paraId="73DBD437" w14:textId="77777777" w:rsidR="005749D6" w:rsidRPr="00925448" w:rsidRDefault="005749D6" w:rsidP="00B62098">
            <w:pPr>
              <w:suppressAutoHyphens/>
              <w:spacing w:line="240" w:lineRule="exact"/>
              <w:jc w:val="both"/>
              <w:rPr>
                <w:rFonts w:ascii="Arial" w:hAnsi="Arial" w:cs="Arial"/>
                <w:sz w:val="22"/>
                <w:szCs w:val="22"/>
              </w:rPr>
            </w:pPr>
          </w:p>
        </w:tc>
        <w:tc>
          <w:tcPr>
            <w:tcW w:w="4962" w:type="dxa"/>
            <w:gridSpan w:val="2"/>
          </w:tcPr>
          <w:p w14:paraId="5369439B" w14:textId="77777777" w:rsidR="005749D6" w:rsidRPr="00DE516C"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lastRenderedPageBreak/>
              <w:t xml:space="preserve">At its own expense arrange unloading of the GOODS from the arrived transport and compose GOODS Acceptance Act (Final Acceptance Act) on quantity of GOODS: by recalculation of cargo packages, and quality of GOODS by opening of cargo </w:t>
            </w:r>
            <w:proofErr w:type="gramStart"/>
            <w:r w:rsidRPr="00AD3532">
              <w:rPr>
                <w:rFonts w:ascii="Arial" w:hAnsi="Arial" w:cs="Arial"/>
                <w:sz w:val="22"/>
                <w:szCs w:val="22"/>
                <w:lang w:val="en-US"/>
              </w:rPr>
              <w:t>package</w:t>
            </w:r>
            <w:r>
              <w:rPr>
                <w:rFonts w:ascii="Arial" w:hAnsi="Arial" w:cs="Arial"/>
                <w:sz w:val="22"/>
                <w:szCs w:val="22"/>
                <w:lang w:val="en-US"/>
              </w:rPr>
              <w:t>;</w:t>
            </w:r>
            <w:proofErr w:type="gramEnd"/>
          </w:p>
          <w:p w14:paraId="08537471" w14:textId="77777777" w:rsidR="005749D6" w:rsidRPr="00B57B76" w:rsidRDefault="005749D6" w:rsidP="00B62098">
            <w:pPr>
              <w:numPr>
                <w:ilvl w:val="0"/>
                <w:numId w:val="6"/>
              </w:numPr>
              <w:suppressAutoHyphens/>
              <w:spacing w:line="240" w:lineRule="exact"/>
              <w:ind w:left="0" w:firstLine="0"/>
              <w:jc w:val="both"/>
              <w:rPr>
                <w:rFonts w:ascii="Arial" w:hAnsi="Arial" w:cs="Arial"/>
                <w:sz w:val="22"/>
                <w:szCs w:val="22"/>
                <w:u w:val="single"/>
                <w:lang w:val="en-US"/>
              </w:rPr>
            </w:pPr>
            <w:r w:rsidRPr="00B57B76">
              <w:rPr>
                <w:rFonts w:ascii="Arial" w:hAnsi="Arial" w:cs="Arial"/>
                <w:sz w:val="22"/>
                <w:szCs w:val="22"/>
                <w:u w:val="single"/>
                <w:lang w:val="en-US"/>
              </w:rPr>
              <w:lastRenderedPageBreak/>
              <w:t xml:space="preserve">The BUYER shall be responsible for issuing Letter of Invitation and Visa support to engineer of </w:t>
            </w:r>
            <w:proofErr w:type="gramStart"/>
            <w:r w:rsidRPr="00B57B76">
              <w:rPr>
                <w:rFonts w:ascii="Arial" w:hAnsi="Arial" w:cs="Arial"/>
                <w:sz w:val="22"/>
                <w:szCs w:val="22"/>
                <w:u w:val="single"/>
                <w:lang w:val="en-US"/>
              </w:rPr>
              <w:t>manufacturer;</w:t>
            </w:r>
            <w:proofErr w:type="gramEnd"/>
          </w:p>
          <w:p w14:paraId="04A6D272" w14:textId="77777777" w:rsidR="005749D6" w:rsidRPr="00B57B76" w:rsidRDefault="005749D6" w:rsidP="00B62098">
            <w:pPr>
              <w:numPr>
                <w:ilvl w:val="0"/>
                <w:numId w:val="6"/>
              </w:numPr>
              <w:suppressAutoHyphens/>
              <w:spacing w:line="240" w:lineRule="exact"/>
              <w:ind w:left="0" w:firstLine="0"/>
              <w:jc w:val="both"/>
              <w:rPr>
                <w:rFonts w:ascii="Arial" w:hAnsi="Arial" w:cs="Arial"/>
                <w:sz w:val="22"/>
                <w:szCs w:val="22"/>
                <w:u w:val="single"/>
                <w:lang w:val="en-US"/>
              </w:rPr>
            </w:pPr>
            <w:r w:rsidRPr="00B57B76">
              <w:rPr>
                <w:rFonts w:ascii="Arial" w:hAnsi="Arial" w:cs="Arial"/>
                <w:sz w:val="22"/>
                <w:szCs w:val="22"/>
                <w:u w:val="single"/>
                <w:lang w:val="en-US"/>
              </w:rPr>
              <w:t xml:space="preserve">Provide the manufacturer's engineer with accommodation at its facilities. </w:t>
            </w:r>
          </w:p>
          <w:p w14:paraId="0EE40628" w14:textId="77777777" w:rsidR="005749D6" w:rsidRPr="00B57B76" w:rsidRDefault="005749D6" w:rsidP="00B62098">
            <w:pPr>
              <w:numPr>
                <w:ilvl w:val="0"/>
                <w:numId w:val="6"/>
              </w:numPr>
              <w:suppressAutoHyphens/>
              <w:spacing w:line="240" w:lineRule="exact"/>
              <w:ind w:left="0" w:firstLine="0"/>
              <w:jc w:val="both"/>
              <w:rPr>
                <w:rFonts w:ascii="Arial" w:hAnsi="Arial" w:cs="Arial"/>
                <w:sz w:val="22"/>
                <w:szCs w:val="22"/>
                <w:u w:val="single"/>
                <w:lang w:val="en-US"/>
              </w:rPr>
            </w:pPr>
            <w:r w:rsidRPr="00B57B76">
              <w:rPr>
                <w:rFonts w:ascii="Arial" w:hAnsi="Arial" w:cs="Arial"/>
                <w:sz w:val="22"/>
                <w:szCs w:val="22"/>
                <w:u w:val="single"/>
                <w:lang w:val="en-US"/>
              </w:rPr>
              <w:t>The BUYER shall provide in-site transportation of engineer of manufacturer between the facilities of Bukhara MGMC, coming out of minimum requirements set by the SUPPLIER for vehicles.</w:t>
            </w:r>
          </w:p>
          <w:p w14:paraId="5CCCDC7C" w14:textId="77777777" w:rsidR="005749D6" w:rsidRPr="00B57B76" w:rsidRDefault="005749D6" w:rsidP="00B62098">
            <w:pPr>
              <w:suppressAutoHyphens/>
              <w:spacing w:line="240" w:lineRule="exact"/>
              <w:jc w:val="both"/>
              <w:rPr>
                <w:rFonts w:ascii="Arial" w:hAnsi="Arial" w:cs="Arial"/>
                <w:sz w:val="22"/>
                <w:szCs w:val="22"/>
                <w:u w:val="single"/>
                <w:lang w:val="en-US"/>
              </w:rPr>
            </w:pPr>
          </w:p>
          <w:p w14:paraId="3A33647A"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341E8641" w14:textId="77777777" w:rsidTr="00B62098">
        <w:tc>
          <w:tcPr>
            <w:tcW w:w="5103" w:type="dxa"/>
            <w:gridSpan w:val="2"/>
          </w:tcPr>
          <w:p w14:paraId="53D2721C" w14:textId="77777777" w:rsidR="005749D6" w:rsidRPr="00CF0C9A" w:rsidRDefault="005749D6" w:rsidP="00B62098">
            <w:pPr>
              <w:suppressAutoHyphens/>
              <w:spacing w:line="240" w:lineRule="exact"/>
              <w:jc w:val="both"/>
              <w:rPr>
                <w:rFonts w:ascii="Arial" w:hAnsi="Arial" w:cs="Arial"/>
                <w:lang w:val="en-US"/>
              </w:rPr>
            </w:pPr>
          </w:p>
        </w:tc>
        <w:tc>
          <w:tcPr>
            <w:tcW w:w="4962" w:type="dxa"/>
            <w:gridSpan w:val="2"/>
          </w:tcPr>
          <w:p w14:paraId="4B7073FD" w14:textId="77777777" w:rsidR="005749D6" w:rsidRPr="00CF0C9A" w:rsidRDefault="005749D6" w:rsidP="00B62098">
            <w:pPr>
              <w:snapToGrid w:val="0"/>
              <w:spacing w:line="240" w:lineRule="exact"/>
              <w:jc w:val="both"/>
              <w:rPr>
                <w:rFonts w:ascii="Arial" w:hAnsi="Arial" w:cs="Arial"/>
                <w:lang w:val="en-US"/>
              </w:rPr>
            </w:pPr>
          </w:p>
        </w:tc>
      </w:tr>
      <w:tr w:rsidR="005749D6" w:rsidRPr="005749D6" w14:paraId="4D89252F" w14:textId="77777777" w:rsidTr="00B62098">
        <w:tc>
          <w:tcPr>
            <w:tcW w:w="5103" w:type="dxa"/>
            <w:gridSpan w:val="2"/>
          </w:tcPr>
          <w:p w14:paraId="1211412F"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7</w:t>
            </w:r>
            <w:r w:rsidRPr="00AD3532">
              <w:rPr>
                <w:rFonts w:ascii="Arial" w:hAnsi="Arial" w:cs="Arial"/>
                <w:sz w:val="22"/>
                <w:szCs w:val="22"/>
              </w:rPr>
              <w:t>.4.</w:t>
            </w:r>
            <w:r w:rsidRPr="00AD3532">
              <w:rPr>
                <w:rFonts w:ascii="Arial" w:hAnsi="Arial" w:cs="Arial"/>
                <w:b/>
                <w:sz w:val="22"/>
                <w:szCs w:val="22"/>
              </w:rPr>
              <w:t xml:space="preserve"> </w:t>
            </w:r>
            <w:proofErr w:type="spellStart"/>
            <w:r w:rsidRPr="00AD3532">
              <w:rPr>
                <w:rFonts w:ascii="Arial" w:hAnsi="Arial" w:cs="Arial"/>
                <w:b/>
                <w:sz w:val="22"/>
                <w:szCs w:val="22"/>
                <w:lang w:val="en-US"/>
              </w:rPr>
              <w:t>Права</w:t>
            </w:r>
            <w:proofErr w:type="spellEnd"/>
            <w:r w:rsidRPr="00AD3532">
              <w:rPr>
                <w:rFonts w:ascii="Arial" w:hAnsi="Arial" w:cs="Arial"/>
                <w:b/>
                <w:sz w:val="22"/>
                <w:szCs w:val="22"/>
                <w:lang w:val="en-US"/>
              </w:rPr>
              <w:t xml:space="preserve"> ПОКУПАТЕЛЯ:</w:t>
            </w:r>
          </w:p>
        </w:tc>
        <w:tc>
          <w:tcPr>
            <w:tcW w:w="4962" w:type="dxa"/>
            <w:gridSpan w:val="2"/>
          </w:tcPr>
          <w:p w14:paraId="3AFE6C2F"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7</w:t>
            </w:r>
            <w:r w:rsidRPr="00AD3532">
              <w:rPr>
                <w:rFonts w:ascii="Arial" w:hAnsi="Arial" w:cs="Arial"/>
                <w:sz w:val="22"/>
                <w:szCs w:val="22"/>
                <w:lang w:val="en-US"/>
              </w:rPr>
              <w:t xml:space="preserve">.4. </w:t>
            </w:r>
            <w:r w:rsidRPr="00AD3532">
              <w:rPr>
                <w:rFonts w:ascii="Arial" w:hAnsi="Arial" w:cs="Arial"/>
                <w:b/>
                <w:sz w:val="22"/>
                <w:szCs w:val="22"/>
                <w:lang w:val="en-US"/>
              </w:rPr>
              <w:t>The BUYER is entitled to:</w:t>
            </w:r>
          </w:p>
        </w:tc>
      </w:tr>
      <w:tr w:rsidR="005749D6" w:rsidRPr="005749D6" w14:paraId="506D8BBA" w14:textId="77777777" w:rsidTr="00B62098">
        <w:tc>
          <w:tcPr>
            <w:tcW w:w="5103" w:type="dxa"/>
            <w:gridSpan w:val="2"/>
          </w:tcPr>
          <w:p w14:paraId="21645B4F"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220FBA5F"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222627E7" w14:textId="77777777" w:rsidTr="00B62098">
        <w:tc>
          <w:tcPr>
            <w:tcW w:w="5103" w:type="dxa"/>
            <w:gridSpan w:val="2"/>
          </w:tcPr>
          <w:p w14:paraId="159647C6"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Получать информацию о ходе поставки ТОВАРОВ;</w:t>
            </w:r>
          </w:p>
        </w:tc>
        <w:tc>
          <w:tcPr>
            <w:tcW w:w="4962" w:type="dxa"/>
            <w:gridSpan w:val="2"/>
          </w:tcPr>
          <w:p w14:paraId="414C2B4E"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Receive information related to the GOOD’s delivery;</w:t>
            </w:r>
          </w:p>
        </w:tc>
      </w:tr>
      <w:tr w:rsidR="005749D6" w:rsidRPr="005749D6" w14:paraId="251CDE09" w14:textId="77777777" w:rsidTr="00B62098">
        <w:tc>
          <w:tcPr>
            <w:tcW w:w="5103" w:type="dxa"/>
            <w:gridSpan w:val="2"/>
          </w:tcPr>
          <w:p w14:paraId="2CD59738"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19171211" w14:textId="77777777" w:rsidR="005749D6" w:rsidRPr="00AD3532" w:rsidRDefault="005749D6" w:rsidP="00B62098">
            <w:pPr>
              <w:suppressAutoHyphens/>
              <w:spacing w:line="240" w:lineRule="exact"/>
              <w:jc w:val="both"/>
              <w:rPr>
                <w:rFonts w:ascii="Arial" w:hAnsi="Arial" w:cs="Arial"/>
                <w:lang w:val="en-US"/>
              </w:rPr>
            </w:pPr>
          </w:p>
        </w:tc>
      </w:tr>
      <w:tr w:rsidR="005749D6" w:rsidRPr="000C0871" w14:paraId="1701DB04" w14:textId="77777777" w:rsidTr="00B62098">
        <w:tc>
          <w:tcPr>
            <w:tcW w:w="5103" w:type="dxa"/>
            <w:gridSpan w:val="2"/>
          </w:tcPr>
          <w:p w14:paraId="5F7EBA29"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Предъявлять обоснованные возражения в отношении качества поставленных ТОВАРОВ;</w:t>
            </w:r>
          </w:p>
        </w:tc>
        <w:tc>
          <w:tcPr>
            <w:tcW w:w="4962" w:type="dxa"/>
            <w:gridSpan w:val="2"/>
          </w:tcPr>
          <w:p w14:paraId="1BB8AE42"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 xml:space="preserve">Express valid objections </w:t>
            </w:r>
            <w:proofErr w:type="gramStart"/>
            <w:r w:rsidRPr="00AD3532">
              <w:rPr>
                <w:rFonts w:ascii="Arial" w:hAnsi="Arial" w:cs="Arial"/>
                <w:sz w:val="22"/>
                <w:szCs w:val="22"/>
                <w:lang w:val="en-US"/>
              </w:rPr>
              <w:t>with regard to</w:t>
            </w:r>
            <w:proofErr w:type="gramEnd"/>
            <w:r w:rsidRPr="00AD3532">
              <w:rPr>
                <w:rFonts w:ascii="Arial" w:hAnsi="Arial" w:cs="Arial"/>
                <w:sz w:val="22"/>
                <w:szCs w:val="22"/>
                <w:lang w:val="en-US"/>
              </w:rPr>
              <w:t xml:space="preserve"> quality of the delivered GOODS;</w:t>
            </w:r>
          </w:p>
        </w:tc>
      </w:tr>
      <w:tr w:rsidR="005749D6" w:rsidRPr="000C0871" w14:paraId="4D499391" w14:textId="77777777" w:rsidTr="00B62098">
        <w:tc>
          <w:tcPr>
            <w:tcW w:w="5103" w:type="dxa"/>
            <w:gridSpan w:val="2"/>
          </w:tcPr>
          <w:p w14:paraId="3D3BF568" w14:textId="77777777" w:rsidR="005749D6" w:rsidRPr="00B04241" w:rsidRDefault="005749D6" w:rsidP="00B62098">
            <w:pPr>
              <w:suppressAutoHyphens/>
              <w:spacing w:line="240" w:lineRule="exact"/>
              <w:jc w:val="both"/>
              <w:rPr>
                <w:rFonts w:ascii="Arial" w:hAnsi="Arial" w:cs="Arial"/>
                <w:lang w:val="en-US"/>
              </w:rPr>
            </w:pPr>
          </w:p>
        </w:tc>
        <w:tc>
          <w:tcPr>
            <w:tcW w:w="4962" w:type="dxa"/>
            <w:gridSpan w:val="2"/>
          </w:tcPr>
          <w:p w14:paraId="40425F2A"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14DE3489" w14:textId="77777777" w:rsidTr="00B62098">
        <w:tc>
          <w:tcPr>
            <w:tcW w:w="5103" w:type="dxa"/>
            <w:gridSpan w:val="2"/>
          </w:tcPr>
          <w:p w14:paraId="1AAEFC31"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Требовать от ПОСТАВЩИКА возмещения ущерба, если такой ущерб является прямым следствием некачественной и/или неполной поставки ТОВАРОВ;</w:t>
            </w:r>
          </w:p>
        </w:tc>
        <w:tc>
          <w:tcPr>
            <w:tcW w:w="4962" w:type="dxa"/>
            <w:gridSpan w:val="2"/>
          </w:tcPr>
          <w:p w14:paraId="460DA776"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Demand from Supplier to reimburse the damage, if such damage is a direct result of inappropriate delivery and/or failure to deliver the GOODS;</w:t>
            </w:r>
          </w:p>
        </w:tc>
      </w:tr>
      <w:tr w:rsidR="005749D6" w:rsidRPr="00283839" w14:paraId="13759F8C" w14:textId="77777777" w:rsidTr="00B62098">
        <w:tc>
          <w:tcPr>
            <w:tcW w:w="5103" w:type="dxa"/>
            <w:gridSpan w:val="2"/>
          </w:tcPr>
          <w:p w14:paraId="2B921701" w14:textId="77777777" w:rsidR="005749D6" w:rsidRPr="006D57FF" w:rsidRDefault="005749D6" w:rsidP="00B62098">
            <w:pPr>
              <w:spacing w:line="240" w:lineRule="exact"/>
              <w:rPr>
                <w:rFonts w:ascii="Arial" w:hAnsi="Arial" w:cs="Arial"/>
                <w:b/>
                <w:lang w:val="en-US"/>
              </w:rPr>
            </w:pPr>
          </w:p>
          <w:p w14:paraId="1E8953C9" w14:textId="77777777" w:rsidR="005749D6" w:rsidRPr="00283839" w:rsidRDefault="005749D6" w:rsidP="00B62098">
            <w:pPr>
              <w:spacing w:line="240" w:lineRule="exact"/>
              <w:rPr>
                <w:rFonts w:ascii="Arial" w:hAnsi="Arial" w:cs="Arial"/>
                <w:b/>
              </w:rPr>
            </w:pPr>
            <w:r w:rsidRPr="00283839">
              <w:rPr>
                <w:rFonts w:ascii="Arial" w:hAnsi="Arial" w:cs="Arial"/>
                <w:b/>
              </w:rPr>
              <w:t>VIII. РЕКЛАМАЦИИ</w:t>
            </w:r>
          </w:p>
        </w:tc>
        <w:tc>
          <w:tcPr>
            <w:tcW w:w="4962" w:type="dxa"/>
            <w:gridSpan w:val="2"/>
          </w:tcPr>
          <w:p w14:paraId="1560185E" w14:textId="77777777" w:rsidR="005749D6" w:rsidRPr="00283839" w:rsidRDefault="005749D6" w:rsidP="00B62098">
            <w:pPr>
              <w:spacing w:line="240" w:lineRule="exact"/>
              <w:rPr>
                <w:rFonts w:ascii="Arial" w:hAnsi="Arial" w:cs="Arial"/>
                <w:b/>
              </w:rPr>
            </w:pPr>
          </w:p>
          <w:p w14:paraId="22939987" w14:textId="77777777" w:rsidR="005749D6" w:rsidRPr="00283839" w:rsidRDefault="005749D6" w:rsidP="00B62098">
            <w:pPr>
              <w:spacing w:line="240" w:lineRule="exact"/>
              <w:rPr>
                <w:rFonts w:ascii="Arial" w:hAnsi="Arial" w:cs="Arial"/>
                <w:b/>
              </w:rPr>
            </w:pPr>
            <w:r w:rsidRPr="00283839">
              <w:rPr>
                <w:rFonts w:ascii="Arial" w:hAnsi="Arial" w:cs="Arial"/>
                <w:b/>
              </w:rPr>
              <w:t>VIII. CLAIMS</w:t>
            </w:r>
          </w:p>
        </w:tc>
      </w:tr>
      <w:tr w:rsidR="005749D6" w:rsidRPr="00AD3532" w14:paraId="7A54E107" w14:textId="77777777" w:rsidTr="00B62098">
        <w:tc>
          <w:tcPr>
            <w:tcW w:w="5103" w:type="dxa"/>
            <w:gridSpan w:val="2"/>
          </w:tcPr>
          <w:p w14:paraId="2276669F" w14:textId="77777777" w:rsidR="005749D6" w:rsidRPr="00AD3532" w:rsidRDefault="005749D6" w:rsidP="00B62098">
            <w:pPr>
              <w:spacing w:line="240" w:lineRule="exact"/>
              <w:jc w:val="both"/>
              <w:rPr>
                <w:rFonts w:ascii="Arial" w:hAnsi="Arial" w:cs="Arial"/>
                <w:lang w:val="en-US"/>
              </w:rPr>
            </w:pPr>
          </w:p>
        </w:tc>
        <w:tc>
          <w:tcPr>
            <w:tcW w:w="4962" w:type="dxa"/>
            <w:gridSpan w:val="2"/>
          </w:tcPr>
          <w:p w14:paraId="334BB469" w14:textId="77777777" w:rsidR="005749D6" w:rsidRPr="00AD3532" w:rsidRDefault="005749D6" w:rsidP="00B62098">
            <w:pPr>
              <w:pStyle w:val="af2"/>
              <w:spacing w:line="240" w:lineRule="exact"/>
              <w:rPr>
                <w:rFonts w:cs="Arial"/>
                <w:sz w:val="22"/>
                <w:szCs w:val="22"/>
                <w:lang w:val="en-US"/>
              </w:rPr>
            </w:pPr>
          </w:p>
        </w:tc>
      </w:tr>
      <w:tr w:rsidR="005749D6" w:rsidRPr="000C0871" w14:paraId="2D9589DF" w14:textId="77777777" w:rsidTr="00B62098">
        <w:tc>
          <w:tcPr>
            <w:tcW w:w="5103" w:type="dxa"/>
            <w:gridSpan w:val="2"/>
          </w:tcPr>
          <w:p w14:paraId="2549D549" w14:textId="77777777" w:rsidR="005749D6" w:rsidRPr="00AD3532" w:rsidRDefault="005749D6" w:rsidP="00B62098">
            <w:pPr>
              <w:spacing w:line="240" w:lineRule="exact"/>
              <w:jc w:val="both"/>
              <w:rPr>
                <w:rFonts w:ascii="Arial" w:hAnsi="Arial" w:cs="Arial"/>
              </w:rPr>
            </w:pPr>
            <w:r w:rsidRPr="00B04241">
              <w:rPr>
                <w:rFonts w:ascii="Arial" w:hAnsi="Arial" w:cs="Arial"/>
                <w:sz w:val="22"/>
                <w:szCs w:val="22"/>
              </w:rPr>
              <w:t>8</w:t>
            </w:r>
            <w:r w:rsidRPr="00AD3532">
              <w:rPr>
                <w:rFonts w:ascii="Arial" w:hAnsi="Arial" w:cs="Arial"/>
                <w:sz w:val="22"/>
                <w:szCs w:val="22"/>
              </w:rPr>
              <w:t>.1. ПОКУПАТЕЛЬ имеет право заявить рекламации ПОСТАВЩИКУ в отношении ТОВАРОВ в случае обнаружения недостачи и несоответствия его качеству, оговоренному в настоящем КОНТРАКТЕ.</w:t>
            </w:r>
          </w:p>
        </w:tc>
        <w:tc>
          <w:tcPr>
            <w:tcW w:w="4962" w:type="dxa"/>
            <w:gridSpan w:val="2"/>
          </w:tcPr>
          <w:p w14:paraId="1C882238"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8</w:t>
            </w:r>
            <w:r w:rsidRPr="00AD3532">
              <w:rPr>
                <w:rFonts w:ascii="Arial" w:hAnsi="Arial" w:cs="Arial"/>
                <w:sz w:val="22"/>
                <w:szCs w:val="22"/>
                <w:lang w:val="en-US"/>
              </w:rPr>
              <w:t xml:space="preserve">.1. The BUYER shall have the right to submit a claim to the SUPPLIER </w:t>
            </w:r>
            <w:proofErr w:type="gramStart"/>
            <w:r w:rsidRPr="00AD3532">
              <w:rPr>
                <w:rFonts w:ascii="Arial" w:hAnsi="Arial" w:cs="Arial"/>
                <w:sz w:val="22"/>
                <w:szCs w:val="22"/>
                <w:lang w:val="en-US"/>
              </w:rPr>
              <w:t>with regard to</w:t>
            </w:r>
            <w:proofErr w:type="gramEnd"/>
            <w:r w:rsidRPr="00AD3532">
              <w:rPr>
                <w:rFonts w:ascii="Arial" w:hAnsi="Arial" w:cs="Arial"/>
                <w:sz w:val="22"/>
                <w:szCs w:val="22"/>
                <w:lang w:val="en-US"/>
              </w:rPr>
              <w:t xml:space="preserve"> the supplied GOODS in case any shortages and inconsistency on quality of GOODS, stipulated herein, are revealed.</w:t>
            </w:r>
          </w:p>
        </w:tc>
      </w:tr>
      <w:tr w:rsidR="005749D6" w:rsidRPr="000C0871" w14:paraId="45CB15CA" w14:textId="77777777" w:rsidTr="00B62098">
        <w:tc>
          <w:tcPr>
            <w:tcW w:w="5103" w:type="dxa"/>
            <w:gridSpan w:val="2"/>
          </w:tcPr>
          <w:p w14:paraId="5CD70D72" w14:textId="77777777" w:rsidR="005749D6" w:rsidRPr="00AD3532" w:rsidRDefault="005749D6" w:rsidP="00B62098">
            <w:pPr>
              <w:spacing w:line="240" w:lineRule="exact"/>
              <w:jc w:val="both"/>
              <w:rPr>
                <w:rFonts w:ascii="Arial" w:hAnsi="Arial" w:cs="Arial"/>
                <w:lang w:val="en-US"/>
              </w:rPr>
            </w:pPr>
          </w:p>
        </w:tc>
        <w:tc>
          <w:tcPr>
            <w:tcW w:w="4962" w:type="dxa"/>
            <w:gridSpan w:val="2"/>
          </w:tcPr>
          <w:p w14:paraId="412BBBA9" w14:textId="77777777" w:rsidR="005749D6" w:rsidRPr="00AD3532" w:rsidRDefault="005749D6" w:rsidP="00B62098">
            <w:pPr>
              <w:spacing w:line="240" w:lineRule="exact"/>
              <w:jc w:val="both"/>
              <w:rPr>
                <w:rFonts w:ascii="Arial" w:hAnsi="Arial" w:cs="Arial"/>
                <w:lang w:val="en-US"/>
              </w:rPr>
            </w:pPr>
          </w:p>
        </w:tc>
      </w:tr>
      <w:tr w:rsidR="005749D6" w:rsidRPr="005749D6" w14:paraId="5B04B755" w14:textId="77777777" w:rsidTr="00B62098">
        <w:tc>
          <w:tcPr>
            <w:tcW w:w="5103" w:type="dxa"/>
            <w:gridSpan w:val="2"/>
          </w:tcPr>
          <w:p w14:paraId="1B0FC698" w14:textId="77777777" w:rsidR="005749D6" w:rsidRPr="00AD3532" w:rsidRDefault="005749D6" w:rsidP="00B62098">
            <w:pPr>
              <w:spacing w:line="240" w:lineRule="exact"/>
              <w:jc w:val="both"/>
              <w:rPr>
                <w:rFonts w:ascii="Arial" w:hAnsi="Arial" w:cs="Arial"/>
              </w:rPr>
            </w:pPr>
            <w:r w:rsidRPr="00B04241">
              <w:rPr>
                <w:rFonts w:ascii="Arial" w:hAnsi="Arial" w:cs="Arial"/>
                <w:sz w:val="22"/>
                <w:szCs w:val="22"/>
              </w:rPr>
              <w:t>8</w:t>
            </w:r>
            <w:r w:rsidRPr="00AD3532">
              <w:rPr>
                <w:rFonts w:ascii="Arial" w:hAnsi="Arial" w:cs="Arial"/>
                <w:sz w:val="22"/>
                <w:szCs w:val="22"/>
              </w:rPr>
              <w:t xml:space="preserve">.2. Претензии по качеству ТОВАРОВ, могут быть заявлены в течение всего гарантийного срока. В случае, если ПОКУПАТЕЛЬ обнаруживает дефект ТОВАРОВ, то ПОКУПАТЕЛЬ должен направить претензию в течение 10 (десяти) рабочих дней с момента обнаружения дефекта. </w:t>
            </w:r>
            <w:proofErr w:type="gramStart"/>
            <w:r w:rsidRPr="00AD3532">
              <w:rPr>
                <w:rFonts w:ascii="Arial" w:hAnsi="Arial" w:cs="Arial"/>
                <w:sz w:val="22"/>
                <w:szCs w:val="22"/>
              </w:rPr>
              <w:t>После получения претензии ПОКУПАТЕЛЯ,</w:t>
            </w:r>
            <w:proofErr w:type="gramEnd"/>
            <w:r w:rsidRPr="00AD3532">
              <w:rPr>
                <w:rFonts w:ascii="Arial" w:hAnsi="Arial" w:cs="Arial"/>
                <w:sz w:val="22"/>
                <w:szCs w:val="22"/>
              </w:rPr>
              <w:t xml:space="preserve"> ПОСТАВЩИК самостоятельно и/или через уполномоченного дилера обязан произвести ремонт или заменить дефектные ТОВАРЫ и/или любые их части. ПОСТАВЩИК обязуется нести все расходы, связанные с ремонтом или заменой дефектных ТОВАРОВ и/или любых их частей. Срок такого ремонта или замены дефектных ТОВАРОВ и/или любых их частей составляет 50 (пятьдесят) </w:t>
            </w:r>
            <w:r>
              <w:rPr>
                <w:rFonts w:ascii="Arial" w:hAnsi="Arial" w:cs="Arial"/>
                <w:sz w:val="22"/>
                <w:szCs w:val="22"/>
              </w:rPr>
              <w:t>календарных</w:t>
            </w:r>
            <w:r w:rsidRPr="00AD3532">
              <w:rPr>
                <w:rFonts w:ascii="Arial" w:hAnsi="Arial" w:cs="Arial"/>
                <w:sz w:val="22"/>
                <w:szCs w:val="22"/>
              </w:rPr>
              <w:t xml:space="preserve"> дней или иной срок, согласованный между СТОРОНАМИ, но не может превышать </w:t>
            </w:r>
            <w:r w:rsidRPr="007D7750">
              <w:rPr>
                <w:rFonts w:ascii="Arial" w:hAnsi="Arial" w:cs="Arial"/>
                <w:sz w:val="22"/>
                <w:szCs w:val="22"/>
              </w:rPr>
              <w:t>90</w:t>
            </w:r>
            <w:r w:rsidRPr="00AD3532">
              <w:rPr>
                <w:rFonts w:ascii="Arial" w:hAnsi="Arial" w:cs="Arial"/>
                <w:sz w:val="22"/>
                <w:szCs w:val="22"/>
              </w:rPr>
              <w:t xml:space="preserve"> (</w:t>
            </w:r>
            <w:r>
              <w:rPr>
                <w:rFonts w:ascii="Arial" w:hAnsi="Arial" w:cs="Arial"/>
                <w:sz w:val="22"/>
                <w:szCs w:val="22"/>
              </w:rPr>
              <w:t>девяносто</w:t>
            </w:r>
            <w:r w:rsidRPr="00AD3532">
              <w:rPr>
                <w:rFonts w:ascii="Arial" w:hAnsi="Arial" w:cs="Arial"/>
                <w:sz w:val="22"/>
                <w:szCs w:val="22"/>
              </w:rPr>
              <w:t>) календарных дней от даты получения заключений Экспертизы об ответственности одной из СТОРОН - за дефект.</w:t>
            </w:r>
          </w:p>
        </w:tc>
        <w:tc>
          <w:tcPr>
            <w:tcW w:w="4962" w:type="dxa"/>
            <w:gridSpan w:val="2"/>
          </w:tcPr>
          <w:p w14:paraId="47427163"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8</w:t>
            </w:r>
            <w:r w:rsidRPr="00AD3532">
              <w:rPr>
                <w:rFonts w:ascii="Arial" w:hAnsi="Arial" w:cs="Arial"/>
                <w:sz w:val="22"/>
                <w:szCs w:val="22"/>
                <w:lang w:val="en-US"/>
              </w:rPr>
              <w:t xml:space="preserve">.2. Claims </w:t>
            </w:r>
            <w:proofErr w:type="gramStart"/>
            <w:r w:rsidRPr="00AD3532">
              <w:rPr>
                <w:rFonts w:ascii="Arial" w:hAnsi="Arial" w:cs="Arial"/>
                <w:sz w:val="22"/>
                <w:szCs w:val="22"/>
                <w:lang w:val="en-US"/>
              </w:rPr>
              <w:t>with regard to</w:t>
            </w:r>
            <w:proofErr w:type="gramEnd"/>
            <w:r w:rsidRPr="00AD3532">
              <w:rPr>
                <w:rFonts w:ascii="Arial" w:hAnsi="Arial" w:cs="Arial"/>
                <w:sz w:val="22"/>
                <w:szCs w:val="22"/>
                <w:lang w:val="en-US"/>
              </w:rPr>
              <w:t xml:space="preserve"> the quality of the GOODS may be made within the entire warranty period. In case if the BUYER discovers defect of GOODS, the BUYER shall be obliged to send claim within 10 (ten) working days from the date of discovery of the defect. Upon receipt of the BUYER’S claim, the SUPPLIER by itself and/or through its authorized dealer shall be obliged to repair or replace the defective GOODS and/or any their parts. The SUPPLIER shall be obliged to bear all expenses related to repair or replace of the defective GOODS and/or any their parts. The period of such repair or replace of the defective GOODS and/or any their parts shall be 50 (fifty) </w:t>
            </w:r>
            <w:r>
              <w:rPr>
                <w:rFonts w:ascii="Arial" w:hAnsi="Arial" w:cs="Arial"/>
                <w:sz w:val="22"/>
                <w:szCs w:val="22"/>
                <w:lang w:val="en-US"/>
              </w:rPr>
              <w:t>calendar</w:t>
            </w:r>
            <w:r w:rsidRPr="00AD3532">
              <w:rPr>
                <w:rFonts w:ascii="Arial" w:hAnsi="Arial" w:cs="Arial"/>
                <w:sz w:val="22"/>
                <w:szCs w:val="22"/>
                <w:lang w:val="en-US"/>
              </w:rPr>
              <w:t xml:space="preserve"> days or any other period to be agreed by the PARTIES, but not exceeding </w:t>
            </w:r>
            <w:r w:rsidRPr="007D7750">
              <w:rPr>
                <w:rFonts w:ascii="Arial" w:hAnsi="Arial" w:cs="Arial"/>
                <w:sz w:val="22"/>
                <w:szCs w:val="22"/>
                <w:lang w:val="en-US"/>
              </w:rPr>
              <w:t>9</w:t>
            </w:r>
            <w:r w:rsidRPr="00AD3532">
              <w:rPr>
                <w:rFonts w:ascii="Arial" w:hAnsi="Arial" w:cs="Arial"/>
                <w:sz w:val="22"/>
                <w:szCs w:val="22"/>
                <w:lang w:val="en-US"/>
              </w:rPr>
              <w:t>0 (</w:t>
            </w:r>
            <w:r>
              <w:rPr>
                <w:rFonts w:ascii="Arial" w:hAnsi="Arial" w:cs="Arial"/>
                <w:sz w:val="22"/>
                <w:szCs w:val="22"/>
                <w:lang w:val="en-US"/>
              </w:rPr>
              <w:t>nine</w:t>
            </w:r>
            <w:r w:rsidRPr="00AD3532">
              <w:rPr>
                <w:rFonts w:ascii="Arial" w:hAnsi="Arial" w:cs="Arial"/>
                <w:sz w:val="22"/>
                <w:szCs w:val="22"/>
                <w:lang w:val="en-US"/>
              </w:rPr>
              <w:t>ty) calendar days from the date of receipt of Expertise conclusion on responsibility of one of the Parties for the defect.</w:t>
            </w:r>
          </w:p>
        </w:tc>
      </w:tr>
      <w:tr w:rsidR="005749D6" w:rsidRPr="005749D6" w14:paraId="25CCFCD3" w14:textId="77777777" w:rsidTr="00B62098">
        <w:tc>
          <w:tcPr>
            <w:tcW w:w="5103" w:type="dxa"/>
            <w:gridSpan w:val="2"/>
          </w:tcPr>
          <w:p w14:paraId="5EFA25F2"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3D8EAE99"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0ECC0D17" w14:textId="77777777" w:rsidTr="00B62098">
        <w:tc>
          <w:tcPr>
            <w:tcW w:w="5103" w:type="dxa"/>
            <w:gridSpan w:val="2"/>
          </w:tcPr>
          <w:p w14:paraId="440BEAF1" w14:textId="77777777" w:rsidR="005749D6" w:rsidRPr="00AD3532" w:rsidRDefault="005749D6" w:rsidP="00B62098">
            <w:pPr>
              <w:spacing w:line="240" w:lineRule="exact"/>
              <w:jc w:val="both"/>
              <w:rPr>
                <w:rFonts w:ascii="Arial" w:hAnsi="Arial" w:cs="Arial"/>
                <w:spacing w:val="-4"/>
              </w:rPr>
            </w:pPr>
            <w:r w:rsidRPr="00B04241">
              <w:rPr>
                <w:rFonts w:ascii="Arial" w:hAnsi="Arial" w:cs="Arial"/>
                <w:spacing w:val="-4"/>
                <w:sz w:val="22"/>
                <w:szCs w:val="22"/>
              </w:rPr>
              <w:t>8</w:t>
            </w:r>
            <w:r w:rsidRPr="00AD3532">
              <w:rPr>
                <w:rFonts w:ascii="Arial" w:hAnsi="Arial" w:cs="Arial"/>
                <w:spacing w:val="-4"/>
                <w:sz w:val="22"/>
                <w:szCs w:val="22"/>
              </w:rPr>
              <w:t xml:space="preserve">.3. Рекламация заявляется по факсу или заказным письмом с приложением всех </w:t>
            </w:r>
            <w:r w:rsidRPr="00AD3532">
              <w:rPr>
                <w:rFonts w:ascii="Arial" w:hAnsi="Arial" w:cs="Arial"/>
                <w:spacing w:val="-4"/>
                <w:sz w:val="22"/>
                <w:szCs w:val="22"/>
              </w:rPr>
              <w:lastRenderedPageBreak/>
              <w:t>необходимых документов, подтверждающих рекламацию с подписью и печатью: а) Уполномоченного представителя ПОКУПАТЕЛЯ.</w:t>
            </w:r>
          </w:p>
        </w:tc>
        <w:tc>
          <w:tcPr>
            <w:tcW w:w="4962" w:type="dxa"/>
            <w:gridSpan w:val="2"/>
          </w:tcPr>
          <w:p w14:paraId="1840F38C"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lastRenderedPageBreak/>
              <w:t>8</w:t>
            </w:r>
            <w:r w:rsidRPr="00AD3532">
              <w:rPr>
                <w:rFonts w:ascii="Arial" w:hAnsi="Arial" w:cs="Arial"/>
                <w:sz w:val="22"/>
                <w:szCs w:val="22"/>
                <w:lang w:val="en-US"/>
              </w:rPr>
              <w:t xml:space="preserve">.3. The claim shall be forwarded by fax or registered letter enclosing all necessary </w:t>
            </w:r>
            <w:r w:rsidRPr="00AD3532">
              <w:rPr>
                <w:rFonts w:ascii="Arial" w:hAnsi="Arial" w:cs="Arial"/>
                <w:sz w:val="22"/>
                <w:szCs w:val="22"/>
                <w:lang w:val="en-US"/>
              </w:rPr>
              <w:lastRenderedPageBreak/>
              <w:t>documents confirming the given claim with the signature and seal: a) Authorized representative of the BUYER.</w:t>
            </w:r>
          </w:p>
        </w:tc>
      </w:tr>
      <w:tr w:rsidR="005749D6" w:rsidRPr="005749D6" w14:paraId="4B35868E" w14:textId="77777777" w:rsidTr="00B62098">
        <w:tc>
          <w:tcPr>
            <w:tcW w:w="5103" w:type="dxa"/>
            <w:gridSpan w:val="2"/>
          </w:tcPr>
          <w:p w14:paraId="451EECEB"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4E73CABD"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3B73CE9C" w14:textId="77777777" w:rsidTr="00B62098">
        <w:tc>
          <w:tcPr>
            <w:tcW w:w="5103" w:type="dxa"/>
            <w:gridSpan w:val="2"/>
          </w:tcPr>
          <w:p w14:paraId="5F77E3E1" w14:textId="77777777" w:rsidR="005749D6" w:rsidRPr="00283839" w:rsidRDefault="005749D6" w:rsidP="00B62098">
            <w:pPr>
              <w:spacing w:line="240" w:lineRule="exact"/>
              <w:jc w:val="both"/>
              <w:rPr>
                <w:rFonts w:ascii="Arial" w:hAnsi="Arial" w:cs="Arial"/>
              </w:rPr>
            </w:pPr>
            <w:r w:rsidRPr="00B04241">
              <w:rPr>
                <w:rFonts w:ascii="Arial" w:hAnsi="Arial" w:cs="Arial"/>
                <w:sz w:val="22"/>
                <w:szCs w:val="22"/>
              </w:rPr>
              <w:t>8</w:t>
            </w:r>
            <w:r w:rsidRPr="00AD3532">
              <w:rPr>
                <w:rFonts w:ascii="Arial" w:hAnsi="Arial" w:cs="Arial"/>
                <w:sz w:val="22"/>
                <w:szCs w:val="22"/>
              </w:rPr>
              <w:t xml:space="preserve">.4. ПОСТАВЩИК обязан в течение 5 (пяти) рабочих дней рассмотреть и дать ответ на претензию ПОКУПАТЕЛЯ по качеству поставленных ТОВАРОВ. В случае признания ПОСТАВЩИКОМ обоснованности претензии ПОКУПАТЕЛЯ к качеству ТОВАРОВ, ПОСТАВЩИК обязан за свой счет поставить качественные ТОВАРЫ на условиях </w:t>
            </w:r>
            <w:r>
              <w:rPr>
                <w:rFonts w:ascii="Arial" w:hAnsi="Arial" w:cs="Arial"/>
                <w:sz w:val="22"/>
                <w:szCs w:val="22"/>
                <w:lang w:val="en-US"/>
              </w:rPr>
              <w:t>DAP</w:t>
            </w:r>
            <w:r w:rsidRPr="00AD3532">
              <w:rPr>
                <w:rFonts w:ascii="Arial" w:hAnsi="Arial" w:cs="Arial"/>
                <w:sz w:val="22"/>
                <w:szCs w:val="22"/>
              </w:rPr>
              <w:t xml:space="preserve"> - аэропорт </w:t>
            </w:r>
            <w:proofErr w:type="spellStart"/>
            <w:r w:rsidRPr="00AD3532">
              <w:rPr>
                <w:rFonts w:ascii="Arial" w:hAnsi="Arial" w:cs="Arial"/>
                <w:sz w:val="22"/>
                <w:szCs w:val="22"/>
              </w:rPr>
              <w:t>г.Ташкента</w:t>
            </w:r>
            <w:proofErr w:type="spellEnd"/>
            <w:r w:rsidRPr="00AD3532">
              <w:rPr>
                <w:rFonts w:ascii="Arial" w:hAnsi="Arial" w:cs="Arial"/>
                <w:sz w:val="22"/>
                <w:szCs w:val="22"/>
              </w:rPr>
              <w:t xml:space="preserve">, Республика Узбекистан (INCOTERMS-2010) в течение 50 (пятьдесят) </w:t>
            </w:r>
            <w:r>
              <w:rPr>
                <w:rFonts w:ascii="Arial" w:hAnsi="Arial" w:cs="Arial"/>
                <w:sz w:val="22"/>
                <w:szCs w:val="22"/>
              </w:rPr>
              <w:t>календарных</w:t>
            </w:r>
            <w:r w:rsidRPr="00AD3532">
              <w:rPr>
                <w:rFonts w:ascii="Arial" w:hAnsi="Arial" w:cs="Arial"/>
                <w:sz w:val="22"/>
                <w:szCs w:val="22"/>
              </w:rPr>
              <w:t xml:space="preserve"> дней с момента установления вины ПОСТАВЩИКА. ПОСТАВЩИК оставляет за собой право самостоятельно произвести проверку по каждому пункту претензии с целью определения причины и размера неисправности. По согласованию СТОРОН возможно возмещение ПОСТАВЩИКОМ в денежной форме частичной или полной стоимости ТОВАРОВ, по которому принята рекламация.</w:t>
            </w:r>
          </w:p>
        </w:tc>
        <w:tc>
          <w:tcPr>
            <w:tcW w:w="4962" w:type="dxa"/>
            <w:gridSpan w:val="2"/>
          </w:tcPr>
          <w:p w14:paraId="156E16F7"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8</w:t>
            </w:r>
            <w:r w:rsidRPr="00AD3532">
              <w:rPr>
                <w:rFonts w:ascii="Arial" w:hAnsi="Arial" w:cs="Arial"/>
                <w:sz w:val="22"/>
                <w:szCs w:val="22"/>
                <w:lang w:val="en-US"/>
              </w:rPr>
              <w:t xml:space="preserve">.4. The SUPPLIER </w:t>
            </w:r>
            <w:proofErr w:type="gramStart"/>
            <w:r w:rsidRPr="00AD3532">
              <w:rPr>
                <w:rFonts w:ascii="Arial" w:hAnsi="Arial" w:cs="Arial"/>
                <w:sz w:val="22"/>
                <w:szCs w:val="22"/>
                <w:lang w:val="en-US"/>
              </w:rPr>
              <w:t>has to</w:t>
            </w:r>
            <w:proofErr w:type="gramEnd"/>
            <w:r w:rsidRPr="00AD3532">
              <w:rPr>
                <w:rFonts w:ascii="Arial" w:hAnsi="Arial" w:cs="Arial"/>
                <w:sz w:val="22"/>
                <w:szCs w:val="22"/>
                <w:lang w:val="en-US"/>
              </w:rPr>
              <w:t xml:space="preserve"> consider the quality claim on the GOODS delivered and give a reply to the BUYER within 5 (five) working days since the receipt of the claim. If the SUPPLIER finds the BUYER’S claim admissible, the SUPPLIER should at its own account deliver new GOODS subject to the claim with quality GOODS on the basis </w:t>
            </w:r>
            <w:r>
              <w:rPr>
                <w:rFonts w:ascii="Arial" w:hAnsi="Arial" w:cs="Arial"/>
                <w:sz w:val="22"/>
                <w:szCs w:val="22"/>
                <w:lang w:val="en-US"/>
              </w:rPr>
              <w:t>DAP</w:t>
            </w:r>
            <w:r w:rsidRPr="00AD3532">
              <w:rPr>
                <w:rFonts w:ascii="Arial" w:hAnsi="Arial" w:cs="Arial"/>
                <w:sz w:val="22"/>
                <w:szCs w:val="22"/>
                <w:lang w:val="en-US"/>
              </w:rPr>
              <w:t xml:space="preserve"> – Tashkent airport, Republic of Uzbekistan (INCOTERMS-2010) within 50 (fifty) </w:t>
            </w:r>
            <w:r>
              <w:rPr>
                <w:rFonts w:ascii="Arial" w:hAnsi="Arial" w:cs="Arial"/>
                <w:sz w:val="22"/>
                <w:szCs w:val="22"/>
                <w:lang w:val="en-US"/>
              </w:rPr>
              <w:t>calendar</w:t>
            </w:r>
            <w:r w:rsidRPr="00AD3532">
              <w:rPr>
                <w:rFonts w:ascii="Arial" w:hAnsi="Arial" w:cs="Arial"/>
                <w:sz w:val="22"/>
                <w:szCs w:val="22"/>
                <w:lang w:val="en-US"/>
              </w:rPr>
              <w:t xml:space="preserve"> days of the SELLER’S fault acknowledgment. The </w:t>
            </w:r>
            <w:proofErr w:type="gramStart"/>
            <w:r w:rsidRPr="00AD3532">
              <w:rPr>
                <w:rFonts w:ascii="Arial" w:hAnsi="Arial" w:cs="Arial"/>
                <w:sz w:val="22"/>
                <w:szCs w:val="22"/>
                <w:lang w:val="en-US"/>
              </w:rPr>
              <w:t>SUPPLIER’S</w:t>
            </w:r>
            <w:proofErr w:type="gramEnd"/>
            <w:r w:rsidRPr="00AD3532">
              <w:rPr>
                <w:rFonts w:ascii="Arial" w:hAnsi="Arial" w:cs="Arial"/>
                <w:sz w:val="22"/>
                <w:szCs w:val="22"/>
                <w:lang w:val="en-US"/>
              </w:rPr>
              <w:t xml:space="preserve"> shall have the right to check all points of the claim by itself to define the reason and extent of the failure. Depending on the agreement between PARTIES herein, there might be a possibility for the </w:t>
            </w:r>
            <w:proofErr w:type="gramStart"/>
            <w:r w:rsidRPr="00AD3532">
              <w:rPr>
                <w:rFonts w:ascii="Arial" w:hAnsi="Arial" w:cs="Arial"/>
                <w:sz w:val="22"/>
                <w:szCs w:val="22"/>
                <w:lang w:val="en-US"/>
              </w:rPr>
              <w:t>SUPPLIER’S</w:t>
            </w:r>
            <w:proofErr w:type="gramEnd"/>
            <w:r w:rsidRPr="00AD3532">
              <w:rPr>
                <w:rFonts w:ascii="Arial" w:hAnsi="Arial" w:cs="Arial"/>
                <w:sz w:val="22"/>
                <w:szCs w:val="22"/>
                <w:lang w:val="en-US"/>
              </w:rPr>
              <w:t xml:space="preserve"> to compensate partial or full value of claimed GOODS through money means.</w:t>
            </w:r>
          </w:p>
        </w:tc>
      </w:tr>
      <w:tr w:rsidR="005749D6" w:rsidRPr="005749D6" w14:paraId="19BE6260" w14:textId="77777777" w:rsidTr="00B62098">
        <w:tc>
          <w:tcPr>
            <w:tcW w:w="5103" w:type="dxa"/>
            <w:gridSpan w:val="2"/>
          </w:tcPr>
          <w:p w14:paraId="64C9F815"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333F2D6C"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5A5E3EC8" w14:textId="77777777" w:rsidTr="00B62098">
        <w:tc>
          <w:tcPr>
            <w:tcW w:w="5103" w:type="dxa"/>
            <w:gridSpan w:val="2"/>
          </w:tcPr>
          <w:p w14:paraId="37D0C40F" w14:textId="77777777" w:rsidR="005749D6" w:rsidRPr="00AD3532" w:rsidRDefault="005749D6" w:rsidP="00B62098">
            <w:pPr>
              <w:autoSpaceDE w:val="0"/>
              <w:autoSpaceDN w:val="0"/>
              <w:adjustRightInd w:val="0"/>
              <w:spacing w:line="240" w:lineRule="exact"/>
              <w:rPr>
                <w:rFonts w:ascii="Arial" w:hAnsi="Arial" w:cs="Arial"/>
                <w:b/>
                <w:spacing w:val="-8"/>
              </w:rPr>
            </w:pPr>
            <w:r>
              <w:rPr>
                <w:rFonts w:ascii="Arial" w:hAnsi="Arial" w:cs="Arial"/>
                <w:b/>
                <w:spacing w:val="-8"/>
                <w:sz w:val="22"/>
                <w:szCs w:val="22"/>
                <w:lang w:val="en-US"/>
              </w:rPr>
              <w:t>IX</w:t>
            </w:r>
            <w:r w:rsidRPr="00AD3532">
              <w:rPr>
                <w:rFonts w:ascii="Arial" w:hAnsi="Arial" w:cs="Arial"/>
                <w:b/>
                <w:spacing w:val="-8"/>
                <w:sz w:val="22"/>
                <w:szCs w:val="22"/>
              </w:rPr>
              <w:t>. КАЧЕСТВО ТОВАРА И ГАРАНТИИ</w:t>
            </w:r>
          </w:p>
        </w:tc>
        <w:tc>
          <w:tcPr>
            <w:tcW w:w="4962" w:type="dxa"/>
            <w:gridSpan w:val="2"/>
          </w:tcPr>
          <w:p w14:paraId="5EFE3C5A" w14:textId="77777777" w:rsidR="005749D6" w:rsidRPr="00AD3532" w:rsidRDefault="005749D6" w:rsidP="00B62098">
            <w:pPr>
              <w:spacing w:line="240" w:lineRule="exact"/>
              <w:rPr>
                <w:rFonts w:ascii="Arial" w:hAnsi="Arial" w:cs="Arial"/>
                <w:b/>
                <w:spacing w:val="-8"/>
                <w:lang w:val="en-US"/>
              </w:rPr>
            </w:pPr>
            <w:r>
              <w:rPr>
                <w:rFonts w:ascii="Arial" w:hAnsi="Arial" w:cs="Arial"/>
                <w:b/>
                <w:spacing w:val="-8"/>
                <w:sz w:val="22"/>
                <w:szCs w:val="22"/>
                <w:lang w:val="en-US"/>
              </w:rPr>
              <w:t>IX</w:t>
            </w:r>
            <w:r w:rsidRPr="00AD3532">
              <w:rPr>
                <w:rFonts w:ascii="Arial" w:hAnsi="Arial" w:cs="Arial"/>
                <w:b/>
                <w:spacing w:val="-8"/>
                <w:sz w:val="22"/>
                <w:szCs w:val="22"/>
                <w:lang w:val="en-US"/>
              </w:rPr>
              <w:t xml:space="preserve"> GOODS QUALITY AND GUARANTEES</w:t>
            </w:r>
          </w:p>
        </w:tc>
      </w:tr>
      <w:tr w:rsidR="005749D6" w:rsidRPr="005749D6" w14:paraId="634C0CDE" w14:textId="77777777" w:rsidTr="00B62098">
        <w:tc>
          <w:tcPr>
            <w:tcW w:w="5103" w:type="dxa"/>
            <w:gridSpan w:val="2"/>
          </w:tcPr>
          <w:p w14:paraId="6C9B62AF" w14:textId="77777777" w:rsidR="005749D6" w:rsidRPr="00AD3532" w:rsidRDefault="005749D6" w:rsidP="00B62098">
            <w:pPr>
              <w:autoSpaceDE w:val="0"/>
              <w:autoSpaceDN w:val="0"/>
              <w:adjustRightInd w:val="0"/>
              <w:spacing w:line="240" w:lineRule="exact"/>
              <w:jc w:val="both"/>
              <w:rPr>
                <w:rFonts w:ascii="Arial" w:hAnsi="Arial" w:cs="Arial"/>
                <w:b/>
                <w:spacing w:val="-8"/>
                <w:lang w:val="en-US"/>
              </w:rPr>
            </w:pPr>
          </w:p>
        </w:tc>
        <w:tc>
          <w:tcPr>
            <w:tcW w:w="4962" w:type="dxa"/>
            <w:gridSpan w:val="2"/>
          </w:tcPr>
          <w:p w14:paraId="2025C039" w14:textId="77777777" w:rsidR="005749D6" w:rsidRPr="00AD3532" w:rsidRDefault="005749D6" w:rsidP="00B62098">
            <w:pPr>
              <w:spacing w:line="240" w:lineRule="exact"/>
              <w:jc w:val="both"/>
              <w:rPr>
                <w:rFonts w:ascii="Arial" w:hAnsi="Arial" w:cs="Arial"/>
                <w:b/>
                <w:spacing w:val="-8"/>
                <w:lang w:val="en-US"/>
              </w:rPr>
            </w:pPr>
          </w:p>
        </w:tc>
      </w:tr>
      <w:tr w:rsidR="005749D6" w:rsidRPr="005749D6" w14:paraId="5E5F794F" w14:textId="77777777" w:rsidTr="00B62098">
        <w:tc>
          <w:tcPr>
            <w:tcW w:w="5103" w:type="dxa"/>
            <w:gridSpan w:val="2"/>
          </w:tcPr>
          <w:p w14:paraId="77968965" w14:textId="77777777" w:rsidR="005749D6" w:rsidRDefault="005749D6" w:rsidP="00B62098">
            <w:pPr>
              <w:spacing w:line="240" w:lineRule="exact"/>
              <w:jc w:val="both"/>
              <w:rPr>
                <w:rFonts w:ascii="Arial" w:hAnsi="Arial" w:cs="Arial"/>
              </w:rPr>
            </w:pPr>
            <w:r w:rsidRPr="00B04241">
              <w:rPr>
                <w:rFonts w:ascii="Arial" w:hAnsi="Arial" w:cs="Arial"/>
                <w:sz w:val="22"/>
                <w:szCs w:val="22"/>
              </w:rPr>
              <w:t>9</w:t>
            </w:r>
            <w:r w:rsidRPr="00AD3532">
              <w:rPr>
                <w:rFonts w:ascii="Arial" w:hAnsi="Arial" w:cs="Arial"/>
                <w:sz w:val="22"/>
                <w:szCs w:val="22"/>
              </w:rPr>
              <w:t>.1. ПОСТАВЩИК гарантирует соответствие установленным требованиям к качеству, комплектности и безопасности поставляемого ТОВАРА по действующим международным стандартам или другой нормативно-технической документации для данного ТОВАРА на основании технической документации завода-производителя. Качество ТОВАРА подтверждается прилагаемыми к ней копиями сертификатов.</w:t>
            </w:r>
          </w:p>
          <w:p w14:paraId="6521E558" w14:textId="77777777" w:rsidR="005749D6" w:rsidRPr="00BD1DEB" w:rsidRDefault="005749D6" w:rsidP="00B62098">
            <w:pPr>
              <w:spacing w:line="240" w:lineRule="exact"/>
              <w:jc w:val="both"/>
              <w:rPr>
                <w:rFonts w:ascii="Arial" w:hAnsi="Arial" w:cs="Arial"/>
              </w:rPr>
            </w:pPr>
            <w:r>
              <w:rPr>
                <w:rFonts w:ascii="Arial" w:hAnsi="Arial" w:cs="Arial"/>
                <w:sz w:val="22"/>
                <w:szCs w:val="22"/>
                <w:lang w:val="en-US"/>
              </w:rPr>
              <w:t xml:space="preserve">  </w:t>
            </w:r>
            <w:r w:rsidRPr="00BD1DEB">
              <w:rPr>
                <w:rFonts w:ascii="Arial" w:hAnsi="Arial" w:cs="Arial"/>
                <w:sz w:val="22"/>
                <w:szCs w:val="22"/>
              </w:rPr>
              <w:t xml:space="preserve"> </w:t>
            </w:r>
          </w:p>
        </w:tc>
        <w:tc>
          <w:tcPr>
            <w:tcW w:w="4962" w:type="dxa"/>
            <w:gridSpan w:val="2"/>
          </w:tcPr>
          <w:p w14:paraId="60685255" w14:textId="77777777" w:rsidR="005749D6" w:rsidRPr="00D37D19" w:rsidRDefault="005749D6" w:rsidP="00B62098">
            <w:pPr>
              <w:spacing w:line="240" w:lineRule="exact"/>
              <w:jc w:val="both"/>
              <w:rPr>
                <w:rFonts w:ascii="Arial" w:hAnsi="Arial" w:cs="Arial"/>
                <w:lang w:val="en-US"/>
              </w:rPr>
            </w:pPr>
            <w:r>
              <w:rPr>
                <w:rFonts w:ascii="Arial" w:hAnsi="Arial" w:cs="Arial"/>
                <w:sz w:val="22"/>
                <w:szCs w:val="22"/>
                <w:lang w:val="en-US"/>
              </w:rPr>
              <w:t>9</w:t>
            </w:r>
            <w:r w:rsidRPr="00AD3532">
              <w:rPr>
                <w:rFonts w:ascii="Arial" w:hAnsi="Arial" w:cs="Arial"/>
                <w:sz w:val="22"/>
                <w:szCs w:val="22"/>
                <w:lang w:val="en-US"/>
              </w:rPr>
              <w:t xml:space="preserve">.1. SUPPLIER guarantees correspondence to set requirements </w:t>
            </w:r>
            <w:proofErr w:type="gramStart"/>
            <w:r w:rsidRPr="00AD3532">
              <w:rPr>
                <w:rFonts w:ascii="Arial" w:hAnsi="Arial" w:cs="Arial"/>
                <w:sz w:val="22"/>
                <w:szCs w:val="22"/>
                <w:lang w:val="en-US"/>
              </w:rPr>
              <w:t>with regard to</w:t>
            </w:r>
            <w:proofErr w:type="gramEnd"/>
            <w:r w:rsidRPr="00AD3532">
              <w:rPr>
                <w:rFonts w:ascii="Arial" w:hAnsi="Arial" w:cs="Arial"/>
                <w:sz w:val="22"/>
                <w:szCs w:val="22"/>
                <w:lang w:val="en-US"/>
              </w:rPr>
              <w:t xml:space="preserve"> quality, completeness and safety of supplied GOODS under applicable international standards or other normative-technical documentation for such GOODS based on technical documentation of the manufacturing plant. The quality of the GOODS is certified by copies of certificates attached thereto.</w:t>
            </w:r>
          </w:p>
          <w:p w14:paraId="1D2B8044" w14:textId="77777777" w:rsidR="005749D6" w:rsidRDefault="005749D6" w:rsidP="00B62098">
            <w:pPr>
              <w:spacing w:line="240" w:lineRule="exact"/>
              <w:jc w:val="both"/>
              <w:rPr>
                <w:rFonts w:ascii="Arial" w:hAnsi="Arial" w:cs="Arial"/>
                <w:b/>
                <w:spacing w:val="-8"/>
                <w:lang w:val="en-US"/>
              </w:rPr>
            </w:pPr>
            <w:r>
              <w:rPr>
                <w:rFonts w:ascii="Arial" w:hAnsi="Arial" w:cs="Arial"/>
                <w:sz w:val="22"/>
                <w:szCs w:val="22"/>
                <w:lang w:val="en-US"/>
              </w:rPr>
              <w:t xml:space="preserve"> </w:t>
            </w:r>
          </w:p>
          <w:p w14:paraId="28E46E12" w14:textId="77777777" w:rsidR="005749D6" w:rsidRPr="009F7246" w:rsidRDefault="005749D6" w:rsidP="00B62098">
            <w:pPr>
              <w:spacing w:line="240" w:lineRule="exact"/>
              <w:jc w:val="both"/>
              <w:rPr>
                <w:rFonts w:ascii="Arial" w:hAnsi="Arial" w:cs="Arial"/>
                <w:b/>
                <w:spacing w:val="-8"/>
                <w:lang w:val="en-US"/>
              </w:rPr>
            </w:pPr>
          </w:p>
        </w:tc>
      </w:tr>
      <w:tr w:rsidR="005749D6" w:rsidRPr="005749D6" w14:paraId="3EC7A6F6" w14:textId="77777777" w:rsidTr="00B62098">
        <w:tc>
          <w:tcPr>
            <w:tcW w:w="5103" w:type="dxa"/>
            <w:gridSpan w:val="2"/>
          </w:tcPr>
          <w:p w14:paraId="0FBDC490" w14:textId="77777777" w:rsidR="005749D6" w:rsidRPr="00D37D19" w:rsidRDefault="005749D6" w:rsidP="00B62098">
            <w:pPr>
              <w:spacing w:line="240" w:lineRule="exact"/>
              <w:jc w:val="both"/>
              <w:rPr>
                <w:rFonts w:ascii="Arial" w:hAnsi="Arial" w:cs="Arial"/>
                <w:lang w:val="en-US"/>
              </w:rPr>
            </w:pPr>
          </w:p>
        </w:tc>
        <w:tc>
          <w:tcPr>
            <w:tcW w:w="4962" w:type="dxa"/>
            <w:gridSpan w:val="2"/>
          </w:tcPr>
          <w:p w14:paraId="7E2A7B43" w14:textId="77777777" w:rsidR="005749D6" w:rsidRPr="00D37D19" w:rsidRDefault="005749D6" w:rsidP="00B62098">
            <w:pPr>
              <w:spacing w:line="240" w:lineRule="exact"/>
              <w:jc w:val="both"/>
              <w:rPr>
                <w:rFonts w:ascii="Arial" w:hAnsi="Arial" w:cs="Arial"/>
                <w:b/>
                <w:spacing w:val="-8"/>
                <w:lang w:val="en-US"/>
              </w:rPr>
            </w:pPr>
          </w:p>
        </w:tc>
      </w:tr>
      <w:tr w:rsidR="005749D6" w:rsidRPr="005749D6" w14:paraId="46F22AEB" w14:textId="77777777" w:rsidTr="00B62098">
        <w:tc>
          <w:tcPr>
            <w:tcW w:w="5103" w:type="dxa"/>
            <w:gridSpan w:val="2"/>
          </w:tcPr>
          <w:p w14:paraId="0C5CFB52" w14:textId="77777777" w:rsidR="005749D6" w:rsidRPr="00AD3532" w:rsidRDefault="005749D6" w:rsidP="00B62098">
            <w:pPr>
              <w:autoSpaceDE w:val="0"/>
              <w:autoSpaceDN w:val="0"/>
              <w:adjustRightInd w:val="0"/>
              <w:spacing w:line="240" w:lineRule="exact"/>
              <w:jc w:val="both"/>
              <w:rPr>
                <w:rFonts w:ascii="Arial" w:hAnsi="Arial" w:cs="Arial"/>
              </w:rPr>
            </w:pPr>
            <w:r w:rsidRPr="00B04241">
              <w:rPr>
                <w:rFonts w:ascii="Arial" w:hAnsi="Arial" w:cs="Arial"/>
                <w:sz w:val="22"/>
                <w:szCs w:val="22"/>
              </w:rPr>
              <w:t>9</w:t>
            </w:r>
            <w:r w:rsidRPr="00AD3532">
              <w:rPr>
                <w:rFonts w:ascii="Arial" w:hAnsi="Arial" w:cs="Arial"/>
                <w:sz w:val="22"/>
                <w:szCs w:val="22"/>
              </w:rPr>
              <w:t xml:space="preserve">.2. Гарантия на ТОВАР истекает через </w:t>
            </w:r>
            <w:r>
              <w:rPr>
                <w:rFonts w:ascii="Arial" w:hAnsi="Arial" w:cs="Arial"/>
                <w:sz w:val="22"/>
                <w:szCs w:val="22"/>
              </w:rPr>
              <w:t>12</w:t>
            </w:r>
            <w:r w:rsidRPr="00AA0BBB">
              <w:rPr>
                <w:rFonts w:ascii="Arial" w:hAnsi="Arial" w:cs="Arial"/>
                <w:sz w:val="22"/>
                <w:szCs w:val="22"/>
              </w:rPr>
              <w:t xml:space="preserve"> </w:t>
            </w:r>
            <w:r>
              <w:rPr>
                <w:rFonts w:ascii="Arial" w:hAnsi="Arial" w:cs="Arial"/>
                <w:sz w:val="22"/>
                <w:szCs w:val="22"/>
              </w:rPr>
              <w:t>месяцев</w:t>
            </w:r>
            <w:r w:rsidRPr="00AD3532">
              <w:rPr>
                <w:rFonts w:ascii="Arial" w:hAnsi="Arial" w:cs="Arial"/>
                <w:sz w:val="22"/>
                <w:szCs w:val="22"/>
              </w:rPr>
              <w:t xml:space="preserve"> после начала его использования либо через </w:t>
            </w:r>
            <w:r>
              <w:rPr>
                <w:rFonts w:ascii="Arial" w:hAnsi="Arial" w:cs="Arial"/>
                <w:sz w:val="22"/>
                <w:szCs w:val="22"/>
              </w:rPr>
              <w:t>18</w:t>
            </w:r>
            <w:r w:rsidRPr="00AA0BBB">
              <w:rPr>
                <w:rFonts w:ascii="Arial" w:hAnsi="Arial" w:cs="Arial"/>
                <w:sz w:val="22"/>
                <w:szCs w:val="22"/>
              </w:rPr>
              <w:t xml:space="preserve"> </w:t>
            </w:r>
            <w:r w:rsidRPr="00AD3532">
              <w:rPr>
                <w:rFonts w:ascii="Arial" w:hAnsi="Arial" w:cs="Arial"/>
                <w:sz w:val="22"/>
                <w:szCs w:val="22"/>
              </w:rPr>
              <w:t>месяцев после его поставки, в зависимости от того, какой из указанных периодов времени закончится раньше.</w:t>
            </w:r>
          </w:p>
        </w:tc>
        <w:tc>
          <w:tcPr>
            <w:tcW w:w="4962" w:type="dxa"/>
            <w:gridSpan w:val="2"/>
          </w:tcPr>
          <w:p w14:paraId="662224FF" w14:textId="77777777" w:rsidR="005749D6" w:rsidRPr="00AD3532" w:rsidRDefault="005749D6" w:rsidP="00B62098">
            <w:pPr>
              <w:autoSpaceDE w:val="0"/>
              <w:autoSpaceDN w:val="0"/>
              <w:adjustRightInd w:val="0"/>
              <w:spacing w:line="240" w:lineRule="exact"/>
              <w:jc w:val="both"/>
              <w:rPr>
                <w:rFonts w:ascii="Arial" w:hAnsi="Arial" w:cs="Arial"/>
                <w:lang w:val="en-US"/>
              </w:rPr>
            </w:pPr>
            <w:r>
              <w:rPr>
                <w:rFonts w:ascii="Arial" w:hAnsi="Arial" w:cs="Arial"/>
                <w:sz w:val="22"/>
                <w:szCs w:val="22"/>
                <w:lang w:val="en-US"/>
              </w:rPr>
              <w:t>9</w:t>
            </w:r>
            <w:r w:rsidRPr="00AD3532">
              <w:rPr>
                <w:rFonts w:ascii="Arial" w:hAnsi="Arial" w:cs="Arial"/>
                <w:sz w:val="22"/>
                <w:szCs w:val="22"/>
                <w:lang w:val="en-US"/>
              </w:rPr>
              <w:t xml:space="preserve">.2. </w:t>
            </w:r>
            <w:r w:rsidRPr="00AD3532">
              <w:rPr>
                <w:rFonts w:ascii="Arial" w:hAnsi="Arial" w:cs="Arial"/>
                <w:bCs/>
                <w:sz w:val="22"/>
                <w:szCs w:val="22"/>
                <w:lang w:val="en-US"/>
              </w:rPr>
              <w:t>The warranty for the GOODS shall expire in</w:t>
            </w:r>
            <w:r>
              <w:rPr>
                <w:rFonts w:ascii="Arial" w:hAnsi="Arial" w:cs="Arial"/>
                <w:bCs/>
                <w:sz w:val="22"/>
                <w:szCs w:val="22"/>
                <w:lang w:val="en-US"/>
              </w:rPr>
              <w:t xml:space="preserve"> </w:t>
            </w:r>
            <w:r w:rsidRPr="00AD3532">
              <w:rPr>
                <w:rFonts w:ascii="Arial" w:hAnsi="Arial" w:cs="Arial"/>
                <w:bCs/>
                <w:sz w:val="22"/>
                <w:szCs w:val="22"/>
                <w:lang w:val="en-US"/>
              </w:rPr>
              <w:t xml:space="preserve"> </w:t>
            </w:r>
            <w:r>
              <w:rPr>
                <w:rFonts w:ascii="Arial" w:hAnsi="Arial" w:cs="Arial"/>
                <w:bCs/>
                <w:sz w:val="22"/>
                <w:szCs w:val="22"/>
                <w:lang w:val="en-US"/>
              </w:rPr>
              <w:t xml:space="preserve">  </w:t>
            </w:r>
            <w:r w:rsidRPr="00AD3532">
              <w:rPr>
                <w:rFonts w:ascii="Arial" w:hAnsi="Arial" w:cs="Arial"/>
                <w:bCs/>
                <w:sz w:val="22"/>
                <w:szCs w:val="22"/>
                <w:lang w:val="en-US"/>
              </w:rPr>
              <w:t xml:space="preserve"> </w:t>
            </w:r>
            <w:r w:rsidRPr="005677AC">
              <w:rPr>
                <w:rFonts w:ascii="Arial" w:hAnsi="Arial" w:cs="Arial"/>
                <w:bCs/>
                <w:sz w:val="22"/>
                <w:szCs w:val="22"/>
                <w:lang w:val="en-US"/>
              </w:rPr>
              <w:t>12</w:t>
            </w:r>
            <w:r>
              <w:rPr>
                <w:rFonts w:ascii="Arial" w:hAnsi="Arial" w:cs="Arial"/>
                <w:bCs/>
                <w:sz w:val="22"/>
                <w:szCs w:val="22"/>
                <w:lang w:val="en-US"/>
              </w:rPr>
              <w:t xml:space="preserve"> months</w:t>
            </w:r>
            <w:r w:rsidRPr="00AD3532">
              <w:rPr>
                <w:rFonts w:ascii="Arial" w:hAnsi="Arial" w:cs="Arial"/>
                <w:bCs/>
                <w:sz w:val="22"/>
                <w:szCs w:val="22"/>
                <w:lang w:val="en-US"/>
              </w:rPr>
              <w:t xml:space="preserve"> upon starting to use or in </w:t>
            </w:r>
            <w:r w:rsidRPr="003F1BB8">
              <w:rPr>
                <w:rFonts w:ascii="Arial" w:hAnsi="Arial" w:cs="Arial"/>
                <w:bCs/>
                <w:sz w:val="22"/>
                <w:szCs w:val="22"/>
                <w:lang w:val="en-US"/>
              </w:rPr>
              <w:t>18</w:t>
            </w:r>
            <w:r>
              <w:rPr>
                <w:rFonts w:ascii="Arial" w:hAnsi="Arial" w:cs="Arial"/>
                <w:bCs/>
                <w:sz w:val="22"/>
                <w:szCs w:val="22"/>
                <w:lang w:val="en-US"/>
              </w:rPr>
              <w:t xml:space="preserve"> </w:t>
            </w:r>
            <w:r w:rsidRPr="00AD3532">
              <w:rPr>
                <w:rFonts w:ascii="Arial" w:hAnsi="Arial" w:cs="Arial"/>
                <w:bCs/>
                <w:sz w:val="22"/>
                <w:szCs w:val="22"/>
                <w:lang w:val="en-US"/>
              </w:rPr>
              <w:t>months after its delivery, whichever occurs first</w:t>
            </w:r>
            <w:r w:rsidRPr="00AD3532">
              <w:rPr>
                <w:rFonts w:ascii="Arial" w:hAnsi="Arial" w:cs="Arial"/>
                <w:sz w:val="22"/>
                <w:szCs w:val="22"/>
                <w:lang w:val="en-US"/>
              </w:rPr>
              <w:t>.</w:t>
            </w:r>
          </w:p>
        </w:tc>
      </w:tr>
      <w:tr w:rsidR="005749D6" w:rsidRPr="005749D6" w14:paraId="4998336C" w14:textId="77777777" w:rsidTr="00B62098">
        <w:tc>
          <w:tcPr>
            <w:tcW w:w="5103" w:type="dxa"/>
            <w:gridSpan w:val="2"/>
          </w:tcPr>
          <w:p w14:paraId="536562DF" w14:textId="77777777" w:rsidR="005749D6" w:rsidRPr="00AD3532" w:rsidRDefault="005749D6" w:rsidP="00B62098">
            <w:pPr>
              <w:autoSpaceDE w:val="0"/>
              <w:autoSpaceDN w:val="0"/>
              <w:adjustRightInd w:val="0"/>
              <w:spacing w:line="240" w:lineRule="exact"/>
              <w:jc w:val="both"/>
              <w:rPr>
                <w:rFonts w:ascii="Arial" w:hAnsi="Arial" w:cs="Arial"/>
                <w:lang w:val="en-US"/>
              </w:rPr>
            </w:pPr>
          </w:p>
        </w:tc>
        <w:tc>
          <w:tcPr>
            <w:tcW w:w="4962" w:type="dxa"/>
            <w:gridSpan w:val="2"/>
          </w:tcPr>
          <w:p w14:paraId="738ED542" w14:textId="77777777" w:rsidR="005749D6" w:rsidRPr="00AD3532" w:rsidRDefault="005749D6" w:rsidP="00B62098">
            <w:pPr>
              <w:autoSpaceDE w:val="0"/>
              <w:autoSpaceDN w:val="0"/>
              <w:adjustRightInd w:val="0"/>
              <w:spacing w:line="240" w:lineRule="exact"/>
              <w:jc w:val="both"/>
              <w:rPr>
                <w:rFonts w:ascii="Arial" w:hAnsi="Arial" w:cs="Arial"/>
                <w:lang w:val="en-US"/>
              </w:rPr>
            </w:pPr>
          </w:p>
        </w:tc>
      </w:tr>
      <w:tr w:rsidR="005749D6" w:rsidRPr="005749D6" w14:paraId="38031960" w14:textId="77777777" w:rsidTr="00B62098">
        <w:tc>
          <w:tcPr>
            <w:tcW w:w="5103" w:type="dxa"/>
            <w:gridSpan w:val="2"/>
          </w:tcPr>
          <w:p w14:paraId="6EF9862E" w14:textId="77777777" w:rsidR="005749D6" w:rsidRPr="00AD3532" w:rsidRDefault="005749D6" w:rsidP="00B62098">
            <w:pPr>
              <w:autoSpaceDE w:val="0"/>
              <w:autoSpaceDN w:val="0"/>
              <w:adjustRightInd w:val="0"/>
              <w:spacing w:line="240" w:lineRule="exact"/>
              <w:jc w:val="both"/>
              <w:rPr>
                <w:rFonts w:ascii="Arial" w:hAnsi="Arial" w:cs="Arial"/>
              </w:rPr>
            </w:pPr>
            <w:r w:rsidRPr="00B04241">
              <w:rPr>
                <w:rFonts w:ascii="Arial" w:hAnsi="Arial" w:cs="Arial"/>
                <w:sz w:val="22"/>
                <w:szCs w:val="22"/>
              </w:rPr>
              <w:t>9</w:t>
            </w:r>
            <w:r w:rsidRPr="00AD3532">
              <w:rPr>
                <w:rFonts w:ascii="Arial" w:hAnsi="Arial" w:cs="Arial"/>
                <w:sz w:val="22"/>
                <w:szCs w:val="22"/>
              </w:rPr>
              <w:t xml:space="preserve">.3. Качество и комплектность ТОВАРА соответствует международному стандарту ISO 9001. </w:t>
            </w:r>
          </w:p>
        </w:tc>
        <w:tc>
          <w:tcPr>
            <w:tcW w:w="4962" w:type="dxa"/>
            <w:gridSpan w:val="2"/>
          </w:tcPr>
          <w:p w14:paraId="759D8BA4" w14:textId="77777777" w:rsidR="005749D6" w:rsidRPr="00AD3532" w:rsidRDefault="005749D6" w:rsidP="00B62098">
            <w:pPr>
              <w:autoSpaceDE w:val="0"/>
              <w:autoSpaceDN w:val="0"/>
              <w:adjustRightInd w:val="0"/>
              <w:spacing w:line="240" w:lineRule="exact"/>
              <w:jc w:val="both"/>
              <w:rPr>
                <w:rFonts w:ascii="Arial" w:hAnsi="Arial" w:cs="Arial"/>
                <w:lang w:val="en-US"/>
              </w:rPr>
            </w:pPr>
            <w:r>
              <w:rPr>
                <w:rFonts w:ascii="Arial" w:hAnsi="Arial" w:cs="Arial"/>
                <w:sz w:val="22"/>
                <w:szCs w:val="22"/>
                <w:lang w:val="en-US"/>
              </w:rPr>
              <w:t>9</w:t>
            </w:r>
            <w:r w:rsidRPr="00AD3532">
              <w:rPr>
                <w:rFonts w:ascii="Arial" w:hAnsi="Arial" w:cs="Arial"/>
                <w:sz w:val="22"/>
                <w:szCs w:val="22"/>
                <w:lang w:val="en-US"/>
              </w:rPr>
              <w:t xml:space="preserve">.3. Quality and completeness of set of the GOODS shall satisfy the requirements of standard ISO 9001. </w:t>
            </w:r>
          </w:p>
        </w:tc>
      </w:tr>
      <w:tr w:rsidR="005749D6" w:rsidRPr="005749D6" w14:paraId="4042D53E" w14:textId="77777777" w:rsidTr="00B62098">
        <w:tc>
          <w:tcPr>
            <w:tcW w:w="5103" w:type="dxa"/>
            <w:gridSpan w:val="2"/>
          </w:tcPr>
          <w:p w14:paraId="69F14905" w14:textId="77777777" w:rsidR="005749D6" w:rsidRPr="00AD3532" w:rsidRDefault="005749D6" w:rsidP="00B62098">
            <w:pPr>
              <w:autoSpaceDE w:val="0"/>
              <w:autoSpaceDN w:val="0"/>
              <w:adjustRightInd w:val="0"/>
              <w:spacing w:line="240" w:lineRule="exact"/>
              <w:jc w:val="both"/>
              <w:rPr>
                <w:rFonts w:ascii="Arial" w:hAnsi="Arial" w:cs="Arial"/>
                <w:lang w:val="en-US"/>
              </w:rPr>
            </w:pPr>
          </w:p>
        </w:tc>
        <w:tc>
          <w:tcPr>
            <w:tcW w:w="4962" w:type="dxa"/>
            <w:gridSpan w:val="2"/>
          </w:tcPr>
          <w:p w14:paraId="688B3A27" w14:textId="77777777" w:rsidR="005749D6" w:rsidRPr="00AD3532" w:rsidRDefault="005749D6" w:rsidP="00B62098">
            <w:pPr>
              <w:autoSpaceDE w:val="0"/>
              <w:autoSpaceDN w:val="0"/>
              <w:adjustRightInd w:val="0"/>
              <w:spacing w:line="240" w:lineRule="exact"/>
              <w:jc w:val="both"/>
              <w:rPr>
                <w:rFonts w:ascii="Arial" w:hAnsi="Arial" w:cs="Arial"/>
                <w:lang w:val="en-US"/>
              </w:rPr>
            </w:pPr>
          </w:p>
        </w:tc>
      </w:tr>
      <w:tr w:rsidR="005749D6" w:rsidRPr="005749D6" w14:paraId="5CD2AE46" w14:textId="77777777" w:rsidTr="00B62098">
        <w:tc>
          <w:tcPr>
            <w:tcW w:w="5103" w:type="dxa"/>
            <w:gridSpan w:val="2"/>
          </w:tcPr>
          <w:p w14:paraId="5EFB74A7" w14:textId="77777777" w:rsidR="005749D6" w:rsidRPr="00AD3532" w:rsidRDefault="005749D6" w:rsidP="00B62098">
            <w:pPr>
              <w:autoSpaceDE w:val="0"/>
              <w:autoSpaceDN w:val="0"/>
              <w:adjustRightInd w:val="0"/>
              <w:spacing w:line="240" w:lineRule="exact"/>
              <w:jc w:val="both"/>
              <w:rPr>
                <w:rFonts w:ascii="Arial" w:hAnsi="Arial" w:cs="Arial"/>
              </w:rPr>
            </w:pPr>
            <w:r w:rsidRPr="00B04241">
              <w:rPr>
                <w:rFonts w:ascii="Arial" w:hAnsi="Arial" w:cs="Arial"/>
                <w:sz w:val="22"/>
                <w:szCs w:val="22"/>
              </w:rPr>
              <w:t>9</w:t>
            </w:r>
            <w:r w:rsidRPr="00AD3532">
              <w:rPr>
                <w:rFonts w:ascii="Arial" w:hAnsi="Arial" w:cs="Arial"/>
                <w:sz w:val="22"/>
                <w:szCs w:val="22"/>
              </w:rPr>
              <w:t>.4. Цены, указанные в Приложении №1, включают стоимость гарантии, предоставляемой ПОСТАВЩИКОМ на весь ТОВАР.</w:t>
            </w:r>
          </w:p>
        </w:tc>
        <w:tc>
          <w:tcPr>
            <w:tcW w:w="4962" w:type="dxa"/>
            <w:gridSpan w:val="2"/>
          </w:tcPr>
          <w:p w14:paraId="6FB70F4B" w14:textId="77777777" w:rsidR="005749D6" w:rsidRPr="00AD3532" w:rsidRDefault="005749D6" w:rsidP="00B62098">
            <w:pPr>
              <w:autoSpaceDE w:val="0"/>
              <w:autoSpaceDN w:val="0"/>
              <w:adjustRightInd w:val="0"/>
              <w:spacing w:line="240" w:lineRule="exact"/>
              <w:jc w:val="both"/>
              <w:rPr>
                <w:rFonts w:ascii="Arial" w:hAnsi="Arial" w:cs="Arial"/>
                <w:lang w:val="en-US"/>
              </w:rPr>
            </w:pPr>
            <w:r>
              <w:rPr>
                <w:rFonts w:ascii="Arial" w:hAnsi="Arial" w:cs="Arial"/>
                <w:sz w:val="22"/>
                <w:szCs w:val="22"/>
                <w:lang w:val="en-US"/>
              </w:rPr>
              <w:t>9</w:t>
            </w:r>
            <w:r w:rsidRPr="00AD3532">
              <w:rPr>
                <w:rFonts w:ascii="Arial" w:hAnsi="Arial" w:cs="Arial"/>
                <w:sz w:val="22"/>
                <w:szCs w:val="22"/>
                <w:lang w:val="en-US"/>
              </w:rPr>
              <w:t>.4. The prices indicated in Attachment №1 include warranty cost provided by the SUPPLIER for all the GOODS.</w:t>
            </w:r>
          </w:p>
        </w:tc>
      </w:tr>
      <w:tr w:rsidR="005749D6" w:rsidRPr="005749D6" w14:paraId="0FD543C0" w14:textId="77777777" w:rsidTr="00B62098">
        <w:tc>
          <w:tcPr>
            <w:tcW w:w="5103" w:type="dxa"/>
            <w:gridSpan w:val="2"/>
          </w:tcPr>
          <w:p w14:paraId="1974A15A" w14:textId="77777777" w:rsidR="005749D6" w:rsidRPr="00AD3532" w:rsidRDefault="005749D6" w:rsidP="00B62098">
            <w:pPr>
              <w:autoSpaceDE w:val="0"/>
              <w:autoSpaceDN w:val="0"/>
              <w:adjustRightInd w:val="0"/>
              <w:spacing w:line="240" w:lineRule="exact"/>
              <w:jc w:val="both"/>
              <w:rPr>
                <w:rFonts w:ascii="Arial" w:hAnsi="Arial" w:cs="Arial"/>
                <w:lang w:val="en-US"/>
              </w:rPr>
            </w:pPr>
          </w:p>
        </w:tc>
        <w:tc>
          <w:tcPr>
            <w:tcW w:w="4962" w:type="dxa"/>
            <w:gridSpan w:val="2"/>
          </w:tcPr>
          <w:p w14:paraId="2A5EBF15" w14:textId="77777777" w:rsidR="005749D6" w:rsidRPr="00AD3532" w:rsidRDefault="005749D6" w:rsidP="00B62098">
            <w:pPr>
              <w:autoSpaceDE w:val="0"/>
              <w:autoSpaceDN w:val="0"/>
              <w:adjustRightInd w:val="0"/>
              <w:spacing w:line="240" w:lineRule="exact"/>
              <w:jc w:val="both"/>
              <w:rPr>
                <w:rFonts w:ascii="Arial" w:hAnsi="Arial" w:cs="Arial"/>
                <w:lang w:val="en-US"/>
              </w:rPr>
            </w:pPr>
          </w:p>
        </w:tc>
      </w:tr>
      <w:tr w:rsidR="005749D6" w:rsidRPr="005749D6" w14:paraId="5AF574CF" w14:textId="77777777" w:rsidTr="00B62098">
        <w:tc>
          <w:tcPr>
            <w:tcW w:w="5103" w:type="dxa"/>
            <w:gridSpan w:val="2"/>
          </w:tcPr>
          <w:p w14:paraId="0394DC4B" w14:textId="77777777" w:rsidR="005749D6" w:rsidRPr="00AD3532" w:rsidRDefault="005749D6" w:rsidP="00B62098">
            <w:pPr>
              <w:autoSpaceDE w:val="0"/>
              <w:autoSpaceDN w:val="0"/>
              <w:adjustRightInd w:val="0"/>
              <w:spacing w:line="240" w:lineRule="exact"/>
              <w:jc w:val="both"/>
              <w:rPr>
                <w:rFonts w:ascii="Arial" w:hAnsi="Arial" w:cs="Arial"/>
              </w:rPr>
            </w:pPr>
            <w:r w:rsidRPr="00B04241">
              <w:rPr>
                <w:rFonts w:ascii="Arial" w:hAnsi="Arial" w:cs="Arial"/>
                <w:sz w:val="22"/>
                <w:szCs w:val="22"/>
              </w:rPr>
              <w:t>9</w:t>
            </w:r>
            <w:r w:rsidRPr="00AD3532">
              <w:rPr>
                <w:rFonts w:ascii="Arial" w:hAnsi="Arial" w:cs="Arial"/>
                <w:sz w:val="22"/>
                <w:szCs w:val="22"/>
              </w:rPr>
              <w:t xml:space="preserve">.5. Если в момент получения или в течение гарантийного периода ТОВАРЫ окажутся дефектными или не будут соответствовать условиям настоящего КОНТРАКТА, ПОСТАВЩИК обязуется за свой счет устранить дефекты или заменить их качественной </w:t>
            </w:r>
            <w:r w:rsidRPr="00AD3532">
              <w:rPr>
                <w:rFonts w:ascii="Arial" w:hAnsi="Arial" w:cs="Arial"/>
                <w:sz w:val="22"/>
                <w:szCs w:val="22"/>
              </w:rPr>
              <w:lastRenderedPageBreak/>
              <w:t xml:space="preserve">продукцией в течение </w:t>
            </w:r>
            <w:r w:rsidRPr="005677AC">
              <w:rPr>
                <w:rFonts w:ascii="Arial" w:hAnsi="Arial" w:cs="Arial"/>
                <w:sz w:val="22"/>
                <w:szCs w:val="22"/>
              </w:rPr>
              <w:t>5</w:t>
            </w:r>
            <w:r>
              <w:rPr>
                <w:rFonts w:ascii="Arial" w:hAnsi="Arial" w:cs="Arial"/>
                <w:sz w:val="22"/>
                <w:szCs w:val="22"/>
              </w:rPr>
              <w:t>0</w:t>
            </w:r>
            <w:r w:rsidRPr="00AD3532">
              <w:rPr>
                <w:rFonts w:ascii="Arial" w:hAnsi="Arial" w:cs="Arial"/>
                <w:sz w:val="22"/>
                <w:szCs w:val="22"/>
              </w:rPr>
              <w:t xml:space="preserve"> (</w:t>
            </w:r>
            <w:r>
              <w:rPr>
                <w:rFonts w:ascii="Arial" w:hAnsi="Arial" w:cs="Arial"/>
                <w:sz w:val="22"/>
                <w:szCs w:val="22"/>
              </w:rPr>
              <w:t>пятьдесят</w:t>
            </w:r>
            <w:r w:rsidRPr="00AD3532">
              <w:rPr>
                <w:rFonts w:ascii="Arial" w:hAnsi="Arial" w:cs="Arial"/>
                <w:sz w:val="22"/>
                <w:szCs w:val="22"/>
              </w:rPr>
              <w:t>) календарных дней с момента получения ПРОДАВЦОМ претензий по качеству и подтверждения возникновения дефектов.</w:t>
            </w:r>
          </w:p>
        </w:tc>
        <w:tc>
          <w:tcPr>
            <w:tcW w:w="4962" w:type="dxa"/>
            <w:gridSpan w:val="2"/>
          </w:tcPr>
          <w:p w14:paraId="00D3DDED" w14:textId="77777777" w:rsidR="005749D6" w:rsidRPr="00AD3532" w:rsidRDefault="005749D6" w:rsidP="00B62098">
            <w:pPr>
              <w:autoSpaceDE w:val="0"/>
              <w:autoSpaceDN w:val="0"/>
              <w:adjustRightInd w:val="0"/>
              <w:spacing w:line="240" w:lineRule="exact"/>
              <w:jc w:val="both"/>
              <w:rPr>
                <w:rFonts w:ascii="Arial" w:hAnsi="Arial" w:cs="Arial"/>
                <w:lang w:val="en-US"/>
              </w:rPr>
            </w:pPr>
            <w:r>
              <w:rPr>
                <w:rFonts w:ascii="Arial" w:hAnsi="Arial" w:cs="Arial"/>
                <w:snapToGrid w:val="0"/>
                <w:sz w:val="22"/>
                <w:szCs w:val="22"/>
                <w:lang w:val="en-US"/>
              </w:rPr>
              <w:lastRenderedPageBreak/>
              <w:t>9</w:t>
            </w:r>
            <w:r w:rsidRPr="00AD3532">
              <w:rPr>
                <w:rFonts w:ascii="Arial" w:hAnsi="Arial" w:cs="Arial"/>
                <w:snapToGrid w:val="0"/>
                <w:sz w:val="22"/>
                <w:szCs w:val="22"/>
                <w:lang w:val="en-US"/>
              </w:rPr>
              <w:t xml:space="preserve">.5. </w:t>
            </w:r>
            <w:r w:rsidRPr="00AD3532">
              <w:rPr>
                <w:rFonts w:ascii="Arial" w:hAnsi="Arial" w:cs="Arial"/>
                <w:sz w:val="22"/>
                <w:szCs w:val="22"/>
                <w:lang w:val="en-US"/>
              </w:rPr>
              <w:t xml:space="preserve">If </w:t>
            </w:r>
            <w:proofErr w:type="gramStart"/>
            <w:r w:rsidRPr="00AD3532">
              <w:rPr>
                <w:rFonts w:ascii="Arial" w:hAnsi="Arial" w:cs="Arial"/>
                <w:sz w:val="22"/>
                <w:szCs w:val="22"/>
                <w:lang w:val="en-US"/>
              </w:rPr>
              <w:t>at the moment</w:t>
            </w:r>
            <w:proofErr w:type="gramEnd"/>
            <w:r w:rsidRPr="00AD3532">
              <w:rPr>
                <w:rFonts w:ascii="Arial" w:hAnsi="Arial" w:cs="Arial"/>
                <w:sz w:val="22"/>
                <w:szCs w:val="22"/>
                <w:lang w:val="en-US"/>
              </w:rPr>
              <w:t xml:space="preserve"> of receipt of the GOODS or within the Warranty Period, the GOODS prove to be defective or fail to conform to this CONTRACT specification, the SUPPLIER shall at its own expenses eliminate defects or replace defective parts with normal ones within </w:t>
            </w:r>
            <w:r>
              <w:rPr>
                <w:rFonts w:ascii="Arial" w:hAnsi="Arial" w:cs="Arial"/>
                <w:sz w:val="22"/>
                <w:szCs w:val="22"/>
                <w:lang w:val="en-US"/>
              </w:rPr>
              <w:t>5</w:t>
            </w:r>
            <w:r w:rsidRPr="00596D2E">
              <w:rPr>
                <w:rFonts w:ascii="Arial" w:hAnsi="Arial" w:cs="Arial"/>
                <w:sz w:val="22"/>
                <w:szCs w:val="22"/>
                <w:lang w:val="en-US"/>
              </w:rPr>
              <w:t>0</w:t>
            </w:r>
            <w:r w:rsidRPr="00AD3532">
              <w:rPr>
                <w:rFonts w:ascii="Arial" w:hAnsi="Arial" w:cs="Arial"/>
                <w:sz w:val="22"/>
                <w:szCs w:val="22"/>
                <w:lang w:val="en-US"/>
              </w:rPr>
              <w:t xml:space="preserve"> (</w:t>
            </w:r>
            <w:r>
              <w:rPr>
                <w:rFonts w:ascii="Arial" w:hAnsi="Arial" w:cs="Arial"/>
                <w:sz w:val="22"/>
                <w:szCs w:val="22"/>
                <w:lang w:val="en-US"/>
              </w:rPr>
              <w:t>fifty)</w:t>
            </w:r>
            <w:r w:rsidRPr="00AD3532">
              <w:rPr>
                <w:rFonts w:ascii="Arial" w:hAnsi="Arial" w:cs="Arial"/>
                <w:sz w:val="22"/>
                <w:szCs w:val="22"/>
                <w:lang w:val="en-US"/>
              </w:rPr>
              <w:t xml:space="preserve"> calendar </w:t>
            </w:r>
            <w:r w:rsidRPr="00AD3532">
              <w:rPr>
                <w:rFonts w:ascii="Arial" w:hAnsi="Arial" w:cs="Arial"/>
                <w:sz w:val="22"/>
                <w:szCs w:val="22"/>
                <w:lang w:val="en-US"/>
              </w:rPr>
              <w:lastRenderedPageBreak/>
              <w:t>days from the date of receiving the GOODS’ quality claims by the BUYER and confirmation of defects.</w:t>
            </w:r>
          </w:p>
        </w:tc>
      </w:tr>
      <w:tr w:rsidR="005749D6" w:rsidRPr="005749D6" w14:paraId="427F32DA" w14:textId="77777777" w:rsidTr="00B62098">
        <w:tc>
          <w:tcPr>
            <w:tcW w:w="5103" w:type="dxa"/>
            <w:gridSpan w:val="2"/>
          </w:tcPr>
          <w:p w14:paraId="158F0D62" w14:textId="77777777" w:rsidR="005749D6" w:rsidRPr="00AD3532" w:rsidRDefault="005749D6" w:rsidP="00B62098">
            <w:pPr>
              <w:autoSpaceDE w:val="0"/>
              <w:autoSpaceDN w:val="0"/>
              <w:adjustRightInd w:val="0"/>
              <w:spacing w:line="240" w:lineRule="exact"/>
              <w:jc w:val="both"/>
              <w:rPr>
                <w:rFonts w:ascii="Arial" w:hAnsi="Arial" w:cs="Arial"/>
                <w:lang w:val="en-US"/>
              </w:rPr>
            </w:pPr>
          </w:p>
        </w:tc>
        <w:tc>
          <w:tcPr>
            <w:tcW w:w="4962" w:type="dxa"/>
            <w:gridSpan w:val="2"/>
          </w:tcPr>
          <w:p w14:paraId="2C0121EC" w14:textId="77777777" w:rsidR="005749D6" w:rsidRPr="00AD3532" w:rsidRDefault="005749D6" w:rsidP="00B62098">
            <w:pPr>
              <w:autoSpaceDE w:val="0"/>
              <w:autoSpaceDN w:val="0"/>
              <w:adjustRightInd w:val="0"/>
              <w:spacing w:line="240" w:lineRule="exact"/>
              <w:jc w:val="both"/>
              <w:rPr>
                <w:rFonts w:ascii="Arial" w:hAnsi="Arial" w:cs="Arial"/>
                <w:lang w:val="en-US"/>
              </w:rPr>
            </w:pPr>
          </w:p>
        </w:tc>
      </w:tr>
      <w:tr w:rsidR="005749D6" w:rsidRPr="005749D6" w14:paraId="7109E5CE" w14:textId="77777777" w:rsidTr="00B62098">
        <w:tc>
          <w:tcPr>
            <w:tcW w:w="5103" w:type="dxa"/>
            <w:gridSpan w:val="2"/>
          </w:tcPr>
          <w:p w14:paraId="24CEA00D" w14:textId="77777777" w:rsidR="005749D6" w:rsidRPr="00AD3532" w:rsidRDefault="005749D6" w:rsidP="00B62098">
            <w:pPr>
              <w:autoSpaceDE w:val="0"/>
              <w:autoSpaceDN w:val="0"/>
              <w:adjustRightInd w:val="0"/>
              <w:spacing w:line="240" w:lineRule="exact"/>
              <w:jc w:val="both"/>
              <w:rPr>
                <w:rFonts w:ascii="Arial" w:hAnsi="Arial" w:cs="Arial"/>
              </w:rPr>
            </w:pPr>
            <w:r w:rsidRPr="00B04241">
              <w:rPr>
                <w:rFonts w:ascii="Arial" w:hAnsi="Arial" w:cs="Arial"/>
                <w:sz w:val="22"/>
                <w:szCs w:val="22"/>
              </w:rPr>
              <w:t>9</w:t>
            </w:r>
            <w:r w:rsidRPr="00AD3532">
              <w:rPr>
                <w:rFonts w:ascii="Arial" w:hAnsi="Arial" w:cs="Arial"/>
                <w:sz w:val="22"/>
                <w:szCs w:val="22"/>
              </w:rPr>
              <w:t xml:space="preserve">.6. ПОСТАВЩИК компенсирует все расходы, связанные с таможенной очисткой ТОВАРА поставляемого взамен дефектного. Все расходы, связанные с заменой или ремонтом дефектных частей покрываются ПОСТАВЩИКОМ, при этом, при условии, что ПОСТАВЩИК не несет ответственности за перемещение, замену систем, сооружений или других частей объекта ПОКУПАТЕЛЯ. Вышеуказанные гарантии являются исключительными и даются вместо всех гарантий и ручательств в письменной, устной форме, подразумеваемых или предусмотренных законом. </w:t>
            </w:r>
          </w:p>
        </w:tc>
        <w:tc>
          <w:tcPr>
            <w:tcW w:w="4962" w:type="dxa"/>
            <w:gridSpan w:val="2"/>
          </w:tcPr>
          <w:p w14:paraId="25DED7CF" w14:textId="77777777" w:rsidR="005749D6" w:rsidRPr="00AD3532" w:rsidRDefault="005749D6" w:rsidP="00B62098">
            <w:pPr>
              <w:autoSpaceDE w:val="0"/>
              <w:autoSpaceDN w:val="0"/>
              <w:adjustRightInd w:val="0"/>
              <w:spacing w:line="240" w:lineRule="exact"/>
              <w:jc w:val="both"/>
              <w:rPr>
                <w:rFonts w:ascii="Arial" w:hAnsi="Arial" w:cs="Arial"/>
                <w:lang w:val="en-US"/>
              </w:rPr>
            </w:pPr>
            <w:r>
              <w:rPr>
                <w:rFonts w:ascii="Arial" w:hAnsi="Arial" w:cs="Arial"/>
                <w:bCs/>
                <w:sz w:val="22"/>
                <w:szCs w:val="22"/>
                <w:lang w:val="en-US"/>
              </w:rPr>
              <w:t>9</w:t>
            </w:r>
            <w:r w:rsidRPr="00AD3532">
              <w:rPr>
                <w:rFonts w:ascii="Arial" w:hAnsi="Arial" w:cs="Arial"/>
                <w:bCs/>
                <w:sz w:val="22"/>
                <w:szCs w:val="22"/>
                <w:lang w:val="en-US"/>
              </w:rPr>
              <w:t xml:space="preserve">.6. </w:t>
            </w:r>
            <w:r w:rsidRPr="00AD3532">
              <w:rPr>
                <w:rFonts w:ascii="Arial" w:hAnsi="Arial" w:cs="Arial"/>
                <w:sz w:val="22"/>
                <w:szCs w:val="22"/>
                <w:lang w:val="en-US"/>
              </w:rPr>
              <w:t xml:space="preserve">All the charges connected with the customs clearance of the GOODS delivered in place of defective ones are to be paid by the SUPPLIER. All expenses associated with the replacement or repairs of defective parts shall be borne by the SUPPLIER, provided however that SUPPLIER shall not be responsible for removal or replacement of systems, structures or other parts of BUYER’s facility. The foregoing warranties are exclusive and are in lieu of all other warranties and guarantees whether written, oral, </w:t>
            </w:r>
            <w:proofErr w:type="gramStart"/>
            <w:r w:rsidRPr="00AD3532">
              <w:rPr>
                <w:rFonts w:ascii="Arial" w:hAnsi="Arial" w:cs="Arial"/>
                <w:sz w:val="22"/>
                <w:szCs w:val="22"/>
                <w:lang w:val="en-US"/>
              </w:rPr>
              <w:t>implied</w:t>
            </w:r>
            <w:proofErr w:type="gramEnd"/>
            <w:r w:rsidRPr="00AD3532">
              <w:rPr>
                <w:rFonts w:ascii="Arial" w:hAnsi="Arial" w:cs="Arial"/>
                <w:sz w:val="22"/>
                <w:szCs w:val="22"/>
                <w:lang w:val="en-US"/>
              </w:rPr>
              <w:t xml:space="preserve"> or statutory.</w:t>
            </w:r>
          </w:p>
        </w:tc>
      </w:tr>
      <w:tr w:rsidR="005749D6" w:rsidRPr="005749D6" w14:paraId="6A78570C" w14:textId="77777777" w:rsidTr="00B62098">
        <w:tc>
          <w:tcPr>
            <w:tcW w:w="5103" w:type="dxa"/>
            <w:gridSpan w:val="2"/>
          </w:tcPr>
          <w:p w14:paraId="23C2063A" w14:textId="77777777" w:rsidR="005749D6" w:rsidRPr="006D57FF" w:rsidRDefault="005749D6" w:rsidP="00B62098">
            <w:pPr>
              <w:spacing w:line="240" w:lineRule="exact"/>
              <w:jc w:val="both"/>
              <w:rPr>
                <w:rFonts w:ascii="Arial" w:hAnsi="Arial" w:cs="Arial"/>
                <w:lang w:val="en-US"/>
              </w:rPr>
            </w:pPr>
          </w:p>
        </w:tc>
        <w:tc>
          <w:tcPr>
            <w:tcW w:w="4962" w:type="dxa"/>
            <w:gridSpan w:val="2"/>
          </w:tcPr>
          <w:p w14:paraId="6575923F" w14:textId="77777777" w:rsidR="005749D6" w:rsidRPr="006D57FF" w:rsidRDefault="005749D6" w:rsidP="00B62098">
            <w:pPr>
              <w:spacing w:line="240" w:lineRule="exact"/>
              <w:jc w:val="both"/>
              <w:rPr>
                <w:rFonts w:ascii="Arial" w:hAnsi="Arial" w:cs="Arial"/>
                <w:lang w:val="en-US"/>
              </w:rPr>
            </w:pPr>
          </w:p>
        </w:tc>
      </w:tr>
      <w:tr w:rsidR="005749D6" w:rsidRPr="005749D6" w14:paraId="6043E984" w14:textId="77777777" w:rsidTr="00B62098">
        <w:tc>
          <w:tcPr>
            <w:tcW w:w="5103" w:type="dxa"/>
            <w:gridSpan w:val="2"/>
          </w:tcPr>
          <w:p w14:paraId="25B0513C" w14:textId="77777777" w:rsidR="005749D6" w:rsidRPr="00AD3532" w:rsidRDefault="005749D6" w:rsidP="00B62098">
            <w:pPr>
              <w:spacing w:line="240" w:lineRule="exact"/>
              <w:rPr>
                <w:rFonts w:ascii="Arial" w:hAnsi="Arial" w:cs="Arial"/>
              </w:rPr>
            </w:pPr>
            <w:r w:rsidRPr="00AD3532">
              <w:rPr>
                <w:rFonts w:ascii="Arial" w:hAnsi="Arial" w:cs="Arial"/>
                <w:b/>
                <w:sz w:val="22"/>
                <w:szCs w:val="22"/>
                <w:lang w:val="en-US"/>
              </w:rPr>
              <w:t>X</w:t>
            </w:r>
            <w:r w:rsidRPr="00AD3532">
              <w:rPr>
                <w:rFonts w:ascii="Arial" w:hAnsi="Arial" w:cs="Arial"/>
                <w:b/>
                <w:sz w:val="22"/>
                <w:szCs w:val="22"/>
              </w:rPr>
              <w:t>. ОТВЕТСТВЕННОСТЬ СТОРОН</w:t>
            </w:r>
          </w:p>
        </w:tc>
        <w:tc>
          <w:tcPr>
            <w:tcW w:w="4962" w:type="dxa"/>
            <w:gridSpan w:val="2"/>
          </w:tcPr>
          <w:p w14:paraId="78293785" w14:textId="77777777" w:rsidR="005749D6" w:rsidRPr="00AD3532" w:rsidRDefault="005749D6" w:rsidP="00B62098">
            <w:pPr>
              <w:spacing w:line="240" w:lineRule="exact"/>
              <w:rPr>
                <w:rFonts w:ascii="Arial" w:hAnsi="Arial" w:cs="Arial"/>
                <w:b/>
                <w:lang w:val="en-US"/>
              </w:rPr>
            </w:pPr>
            <w:r w:rsidRPr="00AD3532">
              <w:rPr>
                <w:rFonts w:ascii="Arial" w:hAnsi="Arial" w:cs="Arial"/>
                <w:b/>
                <w:sz w:val="22"/>
                <w:szCs w:val="22"/>
                <w:lang w:val="en-US"/>
              </w:rPr>
              <w:t>X. LIABILITY OF THE PARTIES</w:t>
            </w:r>
          </w:p>
        </w:tc>
      </w:tr>
      <w:tr w:rsidR="005749D6" w:rsidRPr="005749D6" w14:paraId="68D61D16" w14:textId="77777777" w:rsidTr="00B62098">
        <w:tc>
          <w:tcPr>
            <w:tcW w:w="5103" w:type="dxa"/>
            <w:gridSpan w:val="2"/>
          </w:tcPr>
          <w:p w14:paraId="28626511"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61CBF72B" w14:textId="77777777" w:rsidR="005749D6" w:rsidRPr="00AD3532" w:rsidRDefault="005749D6" w:rsidP="00B62098">
            <w:pPr>
              <w:spacing w:line="240" w:lineRule="exact"/>
              <w:jc w:val="both"/>
              <w:rPr>
                <w:rFonts w:ascii="Arial" w:hAnsi="Arial" w:cs="Arial"/>
                <w:b/>
                <w:lang w:val="en-US"/>
              </w:rPr>
            </w:pPr>
          </w:p>
        </w:tc>
      </w:tr>
      <w:tr w:rsidR="005749D6" w:rsidRPr="005749D6" w14:paraId="56B02937" w14:textId="77777777" w:rsidTr="00B62098">
        <w:tc>
          <w:tcPr>
            <w:tcW w:w="5103" w:type="dxa"/>
            <w:gridSpan w:val="2"/>
          </w:tcPr>
          <w:p w14:paraId="7926C77B" w14:textId="77777777" w:rsidR="005749D6" w:rsidRPr="00AD3532" w:rsidRDefault="005749D6" w:rsidP="00B62098">
            <w:pPr>
              <w:spacing w:line="240" w:lineRule="exact"/>
              <w:jc w:val="both"/>
              <w:rPr>
                <w:rFonts w:ascii="Arial" w:hAnsi="Arial" w:cs="Arial"/>
              </w:rPr>
            </w:pPr>
            <w:r w:rsidRPr="00283839">
              <w:rPr>
                <w:rFonts w:ascii="Arial" w:hAnsi="Arial" w:cs="Arial"/>
                <w:sz w:val="22"/>
                <w:szCs w:val="22"/>
              </w:rPr>
              <w:t>10</w:t>
            </w:r>
            <w:r w:rsidRPr="00AD3532">
              <w:rPr>
                <w:rFonts w:ascii="Arial" w:hAnsi="Arial" w:cs="Arial"/>
                <w:sz w:val="22"/>
                <w:szCs w:val="22"/>
              </w:rPr>
              <w:t>.1.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Республики Узбекистан.</w:t>
            </w:r>
          </w:p>
        </w:tc>
        <w:tc>
          <w:tcPr>
            <w:tcW w:w="4962" w:type="dxa"/>
            <w:gridSpan w:val="2"/>
          </w:tcPr>
          <w:p w14:paraId="5FBFA880"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10</w:t>
            </w:r>
            <w:r w:rsidRPr="00AD3532">
              <w:rPr>
                <w:rFonts w:ascii="Arial" w:hAnsi="Arial" w:cs="Arial"/>
                <w:sz w:val="22"/>
                <w:szCs w:val="22"/>
                <w:lang w:val="en-US"/>
              </w:rPr>
              <w:t>.1. In case of failure to accomplish or inappropriate accomplishment of their obligations hereunder, the Parties shall be liable in accordance with the existing legislation of the Republic of Uzbekistan.</w:t>
            </w:r>
          </w:p>
        </w:tc>
      </w:tr>
      <w:tr w:rsidR="005749D6" w:rsidRPr="005749D6" w14:paraId="670E889E" w14:textId="77777777" w:rsidTr="00B62098">
        <w:tc>
          <w:tcPr>
            <w:tcW w:w="5103" w:type="dxa"/>
            <w:gridSpan w:val="2"/>
          </w:tcPr>
          <w:p w14:paraId="3F2A0057"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495BEFE2"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20678406" w14:textId="77777777" w:rsidTr="00B62098">
        <w:tc>
          <w:tcPr>
            <w:tcW w:w="5103" w:type="dxa"/>
            <w:gridSpan w:val="2"/>
          </w:tcPr>
          <w:p w14:paraId="339BF53C" w14:textId="31780DD8" w:rsidR="005749D6" w:rsidRPr="00AD3532" w:rsidRDefault="005749D6" w:rsidP="00B62098">
            <w:pPr>
              <w:spacing w:line="240" w:lineRule="exact"/>
              <w:jc w:val="both"/>
              <w:rPr>
                <w:rFonts w:ascii="Arial" w:hAnsi="Arial" w:cs="Arial"/>
              </w:rPr>
            </w:pPr>
            <w:r w:rsidRPr="00283839">
              <w:rPr>
                <w:rFonts w:ascii="Arial" w:hAnsi="Arial" w:cs="Arial"/>
                <w:sz w:val="22"/>
                <w:szCs w:val="22"/>
              </w:rPr>
              <w:t>10</w:t>
            </w:r>
            <w:r w:rsidRPr="00AD3532">
              <w:rPr>
                <w:rFonts w:ascii="Arial" w:hAnsi="Arial" w:cs="Arial"/>
                <w:sz w:val="22"/>
                <w:szCs w:val="22"/>
              </w:rPr>
              <w:t>.2. В случае неисполнения или ненадлежащего исполнения ПОСТАВЩИКОМ своих обязанностей, определенных в пункт</w:t>
            </w:r>
            <w:r>
              <w:rPr>
                <w:rFonts w:ascii="Arial" w:hAnsi="Arial" w:cs="Arial"/>
                <w:sz w:val="22"/>
                <w:szCs w:val="22"/>
              </w:rPr>
              <w:t>е</w:t>
            </w:r>
            <w:r w:rsidRPr="00AD3532">
              <w:rPr>
                <w:rFonts w:ascii="Arial" w:hAnsi="Arial" w:cs="Arial"/>
                <w:sz w:val="22"/>
                <w:szCs w:val="22"/>
              </w:rPr>
              <w:t xml:space="preserve"> 3.2., настоящего КОНТРАКТА, ПОСТАВЩИК несет ответственность </w:t>
            </w:r>
            <w:r>
              <w:rPr>
                <w:rFonts w:ascii="Arial" w:hAnsi="Arial" w:cs="Arial"/>
                <w:sz w:val="22"/>
                <w:szCs w:val="22"/>
              </w:rPr>
              <w:t xml:space="preserve">в виде уплаты пени в размере </w:t>
            </w:r>
            <w:r w:rsidR="005C2626" w:rsidRPr="005C2626">
              <w:rPr>
                <w:rFonts w:ascii="Arial" w:hAnsi="Arial" w:cs="Arial"/>
                <w:sz w:val="22"/>
                <w:szCs w:val="22"/>
              </w:rPr>
              <w:t>2</w:t>
            </w:r>
            <w:r w:rsidRPr="00AD3532">
              <w:rPr>
                <w:rFonts w:ascii="Arial" w:hAnsi="Arial" w:cs="Arial"/>
                <w:sz w:val="22"/>
                <w:szCs w:val="22"/>
              </w:rPr>
              <w:t>% неисполненной части обязательства за кажд</w:t>
            </w:r>
            <w:r w:rsidR="005C2626">
              <w:rPr>
                <w:rFonts w:ascii="Arial" w:hAnsi="Arial" w:cs="Arial"/>
                <w:sz w:val="22"/>
                <w:szCs w:val="22"/>
              </w:rPr>
              <w:t>ую неделю</w:t>
            </w:r>
            <w:r w:rsidRPr="00AD3532">
              <w:rPr>
                <w:rFonts w:ascii="Arial" w:hAnsi="Arial" w:cs="Arial"/>
                <w:sz w:val="22"/>
                <w:szCs w:val="22"/>
              </w:rPr>
              <w:t xml:space="preserve"> </w:t>
            </w:r>
            <w:proofErr w:type="gramStart"/>
            <w:r w:rsidRPr="00AD3532">
              <w:rPr>
                <w:rFonts w:ascii="Arial" w:hAnsi="Arial" w:cs="Arial"/>
                <w:sz w:val="22"/>
                <w:szCs w:val="22"/>
              </w:rPr>
              <w:t>просрочки</w:t>
            </w:r>
            <w:proofErr w:type="gramEnd"/>
            <w:r w:rsidR="005C2626">
              <w:rPr>
                <w:rFonts w:ascii="Arial" w:hAnsi="Arial" w:cs="Arial"/>
                <w:sz w:val="22"/>
                <w:szCs w:val="22"/>
              </w:rPr>
              <w:t xml:space="preserve"> но</w:t>
            </w:r>
            <w:r w:rsidRPr="00AD3532">
              <w:rPr>
                <w:rFonts w:ascii="Arial" w:hAnsi="Arial" w:cs="Arial"/>
                <w:sz w:val="22"/>
                <w:szCs w:val="22"/>
              </w:rPr>
              <w:t xml:space="preserve"> не более 20% (двадцати процентов) от стоимости</w:t>
            </w:r>
            <w:r w:rsidRPr="00D518ED">
              <w:rPr>
                <w:rFonts w:ascii="Arial" w:hAnsi="Arial" w:cs="Arial"/>
                <w:sz w:val="22"/>
                <w:szCs w:val="22"/>
              </w:rPr>
              <w:t xml:space="preserve"> </w:t>
            </w:r>
            <w:r>
              <w:rPr>
                <w:rFonts w:ascii="Arial" w:hAnsi="Arial" w:cs="Arial"/>
                <w:sz w:val="22"/>
                <w:szCs w:val="22"/>
              </w:rPr>
              <w:t>не</w:t>
            </w:r>
            <w:r w:rsidRPr="00D518ED">
              <w:rPr>
                <w:rFonts w:ascii="Arial" w:hAnsi="Arial" w:cs="Arial"/>
                <w:sz w:val="22"/>
                <w:szCs w:val="22"/>
              </w:rPr>
              <w:t xml:space="preserve"> </w:t>
            </w:r>
            <w:r>
              <w:rPr>
                <w:rFonts w:ascii="Arial" w:hAnsi="Arial" w:cs="Arial"/>
                <w:sz w:val="22"/>
                <w:szCs w:val="22"/>
              </w:rPr>
              <w:t>поставленных</w:t>
            </w:r>
            <w:r w:rsidRPr="00AD3532">
              <w:rPr>
                <w:rFonts w:ascii="Arial" w:hAnsi="Arial" w:cs="Arial"/>
                <w:sz w:val="22"/>
                <w:szCs w:val="22"/>
              </w:rPr>
              <w:t xml:space="preserve"> ТОВАРОВ. </w:t>
            </w:r>
          </w:p>
        </w:tc>
        <w:tc>
          <w:tcPr>
            <w:tcW w:w="4962" w:type="dxa"/>
            <w:gridSpan w:val="2"/>
          </w:tcPr>
          <w:p w14:paraId="011BBE7D" w14:textId="79988C4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10</w:t>
            </w:r>
            <w:r w:rsidRPr="00AD3532">
              <w:rPr>
                <w:rFonts w:ascii="Arial" w:hAnsi="Arial" w:cs="Arial"/>
                <w:sz w:val="22"/>
                <w:szCs w:val="22"/>
                <w:lang w:val="en-US"/>
              </w:rPr>
              <w:t>.2. In case of SUPPLIER’S failure to accomplish or inappropriate accomplishment of its obligations hereunder stipulated by clause 3.2</w:t>
            </w:r>
            <w:r w:rsidRPr="001C6C8C">
              <w:rPr>
                <w:rFonts w:ascii="Arial" w:hAnsi="Arial" w:cs="Arial"/>
                <w:sz w:val="22"/>
                <w:szCs w:val="22"/>
                <w:lang w:val="en-US"/>
              </w:rPr>
              <w:t xml:space="preserve">. </w:t>
            </w:r>
            <w:r w:rsidRPr="00AD3532">
              <w:rPr>
                <w:rFonts w:ascii="Arial" w:hAnsi="Arial" w:cs="Arial"/>
                <w:sz w:val="22"/>
                <w:szCs w:val="22"/>
                <w:lang w:val="en-US"/>
              </w:rPr>
              <w:t xml:space="preserve">hereof, the SUPPLIER shall be liable to pay the penalty in the amount of </w:t>
            </w:r>
            <w:r w:rsidR="005C2626">
              <w:rPr>
                <w:rFonts w:ascii="Arial" w:hAnsi="Arial" w:cs="Arial"/>
                <w:sz w:val="22"/>
                <w:szCs w:val="22"/>
                <w:lang w:val="en-US"/>
              </w:rPr>
              <w:t>2</w:t>
            </w:r>
            <w:r w:rsidRPr="00AD3532">
              <w:rPr>
                <w:rFonts w:ascii="Arial" w:hAnsi="Arial" w:cs="Arial"/>
                <w:sz w:val="22"/>
                <w:szCs w:val="22"/>
                <w:lang w:val="en-US"/>
              </w:rPr>
              <w:t>% of unfulfilled part of ob</w:t>
            </w:r>
            <w:r>
              <w:rPr>
                <w:rFonts w:ascii="Arial" w:hAnsi="Arial" w:cs="Arial"/>
                <w:sz w:val="22"/>
                <w:szCs w:val="22"/>
                <w:lang w:val="en-US"/>
              </w:rPr>
              <w:t xml:space="preserve">ligations for each </w:t>
            </w:r>
            <w:r w:rsidR="005C2626">
              <w:rPr>
                <w:rFonts w:ascii="Arial" w:hAnsi="Arial" w:cs="Arial"/>
                <w:sz w:val="22"/>
                <w:szCs w:val="22"/>
                <w:lang w:val="en-US"/>
              </w:rPr>
              <w:t>week</w:t>
            </w:r>
            <w:r>
              <w:rPr>
                <w:rFonts w:ascii="Arial" w:hAnsi="Arial" w:cs="Arial"/>
                <w:sz w:val="22"/>
                <w:szCs w:val="22"/>
                <w:lang w:val="en-US"/>
              </w:rPr>
              <w:t xml:space="preserve"> of delay,</w:t>
            </w:r>
            <w:r w:rsidRPr="00AD3532">
              <w:rPr>
                <w:rFonts w:ascii="Arial" w:hAnsi="Arial" w:cs="Arial"/>
                <w:sz w:val="22"/>
                <w:szCs w:val="22"/>
                <w:lang w:val="en-US"/>
              </w:rPr>
              <w:t xml:space="preserve"> but not more than 20% (twenty percent) of the value of </w:t>
            </w:r>
            <w:r>
              <w:rPr>
                <w:rFonts w:ascii="Arial" w:hAnsi="Arial" w:cs="Arial"/>
                <w:sz w:val="22"/>
                <w:szCs w:val="22"/>
                <w:lang w:val="en-US"/>
              </w:rPr>
              <w:t xml:space="preserve">not delivered </w:t>
            </w:r>
            <w:r w:rsidRPr="00AD3532">
              <w:rPr>
                <w:rFonts w:ascii="Arial" w:hAnsi="Arial" w:cs="Arial"/>
                <w:sz w:val="22"/>
                <w:szCs w:val="22"/>
                <w:lang w:val="en-US"/>
              </w:rPr>
              <w:t xml:space="preserve">GOODS </w:t>
            </w:r>
          </w:p>
        </w:tc>
      </w:tr>
      <w:tr w:rsidR="005749D6" w:rsidRPr="005749D6" w14:paraId="628D612D" w14:textId="77777777" w:rsidTr="00B62098">
        <w:tc>
          <w:tcPr>
            <w:tcW w:w="5103" w:type="dxa"/>
            <w:gridSpan w:val="2"/>
          </w:tcPr>
          <w:p w14:paraId="3E40A004"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50478385"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5C4BCCDB" w14:textId="77777777" w:rsidTr="00B62098">
        <w:tc>
          <w:tcPr>
            <w:tcW w:w="5103" w:type="dxa"/>
            <w:gridSpan w:val="2"/>
          </w:tcPr>
          <w:p w14:paraId="64D5EFB6" w14:textId="77777777" w:rsidR="005749D6" w:rsidRPr="00AD3532" w:rsidRDefault="005749D6" w:rsidP="00B62098">
            <w:pPr>
              <w:spacing w:line="240" w:lineRule="exact"/>
              <w:jc w:val="both"/>
              <w:rPr>
                <w:rFonts w:ascii="Arial" w:hAnsi="Arial" w:cs="Arial"/>
              </w:rPr>
            </w:pPr>
            <w:r w:rsidRPr="00283839">
              <w:rPr>
                <w:rFonts w:ascii="Arial" w:hAnsi="Arial" w:cs="Arial"/>
                <w:sz w:val="22"/>
                <w:szCs w:val="22"/>
              </w:rPr>
              <w:t>10</w:t>
            </w:r>
            <w:r w:rsidRPr="00AD3532">
              <w:rPr>
                <w:rFonts w:ascii="Arial" w:hAnsi="Arial" w:cs="Arial"/>
                <w:sz w:val="22"/>
                <w:szCs w:val="22"/>
              </w:rPr>
              <w:t>.3. В случае задержки по вине ПОСТАВЩИКА сроков поставки ТОВАРА свыше 10 (десять) недель ПОКУПАТЕЛЬ имеет право на расторжение КОНТРАКТА, а ПОСТАВЩИК обязуется уплатить вышеуказанную сумму неустойки. Такая неустойка является единственной и исключительной компенсацией, причитающейся ПОКУПАТЕЛЮ за невыполнение обязательств ПОСТАВЩИКОМ. ПОСТАВЩИК в этом случае обязуется вернуть в течение 5 (пяти) банковских дней после направления уведомления ПОКУПАТЕЛЕМ сумму авансового платежа, указанного в пункте 4.2.</w:t>
            </w:r>
          </w:p>
        </w:tc>
        <w:tc>
          <w:tcPr>
            <w:tcW w:w="4962" w:type="dxa"/>
            <w:gridSpan w:val="2"/>
          </w:tcPr>
          <w:p w14:paraId="7E59F653"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10</w:t>
            </w:r>
            <w:r w:rsidRPr="00AD3532">
              <w:rPr>
                <w:rFonts w:ascii="Arial" w:hAnsi="Arial" w:cs="Arial"/>
                <w:sz w:val="22"/>
                <w:szCs w:val="22"/>
                <w:lang w:val="en-US"/>
              </w:rPr>
              <w:t xml:space="preserve">.3. In case of delay of GOODS’ delivery dates by SUPPLIER’s fault for more than 10 (ten) weeks, the BUYER shall be entitled to terminate the Contract and the SUPPLIER shall undertake to pay the said penalty amount. Such penalty shall be the sole and exclusive remedy due to BUYER for SUPPLIER’S default. In this case SUPPLIER shall within 5 (five) banking days after sending notification by BUYER return sum of advance payment specified in item 4.2. </w:t>
            </w:r>
          </w:p>
        </w:tc>
      </w:tr>
      <w:tr w:rsidR="005749D6" w:rsidRPr="005749D6" w14:paraId="62308136" w14:textId="77777777" w:rsidTr="00B62098">
        <w:tc>
          <w:tcPr>
            <w:tcW w:w="5103" w:type="dxa"/>
            <w:gridSpan w:val="2"/>
          </w:tcPr>
          <w:p w14:paraId="62FECD64"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641A5B61"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2AF25F07" w14:textId="77777777" w:rsidTr="00B62098">
        <w:tc>
          <w:tcPr>
            <w:tcW w:w="5103" w:type="dxa"/>
            <w:gridSpan w:val="2"/>
          </w:tcPr>
          <w:p w14:paraId="79D9E0CF" w14:textId="3EA06242" w:rsidR="005749D6" w:rsidRPr="00AD3532" w:rsidRDefault="005749D6" w:rsidP="00B62098">
            <w:pPr>
              <w:spacing w:line="240" w:lineRule="exact"/>
              <w:jc w:val="both"/>
              <w:rPr>
                <w:rFonts w:ascii="Arial" w:hAnsi="Arial" w:cs="Arial"/>
              </w:rPr>
            </w:pPr>
            <w:r w:rsidRPr="00283839">
              <w:rPr>
                <w:rFonts w:ascii="Arial" w:hAnsi="Arial" w:cs="Arial"/>
                <w:sz w:val="22"/>
                <w:szCs w:val="22"/>
              </w:rPr>
              <w:t>10</w:t>
            </w:r>
            <w:r w:rsidRPr="00AD3532">
              <w:rPr>
                <w:rFonts w:ascii="Arial" w:hAnsi="Arial" w:cs="Arial"/>
                <w:sz w:val="22"/>
                <w:szCs w:val="22"/>
              </w:rPr>
              <w:t xml:space="preserve">.4. В случае нарушения ПОКУПАТЕЛЕМ срока оплаты </w:t>
            </w:r>
            <w:proofErr w:type="gramStart"/>
            <w:r w:rsidRPr="00AD3532">
              <w:rPr>
                <w:rFonts w:ascii="Arial" w:hAnsi="Arial" w:cs="Arial"/>
                <w:sz w:val="22"/>
                <w:szCs w:val="22"/>
              </w:rPr>
              <w:t>за ТОВАР</w:t>
            </w:r>
            <w:proofErr w:type="gramEnd"/>
            <w:r w:rsidRPr="00AD3532">
              <w:rPr>
                <w:rFonts w:ascii="Arial" w:hAnsi="Arial" w:cs="Arial"/>
                <w:sz w:val="22"/>
                <w:szCs w:val="22"/>
              </w:rPr>
              <w:t xml:space="preserve">, определенный в пункте 4.2. и 4.3. настоящего КОНТРАКТА, ПОКУПАТЕЛЬ несет ответственность в виде уплаты пени в размере </w:t>
            </w:r>
            <w:r w:rsidR="005C2626" w:rsidRPr="005C2626">
              <w:rPr>
                <w:rFonts w:ascii="Arial" w:hAnsi="Arial" w:cs="Arial"/>
                <w:sz w:val="22"/>
                <w:szCs w:val="22"/>
              </w:rPr>
              <w:t>2</w:t>
            </w:r>
            <w:r w:rsidRPr="00AD3532">
              <w:rPr>
                <w:rFonts w:ascii="Arial" w:hAnsi="Arial" w:cs="Arial"/>
                <w:sz w:val="22"/>
                <w:szCs w:val="22"/>
              </w:rPr>
              <w:t>% суммы просроченного платежа за кажд</w:t>
            </w:r>
            <w:r w:rsidR="005C2626">
              <w:rPr>
                <w:rFonts w:ascii="Arial" w:hAnsi="Arial" w:cs="Arial"/>
                <w:sz w:val="22"/>
                <w:szCs w:val="22"/>
              </w:rPr>
              <w:t>ую неделю</w:t>
            </w:r>
            <w:r w:rsidRPr="00AD3532">
              <w:rPr>
                <w:rFonts w:ascii="Arial" w:hAnsi="Arial" w:cs="Arial"/>
                <w:sz w:val="22"/>
                <w:szCs w:val="22"/>
              </w:rPr>
              <w:t xml:space="preserve"> </w:t>
            </w:r>
            <w:r w:rsidRPr="00AD3532">
              <w:rPr>
                <w:rFonts w:ascii="Arial" w:hAnsi="Arial" w:cs="Arial"/>
                <w:sz w:val="22"/>
                <w:szCs w:val="22"/>
              </w:rPr>
              <w:lastRenderedPageBreak/>
              <w:t xml:space="preserve">просрочки, но не более </w:t>
            </w:r>
            <w:r w:rsidRPr="00BB23CF">
              <w:rPr>
                <w:rFonts w:ascii="Arial" w:hAnsi="Arial" w:cs="Arial"/>
                <w:sz w:val="22"/>
                <w:szCs w:val="22"/>
              </w:rPr>
              <w:t>2</w:t>
            </w:r>
            <w:r w:rsidRPr="00AD3532">
              <w:rPr>
                <w:rFonts w:ascii="Arial" w:hAnsi="Arial" w:cs="Arial"/>
                <w:sz w:val="22"/>
                <w:szCs w:val="22"/>
              </w:rPr>
              <w:t>0% суммы просроченного платежа.</w:t>
            </w:r>
          </w:p>
        </w:tc>
        <w:tc>
          <w:tcPr>
            <w:tcW w:w="4962" w:type="dxa"/>
            <w:gridSpan w:val="2"/>
          </w:tcPr>
          <w:p w14:paraId="3692707E" w14:textId="00C866E2"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lastRenderedPageBreak/>
              <w:t>10</w:t>
            </w:r>
            <w:r w:rsidRPr="00AD3532">
              <w:rPr>
                <w:rFonts w:ascii="Arial" w:hAnsi="Arial" w:cs="Arial"/>
                <w:sz w:val="22"/>
                <w:szCs w:val="22"/>
                <w:lang w:val="en-US"/>
              </w:rPr>
              <w:t xml:space="preserve">.4. In case of failure to meet the dates of payment for the GOODS indicated in clause 4.2. and 4.3. of this Contract, the BUYER shall be liable to pay the fine in the amount of </w:t>
            </w:r>
            <w:r w:rsidR="005C2626" w:rsidRPr="005C2626">
              <w:rPr>
                <w:rFonts w:ascii="Arial" w:hAnsi="Arial" w:cs="Arial"/>
                <w:sz w:val="22"/>
                <w:szCs w:val="22"/>
                <w:lang w:val="en-US"/>
              </w:rPr>
              <w:t>2</w:t>
            </w:r>
            <w:r w:rsidRPr="00AD3532">
              <w:rPr>
                <w:rFonts w:ascii="Arial" w:hAnsi="Arial" w:cs="Arial"/>
                <w:sz w:val="22"/>
                <w:szCs w:val="22"/>
                <w:lang w:val="en-US"/>
              </w:rPr>
              <w:t xml:space="preserve">% of the outstanding amount for each </w:t>
            </w:r>
            <w:r w:rsidR="005C2626">
              <w:rPr>
                <w:rFonts w:ascii="Arial" w:hAnsi="Arial" w:cs="Arial"/>
                <w:sz w:val="22"/>
                <w:szCs w:val="22"/>
                <w:lang w:val="en-US"/>
              </w:rPr>
              <w:t>week</w:t>
            </w:r>
            <w:r w:rsidRPr="00AD3532">
              <w:rPr>
                <w:rFonts w:ascii="Arial" w:hAnsi="Arial" w:cs="Arial"/>
                <w:sz w:val="22"/>
                <w:szCs w:val="22"/>
                <w:lang w:val="en-US"/>
              </w:rPr>
              <w:t xml:space="preserve"> of delay but </w:t>
            </w:r>
            <w:r w:rsidRPr="00AD3532">
              <w:rPr>
                <w:rFonts w:ascii="Arial" w:hAnsi="Arial" w:cs="Arial"/>
                <w:sz w:val="22"/>
                <w:szCs w:val="22"/>
                <w:lang w:val="en-US"/>
              </w:rPr>
              <w:lastRenderedPageBreak/>
              <w:t xml:space="preserve">no more than </w:t>
            </w:r>
            <w:r>
              <w:rPr>
                <w:rFonts w:ascii="Arial" w:hAnsi="Arial" w:cs="Arial"/>
                <w:sz w:val="22"/>
                <w:szCs w:val="22"/>
                <w:lang w:val="en-US"/>
              </w:rPr>
              <w:t>2</w:t>
            </w:r>
            <w:r w:rsidRPr="00AD3532">
              <w:rPr>
                <w:rFonts w:ascii="Arial" w:hAnsi="Arial" w:cs="Arial"/>
                <w:sz w:val="22"/>
                <w:szCs w:val="22"/>
                <w:lang w:val="en-US"/>
              </w:rPr>
              <w:t>0% of the delayed payment amount.</w:t>
            </w:r>
          </w:p>
        </w:tc>
      </w:tr>
      <w:tr w:rsidR="005749D6" w:rsidRPr="005749D6" w14:paraId="754E5B99" w14:textId="77777777" w:rsidTr="00B62098">
        <w:tc>
          <w:tcPr>
            <w:tcW w:w="5103" w:type="dxa"/>
            <w:gridSpan w:val="2"/>
          </w:tcPr>
          <w:p w14:paraId="2F344D6F"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048B7684"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5F43BFD6" w14:textId="77777777" w:rsidTr="00B62098">
        <w:tc>
          <w:tcPr>
            <w:tcW w:w="5103" w:type="dxa"/>
            <w:gridSpan w:val="2"/>
          </w:tcPr>
          <w:p w14:paraId="5A1CFEE2" w14:textId="77777777" w:rsidR="005749D6" w:rsidRDefault="005749D6" w:rsidP="00B62098">
            <w:pPr>
              <w:spacing w:line="240" w:lineRule="exact"/>
              <w:jc w:val="both"/>
              <w:rPr>
                <w:rFonts w:ascii="Arial" w:hAnsi="Arial" w:cs="Arial"/>
                <w:sz w:val="22"/>
                <w:szCs w:val="22"/>
              </w:rPr>
            </w:pPr>
            <w:r w:rsidRPr="00283839">
              <w:rPr>
                <w:rFonts w:ascii="Arial" w:hAnsi="Arial" w:cs="Arial"/>
                <w:sz w:val="22"/>
                <w:szCs w:val="22"/>
              </w:rPr>
              <w:t>10</w:t>
            </w:r>
            <w:r w:rsidRPr="00AD3532">
              <w:rPr>
                <w:rFonts w:ascii="Arial" w:hAnsi="Arial" w:cs="Arial"/>
                <w:sz w:val="22"/>
                <w:szCs w:val="22"/>
              </w:rPr>
              <w:t xml:space="preserve">.5. В случае </w:t>
            </w:r>
            <w:proofErr w:type="gramStart"/>
            <w:r w:rsidRPr="00AD3532">
              <w:rPr>
                <w:rFonts w:ascii="Arial" w:hAnsi="Arial" w:cs="Arial"/>
                <w:sz w:val="22"/>
                <w:szCs w:val="22"/>
              </w:rPr>
              <w:t>несоответствия</w:t>
            </w:r>
            <w:r w:rsidRPr="005A49C3">
              <w:rPr>
                <w:rFonts w:ascii="Arial" w:hAnsi="Arial" w:cs="Arial"/>
                <w:sz w:val="22"/>
                <w:szCs w:val="22"/>
              </w:rPr>
              <w:t xml:space="preserve"> </w:t>
            </w:r>
            <w:r w:rsidRPr="00AD3532">
              <w:rPr>
                <w:rFonts w:ascii="Arial" w:hAnsi="Arial" w:cs="Arial"/>
                <w:sz w:val="22"/>
                <w:szCs w:val="22"/>
              </w:rPr>
              <w:t>ТОВАРА</w:t>
            </w:r>
            <w:proofErr w:type="gramEnd"/>
            <w:r w:rsidRPr="00AD3532">
              <w:rPr>
                <w:rFonts w:ascii="Arial" w:hAnsi="Arial" w:cs="Arial"/>
                <w:sz w:val="22"/>
                <w:szCs w:val="22"/>
              </w:rPr>
              <w:t xml:space="preserve"> указанного в Приложении №1 настоящего КОНТРАКТА, а также товаросопроводительным документам по количеству, качеству и/или в других случаях, ПОКУПАТЕЛЬ вправе требовать замены ТОВАРА или устранения дефектов. ПОКУПАТЕЛЬ имеет право предъявить ПОСТАВЩИКУ претензии, связанные с количеством и ассортиментом поставляемого ТОВАРА в срок не позднее 10 (десяти) рабочих дней с момента получения ТОВАРА ПОКУПАТЕЛЕМ. Претензии по качеству ТОВАРА могут быть предъявлены в течение гарантийного срока ТОВАРА при условии соблюдения ПОКУПАТЕЛЕМ правил эксплуатации и установки ТОВАРА.</w:t>
            </w:r>
          </w:p>
          <w:p w14:paraId="256AF926" w14:textId="77777777" w:rsidR="005749D6" w:rsidRPr="003C5FCA" w:rsidRDefault="005749D6" w:rsidP="00B62098">
            <w:pPr>
              <w:spacing w:line="240" w:lineRule="exact"/>
              <w:jc w:val="both"/>
              <w:rPr>
                <w:rFonts w:ascii="Arial" w:hAnsi="Arial" w:cs="Arial"/>
                <w:sz w:val="22"/>
                <w:szCs w:val="22"/>
              </w:rPr>
            </w:pPr>
            <w:r>
              <w:rPr>
                <w:rFonts w:ascii="Arial" w:hAnsi="Arial" w:cs="Arial"/>
                <w:sz w:val="22"/>
                <w:szCs w:val="22"/>
              </w:rPr>
              <w:t>Покупатель вправе требовать выплаты штрафа 20% от стоимости Товара ненадлежащего качества.</w:t>
            </w:r>
          </w:p>
          <w:p w14:paraId="13E4E081" w14:textId="77777777" w:rsidR="005749D6" w:rsidRPr="00AD3532" w:rsidRDefault="005749D6" w:rsidP="00B62098">
            <w:pPr>
              <w:spacing w:line="240" w:lineRule="exact"/>
              <w:jc w:val="both"/>
              <w:rPr>
                <w:rFonts w:ascii="Arial" w:hAnsi="Arial" w:cs="Arial"/>
              </w:rPr>
            </w:pPr>
          </w:p>
        </w:tc>
        <w:tc>
          <w:tcPr>
            <w:tcW w:w="4962" w:type="dxa"/>
            <w:gridSpan w:val="2"/>
          </w:tcPr>
          <w:p w14:paraId="4E856318" w14:textId="77777777" w:rsidR="005749D6" w:rsidRDefault="005749D6" w:rsidP="00B62098">
            <w:pPr>
              <w:spacing w:line="240" w:lineRule="exact"/>
              <w:jc w:val="both"/>
              <w:rPr>
                <w:rFonts w:ascii="Arial" w:hAnsi="Arial" w:cs="Arial"/>
                <w:sz w:val="22"/>
                <w:szCs w:val="22"/>
                <w:lang w:val="en-US"/>
              </w:rPr>
            </w:pPr>
            <w:r>
              <w:rPr>
                <w:rFonts w:ascii="Arial" w:hAnsi="Arial" w:cs="Arial"/>
                <w:sz w:val="22"/>
                <w:szCs w:val="22"/>
                <w:lang w:val="en-US"/>
              </w:rPr>
              <w:t>10</w:t>
            </w:r>
            <w:r w:rsidRPr="00AD3532">
              <w:rPr>
                <w:rFonts w:ascii="Arial" w:hAnsi="Arial" w:cs="Arial"/>
                <w:sz w:val="22"/>
                <w:szCs w:val="22"/>
                <w:lang w:val="en-US"/>
              </w:rPr>
              <w:t xml:space="preserve">.5. Should the GOODS fail to conform with Attachment №1 to the Contract, as well as with shipping documents </w:t>
            </w:r>
            <w:proofErr w:type="gramStart"/>
            <w:r w:rsidRPr="00AD3532">
              <w:rPr>
                <w:rFonts w:ascii="Arial" w:hAnsi="Arial" w:cs="Arial"/>
                <w:sz w:val="22"/>
                <w:szCs w:val="22"/>
                <w:lang w:val="en-US"/>
              </w:rPr>
              <w:t>with regard to</w:t>
            </w:r>
            <w:proofErr w:type="gramEnd"/>
            <w:r w:rsidRPr="00AD3532">
              <w:rPr>
                <w:rFonts w:ascii="Arial" w:hAnsi="Arial" w:cs="Arial"/>
                <w:sz w:val="22"/>
                <w:szCs w:val="22"/>
                <w:lang w:val="en-US"/>
              </w:rPr>
              <w:t xml:space="preserve"> quantity, quality and/or in other cases, the BUYER is entitled to demand replacement of the GOODS or rectification of defects. The Buyer has the right to issue a claim to the SUPPLIER </w:t>
            </w:r>
            <w:proofErr w:type="gramStart"/>
            <w:r w:rsidRPr="00AD3532">
              <w:rPr>
                <w:rFonts w:ascii="Arial" w:hAnsi="Arial" w:cs="Arial"/>
                <w:sz w:val="22"/>
                <w:szCs w:val="22"/>
                <w:lang w:val="en-US"/>
              </w:rPr>
              <w:t>with regard to</w:t>
            </w:r>
            <w:proofErr w:type="gramEnd"/>
            <w:r w:rsidRPr="00AD3532">
              <w:rPr>
                <w:rFonts w:ascii="Arial" w:hAnsi="Arial" w:cs="Arial"/>
                <w:sz w:val="22"/>
                <w:szCs w:val="22"/>
                <w:lang w:val="en-US"/>
              </w:rPr>
              <w:t xml:space="preserve"> the quantity and assortment of supplied GOODS within not later than 10 (ten) working days upon receipt of the GOODS by the BUYER. Claims to the GOODS quality may be issued during the guarantee period of the GOODS subject to observation by the BUYER of GOODS operation and installation rules.</w:t>
            </w:r>
          </w:p>
          <w:p w14:paraId="6E376C54" w14:textId="77777777" w:rsidR="005749D6" w:rsidRPr="00AD3532" w:rsidRDefault="005749D6" w:rsidP="00B62098">
            <w:pPr>
              <w:spacing w:line="240" w:lineRule="exact"/>
              <w:jc w:val="both"/>
              <w:rPr>
                <w:rFonts w:ascii="Arial" w:hAnsi="Arial" w:cs="Arial"/>
                <w:lang w:val="en-US"/>
              </w:rPr>
            </w:pPr>
            <w:r w:rsidRPr="003C5FCA">
              <w:rPr>
                <w:rFonts w:ascii="Arial" w:hAnsi="Arial" w:cs="Arial"/>
                <w:sz w:val="22"/>
                <w:szCs w:val="22"/>
                <w:lang w:val="en-US"/>
              </w:rPr>
              <w:t xml:space="preserve">The buyer has the right to demand payment of a fine of 20% of the </w:t>
            </w:r>
            <w:r>
              <w:rPr>
                <w:rFonts w:ascii="Arial" w:hAnsi="Arial" w:cs="Arial"/>
                <w:sz w:val="22"/>
                <w:szCs w:val="22"/>
                <w:lang w:val="en-US"/>
              </w:rPr>
              <w:t>v</w:t>
            </w:r>
            <w:r w:rsidRPr="003C5FCA">
              <w:rPr>
                <w:rFonts w:ascii="Arial" w:hAnsi="Arial" w:cs="Arial"/>
                <w:sz w:val="22"/>
                <w:szCs w:val="22"/>
                <w:lang w:val="en-US"/>
              </w:rPr>
              <w:t>alue of the goods of inadequate quality.</w:t>
            </w:r>
          </w:p>
        </w:tc>
      </w:tr>
      <w:tr w:rsidR="005749D6" w:rsidRPr="005749D6" w14:paraId="2BEF8FFD" w14:textId="77777777" w:rsidTr="00B62098">
        <w:tc>
          <w:tcPr>
            <w:tcW w:w="5103" w:type="dxa"/>
            <w:gridSpan w:val="2"/>
          </w:tcPr>
          <w:p w14:paraId="45234F2E"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Общая ответственность ПОСТАВЩИКА ограничивается 100% КОНТРАКТНОЙ цены, при условии, однако, что данное ограничение ответственности не применяется к следующему:</w:t>
            </w:r>
          </w:p>
        </w:tc>
        <w:tc>
          <w:tcPr>
            <w:tcW w:w="4962" w:type="dxa"/>
            <w:gridSpan w:val="2"/>
          </w:tcPr>
          <w:p w14:paraId="76A17AC3"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The total liability of the SUPPLIER shall be limited to 100% of the Contract price provided however that this limit of liability shall not apply to:</w:t>
            </w:r>
          </w:p>
        </w:tc>
      </w:tr>
      <w:tr w:rsidR="005749D6" w:rsidRPr="005749D6" w14:paraId="3C7FA217" w14:textId="77777777" w:rsidTr="00B62098">
        <w:tc>
          <w:tcPr>
            <w:tcW w:w="5103" w:type="dxa"/>
            <w:gridSpan w:val="2"/>
          </w:tcPr>
          <w:p w14:paraId="2073AE36" w14:textId="77777777" w:rsidR="005749D6" w:rsidRPr="007D7750" w:rsidRDefault="005749D6" w:rsidP="00B62098">
            <w:pPr>
              <w:suppressAutoHyphens/>
              <w:spacing w:line="240" w:lineRule="exact"/>
              <w:jc w:val="both"/>
              <w:rPr>
                <w:rFonts w:ascii="Arial" w:hAnsi="Arial" w:cs="Arial"/>
                <w:lang w:val="en-US"/>
              </w:rPr>
            </w:pPr>
          </w:p>
        </w:tc>
        <w:tc>
          <w:tcPr>
            <w:tcW w:w="4962" w:type="dxa"/>
            <w:gridSpan w:val="2"/>
          </w:tcPr>
          <w:p w14:paraId="10EF042B"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1BA7596C" w14:textId="77777777" w:rsidTr="00B62098">
        <w:tc>
          <w:tcPr>
            <w:tcW w:w="5103" w:type="dxa"/>
            <w:gridSpan w:val="2"/>
          </w:tcPr>
          <w:p w14:paraId="077A163D"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(а) материальная ответственность в связи с умышленным неправомерным действием или грубой халатностью ПОСТАВЩИКА;</w:t>
            </w:r>
          </w:p>
        </w:tc>
        <w:tc>
          <w:tcPr>
            <w:tcW w:w="4962" w:type="dxa"/>
            <w:gridSpan w:val="2"/>
          </w:tcPr>
          <w:p w14:paraId="71B3D961"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(a)</w:t>
            </w:r>
            <w:r w:rsidRPr="00AD3532">
              <w:rPr>
                <w:rFonts w:ascii="Arial" w:hAnsi="Arial" w:cs="Arial"/>
                <w:sz w:val="22"/>
                <w:szCs w:val="22"/>
                <w:lang w:val="en-US"/>
              </w:rPr>
              <w:tab/>
              <w:t>Liabilities due to the SUPPLIER’s willful misconduct or gross negligence;</w:t>
            </w:r>
          </w:p>
        </w:tc>
      </w:tr>
      <w:tr w:rsidR="005749D6" w:rsidRPr="005749D6" w14:paraId="68645E5F" w14:textId="77777777" w:rsidTr="00B62098">
        <w:tc>
          <w:tcPr>
            <w:tcW w:w="5103" w:type="dxa"/>
            <w:gridSpan w:val="2"/>
          </w:tcPr>
          <w:p w14:paraId="7E1E4F62" w14:textId="77777777" w:rsidR="005749D6" w:rsidRPr="00AD3532" w:rsidRDefault="005749D6" w:rsidP="00B62098">
            <w:pPr>
              <w:suppressAutoHyphens/>
              <w:spacing w:line="240" w:lineRule="exact"/>
              <w:jc w:val="both"/>
              <w:rPr>
                <w:rFonts w:ascii="Arial" w:hAnsi="Arial" w:cs="Arial"/>
                <w:lang w:val="en-US"/>
              </w:rPr>
            </w:pPr>
          </w:p>
        </w:tc>
        <w:tc>
          <w:tcPr>
            <w:tcW w:w="4962" w:type="dxa"/>
            <w:gridSpan w:val="2"/>
          </w:tcPr>
          <w:p w14:paraId="6BD869EB"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370CD161" w14:textId="77777777" w:rsidTr="00B62098">
        <w:tc>
          <w:tcPr>
            <w:tcW w:w="5103" w:type="dxa"/>
            <w:gridSpan w:val="2"/>
          </w:tcPr>
          <w:p w14:paraId="6D85420B"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(b) претензии, заявленные или предъявленные в отношении ПОКУПАТЕЛЯ третьими СТОРОНАМИ за физическую потерю или физический ущерб имущества третьей стороны или телесное повреждение (включая смертельные травмы) вызванное или связанное с неправомерными действиями или халатностью ПОСТАВЩИКА или субподрядчиков ПОСТАВЩИКА.</w:t>
            </w:r>
          </w:p>
        </w:tc>
        <w:tc>
          <w:tcPr>
            <w:tcW w:w="4962" w:type="dxa"/>
            <w:gridSpan w:val="2"/>
          </w:tcPr>
          <w:p w14:paraId="2C43908A"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t>(b)</w:t>
            </w:r>
            <w:r w:rsidRPr="00AD3532">
              <w:rPr>
                <w:rFonts w:ascii="Arial" w:hAnsi="Arial" w:cs="Arial"/>
                <w:sz w:val="22"/>
                <w:szCs w:val="22"/>
                <w:lang w:val="en-US"/>
              </w:rPr>
              <w:tab/>
              <w:t>Claims alleged or made against the BUYER by third parties for physical loss of or physical damage to third party property or bodily injury (including fatal injuries) caused by or attributable to the wrongful acts or negligence of the SUPPLIER or the SUPPLIER’s subcontractors.</w:t>
            </w:r>
          </w:p>
        </w:tc>
      </w:tr>
      <w:tr w:rsidR="005749D6" w:rsidRPr="005749D6" w14:paraId="7E27699E" w14:textId="77777777" w:rsidTr="00B62098">
        <w:tc>
          <w:tcPr>
            <w:tcW w:w="5103" w:type="dxa"/>
            <w:gridSpan w:val="2"/>
          </w:tcPr>
          <w:p w14:paraId="01C94883" w14:textId="77777777" w:rsidR="005749D6" w:rsidRPr="00AD3532" w:rsidRDefault="005749D6" w:rsidP="00B62098">
            <w:pPr>
              <w:suppressAutoHyphens/>
              <w:spacing w:line="240" w:lineRule="exact"/>
              <w:jc w:val="both"/>
              <w:rPr>
                <w:rFonts w:ascii="Arial" w:hAnsi="Arial" w:cs="Arial"/>
                <w:lang w:val="en-US"/>
              </w:rPr>
            </w:pPr>
          </w:p>
        </w:tc>
        <w:tc>
          <w:tcPr>
            <w:tcW w:w="4962" w:type="dxa"/>
            <w:gridSpan w:val="2"/>
          </w:tcPr>
          <w:p w14:paraId="21EF8E00" w14:textId="77777777" w:rsidR="005749D6" w:rsidRPr="00AD3532" w:rsidRDefault="005749D6" w:rsidP="00B62098">
            <w:pPr>
              <w:suppressAutoHyphens/>
              <w:spacing w:line="240" w:lineRule="exact"/>
              <w:jc w:val="both"/>
              <w:rPr>
                <w:rFonts w:ascii="Arial" w:hAnsi="Arial" w:cs="Arial"/>
                <w:lang w:val="en-US"/>
              </w:rPr>
            </w:pPr>
          </w:p>
        </w:tc>
      </w:tr>
      <w:tr w:rsidR="005749D6" w:rsidRPr="005749D6" w14:paraId="0B401E26" w14:textId="77777777" w:rsidTr="00B62098">
        <w:tc>
          <w:tcPr>
            <w:tcW w:w="5103" w:type="dxa"/>
            <w:gridSpan w:val="2"/>
          </w:tcPr>
          <w:p w14:paraId="490BDE84" w14:textId="77777777" w:rsidR="005749D6" w:rsidRPr="00AD3532" w:rsidRDefault="005749D6" w:rsidP="00B62098">
            <w:pPr>
              <w:numPr>
                <w:ilvl w:val="0"/>
                <w:numId w:val="6"/>
              </w:numPr>
              <w:suppressAutoHyphens/>
              <w:spacing w:line="240" w:lineRule="exact"/>
              <w:ind w:left="0" w:firstLine="0"/>
              <w:jc w:val="both"/>
              <w:rPr>
                <w:rFonts w:ascii="Arial" w:hAnsi="Arial" w:cs="Arial"/>
              </w:rPr>
            </w:pPr>
            <w:r w:rsidRPr="00AD3532">
              <w:rPr>
                <w:rFonts w:ascii="Arial" w:hAnsi="Arial" w:cs="Arial"/>
                <w:sz w:val="22"/>
                <w:szCs w:val="22"/>
              </w:rPr>
              <w:t xml:space="preserve">Ответственность ПОСТАВЩИКА истекает в конце соответствующего Гарантийного периода. Ни при каких обстоятельствах, в результате ли нарушения КОНТРАКТА, или гарантии, либо возмещения, деликта (включая халатность), или же объективной ответственности, ПОСТАВЩИК или его субподрядчики или ПОСТАВЩИКИ не несут ответственности за потерю прибыли или доходов, стоимости капитала, стоимости заменяющих компонентов или какого-либо связанного оборудования, или какого-либо специального, последовательного, косвенного, штрафного или неимущественного убытка, или </w:t>
            </w:r>
            <w:r w:rsidRPr="00AD3532">
              <w:rPr>
                <w:rFonts w:ascii="Arial" w:hAnsi="Arial" w:cs="Arial"/>
                <w:sz w:val="22"/>
                <w:szCs w:val="22"/>
              </w:rPr>
              <w:lastRenderedPageBreak/>
              <w:t>претензий клиентов Покупателя за какие-либо из вышеуказанных убытков;</w:t>
            </w:r>
          </w:p>
        </w:tc>
        <w:tc>
          <w:tcPr>
            <w:tcW w:w="4962" w:type="dxa"/>
            <w:gridSpan w:val="2"/>
          </w:tcPr>
          <w:p w14:paraId="67643B34" w14:textId="77777777" w:rsidR="005749D6" w:rsidRPr="00AD3532" w:rsidRDefault="005749D6" w:rsidP="00B62098">
            <w:pPr>
              <w:numPr>
                <w:ilvl w:val="0"/>
                <w:numId w:val="6"/>
              </w:numPr>
              <w:suppressAutoHyphens/>
              <w:spacing w:line="240" w:lineRule="exact"/>
              <w:ind w:left="0" w:firstLine="0"/>
              <w:jc w:val="both"/>
              <w:rPr>
                <w:rFonts w:ascii="Arial" w:hAnsi="Arial" w:cs="Arial"/>
                <w:lang w:val="en-US"/>
              </w:rPr>
            </w:pPr>
            <w:r w:rsidRPr="00AD3532">
              <w:rPr>
                <w:rFonts w:ascii="Arial" w:hAnsi="Arial" w:cs="Arial"/>
                <w:sz w:val="22"/>
                <w:szCs w:val="22"/>
                <w:lang w:val="en-US"/>
              </w:rPr>
              <w:lastRenderedPageBreak/>
              <w:t xml:space="preserve">SUPPLIER’S liability shall expire at the end of the relevant Warranty Period. In no event, whether </w:t>
            </w:r>
            <w:proofErr w:type="gramStart"/>
            <w:r w:rsidRPr="00AD3532">
              <w:rPr>
                <w:rFonts w:ascii="Arial" w:hAnsi="Arial" w:cs="Arial"/>
                <w:sz w:val="22"/>
                <w:szCs w:val="22"/>
                <w:lang w:val="en-US"/>
              </w:rPr>
              <w:t>as a result of</w:t>
            </w:r>
            <w:proofErr w:type="gramEnd"/>
            <w:r w:rsidRPr="00AD3532">
              <w:rPr>
                <w:rFonts w:ascii="Arial" w:hAnsi="Arial" w:cs="Arial"/>
                <w:sz w:val="22"/>
                <w:szCs w:val="22"/>
                <w:lang w:val="en-US"/>
              </w:rPr>
              <w:t xml:space="preserve"> breach of contract, warranty, indemnity, tort (including negligence), strict liability, shall SUPPLIER or its subcontractors or SUPPLIERs be liable for loss of profit or revenues, cost of capital, cost of substitute components or any associated equipment, or any special, consequential, indirect, punitive or exemplary damages, or claims of BUYER’s customers for any of the foregoing damages.</w:t>
            </w:r>
          </w:p>
        </w:tc>
      </w:tr>
      <w:tr w:rsidR="005749D6" w:rsidRPr="005749D6" w14:paraId="6F68426F" w14:textId="77777777" w:rsidTr="00B62098">
        <w:tc>
          <w:tcPr>
            <w:tcW w:w="5103" w:type="dxa"/>
            <w:gridSpan w:val="2"/>
          </w:tcPr>
          <w:p w14:paraId="35D14CA1" w14:textId="77777777" w:rsidR="005749D6" w:rsidRPr="00AD3532" w:rsidRDefault="005749D6" w:rsidP="00B62098">
            <w:pPr>
              <w:autoSpaceDE w:val="0"/>
              <w:autoSpaceDN w:val="0"/>
              <w:adjustRightInd w:val="0"/>
              <w:spacing w:line="240" w:lineRule="exact"/>
              <w:jc w:val="both"/>
              <w:rPr>
                <w:rFonts w:ascii="Arial" w:hAnsi="Arial" w:cs="Arial"/>
                <w:lang w:val="en-US"/>
              </w:rPr>
            </w:pPr>
          </w:p>
        </w:tc>
        <w:tc>
          <w:tcPr>
            <w:tcW w:w="4962" w:type="dxa"/>
            <w:gridSpan w:val="2"/>
          </w:tcPr>
          <w:p w14:paraId="39759880" w14:textId="77777777" w:rsidR="005749D6" w:rsidRPr="00AD3532" w:rsidRDefault="005749D6" w:rsidP="00B62098">
            <w:pPr>
              <w:spacing w:line="240" w:lineRule="exact"/>
              <w:jc w:val="both"/>
              <w:rPr>
                <w:rFonts w:ascii="Arial" w:hAnsi="Arial" w:cs="Arial"/>
                <w:lang w:val="en-US"/>
              </w:rPr>
            </w:pPr>
          </w:p>
        </w:tc>
      </w:tr>
      <w:tr w:rsidR="005749D6" w:rsidRPr="005749D6" w14:paraId="6D8DFAB7" w14:textId="77777777" w:rsidTr="00B62098">
        <w:tc>
          <w:tcPr>
            <w:tcW w:w="5103" w:type="dxa"/>
            <w:gridSpan w:val="2"/>
          </w:tcPr>
          <w:p w14:paraId="0DC997A9" w14:textId="77777777" w:rsidR="005749D6" w:rsidRPr="00AD3532" w:rsidRDefault="005749D6" w:rsidP="00B62098">
            <w:pPr>
              <w:spacing w:line="240" w:lineRule="exact"/>
              <w:jc w:val="both"/>
              <w:rPr>
                <w:rFonts w:ascii="Arial" w:hAnsi="Arial" w:cs="Arial"/>
              </w:rPr>
            </w:pPr>
            <w:r>
              <w:rPr>
                <w:rFonts w:ascii="Arial" w:hAnsi="Arial" w:cs="Arial"/>
                <w:sz w:val="22"/>
                <w:szCs w:val="22"/>
              </w:rPr>
              <w:t>В случае несвоевременной</w:t>
            </w:r>
            <w:r w:rsidRPr="00AD3532">
              <w:rPr>
                <w:rFonts w:ascii="Arial" w:hAnsi="Arial" w:cs="Arial"/>
                <w:sz w:val="22"/>
                <w:szCs w:val="22"/>
              </w:rPr>
              <w:t xml:space="preserve"> замены дефектных ТОВАРОВ и/или любых его частей ПОСТАВЩИК уплачивает ПОКУПАТЕЛЮ пеню в размере 0,1% от стоимости неисполненной части обязательств за каждый день просрочки, но не более 20% (двадцати процентов) от стоимости ТОВАРОВ.</w:t>
            </w:r>
          </w:p>
        </w:tc>
        <w:tc>
          <w:tcPr>
            <w:tcW w:w="4962" w:type="dxa"/>
            <w:gridSpan w:val="2"/>
          </w:tcPr>
          <w:p w14:paraId="09CBE146"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In case of late replacement of defective GOODS and/or any of its parts SUPPLIER shall pay a penalty to BUYER at a rate of 0,1% of the value of the unfulfilled obligation for each day of delay, but not more than 20% (twenty percent) of the value of GOODS.</w:t>
            </w:r>
          </w:p>
        </w:tc>
      </w:tr>
      <w:tr w:rsidR="005749D6" w:rsidRPr="005749D6" w14:paraId="060493C1" w14:textId="77777777" w:rsidTr="00B62098">
        <w:tc>
          <w:tcPr>
            <w:tcW w:w="5103" w:type="dxa"/>
            <w:gridSpan w:val="2"/>
          </w:tcPr>
          <w:p w14:paraId="7AD838D6" w14:textId="77777777" w:rsidR="005749D6" w:rsidRPr="007D7750" w:rsidRDefault="005749D6" w:rsidP="00B62098">
            <w:pPr>
              <w:spacing w:line="240" w:lineRule="exact"/>
              <w:jc w:val="both"/>
              <w:rPr>
                <w:rFonts w:ascii="Arial" w:hAnsi="Arial" w:cs="Arial"/>
                <w:lang w:val="en-US"/>
              </w:rPr>
            </w:pPr>
          </w:p>
        </w:tc>
        <w:tc>
          <w:tcPr>
            <w:tcW w:w="4962" w:type="dxa"/>
            <w:gridSpan w:val="2"/>
          </w:tcPr>
          <w:p w14:paraId="54095B68" w14:textId="77777777" w:rsidR="005749D6" w:rsidRPr="00AD3532" w:rsidRDefault="005749D6" w:rsidP="00B62098">
            <w:pPr>
              <w:spacing w:line="240" w:lineRule="exact"/>
              <w:jc w:val="both"/>
              <w:rPr>
                <w:rFonts w:ascii="Arial" w:hAnsi="Arial" w:cs="Arial"/>
                <w:lang w:val="en-US"/>
              </w:rPr>
            </w:pPr>
          </w:p>
        </w:tc>
      </w:tr>
      <w:tr w:rsidR="005749D6" w:rsidRPr="005749D6" w14:paraId="3181C583" w14:textId="77777777" w:rsidTr="00B62098">
        <w:tc>
          <w:tcPr>
            <w:tcW w:w="5103" w:type="dxa"/>
            <w:gridSpan w:val="2"/>
          </w:tcPr>
          <w:p w14:paraId="78A506F6" w14:textId="77777777" w:rsidR="005749D6" w:rsidRPr="00AD3532" w:rsidRDefault="005749D6" w:rsidP="00B62098">
            <w:pPr>
              <w:spacing w:line="240" w:lineRule="exact"/>
              <w:jc w:val="both"/>
              <w:rPr>
                <w:rFonts w:ascii="Arial" w:hAnsi="Arial" w:cs="Arial"/>
              </w:rPr>
            </w:pPr>
            <w:r w:rsidRPr="00B85330">
              <w:rPr>
                <w:rFonts w:ascii="Arial" w:hAnsi="Arial" w:cs="Arial"/>
                <w:sz w:val="22"/>
                <w:szCs w:val="22"/>
              </w:rPr>
              <w:t>10</w:t>
            </w:r>
            <w:r w:rsidRPr="00AD3532">
              <w:rPr>
                <w:rFonts w:ascii="Arial" w:hAnsi="Arial" w:cs="Arial"/>
                <w:sz w:val="22"/>
                <w:szCs w:val="22"/>
              </w:rPr>
              <w:t>.6. В случае не предоставления полного пакета документов, необходимых для таможенной очистки ТОВАРОВ (в том числе оригинала сертификата происхождения на ТОВАРЫ) или предоставления документов ненадлежащей формы, ПОСТАВЩИК возмещает ПОКУПАТЕЛЮ ущерб и расходы, понесенные ПОКУПАТЕЛЕМ в связи с такими ошибками и упущениями ПОСТАВЩИКА.</w:t>
            </w:r>
          </w:p>
        </w:tc>
        <w:tc>
          <w:tcPr>
            <w:tcW w:w="4962" w:type="dxa"/>
            <w:gridSpan w:val="2"/>
          </w:tcPr>
          <w:p w14:paraId="6E08FFE1"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10</w:t>
            </w:r>
            <w:r w:rsidRPr="00AD3532">
              <w:rPr>
                <w:rFonts w:ascii="Arial" w:hAnsi="Arial" w:cs="Arial"/>
                <w:sz w:val="22"/>
                <w:szCs w:val="22"/>
                <w:lang w:val="en-US"/>
              </w:rPr>
              <w:t>.6. If SUPPLIER fails to provide the complete set of documents required for customs clearance of GOODS (including the Certificate of Origin for GOODS) or SUPPLIER failed to provide documents in a proper form, SUPPLIER shall indemnify BUYER’s damages and expenses incurred in connection with such errors and omissions of SUPPLIER.</w:t>
            </w:r>
          </w:p>
          <w:p w14:paraId="6A4D45F5" w14:textId="77777777" w:rsidR="005749D6" w:rsidRPr="00AD3532" w:rsidRDefault="005749D6" w:rsidP="00B62098">
            <w:pPr>
              <w:spacing w:line="240" w:lineRule="exact"/>
              <w:jc w:val="both"/>
              <w:rPr>
                <w:rFonts w:ascii="Arial" w:hAnsi="Arial" w:cs="Arial"/>
                <w:lang w:val="en-US"/>
              </w:rPr>
            </w:pPr>
          </w:p>
        </w:tc>
      </w:tr>
      <w:tr w:rsidR="005749D6" w:rsidRPr="005749D6" w14:paraId="3B134556" w14:textId="77777777" w:rsidTr="00B62098">
        <w:tc>
          <w:tcPr>
            <w:tcW w:w="5103" w:type="dxa"/>
            <w:gridSpan w:val="2"/>
          </w:tcPr>
          <w:p w14:paraId="5A82EF95" w14:textId="77777777" w:rsidR="005749D6" w:rsidRPr="007D7750" w:rsidRDefault="005749D6" w:rsidP="00B62098">
            <w:pPr>
              <w:spacing w:line="240" w:lineRule="exact"/>
              <w:jc w:val="both"/>
              <w:rPr>
                <w:rFonts w:ascii="Arial" w:hAnsi="Arial" w:cs="Arial"/>
                <w:lang w:val="en-US"/>
              </w:rPr>
            </w:pPr>
          </w:p>
        </w:tc>
        <w:tc>
          <w:tcPr>
            <w:tcW w:w="4962" w:type="dxa"/>
            <w:gridSpan w:val="2"/>
          </w:tcPr>
          <w:p w14:paraId="6C2DFB6C" w14:textId="77777777" w:rsidR="005749D6" w:rsidRPr="00AD3532" w:rsidRDefault="005749D6" w:rsidP="00B62098">
            <w:pPr>
              <w:spacing w:line="240" w:lineRule="exact"/>
              <w:jc w:val="both"/>
              <w:rPr>
                <w:rFonts w:ascii="Arial" w:hAnsi="Arial" w:cs="Arial"/>
                <w:lang w:val="en-US"/>
              </w:rPr>
            </w:pPr>
          </w:p>
        </w:tc>
      </w:tr>
      <w:tr w:rsidR="005749D6" w:rsidRPr="005749D6" w14:paraId="64C8A002" w14:textId="77777777" w:rsidTr="00B62098">
        <w:tc>
          <w:tcPr>
            <w:tcW w:w="5103" w:type="dxa"/>
            <w:gridSpan w:val="2"/>
          </w:tcPr>
          <w:p w14:paraId="6D57CBAE" w14:textId="77777777" w:rsidR="005749D6" w:rsidRPr="00AD3532" w:rsidRDefault="005749D6" w:rsidP="00B62098">
            <w:pPr>
              <w:spacing w:line="240" w:lineRule="exact"/>
              <w:jc w:val="both"/>
              <w:rPr>
                <w:rFonts w:ascii="Arial" w:hAnsi="Arial" w:cs="Arial"/>
              </w:rPr>
            </w:pPr>
            <w:r w:rsidRPr="00B85330">
              <w:rPr>
                <w:rFonts w:ascii="Arial" w:hAnsi="Arial" w:cs="Arial"/>
                <w:sz w:val="22"/>
                <w:szCs w:val="22"/>
              </w:rPr>
              <w:t>10</w:t>
            </w:r>
            <w:r w:rsidRPr="00AD3532">
              <w:rPr>
                <w:rFonts w:ascii="Arial" w:hAnsi="Arial" w:cs="Arial"/>
                <w:sz w:val="22"/>
                <w:szCs w:val="22"/>
              </w:rPr>
              <w:t>.7. Оплата штрафа/пени не освобождает виновную Сторону от выполнения своих обязательств по настоящему КОНТРАКТ</w:t>
            </w:r>
            <w:r>
              <w:rPr>
                <w:rFonts w:ascii="Arial" w:hAnsi="Arial" w:cs="Arial"/>
                <w:sz w:val="22"/>
                <w:szCs w:val="22"/>
              </w:rPr>
              <w:t>У</w:t>
            </w:r>
            <w:r w:rsidRPr="00AD3532">
              <w:rPr>
                <w:rFonts w:ascii="Arial" w:hAnsi="Arial" w:cs="Arial"/>
                <w:sz w:val="22"/>
                <w:szCs w:val="22"/>
              </w:rPr>
              <w:t>.</w:t>
            </w:r>
          </w:p>
        </w:tc>
        <w:tc>
          <w:tcPr>
            <w:tcW w:w="4962" w:type="dxa"/>
            <w:gridSpan w:val="2"/>
          </w:tcPr>
          <w:p w14:paraId="5C2DD170"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10</w:t>
            </w:r>
            <w:r w:rsidRPr="00AD3532">
              <w:rPr>
                <w:rFonts w:ascii="Arial" w:hAnsi="Arial" w:cs="Arial"/>
                <w:sz w:val="22"/>
                <w:szCs w:val="22"/>
                <w:lang w:val="en-US"/>
              </w:rPr>
              <w:t>.7. The payment of fines and penalties shall not exempt the defaulting Party from fulfillment of its obligations on this CONTRACT.</w:t>
            </w:r>
          </w:p>
        </w:tc>
      </w:tr>
      <w:tr w:rsidR="005749D6" w:rsidRPr="005749D6" w14:paraId="74136DEB" w14:textId="77777777" w:rsidTr="00B62098">
        <w:tc>
          <w:tcPr>
            <w:tcW w:w="5103" w:type="dxa"/>
            <w:gridSpan w:val="2"/>
          </w:tcPr>
          <w:p w14:paraId="7FAF6342" w14:textId="77777777" w:rsidR="005749D6" w:rsidRPr="007D7750" w:rsidRDefault="005749D6" w:rsidP="00B62098">
            <w:pPr>
              <w:spacing w:line="240" w:lineRule="exact"/>
              <w:jc w:val="both"/>
              <w:rPr>
                <w:rFonts w:ascii="Arial" w:hAnsi="Arial" w:cs="Arial"/>
                <w:lang w:val="en-US"/>
              </w:rPr>
            </w:pPr>
          </w:p>
        </w:tc>
        <w:tc>
          <w:tcPr>
            <w:tcW w:w="4962" w:type="dxa"/>
            <w:gridSpan w:val="2"/>
          </w:tcPr>
          <w:p w14:paraId="067FE8D2" w14:textId="77777777" w:rsidR="005749D6" w:rsidRPr="00AD3532" w:rsidRDefault="005749D6" w:rsidP="00B62098">
            <w:pPr>
              <w:spacing w:line="240" w:lineRule="exact"/>
              <w:jc w:val="both"/>
              <w:rPr>
                <w:rFonts w:ascii="Arial" w:hAnsi="Arial" w:cs="Arial"/>
                <w:lang w:val="en-US"/>
              </w:rPr>
            </w:pPr>
          </w:p>
        </w:tc>
      </w:tr>
      <w:tr w:rsidR="005749D6" w:rsidRPr="005749D6" w14:paraId="6D480F14" w14:textId="77777777" w:rsidTr="00B62098">
        <w:tc>
          <w:tcPr>
            <w:tcW w:w="5103" w:type="dxa"/>
            <w:gridSpan w:val="2"/>
          </w:tcPr>
          <w:p w14:paraId="286CC1F7" w14:textId="77777777" w:rsidR="005749D6" w:rsidRPr="00AD3532" w:rsidRDefault="005749D6" w:rsidP="00B62098">
            <w:pPr>
              <w:spacing w:line="240" w:lineRule="exact"/>
              <w:jc w:val="both"/>
              <w:rPr>
                <w:rFonts w:ascii="Arial" w:hAnsi="Arial" w:cs="Arial"/>
              </w:rPr>
            </w:pPr>
            <w:r w:rsidRPr="00B85330">
              <w:rPr>
                <w:rFonts w:ascii="Arial" w:hAnsi="Arial" w:cs="Arial"/>
                <w:sz w:val="22"/>
                <w:szCs w:val="22"/>
              </w:rPr>
              <w:t>10</w:t>
            </w:r>
            <w:r w:rsidRPr="00AD3532">
              <w:rPr>
                <w:rFonts w:ascii="Arial" w:hAnsi="Arial" w:cs="Arial"/>
                <w:sz w:val="22"/>
                <w:szCs w:val="22"/>
              </w:rPr>
              <w:t>.8. Подлежащие выплаты по штрафам и пеня должны быть переведены виновной СТОРОНОЙ на счет другой СТОРОНЫ в течение 15 (пятнадцать) календарных дней от даты претензии.</w:t>
            </w:r>
          </w:p>
        </w:tc>
        <w:tc>
          <w:tcPr>
            <w:tcW w:w="4962" w:type="dxa"/>
            <w:gridSpan w:val="2"/>
          </w:tcPr>
          <w:p w14:paraId="6F59E24A" w14:textId="77777777" w:rsidR="005749D6" w:rsidRPr="00AD3532" w:rsidRDefault="005749D6" w:rsidP="00B62098">
            <w:pPr>
              <w:spacing w:line="240" w:lineRule="exact"/>
              <w:jc w:val="both"/>
              <w:rPr>
                <w:rFonts w:ascii="Arial" w:hAnsi="Arial" w:cs="Arial"/>
                <w:lang w:val="en-US"/>
              </w:rPr>
            </w:pPr>
            <w:r>
              <w:rPr>
                <w:rFonts w:ascii="Arial" w:hAnsi="Arial" w:cs="Arial"/>
                <w:sz w:val="22"/>
                <w:szCs w:val="22"/>
                <w:lang w:val="en-US"/>
              </w:rPr>
              <w:t>10</w:t>
            </w:r>
            <w:r w:rsidRPr="00AD3532">
              <w:rPr>
                <w:rFonts w:ascii="Arial" w:hAnsi="Arial" w:cs="Arial"/>
                <w:sz w:val="22"/>
                <w:szCs w:val="22"/>
                <w:lang w:val="en-US"/>
              </w:rPr>
              <w:t>.8. Fines and penalties due shall be transferred by the defaulting PARTY to the other PARTY within 15 (fifteen) calendar days from the date of the written Claim.</w:t>
            </w:r>
          </w:p>
          <w:p w14:paraId="664B2E9C" w14:textId="77777777" w:rsidR="005749D6" w:rsidRPr="00AD3532" w:rsidRDefault="005749D6" w:rsidP="00B62098">
            <w:pPr>
              <w:spacing w:line="240" w:lineRule="exact"/>
              <w:jc w:val="both"/>
              <w:rPr>
                <w:rFonts w:ascii="Arial" w:hAnsi="Arial" w:cs="Arial"/>
                <w:lang w:val="en-US"/>
              </w:rPr>
            </w:pPr>
          </w:p>
        </w:tc>
      </w:tr>
      <w:tr w:rsidR="005749D6" w:rsidRPr="005749D6" w14:paraId="4E19D8A1" w14:textId="77777777" w:rsidTr="00B62098">
        <w:tc>
          <w:tcPr>
            <w:tcW w:w="5103" w:type="dxa"/>
            <w:gridSpan w:val="2"/>
          </w:tcPr>
          <w:p w14:paraId="00776E80" w14:textId="77777777" w:rsidR="005749D6" w:rsidRPr="007D7750" w:rsidRDefault="005749D6" w:rsidP="00B62098">
            <w:pPr>
              <w:autoSpaceDE w:val="0"/>
              <w:autoSpaceDN w:val="0"/>
              <w:adjustRightInd w:val="0"/>
              <w:spacing w:line="240" w:lineRule="exact"/>
              <w:jc w:val="both"/>
              <w:rPr>
                <w:rFonts w:ascii="Arial" w:hAnsi="Arial" w:cs="Arial"/>
                <w:lang w:val="en-US"/>
              </w:rPr>
            </w:pPr>
          </w:p>
        </w:tc>
        <w:tc>
          <w:tcPr>
            <w:tcW w:w="4962" w:type="dxa"/>
            <w:gridSpan w:val="2"/>
          </w:tcPr>
          <w:p w14:paraId="00D6DE46" w14:textId="77777777" w:rsidR="005749D6" w:rsidRPr="007D7750" w:rsidRDefault="005749D6" w:rsidP="00B62098">
            <w:pPr>
              <w:spacing w:line="240" w:lineRule="exact"/>
              <w:jc w:val="both"/>
              <w:rPr>
                <w:rFonts w:ascii="Arial" w:hAnsi="Arial" w:cs="Arial"/>
                <w:lang w:val="en-US"/>
              </w:rPr>
            </w:pPr>
          </w:p>
        </w:tc>
      </w:tr>
      <w:tr w:rsidR="005749D6" w:rsidRPr="00AD3532" w14:paraId="756E58A6" w14:textId="77777777" w:rsidTr="00B62098">
        <w:tc>
          <w:tcPr>
            <w:tcW w:w="5103" w:type="dxa"/>
            <w:gridSpan w:val="2"/>
          </w:tcPr>
          <w:p w14:paraId="50987C7A" w14:textId="77777777" w:rsidR="005749D6" w:rsidRPr="00AD3532" w:rsidRDefault="005749D6" w:rsidP="00B62098">
            <w:pPr>
              <w:spacing w:line="240" w:lineRule="exact"/>
              <w:rPr>
                <w:rFonts w:ascii="Arial" w:hAnsi="Arial" w:cs="Arial"/>
                <w:b/>
              </w:rPr>
            </w:pPr>
            <w:r w:rsidRPr="00AD3532">
              <w:rPr>
                <w:rFonts w:ascii="Arial" w:hAnsi="Arial" w:cs="Arial"/>
                <w:b/>
                <w:sz w:val="22"/>
                <w:szCs w:val="22"/>
              </w:rPr>
              <w:t>X</w:t>
            </w:r>
            <w:r>
              <w:rPr>
                <w:rFonts w:ascii="Arial" w:hAnsi="Arial" w:cs="Arial"/>
                <w:b/>
                <w:sz w:val="22"/>
                <w:szCs w:val="22"/>
                <w:lang w:val="en-US"/>
              </w:rPr>
              <w:t>I</w:t>
            </w:r>
            <w:r w:rsidRPr="00AD3532">
              <w:rPr>
                <w:rFonts w:ascii="Arial" w:hAnsi="Arial" w:cs="Arial"/>
                <w:b/>
                <w:sz w:val="22"/>
                <w:szCs w:val="22"/>
              </w:rPr>
              <w:t>. ФОРС-МАЖОР</w:t>
            </w:r>
          </w:p>
        </w:tc>
        <w:tc>
          <w:tcPr>
            <w:tcW w:w="4962" w:type="dxa"/>
            <w:gridSpan w:val="2"/>
          </w:tcPr>
          <w:p w14:paraId="04EC39B4" w14:textId="77777777" w:rsidR="005749D6" w:rsidRPr="00AD3532" w:rsidRDefault="005749D6" w:rsidP="00B62098">
            <w:pPr>
              <w:spacing w:line="240" w:lineRule="exact"/>
              <w:rPr>
                <w:rFonts w:ascii="Arial" w:hAnsi="Arial" w:cs="Arial"/>
                <w:b/>
                <w:bCs/>
                <w:lang w:val="en-US"/>
              </w:rPr>
            </w:pPr>
            <w:r w:rsidRPr="00AD3532">
              <w:rPr>
                <w:rFonts w:ascii="Arial" w:hAnsi="Arial" w:cs="Arial"/>
                <w:b/>
                <w:bCs/>
                <w:sz w:val="22"/>
                <w:szCs w:val="22"/>
                <w:lang w:val="en-US"/>
              </w:rPr>
              <w:t>X</w:t>
            </w:r>
            <w:r>
              <w:rPr>
                <w:rFonts w:ascii="Arial" w:hAnsi="Arial" w:cs="Arial"/>
                <w:b/>
                <w:bCs/>
                <w:sz w:val="22"/>
                <w:szCs w:val="22"/>
                <w:lang w:val="en-US"/>
              </w:rPr>
              <w:t>I</w:t>
            </w:r>
            <w:r w:rsidRPr="00AD3532">
              <w:rPr>
                <w:rFonts w:ascii="Arial" w:hAnsi="Arial" w:cs="Arial"/>
                <w:b/>
                <w:bCs/>
                <w:sz w:val="22"/>
                <w:szCs w:val="22"/>
                <w:lang w:val="en-US"/>
              </w:rPr>
              <w:t>. FORCE MAJEURE</w:t>
            </w:r>
          </w:p>
        </w:tc>
      </w:tr>
      <w:tr w:rsidR="005749D6" w:rsidRPr="00AD3532" w14:paraId="5A1CEBDD" w14:textId="77777777" w:rsidTr="00B62098">
        <w:tc>
          <w:tcPr>
            <w:tcW w:w="5103" w:type="dxa"/>
            <w:gridSpan w:val="2"/>
          </w:tcPr>
          <w:p w14:paraId="254BC33B"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668D69B3" w14:textId="77777777" w:rsidR="005749D6" w:rsidRPr="00AD3532" w:rsidRDefault="005749D6" w:rsidP="00B62098">
            <w:pPr>
              <w:spacing w:line="240" w:lineRule="exact"/>
              <w:jc w:val="both"/>
              <w:rPr>
                <w:rFonts w:ascii="Arial" w:hAnsi="Arial" w:cs="Arial"/>
                <w:b/>
                <w:bCs/>
                <w:lang w:val="en-US"/>
              </w:rPr>
            </w:pPr>
          </w:p>
        </w:tc>
      </w:tr>
      <w:tr w:rsidR="005749D6" w:rsidRPr="005749D6" w14:paraId="771D7B4B" w14:textId="77777777" w:rsidTr="00B62098">
        <w:tc>
          <w:tcPr>
            <w:tcW w:w="5103" w:type="dxa"/>
            <w:gridSpan w:val="2"/>
          </w:tcPr>
          <w:p w14:paraId="22917672" w14:textId="77777777" w:rsidR="005749D6" w:rsidRPr="00AD3532" w:rsidRDefault="005749D6" w:rsidP="00B62098">
            <w:pPr>
              <w:spacing w:line="240" w:lineRule="exact"/>
              <w:jc w:val="both"/>
              <w:rPr>
                <w:rFonts w:ascii="Arial" w:hAnsi="Arial" w:cs="Arial"/>
                <w:spacing w:val="-4"/>
              </w:rPr>
            </w:pPr>
            <w:r w:rsidRPr="00AD3532">
              <w:rPr>
                <w:rFonts w:ascii="Arial" w:hAnsi="Arial" w:cs="Arial"/>
                <w:spacing w:val="-4"/>
                <w:sz w:val="22"/>
                <w:szCs w:val="22"/>
              </w:rPr>
              <w:t>1</w:t>
            </w:r>
            <w:r w:rsidRPr="00283839">
              <w:rPr>
                <w:rFonts w:ascii="Arial" w:hAnsi="Arial" w:cs="Arial"/>
                <w:spacing w:val="-4"/>
                <w:sz w:val="22"/>
                <w:szCs w:val="22"/>
              </w:rPr>
              <w:t>1</w:t>
            </w:r>
            <w:r w:rsidRPr="00AD3532">
              <w:rPr>
                <w:rFonts w:ascii="Arial" w:hAnsi="Arial" w:cs="Arial"/>
                <w:spacing w:val="-4"/>
                <w:sz w:val="22"/>
                <w:szCs w:val="22"/>
              </w:rPr>
              <w:t>.1.</w:t>
            </w:r>
            <w:r w:rsidRPr="00AD3532">
              <w:rPr>
                <w:rFonts w:ascii="Arial" w:hAnsi="Arial" w:cs="Arial"/>
                <w:spacing w:val="-4"/>
                <w:sz w:val="22"/>
                <w:szCs w:val="22"/>
              </w:rPr>
              <w:tab/>
              <w:t>Стороны освобождаются от ответственности за частичное или полное невыполнение обязательств, содержащихся в настоящем КОНТРАКТЕ, если их невыполнение явилось результатом действия непреодолимой силы, возникшей после заключения настоящего КОНТРАКТА, или как результат чрезвычайных обстоятельств, которых Стороны не могли ни предвидеть, ни предотвратить доступными способами. К таким обстоятельствам относятся: забастовки, наводнение, пожар, землетрясения и другие явления природы</w:t>
            </w:r>
            <w:r w:rsidRPr="003C5FCA">
              <w:rPr>
                <w:rFonts w:ascii="Arial" w:hAnsi="Arial" w:cs="Arial"/>
                <w:spacing w:val="-4"/>
                <w:sz w:val="22"/>
                <w:szCs w:val="22"/>
              </w:rPr>
              <w:t xml:space="preserve"> </w:t>
            </w:r>
            <w:r w:rsidRPr="00AD3532">
              <w:rPr>
                <w:rFonts w:ascii="Arial" w:hAnsi="Arial" w:cs="Arial"/>
                <w:spacing w:val="-4"/>
                <w:sz w:val="22"/>
                <w:szCs w:val="22"/>
              </w:rPr>
              <w:t xml:space="preserve">и любые другие обстоятельства, не подконтрольные Сторонам. </w:t>
            </w:r>
          </w:p>
        </w:tc>
        <w:tc>
          <w:tcPr>
            <w:tcW w:w="4962" w:type="dxa"/>
            <w:gridSpan w:val="2"/>
          </w:tcPr>
          <w:p w14:paraId="4179C23D" w14:textId="77777777" w:rsidR="005749D6" w:rsidRPr="00AD3532" w:rsidRDefault="005749D6" w:rsidP="00B62098">
            <w:pPr>
              <w:pStyle w:val="Normal"/>
              <w:widowControl/>
              <w:spacing w:line="240" w:lineRule="exact"/>
              <w:rPr>
                <w:rFonts w:cs="Arial"/>
                <w:sz w:val="22"/>
                <w:szCs w:val="22"/>
              </w:rPr>
            </w:pPr>
            <w:r>
              <w:rPr>
                <w:rFonts w:cs="Arial"/>
                <w:sz w:val="22"/>
                <w:szCs w:val="22"/>
              </w:rPr>
              <w:t xml:space="preserve">11.1. </w:t>
            </w:r>
            <w:r w:rsidRPr="00AD3532">
              <w:rPr>
                <w:rFonts w:cs="Arial"/>
                <w:sz w:val="22"/>
                <w:szCs w:val="22"/>
              </w:rPr>
              <w:t xml:space="preserve">The Parties are released from responsibility for partial or complete failure to fulfill their obligations contained in this Contract if the failure occurred out of action of the force majeure which happened after conclusion of this Contract or is a result of force majeure, which Parties could not neither expect, nor prevent by accessible means. Such circumstances include the following: labor strikes, food, fire, earthquakes and other natural phenomena and any other events not under the control of the Parties. </w:t>
            </w:r>
          </w:p>
        </w:tc>
      </w:tr>
      <w:tr w:rsidR="005749D6" w:rsidRPr="005749D6" w14:paraId="28A41C44" w14:textId="77777777" w:rsidTr="00B62098">
        <w:tc>
          <w:tcPr>
            <w:tcW w:w="5103" w:type="dxa"/>
            <w:gridSpan w:val="2"/>
          </w:tcPr>
          <w:p w14:paraId="410FE3FB" w14:textId="77777777" w:rsidR="005749D6" w:rsidRPr="00AD3532" w:rsidRDefault="005749D6" w:rsidP="00B62098">
            <w:pPr>
              <w:spacing w:line="240" w:lineRule="exact"/>
              <w:jc w:val="both"/>
              <w:rPr>
                <w:rFonts w:ascii="Arial" w:hAnsi="Arial" w:cs="Arial"/>
                <w:spacing w:val="-4"/>
                <w:lang w:val="en-US"/>
              </w:rPr>
            </w:pPr>
          </w:p>
        </w:tc>
        <w:tc>
          <w:tcPr>
            <w:tcW w:w="4962" w:type="dxa"/>
            <w:gridSpan w:val="2"/>
          </w:tcPr>
          <w:p w14:paraId="19A9F837" w14:textId="77777777" w:rsidR="005749D6" w:rsidRPr="00AD3532" w:rsidRDefault="005749D6" w:rsidP="00B62098">
            <w:pPr>
              <w:pStyle w:val="Normal"/>
              <w:widowControl/>
              <w:spacing w:line="240" w:lineRule="exact"/>
              <w:rPr>
                <w:rFonts w:cs="Arial"/>
                <w:sz w:val="22"/>
                <w:szCs w:val="22"/>
              </w:rPr>
            </w:pPr>
          </w:p>
        </w:tc>
      </w:tr>
      <w:tr w:rsidR="005749D6" w:rsidRPr="005749D6" w14:paraId="4C0675C7" w14:textId="77777777" w:rsidTr="00B62098">
        <w:tc>
          <w:tcPr>
            <w:tcW w:w="5103" w:type="dxa"/>
            <w:gridSpan w:val="2"/>
          </w:tcPr>
          <w:p w14:paraId="3ADD1EB7" w14:textId="77777777" w:rsidR="005749D6" w:rsidRPr="00AD3532" w:rsidRDefault="005749D6" w:rsidP="00B62098">
            <w:pPr>
              <w:spacing w:line="240" w:lineRule="exact"/>
              <w:jc w:val="both"/>
              <w:rPr>
                <w:rFonts w:ascii="Arial" w:hAnsi="Arial" w:cs="Arial"/>
                <w:spacing w:val="-4"/>
              </w:rPr>
            </w:pPr>
            <w:r w:rsidRPr="00AD3532">
              <w:rPr>
                <w:rFonts w:ascii="Arial" w:hAnsi="Arial" w:cs="Arial"/>
                <w:spacing w:val="-4"/>
                <w:sz w:val="22"/>
                <w:szCs w:val="22"/>
              </w:rPr>
              <w:t>1</w:t>
            </w:r>
            <w:r w:rsidRPr="00283839">
              <w:rPr>
                <w:rFonts w:ascii="Arial" w:hAnsi="Arial" w:cs="Arial"/>
                <w:spacing w:val="-4"/>
                <w:sz w:val="22"/>
                <w:szCs w:val="22"/>
              </w:rPr>
              <w:t>1</w:t>
            </w:r>
            <w:r w:rsidRPr="00AD3532">
              <w:rPr>
                <w:rFonts w:ascii="Arial" w:hAnsi="Arial" w:cs="Arial"/>
                <w:spacing w:val="-4"/>
                <w:sz w:val="22"/>
                <w:szCs w:val="22"/>
              </w:rPr>
              <w:t>.2.</w:t>
            </w:r>
            <w:r w:rsidRPr="00AD3532">
              <w:rPr>
                <w:rFonts w:ascii="Arial" w:hAnsi="Arial" w:cs="Arial"/>
                <w:spacing w:val="-4"/>
                <w:sz w:val="22"/>
                <w:szCs w:val="22"/>
              </w:rPr>
              <w:tab/>
              <w:t xml:space="preserve">Сторона, ссылающаяся на обстоятельства форс-мажора, должна немедленно известить другую Сторону о возникновении таких обстоятельств в письменной форме. Извещение должно включать информацию о характере обстоятельств, а также, если возможно, оценку их влияния на исполнение Стороной обязательств настоящего КОНТРАКТА и сроки, в которые эти обязательства могут быть ею исполнены. </w:t>
            </w:r>
          </w:p>
        </w:tc>
        <w:tc>
          <w:tcPr>
            <w:tcW w:w="4962" w:type="dxa"/>
            <w:gridSpan w:val="2"/>
          </w:tcPr>
          <w:p w14:paraId="4FF02D4B" w14:textId="77777777" w:rsidR="005749D6" w:rsidRPr="00AD3532" w:rsidRDefault="005749D6" w:rsidP="00B62098">
            <w:pPr>
              <w:pStyle w:val="Normal"/>
              <w:widowControl/>
              <w:spacing w:line="240" w:lineRule="exact"/>
              <w:rPr>
                <w:rFonts w:cs="Arial"/>
                <w:sz w:val="22"/>
                <w:szCs w:val="22"/>
              </w:rPr>
            </w:pPr>
            <w:r>
              <w:rPr>
                <w:rFonts w:cs="Arial"/>
                <w:sz w:val="22"/>
                <w:szCs w:val="22"/>
              </w:rPr>
              <w:t xml:space="preserve">11.2. </w:t>
            </w:r>
            <w:r w:rsidRPr="00AD3532">
              <w:rPr>
                <w:rFonts w:cs="Arial"/>
                <w:sz w:val="22"/>
                <w:szCs w:val="22"/>
              </w:rPr>
              <w:t>The Party referring on force majeure circumstances should immediately notify the other Party on occurrence of such circumstances in writing. The notice should include information on character of circumstances, also if it is possible an assessment of their impact on the terms and the Party's performance of its obligations under this Contract and possible terms when these obligations can be executed.</w:t>
            </w:r>
          </w:p>
        </w:tc>
      </w:tr>
      <w:tr w:rsidR="005749D6" w:rsidRPr="005749D6" w14:paraId="3EA86B71" w14:textId="77777777" w:rsidTr="00B62098">
        <w:tc>
          <w:tcPr>
            <w:tcW w:w="5103" w:type="dxa"/>
            <w:gridSpan w:val="2"/>
          </w:tcPr>
          <w:p w14:paraId="2EE143D6" w14:textId="77777777" w:rsidR="005749D6" w:rsidRPr="00AD3532" w:rsidRDefault="005749D6" w:rsidP="00B62098">
            <w:pPr>
              <w:spacing w:line="240" w:lineRule="exact"/>
              <w:jc w:val="both"/>
              <w:rPr>
                <w:rFonts w:ascii="Arial" w:hAnsi="Arial" w:cs="Arial"/>
                <w:spacing w:val="-4"/>
                <w:lang w:val="en-US"/>
              </w:rPr>
            </w:pPr>
          </w:p>
        </w:tc>
        <w:tc>
          <w:tcPr>
            <w:tcW w:w="4962" w:type="dxa"/>
            <w:gridSpan w:val="2"/>
          </w:tcPr>
          <w:p w14:paraId="12F43BD7" w14:textId="77777777" w:rsidR="005749D6" w:rsidRPr="00AD3532" w:rsidRDefault="005749D6" w:rsidP="00B62098">
            <w:pPr>
              <w:pStyle w:val="Normal"/>
              <w:widowControl/>
              <w:spacing w:line="240" w:lineRule="exact"/>
              <w:rPr>
                <w:rFonts w:cs="Arial"/>
                <w:sz w:val="22"/>
                <w:szCs w:val="22"/>
              </w:rPr>
            </w:pPr>
          </w:p>
        </w:tc>
      </w:tr>
      <w:tr w:rsidR="005749D6" w:rsidRPr="005749D6" w14:paraId="211CE623" w14:textId="77777777" w:rsidTr="00B62098">
        <w:tc>
          <w:tcPr>
            <w:tcW w:w="5103" w:type="dxa"/>
            <w:gridSpan w:val="2"/>
          </w:tcPr>
          <w:p w14:paraId="5E2E9AB3" w14:textId="77777777" w:rsidR="005749D6" w:rsidRPr="00AD3532" w:rsidRDefault="005749D6" w:rsidP="00B62098">
            <w:pPr>
              <w:spacing w:line="240" w:lineRule="exact"/>
              <w:jc w:val="both"/>
              <w:rPr>
                <w:rFonts w:ascii="Arial" w:hAnsi="Arial" w:cs="Arial"/>
                <w:spacing w:val="-4"/>
              </w:rPr>
            </w:pPr>
            <w:r w:rsidRPr="00AD3532">
              <w:rPr>
                <w:rFonts w:ascii="Arial" w:hAnsi="Arial" w:cs="Arial"/>
                <w:spacing w:val="-4"/>
                <w:sz w:val="22"/>
                <w:szCs w:val="22"/>
              </w:rPr>
              <w:lastRenderedPageBreak/>
              <w:t>1</w:t>
            </w:r>
            <w:r w:rsidRPr="00283839">
              <w:rPr>
                <w:rFonts w:ascii="Arial" w:hAnsi="Arial" w:cs="Arial"/>
                <w:spacing w:val="-4"/>
                <w:sz w:val="22"/>
                <w:szCs w:val="22"/>
              </w:rPr>
              <w:t>1</w:t>
            </w:r>
            <w:r w:rsidRPr="00AD3532">
              <w:rPr>
                <w:rFonts w:ascii="Arial" w:hAnsi="Arial" w:cs="Arial"/>
                <w:spacing w:val="-4"/>
                <w:sz w:val="22"/>
                <w:szCs w:val="22"/>
              </w:rPr>
              <w:t>.3.</w:t>
            </w:r>
            <w:r w:rsidRPr="00AD3532">
              <w:rPr>
                <w:rFonts w:ascii="Arial" w:hAnsi="Arial" w:cs="Arial"/>
                <w:spacing w:val="-4"/>
                <w:sz w:val="22"/>
                <w:szCs w:val="22"/>
              </w:rPr>
              <w:tab/>
              <w:t xml:space="preserve">Сторона, которая вследствие форс-мажорных обстоятельств не может исполнять обязательства по настоящему КОНТРАКТУ, приложит все усилия для того, чтобы как можно быстрее устранить невыполнение положений настоящего КОНТРАКТА. </w:t>
            </w:r>
          </w:p>
        </w:tc>
        <w:tc>
          <w:tcPr>
            <w:tcW w:w="4962" w:type="dxa"/>
            <w:gridSpan w:val="2"/>
          </w:tcPr>
          <w:p w14:paraId="3CF1BE43" w14:textId="77777777" w:rsidR="005749D6" w:rsidRPr="00AD3532" w:rsidRDefault="005749D6" w:rsidP="00B62098">
            <w:pPr>
              <w:pStyle w:val="Normal"/>
              <w:widowControl/>
              <w:spacing w:line="240" w:lineRule="exact"/>
              <w:rPr>
                <w:rFonts w:cs="Arial"/>
                <w:sz w:val="22"/>
                <w:szCs w:val="22"/>
              </w:rPr>
            </w:pPr>
            <w:r>
              <w:rPr>
                <w:rFonts w:cs="Arial"/>
                <w:sz w:val="22"/>
                <w:szCs w:val="22"/>
              </w:rPr>
              <w:t xml:space="preserve">11.3. </w:t>
            </w:r>
            <w:r w:rsidRPr="00AD3532">
              <w:rPr>
                <w:rFonts w:cs="Arial"/>
                <w:sz w:val="22"/>
                <w:szCs w:val="22"/>
              </w:rPr>
              <w:t xml:space="preserve">The Party which due to force majeure circumstances </w:t>
            </w:r>
            <w:proofErr w:type="spellStart"/>
            <w:r w:rsidRPr="00AD3532">
              <w:rPr>
                <w:rFonts w:cs="Arial"/>
                <w:sz w:val="22"/>
                <w:szCs w:val="22"/>
              </w:rPr>
              <w:t>can not</w:t>
            </w:r>
            <w:proofErr w:type="spellEnd"/>
            <w:r w:rsidRPr="00AD3532">
              <w:rPr>
                <w:rFonts w:cs="Arial"/>
                <w:sz w:val="22"/>
                <w:szCs w:val="22"/>
              </w:rPr>
              <w:t xml:space="preserve"> execute its obligations under this Contract will apply its best efforts as soon as possible to remove the non-fulfillment of this Contract. </w:t>
            </w:r>
          </w:p>
        </w:tc>
      </w:tr>
      <w:tr w:rsidR="005749D6" w:rsidRPr="005749D6" w14:paraId="0C82D3A1" w14:textId="77777777" w:rsidTr="00B62098">
        <w:tc>
          <w:tcPr>
            <w:tcW w:w="5103" w:type="dxa"/>
            <w:gridSpan w:val="2"/>
          </w:tcPr>
          <w:p w14:paraId="6CB57F5D" w14:textId="77777777" w:rsidR="005749D6" w:rsidRPr="00AD3532" w:rsidRDefault="005749D6" w:rsidP="00B62098">
            <w:pPr>
              <w:spacing w:line="240" w:lineRule="exact"/>
              <w:jc w:val="both"/>
              <w:rPr>
                <w:rFonts w:ascii="Arial" w:hAnsi="Arial" w:cs="Arial"/>
                <w:spacing w:val="-4"/>
                <w:lang w:val="en-US"/>
              </w:rPr>
            </w:pPr>
          </w:p>
        </w:tc>
        <w:tc>
          <w:tcPr>
            <w:tcW w:w="4962" w:type="dxa"/>
            <w:gridSpan w:val="2"/>
          </w:tcPr>
          <w:p w14:paraId="09E40AE6" w14:textId="77777777" w:rsidR="005749D6" w:rsidRPr="00AD3532" w:rsidRDefault="005749D6" w:rsidP="00B62098">
            <w:pPr>
              <w:pStyle w:val="Normal"/>
              <w:widowControl/>
              <w:spacing w:line="240" w:lineRule="exact"/>
              <w:rPr>
                <w:rFonts w:cs="Arial"/>
                <w:sz w:val="22"/>
                <w:szCs w:val="22"/>
              </w:rPr>
            </w:pPr>
          </w:p>
        </w:tc>
      </w:tr>
      <w:tr w:rsidR="005749D6" w:rsidRPr="005749D6" w14:paraId="44BD0E9A" w14:textId="77777777" w:rsidTr="00B62098">
        <w:tc>
          <w:tcPr>
            <w:tcW w:w="5103" w:type="dxa"/>
            <w:gridSpan w:val="2"/>
          </w:tcPr>
          <w:p w14:paraId="11FD7233" w14:textId="77777777" w:rsidR="005749D6" w:rsidRPr="00AD3532" w:rsidRDefault="005749D6" w:rsidP="00B62098">
            <w:pPr>
              <w:spacing w:line="240" w:lineRule="exact"/>
              <w:jc w:val="both"/>
              <w:rPr>
                <w:rFonts w:ascii="Arial" w:hAnsi="Arial" w:cs="Arial"/>
                <w:spacing w:val="-4"/>
              </w:rPr>
            </w:pPr>
            <w:r w:rsidRPr="00AD3532">
              <w:rPr>
                <w:rFonts w:ascii="Arial" w:hAnsi="Arial" w:cs="Arial"/>
                <w:spacing w:val="-4"/>
                <w:sz w:val="22"/>
                <w:szCs w:val="22"/>
              </w:rPr>
              <w:t>1</w:t>
            </w:r>
            <w:r w:rsidRPr="00283839">
              <w:rPr>
                <w:rFonts w:ascii="Arial" w:hAnsi="Arial" w:cs="Arial"/>
                <w:spacing w:val="-4"/>
                <w:sz w:val="22"/>
                <w:szCs w:val="22"/>
              </w:rPr>
              <w:t>1</w:t>
            </w:r>
            <w:r w:rsidRPr="00AD3532">
              <w:rPr>
                <w:rFonts w:ascii="Arial" w:hAnsi="Arial" w:cs="Arial"/>
                <w:spacing w:val="-4"/>
                <w:sz w:val="22"/>
                <w:szCs w:val="22"/>
              </w:rPr>
              <w:t>.4.</w:t>
            </w:r>
            <w:r w:rsidRPr="00AD3532">
              <w:rPr>
                <w:rFonts w:ascii="Arial" w:hAnsi="Arial" w:cs="Arial"/>
                <w:spacing w:val="-4"/>
                <w:sz w:val="22"/>
                <w:szCs w:val="22"/>
              </w:rPr>
              <w:tab/>
              <w:t xml:space="preserve">Как только действие форс-мажорных обстоятельств прекращается, Сторона должна незамедлительно уведомить об этом другую Сторону в письменном виде. Сторона должна указать период, в который планирует выполнить обязательства по настоящему КОНТРАКТУ. Если Сторона не направит извещения или не направит его в необходимые сроки, то уведомляющая Сторона должна будет компенсировать другой Стороне ущерб, вызванный отсутствием уведомления или несвоевременным направлением уведомления, но покрытие упущенной выгоды или прибыли при этом не предусматривается. </w:t>
            </w:r>
          </w:p>
        </w:tc>
        <w:tc>
          <w:tcPr>
            <w:tcW w:w="4962" w:type="dxa"/>
            <w:gridSpan w:val="2"/>
          </w:tcPr>
          <w:p w14:paraId="4312D689" w14:textId="77777777" w:rsidR="005749D6" w:rsidRPr="00AD3532" w:rsidRDefault="005749D6" w:rsidP="00B62098">
            <w:pPr>
              <w:pStyle w:val="Normal"/>
              <w:widowControl/>
              <w:spacing w:line="240" w:lineRule="exact"/>
              <w:rPr>
                <w:rFonts w:cs="Arial"/>
                <w:sz w:val="22"/>
                <w:szCs w:val="22"/>
              </w:rPr>
            </w:pPr>
            <w:r>
              <w:rPr>
                <w:rFonts w:cs="Arial"/>
                <w:sz w:val="22"/>
                <w:szCs w:val="22"/>
              </w:rPr>
              <w:t xml:space="preserve">11.4. </w:t>
            </w:r>
            <w:r w:rsidRPr="00AD3532">
              <w:rPr>
                <w:rFonts w:cs="Arial"/>
                <w:sz w:val="22"/>
                <w:szCs w:val="22"/>
              </w:rPr>
              <w:t xml:space="preserve">As soon as the action of force majeure circumstances stops, the Party should immediately notify about it the other Party in writing. The Party should specify the period in which it plans to execute its obligations under this Contract. If the Party fails to send such notice or shall not send it in due time it shall compensate to the other Party a damage caused by </w:t>
            </w:r>
            <w:proofErr w:type="gramStart"/>
            <w:r w:rsidRPr="00AD3532">
              <w:rPr>
                <w:rFonts w:cs="Arial"/>
                <w:sz w:val="22"/>
                <w:szCs w:val="22"/>
              </w:rPr>
              <w:t>not-sending</w:t>
            </w:r>
            <w:proofErr w:type="gramEnd"/>
            <w:r w:rsidRPr="00AD3532">
              <w:rPr>
                <w:rFonts w:cs="Arial"/>
                <w:sz w:val="22"/>
                <w:szCs w:val="22"/>
              </w:rPr>
              <w:t xml:space="preserve"> such notice or by its delayed sending, but the compensation of missed benefit or profits is not stipulated in such situation. </w:t>
            </w:r>
          </w:p>
        </w:tc>
      </w:tr>
      <w:tr w:rsidR="005749D6" w:rsidRPr="005749D6" w14:paraId="5F799B9E" w14:textId="77777777" w:rsidTr="00B62098">
        <w:tc>
          <w:tcPr>
            <w:tcW w:w="5103" w:type="dxa"/>
            <w:gridSpan w:val="2"/>
          </w:tcPr>
          <w:p w14:paraId="23E5F2B4" w14:textId="77777777" w:rsidR="005749D6" w:rsidRPr="00AD3532" w:rsidRDefault="005749D6" w:rsidP="00B62098">
            <w:pPr>
              <w:spacing w:line="240" w:lineRule="exact"/>
              <w:jc w:val="both"/>
              <w:rPr>
                <w:rFonts w:ascii="Arial" w:hAnsi="Arial" w:cs="Arial"/>
                <w:spacing w:val="-4"/>
                <w:lang w:val="en-US"/>
              </w:rPr>
            </w:pPr>
          </w:p>
        </w:tc>
        <w:tc>
          <w:tcPr>
            <w:tcW w:w="4962" w:type="dxa"/>
            <w:gridSpan w:val="2"/>
          </w:tcPr>
          <w:p w14:paraId="479CA52D" w14:textId="77777777" w:rsidR="005749D6" w:rsidRPr="00AD3532" w:rsidRDefault="005749D6" w:rsidP="00B62098">
            <w:pPr>
              <w:pStyle w:val="Normal"/>
              <w:widowControl/>
              <w:spacing w:line="240" w:lineRule="exact"/>
              <w:rPr>
                <w:rFonts w:cs="Arial"/>
                <w:sz w:val="22"/>
                <w:szCs w:val="22"/>
              </w:rPr>
            </w:pPr>
          </w:p>
        </w:tc>
      </w:tr>
      <w:tr w:rsidR="005749D6" w:rsidRPr="005749D6" w14:paraId="249F7B6C" w14:textId="77777777" w:rsidTr="00B62098">
        <w:tc>
          <w:tcPr>
            <w:tcW w:w="5103" w:type="dxa"/>
            <w:gridSpan w:val="2"/>
          </w:tcPr>
          <w:p w14:paraId="5753E84B" w14:textId="77777777" w:rsidR="005749D6" w:rsidRPr="00AD3532" w:rsidRDefault="005749D6" w:rsidP="00B62098">
            <w:pPr>
              <w:spacing w:line="240" w:lineRule="exact"/>
              <w:jc w:val="both"/>
              <w:rPr>
                <w:rFonts w:ascii="Arial" w:hAnsi="Arial" w:cs="Arial"/>
                <w:spacing w:val="-4"/>
              </w:rPr>
            </w:pPr>
            <w:r w:rsidRPr="00AD3532">
              <w:rPr>
                <w:rFonts w:ascii="Arial" w:hAnsi="Arial" w:cs="Arial"/>
                <w:spacing w:val="-4"/>
                <w:sz w:val="22"/>
                <w:szCs w:val="22"/>
              </w:rPr>
              <w:t>1</w:t>
            </w:r>
            <w:r w:rsidRPr="00283839">
              <w:rPr>
                <w:rFonts w:ascii="Arial" w:hAnsi="Arial" w:cs="Arial"/>
                <w:spacing w:val="-4"/>
                <w:sz w:val="22"/>
                <w:szCs w:val="22"/>
              </w:rPr>
              <w:t>1</w:t>
            </w:r>
            <w:r w:rsidRPr="00AD3532">
              <w:rPr>
                <w:rFonts w:ascii="Arial" w:hAnsi="Arial" w:cs="Arial"/>
                <w:spacing w:val="-4"/>
                <w:sz w:val="22"/>
                <w:szCs w:val="22"/>
              </w:rPr>
              <w:t>.5.</w:t>
            </w:r>
            <w:r w:rsidRPr="00AD3532">
              <w:rPr>
                <w:rFonts w:ascii="Arial" w:hAnsi="Arial" w:cs="Arial"/>
                <w:spacing w:val="-4"/>
                <w:sz w:val="22"/>
                <w:szCs w:val="22"/>
              </w:rPr>
              <w:tab/>
              <w:t xml:space="preserve">В случае возникновения обстоятельств непреодолимой силы исполнение обязательств по настоящему КОНТРАКТУ переносится вперед соответственно периоду времени, в течение которого действовали эти обстоятельства и их последствия. </w:t>
            </w:r>
          </w:p>
        </w:tc>
        <w:tc>
          <w:tcPr>
            <w:tcW w:w="4962" w:type="dxa"/>
            <w:gridSpan w:val="2"/>
          </w:tcPr>
          <w:p w14:paraId="490374AA" w14:textId="77777777" w:rsidR="005749D6" w:rsidRPr="00AD3532" w:rsidRDefault="005749D6" w:rsidP="00B62098">
            <w:pPr>
              <w:pStyle w:val="Normal"/>
              <w:widowControl/>
              <w:spacing w:line="240" w:lineRule="exact"/>
              <w:rPr>
                <w:rFonts w:cs="Arial"/>
                <w:sz w:val="22"/>
                <w:szCs w:val="22"/>
              </w:rPr>
            </w:pPr>
            <w:r>
              <w:rPr>
                <w:rFonts w:cs="Arial"/>
                <w:sz w:val="22"/>
                <w:szCs w:val="22"/>
              </w:rPr>
              <w:t xml:space="preserve">11.5. </w:t>
            </w:r>
            <w:r w:rsidRPr="00AD3532">
              <w:rPr>
                <w:rFonts w:cs="Arial"/>
                <w:sz w:val="22"/>
                <w:szCs w:val="22"/>
              </w:rPr>
              <w:t xml:space="preserve">In case of occurrence of force majeure circumstances, the execution of obligations under this Contract is moved forward according to the period during which these circumstances and their consequences existed. </w:t>
            </w:r>
          </w:p>
        </w:tc>
      </w:tr>
      <w:tr w:rsidR="005749D6" w:rsidRPr="005749D6" w14:paraId="0A0913EF" w14:textId="77777777" w:rsidTr="00B62098">
        <w:tc>
          <w:tcPr>
            <w:tcW w:w="5103" w:type="dxa"/>
            <w:gridSpan w:val="2"/>
          </w:tcPr>
          <w:p w14:paraId="154E93A9" w14:textId="77777777" w:rsidR="005749D6" w:rsidRPr="00AD3532" w:rsidRDefault="005749D6" w:rsidP="00B62098">
            <w:pPr>
              <w:spacing w:line="240" w:lineRule="exact"/>
              <w:jc w:val="both"/>
              <w:rPr>
                <w:rFonts w:ascii="Arial" w:hAnsi="Arial" w:cs="Arial"/>
                <w:spacing w:val="-4"/>
                <w:lang w:val="en-US"/>
              </w:rPr>
            </w:pPr>
          </w:p>
        </w:tc>
        <w:tc>
          <w:tcPr>
            <w:tcW w:w="4962" w:type="dxa"/>
            <w:gridSpan w:val="2"/>
          </w:tcPr>
          <w:p w14:paraId="0283816E" w14:textId="77777777" w:rsidR="005749D6" w:rsidRPr="00AD3532" w:rsidRDefault="005749D6" w:rsidP="00B62098">
            <w:pPr>
              <w:pStyle w:val="Normal"/>
              <w:widowControl/>
              <w:spacing w:line="240" w:lineRule="exact"/>
              <w:rPr>
                <w:rFonts w:cs="Arial"/>
                <w:sz w:val="22"/>
                <w:szCs w:val="22"/>
              </w:rPr>
            </w:pPr>
          </w:p>
        </w:tc>
      </w:tr>
      <w:tr w:rsidR="005749D6" w:rsidRPr="005749D6" w14:paraId="67A36A62" w14:textId="77777777" w:rsidTr="00B62098">
        <w:tc>
          <w:tcPr>
            <w:tcW w:w="5103" w:type="dxa"/>
            <w:gridSpan w:val="2"/>
          </w:tcPr>
          <w:p w14:paraId="194E696F" w14:textId="77777777" w:rsidR="005749D6" w:rsidRPr="00AD3532" w:rsidRDefault="005749D6" w:rsidP="00B62098">
            <w:pPr>
              <w:spacing w:line="240" w:lineRule="exact"/>
              <w:jc w:val="both"/>
              <w:rPr>
                <w:rFonts w:ascii="Arial" w:hAnsi="Arial" w:cs="Arial"/>
                <w:spacing w:val="-4"/>
              </w:rPr>
            </w:pPr>
            <w:r w:rsidRPr="00AD3532">
              <w:rPr>
                <w:rFonts w:ascii="Arial" w:hAnsi="Arial" w:cs="Arial"/>
                <w:spacing w:val="-4"/>
                <w:sz w:val="22"/>
                <w:szCs w:val="22"/>
              </w:rPr>
              <w:t>1</w:t>
            </w:r>
            <w:r w:rsidRPr="00283839">
              <w:rPr>
                <w:rFonts w:ascii="Arial" w:hAnsi="Arial" w:cs="Arial"/>
                <w:spacing w:val="-4"/>
                <w:sz w:val="22"/>
                <w:szCs w:val="22"/>
              </w:rPr>
              <w:t>1</w:t>
            </w:r>
            <w:r w:rsidRPr="00AD3532">
              <w:rPr>
                <w:rFonts w:ascii="Arial" w:hAnsi="Arial" w:cs="Arial"/>
                <w:spacing w:val="-4"/>
                <w:sz w:val="22"/>
                <w:szCs w:val="22"/>
              </w:rPr>
              <w:t>.6.</w:t>
            </w:r>
            <w:r w:rsidRPr="00AD3532">
              <w:rPr>
                <w:rFonts w:ascii="Arial" w:hAnsi="Arial" w:cs="Arial"/>
                <w:spacing w:val="-4"/>
                <w:sz w:val="22"/>
                <w:szCs w:val="22"/>
              </w:rPr>
              <w:tab/>
              <w:t xml:space="preserve">Если срок неисполнения обязательств по данному КОНТРАКТУ длится свыше 6 (шести) месяцев и нет возможности с уверенностью определить, когда эти обстоятельства прекратят свое действие на период не более, чем 3 (три) месяца, каждый из Сторон имеет право прервать действие КОНТРАКТА после соответствующего уведомления, и прекращение КОНТРАКТА немедленно вступит в силу. </w:t>
            </w:r>
          </w:p>
        </w:tc>
        <w:tc>
          <w:tcPr>
            <w:tcW w:w="4962" w:type="dxa"/>
            <w:gridSpan w:val="2"/>
          </w:tcPr>
          <w:p w14:paraId="702F74DE" w14:textId="77777777" w:rsidR="005749D6" w:rsidRPr="00AD3532" w:rsidRDefault="005749D6" w:rsidP="00B62098">
            <w:pPr>
              <w:pStyle w:val="Normal"/>
              <w:widowControl/>
              <w:spacing w:line="240" w:lineRule="exact"/>
              <w:rPr>
                <w:rFonts w:cs="Arial"/>
                <w:sz w:val="22"/>
                <w:szCs w:val="22"/>
              </w:rPr>
            </w:pPr>
            <w:r>
              <w:rPr>
                <w:rFonts w:cs="Arial"/>
                <w:sz w:val="22"/>
                <w:szCs w:val="22"/>
              </w:rPr>
              <w:t xml:space="preserve">11.6. </w:t>
            </w:r>
            <w:r w:rsidRPr="00AD3532">
              <w:rPr>
                <w:rFonts w:cs="Arial"/>
                <w:sz w:val="22"/>
                <w:szCs w:val="22"/>
              </w:rPr>
              <w:t xml:space="preserve">If the failure to fulfill its obligations under this Contract lasts more than 6 (six) months and there is no opportunity to define with confidence when these circumstances will stop in the forthcoming period not more than 3 (three) months, each of the Parties has the right to cancel this Contract after an appropriate notice and the termination of this Contract immediately will come into force. </w:t>
            </w:r>
          </w:p>
        </w:tc>
      </w:tr>
      <w:tr w:rsidR="005749D6" w:rsidRPr="005749D6" w14:paraId="64B638F6" w14:textId="77777777" w:rsidTr="00B62098">
        <w:tc>
          <w:tcPr>
            <w:tcW w:w="5103" w:type="dxa"/>
            <w:gridSpan w:val="2"/>
          </w:tcPr>
          <w:p w14:paraId="03353242" w14:textId="77777777" w:rsidR="005749D6" w:rsidRPr="00AD3532" w:rsidRDefault="005749D6" w:rsidP="00B62098">
            <w:pPr>
              <w:spacing w:line="240" w:lineRule="exact"/>
              <w:jc w:val="both"/>
              <w:rPr>
                <w:rFonts w:ascii="Arial" w:hAnsi="Arial" w:cs="Arial"/>
                <w:spacing w:val="-4"/>
                <w:lang w:val="en-US"/>
              </w:rPr>
            </w:pPr>
          </w:p>
        </w:tc>
        <w:tc>
          <w:tcPr>
            <w:tcW w:w="4962" w:type="dxa"/>
            <w:gridSpan w:val="2"/>
          </w:tcPr>
          <w:p w14:paraId="2AD5BCBC" w14:textId="77777777" w:rsidR="005749D6" w:rsidRPr="00AD3532" w:rsidRDefault="005749D6" w:rsidP="00B62098">
            <w:pPr>
              <w:pStyle w:val="Normal"/>
              <w:widowControl/>
              <w:spacing w:line="240" w:lineRule="exact"/>
              <w:rPr>
                <w:rFonts w:cs="Arial"/>
                <w:sz w:val="22"/>
                <w:szCs w:val="22"/>
              </w:rPr>
            </w:pPr>
          </w:p>
        </w:tc>
      </w:tr>
      <w:tr w:rsidR="005749D6" w:rsidRPr="005749D6" w14:paraId="7F08E696" w14:textId="77777777" w:rsidTr="00B62098">
        <w:tc>
          <w:tcPr>
            <w:tcW w:w="5103" w:type="dxa"/>
            <w:gridSpan w:val="2"/>
          </w:tcPr>
          <w:p w14:paraId="3DB41CD8" w14:textId="77777777" w:rsidR="005749D6" w:rsidRPr="00AD3532" w:rsidRDefault="005749D6" w:rsidP="00B62098">
            <w:pPr>
              <w:spacing w:line="240" w:lineRule="exact"/>
              <w:jc w:val="both"/>
              <w:rPr>
                <w:rFonts w:ascii="Arial" w:hAnsi="Arial" w:cs="Arial"/>
                <w:spacing w:val="-4"/>
              </w:rPr>
            </w:pPr>
            <w:r w:rsidRPr="00AD3532">
              <w:rPr>
                <w:rFonts w:ascii="Arial" w:hAnsi="Arial" w:cs="Arial"/>
                <w:spacing w:val="-4"/>
                <w:sz w:val="22"/>
                <w:szCs w:val="22"/>
              </w:rPr>
              <w:t>1</w:t>
            </w:r>
            <w:r w:rsidRPr="00283839">
              <w:rPr>
                <w:rFonts w:ascii="Arial" w:hAnsi="Arial" w:cs="Arial"/>
                <w:spacing w:val="-4"/>
                <w:sz w:val="22"/>
                <w:szCs w:val="22"/>
              </w:rPr>
              <w:t>1</w:t>
            </w:r>
            <w:r w:rsidRPr="00AD3532">
              <w:rPr>
                <w:rFonts w:ascii="Arial" w:hAnsi="Arial" w:cs="Arial"/>
                <w:spacing w:val="-4"/>
                <w:sz w:val="22"/>
                <w:szCs w:val="22"/>
              </w:rPr>
              <w:t>.7.</w:t>
            </w:r>
            <w:r w:rsidRPr="00AD3532">
              <w:rPr>
                <w:rFonts w:ascii="Arial" w:hAnsi="Arial" w:cs="Arial"/>
                <w:spacing w:val="-4"/>
                <w:sz w:val="22"/>
                <w:szCs w:val="22"/>
              </w:rPr>
              <w:tab/>
              <w:t xml:space="preserve">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 </w:t>
            </w:r>
          </w:p>
        </w:tc>
        <w:tc>
          <w:tcPr>
            <w:tcW w:w="4962" w:type="dxa"/>
            <w:gridSpan w:val="2"/>
          </w:tcPr>
          <w:p w14:paraId="41C35E63" w14:textId="77777777" w:rsidR="005749D6" w:rsidRPr="00AD3532" w:rsidRDefault="005749D6" w:rsidP="00B62098">
            <w:pPr>
              <w:pStyle w:val="Normal"/>
              <w:widowControl/>
              <w:spacing w:line="240" w:lineRule="exact"/>
              <w:rPr>
                <w:rFonts w:cs="Arial"/>
                <w:sz w:val="22"/>
                <w:szCs w:val="22"/>
              </w:rPr>
            </w:pPr>
            <w:r>
              <w:rPr>
                <w:rFonts w:cs="Arial"/>
                <w:sz w:val="22"/>
                <w:szCs w:val="22"/>
              </w:rPr>
              <w:t xml:space="preserve">11.7. </w:t>
            </w:r>
            <w:r w:rsidRPr="00AD3532">
              <w:rPr>
                <w:rFonts w:cs="Arial"/>
                <w:sz w:val="22"/>
                <w:szCs w:val="22"/>
              </w:rPr>
              <w:t>Relevant authority's official record shall be concerned as appropriate evidence of force majeure circumstances availability and duration.</w:t>
            </w:r>
          </w:p>
        </w:tc>
      </w:tr>
      <w:tr w:rsidR="005749D6" w:rsidRPr="005749D6" w14:paraId="7BF845C8" w14:textId="77777777" w:rsidTr="00B62098">
        <w:tc>
          <w:tcPr>
            <w:tcW w:w="5103" w:type="dxa"/>
            <w:gridSpan w:val="2"/>
          </w:tcPr>
          <w:p w14:paraId="1382F48B"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21EC2947"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46A537F7" w14:textId="77777777" w:rsidTr="00B62098">
        <w:tc>
          <w:tcPr>
            <w:tcW w:w="5103" w:type="dxa"/>
            <w:gridSpan w:val="2"/>
          </w:tcPr>
          <w:p w14:paraId="7E9A044F" w14:textId="77777777" w:rsidR="005749D6" w:rsidRPr="00AD3532" w:rsidRDefault="005749D6" w:rsidP="00B62098">
            <w:pPr>
              <w:spacing w:line="240" w:lineRule="exact"/>
              <w:rPr>
                <w:rFonts w:ascii="Arial" w:hAnsi="Arial" w:cs="Arial"/>
                <w:b/>
                <w:spacing w:val="-4"/>
              </w:rPr>
            </w:pPr>
            <w:r w:rsidRPr="00AD3532">
              <w:rPr>
                <w:rFonts w:ascii="Arial" w:hAnsi="Arial" w:cs="Arial"/>
                <w:b/>
                <w:sz w:val="22"/>
                <w:szCs w:val="22"/>
                <w:lang w:val="en-US"/>
              </w:rPr>
              <w:t>XI</w:t>
            </w:r>
            <w:r>
              <w:rPr>
                <w:rFonts w:ascii="Arial" w:hAnsi="Arial" w:cs="Arial"/>
                <w:b/>
                <w:sz w:val="22"/>
                <w:szCs w:val="22"/>
                <w:lang w:val="en-US"/>
              </w:rPr>
              <w:t>I</w:t>
            </w:r>
            <w:r w:rsidRPr="00AD3532">
              <w:rPr>
                <w:rFonts w:ascii="Arial" w:hAnsi="Arial" w:cs="Arial"/>
                <w:b/>
                <w:sz w:val="22"/>
                <w:szCs w:val="22"/>
              </w:rPr>
              <w:t xml:space="preserve">. </w:t>
            </w:r>
            <w:r w:rsidRPr="00AD3532">
              <w:rPr>
                <w:rFonts w:ascii="Arial" w:hAnsi="Arial" w:cs="Arial"/>
                <w:b/>
                <w:spacing w:val="-4"/>
                <w:sz w:val="22"/>
                <w:szCs w:val="22"/>
              </w:rPr>
              <w:t>ПРИМЕНИМОЕ</w:t>
            </w:r>
          </w:p>
          <w:p w14:paraId="75A4583C" w14:textId="77777777" w:rsidR="005749D6" w:rsidRPr="00AD3532" w:rsidRDefault="005749D6" w:rsidP="00B62098">
            <w:pPr>
              <w:spacing w:line="240" w:lineRule="exact"/>
              <w:rPr>
                <w:rFonts w:ascii="Arial" w:hAnsi="Arial" w:cs="Arial"/>
              </w:rPr>
            </w:pPr>
            <w:r w:rsidRPr="00AD3532">
              <w:rPr>
                <w:rFonts w:ascii="Arial" w:hAnsi="Arial" w:cs="Arial"/>
                <w:b/>
                <w:spacing w:val="-4"/>
                <w:sz w:val="22"/>
                <w:szCs w:val="22"/>
              </w:rPr>
              <w:t>ЗАКОНОДАТЕЛЬСТВО И АРБИТРАЖ</w:t>
            </w:r>
          </w:p>
        </w:tc>
        <w:tc>
          <w:tcPr>
            <w:tcW w:w="4962" w:type="dxa"/>
            <w:gridSpan w:val="2"/>
          </w:tcPr>
          <w:p w14:paraId="3CD9FAA5" w14:textId="77777777" w:rsidR="005749D6" w:rsidRPr="00AD3532" w:rsidRDefault="005749D6" w:rsidP="00B62098">
            <w:pPr>
              <w:spacing w:line="240" w:lineRule="exact"/>
              <w:rPr>
                <w:rFonts w:ascii="Arial" w:hAnsi="Arial" w:cs="Arial"/>
                <w:b/>
                <w:lang w:val="en-US"/>
              </w:rPr>
            </w:pPr>
            <w:r w:rsidRPr="00AD3532">
              <w:rPr>
                <w:rFonts w:ascii="Arial" w:hAnsi="Arial" w:cs="Arial"/>
                <w:b/>
                <w:bCs/>
                <w:sz w:val="22"/>
                <w:szCs w:val="22"/>
                <w:lang w:val="en-US"/>
              </w:rPr>
              <w:t>XI</w:t>
            </w:r>
            <w:r>
              <w:rPr>
                <w:rFonts w:ascii="Arial" w:hAnsi="Arial" w:cs="Arial"/>
                <w:b/>
                <w:bCs/>
                <w:sz w:val="22"/>
                <w:szCs w:val="22"/>
                <w:lang w:val="en-US"/>
              </w:rPr>
              <w:t>I</w:t>
            </w:r>
            <w:r w:rsidRPr="00AD3532">
              <w:rPr>
                <w:rFonts w:ascii="Arial" w:hAnsi="Arial" w:cs="Arial"/>
                <w:b/>
                <w:bCs/>
                <w:sz w:val="22"/>
                <w:szCs w:val="22"/>
                <w:lang w:val="en-US"/>
              </w:rPr>
              <w:t xml:space="preserve">. </w:t>
            </w:r>
            <w:r w:rsidRPr="00AD3532">
              <w:rPr>
                <w:rFonts w:ascii="Arial" w:hAnsi="Arial" w:cs="Arial"/>
                <w:b/>
                <w:sz w:val="22"/>
                <w:szCs w:val="22"/>
                <w:lang w:val="en-US"/>
              </w:rPr>
              <w:t>GOVERNING</w:t>
            </w:r>
          </w:p>
          <w:p w14:paraId="117167BB" w14:textId="77777777" w:rsidR="005749D6" w:rsidRPr="00AD3532" w:rsidRDefault="005749D6" w:rsidP="00B62098">
            <w:pPr>
              <w:spacing w:line="240" w:lineRule="exact"/>
              <w:rPr>
                <w:rFonts w:ascii="Arial" w:hAnsi="Arial" w:cs="Arial"/>
                <w:b/>
                <w:bCs/>
                <w:lang w:val="en-US"/>
              </w:rPr>
            </w:pPr>
            <w:r w:rsidRPr="00AD3532">
              <w:rPr>
                <w:rFonts w:ascii="Arial" w:hAnsi="Arial" w:cs="Arial"/>
                <w:b/>
                <w:sz w:val="22"/>
                <w:szCs w:val="22"/>
                <w:lang w:val="en-US"/>
              </w:rPr>
              <w:t>LAW AND ARBITRATION</w:t>
            </w:r>
          </w:p>
        </w:tc>
      </w:tr>
      <w:tr w:rsidR="005749D6" w:rsidRPr="005749D6" w14:paraId="0731BE94" w14:textId="77777777" w:rsidTr="00B62098">
        <w:tc>
          <w:tcPr>
            <w:tcW w:w="5103" w:type="dxa"/>
            <w:gridSpan w:val="2"/>
          </w:tcPr>
          <w:p w14:paraId="4B60E010"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5E809DC7" w14:textId="77777777" w:rsidR="005749D6" w:rsidRPr="00AD3532" w:rsidRDefault="005749D6" w:rsidP="00B62098">
            <w:pPr>
              <w:spacing w:line="240" w:lineRule="exact"/>
              <w:jc w:val="both"/>
              <w:rPr>
                <w:rFonts w:ascii="Arial" w:hAnsi="Arial" w:cs="Arial"/>
                <w:b/>
                <w:bCs/>
                <w:lang w:val="en-US"/>
              </w:rPr>
            </w:pPr>
          </w:p>
        </w:tc>
      </w:tr>
      <w:tr w:rsidR="005749D6" w:rsidRPr="005749D6" w14:paraId="523DCED0" w14:textId="77777777" w:rsidTr="00B62098">
        <w:tc>
          <w:tcPr>
            <w:tcW w:w="5103" w:type="dxa"/>
            <w:gridSpan w:val="2"/>
          </w:tcPr>
          <w:p w14:paraId="1A68DABB" w14:textId="77777777" w:rsidR="005749D6" w:rsidRPr="00AD3532" w:rsidRDefault="005749D6" w:rsidP="00B62098">
            <w:pPr>
              <w:spacing w:line="240" w:lineRule="exact"/>
              <w:jc w:val="both"/>
              <w:rPr>
                <w:rFonts w:ascii="Arial" w:hAnsi="Arial" w:cs="Arial"/>
                <w:spacing w:val="-4"/>
              </w:rPr>
            </w:pPr>
            <w:r w:rsidRPr="00AD3532">
              <w:rPr>
                <w:rFonts w:ascii="Arial" w:hAnsi="Arial" w:cs="Arial"/>
                <w:spacing w:val="-4"/>
                <w:sz w:val="22"/>
                <w:szCs w:val="22"/>
              </w:rPr>
              <w:t>1</w:t>
            </w:r>
            <w:r w:rsidRPr="00283839">
              <w:rPr>
                <w:rFonts w:ascii="Arial" w:hAnsi="Arial" w:cs="Arial"/>
                <w:spacing w:val="-4"/>
                <w:sz w:val="22"/>
                <w:szCs w:val="22"/>
              </w:rPr>
              <w:t>2</w:t>
            </w:r>
            <w:r w:rsidRPr="00AD3532">
              <w:rPr>
                <w:rFonts w:ascii="Arial" w:hAnsi="Arial" w:cs="Arial"/>
                <w:spacing w:val="-4"/>
                <w:sz w:val="22"/>
                <w:szCs w:val="22"/>
              </w:rPr>
              <w:t>.1.</w:t>
            </w:r>
            <w:r w:rsidRPr="00AD3532">
              <w:rPr>
                <w:rFonts w:ascii="Arial" w:hAnsi="Arial" w:cs="Arial"/>
                <w:spacing w:val="-4"/>
                <w:sz w:val="22"/>
                <w:szCs w:val="22"/>
              </w:rPr>
              <w:tab/>
              <w:t xml:space="preserve">Все споры и разногласия, которые могут возникнуть при исполнении настоящего КОНТРАКТА, урегулируются СТОРОНАМИ путем переговоров и договоренностей. В случае невозможности разрешения споров путем переговоров, Стороны передают их на рассмотрение в </w:t>
            </w:r>
            <w:r>
              <w:rPr>
                <w:rFonts w:ascii="Arial" w:hAnsi="Arial" w:cs="Arial"/>
                <w:spacing w:val="-4"/>
                <w:sz w:val="22"/>
                <w:szCs w:val="22"/>
              </w:rPr>
              <w:t>Ташкентский территориальный суд по Экономическим делам</w:t>
            </w:r>
            <w:r w:rsidRPr="00AD3532">
              <w:rPr>
                <w:rFonts w:ascii="Arial" w:hAnsi="Arial" w:cs="Arial"/>
                <w:spacing w:val="-4"/>
                <w:sz w:val="22"/>
                <w:szCs w:val="22"/>
              </w:rPr>
              <w:t xml:space="preserve"> и спор разрешается в соответствии с действующим законодательством Республики Узбекистан. </w:t>
            </w:r>
          </w:p>
        </w:tc>
        <w:tc>
          <w:tcPr>
            <w:tcW w:w="4962" w:type="dxa"/>
            <w:gridSpan w:val="2"/>
          </w:tcPr>
          <w:p w14:paraId="439BFCCB" w14:textId="77777777" w:rsidR="005749D6" w:rsidRPr="00AD3532" w:rsidRDefault="005749D6" w:rsidP="00B62098">
            <w:pPr>
              <w:spacing w:line="240" w:lineRule="exact"/>
              <w:jc w:val="both"/>
              <w:rPr>
                <w:rFonts w:ascii="Arial" w:hAnsi="Arial" w:cs="Arial"/>
                <w:lang w:val="en-US"/>
              </w:rPr>
            </w:pPr>
            <w:r w:rsidRPr="00AD3532">
              <w:rPr>
                <w:rFonts w:ascii="Arial" w:hAnsi="Arial" w:cs="Arial"/>
                <w:spacing w:val="-4"/>
                <w:sz w:val="22"/>
                <w:szCs w:val="22"/>
                <w:lang w:val="en-US"/>
              </w:rPr>
              <w:t>1</w:t>
            </w:r>
            <w:r>
              <w:rPr>
                <w:rFonts w:ascii="Arial" w:hAnsi="Arial" w:cs="Arial"/>
                <w:spacing w:val="-4"/>
                <w:sz w:val="22"/>
                <w:szCs w:val="22"/>
                <w:lang w:val="en-US"/>
              </w:rPr>
              <w:t>2</w:t>
            </w:r>
            <w:r w:rsidRPr="00AD3532">
              <w:rPr>
                <w:rFonts w:ascii="Arial" w:hAnsi="Arial" w:cs="Arial"/>
                <w:spacing w:val="-4"/>
                <w:sz w:val="22"/>
                <w:szCs w:val="22"/>
                <w:lang w:val="en-US"/>
              </w:rPr>
              <w:t>.1.  Any</w:t>
            </w:r>
            <w:r w:rsidRPr="00AD3532">
              <w:rPr>
                <w:rFonts w:ascii="Arial" w:hAnsi="Arial" w:cs="Arial"/>
                <w:sz w:val="22"/>
                <w:szCs w:val="22"/>
                <w:lang w:val="en-US"/>
              </w:rPr>
              <w:t xml:space="preserve"> dispute and controversy, which may arise during execution of this Contract, shall be settled by Parties through negotiations and agreements. In case if it is deemed impossible to resolve the disputes by means of negotiations, the Parties shall file a suit to Tashkent</w:t>
            </w:r>
            <w:r w:rsidRPr="008F3304">
              <w:rPr>
                <w:rFonts w:ascii="Arial" w:hAnsi="Arial" w:cs="Arial"/>
                <w:sz w:val="22"/>
                <w:szCs w:val="22"/>
                <w:lang w:val="en-US"/>
              </w:rPr>
              <w:t xml:space="preserve"> </w:t>
            </w:r>
            <w:r>
              <w:rPr>
                <w:rFonts w:ascii="Arial" w:hAnsi="Arial" w:cs="Arial"/>
                <w:sz w:val="22"/>
                <w:szCs w:val="22"/>
                <w:lang w:val="en-US"/>
              </w:rPr>
              <w:t>territorial court on</w:t>
            </w:r>
            <w:r w:rsidRPr="00AD3532">
              <w:rPr>
                <w:rFonts w:ascii="Arial" w:hAnsi="Arial" w:cs="Arial"/>
                <w:sz w:val="22"/>
                <w:szCs w:val="22"/>
                <w:lang w:val="en-US"/>
              </w:rPr>
              <w:t xml:space="preserve"> Economic </w:t>
            </w:r>
            <w:r>
              <w:rPr>
                <w:rFonts w:ascii="Arial" w:hAnsi="Arial" w:cs="Arial"/>
                <w:sz w:val="22"/>
                <w:szCs w:val="22"/>
                <w:lang w:val="en-US"/>
              </w:rPr>
              <w:t>issues</w:t>
            </w:r>
            <w:r w:rsidRPr="00AD3532">
              <w:rPr>
                <w:rFonts w:ascii="Arial" w:hAnsi="Arial" w:cs="Arial"/>
                <w:sz w:val="22"/>
                <w:szCs w:val="22"/>
                <w:lang w:val="en-US"/>
              </w:rPr>
              <w:t xml:space="preserve"> and dispute shall be governed in line with existing legislation of the Republic of Uzbekistan. </w:t>
            </w:r>
          </w:p>
        </w:tc>
      </w:tr>
      <w:tr w:rsidR="005749D6" w:rsidRPr="005749D6" w14:paraId="09B9EC08" w14:textId="77777777" w:rsidTr="00B62098">
        <w:tc>
          <w:tcPr>
            <w:tcW w:w="5103" w:type="dxa"/>
            <w:gridSpan w:val="2"/>
          </w:tcPr>
          <w:p w14:paraId="2833DDF3" w14:textId="77777777" w:rsidR="005749D6" w:rsidRPr="00AD3532" w:rsidRDefault="005749D6" w:rsidP="00B62098">
            <w:pPr>
              <w:spacing w:line="240" w:lineRule="exact"/>
              <w:jc w:val="both"/>
              <w:rPr>
                <w:rFonts w:ascii="Arial" w:hAnsi="Arial" w:cs="Arial"/>
                <w:spacing w:val="-4"/>
                <w:lang w:val="en-US"/>
              </w:rPr>
            </w:pPr>
          </w:p>
        </w:tc>
        <w:tc>
          <w:tcPr>
            <w:tcW w:w="4962" w:type="dxa"/>
            <w:gridSpan w:val="2"/>
          </w:tcPr>
          <w:p w14:paraId="68D68BB1" w14:textId="77777777" w:rsidR="005749D6" w:rsidRPr="00AD3532" w:rsidRDefault="005749D6" w:rsidP="00B62098">
            <w:pPr>
              <w:pStyle w:val="Normal"/>
              <w:widowControl/>
              <w:spacing w:line="240" w:lineRule="exact"/>
              <w:rPr>
                <w:rFonts w:cs="Arial"/>
                <w:sz w:val="22"/>
                <w:szCs w:val="22"/>
              </w:rPr>
            </w:pPr>
          </w:p>
        </w:tc>
      </w:tr>
      <w:tr w:rsidR="005749D6" w:rsidRPr="00AD3532" w14:paraId="0F149A2F" w14:textId="77777777" w:rsidTr="00B62098">
        <w:tc>
          <w:tcPr>
            <w:tcW w:w="5103" w:type="dxa"/>
            <w:gridSpan w:val="2"/>
          </w:tcPr>
          <w:p w14:paraId="3CA0A382" w14:textId="77777777" w:rsidR="005749D6" w:rsidRPr="00AD3532" w:rsidRDefault="005749D6" w:rsidP="00B62098">
            <w:pPr>
              <w:spacing w:line="240" w:lineRule="exact"/>
              <w:rPr>
                <w:rFonts w:ascii="Arial" w:hAnsi="Arial" w:cs="Arial"/>
                <w:b/>
                <w:lang w:val="en-US"/>
              </w:rPr>
            </w:pPr>
            <w:r w:rsidRPr="00AD3532">
              <w:rPr>
                <w:rFonts w:ascii="Arial" w:hAnsi="Arial" w:cs="Arial"/>
                <w:b/>
                <w:sz w:val="22"/>
                <w:szCs w:val="22"/>
              </w:rPr>
              <w:t>X</w:t>
            </w:r>
            <w:r w:rsidRPr="00AD3532">
              <w:rPr>
                <w:rFonts w:ascii="Arial" w:hAnsi="Arial" w:cs="Arial"/>
                <w:b/>
                <w:sz w:val="22"/>
                <w:szCs w:val="22"/>
                <w:lang w:val="en-US"/>
              </w:rPr>
              <w:t>III</w:t>
            </w:r>
            <w:r w:rsidRPr="00AD3532">
              <w:rPr>
                <w:rFonts w:ascii="Arial" w:hAnsi="Arial" w:cs="Arial"/>
                <w:b/>
                <w:sz w:val="22"/>
                <w:szCs w:val="22"/>
              </w:rPr>
              <w:t>. КОНФИДЕНЦИАЛЬНОСТЬ</w:t>
            </w:r>
          </w:p>
        </w:tc>
        <w:tc>
          <w:tcPr>
            <w:tcW w:w="4962" w:type="dxa"/>
            <w:gridSpan w:val="2"/>
          </w:tcPr>
          <w:p w14:paraId="79AD7955" w14:textId="77777777" w:rsidR="005749D6" w:rsidRPr="00AD3532" w:rsidRDefault="005749D6" w:rsidP="00B62098">
            <w:pPr>
              <w:spacing w:line="240" w:lineRule="exact"/>
              <w:rPr>
                <w:rFonts w:ascii="Arial" w:hAnsi="Arial" w:cs="Arial"/>
                <w:b/>
                <w:bCs/>
                <w:lang w:val="en-US"/>
              </w:rPr>
            </w:pPr>
            <w:r w:rsidRPr="00AD3532">
              <w:rPr>
                <w:rFonts w:ascii="Arial" w:hAnsi="Arial" w:cs="Arial"/>
                <w:b/>
                <w:bCs/>
                <w:sz w:val="22"/>
                <w:szCs w:val="22"/>
                <w:lang w:val="en-US"/>
              </w:rPr>
              <w:t>XIII. CONFIDENTIALITY</w:t>
            </w:r>
          </w:p>
        </w:tc>
      </w:tr>
      <w:tr w:rsidR="005749D6" w:rsidRPr="00AD3532" w14:paraId="73EC2D53" w14:textId="77777777" w:rsidTr="00B62098">
        <w:tc>
          <w:tcPr>
            <w:tcW w:w="5103" w:type="dxa"/>
            <w:gridSpan w:val="2"/>
          </w:tcPr>
          <w:p w14:paraId="246BAA8F" w14:textId="77777777" w:rsidR="005749D6" w:rsidRPr="00AD3532" w:rsidRDefault="005749D6" w:rsidP="00B62098">
            <w:pPr>
              <w:spacing w:line="240" w:lineRule="exact"/>
              <w:jc w:val="both"/>
              <w:rPr>
                <w:rFonts w:ascii="Arial" w:hAnsi="Arial" w:cs="Arial"/>
                <w:lang w:val="en-US"/>
              </w:rPr>
            </w:pPr>
          </w:p>
        </w:tc>
        <w:tc>
          <w:tcPr>
            <w:tcW w:w="4962" w:type="dxa"/>
            <w:gridSpan w:val="2"/>
          </w:tcPr>
          <w:p w14:paraId="517AED3D" w14:textId="77777777" w:rsidR="005749D6" w:rsidRPr="00AD3532" w:rsidRDefault="005749D6" w:rsidP="00B62098">
            <w:pPr>
              <w:spacing w:line="240" w:lineRule="exact"/>
              <w:jc w:val="both"/>
              <w:rPr>
                <w:rFonts w:ascii="Arial" w:hAnsi="Arial" w:cs="Arial"/>
                <w:lang w:val="en-US"/>
              </w:rPr>
            </w:pPr>
          </w:p>
        </w:tc>
      </w:tr>
      <w:tr w:rsidR="005749D6" w:rsidRPr="005749D6" w14:paraId="57970B06" w14:textId="77777777" w:rsidTr="00B62098">
        <w:tc>
          <w:tcPr>
            <w:tcW w:w="5103" w:type="dxa"/>
            <w:gridSpan w:val="2"/>
          </w:tcPr>
          <w:p w14:paraId="4693C622"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13.1. Под конфиденциальной понимается любая информация, полученная или приобретенная СТОРОНАМИ в ходе исполнения настоящего КОНТРАКТА. СТОРОНЫ обязуются хранить и использовать конфиденциальную информацию таким образом, чтобы исключить возможность ее утраты или использования любыми третьими лицами, включая свой персонал, не связанный непосредственно с исполнением настоящего КОНТРАКТА.</w:t>
            </w:r>
          </w:p>
        </w:tc>
        <w:tc>
          <w:tcPr>
            <w:tcW w:w="4962" w:type="dxa"/>
            <w:gridSpan w:val="2"/>
          </w:tcPr>
          <w:p w14:paraId="2E24DF4B"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13.1. Any information received or obtained by the Parties during execution hereof shall be treated as confidential. The Parties must keep and use any confidential information in such a way to eliminate a possibility of its loss or use by any third persons, including its personnel not engaged directly in execution hereof.</w:t>
            </w:r>
          </w:p>
        </w:tc>
      </w:tr>
      <w:tr w:rsidR="005749D6" w:rsidRPr="005749D6" w14:paraId="09B8F547" w14:textId="77777777" w:rsidTr="00B62098">
        <w:tc>
          <w:tcPr>
            <w:tcW w:w="5103" w:type="dxa"/>
            <w:gridSpan w:val="2"/>
          </w:tcPr>
          <w:p w14:paraId="588EC9A8"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78DB221F"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5F2FFF3D" w14:textId="77777777" w:rsidTr="00B62098">
        <w:tc>
          <w:tcPr>
            <w:tcW w:w="5103" w:type="dxa"/>
            <w:gridSpan w:val="2"/>
          </w:tcPr>
          <w:p w14:paraId="17A65B91"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13.2. Стороны обязуются не отчуждать, не обменивать, не опубликовывать, не раскрывать каким-либо иным способом конфиденциальную информацию никаким третьим лицам и принять все возможные меры к пресечению ее опубликования или распространения иным способом.</w:t>
            </w:r>
          </w:p>
        </w:tc>
        <w:tc>
          <w:tcPr>
            <w:tcW w:w="4962" w:type="dxa"/>
            <w:gridSpan w:val="2"/>
          </w:tcPr>
          <w:p w14:paraId="64139B0C"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13.2. The Parties undertake not to dispose, exchange, publish or otherwise disclose any confidential information to any third persons and make every effort for prevention of this information being published or otherwise disclosed.</w:t>
            </w:r>
          </w:p>
        </w:tc>
      </w:tr>
      <w:tr w:rsidR="005749D6" w:rsidRPr="005749D6" w14:paraId="60A7D8C4" w14:textId="77777777" w:rsidTr="00B62098">
        <w:tc>
          <w:tcPr>
            <w:tcW w:w="5103" w:type="dxa"/>
            <w:gridSpan w:val="2"/>
          </w:tcPr>
          <w:p w14:paraId="4F5FA5DE"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236B2645"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6316FEEC" w14:textId="77777777" w:rsidTr="00B62098">
        <w:tc>
          <w:tcPr>
            <w:tcW w:w="5103" w:type="dxa"/>
            <w:gridSpan w:val="2"/>
          </w:tcPr>
          <w:p w14:paraId="2233BDC8"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13.3. Не считается нарушением конфиденциальности информации представления отдельных сведений в ответ на запросы государственных органов, с которыми проводится согласование этой документации.</w:t>
            </w:r>
          </w:p>
        </w:tc>
        <w:tc>
          <w:tcPr>
            <w:tcW w:w="4962" w:type="dxa"/>
            <w:gridSpan w:val="2"/>
          </w:tcPr>
          <w:p w14:paraId="36046EAF"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13.3. No information furnished in reply to a request made by those governmental authorities responsible for approval of such documents shall be considered as infringement of confidentiality.</w:t>
            </w:r>
          </w:p>
        </w:tc>
      </w:tr>
      <w:tr w:rsidR="005749D6" w:rsidRPr="005749D6" w14:paraId="319D5E49" w14:textId="77777777" w:rsidTr="00B62098">
        <w:tc>
          <w:tcPr>
            <w:tcW w:w="5103" w:type="dxa"/>
            <w:gridSpan w:val="2"/>
          </w:tcPr>
          <w:p w14:paraId="043E8B4A"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6E724A68"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1D71FE20" w14:textId="77777777" w:rsidTr="00B62098">
        <w:tc>
          <w:tcPr>
            <w:tcW w:w="5103" w:type="dxa"/>
            <w:gridSpan w:val="2"/>
          </w:tcPr>
          <w:p w14:paraId="7D36DC93"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13.4. ПОСТАВЩИК может предоставить конфиденциальную информацию третьему лицу только при наличии предварительного письменного согласия Покупателя, обеспечив в таком случае, что вышеупомянутое третье лицо принимает на себя обязательства рассматривать такую информацию, как конфиденциальную.</w:t>
            </w:r>
          </w:p>
        </w:tc>
        <w:tc>
          <w:tcPr>
            <w:tcW w:w="4962" w:type="dxa"/>
            <w:gridSpan w:val="2"/>
          </w:tcPr>
          <w:p w14:paraId="3CB8ED3C"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xml:space="preserve">13.4. The SUPPLIER may not furnish the confidential information to any third </w:t>
            </w:r>
            <w:proofErr w:type="gramStart"/>
            <w:r w:rsidRPr="00AD3532">
              <w:rPr>
                <w:rFonts w:ascii="Arial" w:hAnsi="Arial" w:cs="Arial"/>
                <w:sz w:val="22"/>
                <w:szCs w:val="22"/>
                <w:lang w:val="en-US"/>
              </w:rPr>
              <w:t>person, unless</w:t>
            </w:r>
            <w:proofErr w:type="gramEnd"/>
            <w:r w:rsidRPr="00AD3532">
              <w:rPr>
                <w:rFonts w:ascii="Arial" w:hAnsi="Arial" w:cs="Arial"/>
                <w:sz w:val="22"/>
                <w:szCs w:val="22"/>
                <w:lang w:val="en-US"/>
              </w:rPr>
              <w:t xml:space="preserve"> it has prior consent in writing from the BUYER. In such case, the SUPPLIER shall ensure for assuming of the obligation by such third person to treat such information as confidential.</w:t>
            </w:r>
          </w:p>
        </w:tc>
      </w:tr>
      <w:tr w:rsidR="005749D6" w:rsidRPr="005749D6" w14:paraId="3967AB48" w14:textId="77777777" w:rsidTr="00B62098">
        <w:tc>
          <w:tcPr>
            <w:tcW w:w="5103" w:type="dxa"/>
            <w:gridSpan w:val="2"/>
          </w:tcPr>
          <w:p w14:paraId="392ED79C"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5512482C"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12BE13F8" w14:textId="77777777" w:rsidTr="00B62098">
        <w:tc>
          <w:tcPr>
            <w:tcW w:w="5103" w:type="dxa"/>
            <w:gridSpan w:val="2"/>
          </w:tcPr>
          <w:p w14:paraId="5922C731"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13.5. Стороны несут ответственность за ущерб, причиненный нарушением порядка использования конфиденциальной информации.</w:t>
            </w:r>
          </w:p>
        </w:tc>
        <w:tc>
          <w:tcPr>
            <w:tcW w:w="4962" w:type="dxa"/>
            <w:gridSpan w:val="2"/>
          </w:tcPr>
          <w:p w14:paraId="26407B11"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13.5. The Parties shall be liable for damages caused by breach of order of use of the confidential information.</w:t>
            </w:r>
          </w:p>
        </w:tc>
      </w:tr>
      <w:tr w:rsidR="005749D6" w:rsidRPr="005749D6" w14:paraId="086E61D8" w14:textId="77777777" w:rsidTr="00B62098">
        <w:tc>
          <w:tcPr>
            <w:tcW w:w="5103" w:type="dxa"/>
            <w:gridSpan w:val="2"/>
          </w:tcPr>
          <w:p w14:paraId="2110CDF0" w14:textId="77777777" w:rsidR="005749D6" w:rsidRPr="00AD3532" w:rsidRDefault="005749D6" w:rsidP="00B62098">
            <w:pPr>
              <w:pStyle w:val="a4"/>
              <w:spacing w:after="0" w:line="240" w:lineRule="exact"/>
              <w:ind w:left="0"/>
              <w:jc w:val="both"/>
              <w:rPr>
                <w:rFonts w:ascii="Arial" w:hAnsi="Arial" w:cs="Arial"/>
                <w:lang w:val="en-US"/>
              </w:rPr>
            </w:pPr>
          </w:p>
        </w:tc>
        <w:tc>
          <w:tcPr>
            <w:tcW w:w="4962" w:type="dxa"/>
            <w:gridSpan w:val="2"/>
          </w:tcPr>
          <w:p w14:paraId="1CB9368C" w14:textId="77777777" w:rsidR="005749D6" w:rsidRPr="00AD3532" w:rsidRDefault="005749D6" w:rsidP="00B62098">
            <w:pPr>
              <w:spacing w:line="240" w:lineRule="exact"/>
              <w:jc w:val="both"/>
              <w:rPr>
                <w:rFonts w:ascii="Arial" w:hAnsi="Arial" w:cs="Arial"/>
                <w:lang w:val="en-US"/>
              </w:rPr>
            </w:pPr>
          </w:p>
        </w:tc>
      </w:tr>
      <w:tr w:rsidR="005749D6" w:rsidRPr="00AD3532" w14:paraId="5167D379" w14:textId="77777777" w:rsidTr="00B62098">
        <w:tc>
          <w:tcPr>
            <w:tcW w:w="5103" w:type="dxa"/>
            <w:gridSpan w:val="2"/>
            <w:vAlign w:val="center"/>
          </w:tcPr>
          <w:p w14:paraId="0DAC4BCD" w14:textId="77777777" w:rsidR="005749D6" w:rsidRPr="00AD3532" w:rsidRDefault="005749D6" w:rsidP="00B62098">
            <w:pPr>
              <w:spacing w:line="240" w:lineRule="exact"/>
              <w:rPr>
                <w:rFonts w:ascii="Arial" w:hAnsi="Arial" w:cs="Arial"/>
              </w:rPr>
            </w:pPr>
            <w:r w:rsidRPr="00AD3532">
              <w:rPr>
                <w:rFonts w:ascii="Arial" w:hAnsi="Arial" w:cs="Arial"/>
                <w:b/>
                <w:sz w:val="22"/>
                <w:szCs w:val="22"/>
              </w:rPr>
              <w:t>X</w:t>
            </w:r>
            <w:r w:rsidRPr="00AD3532">
              <w:rPr>
                <w:rFonts w:ascii="Arial" w:hAnsi="Arial" w:cs="Arial"/>
                <w:b/>
                <w:sz w:val="22"/>
                <w:szCs w:val="22"/>
                <w:lang w:val="en-US"/>
              </w:rPr>
              <w:t>IV</w:t>
            </w:r>
            <w:r w:rsidRPr="00AD3532">
              <w:rPr>
                <w:rFonts w:ascii="Arial" w:hAnsi="Arial" w:cs="Arial"/>
                <w:b/>
                <w:sz w:val="22"/>
                <w:szCs w:val="22"/>
              </w:rPr>
              <w:t>. ПРОЧИЕ УСЛОВИЯ</w:t>
            </w:r>
          </w:p>
        </w:tc>
        <w:tc>
          <w:tcPr>
            <w:tcW w:w="4962" w:type="dxa"/>
            <w:gridSpan w:val="2"/>
            <w:vAlign w:val="center"/>
          </w:tcPr>
          <w:p w14:paraId="25E4B105" w14:textId="77777777" w:rsidR="005749D6" w:rsidRPr="00AD3532" w:rsidRDefault="005749D6" w:rsidP="00B62098">
            <w:pPr>
              <w:spacing w:line="240" w:lineRule="exact"/>
              <w:rPr>
                <w:rFonts w:ascii="Arial" w:hAnsi="Arial" w:cs="Arial"/>
                <w:b/>
                <w:bCs/>
              </w:rPr>
            </w:pPr>
            <w:r w:rsidRPr="00AD3532">
              <w:rPr>
                <w:rFonts w:ascii="Arial" w:hAnsi="Arial" w:cs="Arial"/>
                <w:b/>
                <w:bCs/>
                <w:sz w:val="22"/>
                <w:szCs w:val="22"/>
                <w:lang w:val="en-US"/>
              </w:rPr>
              <w:t>XIV</w:t>
            </w:r>
            <w:r w:rsidRPr="00AD3532">
              <w:rPr>
                <w:rFonts w:ascii="Arial" w:hAnsi="Arial" w:cs="Arial"/>
                <w:b/>
                <w:bCs/>
                <w:sz w:val="22"/>
                <w:szCs w:val="22"/>
              </w:rPr>
              <w:t xml:space="preserve">. </w:t>
            </w:r>
            <w:r w:rsidRPr="00AD3532">
              <w:rPr>
                <w:rFonts w:ascii="Arial" w:hAnsi="Arial" w:cs="Arial"/>
                <w:b/>
                <w:bCs/>
                <w:sz w:val="22"/>
                <w:szCs w:val="22"/>
                <w:lang w:val="en-US"/>
              </w:rPr>
              <w:t>MISCELLANEOUS</w:t>
            </w:r>
          </w:p>
        </w:tc>
      </w:tr>
      <w:tr w:rsidR="005749D6" w:rsidRPr="00AD3532" w14:paraId="498FC8F9" w14:textId="77777777" w:rsidTr="00B62098">
        <w:tc>
          <w:tcPr>
            <w:tcW w:w="5103" w:type="dxa"/>
            <w:gridSpan w:val="2"/>
          </w:tcPr>
          <w:p w14:paraId="1728ADD0" w14:textId="77777777" w:rsidR="005749D6" w:rsidRPr="00AD3532" w:rsidRDefault="005749D6" w:rsidP="00B62098">
            <w:pPr>
              <w:spacing w:line="240" w:lineRule="exact"/>
              <w:jc w:val="both"/>
              <w:rPr>
                <w:rFonts w:ascii="Arial" w:hAnsi="Arial" w:cs="Arial"/>
                <w:lang w:val="en-US"/>
              </w:rPr>
            </w:pPr>
          </w:p>
        </w:tc>
        <w:tc>
          <w:tcPr>
            <w:tcW w:w="4962" w:type="dxa"/>
            <w:gridSpan w:val="2"/>
          </w:tcPr>
          <w:p w14:paraId="0EA0CAC6" w14:textId="77777777" w:rsidR="005749D6" w:rsidRPr="00AD3532" w:rsidRDefault="005749D6" w:rsidP="00B62098">
            <w:pPr>
              <w:spacing w:line="240" w:lineRule="exact"/>
              <w:jc w:val="both"/>
              <w:rPr>
                <w:rFonts w:ascii="Arial" w:hAnsi="Arial" w:cs="Arial"/>
                <w:b/>
                <w:bCs/>
              </w:rPr>
            </w:pPr>
          </w:p>
        </w:tc>
      </w:tr>
      <w:tr w:rsidR="005749D6" w:rsidRPr="005749D6" w14:paraId="2AE8E71D" w14:textId="77777777" w:rsidTr="00B62098">
        <w:tc>
          <w:tcPr>
            <w:tcW w:w="5103" w:type="dxa"/>
            <w:gridSpan w:val="2"/>
          </w:tcPr>
          <w:p w14:paraId="2C1DD765"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14.1. Ни одна из СТОРОН не может передать свои права или обязанности по настоящему КОНТРАКТУ третьей стороне без письменного согласия другой СТОРОНЫ.</w:t>
            </w:r>
          </w:p>
        </w:tc>
        <w:tc>
          <w:tcPr>
            <w:tcW w:w="4962" w:type="dxa"/>
            <w:gridSpan w:val="2"/>
          </w:tcPr>
          <w:p w14:paraId="0FDCF67E"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14.1. Neither PARTY can assign its rights and obligations under this CONTRACT to any third party without written consent of the other PARTY.</w:t>
            </w:r>
          </w:p>
        </w:tc>
      </w:tr>
      <w:tr w:rsidR="005749D6" w:rsidRPr="005749D6" w14:paraId="12393B01" w14:textId="77777777" w:rsidTr="00B62098">
        <w:tc>
          <w:tcPr>
            <w:tcW w:w="5103" w:type="dxa"/>
            <w:gridSpan w:val="2"/>
          </w:tcPr>
          <w:p w14:paraId="43F704DF"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7682C7D5"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7BE20440" w14:textId="77777777" w:rsidTr="00B62098">
        <w:tc>
          <w:tcPr>
            <w:tcW w:w="5103" w:type="dxa"/>
            <w:gridSpan w:val="2"/>
          </w:tcPr>
          <w:p w14:paraId="38995C52"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14.2. Все изменения и дополнения в настоящем КОНТРАКТЕ могут быть внесены только письменно и оформлены должным образом уполномоченным представителем каждой из СТОРОН, а также зарегистрированы в уполномоченном Банке Республики Узбекистан.</w:t>
            </w:r>
          </w:p>
        </w:tc>
        <w:tc>
          <w:tcPr>
            <w:tcW w:w="4962" w:type="dxa"/>
            <w:gridSpan w:val="2"/>
          </w:tcPr>
          <w:p w14:paraId="6E779026"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xml:space="preserve">14.2. All amendments and addenda in this Contract shall only be made in writing, signed by the authorized representatives of both </w:t>
            </w:r>
            <w:proofErr w:type="gramStart"/>
            <w:r w:rsidRPr="00AD3532">
              <w:rPr>
                <w:rFonts w:ascii="Arial" w:hAnsi="Arial" w:cs="Arial"/>
                <w:sz w:val="22"/>
                <w:szCs w:val="22"/>
                <w:lang w:val="en-US"/>
              </w:rPr>
              <w:t>Parties</w:t>
            </w:r>
            <w:proofErr w:type="gramEnd"/>
            <w:r w:rsidRPr="00AD3532">
              <w:rPr>
                <w:rFonts w:ascii="Arial" w:hAnsi="Arial" w:cs="Arial"/>
                <w:sz w:val="22"/>
                <w:szCs w:val="22"/>
                <w:lang w:val="en-US"/>
              </w:rPr>
              <w:t xml:space="preserve"> and registered in the authorized Bank of the Republic of Uzbekistan.</w:t>
            </w:r>
          </w:p>
        </w:tc>
      </w:tr>
      <w:tr w:rsidR="005749D6" w:rsidRPr="005749D6" w14:paraId="6409857B" w14:textId="77777777" w:rsidTr="00B62098">
        <w:tc>
          <w:tcPr>
            <w:tcW w:w="5103" w:type="dxa"/>
            <w:gridSpan w:val="2"/>
          </w:tcPr>
          <w:p w14:paraId="28CA1498"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6B84E31B"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4506795A" w14:textId="77777777" w:rsidTr="00B62098">
        <w:tc>
          <w:tcPr>
            <w:tcW w:w="5103" w:type="dxa"/>
            <w:gridSpan w:val="2"/>
          </w:tcPr>
          <w:p w14:paraId="5C52B77E"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14.3. Настоящий КОНТРАКТ составлен на русском и английском языках в 2-х экземплярах: по одному для каждо</w:t>
            </w:r>
            <w:r>
              <w:rPr>
                <w:rFonts w:ascii="Arial" w:hAnsi="Arial" w:cs="Arial"/>
                <w:sz w:val="22"/>
                <w:szCs w:val="22"/>
              </w:rPr>
              <w:t>й из Сторон, вместе с Приложения</w:t>
            </w:r>
            <w:r w:rsidRPr="00AD3532">
              <w:rPr>
                <w:rFonts w:ascii="Arial" w:hAnsi="Arial" w:cs="Arial"/>
                <w:sz w:val="22"/>
                <w:szCs w:val="22"/>
              </w:rPr>
              <w:t>м</w:t>
            </w:r>
            <w:r>
              <w:rPr>
                <w:rFonts w:ascii="Arial" w:hAnsi="Arial" w:cs="Arial"/>
                <w:sz w:val="22"/>
                <w:szCs w:val="22"/>
              </w:rPr>
              <w:t>и</w:t>
            </w:r>
            <w:r w:rsidRPr="00AD3532">
              <w:rPr>
                <w:rFonts w:ascii="Arial" w:hAnsi="Arial" w:cs="Arial"/>
                <w:sz w:val="22"/>
                <w:szCs w:val="22"/>
              </w:rPr>
              <w:t xml:space="preserve"> №1</w:t>
            </w:r>
            <w:r w:rsidRPr="00F43950">
              <w:rPr>
                <w:rFonts w:ascii="Arial" w:hAnsi="Arial" w:cs="Arial"/>
                <w:sz w:val="22"/>
                <w:szCs w:val="22"/>
              </w:rPr>
              <w:t xml:space="preserve"> </w:t>
            </w:r>
            <w:r>
              <w:rPr>
                <w:rFonts w:ascii="Arial" w:hAnsi="Arial" w:cs="Arial"/>
                <w:sz w:val="22"/>
                <w:szCs w:val="22"/>
              </w:rPr>
              <w:t>и</w:t>
            </w:r>
            <w:r w:rsidRPr="00AD3532">
              <w:rPr>
                <w:rFonts w:ascii="Arial" w:hAnsi="Arial" w:cs="Arial"/>
                <w:sz w:val="22"/>
                <w:szCs w:val="22"/>
              </w:rPr>
              <w:t xml:space="preserve"> №2</w:t>
            </w:r>
            <w:proofErr w:type="gramStart"/>
            <w:r>
              <w:rPr>
                <w:rFonts w:ascii="Arial" w:hAnsi="Arial" w:cs="Arial"/>
                <w:sz w:val="22"/>
                <w:szCs w:val="22"/>
              </w:rPr>
              <w:t>.</w:t>
            </w:r>
            <w:proofErr w:type="gramEnd"/>
            <w:r>
              <w:rPr>
                <w:rFonts w:ascii="Arial" w:hAnsi="Arial" w:cs="Arial"/>
                <w:sz w:val="22"/>
                <w:szCs w:val="22"/>
              </w:rPr>
              <w:t xml:space="preserve"> </w:t>
            </w:r>
            <w:r w:rsidRPr="00F43950">
              <w:rPr>
                <w:rFonts w:ascii="Arial" w:hAnsi="Arial" w:cs="Arial"/>
                <w:color w:val="FFFFFF"/>
                <w:sz w:val="22"/>
                <w:szCs w:val="22"/>
              </w:rPr>
              <w:t>и №3.</w:t>
            </w:r>
          </w:p>
        </w:tc>
        <w:tc>
          <w:tcPr>
            <w:tcW w:w="4962" w:type="dxa"/>
            <w:gridSpan w:val="2"/>
          </w:tcPr>
          <w:p w14:paraId="6C56479E"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14.3. The present Contract is executed in Russian and English in duplicates, one counterpart for each Party, inc</w:t>
            </w:r>
            <w:r>
              <w:rPr>
                <w:rFonts w:ascii="Arial" w:hAnsi="Arial" w:cs="Arial"/>
                <w:sz w:val="22"/>
                <w:szCs w:val="22"/>
                <w:lang w:val="en-US"/>
              </w:rPr>
              <w:t xml:space="preserve">luding Attachment №1 and </w:t>
            </w:r>
            <w:r w:rsidRPr="00137554">
              <w:rPr>
                <w:rFonts w:ascii="Arial" w:hAnsi="Arial" w:cs="Arial"/>
                <w:sz w:val="22"/>
                <w:szCs w:val="22"/>
                <w:lang w:val="en-US"/>
              </w:rPr>
              <w:t>№</w:t>
            </w:r>
            <w:r w:rsidRPr="00790C9A">
              <w:rPr>
                <w:rFonts w:ascii="Arial" w:hAnsi="Arial" w:cs="Arial"/>
                <w:sz w:val="22"/>
                <w:szCs w:val="22"/>
                <w:lang w:val="en-US"/>
              </w:rPr>
              <w:t>2</w:t>
            </w:r>
            <w:r w:rsidRPr="00AD3532">
              <w:rPr>
                <w:rFonts w:ascii="Arial" w:hAnsi="Arial" w:cs="Arial"/>
                <w:sz w:val="22"/>
                <w:szCs w:val="22"/>
                <w:lang w:val="en-US"/>
              </w:rPr>
              <w:t>.</w:t>
            </w:r>
          </w:p>
        </w:tc>
      </w:tr>
      <w:tr w:rsidR="005749D6" w:rsidRPr="005749D6" w14:paraId="6BB57286" w14:textId="77777777" w:rsidTr="00B62098">
        <w:tc>
          <w:tcPr>
            <w:tcW w:w="5103" w:type="dxa"/>
            <w:gridSpan w:val="2"/>
          </w:tcPr>
          <w:p w14:paraId="246A3C67"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1A9BF291"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22AF737B" w14:textId="77777777" w:rsidTr="00B62098">
        <w:tc>
          <w:tcPr>
            <w:tcW w:w="5103" w:type="dxa"/>
            <w:gridSpan w:val="2"/>
          </w:tcPr>
          <w:p w14:paraId="2AF77452" w14:textId="77777777" w:rsidR="005749D6" w:rsidRPr="00BD1DEB" w:rsidRDefault="005749D6" w:rsidP="00B62098">
            <w:pPr>
              <w:spacing w:line="240" w:lineRule="exact"/>
              <w:jc w:val="both"/>
              <w:rPr>
                <w:rFonts w:ascii="Arial" w:hAnsi="Arial" w:cs="Arial"/>
              </w:rPr>
            </w:pPr>
            <w:r w:rsidRPr="00AD3532">
              <w:rPr>
                <w:rFonts w:ascii="Arial" w:hAnsi="Arial" w:cs="Arial"/>
                <w:sz w:val="22"/>
                <w:szCs w:val="22"/>
              </w:rPr>
              <w:t xml:space="preserve">14.4. Русская и английская версии КОНТРАКТА являются идентичными. В случае разночтений – </w:t>
            </w:r>
            <w:r>
              <w:rPr>
                <w:rFonts w:ascii="Arial" w:hAnsi="Arial" w:cs="Arial"/>
                <w:sz w:val="22"/>
                <w:szCs w:val="22"/>
              </w:rPr>
              <w:t>английский</w:t>
            </w:r>
            <w:r w:rsidRPr="00AD3532">
              <w:rPr>
                <w:rFonts w:ascii="Arial" w:hAnsi="Arial" w:cs="Arial"/>
                <w:sz w:val="22"/>
                <w:szCs w:val="22"/>
              </w:rPr>
              <w:t xml:space="preserve"> язык КОНТРАКТА будет превалирующим.</w:t>
            </w:r>
          </w:p>
        </w:tc>
        <w:tc>
          <w:tcPr>
            <w:tcW w:w="4962" w:type="dxa"/>
            <w:gridSpan w:val="2"/>
          </w:tcPr>
          <w:p w14:paraId="72362828"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 xml:space="preserve">14.4. Russian and English versions hereof shall be identical. In case of any discrepancies the </w:t>
            </w:r>
            <w:r>
              <w:rPr>
                <w:rFonts w:ascii="Arial" w:hAnsi="Arial" w:cs="Arial"/>
                <w:sz w:val="22"/>
                <w:szCs w:val="22"/>
                <w:lang w:val="en-US"/>
              </w:rPr>
              <w:t>English</w:t>
            </w:r>
            <w:r w:rsidRPr="00AD3532">
              <w:rPr>
                <w:rFonts w:ascii="Arial" w:hAnsi="Arial" w:cs="Arial"/>
                <w:sz w:val="22"/>
                <w:szCs w:val="22"/>
                <w:lang w:val="en-US"/>
              </w:rPr>
              <w:t xml:space="preserve"> version of this CONTRACT shall prevail.</w:t>
            </w:r>
          </w:p>
        </w:tc>
      </w:tr>
      <w:tr w:rsidR="005749D6" w:rsidRPr="005749D6" w14:paraId="0EC20CF2" w14:textId="77777777" w:rsidTr="00B62098">
        <w:tc>
          <w:tcPr>
            <w:tcW w:w="5103" w:type="dxa"/>
            <w:gridSpan w:val="2"/>
          </w:tcPr>
          <w:p w14:paraId="3FEDED5B"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25B79453"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7D138EB8" w14:textId="77777777" w:rsidTr="00B62098">
        <w:tc>
          <w:tcPr>
            <w:tcW w:w="5103" w:type="dxa"/>
            <w:gridSpan w:val="2"/>
          </w:tcPr>
          <w:p w14:paraId="45775CC1" w14:textId="77777777" w:rsidR="005749D6" w:rsidRPr="00AD3532" w:rsidRDefault="005749D6" w:rsidP="00B62098">
            <w:pPr>
              <w:spacing w:line="240" w:lineRule="exact"/>
              <w:jc w:val="both"/>
              <w:rPr>
                <w:rFonts w:ascii="Arial" w:hAnsi="Arial" w:cs="Arial"/>
              </w:rPr>
            </w:pPr>
            <w:r w:rsidRPr="00AD3532">
              <w:rPr>
                <w:rFonts w:ascii="Arial" w:hAnsi="Arial" w:cs="Arial"/>
                <w:sz w:val="22"/>
                <w:szCs w:val="22"/>
              </w:rPr>
              <w:t>14.5. Все документы касательно КОНТРАКТА отправляются ПОКУПАТЕЛЮ на русском и английском языке.</w:t>
            </w:r>
          </w:p>
        </w:tc>
        <w:tc>
          <w:tcPr>
            <w:tcW w:w="4962" w:type="dxa"/>
            <w:gridSpan w:val="2"/>
          </w:tcPr>
          <w:p w14:paraId="0F2E44D6" w14:textId="77777777" w:rsidR="005749D6" w:rsidRPr="00AD3532" w:rsidRDefault="005749D6" w:rsidP="00B62098">
            <w:pPr>
              <w:spacing w:line="240" w:lineRule="exact"/>
              <w:jc w:val="both"/>
              <w:rPr>
                <w:rFonts w:ascii="Arial" w:hAnsi="Arial" w:cs="Arial"/>
                <w:lang w:val="en-US"/>
              </w:rPr>
            </w:pPr>
            <w:r w:rsidRPr="00AD3532">
              <w:rPr>
                <w:rFonts w:ascii="Arial" w:hAnsi="Arial" w:cs="Arial"/>
                <w:sz w:val="22"/>
                <w:szCs w:val="22"/>
                <w:lang w:val="en-US"/>
              </w:rPr>
              <w:t>14.5. All documents related to the Contract should be sent to the BUYER in Russian and English.</w:t>
            </w:r>
          </w:p>
        </w:tc>
      </w:tr>
      <w:tr w:rsidR="005749D6" w:rsidRPr="005749D6" w14:paraId="39FB23D6" w14:textId="77777777" w:rsidTr="00B62098">
        <w:tc>
          <w:tcPr>
            <w:tcW w:w="5103" w:type="dxa"/>
            <w:gridSpan w:val="2"/>
          </w:tcPr>
          <w:p w14:paraId="725725E5" w14:textId="77777777" w:rsidR="005749D6" w:rsidRPr="00AD3532" w:rsidRDefault="005749D6" w:rsidP="00B62098">
            <w:pPr>
              <w:snapToGrid w:val="0"/>
              <w:spacing w:line="240" w:lineRule="exact"/>
              <w:jc w:val="both"/>
              <w:rPr>
                <w:rFonts w:ascii="Arial" w:hAnsi="Arial" w:cs="Arial"/>
                <w:lang w:val="en-US"/>
              </w:rPr>
            </w:pPr>
          </w:p>
        </w:tc>
        <w:tc>
          <w:tcPr>
            <w:tcW w:w="4962" w:type="dxa"/>
            <w:gridSpan w:val="2"/>
          </w:tcPr>
          <w:p w14:paraId="1455C88A" w14:textId="77777777" w:rsidR="005749D6" w:rsidRPr="00AD3532" w:rsidRDefault="005749D6" w:rsidP="00B62098">
            <w:pPr>
              <w:snapToGrid w:val="0"/>
              <w:spacing w:line="240" w:lineRule="exact"/>
              <w:jc w:val="both"/>
              <w:rPr>
                <w:rFonts w:ascii="Arial" w:hAnsi="Arial" w:cs="Arial"/>
                <w:lang w:val="en-US"/>
              </w:rPr>
            </w:pPr>
          </w:p>
        </w:tc>
      </w:tr>
      <w:tr w:rsidR="005749D6" w:rsidRPr="005749D6" w14:paraId="288E3E14" w14:textId="77777777" w:rsidTr="00B62098">
        <w:tc>
          <w:tcPr>
            <w:tcW w:w="5103" w:type="dxa"/>
            <w:gridSpan w:val="2"/>
          </w:tcPr>
          <w:p w14:paraId="729A8A14" w14:textId="7EBB2DB4" w:rsidR="005749D6" w:rsidRDefault="005749D6" w:rsidP="00B62098">
            <w:pPr>
              <w:spacing w:line="240" w:lineRule="exact"/>
              <w:jc w:val="both"/>
              <w:rPr>
                <w:rFonts w:ascii="Arial" w:hAnsi="Arial" w:cs="Arial"/>
                <w:sz w:val="22"/>
                <w:szCs w:val="22"/>
              </w:rPr>
            </w:pPr>
            <w:r w:rsidRPr="00AD3532">
              <w:rPr>
                <w:rFonts w:ascii="Arial" w:hAnsi="Arial" w:cs="Arial"/>
                <w:sz w:val="22"/>
                <w:szCs w:val="22"/>
              </w:rPr>
              <w:t xml:space="preserve">14.6. Все остальные вопросы, не предусмотренные настоящим КОНТРАКТОМ, регулируются Гражданским </w:t>
            </w:r>
            <w:r w:rsidRPr="00AD3532">
              <w:rPr>
                <w:rFonts w:ascii="Arial" w:hAnsi="Arial" w:cs="Arial"/>
                <w:sz w:val="22"/>
                <w:szCs w:val="22"/>
                <w:shd w:val="clear" w:color="auto" w:fill="FFFFFF"/>
              </w:rPr>
              <w:t>кодексом Республики Узбекистан</w:t>
            </w:r>
            <w:r w:rsidRPr="00AD3532">
              <w:rPr>
                <w:rFonts w:ascii="Arial" w:hAnsi="Arial" w:cs="Arial"/>
                <w:sz w:val="22"/>
                <w:szCs w:val="22"/>
              </w:rPr>
              <w:t xml:space="preserve"> и Законом «О договорно-правовой базе деятельности хозяйствующих субъектов».</w:t>
            </w:r>
          </w:p>
          <w:p w14:paraId="6DD5501E" w14:textId="77777777" w:rsidR="005C2626" w:rsidRDefault="005C2626" w:rsidP="00B62098">
            <w:pPr>
              <w:spacing w:line="240" w:lineRule="exact"/>
              <w:jc w:val="both"/>
              <w:rPr>
                <w:rFonts w:ascii="Arial" w:hAnsi="Arial" w:cs="Arial"/>
                <w:sz w:val="22"/>
                <w:szCs w:val="22"/>
              </w:rPr>
            </w:pPr>
          </w:p>
          <w:p w14:paraId="0BE7EEAA" w14:textId="04CE7069" w:rsidR="005C2626" w:rsidRPr="005C2626" w:rsidRDefault="005C2626" w:rsidP="005C2626">
            <w:pPr>
              <w:spacing w:line="240" w:lineRule="exact"/>
              <w:jc w:val="both"/>
              <w:rPr>
                <w:rFonts w:ascii="Arial" w:hAnsi="Arial" w:cs="Arial"/>
                <w:sz w:val="22"/>
                <w:szCs w:val="22"/>
              </w:rPr>
            </w:pPr>
            <w:r w:rsidRPr="005C2626">
              <w:rPr>
                <w:rFonts w:ascii="Arial" w:hAnsi="Arial" w:cs="Arial"/>
                <w:sz w:val="20"/>
                <w:szCs w:val="20"/>
              </w:rPr>
              <w:t xml:space="preserve">14.7. </w:t>
            </w:r>
            <w:r w:rsidRPr="005C2626">
              <w:rPr>
                <w:rFonts w:ascii="Arial" w:hAnsi="Arial" w:cs="Arial"/>
                <w:sz w:val="22"/>
                <w:szCs w:val="22"/>
              </w:rPr>
              <w:t xml:space="preserve">ПОКУПАТЕЛЬ заявляет и гарантирует, что ПОКУПАТЕЛЬ и его работники, директора,  привлеченный персонал, агенты и/или другие посредники обязуются соблюдать положения действующего законодательства в отношении деятельности, определенной данным Контрактом, заключенным между СТОРОНАМИ, в том числе без ограничения, законы и положения о налогообложении, валютных ограничениях и таможенных требованиях, а также антикоррупционное, антимонопольное законодательство и законы о борьбе с отмыванием денег, санкции или другое применимое уголовное законодательство, правила и положения.  </w:t>
            </w:r>
          </w:p>
          <w:p w14:paraId="6D12F904" w14:textId="77777777" w:rsidR="005C2626" w:rsidRDefault="005C2626" w:rsidP="00B62098">
            <w:pPr>
              <w:spacing w:line="240" w:lineRule="exact"/>
              <w:jc w:val="both"/>
              <w:rPr>
                <w:rFonts w:ascii="Arial" w:hAnsi="Arial" w:cs="Arial"/>
                <w:sz w:val="22"/>
                <w:szCs w:val="22"/>
              </w:rPr>
            </w:pPr>
          </w:p>
          <w:p w14:paraId="2DB00A17" w14:textId="77777777" w:rsidR="005749D6" w:rsidRPr="00AD3532" w:rsidRDefault="005749D6" w:rsidP="00B62098">
            <w:pPr>
              <w:spacing w:line="240" w:lineRule="exact"/>
              <w:jc w:val="both"/>
              <w:rPr>
                <w:rFonts w:ascii="Arial" w:hAnsi="Arial" w:cs="Arial"/>
              </w:rPr>
            </w:pPr>
          </w:p>
        </w:tc>
        <w:tc>
          <w:tcPr>
            <w:tcW w:w="4962" w:type="dxa"/>
            <w:gridSpan w:val="2"/>
          </w:tcPr>
          <w:p w14:paraId="70A6B7A4" w14:textId="77777777" w:rsidR="005749D6" w:rsidRDefault="005749D6" w:rsidP="00B62098">
            <w:pPr>
              <w:spacing w:line="240" w:lineRule="exact"/>
              <w:jc w:val="both"/>
              <w:rPr>
                <w:rFonts w:ascii="Arial" w:hAnsi="Arial" w:cs="Arial"/>
                <w:sz w:val="22"/>
                <w:szCs w:val="22"/>
                <w:lang w:val="en-US"/>
              </w:rPr>
            </w:pPr>
            <w:r w:rsidRPr="00AD3532">
              <w:rPr>
                <w:rFonts w:ascii="Arial" w:hAnsi="Arial" w:cs="Arial"/>
                <w:sz w:val="22"/>
                <w:szCs w:val="22"/>
                <w:lang w:val="en-US"/>
              </w:rPr>
              <w:t>14.6. All other issues which are not covered by this CONTRACT shall be governed by Civil Code of the Republic of Uzbekistan and Law “On contractual legal basis of business entities”.</w:t>
            </w:r>
          </w:p>
          <w:p w14:paraId="18DB2C10" w14:textId="77777777" w:rsidR="005C2626" w:rsidRDefault="005C2626" w:rsidP="00B62098">
            <w:pPr>
              <w:spacing w:line="240" w:lineRule="exact"/>
              <w:jc w:val="both"/>
              <w:rPr>
                <w:rFonts w:ascii="Arial" w:hAnsi="Arial" w:cs="Arial"/>
                <w:sz w:val="22"/>
                <w:szCs w:val="22"/>
                <w:lang w:val="en-US"/>
              </w:rPr>
            </w:pPr>
          </w:p>
          <w:p w14:paraId="6D0FF508" w14:textId="77777777" w:rsidR="005C2626" w:rsidRDefault="005C2626" w:rsidP="00B62098">
            <w:pPr>
              <w:spacing w:line="240" w:lineRule="exact"/>
              <w:jc w:val="both"/>
              <w:rPr>
                <w:rFonts w:ascii="Arial" w:hAnsi="Arial" w:cs="Arial"/>
                <w:lang w:val="en-US"/>
              </w:rPr>
            </w:pPr>
          </w:p>
          <w:p w14:paraId="3C1A8B9D" w14:textId="77777777" w:rsidR="005C2626" w:rsidRDefault="005C2626" w:rsidP="00B62098">
            <w:pPr>
              <w:spacing w:line="240" w:lineRule="exact"/>
              <w:jc w:val="both"/>
              <w:rPr>
                <w:rFonts w:ascii="Arial" w:hAnsi="Arial" w:cs="Arial"/>
                <w:lang w:val="en-US"/>
              </w:rPr>
            </w:pPr>
          </w:p>
          <w:p w14:paraId="557FF2B0" w14:textId="616AD8E7" w:rsidR="005C2626" w:rsidRPr="00AD3532" w:rsidRDefault="005C2626" w:rsidP="00B62098">
            <w:pPr>
              <w:spacing w:line="240" w:lineRule="exact"/>
              <w:jc w:val="both"/>
              <w:rPr>
                <w:rFonts w:ascii="Arial" w:hAnsi="Arial" w:cs="Arial"/>
                <w:lang w:val="en-US"/>
              </w:rPr>
            </w:pPr>
            <w:r w:rsidRPr="00287E0A">
              <w:rPr>
                <w:rFonts w:ascii="Arial" w:hAnsi="Arial" w:cs="Arial"/>
                <w:sz w:val="20"/>
                <w:szCs w:val="20"/>
                <w:lang w:val="en-US"/>
              </w:rPr>
              <w:t>14.7</w:t>
            </w:r>
            <w:r w:rsidRPr="005C2626">
              <w:rPr>
                <w:rFonts w:ascii="Arial" w:hAnsi="Arial" w:cs="Arial"/>
                <w:sz w:val="22"/>
                <w:szCs w:val="22"/>
                <w:lang w:val="en-US"/>
              </w:rPr>
              <w:t xml:space="preserve">. The BUYER represents and warrants that the BUYER and any of its employees, directors, servants, agents and/or other intermediaries will comply with all applicable laws in respect of activities contemplated by this Contract made between the PARTIES including without limitation laws and regulations relating to taxation, exchange controls and custom requirements as well as with any anti-corruption, anti-trust, anti-money laundering, sanctions or other applicable criminal law, </w:t>
            </w:r>
            <w:proofErr w:type="gramStart"/>
            <w:r w:rsidRPr="005C2626">
              <w:rPr>
                <w:rFonts w:ascii="Arial" w:hAnsi="Arial" w:cs="Arial"/>
                <w:sz w:val="22"/>
                <w:szCs w:val="22"/>
                <w:lang w:val="en-US"/>
              </w:rPr>
              <w:t>rule</w:t>
            </w:r>
            <w:proofErr w:type="gramEnd"/>
            <w:r w:rsidRPr="005C2626">
              <w:rPr>
                <w:rFonts w:ascii="Arial" w:hAnsi="Arial" w:cs="Arial"/>
                <w:sz w:val="22"/>
                <w:szCs w:val="22"/>
                <w:lang w:val="en-US"/>
              </w:rPr>
              <w:t xml:space="preserve"> or regulation.</w:t>
            </w:r>
          </w:p>
        </w:tc>
      </w:tr>
      <w:tr w:rsidR="005749D6" w:rsidRPr="005749D6" w14:paraId="67B0F465" w14:textId="77777777" w:rsidTr="00B62098">
        <w:tc>
          <w:tcPr>
            <w:tcW w:w="5103" w:type="dxa"/>
            <w:gridSpan w:val="2"/>
          </w:tcPr>
          <w:p w14:paraId="73F04D92" w14:textId="77777777" w:rsidR="005749D6" w:rsidRPr="00AD3532" w:rsidRDefault="005749D6" w:rsidP="00B62098">
            <w:pPr>
              <w:spacing w:line="240" w:lineRule="exact"/>
              <w:rPr>
                <w:rFonts w:ascii="Arial" w:hAnsi="Arial" w:cs="Arial"/>
                <w:b/>
              </w:rPr>
            </w:pPr>
            <w:r w:rsidRPr="00AD3532">
              <w:rPr>
                <w:rFonts w:ascii="Arial" w:hAnsi="Arial" w:cs="Arial"/>
                <w:b/>
                <w:sz w:val="22"/>
                <w:szCs w:val="22"/>
                <w:lang w:val="en-US"/>
              </w:rPr>
              <w:t>XV</w:t>
            </w:r>
            <w:r w:rsidRPr="00AD3532">
              <w:rPr>
                <w:rFonts w:ascii="Arial" w:hAnsi="Arial" w:cs="Arial"/>
                <w:b/>
                <w:sz w:val="22"/>
                <w:szCs w:val="22"/>
              </w:rPr>
              <w:t xml:space="preserve">. ДАТА ВСТУПЛЕНИЯ </w:t>
            </w:r>
          </w:p>
          <w:p w14:paraId="64DCBEBE" w14:textId="77777777" w:rsidR="005749D6" w:rsidRPr="00AD3532" w:rsidRDefault="005749D6" w:rsidP="00B62098">
            <w:pPr>
              <w:spacing w:line="240" w:lineRule="exact"/>
              <w:rPr>
                <w:rFonts w:ascii="Arial" w:hAnsi="Arial" w:cs="Arial"/>
              </w:rPr>
            </w:pPr>
            <w:r w:rsidRPr="00AD3532">
              <w:rPr>
                <w:rFonts w:ascii="Arial" w:hAnsi="Arial" w:cs="Arial"/>
                <w:b/>
                <w:sz w:val="22"/>
                <w:szCs w:val="22"/>
              </w:rPr>
              <w:t>КОНТРАКТА В СИЛУ</w:t>
            </w:r>
          </w:p>
        </w:tc>
        <w:tc>
          <w:tcPr>
            <w:tcW w:w="4962" w:type="dxa"/>
            <w:gridSpan w:val="2"/>
          </w:tcPr>
          <w:p w14:paraId="038E5DA9" w14:textId="77777777" w:rsidR="005749D6" w:rsidRPr="00A876EE" w:rsidRDefault="005749D6" w:rsidP="00B62098">
            <w:pPr>
              <w:spacing w:line="240" w:lineRule="exact"/>
              <w:rPr>
                <w:rFonts w:ascii="Arial" w:hAnsi="Arial" w:cs="Arial"/>
                <w:b/>
                <w:bCs/>
                <w:lang w:val="en-US"/>
              </w:rPr>
            </w:pPr>
            <w:r w:rsidRPr="00AD3532">
              <w:rPr>
                <w:rFonts w:ascii="Arial" w:hAnsi="Arial" w:cs="Arial"/>
                <w:b/>
                <w:bCs/>
                <w:sz w:val="22"/>
                <w:szCs w:val="22"/>
                <w:lang w:val="en-US"/>
              </w:rPr>
              <w:t xml:space="preserve">XV. EFFECTIVE DATE </w:t>
            </w:r>
          </w:p>
          <w:p w14:paraId="07ABDFAF" w14:textId="77777777" w:rsidR="005749D6" w:rsidRPr="00AD3532" w:rsidRDefault="005749D6" w:rsidP="00B62098">
            <w:pPr>
              <w:spacing w:line="240" w:lineRule="exact"/>
              <w:rPr>
                <w:rFonts w:ascii="Arial" w:hAnsi="Arial" w:cs="Arial"/>
                <w:lang w:val="en-US"/>
              </w:rPr>
            </w:pPr>
            <w:r w:rsidRPr="00AD3532">
              <w:rPr>
                <w:rFonts w:ascii="Arial" w:hAnsi="Arial" w:cs="Arial"/>
                <w:b/>
                <w:bCs/>
                <w:sz w:val="22"/>
                <w:szCs w:val="22"/>
                <w:lang w:val="en-US"/>
              </w:rPr>
              <w:t>OF CONTRACT</w:t>
            </w:r>
          </w:p>
        </w:tc>
      </w:tr>
      <w:tr w:rsidR="005749D6" w:rsidRPr="005749D6" w14:paraId="4E2D3F9D" w14:textId="77777777" w:rsidTr="00B62098">
        <w:tc>
          <w:tcPr>
            <w:tcW w:w="5103" w:type="dxa"/>
            <w:gridSpan w:val="2"/>
          </w:tcPr>
          <w:p w14:paraId="0A9CACE6" w14:textId="77777777" w:rsidR="005749D6" w:rsidRPr="00AD3532" w:rsidRDefault="005749D6" w:rsidP="00B62098">
            <w:pPr>
              <w:tabs>
                <w:tab w:val="left" w:pos="3902"/>
              </w:tabs>
              <w:spacing w:line="240" w:lineRule="exact"/>
              <w:jc w:val="both"/>
              <w:rPr>
                <w:rFonts w:ascii="Arial" w:hAnsi="Arial" w:cs="Arial"/>
                <w:b/>
                <w:lang w:val="en-US"/>
              </w:rPr>
            </w:pPr>
            <w:r>
              <w:rPr>
                <w:rFonts w:ascii="Arial" w:hAnsi="Arial" w:cs="Arial"/>
                <w:b/>
                <w:lang w:val="en-US"/>
              </w:rPr>
              <w:tab/>
            </w:r>
          </w:p>
        </w:tc>
        <w:tc>
          <w:tcPr>
            <w:tcW w:w="4962" w:type="dxa"/>
            <w:gridSpan w:val="2"/>
          </w:tcPr>
          <w:p w14:paraId="37A19DBD" w14:textId="77777777" w:rsidR="005749D6" w:rsidRPr="00AD3532" w:rsidRDefault="005749D6" w:rsidP="00B62098">
            <w:pPr>
              <w:spacing w:line="240" w:lineRule="exact"/>
              <w:jc w:val="both"/>
              <w:rPr>
                <w:rFonts w:ascii="Arial" w:hAnsi="Arial" w:cs="Arial"/>
                <w:b/>
                <w:bCs/>
                <w:lang w:val="en-US"/>
              </w:rPr>
            </w:pPr>
          </w:p>
        </w:tc>
      </w:tr>
      <w:tr w:rsidR="005749D6" w:rsidRPr="005749D6" w14:paraId="0499927A" w14:textId="77777777" w:rsidTr="00B62098">
        <w:tc>
          <w:tcPr>
            <w:tcW w:w="5103" w:type="dxa"/>
            <w:gridSpan w:val="2"/>
          </w:tcPr>
          <w:p w14:paraId="38EE4FB7" w14:textId="77777777" w:rsidR="005749D6" w:rsidRPr="00283839" w:rsidRDefault="005749D6" w:rsidP="00B62098">
            <w:pPr>
              <w:spacing w:line="240" w:lineRule="exact"/>
              <w:jc w:val="both"/>
              <w:rPr>
                <w:rFonts w:ascii="Arial" w:hAnsi="Arial" w:cs="Arial"/>
              </w:rPr>
            </w:pPr>
            <w:r w:rsidRPr="00283839">
              <w:rPr>
                <w:rFonts w:ascii="Arial" w:hAnsi="Arial" w:cs="Arial"/>
                <w:sz w:val="22"/>
                <w:szCs w:val="22"/>
              </w:rPr>
              <w:t xml:space="preserve">15.1. Настоящий КОНТРАКТ вступает в силу с даты подписания и постановки на учет в уполномоченном органе Республики Узбекистан и действует до полного исполнения СТОРОНАМИ своих обязательств. </w:t>
            </w:r>
          </w:p>
        </w:tc>
        <w:tc>
          <w:tcPr>
            <w:tcW w:w="4962" w:type="dxa"/>
            <w:gridSpan w:val="2"/>
          </w:tcPr>
          <w:p w14:paraId="2974E59D" w14:textId="77777777" w:rsidR="005749D6" w:rsidRPr="006D57FF" w:rsidRDefault="005749D6" w:rsidP="00B62098">
            <w:pPr>
              <w:spacing w:line="240" w:lineRule="exact"/>
              <w:jc w:val="both"/>
              <w:rPr>
                <w:rFonts w:ascii="Arial" w:hAnsi="Arial" w:cs="Arial"/>
                <w:lang w:val="en-US"/>
              </w:rPr>
            </w:pPr>
            <w:r w:rsidRPr="006D57FF">
              <w:rPr>
                <w:rFonts w:ascii="Arial" w:hAnsi="Arial" w:cs="Arial"/>
                <w:sz w:val="22"/>
                <w:szCs w:val="22"/>
                <w:lang w:val="en-US"/>
              </w:rPr>
              <w:t xml:space="preserve">15.1. This CONTRACT comes into effect from the   date of its signing and registration in authorized body of the Republic of Uzbekistan and shall be valid upon full execution of obligations by both PARTIES. </w:t>
            </w:r>
          </w:p>
        </w:tc>
      </w:tr>
      <w:tr w:rsidR="005749D6" w:rsidRPr="005749D6" w14:paraId="0C6C4187" w14:textId="77777777" w:rsidTr="00B62098">
        <w:tc>
          <w:tcPr>
            <w:tcW w:w="5103" w:type="dxa"/>
            <w:gridSpan w:val="2"/>
          </w:tcPr>
          <w:p w14:paraId="12950F04" w14:textId="77777777" w:rsidR="005749D6" w:rsidRDefault="005749D6" w:rsidP="00B62098">
            <w:pPr>
              <w:spacing w:line="240" w:lineRule="exact"/>
              <w:jc w:val="both"/>
              <w:rPr>
                <w:rFonts w:ascii="Arial" w:hAnsi="Arial" w:cs="Arial"/>
                <w:b/>
                <w:lang w:val="en-US"/>
              </w:rPr>
            </w:pPr>
          </w:p>
          <w:p w14:paraId="7B6DC4DF"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3D269699" w14:textId="77777777" w:rsidR="005749D6" w:rsidRPr="00AD3532" w:rsidRDefault="005749D6" w:rsidP="00B62098">
            <w:pPr>
              <w:spacing w:line="240" w:lineRule="exact"/>
              <w:jc w:val="both"/>
              <w:rPr>
                <w:rFonts w:ascii="Arial" w:hAnsi="Arial" w:cs="Arial"/>
                <w:lang w:val="en-US"/>
              </w:rPr>
            </w:pPr>
          </w:p>
        </w:tc>
      </w:tr>
      <w:tr w:rsidR="005749D6" w:rsidRPr="00AD3532" w14:paraId="4735F2DB" w14:textId="77777777" w:rsidTr="00B62098">
        <w:tc>
          <w:tcPr>
            <w:tcW w:w="5103" w:type="dxa"/>
            <w:gridSpan w:val="2"/>
          </w:tcPr>
          <w:p w14:paraId="301A98A2" w14:textId="77777777" w:rsidR="005749D6" w:rsidRPr="00AD3532" w:rsidRDefault="005749D6" w:rsidP="00B62098">
            <w:pPr>
              <w:spacing w:line="240" w:lineRule="exact"/>
              <w:rPr>
                <w:rFonts w:ascii="Arial" w:hAnsi="Arial" w:cs="Arial"/>
                <w:b/>
              </w:rPr>
            </w:pPr>
            <w:r w:rsidRPr="00AD3532">
              <w:rPr>
                <w:rFonts w:ascii="Arial" w:hAnsi="Arial" w:cs="Arial"/>
                <w:b/>
                <w:sz w:val="22"/>
                <w:szCs w:val="22"/>
                <w:lang w:val="en-US"/>
              </w:rPr>
              <w:t>XVI</w:t>
            </w:r>
            <w:r w:rsidRPr="00AD3532">
              <w:rPr>
                <w:rFonts w:ascii="Arial" w:hAnsi="Arial" w:cs="Arial"/>
                <w:b/>
                <w:sz w:val="22"/>
                <w:szCs w:val="22"/>
              </w:rPr>
              <w:t xml:space="preserve">. ЮРИДИЧЕСКИЕ АДРЕСА, БАНКОВСКИЕ РЕКВИЗИТЫ И </w:t>
            </w:r>
          </w:p>
          <w:p w14:paraId="075E485C" w14:textId="77777777" w:rsidR="005749D6" w:rsidRPr="00AD3532" w:rsidRDefault="005749D6" w:rsidP="00B62098">
            <w:pPr>
              <w:spacing w:line="240" w:lineRule="exact"/>
              <w:rPr>
                <w:rFonts w:ascii="Arial" w:hAnsi="Arial" w:cs="Arial"/>
                <w:b/>
              </w:rPr>
            </w:pPr>
            <w:r w:rsidRPr="00AD3532">
              <w:rPr>
                <w:rFonts w:ascii="Arial" w:hAnsi="Arial" w:cs="Arial"/>
                <w:b/>
                <w:sz w:val="22"/>
                <w:szCs w:val="22"/>
              </w:rPr>
              <w:t>ПОДПИСИ СТОРОН</w:t>
            </w:r>
          </w:p>
        </w:tc>
        <w:tc>
          <w:tcPr>
            <w:tcW w:w="4962" w:type="dxa"/>
            <w:gridSpan w:val="2"/>
          </w:tcPr>
          <w:p w14:paraId="470AAC2A" w14:textId="77777777" w:rsidR="005749D6" w:rsidRPr="00AD3532" w:rsidRDefault="005749D6" w:rsidP="00B62098">
            <w:pPr>
              <w:spacing w:line="240" w:lineRule="exact"/>
              <w:rPr>
                <w:rFonts w:ascii="Arial" w:hAnsi="Arial" w:cs="Arial"/>
                <w:b/>
                <w:bCs/>
                <w:lang w:val="en-US"/>
              </w:rPr>
            </w:pPr>
            <w:r w:rsidRPr="00AD3532">
              <w:rPr>
                <w:rFonts w:ascii="Arial" w:hAnsi="Arial" w:cs="Arial"/>
                <w:b/>
                <w:bCs/>
                <w:sz w:val="22"/>
                <w:szCs w:val="22"/>
                <w:lang w:val="en-US"/>
              </w:rPr>
              <w:t xml:space="preserve">XVI. LEGAL ADDRESSES, BANK DETAILS AND SIGNATURES </w:t>
            </w:r>
          </w:p>
          <w:p w14:paraId="7F7BB0AE" w14:textId="77777777" w:rsidR="005749D6" w:rsidRPr="00AD3532" w:rsidRDefault="005749D6" w:rsidP="00B62098">
            <w:pPr>
              <w:spacing w:line="240" w:lineRule="exact"/>
              <w:rPr>
                <w:rFonts w:ascii="Arial" w:hAnsi="Arial" w:cs="Arial"/>
                <w:lang w:val="en-US"/>
              </w:rPr>
            </w:pPr>
            <w:r w:rsidRPr="00AD3532">
              <w:rPr>
                <w:rFonts w:ascii="Arial" w:hAnsi="Arial" w:cs="Arial"/>
                <w:b/>
                <w:bCs/>
                <w:sz w:val="22"/>
                <w:szCs w:val="22"/>
                <w:lang w:val="en-US"/>
              </w:rPr>
              <w:t>OF THE PARTIES</w:t>
            </w:r>
          </w:p>
        </w:tc>
      </w:tr>
      <w:tr w:rsidR="005749D6" w:rsidRPr="00AD3532" w14:paraId="5ED131D6" w14:textId="77777777" w:rsidTr="00B62098">
        <w:tc>
          <w:tcPr>
            <w:tcW w:w="5103" w:type="dxa"/>
            <w:gridSpan w:val="2"/>
          </w:tcPr>
          <w:p w14:paraId="7BB287E8" w14:textId="77777777" w:rsidR="005749D6" w:rsidRDefault="005749D6" w:rsidP="00B62098">
            <w:pPr>
              <w:spacing w:line="240" w:lineRule="exact"/>
              <w:jc w:val="both"/>
              <w:rPr>
                <w:rFonts w:ascii="Arial" w:hAnsi="Arial" w:cs="Arial"/>
                <w:b/>
                <w:lang w:val="en-US"/>
              </w:rPr>
            </w:pPr>
          </w:p>
          <w:p w14:paraId="0B14D302" w14:textId="77777777" w:rsidR="005749D6" w:rsidRPr="00AD3532" w:rsidRDefault="005749D6" w:rsidP="00B62098">
            <w:pPr>
              <w:spacing w:line="240" w:lineRule="exact"/>
              <w:jc w:val="both"/>
              <w:rPr>
                <w:rFonts w:ascii="Arial" w:hAnsi="Arial" w:cs="Arial"/>
                <w:b/>
                <w:lang w:val="en-US"/>
              </w:rPr>
            </w:pPr>
          </w:p>
        </w:tc>
        <w:tc>
          <w:tcPr>
            <w:tcW w:w="4962" w:type="dxa"/>
            <w:gridSpan w:val="2"/>
          </w:tcPr>
          <w:p w14:paraId="38EFB3CA" w14:textId="77777777" w:rsidR="005749D6" w:rsidRPr="00AD3532" w:rsidRDefault="005749D6" w:rsidP="00B62098">
            <w:pPr>
              <w:spacing w:line="240" w:lineRule="exact"/>
              <w:jc w:val="both"/>
              <w:rPr>
                <w:rFonts w:ascii="Arial" w:hAnsi="Arial" w:cs="Arial"/>
                <w:b/>
                <w:bCs/>
                <w:lang w:val="en-US"/>
              </w:rPr>
            </w:pPr>
          </w:p>
        </w:tc>
      </w:tr>
      <w:tr w:rsidR="005749D6" w:rsidRPr="00AD3532" w14:paraId="424F1224" w14:textId="77777777" w:rsidTr="00B62098">
        <w:tc>
          <w:tcPr>
            <w:tcW w:w="5103" w:type="dxa"/>
            <w:gridSpan w:val="2"/>
          </w:tcPr>
          <w:p w14:paraId="1A71B656" w14:textId="77777777" w:rsidR="005749D6" w:rsidRPr="00AD3532" w:rsidRDefault="005749D6" w:rsidP="00B62098">
            <w:pPr>
              <w:spacing w:line="240" w:lineRule="exact"/>
              <w:jc w:val="both"/>
              <w:rPr>
                <w:rFonts w:ascii="Arial" w:hAnsi="Arial" w:cs="Arial"/>
                <w:b/>
                <w:lang w:val="en-US"/>
              </w:rPr>
            </w:pPr>
            <w:r w:rsidRPr="00AD3532">
              <w:rPr>
                <w:rFonts w:ascii="Arial" w:hAnsi="Arial" w:cs="Arial"/>
                <w:b/>
                <w:sz w:val="22"/>
                <w:szCs w:val="22"/>
              </w:rPr>
              <w:t>1</w:t>
            </w:r>
            <w:r w:rsidRPr="00AD3532">
              <w:rPr>
                <w:rFonts w:ascii="Arial" w:hAnsi="Arial" w:cs="Arial"/>
                <w:b/>
                <w:sz w:val="22"/>
                <w:szCs w:val="22"/>
                <w:lang w:val="en-US"/>
              </w:rPr>
              <w:t>6</w:t>
            </w:r>
            <w:r w:rsidRPr="00AD3532">
              <w:rPr>
                <w:rFonts w:ascii="Arial" w:hAnsi="Arial" w:cs="Arial"/>
                <w:b/>
                <w:sz w:val="22"/>
                <w:szCs w:val="22"/>
              </w:rPr>
              <w:t>.1 ПОКУПАТЕЛЬ</w:t>
            </w:r>
          </w:p>
        </w:tc>
        <w:tc>
          <w:tcPr>
            <w:tcW w:w="4962" w:type="dxa"/>
            <w:gridSpan w:val="2"/>
          </w:tcPr>
          <w:p w14:paraId="176CC1AF" w14:textId="77777777" w:rsidR="005749D6" w:rsidRPr="00AD3532" w:rsidRDefault="005749D6" w:rsidP="00B62098">
            <w:pPr>
              <w:spacing w:line="240" w:lineRule="exact"/>
              <w:jc w:val="both"/>
              <w:rPr>
                <w:rFonts w:ascii="Arial" w:hAnsi="Arial" w:cs="Arial"/>
                <w:b/>
                <w:bCs/>
              </w:rPr>
            </w:pPr>
            <w:r w:rsidRPr="00AD3532">
              <w:rPr>
                <w:rFonts w:ascii="Arial" w:hAnsi="Arial" w:cs="Arial"/>
                <w:b/>
                <w:bCs/>
                <w:sz w:val="22"/>
                <w:szCs w:val="22"/>
              </w:rPr>
              <w:t>16.1 BUYER</w:t>
            </w:r>
          </w:p>
        </w:tc>
      </w:tr>
      <w:tr w:rsidR="005749D6" w:rsidRPr="00AD3532" w14:paraId="2A7B6BD4" w14:textId="77777777" w:rsidTr="00B62098">
        <w:tc>
          <w:tcPr>
            <w:tcW w:w="5103" w:type="dxa"/>
            <w:gridSpan w:val="2"/>
          </w:tcPr>
          <w:p w14:paraId="6E77D86D" w14:textId="77777777" w:rsidR="005749D6" w:rsidRPr="00AD3532" w:rsidRDefault="005749D6" w:rsidP="00B62098">
            <w:pPr>
              <w:spacing w:line="240" w:lineRule="exact"/>
              <w:jc w:val="both"/>
              <w:rPr>
                <w:rFonts w:ascii="Arial" w:hAnsi="Arial" w:cs="Arial"/>
                <w:b/>
              </w:rPr>
            </w:pPr>
          </w:p>
        </w:tc>
        <w:tc>
          <w:tcPr>
            <w:tcW w:w="4962" w:type="dxa"/>
            <w:gridSpan w:val="2"/>
          </w:tcPr>
          <w:p w14:paraId="06B6B647" w14:textId="77777777" w:rsidR="005749D6" w:rsidRPr="00AD3532" w:rsidRDefault="005749D6" w:rsidP="00B62098">
            <w:pPr>
              <w:spacing w:line="240" w:lineRule="exact"/>
              <w:jc w:val="both"/>
              <w:rPr>
                <w:rFonts w:ascii="Arial" w:hAnsi="Arial" w:cs="Arial"/>
                <w:b/>
                <w:bCs/>
              </w:rPr>
            </w:pPr>
          </w:p>
        </w:tc>
      </w:tr>
      <w:tr w:rsidR="005749D6" w:rsidRPr="005749D6" w14:paraId="5CD9353A" w14:textId="77777777" w:rsidTr="00B62098">
        <w:tc>
          <w:tcPr>
            <w:tcW w:w="5103" w:type="dxa"/>
            <w:gridSpan w:val="2"/>
          </w:tcPr>
          <w:p w14:paraId="5BE47A08" w14:textId="77777777" w:rsidR="005749D6" w:rsidRPr="00AD3532" w:rsidRDefault="005749D6" w:rsidP="00B62098">
            <w:pPr>
              <w:spacing w:line="240" w:lineRule="exact"/>
              <w:jc w:val="left"/>
              <w:rPr>
                <w:rFonts w:ascii="Arial" w:hAnsi="Arial" w:cs="Arial"/>
                <w:b/>
                <w:lang w:val="en-US"/>
              </w:rPr>
            </w:pPr>
            <w:r w:rsidRPr="00AD3532">
              <w:rPr>
                <w:rFonts w:ascii="Arial" w:hAnsi="Arial" w:cs="Arial"/>
                <w:b/>
                <w:sz w:val="22"/>
                <w:szCs w:val="22"/>
              </w:rPr>
              <w:t>СП</w:t>
            </w:r>
            <w:r w:rsidRPr="00AD3532">
              <w:rPr>
                <w:rFonts w:ascii="Arial" w:hAnsi="Arial" w:cs="Arial"/>
                <w:b/>
                <w:sz w:val="22"/>
                <w:szCs w:val="22"/>
                <w:lang w:val="en-US"/>
              </w:rPr>
              <w:t xml:space="preserve"> </w:t>
            </w:r>
            <w:r w:rsidRPr="00AD3532">
              <w:rPr>
                <w:rFonts w:ascii="Arial" w:hAnsi="Arial" w:cs="Arial"/>
                <w:b/>
                <w:sz w:val="22"/>
                <w:szCs w:val="22"/>
              </w:rPr>
              <w:t>ООО</w:t>
            </w:r>
            <w:r w:rsidRPr="00AD3532">
              <w:rPr>
                <w:rFonts w:ascii="Arial" w:hAnsi="Arial" w:cs="Arial"/>
                <w:b/>
                <w:sz w:val="22"/>
                <w:szCs w:val="22"/>
                <w:lang w:val="en-US"/>
              </w:rPr>
              <w:t xml:space="preserve"> «Asia Trans Gas»</w:t>
            </w:r>
          </w:p>
          <w:p w14:paraId="672A72D3" w14:textId="45B5E824" w:rsidR="005749D6" w:rsidRPr="00AD3532" w:rsidRDefault="005749D6" w:rsidP="00B62098">
            <w:pPr>
              <w:spacing w:line="240" w:lineRule="exact"/>
              <w:jc w:val="left"/>
              <w:rPr>
                <w:rFonts w:ascii="Arial" w:hAnsi="Arial" w:cs="Arial"/>
              </w:rPr>
            </w:pPr>
            <w:r w:rsidRPr="00AD3532">
              <w:rPr>
                <w:rFonts w:ascii="Arial" w:hAnsi="Arial" w:cs="Arial"/>
                <w:sz w:val="22"/>
                <w:szCs w:val="22"/>
              </w:rPr>
              <w:t xml:space="preserve">ул. </w:t>
            </w:r>
            <w:proofErr w:type="spellStart"/>
            <w:r>
              <w:rPr>
                <w:rFonts w:ascii="Arial" w:hAnsi="Arial" w:cs="Arial"/>
                <w:sz w:val="22"/>
                <w:szCs w:val="22"/>
              </w:rPr>
              <w:t>Нукусская</w:t>
            </w:r>
            <w:proofErr w:type="spellEnd"/>
            <w:r>
              <w:rPr>
                <w:rFonts w:ascii="Arial" w:hAnsi="Arial" w:cs="Arial"/>
                <w:sz w:val="22"/>
                <w:szCs w:val="22"/>
              </w:rPr>
              <w:t xml:space="preserve"> 2Б</w:t>
            </w:r>
            <w:r w:rsidRPr="00AD3532">
              <w:rPr>
                <w:rFonts w:ascii="Arial" w:hAnsi="Arial" w:cs="Arial"/>
                <w:sz w:val="22"/>
                <w:szCs w:val="22"/>
              </w:rPr>
              <w:t>, г.  Ташкент,</w:t>
            </w:r>
          </w:p>
          <w:p w14:paraId="6283F466" w14:textId="77777777" w:rsidR="005749D6" w:rsidRPr="00AD3532" w:rsidRDefault="005749D6" w:rsidP="00B62098">
            <w:pPr>
              <w:spacing w:line="240" w:lineRule="exact"/>
              <w:jc w:val="left"/>
              <w:rPr>
                <w:rFonts w:ascii="Arial" w:hAnsi="Arial" w:cs="Arial"/>
              </w:rPr>
            </w:pPr>
            <w:r w:rsidRPr="00AD3532">
              <w:rPr>
                <w:rFonts w:ascii="Arial" w:hAnsi="Arial" w:cs="Arial"/>
                <w:sz w:val="22"/>
                <w:szCs w:val="22"/>
              </w:rPr>
              <w:t>Республика Узбекистан</w:t>
            </w:r>
          </w:p>
          <w:p w14:paraId="7B43CE88" w14:textId="77777777" w:rsidR="005749D6" w:rsidRPr="00AD3532" w:rsidRDefault="005749D6" w:rsidP="00B62098">
            <w:pPr>
              <w:spacing w:line="240" w:lineRule="exact"/>
              <w:jc w:val="left"/>
              <w:rPr>
                <w:rFonts w:ascii="Arial" w:hAnsi="Arial" w:cs="Arial"/>
              </w:rPr>
            </w:pPr>
            <w:r w:rsidRPr="00AD3532">
              <w:rPr>
                <w:rFonts w:ascii="Arial" w:hAnsi="Arial" w:cs="Arial"/>
                <w:sz w:val="22"/>
                <w:szCs w:val="22"/>
              </w:rPr>
              <w:t xml:space="preserve">р/с 20214840104682893003 (в </w:t>
            </w:r>
            <w:proofErr w:type="spellStart"/>
            <w:proofErr w:type="gramStart"/>
            <w:r w:rsidRPr="00AD3532">
              <w:rPr>
                <w:rFonts w:ascii="Arial" w:hAnsi="Arial" w:cs="Arial"/>
                <w:sz w:val="22"/>
                <w:szCs w:val="22"/>
              </w:rPr>
              <w:t>долл.США</w:t>
            </w:r>
            <w:proofErr w:type="spellEnd"/>
            <w:proofErr w:type="gramEnd"/>
            <w:r w:rsidRPr="00AD3532">
              <w:rPr>
                <w:rFonts w:ascii="Arial" w:hAnsi="Arial" w:cs="Arial"/>
                <w:sz w:val="22"/>
                <w:szCs w:val="22"/>
              </w:rPr>
              <w:t>)</w:t>
            </w:r>
          </w:p>
        </w:tc>
        <w:tc>
          <w:tcPr>
            <w:tcW w:w="4962" w:type="dxa"/>
            <w:gridSpan w:val="2"/>
          </w:tcPr>
          <w:p w14:paraId="735743AB" w14:textId="77777777" w:rsidR="005749D6" w:rsidRPr="00AD3532" w:rsidRDefault="005749D6" w:rsidP="00B62098">
            <w:pPr>
              <w:spacing w:line="240" w:lineRule="exact"/>
              <w:jc w:val="left"/>
              <w:rPr>
                <w:rFonts w:ascii="Arial" w:hAnsi="Arial" w:cs="Arial"/>
                <w:b/>
                <w:bCs/>
                <w:lang w:val="en-US"/>
              </w:rPr>
            </w:pPr>
            <w:r w:rsidRPr="00AD3532">
              <w:rPr>
                <w:rFonts w:ascii="Arial" w:hAnsi="Arial" w:cs="Arial"/>
                <w:b/>
                <w:bCs/>
                <w:sz w:val="22"/>
                <w:szCs w:val="22"/>
                <w:lang w:val="en-US"/>
              </w:rPr>
              <w:t>JV “Asia Trans Gas” LLC</w:t>
            </w:r>
          </w:p>
          <w:p w14:paraId="75CBF885" w14:textId="35320793" w:rsidR="005749D6" w:rsidRPr="00AD3532" w:rsidRDefault="005749D6" w:rsidP="00B62098">
            <w:pPr>
              <w:spacing w:line="240" w:lineRule="exact"/>
              <w:jc w:val="left"/>
              <w:rPr>
                <w:rFonts w:ascii="Arial" w:hAnsi="Arial" w:cs="Arial"/>
                <w:lang w:val="en-US"/>
              </w:rPr>
            </w:pPr>
            <w:r w:rsidRPr="00AD3532">
              <w:rPr>
                <w:rFonts w:ascii="Arial" w:hAnsi="Arial" w:cs="Arial"/>
                <w:sz w:val="22"/>
                <w:szCs w:val="22"/>
                <w:lang w:val="en-US"/>
              </w:rPr>
              <w:t>2</w:t>
            </w:r>
            <w:r>
              <w:rPr>
                <w:rFonts w:ascii="Arial" w:hAnsi="Arial" w:cs="Arial"/>
                <w:sz w:val="22"/>
                <w:szCs w:val="22"/>
                <w:lang w:val="en-US"/>
              </w:rPr>
              <w:t>B</w:t>
            </w:r>
            <w:r w:rsidRPr="00AD3532">
              <w:rPr>
                <w:rFonts w:ascii="Arial" w:hAnsi="Arial" w:cs="Arial"/>
                <w:sz w:val="22"/>
                <w:szCs w:val="22"/>
                <w:lang w:val="en-US"/>
              </w:rPr>
              <w:t xml:space="preserve">, </w:t>
            </w:r>
            <w:r>
              <w:rPr>
                <w:rFonts w:ascii="Arial" w:hAnsi="Arial" w:cs="Arial"/>
                <w:sz w:val="22"/>
                <w:szCs w:val="22"/>
                <w:lang w:val="en-US"/>
              </w:rPr>
              <w:t>Nukus</w:t>
            </w:r>
            <w:r w:rsidRPr="00AD3532">
              <w:rPr>
                <w:rFonts w:ascii="Arial" w:hAnsi="Arial" w:cs="Arial"/>
                <w:sz w:val="22"/>
                <w:szCs w:val="22"/>
                <w:lang w:val="en-US"/>
              </w:rPr>
              <w:t xml:space="preserve"> Street, Tashkent,</w:t>
            </w:r>
          </w:p>
          <w:p w14:paraId="2D09FAD5" w14:textId="77777777" w:rsidR="005749D6" w:rsidRPr="00AD3532" w:rsidRDefault="005749D6" w:rsidP="00B62098">
            <w:pPr>
              <w:spacing w:line="240" w:lineRule="exact"/>
              <w:jc w:val="left"/>
              <w:rPr>
                <w:rFonts w:ascii="Arial" w:hAnsi="Arial" w:cs="Arial"/>
                <w:lang w:val="en-US"/>
              </w:rPr>
            </w:pPr>
            <w:r w:rsidRPr="00AD3532">
              <w:rPr>
                <w:rFonts w:ascii="Arial" w:hAnsi="Arial" w:cs="Arial"/>
                <w:sz w:val="22"/>
                <w:szCs w:val="22"/>
                <w:lang w:val="en-US"/>
              </w:rPr>
              <w:t xml:space="preserve"> Republic of Uzbekistan</w:t>
            </w:r>
          </w:p>
          <w:p w14:paraId="72E8823C" w14:textId="77777777" w:rsidR="005749D6" w:rsidRPr="00AD3532" w:rsidRDefault="005749D6" w:rsidP="00B62098">
            <w:pPr>
              <w:pStyle w:val="af7"/>
              <w:spacing w:line="240" w:lineRule="exact"/>
              <w:rPr>
                <w:rFonts w:ascii="Arial" w:hAnsi="Arial" w:cs="Arial"/>
                <w:sz w:val="22"/>
                <w:szCs w:val="22"/>
              </w:rPr>
            </w:pPr>
            <w:r w:rsidRPr="00AD3532">
              <w:rPr>
                <w:rFonts w:ascii="Arial" w:hAnsi="Arial" w:cs="Arial"/>
                <w:sz w:val="22"/>
                <w:szCs w:val="22"/>
              </w:rPr>
              <w:t>B/a: 20214840104682893003 (in US Dollars)</w:t>
            </w:r>
          </w:p>
        </w:tc>
      </w:tr>
      <w:tr w:rsidR="005749D6" w:rsidRPr="005749D6" w14:paraId="5E6F70BB" w14:textId="77777777" w:rsidTr="00B62098">
        <w:tc>
          <w:tcPr>
            <w:tcW w:w="5103" w:type="dxa"/>
            <w:gridSpan w:val="2"/>
          </w:tcPr>
          <w:p w14:paraId="13DBCE9C" w14:textId="77777777" w:rsidR="005749D6" w:rsidRPr="00AD3532" w:rsidRDefault="005749D6" w:rsidP="00B62098">
            <w:pPr>
              <w:spacing w:line="240" w:lineRule="exact"/>
              <w:jc w:val="left"/>
              <w:rPr>
                <w:rFonts w:ascii="Arial" w:hAnsi="Arial" w:cs="Arial"/>
              </w:rPr>
            </w:pPr>
            <w:r w:rsidRPr="00AD3532">
              <w:rPr>
                <w:rFonts w:ascii="Arial" w:hAnsi="Arial" w:cs="Arial"/>
                <w:sz w:val="22"/>
                <w:szCs w:val="22"/>
              </w:rPr>
              <w:t>в</w:t>
            </w:r>
            <w:r w:rsidRPr="00A876EE">
              <w:rPr>
                <w:rFonts w:ascii="Arial" w:hAnsi="Arial" w:cs="Arial"/>
                <w:sz w:val="22"/>
                <w:szCs w:val="22"/>
              </w:rPr>
              <w:t xml:space="preserve"> </w:t>
            </w:r>
            <w:proofErr w:type="spellStart"/>
            <w:r w:rsidRPr="00AD3532">
              <w:rPr>
                <w:rFonts w:ascii="Arial" w:hAnsi="Arial" w:cs="Arial"/>
                <w:sz w:val="22"/>
                <w:szCs w:val="22"/>
              </w:rPr>
              <w:t>Юнусабадском</w:t>
            </w:r>
            <w:proofErr w:type="spellEnd"/>
            <w:r w:rsidRPr="00AD3532">
              <w:rPr>
                <w:rFonts w:ascii="Arial" w:hAnsi="Arial" w:cs="Arial"/>
                <w:sz w:val="22"/>
                <w:szCs w:val="22"/>
              </w:rPr>
              <w:t xml:space="preserve"> филиале </w:t>
            </w:r>
          </w:p>
          <w:p w14:paraId="7291F6A8" w14:textId="77777777" w:rsidR="005749D6" w:rsidRPr="00AD3532" w:rsidRDefault="005749D6" w:rsidP="00B62098">
            <w:pPr>
              <w:spacing w:line="240" w:lineRule="exact"/>
              <w:jc w:val="left"/>
              <w:rPr>
                <w:rFonts w:ascii="Arial" w:hAnsi="Arial" w:cs="Arial"/>
              </w:rPr>
            </w:pPr>
            <w:r>
              <w:rPr>
                <w:rFonts w:ascii="Arial" w:hAnsi="Arial" w:cs="Arial"/>
                <w:sz w:val="22"/>
                <w:szCs w:val="22"/>
              </w:rPr>
              <w:t>АО</w:t>
            </w:r>
            <w:r w:rsidRPr="00AD3532">
              <w:rPr>
                <w:rFonts w:ascii="Arial" w:hAnsi="Arial" w:cs="Arial"/>
                <w:sz w:val="22"/>
                <w:szCs w:val="22"/>
              </w:rPr>
              <w:t xml:space="preserve"> «КДБ Банк Узбекистан»</w:t>
            </w:r>
          </w:p>
          <w:p w14:paraId="64B08FE1" w14:textId="77777777" w:rsidR="005749D6" w:rsidRPr="00AD3532" w:rsidRDefault="005749D6" w:rsidP="00B62098">
            <w:pPr>
              <w:spacing w:line="240" w:lineRule="exact"/>
              <w:jc w:val="left"/>
              <w:rPr>
                <w:rFonts w:ascii="Arial" w:hAnsi="Arial" w:cs="Arial"/>
              </w:rPr>
            </w:pPr>
            <w:r w:rsidRPr="00AD3532">
              <w:rPr>
                <w:rFonts w:ascii="Arial" w:hAnsi="Arial" w:cs="Arial"/>
                <w:sz w:val="22"/>
                <w:szCs w:val="22"/>
              </w:rPr>
              <w:t>SWIFT: KODB UZ22</w:t>
            </w:r>
          </w:p>
          <w:p w14:paraId="648C8686" w14:textId="77777777" w:rsidR="005749D6" w:rsidRPr="00AD3532" w:rsidRDefault="005749D6" w:rsidP="00B62098">
            <w:pPr>
              <w:spacing w:line="240" w:lineRule="exact"/>
              <w:jc w:val="left"/>
              <w:rPr>
                <w:rFonts w:ascii="Arial" w:hAnsi="Arial" w:cs="Arial"/>
              </w:rPr>
            </w:pPr>
            <w:r w:rsidRPr="00AD3532">
              <w:rPr>
                <w:rFonts w:ascii="Arial" w:hAnsi="Arial" w:cs="Arial"/>
                <w:sz w:val="22"/>
                <w:szCs w:val="22"/>
              </w:rPr>
              <w:t>МФО обслуживающего банка 00831,</w:t>
            </w:r>
          </w:p>
          <w:p w14:paraId="7E11B012" w14:textId="77777777" w:rsidR="005749D6" w:rsidRPr="00AD3532" w:rsidRDefault="005749D6" w:rsidP="00B62098">
            <w:pPr>
              <w:spacing w:line="240" w:lineRule="exact"/>
              <w:jc w:val="left"/>
              <w:rPr>
                <w:rFonts w:ascii="Arial" w:hAnsi="Arial" w:cs="Arial"/>
              </w:rPr>
            </w:pPr>
            <w:r w:rsidRPr="00AD3532">
              <w:rPr>
                <w:rFonts w:ascii="Arial" w:hAnsi="Arial" w:cs="Arial"/>
                <w:sz w:val="22"/>
                <w:szCs w:val="22"/>
              </w:rPr>
              <w:t>ИНН 206948470</w:t>
            </w:r>
          </w:p>
          <w:p w14:paraId="079CAA3D" w14:textId="77777777" w:rsidR="005749D6" w:rsidRPr="00AD3532" w:rsidRDefault="005749D6" w:rsidP="00B62098">
            <w:pPr>
              <w:spacing w:line="240" w:lineRule="exact"/>
              <w:jc w:val="left"/>
              <w:rPr>
                <w:rFonts w:ascii="Arial" w:hAnsi="Arial" w:cs="Arial"/>
              </w:rPr>
            </w:pPr>
            <w:r w:rsidRPr="00AD3532">
              <w:rPr>
                <w:rFonts w:ascii="Arial" w:hAnsi="Arial" w:cs="Arial"/>
                <w:sz w:val="22"/>
                <w:szCs w:val="22"/>
              </w:rPr>
              <w:lastRenderedPageBreak/>
              <w:t>ОК</w:t>
            </w:r>
            <w:r>
              <w:rPr>
                <w:rFonts w:ascii="Arial" w:hAnsi="Arial" w:cs="Arial"/>
                <w:sz w:val="22"/>
                <w:szCs w:val="22"/>
              </w:rPr>
              <w:t>ЭД 49500</w:t>
            </w:r>
            <w:r w:rsidRPr="00AD3532">
              <w:rPr>
                <w:rFonts w:ascii="Arial" w:hAnsi="Arial" w:cs="Arial"/>
                <w:sz w:val="22"/>
                <w:szCs w:val="22"/>
              </w:rPr>
              <w:t xml:space="preserve">, </w:t>
            </w:r>
          </w:p>
          <w:p w14:paraId="203B97D7" w14:textId="77777777" w:rsidR="005749D6" w:rsidRPr="00AD3532" w:rsidRDefault="005749D6" w:rsidP="00B62098">
            <w:pPr>
              <w:spacing w:line="240" w:lineRule="exact"/>
              <w:jc w:val="left"/>
              <w:rPr>
                <w:rFonts w:ascii="Arial" w:hAnsi="Arial" w:cs="Arial"/>
                <w:b/>
              </w:rPr>
            </w:pPr>
            <w:r w:rsidRPr="00AD3532">
              <w:rPr>
                <w:rFonts w:ascii="Arial" w:hAnsi="Arial" w:cs="Arial"/>
                <w:sz w:val="22"/>
                <w:szCs w:val="22"/>
              </w:rPr>
              <w:t>Тел: +998 71 150-76-01</w:t>
            </w:r>
          </w:p>
        </w:tc>
        <w:tc>
          <w:tcPr>
            <w:tcW w:w="4962" w:type="dxa"/>
            <w:gridSpan w:val="2"/>
          </w:tcPr>
          <w:p w14:paraId="293CD6FE" w14:textId="77777777" w:rsidR="005749D6" w:rsidRPr="00C04AF9" w:rsidRDefault="005749D6" w:rsidP="00B62098">
            <w:pPr>
              <w:spacing w:line="240" w:lineRule="exact"/>
              <w:jc w:val="left"/>
              <w:rPr>
                <w:rFonts w:ascii="Arial" w:hAnsi="Arial" w:cs="Arial"/>
                <w:lang w:val="en-US"/>
              </w:rPr>
            </w:pPr>
            <w:r w:rsidRPr="00AD3532">
              <w:rPr>
                <w:rFonts w:ascii="Arial" w:hAnsi="Arial" w:cs="Arial"/>
                <w:sz w:val="22"/>
                <w:szCs w:val="22"/>
                <w:lang w:val="en-US"/>
              </w:rPr>
              <w:lastRenderedPageBreak/>
              <w:t>in</w:t>
            </w:r>
            <w:r w:rsidRPr="00C04AF9">
              <w:rPr>
                <w:rFonts w:ascii="Arial" w:hAnsi="Arial" w:cs="Arial"/>
                <w:sz w:val="22"/>
                <w:szCs w:val="22"/>
                <w:lang w:val="en-US"/>
              </w:rPr>
              <w:t xml:space="preserve"> </w:t>
            </w:r>
            <w:r w:rsidRPr="00AD3532">
              <w:rPr>
                <w:rFonts w:ascii="Arial" w:hAnsi="Arial" w:cs="Arial"/>
                <w:sz w:val="22"/>
                <w:szCs w:val="22"/>
                <w:lang w:val="en-US"/>
              </w:rPr>
              <w:t>Yunusobod</w:t>
            </w:r>
            <w:r w:rsidRPr="00C04AF9">
              <w:rPr>
                <w:rFonts w:ascii="Arial" w:hAnsi="Arial" w:cs="Arial"/>
                <w:sz w:val="22"/>
                <w:szCs w:val="22"/>
                <w:lang w:val="en-US"/>
              </w:rPr>
              <w:t xml:space="preserve"> </w:t>
            </w:r>
            <w:r w:rsidRPr="00AD3532">
              <w:rPr>
                <w:rFonts w:ascii="Arial" w:hAnsi="Arial" w:cs="Arial"/>
                <w:sz w:val="22"/>
                <w:szCs w:val="22"/>
                <w:lang w:val="en-US"/>
              </w:rPr>
              <w:t>branch</w:t>
            </w:r>
            <w:r w:rsidRPr="00C04AF9">
              <w:rPr>
                <w:rFonts w:ascii="Arial" w:hAnsi="Arial" w:cs="Arial"/>
                <w:sz w:val="22"/>
                <w:szCs w:val="22"/>
                <w:lang w:val="en-US"/>
              </w:rPr>
              <w:t xml:space="preserve"> </w:t>
            </w:r>
            <w:r w:rsidRPr="00AD3532">
              <w:rPr>
                <w:rFonts w:ascii="Arial" w:hAnsi="Arial" w:cs="Arial"/>
                <w:sz w:val="22"/>
                <w:szCs w:val="22"/>
                <w:lang w:val="en-US"/>
              </w:rPr>
              <w:t>of</w:t>
            </w:r>
            <w:r w:rsidRPr="00C04AF9">
              <w:rPr>
                <w:rFonts w:ascii="Arial" w:hAnsi="Arial" w:cs="Arial"/>
                <w:sz w:val="22"/>
                <w:szCs w:val="22"/>
                <w:lang w:val="en-US"/>
              </w:rPr>
              <w:t xml:space="preserve">  </w:t>
            </w:r>
          </w:p>
          <w:p w14:paraId="1E10977B" w14:textId="5B595B02" w:rsidR="005749D6" w:rsidRPr="00C04AF9" w:rsidRDefault="005749D6" w:rsidP="00B62098">
            <w:pPr>
              <w:spacing w:line="240" w:lineRule="exact"/>
              <w:jc w:val="left"/>
              <w:rPr>
                <w:rFonts w:ascii="Arial" w:hAnsi="Arial" w:cs="Arial"/>
                <w:lang w:val="en-US"/>
              </w:rPr>
            </w:pPr>
            <w:r w:rsidRPr="00AD3532">
              <w:rPr>
                <w:rFonts w:ascii="Arial" w:hAnsi="Arial" w:cs="Arial"/>
                <w:sz w:val="22"/>
                <w:szCs w:val="22"/>
                <w:lang w:val="en-US"/>
              </w:rPr>
              <w:t>JSC</w:t>
            </w:r>
            <w:r w:rsidRPr="00C04AF9">
              <w:rPr>
                <w:rFonts w:ascii="Arial" w:hAnsi="Arial" w:cs="Arial"/>
                <w:sz w:val="22"/>
                <w:szCs w:val="22"/>
                <w:lang w:val="en-US"/>
              </w:rPr>
              <w:t xml:space="preserve"> "</w:t>
            </w:r>
            <w:r w:rsidRPr="00AD3532">
              <w:rPr>
                <w:rFonts w:ascii="Arial" w:hAnsi="Arial" w:cs="Arial"/>
                <w:sz w:val="22"/>
                <w:szCs w:val="22"/>
                <w:lang w:val="en-US"/>
              </w:rPr>
              <w:t>KDB</w:t>
            </w:r>
            <w:r w:rsidRPr="00C04AF9">
              <w:rPr>
                <w:rFonts w:ascii="Arial" w:hAnsi="Arial" w:cs="Arial"/>
                <w:sz w:val="22"/>
                <w:szCs w:val="22"/>
                <w:lang w:val="en-US"/>
              </w:rPr>
              <w:t xml:space="preserve"> </w:t>
            </w:r>
            <w:r w:rsidRPr="00AD3532">
              <w:rPr>
                <w:rFonts w:ascii="Arial" w:hAnsi="Arial" w:cs="Arial"/>
                <w:sz w:val="22"/>
                <w:szCs w:val="22"/>
                <w:lang w:val="en-US"/>
              </w:rPr>
              <w:t>Bank</w:t>
            </w:r>
            <w:r w:rsidRPr="00C04AF9">
              <w:rPr>
                <w:rFonts w:ascii="Arial" w:hAnsi="Arial" w:cs="Arial"/>
                <w:sz w:val="22"/>
                <w:szCs w:val="22"/>
                <w:lang w:val="en-US"/>
              </w:rPr>
              <w:t xml:space="preserve"> </w:t>
            </w:r>
            <w:r w:rsidRPr="00AD3532">
              <w:rPr>
                <w:rFonts w:ascii="Arial" w:hAnsi="Arial" w:cs="Arial"/>
                <w:sz w:val="22"/>
                <w:szCs w:val="22"/>
                <w:lang w:val="en-US"/>
              </w:rPr>
              <w:t>Uzbekistan</w:t>
            </w:r>
            <w:r w:rsidRPr="00C04AF9">
              <w:rPr>
                <w:rFonts w:ascii="Arial" w:hAnsi="Arial" w:cs="Arial"/>
                <w:sz w:val="22"/>
                <w:szCs w:val="22"/>
                <w:lang w:val="en-US"/>
              </w:rPr>
              <w:t>"</w:t>
            </w:r>
          </w:p>
          <w:p w14:paraId="7D900EEA" w14:textId="77777777" w:rsidR="005749D6" w:rsidRPr="008469BE" w:rsidRDefault="005749D6" w:rsidP="00B62098">
            <w:pPr>
              <w:pStyle w:val="ab"/>
              <w:spacing w:after="0" w:line="240" w:lineRule="exact"/>
              <w:rPr>
                <w:rFonts w:ascii="Arial" w:hAnsi="Arial" w:cs="Arial"/>
                <w:lang w:val="pl-PL"/>
              </w:rPr>
            </w:pPr>
            <w:r w:rsidRPr="008469BE">
              <w:rPr>
                <w:rFonts w:ascii="Arial" w:hAnsi="Arial" w:cs="Arial"/>
                <w:sz w:val="22"/>
                <w:szCs w:val="22"/>
                <w:lang w:val="pl-PL"/>
              </w:rPr>
              <w:t>SWIFT: KODB UZ22</w:t>
            </w:r>
          </w:p>
          <w:p w14:paraId="1A9920EB" w14:textId="77777777" w:rsidR="005749D6" w:rsidRPr="008469BE" w:rsidRDefault="005749D6" w:rsidP="00B62098">
            <w:pPr>
              <w:pStyle w:val="af7"/>
              <w:spacing w:line="240" w:lineRule="exact"/>
              <w:rPr>
                <w:rFonts w:ascii="Arial" w:hAnsi="Arial" w:cs="Arial"/>
                <w:sz w:val="22"/>
                <w:szCs w:val="22"/>
                <w:lang w:val="pl-PL"/>
              </w:rPr>
            </w:pPr>
            <w:r w:rsidRPr="008469BE">
              <w:rPr>
                <w:rFonts w:ascii="Arial" w:hAnsi="Arial" w:cs="Arial"/>
                <w:sz w:val="22"/>
                <w:szCs w:val="22"/>
                <w:lang w:val="pl-PL"/>
              </w:rPr>
              <w:t>Bank code: 00831</w:t>
            </w:r>
          </w:p>
          <w:p w14:paraId="7F909F39" w14:textId="77777777" w:rsidR="005749D6" w:rsidRPr="00AD3532" w:rsidRDefault="005749D6" w:rsidP="00B62098">
            <w:pPr>
              <w:spacing w:line="240" w:lineRule="exact"/>
              <w:jc w:val="left"/>
              <w:rPr>
                <w:rFonts w:ascii="Arial" w:hAnsi="Arial" w:cs="Arial"/>
                <w:lang w:val="en-US"/>
              </w:rPr>
            </w:pPr>
            <w:r w:rsidRPr="00AD3532">
              <w:rPr>
                <w:rFonts w:ascii="Arial" w:hAnsi="Arial" w:cs="Arial"/>
                <w:sz w:val="22"/>
                <w:szCs w:val="22"/>
                <w:lang w:val="en-US"/>
              </w:rPr>
              <w:t>Tax ID: 206948470</w:t>
            </w:r>
          </w:p>
          <w:p w14:paraId="6A395553" w14:textId="77777777" w:rsidR="005749D6" w:rsidRPr="00283839" w:rsidRDefault="005749D6" w:rsidP="00B62098">
            <w:pPr>
              <w:spacing w:line="240" w:lineRule="exact"/>
              <w:jc w:val="left"/>
              <w:rPr>
                <w:rFonts w:ascii="Arial" w:hAnsi="Arial" w:cs="Arial"/>
                <w:lang w:val="en-US"/>
              </w:rPr>
            </w:pPr>
            <w:r w:rsidRPr="00AD3532">
              <w:rPr>
                <w:rFonts w:ascii="Arial" w:hAnsi="Arial" w:cs="Arial"/>
                <w:sz w:val="22"/>
                <w:szCs w:val="22"/>
                <w:lang w:val="en-US"/>
              </w:rPr>
              <w:lastRenderedPageBreak/>
              <w:t xml:space="preserve">Activity code: </w:t>
            </w:r>
            <w:r w:rsidRPr="00283839">
              <w:rPr>
                <w:rFonts w:ascii="Arial" w:hAnsi="Arial" w:cs="Arial"/>
                <w:sz w:val="22"/>
                <w:szCs w:val="22"/>
                <w:lang w:val="en-US"/>
              </w:rPr>
              <w:t>49500</w:t>
            </w:r>
          </w:p>
          <w:p w14:paraId="348B48AA" w14:textId="77777777" w:rsidR="005749D6" w:rsidRPr="00AD3532" w:rsidRDefault="005749D6" w:rsidP="00B62098">
            <w:pPr>
              <w:spacing w:line="240" w:lineRule="exact"/>
              <w:jc w:val="left"/>
              <w:rPr>
                <w:rFonts w:ascii="Arial" w:hAnsi="Arial" w:cs="Arial"/>
                <w:b/>
                <w:bCs/>
                <w:lang w:val="en-US"/>
              </w:rPr>
            </w:pPr>
            <w:r w:rsidRPr="00AD3532">
              <w:rPr>
                <w:rFonts w:ascii="Arial" w:hAnsi="Arial" w:cs="Arial"/>
                <w:sz w:val="22"/>
                <w:szCs w:val="22"/>
                <w:lang w:val="en-US"/>
              </w:rPr>
              <w:t>Tel.: +998 71 150-76-01</w:t>
            </w:r>
          </w:p>
        </w:tc>
      </w:tr>
      <w:tr w:rsidR="005749D6" w:rsidRPr="005749D6" w14:paraId="266569E4" w14:textId="77777777" w:rsidTr="00B62098">
        <w:tc>
          <w:tcPr>
            <w:tcW w:w="10065" w:type="dxa"/>
            <w:gridSpan w:val="4"/>
          </w:tcPr>
          <w:p w14:paraId="7444A101" w14:textId="77777777" w:rsidR="005749D6" w:rsidRPr="00AD3532" w:rsidRDefault="005749D6" w:rsidP="00B62098">
            <w:pPr>
              <w:spacing w:line="240" w:lineRule="exact"/>
              <w:jc w:val="both"/>
              <w:rPr>
                <w:rFonts w:ascii="Arial" w:hAnsi="Arial" w:cs="Arial"/>
                <w:lang w:val="en-US"/>
              </w:rPr>
            </w:pPr>
          </w:p>
          <w:p w14:paraId="07E192DC" w14:textId="77777777" w:rsidR="005749D6" w:rsidRPr="00AD3532" w:rsidRDefault="005749D6" w:rsidP="00B62098">
            <w:pPr>
              <w:spacing w:line="240" w:lineRule="exact"/>
              <w:rPr>
                <w:rFonts w:ascii="Arial" w:hAnsi="Arial" w:cs="Arial"/>
              </w:rPr>
            </w:pPr>
            <w:r w:rsidRPr="00AD3532">
              <w:rPr>
                <w:rFonts w:ascii="Arial" w:hAnsi="Arial" w:cs="Arial"/>
                <w:sz w:val="22"/>
                <w:szCs w:val="22"/>
              </w:rPr>
              <w:t>_______________</w:t>
            </w:r>
          </w:p>
          <w:p w14:paraId="73CBC02F" w14:textId="3E41B1EB" w:rsidR="005749D6" w:rsidRPr="00AD3532" w:rsidRDefault="005749D6" w:rsidP="00B62098">
            <w:pPr>
              <w:spacing w:line="240" w:lineRule="exact"/>
              <w:rPr>
                <w:rFonts w:ascii="Arial" w:hAnsi="Arial" w:cs="Arial"/>
                <w:b/>
              </w:rPr>
            </w:pPr>
            <w:r w:rsidRPr="00AD3532">
              <w:rPr>
                <w:rFonts w:ascii="Arial" w:hAnsi="Arial" w:cs="Arial"/>
                <w:b/>
                <w:sz w:val="22"/>
                <w:szCs w:val="22"/>
              </w:rPr>
              <w:t xml:space="preserve">г-н </w:t>
            </w:r>
            <w:proofErr w:type="spellStart"/>
            <w:r>
              <w:rPr>
                <w:rFonts w:ascii="Arial" w:hAnsi="Arial" w:cs="Arial"/>
                <w:b/>
                <w:sz w:val="22"/>
                <w:szCs w:val="22"/>
              </w:rPr>
              <w:t>Лю</w:t>
            </w:r>
            <w:proofErr w:type="spellEnd"/>
            <w:r w:rsidRPr="005749D6">
              <w:rPr>
                <w:rFonts w:ascii="Arial" w:hAnsi="Arial" w:cs="Arial"/>
                <w:b/>
                <w:sz w:val="22"/>
                <w:szCs w:val="22"/>
              </w:rPr>
              <w:t xml:space="preserve"> </w:t>
            </w:r>
            <w:proofErr w:type="spellStart"/>
            <w:r>
              <w:rPr>
                <w:rFonts w:ascii="Arial" w:hAnsi="Arial" w:cs="Arial"/>
                <w:b/>
                <w:sz w:val="22"/>
                <w:szCs w:val="22"/>
              </w:rPr>
              <w:t>Чжигуан</w:t>
            </w:r>
            <w:proofErr w:type="spellEnd"/>
            <w:r w:rsidRPr="00AD3532">
              <w:rPr>
                <w:rFonts w:ascii="Arial" w:hAnsi="Arial" w:cs="Arial"/>
                <w:b/>
                <w:sz w:val="22"/>
                <w:szCs w:val="22"/>
              </w:rPr>
              <w:t xml:space="preserve"> </w:t>
            </w:r>
            <w:proofErr w:type="gramStart"/>
            <w:r w:rsidRPr="00AD3532">
              <w:rPr>
                <w:rFonts w:ascii="Arial" w:hAnsi="Arial" w:cs="Arial"/>
                <w:b/>
                <w:sz w:val="22"/>
                <w:szCs w:val="22"/>
              </w:rPr>
              <w:t xml:space="preserve">/  </w:t>
            </w:r>
            <w:proofErr w:type="spellStart"/>
            <w:r w:rsidRPr="00AD3532">
              <w:rPr>
                <w:rFonts w:ascii="Arial" w:hAnsi="Arial" w:cs="Arial"/>
                <w:b/>
                <w:sz w:val="22"/>
                <w:szCs w:val="22"/>
                <w:lang w:val="en-US"/>
              </w:rPr>
              <w:t>Mr</w:t>
            </w:r>
            <w:proofErr w:type="spellEnd"/>
            <w:r w:rsidRPr="00AD3532">
              <w:rPr>
                <w:rFonts w:ascii="Arial" w:hAnsi="Arial" w:cs="Arial"/>
                <w:b/>
                <w:sz w:val="22"/>
                <w:szCs w:val="22"/>
              </w:rPr>
              <w:t>.</w:t>
            </w:r>
            <w:proofErr w:type="gramEnd"/>
            <w:r w:rsidRPr="00AD3532">
              <w:rPr>
                <w:rFonts w:ascii="Arial" w:hAnsi="Arial" w:cs="Arial"/>
                <w:b/>
                <w:sz w:val="22"/>
                <w:szCs w:val="22"/>
              </w:rPr>
              <w:t xml:space="preserve"> </w:t>
            </w:r>
            <w:r>
              <w:rPr>
                <w:rFonts w:ascii="Arial" w:hAnsi="Arial" w:cs="Arial"/>
                <w:b/>
                <w:sz w:val="22"/>
                <w:szCs w:val="22"/>
                <w:lang w:val="en-US"/>
              </w:rPr>
              <w:t>Liu</w:t>
            </w:r>
            <w:r w:rsidRPr="005749D6">
              <w:rPr>
                <w:rFonts w:ascii="Arial" w:hAnsi="Arial" w:cs="Arial"/>
                <w:b/>
                <w:sz w:val="22"/>
                <w:szCs w:val="22"/>
              </w:rPr>
              <w:t xml:space="preserve"> </w:t>
            </w:r>
            <w:proofErr w:type="spellStart"/>
            <w:r>
              <w:rPr>
                <w:rFonts w:ascii="Arial" w:hAnsi="Arial" w:cs="Arial"/>
                <w:b/>
                <w:sz w:val="22"/>
                <w:szCs w:val="22"/>
                <w:lang w:val="en-US"/>
              </w:rPr>
              <w:t>Zhiguang</w:t>
            </w:r>
            <w:proofErr w:type="spellEnd"/>
          </w:p>
          <w:p w14:paraId="6A98C91A" w14:textId="77777777" w:rsidR="005749D6" w:rsidRPr="00AD3532" w:rsidRDefault="005749D6" w:rsidP="00B62098">
            <w:pPr>
              <w:spacing w:line="240" w:lineRule="exact"/>
              <w:rPr>
                <w:rFonts w:ascii="Arial" w:hAnsi="Arial" w:cs="Arial"/>
                <w:b/>
                <w:lang w:val="en-US"/>
              </w:rPr>
            </w:pPr>
            <w:r w:rsidRPr="00AD3532">
              <w:rPr>
                <w:rFonts w:ascii="Arial" w:hAnsi="Arial" w:cs="Arial"/>
                <w:b/>
                <w:sz w:val="22"/>
                <w:szCs w:val="22"/>
              </w:rPr>
              <w:t>Генеральный</w:t>
            </w:r>
            <w:r w:rsidRPr="00AD3532">
              <w:rPr>
                <w:rFonts w:ascii="Arial" w:hAnsi="Arial" w:cs="Arial"/>
                <w:b/>
                <w:sz w:val="22"/>
                <w:szCs w:val="22"/>
                <w:lang w:val="en-US"/>
              </w:rPr>
              <w:t xml:space="preserve"> </w:t>
            </w:r>
            <w:r w:rsidRPr="00AD3532">
              <w:rPr>
                <w:rFonts w:ascii="Arial" w:hAnsi="Arial" w:cs="Arial"/>
                <w:b/>
                <w:sz w:val="22"/>
                <w:szCs w:val="22"/>
              </w:rPr>
              <w:t>директор</w:t>
            </w:r>
            <w:r w:rsidRPr="00AD3532">
              <w:rPr>
                <w:rFonts w:ascii="Arial" w:hAnsi="Arial" w:cs="Arial"/>
                <w:b/>
                <w:sz w:val="22"/>
                <w:szCs w:val="22"/>
                <w:lang w:val="en-US"/>
              </w:rPr>
              <w:t xml:space="preserve"> / General Director</w:t>
            </w:r>
          </w:p>
          <w:p w14:paraId="0267D85F" w14:textId="77777777" w:rsidR="005749D6" w:rsidRPr="00AD3532" w:rsidRDefault="005749D6" w:rsidP="00B62098">
            <w:pPr>
              <w:spacing w:line="240" w:lineRule="exact"/>
              <w:rPr>
                <w:rFonts w:ascii="Arial" w:hAnsi="Arial" w:cs="Arial"/>
                <w:lang w:val="en-US"/>
              </w:rPr>
            </w:pPr>
            <w:r w:rsidRPr="00AD3532">
              <w:rPr>
                <w:rFonts w:ascii="Arial" w:hAnsi="Arial" w:cs="Arial"/>
                <w:sz w:val="22"/>
                <w:szCs w:val="22"/>
              </w:rPr>
              <w:t>М</w:t>
            </w:r>
            <w:r w:rsidRPr="00AD3532">
              <w:rPr>
                <w:rFonts w:ascii="Arial" w:hAnsi="Arial" w:cs="Arial"/>
                <w:sz w:val="22"/>
                <w:szCs w:val="22"/>
                <w:lang w:val="en-US"/>
              </w:rPr>
              <w:t>.</w:t>
            </w:r>
            <w:r w:rsidRPr="00AD3532">
              <w:rPr>
                <w:rFonts w:ascii="Arial" w:hAnsi="Arial" w:cs="Arial"/>
                <w:sz w:val="22"/>
                <w:szCs w:val="22"/>
              </w:rPr>
              <w:t>П</w:t>
            </w:r>
            <w:r w:rsidRPr="00AD3532">
              <w:rPr>
                <w:rFonts w:ascii="Arial" w:hAnsi="Arial" w:cs="Arial"/>
                <w:sz w:val="22"/>
                <w:szCs w:val="22"/>
                <w:lang w:val="en-US"/>
              </w:rPr>
              <w:t>. / Place of Seal</w:t>
            </w:r>
          </w:p>
          <w:p w14:paraId="64E45388" w14:textId="77777777" w:rsidR="005749D6" w:rsidRPr="00AD3532" w:rsidRDefault="005749D6" w:rsidP="00B62098">
            <w:pPr>
              <w:spacing w:line="240" w:lineRule="exact"/>
              <w:jc w:val="both"/>
              <w:rPr>
                <w:rFonts w:ascii="Arial" w:hAnsi="Arial" w:cs="Arial"/>
                <w:b/>
                <w:lang w:val="en-US"/>
              </w:rPr>
            </w:pPr>
          </w:p>
        </w:tc>
      </w:tr>
      <w:tr w:rsidR="005749D6" w:rsidRPr="00AD3532" w14:paraId="6ED11C11" w14:textId="77777777" w:rsidTr="00B62098">
        <w:tc>
          <w:tcPr>
            <w:tcW w:w="5103" w:type="dxa"/>
            <w:gridSpan w:val="2"/>
          </w:tcPr>
          <w:p w14:paraId="1B9C265F" w14:textId="77777777" w:rsidR="005749D6" w:rsidRPr="00AD3532" w:rsidRDefault="005749D6" w:rsidP="00B62098">
            <w:pPr>
              <w:pStyle w:val="a4"/>
              <w:spacing w:after="0" w:line="240" w:lineRule="exact"/>
              <w:ind w:left="0"/>
              <w:jc w:val="both"/>
              <w:rPr>
                <w:rFonts w:ascii="Arial" w:hAnsi="Arial" w:cs="Arial"/>
                <w:b/>
                <w:lang w:val="en-US"/>
              </w:rPr>
            </w:pPr>
          </w:p>
          <w:p w14:paraId="5078DC7C" w14:textId="77777777" w:rsidR="005749D6" w:rsidRPr="00AD3532" w:rsidRDefault="005749D6" w:rsidP="00B62098">
            <w:pPr>
              <w:pStyle w:val="a4"/>
              <w:spacing w:after="0" w:line="240" w:lineRule="exact"/>
              <w:ind w:left="0"/>
              <w:jc w:val="both"/>
              <w:rPr>
                <w:rFonts w:ascii="Arial" w:hAnsi="Arial" w:cs="Arial"/>
                <w:b/>
                <w:lang w:val="en-US"/>
              </w:rPr>
            </w:pPr>
            <w:r w:rsidRPr="00AD3532">
              <w:rPr>
                <w:rFonts w:ascii="Arial" w:hAnsi="Arial" w:cs="Arial"/>
                <w:b/>
                <w:sz w:val="22"/>
                <w:szCs w:val="22"/>
              </w:rPr>
              <w:t>1</w:t>
            </w:r>
            <w:r w:rsidRPr="00AD3532">
              <w:rPr>
                <w:rFonts w:ascii="Arial" w:hAnsi="Arial" w:cs="Arial"/>
                <w:b/>
                <w:sz w:val="22"/>
                <w:szCs w:val="22"/>
                <w:lang w:val="en-US"/>
              </w:rPr>
              <w:t>6</w:t>
            </w:r>
            <w:r w:rsidRPr="00AD3532">
              <w:rPr>
                <w:rFonts w:ascii="Arial" w:hAnsi="Arial" w:cs="Arial"/>
                <w:b/>
                <w:sz w:val="22"/>
                <w:szCs w:val="22"/>
              </w:rPr>
              <w:t>.2. ПОСТАВЩИК</w:t>
            </w:r>
          </w:p>
        </w:tc>
        <w:tc>
          <w:tcPr>
            <w:tcW w:w="4962" w:type="dxa"/>
            <w:gridSpan w:val="2"/>
          </w:tcPr>
          <w:p w14:paraId="47AF4FF2" w14:textId="77777777" w:rsidR="005749D6" w:rsidRPr="00AD3532" w:rsidRDefault="005749D6" w:rsidP="00B62098">
            <w:pPr>
              <w:spacing w:line="240" w:lineRule="exact"/>
              <w:jc w:val="both"/>
              <w:rPr>
                <w:rFonts w:ascii="Arial" w:hAnsi="Arial" w:cs="Arial"/>
                <w:b/>
                <w:bCs/>
                <w:lang w:val="en-US"/>
              </w:rPr>
            </w:pPr>
          </w:p>
          <w:p w14:paraId="2B9ADB05" w14:textId="77777777" w:rsidR="005749D6" w:rsidRPr="00AD3532" w:rsidRDefault="005749D6" w:rsidP="00B62098">
            <w:pPr>
              <w:spacing w:line="240" w:lineRule="exact"/>
              <w:jc w:val="both"/>
              <w:rPr>
                <w:rFonts w:ascii="Arial" w:hAnsi="Arial" w:cs="Arial"/>
                <w:b/>
                <w:bCs/>
              </w:rPr>
            </w:pPr>
            <w:r w:rsidRPr="00AD3532">
              <w:rPr>
                <w:rFonts w:ascii="Arial" w:hAnsi="Arial" w:cs="Arial"/>
                <w:b/>
                <w:bCs/>
                <w:sz w:val="22"/>
                <w:szCs w:val="22"/>
              </w:rPr>
              <w:t>1</w:t>
            </w:r>
            <w:r w:rsidRPr="00AD3532">
              <w:rPr>
                <w:rFonts w:ascii="Arial" w:hAnsi="Arial" w:cs="Arial"/>
                <w:b/>
                <w:bCs/>
                <w:sz w:val="22"/>
                <w:szCs w:val="22"/>
                <w:lang w:val="en-US"/>
              </w:rPr>
              <w:t>6</w:t>
            </w:r>
            <w:r w:rsidRPr="00AD3532">
              <w:rPr>
                <w:rFonts w:ascii="Arial" w:hAnsi="Arial" w:cs="Arial"/>
                <w:b/>
                <w:bCs/>
                <w:sz w:val="22"/>
                <w:szCs w:val="22"/>
              </w:rPr>
              <w:t xml:space="preserve">.2. </w:t>
            </w:r>
            <w:r w:rsidRPr="00AD3532">
              <w:rPr>
                <w:rFonts w:ascii="Arial" w:hAnsi="Arial" w:cs="Arial"/>
                <w:b/>
                <w:bCs/>
                <w:sz w:val="22"/>
                <w:szCs w:val="22"/>
                <w:lang w:val="en-US"/>
              </w:rPr>
              <w:t>SUPPLIER</w:t>
            </w:r>
          </w:p>
        </w:tc>
      </w:tr>
      <w:tr w:rsidR="005749D6" w:rsidRPr="00BA73BD" w14:paraId="206F648F" w14:textId="77777777" w:rsidTr="00B62098">
        <w:tc>
          <w:tcPr>
            <w:tcW w:w="5103" w:type="dxa"/>
            <w:gridSpan w:val="2"/>
          </w:tcPr>
          <w:p w14:paraId="672E9C6E" w14:textId="77777777" w:rsidR="005749D6" w:rsidRPr="00BA73BD" w:rsidRDefault="005749D6" w:rsidP="00B62098">
            <w:pPr>
              <w:pBdr>
                <w:bar w:val="single" w:sz="4" w:color="auto"/>
              </w:pBdr>
              <w:spacing w:line="240" w:lineRule="exact"/>
              <w:jc w:val="both"/>
              <w:rPr>
                <w:rFonts w:ascii="Arial" w:hAnsi="Arial" w:cs="Arial"/>
                <w:b/>
                <w:bCs/>
              </w:rPr>
            </w:pPr>
          </w:p>
        </w:tc>
        <w:tc>
          <w:tcPr>
            <w:tcW w:w="4962" w:type="dxa"/>
            <w:gridSpan w:val="2"/>
          </w:tcPr>
          <w:p w14:paraId="0234034D" w14:textId="77777777" w:rsidR="005749D6" w:rsidRPr="00BA73BD" w:rsidRDefault="005749D6" w:rsidP="00B62098">
            <w:pPr>
              <w:pBdr>
                <w:bar w:val="single" w:sz="4" w:color="auto"/>
              </w:pBdr>
              <w:spacing w:line="240" w:lineRule="exact"/>
              <w:jc w:val="both"/>
              <w:rPr>
                <w:rFonts w:ascii="Arial" w:hAnsi="Arial" w:cs="Arial"/>
                <w:b/>
                <w:bCs/>
                <w:lang w:val="en-US"/>
              </w:rPr>
            </w:pPr>
          </w:p>
        </w:tc>
      </w:tr>
      <w:tr w:rsidR="005749D6" w:rsidRPr="00BA73BD" w14:paraId="39A68DD0" w14:textId="77777777" w:rsidTr="00B62098">
        <w:tc>
          <w:tcPr>
            <w:tcW w:w="5103" w:type="dxa"/>
            <w:gridSpan w:val="2"/>
          </w:tcPr>
          <w:p w14:paraId="6C7195A5" w14:textId="77777777" w:rsidR="005749D6" w:rsidRPr="00BA73BD" w:rsidRDefault="005749D6" w:rsidP="00B62098">
            <w:pPr>
              <w:pBdr>
                <w:bar w:val="single" w:sz="4" w:color="auto"/>
              </w:pBdr>
              <w:spacing w:line="240" w:lineRule="exact"/>
              <w:jc w:val="both"/>
              <w:rPr>
                <w:rFonts w:ascii="Arial" w:hAnsi="Arial" w:cs="Arial"/>
                <w:b/>
                <w:bCs/>
                <w:lang w:val="en-US"/>
              </w:rPr>
            </w:pPr>
            <w:r w:rsidRPr="00BA73BD">
              <w:rPr>
                <w:rFonts w:ascii="Arial" w:hAnsi="Arial" w:cs="Arial"/>
                <w:b/>
                <w:bCs/>
                <w:lang w:val="en-US"/>
              </w:rPr>
              <w:t>“</w:t>
            </w:r>
            <w:r>
              <w:rPr>
                <w:rFonts w:ascii="Arial" w:hAnsi="Arial" w:cs="Arial"/>
                <w:b/>
                <w:bCs/>
              </w:rPr>
              <w:t xml:space="preserve"> </w:t>
            </w:r>
            <w:r w:rsidRPr="00BA73BD">
              <w:rPr>
                <w:rFonts w:ascii="Arial" w:hAnsi="Arial" w:cs="Arial"/>
                <w:b/>
                <w:bCs/>
                <w:lang w:val="en-US"/>
              </w:rPr>
              <w:t>”</w:t>
            </w:r>
          </w:p>
        </w:tc>
        <w:tc>
          <w:tcPr>
            <w:tcW w:w="4962" w:type="dxa"/>
            <w:gridSpan w:val="2"/>
          </w:tcPr>
          <w:p w14:paraId="5C86C7A9" w14:textId="77777777" w:rsidR="005749D6" w:rsidRPr="00BA73BD" w:rsidRDefault="005749D6" w:rsidP="00B62098">
            <w:pPr>
              <w:pBdr>
                <w:bar w:val="single" w:sz="4" w:color="auto"/>
              </w:pBdr>
              <w:spacing w:line="240" w:lineRule="exact"/>
              <w:jc w:val="both"/>
              <w:rPr>
                <w:rFonts w:ascii="Arial" w:hAnsi="Arial" w:cs="Arial"/>
                <w:b/>
                <w:bCs/>
                <w:lang w:val="en-US"/>
              </w:rPr>
            </w:pPr>
            <w:r w:rsidRPr="00BA73BD">
              <w:rPr>
                <w:rFonts w:ascii="Arial" w:hAnsi="Arial" w:cs="Arial"/>
                <w:b/>
                <w:bCs/>
                <w:lang w:val="en-US"/>
              </w:rPr>
              <w:t>“</w:t>
            </w:r>
            <w:r>
              <w:rPr>
                <w:rFonts w:ascii="Arial" w:hAnsi="Arial" w:cs="Arial"/>
                <w:b/>
                <w:bCs/>
              </w:rPr>
              <w:t xml:space="preserve"> </w:t>
            </w:r>
            <w:r w:rsidRPr="00BA73BD">
              <w:rPr>
                <w:rFonts w:ascii="Arial" w:hAnsi="Arial" w:cs="Arial"/>
                <w:b/>
                <w:bCs/>
                <w:lang w:val="en-US"/>
              </w:rPr>
              <w:t>”</w:t>
            </w:r>
          </w:p>
        </w:tc>
      </w:tr>
      <w:tr w:rsidR="005749D6" w:rsidRPr="00BA73BD" w14:paraId="660EE5F3" w14:textId="77777777" w:rsidTr="00B62098">
        <w:tc>
          <w:tcPr>
            <w:tcW w:w="5103" w:type="dxa"/>
            <w:gridSpan w:val="2"/>
          </w:tcPr>
          <w:p w14:paraId="459B4239" w14:textId="77777777" w:rsidR="005749D6" w:rsidRPr="00BA73BD" w:rsidRDefault="005749D6" w:rsidP="00B62098">
            <w:pPr>
              <w:pBdr>
                <w:bar w:val="single" w:sz="4" w:color="auto"/>
              </w:pBdr>
              <w:spacing w:line="240" w:lineRule="exact"/>
              <w:jc w:val="both"/>
              <w:rPr>
                <w:rFonts w:ascii="Arial" w:hAnsi="Arial" w:cs="Arial"/>
                <w:bCs/>
                <w:lang w:val="en-US" w:eastAsia="zh-CN"/>
              </w:rPr>
            </w:pPr>
            <w:r>
              <w:rPr>
                <w:rFonts w:ascii="Arial" w:hAnsi="Arial" w:cs="Arial"/>
                <w:bCs/>
                <w:lang w:eastAsia="zh-CN"/>
              </w:rPr>
              <w:t>Адрес:</w:t>
            </w:r>
          </w:p>
          <w:p w14:paraId="7048607E" w14:textId="77777777" w:rsidR="005749D6" w:rsidRPr="00BA73BD" w:rsidRDefault="005749D6" w:rsidP="00B62098">
            <w:pPr>
              <w:pBdr>
                <w:bar w:val="single" w:sz="4" w:color="auto"/>
              </w:pBdr>
              <w:spacing w:line="240" w:lineRule="exact"/>
              <w:jc w:val="both"/>
              <w:rPr>
                <w:rFonts w:ascii="Arial" w:hAnsi="Arial" w:cs="Arial"/>
                <w:bCs/>
                <w:lang w:val="en-US" w:eastAsia="zh-CN"/>
              </w:rPr>
            </w:pPr>
          </w:p>
        </w:tc>
        <w:tc>
          <w:tcPr>
            <w:tcW w:w="4962" w:type="dxa"/>
            <w:gridSpan w:val="2"/>
          </w:tcPr>
          <w:p w14:paraId="23AAAF2C" w14:textId="77777777" w:rsidR="005749D6" w:rsidRPr="00BA73BD" w:rsidRDefault="005749D6" w:rsidP="00B62098">
            <w:pPr>
              <w:pBdr>
                <w:bar w:val="single" w:sz="4" w:color="auto"/>
              </w:pBdr>
              <w:spacing w:line="240" w:lineRule="exact"/>
              <w:jc w:val="both"/>
              <w:rPr>
                <w:rFonts w:ascii="Arial" w:hAnsi="Arial" w:cs="Arial"/>
                <w:bCs/>
                <w:lang w:val="en-US" w:eastAsia="zh-CN"/>
              </w:rPr>
            </w:pPr>
            <w:r>
              <w:rPr>
                <w:rFonts w:ascii="Arial" w:hAnsi="Arial" w:cs="Arial"/>
                <w:bCs/>
                <w:lang w:val="en-US" w:eastAsia="zh-CN"/>
              </w:rPr>
              <w:t>Address:</w:t>
            </w:r>
          </w:p>
        </w:tc>
      </w:tr>
      <w:tr w:rsidR="005749D6" w:rsidRPr="00BA73BD" w14:paraId="64D52021" w14:textId="77777777" w:rsidTr="00B62098">
        <w:tc>
          <w:tcPr>
            <w:tcW w:w="5103" w:type="dxa"/>
            <w:gridSpan w:val="2"/>
          </w:tcPr>
          <w:p w14:paraId="6498999B" w14:textId="77777777" w:rsidR="005749D6" w:rsidRPr="00EB2626" w:rsidRDefault="005749D6" w:rsidP="00B62098">
            <w:pPr>
              <w:pBdr>
                <w:bar w:val="single" w:sz="4" w:color="auto"/>
              </w:pBdr>
              <w:spacing w:line="240" w:lineRule="exact"/>
              <w:jc w:val="both"/>
              <w:rPr>
                <w:rFonts w:ascii="Arial" w:hAnsi="Arial" w:cs="Arial"/>
                <w:bCs/>
                <w:lang w:eastAsia="zh-CN"/>
              </w:rPr>
            </w:pPr>
            <w:r>
              <w:rPr>
                <w:rFonts w:ascii="Arial" w:hAnsi="Arial" w:cs="Arial"/>
                <w:bCs/>
                <w:lang w:eastAsia="zh-CN"/>
              </w:rPr>
              <w:t>Тел/факс</w:t>
            </w:r>
            <w:r w:rsidRPr="00EB2626">
              <w:rPr>
                <w:rFonts w:ascii="Arial" w:hAnsi="Arial" w:cs="Arial"/>
                <w:bCs/>
                <w:lang w:eastAsia="zh-CN"/>
              </w:rPr>
              <w:t>:</w:t>
            </w:r>
            <w:r>
              <w:rPr>
                <w:rFonts w:ascii="Arial" w:hAnsi="Arial" w:cs="Arial"/>
                <w:bCs/>
                <w:lang w:eastAsia="zh-CN"/>
              </w:rPr>
              <w:t xml:space="preserve"> </w:t>
            </w:r>
          </w:p>
          <w:p w14:paraId="4D49B297" w14:textId="77777777" w:rsidR="005749D6" w:rsidRPr="00EB2626" w:rsidRDefault="005749D6" w:rsidP="00B62098">
            <w:pPr>
              <w:pBdr>
                <w:bar w:val="single" w:sz="4" w:color="auto"/>
              </w:pBdr>
              <w:spacing w:line="240" w:lineRule="exact"/>
              <w:jc w:val="both"/>
              <w:rPr>
                <w:rFonts w:ascii="Arial" w:hAnsi="Arial" w:cs="Arial"/>
                <w:bCs/>
                <w:lang w:eastAsia="zh-CN"/>
              </w:rPr>
            </w:pPr>
            <w:r w:rsidRPr="00BA73BD">
              <w:rPr>
                <w:rFonts w:ascii="Arial" w:hAnsi="Arial" w:cs="Arial"/>
                <w:bCs/>
                <w:lang w:eastAsia="zh-CN"/>
              </w:rPr>
              <w:t>Банк</w:t>
            </w:r>
            <w:r w:rsidRPr="00EB2626">
              <w:rPr>
                <w:rFonts w:ascii="Arial" w:hAnsi="Arial" w:cs="Arial"/>
                <w:bCs/>
                <w:lang w:eastAsia="zh-CN"/>
              </w:rPr>
              <w:t xml:space="preserve"> </w:t>
            </w:r>
            <w:proofErr w:type="spellStart"/>
            <w:r w:rsidRPr="00BA73BD">
              <w:rPr>
                <w:rFonts w:ascii="Arial" w:hAnsi="Arial" w:cs="Arial"/>
                <w:bCs/>
                <w:lang w:eastAsia="zh-CN"/>
              </w:rPr>
              <w:t>бенифициара</w:t>
            </w:r>
            <w:proofErr w:type="spellEnd"/>
            <w:r w:rsidRPr="00EB2626">
              <w:rPr>
                <w:rFonts w:ascii="Arial" w:hAnsi="Arial" w:cs="Arial"/>
                <w:bCs/>
                <w:lang w:eastAsia="zh-CN"/>
              </w:rPr>
              <w:t xml:space="preserve">: </w:t>
            </w:r>
            <w:r>
              <w:rPr>
                <w:rFonts w:ascii="Arial" w:hAnsi="Arial" w:cs="Arial"/>
                <w:bCs/>
                <w:lang w:eastAsia="zh-CN"/>
              </w:rPr>
              <w:t xml:space="preserve"> </w:t>
            </w:r>
          </w:p>
          <w:p w14:paraId="1F55182F" w14:textId="77777777" w:rsidR="005749D6" w:rsidRPr="00EB2626" w:rsidRDefault="005749D6" w:rsidP="00B62098">
            <w:pPr>
              <w:pBdr>
                <w:bar w:val="single" w:sz="4" w:color="auto"/>
              </w:pBdr>
              <w:spacing w:line="240" w:lineRule="exact"/>
              <w:jc w:val="both"/>
              <w:rPr>
                <w:rFonts w:ascii="Arial" w:hAnsi="Arial" w:cs="Arial"/>
                <w:bCs/>
                <w:lang w:eastAsia="zh-CN"/>
              </w:rPr>
            </w:pPr>
            <w:r w:rsidRPr="00BA73BD">
              <w:rPr>
                <w:rFonts w:ascii="Arial" w:hAnsi="Arial" w:cs="Arial"/>
                <w:bCs/>
                <w:lang w:eastAsia="zh-CN"/>
              </w:rPr>
              <w:t>Адрес</w:t>
            </w:r>
            <w:r w:rsidRPr="00EB2626">
              <w:rPr>
                <w:rFonts w:ascii="Arial" w:hAnsi="Arial" w:cs="Arial"/>
                <w:bCs/>
                <w:lang w:eastAsia="zh-CN"/>
              </w:rPr>
              <w:t xml:space="preserve"> </w:t>
            </w:r>
            <w:r w:rsidRPr="00BA73BD">
              <w:rPr>
                <w:rFonts w:ascii="Arial" w:hAnsi="Arial" w:cs="Arial"/>
                <w:bCs/>
                <w:lang w:eastAsia="zh-CN"/>
              </w:rPr>
              <w:t>банка</w:t>
            </w:r>
            <w:r w:rsidRPr="00EB2626">
              <w:rPr>
                <w:rFonts w:ascii="Arial" w:hAnsi="Arial" w:cs="Arial"/>
                <w:bCs/>
                <w:lang w:eastAsia="zh-CN"/>
              </w:rPr>
              <w:t xml:space="preserve"> </w:t>
            </w:r>
            <w:proofErr w:type="spellStart"/>
            <w:r w:rsidRPr="00BA73BD">
              <w:rPr>
                <w:rFonts w:ascii="Arial" w:hAnsi="Arial" w:cs="Arial"/>
                <w:bCs/>
                <w:lang w:eastAsia="zh-CN"/>
              </w:rPr>
              <w:t>бенифициара</w:t>
            </w:r>
            <w:proofErr w:type="spellEnd"/>
            <w:r w:rsidRPr="00EB2626">
              <w:rPr>
                <w:rFonts w:ascii="Arial" w:hAnsi="Arial" w:cs="Arial"/>
                <w:bCs/>
                <w:lang w:eastAsia="zh-CN"/>
              </w:rPr>
              <w:t xml:space="preserve">: </w:t>
            </w:r>
            <w:r>
              <w:rPr>
                <w:rFonts w:ascii="Arial" w:hAnsi="Arial" w:cs="Arial"/>
                <w:bCs/>
                <w:lang w:eastAsia="zh-CN"/>
              </w:rPr>
              <w:t xml:space="preserve"> </w:t>
            </w:r>
          </w:p>
          <w:p w14:paraId="1E8D87F0" w14:textId="77777777" w:rsidR="005749D6" w:rsidRPr="00BA73BD" w:rsidRDefault="005749D6" w:rsidP="00B62098">
            <w:pPr>
              <w:pBdr>
                <w:bar w:val="single" w:sz="4" w:color="auto"/>
              </w:pBdr>
              <w:spacing w:line="240" w:lineRule="exact"/>
              <w:jc w:val="both"/>
              <w:rPr>
                <w:rFonts w:ascii="Arial" w:hAnsi="Arial" w:cs="Arial"/>
                <w:bCs/>
                <w:lang w:val="en-US" w:eastAsia="zh-CN"/>
              </w:rPr>
            </w:pPr>
            <w:r w:rsidRPr="00BA73BD">
              <w:rPr>
                <w:rFonts w:ascii="Arial" w:hAnsi="Arial" w:cs="Arial"/>
                <w:bCs/>
                <w:lang w:val="en-US" w:eastAsia="zh-CN"/>
              </w:rPr>
              <w:t xml:space="preserve">Swift code: </w:t>
            </w:r>
            <w:r>
              <w:rPr>
                <w:rFonts w:ascii="Arial" w:hAnsi="Arial" w:cs="Arial"/>
                <w:bCs/>
                <w:lang w:eastAsia="zh-CN"/>
              </w:rPr>
              <w:t xml:space="preserve"> </w:t>
            </w:r>
          </w:p>
          <w:p w14:paraId="36A4B2E4" w14:textId="77777777" w:rsidR="005749D6" w:rsidRPr="00BA73BD" w:rsidRDefault="005749D6" w:rsidP="00B62098">
            <w:pPr>
              <w:pBdr>
                <w:bar w:val="single" w:sz="4" w:color="auto"/>
              </w:pBdr>
              <w:spacing w:line="240" w:lineRule="exact"/>
              <w:jc w:val="both"/>
              <w:rPr>
                <w:rFonts w:ascii="Arial" w:hAnsi="Arial" w:cs="Arial"/>
                <w:bCs/>
                <w:lang w:val="en-US" w:eastAsia="zh-CN"/>
              </w:rPr>
            </w:pPr>
            <w:r>
              <w:rPr>
                <w:rFonts w:ascii="Arial" w:hAnsi="Arial" w:cs="Arial"/>
                <w:bCs/>
                <w:lang w:eastAsia="zh-CN"/>
              </w:rPr>
              <w:t>Р/С</w:t>
            </w:r>
            <w:r w:rsidRPr="00BA73BD">
              <w:rPr>
                <w:rFonts w:ascii="Arial" w:hAnsi="Arial" w:cs="Arial"/>
                <w:bCs/>
                <w:lang w:eastAsia="zh-CN"/>
              </w:rPr>
              <w:t xml:space="preserve">: </w:t>
            </w:r>
            <w:r>
              <w:rPr>
                <w:rFonts w:ascii="Arial" w:hAnsi="Arial" w:cs="Arial"/>
                <w:bCs/>
                <w:lang w:eastAsia="zh-CN"/>
              </w:rPr>
              <w:t xml:space="preserve"> </w:t>
            </w:r>
          </w:p>
        </w:tc>
        <w:tc>
          <w:tcPr>
            <w:tcW w:w="4962" w:type="dxa"/>
            <w:gridSpan w:val="2"/>
          </w:tcPr>
          <w:p w14:paraId="676FB136" w14:textId="77777777" w:rsidR="005749D6" w:rsidRPr="00BA73BD" w:rsidRDefault="005749D6" w:rsidP="00B62098">
            <w:pPr>
              <w:pBdr>
                <w:bar w:val="single" w:sz="4" w:color="auto"/>
              </w:pBdr>
              <w:spacing w:line="240" w:lineRule="exact"/>
              <w:jc w:val="both"/>
              <w:rPr>
                <w:rFonts w:ascii="Arial" w:hAnsi="Arial" w:cs="Arial"/>
                <w:bCs/>
                <w:lang w:val="en-US" w:eastAsia="zh-CN"/>
              </w:rPr>
            </w:pPr>
            <w:r w:rsidRPr="00BA73BD">
              <w:rPr>
                <w:rFonts w:ascii="Arial" w:hAnsi="Arial" w:cs="Arial"/>
                <w:bCs/>
                <w:lang w:val="en-US" w:eastAsia="zh-CN"/>
              </w:rPr>
              <w:t>Tel</w:t>
            </w:r>
            <w:r>
              <w:rPr>
                <w:rFonts w:ascii="Arial" w:hAnsi="Arial" w:cs="Arial"/>
                <w:bCs/>
                <w:lang w:val="en-US" w:eastAsia="zh-CN"/>
              </w:rPr>
              <w:t>/fax</w:t>
            </w:r>
            <w:r w:rsidRPr="00BA73BD">
              <w:rPr>
                <w:rFonts w:ascii="Arial" w:hAnsi="Arial" w:cs="Arial"/>
                <w:bCs/>
                <w:lang w:val="en-US" w:eastAsia="zh-CN"/>
              </w:rPr>
              <w:t xml:space="preserve">: </w:t>
            </w:r>
          </w:p>
          <w:p w14:paraId="42EE6365" w14:textId="77777777" w:rsidR="005749D6" w:rsidRPr="00BA73BD" w:rsidRDefault="005749D6" w:rsidP="00B62098">
            <w:pPr>
              <w:pBdr>
                <w:bar w:val="single" w:sz="4" w:color="auto"/>
              </w:pBdr>
              <w:spacing w:line="240" w:lineRule="exact"/>
              <w:jc w:val="both"/>
              <w:rPr>
                <w:rFonts w:ascii="Arial" w:hAnsi="Arial" w:cs="Arial"/>
                <w:bCs/>
                <w:lang w:val="en-US" w:eastAsia="zh-CN"/>
              </w:rPr>
            </w:pPr>
            <w:r w:rsidRPr="00BA73BD">
              <w:rPr>
                <w:rFonts w:ascii="Arial" w:hAnsi="Arial" w:cs="Arial"/>
                <w:bCs/>
                <w:lang w:val="en-US" w:eastAsia="zh-CN"/>
              </w:rPr>
              <w:t xml:space="preserve">Beneficiary bank: </w:t>
            </w:r>
          </w:p>
          <w:p w14:paraId="4E68006B" w14:textId="77777777" w:rsidR="005749D6" w:rsidRDefault="005749D6" w:rsidP="00B62098">
            <w:pPr>
              <w:pBdr>
                <w:bar w:val="single" w:sz="4" w:color="auto"/>
              </w:pBdr>
              <w:spacing w:line="240" w:lineRule="exact"/>
              <w:jc w:val="both"/>
              <w:rPr>
                <w:rFonts w:ascii="Arial" w:hAnsi="Arial" w:cs="Arial"/>
                <w:bCs/>
                <w:lang w:val="en-US" w:eastAsia="zh-CN"/>
              </w:rPr>
            </w:pPr>
            <w:r w:rsidRPr="00BA73BD">
              <w:rPr>
                <w:rFonts w:ascii="Arial" w:hAnsi="Arial" w:cs="Arial"/>
                <w:bCs/>
                <w:lang w:val="en-US" w:eastAsia="zh-CN"/>
              </w:rPr>
              <w:t xml:space="preserve">Beneficiary bank address: </w:t>
            </w:r>
          </w:p>
          <w:p w14:paraId="06E4E3D6" w14:textId="77777777" w:rsidR="005749D6" w:rsidRDefault="005749D6" w:rsidP="00B62098">
            <w:pPr>
              <w:pBdr>
                <w:bar w:val="single" w:sz="4" w:color="auto"/>
              </w:pBdr>
              <w:spacing w:line="240" w:lineRule="exact"/>
              <w:jc w:val="both"/>
              <w:rPr>
                <w:rFonts w:ascii="Arial" w:hAnsi="Arial" w:cs="Arial"/>
                <w:bCs/>
                <w:lang w:val="en-US" w:eastAsia="zh-CN"/>
              </w:rPr>
            </w:pPr>
            <w:r w:rsidRPr="00BA73BD">
              <w:rPr>
                <w:rFonts w:ascii="Arial" w:hAnsi="Arial" w:cs="Arial"/>
                <w:bCs/>
                <w:lang w:val="en-US" w:eastAsia="zh-CN"/>
              </w:rPr>
              <w:t xml:space="preserve">Swift code: </w:t>
            </w:r>
          </w:p>
          <w:p w14:paraId="16054FDA" w14:textId="77777777" w:rsidR="005749D6" w:rsidRPr="00BA73BD" w:rsidRDefault="005749D6" w:rsidP="00B62098">
            <w:pPr>
              <w:pBdr>
                <w:bar w:val="single" w:sz="4" w:color="auto"/>
              </w:pBdr>
              <w:spacing w:line="240" w:lineRule="exact"/>
              <w:jc w:val="both"/>
              <w:rPr>
                <w:rFonts w:ascii="Arial" w:hAnsi="Arial" w:cs="Arial"/>
                <w:bCs/>
                <w:lang w:val="en-US" w:eastAsia="zh-CN"/>
              </w:rPr>
            </w:pPr>
            <w:r w:rsidRPr="00EB2626">
              <w:rPr>
                <w:rFonts w:ascii="Arial" w:hAnsi="Arial" w:cs="Arial"/>
                <w:bCs/>
                <w:lang w:val="en-US" w:eastAsia="zh-CN"/>
              </w:rPr>
              <w:t xml:space="preserve">Account: </w:t>
            </w:r>
          </w:p>
        </w:tc>
      </w:tr>
      <w:tr w:rsidR="005749D6" w:rsidRPr="005749D6" w14:paraId="1A44C9BF" w14:textId="77777777" w:rsidTr="00B62098">
        <w:tc>
          <w:tcPr>
            <w:tcW w:w="10065" w:type="dxa"/>
            <w:gridSpan w:val="4"/>
          </w:tcPr>
          <w:p w14:paraId="5F3E8C32" w14:textId="77777777" w:rsidR="005749D6" w:rsidRPr="000C7703" w:rsidRDefault="005749D6" w:rsidP="00B62098">
            <w:pPr>
              <w:spacing w:line="240" w:lineRule="exact"/>
              <w:rPr>
                <w:rFonts w:ascii="Arial" w:hAnsi="Arial" w:cs="Arial"/>
                <w:b/>
                <w:lang w:val="en-US"/>
              </w:rPr>
            </w:pPr>
          </w:p>
          <w:p w14:paraId="7D953DD1" w14:textId="77777777" w:rsidR="005749D6" w:rsidRPr="000C7703" w:rsidRDefault="005749D6" w:rsidP="00B62098">
            <w:pPr>
              <w:spacing w:line="240" w:lineRule="exact"/>
              <w:rPr>
                <w:rFonts w:ascii="Arial" w:hAnsi="Arial" w:cs="Arial"/>
                <w:b/>
                <w:lang w:val="en-US"/>
              </w:rPr>
            </w:pPr>
            <w:r w:rsidRPr="000C7703">
              <w:rPr>
                <w:rFonts w:ascii="Arial" w:hAnsi="Arial" w:cs="Arial"/>
                <w:b/>
                <w:sz w:val="22"/>
                <w:szCs w:val="22"/>
                <w:lang w:val="en-US"/>
              </w:rPr>
              <w:t>_________________</w:t>
            </w:r>
          </w:p>
          <w:p w14:paraId="61716B17" w14:textId="77777777" w:rsidR="005749D6" w:rsidRPr="000C7703" w:rsidRDefault="005749D6" w:rsidP="00B62098">
            <w:pPr>
              <w:spacing w:line="240" w:lineRule="exact"/>
              <w:rPr>
                <w:rFonts w:ascii="Arial" w:hAnsi="Arial" w:cs="Arial"/>
                <w:b/>
                <w:sz w:val="22"/>
                <w:szCs w:val="22"/>
                <w:lang w:val="en-US"/>
              </w:rPr>
            </w:pPr>
            <w:r w:rsidRPr="000C7703">
              <w:rPr>
                <w:rFonts w:ascii="Arial" w:hAnsi="Arial" w:cs="Arial"/>
                <w:b/>
                <w:sz w:val="22"/>
                <w:szCs w:val="22"/>
                <w:lang w:val="en-US"/>
              </w:rPr>
              <w:t xml:space="preserve"> </w:t>
            </w:r>
            <w:r w:rsidRPr="007D60C6">
              <w:rPr>
                <w:rFonts w:ascii="Arial" w:hAnsi="Arial" w:cs="Arial"/>
                <w:b/>
                <w:sz w:val="22"/>
                <w:szCs w:val="22"/>
              </w:rPr>
              <w:t>Г</w:t>
            </w:r>
            <w:r w:rsidRPr="000C7703">
              <w:rPr>
                <w:rFonts w:ascii="Arial" w:hAnsi="Arial" w:cs="Arial"/>
                <w:b/>
                <w:sz w:val="22"/>
                <w:szCs w:val="22"/>
                <w:lang w:val="en-US"/>
              </w:rPr>
              <w:t>-</w:t>
            </w:r>
            <w:r w:rsidRPr="007D60C6">
              <w:rPr>
                <w:rFonts w:ascii="Arial" w:hAnsi="Arial" w:cs="Arial"/>
                <w:b/>
                <w:sz w:val="22"/>
                <w:szCs w:val="22"/>
              </w:rPr>
              <w:t>н</w:t>
            </w:r>
            <w:r w:rsidRPr="000C7703">
              <w:rPr>
                <w:rFonts w:ascii="Arial" w:hAnsi="Arial" w:cs="Arial"/>
                <w:b/>
                <w:sz w:val="22"/>
                <w:szCs w:val="22"/>
                <w:lang w:val="en-US"/>
              </w:rPr>
              <w:t xml:space="preserve"> / </w:t>
            </w:r>
            <w:r w:rsidRPr="007D60C6">
              <w:rPr>
                <w:rFonts w:ascii="Arial" w:hAnsi="Arial" w:cs="Arial"/>
                <w:b/>
                <w:sz w:val="22"/>
                <w:szCs w:val="22"/>
                <w:lang w:val="en-US"/>
              </w:rPr>
              <w:t>Mr</w:t>
            </w:r>
            <w:r w:rsidRPr="000C7703">
              <w:rPr>
                <w:rFonts w:ascii="Arial" w:hAnsi="Arial" w:cs="Arial"/>
                <w:b/>
                <w:sz w:val="22"/>
                <w:szCs w:val="22"/>
                <w:lang w:val="en-US"/>
              </w:rPr>
              <w:t xml:space="preserve">.  </w:t>
            </w:r>
          </w:p>
          <w:p w14:paraId="57264E69" w14:textId="77777777" w:rsidR="005749D6" w:rsidRPr="001E37C5" w:rsidRDefault="005749D6" w:rsidP="00B62098">
            <w:pPr>
              <w:spacing w:line="240" w:lineRule="exact"/>
              <w:rPr>
                <w:rFonts w:ascii="Arial" w:hAnsi="Arial" w:cs="Arial"/>
                <w:b/>
                <w:lang w:val="en-US"/>
              </w:rPr>
            </w:pPr>
            <w:proofErr w:type="spellStart"/>
            <w:r w:rsidRPr="007D60C6">
              <w:rPr>
                <w:rFonts w:ascii="Arial" w:hAnsi="Arial" w:cs="Arial"/>
                <w:b/>
                <w:sz w:val="22"/>
                <w:szCs w:val="22"/>
              </w:rPr>
              <w:t>Дирекор</w:t>
            </w:r>
            <w:proofErr w:type="spellEnd"/>
            <w:r w:rsidRPr="000C7703">
              <w:rPr>
                <w:rFonts w:ascii="Arial" w:hAnsi="Arial" w:cs="Arial"/>
                <w:b/>
                <w:sz w:val="22"/>
                <w:szCs w:val="22"/>
                <w:lang w:val="en-US"/>
              </w:rPr>
              <w:t xml:space="preserve"> /</w:t>
            </w:r>
            <w:r w:rsidRPr="001E37C5">
              <w:rPr>
                <w:rFonts w:ascii="Arial" w:hAnsi="Arial" w:cs="Arial"/>
                <w:b/>
                <w:sz w:val="22"/>
                <w:szCs w:val="22"/>
                <w:lang w:val="en-US"/>
              </w:rPr>
              <w:t xml:space="preserve"> </w:t>
            </w:r>
            <w:r w:rsidRPr="007D60C6">
              <w:rPr>
                <w:rFonts w:ascii="Arial" w:hAnsi="Arial" w:cs="Arial"/>
                <w:b/>
                <w:sz w:val="22"/>
                <w:szCs w:val="22"/>
                <w:lang w:val="en-US"/>
              </w:rPr>
              <w:t>Director</w:t>
            </w:r>
            <w:r w:rsidRPr="001E37C5" w:rsidDel="003D1AF2">
              <w:rPr>
                <w:rFonts w:ascii="Arial" w:hAnsi="Arial" w:cs="Arial"/>
                <w:b/>
                <w:sz w:val="22"/>
                <w:szCs w:val="22"/>
                <w:lang w:val="en-US"/>
              </w:rPr>
              <w:t xml:space="preserve"> </w:t>
            </w:r>
          </w:p>
          <w:p w14:paraId="739AF20D" w14:textId="77777777" w:rsidR="005749D6" w:rsidRPr="006D3EEE" w:rsidRDefault="005749D6" w:rsidP="00B62098">
            <w:pPr>
              <w:spacing w:line="240" w:lineRule="exact"/>
              <w:rPr>
                <w:rFonts w:ascii="Arial" w:hAnsi="Arial" w:cs="Arial"/>
                <w:lang w:val="en-US"/>
              </w:rPr>
            </w:pPr>
            <w:r w:rsidRPr="006D3EEE">
              <w:rPr>
                <w:rFonts w:ascii="Arial" w:hAnsi="Arial" w:cs="Arial"/>
                <w:sz w:val="22"/>
                <w:szCs w:val="22"/>
              </w:rPr>
              <w:t>М</w:t>
            </w:r>
            <w:r w:rsidRPr="006D3EEE">
              <w:rPr>
                <w:rFonts w:ascii="Arial" w:hAnsi="Arial" w:cs="Arial"/>
                <w:sz w:val="22"/>
                <w:szCs w:val="22"/>
                <w:lang w:val="en-US"/>
              </w:rPr>
              <w:t>.</w:t>
            </w:r>
            <w:r w:rsidRPr="006D3EEE">
              <w:rPr>
                <w:rFonts w:ascii="Arial" w:hAnsi="Arial" w:cs="Arial"/>
                <w:sz w:val="22"/>
                <w:szCs w:val="22"/>
              </w:rPr>
              <w:t>П</w:t>
            </w:r>
            <w:r w:rsidRPr="006D3EEE">
              <w:rPr>
                <w:rFonts w:ascii="Arial" w:hAnsi="Arial" w:cs="Arial"/>
                <w:sz w:val="22"/>
                <w:szCs w:val="22"/>
                <w:lang w:val="en-US"/>
              </w:rPr>
              <w:t>. / Place of Seal</w:t>
            </w:r>
          </w:p>
        </w:tc>
      </w:tr>
    </w:tbl>
    <w:p w14:paraId="2586D687" w14:textId="00B32197" w:rsidR="006E2936" w:rsidRDefault="006E2936">
      <w:pPr>
        <w:rPr>
          <w:lang w:val="en-US"/>
        </w:rPr>
      </w:pPr>
    </w:p>
    <w:p w14:paraId="731C585F" w14:textId="21772F66" w:rsidR="005749D6" w:rsidRDefault="005749D6">
      <w:pPr>
        <w:rPr>
          <w:lang w:val="en-US"/>
        </w:rPr>
      </w:pPr>
    </w:p>
    <w:p w14:paraId="746216DF" w14:textId="72145967" w:rsidR="005749D6" w:rsidRDefault="005749D6">
      <w:pPr>
        <w:rPr>
          <w:lang w:val="en-US"/>
        </w:rPr>
      </w:pPr>
    </w:p>
    <w:p w14:paraId="11B6AFF1" w14:textId="0B3E14D1" w:rsidR="005749D6" w:rsidRDefault="005749D6">
      <w:pPr>
        <w:rPr>
          <w:lang w:val="en-US"/>
        </w:rPr>
      </w:pPr>
    </w:p>
    <w:p w14:paraId="67B1419B" w14:textId="162ED38B" w:rsidR="005749D6" w:rsidRDefault="005749D6">
      <w:pPr>
        <w:rPr>
          <w:lang w:val="en-US"/>
        </w:rPr>
      </w:pPr>
    </w:p>
    <w:p w14:paraId="1D76351E" w14:textId="5AE08D86" w:rsidR="005749D6" w:rsidRDefault="005749D6">
      <w:pPr>
        <w:rPr>
          <w:lang w:val="en-US"/>
        </w:rPr>
      </w:pPr>
    </w:p>
    <w:p w14:paraId="73A22E69" w14:textId="2FDB5F17" w:rsidR="005749D6" w:rsidRDefault="005749D6">
      <w:pPr>
        <w:rPr>
          <w:lang w:val="en-US"/>
        </w:rPr>
      </w:pPr>
    </w:p>
    <w:p w14:paraId="0DDBD365" w14:textId="45497B98" w:rsidR="005749D6" w:rsidRDefault="005749D6">
      <w:pPr>
        <w:rPr>
          <w:lang w:val="en-US"/>
        </w:rPr>
      </w:pPr>
    </w:p>
    <w:p w14:paraId="2F174F03" w14:textId="2C3EE2EF" w:rsidR="005749D6" w:rsidRDefault="005749D6">
      <w:pPr>
        <w:rPr>
          <w:lang w:val="en-US"/>
        </w:rPr>
      </w:pPr>
    </w:p>
    <w:p w14:paraId="0394B130" w14:textId="7A5E210D" w:rsidR="005749D6" w:rsidRDefault="005749D6">
      <w:pPr>
        <w:rPr>
          <w:lang w:val="en-US"/>
        </w:rPr>
      </w:pPr>
    </w:p>
    <w:p w14:paraId="0826ECC8" w14:textId="58566E46" w:rsidR="005749D6" w:rsidRDefault="005749D6">
      <w:pPr>
        <w:rPr>
          <w:lang w:val="en-US"/>
        </w:rPr>
      </w:pPr>
    </w:p>
    <w:p w14:paraId="06D1676C" w14:textId="2A79549B" w:rsidR="005749D6" w:rsidRDefault="005749D6">
      <w:pPr>
        <w:rPr>
          <w:lang w:val="en-US"/>
        </w:rPr>
      </w:pPr>
    </w:p>
    <w:p w14:paraId="0BAF84E5" w14:textId="6789FCB6" w:rsidR="005749D6" w:rsidRDefault="005749D6">
      <w:pPr>
        <w:rPr>
          <w:lang w:val="en-US"/>
        </w:rPr>
      </w:pPr>
    </w:p>
    <w:p w14:paraId="33B0C2CF" w14:textId="1F2E603C" w:rsidR="005749D6" w:rsidRDefault="005749D6">
      <w:pPr>
        <w:rPr>
          <w:lang w:val="en-US"/>
        </w:rPr>
      </w:pPr>
    </w:p>
    <w:p w14:paraId="512E99E3" w14:textId="03D28D3C" w:rsidR="005749D6" w:rsidRDefault="005749D6">
      <w:pPr>
        <w:rPr>
          <w:lang w:val="en-US"/>
        </w:rPr>
      </w:pPr>
    </w:p>
    <w:p w14:paraId="3F80DC43" w14:textId="4D8EC949" w:rsidR="005749D6" w:rsidRDefault="005749D6">
      <w:pPr>
        <w:rPr>
          <w:lang w:val="en-US"/>
        </w:rPr>
      </w:pPr>
    </w:p>
    <w:p w14:paraId="79CCD247" w14:textId="41ABE90D" w:rsidR="005749D6" w:rsidRDefault="005749D6">
      <w:pPr>
        <w:rPr>
          <w:lang w:val="en-US"/>
        </w:rPr>
      </w:pPr>
    </w:p>
    <w:p w14:paraId="7B1869EA" w14:textId="72A4402C" w:rsidR="005749D6" w:rsidRDefault="005749D6">
      <w:pPr>
        <w:rPr>
          <w:lang w:val="en-US"/>
        </w:rPr>
      </w:pPr>
    </w:p>
    <w:p w14:paraId="223ED617" w14:textId="5FA7FECE" w:rsidR="005749D6" w:rsidRDefault="005749D6">
      <w:pPr>
        <w:rPr>
          <w:lang w:val="en-US"/>
        </w:rPr>
      </w:pPr>
    </w:p>
    <w:p w14:paraId="4AE7057E" w14:textId="1BCA98C1" w:rsidR="005749D6" w:rsidRDefault="005749D6">
      <w:pPr>
        <w:rPr>
          <w:lang w:val="en-US"/>
        </w:rPr>
      </w:pPr>
    </w:p>
    <w:p w14:paraId="4652DFC2" w14:textId="745EDF6E" w:rsidR="005749D6" w:rsidRDefault="005749D6">
      <w:pPr>
        <w:rPr>
          <w:lang w:val="en-US"/>
        </w:rPr>
      </w:pPr>
    </w:p>
    <w:p w14:paraId="76AE6383" w14:textId="1B2C8FCE" w:rsidR="005749D6" w:rsidRDefault="005749D6">
      <w:pPr>
        <w:rPr>
          <w:lang w:val="en-US"/>
        </w:rPr>
      </w:pPr>
    </w:p>
    <w:p w14:paraId="17958504" w14:textId="5E1CA040" w:rsidR="005749D6" w:rsidRDefault="005749D6">
      <w:pPr>
        <w:rPr>
          <w:lang w:val="en-US"/>
        </w:rPr>
      </w:pPr>
    </w:p>
    <w:p w14:paraId="0B3CA121" w14:textId="2FFE155A" w:rsidR="005749D6" w:rsidRDefault="005749D6">
      <w:pPr>
        <w:rPr>
          <w:lang w:val="en-US"/>
        </w:rPr>
      </w:pPr>
    </w:p>
    <w:p w14:paraId="4185F789" w14:textId="4B761471" w:rsidR="005749D6" w:rsidRDefault="005749D6">
      <w:pPr>
        <w:rPr>
          <w:lang w:val="en-US"/>
        </w:rPr>
      </w:pPr>
    </w:p>
    <w:p w14:paraId="0BFB0C72" w14:textId="39191947" w:rsidR="005749D6" w:rsidRDefault="005749D6">
      <w:pPr>
        <w:rPr>
          <w:lang w:val="en-US"/>
        </w:rPr>
      </w:pPr>
    </w:p>
    <w:p w14:paraId="12EB848C" w14:textId="7048BAD6" w:rsidR="005749D6" w:rsidRDefault="005749D6">
      <w:pPr>
        <w:rPr>
          <w:lang w:val="en-US"/>
        </w:rPr>
      </w:pPr>
    </w:p>
    <w:p w14:paraId="313484A0" w14:textId="46D0C2B8" w:rsidR="005749D6" w:rsidRDefault="005749D6">
      <w:pPr>
        <w:rPr>
          <w:lang w:val="en-US"/>
        </w:rPr>
      </w:pPr>
    </w:p>
    <w:p w14:paraId="51CAE974" w14:textId="706AF475" w:rsidR="005749D6" w:rsidRDefault="005749D6">
      <w:pPr>
        <w:rPr>
          <w:lang w:val="en-US"/>
        </w:rPr>
      </w:pPr>
    </w:p>
    <w:p w14:paraId="52312D3B" w14:textId="43A10CAC" w:rsidR="005749D6" w:rsidRDefault="005749D6">
      <w:pPr>
        <w:rPr>
          <w:lang w:val="en-US"/>
        </w:rPr>
      </w:pPr>
    </w:p>
    <w:p w14:paraId="146FECF7" w14:textId="24E28857" w:rsidR="005749D6" w:rsidRDefault="005749D6">
      <w:pPr>
        <w:rPr>
          <w:lang w:val="en-US"/>
        </w:rPr>
      </w:pPr>
    </w:p>
    <w:p w14:paraId="38F4EFAC" w14:textId="77777777" w:rsidR="005749D6" w:rsidRDefault="005749D6">
      <w:pPr>
        <w:rPr>
          <w:lang w:val="en-US"/>
        </w:rPr>
        <w:sectPr w:rsidR="005749D6">
          <w:pgSz w:w="11906" w:h="16838"/>
          <w:pgMar w:top="1134" w:right="850" w:bottom="1134" w:left="1701" w:header="708" w:footer="708" w:gutter="0"/>
          <w:cols w:space="708"/>
          <w:docGrid w:linePitch="360"/>
        </w:sectPr>
      </w:pPr>
    </w:p>
    <w:tbl>
      <w:tblPr>
        <w:tblW w:w="15722" w:type="dxa"/>
        <w:tblInd w:w="-34" w:type="dxa"/>
        <w:tblLayout w:type="fixed"/>
        <w:tblLook w:val="00A0" w:firstRow="1" w:lastRow="0" w:firstColumn="1" w:lastColumn="0" w:noHBand="0" w:noVBand="0"/>
      </w:tblPr>
      <w:tblGrid>
        <w:gridCol w:w="455"/>
        <w:gridCol w:w="1160"/>
        <w:gridCol w:w="1217"/>
        <w:gridCol w:w="2409"/>
        <w:gridCol w:w="1134"/>
        <w:gridCol w:w="1167"/>
        <w:gridCol w:w="1153"/>
        <w:gridCol w:w="11"/>
        <w:gridCol w:w="1347"/>
        <w:gridCol w:w="1472"/>
        <w:gridCol w:w="1475"/>
        <w:gridCol w:w="2722"/>
      </w:tblGrid>
      <w:tr w:rsidR="005749D6" w:rsidRPr="005749D6" w14:paraId="15EDEA80" w14:textId="77777777" w:rsidTr="00B62098">
        <w:trPr>
          <w:trHeight w:val="750"/>
        </w:trPr>
        <w:tc>
          <w:tcPr>
            <w:tcW w:w="15722" w:type="dxa"/>
            <w:gridSpan w:val="12"/>
            <w:tcBorders>
              <w:top w:val="nil"/>
              <w:left w:val="nil"/>
              <w:bottom w:val="nil"/>
              <w:right w:val="nil"/>
            </w:tcBorders>
            <w:vAlign w:val="center"/>
          </w:tcPr>
          <w:p w14:paraId="126A5FE7" w14:textId="31212099" w:rsidR="005749D6" w:rsidRPr="00AD3532" w:rsidRDefault="005749D6" w:rsidP="00B62098">
            <w:pPr>
              <w:ind w:firstLine="567"/>
              <w:jc w:val="right"/>
              <w:rPr>
                <w:rFonts w:ascii="Arial" w:hAnsi="Arial" w:cs="Arial"/>
                <w:b/>
                <w:lang w:val="en-US"/>
              </w:rPr>
            </w:pPr>
            <w:r w:rsidRPr="00AD3532">
              <w:rPr>
                <w:rFonts w:ascii="Arial" w:hAnsi="Arial" w:cs="Arial"/>
                <w:b/>
                <w:szCs w:val="22"/>
                <w:lang w:val="en-US"/>
              </w:rPr>
              <w:lastRenderedPageBreak/>
              <w:t>Appendix №1 to the Contract №</w:t>
            </w:r>
            <w:r w:rsidRPr="009C0F67">
              <w:rPr>
                <w:rFonts w:ascii="Arial" w:hAnsi="Arial" w:cs="Arial"/>
                <w:b/>
                <w:sz w:val="22"/>
                <w:szCs w:val="22"/>
                <w:lang w:val="en-US"/>
              </w:rPr>
              <w:t xml:space="preserve"> </w:t>
            </w:r>
            <w:r>
              <w:rPr>
                <w:rFonts w:ascii="Arial" w:hAnsi="Arial" w:cs="Arial"/>
                <w:b/>
                <w:sz w:val="22"/>
                <w:szCs w:val="22"/>
                <w:lang w:val="en-US"/>
              </w:rPr>
              <w:t>ATG</w:t>
            </w:r>
            <w:r w:rsidRPr="009C0F67">
              <w:rPr>
                <w:rFonts w:ascii="Arial" w:hAnsi="Arial" w:cs="Arial"/>
                <w:b/>
                <w:sz w:val="22"/>
                <w:szCs w:val="22"/>
                <w:lang w:val="en-US"/>
              </w:rPr>
              <w:t xml:space="preserve"> </w:t>
            </w:r>
            <w:r w:rsidRPr="00AD3532">
              <w:rPr>
                <w:rFonts w:ascii="Arial" w:hAnsi="Arial" w:cs="Arial"/>
                <w:b/>
                <w:szCs w:val="22"/>
                <w:lang w:val="en-US"/>
              </w:rPr>
              <w:t>dated ____</w:t>
            </w:r>
            <w:r>
              <w:rPr>
                <w:rFonts w:ascii="Arial" w:hAnsi="Arial" w:cs="Arial"/>
                <w:b/>
                <w:szCs w:val="22"/>
                <w:lang w:val="en-US"/>
              </w:rPr>
              <w:t>2022</w:t>
            </w:r>
            <w:r w:rsidRPr="00AD3532">
              <w:rPr>
                <w:rFonts w:ascii="Arial" w:hAnsi="Arial" w:cs="Arial"/>
                <w:b/>
                <w:szCs w:val="22"/>
                <w:lang w:val="en-US"/>
              </w:rPr>
              <w:t xml:space="preserve"> </w:t>
            </w:r>
            <w:r w:rsidRPr="00AD3532">
              <w:rPr>
                <w:rFonts w:ascii="Arial" w:hAnsi="Arial" w:cs="Arial"/>
                <w:b/>
                <w:szCs w:val="22"/>
                <w:lang w:val="en-US"/>
              </w:rPr>
              <w:br/>
            </w:r>
            <w:r w:rsidRPr="00AD3532">
              <w:rPr>
                <w:rFonts w:ascii="Arial" w:hAnsi="Arial" w:cs="Arial"/>
                <w:b/>
                <w:szCs w:val="22"/>
              </w:rPr>
              <w:t>Приложение</w:t>
            </w:r>
            <w:r w:rsidRPr="00AD3532">
              <w:rPr>
                <w:rFonts w:ascii="Arial" w:hAnsi="Arial" w:cs="Arial"/>
                <w:b/>
                <w:szCs w:val="22"/>
                <w:lang w:val="en-US"/>
              </w:rPr>
              <w:t xml:space="preserve"> №1 </w:t>
            </w:r>
            <w:r w:rsidRPr="00AD3532">
              <w:rPr>
                <w:rFonts w:ascii="Arial" w:hAnsi="Arial" w:cs="Arial"/>
                <w:b/>
                <w:szCs w:val="22"/>
              </w:rPr>
              <w:t>к</w:t>
            </w:r>
            <w:r w:rsidRPr="00AD3532">
              <w:rPr>
                <w:rFonts w:ascii="Arial" w:hAnsi="Arial" w:cs="Arial"/>
                <w:b/>
                <w:szCs w:val="22"/>
                <w:lang w:val="en-US"/>
              </w:rPr>
              <w:t xml:space="preserve"> </w:t>
            </w:r>
            <w:r w:rsidRPr="00AD3532">
              <w:rPr>
                <w:rFonts w:ascii="Arial" w:hAnsi="Arial" w:cs="Arial"/>
                <w:b/>
                <w:szCs w:val="22"/>
              </w:rPr>
              <w:t>Контракту</w:t>
            </w:r>
            <w:r w:rsidRPr="00AD3532">
              <w:rPr>
                <w:rFonts w:ascii="Arial" w:hAnsi="Arial" w:cs="Arial"/>
                <w:b/>
                <w:szCs w:val="22"/>
                <w:lang w:val="en-US"/>
              </w:rPr>
              <w:t xml:space="preserve"> №</w:t>
            </w:r>
            <w:r w:rsidRPr="009C0F67">
              <w:rPr>
                <w:rFonts w:ascii="Arial" w:hAnsi="Arial" w:cs="Arial"/>
                <w:b/>
                <w:sz w:val="22"/>
                <w:szCs w:val="22"/>
                <w:lang w:val="en-US"/>
              </w:rPr>
              <w:t xml:space="preserve"> </w:t>
            </w:r>
            <w:r>
              <w:rPr>
                <w:rFonts w:ascii="Arial" w:hAnsi="Arial" w:cs="Arial"/>
                <w:b/>
                <w:sz w:val="22"/>
                <w:szCs w:val="22"/>
                <w:lang w:val="en-US"/>
              </w:rPr>
              <w:t>ATG</w:t>
            </w:r>
            <w:r w:rsidRPr="009C0F67">
              <w:rPr>
                <w:rFonts w:ascii="Arial" w:hAnsi="Arial" w:cs="Arial"/>
                <w:b/>
                <w:sz w:val="22"/>
                <w:szCs w:val="22"/>
                <w:lang w:val="en-US"/>
              </w:rPr>
              <w:t xml:space="preserve"> </w:t>
            </w:r>
            <w:r w:rsidRPr="00AD3532">
              <w:rPr>
                <w:rFonts w:ascii="Arial" w:hAnsi="Arial" w:cs="Arial"/>
                <w:b/>
                <w:szCs w:val="22"/>
              </w:rPr>
              <w:t>от</w:t>
            </w:r>
            <w:r w:rsidRPr="00AD3532">
              <w:rPr>
                <w:rFonts w:ascii="Arial" w:hAnsi="Arial" w:cs="Arial"/>
                <w:b/>
                <w:szCs w:val="22"/>
                <w:lang w:val="en-US"/>
              </w:rPr>
              <w:t xml:space="preserve"> ____</w:t>
            </w:r>
            <w:r>
              <w:rPr>
                <w:rFonts w:ascii="Arial" w:hAnsi="Arial" w:cs="Arial"/>
                <w:b/>
                <w:szCs w:val="22"/>
                <w:lang w:val="en-US"/>
              </w:rPr>
              <w:t>2022</w:t>
            </w:r>
          </w:p>
        </w:tc>
      </w:tr>
      <w:tr w:rsidR="005749D6" w:rsidRPr="00AD3532" w14:paraId="431A8EC4" w14:textId="77777777" w:rsidTr="003946CE">
        <w:trPr>
          <w:trHeight w:val="1140"/>
        </w:trPr>
        <w:tc>
          <w:tcPr>
            <w:tcW w:w="455" w:type="dxa"/>
            <w:tcBorders>
              <w:top w:val="single" w:sz="4" w:space="0" w:color="auto"/>
              <w:left w:val="single" w:sz="4" w:space="0" w:color="auto"/>
              <w:bottom w:val="single" w:sz="4" w:space="0" w:color="auto"/>
              <w:right w:val="single" w:sz="4" w:space="0" w:color="auto"/>
            </w:tcBorders>
            <w:vAlign w:val="center"/>
          </w:tcPr>
          <w:p w14:paraId="6349F236" w14:textId="77777777" w:rsidR="005749D6" w:rsidRPr="00AD3532" w:rsidRDefault="005749D6" w:rsidP="00B62098">
            <w:pPr>
              <w:ind w:hanging="23"/>
              <w:rPr>
                <w:rFonts w:ascii="Arial" w:hAnsi="Arial" w:cs="Arial"/>
                <w:b/>
                <w:sz w:val="14"/>
              </w:rPr>
            </w:pPr>
            <w:r w:rsidRPr="00AD3532">
              <w:rPr>
                <w:rFonts w:ascii="Arial" w:hAnsi="Arial" w:cs="Arial"/>
                <w:b/>
                <w:sz w:val="14"/>
                <w:szCs w:val="22"/>
              </w:rPr>
              <w:t>№</w:t>
            </w:r>
          </w:p>
        </w:tc>
        <w:tc>
          <w:tcPr>
            <w:tcW w:w="1160" w:type="dxa"/>
            <w:tcBorders>
              <w:top w:val="single" w:sz="4" w:space="0" w:color="auto"/>
              <w:left w:val="nil"/>
              <w:bottom w:val="single" w:sz="4" w:space="0" w:color="auto"/>
              <w:right w:val="single" w:sz="4" w:space="0" w:color="auto"/>
            </w:tcBorders>
            <w:vAlign w:val="center"/>
          </w:tcPr>
          <w:p w14:paraId="26DDE6EC" w14:textId="77777777" w:rsidR="005749D6" w:rsidRPr="00AD3532" w:rsidRDefault="005749D6" w:rsidP="00B62098">
            <w:pPr>
              <w:ind w:hanging="23"/>
              <w:rPr>
                <w:rFonts w:ascii="Arial" w:hAnsi="Arial" w:cs="Arial"/>
                <w:b/>
                <w:sz w:val="14"/>
              </w:rPr>
            </w:pPr>
            <w:proofErr w:type="spellStart"/>
            <w:r w:rsidRPr="00AD3532">
              <w:rPr>
                <w:rFonts w:ascii="Arial" w:hAnsi="Arial" w:cs="Arial"/>
                <w:b/>
                <w:sz w:val="14"/>
                <w:szCs w:val="22"/>
              </w:rPr>
              <w:t>Goods</w:t>
            </w:r>
            <w:proofErr w:type="spellEnd"/>
            <w:r w:rsidRPr="00AD3532">
              <w:rPr>
                <w:rFonts w:ascii="Arial" w:hAnsi="Arial" w:cs="Arial"/>
                <w:b/>
                <w:sz w:val="14"/>
                <w:szCs w:val="22"/>
              </w:rPr>
              <w:t xml:space="preserve"> / </w:t>
            </w:r>
            <w:r w:rsidRPr="00AD3532">
              <w:rPr>
                <w:rFonts w:ascii="Arial" w:hAnsi="Arial" w:cs="Arial"/>
                <w:b/>
                <w:sz w:val="14"/>
                <w:szCs w:val="22"/>
              </w:rPr>
              <w:br/>
              <w:t>Товары</w:t>
            </w:r>
          </w:p>
        </w:tc>
        <w:tc>
          <w:tcPr>
            <w:tcW w:w="1217" w:type="dxa"/>
            <w:tcBorders>
              <w:top w:val="single" w:sz="4" w:space="0" w:color="auto"/>
              <w:left w:val="nil"/>
              <w:bottom w:val="single" w:sz="4" w:space="0" w:color="auto"/>
              <w:right w:val="single" w:sz="4" w:space="0" w:color="auto"/>
            </w:tcBorders>
            <w:vAlign w:val="center"/>
          </w:tcPr>
          <w:p w14:paraId="29F0B564" w14:textId="77777777" w:rsidR="005749D6" w:rsidRPr="00AD3532" w:rsidRDefault="005749D6" w:rsidP="00B62098">
            <w:pPr>
              <w:ind w:hanging="23"/>
              <w:rPr>
                <w:rFonts w:ascii="Arial" w:hAnsi="Arial" w:cs="Arial"/>
                <w:b/>
                <w:sz w:val="14"/>
              </w:rPr>
            </w:pPr>
            <w:r w:rsidRPr="00AD3532">
              <w:rPr>
                <w:rFonts w:ascii="Arial" w:hAnsi="Arial" w:cs="Arial"/>
                <w:b/>
                <w:sz w:val="14"/>
                <w:szCs w:val="22"/>
              </w:rPr>
              <w:t>Model/Type /</w:t>
            </w:r>
            <w:r w:rsidRPr="00AD3532">
              <w:rPr>
                <w:rFonts w:ascii="Arial" w:hAnsi="Arial" w:cs="Arial"/>
                <w:b/>
                <w:sz w:val="14"/>
                <w:szCs w:val="22"/>
              </w:rPr>
              <w:br/>
              <w:t>Модель/Тип</w:t>
            </w:r>
          </w:p>
        </w:tc>
        <w:tc>
          <w:tcPr>
            <w:tcW w:w="2409" w:type="dxa"/>
            <w:tcBorders>
              <w:top w:val="single" w:sz="4" w:space="0" w:color="auto"/>
              <w:left w:val="nil"/>
              <w:bottom w:val="single" w:sz="4" w:space="0" w:color="auto"/>
              <w:right w:val="single" w:sz="4" w:space="0" w:color="auto"/>
            </w:tcBorders>
            <w:vAlign w:val="center"/>
          </w:tcPr>
          <w:p w14:paraId="126B8603" w14:textId="77777777" w:rsidR="005749D6" w:rsidRPr="00AD3532" w:rsidRDefault="005749D6" w:rsidP="00B62098">
            <w:pPr>
              <w:ind w:hanging="23"/>
              <w:rPr>
                <w:rFonts w:ascii="Arial" w:hAnsi="Arial" w:cs="Arial"/>
                <w:b/>
                <w:sz w:val="14"/>
              </w:rPr>
            </w:pPr>
            <w:proofErr w:type="spellStart"/>
            <w:r w:rsidRPr="00AD3532">
              <w:rPr>
                <w:rFonts w:ascii="Arial" w:hAnsi="Arial" w:cs="Arial"/>
                <w:b/>
                <w:sz w:val="14"/>
                <w:szCs w:val="22"/>
              </w:rPr>
              <w:t>Specification</w:t>
            </w:r>
            <w:proofErr w:type="spellEnd"/>
            <w:r w:rsidRPr="00AD3532">
              <w:rPr>
                <w:rFonts w:ascii="Arial" w:hAnsi="Arial" w:cs="Arial"/>
                <w:b/>
                <w:sz w:val="14"/>
                <w:szCs w:val="22"/>
              </w:rPr>
              <w:t xml:space="preserve"> / </w:t>
            </w:r>
            <w:r w:rsidRPr="00AD3532">
              <w:rPr>
                <w:rFonts w:ascii="Arial" w:hAnsi="Arial" w:cs="Arial"/>
                <w:b/>
                <w:sz w:val="14"/>
                <w:szCs w:val="22"/>
              </w:rPr>
              <w:br/>
              <w:t>Спецификация</w:t>
            </w:r>
          </w:p>
        </w:tc>
        <w:tc>
          <w:tcPr>
            <w:tcW w:w="1134" w:type="dxa"/>
            <w:tcBorders>
              <w:top w:val="single" w:sz="4" w:space="0" w:color="auto"/>
              <w:left w:val="nil"/>
              <w:bottom w:val="single" w:sz="4" w:space="0" w:color="auto"/>
              <w:right w:val="single" w:sz="4" w:space="0" w:color="auto"/>
            </w:tcBorders>
            <w:vAlign w:val="center"/>
          </w:tcPr>
          <w:p w14:paraId="4200DBE9" w14:textId="77777777" w:rsidR="005749D6" w:rsidRPr="00AD3532" w:rsidRDefault="005749D6" w:rsidP="00B62098">
            <w:pPr>
              <w:ind w:hanging="23"/>
              <w:rPr>
                <w:rFonts w:ascii="Arial" w:hAnsi="Arial" w:cs="Arial"/>
                <w:b/>
                <w:sz w:val="14"/>
              </w:rPr>
            </w:pPr>
            <w:r w:rsidRPr="00AD3532">
              <w:rPr>
                <w:rFonts w:ascii="Arial" w:hAnsi="Arial" w:cs="Arial"/>
                <w:b/>
                <w:sz w:val="14"/>
                <w:szCs w:val="22"/>
              </w:rPr>
              <w:t xml:space="preserve">Unit / </w:t>
            </w:r>
            <w:r w:rsidRPr="00AD3532">
              <w:rPr>
                <w:rFonts w:ascii="Arial" w:hAnsi="Arial" w:cs="Arial"/>
                <w:b/>
                <w:sz w:val="14"/>
                <w:szCs w:val="22"/>
              </w:rPr>
              <w:br/>
              <w:t>Единица</w:t>
            </w:r>
          </w:p>
        </w:tc>
        <w:tc>
          <w:tcPr>
            <w:tcW w:w="1167" w:type="dxa"/>
            <w:tcBorders>
              <w:top w:val="single" w:sz="4" w:space="0" w:color="auto"/>
              <w:left w:val="nil"/>
              <w:bottom w:val="single" w:sz="4" w:space="0" w:color="auto"/>
              <w:right w:val="single" w:sz="4" w:space="0" w:color="auto"/>
            </w:tcBorders>
            <w:vAlign w:val="center"/>
          </w:tcPr>
          <w:p w14:paraId="360143AD" w14:textId="77777777" w:rsidR="005749D6" w:rsidRPr="00AD3532" w:rsidRDefault="005749D6" w:rsidP="00B62098">
            <w:pPr>
              <w:ind w:hanging="23"/>
              <w:rPr>
                <w:rFonts w:ascii="Arial" w:hAnsi="Arial" w:cs="Arial"/>
                <w:b/>
                <w:sz w:val="14"/>
              </w:rPr>
            </w:pPr>
            <w:proofErr w:type="spellStart"/>
            <w:r w:rsidRPr="00AD3532">
              <w:rPr>
                <w:rFonts w:ascii="Arial" w:hAnsi="Arial" w:cs="Arial"/>
                <w:b/>
                <w:sz w:val="14"/>
                <w:szCs w:val="22"/>
              </w:rPr>
              <w:t>Quantity</w:t>
            </w:r>
            <w:proofErr w:type="spellEnd"/>
            <w:r w:rsidRPr="00AD3532">
              <w:rPr>
                <w:rFonts w:ascii="Arial" w:hAnsi="Arial" w:cs="Arial"/>
                <w:b/>
                <w:sz w:val="14"/>
                <w:szCs w:val="22"/>
              </w:rPr>
              <w:t xml:space="preserve"> /Количество</w:t>
            </w:r>
          </w:p>
        </w:tc>
        <w:tc>
          <w:tcPr>
            <w:tcW w:w="1164" w:type="dxa"/>
            <w:gridSpan w:val="2"/>
            <w:tcBorders>
              <w:top w:val="single" w:sz="4" w:space="0" w:color="auto"/>
              <w:left w:val="nil"/>
              <w:bottom w:val="single" w:sz="4" w:space="0" w:color="auto"/>
              <w:right w:val="single" w:sz="4" w:space="0" w:color="auto"/>
            </w:tcBorders>
            <w:vAlign w:val="center"/>
          </w:tcPr>
          <w:p w14:paraId="698E0901" w14:textId="77777777" w:rsidR="005749D6" w:rsidRPr="00AD3532" w:rsidRDefault="005749D6" w:rsidP="00B62098">
            <w:pPr>
              <w:ind w:hanging="23"/>
              <w:rPr>
                <w:rFonts w:ascii="Arial" w:hAnsi="Arial" w:cs="Arial"/>
                <w:b/>
                <w:sz w:val="14"/>
              </w:rPr>
            </w:pPr>
            <w:r w:rsidRPr="00AD3532">
              <w:rPr>
                <w:rFonts w:ascii="Arial" w:hAnsi="Arial" w:cs="Arial"/>
                <w:b/>
                <w:sz w:val="14"/>
                <w:szCs w:val="22"/>
              </w:rPr>
              <w:t xml:space="preserve">Unit </w:t>
            </w:r>
            <w:proofErr w:type="spellStart"/>
            <w:r w:rsidRPr="00AD3532">
              <w:rPr>
                <w:rFonts w:ascii="Arial" w:hAnsi="Arial" w:cs="Arial"/>
                <w:b/>
                <w:sz w:val="14"/>
                <w:szCs w:val="22"/>
              </w:rPr>
              <w:t>price</w:t>
            </w:r>
            <w:proofErr w:type="spellEnd"/>
            <w:proofErr w:type="gramStart"/>
            <w:r w:rsidRPr="00AD3532">
              <w:rPr>
                <w:rFonts w:ascii="Arial" w:hAnsi="Arial" w:cs="Arial"/>
                <w:b/>
                <w:sz w:val="14"/>
                <w:szCs w:val="22"/>
              </w:rPr>
              <w:t>/  Цена</w:t>
            </w:r>
            <w:proofErr w:type="gramEnd"/>
            <w:r w:rsidRPr="00AD3532">
              <w:rPr>
                <w:rFonts w:ascii="Arial" w:hAnsi="Arial" w:cs="Arial"/>
                <w:b/>
                <w:sz w:val="14"/>
                <w:szCs w:val="22"/>
              </w:rPr>
              <w:t xml:space="preserve"> за единицу (USD)</w:t>
            </w:r>
          </w:p>
        </w:tc>
        <w:tc>
          <w:tcPr>
            <w:tcW w:w="1347" w:type="dxa"/>
            <w:tcBorders>
              <w:top w:val="single" w:sz="4" w:space="0" w:color="auto"/>
              <w:left w:val="nil"/>
              <w:bottom w:val="single" w:sz="4" w:space="0" w:color="auto"/>
              <w:right w:val="single" w:sz="4" w:space="0" w:color="auto"/>
            </w:tcBorders>
            <w:vAlign w:val="center"/>
          </w:tcPr>
          <w:p w14:paraId="08FC5E4F" w14:textId="77777777" w:rsidR="005749D6" w:rsidRPr="00AD3532" w:rsidRDefault="005749D6" w:rsidP="00B62098">
            <w:pPr>
              <w:ind w:hanging="23"/>
              <w:rPr>
                <w:rFonts w:ascii="Arial" w:hAnsi="Arial" w:cs="Arial"/>
                <w:b/>
                <w:sz w:val="14"/>
              </w:rPr>
            </w:pPr>
            <w:r w:rsidRPr="00AD3532">
              <w:rPr>
                <w:rFonts w:ascii="Arial" w:hAnsi="Arial" w:cs="Arial"/>
                <w:b/>
                <w:sz w:val="14"/>
                <w:szCs w:val="22"/>
              </w:rPr>
              <w:t xml:space="preserve">Total </w:t>
            </w:r>
            <w:proofErr w:type="spellStart"/>
            <w:r w:rsidRPr="00AD3532">
              <w:rPr>
                <w:rFonts w:ascii="Arial" w:hAnsi="Arial" w:cs="Arial"/>
                <w:b/>
                <w:sz w:val="14"/>
                <w:szCs w:val="22"/>
              </w:rPr>
              <w:t>amount</w:t>
            </w:r>
            <w:proofErr w:type="spellEnd"/>
            <w:r w:rsidRPr="00AD3532">
              <w:rPr>
                <w:rFonts w:ascii="Arial" w:hAnsi="Arial" w:cs="Arial"/>
                <w:b/>
                <w:sz w:val="14"/>
                <w:szCs w:val="22"/>
              </w:rPr>
              <w:t>/ Общая стоимость (USD)</w:t>
            </w:r>
          </w:p>
        </w:tc>
        <w:tc>
          <w:tcPr>
            <w:tcW w:w="1472" w:type="dxa"/>
            <w:tcBorders>
              <w:top w:val="single" w:sz="4" w:space="0" w:color="auto"/>
              <w:left w:val="nil"/>
              <w:bottom w:val="single" w:sz="4" w:space="0" w:color="auto"/>
              <w:right w:val="single" w:sz="4" w:space="0" w:color="auto"/>
            </w:tcBorders>
            <w:vAlign w:val="center"/>
          </w:tcPr>
          <w:p w14:paraId="54BAA23D" w14:textId="77777777" w:rsidR="005749D6" w:rsidRPr="00AD3532" w:rsidRDefault="005749D6" w:rsidP="00B62098">
            <w:pPr>
              <w:ind w:hanging="23"/>
              <w:rPr>
                <w:rFonts w:ascii="Arial" w:hAnsi="Arial" w:cs="Arial"/>
                <w:b/>
                <w:sz w:val="14"/>
              </w:rPr>
            </w:pPr>
            <w:proofErr w:type="spellStart"/>
            <w:r w:rsidRPr="00AD3532">
              <w:rPr>
                <w:rFonts w:ascii="Arial" w:hAnsi="Arial" w:cs="Arial"/>
                <w:b/>
                <w:sz w:val="14"/>
                <w:szCs w:val="22"/>
              </w:rPr>
              <w:t>Manufacturer</w:t>
            </w:r>
            <w:proofErr w:type="spellEnd"/>
            <w:r w:rsidRPr="00AD3532">
              <w:rPr>
                <w:rFonts w:ascii="Arial" w:hAnsi="Arial" w:cs="Arial"/>
                <w:b/>
                <w:sz w:val="14"/>
                <w:szCs w:val="22"/>
              </w:rPr>
              <w:t xml:space="preserve">/ </w:t>
            </w:r>
            <w:r w:rsidRPr="00AD3532">
              <w:rPr>
                <w:rFonts w:ascii="Arial" w:hAnsi="Arial" w:cs="Arial"/>
                <w:b/>
                <w:sz w:val="14"/>
                <w:szCs w:val="22"/>
              </w:rPr>
              <w:br/>
              <w:t>Изготовитель</w:t>
            </w:r>
          </w:p>
        </w:tc>
        <w:tc>
          <w:tcPr>
            <w:tcW w:w="1475" w:type="dxa"/>
            <w:tcBorders>
              <w:top w:val="single" w:sz="4" w:space="0" w:color="auto"/>
              <w:left w:val="nil"/>
              <w:bottom w:val="single" w:sz="4" w:space="0" w:color="auto"/>
              <w:right w:val="single" w:sz="4" w:space="0" w:color="auto"/>
            </w:tcBorders>
            <w:vAlign w:val="center"/>
          </w:tcPr>
          <w:p w14:paraId="16EED814" w14:textId="77777777" w:rsidR="005749D6" w:rsidRPr="00AD3532" w:rsidRDefault="005749D6" w:rsidP="00B62098">
            <w:pPr>
              <w:ind w:hanging="23"/>
              <w:rPr>
                <w:rFonts w:ascii="Arial" w:hAnsi="Arial" w:cs="Arial"/>
                <w:b/>
                <w:sz w:val="14"/>
              </w:rPr>
            </w:pPr>
            <w:r w:rsidRPr="00AD3532">
              <w:rPr>
                <w:rFonts w:ascii="Arial" w:hAnsi="Arial" w:cs="Arial"/>
                <w:b/>
                <w:sz w:val="14"/>
                <w:szCs w:val="22"/>
              </w:rPr>
              <w:t xml:space="preserve">Country </w:t>
            </w:r>
            <w:proofErr w:type="spellStart"/>
            <w:r w:rsidRPr="00AD3532">
              <w:rPr>
                <w:rFonts w:ascii="Arial" w:hAnsi="Arial" w:cs="Arial"/>
                <w:b/>
                <w:sz w:val="14"/>
                <w:szCs w:val="22"/>
              </w:rPr>
              <w:t>of</w:t>
            </w:r>
            <w:proofErr w:type="spellEnd"/>
            <w:r w:rsidRPr="00AD3532">
              <w:rPr>
                <w:rFonts w:ascii="Arial" w:hAnsi="Arial" w:cs="Arial"/>
                <w:b/>
                <w:sz w:val="14"/>
                <w:szCs w:val="22"/>
              </w:rPr>
              <w:t xml:space="preserve"> </w:t>
            </w:r>
            <w:proofErr w:type="spellStart"/>
            <w:r w:rsidRPr="00AD3532">
              <w:rPr>
                <w:rFonts w:ascii="Arial" w:hAnsi="Arial" w:cs="Arial"/>
                <w:b/>
                <w:sz w:val="14"/>
                <w:szCs w:val="22"/>
              </w:rPr>
              <w:t>origin</w:t>
            </w:r>
            <w:proofErr w:type="spellEnd"/>
            <w:r w:rsidRPr="00AD3532">
              <w:rPr>
                <w:rFonts w:ascii="Arial" w:hAnsi="Arial" w:cs="Arial"/>
                <w:b/>
                <w:sz w:val="14"/>
                <w:szCs w:val="22"/>
              </w:rPr>
              <w:t xml:space="preserve"> / Страна происхождения</w:t>
            </w:r>
          </w:p>
        </w:tc>
        <w:tc>
          <w:tcPr>
            <w:tcW w:w="2722" w:type="dxa"/>
            <w:tcBorders>
              <w:top w:val="single" w:sz="4" w:space="0" w:color="auto"/>
              <w:left w:val="nil"/>
              <w:bottom w:val="single" w:sz="4" w:space="0" w:color="auto"/>
              <w:right w:val="single" w:sz="4" w:space="0" w:color="auto"/>
            </w:tcBorders>
            <w:vAlign w:val="center"/>
          </w:tcPr>
          <w:p w14:paraId="63E4298A" w14:textId="77777777" w:rsidR="005749D6" w:rsidRPr="00AD3532" w:rsidRDefault="005749D6" w:rsidP="00B62098">
            <w:pPr>
              <w:ind w:hanging="23"/>
              <w:rPr>
                <w:rFonts w:ascii="Arial" w:hAnsi="Arial" w:cs="Arial"/>
                <w:b/>
                <w:sz w:val="14"/>
              </w:rPr>
            </w:pPr>
            <w:r w:rsidRPr="00AD3532">
              <w:rPr>
                <w:rFonts w:ascii="Arial" w:hAnsi="Arial" w:cs="Arial"/>
                <w:b/>
                <w:sz w:val="14"/>
                <w:szCs w:val="22"/>
              </w:rPr>
              <w:t xml:space="preserve">HS </w:t>
            </w:r>
            <w:proofErr w:type="spellStart"/>
            <w:r w:rsidRPr="00AD3532">
              <w:rPr>
                <w:rFonts w:ascii="Arial" w:hAnsi="Arial" w:cs="Arial"/>
                <w:b/>
                <w:sz w:val="14"/>
                <w:szCs w:val="22"/>
              </w:rPr>
              <w:t>code</w:t>
            </w:r>
            <w:proofErr w:type="spellEnd"/>
            <w:r w:rsidRPr="00AD3532">
              <w:rPr>
                <w:rFonts w:ascii="Arial" w:hAnsi="Arial" w:cs="Arial"/>
                <w:b/>
                <w:sz w:val="14"/>
                <w:szCs w:val="22"/>
              </w:rPr>
              <w:t xml:space="preserve"> </w:t>
            </w:r>
            <w:proofErr w:type="spellStart"/>
            <w:r w:rsidRPr="00AD3532">
              <w:rPr>
                <w:rFonts w:ascii="Arial" w:hAnsi="Arial" w:cs="Arial"/>
                <w:b/>
                <w:sz w:val="14"/>
                <w:szCs w:val="22"/>
              </w:rPr>
              <w:t>of</w:t>
            </w:r>
            <w:proofErr w:type="spellEnd"/>
            <w:r w:rsidRPr="00AD3532">
              <w:rPr>
                <w:rFonts w:ascii="Arial" w:hAnsi="Arial" w:cs="Arial"/>
                <w:b/>
                <w:sz w:val="14"/>
                <w:szCs w:val="22"/>
              </w:rPr>
              <w:t xml:space="preserve"> </w:t>
            </w:r>
            <w:proofErr w:type="spellStart"/>
            <w:r w:rsidRPr="00AD3532">
              <w:rPr>
                <w:rFonts w:ascii="Arial" w:hAnsi="Arial" w:cs="Arial"/>
                <w:b/>
                <w:sz w:val="14"/>
                <w:szCs w:val="22"/>
              </w:rPr>
              <w:t>RUz</w:t>
            </w:r>
            <w:proofErr w:type="spellEnd"/>
            <w:r w:rsidRPr="00AD3532">
              <w:rPr>
                <w:rFonts w:ascii="Arial" w:hAnsi="Arial" w:cs="Arial"/>
                <w:b/>
                <w:sz w:val="14"/>
                <w:szCs w:val="22"/>
              </w:rPr>
              <w:t xml:space="preserve"> / Код по ТН ВЭД </w:t>
            </w:r>
            <w:proofErr w:type="spellStart"/>
            <w:r w:rsidRPr="00AD3532">
              <w:rPr>
                <w:rFonts w:ascii="Arial" w:hAnsi="Arial" w:cs="Arial"/>
                <w:b/>
                <w:sz w:val="14"/>
                <w:szCs w:val="22"/>
              </w:rPr>
              <w:t>РУз</w:t>
            </w:r>
            <w:proofErr w:type="spellEnd"/>
          </w:p>
        </w:tc>
      </w:tr>
      <w:tr w:rsidR="005749D6" w:rsidRPr="00AD3532" w14:paraId="30ED6F2A" w14:textId="77777777" w:rsidTr="003946CE">
        <w:trPr>
          <w:trHeight w:val="994"/>
        </w:trPr>
        <w:tc>
          <w:tcPr>
            <w:tcW w:w="455" w:type="dxa"/>
            <w:tcBorders>
              <w:top w:val="nil"/>
              <w:left w:val="single" w:sz="4" w:space="0" w:color="auto"/>
              <w:bottom w:val="single" w:sz="4" w:space="0" w:color="auto"/>
              <w:right w:val="single" w:sz="4" w:space="0" w:color="auto"/>
            </w:tcBorders>
            <w:vAlign w:val="center"/>
          </w:tcPr>
          <w:p w14:paraId="6CE3C3CD"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11</w:t>
            </w:r>
          </w:p>
        </w:tc>
        <w:tc>
          <w:tcPr>
            <w:tcW w:w="1160" w:type="dxa"/>
            <w:tcBorders>
              <w:top w:val="nil"/>
              <w:left w:val="nil"/>
              <w:bottom w:val="single" w:sz="4" w:space="0" w:color="auto"/>
              <w:right w:val="single" w:sz="4" w:space="0" w:color="auto"/>
            </w:tcBorders>
            <w:vAlign w:val="center"/>
          </w:tcPr>
          <w:p w14:paraId="78DB7E10"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217" w:type="dxa"/>
            <w:tcBorders>
              <w:top w:val="nil"/>
              <w:left w:val="nil"/>
              <w:bottom w:val="single" w:sz="4" w:space="0" w:color="auto"/>
              <w:right w:val="single" w:sz="4" w:space="0" w:color="auto"/>
            </w:tcBorders>
            <w:vAlign w:val="center"/>
          </w:tcPr>
          <w:p w14:paraId="17802FEA"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2409" w:type="dxa"/>
            <w:tcBorders>
              <w:top w:val="nil"/>
              <w:left w:val="nil"/>
              <w:bottom w:val="single" w:sz="4" w:space="0" w:color="auto"/>
              <w:right w:val="single" w:sz="4" w:space="0" w:color="auto"/>
            </w:tcBorders>
            <w:vAlign w:val="center"/>
          </w:tcPr>
          <w:p w14:paraId="2BBAE07A"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134" w:type="dxa"/>
            <w:tcBorders>
              <w:top w:val="nil"/>
              <w:left w:val="nil"/>
              <w:bottom w:val="single" w:sz="4" w:space="0" w:color="auto"/>
              <w:right w:val="single" w:sz="4" w:space="0" w:color="auto"/>
            </w:tcBorders>
            <w:vAlign w:val="center"/>
          </w:tcPr>
          <w:p w14:paraId="3B427233"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167" w:type="dxa"/>
            <w:tcBorders>
              <w:top w:val="nil"/>
              <w:left w:val="nil"/>
              <w:bottom w:val="single" w:sz="4" w:space="0" w:color="auto"/>
              <w:right w:val="single" w:sz="4" w:space="0" w:color="auto"/>
            </w:tcBorders>
            <w:vAlign w:val="center"/>
          </w:tcPr>
          <w:p w14:paraId="7F23EC1C"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164" w:type="dxa"/>
            <w:gridSpan w:val="2"/>
            <w:tcBorders>
              <w:top w:val="nil"/>
              <w:left w:val="nil"/>
              <w:bottom w:val="single" w:sz="4" w:space="0" w:color="auto"/>
              <w:right w:val="single" w:sz="4" w:space="0" w:color="auto"/>
            </w:tcBorders>
            <w:vAlign w:val="center"/>
          </w:tcPr>
          <w:p w14:paraId="2025E95B"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347" w:type="dxa"/>
            <w:tcBorders>
              <w:top w:val="nil"/>
              <w:left w:val="nil"/>
              <w:bottom w:val="single" w:sz="4" w:space="0" w:color="auto"/>
              <w:right w:val="single" w:sz="4" w:space="0" w:color="auto"/>
            </w:tcBorders>
            <w:vAlign w:val="center"/>
          </w:tcPr>
          <w:p w14:paraId="69761336"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472" w:type="dxa"/>
            <w:tcBorders>
              <w:top w:val="nil"/>
              <w:left w:val="nil"/>
              <w:bottom w:val="single" w:sz="4" w:space="0" w:color="auto"/>
              <w:right w:val="single" w:sz="4" w:space="0" w:color="auto"/>
            </w:tcBorders>
            <w:vAlign w:val="center"/>
          </w:tcPr>
          <w:p w14:paraId="71CBDF92"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475" w:type="dxa"/>
            <w:tcBorders>
              <w:top w:val="nil"/>
              <w:left w:val="nil"/>
              <w:bottom w:val="single" w:sz="4" w:space="0" w:color="auto"/>
              <w:right w:val="single" w:sz="4" w:space="0" w:color="auto"/>
            </w:tcBorders>
            <w:vAlign w:val="center"/>
          </w:tcPr>
          <w:p w14:paraId="354CE5E4"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2722" w:type="dxa"/>
            <w:tcBorders>
              <w:top w:val="nil"/>
              <w:left w:val="nil"/>
              <w:bottom w:val="single" w:sz="4" w:space="0" w:color="auto"/>
              <w:right w:val="single" w:sz="4" w:space="0" w:color="auto"/>
            </w:tcBorders>
            <w:vAlign w:val="center"/>
          </w:tcPr>
          <w:p w14:paraId="621C2D6C"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p w14:paraId="6E078104"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r>
      <w:tr w:rsidR="005749D6" w:rsidRPr="00AD3532" w14:paraId="4DACCB7B" w14:textId="77777777" w:rsidTr="003946CE">
        <w:trPr>
          <w:trHeight w:val="1140"/>
        </w:trPr>
        <w:tc>
          <w:tcPr>
            <w:tcW w:w="455" w:type="dxa"/>
            <w:tcBorders>
              <w:top w:val="nil"/>
              <w:left w:val="single" w:sz="4" w:space="0" w:color="auto"/>
              <w:bottom w:val="single" w:sz="4" w:space="0" w:color="auto"/>
              <w:right w:val="single" w:sz="4" w:space="0" w:color="auto"/>
            </w:tcBorders>
            <w:vAlign w:val="center"/>
          </w:tcPr>
          <w:p w14:paraId="1FCE69B7"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22</w:t>
            </w:r>
          </w:p>
        </w:tc>
        <w:tc>
          <w:tcPr>
            <w:tcW w:w="1160" w:type="dxa"/>
            <w:tcBorders>
              <w:top w:val="nil"/>
              <w:left w:val="nil"/>
              <w:bottom w:val="single" w:sz="4" w:space="0" w:color="auto"/>
              <w:right w:val="single" w:sz="4" w:space="0" w:color="auto"/>
            </w:tcBorders>
            <w:vAlign w:val="center"/>
          </w:tcPr>
          <w:p w14:paraId="4CBA4196"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217" w:type="dxa"/>
            <w:tcBorders>
              <w:top w:val="nil"/>
              <w:left w:val="nil"/>
              <w:bottom w:val="single" w:sz="4" w:space="0" w:color="auto"/>
              <w:right w:val="single" w:sz="4" w:space="0" w:color="auto"/>
            </w:tcBorders>
            <w:vAlign w:val="center"/>
          </w:tcPr>
          <w:p w14:paraId="2072E27F"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2409" w:type="dxa"/>
            <w:tcBorders>
              <w:top w:val="nil"/>
              <w:left w:val="nil"/>
              <w:bottom w:val="single" w:sz="4" w:space="0" w:color="auto"/>
              <w:right w:val="single" w:sz="4" w:space="0" w:color="auto"/>
            </w:tcBorders>
            <w:vAlign w:val="center"/>
          </w:tcPr>
          <w:p w14:paraId="7267F528"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134" w:type="dxa"/>
            <w:tcBorders>
              <w:top w:val="nil"/>
              <w:left w:val="nil"/>
              <w:bottom w:val="single" w:sz="4" w:space="0" w:color="auto"/>
              <w:right w:val="single" w:sz="4" w:space="0" w:color="auto"/>
            </w:tcBorders>
            <w:vAlign w:val="center"/>
          </w:tcPr>
          <w:p w14:paraId="1934E343"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167" w:type="dxa"/>
            <w:tcBorders>
              <w:top w:val="nil"/>
              <w:left w:val="nil"/>
              <w:bottom w:val="single" w:sz="4" w:space="0" w:color="auto"/>
              <w:right w:val="single" w:sz="4" w:space="0" w:color="auto"/>
            </w:tcBorders>
            <w:vAlign w:val="center"/>
          </w:tcPr>
          <w:p w14:paraId="1CFF5231"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164" w:type="dxa"/>
            <w:gridSpan w:val="2"/>
            <w:tcBorders>
              <w:top w:val="nil"/>
              <w:left w:val="nil"/>
              <w:bottom w:val="single" w:sz="4" w:space="0" w:color="auto"/>
              <w:right w:val="single" w:sz="4" w:space="0" w:color="auto"/>
            </w:tcBorders>
            <w:vAlign w:val="center"/>
          </w:tcPr>
          <w:p w14:paraId="0A00D4E8"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347" w:type="dxa"/>
            <w:tcBorders>
              <w:top w:val="nil"/>
              <w:left w:val="nil"/>
              <w:bottom w:val="single" w:sz="4" w:space="0" w:color="auto"/>
              <w:right w:val="single" w:sz="4" w:space="0" w:color="auto"/>
            </w:tcBorders>
            <w:vAlign w:val="center"/>
          </w:tcPr>
          <w:p w14:paraId="5CF4771C"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472" w:type="dxa"/>
            <w:tcBorders>
              <w:top w:val="nil"/>
              <w:left w:val="nil"/>
              <w:bottom w:val="single" w:sz="4" w:space="0" w:color="auto"/>
              <w:right w:val="single" w:sz="4" w:space="0" w:color="auto"/>
            </w:tcBorders>
            <w:vAlign w:val="center"/>
          </w:tcPr>
          <w:p w14:paraId="298A5B2B"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1475" w:type="dxa"/>
            <w:tcBorders>
              <w:top w:val="nil"/>
              <w:left w:val="nil"/>
              <w:bottom w:val="single" w:sz="4" w:space="0" w:color="auto"/>
              <w:right w:val="single" w:sz="4" w:space="0" w:color="auto"/>
            </w:tcBorders>
            <w:vAlign w:val="center"/>
          </w:tcPr>
          <w:p w14:paraId="3BD84CF9"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c>
          <w:tcPr>
            <w:tcW w:w="2722" w:type="dxa"/>
            <w:tcBorders>
              <w:top w:val="nil"/>
              <w:left w:val="nil"/>
              <w:bottom w:val="single" w:sz="4" w:space="0" w:color="auto"/>
              <w:right w:val="single" w:sz="4" w:space="0" w:color="auto"/>
            </w:tcBorders>
            <w:vAlign w:val="center"/>
          </w:tcPr>
          <w:p w14:paraId="740DC9D1"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p w14:paraId="50043D34" w14:textId="77777777" w:rsidR="005749D6" w:rsidRPr="00AD3532" w:rsidRDefault="005749D6" w:rsidP="00B62098">
            <w:pPr>
              <w:ind w:firstLine="567"/>
              <w:jc w:val="both"/>
              <w:rPr>
                <w:rFonts w:ascii="Arial" w:hAnsi="Arial" w:cs="Arial"/>
                <w:sz w:val="20"/>
              </w:rPr>
            </w:pPr>
            <w:r w:rsidRPr="00AD3532">
              <w:rPr>
                <w:rFonts w:ascii="Arial" w:hAnsi="Arial" w:cs="Arial"/>
                <w:sz w:val="20"/>
                <w:szCs w:val="22"/>
              </w:rPr>
              <w:t> </w:t>
            </w:r>
          </w:p>
        </w:tc>
      </w:tr>
      <w:tr w:rsidR="005749D6" w:rsidRPr="00AD3532" w14:paraId="6738242A" w14:textId="77777777" w:rsidTr="003946CE">
        <w:trPr>
          <w:gridAfter w:val="3"/>
          <w:wAfter w:w="5669" w:type="dxa"/>
          <w:trHeight w:val="810"/>
        </w:trPr>
        <w:tc>
          <w:tcPr>
            <w:tcW w:w="8695" w:type="dxa"/>
            <w:gridSpan w:val="7"/>
            <w:tcBorders>
              <w:top w:val="single" w:sz="4" w:space="0" w:color="auto"/>
              <w:left w:val="single" w:sz="4" w:space="0" w:color="auto"/>
              <w:bottom w:val="single" w:sz="4" w:space="0" w:color="auto"/>
              <w:right w:val="single" w:sz="4" w:space="0" w:color="auto"/>
            </w:tcBorders>
            <w:vAlign w:val="center"/>
          </w:tcPr>
          <w:p w14:paraId="1FA9BAFB" w14:textId="74D481C4" w:rsidR="005749D6" w:rsidRPr="005749D6" w:rsidRDefault="005749D6" w:rsidP="00B62098">
            <w:pPr>
              <w:ind w:firstLine="567"/>
              <w:rPr>
                <w:rFonts w:ascii="Arial" w:hAnsi="Arial" w:cs="Arial"/>
                <w:b/>
                <w:sz w:val="20"/>
              </w:rPr>
            </w:pPr>
            <w:r w:rsidRPr="005749D6">
              <w:rPr>
                <w:rFonts w:ascii="Arial" w:hAnsi="Arial" w:cs="Arial"/>
                <w:b/>
                <w:sz w:val="20"/>
                <w:szCs w:val="22"/>
                <w:lang w:val="en-US"/>
              </w:rPr>
              <w:t>Total</w:t>
            </w:r>
            <w:r w:rsidRPr="005749D6">
              <w:rPr>
                <w:rFonts w:ascii="Arial" w:hAnsi="Arial" w:cs="Arial"/>
                <w:b/>
                <w:sz w:val="20"/>
                <w:szCs w:val="22"/>
              </w:rPr>
              <w:t xml:space="preserve"> </w:t>
            </w:r>
            <w:r w:rsidRPr="005749D6">
              <w:rPr>
                <w:rFonts w:ascii="Arial" w:hAnsi="Arial" w:cs="Arial"/>
                <w:b/>
                <w:sz w:val="20"/>
                <w:szCs w:val="22"/>
                <w:lang w:val="en-US"/>
              </w:rPr>
              <w:t>Contract</w:t>
            </w:r>
            <w:r w:rsidRPr="005749D6">
              <w:rPr>
                <w:rFonts w:ascii="Arial" w:hAnsi="Arial" w:cs="Arial"/>
                <w:b/>
                <w:sz w:val="20"/>
                <w:szCs w:val="22"/>
              </w:rPr>
              <w:t xml:space="preserve"> </w:t>
            </w:r>
            <w:r w:rsidRPr="005749D6">
              <w:rPr>
                <w:rFonts w:ascii="Arial" w:hAnsi="Arial" w:cs="Arial"/>
                <w:b/>
                <w:sz w:val="20"/>
                <w:szCs w:val="22"/>
                <w:lang w:val="en-US"/>
              </w:rPr>
              <w:t>Price</w:t>
            </w:r>
            <w:r w:rsidRPr="005749D6">
              <w:rPr>
                <w:rFonts w:ascii="Arial" w:hAnsi="Arial" w:cs="Arial"/>
                <w:b/>
                <w:sz w:val="20"/>
                <w:szCs w:val="22"/>
              </w:rPr>
              <w:t xml:space="preserve"> </w:t>
            </w:r>
            <w:r w:rsidRPr="005749D6">
              <w:rPr>
                <w:rFonts w:ascii="Arial" w:hAnsi="Arial" w:cs="Arial"/>
                <w:b/>
                <w:sz w:val="20"/>
                <w:szCs w:val="22"/>
                <w:lang w:val="en-US"/>
              </w:rPr>
              <w:t>on</w:t>
            </w:r>
            <w:r w:rsidRPr="005749D6">
              <w:rPr>
                <w:rFonts w:ascii="Arial" w:hAnsi="Arial" w:cs="Arial"/>
                <w:b/>
                <w:sz w:val="20"/>
                <w:szCs w:val="22"/>
              </w:rPr>
              <w:t xml:space="preserve"> </w:t>
            </w:r>
            <w:r w:rsidRPr="005749D6">
              <w:rPr>
                <w:rFonts w:ascii="Arial" w:hAnsi="Arial" w:cs="Arial"/>
                <w:b/>
                <w:sz w:val="20"/>
                <w:szCs w:val="22"/>
                <w:lang w:val="en-US"/>
              </w:rPr>
              <w:t>terms</w:t>
            </w:r>
            <w:r w:rsidRPr="005749D6">
              <w:rPr>
                <w:rFonts w:ascii="Arial" w:hAnsi="Arial" w:cs="Arial"/>
                <w:b/>
                <w:sz w:val="20"/>
                <w:szCs w:val="22"/>
              </w:rPr>
              <w:t xml:space="preserve"> </w:t>
            </w:r>
            <w:r w:rsidRPr="005749D6">
              <w:rPr>
                <w:rFonts w:ascii="Arial" w:hAnsi="Arial" w:cs="Arial"/>
                <w:b/>
                <w:sz w:val="20"/>
                <w:szCs w:val="22"/>
                <w:lang w:val="en-US"/>
              </w:rPr>
              <w:t>of</w:t>
            </w:r>
            <w:r w:rsidRPr="005749D6">
              <w:rPr>
                <w:rFonts w:ascii="Arial" w:hAnsi="Arial" w:cs="Arial"/>
                <w:b/>
                <w:sz w:val="20"/>
                <w:szCs w:val="22"/>
              </w:rPr>
              <w:t xml:space="preserve"> </w:t>
            </w:r>
            <w:r w:rsidRPr="005749D6">
              <w:rPr>
                <w:rFonts w:ascii="Arial" w:hAnsi="Arial" w:cs="Arial"/>
                <w:b/>
                <w:sz w:val="20"/>
                <w:szCs w:val="20"/>
                <w:lang w:val="en-US"/>
              </w:rPr>
              <w:t>DAP</w:t>
            </w:r>
            <w:r w:rsidRPr="005749D6">
              <w:rPr>
                <w:rFonts w:ascii="Arial" w:hAnsi="Arial" w:cs="Arial"/>
                <w:b/>
                <w:sz w:val="20"/>
                <w:szCs w:val="20"/>
              </w:rPr>
              <w:t>-</w:t>
            </w:r>
            <w:r w:rsidRPr="005749D6">
              <w:rPr>
                <w:rFonts w:ascii="Arial" w:hAnsi="Arial" w:cs="Arial"/>
                <w:b/>
                <w:sz w:val="20"/>
                <w:szCs w:val="20"/>
                <w:lang w:val="en-US"/>
              </w:rPr>
              <w:t>Bukhara</w:t>
            </w:r>
            <w:r w:rsidRPr="005749D6">
              <w:rPr>
                <w:rFonts w:ascii="Arial" w:hAnsi="Arial" w:cs="Arial"/>
                <w:b/>
                <w:sz w:val="20"/>
                <w:szCs w:val="20"/>
              </w:rPr>
              <w:t xml:space="preserve"> </w:t>
            </w:r>
            <w:r w:rsidRPr="005749D6">
              <w:rPr>
                <w:rFonts w:ascii="Arial" w:hAnsi="Arial" w:cs="Arial"/>
                <w:b/>
                <w:sz w:val="20"/>
                <w:szCs w:val="20"/>
                <w:lang w:val="en-US"/>
              </w:rPr>
              <w:t>region</w:t>
            </w:r>
            <w:r w:rsidRPr="005749D6">
              <w:rPr>
                <w:rFonts w:ascii="Arial" w:hAnsi="Arial" w:cs="Arial"/>
                <w:b/>
                <w:sz w:val="20"/>
                <w:szCs w:val="20"/>
              </w:rPr>
              <w:t xml:space="preserve">, </w:t>
            </w:r>
            <w:r w:rsidRPr="005749D6">
              <w:rPr>
                <w:rFonts w:ascii="Arial" w:hAnsi="Arial" w:cs="Arial"/>
                <w:b/>
                <w:sz w:val="20"/>
                <w:szCs w:val="20"/>
                <w:lang w:val="en-US"/>
              </w:rPr>
              <w:t>Bukhara</w:t>
            </w:r>
            <w:r w:rsidRPr="005749D6">
              <w:rPr>
                <w:rFonts w:ascii="Arial" w:hAnsi="Arial" w:cs="Arial"/>
                <w:b/>
                <w:sz w:val="20"/>
                <w:szCs w:val="20"/>
              </w:rPr>
              <w:t xml:space="preserve">, </w:t>
            </w:r>
            <w:r w:rsidRPr="005749D6">
              <w:rPr>
                <w:rFonts w:ascii="Arial" w:hAnsi="Arial" w:cs="Arial"/>
                <w:b/>
                <w:sz w:val="20"/>
                <w:szCs w:val="20"/>
                <w:lang w:val="en-US"/>
              </w:rPr>
              <w:t>Station</w:t>
            </w:r>
            <w:r w:rsidRPr="005749D6">
              <w:rPr>
                <w:rFonts w:ascii="Arial" w:hAnsi="Arial" w:cs="Arial"/>
                <w:b/>
                <w:sz w:val="20"/>
                <w:szCs w:val="20"/>
              </w:rPr>
              <w:t xml:space="preserve"> </w:t>
            </w:r>
            <w:r w:rsidRPr="005749D6">
              <w:rPr>
                <w:rFonts w:ascii="Arial" w:hAnsi="Arial" w:cs="Arial"/>
                <w:b/>
                <w:sz w:val="20"/>
                <w:szCs w:val="20"/>
                <w:lang w:val="en-US"/>
              </w:rPr>
              <w:t>Bukhara</w:t>
            </w:r>
            <w:r w:rsidRPr="005749D6">
              <w:rPr>
                <w:rFonts w:ascii="Arial" w:hAnsi="Arial" w:cs="Arial"/>
                <w:b/>
                <w:sz w:val="20"/>
                <w:szCs w:val="20"/>
              </w:rPr>
              <w:t xml:space="preserve"> </w:t>
            </w:r>
            <w:r w:rsidRPr="005749D6">
              <w:rPr>
                <w:rFonts w:ascii="Arial" w:hAnsi="Arial" w:cs="Arial"/>
                <w:b/>
                <w:sz w:val="20"/>
                <w:szCs w:val="20"/>
                <w:lang w:val="en-US"/>
              </w:rPr>
              <w:t>II</w:t>
            </w:r>
            <w:r w:rsidRPr="005749D6">
              <w:rPr>
                <w:rFonts w:ascii="Arial" w:hAnsi="Arial" w:cs="Arial"/>
                <w:b/>
                <w:sz w:val="20"/>
                <w:szCs w:val="20"/>
              </w:rPr>
              <w:t xml:space="preserve"> </w:t>
            </w:r>
            <w:r w:rsidRPr="005749D6">
              <w:rPr>
                <w:rFonts w:ascii="Arial" w:hAnsi="Arial" w:cs="Arial"/>
                <w:b/>
                <w:sz w:val="20"/>
                <w:szCs w:val="20"/>
                <w:lang w:val="en-US"/>
              </w:rPr>
              <w:t>VED</w:t>
            </w:r>
            <w:r w:rsidRPr="005749D6">
              <w:rPr>
                <w:rFonts w:ascii="Arial" w:hAnsi="Arial" w:cs="Arial"/>
                <w:b/>
                <w:sz w:val="20"/>
                <w:szCs w:val="20"/>
              </w:rPr>
              <w:t xml:space="preserve">, </w:t>
            </w:r>
            <w:r w:rsidRPr="005749D6">
              <w:rPr>
                <w:rFonts w:ascii="Arial" w:hAnsi="Arial" w:cs="Arial"/>
                <w:b/>
                <w:sz w:val="20"/>
                <w:szCs w:val="20"/>
                <w:lang w:val="en-US"/>
              </w:rPr>
              <w:t>customs</w:t>
            </w:r>
            <w:r w:rsidRPr="005749D6">
              <w:rPr>
                <w:rFonts w:ascii="Arial" w:hAnsi="Arial" w:cs="Arial"/>
                <w:b/>
                <w:sz w:val="20"/>
                <w:szCs w:val="20"/>
              </w:rPr>
              <w:t xml:space="preserve"> </w:t>
            </w:r>
            <w:r w:rsidRPr="005749D6">
              <w:rPr>
                <w:rFonts w:ascii="Arial" w:hAnsi="Arial" w:cs="Arial"/>
                <w:b/>
                <w:sz w:val="20"/>
                <w:szCs w:val="20"/>
                <w:lang w:val="en-US"/>
              </w:rPr>
              <w:t>post</w:t>
            </w:r>
            <w:r w:rsidRPr="005749D6">
              <w:rPr>
                <w:rFonts w:ascii="Arial" w:hAnsi="Arial" w:cs="Arial"/>
                <w:b/>
                <w:sz w:val="20"/>
                <w:szCs w:val="20"/>
              </w:rPr>
              <w:t xml:space="preserve"> </w:t>
            </w:r>
            <w:r w:rsidRPr="005749D6">
              <w:rPr>
                <w:rFonts w:ascii="Arial" w:hAnsi="Arial" w:cs="Arial"/>
                <w:b/>
                <w:sz w:val="20"/>
                <w:szCs w:val="20"/>
                <w:lang w:val="en-US"/>
              </w:rPr>
              <w:t>code</w:t>
            </w:r>
            <w:r w:rsidRPr="005749D6">
              <w:rPr>
                <w:rFonts w:ascii="Arial" w:hAnsi="Arial" w:cs="Arial"/>
                <w:b/>
                <w:sz w:val="20"/>
                <w:szCs w:val="20"/>
              </w:rPr>
              <w:t xml:space="preserve"> 06006, </w:t>
            </w:r>
            <w:r w:rsidRPr="005749D6">
              <w:rPr>
                <w:rFonts w:ascii="Arial" w:hAnsi="Arial" w:cs="Arial"/>
                <w:b/>
                <w:sz w:val="20"/>
                <w:szCs w:val="20"/>
                <w:lang w:val="en-US"/>
              </w:rPr>
              <w:t>railway</w:t>
            </w:r>
            <w:r w:rsidRPr="005749D6">
              <w:rPr>
                <w:rFonts w:ascii="Arial" w:hAnsi="Arial" w:cs="Arial"/>
                <w:b/>
                <w:sz w:val="20"/>
                <w:szCs w:val="20"/>
              </w:rPr>
              <w:t xml:space="preserve"> </w:t>
            </w:r>
            <w:r w:rsidRPr="005749D6">
              <w:rPr>
                <w:rFonts w:ascii="Arial" w:hAnsi="Arial" w:cs="Arial"/>
                <w:b/>
                <w:sz w:val="20"/>
                <w:szCs w:val="20"/>
                <w:lang w:val="en-US"/>
              </w:rPr>
              <w:t>station</w:t>
            </w:r>
            <w:r w:rsidRPr="005749D6">
              <w:rPr>
                <w:rFonts w:ascii="Arial" w:hAnsi="Arial" w:cs="Arial"/>
                <w:b/>
                <w:sz w:val="20"/>
                <w:szCs w:val="20"/>
              </w:rPr>
              <w:t xml:space="preserve"> </w:t>
            </w:r>
            <w:r w:rsidRPr="005749D6">
              <w:rPr>
                <w:rFonts w:ascii="Arial" w:hAnsi="Arial" w:cs="Arial"/>
                <w:b/>
                <w:sz w:val="20"/>
                <w:szCs w:val="20"/>
                <w:lang w:val="en-US"/>
              </w:rPr>
              <w:t>code</w:t>
            </w:r>
            <w:r w:rsidRPr="005749D6">
              <w:rPr>
                <w:rFonts w:ascii="Arial" w:hAnsi="Arial" w:cs="Arial"/>
                <w:b/>
                <w:sz w:val="20"/>
                <w:szCs w:val="20"/>
              </w:rPr>
              <w:t xml:space="preserve"> 730106, </w:t>
            </w:r>
            <w:r w:rsidRPr="005749D6">
              <w:rPr>
                <w:rFonts w:ascii="Arial" w:hAnsi="Arial" w:cs="Arial"/>
                <w:b/>
                <w:sz w:val="20"/>
                <w:szCs w:val="20"/>
                <w:lang w:val="en-US"/>
              </w:rPr>
              <w:t>Republic</w:t>
            </w:r>
            <w:r w:rsidRPr="005749D6">
              <w:rPr>
                <w:rFonts w:ascii="Arial" w:hAnsi="Arial" w:cs="Arial"/>
                <w:b/>
                <w:sz w:val="20"/>
                <w:szCs w:val="20"/>
              </w:rPr>
              <w:t xml:space="preserve"> </w:t>
            </w:r>
            <w:r w:rsidRPr="005749D6">
              <w:rPr>
                <w:rFonts w:ascii="Arial" w:hAnsi="Arial" w:cs="Arial"/>
                <w:b/>
                <w:sz w:val="20"/>
                <w:szCs w:val="20"/>
                <w:lang w:val="en-US"/>
              </w:rPr>
              <w:t>of</w:t>
            </w:r>
            <w:r w:rsidRPr="005749D6">
              <w:rPr>
                <w:rFonts w:ascii="Arial" w:hAnsi="Arial" w:cs="Arial"/>
                <w:b/>
                <w:sz w:val="20"/>
                <w:szCs w:val="20"/>
              </w:rPr>
              <w:t xml:space="preserve"> </w:t>
            </w:r>
            <w:r w:rsidRPr="005749D6">
              <w:rPr>
                <w:rFonts w:ascii="Arial" w:hAnsi="Arial" w:cs="Arial"/>
                <w:b/>
                <w:sz w:val="20"/>
                <w:szCs w:val="20"/>
                <w:lang w:val="en-US"/>
              </w:rPr>
              <w:t>Uzbekistan</w:t>
            </w:r>
            <w:r w:rsidRPr="005749D6">
              <w:rPr>
                <w:rFonts w:ascii="Arial" w:hAnsi="Arial" w:cs="Arial"/>
                <w:b/>
                <w:sz w:val="20"/>
                <w:szCs w:val="20"/>
              </w:rPr>
              <w:t xml:space="preserve"> (</w:t>
            </w:r>
            <w:r w:rsidRPr="005749D6">
              <w:rPr>
                <w:rFonts w:ascii="Arial" w:hAnsi="Arial" w:cs="Arial"/>
                <w:b/>
                <w:sz w:val="20"/>
                <w:szCs w:val="20"/>
                <w:lang w:val="en-US"/>
              </w:rPr>
              <w:t>Incoterms</w:t>
            </w:r>
            <w:r w:rsidRPr="005749D6">
              <w:rPr>
                <w:rFonts w:ascii="Arial" w:hAnsi="Arial" w:cs="Arial"/>
                <w:b/>
                <w:sz w:val="20"/>
                <w:szCs w:val="20"/>
              </w:rPr>
              <w:t xml:space="preserve">-2020) </w:t>
            </w:r>
            <w:r w:rsidRPr="005749D6">
              <w:rPr>
                <w:rFonts w:ascii="Arial" w:hAnsi="Arial" w:cs="Arial"/>
                <w:b/>
                <w:sz w:val="20"/>
                <w:szCs w:val="22"/>
              </w:rPr>
              <w:t xml:space="preserve">Общая стоимость контракта на условиях </w:t>
            </w:r>
            <w:r w:rsidRPr="005749D6">
              <w:rPr>
                <w:rFonts w:ascii="Arial" w:hAnsi="Arial" w:cs="Arial"/>
                <w:b/>
                <w:sz w:val="20"/>
                <w:szCs w:val="20"/>
              </w:rPr>
              <w:t xml:space="preserve">DAP-Бухарская область, </w:t>
            </w:r>
            <w:proofErr w:type="spellStart"/>
            <w:r w:rsidRPr="005749D6">
              <w:rPr>
                <w:rFonts w:ascii="Arial" w:hAnsi="Arial" w:cs="Arial"/>
                <w:b/>
                <w:sz w:val="20"/>
                <w:szCs w:val="20"/>
              </w:rPr>
              <w:t>г.Бухара</w:t>
            </w:r>
            <w:proofErr w:type="spellEnd"/>
            <w:r w:rsidRPr="005749D6">
              <w:rPr>
                <w:rFonts w:ascii="Arial" w:hAnsi="Arial" w:cs="Arial"/>
                <w:b/>
                <w:sz w:val="20"/>
                <w:szCs w:val="20"/>
              </w:rPr>
              <w:t>, ст. Бухара II ВЭД, код таможенного поста 06006, код ж/д станции 730106, Республика Узбекистан (Инкотермс-2020)</w:t>
            </w:r>
          </w:p>
        </w:tc>
        <w:tc>
          <w:tcPr>
            <w:tcW w:w="1358" w:type="dxa"/>
            <w:gridSpan w:val="2"/>
            <w:tcBorders>
              <w:top w:val="single" w:sz="4" w:space="0" w:color="auto"/>
              <w:left w:val="nil"/>
              <w:bottom w:val="single" w:sz="4" w:space="0" w:color="auto"/>
              <w:right w:val="single" w:sz="4" w:space="0" w:color="auto"/>
            </w:tcBorders>
            <w:vAlign w:val="center"/>
          </w:tcPr>
          <w:p w14:paraId="4D76F23E" w14:textId="77777777" w:rsidR="005749D6" w:rsidRPr="00AD3532" w:rsidRDefault="005749D6" w:rsidP="00B62098">
            <w:pPr>
              <w:ind w:firstLine="567"/>
              <w:rPr>
                <w:rFonts w:ascii="Arial" w:hAnsi="Arial" w:cs="Arial"/>
                <w:sz w:val="20"/>
              </w:rPr>
            </w:pPr>
            <w:r w:rsidRPr="00AD3532">
              <w:rPr>
                <w:rFonts w:ascii="Arial" w:hAnsi="Arial" w:cs="Arial"/>
                <w:sz w:val="20"/>
                <w:szCs w:val="22"/>
              </w:rPr>
              <w:t> </w:t>
            </w:r>
          </w:p>
        </w:tc>
      </w:tr>
      <w:tr w:rsidR="005749D6" w:rsidRPr="005749D6" w14:paraId="389CFE6E" w14:textId="77777777" w:rsidTr="003946CE">
        <w:trPr>
          <w:trHeight w:val="2190"/>
        </w:trPr>
        <w:tc>
          <w:tcPr>
            <w:tcW w:w="6375" w:type="dxa"/>
            <w:gridSpan w:val="5"/>
            <w:tcBorders>
              <w:top w:val="single" w:sz="4" w:space="0" w:color="auto"/>
              <w:left w:val="nil"/>
              <w:bottom w:val="nil"/>
              <w:right w:val="nil"/>
            </w:tcBorders>
            <w:vAlign w:val="center"/>
          </w:tcPr>
          <w:p w14:paraId="6FD051D2" w14:textId="77777777" w:rsidR="005749D6" w:rsidRPr="00AD3532" w:rsidRDefault="005749D6" w:rsidP="00B62098">
            <w:pPr>
              <w:ind w:firstLine="567"/>
              <w:rPr>
                <w:rFonts w:ascii="Arial" w:hAnsi="Arial" w:cs="Arial"/>
              </w:rPr>
            </w:pPr>
          </w:p>
          <w:p w14:paraId="25DFDB14" w14:textId="77777777" w:rsidR="005749D6" w:rsidRPr="00AD3532" w:rsidRDefault="005749D6" w:rsidP="00B62098">
            <w:pPr>
              <w:ind w:firstLine="567"/>
              <w:rPr>
                <w:rFonts w:ascii="Arial" w:hAnsi="Arial" w:cs="Arial"/>
              </w:rPr>
            </w:pPr>
          </w:p>
          <w:p w14:paraId="17E4566D" w14:textId="2669A73E" w:rsidR="005749D6" w:rsidRPr="00AD3532" w:rsidRDefault="005749D6" w:rsidP="00B62098">
            <w:pPr>
              <w:ind w:firstLine="567"/>
              <w:rPr>
                <w:rFonts w:ascii="Arial" w:hAnsi="Arial" w:cs="Arial"/>
              </w:rPr>
            </w:pPr>
            <w:r w:rsidRPr="00AD3532">
              <w:rPr>
                <w:rFonts w:ascii="Arial" w:hAnsi="Arial" w:cs="Arial"/>
                <w:szCs w:val="22"/>
              </w:rPr>
              <w:t xml:space="preserve">ПОКУПАТЕЛЬ: / </w:t>
            </w:r>
            <w:r w:rsidRPr="00AD3532">
              <w:rPr>
                <w:rFonts w:ascii="Arial" w:hAnsi="Arial" w:cs="Arial"/>
                <w:szCs w:val="22"/>
                <w:lang w:val="en-US"/>
              </w:rPr>
              <w:t>BUYER</w:t>
            </w:r>
            <w:r w:rsidRPr="00AD3532">
              <w:rPr>
                <w:rFonts w:ascii="Arial" w:hAnsi="Arial" w:cs="Arial"/>
                <w:szCs w:val="22"/>
              </w:rPr>
              <w:t>:</w:t>
            </w:r>
            <w:r w:rsidRPr="00AD3532">
              <w:rPr>
                <w:rFonts w:ascii="Arial" w:hAnsi="Arial" w:cs="Arial"/>
                <w:szCs w:val="22"/>
              </w:rPr>
              <w:br/>
            </w:r>
            <w:r w:rsidRPr="00AD3532">
              <w:rPr>
                <w:rFonts w:ascii="Arial" w:hAnsi="Arial" w:cs="Arial"/>
                <w:szCs w:val="22"/>
              </w:rPr>
              <w:br/>
              <w:t>__________________</w:t>
            </w:r>
            <w:r w:rsidRPr="00AD3532">
              <w:rPr>
                <w:rFonts w:ascii="Arial" w:hAnsi="Arial" w:cs="Arial"/>
                <w:szCs w:val="22"/>
              </w:rPr>
              <w:br/>
              <w:t xml:space="preserve">Г-н </w:t>
            </w:r>
            <w:proofErr w:type="spellStart"/>
            <w:r>
              <w:rPr>
                <w:rFonts w:ascii="Arial" w:hAnsi="Arial" w:cs="Arial"/>
                <w:szCs w:val="22"/>
              </w:rPr>
              <w:t>Лю</w:t>
            </w:r>
            <w:proofErr w:type="spellEnd"/>
            <w:r w:rsidRPr="005749D6">
              <w:rPr>
                <w:rFonts w:ascii="Arial" w:hAnsi="Arial" w:cs="Arial"/>
                <w:szCs w:val="22"/>
              </w:rPr>
              <w:t xml:space="preserve"> </w:t>
            </w:r>
            <w:proofErr w:type="spellStart"/>
            <w:r>
              <w:rPr>
                <w:rFonts w:ascii="Arial" w:hAnsi="Arial" w:cs="Arial"/>
                <w:szCs w:val="22"/>
              </w:rPr>
              <w:t>Чжигуан</w:t>
            </w:r>
            <w:proofErr w:type="spellEnd"/>
            <w:r w:rsidRPr="00AD3532">
              <w:rPr>
                <w:rFonts w:ascii="Arial" w:hAnsi="Arial" w:cs="Arial"/>
                <w:szCs w:val="22"/>
              </w:rPr>
              <w:t xml:space="preserve"> / </w:t>
            </w:r>
            <w:proofErr w:type="spellStart"/>
            <w:r w:rsidRPr="00AD3532">
              <w:rPr>
                <w:rFonts w:ascii="Arial" w:hAnsi="Arial" w:cs="Arial"/>
                <w:szCs w:val="22"/>
                <w:lang w:val="en-US"/>
              </w:rPr>
              <w:t>Mr</w:t>
            </w:r>
            <w:proofErr w:type="spellEnd"/>
            <w:r w:rsidRPr="00AD3532">
              <w:rPr>
                <w:rFonts w:ascii="Arial" w:hAnsi="Arial" w:cs="Arial"/>
                <w:szCs w:val="22"/>
              </w:rPr>
              <w:t xml:space="preserve"> </w:t>
            </w:r>
            <w:r>
              <w:rPr>
                <w:rFonts w:ascii="Arial" w:hAnsi="Arial" w:cs="Arial"/>
                <w:szCs w:val="22"/>
                <w:lang w:val="en-US"/>
              </w:rPr>
              <w:t>Liu</w:t>
            </w:r>
            <w:r w:rsidRPr="005749D6">
              <w:rPr>
                <w:rFonts w:ascii="Arial" w:hAnsi="Arial" w:cs="Arial"/>
                <w:szCs w:val="22"/>
              </w:rPr>
              <w:t xml:space="preserve"> </w:t>
            </w:r>
            <w:proofErr w:type="spellStart"/>
            <w:r>
              <w:rPr>
                <w:rFonts w:ascii="Arial" w:hAnsi="Arial" w:cs="Arial"/>
                <w:szCs w:val="22"/>
                <w:lang w:val="en-US"/>
              </w:rPr>
              <w:t>Zhiguang</w:t>
            </w:r>
            <w:proofErr w:type="spellEnd"/>
            <w:r w:rsidRPr="00AD3532">
              <w:rPr>
                <w:rFonts w:ascii="Arial" w:hAnsi="Arial" w:cs="Arial"/>
                <w:szCs w:val="22"/>
              </w:rPr>
              <w:br/>
              <w:t xml:space="preserve">Генеральный директор/ </w:t>
            </w:r>
            <w:r w:rsidRPr="00AD3532">
              <w:rPr>
                <w:rFonts w:ascii="Arial" w:hAnsi="Arial" w:cs="Arial"/>
                <w:szCs w:val="22"/>
                <w:lang w:val="en-US"/>
              </w:rPr>
              <w:t>General</w:t>
            </w:r>
            <w:r w:rsidRPr="00AD3532">
              <w:rPr>
                <w:rFonts w:ascii="Arial" w:hAnsi="Arial" w:cs="Arial"/>
                <w:szCs w:val="22"/>
              </w:rPr>
              <w:t xml:space="preserve"> </w:t>
            </w:r>
            <w:r w:rsidRPr="00AD3532">
              <w:rPr>
                <w:rFonts w:ascii="Arial" w:hAnsi="Arial" w:cs="Arial"/>
                <w:szCs w:val="22"/>
                <w:lang w:val="en-US"/>
              </w:rPr>
              <w:t>Director</w:t>
            </w:r>
          </w:p>
          <w:p w14:paraId="2DD44401" w14:textId="77777777" w:rsidR="005749D6" w:rsidRPr="00AD3532" w:rsidRDefault="005749D6" w:rsidP="00B62098">
            <w:pPr>
              <w:ind w:firstLine="567"/>
              <w:rPr>
                <w:rFonts w:ascii="Arial" w:hAnsi="Arial" w:cs="Arial"/>
                <w:lang w:val="en-US"/>
              </w:rPr>
            </w:pPr>
            <w:r w:rsidRPr="00AD3532">
              <w:rPr>
                <w:rFonts w:ascii="Arial" w:hAnsi="Arial" w:cs="Arial"/>
                <w:szCs w:val="22"/>
              </w:rPr>
              <w:br/>
              <w:t>МП</w:t>
            </w:r>
            <w:r w:rsidRPr="00AD3532">
              <w:rPr>
                <w:rFonts w:ascii="Arial" w:hAnsi="Arial" w:cs="Arial"/>
                <w:szCs w:val="22"/>
                <w:lang w:val="en-US"/>
              </w:rPr>
              <w:t xml:space="preserve"> / Place of seal</w:t>
            </w:r>
          </w:p>
        </w:tc>
        <w:tc>
          <w:tcPr>
            <w:tcW w:w="9347" w:type="dxa"/>
            <w:gridSpan w:val="7"/>
            <w:tcBorders>
              <w:top w:val="nil"/>
              <w:left w:val="nil"/>
              <w:bottom w:val="nil"/>
              <w:right w:val="nil"/>
            </w:tcBorders>
            <w:vAlign w:val="center"/>
          </w:tcPr>
          <w:p w14:paraId="43419AE0" w14:textId="77777777" w:rsidR="005749D6" w:rsidRPr="00AD7A2D" w:rsidRDefault="005749D6" w:rsidP="00B62098">
            <w:pPr>
              <w:ind w:firstLine="567"/>
              <w:rPr>
                <w:rFonts w:ascii="Arial" w:hAnsi="Arial" w:cs="Arial"/>
                <w:lang w:val="en-US"/>
              </w:rPr>
            </w:pPr>
          </w:p>
          <w:p w14:paraId="46DF6C46" w14:textId="77777777" w:rsidR="005749D6" w:rsidRPr="00AD7A2D" w:rsidRDefault="005749D6" w:rsidP="00B62098">
            <w:pPr>
              <w:ind w:firstLine="567"/>
              <w:rPr>
                <w:rFonts w:ascii="Arial" w:hAnsi="Arial" w:cs="Arial"/>
                <w:lang w:val="en-US"/>
              </w:rPr>
            </w:pPr>
          </w:p>
          <w:p w14:paraId="04499EA9" w14:textId="77777777" w:rsidR="005749D6" w:rsidRPr="00AD7A2D" w:rsidRDefault="005749D6" w:rsidP="00B62098">
            <w:pPr>
              <w:ind w:firstLine="567"/>
              <w:rPr>
                <w:rFonts w:ascii="Arial" w:hAnsi="Arial" w:cs="Arial"/>
                <w:lang w:val="en-US"/>
              </w:rPr>
            </w:pPr>
            <w:r w:rsidRPr="00AD3532">
              <w:rPr>
                <w:rFonts w:ascii="Arial" w:hAnsi="Arial" w:cs="Arial"/>
                <w:szCs w:val="22"/>
              </w:rPr>
              <w:t>ПОСТАВЩИК</w:t>
            </w:r>
            <w:r w:rsidRPr="00AD7A2D">
              <w:rPr>
                <w:rFonts w:ascii="Arial" w:hAnsi="Arial" w:cs="Arial"/>
                <w:szCs w:val="22"/>
                <w:lang w:val="en-US"/>
              </w:rPr>
              <w:t xml:space="preserve">: / </w:t>
            </w:r>
            <w:r w:rsidRPr="00AD3532">
              <w:rPr>
                <w:rFonts w:ascii="Arial" w:hAnsi="Arial" w:cs="Arial"/>
                <w:szCs w:val="22"/>
                <w:lang w:val="en-US"/>
              </w:rPr>
              <w:t>SUPPLIER</w:t>
            </w:r>
            <w:r w:rsidRPr="00AD7A2D">
              <w:rPr>
                <w:rFonts w:ascii="Arial" w:hAnsi="Arial" w:cs="Arial"/>
                <w:szCs w:val="22"/>
                <w:lang w:val="en-US"/>
              </w:rPr>
              <w:t>:</w:t>
            </w:r>
            <w:r w:rsidRPr="00AD7A2D">
              <w:rPr>
                <w:rFonts w:ascii="Arial" w:hAnsi="Arial" w:cs="Arial"/>
                <w:szCs w:val="22"/>
                <w:lang w:val="en-US"/>
              </w:rPr>
              <w:br/>
            </w:r>
            <w:r w:rsidRPr="00AD7A2D">
              <w:rPr>
                <w:rFonts w:ascii="Arial" w:hAnsi="Arial" w:cs="Arial"/>
                <w:szCs w:val="22"/>
                <w:lang w:val="en-US"/>
              </w:rPr>
              <w:br/>
              <w:t>_________________</w:t>
            </w:r>
            <w:r w:rsidRPr="00AD7A2D">
              <w:rPr>
                <w:rFonts w:ascii="Arial" w:hAnsi="Arial" w:cs="Arial"/>
                <w:szCs w:val="22"/>
                <w:lang w:val="en-US"/>
              </w:rPr>
              <w:br/>
            </w:r>
            <w:r w:rsidRPr="00AD3532">
              <w:rPr>
                <w:rFonts w:ascii="Arial" w:hAnsi="Arial" w:cs="Arial"/>
                <w:szCs w:val="22"/>
              </w:rPr>
              <w:t>Г</w:t>
            </w:r>
            <w:r w:rsidRPr="00AD7A2D">
              <w:rPr>
                <w:rFonts w:ascii="Arial" w:hAnsi="Arial" w:cs="Arial"/>
                <w:szCs w:val="22"/>
                <w:lang w:val="en-US"/>
              </w:rPr>
              <w:t>-</w:t>
            </w:r>
            <w:r w:rsidRPr="00AD3532">
              <w:rPr>
                <w:rFonts w:ascii="Arial" w:hAnsi="Arial" w:cs="Arial"/>
                <w:szCs w:val="22"/>
              </w:rPr>
              <w:t>н</w:t>
            </w:r>
            <w:r w:rsidRPr="00AD7A2D">
              <w:rPr>
                <w:rFonts w:ascii="Arial" w:hAnsi="Arial" w:cs="Arial"/>
                <w:szCs w:val="22"/>
                <w:lang w:val="en-US"/>
              </w:rPr>
              <w:t xml:space="preserve">   / </w:t>
            </w:r>
            <w:r w:rsidRPr="00AD3532">
              <w:rPr>
                <w:rFonts w:ascii="Arial" w:hAnsi="Arial" w:cs="Arial"/>
                <w:szCs w:val="22"/>
                <w:lang w:val="en-US"/>
              </w:rPr>
              <w:t>Mr</w:t>
            </w:r>
            <w:r w:rsidRPr="00AD7A2D">
              <w:rPr>
                <w:rFonts w:ascii="Arial" w:hAnsi="Arial" w:cs="Arial"/>
                <w:szCs w:val="22"/>
                <w:lang w:val="en-US"/>
              </w:rPr>
              <w:t xml:space="preserve">. </w:t>
            </w:r>
            <w:r w:rsidRPr="00AD7A2D">
              <w:rPr>
                <w:rFonts w:ascii="Arial" w:hAnsi="Arial" w:cs="Arial"/>
                <w:szCs w:val="22"/>
                <w:lang w:val="en-US"/>
              </w:rPr>
              <w:br/>
            </w:r>
            <w:r w:rsidRPr="00AD3532">
              <w:rPr>
                <w:rFonts w:ascii="Arial" w:hAnsi="Arial" w:cs="Arial"/>
                <w:szCs w:val="22"/>
              </w:rPr>
              <w:t>Директор</w:t>
            </w:r>
            <w:r w:rsidRPr="00AD7A2D">
              <w:rPr>
                <w:rFonts w:ascii="Arial" w:hAnsi="Arial" w:cs="Arial"/>
                <w:szCs w:val="22"/>
                <w:lang w:val="en-US"/>
              </w:rPr>
              <w:t xml:space="preserve"> / </w:t>
            </w:r>
            <w:r w:rsidRPr="00AD3532">
              <w:rPr>
                <w:rFonts w:ascii="Arial" w:hAnsi="Arial" w:cs="Arial"/>
                <w:szCs w:val="22"/>
                <w:lang w:val="en-US"/>
              </w:rPr>
              <w:t>Director</w:t>
            </w:r>
          </w:p>
          <w:p w14:paraId="17587C15" w14:textId="77777777" w:rsidR="005749D6" w:rsidRPr="00A876EE" w:rsidRDefault="005749D6" w:rsidP="00B62098">
            <w:pPr>
              <w:ind w:firstLine="567"/>
              <w:rPr>
                <w:rFonts w:ascii="Arial" w:hAnsi="Arial" w:cs="Arial"/>
                <w:lang w:val="en-US"/>
              </w:rPr>
            </w:pPr>
            <w:r w:rsidRPr="00AD7A2D">
              <w:rPr>
                <w:rFonts w:ascii="Arial" w:hAnsi="Arial" w:cs="Arial"/>
                <w:szCs w:val="22"/>
                <w:lang w:val="en-US"/>
              </w:rPr>
              <w:br/>
            </w:r>
            <w:r w:rsidRPr="00AD3532">
              <w:rPr>
                <w:rFonts w:ascii="Arial" w:hAnsi="Arial" w:cs="Arial"/>
                <w:szCs w:val="22"/>
              </w:rPr>
              <w:t>МП</w:t>
            </w:r>
            <w:r w:rsidRPr="00AD3532">
              <w:rPr>
                <w:rFonts w:ascii="Arial" w:hAnsi="Arial" w:cs="Arial"/>
                <w:szCs w:val="22"/>
                <w:lang w:val="en-US"/>
              </w:rPr>
              <w:t xml:space="preserve"> / Place of seal</w:t>
            </w:r>
          </w:p>
        </w:tc>
      </w:tr>
    </w:tbl>
    <w:p w14:paraId="79D9A2C4" w14:textId="77777777" w:rsidR="005749D6" w:rsidRPr="00AD3532" w:rsidRDefault="005749D6" w:rsidP="005749D6">
      <w:pPr>
        <w:ind w:firstLine="567"/>
        <w:jc w:val="both"/>
        <w:rPr>
          <w:rFonts w:ascii="Arial" w:hAnsi="Arial" w:cs="Arial"/>
          <w:b/>
          <w:szCs w:val="22"/>
          <w:lang w:val="en-US"/>
        </w:rPr>
      </w:pPr>
    </w:p>
    <w:p w14:paraId="2D462D1E" w14:textId="77777777" w:rsidR="005749D6" w:rsidRPr="00AD3532" w:rsidRDefault="005749D6" w:rsidP="005749D6">
      <w:pPr>
        <w:ind w:firstLine="567"/>
        <w:jc w:val="both"/>
        <w:rPr>
          <w:rFonts w:ascii="Arial" w:hAnsi="Arial" w:cs="Arial"/>
          <w:b/>
          <w:szCs w:val="22"/>
          <w:lang w:val="en-US"/>
        </w:rPr>
      </w:pPr>
    </w:p>
    <w:p w14:paraId="783DB1BC" w14:textId="77777777" w:rsidR="005749D6" w:rsidRDefault="005749D6" w:rsidP="005749D6">
      <w:pPr>
        <w:ind w:firstLine="567"/>
        <w:jc w:val="both"/>
        <w:rPr>
          <w:rFonts w:ascii="Arial" w:hAnsi="Arial" w:cs="Arial"/>
          <w:b/>
          <w:lang w:val="en-US"/>
        </w:rPr>
      </w:pPr>
    </w:p>
    <w:p w14:paraId="71D87154" w14:textId="77777777" w:rsidR="005749D6" w:rsidRDefault="005749D6" w:rsidP="005749D6">
      <w:pPr>
        <w:ind w:firstLine="567"/>
        <w:jc w:val="both"/>
        <w:rPr>
          <w:rFonts w:ascii="Arial" w:hAnsi="Arial" w:cs="Arial"/>
          <w:b/>
          <w:lang w:val="en-US"/>
        </w:rPr>
      </w:pPr>
    </w:p>
    <w:p w14:paraId="1780A36C" w14:textId="77777777" w:rsidR="005749D6" w:rsidRDefault="005749D6" w:rsidP="005749D6">
      <w:pPr>
        <w:ind w:firstLine="567"/>
        <w:jc w:val="both"/>
        <w:rPr>
          <w:rFonts w:ascii="Arial" w:hAnsi="Arial" w:cs="Arial"/>
          <w:b/>
          <w:lang w:val="en-US"/>
        </w:rPr>
      </w:pPr>
    </w:p>
    <w:p w14:paraId="3D0A1C1C" w14:textId="77777777" w:rsidR="005749D6" w:rsidRDefault="005749D6" w:rsidP="005749D6">
      <w:pPr>
        <w:ind w:firstLine="567"/>
        <w:jc w:val="both"/>
        <w:rPr>
          <w:rFonts w:ascii="Arial" w:hAnsi="Arial" w:cs="Arial"/>
          <w:b/>
          <w:lang w:val="en-US"/>
        </w:rPr>
      </w:pPr>
    </w:p>
    <w:p w14:paraId="47E528A7" w14:textId="77777777" w:rsidR="005749D6" w:rsidRDefault="005749D6" w:rsidP="005749D6">
      <w:pPr>
        <w:ind w:firstLine="567"/>
        <w:jc w:val="both"/>
        <w:rPr>
          <w:rFonts w:ascii="Arial" w:hAnsi="Arial" w:cs="Arial"/>
          <w:b/>
          <w:lang w:val="en-US"/>
        </w:rPr>
        <w:sectPr w:rsidR="005749D6" w:rsidSect="00E05A38">
          <w:pgSz w:w="16838" w:h="11906" w:orient="landscape"/>
          <w:pgMar w:top="1418" w:right="1440" w:bottom="709" w:left="709" w:header="425" w:footer="357" w:gutter="0"/>
          <w:cols w:space="720"/>
          <w:docGrid w:linePitch="360"/>
        </w:sectPr>
      </w:pPr>
    </w:p>
    <w:p w14:paraId="3D555746" w14:textId="77777777" w:rsidR="005749D6" w:rsidRDefault="005749D6" w:rsidP="005749D6">
      <w:pPr>
        <w:ind w:firstLine="567"/>
        <w:jc w:val="both"/>
        <w:rPr>
          <w:rFonts w:ascii="Arial" w:hAnsi="Arial" w:cs="Arial"/>
          <w:b/>
          <w:lang w:val="en-US"/>
        </w:rPr>
      </w:pPr>
    </w:p>
    <w:tbl>
      <w:tblPr>
        <w:tblW w:w="10404" w:type="dxa"/>
        <w:tblInd w:w="-432" w:type="dxa"/>
        <w:tblLayout w:type="fixed"/>
        <w:tblLook w:val="01E0" w:firstRow="1" w:lastRow="1" w:firstColumn="1" w:lastColumn="1" w:noHBand="0" w:noVBand="0"/>
      </w:tblPr>
      <w:tblGrid>
        <w:gridCol w:w="5083"/>
        <w:gridCol w:w="238"/>
        <w:gridCol w:w="5083"/>
      </w:tblGrid>
      <w:tr w:rsidR="005749D6" w:rsidRPr="00AA232C" w14:paraId="3E42049C" w14:textId="77777777" w:rsidTr="00B62098">
        <w:trPr>
          <w:trHeight w:val="1405"/>
        </w:trPr>
        <w:tc>
          <w:tcPr>
            <w:tcW w:w="5083" w:type="dxa"/>
          </w:tcPr>
          <w:p w14:paraId="0E01F2A6" w14:textId="7550BA9E" w:rsidR="005749D6" w:rsidRPr="00AA232C" w:rsidRDefault="005749D6" w:rsidP="00B62098">
            <w:pPr>
              <w:jc w:val="both"/>
              <w:rPr>
                <w:rFonts w:ascii="Arial" w:hAnsi="Arial" w:cs="Arial"/>
                <w:b/>
                <w:sz w:val="22"/>
                <w:szCs w:val="22"/>
                <w:lang w:val="en-US"/>
              </w:rPr>
            </w:pPr>
            <w:r w:rsidRPr="00AA232C">
              <w:rPr>
                <w:rFonts w:ascii="Arial" w:hAnsi="Arial" w:cs="Arial"/>
                <w:b/>
                <w:sz w:val="22"/>
                <w:szCs w:val="22"/>
                <w:lang w:val="en-US"/>
              </w:rPr>
              <w:t xml:space="preserve">Annex No.2 to the Contract No. dated D/M, </w:t>
            </w:r>
            <w:r>
              <w:rPr>
                <w:rFonts w:ascii="Arial" w:hAnsi="Arial" w:cs="Arial"/>
                <w:b/>
                <w:sz w:val="22"/>
                <w:szCs w:val="22"/>
                <w:lang w:val="en-US"/>
              </w:rPr>
              <w:t>2022</w:t>
            </w:r>
          </w:p>
          <w:p w14:paraId="7BC67217" w14:textId="77777777" w:rsidR="005749D6" w:rsidRPr="00AA232C" w:rsidRDefault="005749D6" w:rsidP="00B62098">
            <w:pPr>
              <w:jc w:val="both"/>
              <w:rPr>
                <w:rFonts w:ascii="Arial" w:hAnsi="Arial" w:cs="Arial"/>
                <w:sz w:val="22"/>
                <w:szCs w:val="22"/>
                <w:lang w:val="en-US"/>
              </w:rPr>
            </w:pPr>
          </w:p>
          <w:p w14:paraId="0713C782" w14:textId="77777777"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Service-acceptance Act No._____</w:t>
            </w:r>
          </w:p>
          <w:p w14:paraId="1CD9701D" w14:textId="659C3FE5"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Dated “___</w:t>
            </w:r>
            <w:proofErr w:type="gramStart"/>
            <w:r w:rsidRPr="00AA232C">
              <w:rPr>
                <w:rFonts w:ascii="Arial" w:hAnsi="Arial" w:cs="Arial"/>
                <w:sz w:val="22"/>
                <w:szCs w:val="22"/>
                <w:lang w:val="en-US"/>
              </w:rPr>
              <w:t>_”_</w:t>
            </w:r>
            <w:proofErr w:type="gramEnd"/>
            <w:r w:rsidRPr="00AA232C">
              <w:rPr>
                <w:rFonts w:ascii="Arial" w:hAnsi="Arial" w:cs="Arial"/>
                <w:sz w:val="22"/>
                <w:szCs w:val="22"/>
                <w:lang w:val="en-US"/>
              </w:rPr>
              <w:t>___________</w:t>
            </w:r>
            <w:r>
              <w:rPr>
                <w:rFonts w:ascii="Arial" w:hAnsi="Arial" w:cs="Arial"/>
                <w:sz w:val="22"/>
                <w:szCs w:val="22"/>
                <w:lang w:val="en-US"/>
              </w:rPr>
              <w:t>2022</w:t>
            </w:r>
          </w:p>
          <w:p w14:paraId="5CAED09D" w14:textId="23BC814A"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 xml:space="preserve">under Contract No. XXX dated D/M, </w:t>
            </w:r>
            <w:r>
              <w:rPr>
                <w:rFonts w:ascii="Arial" w:hAnsi="Arial" w:cs="Arial"/>
                <w:sz w:val="22"/>
                <w:szCs w:val="22"/>
                <w:lang w:val="en-US"/>
              </w:rPr>
              <w:t>2022</w:t>
            </w:r>
          </w:p>
          <w:p w14:paraId="39860D33" w14:textId="77777777" w:rsidR="005749D6" w:rsidRPr="00AA232C" w:rsidRDefault="005749D6" w:rsidP="00B62098">
            <w:pPr>
              <w:jc w:val="both"/>
              <w:rPr>
                <w:rFonts w:ascii="Arial" w:hAnsi="Arial" w:cs="Arial"/>
                <w:sz w:val="22"/>
                <w:szCs w:val="22"/>
                <w:lang w:val="en-US"/>
              </w:rPr>
            </w:pPr>
          </w:p>
          <w:p w14:paraId="66B52229" w14:textId="7A9CA992"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 xml:space="preserve">We, undersigned, representative of the </w:t>
            </w:r>
            <w:proofErr w:type="gramStart"/>
            <w:r w:rsidRPr="00AA232C">
              <w:rPr>
                <w:rFonts w:ascii="Arial" w:hAnsi="Arial" w:cs="Arial"/>
                <w:sz w:val="22"/>
                <w:szCs w:val="22"/>
                <w:lang w:val="en-US"/>
              </w:rPr>
              <w:t>CONTRACTOR,…</w:t>
            </w:r>
            <w:proofErr w:type="gramEnd"/>
            <w:r w:rsidRPr="00AA232C">
              <w:rPr>
                <w:rFonts w:ascii="Arial" w:hAnsi="Arial" w:cs="Arial"/>
                <w:sz w:val="22"/>
                <w:szCs w:val="22"/>
                <w:lang w:val="en-US"/>
              </w:rPr>
              <w:t>… [insert position], ……….. [insert name of the person], acting on the basis of ……</w:t>
            </w:r>
            <w:proofErr w:type="gramStart"/>
            <w:r w:rsidRPr="00AA232C">
              <w:rPr>
                <w:rFonts w:ascii="Arial" w:hAnsi="Arial" w:cs="Arial"/>
                <w:sz w:val="22"/>
                <w:szCs w:val="22"/>
                <w:lang w:val="en-US"/>
              </w:rPr>
              <w:t>…..</w:t>
            </w:r>
            <w:proofErr w:type="gramEnd"/>
            <w:r w:rsidRPr="00AA232C">
              <w:rPr>
                <w:rFonts w:ascii="Arial" w:hAnsi="Arial" w:cs="Arial"/>
                <w:sz w:val="22"/>
                <w:szCs w:val="22"/>
                <w:lang w:val="en-US"/>
              </w:rPr>
              <w:t xml:space="preserve"> [insert name of the document] from one side and representative of the Owner, General Director, Mr. </w:t>
            </w:r>
            <w:r>
              <w:rPr>
                <w:rFonts w:ascii="Arial" w:hAnsi="Arial" w:cs="Arial"/>
                <w:sz w:val="22"/>
                <w:szCs w:val="22"/>
                <w:lang w:val="en-US"/>
              </w:rPr>
              <w:t xml:space="preserve">Liu </w:t>
            </w:r>
            <w:proofErr w:type="spellStart"/>
            <w:r>
              <w:rPr>
                <w:rFonts w:ascii="Arial" w:hAnsi="Arial" w:cs="Arial"/>
                <w:sz w:val="22"/>
                <w:szCs w:val="22"/>
                <w:lang w:val="en-US"/>
              </w:rPr>
              <w:t>Zhiguang</w:t>
            </w:r>
            <w:proofErr w:type="spellEnd"/>
            <w:r w:rsidRPr="00AA232C">
              <w:rPr>
                <w:rFonts w:ascii="Arial" w:hAnsi="Arial" w:cs="Arial"/>
                <w:sz w:val="22"/>
                <w:szCs w:val="22"/>
                <w:lang w:val="en-US"/>
              </w:rPr>
              <w:t xml:space="preserve">, acting </w:t>
            </w:r>
            <w:proofErr w:type="gramStart"/>
            <w:r w:rsidRPr="00AA232C">
              <w:rPr>
                <w:rFonts w:ascii="Arial" w:hAnsi="Arial" w:cs="Arial"/>
                <w:sz w:val="22"/>
                <w:szCs w:val="22"/>
                <w:lang w:val="en-US"/>
              </w:rPr>
              <w:t>on the basis of</w:t>
            </w:r>
            <w:proofErr w:type="gramEnd"/>
            <w:r w:rsidRPr="00AA232C">
              <w:rPr>
                <w:rFonts w:ascii="Arial" w:hAnsi="Arial" w:cs="Arial"/>
                <w:sz w:val="22"/>
                <w:szCs w:val="22"/>
                <w:lang w:val="en-US"/>
              </w:rPr>
              <w:t xml:space="preserve"> the Charter from other side have prepared this Act with regard to delivered Services which are in compliance with terms of this Contract.</w:t>
            </w:r>
          </w:p>
          <w:p w14:paraId="4DEC676B" w14:textId="77777777"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Total amount of Services provided by the CONTRACTOR under this Contract is ………… (In words: ……………) US dollars.</w:t>
            </w:r>
          </w:p>
          <w:p w14:paraId="01485CA0" w14:textId="77777777"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 xml:space="preserve">Service (Indicate which stage) </w:t>
            </w:r>
            <w:proofErr w:type="gramStart"/>
            <w:r w:rsidRPr="00AA232C">
              <w:rPr>
                <w:rFonts w:ascii="Arial" w:hAnsi="Arial" w:cs="Arial"/>
                <w:sz w:val="22"/>
                <w:szCs w:val="22"/>
                <w:lang w:val="en-US"/>
              </w:rPr>
              <w:t>for the amount of</w:t>
            </w:r>
            <w:proofErr w:type="gramEnd"/>
            <w:r w:rsidRPr="00AA232C">
              <w:rPr>
                <w:rFonts w:ascii="Arial" w:hAnsi="Arial" w:cs="Arial"/>
                <w:sz w:val="22"/>
                <w:szCs w:val="22"/>
                <w:lang w:val="en-US"/>
              </w:rPr>
              <w:t xml:space="preserve"> …………… (In words ………………….) US dollars.</w:t>
            </w:r>
          </w:p>
          <w:p w14:paraId="5016170D" w14:textId="77777777" w:rsidR="005749D6" w:rsidRPr="00AA232C" w:rsidRDefault="005749D6" w:rsidP="00B62098">
            <w:pPr>
              <w:jc w:val="both"/>
              <w:rPr>
                <w:rFonts w:ascii="Arial" w:hAnsi="Arial" w:cs="Arial"/>
                <w:sz w:val="22"/>
                <w:szCs w:val="22"/>
                <w:lang w:val="en-US"/>
              </w:rPr>
            </w:pPr>
          </w:p>
          <w:p w14:paraId="7A7F3F03" w14:textId="77777777"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 xml:space="preserve">Short description of the Service to be delivered and at what </w:t>
            </w:r>
            <w:proofErr w:type="gramStart"/>
            <w:r w:rsidRPr="00AA232C">
              <w:rPr>
                <w:rFonts w:ascii="Arial" w:hAnsi="Arial" w:cs="Arial"/>
                <w:sz w:val="22"/>
                <w:szCs w:val="22"/>
                <w:lang w:val="en-US"/>
              </w:rPr>
              <w:t>stage:…</w:t>
            </w:r>
            <w:proofErr w:type="gramEnd"/>
            <w:r w:rsidRPr="00AA232C">
              <w:rPr>
                <w:rFonts w:ascii="Arial" w:hAnsi="Arial" w:cs="Arial"/>
                <w:sz w:val="22"/>
                <w:szCs w:val="22"/>
                <w:lang w:val="en-US"/>
              </w:rPr>
              <w:t>……………………..</w:t>
            </w:r>
          </w:p>
          <w:p w14:paraId="7EA153F7" w14:textId="77777777"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Advance payment in the amount (XX%) which is ……………. (In words: …………….) US dollars have been received from the total amount of the Service.</w:t>
            </w:r>
          </w:p>
          <w:p w14:paraId="0E1F30EE" w14:textId="77777777" w:rsidR="005749D6" w:rsidRPr="00AA232C" w:rsidRDefault="005749D6" w:rsidP="00B62098">
            <w:pPr>
              <w:jc w:val="both"/>
              <w:rPr>
                <w:rFonts w:ascii="Arial" w:hAnsi="Arial" w:cs="Arial"/>
                <w:sz w:val="22"/>
                <w:szCs w:val="22"/>
                <w:lang w:val="en-US"/>
              </w:rPr>
            </w:pPr>
          </w:p>
          <w:p w14:paraId="5DA4DA39" w14:textId="77777777"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For payment from Owner (XX% from total amount of Service) which is …………</w:t>
            </w:r>
            <w:proofErr w:type="gramStart"/>
            <w:r w:rsidRPr="00AA232C">
              <w:rPr>
                <w:rFonts w:ascii="Arial" w:hAnsi="Arial" w:cs="Arial"/>
                <w:sz w:val="22"/>
                <w:szCs w:val="22"/>
                <w:lang w:val="en-US"/>
              </w:rPr>
              <w:t>…..</w:t>
            </w:r>
            <w:proofErr w:type="gramEnd"/>
            <w:r w:rsidRPr="00AA232C">
              <w:rPr>
                <w:rFonts w:ascii="Arial" w:hAnsi="Arial" w:cs="Arial"/>
                <w:sz w:val="22"/>
                <w:szCs w:val="22"/>
                <w:lang w:val="en-US"/>
              </w:rPr>
              <w:t xml:space="preserve"> (In words: ………………… US dollars).</w:t>
            </w:r>
          </w:p>
          <w:p w14:paraId="1854ACA7" w14:textId="77777777" w:rsidR="005749D6" w:rsidRPr="00AA232C" w:rsidRDefault="005749D6" w:rsidP="00B62098">
            <w:pPr>
              <w:jc w:val="both"/>
              <w:rPr>
                <w:rFonts w:ascii="Arial" w:hAnsi="Arial" w:cs="Arial"/>
                <w:sz w:val="22"/>
                <w:szCs w:val="22"/>
                <w:lang w:val="en-US"/>
              </w:rPr>
            </w:pPr>
          </w:p>
          <w:p w14:paraId="03704462" w14:textId="77777777"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Service was completed from CONTRACTOR:</w:t>
            </w:r>
          </w:p>
          <w:p w14:paraId="04FC228C" w14:textId="77777777"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___________________</w:t>
            </w:r>
          </w:p>
          <w:p w14:paraId="57C5F826" w14:textId="77777777"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Mr.</w:t>
            </w:r>
          </w:p>
          <w:p w14:paraId="60CDB8D9" w14:textId="77777777" w:rsidR="005749D6" w:rsidRPr="00AA232C" w:rsidRDefault="005749D6" w:rsidP="00B62098">
            <w:pPr>
              <w:jc w:val="both"/>
              <w:rPr>
                <w:rFonts w:ascii="Arial" w:hAnsi="Arial" w:cs="Arial"/>
                <w:sz w:val="22"/>
                <w:szCs w:val="22"/>
                <w:lang w:val="en-US"/>
              </w:rPr>
            </w:pPr>
          </w:p>
          <w:p w14:paraId="4F393E03" w14:textId="77777777"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Place of seal</w:t>
            </w:r>
          </w:p>
          <w:p w14:paraId="620CE97B" w14:textId="77777777" w:rsidR="005749D6" w:rsidRPr="00AA232C" w:rsidRDefault="005749D6" w:rsidP="00B62098">
            <w:pPr>
              <w:jc w:val="both"/>
              <w:rPr>
                <w:rFonts w:ascii="Arial" w:hAnsi="Arial" w:cs="Arial"/>
                <w:sz w:val="22"/>
                <w:szCs w:val="22"/>
                <w:lang w:val="en-US"/>
              </w:rPr>
            </w:pPr>
          </w:p>
          <w:p w14:paraId="2465FF35" w14:textId="77777777" w:rsidR="005749D6" w:rsidRPr="00AA232C" w:rsidRDefault="005749D6" w:rsidP="00B62098">
            <w:pPr>
              <w:jc w:val="both"/>
              <w:rPr>
                <w:rFonts w:ascii="Arial" w:hAnsi="Arial" w:cs="Arial"/>
                <w:sz w:val="22"/>
                <w:szCs w:val="22"/>
                <w:lang w:val="en-US"/>
              </w:rPr>
            </w:pPr>
            <w:r w:rsidRPr="00AA232C">
              <w:rPr>
                <w:rFonts w:ascii="Arial" w:hAnsi="Arial" w:cs="Arial"/>
                <w:sz w:val="22"/>
                <w:szCs w:val="22"/>
                <w:lang w:val="en-US"/>
              </w:rPr>
              <w:t>The Service was accepted by the Owner:</w:t>
            </w:r>
          </w:p>
          <w:p w14:paraId="77FC60D4"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__________________</w:t>
            </w:r>
          </w:p>
          <w:p w14:paraId="281B9748"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Mr.</w:t>
            </w:r>
          </w:p>
          <w:p w14:paraId="45877F25" w14:textId="77777777" w:rsidR="005749D6" w:rsidRPr="00AA232C" w:rsidRDefault="005749D6" w:rsidP="00B62098">
            <w:pPr>
              <w:jc w:val="both"/>
              <w:rPr>
                <w:rFonts w:ascii="Arial" w:hAnsi="Arial" w:cs="Arial"/>
                <w:sz w:val="22"/>
                <w:szCs w:val="22"/>
              </w:rPr>
            </w:pPr>
          </w:p>
          <w:p w14:paraId="7A258E0C"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 xml:space="preserve">Place </w:t>
            </w:r>
            <w:proofErr w:type="spellStart"/>
            <w:r w:rsidRPr="00AA232C">
              <w:rPr>
                <w:rFonts w:ascii="Arial" w:hAnsi="Arial" w:cs="Arial"/>
                <w:sz w:val="22"/>
                <w:szCs w:val="22"/>
              </w:rPr>
              <w:t>of</w:t>
            </w:r>
            <w:proofErr w:type="spellEnd"/>
            <w:r w:rsidRPr="00AA232C">
              <w:rPr>
                <w:rFonts w:ascii="Arial" w:hAnsi="Arial" w:cs="Arial"/>
                <w:sz w:val="22"/>
                <w:szCs w:val="22"/>
              </w:rPr>
              <w:t xml:space="preserve"> </w:t>
            </w:r>
            <w:proofErr w:type="spellStart"/>
            <w:r w:rsidRPr="00AA232C">
              <w:rPr>
                <w:rFonts w:ascii="Arial" w:hAnsi="Arial" w:cs="Arial"/>
                <w:sz w:val="22"/>
                <w:szCs w:val="22"/>
              </w:rPr>
              <w:t>seal</w:t>
            </w:r>
            <w:proofErr w:type="spellEnd"/>
          </w:p>
        </w:tc>
        <w:tc>
          <w:tcPr>
            <w:tcW w:w="238" w:type="dxa"/>
          </w:tcPr>
          <w:p w14:paraId="0DC759E0" w14:textId="77777777" w:rsidR="005749D6" w:rsidRPr="00AA232C" w:rsidRDefault="005749D6" w:rsidP="00B62098">
            <w:pPr>
              <w:jc w:val="both"/>
              <w:rPr>
                <w:rFonts w:ascii="Arial" w:hAnsi="Arial" w:cs="Arial"/>
                <w:sz w:val="22"/>
                <w:szCs w:val="22"/>
              </w:rPr>
            </w:pPr>
          </w:p>
        </w:tc>
        <w:tc>
          <w:tcPr>
            <w:tcW w:w="5083" w:type="dxa"/>
          </w:tcPr>
          <w:p w14:paraId="33CF8F10" w14:textId="469F2542" w:rsidR="005749D6" w:rsidRPr="00AA232C" w:rsidRDefault="005749D6" w:rsidP="00B62098">
            <w:pPr>
              <w:jc w:val="both"/>
              <w:rPr>
                <w:rFonts w:ascii="Arial" w:hAnsi="Arial" w:cs="Arial"/>
                <w:b/>
                <w:sz w:val="22"/>
                <w:szCs w:val="22"/>
              </w:rPr>
            </w:pPr>
            <w:r w:rsidRPr="00AA232C">
              <w:rPr>
                <w:rFonts w:ascii="Arial" w:hAnsi="Arial" w:cs="Arial"/>
                <w:b/>
                <w:sz w:val="22"/>
                <w:szCs w:val="22"/>
              </w:rPr>
              <w:t xml:space="preserve">Приложение №2 к Контракту № от Д/М, </w:t>
            </w:r>
            <w:r>
              <w:rPr>
                <w:rFonts w:ascii="Arial" w:hAnsi="Arial" w:cs="Arial"/>
                <w:b/>
                <w:sz w:val="22"/>
                <w:szCs w:val="22"/>
              </w:rPr>
              <w:t>2022</w:t>
            </w:r>
          </w:p>
          <w:p w14:paraId="3CB0247E" w14:textId="77777777" w:rsidR="005749D6" w:rsidRPr="00AA232C" w:rsidRDefault="005749D6" w:rsidP="00B62098">
            <w:pPr>
              <w:jc w:val="both"/>
              <w:rPr>
                <w:rFonts w:ascii="Arial" w:hAnsi="Arial" w:cs="Arial"/>
                <w:sz w:val="22"/>
                <w:szCs w:val="22"/>
              </w:rPr>
            </w:pPr>
          </w:p>
          <w:p w14:paraId="4C74BAC8"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Акт Приемки Услуг №</w:t>
            </w:r>
          </w:p>
          <w:p w14:paraId="352E6FA9" w14:textId="5E549E83" w:rsidR="005749D6" w:rsidRPr="00AA232C" w:rsidRDefault="005749D6" w:rsidP="00B62098">
            <w:pPr>
              <w:jc w:val="both"/>
              <w:rPr>
                <w:rFonts w:ascii="Arial" w:hAnsi="Arial" w:cs="Arial"/>
                <w:sz w:val="22"/>
                <w:szCs w:val="22"/>
              </w:rPr>
            </w:pPr>
            <w:r w:rsidRPr="00AA232C">
              <w:rPr>
                <w:rFonts w:ascii="Arial" w:hAnsi="Arial" w:cs="Arial"/>
                <w:sz w:val="22"/>
                <w:szCs w:val="22"/>
              </w:rPr>
              <w:t>От «__</w:t>
            </w:r>
            <w:proofErr w:type="gramStart"/>
            <w:r w:rsidRPr="00AA232C">
              <w:rPr>
                <w:rFonts w:ascii="Arial" w:hAnsi="Arial" w:cs="Arial"/>
                <w:sz w:val="22"/>
                <w:szCs w:val="22"/>
              </w:rPr>
              <w:t>_»_</w:t>
            </w:r>
            <w:proofErr w:type="gramEnd"/>
            <w:r w:rsidRPr="00AA232C">
              <w:rPr>
                <w:rFonts w:ascii="Arial" w:hAnsi="Arial" w:cs="Arial"/>
                <w:sz w:val="22"/>
                <w:szCs w:val="22"/>
              </w:rPr>
              <w:t>____________</w:t>
            </w:r>
            <w:r>
              <w:rPr>
                <w:rFonts w:ascii="Arial" w:hAnsi="Arial" w:cs="Arial"/>
                <w:sz w:val="22"/>
                <w:szCs w:val="22"/>
              </w:rPr>
              <w:t>2022</w:t>
            </w:r>
            <w:r w:rsidRPr="00AA232C">
              <w:rPr>
                <w:rFonts w:ascii="Arial" w:hAnsi="Arial" w:cs="Arial"/>
                <w:sz w:val="22"/>
                <w:szCs w:val="22"/>
              </w:rPr>
              <w:t>г.</w:t>
            </w:r>
          </w:p>
          <w:p w14:paraId="517E7A8A" w14:textId="33A985FA" w:rsidR="005749D6" w:rsidRPr="00AA232C" w:rsidRDefault="005749D6" w:rsidP="00B62098">
            <w:pPr>
              <w:jc w:val="both"/>
              <w:rPr>
                <w:rFonts w:ascii="Arial" w:hAnsi="Arial" w:cs="Arial"/>
                <w:sz w:val="22"/>
                <w:szCs w:val="22"/>
                <w:lang w:eastAsia="zh-CN"/>
              </w:rPr>
            </w:pPr>
            <w:r w:rsidRPr="00AA232C">
              <w:rPr>
                <w:rFonts w:ascii="Arial" w:hAnsi="Arial" w:cs="Arial"/>
                <w:sz w:val="22"/>
                <w:szCs w:val="22"/>
              </w:rPr>
              <w:t>Сдачи-приемки по Контракту №</w:t>
            </w:r>
            <w:proofErr w:type="spellStart"/>
            <w:r w:rsidRPr="00AA232C">
              <w:rPr>
                <w:rFonts w:ascii="Arial" w:hAnsi="Arial" w:cs="Arial"/>
                <w:sz w:val="22"/>
                <w:szCs w:val="22"/>
              </w:rPr>
              <w:t>XXXот</w:t>
            </w:r>
            <w:proofErr w:type="spellEnd"/>
            <w:r w:rsidRPr="00AA232C">
              <w:rPr>
                <w:rFonts w:ascii="Arial" w:hAnsi="Arial" w:cs="Arial"/>
                <w:sz w:val="22"/>
                <w:szCs w:val="22"/>
              </w:rPr>
              <w:t xml:space="preserve"> x/x</w:t>
            </w:r>
            <w:r>
              <w:rPr>
                <w:rFonts w:ascii="Arial" w:hAnsi="Arial" w:cs="Arial"/>
                <w:sz w:val="22"/>
                <w:szCs w:val="22"/>
              </w:rPr>
              <w:t>2022</w:t>
            </w:r>
            <w:r w:rsidRPr="00AA232C">
              <w:rPr>
                <w:rFonts w:ascii="Arial" w:hAnsi="Arial" w:cs="Arial"/>
                <w:sz w:val="22"/>
                <w:szCs w:val="22"/>
              </w:rPr>
              <w:t xml:space="preserve">г </w:t>
            </w:r>
          </w:p>
          <w:p w14:paraId="7C2FD94B" w14:textId="77777777" w:rsidR="005749D6" w:rsidRPr="00AA232C" w:rsidRDefault="005749D6" w:rsidP="00B62098">
            <w:pPr>
              <w:jc w:val="both"/>
              <w:rPr>
                <w:rFonts w:ascii="Arial" w:hAnsi="Arial" w:cs="Arial"/>
                <w:sz w:val="22"/>
                <w:szCs w:val="22"/>
              </w:rPr>
            </w:pPr>
          </w:p>
          <w:p w14:paraId="52B0184B" w14:textId="67223575" w:rsidR="005749D6" w:rsidRPr="00AA232C" w:rsidRDefault="005749D6" w:rsidP="00B62098">
            <w:pPr>
              <w:jc w:val="both"/>
              <w:rPr>
                <w:rFonts w:ascii="Arial" w:hAnsi="Arial" w:cs="Arial"/>
                <w:sz w:val="22"/>
                <w:szCs w:val="22"/>
              </w:rPr>
            </w:pPr>
            <w:r w:rsidRPr="00AA232C">
              <w:rPr>
                <w:rFonts w:ascii="Arial" w:hAnsi="Arial" w:cs="Arial"/>
                <w:sz w:val="22"/>
                <w:szCs w:val="22"/>
              </w:rPr>
              <w:t>Мы, нижеподписавшиеся, представитель ИСПОЛНИТЕЛЯ, ……………… [укажите должность], …………</w:t>
            </w:r>
            <w:proofErr w:type="gramStart"/>
            <w:r w:rsidRPr="00AA232C">
              <w:rPr>
                <w:rFonts w:ascii="Arial" w:hAnsi="Arial" w:cs="Arial"/>
                <w:sz w:val="22"/>
                <w:szCs w:val="22"/>
              </w:rPr>
              <w:t>…….</w:t>
            </w:r>
            <w:proofErr w:type="gramEnd"/>
            <w:r w:rsidRPr="00AA232C">
              <w:rPr>
                <w:rFonts w:ascii="Arial" w:hAnsi="Arial" w:cs="Arial"/>
                <w:sz w:val="22"/>
                <w:szCs w:val="22"/>
              </w:rPr>
              <w:t xml:space="preserve">. [укажите Ф.И.О.], действующего на основании …………… [укажите документ] с одной стороны и представитель </w:t>
            </w:r>
            <w:proofErr w:type="spellStart"/>
            <w:r w:rsidRPr="00AA232C">
              <w:rPr>
                <w:rFonts w:ascii="Arial" w:hAnsi="Arial" w:cs="Arial"/>
                <w:sz w:val="22"/>
                <w:szCs w:val="22"/>
              </w:rPr>
              <w:t>ЗАКАЗЧИКа</w:t>
            </w:r>
            <w:proofErr w:type="spellEnd"/>
            <w:r w:rsidRPr="00AA232C">
              <w:rPr>
                <w:rFonts w:ascii="Arial" w:hAnsi="Arial" w:cs="Arial"/>
                <w:sz w:val="22"/>
                <w:szCs w:val="22"/>
              </w:rPr>
              <w:t xml:space="preserve">, Генеральный директор, г-н </w:t>
            </w:r>
            <w:proofErr w:type="spellStart"/>
            <w:r>
              <w:rPr>
                <w:rFonts w:ascii="Arial" w:hAnsi="Arial" w:cs="Arial"/>
                <w:sz w:val="22"/>
                <w:szCs w:val="22"/>
              </w:rPr>
              <w:t>Лю</w:t>
            </w:r>
            <w:proofErr w:type="spellEnd"/>
            <w:r w:rsidRPr="005749D6">
              <w:rPr>
                <w:rFonts w:ascii="Arial" w:hAnsi="Arial" w:cs="Arial"/>
                <w:sz w:val="22"/>
                <w:szCs w:val="22"/>
              </w:rPr>
              <w:t xml:space="preserve"> </w:t>
            </w:r>
            <w:proofErr w:type="spellStart"/>
            <w:r>
              <w:rPr>
                <w:rFonts w:ascii="Arial" w:hAnsi="Arial" w:cs="Arial"/>
                <w:sz w:val="22"/>
                <w:szCs w:val="22"/>
              </w:rPr>
              <w:t>Чжигуан</w:t>
            </w:r>
            <w:proofErr w:type="spellEnd"/>
            <w:r w:rsidRPr="00AA232C">
              <w:rPr>
                <w:rFonts w:ascii="Arial" w:hAnsi="Arial" w:cs="Arial"/>
                <w:sz w:val="22"/>
                <w:szCs w:val="22"/>
              </w:rPr>
              <w:t>, действующий на основании Устава с другой стороны, составили настоящий Акт о том, что предоставленные Услуги удовлетворяют условиям настоящего Контракта.</w:t>
            </w:r>
          </w:p>
          <w:p w14:paraId="48A0CD70" w14:textId="77777777" w:rsidR="005749D6" w:rsidRPr="00AA232C" w:rsidRDefault="005749D6" w:rsidP="00B62098">
            <w:pPr>
              <w:jc w:val="both"/>
              <w:rPr>
                <w:rFonts w:ascii="Arial" w:hAnsi="Arial" w:cs="Arial"/>
                <w:sz w:val="22"/>
                <w:szCs w:val="22"/>
              </w:rPr>
            </w:pPr>
          </w:p>
          <w:p w14:paraId="5BF61382"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 xml:space="preserve">Общая стоимость Услуг, оказанных ИСПОЛНИТЕЛЕМ </w:t>
            </w:r>
            <w:proofErr w:type="gramStart"/>
            <w:r w:rsidRPr="00AA232C">
              <w:rPr>
                <w:rFonts w:ascii="Arial" w:hAnsi="Arial" w:cs="Arial"/>
                <w:sz w:val="22"/>
                <w:szCs w:val="22"/>
              </w:rPr>
              <w:t>по настоящему Контракту</w:t>
            </w:r>
            <w:proofErr w:type="gramEnd"/>
            <w:r w:rsidRPr="00AA232C">
              <w:rPr>
                <w:rFonts w:ascii="Arial" w:hAnsi="Arial" w:cs="Arial"/>
                <w:sz w:val="22"/>
                <w:szCs w:val="22"/>
              </w:rPr>
              <w:t xml:space="preserve"> составляет ………………. (</w:t>
            </w:r>
            <w:proofErr w:type="gramStart"/>
            <w:r w:rsidRPr="00AA232C">
              <w:rPr>
                <w:rFonts w:ascii="Arial" w:hAnsi="Arial" w:cs="Arial"/>
                <w:sz w:val="22"/>
                <w:szCs w:val="22"/>
              </w:rPr>
              <w:t>прописью:…</w:t>
            </w:r>
            <w:proofErr w:type="gramEnd"/>
            <w:r w:rsidRPr="00AA232C">
              <w:rPr>
                <w:rFonts w:ascii="Arial" w:hAnsi="Arial" w:cs="Arial"/>
                <w:sz w:val="22"/>
                <w:szCs w:val="22"/>
              </w:rPr>
              <w:t>………….) долларов США.</w:t>
            </w:r>
          </w:p>
          <w:p w14:paraId="0A57498E"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Оказано Услуг на сумму - ………………. (</w:t>
            </w:r>
            <w:proofErr w:type="gramStart"/>
            <w:r w:rsidRPr="00AA232C">
              <w:rPr>
                <w:rFonts w:ascii="Arial" w:hAnsi="Arial" w:cs="Arial"/>
                <w:sz w:val="22"/>
                <w:szCs w:val="22"/>
              </w:rPr>
              <w:t>прописью:…</w:t>
            </w:r>
            <w:proofErr w:type="gramEnd"/>
            <w:r w:rsidRPr="00AA232C">
              <w:rPr>
                <w:rFonts w:ascii="Arial" w:hAnsi="Arial" w:cs="Arial"/>
                <w:sz w:val="22"/>
                <w:szCs w:val="22"/>
              </w:rPr>
              <w:t>…………….) долларов США.</w:t>
            </w:r>
          </w:p>
          <w:p w14:paraId="51AD9291"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 xml:space="preserve">Краткое описание оказываемых Услуг и на каком </w:t>
            </w:r>
            <w:proofErr w:type="gramStart"/>
            <w:r w:rsidRPr="00AA232C">
              <w:rPr>
                <w:rFonts w:ascii="Arial" w:hAnsi="Arial" w:cs="Arial"/>
                <w:sz w:val="22"/>
                <w:szCs w:val="22"/>
              </w:rPr>
              <w:t>этапе:…</w:t>
            </w:r>
            <w:proofErr w:type="gramEnd"/>
            <w:r w:rsidRPr="00AA232C">
              <w:rPr>
                <w:rFonts w:ascii="Arial" w:hAnsi="Arial" w:cs="Arial"/>
                <w:sz w:val="22"/>
                <w:szCs w:val="22"/>
              </w:rPr>
              <w:t>………………………………</w:t>
            </w:r>
          </w:p>
          <w:p w14:paraId="0ADCB78B"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Получена предоплата (ХХ%) на сумму …………</w:t>
            </w:r>
            <w:proofErr w:type="gramStart"/>
            <w:r w:rsidRPr="00AA232C">
              <w:rPr>
                <w:rFonts w:ascii="Arial" w:hAnsi="Arial" w:cs="Arial"/>
                <w:sz w:val="22"/>
                <w:szCs w:val="22"/>
              </w:rPr>
              <w:t>…….</w:t>
            </w:r>
            <w:proofErr w:type="gramEnd"/>
            <w:r w:rsidRPr="00AA232C">
              <w:rPr>
                <w:rFonts w:ascii="Arial" w:hAnsi="Arial" w:cs="Arial"/>
                <w:sz w:val="22"/>
                <w:szCs w:val="22"/>
              </w:rPr>
              <w:t>. (</w:t>
            </w:r>
            <w:proofErr w:type="gramStart"/>
            <w:r w:rsidRPr="00AA232C">
              <w:rPr>
                <w:rFonts w:ascii="Arial" w:hAnsi="Arial" w:cs="Arial"/>
                <w:sz w:val="22"/>
                <w:szCs w:val="22"/>
              </w:rPr>
              <w:t>прописью:…</w:t>
            </w:r>
            <w:proofErr w:type="gramEnd"/>
            <w:r w:rsidRPr="00AA232C">
              <w:rPr>
                <w:rFonts w:ascii="Arial" w:hAnsi="Arial" w:cs="Arial"/>
                <w:sz w:val="22"/>
                <w:szCs w:val="22"/>
              </w:rPr>
              <w:t>…………………) долларов США от общей суммы Услуг.</w:t>
            </w:r>
          </w:p>
          <w:p w14:paraId="507A146E" w14:textId="77777777" w:rsidR="005749D6" w:rsidRPr="00AA232C" w:rsidRDefault="005749D6" w:rsidP="00B62098">
            <w:pPr>
              <w:jc w:val="both"/>
              <w:rPr>
                <w:rFonts w:ascii="Arial" w:hAnsi="Arial" w:cs="Arial"/>
                <w:sz w:val="22"/>
                <w:szCs w:val="22"/>
              </w:rPr>
            </w:pPr>
          </w:p>
          <w:p w14:paraId="766E9DFE"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 xml:space="preserve">К доплате со стороны </w:t>
            </w:r>
            <w:proofErr w:type="spellStart"/>
            <w:r w:rsidRPr="00AA232C">
              <w:rPr>
                <w:rFonts w:ascii="Arial" w:hAnsi="Arial" w:cs="Arial"/>
                <w:sz w:val="22"/>
                <w:szCs w:val="22"/>
              </w:rPr>
              <w:t>ЗАКАЗЧИКа</w:t>
            </w:r>
            <w:proofErr w:type="spellEnd"/>
            <w:r w:rsidRPr="00AA232C">
              <w:rPr>
                <w:rFonts w:ascii="Arial" w:hAnsi="Arial" w:cs="Arial"/>
                <w:sz w:val="22"/>
                <w:szCs w:val="22"/>
              </w:rPr>
              <w:t xml:space="preserve"> (ХХ% от общей стоимости Услуг) ………………. (</w:t>
            </w:r>
            <w:proofErr w:type="gramStart"/>
            <w:r w:rsidRPr="00AA232C">
              <w:rPr>
                <w:rFonts w:ascii="Arial" w:hAnsi="Arial" w:cs="Arial"/>
                <w:sz w:val="22"/>
                <w:szCs w:val="22"/>
              </w:rPr>
              <w:t>прописью:…</w:t>
            </w:r>
            <w:proofErr w:type="gramEnd"/>
            <w:r w:rsidRPr="00AA232C">
              <w:rPr>
                <w:rFonts w:ascii="Arial" w:hAnsi="Arial" w:cs="Arial"/>
                <w:sz w:val="22"/>
                <w:szCs w:val="22"/>
              </w:rPr>
              <w:t>………… долларов США).</w:t>
            </w:r>
          </w:p>
          <w:p w14:paraId="0CB017E8" w14:textId="77777777" w:rsidR="005749D6" w:rsidRPr="00AA232C" w:rsidRDefault="005749D6" w:rsidP="00B62098">
            <w:pPr>
              <w:jc w:val="both"/>
              <w:rPr>
                <w:rFonts w:ascii="Arial" w:hAnsi="Arial" w:cs="Arial"/>
                <w:sz w:val="22"/>
                <w:szCs w:val="22"/>
              </w:rPr>
            </w:pPr>
          </w:p>
          <w:p w14:paraId="5A91D1DB"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Услуги выполнены от ИСПОЛНИТЕЛЯ:</w:t>
            </w:r>
          </w:p>
          <w:p w14:paraId="272CAFB4"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_________________</w:t>
            </w:r>
          </w:p>
          <w:p w14:paraId="785D4A81"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Г-н</w:t>
            </w:r>
          </w:p>
          <w:p w14:paraId="2E0026F5" w14:textId="77777777" w:rsidR="005749D6" w:rsidRPr="00AA232C" w:rsidRDefault="005749D6" w:rsidP="00B62098">
            <w:pPr>
              <w:jc w:val="both"/>
              <w:rPr>
                <w:rFonts w:ascii="Arial" w:hAnsi="Arial" w:cs="Arial"/>
                <w:sz w:val="22"/>
                <w:szCs w:val="22"/>
              </w:rPr>
            </w:pPr>
          </w:p>
          <w:p w14:paraId="56E354A7"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МП</w:t>
            </w:r>
          </w:p>
          <w:p w14:paraId="6A3367BA" w14:textId="77777777" w:rsidR="005749D6" w:rsidRPr="00AA232C" w:rsidRDefault="005749D6" w:rsidP="00B62098">
            <w:pPr>
              <w:jc w:val="both"/>
              <w:rPr>
                <w:rFonts w:ascii="Arial" w:hAnsi="Arial" w:cs="Arial"/>
                <w:sz w:val="22"/>
                <w:szCs w:val="22"/>
              </w:rPr>
            </w:pPr>
          </w:p>
          <w:p w14:paraId="511F3B56"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 xml:space="preserve">Услуги принял от </w:t>
            </w:r>
            <w:proofErr w:type="spellStart"/>
            <w:r w:rsidRPr="00AA232C">
              <w:rPr>
                <w:rFonts w:ascii="Arial" w:hAnsi="Arial" w:cs="Arial"/>
                <w:sz w:val="22"/>
                <w:szCs w:val="22"/>
              </w:rPr>
              <w:t>ЗАКАЗЧИКа</w:t>
            </w:r>
            <w:proofErr w:type="spellEnd"/>
          </w:p>
          <w:p w14:paraId="36343A3E"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_________________</w:t>
            </w:r>
          </w:p>
          <w:p w14:paraId="0CAB3ADD" w14:textId="77777777" w:rsidR="005749D6" w:rsidRPr="00AA232C" w:rsidRDefault="005749D6" w:rsidP="00B62098">
            <w:pPr>
              <w:jc w:val="both"/>
              <w:rPr>
                <w:rFonts w:ascii="Arial" w:hAnsi="Arial" w:cs="Arial"/>
                <w:sz w:val="22"/>
                <w:szCs w:val="22"/>
              </w:rPr>
            </w:pPr>
            <w:r w:rsidRPr="00AA232C">
              <w:rPr>
                <w:rFonts w:ascii="Arial" w:hAnsi="Arial" w:cs="Arial"/>
                <w:sz w:val="22"/>
                <w:szCs w:val="22"/>
              </w:rPr>
              <w:t>Г-н</w:t>
            </w:r>
          </w:p>
          <w:p w14:paraId="1FFDD7B3" w14:textId="77777777" w:rsidR="005749D6" w:rsidRDefault="005749D6" w:rsidP="00B62098">
            <w:pPr>
              <w:jc w:val="both"/>
              <w:rPr>
                <w:rFonts w:ascii="Arial" w:hAnsi="Arial" w:cs="Arial"/>
                <w:sz w:val="22"/>
                <w:szCs w:val="22"/>
              </w:rPr>
            </w:pPr>
            <w:r w:rsidRPr="00AA232C">
              <w:rPr>
                <w:rFonts w:ascii="Arial" w:hAnsi="Arial" w:cs="Arial"/>
                <w:sz w:val="22"/>
                <w:szCs w:val="22"/>
              </w:rPr>
              <w:t>МП</w:t>
            </w:r>
          </w:p>
          <w:p w14:paraId="6848B655" w14:textId="77777777" w:rsidR="005749D6" w:rsidRDefault="005749D6" w:rsidP="00B62098">
            <w:pPr>
              <w:jc w:val="left"/>
              <w:rPr>
                <w:rFonts w:ascii="Arial" w:hAnsi="Arial" w:cs="Arial"/>
                <w:sz w:val="22"/>
                <w:szCs w:val="22"/>
              </w:rPr>
            </w:pPr>
          </w:p>
          <w:p w14:paraId="4887BF95" w14:textId="77777777" w:rsidR="005749D6" w:rsidRDefault="005749D6" w:rsidP="00B62098">
            <w:pPr>
              <w:jc w:val="left"/>
              <w:rPr>
                <w:rFonts w:ascii="Arial" w:hAnsi="Arial" w:cs="Arial"/>
                <w:sz w:val="22"/>
                <w:szCs w:val="22"/>
              </w:rPr>
            </w:pPr>
          </w:p>
          <w:p w14:paraId="1ACD95C4" w14:textId="77777777" w:rsidR="005749D6" w:rsidRDefault="005749D6" w:rsidP="00B62098">
            <w:pPr>
              <w:jc w:val="left"/>
              <w:rPr>
                <w:rFonts w:ascii="Arial" w:hAnsi="Arial" w:cs="Arial"/>
                <w:sz w:val="22"/>
                <w:szCs w:val="22"/>
              </w:rPr>
            </w:pPr>
          </w:p>
          <w:p w14:paraId="5BF7437D" w14:textId="77777777" w:rsidR="005749D6" w:rsidRDefault="005749D6" w:rsidP="00B62098">
            <w:pPr>
              <w:jc w:val="left"/>
              <w:rPr>
                <w:rFonts w:ascii="Arial" w:hAnsi="Arial" w:cs="Arial"/>
                <w:sz w:val="22"/>
                <w:szCs w:val="22"/>
              </w:rPr>
            </w:pPr>
          </w:p>
          <w:p w14:paraId="37E4F099" w14:textId="77777777" w:rsidR="005749D6" w:rsidRDefault="005749D6" w:rsidP="00B62098">
            <w:pPr>
              <w:jc w:val="left"/>
              <w:rPr>
                <w:rFonts w:ascii="Arial" w:hAnsi="Arial" w:cs="Arial"/>
                <w:sz w:val="22"/>
                <w:szCs w:val="22"/>
              </w:rPr>
            </w:pPr>
          </w:p>
          <w:p w14:paraId="64EEDD6B" w14:textId="77777777" w:rsidR="005749D6" w:rsidRDefault="005749D6" w:rsidP="00B62098">
            <w:pPr>
              <w:jc w:val="left"/>
              <w:rPr>
                <w:rFonts w:ascii="Arial" w:hAnsi="Arial" w:cs="Arial"/>
                <w:sz w:val="22"/>
                <w:szCs w:val="22"/>
              </w:rPr>
            </w:pPr>
          </w:p>
          <w:p w14:paraId="3AB148C8" w14:textId="77777777" w:rsidR="005749D6" w:rsidRPr="00AA232C" w:rsidRDefault="005749D6" w:rsidP="00B62098">
            <w:pPr>
              <w:jc w:val="left"/>
              <w:rPr>
                <w:rFonts w:ascii="Arial" w:hAnsi="Arial" w:cs="Arial"/>
                <w:sz w:val="22"/>
                <w:szCs w:val="22"/>
              </w:rPr>
            </w:pPr>
          </w:p>
        </w:tc>
      </w:tr>
    </w:tbl>
    <w:p w14:paraId="05B7BA5A" w14:textId="77777777" w:rsidR="005749D6" w:rsidRDefault="005749D6" w:rsidP="005749D6">
      <w:pPr>
        <w:ind w:firstLine="567"/>
        <w:jc w:val="both"/>
        <w:rPr>
          <w:rFonts w:ascii="Arial" w:hAnsi="Arial" w:cs="Arial"/>
          <w:b/>
          <w:lang w:val="en-US"/>
        </w:rPr>
        <w:sectPr w:rsidR="005749D6" w:rsidSect="0054522C">
          <w:pgSz w:w="11906" w:h="16838"/>
          <w:pgMar w:top="1440" w:right="709" w:bottom="709" w:left="1418" w:header="425" w:footer="357" w:gutter="0"/>
          <w:cols w:space="720"/>
          <w:docGrid w:linePitch="360"/>
        </w:sectPr>
      </w:pPr>
    </w:p>
    <w:p w14:paraId="7E9D00AD" w14:textId="77777777" w:rsidR="005749D6" w:rsidRPr="005749D6" w:rsidRDefault="005749D6" w:rsidP="005749D6">
      <w:pPr>
        <w:rPr>
          <w:lang w:val="en-US"/>
        </w:rPr>
      </w:pPr>
    </w:p>
    <w:sectPr w:rsidR="005749D6" w:rsidRPr="005749D6" w:rsidSect="005749D6">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uturis">
    <w:altName w:val="Courier New"/>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enseC">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hint="default"/>
      </w:rPr>
    </w:lvl>
  </w:abstractNum>
  <w:abstractNum w:abstractNumId="1" w15:restartNumberingAfterBreak="0">
    <w:nsid w:val="045C6022"/>
    <w:multiLevelType w:val="hybridMultilevel"/>
    <w:tmpl w:val="7CAEABF0"/>
    <w:lvl w:ilvl="0" w:tplc="0409000F">
      <w:start w:val="1"/>
      <w:numFmt w:val="decimal"/>
      <w:lvlText w:val="%1."/>
      <w:lvlJc w:val="left"/>
      <w:pPr>
        <w:ind w:left="420" w:hanging="4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46B39F1"/>
    <w:multiLevelType w:val="multilevel"/>
    <w:tmpl w:val="FE5EE8D2"/>
    <w:lvl w:ilvl="0">
      <w:start w:val="1"/>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3" w15:restartNumberingAfterBreak="0">
    <w:nsid w:val="07156EBA"/>
    <w:multiLevelType w:val="hybridMultilevel"/>
    <w:tmpl w:val="28CA5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9062E"/>
    <w:multiLevelType w:val="hybridMultilevel"/>
    <w:tmpl w:val="CCA0B6F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17E07"/>
    <w:multiLevelType w:val="hybridMultilevel"/>
    <w:tmpl w:val="5ED6AB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0A4E93"/>
    <w:multiLevelType w:val="multilevel"/>
    <w:tmpl w:val="656C70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0A040E"/>
    <w:multiLevelType w:val="hybridMultilevel"/>
    <w:tmpl w:val="7B142C1E"/>
    <w:lvl w:ilvl="0" w:tplc="E1865D28">
      <w:start w:val="1"/>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10652E5F"/>
    <w:multiLevelType w:val="hybridMultilevel"/>
    <w:tmpl w:val="AE2C4BC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2B563F4"/>
    <w:multiLevelType w:val="hybridMultilevel"/>
    <w:tmpl w:val="8D7403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1821AD"/>
    <w:multiLevelType w:val="hybridMultilevel"/>
    <w:tmpl w:val="6A722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D93D5B"/>
    <w:multiLevelType w:val="multilevel"/>
    <w:tmpl w:val="05944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4FE4FCD"/>
    <w:multiLevelType w:val="hybridMultilevel"/>
    <w:tmpl w:val="29BC81B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BE15E5"/>
    <w:multiLevelType w:val="hybridMultilevel"/>
    <w:tmpl w:val="5AC46672"/>
    <w:lvl w:ilvl="0" w:tplc="2CF89DC0">
      <w:numFmt w:val="bullet"/>
      <w:lvlText w:val=""/>
      <w:lvlJc w:val="left"/>
      <w:pPr>
        <w:tabs>
          <w:tab w:val="num" w:pos="1287"/>
        </w:tabs>
        <w:ind w:left="1287" w:hanging="360"/>
      </w:pPr>
      <w:rPr>
        <w:rFonts w:ascii="Symbol" w:eastAsia="Times New Roman"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043339A"/>
    <w:multiLevelType w:val="hybridMultilevel"/>
    <w:tmpl w:val="CFE88E9C"/>
    <w:lvl w:ilvl="0" w:tplc="4260E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817FDD"/>
    <w:multiLevelType w:val="multilevel"/>
    <w:tmpl w:val="36026F22"/>
    <w:lvl w:ilvl="0">
      <w:start w:val="1"/>
      <w:numFmt w:val="decimal"/>
      <w:lvlText w:val="%1."/>
      <w:lvlJc w:val="left"/>
      <w:pPr>
        <w:ind w:left="927" w:hanging="360"/>
      </w:pPr>
      <w:rPr>
        <w:rFonts w:cs="Times New Roman" w:hint="default"/>
        <w:b w:val="0"/>
      </w:rPr>
    </w:lvl>
    <w:lvl w:ilvl="1">
      <w:start w:val="6"/>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15:restartNumberingAfterBreak="0">
    <w:nsid w:val="4A375F93"/>
    <w:multiLevelType w:val="hybridMultilevel"/>
    <w:tmpl w:val="5B80B9D0"/>
    <w:lvl w:ilvl="0" w:tplc="E9DC355C">
      <w:start w:val="1"/>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4A87617C"/>
    <w:multiLevelType w:val="hybridMultilevel"/>
    <w:tmpl w:val="5B3A1C22"/>
    <w:lvl w:ilvl="0" w:tplc="B32AC202">
      <w:start w:val="1"/>
      <w:numFmt w:val="lowerLetter"/>
      <w:lvlText w:val="%1)"/>
      <w:lvlJc w:val="left"/>
      <w:pPr>
        <w:tabs>
          <w:tab w:val="num" w:pos="612"/>
        </w:tabs>
        <w:ind w:left="612" w:hanging="360"/>
      </w:pPr>
      <w:rPr>
        <w:rFonts w:cs="Times New Roman" w:hint="default"/>
      </w:rPr>
    </w:lvl>
    <w:lvl w:ilvl="1" w:tplc="04190019">
      <w:start w:val="1"/>
      <w:numFmt w:val="lowerLetter"/>
      <w:lvlText w:val="%2."/>
      <w:lvlJc w:val="left"/>
      <w:pPr>
        <w:tabs>
          <w:tab w:val="num" w:pos="1332"/>
        </w:tabs>
        <w:ind w:left="1332" w:hanging="360"/>
      </w:pPr>
      <w:rPr>
        <w:rFonts w:cs="Times New Roman"/>
      </w:rPr>
    </w:lvl>
    <w:lvl w:ilvl="2" w:tplc="0419001B">
      <w:start w:val="1"/>
      <w:numFmt w:val="lowerRoman"/>
      <w:lvlText w:val="%3."/>
      <w:lvlJc w:val="right"/>
      <w:pPr>
        <w:tabs>
          <w:tab w:val="num" w:pos="2052"/>
        </w:tabs>
        <w:ind w:left="2052" w:hanging="180"/>
      </w:pPr>
      <w:rPr>
        <w:rFonts w:cs="Times New Roman"/>
      </w:rPr>
    </w:lvl>
    <w:lvl w:ilvl="3" w:tplc="0419000F">
      <w:start w:val="1"/>
      <w:numFmt w:val="decimal"/>
      <w:lvlText w:val="%4."/>
      <w:lvlJc w:val="left"/>
      <w:pPr>
        <w:tabs>
          <w:tab w:val="num" w:pos="2772"/>
        </w:tabs>
        <w:ind w:left="2772" w:hanging="360"/>
      </w:pPr>
      <w:rPr>
        <w:rFonts w:cs="Times New Roman"/>
      </w:rPr>
    </w:lvl>
    <w:lvl w:ilvl="4" w:tplc="04190019">
      <w:start w:val="1"/>
      <w:numFmt w:val="lowerLetter"/>
      <w:lvlText w:val="%5."/>
      <w:lvlJc w:val="left"/>
      <w:pPr>
        <w:tabs>
          <w:tab w:val="num" w:pos="3492"/>
        </w:tabs>
        <w:ind w:left="3492" w:hanging="360"/>
      </w:pPr>
      <w:rPr>
        <w:rFonts w:cs="Times New Roman"/>
      </w:rPr>
    </w:lvl>
    <w:lvl w:ilvl="5" w:tplc="0419001B">
      <w:start w:val="1"/>
      <w:numFmt w:val="lowerRoman"/>
      <w:lvlText w:val="%6."/>
      <w:lvlJc w:val="right"/>
      <w:pPr>
        <w:tabs>
          <w:tab w:val="num" w:pos="4212"/>
        </w:tabs>
        <w:ind w:left="4212" w:hanging="180"/>
      </w:pPr>
      <w:rPr>
        <w:rFonts w:cs="Times New Roman"/>
      </w:rPr>
    </w:lvl>
    <w:lvl w:ilvl="6" w:tplc="0419000F">
      <w:start w:val="1"/>
      <w:numFmt w:val="decimal"/>
      <w:lvlText w:val="%7."/>
      <w:lvlJc w:val="left"/>
      <w:pPr>
        <w:tabs>
          <w:tab w:val="num" w:pos="4932"/>
        </w:tabs>
        <w:ind w:left="4932" w:hanging="360"/>
      </w:pPr>
      <w:rPr>
        <w:rFonts w:cs="Times New Roman"/>
      </w:rPr>
    </w:lvl>
    <w:lvl w:ilvl="7" w:tplc="04190019">
      <w:start w:val="1"/>
      <w:numFmt w:val="lowerLetter"/>
      <w:lvlText w:val="%8."/>
      <w:lvlJc w:val="left"/>
      <w:pPr>
        <w:tabs>
          <w:tab w:val="num" w:pos="5652"/>
        </w:tabs>
        <w:ind w:left="5652" w:hanging="360"/>
      </w:pPr>
      <w:rPr>
        <w:rFonts w:cs="Times New Roman"/>
      </w:rPr>
    </w:lvl>
    <w:lvl w:ilvl="8" w:tplc="0419001B">
      <w:start w:val="1"/>
      <w:numFmt w:val="lowerRoman"/>
      <w:lvlText w:val="%9."/>
      <w:lvlJc w:val="right"/>
      <w:pPr>
        <w:tabs>
          <w:tab w:val="num" w:pos="6372"/>
        </w:tabs>
        <w:ind w:left="6372" w:hanging="180"/>
      </w:pPr>
      <w:rPr>
        <w:rFonts w:cs="Times New Roman"/>
      </w:rPr>
    </w:lvl>
  </w:abstractNum>
  <w:abstractNum w:abstractNumId="18" w15:restartNumberingAfterBreak="0">
    <w:nsid w:val="4B467B61"/>
    <w:multiLevelType w:val="hybridMultilevel"/>
    <w:tmpl w:val="25661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7C7D68"/>
    <w:multiLevelType w:val="multilevel"/>
    <w:tmpl w:val="86FE5FF2"/>
    <w:lvl w:ilvl="0">
      <w:start w:val="1"/>
      <w:numFmt w:val="decimal"/>
      <w:lvlText w:val="%1"/>
      <w:lvlJc w:val="left"/>
      <w:pPr>
        <w:ind w:left="360" w:hanging="360"/>
      </w:pPr>
      <w:rPr>
        <w:rFonts w:hint="default"/>
      </w:rPr>
    </w:lvl>
    <w:lvl w:ilvl="1">
      <w:start w:val="4"/>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0" w15:restartNumberingAfterBreak="0">
    <w:nsid w:val="58644A90"/>
    <w:multiLevelType w:val="hybridMultilevel"/>
    <w:tmpl w:val="7070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8816A8"/>
    <w:multiLevelType w:val="hybridMultilevel"/>
    <w:tmpl w:val="BDCAA3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6D71C3"/>
    <w:multiLevelType w:val="hybridMultilevel"/>
    <w:tmpl w:val="7AEE6E66"/>
    <w:lvl w:ilvl="0" w:tplc="B7D0357E">
      <w:start w:val="1"/>
      <w:numFmt w:val="decimal"/>
      <w:lvlText w:val="%1."/>
      <w:lvlJc w:val="left"/>
      <w:pPr>
        <w:ind w:left="5039" w:hanging="360"/>
      </w:pPr>
      <w:rPr>
        <w:rFonts w:hint="default"/>
        <w:b w:val="0"/>
        <w:sz w:val="2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15:restartNumberingAfterBreak="0">
    <w:nsid w:val="6FDA5B52"/>
    <w:multiLevelType w:val="hybridMultilevel"/>
    <w:tmpl w:val="44C48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05F46D4"/>
    <w:multiLevelType w:val="hybridMultilevel"/>
    <w:tmpl w:val="FCD41482"/>
    <w:lvl w:ilvl="0" w:tplc="56985EDC">
      <w:start w:val="6"/>
      <w:numFmt w:val="bullet"/>
      <w:lvlText w:val="-"/>
      <w:lvlJc w:val="left"/>
      <w:pPr>
        <w:ind w:left="1231" w:hanging="360"/>
      </w:pPr>
      <w:rPr>
        <w:rFonts w:ascii="Futuris" w:eastAsia="SimSun" w:hAnsi="Futuris" w:hint="default"/>
        <w:b w:val="0"/>
        <w:sz w:val="22"/>
      </w:rPr>
    </w:lvl>
    <w:lvl w:ilvl="1" w:tplc="04190003" w:tentative="1">
      <w:start w:val="1"/>
      <w:numFmt w:val="bullet"/>
      <w:lvlText w:val="o"/>
      <w:lvlJc w:val="left"/>
      <w:pPr>
        <w:ind w:left="1951" w:hanging="360"/>
      </w:pPr>
      <w:rPr>
        <w:rFonts w:ascii="Courier New" w:hAnsi="Courier New" w:hint="default"/>
      </w:rPr>
    </w:lvl>
    <w:lvl w:ilvl="2" w:tplc="04190005" w:tentative="1">
      <w:start w:val="1"/>
      <w:numFmt w:val="bullet"/>
      <w:lvlText w:val=""/>
      <w:lvlJc w:val="left"/>
      <w:pPr>
        <w:ind w:left="2671" w:hanging="360"/>
      </w:pPr>
      <w:rPr>
        <w:rFonts w:ascii="Wingdings" w:hAnsi="Wingdings" w:hint="default"/>
      </w:rPr>
    </w:lvl>
    <w:lvl w:ilvl="3" w:tplc="04190001" w:tentative="1">
      <w:start w:val="1"/>
      <w:numFmt w:val="bullet"/>
      <w:lvlText w:val=""/>
      <w:lvlJc w:val="left"/>
      <w:pPr>
        <w:ind w:left="3391" w:hanging="360"/>
      </w:pPr>
      <w:rPr>
        <w:rFonts w:ascii="Symbol" w:hAnsi="Symbol" w:hint="default"/>
      </w:rPr>
    </w:lvl>
    <w:lvl w:ilvl="4" w:tplc="04190003" w:tentative="1">
      <w:start w:val="1"/>
      <w:numFmt w:val="bullet"/>
      <w:lvlText w:val="o"/>
      <w:lvlJc w:val="left"/>
      <w:pPr>
        <w:ind w:left="4111" w:hanging="360"/>
      </w:pPr>
      <w:rPr>
        <w:rFonts w:ascii="Courier New" w:hAnsi="Courier New" w:hint="default"/>
      </w:rPr>
    </w:lvl>
    <w:lvl w:ilvl="5" w:tplc="04190005" w:tentative="1">
      <w:start w:val="1"/>
      <w:numFmt w:val="bullet"/>
      <w:lvlText w:val=""/>
      <w:lvlJc w:val="left"/>
      <w:pPr>
        <w:ind w:left="4831" w:hanging="360"/>
      </w:pPr>
      <w:rPr>
        <w:rFonts w:ascii="Wingdings" w:hAnsi="Wingdings" w:hint="default"/>
      </w:rPr>
    </w:lvl>
    <w:lvl w:ilvl="6" w:tplc="04190001" w:tentative="1">
      <w:start w:val="1"/>
      <w:numFmt w:val="bullet"/>
      <w:lvlText w:val=""/>
      <w:lvlJc w:val="left"/>
      <w:pPr>
        <w:ind w:left="5551" w:hanging="360"/>
      </w:pPr>
      <w:rPr>
        <w:rFonts w:ascii="Symbol" w:hAnsi="Symbol" w:hint="default"/>
      </w:rPr>
    </w:lvl>
    <w:lvl w:ilvl="7" w:tplc="04190003" w:tentative="1">
      <w:start w:val="1"/>
      <w:numFmt w:val="bullet"/>
      <w:lvlText w:val="o"/>
      <w:lvlJc w:val="left"/>
      <w:pPr>
        <w:ind w:left="6271" w:hanging="360"/>
      </w:pPr>
      <w:rPr>
        <w:rFonts w:ascii="Courier New" w:hAnsi="Courier New" w:hint="default"/>
      </w:rPr>
    </w:lvl>
    <w:lvl w:ilvl="8" w:tplc="04190005" w:tentative="1">
      <w:start w:val="1"/>
      <w:numFmt w:val="bullet"/>
      <w:lvlText w:val=""/>
      <w:lvlJc w:val="left"/>
      <w:pPr>
        <w:ind w:left="6991" w:hanging="360"/>
      </w:pPr>
      <w:rPr>
        <w:rFonts w:ascii="Wingdings" w:hAnsi="Wingdings" w:hint="default"/>
      </w:rPr>
    </w:lvl>
  </w:abstractNum>
  <w:abstractNum w:abstractNumId="25" w15:restartNumberingAfterBreak="0">
    <w:nsid w:val="70AC3848"/>
    <w:multiLevelType w:val="multilevel"/>
    <w:tmpl w:val="05944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5337679"/>
    <w:multiLevelType w:val="hybridMultilevel"/>
    <w:tmpl w:val="88382F0A"/>
    <w:lvl w:ilvl="0" w:tplc="56985EDC">
      <w:start w:val="6"/>
      <w:numFmt w:val="bullet"/>
      <w:lvlText w:val="-"/>
      <w:lvlJc w:val="left"/>
      <w:pPr>
        <w:ind w:left="720" w:hanging="360"/>
      </w:pPr>
      <w:rPr>
        <w:rFonts w:ascii="Futuris" w:eastAsia="SimSun" w:hAnsi="Futuris" w:cs="Times New Roman"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9513D8"/>
    <w:multiLevelType w:val="hybridMultilevel"/>
    <w:tmpl w:val="D040A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C71076"/>
    <w:multiLevelType w:val="multilevel"/>
    <w:tmpl w:val="3FEEE898"/>
    <w:lvl w:ilvl="0">
      <w:start w:val="1"/>
      <w:numFmt w:val="decimal"/>
      <w:lvlText w:val="%1."/>
      <w:lvlJc w:val="left"/>
      <w:pPr>
        <w:ind w:left="420" w:hanging="42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15:restartNumberingAfterBreak="0">
    <w:nsid w:val="7ECF1741"/>
    <w:multiLevelType w:val="hybridMultilevel"/>
    <w:tmpl w:val="BD90BB44"/>
    <w:lvl w:ilvl="0" w:tplc="56985EDC">
      <w:start w:val="6"/>
      <w:numFmt w:val="bullet"/>
      <w:lvlText w:val="-"/>
      <w:lvlJc w:val="left"/>
      <w:pPr>
        <w:ind w:left="1231" w:hanging="360"/>
      </w:pPr>
      <w:rPr>
        <w:rFonts w:ascii="Futuris" w:eastAsia="SimSun" w:hAnsi="Futuris" w:hint="default"/>
        <w:b w:val="0"/>
        <w:sz w:val="22"/>
      </w:rPr>
    </w:lvl>
    <w:lvl w:ilvl="1" w:tplc="04190003" w:tentative="1">
      <w:start w:val="1"/>
      <w:numFmt w:val="bullet"/>
      <w:lvlText w:val="o"/>
      <w:lvlJc w:val="left"/>
      <w:pPr>
        <w:ind w:left="1951" w:hanging="360"/>
      </w:pPr>
      <w:rPr>
        <w:rFonts w:ascii="Courier New" w:hAnsi="Courier New" w:hint="default"/>
      </w:rPr>
    </w:lvl>
    <w:lvl w:ilvl="2" w:tplc="04190005" w:tentative="1">
      <w:start w:val="1"/>
      <w:numFmt w:val="bullet"/>
      <w:lvlText w:val=""/>
      <w:lvlJc w:val="left"/>
      <w:pPr>
        <w:ind w:left="2671" w:hanging="360"/>
      </w:pPr>
      <w:rPr>
        <w:rFonts w:ascii="Wingdings" w:hAnsi="Wingdings" w:hint="default"/>
      </w:rPr>
    </w:lvl>
    <w:lvl w:ilvl="3" w:tplc="04190001" w:tentative="1">
      <w:start w:val="1"/>
      <w:numFmt w:val="bullet"/>
      <w:lvlText w:val=""/>
      <w:lvlJc w:val="left"/>
      <w:pPr>
        <w:ind w:left="3391" w:hanging="360"/>
      </w:pPr>
      <w:rPr>
        <w:rFonts w:ascii="Symbol" w:hAnsi="Symbol" w:hint="default"/>
      </w:rPr>
    </w:lvl>
    <w:lvl w:ilvl="4" w:tplc="04190003" w:tentative="1">
      <w:start w:val="1"/>
      <w:numFmt w:val="bullet"/>
      <w:lvlText w:val="o"/>
      <w:lvlJc w:val="left"/>
      <w:pPr>
        <w:ind w:left="4111" w:hanging="360"/>
      </w:pPr>
      <w:rPr>
        <w:rFonts w:ascii="Courier New" w:hAnsi="Courier New" w:hint="default"/>
      </w:rPr>
    </w:lvl>
    <w:lvl w:ilvl="5" w:tplc="04190005" w:tentative="1">
      <w:start w:val="1"/>
      <w:numFmt w:val="bullet"/>
      <w:lvlText w:val=""/>
      <w:lvlJc w:val="left"/>
      <w:pPr>
        <w:ind w:left="4831" w:hanging="360"/>
      </w:pPr>
      <w:rPr>
        <w:rFonts w:ascii="Wingdings" w:hAnsi="Wingdings" w:hint="default"/>
      </w:rPr>
    </w:lvl>
    <w:lvl w:ilvl="6" w:tplc="04190001" w:tentative="1">
      <w:start w:val="1"/>
      <w:numFmt w:val="bullet"/>
      <w:lvlText w:val=""/>
      <w:lvlJc w:val="left"/>
      <w:pPr>
        <w:ind w:left="5551" w:hanging="360"/>
      </w:pPr>
      <w:rPr>
        <w:rFonts w:ascii="Symbol" w:hAnsi="Symbol" w:hint="default"/>
      </w:rPr>
    </w:lvl>
    <w:lvl w:ilvl="7" w:tplc="04190003" w:tentative="1">
      <w:start w:val="1"/>
      <w:numFmt w:val="bullet"/>
      <w:lvlText w:val="o"/>
      <w:lvlJc w:val="left"/>
      <w:pPr>
        <w:ind w:left="6271" w:hanging="360"/>
      </w:pPr>
      <w:rPr>
        <w:rFonts w:ascii="Courier New" w:hAnsi="Courier New" w:hint="default"/>
      </w:rPr>
    </w:lvl>
    <w:lvl w:ilvl="8" w:tplc="04190005" w:tentative="1">
      <w:start w:val="1"/>
      <w:numFmt w:val="bullet"/>
      <w:lvlText w:val=""/>
      <w:lvlJc w:val="left"/>
      <w:pPr>
        <w:ind w:left="6991" w:hanging="360"/>
      </w:pPr>
      <w:rPr>
        <w:rFonts w:ascii="Wingdings" w:hAnsi="Wingdings" w:hint="default"/>
      </w:rPr>
    </w:lvl>
  </w:abstractNum>
  <w:abstractNum w:abstractNumId="30" w15:restartNumberingAfterBreak="0">
    <w:nsid w:val="7F041B1B"/>
    <w:multiLevelType w:val="hybridMultilevel"/>
    <w:tmpl w:val="18BE8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7"/>
  </w:num>
  <w:num w:numId="4">
    <w:abstractNumId w:val="13"/>
  </w:num>
  <w:num w:numId="5">
    <w:abstractNumId w:val="15"/>
  </w:num>
  <w:num w:numId="6">
    <w:abstractNumId w:val="0"/>
  </w:num>
  <w:num w:numId="7">
    <w:abstractNumId w:val="5"/>
  </w:num>
  <w:num w:numId="8">
    <w:abstractNumId w:val="24"/>
  </w:num>
  <w:num w:numId="9">
    <w:abstractNumId w:val="29"/>
  </w:num>
  <w:num w:numId="10">
    <w:abstractNumId w:val="12"/>
  </w:num>
  <w:num w:numId="11">
    <w:abstractNumId w:val="8"/>
  </w:num>
  <w:num w:numId="12">
    <w:abstractNumId w:val="28"/>
  </w:num>
  <w:num w:numId="13">
    <w:abstractNumId w:val="10"/>
  </w:num>
  <w:num w:numId="14">
    <w:abstractNumId w:val="26"/>
  </w:num>
  <w:num w:numId="15">
    <w:abstractNumId w:val="9"/>
  </w:num>
  <w:num w:numId="16">
    <w:abstractNumId w:val="21"/>
  </w:num>
  <w:num w:numId="17">
    <w:abstractNumId w:val="22"/>
  </w:num>
  <w:num w:numId="18">
    <w:abstractNumId w:val="1"/>
  </w:num>
  <w:num w:numId="19">
    <w:abstractNumId w:val="27"/>
  </w:num>
  <w:num w:numId="20">
    <w:abstractNumId w:val="1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6"/>
  </w:num>
  <w:num w:numId="26">
    <w:abstractNumId w:val="30"/>
  </w:num>
  <w:num w:numId="27">
    <w:abstractNumId w:val="18"/>
  </w:num>
  <w:num w:numId="28">
    <w:abstractNumId w:val="2"/>
  </w:num>
  <w:num w:numId="29">
    <w:abstractNumId w:val="4"/>
  </w:num>
  <w:num w:numId="30">
    <w:abstractNumId w:val="14"/>
  </w:num>
  <w:num w:numId="31">
    <w:abstractNumId w:val="20"/>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D6"/>
    <w:rsid w:val="002A46C6"/>
    <w:rsid w:val="003946CE"/>
    <w:rsid w:val="0048310A"/>
    <w:rsid w:val="00572929"/>
    <w:rsid w:val="005749D6"/>
    <w:rsid w:val="005C2626"/>
    <w:rsid w:val="006E2936"/>
    <w:rsid w:val="007E22D0"/>
    <w:rsid w:val="00B916D1"/>
    <w:rsid w:val="00CE1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35D7"/>
  <w15:chartTrackingRefBased/>
  <w15:docId w15:val="{65620FC4-A138-4B5D-B6BA-D016629B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9D6"/>
    <w:pPr>
      <w:spacing w:after="0" w:line="240" w:lineRule="auto"/>
      <w:jc w:val="center"/>
    </w:pPr>
    <w:rPr>
      <w:rFonts w:ascii="Futuris" w:eastAsia="SimSun" w:hAnsi="Futuris" w:cs="Times New Roman"/>
      <w:sz w:val="24"/>
      <w:szCs w:val="24"/>
      <w:lang w:eastAsia="ru-RU"/>
    </w:rPr>
  </w:style>
  <w:style w:type="paragraph" w:styleId="1">
    <w:name w:val="heading 1"/>
    <w:basedOn w:val="a"/>
    <w:next w:val="a"/>
    <w:link w:val="10"/>
    <w:uiPriority w:val="99"/>
    <w:qFormat/>
    <w:rsid w:val="005749D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5749D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749D6"/>
    <w:pPr>
      <w:keepNext/>
      <w:spacing w:before="240" w:after="60"/>
      <w:outlineLvl w:val="2"/>
    </w:pPr>
    <w:rPr>
      <w:rFonts w:ascii="Cambria" w:eastAsia="Times New Roman" w:hAnsi="Cambria"/>
      <w:b/>
      <w:bCs/>
      <w:sz w:val="26"/>
      <w:szCs w:val="26"/>
    </w:rPr>
  </w:style>
  <w:style w:type="paragraph" w:styleId="6">
    <w:name w:val="heading 6"/>
    <w:basedOn w:val="a"/>
    <w:next w:val="a"/>
    <w:link w:val="60"/>
    <w:uiPriority w:val="99"/>
    <w:qFormat/>
    <w:rsid w:val="005749D6"/>
    <w:pPr>
      <w:spacing w:before="240" w:after="60"/>
      <w:jc w:val="left"/>
      <w:outlineLvl w:val="5"/>
    </w:pPr>
    <w:rPr>
      <w:rFonts w:ascii="Times New Roman" w:eastAsia="Times New Roman" w:hAnsi="Times New Roman"/>
      <w:b/>
      <w:bCs/>
      <w:sz w:val="22"/>
      <w:szCs w:val="22"/>
    </w:rPr>
  </w:style>
  <w:style w:type="paragraph" w:styleId="7">
    <w:name w:val="heading 7"/>
    <w:basedOn w:val="a"/>
    <w:next w:val="a"/>
    <w:link w:val="70"/>
    <w:uiPriority w:val="99"/>
    <w:qFormat/>
    <w:rsid w:val="005749D6"/>
    <w:pPr>
      <w:widowControl w:val="0"/>
      <w:spacing w:before="240" w:after="60"/>
      <w:jc w:val="both"/>
      <w:outlineLvl w:val="6"/>
    </w:pPr>
    <w:rPr>
      <w:rFonts w:ascii="Times New Roman" w:hAnsi="Times New Roman"/>
      <w:kern w:val="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749D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5749D6"/>
    <w:rPr>
      <w:rFonts w:ascii="Arial" w:eastAsia="SimSun" w:hAnsi="Arial" w:cs="Arial"/>
      <w:b/>
      <w:bCs/>
      <w:i/>
      <w:iCs/>
      <w:sz w:val="28"/>
      <w:szCs w:val="28"/>
      <w:lang w:eastAsia="ru-RU"/>
    </w:rPr>
  </w:style>
  <w:style w:type="character" w:customStyle="1" w:styleId="30">
    <w:name w:val="Заголовок 3 Знак"/>
    <w:basedOn w:val="a0"/>
    <w:link w:val="3"/>
    <w:uiPriority w:val="99"/>
    <w:rsid w:val="005749D6"/>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9"/>
    <w:rsid w:val="005749D6"/>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5749D6"/>
    <w:rPr>
      <w:rFonts w:ascii="Times New Roman" w:eastAsia="SimSun" w:hAnsi="Times New Roman" w:cs="Times New Roman"/>
      <w:kern w:val="2"/>
      <w:sz w:val="24"/>
      <w:szCs w:val="24"/>
      <w:lang w:val="en-US" w:eastAsia="zh-CN"/>
    </w:rPr>
  </w:style>
  <w:style w:type="character" w:styleId="a3">
    <w:name w:val="Hyperlink"/>
    <w:basedOn w:val="a0"/>
    <w:uiPriority w:val="99"/>
    <w:rsid w:val="005749D6"/>
    <w:rPr>
      <w:rFonts w:cs="Times New Roman"/>
      <w:color w:val="0000FF"/>
      <w:u w:val="single"/>
    </w:rPr>
  </w:style>
  <w:style w:type="paragraph" w:styleId="a4">
    <w:name w:val="Body Text Indent"/>
    <w:basedOn w:val="a"/>
    <w:link w:val="a5"/>
    <w:uiPriority w:val="99"/>
    <w:rsid w:val="005749D6"/>
    <w:pPr>
      <w:spacing w:after="120"/>
      <w:ind w:left="283"/>
    </w:pPr>
  </w:style>
  <w:style w:type="character" w:customStyle="1" w:styleId="a5">
    <w:name w:val="Основной текст с отступом Знак"/>
    <w:basedOn w:val="a0"/>
    <w:link w:val="a4"/>
    <w:uiPriority w:val="99"/>
    <w:rsid w:val="005749D6"/>
    <w:rPr>
      <w:rFonts w:ascii="Futuris" w:eastAsia="SimSun" w:hAnsi="Futuris" w:cs="Times New Roman"/>
      <w:sz w:val="24"/>
      <w:szCs w:val="24"/>
      <w:lang w:eastAsia="ru-RU"/>
    </w:rPr>
  </w:style>
  <w:style w:type="paragraph" w:styleId="21">
    <w:name w:val="Body Text 2"/>
    <w:basedOn w:val="a"/>
    <w:link w:val="22"/>
    <w:uiPriority w:val="99"/>
    <w:rsid w:val="005749D6"/>
    <w:pPr>
      <w:spacing w:after="120" w:line="480" w:lineRule="auto"/>
    </w:pPr>
  </w:style>
  <w:style w:type="character" w:customStyle="1" w:styleId="22">
    <w:name w:val="Основной текст 2 Знак"/>
    <w:basedOn w:val="a0"/>
    <w:link w:val="21"/>
    <w:uiPriority w:val="99"/>
    <w:rsid w:val="005749D6"/>
    <w:rPr>
      <w:rFonts w:ascii="Futuris" w:eastAsia="SimSun" w:hAnsi="Futuris" w:cs="Times New Roman"/>
      <w:sz w:val="24"/>
      <w:szCs w:val="24"/>
      <w:lang w:eastAsia="ru-RU"/>
    </w:rPr>
  </w:style>
  <w:style w:type="paragraph" w:styleId="23">
    <w:name w:val="Body Text Indent 2"/>
    <w:basedOn w:val="a"/>
    <w:link w:val="24"/>
    <w:uiPriority w:val="99"/>
    <w:rsid w:val="005749D6"/>
    <w:pPr>
      <w:spacing w:after="120" w:line="480" w:lineRule="auto"/>
      <w:ind w:left="283"/>
    </w:pPr>
  </w:style>
  <w:style w:type="character" w:customStyle="1" w:styleId="24">
    <w:name w:val="Основной текст с отступом 2 Знак"/>
    <w:basedOn w:val="a0"/>
    <w:link w:val="23"/>
    <w:uiPriority w:val="99"/>
    <w:rsid w:val="005749D6"/>
    <w:rPr>
      <w:rFonts w:ascii="Futuris" w:eastAsia="SimSun" w:hAnsi="Futuris" w:cs="Times New Roman"/>
      <w:sz w:val="24"/>
      <w:szCs w:val="24"/>
      <w:lang w:eastAsia="ru-RU"/>
    </w:rPr>
  </w:style>
  <w:style w:type="paragraph" w:styleId="a6">
    <w:name w:val="header"/>
    <w:basedOn w:val="a"/>
    <w:link w:val="11"/>
    <w:uiPriority w:val="99"/>
    <w:rsid w:val="005749D6"/>
    <w:pPr>
      <w:tabs>
        <w:tab w:val="center" w:pos="4677"/>
        <w:tab w:val="right" w:pos="9355"/>
      </w:tabs>
    </w:pPr>
  </w:style>
  <w:style w:type="character" w:customStyle="1" w:styleId="a7">
    <w:name w:val="Верхний колонтитул Знак"/>
    <w:basedOn w:val="a0"/>
    <w:uiPriority w:val="99"/>
    <w:semiHidden/>
    <w:rsid w:val="005749D6"/>
    <w:rPr>
      <w:rFonts w:ascii="Futuris" w:eastAsia="SimSun" w:hAnsi="Futuris" w:cs="Times New Roman"/>
      <w:sz w:val="24"/>
      <w:szCs w:val="24"/>
      <w:lang w:eastAsia="ru-RU"/>
    </w:rPr>
  </w:style>
  <w:style w:type="character" w:customStyle="1" w:styleId="11">
    <w:name w:val="Верхний колонтитул Знак1"/>
    <w:basedOn w:val="a0"/>
    <w:link w:val="a6"/>
    <w:uiPriority w:val="99"/>
    <w:locked/>
    <w:rsid w:val="005749D6"/>
    <w:rPr>
      <w:rFonts w:ascii="Futuris" w:eastAsia="SimSun" w:hAnsi="Futuris" w:cs="Times New Roman"/>
      <w:sz w:val="24"/>
      <w:szCs w:val="24"/>
      <w:lang w:eastAsia="ru-RU"/>
    </w:rPr>
  </w:style>
  <w:style w:type="paragraph" w:styleId="a8">
    <w:name w:val="footer"/>
    <w:basedOn w:val="a"/>
    <w:link w:val="a9"/>
    <w:uiPriority w:val="99"/>
    <w:rsid w:val="005749D6"/>
    <w:pPr>
      <w:tabs>
        <w:tab w:val="center" w:pos="4677"/>
        <w:tab w:val="right" w:pos="9355"/>
      </w:tabs>
    </w:pPr>
  </w:style>
  <w:style w:type="character" w:customStyle="1" w:styleId="a9">
    <w:name w:val="Нижний колонтитул Знак"/>
    <w:basedOn w:val="a0"/>
    <w:link w:val="a8"/>
    <w:uiPriority w:val="99"/>
    <w:rsid w:val="005749D6"/>
    <w:rPr>
      <w:rFonts w:ascii="Futuris" w:eastAsia="SimSun" w:hAnsi="Futuris" w:cs="Times New Roman"/>
      <w:sz w:val="24"/>
      <w:szCs w:val="24"/>
      <w:lang w:eastAsia="ru-RU"/>
    </w:rPr>
  </w:style>
  <w:style w:type="character" w:styleId="aa">
    <w:name w:val="page number"/>
    <w:basedOn w:val="a0"/>
    <w:uiPriority w:val="99"/>
    <w:rsid w:val="005749D6"/>
    <w:rPr>
      <w:rFonts w:cs="Times New Roman"/>
    </w:rPr>
  </w:style>
  <w:style w:type="paragraph" w:styleId="ab">
    <w:name w:val="Body Text"/>
    <w:basedOn w:val="a"/>
    <w:link w:val="ac"/>
    <w:uiPriority w:val="99"/>
    <w:rsid w:val="005749D6"/>
    <w:pPr>
      <w:spacing w:after="120"/>
      <w:jc w:val="left"/>
    </w:pPr>
  </w:style>
  <w:style w:type="character" w:customStyle="1" w:styleId="ac">
    <w:name w:val="Основной текст Знак"/>
    <w:basedOn w:val="a0"/>
    <w:link w:val="ab"/>
    <w:uiPriority w:val="99"/>
    <w:rsid w:val="005749D6"/>
    <w:rPr>
      <w:rFonts w:ascii="Futuris" w:eastAsia="SimSun" w:hAnsi="Futuris" w:cs="Times New Roman"/>
      <w:sz w:val="24"/>
      <w:szCs w:val="24"/>
      <w:lang w:eastAsia="ru-RU"/>
    </w:rPr>
  </w:style>
  <w:style w:type="paragraph" w:styleId="31">
    <w:name w:val="Body Text Indent 3"/>
    <w:basedOn w:val="a"/>
    <w:link w:val="32"/>
    <w:uiPriority w:val="99"/>
    <w:rsid w:val="005749D6"/>
    <w:pPr>
      <w:spacing w:after="120"/>
      <w:ind w:left="283"/>
      <w:jc w:val="left"/>
    </w:pPr>
    <w:rPr>
      <w:sz w:val="16"/>
      <w:szCs w:val="16"/>
    </w:rPr>
  </w:style>
  <w:style w:type="character" w:customStyle="1" w:styleId="32">
    <w:name w:val="Основной текст с отступом 3 Знак"/>
    <w:basedOn w:val="a0"/>
    <w:link w:val="31"/>
    <w:uiPriority w:val="99"/>
    <w:rsid w:val="005749D6"/>
    <w:rPr>
      <w:rFonts w:ascii="Futuris" w:eastAsia="SimSun" w:hAnsi="Futuris" w:cs="Times New Roman"/>
      <w:sz w:val="16"/>
      <w:szCs w:val="16"/>
      <w:lang w:eastAsia="ru-RU"/>
    </w:rPr>
  </w:style>
  <w:style w:type="paragraph" w:customStyle="1" w:styleId="ad">
    <w:name w:val="列出段落"/>
    <w:basedOn w:val="a"/>
    <w:uiPriority w:val="99"/>
    <w:rsid w:val="005749D6"/>
    <w:pPr>
      <w:ind w:left="720"/>
      <w:jc w:val="left"/>
    </w:pPr>
    <w:rPr>
      <w:rFonts w:ascii="Calibri" w:eastAsia="Calibri" w:hAnsi="Calibri" w:cs="Calibri"/>
      <w:sz w:val="22"/>
      <w:szCs w:val="22"/>
      <w:lang w:eastAsia="en-US"/>
    </w:rPr>
  </w:style>
  <w:style w:type="table" w:styleId="ae">
    <w:name w:val="Table Grid"/>
    <w:basedOn w:val="a1"/>
    <w:rsid w:val="005749D6"/>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
    <w:link w:val="34"/>
    <w:uiPriority w:val="99"/>
    <w:rsid w:val="005749D6"/>
    <w:pPr>
      <w:widowControl w:val="0"/>
      <w:spacing w:after="120"/>
      <w:jc w:val="both"/>
    </w:pPr>
    <w:rPr>
      <w:rFonts w:ascii="Times New Roman" w:hAnsi="Times New Roman"/>
      <w:kern w:val="2"/>
      <w:sz w:val="16"/>
      <w:szCs w:val="16"/>
      <w:lang w:val="en-US" w:eastAsia="zh-CN"/>
    </w:rPr>
  </w:style>
  <w:style w:type="character" w:customStyle="1" w:styleId="34">
    <w:name w:val="Основной текст 3 Знак"/>
    <w:basedOn w:val="a0"/>
    <w:link w:val="33"/>
    <w:uiPriority w:val="99"/>
    <w:rsid w:val="005749D6"/>
    <w:rPr>
      <w:rFonts w:ascii="Times New Roman" w:eastAsia="SimSun" w:hAnsi="Times New Roman" w:cs="Times New Roman"/>
      <w:kern w:val="2"/>
      <w:sz w:val="16"/>
      <w:szCs w:val="16"/>
      <w:lang w:val="en-US" w:eastAsia="zh-CN"/>
    </w:rPr>
  </w:style>
  <w:style w:type="paragraph" w:customStyle="1" w:styleId="Normal">
    <w:name w:val="Normal Знак"/>
    <w:link w:val="Normal0"/>
    <w:uiPriority w:val="99"/>
    <w:rsid w:val="005749D6"/>
    <w:pPr>
      <w:widowControl w:val="0"/>
      <w:spacing w:after="0" w:line="240" w:lineRule="auto"/>
      <w:jc w:val="both"/>
    </w:pPr>
    <w:rPr>
      <w:rFonts w:ascii="Arial" w:eastAsia="SimSun" w:hAnsi="Arial" w:cs="Times New Roman"/>
      <w:sz w:val="20"/>
      <w:szCs w:val="20"/>
      <w:lang w:val="en-US" w:eastAsia="ru-RU"/>
    </w:rPr>
  </w:style>
  <w:style w:type="character" w:customStyle="1" w:styleId="Normal0">
    <w:name w:val="Normal Знак Знак"/>
    <w:basedOn w:val="a0"/>
    <w:link w:val="Normal"/>
    <w:uiPriority w:val="99"/>
    <w:locked/>
    <w:rsid w:val="005749D6"/>
    <w:rPr>
      <w:rFonts w:ascii="Arial" w:eastAsia="SimSun" w:hAnsi="Arial" w:cs="Times New Roman"/>
      <w:sz w:val="20"/>
      <w:szCs w:val="20"/>
      <w:lang w:val="en-US" w:eastAsia="ru-RU"/>
    </w:rPr>
  </w:style>
  <w:style w:type="paragraph" w:styleId="af">
    <w:name w:val="Title"/>
    <w:basedOn w:val="a"/>
    <w:link w:val="af0"/>
    <w:uiPriority w:val="99"/>
    <w:qFormat/>
    <w:rsid w:val="005749D6"/>
    <w:rPr>
      <w:rFonts w:ascii="Times New Roman" w:hAnsi="Times New Roman"/>
      <w:b/>
      <w:szCs w:val="20"/>
    </w:rPr>
  </w:style>
  <w:style w:type="character" w:customStyle="1" w:styleId="af0">
    <w:name w:val="Заголовок Знак"/>
    <w:basedOn w:val="a0"/>
    <w:link w:val="af"/>
    <w:uiPriority w:val="99"/>
    <w:rsid w:val="005749D6"/>
    <w:rPr>
      <w:rFonts w:ascii="Times New Roman" w:eastAsia="SimSun" w:hAnsi="Times New Roman" w:cs="Times New Roman"/>
      <w:b/>
      <w:sz w:val="24"/>
      <w:szCs w:val="20"/>
      <w:lang w:eastAsia="ru-RU"/>
    </w:rPr>
  </w:style>
  <w:style w:type="paragraph" w:styleId="af1">
    <w:name w:val="List Paragraph"/>
    <w:basedOn w:val="a"/>
    <w:uiPriority w:val="34"/>
    <w:qFormat/>
    <w:rsid w:val="005749D6"/>
    <w:pPr>
      <w:ind w:left="708"/>
      <w:jc w:val="left"/>
    </w:pPr>
    <w:rPr>
      <w:rFonts w:ascii="Arial" w:hAnsi="Arial"/>
    </w:rPr>
  </w:style>
  <w:style w:type="paragraph" w:styleId="af2">
    <w:name w:val="annotation text"/>
    <w:basedOn w:val="a"/>
    <w:link w:val="af3"/>
    <w:uiPriority w:val="99"/>
    <w:rsid w:val="005749D6"/>
    <w:pPr>
      <w:jc w:val="both"/>
    </w:pPr>
    <w:rPr>
      <w:rFonts w:ascii="Arial" w:eastAsia="Times New Roman" w:hAnsi="Arial"/>
      <w:sz w:val="20"/>
      <w:szCs w:val="20"/>
      <w:lang w:val="en-GB" w:eastAsia="en-US"/>
    </w:rPr>
  </w:style>
  <w:style w:type="character" w:customStyle="1" w:styleId="af3">
    <w:name w:val="Текст примечания Знак"/>
    <w:basedOn w:val="a0"/>
    <w:link w:val="af2"/>
    <w:uiPriority w:val="99"/>
    <w:rsid w:val="005749D6"/>
    <w:rPr>
      <w:rFonts w:ascii="Arial" w:eastAsia="Times New Roman" w:hAnsi="Arial" w:cs="Times New Roman"/>
      <w:sz w:val="20"/>
      <w:szCs w:val="20"/>
      <w:lang w:val="en-GB"/>
    </w:rPr>
  </w:style>
  <w:style w:type="paragraph" w:customStyle="1" w:styleId="ZnakZnak11ZnakZnakZnakZnak">
    <w:name w:val="Znak Znak11 Знак Знак Znak Znak Знак Знак Znak Znak"/>
    <w:basedOn w:val="a"/>
    <w:uiPriority w:val="99"/>
    <w:rsid w:val="005749D6"/>
    <w:pPr>
      <w:widowControl w:val="0"/>
      <w:ind w:left="-48"/>
      <w:jc w:val="both"/>
    </w:pPr>
    <w:rPr>
      <w:rFonts w:ascii="Times New Roman" w:hAnsi="Times New Roman"/>
      <w:kern w:val="2"/>
      <w:sz w:val="21"/>
      <w:lang w:val="en-US" w:eastAsia="zh-CN"/>
    </w:rPr>
  </w:style>
  <w:style w:type="paragraph" w:styleId="af4">
    <w:name w:val="Balloon Text"/>
    <w:basedOn w:val="a"/>
    <w:link w:val="af5"/>
    <w:rsid w:val="005749D6"/>
    <w:rPr>
      <w:rFonts w:ascii="Tahoma" w:hAnsi="Tahoma"/>
      <w:sz w:val="16"/>
      <w:szCs w:val="16"/>
    </w:rPr>
  </w:style>
  <w:style w:type="character" w:customStyle="1" w:styleId="af5">
    <w:name w:val="Текст выноски Знак"/>
    <w:basedOn w:val="a0"/>
    <w:link w:val="af4"/>
    <w:rsid w:val="005749D6"/>
    <w:rPr>
      <w:rFonts w:ascii="Tahoma" w:eastAsia="SimSun" w:hAnsi="Tahoma" w:cs="Times New Roman"/>
      <w:sz w:val="16"/>
      <w:szCs w:val="16"/>
      <w:lang w:eastAsia="ru-RU"/>
    </w:rPr>
  </w:style>
  <w:style w:type="paragraph" w:customStyle="1" w:styleId="e1">
    <w:name w:val="e1"/>
    <w:basedOn w:val="a"/>
    <w:uiPriority w:val="99"/>
    <w:rsid w:val="005749D6"/>
    <w:pPr>
      <w:spacing w:before="100" w:beforeAutospacing="1" w:after="100" w:afterAutospacing="1"/>
      <w:jc w:val="left"/>
    </w:pPr>
    <w:rPr>
      <w:rFonts w:ascii="SimSun" w:hAnsi="SimSun" w:cs="SimSun"/>
      <w:lang w:val="en-US" w:eastAsia="zh-CN"/>
    </w:rPr>
  </w:style>
  <w:style w:type="paragraph" w:customStyle="1" w:styleId="Normalny1">
    <w:name w:val="Normalny1"/>
    <w:uiPriority w:val="99"/>
    <w:rsid w:val="005749D6"/>
    <w:pPr>
      <w:spacing w:after="0" w:line="240" w:lineRule="auto"/>
    </w:pPr>
    <w:rPr>
      <w:rFonts w:ascii="TenseC" w:eastAsia="Times New Roman" w:hAnsi="TenseC" w:cs="TenseC"/>
      <w:sz w:val="20"/>
      <w:szCs w:val="20"/>
      <w:lang w:val="en-US" w:eastAsia="ru-RU"/>
    </w:rPr>
  </w:style>
  <w:style w:type="paragraph" w:customStyle="1" w:styleId="BodyText21">
    <w:name w:val="Body Text 21"/>
    <w:basedOn w:val="a"/>
    <w:uiPriority w:val="99"/>
    <w:rsid w:val="005749D6"/>
    <w:pPr>
      <w:jc w:val="both"/>
    </w:pPr>
    <w:rPr>
      <w:rFonts w:ascii="TenseC" w:eastAsia="Times New Roman" w:hAnsi="TenseC" w:cs="TenseC"/>
      <w:lang w:val="en-US"/>
    </w:rPr>
  </w:style>
  <w:style w:type="paragraph" w:styleId="af6">
    <w:name w:val="Normal (Web)"/>
    <w:basedOn w:val="a"/>
    <w:uiPriority w:val="99"/>
    <w:rsid w:val="005749D6"/>
    <w:pPr>
      <w:jc w:val="left"/>
    </w:pPr>
    <w:rPr>
      <w:rFonts w:ascii="Verdana" w:eastAsia="Times New Roman" w:hAnsi="Verdana" w:cs="Verdana"/>
      <w:sz w:val="18"/>
      <w:szCs w:val="18"/>
    </w:rPr>
  </w:style>
  <w:style w:type="paragraph" w:styleId="af7">
    <w:name w:val="Plain Text"/>
    <w:basedOn w:val="a"/>
    <w:link w:val="af8"/>
    <w:uiPriority w:val="99"/>
    <w:rsid w:val="005749D6"/>
    <w:pPr>
      <w:jc w:val="left"/>
    </w:pPr>
    <w:rPr>
      <w:rFonts w:ascii="Courier New" w:hAnsi="Courier New" w:cs="Courier New"/>
      <w:sz w:val="20"/>
      <w:szCs w:val="20"/>
      <w:lang w:val="en-US" w:eastAsia="en-US"/>
    </w:rPr>
  </w:style>
  <w:style w:type="character" w:customStyle="1" w:styleId="af8">
    <w:name w:val="Текст Знак"/>
    <w:basedOn w:val="a0"/>
    <w:link w:val="af7"/>
    <w:uiPriority w:val="99"/>
    <w:rsid w:val="005749D6"/>
    <w:rPr>
      <w:rFonts w:ascii="Courier New" w:eastAsia="SimSun" w:hAnsi="Courier New" w:cs="Courier New"/>
      <w:sz w:val="20"/>
      <w:szCs w:val="20"/>
      <w:lang w:val="en-US"/>
    </w:rPr>
  </w:style>
  <w:style w:type="paragraph" w:customStyle="1" w:styleId="Normal1">
    <w:name w:val="Normal1"/>
    <w:uiPriority w:val="99"/>
    <w:rsid w:val="005749D6"/>
    <w:pPr>
      <w:spacing w:after="0" w:line="240" w:lineRule="auto"/>
    </w:pPr>
    <w:rPr>
      <w:rFonts w:ascii="Arial" w:eastAsia="Times New Roman" w:hAnsi="Arial" w:cs="Arial"/>
      <w:sz w:val="20"/>
      <w:szCs w:val="20"/>
      <w:lang w:eastAsia="ru-RU"/>
    </w:rPr>
  </w:style>
  <w:style w:type="paragraph" w:customStyle="1" w:styleId="35">
    <w:name w:val="заголовок 3"/>
    <w:basedOn w:val="a"/>
    <w:next w:val="a"/>
    <w:uiPriority w:val="99"/>
    <w:rsid w:val="005749D6"/>
    <w:pPr>
      <w:keepNext/>
      <w:autoSpaceDE w:val="0"/>
      <w:autoSpaceDN w:val="0"/>
      <w:jc w:val="left"/>
    </w:pPr>
    <w:rPr>
      <w:rFonts w:ascii="Arial" w:eastAsia="Times New Roman" w:hAnsi="Arial" w:cs="Arial"/>
      <w:b/>
      <w:bCs/>
      <w:sz w:val="28"/>
      <w:szCs w:val="28"/>
      <w:u w:val="single"/>
      <w:lang w:val="en-US"/>
    </w:rPr>
  </w:style>
  <w:style w:type="character" w:customStyle="1" w:styleId="hps">
    <w:name w:val="hps"/>
    <w:basedOn w:val="a0"/>
    <w:uiPriority w:val="99"/>
    <w:rsid w:val="005749D6"/>
    <w:rPr>
      <w:rFonts w:cs="Times New Roman"/>
    </w:rPr>
  </w:style>
  <w:style w:type="paragraph" w:styleId="af9">
    <w:name w:val="Subtitle"/>
    <w:basedOn w:val="a"/>
    <w:link w:val="afa"/>
    <w:uiPriority w:val="99"/>
    <w:qFormat/>
    <w:rsid w:val="005749D6"/>
    <w:pPr>
      <w:jc w:val="left"/>
    </w:pPr>
    <w:rPr>
      <w:rFonts w:ascii="Times New Roman" w:eastAsia="Times New Roman" w:hAnsi="Times New Roman"/>
      <w:b/>
      <w:bCs/>
      <w:lang w:val="en-US" w:eastAsia="en-US"/>
    </w:rPr>
  </w:style>
  <w:style w:type="character" w:customStyle="1" w:styleId="afa">
    <w:name w:val="Подзаголовок Знак"/>
    <w:basedOn w:val="a0"/>
    <w:link w:val="af9"/>
    <w:uiPriority w:val="99"/>
    <w:rsid w:val="005749D6"/>
    <w:rPr>
      <w:rFonts w:ascii="Times New Roman" w:eastAsia="Times New Roman" w:hAnsi="Times New Roman" w:cs="Times New Roman"/>
      <w:b/>
      <w:bCs/>
      <w:sz w:val="24"/>
      <w:szCs w:val="24"/>
      <w:lang w:val="en-US"/>
    </w:rPr>
  </w:style>
  <w:style w:type="paragraph" w:styleId="25">
    <w:name w:val="envelope return"/>
    <w:basedOn w:val="a"/>
    <w:uiPriority w:val="99"/>
    <w:rsid w:val="005749D6"/>
    <w:pPr>
      <w:jc w:val="left"/>
    </w:pPr>
    <w:rPr>
      <w:rFonts w:ascii="Times New Roman" w:eastAsia="Times New Roman" w:hAnsi="Times New Roman" w:cs="Arial"/>
      <w:szCs w:val="20"/>
      <w:lang w:val="en-US" w:eastAsia="en-US"/>
    </w:rPr>
  </w:style>
  <w:style w:type="paragraph" w:customStyle="1" w:styleId="CharCharCharCharCharCharCharCharChar">
    <w:name w:val="Знак Знак Char Char Знак Знак Знак Знак Знак Знак Char Char Знак Знак Char Char Знак Знак Char Char Знак Char"/>
    <w:aliases w:val="Знак Знак Char Char Знак Знак Знак Знак Знак Знак Char Char Знак Знак Char Char Знак Знак1 Char Char"/>
    <w:basedOn w:val="a"/>
    <w:uiPriority w:val="99"/>
    <w:rsid w:val="005749D6"/>
    <w:pPr>
      <w:widowControl w:val="0"/>
      <w:ind w:left="-48"/>
      <w:jc w:val="both"/>
    </w:pPr>
    <w:rPr>
      <w:rFonts w:ascii="Times New Roman" w:hAnsi="Times New Roman"/>
      <w:kern w:val="2"/>
      <w:sz w:val="21"/>
      <w:szCs w:val="21"/>
      <w:lang w:val="en-US" w:eastAsia="zh-CN"/>
    </w:rPr>
  </w:style>
  <w:style w:type="character" w:customStyle="1" w:styleId="FontStyle12">
    <w:name w:val="Font Style12"/>
    <w:uiPriority w:val="99"/>
    <w:rsid w:val="005749D6"/>
    <w:rPr>
      <w:rFonts w:ascii="Courier New" w:hAnsi="Courier New"/>
      <w:color w:val="000000"/>
      <w:sz w:val="18"/>
    </w:rPr>
  </w:style>
  <w:style w:type="character" w:customStyle="1" w:styleId="FontStyle13">
    <w:name w:val="Font Style13"/>
    <w:uiPriority w:val="99"/>
    <w:rsid w:val="005749D6"/>
    <w:rPr>
      <w:rFonts w:ascii="Courier New" w:hAnsi="Courier New"/>
      <w:color w:val="000000"/>
      <w:sz w:val="14"/>
    </w:rPr>
  </w:style>
  <w:style w:type="paragraph" w:customStyle="1" w:styleId="Style9">
    <w:name w:val="Style9"/>
    <w:basedOn w:val="a"/>
    <w:uiPriority w:val="99"/>
    <w:rsid w:val="005749D6"/>
    <w:pPr>
      <w:widowControl w:val="0"/>
      <w:autoSpaceDE w:val="0"/>
      <w:autoSpaceDN w:val="0"/>
      <w:adjustRightInd w:val="0"/>
      <w:spacing w:line="216" w:lineRule="exact"/>
      <w:jc w:val="left"/>
    </w:pPr>
    <w:rPr>
      <w:rFonts w:ascii="Courier New" w:eastAsia="Times New Roman" w:hAnsi="Courier New" w:cs="Courier New"/>
    </w:rPr>
  </w:style>
  <w:style w:type="paragraph" w:customStyle="1" w:styleId="Style10">
    <w:name w:val="Style10"/>
    <w:basedOn w:val="a"/>
    <w:uiPriority w:val="99"/>
    <w:rsid w:val="005749D6"/>
    <w:pPr>
      <w:widowControl w:val="0"/>
      <w:autoSpaceDE w:val="0"/>
      <w:autoSpaceDN w:val="0"/>
      <w:adjustRightInd w:val="0"/>
      <w:jc w:val="left"/>
    </w:pPr>
    <w:rPr>
      <w:rFonts w:ascii="Courier New" w:eastAsia="Times New Roman" w:hAnsi="Courier New" w:cs="Courier New"/>
    </w:rPr>
  </w:style>
  <w:style w:type="paragraph" w:customStyle="1" w:styleId="Normal2">
    <w:name w:val="Normal2"/>
    <w:uiPriority w:val="99"/>
    <w:rsid w:val="005749D6"/>
    <w:pPr>
      <w:spacing w:after="0" w:line="240" w:lineRule="auto"/>
    </w:pPr>
    <w:rPr>
      <w:rFonts w:ascii="TenseC" w:eastAsia="Times New Roman" w:hAnsi="TenseC" w:cs="Times New Roman"/>
      <w:sz w:val="20"/>
      <w:szCs w:val="20"/>
      <w:lang w:val="en-US" w:eastAsia="ru-RU"/>
    </w:rPr>
  </w:style>
  <w:style w:type="paragraph" w:customStyle="1" w:styleId="ListParagraph1">
    <w:name w:val="List Paragraph1"/>
    <w:basedOn w:val="a"/>
    <w:uiPriority w:val="99"/>
    <w:rsid w:val="005749D6"/>
    <w:pPr>
      <w:ind w:left="720"/>
      <w:contextualSpacing/>
      <w:jc w:val="both"/>
    </w:pPr>
    <w:rPr>
      <w:rFonts w:ascii="Arial" w:hAnsi="Arial"/>
      <w:szCs w:val="20"/>
      <w:lang w:val="en-GB" w:eastAsia="en-US"/>
    </w:rPr>
  </w:style>
  <w:style w:type="character" w:styleId="afb">
    <w:name w:val="annotation reference"/>
    <w:basedOn w:val="a0"/>
    <w:uiPriority w:val="99"/>
    <w:rsid w:val="005749D6"/>
    <w:rPr>
      <w:rFonts w:cs="Times New Roman"/>
      <w:sz w:val="16"/>
    </w:rPr>
  </w:style>
  <w:style w:type="paragraph" w:styleId="afc">
    <w:name w:val="annotation subject"/>
    <w:basedOn w:val="af2"/>
    <w:next w:val="af2"/>
    <w:link w:val="afd"/>
    <w:uiPriority w:val="99"/>
    <w:rsid w:val="005749D6"/>
    <w:rPr>
      <w:b/>
      <w:bCs/>
    </w:rPr>
  </w:style>
  <w:style w:type="character" w:customStyle="1" w:styleId="afd">
    <w:name w:val="Тема примечания Знак"/>
    <w:basedOn w:val="af3"/>
    <w:link w:val="afc"/>
    <w:uiPriority w:val="99"/>
    <w:rsid w:val="005749D6"/>
    <w:rPr>
      <w:rFonts w:ascii="Arial" w:eastAsia="Times New Roman" w:hAnsi="Arial" w:cs="Times New Roman"/>
      <w:b/>
      <w:bCs/>
      <w:sz w:val="20"/>
      <w:szCs w:val="20"/>
      <w:lang w:val="en-GB"/>
    </w:rPr>
  </w:style>
  <w:style w:type="character" w:customStyle="1" w:styleId="WW8Num1z7">
    <w:name w:val="WW8Num1z7"/>
    <w:uiPriority w:val="99"/>
    <w:rsid w:val="005749D6"/>
  </w:style>
  <w:style w:type="paragraph" w:styleId="afe">
    <w:name w:val="No Spacing"/>
    <w:uiPriority w:val="99"/>
    <w:qFormat/>
    <w:rsid w:val="005749D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uiPriority w:val="99"/>
    <w:rsid w:val="005749D6"/>
    <w:rPr>
      <w:rFonts w:cs="Times New Roman"/>
    </w:rPr>
  </w:style>
  <w:style w:type="character" w:styleId="aff">
    <w:name w:val="Strong"/>
    <w:basedOn w:val="a0"/>
    <w:uiPriority w:val="99"/>
    <w:qFormat/>
    <w:rsid w:val="005749D6"/>
    <w:rPr>
      <w:rFonts w:cs="Times New Roman"/>
      <w:b/>
      <w:bCs/>
    </w:rPr>
  </w:style>
  <w:style w:type="character" w:customStyle="1" w:styleId="shorttext">
    <w:name w:val="short_text"/>
    <w:basedOn w:val="a0"/>
    <w:uiPriority w:val="99"/>
    <w:rsid w:val="005749D6"/>
    <w:rPr>
      <w:rFonts w:cs="Times New Roman"/>
    </w:rPr>
  </w:style>
  <w:style w:type="paragraph" w:styleId="aff0">
    <w:name w:val="endnote text"/>
    <w:basedOn w:val="a"/>
    <w:link w:val="aff1"/>
    <w:uiPriority w:val="99"/>
    <w:semiHidden/>
    <w:rsid w:val="005749D6"/>
    <w:rPr>
      <w:sz w:val="20"/>
      <w:szCs w:val="20"/>
    </w:rPr>
  </w:style>
  <w:style w:type="character" w:customStyle="1" w:styleId="aff1">
    <w:name w:val="Текст концевой сноски Знак"/>
    <w:basedOn w:val="a0"/>
    <w:link w:val="aff0"/>
    <w:uiPriority w:val="99"/>
    <w:semiHidden/>
    <w:rsid w:val="005749D6"/>
    <w:rPr>
      <w:rFonts w:ascii="Futuris" w:eastAsia="SimSun" w:hAnsi="Futuris" w:cs="Times New Roman"/>
      <w:sz w:val="20"/>
      <w:szCs w:val="20"/>
      <w:lang w:eastAsia="ru-RU"/>
    </w:rPr>
  </w:style>
  <w:style w:type="character" w:styleId="aff2">
    <w:name w:val="endnote reference"/>
    <w:basedOn w:val="a0"/>
    <w:uiPriority w:val="99"/>
    <w:semiHidden/>
    <w:rsid w:val="005749D6"/>
    <w:rPr>
      <w:rFonts w:cs="Times New Roman"/>
      <w:vertAlign w:val="superscript"/>
    </w:rPr>
  </w:style>
  <w:style w:type="paragraph" w:customStyle="1" w:styleId="Bullet1">
    <w:name w:val="Bullet 1"/>
    <w:basedOn w:val="a"/>
    <w:rsid w:val="005749D6"/>
    <w:pPr>
      <w:overflowPunct w:val="0"/>
      <w:autoSpaceDE w:val="0"/>
      <w:autoSpaceDN w:val="0"/>
      <w:adjustRightInd w:val="0"/>
      <w:spacing w:before="72" w:after="72"/>
      <w:jc w:val="left"/>
      <w:textAlignment w:val="baseline"/>
    </w:pPr>
    <w:rPr>
      <w:rFonts w:ascii="Times New Roman" w:hAnsi="Times New Roman"/>
      <w:szCs w:val="20"/>
      <w:lang w:val="en-GB" w:eastAsia="zh-CN"/>
    </w:rPr>
  </w:style>
  <w:style w:type="character" w:customStyle="1" w:styleId="aff3">
    <w:name w:val="Текст сноски Знак"/>
    <w:link w:val="aff4"/>
    <w:semiHidden/>
    <w:locked/>
    <w:rsid w:val="005749D6"/>
    <w:rPr>
      <w:rFonts w:ascii="CG Times" w:eastAsia="SimSun" w:hAnsi="CG Times"/>
      <w:sz w:val="18"/>
      <w:szCs w:val="18"/>
      <w:lang w:val="en-GB"/>
    </w:rPr>
  </w:style>
  <w:style w:type="paragraph" w:styleId="aff4">
    <w:name w:val="footnote text"/>
    <w:basedOn w:val="a"/>
    <w:link w:val="aff3"/>
    <w:semiHidden/>
    <w:rsid w:val="005749D6"/>
    <w:pPr>
      <w:jc w:val="left"/>
    </w:pPr>
    <w:rPr>
      <w:rFonts w:ascii="CG Times" w:hAnsi="CG Times" w:cstheme="minorBidi"/>
      <w:sz w:val="18"/>
      <w:szCs w:val="18"/>
      <w:lang w:val="en-GB" w:eastAsia="en-US"/>
    </w:rPr>
  </w:style>
  <w:style w:type="character" w:customStyle="1" w:styleId="12">
    <w:name w:val="Текст сноски Знак1"/>
    <w:basedOn w:val="a0"/>
    <w:uiPriority w:val="99"/>
    <w:semiHidden/>
    <w:rsid w:val="005749D6"/>
    <w:rPr>
      <w:rFonts w:ascii="Futuris" w:eastAsia="SimSun" w:hAnsi="Futuris" w:cs="Times New Roman"/>
      <w:sz w:val="20"/>
      <w:szCs w:val="20"/>
      <w:lang w:eastAsia="ru-RU"/>
    </w:rPr>
  </w:style>
  <w:style w:type="paragraph" w:customStyle="1" w:styleId="Default">
    <w:name w:val="Default"/>
    <w:rsid w:val="005749D6"/>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3">
    <w:name w:val="м1"/>
    <w:basedOn w:val="af1"/>
    <w:link w:val="14"/>
    <w:qFormat/>
    <w:rsid w:val="005749D6"/>
    <w:pPr>
      <w:tabs>
        <w:tab w:val="num" w:pos="720"/>
      </w:tabs>
      <w:spacing w:before="120" w:after="200"/>
      <w:ind w:left="720" w:hanging="720"/>
      <w:contextualSpacing/>
      <w:jc w:val="both"/>
    </w:pPr>
    <w:rPr>
      <w:rFonts w:ascii="Times New Roman" w:eastAsia="Times New Roman" w:hAnsi="Times New Roman"/>
      <w:lang w:eastAsia="en-US" w:bidi="en-US"/>
    </w:rPr>
  </w:style>
  <w:style w:type="character" w:customStyle="1" w:styleId="14">
    <w:name w:val="м1 Знак"/>
    <w:link w:val="13"/>
    <w:rsid w:val="005749D6"/>
    <w:rPr>
      <w:rFonts w:ascii="Times New Roman" w:eastAsia="Times New Roman" w:hAnsi="Times New Roman" w:cs="Times New Roman"/>
      <w:sz w:val="24"/>
      <w:szCs w:val="24"/>
      <w:lang w:bidi="en-US"/>
    </w:rPr>
  </w:style>
  <w:style w:type="character" w:styleId="aff5">
    <w:name w:val="Emphasis"/>
    <w:basedOn w:val="a0"/>
    <w:uiPriority w:val="20"/>
    <w:qFormat/>
    <w:rsid w:val="005749D6"/>
    <w:rPr>
      <w:i/>
      <w:iCs/>
    </w:rPr>
  </w:style>
  <w:style w:type="paragraph" w:customStyle="1" w:styleId="aff6">
    <w:name w:val="缺省文本"/>
    <w:basedOn w:val="a"/>
    <w:rsid w:val="005749D6"/>
    <w:pPr>
      <w:jc w:val="left"/>
    </w:pPr>
    <w:rPr>
      <w:rFonts w:ascii="Times New Roman" w:hAnsi="Times New Roman"/>
      <w:snapToGrid w:val="0"/>
      <w:szCs w:val="20"/>
      <w:lang w:val="en-US" w:eastAsia="en-US"/>
    </w:rPr>
  </w:style>
  <w:style w:type="paragraph" w:customStyle="1" w:styleId="15">
    <w:name w:val="????1"/>
    <w:basedOn w:val="a"/>
    <w:rsid w:val="005749D6"/>
    <w:pPr>
      <w:jc w:val="left"/>
    </w:pPr>
    <w:rPr>
      <w:rFonts w:ascii="Times New Roman" w:hAnsi="Times New Roman"/>
      <w:noProof/>
      <w:snapToGrid w:val="0"/>
    </w:rPr>
  </w:style>
  <w:style w:type="paragraph" w:customStyle="1" w:styleId="BodyText0">
    <w:name w:val="Body Text 0"/>
    <w:basedOn w:val="a"/>
    <w:rsid w:val="005749D6"/>
    <w:pPr>
      <w:keepLines/>
      <w:overflowPunct w:val="0"/>
      <w:autoSpaceDE w:val="0"/>
      <w:autoSpaceDN w:val="0"/>
      <w:adjustRightInd w:val="0"/>
      <w:spacing w:before="72" w:after="72"/>
      <w:jc w:val="both"/>
      <w:textAlignment w:val="baseline"/>
    </w:pPr>
    <w:rPr>
      <w:rFonts w:ascii="Times New Roman" w:hAnsi="Times New Roman"/>
      <w:sz w:val="20"/>
      <w:lang w:val="en-GB" w:eastAsia="zh-CN"/>
    </w:rPr>
  </w:style>
  <w:style w:type="character" w:customStyle="1" w:styleId="aff7">
    <w:name w:val="Основной текст_"/>
    <w:link w:val="5"/>
    <w:locked/>
    <w:rsid w:val="005749D6"/>
    <w:rPr>
      <w:rFonts w:ascii="Arial" w:eastAsia="Times New Roman" w:hAnsi="Arial" w:cs="Arial"/>
      <w:sz w:val="17"/>
      <w:szCs w:val="17"/>
      <w:shd w:val="clear" w:color="auto" w:fill="FFFFFF"/>
    </w:rPr>
  </w:style>
  <w:style w:type="paragraph" w:customStyle="1" w:styleId="5">
    <w:name w:val="Основной текст5"/>
    <w:basedOn w:val="a"/>
    <w:link w:val="aff7"/>
    <w:rsid w:val="005749D6"/>
    <w:pPr>
      <w:shd w:val="clear" w:color="auto" w:fill="FFFFFF"/>
      <w:spacing w:line="221" w:lineRule="exact"/>
      <w:ind w:hanging="880"/>
      <w:jc w:val="both"/>
    </w:pPr>
    <w:rPr>
      <w:rFonts w:ascii="Arial" w:eastAsia="Times New Roman" w:hAnsi="Arial" w:cs="Arial"/>
      <w:sz w:val="17"/>
      <w:szCs w:val="17"/>
      <w:lang w:eastAsia="en-US"/>
    </w:rPr>
  </w:style>
  <w:style w:type="character" w:customStyle="1" w:styleId="16">
    <w:name w:val="Основной текст1"/>
    <w:basedOn w:val="aff7"/>
    <w:rsid w:val="005749D6"/>
    <w:rPr>
      <w:rFonts w:ascii="Arial" w:eastAsia="Times New Roman" w:hAnsi="Arial" w:cs="Arial"/>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9855</Words>
  <Characters>56177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Ilkhom Raimjanov</dc:creator>
  <cp:keywords/>
  <dc:description/>
  <cp:lastModifiedBy>Ilkhom Raimjanov</cp:lastModifiedBy>
  <cp:revision>5</cp:revision>
  <dcterms:created xsi:type="dcterms:W3CDTF">2022-04-18T08:53:00Z</dcterms:created>
  <dcterms:modified xsi:type="dcterms:W3CDTF">2022-04-18T09:08:00Z</dcterms:modified>
</cp:coreProperties>
</file>