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89A0" w14:textId="10ADEF17" w:rsidR="006479DB" w:rsidRPr="00193779" w:rsidRDefault="006479DB" w:rsidP="006479DB">
      <w:pPr>
        <w:pStyle w:val="a3"/>
        <w:ind w:right="181"/>
        <w:rPr>
          <w:b/>
          <w:bCs/>
          <w:sz w:val="26"/>
          <w:szCs w:val="26"/>
        </w:rPr>
      </w:pPr>
      <w:r w:rsidRPr="00F60891">
        <w:rPr>
          <w:b/>
          <w:bCs/>
          <w:sz w:val="26"/>
          <w:szCs w:val="26"/>
        </w:rPr>
        <w:t xml:space="preserve">    Договор</w:t>
      </w:r>
      <w:r w:rsidR="00EA018F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счет </w:t>
      </w:r>
      <w:r w:rsidRPr="00F60891">
        <w:rPr>
          <w:b/>
          <w:bCs/>
          <w:sz w:val="26"/>
          <w:szCs w:val="26"/>
        </w:rPr>
        <w:t xml:space="preserve"> </w:t>
      </w:r>
      <w:r w:rsidR="00193779">
        <w:rPr>
          <w:b/>
          <w:bCs/>
          <w:sz w:val="26"/>
          <w:szCs w:val="26"/>
        </w:rPr>
        <w:t>____</w:t>
      </w:r>
    </w:p>
    <w:p w14:paraId="65F470E0" w14:textId="77777777" w:rsidR="006479DB" w:rsidRPr="0084219B" w:rsidRDefault="006479DB" w:rsidP="006479DB">
      <w:pPr>
        <w:pStyle w:val="a3"/>
        <w:ind w:right="181"/>
        <w:rPr>
          <w:b/>
          <w:bCs/>
          <w:sz w:val="26"/>
          <w:szCs w:val="26"/>
        </w:rPr>
      </w:pPr>
    </w:p>
    <w:p w14:paraId="6D9B3297" w14:textId="2B1B3791" w:rsidR="006479DB" w:rsidRPr="00F60891" w:rsidRDefault="006479DB" w:rsidP="006479DB">
      <w:pPr>
        <w:ind w:right="-61"/>
        <w:jc w:val="center"/>
        <w:rPr>
          <w:b/>
          <w:sz w:val="26"/>
          <w:szCs w:val="26"/>
          <w:lang w:val="ru-RU"/>
        </w:rPr>
      </w:pPr>
      <w:r w:rsidRPr="00F60891">
        <w:rPr>
          <w:b/>
          <w:sz w:val="26"/>
          <w:szCs w:val="26"/>
          <w:lang w:val="ru-RU"/>
        </w:rPr>
        <w:t>г. Ташкент</w:t>
      </w:r>
      <w:r w:rsidRPr="00F60891">
        <w:rPr>
          <w:b/>
          <w:sz w:val="26"/>
          <w:szCs w:val="26"/>
          <w:lang w:val="ru-RU"/>
        </w:rPr>
        <w:tab/>
      </w:r>
      <w:r w:rsidRPr="00F60891">
        <w:rPr>
          <w:b/>
          <w:sz w:val="26"/>
          <w:szCs w:val="26"/>
          <w:lang w:val="ru-RU"/>
        </w:rPr>
        <w:tab/>
      </w:r>
      <w:r w:rsidRPr="00F60891">
        <w:rPr>
          <w:b/>
          <w:sz w:val="26"/>
          <w:szCs w:val="26"/>
          <w:lang w:val="ru-RU"/>
        </w:rPr>
        <w:tab/>
      </w:r>
      <w:r w:rsidRPr="00F60891">
        <w:rPr>
          <w:b/>
          <w:sz w:val="26"/>
          <w:szCs w:val="26"/>
          <w:lang w:val="ru-RU"/>
        </w:rPr>
        <w:tab/>
      </w:r>
      <w:r w:rsidRPr="00F60891">
        <w:rPr>
          <w:b/>
          <w:sz w:val="26"/>
          <w:szCs w:val="26"/>
          <w:lang w:val="ru-RU"/>
        </w:rPr>
        <w:tab/>
      </w:r>
      <w:r w:rsidRPr="00F60891">
        <w:rPr>
          <w:b/>
          <w:sz w:val="26"/>
          <w:szCs w:val="26"/>
          <w:lang w:val="ru-RU"/>
        </w:rPr>
        <w:tab/>
      </w:r>
      <w:r w:rsidRPr="00F60891">
        <w:rPr>
          <w:b/>
          <w:sz w:val="26"/>
          <w:szCs w:val="26"/>
          <w:lang w:val="ru-RU"/>
        </w:rPr>
        <w:tab/>
      </w:r>
      <w:r w:rsidRPr="00F60891">
        <w:rPr>
          <w:b/>
          <w:sz w:val="26"/>
          <w:szCs w:val="26"/>
          <w:lang w:val="ru-RU"/>
        </w:rPr>
        <w:tab/>
        <w:t xml:space="preserve">       </w:t>
      </w:r>
      <w:r w:rsidRPr="00F60891">
        <w:rPr>
          <w:sz w:val="26"/>
          <w:szCs w:val="26"/>
          <w:lang w:val="ru-RU"/>
        </w:rPr>
        <w:t>«____»</w:t>
      </w:r>
      <w:r w:rsidRPr="00F60891">
        <w:rPr>
          <w:sz w:val="26"/>
          <w:szCs w:val="26"/>
          <w:lang w:val="uz-Cyrl-UZ"/>
        </w:rPr>
        <w:t xml:space="preserve"> </w:t>
      </w:r>
      <w:r w:rsidRPr="00F60891">
        <w:rPr>
          <w:sz w:val="26"/>
          <w:szCs w:val="26"/>
          <w:lang w:val="ru-RU"/>
        </w:rPr>
        <w:t>________</w:t>
      </w:r>
      <w:r>
        <w:rPr>
          <w:b/>
          <w:sz w:val="26"/>
          <w:szCs w:val="26"/>
          <w:lang w:val="ru-RU"/>
        </w:rPr>
        <w:t xml:space="preserve"> 202</w:t>
      </w:r>
      <w:r w:rsidR="00193779">
        <w:rPr>
          <w:b/>
          <w:sz w:val="26"/>
          <w:szCs w:val="26"/>
          <w:lang w:val="ru-RU"/>
        </w:rPr>
        <w:t>2</w:t>
      </w:r>
      <w:r w:rsidRPr="00F60891">
        <w:rPr>
          <w:b/>
          <w:sz w:val="26"/>
          <w:szCs w:val="26"/>
          <w:lang w:val="ru-RU"/>
        </w:rPr>
        <w:t>г.</w:t>
      </w:r>
    </w:p>
    <w:p w14:paraId="75F0B64D" w14:textId="77777777" w:rsidR="006479DB" w:rsidRPr="00B54B52" w:rsidRDefault="006479DB" w:rsidP="006479DB">
      <w:pPr>
        <w:ind w:right="-61"/>
        <w:jc w:val="center"/>
        <w:rPr>
          <w:b/>
          <w:sz w:val="26"/>
          <w:szCs w:val="26"/>
          <w:lang w:val="ru-RU"/>
        </w:rPr>
      </w:pPr>
    </w:p>
    <w:p w14:paraId="2E8E9418" w14:textId="23427369" w:rsidR="006479DB" w:rsidRPr="00F60891" w:rsidRDefault="006479DB" w:rsidP="006479DB">
      <w:pPr>
        <w:ind w:firstLine="720"/>
        <w:jc w:val="both"/>
        <w:rPr>
          <w:sz w:val="26"/>
          <w:szCs w:val="26"/>
          <w:lang w:val="ru-RU"/>
        </w:rPr>
      </w:pPr>
      <w:r w:rsidRPr="00F60891">
        <w:rPr>
          <w:sz w:val="26"/>
          <w:szCs w:val="26"/>
          <w:lang w:val="ru-RU"/>
        </w:rPr>
        <w:t xml:space="preserve">  </w:t>
      </w:r>
      <w:r w:rsidRPr="005508F9">
        <w:rPr>
          <w:sz w:val="26"/>
          <w:szCs w:val="26"/>
          <w:lang w:val="ru-RU"/>
        </w:rPr>
        <w:t xml:space="preserve">Ташкентский </w:t>
      </w:r>
      <w:r w:rsidR="00193779">
        <w:rPr>
          <w:sz w:val="26"/>
          <w:szCs w:val="26"/>
          <w:lang w:val="ru-RU"/>
        </w:rPr>
        <w:t>финансовий институт</w:t>
      </w:r>
      <w:r w:rsidRPr="00F60891">
        <w:rPr>
          <w:sz w:val="26"/>
          <w:szCs w:val="26"/>
          <w:lang w:val="ru-RU"/>
        </w:rPr>
        <w:t xml:space="preserve">, именуемый в дальнейшем </w:t>
      </w:r>
      <w:r>
        <w:rPr>
          <w:sz w:val="26"/>
          <w:szCs w:val="26"/>
          <w:lang w:val="ru-RU"/>
        </w:rPr>
        <w:t>«</w:t>
      </w:r>
      <w:r w:rsidR="00A83229">
        <w:rPr>
          <w:b/>
          <w:sz w:val="26"/>
          <w:szCs w:val="26"/>
          <w:lang w:val="ru-RU"/>
        </w:rPr>
        <w:t>Заказчик</w:t>
      </w:r>
      <w:r>
        <w:rPr>
          <w:sz w:val="26"/>
          <w:szCs w:val="26"/>
          <w:lang w:val="ru-RU"/>
        </w:rPr>
        <w:t>»</w:t>
      </w:r>
      <w:r w:rsidRPr="00F60891">
        <w:rPr>
          <w:sz w:val="26"/>
          <w:szCs w:val="26"/>
          <w:lang w:val="ru-RU"/>
        </w:rPr>
        <w:t xml:space="preserve">, в лице </w:t>
      </w:r>
      <w:r w:rsidR="00EA018F">
        <w:rPr>
          <w:sz w:val="26"/>
          <w:szCs w:val="26"/>
          <w:lang w:val="ru-RU"/>
        </w:rPr>
        <w:t xml:space="preserve">ректора </w:t>
      </w:r>
      <w:r w:rsidR="00193779">
        <w:rPr>
          <w:sz w:val="26"/>
          <w:szCs w:val="26"/>
          <w:lang w:val="ru-RU"/>
        </w:rPr>
        <w:t>Т.Тешабаев</w:t>
      </w:r>
      <w:r w:rsidR="00EA018F">
        <w:rPr>
          <w:sz w:val="26"/>
          <w:szCs w:val="26"/>
          <w:lang w:val="ru-RU"/>
        </w:rPr>
        <w:t xml:space="preserve"> </w:t>
      </w:r>
      <w:r w:rsidRPr="00F60891">
        <w:rPr>
          <w:sz w:val="26"/>
          <w:szCs w:val="26"/>
          <w:lang w:val="ru-RU"/>
        </w:rPr>
        <w:t>действующего на осно</w:t>
      </w:r>
      <w:r>
        <w:rPr>
          <w:sz w:val="26"/>
          <w:szCs w:val="26"/>
          <w:lang w:val="ru-RU"/>
        </w:rPr>
        <w:t xml:space="preserve">вании Устава, с одной стороны </w:t>
      </w:r>
      <w:r w:rsidRPr="00F60891">
        <w:rPr>
          <w:sz w:val="26"/>
          <w:szCs w:val="26"/>
          <w:lang w:val="ru-RU"/>
        </w:rPr>
        <w:t xml:space="preserve"> и  </w:t>
      </w:r>
      <w:r w:rsidR="00193779">
        <w:rPr>
          <w:sz w:val="26"/>
          <w:szCs w:val="26"/>
          <w:lang w:val="ru-RU"/>
        </w:rPr>
        <w:t>______________________________________</w:t>
      </w:r>
      <w:r w:rsidRPr="00F60891">
        <w:rPr>
          <w:sz w:val="26"/>
          <w:szCs w:val="26"/>
          <w:lang w:val="ru-RU"/>
        </w:rPr>
        <w:t xml:space="preserve">именуемый в дальнейшем </w:t>
      </w:r>
      <w:r>
        <w:rPr>
          <w:sz w:val="26"/>
          <w:szCs w:val="26"/>
          <w:lang w:val="ru-RU"/>
        </w:rPr>
        <w:t>«</w:t>
      </w:r>
      <w:r w:rsidR="00A705FC" w:rsidRPr="00A705FC">
        <w:rPr>
          <w:b/>
          <w:sz w:val="26"/>
          <w:szCs w:val="26"/>
          <w:lang w:val="ru-RU"/>
        </w:rPr>
        <w:t>Исполнитель</w:t>
      </w:r>
      <w:r>
        <w:rPr>
          <w:sz w:val="26"/>
          <w:szCs w:val="26"/>
          <w:lang w:val="ru-RU"/>
        </w:rPr>
        <w:t>»</w:t>
      </w:r>
      <w:r w:rsidRPr="00F60891">
        <w:rPr>
          <w:sz w:val="26"/>
          <w:szCs w:val="26"/>
          <w:lang w:val="ru-RU"/>
        </w:rPr>
        <w:t xml:space="preserve">, в лице директора </w:t>
      </w:r>
      <w:r w:rsidR="00193779">
        <w:rPr>
          <w:sz w:val="26"/>
          <w:szCs w:val="26"/>
          <w:lang w:val="ru-RU"/>
        </w:rPr>
        <w:t>____________________</w:t>
      </w:r>
      <w:r w:rsidRPr="00F60891">
        <w:rPr>
          <w:sz w:val="26"/>
          <w:szCs w:val="26"/>
          <w:lang w:val="ru-RU"/>
        </w:rPr>
        <w:t>, с другой стороны заключили настоящий договор о нижеследующем:</w:t>
      </w:r>
    </w:p>
    <w:p w14:paraId="2ED43AC1" w14:textId="77777777" w:rsidR="006479DB" w:rsidRDefault="006479DB" w:rsidP="006479DB">
      <w:pPr>
        <w:pStyle w:val="a5"/>
        <w:tabs>
          <w:tab w:val="clear" w:pos="720"/>
        </w:tabs>
        <w:ind w:left="0"/>
        <w:jc w:val="center"/>
        <w:rPr>
          <w:bCs/>
          <w:i w:val="0"/>
          <w:iCs w:val="0"/>
          <w:sz w:val="26"/>
          <w:szCs w:val="26"/>
          <w:lang w:val="ru-RU"/>
        </w:rPr>
      </w:pPr>
    </w:p>
    <w:p w14:paraId="1EDED662" w14:textId="77777777" w:rsidR="006479DB" w:rsidRDefault="006479DB" w:rsidP="00E90CDC">
      <w:pPr>
        <w:pStyle w:val="a5"/>
        <w:numPr>
          <w:ilvl w:val="0"/>
          <w:numId w:val="1"/>
        </w:numPr>
        <w:jc w:val="center"/>
        <w:rPr>
          <w:bCs/>
          <w:i w:val="0"/>
          <w:iCs w:val="0"/>
          <w:sz w:val="26"/>
          <w:szCs w:val="26"/>
          <w:lang w:val="ru-RU"/>
        </w:rPr>
      </w:pPr>
      <w:r>
        <w:rPr>
          <w:bCs/>
          <w:i w:val="0"/>
          <w:iCs w:val="0"/>
          <w:sz w:val="26"/>
          <w:szCs w:val="26"/>
          <w:lang w:val="ru-RU"/>
        </w:rPr>
        <w:t>ПРЕДМЕТ ДОГОВОРА</w:t>
      </w:r>
    </w:p>
    <w:p w14:paraId="65D32007" w14:textId="77777777" w:rsidR="00E90CDC" w:rsidRPr="00F60891" w:rsidRDefault="00E90CDC" w:rsidP="00E90CDC">
      <w:pPr>
        <w:pStyle w:val="a5"/>
        <w:tabs>
          <w:tab w:val="clear" w:pos="720"/>
        </w:tabs>
        <w:ind w:left="720"/>
        <w:rPr>
          <w:bCs/>
          <w:i w:val="0"/>
          <w:iCs w:val="0"/>
          <w:sz w:val="26"/>
          <w:szCs w:val="26"/>
          <w:lang w:val="ru-RU"/>
        </w:rPr>
      </w:pPr>
    </w:p>
    <w:p w14:paraId="6F808FBF" w14:textId="7BF5B36C" w:rsidR="006479DB" w:rsidRPr="00F60891" w:rsidRDefault="006479DB" w:rsidP="006479DB">
      <w:pPr>
        <w:pStyle w:val="a5"/>
        <w:tabs>
          <w:tab w:val="clear" w:pos="720"/>
        </w:tabs>
        <w:spacing w:line="276" w:lineRule="auto"/>
        <w:ind w:left="0"/>
        <w:jc w:val="both"/>
        <w:rPr>
          <w:b w:val="0"/>
          <w:i w:val="0"/>
          <w:iCs w:val="0"/>
          <w:sz w:val="26"/>
          <w:szCs w:val="26"/>
          <w:lang w:val="ru-RU"/>
        </w:rPr>
      </w:pPr>
      <w:r>
        <w:rPr>
          <w:b w:val="0"/>
          <w:i w:val="0"/>
          <w:iCs w:val="0"/>
          <w:sz w:val="26"/>
          <w:szCs w:val="26"/>
          <w:lang w:val="ru-RU"/>
        </w:rPr>
        <w:tab/>
        <w:t>1.1.</w:t>
      </w:r>
      <w:r w:rsidRPr="008056CC">
        <w:rPr>
          <w:sz w:val="26"/>
          <w:szCs w:val="26"/>
          <w:lang w:val="ru-RU"/>
        </w:rPr>
        <w:t xml:space="preserve"> </w:t>
      </w:r>
      <w:r w:rsidRPr="008056CC">
        <w:rPr>
          <w:i w:val="0"/>
          <w:sz w:val="26"/>
          <w:szCs w:val="26"/>
          <w:lang w:val="ru-RU"/>
        </w:rPr>
        <w:t>«</w:t>
      </w:r>
      <w:r w:rsidR="00A83229">
        <w:rPr>
          <w:i w:val="0"/>
          <w:sz w:val="26"/>
          <w:szCs w:val="26"/>
          <w:lang w:val="ru-RU"/>
        </w:rPr>
        <w:t>Заказчик</w:t>
      </w:r>
      <w:r w:rsidRPr="008056CC">
        <w:rPr>
          <w:i w:val="0"/>
          <w:sz w:val="26"/>
          <w:szCs w:val="26"/>
          <w:lang w:val="ru-RU"/>
        </w:rPr>
        <w:t>»</w:t>
      </w:r>
      <w:r w:rsidRPr="00F60891">
        <w:rPr>
          <w:sz w:val="26"/>
          <w:szCs w:val="26"/>
          <w:lang w:val="ru-RU"/>
        </w:rPr>
        <w:t xml:space="preserve"> </w:t>
      </w:r>
      <w:r>
        <w:rPr>
          <w:b w:val="0"/>
          <w:i w:val="0"/>
          <w:iCs w:val="0"/>
          <w:sz w:val="26"/>
          <w:szCs w:val="26"/>
          <w:lang w:val="ru-RU"/>
        </w:rPr>
        <w:t xml:space="preserve"> поручает, а</w:t>
      </w:r>
      <w:r w:rsidRPr="00046A42"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8056CC">
        <w:rPr>
          <w:i w:val="0"/>
          <w:sz w:val="26"/>
          <w:szCs w:val="26"/>
          <w:lang w:val="ru-RU"/>
        </w:rPr>
        <w:t>«</w:t>
      </w:r>
      <w:r w:rsidR="00A705FC" w:rsidRPr="008056CC">
        <w:rPr>
          <w:i w:val="0"/>
          <w:sz w:val="26"/>
          <w:szCs w:val="26"/>
          <w:lang w:val="ru-RU"/>
        </w:rPr>
        <w:t>Исполнитель</w:t>
      </w:r>
      <w:r w:rsidRPr="008056CC">
        <w:rPr>
          <w:i w:val="0"/>
          <w:sz w:val="26"/>
          <w:szCs w:val="26"/>
          <w:lang w:val="ru-RU"/>
        </w:rPr>
        <w:t>»</w:t>
      </w:r>
      <w:r w:rsidRPr="00F60891">
        <w:rPr>
          <w:b w:val="0"/>
          <w:i w:val="0"/>
          <w:iCs w:val="0"/>
          <w:sz w:val="26"/>
          <w:szCs w:val="26"/>
          <w:lang w:val="ru-RU"/>
        </w:rPr>
        <w:t xml:space="preserve"> принимает на себя обязательство по </w:t>
      </w:r>
      <w:r w:rsidR="00EA018F">
        <w:rPr>
          <w:b w:val="0"/>
          <w:i w:val="0"/>
          <w:iCs w:val="0"/>
          <w:sz w:val="26"/>
          <w:szCs w:val="26"/>
          <w:lang w:val="ru-RU"/>
        </w:rPr>
        <w:t>оказанию услуг</w:t>
      </w:r>
      <w:r>
        <w:rPr>
          <w:b w:val="0"/>
          <w:i w:val="0"/>
          <w:iCs w:val="0"/>
          <w:sz w:val="26"/>
          <w:szCs w:val="26"/>
          <w:lang w:val="ru-RU"/>
        </w:rPr>
        <w:t xml:space="preserve"> следующих видов </w:t>
      </w:r>
      <w:r w:rsidR="00A705FC">
        <w:rPr>
          <w:b w:val="0"/>
          <w:i w:val="0"/>
          <w:iCs w:val="0"/>
          <w:sz w:val="26"/>
          <w:szCs w:val="26"/>
          <w:lang w:val="ru-RU"/>
        </w:rPr>
        <w:t>услуг</w:t>
      </w:r>
      <w:r>
        <w:rPr>
          <w:b w:val="0"/>
          <w:i w:val="0"/>
          <w:iCs w:val="0"/>
          <w:sz w:val="26"/>
          <w:szCs w:val="26"/>
          <w:lang w:val="ru-RU"/>
        </w:rPr>
        <w:t xml:space="preserve"> в зданиях </w:t>
      </w:r>
      <w:r w:rsidR="00193779">
        <w:rPr>
          <w:b w:val="0"/>
          <w:i w:val="0"/>
          <w:iCs w:val="0"/>
          <w:sz w:val="26"/>
          <w:szCs w:val="26"/>
          <w:lang w:val="ru-RU"/>
        </w:rPr>
        <w:t>ТФИ по адресу</w:t>
      </w:r>
      <w:r w:rsidRPr="00F60891">
        <w:rPr>
          <w:b w:val="0"/>
          <w:i w:val="0"/>
          <w:iCs w:val="0"/>
          <w:sz w:val="26"/>
          <w:szCs w:val="26"/>
          <w:lang w:val="ru-RU"/>
        </w:rPr>
        <w:t>:</w:t>
      </w:r>
      <w:r w:rsidR="00193779">
        <w:rPr>
          <w:b w:val="0"/>
          <w:i w:val="0"/>
          <w:iCs w:val="0"/>
          <w:sz w:val="26"/>
          <w:szCs w:val="26"/>
          <w:lang w:val="ru-RU"/>
        </w:rPr>
        <w:t xml:space="preserve"> Юнусабадские район </w:t>
      </w:r>
      <w:r w:rsidR="00193779">
        <w:rPr>
          <w:b w:val="0"/>
          <w:i w:val="0"/>
          <w:iCs w:val="0"/>
          <w:sz w:val="26"/>
          <w:szCs w:val="26"/>
          <w:lang w:val="ru-RU"/>
        </w:rPr>
        <w:t xml:space="preserve">ул. </w:t>
      </w:r>
      <w:r w:rsidR="00193779">
        <w:rPr>
          <w:b w:val="0"/>
          <w:i w:val="0"/>
          <w:iCs w:val="0"/>
          <w:sz w:val="26"/>
          <w:szCs w:val="26"/>
          <w:lang w:val="ru-RU"/>
        </w:rPr>
        <w:t>А.Темур дом60а (8 учебные корпуса),  ул Осиё дом 1 (общежитие №3), ул Ниёзбек йули 3пр 57дом</w:t>
      </w:r>
      <w:r w:rsidR="00577801">
        <w:rPr>
          <w:b w:val="0"/>
          <w:i w:val="0"/>
          <w:iCs w:val="0"/>
          <w:sz w:val="26"/>
          <w:szCs w:val="26"/>
          <w:lang w:val="ru-RU"/>
        </w:rPr>
        <w:t xml:space="preserve"> (спорткомплекс), Алмазарские район ул. Чимбой дом 2 (общежитие №2, учебний корпус), А.Хидоятова дом 2 (</w:t>
      </w:r>
      <w:r w:rsidR="00577801">
        <w:rPr>
          <w:b w:val="0"/>
          <w:i w:val="0"/>
          <w:iCs w:val="0"/>
          <w:sz w:val="26"/>
          <w:szCs w:val="26"/>
          <w:lang w:val="ru-RU"/>
        </w:rPr>
        <w:t>общежитие №</w:t>
      </w:r>
      <w:r w:rsidR="00577801">
        <w:rPr>
          <w:b w:val="0"/>
          <w:i w:val="0"/>
          <w:iCs w:val="0"/>
          <w:sz w:val="26"/>
          <w:szCs w:val="26"/>
          <w:lang w:val="ru-RU"/>
        </w:rPr>
        <w:t xml:space="preserve">1)  </w:t>
      </w:r>
    </w:p>
    <w:p w14:paraId="32177F1C" w14:textId="75AEE8C7" w:rsidR="006479DB" w:rsidRDefault="006479DB" w:rsidP="00A705FC">
      <w:pPr>
        <w:pStyle w:val="a5"/>
        <w:tabs>
          <w:tab w:val="clear" w:pos="720"/>
        </w:tabs>
        <w:ind w:left="0"/>
        <w:jc w:val="both"/>
        <w:rPr>
          <w:i w:val="0"/>
          <w:iCs w:val="0"/>
          <w:sz w:val="26"/>
          <w:szCs w:val="26"/>
          <w:lang w:val="ru-RU"/>
        </w:rPr>
      </w:pPr>
      <w:r w:rsidRPr="00F60891">
        <w:rPr>
          <w:b w:val="0"/>
          <w:i w:val="0"/>
          <w:iCs w:val="0"/>
          <w:sz w:val="26"/>
          <w:szCs w:val="26"/>
          <w:lang w:val="ru-RU"/>
        </w:rPr>
        <w:tab/>
      </w:r>
      <w:r w:rsidR="00193779">
        <w:rPr>
          <w:b w:val="0"/>
          <w:i w:val="0"/>
          <w:iCs w:val="0"/>
          <w:sz w:val="26"/>
          <w:szCs w:val="26"/>
          <w:lang w:val="ru-RU"/>
        </w:rPr>
        <w:t xml:space="preserve">                   </w:t>
      </w:r>
      <w:r w:rsidR="00193779">
        <w:rPr>
          <w:i w:val="0"/>
          <w:iCs w:val="0"/>
          <w:sz w:val="26"/>
          <w:szCs w:val="26"/>
          <w:lang w:val="ru-RU"/>
        </w:rPr>
        <w:t xml:space="preserve">Дезинфекция, дератизация, дезинсекция в зданиях </w:t>
      </w:r>
      <w:r>
        <w:rPr>
          <w:i w:val="0"/>
          <w:iCs w:val="0"/>
          <w:sz w:val="26"/>
          <w:szCs w:val="26"/>
          <w:lang w:val="ru-RU"/>
        </w:rPr>
        <w:t>.</w:t>
      </w:r>
    </w:p>
    <w:p w14:paraId="4A741E3A" w14:textId="77777777" w:rsidR="00BB7BD5" w:rsidRDefault="00BB7BD5" w:rsidP="006479DB">
      <w:pPr>
        <w:pStyle w:val="a5"/>
        <w:tabs>
          <w:tab w:val="clear" w:pos="720"/>
        </w:tabs>
        <w:ind w:left="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</w:p>
    <w:p w14:paraId="63B874BB" w14:textId="7F8803EB" w:rsidR="006479DB" w:rsidRPr="0084219B" w:rsidRDefault="006479DB" w:rsidP="006479DB">
      <w:pPr>
        <w:pStyle w:val="a5"/>
        <w:tabs>
          <w:tab w:val="clear" w:pos="720"/>
        </w:tabs>
        <w:ind w:left="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  <w:r w:rsidRPr="0084219B">
        <w:rPr>
          <w:b w:val="0"/>
          <w:bCs/>
          <w:i w:val="0"/>
          <w:iCs w:val="0"/>
          <w:sz w:val="26"/>
          <w:szCs w:val="26"/>
          <w:lang w:val="ru-RU"/>
        </w:rPr>
        <w:t>1.2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 xml:space="preserve">.  </w:t>
      </w:r>
      <w:r w:rsidRPr="0084219B">
        <w:rPr>
          <w:b w:val="0"/>
          <w:bCs/>
          <w:i w:val="0"/>
          <w:iCs w:val="0"/>
          <w:sz w:val="26"/>
          <w:szCs w:val="26"/>
          <w:lang w:val="ru-RU"/>
        </w:rPr>
        <w:t xml:space="preserve">Срок начала работ 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>01.0</w:t>
      </w:r>
      <w:r w:rsidR="00193779">
        <w:rPr>
          <w:b w:val="0"/>
          <w:bCs/>
          <w:i w:val="0"/>
          <w:iCs w:val="0"/>
          <w:sz w:val="26"/>
          <w:szCs w:val="26"/>
          <w:lang w:val="ru-RU"/>
        </w:rPr>
        <w:t>5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>.</w:t>
      </w:r>
      <w:r w:rsidRPr="0084219B">
        <w:rPr>
          <w:b w:val="0"/>
          <w:bCs/>
          <w:i w:val="0"/>
          <w:iCs w:val="0"/>
          <w:sz w:val="26"/>
          <w:szCs w:val="26"/>
          <w:lang w:val="ru-RU"/>
        </w:rPr>
        <w:t>20</w:t>
      </w:r>
      <w:r>
        <w:rPr>
          <w:b w:val="0"/>
          <w:bCs/>
          <w:i w:val="0"/>
          <w:iCs w:val="0"/>
          <w:sz w:val="26"/>
          <w:szCs w:val="26"/>
          <w:lang w:val="ru-RU"/>
        </w:rPr>
        <w:t>2</w:t>
      </w:r>
      <w:r w:rsidR="00193779">
        <w:rPr>
          <w:b w:val="0"/>
          <w:bCs/>
          <w:i w:val="0"/>
          <w:iCs w:val="0"/>
          <w:sz w:val="26"/>
          <w:szCs w:val="26"/>
          <w:lang w:val="ru-RU"/>
        </w:rPr>
        <w:t>2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  <w:r w:rsidRPr="0084219B">
        <w:rPr>
          <w:b w:val="0"/>
          <w:bCs/>
          <w:i w:val="0"/>
          <w:iCs w:val="0"/>
          <w:sz w:val="26"/>
          <w:szCs w:val="26"/>
          <w:lang w:val="ru-RU"/>
        </w:rPr>
        <w:t>г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>.</w:t>
      </w:r>
    </w:p>
    <w:p w14:paraId="366305B9" w14:textId="49D4D7A8" w:rsidR="00A705FC" w:rsidRPr="0084219B" w:rsidRDefault="006479DB" w:rsidP="00A705FC">
      <w:pPr>
        <w:pStyle w:val="a5"/>
        <w:tabs>
          <w:tab w:val="clear" w:pos="720"/>
        </w:tabs>
        <w:ind w:left="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  <w:r w:rsidRPr="0084219B">
        <w:rPr>
          <w:b w:val="0"/>
          <w:bCs/>
          <w:i w:val="0"/>
          <w:iCs w:val="0"/>
          <w:sz w:val="26"/>
          <w:szCs w:val="26"/>
          <w:lang w:val="ru-RU"/>
        </w:rPr>
        <w:t>1.3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 xml:space="preserve">. </w:t>
      </w:r>
      <w:r w:rsidRPr="0084219B">
        <w:rPr>
          <w:b w:val="0"/>
          <w:bCs/>
          <w:i w:val="0"/>
          <w:iCs w:val="0"/>
          <w:sz w:val="26"/>
          <w:szCs w:val="26"/>
          <w:lang w:val="ru-RU"/>
        </w:rPr>
        <w:t xml:space="preserve"> Срок 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>д</w:t>
      </w:r>
      <w:r w:rsidRPr="0084219B">
        <w:rPr>
          <w:b w:val="0"/>
          <w:bCs/>
          <w:i w:val="0"/>
          <w:iCs w:val="0"/>
          <w:sz w:val="26"/>
          <w:szCs w:val="26"/>
          <w:lang w:val="ru-RU"/>
        </w:rPr>
        <w:t xml:space="preserve">ействия договора до 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>31.</w:t>
      </w:r>
      <w:r w:rsidR="00193779">
        <w:rPr>
          <w:b w:val="0"/>
          <w:bCs/>
          <w:i w:val="0"/>
          <w:iCs w:val="0"/>
          <w:sz w:val="26"/>
          <w:szCs w:val="26"/>
          <w:lang w:val="ru-RU"/>
        </w:rPr>
        <w:t>12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>.</w:t>
      </w:r>
      <w:r w:rsidR="00A705FC" w:rsidRPr="0084219B">
        <w:rPr>
          <w:b w:val="0"/>
          <w:bCs/>
          <w:i w:val="0"/>
          <w:iCs w:val="0"/>
          <w:sz w:val="26"/>
          <w:szCs w:val="26"/>
          <w:lang w:val="ru-RU"/>
        </w:rPr>
        <w:t>20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>2</w:t>
      </w:r>
      <w:r w:rsidR="00193779">
        <w:rPr>
          <w:b w:val="0"/>
          <w:bCs/>
          <w:i w:val="0"/>
          <w:iCs w:val="0"/>
          <w:sz w:val="26"/>
          <w:szCs w:val="26"/>
          <w:lang w:val="ru-RU"/>
        </w:rPr>
        <w:t>2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  <w:r w:rsidR="00A705FC" w:rsidRPr="0084219B">
        <w:rPr>
          <w:b w:val="0"/>
          <w:bCs/>
          <w:i w:val="0"/>
          <w:iCs w:val="0"/>
          <w:sz w:val="26"/>
          <w:szCs w:val="26"/>
          <w:lang w:val="ru-RU"/>
        </w:rPr>
        <w:t>г</w:t>
      </w:r>
      <w:r w:rsidR="00A705FC">
        <w:rPr>
          <w:b w:val="0"/>
          <w:bCs/>
          <w:i w:val="0"/>
          <w:iCs w:val="0"/>
          <w:sz w:val="26"/>
          <w:szCs w:val="26"/>
          <w:lang w:val="ru-RU"/>
        </w:rPr>
        <w:t>.</w:t>
      </w:r>
    </w:p>
    <w:p w14:paraId="0FDF513E" w14:textId="77777777" w:rsidR="006479DB" w:rsidRPr="0084219B" w:rsidRDefault="006479DB" w:rsidP="006479DB">
      <w:pPr>
        <w:pStyle w:val="a5"/>
        <w:tabs>
          <w:tab w:val="clear" w:pos="720"/>
        </w:tabs>
        <w:ind w:left="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</w:p>
    <w:p w14:paraId="053C727F" w14:textId="77777777" w:rsidR="006479DB" w:rsidRDefault="006479DB" w:rsidP="006479DB">
      <w:pPr>
        <w:pStyle w:val="a5"/>
        <w:tabs>
          <w:tab w:val="clear" w:pos="720"/>
        </w:tabs>
        <w:ind w:left="0"/>
        <w:jc w:val="center"/>
        <w:rPr>
          <w:bCs/>
          <w:i w:val="0"/>
          <w:iCs w:val="0"/>
          <w:sz w:val="26"/>
          <w:szCs w:val="26"/>
          <w:lang w:val="ru-RU"/>
        </w:rPr>
      </w:pPr>
      <w:r w:rsidRPr="00F60891">
        <w:rPr>
          <w:bCs/>
          <w:i w:val="0"/>
          <w:iCs w:val="0"/>
          <w:sz w:val="26"/>
          <w:szCs w:val="26"/>
          <w:lang w:val="ru-RU"/>
        </w:rPr>
        <w:t xml:space="preserve">2. </w:t>
      </w:r>
      <w:r w:rsidR="00315031">
        <w:rPr>
          <w:bCs/>
          <w:i w:val="0"/>
          <w:iCs w:val="0"/>
          <w:sz w:val="26"/>
          <w:szCs w:val="26"/>
          <w:lang w:val="ru-RU"/>
        </w:rPr>
        <w:t>ЦЕНА ДОГОВОРА И ПОРЯДОК РАСЧЕТОВ</w:t>
      </w:r>
    </w:p>
    <w:p w14:paraId="7B0123BC" w14:textId="77777777" w:rsidR="00E90CDC" w:rsidRPr="00F60891" w:rsidRDefault="00E90CDC" w:rsidP="006479DB">
      <w:pPr>
        <w:pStyle w:val="a5"/>
        <w:tabs>
          <w:tab w:val="clear" w:pos="720"/>
        </w:tabs>
        <w:ind w:left="0"/>
        <w:jc w:val="center"/>
        <w:rPr>
          <w:bCs/>
          <w:i w:val="0"/>
          <w:iCs w:val="0"/>
          <w:sz w:val="26"/>
          <w:szCs w:val="26"/>
          <w:lang w:val="ru-RU"/>
        </w:rPr>
      </w:pPr>
    </w:p>
    <w:p w14:paraId="75C4ECF0" w14:textId="14A4F000" w:rsidR="006479DB" w:rsidRPr="00DF1828" w:rsidRDefault="006479DB" w:rsidP="006479DB">
      <w:pPr>
        <w:pStyle w:val="a5"/>
        <w:tabs>
          <w:tab w:val="clear" w:pos="720"/>
        </w:tabs>
        <w:ind w:hanging="36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  <w:r w:rsidRPr="00F60891">
        <w:rPr>
          <w:b w:val="0"/>
          <w:bCs/>
          <w:i w:val="0"/>
          <w:iCs w:val="0"/>
          <w:sz w:val="26"/>
          <w:szCs w:val="26"/>
          <w:lang w:val="ru-RU"/>
        </w:rPr>
        <w:t xml:space="preserve">2.1. 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Стоимость услуг по договору составляет за </w:t>
      </w:r>
      <w:r w:rsidR="00193779">
        <w:rPr>
          <w:b w:val="0"/>
          <w:bCs/>
          <w:i w:val="0"/>
          <w:iCs w:val="0"/>
          <w:sz w:val="26"/>
          <w:szCs w:val="26"/>
          <w:lang w:val="ru-RU"/>
        </w:rPr>
        <w:t>8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 месяц </w:t>
      </w:r>
      <w:r w:rsidR="00193779">
        <w:rPr>
          <w:b w:val="0"/>
          <w:bCs/>
          <w:i w:val="0"/>
          <w:iCs w:val="0"/>
          <w:sz w:val="26"/>
          <w:szCs w:val="26"/>
          <w:lang w:val="ru-RU"/>
        </w:rPr>
        <w:t>________________________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 (</w:t>
      </w:r>
      <w:r w:rsidR="00193779">
        <w:rPr>
          <w:b w:val="0"/>
          <w:bCs/>
          <w:i w:val="0"/>
          <w:iCs w:val="0"/>
          <w:sz w:val="26"/>
          <w:szCs w:val="26"/>
          <w:lang w:val="ru-RU"/>
        </w:rPr>
        <w:t>___________________________________</w:t>
      </w:r>
      <w:r>
        <w:rPr>
          <w:b w:val="0"/>
          <w:bCs/>
          <w:i w:val="0"/>
          <w:iCs w:val="0"/>
          <w:sz w:val="26"/>
          <w:szCs w:val="26"/>
          <w:lang w:val="ru-RU"/>
        </w:rPr>
        <w:t>) сум,</w:t>
      </w:r>
      <w:r w:rsidR="00475033"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  <w:r w:rsidRPr="00315031">
        <w:rPr>
          <w:b w:val="0"/>
          <w:bCs/>
          <w:i w:val="0"/>
          <w:iCs w:val="0"/>
          <w:sz w:val="26"/>
          <w:szCs w:val="26"/>
          <w:lang w:val="ru-RU"/>
        </w:rPr>
        <w:t>НДС</w:t>
      </w:r>
      <w:r w:rsidR="00F4002A" w:rsidRPr="00315031">
        <w:rPr>
          <w:b w:val="0"/>
          <w:bCs/>
          <w:i w:val="0"/>
          <w:iCs w:val="0"/>
          <w:sz w:val="26"/>
          <w:szCs w:val="26"/>
          <w:lang w:val="ru-RU"/>
        </w:rPr>
        <w:t>.</w:t>
      </w:r>
    </w:p>
    <w:p w14:paraId="1EC2A6F4" w14:textId="6AFFA948" w:rsidR="006479DB" w:rsidRDefault="006479DB" w:rsidP="006479DB">
      <w:pPr>
        <w:pStyle w:val="a5"/>
        <w:tabs>
          <w:tab w:val="clear" w:pos="720"/>
        </w:tabs>
        <w:ind w:hanging="36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  <w:r w:rsidRPr="00F60891">
        <w:rPr>
          <w:b w:val="0"/>
          <w:bCs/>
          <w:i w:val="0"/>
          <w:iCs w:val="0"/>
          <w:sz w:val="26"/>
          <w:szCs w:val="26"/>
          <w:lang w:val="ru-RU"/>
        </w:rPr>
        <w:t xml:space="preserve">2.2. </w:t>
      </w:r>
      <w:r w:rsidRPr="00070273">
        <w:rPr>
          <w:i w:val="0"/>
          <w:sz w:val="26"/>
          <w:szCs w:val="26"/>
          <w:lang w:val="ru-RU"/>
        </w:rPr>
        <w:t>«</w:t>
      </w:r>
      <w:r w:rsidR="00A83229">
        <w:rPr>
          <w:i w:val="0"/>
          <w:sz w:val="26"/>
          <w:szCs w:val="26"/>
          <w:lang w:val="ru-RU"/>
        </w:rPr>
        <w:t>Заказчик</w:t>
      </w:r>
      <w:r w:rsidRPr="00070273">
        <w:rPr>
          <w:i w:val="0"/>
          <w:sz w:val="26"/>
          <w:szCs w:val="26"/>
          <w:lang w:val="ru-RU"/>
        </w:rPr>
        <w:t>»</w:t>
      </w:r>
      <w:r w:rsidRPr="00F60891">
        <w:rPr>
          <w:sz w:val="26"/>
          <w:szCs w:val="26"/>
          <w:lang w:val="ru-RU"/>
        </w:rPr>
        <w:t xml:space="preserve"> 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перечисляет </w:t>
      </w:r>
      <w:r w:rsidRPr="00070273">
        <w:rPr>
          <w:bCs/>
          <w:i w:val="0"/>
          <w:iCs w:val="0"/>
          <w:sz w:val="26"/>
          <w:szCs w:val="26"/>
          <w:lang w:val="ru-RU"/>
        </w:rPr>
        <w:t>«</w:t>
      </w:r>
      <w:r w:rsidR="00A83229" w:rsidRPr="00070273">
        <w:rPr>
          <w:bCs/>
          <w:i w:val="0"/>
          <w:iCs w:val="0"/>
          <w:sz w:val="26"/>
          <w:szCs w:val="26"/>
          <w:lang w:val="ru-RU"/>
        </w:rPr>
        <w:t>Исполнителю</w:t>
      </w:r>
      <w:r w:rsidRPr="00070273">
        <w:rPr>
          <w:bCs/>
          <w:i w:val="0"/>
          <w:iCs w:val="0"/>
          <w:sz w:val="26"/>
          <w:szCs w:val="26"/>
          <w:lang w:val="ru-RU"/>
        </w:rPr>
        <w:t>»</w:t>
      </w:r>
      <w:r>
        <w:rPr>
          <w:bCs/>
          <w:i w:val="0"/>
          <w:iCs w:val="0"/>
          <w:sz w:val="26"/>
          <w:szCs w:val="26"/>
          <w:lang w:val="ru-RU"/>
        </w:rPr>
        <w:t xml:space="preserve"> </w:t>
      </w:r>
      <w:r w:rsidRPr="00EC246B">
        <w:rPr>
          <w:b w:val="0"/>
          <w:bCs/>
          <w:i w:val="0"/>
          <w:iCs w:val="0"/>
          <w:sz w:val="26"/>
          <w:szCs w:val="26"/>
          <w:lang w:val="ru-RU"/>
        </w:rPr>
        <w:t xml:space="preserve">согласно договору или протокола договорной цене, предварительную оплату в размере </w:t>
      </w:r>
      <w:r w:rsidR="00577801">
        <w:rPr>
          <w:b w:val="0"/>
          <w:bCs/>
          <w:i w:val="0"/>
          <w:iCs w:val="0"/>
          <w:sz w:val="26"/>
          <w:szCs w:val="26"/>
          <w:lang w:val="ru-RU"/>
        </w:rPr>
        <w:t>30</w:t>
      </w:r>
      <w:r w:rsidRPr="00EC246B">
        <w:rPr>
          <w:b w:val="0"/>
          <w:bCs/>
          <w:i w:val="0"/>
          <w:iCs w:val="0"/>
          <w:sz w:val="26"/>
          <w:szCs w:val="26"/>
          <w:lang w:val="ru-RU"/>
        </w:rPr>
        <w:t xml:space="preserve"> % </w:t>
      </w:r>
      <w:r w:rsidRPr="00F60891">
        <w:rPr>
          <w:b w:val="0"/>
          <w:bCs/>
          <w:i w:val="0"/>
          <w:iCs w:val="0"/>
          <w:sz w:val="26"/>
          <w:szCs w:val="26"/>
          <w:lang w:val="ru-RU"/>
        </w:rPr>
        <w:t>предоплату от общей суммы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  <w:r w:rsidRPr="00EC246B">
        <w:rPr>
          <w:b w:val="0"/>
          <w:bCs/>
          <w:i w:val="0"/>
          <w:iCs w:val="0"/>
          <w:sz w:val="26"/>
          <w:szCs w:val="26"/>
          <w:lang w:val="ru-RU"/>
        </w:rPr>
        <w:t xml:space="preserve">в течение 20  банковских дней, со дня подписания настоящего договора 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на расчетный счет </w:t>
      </w:r>
      <w:r w:rsidRPr="00070273">
        <w:rPr>
          <w:bCs/>
          <w:i w:val="0"/>
          <w:iCs w:val="0"/>
          <w:sz w:val="26"/>
          <w:szCs w:val="26"/>
          <w:lang w:val="ru-RU"/>
        </w:rPr>
        <w:t>«</w:t>
      </w:r>
      <w:r w:rsidR="00A83229" w:rsidRPr="00070273">
        <w:rPr>
          <w:bCs/>
          <w:i w:val="0"/>
          <w:iCs w:val="0"/>
          <w:sz w:val="26"/>
          <w:szCs w:val="26"/>
          <w:lang w:val="ru-RU"/>
        </w:rPr>
        <w:t>Исполнителю</w:t>
      </w:r>
      <w:r w:rsidRPr="00070273">
        <w:rPr>
          <w:bCs/>
          <w:i w:val="0"/>
          <w:iCs w:val="0"/>
          <w:sz w:val="26"/>
          <w:szCs w:val="26"/>
          <w:lang w:val="ru-RU"/>
        </w:rPr>
        <w:t>»</w:t>
      </w:r>
      <w:r>
        <w:rPr>
          <w:bCs/>
          <w:i w:val="0"/>
          <w:iCs w:val="0"/>
          <w:sz w:val="26"/>
          <w:szCs w:val="26"/>
          <w:lang w:val="ru-RU"/>
        </w:rPr>
        <w:t xml:space="preserve">. 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  <w:r w:rsidRPr="00E34B04">
        <w:rPr>
          <w:b w:val="0"/>
          <w:bCs/>
          <w:i w:val="0"/>
          <w:iCs w:val="0"/>
          <w:sz w:val="26"/>
          <w:szCs w:val="26"/>
          <w:lang w:val="ru-RU"/>
        </w:rPr>
        <w:t xml:space="preserve">Оставшиеся </w:t>
      </w:r>
      <w:r w:rsidR="00577801">
        <w:rPr>
          <w:b w:val="0"/>
          <w:bCs/>
          <w:i w:val="0"/>
          <w:iCs w:val="0"/>
          <w:sz w:val="26"/>
          <w:szCs w:val="26"/>
          <w:lang w:val="ru-RU"/>
        </w:rPr>
        <w:t>70</w:t>
      </w:r>
      <w:r w:rsidRPr="00E90CDC">
        <w:rPr>
          <w:b w:val="0"/>
          <w:bCs/>
          <w:i w:val="0"/>
          <w:iCs w:val="0"/>
          <w:sz w:val="26"/>
          <w:szCs w:val="26"/>
          <w:lang w:val="ru-RU"/>
        </w:rPr>
        <w:t xml:space="preserve"> %</w:t>
      </w:r>
      <w:r w:rsidRPr="00E34B04">
        <w:rPr>
          <w:b w:val="0"/>
          <w:bCs/>
          <w:i w:val="0"/>
          <w:iCs w:val="0"/>
          <w:sz w:val="26"/>
          <w:szCs w:val="26"/>
          <w:lang w:val="ru-RU"/>
        </w:rPr>
        <w:t xml:space="preserve"> оплачивается после подписания акта выполненных работ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  <w:r w:rsidR="00E90CDC">
        <w:rPr>
          <w:b w:val="0"/>
          <w:bCs/>
          <w:i w:val="0"/>
          <w:iCs w:val="0"/>
          <w:sz w:val="26"/>
          <w:szCs w:val="26"/>
          <w:lang w:val="ru-RU"/>
        </w:rPr>
        <w:t>до 28 числа текущего года за каждым отчетным месяцам</w:t>
      </w:r>
      <w:r>
        <w:rPr>
          <w:b w:val="0"/>
          <w:bCs/>
          <w:i w:val="0"/>
          <w:iCs w:val="0"/>
          <w:sz w:val="26"/>
          <w:szCs w:val="26"/>
          <w:lang w:val="ru-RU"/>
        </w:rPr>
        <w:t>.</w:t>
      </w:r>
      <w:r w:rsidRPr="00E34B04"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  <w:r w:rsidRPr="00F60891"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</w:p>
    <w:p w14:paraId="2C8BAA8B" w14:textId="77777777" w:rsidR="006479DB" w:rsidRDefault="006479DB" w:rsidP="006479DB">
      <w:pPr>
        <w:pStyle w:val="a5"/>
        <w:tabs>
          <w:tab w:val="clear" w:pos="720"/>
        </w:tabs>
        <w:ind w:hanging="36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  <w:r w:rsidRPr="005508F9">
        <w:rPr>
          <w:b w:val="0"/>
          <w:bCs/>
          <w:i w:val="0"/>
          <w:iCs w:val="0"/>
          <w:sz w:val="26"/>
          <w:szCs w:val="26"/>
          <w:lang w:val="ru-RU"/>
        </w:rPr>
        <w:t>2.</w:t>
      </w:r>
      <w:r>
        <w:rPr>
          <w:b w:val="0"/>
          <w:bCs/>
          <w:i w:val="0"/>
          <w:iCs w:val="0"/>
          <w:sz w:val="26"/>
          <w:szCs w:val="26"/>
          <w:lang w:val="ru-RU"/>
        </w:rPr>
        <w:t>3</w:t>
      </w:r>
      <w:r w:rsidRPr="005508F9">
        <w:rPr>
          <w:b w:val="0"/>
          <w:bCs/>
          <w:i w:val="0"/>
          <w:iCs w:val="0"/>
          <w:sz w:val="26"/>
          <w:szCs w:val="26"/>
          <w:lang w:val="ru-RU"/>
        </w:rPr>
        <w:t>.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  <w:r w:rsidRPr="005508F9">
        <w:rPr>
          <w:b w:val="0"/>
          <w:bCs/>
          <w:i w:val="0"/>
          <w:iCs w:val="0"/>
          <w:sz w:val="26"/>
          <w:szCs w:val="26"/>
          <w:lang w:val="ru-RU"/>
        </w:rPr>
        <w:t xml:space="preserve">Любые изменения и дополнения, вносимые </w:t>
      </w:r>
      <w:r w:rsidR="00A83229">
        <w:rPr>
          <w:b w:val="0"/>
          <w:i w:val="0"/>
          <w:sz w:val="26"/>
          <w:szCs w:val="26"/>
          <w:lang w:val="ru-RU"/>
        </w:rPr>
        <w:t>Заказчик</w:t>
      </w:r>
      <w:r w:rsidRPr="00EC246B">
        <w:rPr>
          <w:b w:val="0"/>
          <w:i w:val="0"/>
          <w:sz w:val="26"/>
          <w:szCs w:val="26"/>
          <w:lang w:val="ru-RU"/>
        </w:rPr>
        <w:t>ом</w:t>
      </w:r>
      <w:r w:rsidRPr="00F60891">
        <w:rPr>
          <w:sz w:val="26"/>
          <w:szCs w:val="26"/>
          <w:lang w:val="ru-RU"/>
        </w:rPr>
        <w:t xml:space="preserve"> </w:t>
      </w:r>
      <w:r w:rsidRPr="005508F9">
        <w:rPr>
          <w:b w:val="0"/>
          <w:bCs/>
          <w:i w:val="0"/>
          <w:iCs w:val="0"/>
          <w:sz w:val="26"/>
          <w:szCs w:val="26"/>
          <w:lang w:val="ru-RU"/>
        </w:rPr>
        <w:t xml:space="preserve"> и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 исполнителем</w:t>
      </w:r>
      <w:r w:rsidRPr="005508F9">
        <w:rPr>
          <w:b w:val="0"/>
          <w:bCs/>
          <w:i w:val="0"/>
          <w:iCs w:val="0"/>
          <w:sz w:val="26"/>
          <w:szCs w:val="26"/>
          <w:lang w:val="ru-RU"/>
        </w:rPr>
        <w:t>, оформляются соответствующими актами и дополнительными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  <w:r w:rsidRPr="005508F9">
        <w:rPr>
          <w:b w:val="0"/>
          <w:bCs/>
          <w:i w:val="0"/>
          <w:iCs w:val="0"/>
          <w:sz w:val="26"/>
          <w:szCs w:val="26"/>
          <w:lang w:val="ru-RU"/>
        </w:rPr>
        <w:t>соглашениями</w:t>
      </w:r>
      <w:r>
        <w:rPr>
          <w:b w:val="0"/>
          <w:bCs/>
          <w:i w:val="0"/>
          <w:iCs w:val="0"/>
          <w:sz w:val="26"/>
          <w:szCs w:val="26"/>
          <w:lang w:val="ru-RU"/>
        </w:rPr>
        <w:t xml:space="preserve">.  </w:t>
      </w:r>
    </w:p>
    <w:p w14:paraId="051A706A" w14:textId="77777777" w:rsidR="006479DB" w:rsidRDefault="006479DB" w:rsidP="006479DB">
      <w:pPr>
        <w:pStyle w:val="a5"/>
        <w:tabs>
          <w:tab w:val="clear" w:pos="720"/>
        </w:tabs>
        <w:ind w:left="0"/>
        <w:jc w:val="center"/>
        <w:rPr>
          <w:bCs/>
          <w:i w:val="0"/>
          <w:iCs w:val="0"/>
          <w:sz w:val="26"/>
          <w:szCs w:val="26"/>
          <w:lang w:val="ru-RU"/>
        </w:rPr>
      </w:pPr>
    </w:p>
    <w:p w14:paraId="625744C8" w14:textId="77777777" w:rsidR="006479DB" w:rsidRDefault="006479DB" w:rsidP="006479DB">
      <w:pPr>
        <w:pStyle w:val="a5"/>
        <w:tabs>
          <w:tab w:val="clear" w:pos="720"/>
        </w:tabs>
        <w:ind w:left="0"/>
        <w:jc w:val="center"/>
        <w:rPr>
          <w:bCs/>
          <w:i w:val="0"/>
          <w:iCs w:val="0"/>
          <w:sz w:val="26"/>
          <w:szCs w:val="26"/>
          <w:lang w:val="ru-RU"/>
        </w:rPr>
      </w:pPr>
      <w:r w:rsidRPr="00F60891">
        <w:rPr>
          <w:bCs/>
          <w:i w:val="0"/>
          <w:iCs w:val="0"/>
          <w:sz w:val="26"/>
          <w:szCs w:val="26"/>
          <w:lang w:val="ru-RU"/>
        </w:rPr>
        <w:t>3.</w:t>
      </w:r>
      <w:r>
        <w:rPr>
          <w:bCs/>
          <w:i w:val="0"/>
          <w:iCs w:val="0"/>
          <w:sz w:val="26"/>
          <w:szCs w:val="26"/>
          <w:lang w:val="ru-RU"/>
        </w:rPr>
        <w:t xml:space="preserve">ПРАВА И </w:t>
      </w:r>
      <w:r w:rsidRPr="00F60891">
        <w:rPr>
          <w:bCs/>
          <w:i w:val="0"/>
          <w:iCs w:val="0"/>
          <w:sz w:val="26"/>
          <w:szCs w:val="26"/>
          <w:lang w:val="ru-RU"/>
        </w:rPr>
        <w:t>ОБЯЗАННОСТИ СТОРОН</w:t>
      </w:r>
    </w:p>
    <w:p w14:paraId="48F6A84A" w14:textId="77777777" w:rsidR="00E90CDC" w:rsidRPr="00F60891" w:rsidRDefault="00E90CDC" w:rsidP="006479DB">
      <w:pPr>
        <w:pStyle w:val="a5"/>
        <w:tabs>
          <w:tab w:val="clear" w:pos="720"/>
        </w:tabs>
        <w:ind w:left="0"/>
        <w:jc w:val="center"/>
        <w:rPr>
          <w:bCs/>
          <w:i w:val="0"/>
          <w:iCs w:val="0"/>
          <w:sz w:val="26"/>
          <w:szCs w:val="26"/>
          <w:lang w:val="ru-RU"/>
        </w:rPr>
      </w:pPr>
    </w:p>
    <w:p w14:paraId="39A2ED7C" w14:textId="77777777" w:rsidR="006479DB" w:rsidRPr="00A0646C" w:rsidRDefault="006479DB" w:rsidP="006479DB">
      <w:pPr>
        <w:pStyle w:val="a5"/>
        <w:tabs>
          <w:tab w:val="clear" w:pos="720"/>
        </w:tabs>
        <w:ind w:hanging="36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  <w:r w:rsidRPr="00F60891">
        <w:rPr>
          <w:b w:val="0"/>
          <w:bCs/>
          <w:i w:val="0"/>
          <w:iCs w:val="0"/>
          <w:sz w:val="26"/>
          <w:szCs w:val="26"/>
          <w:lang w:val="ru-RU"/>
        </w:rPr>
        <w:t>3.1.</w:t>
      </w:r>
      <w:r w:rsidRPr="00EC246B">
        <w:rPr>
          <w:i w:val="0"/>
          <w:sz w:val="26"/>
          <w:szCs w:val="26"/>
          <w:lang w:val="ru-RU"/>
        </w:rPr>
        <w:t xml:space="preserve"> </w:t>
      </w:r>
      <w:r w:rsidRPr="008056CC">
        <w:rPr>
          <w:i w:val="0"/>
          <w:sz w:val="26"/>
          <w:szCs w:val="26"/>
          <w:lang w:val="ru-RU"/>
        </w:rPr>
        <w:t>«</w:t>
      </w:r>
      <w:r w:rsidR="00A83229">
        <w:rPr>
          <w:i w:val="0"/>
          <w:sz w:val="26"/>
          <w:szCs w:val="26"/>
          <w:lang w:val="ru-RU"/>
        </w:rPr>
        <w:t>Заказчик</w:t>
      </w:r>
      <w:r w:rsidRPr="008056CC">
        <w:rPr>
          <w:i w:val="0"/>
          <w:sz w:val="26"/>
          <w:szCs w:val="26"/>
          <w:lang w:val="ru-RU"/>
        </w:rPr>
        <w:t>»</w:t>
      </w:r>
      <w:r>
        <w:rPr>
          <w:i w:val="0"/>
          <w:sz w:val="26"/>
          <w:szCs w:val="26"/>
          <w:lang w:val="ru-RU"/>
        </w:rPr>
        <w:t xml:space="preserve"> </w:t>
      </w:r>
      <w:r w:rsidRPr="00EC246B">
        <w:rPr>
          <w:b w:val="0"/>
          <w:i w:val="0"/>
          <w:sz w:val="26"/>
          <w:szCs w:val="26"/>
          <w:lang w:val="ru-RU"/>
        </w:rPr>
        <w:t>обязуется</w:t>
      </w:r>
      <w:r>
        <w:rPr>
          <w:b w:val="0"/>
          <w:i w:val="0"/>
          <w:sz w:val="26"/>
          <w:szCs w:val="26"/>
          <w:lang w:val="ru-RU"/>
        </w:rPr>
        <w:t xml:space="preserve"> предоставить </w:t>
      </w:r>
      <w:r w:rsidRPr="00070273">
        <w:rPr>
          <w:bCs/>
          <w:i w:val="0"/>
          <w:iCs w:val="0"/>
          <w:sz w:val="26"/>
          <w:szCs w:val="26"/>
          <w:lang w:val="ru-RU"/>
        </w:rPr>
        <w:t>«</w:t>
      </w:r>
      <w:r w:rsidR="003C19EC" w:rsidRPr="00070273">
        <w:rPr>
          <w:bCs/>
          <w:i w:val="0"/>
          <w:iCs w:val="0"/>
          <w:sz w:val="26"/>
          <w:szCs w:val="26"/>
          <w:lang w:val="ru-RU"/>
        </w:rPr>
        <w:t>Исполнителю</w:t>
      </w:r>
      <w:r w:rsidRPr="00070273">
        <w:rPr>
          <w:bCs/>
          <w:i w:val="0"/>
          <w:iCs w:val="0"/>
          <w:sz w:val="26"/>
          <w:szCs w:val="26"/>
          <w:lang w:val="ru-RU"/>
        </w:rPr>
        <w:t>»</w:t>
      </w:r>
      <w:r>
        <w:rPr>
          <w:bCs/>
          <w:i w:val="0"/>
          <w:iCs w:val="0"/>
          <w:sz w:val="26"/>
          <w:szCs w:val="26"/>
          <w:lang w:val="ru-RU"/>
        </w:rPr>
        <w:t xml:space="preserve"> </w:t>
      </w:r>
      <w:r w:rsidRPr="00A0646C">
        <w:rPr>
          <w:b w:val="0"/>
          <w:bCs/>
          <w:i w:val="0"/>
          <w:iCs w:val="0"/>
          <w:sz w:val="26"/>
          <w:szCs w:val="26"/>
          <w:lang w:val="ru-RU"/>
        </w:rPr>
        <w:t>для</w:t>
      </w:r>
      <w:r>
        <w:rPr>
          <w:bCs/>
          <w:i w:val="0"/>
          <w:iCs w:val="0"/>
          <w:sz w:val="26"/>
          <w:szCs w:val="26"/>
          <w:lang w:val="ru-RU"/>
        </w:rPr>
        <w:t xml:space="preserve"> </w:t>
      </w:r>
      <w:r>
        <w:rPr>
          <w:i w:val="0"/>
          <w:sz w:val="26"/>
          <w:szCs w:val="26"/>
          <w:lang w:val="ru-RU"/>
        </w:rPr>
        <w:t xml:space="preserve"> </w:t>
      </w:r>
      <w:r w:rsidR="00B86F3A">
        <w:rPr>
          <w:b w:val="0"/>
          <w:i w:val="0"/>
          <w:sz w:val="26"/>
          <w:szCs w:val="26"/>
          <w:lang w:val="ru-RU"/>
        </w:rPr>
        <w:t>оказания услуг</w:t>
      </w:r>
      <w:r w:rsidRPr="00A0646C">
        <w:rPr>
          <w:b w:val="0"/>
          <w:i w:val="0"/>
          <w:sz w:val="26"/>
          <w:szCs w:val="26"/>
          <w:lang w:val="ru-RU"/>
        </w:rPr>
        <w:t xml:space="preserve"> в течение 10 дней с момента подписания</w:t>
      </w:r>
      <w:r>
        <w:rPr>
          <w:b w:val="0"/>
          <w:i w:val="0"/>
          <w:sz w:val="26"/>
          <w:szCs w:val="26"/>
          <w:lang w:val="ru-RU"/>
        </w:rPr>
        <w:t xml:space="preserve"> настоящего </w:t>
      </w:r>
      <w:r w:rsidR="00B86F3A">
        <w:rPr>
          <w:b w:val="0"/>
          <w:i w:val="0"/>
          <w:sz w:val="26"/>
          <w:szCs w:val="26"/>
          <w:lang w:val="ru-RU"/>
        </w:rPr>
        <w:t>д</w:t>
      </w:r>
      <w:r>
        <w:rPr>
          <w:b w:val="0"/>
          <w:i w:val="0"/>
          <w:sz w:val="26"/>
          <w:szCs w:val="26"/>
          <w:lang w:val="ru-RU"/>
        </w:rPr>
        <w:t>оговора необходим</w:t>
      </w:r>
      <w:r w:rsidR="00B86F3A">
        <w:rPr>
          <w:b w:val="0"/>
          <w:i w:val="0"/>
          <w:sz w:val="26"/>
          <w:szCs w:val="26"/>
          <w:lang w:val="ru-RU"/>
        </w:rPr>
        <w:t>о сдать</w:t>
      </w:r>
      <w:r>
        <w:rPr>
          <w:b w:val="0"/>
          <w:i w:val="0"/>
          <w:sz w:val="26"/>
          <w:szCs w:val="26"/>
          <w:lang w:val="ru-RU"/>
        </w:rPr>
        <w:t xml:space="preserve"> объект</w:t>
      </w:r>
      <w:r w:rsidR="00B86F3A">
        <w:rPr>
          <w:b w:val="0"/>
          <w:i w:val="0"/>
          <w:sz w:val="26"/>
          <w:szCs w:val="26"/>
          <w:lang w:val="ru-RU"/>
        </w:rPr>
        <w:t>а и территории</w:t>
      </w:r>
      <w:r>
        <w:rPr>
          <w:b w:val="0"/>
          <w:i w:val="0"/>
          <w:sz w:val="26"/>
          <w:szCs w:val="26"/>
          <w:lang w:val="ru-RU"/>
        </w:rPr>
        <w:t xml:space="preserve"> </w:t>
      </w:r>
      <w:r w:rsidR="00B86F3A">
        <w:rPr>
          <w:b w:val="0"/>
          <w:i w:val="0"/>
          <w:sz w:val="26"/>
          <w:szCs w:val="26"/>
          <w:lang w:val="ru-RU"/>
        </w:rPr>
        <w:t xml:space="preserve">ТГЭУ </w:t>
      </w:r>
      <w:r>
        <w:rPr>
          <w:b w:val="0"/>
          <w:i w:val="0"/>
          <w:sz w:val="26"/>
          <w:szCs w:val="26"/>
          <w:lang w:val="ru-RU"/>
        </w:rPr>
        <w:t xml:space="preserve">согласно </w:t>
      </w:r>
      <w:r w:rsidR="00B86F3A">
        <w:rPr>
          <w:b w:val="0"/>
          <w:i w:val="0"/>
          <w:sz w:val="26"/>
          <w:szCs w:val="26"/>
          <w:lang w:val="ru-RU"/>
        </w:rPr>
        <w:t>кадастру</w:t>
      </w:r>
      <w:r w:rsidRPr="00A0646C">
        <w:rPr>
          <w:b w:val="0"/>
          <w:bCs/>
          <w:i w:val="0"/>
          <w:iCs w:val="0"/>
          <w:sz w:val="26"/>
          <w:szCs w:val="26"/>
          <w:lang w:val="ru-RU"/>
        </w:rPr>
        <w:t>.</w:t>
      </w:r>
    </w:p>
    <w:p w14:paraId="3A7D7647" w14:textId="77777777" w:rsidR="006479DB" w:rsidRDefault="006479DB" w:rsidP="006479DB">
      <w:pPr>
        <w:pStyle w:val="a5"/>
        <w:tabs>
          <w:tab w:val="clear" w:pos="720"/>
        </w:tabs>
        <w:ind w:hanging="36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  <w:r w:rsidRPr="00147E73">
        <w:rPr>
          <w:b w:val="0"/>
          <w:bCs/>
          <w:i w:val="0"/>
          <w:iCs w:val="0"/>
          <w:sz w:val="26"/>
          <w:szCs w:val="26"/>
          <w:lang w:val="ru-RU"/>
        </w:rPr>
        <w:t>3.2.</w:t>
      </w:r>
      <w:r w:rsidRPr="00147E73">
        <w:rPr>
          <w:bCs/>
          <w:i w:val="0"/>
          <w:iCs w:val="0"/>
          <w:sz w:val="26"/>
          <w:szCs w:val="26"/>
          <w:lang w:val="ru-RU"/>
        </w:rPr>
        <w:t xml:space="preserve"> </w:t>
      </w:r>
      <w:r w:rsidRPr="008056CC">
        <w:rPr>
          <w:i w:val="0"/>
          <w:sz w:val="26"/>
          <w:szCs w:val="26"/>
          <w:lang w:val="ru-RU"/>
        </w:rPr>
        <w:t>«</w:t>
      </w:r>
      <w:r w:rsidR="00A83229">
        <w:rPr>
          <w:i w:val="0"/>
          <w:sz w:val="26"/>
          <w:szCs w:val="26"/>
          <w:lang w:val="ru-RU"/>
        </w:rPr>
        <w:t>Заказчик</w:t>
      </w:r>
      <w:r w:rsidRPr="008056CC">
        <w:rPr>
          <w:i w:val="0"/>
          <w:sz w:val="26"/>
          <w:szCs w:val="26"/>
          <w:lang w:val="ru-RU"/>
        </w:rPr>
        <w:t>»</w:t>
      </w:r>
      <w:r>
        <w:rPr>
          <w:i w:val="0"/>
          <w:sz w:val="26"/>
          <w:szCs w:val="26"/>
          <w:lang w:val="ru-RU"/>
        </w:rPr>
        <w:t xml:space="preserve"> </w:t>
      </w:r>
      <w:r w:rsidRPr="00D95CC1">
        <w:rPr>
          <w:b w:val="0"/>
          <w:i w:val="0"/>
          <w:sz w:val="26"/>
          <w:szCs w:val="26"/>
          <w:lang w:val="ru-RU"/>
        </w:rPr>
        <w:t xml:space="preserve">обязуется обеспечить беспрепятственный допуск эксплуатационного персонала на место проведения </w:t>
      </w:r>
      <w:r w:rsidR="00B86F3A">
        <w:rPr>
          <w:b w:val="0"/>
          <w:i w:val="0"/>
          <w:sz w:val="26"/>
          <w:szCs w:val="26"/>
          <w:lang w:val="ru-RU"/>
        </w:rPr>
        <w:t>услуг.</w:t>
      </w:r>
      <w:r>
        <w:rPr>
          <w:i w:val="0"/>
          <w:sz w:val="26"/>
          <w:szCs w:val="26"/>
          <w:lang w:val="ru-RU"/>
        </w:rPr>
        <w:t xml:space="preserve"> </w:t>
      </w:r>
      <w:r w:rsidRPr="00F60891">
        <w:rPr>
          <w:b w:val="0"/>
          <w:bCs/>
          <w:i w:val="0"/>
          <w:iCs w:val="0"/>
          <w:sz w:val="26"/>
          <w:szCs w:val="26"/>
          <w:lang w:val="ru-RU"/>
        </w:rPr>
        <w:t xml:space="preserve"> </w:t>
      </w:r>
    </w:p>
    <w:p w14:paraId="7A2F5F86" w14:textId="77777777" w:rsidR="006479DB" w:rsidRPr="00B86F3A" w:rsidRDefault="006479DB" w:rsidP="006479DB">
      <w:pPr>
        <w:pStyle w:val="a5"/>
        <w:tabs>
          <w:tab w:val="clear" w:pos="720"/>
        </w:tabs>
        <w:ind w:hanging="360"/>
        <w:jc w:val="both"/>
        <w:rPr>
          <w:b w:val="0"/>
          <w:i w:val="0"/>
          <w:sz w:val="26"/>
          <w:szCs w:val="26"/>
          <w:lang w:val="ru-RU"/>
        </w:rPr>
      </w:pPr>
      <w:r>
        <w:rPr>
          <w:b w:val="0"/>
          <w:bCs/>
          <w:i w:val="0"/>
          <w:iCs w:val="0"/>
          <w:sz w:val="26"/>
          <w:szCs w:val="26"/>
          <w:lang w:val="ru-RU"/>
        </w:rPr>
        <w:t xml:space="preserve">3.3 </w:t>
      </w:r>
      <w:r w:rsidRPr="008056CC">
        <w:rPr>
          <w:i w:val="0"/>
          <w:sz w:val="26"/>
          <w:szCs w:val="26"/>
          <w:lang w:val="ru-RU"/>
        </w:rPr>
        <w:t>«</w:t>
      </w:r>
      <w:r w:rsidR="00A83229">
        <w:rPr>
          <w:i w:val="0"/>
          <w:sz w:val="26"/>
          <w:szCs w:val="26"/>
          <w:lang w:val="ru-RU"/>
        </w:rPr>
        <w:t>Заказчик</w:t>
      </w:r>
      <w:r w:rsidRPr="008056CC">
        <w:rPr>
          <w:i w:val="0"/>
          <w:sz w:val="26"/>
          <w:szCs w:val="26"/>
          <w:lang w:val="ru-RU"/>
        </w:rPr>
        <w:t>»</w:t>
      </w:r>
      <w:r>
        <w:rPr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sz w:val="26"/>
          <w:szCs w:val="26"/>
          <w:lang w:val="ru-RU"/>
        </w:rPr>
        <w:t xml:space="preserve">обязан ежемесячно оплачивать </w:t>
      </w:r>
      <w:r w:rsidR="00B86F3A" w:rsidRPr="00B86F3A">
        <w:rPr>
          <w:b w:val="0"/>
          <w:i w:val="0"/>
          <w:sz w:val="26"/>
          <w:szCs w:val="26"/>
          <w:lang w:val="ru-RU"/>
        </w:rPr>
        <w:t>исполнителем</w:t>
      </w:r>
      <w:r w:rsidR="00B86F3A">
        <w:rPr>
          <w:b w:val="0"/>
          <w:i w:val="0"/>
          <w:sz w:val="26"/>
          <w:szCs w:val="26"/>
          <w:lang w:val="ru-RU"/>
        </w:rPr>
        <w:t xml:space="preserve"> за </w:t>
      </w:r>
      <w:r>
        <w:rPr>
          <w:b w:val="0"/>
          <w:i w:val="0"/>
          <w:sz w:val="26"/>
          <w:szCs w:val="26"/>
          <w:lang w:val="ru-RU"/>
        </w:rPr>
        <w:t xml:space="preserve">оказанные </w:t>
      </w:r>
      <w:r w:rsidR="00B86F3A">
        <w:rPr>
          <w:b w:val="0"/>
          <w:i w:val="0"/>
          <w:sz w:val="26"/>
          <w:szCs w:val="26"/>
          <w:lang w:val="ru-RU"/>
        </w:rPr>
        <w:t>услуги</w:t>
      </w:r>
      <w:r w:rsidRPr="00B86F3A">
        <w:rPr>
          <w:b w:val="0"/>
          <w:i w:val="0"/>
          <w:sz w:val="26"/>
          <w:szCs w:val="26"/>
          <w:lang w:val="ru-RU"/>
        </w:rPr>
        <w:t>.</w:t>
      </w:r>
    </w:p>
    <w:p w14:paraId="0670A0CD" w14:textId="77777777" w:rsidR="006479DB" w:rsidRDefault="006479DB" w:rsidP="006479DB">
      <w:pPr>
        <w:pStyle w:val="a5"/>
        <w:tabs>
          <w:tab w:val="clear" w:pos="720"/>
        </w:tabs>
        <w:ind w:left="0"/>
        <w:jc w:val="both"/>
        <w:rPr>
          <w:bCs/>
          <w:i w:val="0"/>
          <w:iCs w:val="0"/>
          <w:sz w:val="26"/>
          <w:szCs w:val="26"/>
          <w:lang w:val="ru-RU"/>
        </w:rPr>
      </w:pPr>
      <w:r w:rsidRPr="00147E73">
        <w:rPr>
          <w:b w:val="0"/>
          <w:bCs/>
          <w:i w:val="0"/>
          <w:iCs w:val="0"/>
          <w:sz w:val="26"/>
          <w:szCs w:val="26"/>
          <w:lang w:val="ru-RU"/>
        </w:rPr>
        <w:t>3.</w:t>
      </w:r>
      <w:r>
        <w:rPr>
          <w:b w:val="0"/>
          <w:bCs/>
          <w:i w:val="0"/>
          <w:iCs w:val="0"/>
          <w:sz w:val="26"/>
          <w:szCs w:val="26"/>
          <w:lang w:val="ru-RU"/>
        </w:rPr>
        <w:t>4</w:t>
      </w:r>
      <w:r w:rsidRPr="00147E73">
        <w:rPr>
          <w:b w:val="0"/>
          <w:bCs/>
          <w:i w:val="0"/>
          <w:iCs w:val="0"/>
          <w:sz w:val="26"/>
          <w:szCs w:val="26"/>
          <w:lang w:val="ru-RU"/>
        </w:rPr>
        <w:t>.</w:t>
      </w:r>
      <w:r w:rsidRPr="00D95CC1">
        <w:rPr>
          <w:i w:val="0"/>
          <w:sz w:val="26"/>
          <w:szCs w:val="26"/>
          <w:lang w:val="ru-RU"/>
        </w:rPr>
        <w:t xml:space="preserve"> </w:t>
      </w:r>
      <w:r w:rsidRPr="008056CC">
        <w:rPr>
          <w:i w:val="0"/>
          <w:sz w:val="26"/>
          <w:szCs w:val="26"/>
          <w:lang w:val="ru-RU"/>
        </w:rPr>
        <w:t>«</w:t>
      </w:r>
      <w:r w:rsidR="00A83229" w:rsidRPr="008056CC">
        <w:rPr>
          <w:i w:val="0"/>
          <w:sz w:val="26"/>
          <w:szCs w:val="26"/>
          <w:lang w:val="ru-RU"/>
        </w:rPr>
        <w:t>Исполнитель</w:t>
      </w:r>
      <w:r w:rsidRPr="008056CC">
        <w:rPr>
          <w:i w:val="0"/>
          <w:sz w:val="26"/>
          <w:szCs w:val="26"/>
          <w:lang w:val="ru-RU"/>
        </w:rPr>
        <w:t>»</w:t>
      </w:r>
      <w:r>
        <w:rPr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sz w:val="26"/>
          <w:szCs w:val="26"/>
          <w:lang w:val="ru-RU"/>
        </w:rPr>
        <w:t xml:space="preserve">обязуется </w:t>
      </w:r>
      <w:r w:rsidR="00B86F3A">
        <w:rPr>
          <w:b w:val="0"/>
          <w:i w:val="0"/>
          <w:sz w:val="26"/>
          <w:szCs w:val="26"/>
          <w:lang w:val="ru-RU"/>
        </w:rPr>
        <w:t>оказать услугу</w:t>
      </w:r>
      <w:r>
        <w:rPr>
          <w:b w:val="0"/>
          <w:i w:val="0"/>
          <w:sz w:val="26"/>
          <w:szCs w:val="26"/>
          <w:lang w:val="ru-RU"/>
        </w:rPr>
        <w:t xml:space="preserve"> качественно и несет ответственность за качество своей работы во время всего срока действия договора </w:t>
      </w:r>
    </w:p>
    <w:p w14:paraId="29D59B89" w14:textId="77777777" w:rsidR="006479DB" w:rsidRPr="00DF1828" w:rsidRDefault="006479DB" w:rsidP="006479DB">
      <w:pPr>
        <w:pStyle w:val="a5"/>
        <w:tabs>
          <w:tab w:val="clear" w:pos="720"/>
        </w:tabs>
        <w:ind w:left="0"/>
        <w:jc w:val="both"/>
        <w:rPr>
          <w:b w:val="0"/>
          <w:bCs/>
          <w:i w:val="0"/>
          <w:iCs w:val="0"/>
          <w:sz w:val="26"/>
          <w:szCs w:val="26"/>
          <w:lang w:val="ru-RU"/>
        </w:rPr>
      </w:pPr>
      <w:r w:rsidRPr="00F60891">
        <w:rPr>
          <w:b w:val="0"/>
          <w:bCs/>
          <w:i w:val="0"/>
          <w:iCs w:val="0"/>
          <w:sz w:val="26"/>
          <w:szCs w:val="26"/>
          <w:lang w:val="ru-RU"/>
        </w:rPr>
        <w:t>3.</w:t>
      </w:r>
      <w:r>
        <w:rPr>
          <w:b w:val="0"/>
          <w:bCs/>
          <w:i w:val="0"/>
          <w:iCs w:val="0"/>
          <w:sz w:val="26"/>
          <w:szCs w:val="26"/>
          <w:lang w:val="ru-RU"/>
        </w:rPr>
        <w:t>5</w:t>
      </w:r>
      <w:r w:rsidRPr="00F60891">
        <w:rPr>
          <w:b w:val="0"/>
          <w:bCs/>
          <w:i w:val="0"/>
          <w:iCs w:val="0"/>
          <w:sz w:val="26"/>
          <w:szCs w:val="26"/>
          <w:lang w:val="ru-RU"/>
        </w:rPr>
        <w:t>.</w:t>
      </w:r>
      <w:r w:rsidRPr="00F60891">
        <w:rPr>
          <w:bCs/>
          <w:i w:val="0"/>
          <w:iCs w:val="0"/>
          <w:sz w:val="26"/>
          <w:szCs w:val="26"/>
          <w:lang w:val="ru-RU"/>
        </w:rPr>
        <w:t xml:space="preserve"> «</w:t>
      </w:r>
      <w:r w:rsidR="00A83229">
        <w:rPr>
          <w:bCs/>
          <w:i w:val="0"/>
          <w:iCs w:val="0"/>
          <w:sz w:val="26"/>
          <w:szCs w:val="26"/>
          <w:lang w:val="ru-RU"/>
        </w:rPr>
        <w:t>Заказчик</w:t>
      </w:r>
      <w:r w:rsidRPr="00F60891">
        <w:rPr>
          <w:bCs/>
          <w:i w:val="0"/>
          <w:iCs w:val="0"/>
          <w:sz w:val="26"/>
          <w:szCs w:val="26"/>
          <w:lang w:val="ru-RU"/>
        </w:rPr>
        <w:t>»</w:t>
      </w:r>
      <w:r w:rsidRPr="00F60891">
        <w:rPr>
          <w:b w:val="0"/>
          <w:bCs/>
          <w:i w:val="0"/>
          <w:iCs w:val="0"/>
          <w:sz w:val="26"/>
          <w:szCs w:val="26"/>
          <w:lang w:val="ru-RU"/>
        </w:rPr>
        <w:t xml:space="preserve"> обязуется обеспечить своевременное финансирование работ.</w:t>
      </w:r>
    </w:p>
    <w:p w14:paraId="02BCA00E" w14:textId="77777777" w:rsidR="006479DB" w:rsidRPr="00265276" w:rsidRDefault="006479DB" w:rsidP="006479DB">
      <w:pPr>
        <w:pStyle w:val="a7"/>
        <w:ind w:left="0"/>
        <w:jc w:val="both"/>
        <w:rPr>
          <w:bCs/>
          <w:iCs/>
          <w:sz w:val="26"/>
          <w:szCs w:val="26"/>
          <w:lang w:val="ru-RU"/>
        </w:rPr>
      </w:pPr>
      <w:r w:rsidRPr="00265276">
        <w:rPr>
          <w:bCs/>
          <w:iCs/>
          <w:sz w:val="26"/>
          <w:szCs w:val="26"/>
          <w:lang w:val="ru-RU"/>
        </w:rPr>
        <w:t xml:space="preserve">3.6. </w:t>
      </w:r>
      <w:r w:rsidRPr="00265276">
        <w:rPr>
          <w:sz w:val="26"/>
          <w:szCs w:val="26"/>
          <w:lang w:val="ru-RU"/>
        </w:rPr>
        <w:t>«</w:t>
      </w:r>
      <w:r w:rsidR="00A83229" w:rsidRPr="00A83229">
        <w:rPr>
          <w:b/>
          <w:sz w:val="26"/>
          <w:szCs w:val="26"/>
          <w:lang w:val="ru-RU"/>
        </w:rPr>
        <w:t>Заказчик</w:t>
      </w:r>
      <w:r w:rsidRPr="00265276">
        <w:rPr>
          <w:sz w:val="26"/>
          <w:szCs w:val="26"/>
          <w:lang w:val="ru-RU"/>
        </w:rPr>
        <w:t>»</w:t>
      </w: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имеет право проверять ход и качество </w:t>
      </w:r>
      <w:r w:rsidR="00B86F3A">
        <w:rPr>
          <w:sz w:val="26"/>
          <w:szCs w:val="26"/>
          <w:lang w:val="ru-RU"/>
        </w:rPr>
        <w:t xml:space="preserve">оказанных услуг </w:t>
      </w:r>
      <w:r w:rsidR="00A83229">
        <w:rPr>
          <w:sz w:val="26"/>
          <w:szCs w:val="26"/>
          <w:lang w:val="ru-RU"/>
        </w:rPr>
        <w:t>исполнителем</w:t>
      </w:r>
      <w:r w:rsidR="00B86F3A" w:rsidRPr="00B86F3A">
        <w:rPr>
          <w:sz w:val="26"/>
          <w:szCs w:val="26"/>
          <w:lang w:val="ru-RU"/>
        </w:rPr>
        <w:t xml:space="preserve"> </w:t>
      </w:r>
      <w:r w:rsidR="00B86F3A">
        <w:rPr>
          <w:sz w:val="26"/>
          <w:szCs w:val="26"/>
          <w:lang w:val="ru-RU"/>
        </w:rPr>
        <w:t>во время рабочего дня</w:t>
      </w:r>
      <w:r w:rsidR="003E10C4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не вмешиваясь в его хозяйственную деятельность.</w:t>
      </w:r>
    </w:p>
    <w:p w14:paraId="1954DEED" w14:textId="77777777" w:rsidR="006479DB" w:rsidRDefault="006479DB" w:rsidP="006479DB">
      <w:pPr>
        <w:pStyle w:val="a7"/>
        <w:ind w:left="0"/>
        <w:jc w:val="center"/>
        <w:rPr>
          <w:b/>
          <w:bCs/>
          <w:iCs/>
          <w:sz w:val="26"/>
          <w:szCs w:val="26"/>
          <w:lang w:val="ru-RU"/>
        </w:rPr>
      </w:pPr>
    </w:p>
    <w:p w14:paraId="67F8F986" w14:textId="77777777" w:rsidR="006479DB" w:rsidRDefault="006479DB" w:rsidP="006479DB">
      <w:pPr>
        <w:pStyle w:val="a7"/>
        <w:ind w:left="0"/>
        <w:jc w:val="center"/>
        <w:rPr>
          <w:b/>
          <w:bCs/>
          <w:iCs/>
          <w:sz w:val="26"/>
          <w:szCs w:val="26"/>
          <w:lang w:val="ru-RU"/>
        </w:rPr>
      </w:pPr>
    </w:p>
    <w:p w14:paraId="558968D6" w14:textId="77777777" w:rsidR="006479DB" w:rsidRDefault="006479DB" w:rsidP="006479DB">
      <w:pPr>
        <w:pStyle w:val="a7"/>
        <w:ind w:left="0"/>
        <w:jc w:val="center"/>
        <w:rPr>
          <w:b/>
          <w:bCs/>
          <w:iCs/>
          <w:sz w:val="26"/>
          <w:szCs w:val="26"/>
          <w:lang w:val="ru-RU"/>
        </w:rPr>
      </w:pPr>
    </w:p>
    <w:p w14:paraId="1387CDCF" w14:textId="77777777" w:rsidR="006479DB" w:rsidRDefault="006479DB" w:rsidP="006479DB">
      <w:pPr>
        <w:pStyle w:val="a7"/>
        <w:ind w:left="0"/>
        <w:jc w:val="center"/>
        <w:rPr>
          <w:b/>
          <w:bCs/>
          <w:iCs/>
          <w:sz w:val="26"/>
          <w:szCs w:val="26"/>
          <w:lang w:val="ru-RU"/>
        </w:rPr>
      </w:pPr>
    </w:p>
    <w:p w14:paraId="5BEF3F89" w14:textId="77777777" w:rsidR="006479DB" w:rsidRDefault="006479DB" w:rsidP="006479DB">
      <w:pPr>
        <w:pStyle w:val="a7"/>
        <w:ind w:left="0"/>
        <w:jc w:val="center"/>
        <w:rPr>
          <w:b/>
          <w:bCs/>
          <w:iCs/>
          <w:sz w:val="26"/>
          <w:szCs w:val="26"/>
          <w:lang w:val="ru-RU"/>
        </w:rPr>
      </w:pPr>
      <w:r w:rsidRPr="00F60891">
        <w:rPr>
          <w:b/>
          <w:bCs/>
          <w:iCs/>
          <w:sz w:val="26"/>
          <w:szCs w:val="26"/>
          <w:lang w:val="ru-RU"/>
        </w:rPr>
        <w:t>4. ОТВЕТСТВЕННОСТЬ СТОРОН</w:t>
      </w:r>
    </w:p>
    <w:p w14:paraId="04655399" w14:textId="77777777" w:rsidR="003E10C4" w:rsidRPr="00F60891" w:rsidRDefault="003E10C4" w:rsidP="006479DB">
      <w:pPr>
        <w:pStyle w:val="a7"/>
        <w:ind w:left="0"/>
        <w:jc w:val="center"/>
        <w:rPr>
          <w:b/>
          <w:bCs/>
          <w:iCs/>
          <w:sz w:val="26"/>
          <w:szCs w:val="26"/>
          <w:lang w:val="ru-RU"/>
        </w:rPr>
      </w:pPr>
    </w:p>
    <w:p w14:paraId="3E44CC7B" w14:textId="77777777" w:rsidR="006479DB" w:rsidRPr="00F60891" w:rsidRDefault="006479DB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  <w:r>
        <w:rPr>
          <w:b w:val="0"/>
          <w:i w:val="0"/>
          <w:iCs w:val="0"/>
          <w:sz w:val="26"/>
          <w:szCs w:val="26"/>
          <w:lang w:val="ru-RU"/>
        </w:rPr>
        <w:t>4</w:t>
      </w:r>
      <w:r w:rsidRPr="00F60891">
        <w:rPr>
          <w:b w:val="0"/>
          <w:i w:val="0"/>
          <w:iCs w:val="0"/>
          <w:sz w:val="26"/>
          <w:szCs w:val="26"/>
          <w:lang w:val="ru-RU"/>
        </w:rPr>
        <w:t>.1. В случае неисполнения или несвоевременного исполнения своих обязательств сторонами, стороны несут ответственность в соответствии с Законом «О договорно-правовой базы деятельности хозяйствующих субъектов».</w:t>
      </w:r>
    </w:p>
    <w:p w14:paraId="7065517D" w14:textId="77777777" w:rsidR="006479DB" w:rsidRPr="00F60891" w:rsidRDefault="006479DB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  <w:r>
        <w:rPr>
          <w:b w:val="0"/>
          <w:i w:val="0"/>
          <w:iCs w:val="0"/>
          <w:sz w:val="26"/>
          <w:szCs w:val="26"/>
          <w:lang w:val="ru-RU"/>
        </w:rPr>
        <w:t>4</w:t>
      </w:r>
      <w:r w:rsidRPr="00F60891">
        <w:rPr>
          <w:b w:val="0"/>
          <w:i w:val="0"/>
          <w:iCs w:val="0"/>
          <w:sz w:val="26"/>
          <w:szCs w:val="26"/>
          <w:lang w:val="ru-RU"/>
        </w:rPr>
        <w:t xml:space="preserve">.2. За нарушение исполнения договора </w:t>
      </w:r>
      <w:r w:rsidRPr="008056CC">
        <w:rPr>
          <w:i w:val="0"/>
          <w:sz w:val="26"/>
          <w:szCs w:val="26"/>
          <w:lang w:val="ru-RU"/>
        </w:rPr>
        <w:t>«</w:t>
      </w:r>
      <w:r w:rsidR="00A83229" w:rsidRPr="008056CC">
        <w:rPr>
          <w:i w:val="0"/>
          <w:sz w:val="26"/>
          <w:szCs w:val="26"/>
          <w:lang w:val="ru-RU"/>
        </w:rPr>
        <w:t>Исполнитель</w:t>
      </w:r>
      <w:r w:rsidRPr="008056CC">
        <w:rPr>
          <w:i w:val="0"/>
          <w:sz w:val="26"/>
          <w:szCs w:val="26"/>
          <w:lang w:val="ru-RU"/>
        </w:rPr>
        <w:t>»</w:t>
      </w:r>
      <w:r>
        <w:rPr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iCs w:val="0"/>
          <w:sz w:val="26"/>
          <w:szCs w:val="26"/>
          <w:lang w:val="ru-RU"/>
        </w:rPr>
        <w:t>у</w:t>
      </w:r>
      <w:r w:rsidRPr="00F60891">
        <w:rPr>
          <w:b w:val="0"/>
          <w:i w:val="0"/>
          <w:iCs w:val="0"/>
          <w:sz w:val="26"/>
          <w:szCs w:val="26"/>
          <w:lang w:val="ru-RU"/>
        </w:rPr>
        <w:t xml:space="preserve">плачивает </w:t>
      </w:r>
      <w:r w:rsidRPr="008056CC">
        <w:rPr>
          <w:i w:val="0"/>
          <w:sz w:val="26"/>
          <w:szCs w:val="26"/>
          <w:lang w:val="ru-RU"/>
        </w:rPr>
        <w:t>«</w:t>
      </w:r>
      <w:r w:rsidR="00A83229">
        <w:rPr>
          <w:i w:val="0"/>
          <w:sz w:val="26"/>
          <w:szCs w:val="26"/>
          <w:lang w:val="ru-RU"/>
        </w:rPr>
        <w:t>Заказчику</w:t>
      </w:r>
      <w:r w:rsidRPr="008056CC">
        <w:rPr>
          <w:i w:val="0"/>
          <w:sz w:val="26"/>
          <w:szCs w:val="26"/>
          <w:lang w:val="ru-RU"/>
        </w:rPr>
        <w:t>»</w:t>
      </w:r>
      <w:r>
        <w:rPr>
          <w:i w:val="0"/>
          <w:sz w:val="26"/>
          <w:szCs w:val="26"/>
          <w:lang w:val="ru-RU"/>
        </w:rPr>
        <w:t xml:space="preserve"> </w:t>
      </w:r>
      <w:r w:rsidRPr="00F60891">
        <w:rPr>
          <w:b w:val="0"/>
          <w:i w:val="0"/>
          <w:iCs w:val="0"/>
          <w:sz w:val="26"/>
          <w:szCs w:val="26"/>
          <w:lang w:val="ru-RU"/>
        </w:rPr>
        <w:t xml:space="preserve">пеню в размере 0,5% от стоимости договора за каждый день просрочки, но не более 50% </w:t>
      </w:r>
      <w:r>
        <w:rPr>
          <w:b w:val="0"/>
          <w:i w:val="0"/>
          <w:iCs w:val="0"/>
          <w:sz w:val="26"/>
          <w:szCs w:val="26"/>
          <w:lang w:val="ru-RU"/>
        </w:rPr>
        <w:t xml:space="preserve">от стоимости, не </w:t>
      </w:r>
      <w:r w:rsidR="003E10C4">
        <w:rPr>
          <w:b w:val="0"/>
          <w:i w:val="0"/>
          <w:iCs w:val="0"/>
          <w:sz w:val="26"/>
          <w:szCs w:val="26"/>
          <w:lang w:val="ru-RU"/>
        </w:rPr>
        <w:t>оказан</w:t>
      </w:r>
      <w:r>
        <w:rPr>
          <w:b w:val="0"/>
          <w:i w:val="0"/>
          <w:iCs w:val="0"/>
          <w:sz w:val="26"/>
          <w:szCs w:val="26"/>
          <w:lang w:val="ru-RU"/>
        </w:rPr>
        <w:t xml:space="preserve">ных </w:t>
      </w:r>
      <w:r w:rsidR="003E10C4">
        <w:rPr>
          <w:b w:val="0"/>
          <w:i w:val="0"/>
          <w:iCs w:val="0"/>
          <w:sz w:val="26"/>
          <w:szCs w:val="26"/>
          <w:lang w:val="ru-RU"/>
        </w:rPr>
        <w:t>услуг.</w:t>
      </w:r>
    </w:p>
    <w:p w14:paraId="79F41B32" w14:textId="77777777" w:rsidR="006479DB" w:rsidRPr="00F60891" w:rsidRDefault="006479DB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  <w:r>
        <w:rPr>
          <w:b w:val="0"/>
          <w:i w:val="0"/>
          <w:iCs w:val="0"/>
          <w:sz w:val="26"/>
          <w:szCs w:val="26"/>
          <w:lang w:val="ru-RU"/>
        </w:rPr>
        <w:t>4</w:t>
      </w:r>
      <w:r w:rsidRPr="00F60891">
        <w:rPr>
          <w:b w:val="0"/>
          <w:i w:val="0"/>
          <w:iCs w:val="0"/>
          <w:sz w:val="26"/>
          <w:szCs w:val="26"/>
          <w:lang w:val="ru-RU"/>
        </w:rPr>
        <w:t xml:space="preserve">.3. При задержке перечисления суммы по расчету за </w:t>
      </w:r>
      <w:r w:rsidR="003E10C4">
        <w:rPr>
          <w:b w:val="0"/>
          <w:i w:val="0"/>
          <w:iCs w:val="0"/>
          <w:sz w:val="26"/>
          <w:szCs w:val="26"/>
          <w:lang w:val="ru-RU"/>
        </w:rPr>
        <w:t>оказанных услуг</w:t>
      </w:r>
      <w:r w:rsidRPr="00F60891"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8056CC">
        <w:rPr>
          <w:i w:val="0"/>
          <w:sz w:val="26"/>
          <w:szCs w:val="26"/>
          <w:lang w:val="ru-RU"/>
        </w:rPr>
        <w:t>«</w:t>
      </w:r>
      <w:r w:rsidR="00A83229">
        <w:rPr>
          <w:i w:val="0"/>
          <w:sz w:val="26"/>
          <w:szCs w:val="26"/>
          <w:lang w:val="ru-RU"/>
        </w:rPr>
        <w:t>Заказчик</w:t>
      </w:r>
      <w:r w:rsidRPr="008056CC">
        <w:rPr>
          <w:i w:val="0"/>
          <w:sz w:val="26"/>
          <w:szCs w:val="26"/>
          <w:lang w:val="ru-RU"/>
        </w:rPr>
        <w:t>»</w:t>
      </w:r>
      <w:r>
        <w:rPr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iCs w:val="0"/>
          <w:sz w:val="26"/>
          <w:szCs w:val="26"/>
          <w:lang w:val="ru-RU"/>
        </w:rPr>
        <w:t>у</w:t>
      </w:r>
      <w:r w:rsidRPr="00F60891">
        <w:rPr>
          <w:b w:val="0"/>
          <w:i w:val="0"/>
          <w:iCs w:val="0"/>
          <w:sz w:val="26"/>
          <w:szCs w:val="26"/>
          <w:lang w:val="ru-RU"/>
        </w:rPr>
        <w:t xml:space="preserve">плачивает </w:t>
      </w:r>
      <w:r w:rsidRPr="008056CC">
        <w:rPr>
          <w:i w:val="0"/>
          <w:sz w:val="26"/>
          <w:szCs w:val="26"/>
          <w:lang w:val="ru-RU"/>
        </w:rPr>
        <w:t>«</w:t>
      </w:r>
      <w:r w:rsidR="00A83229" w:rsidRPr="008056CC">
        <w:rPr>
          <w:i w:val="0"/>
          <w:sz w:val="26"/>
          <w:szCs w:val="26"/>
          <w:lang w:val="ru-RU"/>
        </w:rPr>
        <w:t>Исполнител</w:t>
      </w:r>
      <w:r w:rsidR="003E10C4">
        <w:rPr>
          <w:i w:val="0"/>
          <w:sz w:val="26"/>
          <w:szCs w:val="26"/>
          <w:lang w:val="ru-RU"/>
        </w:rPr>
        <w:t>ю</w:t>
      </w:r>
      <w:r w:rsidRPr="008056CC">
        <w:rPr>
          <w:i w:val="0"/>
          <w:sz w:val="26"/>
          <w:szCs w:val="26"/>
          <w:lang w:val="ru-RU"/>
        </w:rPr>
        <w:t>»</w:t>
      </w:r>
      <w:r>
        <w:rPr>
          <w:i w:val="0"/>
          <w:sz w:val="26"/>
          <w:szCs w:val="26"/>
          <w:lang w:val="ru-RU"/>
        </w:rPr>
        <w:t xml:space="preserve"> </w:t>
      </w:r>
      <w:r w:rsidRPr="00F60891">
        <w:rPr>
          <w:b w:val="0"/>
          <w:i w:val="0"/>
          <w:iCs w:val="0"/>
          <w:sz w:val="26"/>
          <w:szCs w:val="26"/>
          <w:lang w:val="ru-RU"/>
        </w:rPr>
        <w:t>пеню в размере 0,</w:t>
      </w:r>
      <w:r>
        <w:rPr>
          <w:b w:val="0"/>
          <w:i w:val="0"/>
          <w:iCs w:val="0"/>
          <w:sz w:val="26"/>
          <w:szCs w:val="26"/>
          <w:lang w:val="ru-RU"/>
        </w:rPr>
        <w:t>4</w:t>
      </w:r>
      <w:r w:rsidRPr="00F60891">
        <w:rPr>
          <w:b w:val="0"/>
          <w:i w:val="0"/>
          <w:iCs w:val="0"/>
          <w:sz w:val="26"/>
          <w:szCs w:val="26"/>
          <w:lang w:val="ru-RU"/>
        </w:rPr>
        <w:t xml:space="preserve">% от величины задержанной суммы за каждый день просрочки, но не более 50% от </w:t>
      </w:r>
      <w:r>
        <w:rPr>
          <w:b w:val="0"/>
          <w:i w:val="0"/>
          <w:iCs w:val="0"/>
          <w:sz w:val="26"/>
          <w:szCs w:val="26"/>
          <w:lang w:val="ru-RU"/>
        </w:rPr>
        <w:t>просроченного платежа</w:t>
      </w:r>
      <w:r w:rsidRPr="00F60891">
        <w:rPr>
          <w:b w:val="0"/>
          <w:i w:val="0"/>
          <w:iCs w:val="0"/>
          <w:sz w:val="26"/>
          <w:szCs w:val="26"/>
          <w:lang w:val="ru-RU"/>
        </w:rPr>
        <w:t xml:space="preserve">. </w:t>
      </w:r>
    </w:p>
    <w:p w14:paraId="24C457DC" w14:textId="77777777" w:rsidR="006479DB" w:rsidRDefault="006479DB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  <w:r>
        <w:rPr>
          <w:b w:val="0"/>
          <w:i w:val="0"/>
          <w:iCs w:val="0"/>
          <w:sz w:val="26"/>
          <w:szCs w:val="26"/>
          <w:lang w:val="ru-RU"/>
        </w:rPr>
        <w:t>4</w:t>
      </w:r>
      <w:r w:rsidRPr="00F60891">
        <w:rPr>
          <w:b w:val="0"/>
          <w:i w:val="0"/>
          <w:iCs w:val="0"/>
          <w:sz w:val="26"/>
          <w:szCs w:val="26"/>
          <w:lang w:val="ru-RU"/>
        </w:rPr>
        <w:t>.4. Уплата пени не освобождает стороны от выполнения договорных обязательств.</w:t>
      </w:r>
    </w:p>
    <w:p w14:paraId="1B6B4ECB" w14:textId="77777777" w:rsidR="003E10C4" w:rsidRPr="00265276" w:rsidRDefault="003E10C4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</w:p>
    <w:p w14:paraId="7EBA7A3D" w14:textId="77777777" w:rsidR="006479DB" w:rsidRDefault="006479DB" w:rsidP="006479DB">
      <w:pPr>
        <w:pStyle w:val="a5"/>
        <w:tabs>
          <w:tab w:val="clear" w:pos="720"/>
        </w:tabs>
        <w:ind w:left="420" w:hanging="420"/>
        <w:jc w:val="center"/>
        <w:rPr>
          <w:i w:val="0"/>
          <w:iCs w:val="0"/>
          <w:sz w:val="26"/>
          <w:szCs w:val="26"/>
          <w:lang w:val="ru-RU"/>
        </w:rPr>
      </w:pPr>
      <w:r w:rsidRPr="00147E73">
        <w:rPr>
          <w:i w:val="0"/>
          <w:iCs w:val="0"/>
          <w:sz w:val="26"/>
          <w:szCs w:val="26"/>
          <w:lang w:val="ru-RU"/>
        </w:rPr>
        <w:t>5.</w:t>
      </w:r>
      <w:r w:rsidR="003E10C4">
        <w:rPr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i w:val="0"/>
          <w:iCs w:val="0"/>
          <w:sz w:val="26"/>
          <w:szCs w:val="26"/>
          <w:lang w:val="ru-RU"/>
        </w:rPr>
        <w:t>РАЗРЕШЕНИЕ СПОРОВ И ДРУГИЕ УСЛОВИЯ.</w:t>
      </w:r>
    </w:p>
    <w:p w14:paraId="52F074B7" w14:textId="77777777" w:rsidR="006479DB" w:rsidRDefault="006479DB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  <w:r w:rsidRPr="00147E73">
        <w:rPr>
          <w:b w:val="0"/>
          <w:i w:val="0"/>
          <w:iCs w:val="0"/>
          <w:sz w:val="26"/>
          <w:szCs w:val="26"/>
          <w:lang w:val="ru-RU"/>
        </w:rPr>
        <w:t>5.1.</w:t>
      </w:r>
      <w:r w:rsidR="003E10C4"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Споры и разногласия,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возникающие при исполнении настоящего</w:t>
      </w:r>
      <w:r>
        <w:rPr>
          <w:b w:val="0"/>
          <w:i w:val="0"/>
          <w:iCs w:val="0"/>
          <w:sz w:val="26"/>
          <w:szCs w:val="26"/>
          <w:lang w:val="ru-RU"/>
        </w:rPr>
        <w:t xml:space="preserve"> договора, разре</w:t>
      </w:r>
      <w:r w:rsidRPr="00147E73">
        <w:rPr>
          <w:b w:val="0"/>
          <w:i w:val="0"/>
          <w:iCs w:val="0"/>
          <w:sz w:val="26"/>
          <w:szCs w:val="26"/>
          <w:lang w:val="ru-RU"/>
        </w:rPr>
        <w:t>шаются путем переговоров между сторонами.</w:t>
      </w:r>
    </w:p>
    <w:p w14:paraId="6DBA6260" w14:textId="77777777" w:rsidR="006479DB" w:rsidRDefault="006479DB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  <w:r w:rsidRPr="00147E73">
        <w:rPr>
          <w:b w:val="0"/>
          <w:i w:val="0"/>
          <w:iCs w:val="0"/>
          <w:sz w:val="26"/>
          <w:szCs w:val="26"/>
          <w:lang w:val="ru-RU"/>
        </w:rPr>
        <w:t>5.2.</w:t>
      </w:r>
      <w:r w:rsidR="003E10C4"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При невозможности разрешения споров путем переговоров</w:t>
      </w:r>
      <w:r>
        <w:rPr>
          <w:b w:val="0"/>
          <w:i w:val="0"/>
          <w:iCs w:val="0"/>
          <w:sz w:val="26"/>
          <w:szCs w:val="26"/>
          <w:lang w:val="ru-RU"/>
        </w:rPr>
        <w:t xml:space="preserve"> рассмотрение разног</w:t>
      </w:r>
      <w:r w:rsidRPr="00147E73">
        <w:rPr>
          <w:b w:val="0"/>
          <w:i w:val="0"/>
          <w:iCs w:val="0"/>
          <w:sz w:val="26"/>
          <w:szCs w:val="26"/>
          <w:lang w:val="ru-RU"/>
        </w:rPr>
        <w:t xml:space="preserve">ласий передается в </w:t>
      </w:r>
      <w:r>
        <w:rPr>
          <w:b w:val="0"/>
          <w:i w:val="0"/>
          <w:iCs w:val="0"/>
          <w:sz w:val="26"/>
          <w:szCs w:val="26"/>
          <w:lang w:val="ru-RU"/>
        </w:rPr>
        <w:t>Меж</w:t>
      </w:r>
      <w:r w:rsidR="003E10C4">
        <w:rPr>
          <w:b w:val="0"/>
          <w:i w:val="0"/>
          <w:iCs w:val="0"/>
          <w:sz w:val="26"/>
          <w:szCs w:val="26"/>
          <w:lang w:val="ru-RU"/>
        </w:rPr>
        <w:t>районными</w:t>
      </w:r>
      <w:r>
        <w:rPr>
          <w:b w:val="0"/>
          <w:i w:val="0"/>
          <w:iCs w:val="0"/>
          <w:sz w:val="26"/>
          <w:szCs w:val="26"/>
          <w:lang w:val="ru-RU"/>
        </w:rPr>
        <w:t xml:space="preserve"> экономическ</w:t>
      </w:r>
      <w:r w:rsidR="003E10C4">
        <w:rPr>
          <w:b w:val="0"/>
          <w:i w:val="0"/>
          <w:iCs w:val="0"/>
          <w:sz w:val="26"/>
          <w:szCs w:val="26"/>
          <w:lang w:val="ru-RU"/>
        </w:rPr>
        <w:t>ому</w:t>
      </w:r>
      <w:r>
        <w:rPr>
          <w:b w:val="0"/>
          <w:i w:val="0"/>
          <w:iCs w:val="0"/>
          <w:sz w:val="26"/>
          <w:szCs w:val="26"/>
          <w:lang w:val="ru-RU"/>
        </w:rPr>
        <w:t xml:space="preserve"> суд</w:t>
      </w:r>
      <w:r w:rsidR="003E10C4">
        <w:rPr>
          <w:b w:val="0"/>
          <w:i w:val="0"/>
          <w:iCs w:val="0"/>
          <w:sz w:val="26"/>
          <w:szCs w:val="26"/>
          <w:lang w:val="ru-RU"/>
        </w:rPr>
        <w:t>у</w:t>
      </w:r>
      <w:r>
        <w:rPr>
          <w:b w:val="0"/>
          <w:i w:val="0"/>
          <w:iCs w:val="0"/>
          <w:sz w:val="26"/>
          <w:szCs w:val="26"/>
          <w:lang w:val="ru-RU"/>
        </w:rPr>
        <w:t xml:space="preserve"> города Ташкента </w:t>
      </w:r>
      <w:r w:rsidRPr="00147E73">
        <w:rPr>
          <w:b w:val="0"/>
          <w:i w:val="0"/>
          <w:iCs w:val="0"/>
          <w:sz w:val="26"/>
          <w:szCs w:val="26"/>
          <w:lang w:val="ru-RU"/>
        </w:rPr>
        <w:t>.</w:t>
      </w:r>
    </w:p>
    <w:p w14:paraId="225CEB2C" w14:textId="77777777" w:rsidR="006479DB" w:rsidRDefault="006479DB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  <w:r w:rsidRPr="00147E73">
        <w:rPr>
          <w:b w:val="0"/>
          <w:i w:val="0"/>
          <w:iCs w:val="0"/>
          <w:sz w:val="26"/>
          <w:szCs w:val="26"/>
          <w:lang w:val="ru-RU"/>
        </w:rPr>
        <w:t>5.</w:t>
      </w:r>
      <w:r w:rsidR="00C053E5">
        <w:rPr>
          <w:b w:val="0"/>
          <w:i w:val="0"/>
          <w:iCs w:val="0"/>
          <w:sz w:val="26"/>
          <w:szCs w:val="26"/>
          <w:lang w:val="ru-RU"/>
        </w:rPr>
        <w:t>3</w:t>
      </w:r>
      <w:r w:rsidRPr="00147E73">
        <w:rPr>
          <w:b w:val="0"/>
          <w:i w:val="0"/>
          <w:iCs w:val="0"/>
          <w:sz w:val="26"/>
          <w:szCs w:val="26"/>
          <w:lang w:val="ru-RU"/>
        </w:rPr>
        <w:t>.</w:t>
      </w:r>
      <w:r w:rsidR="003E10C4"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Стороны освобождаются от ответственности за неисполнение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обязательств   по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настоящему договору,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если оно явилось следствием действия обстоятельств</w:t>
      </w:r>
      <w:r>
        <w:rPr>
          <w:b w:val="0"/>
          <w:i w:val="0"/>
          <w:iCs w:val="0"/>
          <w:sz w:val="26"/>
          <w:szCs w:val="26"/>
          <w:lang w:val="ru-RU"/>
        </w:rPr>
        <w:t xml:space="preserve"> непрео</w:t>
      </w:r>
      <w:r w:rsidRPr="00147E73">
        <w:rPr>
          <w:b w:val="0"/>
          <w:i w:val="0"/>
          <w:iCs w:val="0"/>
          <w:sz w:val="26"/>
          <w:szCs w:val="26"/>
          <w:lang w:val="ru-RU"/>
        </w:rPr>
        <w:t>долимой силы: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стихийные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бедствия,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военные действия,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изменение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действующего законодательства и т.п. о чем стороны немедленно информируют друг друга для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принятия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147E73">
        <w:rPr>
          <w:b w:val="0"/>
          <w:i w:val="0"/>
          <w:iCs w:val="0"/>
          <w:sz w:val="26"/>
          <w:szCs w:val="26"/>
          <w:lang w:val="ru-RU"/>
        </w:rPr>
        <w:t>решения о дальнейшей работе.</w:t>
      </w:r>
    </w:p>
    <w:p w14:paraId="61B6B8D8" w14:textId="77777777" w:rsidR="006479DB" w:rsidRPr="00DA5271" w:rsidRDefault="006479DB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  <w:r w:rsidRPr="00DA5271">
        <w:rPr>
          <w:b w:val="0"/>
          <w:i w:val="0"/>
          <w:iCs w:val="0"/>
          <w:sz w:val="26"/>
          <w:szCs w:val="26"/>
          <w:lang w:val="ru-RU"/>
        </w:rPr>
        <w:t>5.</w:t>
      </w:r>
      <w:r w:rsidR="00C053E5">
        <w:rPr>
          <w:b w:val="0"/>
          <w:i w:val="0"/>
          <w:iCs w:val="0"/>
          <w:sz w:val="26"/>
          <w:szCs w:val="26"/>
          <w:lang w:val="ru-RU"/>
        </w:rPr>
        <w:t>4</w:t>
      </w:r>
      <w:r w:rsidRPr="00DA5271">
        <w:rPr>
          <w:b w:val="0"/>
          <w:i w:val="0"/>
          <w:iCs w:val="0"/>
          <w:sz w:val="26"/>
          <w:szCs w:val="26"/>
          <w:lang w:val="ru-RU"/>
        </w:rPr>
        <w:t>.</w:t>
      </w:r>
      <w:r w:rsidR="003E10C4"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DA5271">
        <w:rPr>
          <w:b w:val="0"/>
          <w:i w:val="0"/>
          <w:iCs w:val="0"/>
          <w:sz w:val="26"/>
          <w:szCs w:val="26"/>
          <w:lang w:val="ru-RU"/>
        </w:rPr>
        <w:t>Настоящий договор составлен в двух экземплярах.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DA5271">
        <w:rPr>
          <w:b w:val="0"/>
          <w:i w:val="0"/>
          <w:iCs w:val="0"/>
          <w:sz w:val="26"/>
          <w:szCs w:val="26"/>
          <w:lang w:val="ru-RU"/>
        </w:rPr>
        <w:t>Оба экземпляра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DA5271">
        <w:rPr>
          <w:b w:val="0"/>
          <w:i w:val="0"/>
          <w:iCs w:val="0"/>
          <w:sz w:val="26"/>
          <w:szCs w:val="26"/>
          <w:lang w:val="ru-RU"/>
        </w:rPr>
        <w:t>идентичны  и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DA5271">
        <w:rPr>
          <w:b w:val="0"/>
          <w:i w:val="0"/>
          <w:iCs w:val="0"/>
          <w:sz w:val="26"/>
          <w:szCs w:val="26"/>
          <w:lang w:val="ru-RU"/>
        </w:rPr>
        <w:t>имеют одинаковую юридическую силу. У каждой из сторон находится по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DA5271">
        <w:rPr>
          <w:b w:val="0"/>
          <w:i w:val="0"/>
          <w:iCs w:val="0"/>
          <w:sz w:val="26"/>
          <w:szCs w:val="26"/>
          <w:lang w:val="ru-RU"/>
        </w:rPr>
        <w:t>одному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r w:rsidRPr="00DA5271">
        <w:rPr>
          <w:b w:val="0"/>
          <w:i w:val="0"/>
          <w:iCs w:val="0"/>
          <w:sz w:val="26"/>
          <w:szCs w:val="26"/>
          <w:lang w:val="ru-RU"/>
        </w:rPr>
        <w:t>экземпляру договора.</w:t>
      </w:r>
    </w:p>
    <w:p w14:paraId="39DE29B6" w14:textId="77777777" w:rsidR="006479DB" w:rsidRDefault="006479DB" w:rsidP="006479DB">
      <w:pPr>
        <w:pStyle w:val="a7"/>
        <w:ind w:left="0"/>
        <w:jc w:val="center"/>
        <w:rPr>
          <w:b/>
          <w:bCs/>
          <w:iCs/>
          <w:sz w:val="26"/>
          <w:szCs w:val="26"/>
          <w:lang w:val="ru-RU"/>
        </w:rPr>
      </w:pPr>
      <w:r>
        <w:rPr>
          <w:b/>
          <w:bCs/>
          <w:iCs/>
          <w:sz w:val="26"/>
          <w:szCs w:val="26"/>
          <w:lang w:val="ru-RU"/>
        </w:rPr>
        <w:t>6</w:t>
      </w:r>
      <w:r w:rsidRPr="00F60891">
        <w:rPr>
          <w:b/>
          <w:bCs/>
          <w:iCs/>
          <w:sz w:val="26"/>
          <w:szCs w:val="26"/>
          <w:lang w:val="ru-RU"/>
        </w:rPr>
        <w:t>. ФОРС-МАЖОР</w:t>
      </w:r>
    </w:p>
    <w:p w14:paraId="1AF2EC88" w14:textId="77777777" w:rsidR="00C053E5" w:rsidRPr="00F60891" w:rsidRDefault="00C053E5" w:rsidP="006479DB">
      <w:pPr>
        <w:pStyle w:val="a7"/>
        <w:ind w:left="0"/>
        <w:jc w:val="center"/>
        <w:rPr>
          <w:b/>
          <w:bCs/>
          <w:iCs/>
          <w:sz w:val="26"/>
          <w:szCs w:val="26"/>
          <w:lang w:val="ru-RU"/>
        </w:rPr>
      </w:pPr>
    </w:p>
    <w:p w14:paraId="7468E6D5" w14:textId="77777777" w:rsidR="006479DB" w:rsidRPr="00DA5271" w:rsidRDefault="006479DB" w:rsidP="006479DB">
      <w:pPr>
        <w:pStyle w:val="a5"/>
        <w:tabs>
          <w:tab w:val="clear" w:pos="720"/>
        </w:tabs>
        <w:ind w:left="420" w:hanging="420"/>
        <w:jc w:val="both"/>
        <w:rPr>
          <w:b w:val="0"/>
          <w:i w:val="0"/>
          <w:iCs w:val="0"/>
          <w:sz w:val="26"/>
          <w:szCs w:val="26"/>
          <w:lang w:val="ru-RU"/>
        </w:rPr>
      </w:pPr>
      <w:r>
        <w:rPr>
          <w:b w:val="0"/>
          <w:i w:val="0"/>
          <w:iCs w:val="0"/>
          <w:sz w:val="26"/>
          <w:szCs w:val="26"/>
          <w:lang w:val="ru-RU"/>
        </w:rPr>
        <w:t>6</w:t>
      </w:r>
      <w:r w:rsidRPr="00F60891">
        <w:rPr>
          <w:b w:val="0"/>
          <w:i w:val="0"/>
          <w:iCs w:val="0"/>
          <w:sz w:val="26"/>
          <w:szCs w:val="26"/>
          <w:lang w:val="ru-RU"/>
        </w:rPr>
        <w:t>.1. В случае наступления у одной из сторон форс-мажорных обстоятельств (пожар, наводнение, землетрясение, эпидемия и другие действия стихийных сил природы, конвенция МПС, военные действия и другие подобные, не зависящие от сторон, обстоятельства), препятствующие исполнению её обязательств по договору, сроки выполнения договора смещаются на время действия этих обстоятельств. О наступлении обстоятельств, препятствующих выполнению настоящего договора, стороны обязаны в течении 2-х суток письменном порядке известить друг друга.</w:t>
      </w:r>
    </w:p>
    <w:p w14:paraId="776C79E1" w14:textId="77777777" w:rsidR="006479DB" w:rsidRDefault="006479DB" w:rsidP="006479DB">
      <w:pPr>
        <w:pStyle w:val="a5"/>
        <w:tabs>
          <w:tab w:val="clear" w:pos="720"/>
        </w:tabs>
        <w:jc w:val="center"/>
        <w:rPr>
          <w:bCs/>
          <w:i w:val="0"/>
          <w:iCs w:val="0"/>
          <w:sz w:val="26"/>
          <w:szCs w:val="26"/>
          <w:lang w:val="ru-RU"/>
        </w:rPr>
      </w:pPr>
    </w:p>
    <w:p w14:paraId="178C9A5C" w14:textId="77777777" w:rsidR="006479DB" w:rsidRPr="00147E73" w:rsidRDefault="006479DB" w:rsidP="006479DB">
      <w:pPr>
        <w:pStyle w:val="a5"/>
        <w:tabs>
          <w:tab w:val="clear" w:pos="720"/>
        </w:tabs>
        <w:jc w:val="center"/>
        <w:rPr>
          <w:bCs/>
          <w:i w:val="0"/>
          <w:iCs w:val="0"/>
          <w:sz w:val="26"/>
          <w:szCs w:val="26"/>
          <w:lang w:val="ru-RU"/>
        </w:rPr>
      </w:pPr>
      <w:r>
        <w:rPr>
          <w:bCs/>
          <w:i w:val="0"/>
          <w:iCs w:val="0"/>
          <w:sz w:val="26"/>
          <w:szCs w:val="26"/>
          <w:lang w:val="ru-RU"/>
        </w:rPr>
        <w:t>7</w:t>
      </w:r>
      <w:r w:rsidRPr="00F60891">
        <w:rPr>
          <w:bCs/>
          <w:i w:val="0"/>
          <w:iCs w:val="0"/>
          <w:sz w:val="26"/>
          <w:szCs w:val="26"/>
          <w:lang w:val="ru-RU"/>
        </w:rPr>
        <w:t>. ЮРИДИЧЕСКИЕ АДРЕСА И РЕКВИЗИТЫ СТОРОН</w:t>
      </w:r>
    </w:p>
    <w:p w14:paraId="080A8B60" w14:textId="77777777" w:rsidR="006479DB" w:rsidRPr="00147E73" w:rsidRDefault="006479DB" w:rsidP="006479DB">
      <w:pPr>
        <w:pStyle w:val="a5"/>
        <w:tabs>
          <w:tab w:val="clear" w:pos="720"/>
        </w:tabs>
        <w:jc w:val="center"/>
        <w:rPr>
          <w:bCs/>
          <w:i w:val="0"/>
          <w:iCs w:val="0"/>
          <w:sz w:val="26"/>
          <w:szCs w:val="26"/>
          <w:lang w:val="ru-RU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5206"/>
      </w:tblGrid>
      <w:tr w:rsidR="006479DB" w:rsidRPr="00193779" w14:paraId="2431B7CA" w14:textId="77777777" w:rsidTr="00577801">
        <w:trPr>
          <w:trHeight w:val="343"/>
          <w:jc w:val="center"/>
        </w:trPr>
        <w:tc>
          <w:tcPr>
            <w:tcW w:w="4997" w:type="dxa"/>
            <w:vMerge w:val="restart"/>
          </w:tcPr>
          <w:p w14:paraId="17918E16" w14:textId="77777777" w:rsidR="00C053E5" w:rsidRPr="00C053E5" w:rsidRDefault="00C053E5" w:rsidP="00C053E5">
            <w:pPr>
              <w:pStyle w:val="a5"/>
              <w:tabs>
                <w:tab w:val="clear" w:pos="720"/>
              </w:tabs>
              <w:ind w:left="420" w:hanging="420"/>
              <w:jc w:val="center"/>
              <w:rPr>
                <w:i w:val="0"/>
                <w:sz w:val="26"/>
                <w:szCs w:val="26"/>
              </w:rPr>
            </w:pPr>
            <w:r w:rsidRPr="008056CC">
              <w:rPr>
                <w:i w:val="0"/>
                <w:sz w:val="26"/>
                <w:szCs w:val="26"/>
                <w:lang w:val="ru-RU"/>
              </w:rPr>
              <w:t>ИСПОЛНИТЕЛЬ</w:t>
            </w:r>
          </w:p>
          <w:p w14:paraId="2DB48FB6" w14:textId="7A9B8F96" w:rsidR="006479DB" w:rsidRPr="00F60891" w:rsidRDefault="006479DB" w:rsidP="00324CB1">
            <w:pPr>
              <w:pStyle w:val="a5"/>
              <w:tabs>
                <w:tab w:val="clear" w:pos="720"/>
              </w:tabs>
              <w:ind w:left="420" w:hanging="420"/>
              <w:rPr>
                <w:b w:val="0"/>
                <w:i w:val="0"/>
                <w:iCs w:val="0"/>
                <w:sz w:val="26"/>
                <w:szCs w:val="26"/>
                <w:lang w:val="uz-Cyrl-UZ"/>
              </w:rPr>
            </w:pPr>
          </w:p>
        </w:tc>
        <w:tc>
          <w:tcPr>
            <w:tcW w:w="5206" w:type="dxa"/>
          </w:tcPr>
          <w:p w14:paraId="02FA1762" w14:textId="77777777" w:rsidR="00C053E5" w:rsidRPr="00C053E5" w:rsidRDefault="00C053E5" w:rsidP="00324CB1">
            <w:pPr>
              <w:tabs>
                <w:tab w:val="left" w:pos="6060"/>
                <w:tab w:val="left" w:pos="9540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C053E5">
              <w:rPr>
                <w:b/>
                <w:sz w:val="26"/>
                <w:szCs w:val="26"/>
                <w:lang w:val="ru-RU"/>
              </w:rPr>
              <w:t>ЗАКАЗЧИК</w:t>
            </w:r>
          </w:p>
          <w:p w14:paraId="4F5FAB0B" w14:textId="63B14DBA" w:rsidR="006479DB" w:rsidRPr="00DF1828" w:rsidRDefault="006479DB" w:rsidP="00324CB1">
            <w:pPr>
              <w:tabs>
                <w:tab w:val="left" w:pos="6060"/>
                <w:tab w:val="left" w:pos="9540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DF1828">
              <w:rPr>
                <w:b/>
                <w:sz w:val="26"/>
                <w:szCs w:val="26"/>
                <w:lang w:val="ru-RU"/>
              </w:rPr>
              <w:t xml:space="preserve">Ташкентский </w:t>
            </w:r>
            <w:r w:rsidR="00577801">
              <w:rPr>
                <w:b/>
                <w:sz w:val="26"/>
                <w:szCs w:val="26"/>
                <w:lang w:val="ru-RU"/>
              </w:rPr>
              <w:t>финансовий институт</w:t>
            </w:r>
            <w:bookmarkStart w:id="0" w:name="_GoBack"/>
            <w:bookmarkEnd w:id="0"/>
          </w:p>
        </w:tc>
      </w:tr>
      <w:tr w:rsidR="006479DB" w:rsidRPr="00193779" w14:paraId="4A53D5BC" w14:textId="77777777" w:rsidTr="00577801">
        <w:trPr>
          <w:trHeight w:val="379"/>
          <w:jc w:val="center"/>
        </w:trPr>
        <w:tc>
          <w:tcPr>
            <w:tcW w:w="4997" w:type="dxa"/>
            <w:vMerge/>
          </w:tcPr>
          <w:p w14:paraId="2264955B" w14:textId="77777777" w:rsidR="006479DB" w:rsidRPr="00F60891" w:rsidRDefault="006479DB" w:rsidP="00324CB1">
            <w:pPr>
              <w:pStyle w:val="a5"/>
              <w:tabs>
                <w:tab w:val="clear" w:pos="720"/>
              </w:tabs>
              <w:ind w:left="420" w:hanging="420"/>
              <w:jc w:val="center"/>
              <w:rPr>
                <w:i w:val="0"/>
                <w:iCs w:val="0"/>
                <w:sz w:val="26"/>
                <w:szCs w:val="26"/>
                <w:lang w:val="ru-RU"/>
              </w:rPr>
            </w:pPr>
          </w:p>
        </w:tc>
        <w:tc>
          <w:tcPr>
            <w:tcW w:w="5206" w:type="dxa"/>
          </w:tcPr>
          <w:p w14:paraId="07C276CA" w14:textId="77777777" w:rsidR="006479DB" w:rsidRPr="00F60891" w:rsidRDefault="006479DB" w:rsidP="00324CB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6479DB" w:rsidRPr="00193779" w14:paraId="7F879ADA" w14:textId="77777777" w:rsidTr="00577801">
        <w:trPr>
          <w:trHeight w:val="379"/>
          <w:jc w:val="center"/>
        </w:trPr>
        <w:tc>
          <w:tcPr>
            <w:tcW w:w="4997" w:type="dxa"/>
            <w:vMerge/>
          </w:tcPr>
          <w:p w14:paraId="0D3B6989" w14:textId="77777777" w:rsidR="006479DB" w:rsidRPr="00F60891" w:rsidRDefault="006479DB" w:rsidP="00324CB1">
            <w:pPr>
              <w:pStyle w:val="a5"/>
              <w:tabs>
                <w:tab w:val="clear" w:pos="720"/>
              </w:tabs>
              <w:ind w:left="420" w:hanging="420"/>
              <w:jc w:val="center"/>
              <w:rPr>
                <w:i w:val="0"/>
                <w:iCs w:val="0"/>
                <w:sz w:val="26"/>
                <w:szCs w:val="26"/>
                <w:lang w:val="ru-RU"/>
              </w:rPr>
            </w:pPr>
          </w:p>
        </w:tc>
        <w:tc>
          <w:tcPr>
            <w:tcW w:w="5206" w:type="dxa"/>
          </w:tcPr>
          <w:p w14:paraId="3B4C7740" w14:textId="77777777" w:rsidR="006479DB" w:rsidRPr="00F60891" w:rsidRDefault="006479DB" w:rsidP="00C053E5">
            <w:pPr>
              <w:ind w:left="176" w:hanging="176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6479DB" w:rsidRPr="00193779" w14:paraId="46AA816A" w14:textId="77777777" w:rsidTr="00577801">
        <w:trPr>
          <w:trHeight w:val="379"/>
          <w:jc w:val="center"/>
        </w:trPr>
        <w:tc>
          <w:tcPr>
            <w:tcW w:w="4997" w:type="dxa"/>
            <w:vMerge/>
          </w:tcPr>
          <w:p w14:paraId="104C9DC7" w14:textId="77777777" w:rsidR="006479DB" w:rsidRPr="00F60891" w:rsidRDefault="006479DB" w:rsidP="00324CB1">
            <w:pPr>
              <w:pStyle w:val="a5"/>
              <w:tabs>
                <w:tab w:val="clear" w:pos="720"/>
              </w:tabs>
              <w:ind w:left="420" w:hanging="420"/>
              <w:jc w:val="center"/>
              <w:rPr>
                <w:i w:val="0"/>
                <w:iCs w:val="0"/>
                <w:sz w:val="26"/>
                <w:szCs w:val="26"/>
                <w:lang w:val="ru-RU"/>
              </w:rPr>
            </w:pPr>
          </w:p>
        </w:tc>
        <w:tc>
          <w:tcPr>
            <w:tcW w:w="5206" w:type="dxa"/>
          </w:tcPr>
          <w:p w14:paraId="664D8314" w14:textId="77777777" w:rsidR="006479DB" w:rsidRPr="00F60891" w:rsidRDefault="006479DB" w:rsidP="00324CB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6479DB" w:rsidRPr="00193779" w14:paraId="0333E2F8" w14:textId="77777777" w:rsidTr="00577801">
        <w:trPr>
          <w:trHeight w:val="379"/>
          <w:jc w:val="center"/>
        </w:trPr>
        <w:tc>
          <w:tcPr>
            <w:tcW w:w="4997" w:type="dxa"/>
            <w:vMerge/>
          </w:tcPr>
          <w:p w14:paraId="16338F9C" w14:textId="77777777" w:rsidR="006479DB" w:rsidRPr="00F60891" w:rsidRDefault="006479DB" w:rsidP="00324CB1">
            <w:pPr>
              <w:pStyle w:val="a5"/>
              <w:tabs>
                <w:tab w:val="clear" w:pos="720"/>
              </w:tabs>
              <w:ind w:left="420" w:hanging="420"/>
              <w:jc w:val="center"/>
              <w:rPr>
                <w:i w:val="0"/>
                <w:iCs w:val="0"/>
                <w:sz w:val="26"/>
                <w:szCs w:val="26"/>
                <w:lang w:val="ru-RU"/>
              </w:rPr>
            </w:pPr>
          </w:p>
        </w:tc>
        <w:tc>
          <w:tcPr>
            <w:tcW w:w="5206" w:type="dxa"/>
          </w:tcPr>
          <w:p w14:paraId="53190DD1" w14:textId="77777777" w:rsidR="006479DB" w:rsidRPr="00F60891" w:rsidRDefault="006479DB" w:rsidP="00324CB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6479DB" w:rsidRPr="00193779" w14:paraId="5F4E6590" w14:textId="77777777" w:rsidTr="00577801">
        <w:trPr>
          <w:trHeight w:val="379"/>
          <w:jc w:val="center"/>
        </w:trPr>
        <w:tc>
          <w:tcPr>
            <w:tcW w:w="4997" w:type="dxa"/>
            <w:vMerge/>
          </w:tcPr>
          <w:p w14:paraId="789707FA" w14:textId="77777777" w:rsidR="006479DB" w:rsidRPr="00F60891" w:rsidRDefault="006479DB" w:rsidP="00324CB1">
            <w:pPr>
              <w:pStyle w:val="a5"/>
              <w:tabs>
                <w:tab w:val="clear" w:pos="720"/>
              </w:tabs>
              <w:ind w:left="420" w:hanging="420"/>
              <w:jc w:val="center"/>
              <w:rPr>
                <w:i w:val="0"/>
                <w:iCs w:val="0"/>
                <w:sz w:val="26"/>
                <w:szCs w:val="26"/>
                <w:lang w:val="ru-RU"/>
              </w:rPr>
            </w:pPr>
          </w:p>
        </w:tc>
        <w:tc>
          <w:tcPr>
            <w:tcW w:w="5206" w:type="dxa"/>
          </w:tcPr>
          <w:p w14:paraId="5519F164" w14:textId="77777777" w:rsidR="006479DB" w:rsidRPr="00F60891" w:rsidRDefault="006479DB" w:rsidP="00324CB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6479DB" w:rsidRPr="00F60891" w14:paraId="1A29C9EE" w14:textId="77777777" w:rsidTr="00577801">
        <w:trPr>
          <w:trHeight w:val="379"/>
          <w:jc w:val="center"/>
        </w:trPr>
        <w:tc>
          <w:tcPr>
            <w:tcW w:w="4997" w:type="dxa"/>
            <w:vMerge/>
          </w:tcPr>
          <w:p w14:paraId="5D9B3627" w14:textId="77777777" w:rsidR="006479DB" w:rsidRPr="00F60891" w:rsidRDefault="006479DB" w:rsidP="00324CB1">
            <w:pPr>
              <w:pStyle w:val="a5"/>
              <w:tabs>
                <w:tab w:val="clear" w:pos="720"/>
              </w:tabs>
              <w:ind w:left="420" w:hanging="420"/>
              <w:jc w:val="center"/>
              <w:rPr>
                <w:i w:val="0"/>
                <w:iCs w:val="0"/>
                <w:sz w:val="26"/>
                <w:szCs w:val="26"/>
                <w:lang w:val="ru-RU"/>
              </w:rPr>
            </w:pPr>
          </w:p>
        </w:tc>
        <w:tc>
          <w:tcPr>
            <w:tcW w:w="5206" w:type="dxa"/>
          </w:tcPr>
          <w:p w14:paraId="26796523" w14:textId="77777777" w:rsidR="006479DB" w:rsidRPr="00F60891" w:rsidRDefault="006479DB" w:rsidP="00324CB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_____________________</w:t>
            </w:r>
          </w:p>
        </w:tc>
      </w:tr>
      <w:tr w:rsidR="006479DB" w:rsidRPr="00F60891" w14:paraId="56FCAC63" w14:textId="77777777" w:rsidTr="00577801">
        <w:trPr>
          <w:trHeight w:val="379"/>
          <w:jc w:val="center"/>
        </w:trPr>
        <w:tc>
          <w:tcPr>
            <w:tcW w:w="4997" w:type="dxa"/>
            <w:vMerge/>
          </w:tcPr>
          <w:p w14:paraId="50347D9C" w14:textId="77777777" w:rsidR="006479DB" w:rsidRPr="00F60891" w:rsidRDefault="006479DB" w:rsidP="00324CB1">
            <w:pPr>
              <w:pStyle w:val="a5"/>
              <w:tabs>
                <w:tab w:val="clear" w:pos="720"/>
              </w:tabs>
              <w:ind w:left="420" w:hanging="420"/>
              <w:jc w:val="center"/>
              <w:rPr>
                <w:i w:val="0"/>
                <w:iCs w:val="0"/>
                <w:sz w:val="26"/>
                <w:szCs w:val="26"/>
                <w:lang w:val="ru-RU"/>
              </w:rPr>
            </w:pPr>
          </w:p>
        </w:tc>
        <w:tc>
          <w:tcPr>
            <w:tcW w:w="5206" w:type="dxa"/>
          </w:tcPr>
          <w:p w14:paraId="08C3B4D3" w14:textId="77777777" w:rsidR="006479DB" w:rsidRPr="00F60891" w:rsidRDefault="006479DB" w:rsidP="00324CB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</w:t>
            </w:r>
            <w:r w:rsidRPr="00F60891">
              <w:rPr>
                <w:sz w:val="26"/>
                <w:szCs w:val="26"/>
                <w:lang w:val="ru-RU"/>
              </w:rPr>
              <w:t>М.П</w:t>
            </w:r>
          </w:p>
        </w:tc>
      </w:tr>
    </w:tbl>
    <w:p w14:paraId="366E3279" w14:textId="77777777" w:rsidR="00D13A66" w:rsidRDefault="00D13A66"/>
    <w:sectPr w:rsidR="00D13A66" w:rsidSect="00EA018F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10096"/>
    <w:multiLevelType w:val="hybridMultilevel"/>
    <w:tmpl w:val="358C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9DB"/>
    <w:rsid w:val="000879C3"/>
    <w:rsid w:val="000F0A4A"/>
    <w:rsid w:val="00121F8E"/>
    <w:rsid w:val="00163D24"/>
    <w:rsid w:val="00193779"/>
    <w:rsid w:val="001C5C36"/>
    <w:rsid w:val="00306ED5"/>
    <w:rsid w:val="00315031"/>
    <w:rsid w:val="00353722"/>
    <w:rsid w:val="003C19EC"/>
    <w:rsid w:val="003E10C4"/>
    <w:rsid w:val="00475033"/>
    <w:rsid w:val="00496E28"/>
    <w:rsid w:val="00530C85"/>
    <w:rsid w:val="00577801"/>
    <w:rsid w:val="006479DB"/>
    <w:rsid w:val="00685872"/>
    <w:rsid w:val="007F590E"/>
    <w:rsid w:val="0082030F"/>
    <w:rsid w:val="008262F7"/>
    <w:rsid w:val="008C6237"/>
    <w:rsid w:val="009A2E33"/>
    <w:rsid w:val="009C08CD"/>
    <w:rsid w:val="00A45FD1"/>
    <w:rsid w:val="00A705FC"/>
    <w:rsid w:val="00A83229"/>
    <w:rsid w:val="00A95D94"/>
    <w:rsid w:val="00B479B0"/>
    <w:rsid w:val="00B75D00"/>
    <w:rsid w:val="00B86F3A"/>
    <w:rsid w:val="00BA15CE"/>
    <w:rsid w:val="00BB7BD5"/>
    <w:rsid w:val="00BD6FFD"/>
    <w:rsid w:val="00BF0BCE"/>
    <w:rsid w:val="00C053E5"/>
    <w:rsid w:val="00C30985"/>
    <w:rsid w:val="00D04F56"/>
    <w:rsid w:val="00D13A66"/>
    <w:rsid w:val="00E84FA7"/>
    <w:rsid w:val="00E90CDC"/>
    <w:rsid w:val="00EA018F"/>
    <w:rsid w:val="00F4002A"/>
    <w:rsid w:val="00FA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8D7E2"/>
  <w15:docId w15:val="{16BD7A74-F417-47AB-9D49-3A55CA1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9D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79DB"/>
    <w:pPr>
      <w:ind w:right="180"/>
      <w:jc w:val="center"/>
    </w:pPr>
    <w:rPr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6479DB"/>
    <w:rPr>
      <w:sz w:val="32"/>
    </w:rPr>
  </w:style>
  <w:style w:type="paragraph" w:styleId="a5">
    <w:name w:val="Body Text Indent"/>
    <w:basedOn w:val="a"/>
    <w:link w:val="a6"/>
    <w:rsid w:val="006479DB"/>
    <w:pPr>
      <w:tabs>
        <w:tab w:val="num" w:pos="720"/>
      </w:tabs>
      <w:ind w:left="360"/>
    </w:pPr>
    <w:rPr>
      <w:b/>
      <w:i/>
      <w:iCs/>
    </w:rPr>
  </w:style>
  <w:style w:type="character" w:customStyle="1" w:styleId="a6">
    <w:name w:val="Основной текст с отступом Знак"/>
    <w:basedOn w:val="a0"/>
    <w:link w:val="a5"/>
    <w:rsid w:val="006479DB"/>
    <w:rPr>
      <w:b/>
      <w:i/>
      <w:iCs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6479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btfx</dc:creator>
  <cp:lastModifiedBy>User</cp:lastModifiedBy>
  <cp:revision>23</cp:revision>
  <dcterms:created xsi:type="dcterms:W3CDTF">2021-01-21T10:52:00Z</dcterms:created>
  <dcterms:modified xsi:type="dcterms:W3CDTF">2022-04-20T11:10:00Z</dcterms:modified>
</cp:coreProperties>
</file>