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7F" w:rsidRPr="00C66D1C" w:rsidRDefault="0014207F" w:rsidP="0014207F">
      <w:pPr>
        <w:jc w:val="center"/>
        <w:rPr>
          <w:b/>
        </w:rPr>
      </w:pPr>
      <w:r w:rsidRPr="00C66D1C">
        <w:rPr>
          <w:b/>
        </w:rPr>
        <w:t>ПРОЕКТ ДОГОВОРА:</w:t>
      </w:r>
    </w:p>
    <w:p w:rsidR="0014207F" w:rsidRPr="00C66D1C" w:rsidRDefault="0014207F" w:rsidP="0014207F">
      <w:pPr>
        <w:jc w:val="both"/>
        <w:rPr>
          <w:bCs/>
          <w:i/>
          <w:iCs/>
        </w:rPr>
      </w:pPr>
    </w:p>
    <w:p w:rsidR="0014207F" w:rsidRPr="00C66D1C" w:rsidRDefault="0014207F" w:rsidP="0014207F">
      <w:pPr>
        <w:jc w:val="both"/>
        <w:rPr>
          <w:bCs/>
          <w:i/>
          <w:iCs/>
        </w:rPr>
      </w:pPr>
      <w:r w:rsidRPr="00C66D1C">
        <w:rPr>
          <w:bCs/>
          <w:i/>
          <w:iCs/>
        </w:rPr>
        <w:t xml:space="preserve">Настоящий проект договора является предварительным, его условия могут подлежать изменению со стороны </w:t>
      </w:r>
      <w:r>
        <w:rPr>
          <w:bCs/>
          <w:i/>
          <w:iCs/>
        </w:rPr>
        <w:t>Сторон</w:t>
      </w:r>
      <w:r w:rsidRPr="00C66D1C">
        <w:rPr>
          <w:bCs/>
          <w:i/>
          <w:iCs/>
        </w:rPr>
        <w:t xml:space="preserve"> в частях, не противоречащих действующему законодательству Республики Узбекистан.</w:t>
      </w:r>
    </w:p>
    <w:p w:rsidR="0014207F" w:rsidRPr="00C66D1C" w:rsidRDefault="0014207F" w:rsidP="0014207F">
      <w:pPr>
        <w:jc w:val="center"/>
        <w:rPr>
          <w:b/>
        </w:rPr>
      </w:pPr>
      <w:r w:rsidRPr="00C66D1C">
        <w:rPr>
          <w:b/>
        </w:rPr>
        <w:t>Договор №____</w:t>
      </w:r>
    </w:p>
    <w:p w:rsidR="0014207F" w:rsidRPr="00C66D1C" w:rsidRDefault="0014207F" w:rsidP="0014207F">
      <w:pPr>
        <w:jc w:val="center"/>
        <w:rPr>
          <w:b/>
        </w:rPr>
      </w:pPr>
      <w:r w:rsidRPr="00C66D1C">
        <w:rPr>
          <w:b/>
        </w:rPr>
        <w:t>г. Ташкент</w:t>
      </w:r>
      <w:r w:rsidRPr="00C66D1C">
        <w:rPr>
          <w:b/>
        </w:rPr>
        <w:tab/>
      </w:r>
      <w:r w:rsidRPr="00C66D1C">
        <w:rPr>
          <w:b/>
        </w:rPr>
        <w:tab/>
      </w:r>
      <w:r w:rsidRPr="00C66D1C">
        <w:rPr>
          <w:b/>
        </w:rPr>
        <w:tab/>
      </w:r>
      <w:r w:rsidRPr="00C66D1C">
        <w:rPr>
          <w:b/>
        </w:rPr>
        <w:tab/>
      </w:r>
      <w:r w:rsidRPr="00C66D1C">
        <w:rPr>
          <w:b/>
        </w:rPr>
        <w:tab/>
      </w:r>
      <w:r w:rsidRPr="00C66D1C">
        <w:rPr>
          <w:b/>
        </w:rPr>
        <w:tab/>
      </w:r>
      <w:r w:rsidRPr="00C66D1C">
        <w:rPr>
          <w:b/>
        </w:rPr>
        <w:tab/>
      </w:r>
      <w:r w:rsidRPr="00C66D1C">
        <w:rPr>
          <w:b/>
        </w:rPr>
        <w:tab/>
        <w:t xml:space="preserve"> “___”__________202</w:t>
      </w:r>
      <w:r>
        <w:rPr>
          <w:b/>
        </w:rPr>
        <w:t>2</w:t>
      </w:r>
      <w:r w:rsidRPr="00C66D1C">
        <w:rPr>
          <w:b/>
        </w:rPr>
        <w:t xml:space="preserve"> г.</w:t>
      </w:r>
    </w:p>
    <w:p w:rsidR="0014207F" w:rsidRPr="00C66D1C" w:rsidRDefault="0014207F" w:rsidP="0014207F">
      <w:pPr>
        <w:jc w:val="both"/>
      </w:pPr>
    </w:p>
    <w:p w:rsidR="0014207F" w:rsidRPr="00C66D1C" w:rsidRDefault="0014207F" w:rsidP="0014207F">
      <w:pPr>
        <w:spacing w:before="120" w:after="120"/>
        <w:ind w:firstLine="708"/>
        <w:jc w:val="both"/>
      </w:pPr>
      <w:r w:rsidRPr="00C66D1C">
        <w:t xml:space="preserve">_______________________________________, именуемый в дальнейшем </w:t>
      </w:r>
      <w:r w:rsidRPr="00C66D1C">
        <w:rPr>
          <w:b/>
        </w:rPr>
        <w:t>«Заказчик»</w:t>
      </w:r>
      <w:r w:rsidRPr="00C66D1C">
        <w:t xml:space="preserve">, в лице ________________________, действующего на основании _______________________, с одной стороны и </w:t>
      </w:r>
      <w:r w:rsidRPr="00C66D1C">
        <w:rPr>
          <w:snapToGrid w:val="0"/>
        </w:rPr>
        <w:t xml:space="preserve">_____________________________ </w:t>
      </w:r>
      <w:r w:rsidRPr="00C66D1C">
        <w:t xml:space="preserve">именуемый в дальнейшем </w:t>
      </w:r>
      <w:r w:rsidRPr="00C66D1C">
        <w:rPr>
          <w:b/>
        </w:rPr>
        <w:t>«Исполнитель»</w:t>
      </w:r>
      <w:r w:rsidRPr="00C66D1C">
        <w:t>, в лице ___________________ действующего на основании ____________ с другой стороны, вместе в дальнейшем именуемые Стороны, заключили настоящий договор о нижеследующем:</w:t>
      </w:r>
    </w:p>
    <w:p w:rsidR="0014207F" w:rsidRPr="00C66D1C" w:rsidRDefault="0014207F" w:rsidP="0014207F">
      <w:pPr>
        <w:spacing w:before="120" w:after="120"/>
        <w:jc w:val="center"/>
        <w:rPr>
          <w:b/>
        </w:rPr>
      </w:pPr>
      <w:r w:rsidRPr="00C66D1C">
        <w:rPr>
          <w:b/>
        </w:rPr>
        <w:t>1. ПРЕДМЕТ ДОГОВОРА</w:t>
      </w:r>
    </w:p>
    <w:p w:rsidR="0014207F" w:rsidRPr="00C66D1C" w:rsidRDefault="0014207F" w:rsidP="0014207F">
      <w:pPr>
        <w:spacing w:before="120" w:after="120"/>
        <w:jc w:val="both"/>
      </w:pPr>
      <w:r w:rsidRPr="00C66D1C">
        <w:rPr>
          <w:lang w:val="uz-Cyrl-UZ"/>
        </w:rPr>
        <w:t xml:space="preserve">1.1. </w:t>
      </w:r>
      <w:r w:rsidRPr="00C66D1C">
        <w:t>«</w:t>
      </w:r>
      <w:r w:rsidRPr="00C66D1C">
        <w:rPr>
          <w:lang w:val="uz-Cyrl-UZ"/>
        </w:rPr>
        <w:t>Заказчик</w:t>
      </w:r>
      <w:r w:rsidRPr="00C66D1C">
        <w:t>»</w:t>
      </w:r>
      <w:r w:rsidRPr="00C66D1C">
        <w:rPr>
          <w:lang w:val="uz-Cyrl-UZ"/>
        </w:rPr>
        <w:t xml:space="preserve"> поручает, а </w:t>
      </w:r>
      <w:r w:rsidRPr="00C66D1C">
        <w:t>«</w:t>
      </w:r>
      <w:r>
        <w:rPr>
          <w:lang w:val="uz-Cyrl-UZ"/>
        </w:rPr>
        <w:t>Исполнитель</w:t>
      </w:r>
      <w:r w:rsidRPr="00C66D1C">
        <w:t>»</w:t>
      </w:r>
      <w:r w:rsidRPr="00C66D1C">
        <w:rPr>
          <w:lang w:val="uz-Cyrl-UZ"/>
        </w:rPr>
        <w:t xml:space="preserve"> берет на себя обязательство </w:t>
      </w:r>
      <w:proofErr w:type="gramStart"/>
      <w:r w:rsidRPr="00C66D1C">
        <w:rPr>
          <w:lang w:val="uz-Cyrl-UZ"/>
        </w:rPr>
        <w:t>по</w:t>
      </w:r>
      <w:proofErr w:type="gramEnd"/>
      <w:r>
        <w:rPr>
          <w:lang w:val="uz-Cyrl-UZ"/>
        </w:rPr>
        <w:t>:</w:t>
      </w:r>
      <w:r w:rsidRPr="00C66D1C">
        <w:t xml:space="preserve"> </w:t>
      </w:r>
      <w:r>
        <w:t>С</w:t>
      </w:r>
      <w:r w:rsidRPr="00741881">
        <w:t>троительств</w:t>
      </w:r>
      <w:r>
        <w:t>а</w:t>
      </w:r>
      <w:r w:rsidRPr="00741881">
        <w:t xml:space="preserve"> магистральной линии газопровода среднего давления вдоль проектной улицы Г-62. На территории административного центра Ташкентской области «</w:t>
      </w:r>
      <w:proofErr w:type="spellStart"/>
      <w:r w:rsidRPr="00741881">
        <w:t>Нурафшон</w:t>
      </w:r>
      <w:proofErr w:type="spellEnd"/>
      <w:r w:rsidRPr="00741881">
        <w:t xml:space="preserve"> бизнес сити»</w:t>
      </w:r>
      <w:r>
        <w:t xml:space="preserve"> (Первый этап)</w:t>
      </w:r>
      <w:r w:rsidRPr="00C66D1C">
        <w:t>, а «Заказчик» обязуется принять и оплатить в порядке и сроки, указанные в «Договоре».</w:t>
      </w:r>
    </w:p>
    <w:p w:rsidR="0014207F" w:rsidRPr="00C66D1C" w:rsidRDefault="0014207F" w:rsidP="0014207F">
      <w:pPr>
        <w:spacing w:before="120" w:after="120"/>
        <w:jc w:val="both"/>
      </w:pPr>
      <w:r w:rsidRPr="00C66D1C">
        <w:t xml:space="preserve">1.2. «Исполнитель» гарантирует, что на момент заключения Договора, </w:t>
      </w:r>
      <w:r>
        <w:t>______________</w:t>
      </w:r>
    </w:p>
    <w:p w:rsidR="0014207F" w:rsidRPr="00C66D1C" w:rsidRDefault="0014207F" w:rsidP="0014207F">
      <w:pPr>
        <w:spacing w:before="120" w:after="120"/>
        <w:jc w:val="both"/>
      </w:pPr>
      <w:r w:rsidRPr="00C66D1C">
        <w:t xml:space="preserve">1.4. «Исполнитель» гарантирует «Заказчику» </w:t>
      </w:r>
      <w:r>
        <w:t>_______________________</w:t>
      </w:r>
      <w:r w:rsidRPr="00C66D1C">
        <w:t xml:space="preserve">. </w:t>
      </w:r>
    </w:p>
    <w:p w:rsidR="0014207F" w:rsidRPr="00C66D1C" w:rsidRDefault="0014207F" w:rsidP="0014207F">
      <w:pPr>
        <w:spacing w:before="120" w:after="120"/>
        <w:jc w:val="center"/>
        <w:rPr>
          <w:b/>
        </w:rPr>
      </w:pPr>
      <w:r w:rsidRPr="00C66D1C">
        <w:rPr>
          <w:b/>
        </w:rPr>
        <w:t>2. ЦЕНА И ОБЩАЯ СУММА ДОГОВОРА</w:t>
      </w:r>
    </w:p>
    <w:p w:rsidR="0014207F" w:rsidRPr="00C66D1C" w:rsidRDefault="0014207F" w:rsidP="0014207F">
      <w:pPr>
        <w:spacing w:before="120" w:after="120"/>
        <w:jc w:val="both"/>
        <w:rPr>
          <w:bCs/>
        </w:rPr>
      </w:pPr>
      <w:r w:rsidRPr="00C66D1C">
        <w:rPr>
          <w:bCs/>
        </w:rPr>
        <w:t>2.1.</w:t>
      </w:r>
      <w:r w:rsidRPr="00C66D1C">
        <w:rPr>
          <w:bCs/>
          <w:lang w:val="en-US"/>
        </w:rPr>
        <w:t> </w:t>
      </w:r>
      <w:r w:rsidRPr="00C66D1C">
        <w:rPr>
          <w:bCs/>
        </w:rPr>
        <w:t xml:space="preserve">Все цены по настоящему договору приведены в национальной валюте, </w:t>
      </w:r>
      <w:proofErr w:type="spellStart"/>
      <w:r w:rsidRPr="00C66D1C">
        <w:rPr>
          <w:bCs/>
        </w:rPr>
        <w:t>сум</w:t>
      </w:r>
      <w:proofErr w:type="spellEnd"/>
      <w:r w:rsidRPr="00C66D1C">
        <w:rPr>
          <w:bCs/>
        </w:rPr>
        <w:t xml:space="preserve">. </w:t>
      </w:r>
    </w:p>
    <w:p w:rsidR="0014207F" w:rsidRPr="00C66D1C" w:rsidRDefault="0014207F" w:rsidP="0014207F">
      <w:pPr>
        <w:spacing w:before="120" w:after="120"/>
        <w:jc w:val="both"/>
      </w:pPr>
      <w:r w:rsidRPr="00C66D1C">
        <w:rPr>
          <w:bCs/>
        </w:rPr>
        <w:t>2.2.</w:t>
      </w:r>
      <w:r w:rsidRPr="00C66D1C">
        <w:rPr>
          <w:bCs/>
          <w:lang w:val="en-US"/>
        </w:rPr>
        <w:t> </w:t>
      </w:r>
      <w:r w:rsidRPr="00C66D1C">
        <w:t xml:space="preserve"> Цена</w:t>
      </w:r>
      <w:proofErr w:type="gramStart"/>
      <w:r w:rsidRPr="00C66D1C">
        <w:t xml:space="preserve"> </w:t>
      </w:r>
      <w:r w:rsidRPr="00C66D1C">
        <w:rPr>
          <w:b/>
          <w:snapToGrid w:val="0"/>
        </w:rPr>
        <w:t>_______________________</w:t>
      </w:r>
      <w:r w:rsidRPr="00C66D1C">
        <w:rPr>
          <w:snapToGrid w:val="0"/>
        </w:rPr>
        <w:t xml:space="preserve"> (___________________)</w:t>
      </w:r>
      <w:r w:rsidRPr="00C66D1C">
        <w:t xml:space="preserve"> </w:t>
      </w:r>
      <w:proofErr w:type="spellStart"/>
      <w:proofErr w:type="gramEnd"/>
      <w:r w:rsidRPr="00C66D1C">
        <w:t>сум</w:t>
      </w:r>
      <w:proofErr w:type="spellEnd"/>
      <w:r w:rsidRPr="00C66D1C">
        <w:t>.</w:t>
      </w:r>
    </w:p>
    <w:p w:rsidR="0014207F" w:rsidRPr="00C66D1C" w:rsidRDefault="0014207F" w:rsidP="0014207F">
      <w:pPr>
        <w:spacing w:before="120" w:after="120"/>
        <w:jc w:val="both"/>
        <w:rPr>
          <w:bCs/>
        </w:rPr>
      </w:pPr>
      <w:r w:rsidRPr="00C66D1C">
        <w:rPr>
          <w:bCs/>
        </w:rPr>
        <w:t>Общая сумма настоящего Договора составляет</w:t>
      </w:r>
      <w:proofErr w:type="gramStart"/>
      <w:r w:rsidRPr="00C66D1C">
        <w:rPr>
          <w:bCs/>
        </w:rPr>
        <w:t xml:space="preserve"> (_________________) </w:t>
      </w:r>
      <w:proofErr w:type="spellStart"/>
      <w:proofErr w:type="gramEnd"/>
      <w:r w:rsidRPr="00C66D1C">
        <w:rPr>
          <w:bCs/>
        </w:rPr>
        <w:t>сум</w:t>
      </w:r>
      <w:proofErr w:type="spellEnd"/>
      <w:r w:rsidRPr="00C66D1C">
        <w:rPr>
          <w:bCs/>
        </w:rPr>
        <w:t xml:space="preserve">. </w:t>
      </w:r>
    </w:p>
    <w:p w:rsidR="0014207F" w:rsidRPr="00C66D1C" w:rsidRDefault="0014207F" w:rsidP="0014207F">
      <w:pPr>
        <w:spacing w:before="120" w:after="120"/>
        <w:jc w:val="both"/>
        <w:rPr>
          <w:bCs/>
        </w:rPr>
      </w:pPr>
      <w:r w:rsidRPr="00C66D1C">
        <w:rPr>
          <w:bCs/>
        </w:rPr>
        <w:t>2.3.</w:t>
      </w:r>
      <w:r w:rsidRPr="00C66D1C">
        <w:rPr>
          <w:bCs/>
          <w:lang w:val="en-US"/>
        </w:rPr>
        <w:t> </w:t>
      </w:r>
      <w:r w:rsidRPr="00C66D1C">
        <w:rPr>
          <w:bCs/>
        </w:rPr>
        <w:t>Цены на работы/услуги, указанные в Договоре, и общая стоимость Договора являются фиксированными и действуют на протяжении всего периода исполнения Договора.</w:t>
      </w:r>
    </w:p>
    <w:p w:rsidR="0014207F" w:rsidRPr="00C66D1C" w:rsidRDefault="0014207F" w:rsidP="0014207F">
      <w:pPr>
        <w:spacing w:before="120" w:after="120"/>
        <w:jc w:val="center"/>
        <w:rPr>
          <w:b/>
        </w:rPr>
      </w:pPr>
    </w:p>
    <w:p w:rsidR="0014207F" w:rsidRPr="00C66D1C" w:rsidRDefault="0014207F" w:rsidP="0014207F">
      <w:pPr>
        <w:spacing w:before="120" w:after="120"/>
        <w:jc w:val="center"/>
        <w:rPr>
          <w:b/>
        </w:rPr>
      </w:pPr>
      <w:r w:rsidRPr="00C66D1C">
        <w:rPr>
          <w:b/>
        </w:rPr>
        <w:t>3. УСЛОВИЯ ОПЛАТЫ</w:t>
      </w:r>
    </w:p>
    <w:p w:rsidR="0014207F" w:rsidRPr="00C66D1C" w:rsidRDefault="0014207F" w:rsidP="0014207F">
      <w:pPr>
        <w:shd w:val="clear" w:color="auto" w:fill="FFFFFF"/>
        <w:spacing w:before="120"/>
        <w:jc w:val="both"/>
        <w:rPr>
          <w:bCs/>
        </w:rPr>
      </w:pPr>
      <w:r w:rsidRPr="00C66D1C">
        <w:rPr>
          <w:bCs/>
        </w:rPr>
        <w:t xml:space="preserve">3.1. Оплата </w:t>
      </w:r>
      <w:r w:rsidRPr="00C66D1C">
        <w:t>«Исполнителю»</w:t>
      </w:r>
      <w:r w:rsidRPr="00C66D1C">
        <w:rPr>
          <w:bCs/>
        </w:rPr>
        <w:t xml:space="preserve"> </w:t>
      </w:r>
      <w:r w:rsidRPr="00C66D1C">
        <w:t xml:space="preserve">Д </w:t>
      </w:r>
      <w:r w:rsidRPr="00C66D1C">
        <w:rPr>
          <w:bCs/>
        </w:rPr>
        <w:t xml:space="preserve">будет производиться </w:t>
      </w:r>
      <w:r w:rsidRPr="00C66D1C">
        <w:t>«Заказчиком»</w:t>
      </w:r>
      <w:r w:rsidRPr="00C66D1C">
        <w:rPr>
          <w:bCs/>
        </w:rPr>
        <w:t xml:space="preserve"> в виде прямого банковского перевода следующим образом:</w:t>
      </w:r>
    </w:p>
    <w:p w:rsidR="0014207F" w:rsidRPr="00C66D1C" w:rsidRDefault="0014207F" w:rsidP="0014207F">
      <w:pPr>
        <w:spacing w:before="120"/>
        <w:jc w:val="both"/>
      </w:pPr>
      <w:r w:rsidRPr="00C66D1C">
        <w:t xml:space="preserve">- предоплата в размере 15% (пятнадцать процентов) от суммы договора в течение </w:t>
      </w:r>
      <w:r w:rsidRPr="00C66D1C">
        <w:br/>
      </w:r>
      <w:r>
        <w:t>30</w:t>
      </w:r>
      <w:r w:rsidRPr="00C66D1C">
        <w:t xml:space="preserve"> банковских дней, с момента регистрации договора в Казначействе Министерства финансов Республики Узбекистан, оставшаяся часть суммы в размере 8</w:t>
      </w:r>
      <w:r>
        <w:t>0</w:t>
      </w:r>
      <w:r w:rsidRPr="00C66D1C">
        <w:t>% (восемьдесят процентов) от суммы договора перечисляется в течени</w:t>
      </w:r>
      <w:proofErr w:type="gramStart"/>
      <w:r w:rsidRPr="00C66D1C">
        <w:t>и</w:t>
      </w:r>
      <w:proofErr w:type="gramEnd"/>
      <w:r w:rsidRPr="00C66D1C">
        <w:t xml:space="preserve"> </w:t>
      </w:r>
      <w:r>
        <w:t>30</w:t>
      </w:r>
      <w:r w:rsidRPr="00C66D1C">
        <w:t xml:space="preserve"> банковских дней со дня подписания акта сдачи-приёмки товара и представления всей необходимой документации</w:t>
      </w:r>
      <w:r>
        <w:t xml:space="preserve">, 5% (пять процентов) по истечении 12 месяцев с даты </w:t>
      </w:r>
      <w:proofErr w:type="gramStart"/>
      <w:r>
        <w:t>подписания акта приема-сдачи работ/услуг</w:t>
      </w:r>
      <w:proofErr w:type="gramEnd"/>
    </w:p>
    <w:p w:rsidR="0014207F" w:rsidRPr="00C66D1C" w:rsidRDefault="0014207F" w:rsidP="0014207F">
      <w:pPr>
        <w:spacing w:before="120"/>
        <w:jc w:val="both"/>
        <w:rPr>
          <w:snapToGrid w:val="0"/>
        </w:rPr>
      </w:pPr>
      <w:r w:rsidRPr="00C66D1C">
        <w:rPr>
          <w:snapToGrid w:val="0"/>
        </w:rPr>
        <w:t xml:space="preserve">3.2. Все платежи осуществляются путём перечисления денежных средств на расчетный счет </w:t>
      </w:r>
      <w:r w:rsidRPr="00C66D1C">
        <w:t>Исполнителя</w:t>
      </w:r>
      <w:r w:rsidRPr="00C66D1C">
        <w:rPr>
          <w:snapToGrid w:val="0"/>
        </w:rPr>
        <w:t xml:space="preserve"> согласно его банковским реквизитам. Все указанные платежи производятся без вычетов каких-либо расходов и издержек по переводу денежных сре</w:t>
      </w:r>
      <w:proofErr w:type="gramStart"/>
      <w:r w:rsidRPr="00C66D1C">
        <w:rPr>
          <w:snapToGrid w:val="0"/>
        </w:rPr>
        <w:t>дств с б</w:t>
      </w:r>
      <w:proofErr w:type="gramEnd"/>
      <w:r w:rsidRPr="00C66D1C">
        <w:rPr>
          <w:snapToGrid w:val="0"/>
        </w:rPr>
        <w:t xml:space="preserve">анковского счета Заказчика на банковский счёт </w:t>
      </w:r>
      <w:r w:rsidRPr="00C66D1C">
        <w:t>Исполнителя</w:t>
      </w:r>
      <w:r w:rsidRPr="00C66D1C">
        <w:rPr>
          <w:snapToGrid w:val="0"/>
        </w:rPr>
        <w:t>.</w:t>
      </w:r>
    </w:p>
    <w:p w:rsidR="0014207F" w:rsidRPr="00C66D1C" w:rsidRDefault="0014207F" w:rsidP="0014207F">
      <w:pPr>
        <w:spacing w:before="120"/>
        <w:jc w:val="both"/>
        <w:rPr>
          <w:snapToGrid w:val="0"/>
        </w:rPr>
      </w:pPr>
      <w:r w:rsidRPr="00C66D1C">
        <w:rPr>
          <w:snapToGrid w:val="0"/>
        </w:rPr>
        <w:t xml:space="preserve">В случае каких-либо изменений в реквизитах и/или данных, совершающая изменения Сторона должна немедленно известить о них другую Сторону в письменной форме или </w:t>
      </w:r>
      <w:r w:rsidRPr="00C66D1C">
        <w:rPr>
          <w:snapToGrid w:val="0"/>
        </w:rPr>
        <w:br/>
        <w:t>по факсу.</w:t>
      </w:r>
    </w:p>
    <w:p w:rsidR="0014207F" w:rsidRPr="00C66D1C" w:rsidRDefault="0014207F" w:rsidP="0014207F">
      <w:pPr>
        <w:spacing w:before="120" w:after="120"/>
        <w:jc w:val="center"/>
        <w:rPr>
          <w:b/>
        </w:rPr>
      </w:pPr>
      <w:r w:rsidRPr="00C66D1C">
        <w:rPr>
          <w:b/>
        </w:rPr>
        <w:lastRenderedPageBreak/>
        <w:t xml:space="preserve">4. УСЛОВИЯ ИСПОЛНЕНИЯ </w:t>
      </w:r>
    </w:p>
    <w:p w:rsidR="0014207F" w:rsidRPr="00C66D1C" w:rsidRDefault="0014207F" w:rsidP="0014207F">
      <w:pPr>
        <w:spacing w:before="120" w:after="120"/>
        <w:jc w:val="both"/>
        <w:rPr>
          <w:bCs/>
        </w:rPr>
      </w:pPr>
      <w:r w:rsidRPr="00C66D1C">
        <w:rPr>
          <w:bCs/>
        </w:rPr>
        <w:t>4.1.</w:t>
      </w:r>
      <w:r>
        <w:rPr>
          <w:bCs/>
        </w:rPr>
        <w:t xml:space="preserve"> ______________________________________________________</w:t>
      </w:r>
    </w:p>
    <w:p w:rsidR="0014207F" w:rsidRPr="00C66D1C" w:rsidRDefault="0014207F" w:rsidP="0014207F">
      <w:pPr>
        <w:jc w:val="center"/>
        <w:rPr>
          <w:b/>
        </w:rPr>
      </w:pPr>
      <w:r w:rsidRPr="00C66D1C">
        <w:rPr>
          <w:b/>
        </w:rPr>
        <w:t>5. ОБЯЗАТЕЛЬСТВА И ОТВЕТСТВЕННОСТЬ СТОРОН:</w:t>
      </w:r>
    </w:p>
    <w:p w:rsidR="0014207F" w:rsidRPr="00C66D1C" w:rsidRDefault="0014207F" w:rsidP="0014207F">
      <w:pPr>
        <w:jc w:val="center"/>
        <w:rPr>
          <w:b/>
          <w:lang w:val="uz-Cyrl-UZ"/>
        </w:rPr>
      </w:pPr>
    </w:p>
    <w:p w:rsidR="0014207F" w:rsidRPr="00C66D1C" w:rsidRDefault="0014207F" w:rsidP="0014207F">
      <w:pPr>
        <w:jc w:val="both"/>
      </w:pPr>
      <w:r w:rsidRPr="00C66D1C">
        <w:t>5</w:t>
      </w:r>
      <w:r w:rsidRPr="00C66D1C">
        <w:rPr>
          <w:lang w:val="uz-Cyrl-UZ"/>
        </w:rPr>
        <w:t>.</w:t>
      </w:r>
      <w:r w:rsidRPr="00C66D1C">
        <w:t>1. «Заказчик» обязуется в сроки осуществить все предусмотренные в настоящем Договоре платежи и принять результат работы.</w:t>
      </w:r>
    </w:p>
    <w:p w:rsidR="0014207F" w:rsidRPr="00C66D1C" w:rsidRDefault="0014207F" w:rsidP="0014207F">
      <w:pPr>
        <w:jc w:val="both"/>
      </w:pPr>
      <w:r w:rsidRPr="00C66D1C">
        <w:rPr>
          <w:lang w:val="uz-Cyrl-UZ"/>
        </w:rPr>
        <w:t>5.</w:t>
      </w:r>
      <w:r w:rsidRPr="00C66D1C">
        <w:t xml:space="preserve">2. «Исполнитель» обязуется </w:t>
      </w:r>
      <w:r>
        <w:t>_____________________________________</w:t>
      </w:r>
      <w:r w:rsidRPr="00C66D1C">
        <w:t>.</w:t>
      </w:r>
    </w:p>
    <w:p w:rsidR="0014207F" w:rsidRPr="00C66D1C" w:rsidRDefault="0014207F" w:rsidP="0014207F">
      <w:pPr>
        <w:jc w:val="both"/>
      </w:pPr>
      <w:r w:rsidRPr="00C66D1C">
        <w:rPr>
          <w:lang w:val="uz-Cyrl-UZ"/>
        </w:rPr>
        <w:t>5.</w:t>
      </w:r>
      <w:r w:rsidRPr="00C66D1C">
        <w:t xml:space="preserve">3. При необходимости Исполнитель привлекает на производство работ субподрядные организации и несёт ответственность перед Заказчиком. </w:t>
      </w:r>
    </w:p>
    <w:p w:rsidR="0014207F" w:rsidRPr="00C66D1C" w:rsidRDefault="0014207F" w:rsidP="0014207F">
      <w:pPr>
        <w:spacing w:before="120" w:after="120"/>
        <w:jc w:val="both"/>
      </w:pPr>
      <w:r w:rsidRPr="00C66D1C">
        <w:t xml:space="preserve">8.1. Ни одна из сторон не является ответственной за частичное или полное невыполнение своих обязательств, если это невыполнение явилось следствием форс-мажорных обстоятельств, таких как пожар, землетрясение, войны, военные операции, забастовка и других, могущих повлиять на выполнение настоящего договора, при условии, </w:t>
      </w:r>
      <w:r w:rsidRPr="00C66D1C">
        <w:br/>
        <w:t>что эти обстоятельства прямо повлияли на выполнение обязательств. В этом случае срок выполнения договорных обязатель</w:t>
      </w:r>
      <w:proofErr w:type="gramStart"/>
      <w:r w:rsidRPr="00C66D1C">
        <w:t>ств пр</w:t>
      </w:r>
      <w:proofErr w:type="gramEnd"/>
      <w:r w:rsidRPr="00C66D1C">
        <w:t>одлевается на период действия таких обстоятельств. Подтверждением форс-мажорных обстоятельств является сертификат ТПП соответствующей страны. Если указанные обстоятельства продолжаются более 6 месяцев, каждая сторона имеет право на аннулирование договора. В этом случае ни одна из сторон не вправе требовать от другой возмещения своих убытков.</w:t>
      </w:r>
    </w:p>
    <w:p w:rsidR="0014207F" w:rsidRPr="00C66D1C" w:rsidRDefault="0014207F" w:rsidP="0014207F">
      <w:pPr>
        <w:tabs>
          <w:tab w:val="left" w:pos="4253"/>
        </w:tabs>
        <w:spacing w:after="120"/>
        <w:jc w:val="both"/>
        <w:rPr>
          <w:snapToGrid w:val="0"/>
        </w:rPr>
      </w:pPr>
      <w:r w:rsidRPr="00C66D1C">
        <w:rPr>
          <w:snapToGrid w:val="0"/>
        </w:rPr>
        <w:t xml:space="preserve">8.2. Если </w:t>
      </w:r>
      <w:proofErr w:type="gramStart"/>
      <w:r w:rsidRPr="00C66D1C">
        <w:rPr>
          <w:snapToGrid w:val="0"/>
        </w:rPr>
        <w:t>для</w:t>
      </w:r>
      <w:proofErr w:type="gramEnd"/>
      <w:r w:rsidRPr="00C66D1C">
        <w:rPr>
          <w:snapToGrid w:val="0"/>
        </w:rPr>
        <w:t xml:space="preserve"> </w:t>
      </w:r>
      <w:proofErr w:type="gramStart"/>
      <w:r w:rsidRPr="00C66D1C">
        <w:rPr>
          <w:snapToGrid w:val="0"/>
        </w:rPr>
        <w:t>какой-либо</w:t>
      </w:r>
      <w:proofErr w:type="gramEnd"/>
      <w:r w:rsidRPr="00C66D1C">
        <w:rPr>
          <w:snapToGrid w:val="0"/>
        </w:rPr>
        <w:t xml:space="preserve"> из Сторон вследствие обстоятельств Форс-мажора создалась невозможность выполнения обязательств по настоящему Договору, то срок выполнения обязательств данной Стороной отодвигается соразмерно времени, в течение которого действовали подобные обстоятельства.</w:t>
      </w:r>
    </w:p>
    <w:p w:rsidR="0014207F" w:rsidRPr="00C66D1C" w:rsidRDefault="0014207F" w:rsidP="0014207F">
      <w:pPr>
        <w:tabs>
          <w:tab w:val="left" w:pos="0"/>
        </w:tabs>
        <w:spacing w:after="120"/>
        <w:jc w:val="both"/>
        <w:rPr>
          <w:snapToGrid w:val="0"/>
        </w:rPr>
      </w:pPr>
      <w:r w:rsidRPr="00C66D1C">
        <w:rPr>
          <w:snapToGrid w:val="0"/>
        </w:rPr>
        <w:t xml:space="preserve">Сроки поставки или прочие договорные условия, на которые влияют такие обстоятельства, должны быть изменены в зависимости от продолжительности и последствий таких событий. </w:t>
      </w:r>
    </w:p>
    <w:p w:rsidR="0014207F" w:rsidRPr="00C66D1C" w:rsidRDefault="0014207F" w:rsidP="0014207F">
      <w:pPr>
        <w:tabs>
          <w:tab w:val="left" w:pos="4253"/>
        </w:tabs>
        <w:spacing w:after="120"/>
        <w:jc w:val="both"/>
        <w:rPr>
          <w:snapToGrid w:val="0"/>
        </w:rPr>
      </w:pPr>
      <w:r w:rsidRPr="00C66D1C">
        <w:rPr>
          <w:snapToGrid w:val="0"/>
        </w:rPr>
        <w:t xml:space="preserve">8.3. </w:t>
      </w:r>
      <w:proofErr w:type="gramStart"/>
      <w:r w:rsidRPr="00C66D1C">
        <w:rPr>
          <w:snapToGrid w:val="0"/>
        </w:rPr>
        <w:t>Сторона, для которой создалась невозможность исполнения обязательств по настоящему Договору, обязана в течение 25 (двадцати пяти) дней от даты соответствующего события направить извещение, с приложением соответствующего документа, выданного компетентной в данной области организацией, о наличии обстоятельств Форс-мажора, и</w:t>
      </w:r>
      <w:r w:rsidRPr="00C66D1C">
        <w:rPr>
          <w:snapToGrid w:val="0"/>
          <w:lang w:val="en-US"/>
        </w:rPr>
        <w:t> </w:t>
      </w:r>
      <w:r w:rsidRPr="00C66D1C">
        <w:rPr>
          <w:snapToGrid w:val="0"/>
        </w:rPr>
        <w:t>о</w:t>
      </w:r>
      <w:r w:rsidRPr="00C66D1C">
        <w:rPr>
          <w:snapToGrid w:val="0"/>
          <w:lang w:val="en-US"/>
        </w:rPr>
        <w:t> </w:t>
      </w:r>
      <w:r w:rsidRPr="00C66D1C">
        <w:rPr>
          <w:snapToGrid w:val="0"/>
        </w:rPr>
        <w:t>том, что выполнение договорных обязательств продолжится, как только действие обстоятельств Форс-мажора закончится.</w:t>
      </w:r>
      <w:proofErr w:type="gramEnd"/>
    </w:p>
    <w:p w:rsidR="0014207F" w:rsidRPr="00C66D1C" w:rsidRDefault="0014207F" w:rsidP="0014207F">
      <w:pPr>
        <w:pStyle w:val="2"/>
        <w:tabs>
          <w:tab w:val="left" w:pos="4253"/>
        </w:tabs>
        <w:spacing w:after="120"/>
      </w:pPr>
      <w:r w:rsidRPr="00C66D1C">
        <w:rPr>
          <w:lang w:val="ru-RU"/>
        </w:rPr>
        <w:t>8.</w:t>
      </w:r>
      <w:r w:rsidRPr="00C66D1C">
        <w:t>4</w:t>
      </w:r>
      <w:r w:rsidRPr="00C66D1C">
        <w:rPr>
          <w:lang w:val="ru-RU"/>
        </w:rPr>
        <w:t>.</w:t>
      </w:r>
      <w:r w:rsidRPr="00C66D1C">
        <w:t xml:space="preserve"> В том случае, если обстоятельства Форс-мажора будут продолжать оставаться в силе в</w:t>
      </w:r>
      <w:r w:rsidRPr="00C66D1C">
        <w:rPr>
          <w:lang w:val="en-US"/>
        </w:rPr>
        <w:t> </w:t>
      </w:r>
      <w:r w:rsidRPr="00C66D1C">
        <w:t xml:space="preserve">течение периода, превышающего </w:t>
      </w:r>
      <w:r w:rsidRPr="00C66D1C">
        <w:rPr>
          <w:lang w:val="ru-RU"/>
        </w:rPr>
        <w:t>60</w:t>
      </w:r>
      <w:r w:rsidRPr="00C66D1C">
        <w:t xml:space="preserve"> (</w:t>
      </w:r>
      <w:r w:rsidRPr="00C66D1C">
        <w:rPr>
          <w:lang w:val="ru-RU"/>
        </w:rPr>
        <w:t>шестьдесят</w:t>
      </w:r>
      <w:r w:rsidRPr="00C66D1C">
        <w:t>)</w:t>
      </w:r>
      <w:r w:rsidRPr="00C66D1C">
        <w:rPr>
          <w:lang w:val="ru-RU"/>
        </w:rPr>
        <w:t xml:space="preserve"> календарных</w:t>
      </w:r>
      <w:r w:rsidRPr="00C66D1C">
        <w:t xml:space="preserve"> дней, Стороны должны провести совещание с целью достижения договоренности о продолжении исполнения настоящего Договора. Если вышеуказанная договоренность не будет достигнута в течение 120 (ста</w:t>
      </w:r>
      <w:r w:rsidRPr="00C66D1C">
        <w:rPr>
          <w:lang w:val="en-US"/>
        </w:rPr>
        <w:t> </w:t>
      </w:r>
      <w:r w:rsidRPr="00C66D1C">
        <w:t xml:space="preserve">двадцати) </w:t>
      </w:r>
      <w:r w:rsidRPr="00C66D1C">
        <w:rPr>
          <w:lang w:val="ru-RU"/>
        </w:rPr>
        <w:t xml:space="preserve">банковских </w:t>
      </w:r>
      <w:r w:rsidRPr="00C66D1C">
        <w:t>дней с момента наступления обстоятельств Форс-мажора, то любая из Сторон будет иметь право расторгнуть настоящий Договор.</w:t>
      </w:r>
    </w:p>
    <w:p w:rsidR="0014207F" w:rsidRPr="00C66D1C" w:rsidRDefault="0014207F" w:rsidP="0014207F">
      <w:pPr>
        <w:spacing w:before="120" w:after="120"/>
        <w:jc w:val="center"/>
        <w:rPr>
          <w:b/>
        </w:rPr>
      </w:pPr>
      <w:r w:rsidRPr="00C66D1C">
        <w:rPr>
          <w:b/>
        </w:rPr>
        <w:t>9. ОТВЕТСТВЕННОСТЬ СТОРОН</w:t>
      </w:r>
    </w:p>
    <w:p w:rsidR="0014207F" w:rsidRPr="00C66D1C" w:rsidRDefault="0014207F" w:rsidP="0014207F">
      <w:pPr>
        <w:spacing w:before="120" w:after="120"/>
        <w:jc w:val="both"/>
      </w:pPr>
      <w:r w:rsidRPr="00C66D1C">
        <w:t>9</w:t>
      </w:r>
      <w:r>
        <w:t>.1. В случае просрочки</w:t>
      </w:r>
      <w:r w:rsidRPr="00C66D1C">
        <w:t>, «</w:t>
      </w:r>
      <w:r>
        <w:rPr>
          <w:lang w:val="uz-Cyrl-UZ"/>
        </w:rPr>
        <w:t>Исполнитель</w:t>
      </w:r>
      <w:r w:rsidRPr="00C66D1C">
        <w:t>» выплачивает «Заказчику» пени в размере 0,5 процента от неисполненной части обязательства за каждый день просрочки. Сумма пени не может превышать 50% от стоимости товаров, к которым применяются условия данного пункта договора;</w:t>
      </w:r>
    </w:p>
    <w:p w:rsidR="0014207F" w:rsidRPr="00C66D1C" w:rsidRDefault="0014207F" w:rsidP="0014207F">
      <w:pPr>
        <w:spacing w:before="120" w:after="120"/>
        <w:jc w:val="both"/>
      </w:pPr>
      <w:r w:rsidRPr="00C66D1C">
        <w:t>9.2. В случае нарушения сроков оплаты, указанных в п.3 настоящего Договора, «Заказчик» выплачивает «</w:t>
      </w:r>
      <w:r>
        <w:rPr>
          <w:lang w:val="uz-Cyrl-UZ"/>
        </w:rPr>
        <w:t>Исполнителю</w:t>
      </w:r>
      <w:r w:rsidRPr="00C66D1C">
        <w:t xml:space="preserve">» пеню в размере 0,4% от невыплаченной суммы за каждый день просрочки. Общая сумма пени не должна превышать 50% невыплаченной суммы. </w:t>
      </w:r>
    </w:p>
    <w:p w:rsidR="0014207F" w:rsidRPr="00C66D1C" w:rsidRDefault="0014207F" w:rsidP="0014207F">
      <w:pPr>
        <w:spacing w:before="120" w:after="120"/>
        <w:jc w:val="both"/>
      </w:pPr>
      <w:r w:rsidRPr="00C66D1C">
        <w:t xml:space="preserve">9.3. Размер штрафных санкций не подлежит изменению в арбитражном порядке. Штрафные санкции взыскиваются путем удержания причитающихся сумм при оплате счетов. </w:t>
      </w:r>
      <w:r w:rsidRPr="00C66D1C">
        <w:lastRenderedPageBreak/>
        <w:t>Если «Заказчик» или «</w:t>
      </w:r>
      <w:r>
        <w:rPr>
          <w:lang w:val="uz-Cyrl-UZ"/>
        </w:rPr>
        <w:t>Исполнитель</w:t>
      </w:r>
      <w:r w:rsidRPr="00C66D1C">
        <w:t>» не удержат, по каким-либо причинам, сумму штрафа, то стороны обязуются произвести взаиморасчеты по первому требованию одной из сторон.</w:t>
      </w:r>
    </w:p>
    <w:p w:rsidR="0014207F" w:rsidRPr="00C66D1C" w:rsidRDefault="0014207F" w:rsidP="0014207F">
      <w:pPr>
        <w:spacing w:before="120" w:after="120"/>
        <w:jc w:val="both"/>
      </w:pPr>
      <w:r w:rsidRPr="00C66D1C">
        <w:t>9.4. Сторона, которая привлекла третье лицо к исполнению своих обязательств по Договору, несет перед другой стороной ответственность за действия третьего лица, как за собственные действия.</w:t>
      </w:r>
    </w:p>
    <w:p w:rsidR="0014207F" w:rsidRPr="00C66D1C" w:rsidRDefault="0014207F" w:rsidP="0014207F">
      <w:pPr>
        <w:spacing w:before="120" w:after="120"/>
        <w:jc w:val="center"/>
        <w:rPr>
          <w:b/>
        </w:rPr>
      </w:pPr>
      <w:r w:rsidRPr="00C66D1C">
        <w:rPr>
          <w:b/>
        </w:rPr>
        <w:t>10. РАССМОТРЕНИЕ ПРЕТЕНЗИЙ И СПОРОВ</w:t>
      </w:r>
    </w:p>
    <w:p w:rsidR="0014207F" w:rsidRPr="00C66D1C" w:rsidRDefault="0014207F" w:rsidP="0014207F">
      <w:pPr>
        <w:spacing w:before="120" w:after="120"/>
        <w:jc w:val="both"/>
        <w:rPr>
          <w:snapToGrid w:val="0"/>
        </w:rPr>
      </w:pPr>
      <w:r w:rsidRPr="00C66D1C">
        <w:t xml:space="preserve">10.1. </w:t>
      </w:r>
      <w:r w:rsidRPr="00C66D1C">
        <w:rPr>
          <w:snapToGrid w:val="0"/>
        </w:rPr>
        <w:t>Претензии должны предъявляться в письменном виде по адресу, указанному в</w:t>
      </w:r>
      <w:r w:rsidRPr="00C66D1C">
        <w:rPr>
          <w:snapToGrid w:val="0"/>
          <w:lang w:val="en-US"/>
        </w:rPr>
        <w:t> </w:t>
      </w:r>
      <w:r w:rsidRPr="00C66D1C">
        <w:rPr>
          <w:snapToGrid w:val="0"/>
        </w:rPr>
        <w:t>договоре.</w:t>
      </w:r>
    </w:p>
    <w:p w:rsidR="0014207F" w:rsidRPr="00C66D1C" w:rsidRDefault="0014207F" w:rsidP="0014207F">
      <w:pPr>
        <w:spacing w:before="120" w:after="120"/>
        <w:jc w:val="both"/>
        <w:rPr>
          <w:snapToGrid w:val="0"/>
        </w:rPr>
      </w:pPr>
      <w:r w:rsidRPr="00C66D1C">
        <w:rPr>
          <w:snapToGrid w:val="0"/>
        </w:rPr>
        <w:t xml:space="preserve">10.2. Претензии о несоответствии полученного товара, указанному в Приложении №1 </w:t>
      </w:r>
      <w:r w:rsidRPr="00C66D1C">
        <w:rPr>
          <w:snapToGrid w:val="0"/>
        </w:rPr>
        <w:br/>
        <w:t>к настоящему договору, о недостаче груза по упаковочному листу, о нарушении упаковки товара должны быть подтверждены соответствующими актами, составленными представителями обеих сторон.</w:t>
      </w:r>
    </w:p>
    <w:p w:rsidR="0014207F" w:rsidRPr="00C66D1C" w:rsidRDefault="0014207F" w:rsidP="0014207F">
      <w:pPr>
        <w:spacing w:before="120" w:after="120"/>
        <w:jc w:val="both"/>
        <w:rPr>
          <w:snapToGrid w:val="0"/>
        </w:rPr>
      </w:pPr>
      <w:r w:rsidRPr="00C66D1C">
        <w:rPr>
          <w:snapToGrid w:val="0"/>
        </w:rPr>
        <w:t>10.3. Датой получения претензии считается дата штемпеля почтового ведомства, вручившего претензию.</w:t>
      </w:r>
    </w:p>
    <w:p w:rsidR="0014207F" w:rsidRPr="00C66D1C" w:rsidRDefault="0014207F" w:rsidP="0014207F">
      <w:pPr>
        <w:spacing w:before="120" w:after="120"/>
        <w:jc w:val="both"/>
        <w:rPr>
          <w:snapToGrid w:val="0"/>
        </w:rPr>
      </w:pPr>
      <w:r w:rsidRPr="00C66D1C">
        <w:rPr>
          <w:snapToGrid w:val="0"/>
        </w:rPr>
        <w:t>10.4. Претензии должны рассматриваться сторонами в течение</w:t>
      </w:r>
      <w:proofErr w:type="gramStart"/>
      <w:r w:rsidRPr="00C66D1C">
        <w:rPr>
          <w:snapToGrid w:val="0"/>
        </w:rPr>
        <w:t xml:space="preserve"> ______ (____) </w:t>
      </w:r>
      <w:proofErr w:type="gramEnd"/>
      <w:r w:rsidRPr="00C66D1C">
        <w:rPr>
          <w:snapToGrid w:val="0"/>
        </w:rPr>
        <w:t>дней с момента их получения.</w:t>
      </w:r>
    </w:p>
    <w:p w:rsidR="0014207F" w:rsidRPr="00C66D1C" w:rsidRDefault="0014207F" w:rsidP="0014207F">
      <w:pPr>
        <w:spacing w:before="120" w:after="120"/>
        <w:jc w:val="both"/>
        <w:rPr>
          <w:snapToGrid w:val="0"/>
        </w:rPr>
      </w:pPr>
      <w:r w:rsidRPr="00C66D1C">
        <w:rPr>
          <w:snapToGrid w:val="0"/>
        </w:rPr>
        <w:t>10.5. Неполучение ответа на претензию считается ее признанием.</w:t>
      </w:r>
    </w:p>
    <w:p w:rsidR="0014207F" w:rsidRPr="00C66D1C" w:rsidRDefault="0014207F" w:rsidP="0014207F">
      <w:pPr>
        <w:spacing w:before="120" w:after="120"/>
        <w:jc w:val="both"/>
        <w:rPr>
          <w:snapToGrid w:val="0"/>
        </w:rPr>
      </w:pPr>
      <w:r w:rsidRPr="00C66D1C">
        <w:rPr>
          <w:snapToGrid w:val="0"/>
        </w:rPr>
        <w:t>10.6. Признанные претензии исполняются не позднее</w:t>
      </w:r>
      <w:proofErr w:type="gramStart"/>
      <w:r w:rsidRPr="00C66D1C">
        <w:rPr>
          <w:snapToGrid w:val="0"/>
        </w:rPr>
        <w:t xml:space="preserve"> ____ (_____) </w:t>
      </w:r>
      <w:proofErr w:type="gramEnd"/>
      <w:r w:rsidRPr="00C66D1C">
        <w:rPr>
          <w:snapToGrid w:val="0"/>
        </w:rPr>
        <w:t>дней.</w:t>
      </w:r>
    </w:p>
    <w:p w:rsidR="0014207F" w:rsidRPr="00C66D1C" w:rsidRDefault="0014207F" w:rsidP="0014207F">
      <w:pPr>
        <w:spacing w:before="120" w:after="120"/>
        <w:jc w:val="both"/>
      </w:pPr>
      <w:r w:rsidRPr="00C66D1C">
        <w:t>10.7. В случае</w:t>
      </w:r>
      <w:proofErr w:type="gramStart"/>
      <w:r w:rsidRPr="00C66D1C">
        <w:t>,</w:t>
      </w:r>
      <w:proofErr w:type="gramEnd"/>
      <w:r w:rsidRPr="00C66D1C">
        <w:t xml:space="preserve"> если стороны не могут достичь согласия по рассматриваемым спорам и разногласиям путем переговоров, такие споры и разногласия будут разрешены экономическим судом г. Ташкента.</w:t>
      </w:r>
    </w:p>
    <w:p w:rsidR="0014207F" w:rsidRPr="00C66D1C" w:rsidRDefault="0014207F" w:rsidP="0014207F">
      <w:pPr>
        <w:spacing w:before="120" w:after="120"/>
        <w:jc w:val="center"/>
        <w:rPr>
          <w:b/>
        </w:rPr>
      </w:pPr>
      <w:r w:rsidRPr="00C66D1C">
        <w:rPr>
          <w:b/>
        </w:rPr>
        <w:t>11. ПРОЧИЕ УСЛОВИЯ И ПОЛОЖЕНИЯ</w:t>
      </w:r>
    </w:p>
    <w:p w:rsidR="0014207F" w:rsidRPr="00C66D1C" w:rsidRDefault="0014207F" w:rsidP="0014207F">
      <w:pPr>
        <w:spacing w:before="120" w:after="120"/>
        <w:jc w:val="both"/>
      </w:pPr>
      <w:r w:rsidRPr="00C66D1C">
        <w:t>11.1. Все приложения к настоящему Договору являются неотъемлемыми его частями. Все дополнения и изменения к настоящему Договору действительны лишь в том случае, если они совершены в письменном виде и подписаны обеими сторонами.</w:t>
      </w:r>
    </w:p>
    <w:p w:rsidR="0014207F" w:rsidRPr="00C66D1C" w:rsidRDefault="0014207F" w:rsidP="0014207F">
      <w:pPr>
        <w:spacing w:before="120" w:after="120"/>
        <w:jc w:val="both"/>
      </w:pPr>
      <w:r w:rsidRPr="00C66D1C">
        <w:t>11.2. В случае</w:t>
      </w:r>
      <w:proofErr w:type="gramStart"/>
      <w:r w:rsidRPr="00C66D1C">
        <w:t>,</w:t>
      </w:r>
      <w:proofErr w:type="gramEnd"/>
      <w:r w:rsidRPr="00C66D1C">
        <w:t xml:space="preserve"> если стороны не могут прийти к соглашению, то все вопросы и разногласия должны быть разрешены в судебном порядке, а именно в экономическом суде г. Ташкента в соответствии с законодательством Республики Узбекистан. </w:t>
      </w:r>
    </w:p>
    <w:p w:rsidR="0014207F" w:rsidRPr="00C66D1C" w:rsidRDefault="0014207F" w:rsidP="0014207F">
      <w:pPr>
        <w:spacing w:before="120" w:after="120"/>
        <w:jc w:val="both"/>
      </w:pPr>
      <w:r w:rsidRPr="00C66D1C">
        <w:t xml:space="preserve">11.3. Все соглашения, переговоры и переписка между сторонами по вопросам, изложенным в настоящем Договоре, имевшие место до подписания Договора, теряют силу </w:t>
      </w:r>
      <w:proofErr w:type="gramStart"/>
      <w:r w:rsidRPr="00C66D1C">
        <w:t>с даты подписания</w:t>
      </w:r>
      <w:proofErr w:type="gramEnd"/>
      <w:r w:rsidRPr="00C66D1C">
        <w:t xml:space="preserve"> Договора.</w:t>
      </w:r>
    </w:p>
    <w:p w:rsidR="0014207F" w:rsidRPr="00C66D1C" w:rsidRDefault="0014207F" w:rsidP="0014207F">
      <w:pPr>
        <w:spacing w:before="120" w:after="120"/>
        <w:jc w:val="both"/>
      </w:pPr>
      <w:r w:rsidRPr="00C66D1C">
        <w:t>11.4. В случае расторжения Договора, «</w:t>
      </w:r>
      <w:r>
        <w:rPr>
          <w:lang w:val="uz-Cyrl-UZ"/>
        </w:rPr>
        <w:t>Исполнитель</w:t>
      </w:r>
      <w:r w:rsidRPr="00C66D1C">
        <w:t xml:space="preserve">» может потребовать возврата </w:t>
      </w:r>
      <w:r>
        <w:t>стоимости фактически затраченных материалов, работ</w:t>
      </w:r>
      <w:r w:rsidRPr="00C66D1C">
        <w:t>, а «Заказчик» вправе потребовать возврата уплаченной «</w:t>
      </w:r>
      <w:r>
        <w:rPr>
          <w:lang w:val="uz-Cyrl-UZ"/>
        </w:rPr>
        <w:t>Исполнитель</w:t>
      </w:r>
      <w:r w:rsidRPr="00C66D1C">
        <w:t>» к этому моменту денежной суммы.</w:t>
      </w:r>
    </w:p>
    <w:p w:rsidR="0014207F" w:rsidRPr="00C66D1C" w:rsidRDefault="0014207F" w:rsidP="0014207F">
      <w:pPr>
        <w:spacing w:before="120" w:after="120"/>
        <w:jc w:val="both"/>
      </w:pPr>
      <w:r w:rsidRPr="00C66D1C">
        <w:t>11.5. Настоящий Договор составлен в 2-х экземплярах, имеющих одинаковую юридическую силу, по одному экземпляру для каждой из сторон.</w:t>
      </w:r>
    </w:p>
    <w:p w:rsidR="0014207F" w:rsidRPr="00C66D1C" w:rsidRDefault="0014207F" w:rsidP="0014207F">
      <w:pPr>
        <w:spacing w:before="120" w:after="120"/>
        <w:jc w:val="center"/>
        <w:rPr>
          <w:b/>
        </w:rPr>
      </w:pPr>
      <w:r w:rsidRPr="00C66D1C">
        <w:rPr>
          <w:b/>
        </w:rPr>
        <w:t>12. СРОК ДЕЙСТВИЯ ДОГОВОРА</w:t>
      </w:r>
    </w:p>
    <w:p w:rsidR="0014207F" w:rsidRPr="00C66D1C" w:rsidRDefault="0014207F" w:rsidP="0014207F">
      <w:pPr>
        <w:spacing w:before="120" w:after="120"/>
        <w:jc w:val="both"/>
      </w:pPr>
      <w:r w:rsidRPr="00C66D1C">
        <w:t>1.1. Настоящий договор вступает в силу со дня подписания его обеими Сторонами, после регистрации в уполномоченных органах Республики Узбекистан и действует до полного исполнения сторонами своих обязательств.</w:t>
      </w:r>
    </w:p>
    <w:p w:rsidR="0014207F" w:rsidRPr="00C66D1C" w:rsidRDefault="0014207F" w:rsidP="0014207F">
      <w:pPr>
        <w:pStyle w:val="a5"/>
        <w:ind w:left="0"/>
        <w:jc w:val="both"/>
      </w:pPr>
      <w:r w:rsidRPr="00C66D1C">
        <w:rPr>
          <w:lang w:val="ru-RU"/>
        </w:rPr>
        <w:t xml:space="preserve">1.2. </w:t>
      </w:r>
      <w:r w:rsidRPr="00C66D1C">
        <w:t>Изменение и расторжение договора возможны по соглашению Сторон, кроме случаев, предусмотренных законодательством.</w:t>
      </w:r>
    </w:p>
    <w:p w:rsidR="0014207F" w:rsidRPr="00C66D1C" w:rsidRDefault="0014207F" w:rsidP="0014207F">
      <w:pPr>
        <w:spacing w:before="120" w:after="120"/>
        <w:jc w:val="center"/>
        <w:rPr>
          <w:b/>
        </w:rPr>
      </w:pPr>
      <w:r w:rsidRPr="00C66D1C">
        <w:rPr>
          <w:b/>
        </w:rPr>
        <w:t>13. БАНКОВСКИЕ РЕКВИЗИТЫ И АДРЕСА СТОРОН</w:t>
      </w:r>
    </w:p>
    <w:p w:rsidR="0014207F" w:rsidRPr="00C66D1C" w:rsidRDefault="0014207F" w:rsidP="0014207F">
      <w:pPr>
        <w:spacing w:before="120" w:after="120"/>
        <w:jc w:val="center"/>
        <w:rPr>
          <w:b/>
        </w:rPr>
      </w:pPr>
      <w:r w:rsidRPr="00C66D1C">
        <w:rPr>
          <w:b/>
        </w:rPr>
        <w:lastRenderedPageBreak/>
        <w:t>«Заказчик»</w:t>
      </w:r>
      <w:r w:rsidRPr="00C66D1C">
        <w:t xml:space="preserve">                                                                                           </w:t>
      </w:r>
      <w:r w:rsidRPr="00C66D1C">
        <w:rPr>
          <w:b/>
        </w:rPr>
        <w:t>«</w:t>
      </w:r>
      <w:r w:rsidRPr="00741881">
        <w:rPr>
          <w:b/>
          <w:lang w:val="uz-Cyrl-UZ"/>
        </w:rPr>
        <w:t>Исполнитель</w:t>
      </w:r>
      <w:r w:rsidRPr="00C66D1C">
        <w:rPr>
          <w:b/>
        </w:rPr>
        <w:t>»</w:t>
      </w:r>
      <w:bookmarkStart w:id="0" w:name="_GoBack"/>
      <w:bookmarkEnd w:id="0"/>
    </w:p>
    <w:p w:rsidR="0014207F" w:rsidRPr="00C66D1C" w:rsidRDefault="0014207F" w:rsidP="0014207F">
      <w:pPr>
        <w:spacing w:before="120" w:after="120"/>
        <w:jc w:val="center"/>
      </w:pPr>
      <w:r w:rsidRPr="00C66D1C">
        <w:t>____________________                                                                 ____________________</w:t>
      </w:r>
    </w:p>
    <w:p w:rsidR="00334508" w:rsidRDefault="00334508"/>
    <w:sectPr w:rsidR="00334508" w:rsidSect="0014207F">
      <w:footerReference w:type="first" r:id="rId5"/>
      <w:pgSz w:w="11906" w:h="16838"/>
      <w:pgMar w:top="1021" w:right="1134" w:bottom="709" w:left="1134" w:header="680" w:footer="397" w:gutter="0"/>
      <w:pgNumType w:fmt="numberInDash" w:chapStyle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B38" w:rsidRDefault="0014207F">
    <w:pPr>
      <w:pStyle w:val="a3"/>
      <w:jc w:val="center"/>
    </w:pPr>
  </w:p>
  <w:p w:rsidR="00C00B38" w:rsidRDefault="0014207F">
    <w:pPr>
      <w:pStyle w:val="a3"/>
      <w:jc w:val="center"/>
    </w:pPr>
    <w:r>
      <w:fldChar w:fldCharType="begin"/>
    </w:r>
    <w:r>
      <w:instrText>PAGE    \* MERGEFORMAT</w:instrText>
    </w:r>
    <w:r>
      <w:fldChar w:fldCharType="separate"/>
    </w:r>
    <w:r>
      <w:rPr>
        <w:noProof/>
      </w:rPr>
      <w:t>- 1 -</w:t>
    </w:r>
    <w:r>
      <w:fldChar w:fldCharType="end"/>
    </w:r>
  </w:p>
  <w:p w:rsidR="00C00B38" w:rsidRDefault="0014207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7F"/>
    <w:rsid w:val="0014207F"/>
    <w:rsid w:val="0033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4207F"/>
    <w:pPr>
      <w:jc w:val="both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1420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4207F"/>
    <w:pPr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42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4207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4207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4207F"/>
    <w:pPr>
      <w:jc w:val="both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1420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4207F"/>
    <w:pPr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42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4207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4207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2022-04-19T16:18:00Z</dcterms:created>
  <dcterms:modified xsi:type="dcterms:W3CDTF">2022-04-19T16:20:00Z</dcterms:modified>
</cp:coreProperties>
</file>