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8A8" w:rsidRPr="00CB4675" w:rsidRDefault="005918A8" w:rsidP="005918A8">
      <w:pPr>
        <w:spacing w:before="60" w:after="60" w:line="240" w:lineRule="auto"/>
        <w:jc w:val="center"/>
        <w:rPr>
          <w:rFonts w:ascii="Times New Roman" w:hAnsi="Times New Roman"/>
          <w:b/>
          <w:sz w:val="28"/>
          <w:szCs w:val="28"/>
        </w:rPr>
      </w:pPr>
      <w:r w:rsidRPr="00CB4675">
        <w:rPr>
          <w:rFonts w:ascii="Times New Roman" w:hAnsi="Times New Roman"/>
          <w:b/>
          <w:sz w:val="28"/>
          <w:szCs w:val="28"/>
        </w:rPr>
        <w:t xml:space="preserve">ПРОЕКТ ДОГОВОРА </w:t>
      </w:r>
    </w:p>
    <w:p w:rsidR="005918A8" w:rsidRPr="00CB4675" w:rsidRDefault="005918A8" w:rsidP="005918A8">
      <w:pPr>
        <w:spacing w:before="60" w:after="60" w:line="240" w:lineRule="auto"/>
        <w:jc w:val="center"/>
        <w:rPr>
          <w:rFonts w:ascii="Times New Roman" w:hAnsi="Times New Roman"/>
          <w:sz w:val="24"/>
          <w:szCs w:val="24"/>
        </w:rPr>
      </w:pPr>
    </w:p>
    <w:p w:rsidR="005918A8" w:rsidRPr="00CB4675" w:rsidRDefault="005918A8" w:rsidP="005918A8">
      <w:pPr>
        <w:spacing w:before="60" w:after="60" w:line="240" w:lineRule="auto"/>
        <w:jc w:val="center"/>
        <w:rPr>
          <w:rFonts w:ascii="Times New Roman" w:hAnsi="Times New Roman"/>
          <w:sz w:val="24"/>
          <w:szCs w:val="24"/>
        </w:rPr>
      </w:pPr>
      <w:r w:rsidRPr="00CB4675">
        <w:rPr>
          <w:rFonts w:ascii="Times New Roman" w:hAnsi="Times New Roman"/>
          <w:sz w:val="24"/>
          <w:szCs w:val="24"/>
        </w:rPr>
        <w:t>г</w:t>
      </w:r>
      <w:proofErr w:type="gramStart"/>
      <w:r w:rsidRPr="00CB4675">
        <w:rPr>
          <w:rFonts w:ascii="Times New Roman" w:hAnsi="Times New Roman"/>
          <w:sz w:val="24"/>
          <w:szCs w:val="24"/>
        </w:rPr>
        <w:t>.Т</w:t>
      </w:r>
      <w:proofErr w:type="gramEnd"/>
      <w:r w:rsidRPr="00CB4675">
        <w:rPr>
          <w:rFonts w:ascii="Times New Roman" w:hAnsi="Times New Roman"/>
          <w:sz w:val="24"/>
          <w:szCs w:val="24"/>
        </w:rPr>
        <w:t xml:space="preserve">ашкент                                                       </w:t>
      </w:r>
      <w:r>
        <w:rPr>
          <w:rFonts w:ascii="Times New Roman" w:hAnsi="Times New Roman"/>
          <w:sz w:val="24"/>
          <w:szCs w:val="24"/>
        </w:rPr>
        <w:t xml:space="preserve">                    </w:t>
      </w:r>
      <w:r w:rsidRPr="00CB4675">
        <w:rPr>
          <w:rFonts w:ascii="Times New Roman" w:hAnsi="Times New Roman"/>
          <w:sz w:val="24"/>
          <w:szCs w:val="24"/>
        </w:rPr>
        <w:t xml:space="preserve">     «___» ___________ 202</w:t>
      </w:r>
      <w:r>
        <w:rPr>
          <w:rFonts w:ascii="Times New Roman" w:hAnsi="Times New Roman"/>
          <w:sz w:val="24"/>
          <w:szCs w:val="24"/>
        </w:rPr>
        <w:t>2</w:t>
      </w:r>
      <w:r w:rsidRPr="00CB4675">
        <w:rPr>
          <w:rFonts w:ascii="Times New Roman" w:hAnsi="Times New Roman"/>
          <w:sz w:val="24"/>
          <w:szCs w:val="24"/>
        </w:rPr>
        <w:t xml:space="preserve"> года</w:t>
      </w:r>
    </w:p>
    <w:p w:rsidR="005918A8" w:rsidRPr="00CB4675" w:rsidRDefault="005918A8" w:rsidP="005918A8">
      <w:pPr>
        <w:spacing w:before="60" w:after="60" w:line="240" w:lineRule="auto"/>
        <w:jc w:val="center"/>
        <w:rPr>
          <w:rFonts w:ascii="Times New Roman" w:hAnsi="Times New Roman"/>
          <w:sz w:val="24"/>
          <w:szCs w:val="24"/>
        </w:rPr>
      </w:pPr>
    </w:p>
    <w:p w:rsidR="005918A8" w:rsidRPr="00CB4675" w:rsidRDefault="005918A8" w:rsidP="005918A8">
      <w:pPr>
        <w:spacing w:before="60" w:after="60" w:line="240" w:lineRule="auto"/>
        <w:jc w:val="both"/>
        <w:rPr>
          <w:rFonts w:ascii="Times New Roman" w:hAnsi="Times New Roman"/>
          <w:sz w:val="24"/>
          <w:szCs w:val="24"/>
        </w:rPr>
      </w:pPr>
      <w:proofErr w:type="gramStart"/>
      <w:r w:rsidRPr="00CB4675">
        <w:rPr>
          <w:rFonts w:ascii="Times New Roman" w:hAnsi="Times New Roman"/>
          <w:sz w:val="24"/>
          <w:szCs w:val="24"/>
        </w:rPr>
        <w:t>Настоящий договор заключен между компанией «____________________________», (</w:t>
      </w:r>
      <w:proofErr w:type="spellStart"/>
      <w:r w:rsidRPr="00CB4675">
        <w:rPr>
          <w:rFonts w:ascii="Times New Roman" w:hAnsi="Times New Roman"/>
          <w:sz w:val="24"/>
          <w:szCs w:val="24"/>
        </w:rPr>
        <w:t>_______страна</w:t>
      </w:r>
      <w:proofErr w:type="spellEnd"/>
      <w:r w:rsidRPr="00CB4675">
        <w:rPr>
          <w:rFonts w:ascii="Times New Roman" w:hAnsi="Times New Roman"/>
          <w:sz w:val="24"/>
          <w:szCs w:val="24"/>
        </w:rPr>
        <w:t>), именуемая в дальнейшем «Исполнитель», в лице директора _______________, действующего на основании Устава, с одной стороны, и ___________, именуемая в дальнейшем «Заказчик», в лице _____________________________________________________________, действующего на основании _________________, с другой стороны, а вместе «Стороны», заключили настоящий договор о нижеследующем:</w:t>
      </w:r>
      <w:proofErr w:type="gramEnd"/>
    </w:p>
    <w:p w:rsidR="005918A8" w:rsidRPr="00CB4675" w:rsidRDefault="005918A8" w:rsidP="005918A8">
      <w:pPr>
        <w:spacing w:before="60" w:after="60" w:line="240" w:lineRule="auto"/>
        <w:jc w:val="center"/>
        <w:rPr>
          <w:rFonts w:ascii="Times New Roman" w:hAnsi="Times New Roman"/>
          <w:sz w:val="24"/>
          <w:szCs w:val="24"/>
        </w:rPr>
      </w:pPr>
    </w:p>
    <w:p w:rsidR="005918A8" w:rsidRPr="00CB4675" w:rsidRDefault="005918A8" w:rsidP="005918A8">
      <w:pPr>
        <w:spacing w:before="60" w:after="60" w:line="240" w:lineRule="auto"/>
        <w:jc w:val="center"/>
        <w:rPr>
          <w:rFonts w:ascii="Times New Roman" w:hAnsi="Times New Roman"/>
          <w:b/>
          <w:sz w:val="24"/>
          <w:szCs w:val="24"/>
        </w:rPr>
      </w:pPr>
      <w:r w:rsidRPr="00CB4675">
        <w:rPr>
          <w:rFonts w:ascii="Times New Roman" w:hAnsi="Times New Roman"/>
          <w:b/>
          <w:sz w:val="24"/>
          <w:szCs w:val="24"/>
        </w:rPr>
        <w:t>1. ПРЕДМЕТ ДОГОВОРА</w:t>
      </w:r>
    </w:p>
    <w:p w:rsidR="005918A8" w:rsidRPr="00CB4675" w:rsidRDefault="005918A8" w:rsidP="005918A8">
      <w:pPr>
        <w:spacing w:before="60" w:after="60" w:line="240" w:lineRule="auto"/>
        <w:jc w:val="both"/>
        <w:rPr>
          <w:rFonts w:ascii="Times New Roman" w:hAnsi="Times New Roman"/>
          <w:sz w:val="24"/>
          <w:szCs w:val="24"/>
        </w:rPr>
      </w:pPr>
      <w:r w:rsidRPr="00CB4675">
        <w:rPr>
          <w:rFonts w:ascii="Times New Roman" w:hAnsi="Times New Roman"/>
          <w:sz w:val="24"/>
          <w:szCs w:val="24"/>
        </w:rPr>
        <w:t xml:space="preserve">1.1. «Заказчик» поручает, а «Исполнитель» принимает на себя выполнение ___________ услуг </w:t>
      </w:r>
      <w:proofErr w:type="spellStart"/>
      <w:proofErr w:type="gramStart"/>
      <w:r w:rsidRPr="00CB4675">
        <w:rPr>
          <w:rFonts w:ascii="Times New Roman" w:hAnsi="Times New Roman"/>
          <w:sz w:val="24"/>
          <w:szCs w:val="24"/>
        </w:rPr>
        <w:t>по</w:t>
      </w:r>
      <w:proofErr w:type="gramEnd"/>
      <w:r w:rsidRPr="00CB4675">
        <w:rPr>
          <w:rFonts w:ascii="Times New Roman" w:hAnsi="Times New Roman"/>
          <w:sz w:val="24"/>
          <w:szCs w:val="24"/>
        </w:rPr>
        <w:t>:</w:t>
      </w:r>
      <w:r>
        <w:rPr>
          <w:rFonts w:ascii="Times New Roman" w:hAnsi="Times New Roman"/>
          <w:sz w:val="24"/>
          <w:szCs w:val="24"/>
        </w:rPr>
        <w:t>_______</w:t>
      </w:r>
      <w:r w:rsidRPr="00CB4675">
        <w:rPr>
          <w:rFonts w:ascii="Times New Roman" w:hAnsi="Times New Roman"/>
          <w:sz w:val="24"/>
          <w:szCs w:val="24"/>
        </w:rPr>
        <w:t>__________________________________________________</w:t>
      </w:r>
      <w:proofErr w:type="spellEnd"/>
      <w:r w:rsidRPr="00CB4675">
        <w:rPr>
          <w:rFonts w:ascii="Times New Roman" w:hAnsi="Times New Roman"/>
          <w:sz w:val="24"/>
          <w:szCs w:val="24"/>
        </w:rPr>
        <w:t>.</w:t>
      </w:r>
    </w:p>
    <w:p w:rsidR="005918A8" w:rsidRPr="00CB4675" w:rsidRDefault="005918A8" w:rsidP="005918A8">
      <w:pPr>
        <w:spacing w:before="60" w:after="60" w:line="240" w:lineRule="auto"/>
        <w:jc w:val="both"/>
        <w:rPr>
          <w:rFonts w:ascii="Times New Roman" w:hAnsi="Times New Roman"/>
          <w:sz w:val="24"/>
          <w:szCs w:val="24"/>
        </w:rPr>
      </w:pPr>
      <w:r w:rsidRPr="00CB4675">
        <w:rPr>
          <w:rFonts w:ascii="Times New Roman" w:hAnsi="Times New Roman"/>
          <w:sz w:val="24"/>
          <w:szCs w:val="24"/>
        </w:rPr>
        <w:t xml:space="preserve">1.2. Условия настоящего договора регулируются ____________________________. </w:t>
      </w:r>
    </w:p>
    <w:p w:rsidR="005918A8" w:rsidRPr="00CB4675" w:rsidRDefault="005918A8" w:rsidP="005918A8">
      <w:pPr>
        <w:spacing w:before="60" w:after="60" w:line="240" w:lineRule="auto"/>
        <w:jc w:val="center"/>
        <w:rPr>
          <w:rFonts w:ascii="Times New Roman" w:hAnsi="Times New Roman"/>
          <w:sz w:val="24"/>
          <w:szCs w:val="24"/>
        </w:rPr>
      </w:pPr>
    </w:p>
    <w:p w:rsidR="005918A8" w:rsidRPr="00CB4675" w:rsidRDefault="005918A8" w:rsidP="005918A8">
      <w:pPr>
        <w:spacing w:before="60" w:after="60" w:line="240" w:lineRule="auto"/>
        <w:jc w:val="center"/>
        <w:rPr>
          <w:rFonts w:ascii="Times New Roman" w:hAnsi="Times New Roman"/>
          <w:b/>
          <w:sz w:val="24"/>
          <w:szCs w:val="24"/>
        </w:rPr>
      </w:pPr>
      <w:r w:rsidRPr="00CB4675">
        <w:rPr>
          <w:rFonts w:ascii="Times New Roman" w:hAnsi="Times New Roman"/>
          <w:b/>
          <w:sz w:val="24"/>
          <w:szCs w:val="24"/>
        </w:rPr>
        <w:t xml:space="preserve">2. «ЗАКАЗЧИК» ОБЯЗУЕТСЯ: </w:t>
      </w:r>
    </w:p>
    <w:p w:rsidR="005918A8" w:rsidRPr="00CB4675" w:rsidRDefault="005918A8" w:rsidP="005918A8">
      <w:pPr>
        <w:spacing w:before="60" w:after="60" w:line="240" w:lineRule="auto"/>
        <w:jc w:val="both"/>
        <w:rPr>
          <w:rFonts w:ascii="Times New Roman" w:hAnsi="Times New Roman"/>
          <w:sz w:val="24"/>
          <w:szCs w:val="24"/>
        </w:rPr>
      </w:pPr>
      <w:r w:rsidRPr="00CB4675">
        <w:rPr>
          <w:rFonts w:ascii="Times New Roman" w:hAnsi="Times New Roman"/>
          <w:sz w:val="24"/>
          <w:szCs w:val="24"/>
        </w:rPr>
        <w:t>2.1. Предоставлять «Исполнителю» отчетность и другую документацию, характеризирующую имущественное состояние и хозяйственную деятельность «Заказчика» и которая окажется необходимой для выполнения работ, предусмотренных в пункте 1.1.</w:t>
      </w:r>
    </w:p>
    <w:p w:rsidR="005918A8" w:rsidRPr="00CB4675" w:rsidRDefault="005918A8" w:rsidP="005918A8">
      <w:pPr>
        <w:spacing w:before="60" w:after="60" w:line="240" w:lineRule="auto"/>
        <w:jc w:val="both"/>
        <w:rPr>
          <w:rFonts w:ascii="Times New Roman" w:hAnsi="Times New Roman"/>
          <w:sz w:val="24"/>
          <w:szCs w:val="24"/>
        </w:rPr>
      </w:pPr>
      <w:r w:rsidRPr="00CB4675">
        <w:rPr>
          <w:rFonts w:ascii="Times New Roman" w:hAnsi="Times New Roman"/>
          <w:sz w:val="24"/>
          <w:szCs w:val="24"/>
        </w:rPr>
        <w:t xml:space="preserve">2.2. </w:t>
      </w:r>
      <w:proofErr w:type="gramStart"/>
      <w:r w:rsidRPr="00CB4675">
        <w:rPr>
          <w:rFonts w:ascii="Times New Roman" w:hAnsi="Times New Roman"/>
          <w:sz w:val="24"/>
          <w:szCs w:val="24"/>
        </w:rPr>
        <w:t xml:space="preserve">Предоставлять по требованию «Исполнителя» объяснения должностных лиц «Заказчика» по вопросам, связанным с выполняемой «Исполнителем» работой. </w:t>
      </w:r>
      <w:proofErr w:type="gramEnd"/>
    </w:p>
    <w:p w:rsidR="005918A8" w:rsidRPr="00CB4675" w:rsidRDefault="005918A8" w:rsidP="005918A8">
      <w:pPr>
        <w:spacing w:before="60" w:after="60" w:line="240" w:lineRule="auto"/>
        <w:jc w:val="both"/>
        <w:rPr>
          <w:rFonts w:ascii="Times New Roman" w:hAnsi="Times New Roman"/>
          <w:sz w:val="24"/>
          <w:szCs w:val="24"/>
        </w:rPr>
      </w:pPr>
      <w:r w:rsidRPr="00CB4675">
        <w:rPr>
          <w:rFonts w:ascii="Times New Roman" w:hAnsi="Times New Roman"/>
          <w:sz w:val="24"/>
          <w:szCs w:val="24"/>
        </w:rPr>
        <w:t xml:space="preserve">2.3. Обеспечить иные необходимые условия для качественного выполнения работ «Исполнителем». </w:t>
      </w:r>
    </w:p>
    <w:p w:rsidR="005918A8" w:rsidRPr="00CB4675" w:rsidRDefault="005918A8" w:rsidP="005918A8">
      <w:pPr>
        <w:spacing w:before="60" w:after="60" w:line="240" w:lineRule="auto"/>
        <w:jc w:val="both"/>
        <w:rPr>
          <w:rFonts w:ascii="Times New Roman" w:hAnsi="Times New Roman"/>
          <w:sz w:val="24"/>
          <w:szCs w:val="24"/>
        </w:rPr>
      </w:pPr>
      <w:r w:rsidRPr="00CB4675">
        <w:rPr>
          <w:rFonts w:ascii="Times New Roman" w:hAnsi="Times New Roman"/>
          <w:sz w:val="24"/>
          <w:szCs w:val="24"/>
        </w:rPr>
        <w:t>2.4. Принять выполненный объем работ актом выполненных работ (услуг) не позднее 10-ти календарных дней с момента предоставления его «Исполнителем», или письменно дать официальный ответ о своем несогласии с четким обоснованием.</w:t>
      </w:r>
    </w:p>
    <w:p w:rsidR="005918A8" w:rsidRPr="00CB4675" w:rsidRDefault="005918A8" w:rsidP="005918A8">
      <w:pPr>
        <w:spacing w:before="60" w:after="60" w:line="240" w:lineRule="auto"/>
        <w:jc w:val="both"/>
        <w:rPr>
          <w:rFonts w:ascii="Times New Roman" w:hAnsi="Times New Roman"/>
          <w:sz w:val="24"/>
          <w:szCs w:val="24"/>
        </w:rPr>
      </w:pPr>
    </w:p>
    <w:p w:rsidR="005918A8" w:rsidRPr="00CB4675" w:rsidRDefault="005918A8" w:rsidP="005918A8">
      <w:pPr>
        <w:spacing w:before="60" w:after="60" w:line="240" w:lineRule="auto"/>
        <w:jc w:val="center"/>
        <w:rPr>
          <w:rFonts w:ascii="Times New Roman" w:hAnsi="Times New Roman"/>
          <w:b/>
          <w:sz w:val="24"/>
          <w:szCs w:val="24"/>
        </w:rPr>
      </w:pPr>
      <w:r w:rsidRPr="00CB4675">
        <w:rPr>
          <w:rFonts w:ascii="Times New Roman" w:hAnsi="Times New Roman"/>
          <w:b/>
          <w:sz w:val="24"/>
          <w:szCs w:val="24"/>
        </w:rPr>
        <w:t>3. «ИСПОЛНИТЕЛЬ» ОБЯЗУЕТСЯ:</w:t>
      </w:r>
    </w:p>
    <w:p w:rsidR="005918A8" w:rsidRPr="00CB4675" w:rsidRDefault="005918A8" w:rsidP="005918A8">
      <w:pPr>
        <w:spacing w:before="60" w:after="60" w:line="240" w:lineRule="auto"/>
        <w:jc w:val="both"/>
        <w:rPr>
          <w:rFonts w:ascii="Times New Roman" w:hAnsi="Times New Roman"/>
          <w:sz w:val="24"/>
          <w:szCs w:val="24"/>
        </w:rPr>
      </w:pPr>
      <w:r w:rsidRPr="00CB4675">
        <w:rPr>
          <w:rFonts w:ascii="Times New Roman" w:hAnsi="Times New Roman"/>
          <w:sz w:val="24"/>
          <w:szCs w:val="24"/>
        </w:rPr>
        <w:t>3.1. Сообщать администрации «Заказчика» о выявленных в ходе выполнения работы фактах нарушения законодательства и установленных требований.</w:t>
      </w:r>
    </w:p>
    <w:p w:rsidR="005918A8" w:rsidRPr="00CB4675" w:rsidRDefault="005918A8" w:rsidP="005918A8">
      <w:pPr>
        <w:spacing w:before="60" w:after="60" w:line="240" w:lineRule="auto"/>
        <w:jc w:val="both"/>
        <w:rPr>
          <w:rFonts w:ascii="Times New Roman" w:hAnsi="Times New Roman"/>
          <w:sz w:val="24"/>
          <w:szCs w:val="24"/>
        </w:rPr>
      </w:pPr>
      <w:r w:rsidRPr="00CB4675">
        <w:rPr>
          <w:rFonts w:ascii="Times New Roman" w:hAnsi="Times New Roman"/>
          <w:sz w:val="24"/>
          <w:szCs w:val="24"/>
        </w:rPr>
        <w:t xml:space="preserve">3.2. Соблюдать конфиденциальность в ходе выполнения своих обязанностей. </w:t>
      </w:r>
    </w:p>
    <w:p w:rsidR="005918A8" w:rsidRPr="00CB4675" w:rsidRDefault="005918A8" w:rsidP="005918A8">
      <w:pPr>
        <w:spacing w:before="60" w:after="60" w:line="240" w:lineRule="auto"/>
        <w:jc w:val="both"/>
        <w:rPr>
          <w:rFonts w:ascii="Times New Roman" w:hAnsi="Times New Roman"/>
          <w:sz w:val="24"/>
          <w:szCs w:val="24"/>
        </w:rPr>
      </w:pPr>
      <w:r w:rsidRPr="00CB4675">
        <w:rPr>
          <w:rFonts w:ascii="Times New Roman" w:hAnsi="Times New Roman"/>
          <w:sz w:val="24"/>
          <w:szCs w:val="24"/>
        </w:rPr>
        <w:t xml:space="preserve">3.3. </w:t>
      </w:r>
      <w:proofErr w:type="gramStart"/>
      <w:r w:rsidRPr="00CB4675">
        <w:rPr>
          <w:rFonts w:ascii="Times New Roman" w:hAnsi="Times New Roman"/>
          <w:sz w:val="24"/>
          <w:szCs w:val="24"/>
        </w:rPr>
        <w:t>Отказаться от продолжения своей деятельности, если заведомо не может быть объективными независимым в своих действиях и выводах.</w:t>
      </w:r>
      <w:proofErr w:type="gramEnd"/>
    </w:p>
    <w:p w:rsidR="005918A8" w:rsidRPr="00CB4675" w:rsidRDefault="005918A8" w:rsidP="005918A8">
      <w:pPr>
        <w:spacing w:before="60" w:after="60" w:line="240" w:lineRule="auto"/>
        <w:jc w:val="both"/>
        <w:rPr>
          <w:rFonts w:ascii="Times New Roman" w:hAnsi="Times New Roman"/>
          <w:sz w:val="24"/>
          <w:szCs w:val="24"/>
        </w:rPr>
      </w:pPr>
      <w:r w:rsidRPr="00CB4675">
        <w:rPr>
          <w:rFonts w:ascii="Times New Roman" w:hAnsi="Times New Roman"/>
          <w:sz w:val="24"/>
          <w:szCs w:val="24"/>
        </w:rPr>
        <w:t xml:space="preserve">3.4. Осуществлять, в случае необходимости, проведение бухгалтерского учета у «Заказчика» в соответствие с предъявляемыми требованиями или его восстановление по дополнительному соглашению, в котором указываются сроки и условия. </w:t>
      </w:r>
    </w:p>
    <w:p w:rsidR="005918A8" w:rsidRPr="00CB4675" w:rsidRDefault="005918A8" w:rsidP="005918A8">
      <w:pPr>
        <w:spacing w:before="60" w:after="60" w:line="240" w:lineRule="auto"/>
        <w:jc w:val="both"/>
        <w:rPr>
          <w:rFonts w:ascii="Times New Roman" w:hAnsi="Times New Roman"/>
          <w:sz w:val="24"/>
          <w:szCs w:val="24"/>
        </w:rPr>
      </w:pPr>
      <w:r w:rsidRPr="00CB4675">
        <w:rPr>
          <w:rFonts w:ascii="Times New Roman" w:hAnsi="Times New Roman"/>
          <w:sz w:val="24"/>
          <w:szCs w:val="24"/>
        </w:rPr>
        <w:t>3.5. Исполнитель обязуется завершить оказание услуги в течени</w:t>
      </w:r>
      <w:proofErr w:type="gramStart"/>
      <w:r w:rsidRPr="00CB4675">
        <w:rPr>
          <w:rFonts w:ascii="Times New Roman" w:hAnsi="Times New Roman"/>
          <w:sz w:val="24"/>
          <w:szCs w:val="24"/>
        </w:rPr>
        <w:t>и</w:t>
      </w:r>
      <w:proofErr w:type="gramEnd"/>
      <w:r w:rsidRPr="00CB4675">
        <w:rPr>
          <w:rFonts w:ascii="Times New Roman" w:hAnsi="Times New Roman"/>
          <w:sz w:val="24"/>
          <w:szCs w:val="24"/>
        </w:rPr>
        <w:t xml:space="preserve"> 30 календарных дней, с момента поступления 15% предоплаты на расчетный счет Исполнителя.</w:t>
      </w:r>
    </w:p>
    <w:p w:rsidR="005918A8" w:rsidRPr="00CB4675" w:rsidRDefault="005918A8" w:rsidP="005918A8">
      <w:pPr>
        <w:spacing w:before="60" w:after="60" w:line="240" w:lineRule="auto"/>
        <w:jc w:val="both"/>
        <w:rPr>
          <w:rFonts w:ascii="Times New Roman" w:hAnsi="Times New Roman"/>
          <w:sz w:val="24"/>
          <w:szCs w:val="24"/>
        </w:rPr>
      </w:pPr>
    </w:p>
    <w:p w:rsidR="005918A8" w:rsidRPr="00CB4675" w:rsidRDefault="005918A8" w:rsidP="005918A8">
      <w:pPr>
        <w:spacing w:before="60" w:after="60" w:line="240" w:lineRule="auto"/>
        <w:jc w:val="center"/>
        <w:rPr>
          <w:rFonts w:ascii="Times New Roman" w:hAnsi="Times New Roman"/>
          <w:b/>
          <w:sz w:val="24"/>
          <w:szCs w:val="24"/>
        </w:rPr>
      </w:pPr>
      <w:r w:rsidRPr="00CB4675">
        <w:rPr>
          <w:rFonts w:ascii="Times New Roman" w:hAnsi="Times New Roman"/>
          <w:b/>
          <w:sz w:val="24"/>
          <w:szCs w:val="24"/>
        </w:rPr>
        <w:t>4. СТОИМОСТЬ РАБОТ И ПОРЯДОК РАСЧЕТОВ</w:t>
      </w:r>
    </w:p>
    <w:p w:rsidR="005918A8" w:rsidRPr="00CB4675" w:rsidRDefault="005918A8" w:rsidP="005918A8">
      <w:pPr>
        <w:spacing w:before="60" w:after="60" w:line="240" w:lineRule="auto"/>
        <w:jc w:val="both"/>
        <w:rPr>
          <w:rFonts w:ascii="Times New Roman" w:hAnsi="Times New Roman"/>
          <w:sz w:val="24"/>
          <w:szCs w:val="24"/>
        </w:rPr>
      </w:pPr>
      <w:r w:rsidRPr="00CB4675">
        <w:rPr>
          <w:rFonts w:ascii="Times New Roman" w:hAnsi="Times New Roman"/>
          <w:sz w:val="24"/>
          <w:szCs w:val="24"/>
        </w:rPr>
        <w:t xml:space="preserve">4.1. Стоимость работ, выполнение которых предусмотрено в пункте 1.1. составляет __________ (прописью) </w:t>
      </w:r>
      <w:proofErr w:type="spellStart"/>
      <w:r w:rsidRPr="00CB4675">
        <w:rPr>
          <w:rFonts w:ascii="Times New Roman" w:hAnsi="Times New Roman"/>
          <w:sz w:val="24"/>
          <w:szCs w:val="24"/>
        </w:rPr>
        <w:t>сум</w:t>
      </w:r>
      <w:proofErr w:type="spellEnd"/>
      <w:r w:rsidRPr="00CB4675">
        <w:rPr>
          <w:rFonts w:ascii="Times New Roman" w:hAnsi="Times New Roman"/>
          <w:sz w:val="24"/>
          <w:szCs w:val="24"/>
        </w:rPr>
        <w:t>. без учета НДС – 15%</w:t>
      </w:r>
    </w:p>
    <w:p w:rsidR="005918A8" w:rsidRPr="00CB4675" w:rsidRDefault="005918A8" w:rsidP="005918A8">
      <w:pPr>
        <w:spacing w:before="60" w:after="60" w:line="240" w:lineRule="auto"/>
        <w:jc w:val="both"/>
        <w:rPr>
          <w:rFonts w:ascii="Times New Roman" w:hAnsi="Times New Roman"/>
          <w:sz w:val="24"/>
          <w:szCs w:val="24"/>
        </w:rPr>
      </w:pPr>
      <w:r w:rsidRPr="00CB4675">
        <w:rPr>
          <w:rFonts w:ascii="Times New Roman" w:hAnsi="Times New Roman"/>
          <w:sz w:val="24"/>
          <w:szCs w:val="24"/>
        </w:rPr>
        <w:lastRenderedPageBreak/>
        <w:t xml:space="preserve">4.2. «Заказчик» в течение 5-х банковских дней после заключения договора перечисляет 15% предоплату оговоренной суммы на расчетный счет «Исполнителя». </w:t>
      </w:r>
    </w:p>
    <w:p w:rsidR="005918A8" w:rsidRPr="00CB4675" w:rsidRDefault="005918A8" w:rsidP="005918A8">
      <w:pPr>
        <w:spacing w:before="60" w:after="60" w:line="240" w:lineRule="auto"/>
        <w:jc w:val="both"/>
        <w:rPr>
          <w:rFonts w:ascii="Times New Roman" w:hAnsi="Times New Roman"/>
          <w:sz w:val="24"/>
          <w:szCs w:val="24"/>
        </w:rPr>
      </w:pPr>
      <w:r w:rsidRPr="00CB4675">
        <w:rPr>
          <w:rFonts w:ascii="Times New Roman" w:hAnsi="Times New Roman"/>
          <w:sz w:val="24"/>
          <w:szCs w:val="24"/>
        </w:rPr>
        <w:t xml:space="preserve">4.3. В случае задержки перечисления предоплаты «Заказчиком» сроки начала и окончания могут быть изменены. </w:t>
      </w:r>
    </w:p>
    <w:p w:rsidR="005918A8" w:rsidRPr="00CB4675" w:rsidRDefault="005918A8" w:rsidP="005918A8">
      <w:pPr>
        <w:spacing w:before="60" w:after="60" w:line="240" w:lineRule="auto"/>
        <w:jc w:val="both"/>
        <w:rPr>
          <w:rFonts w:ascii="Times New Roman" w:hAnsi="Times New Roman"/>
          <w:sz w:val="24"/>
          <w:szCs w:val="24"/>
        </w:rPr>
      </w:pPr>
      <w:r w:rsidRPr="00CB4675">
        <w:rPr>
          <w:rFonts w:ascii="Times New Roman" w:hAnsi="Times New Roman"/>
          <w:sz w:val="24"/>
          <w:szCs w:val="24"/>
        </w:rPr>
        <w:t>4.4. «Заказчик» производит расчеты за выполненные работы (услуги) или полную стоимость законченных работ (услуг) на основании актов приема-сдачи работ (услуг) в течение 5-ти банковских дней с момента подписания актов приема сдачи работ (услуг).</w:t>
      </w:r>
    </w:p>
    <w:p w:rsidR="005918A8" w:rsidRPr="00CB4675" w:rsidRDefault="005918A8" w:rsidP="005918A8">
      <w:pPr>
        <w:spacing w:before="60" w:after="60" w:line="240" w:lineRule="auto"/>
        <w:jc w:val="both"/>
        <w:rPr>
          <w:rFonts w:ascii="Times New Roman" w:hAnsi="Times New Roman"/>
          <w:sz w:val="24"/>
          <w:szCs w:val="24"/>
        </w:rPr>
      </w:pPr>
      <w:r w:rsidRPr="00CB4675">
        <w:rPr>
          <w:rFonts w:ascii="Times New Roman" w:hAnsi="Times New Roman"/>
          <w:sz w:val="24"/>
          <w:szCs w:val="24"/>
        </w:rPr>
        <w:t xml:space="preserve">4.5. «Исполнитель» вправе пересмотреть и согласовать с «Заказчиком» сумму договора в связи с изменением цен на услуги или введения новой налоговой системы. </w:t>
      </w:r>
    </w:p>
    <w:p w:rsidR="005918A8" w:rsidRPr="00CB4675" w:rsidRDefault="005918A8" w:rsidP="005918A8">
      <w:pPr>
        <w:spacing w:before="60" w:after="60" w:line="240" w:lineRule="auto"/>
        <w:jc w:val="both"/>
        <w:rPr>
          <w:rFonts w:ascii="Times New Roman" w:hAnsi="Times New Roman"/>
          <w:b/>
          <w:sz w:val="24"/>
          <w:szCs w:val="24"/>
        </w:rPr>
      </w:pPr>
    </w:p>
    <w:p w:rsidR="005918A8" w:rsidRPr="00CB4675" w:rsidRDefault="005918A8" w:rsidP="005918A8">
      <w:pPr>
        <w:spacing w:before="60" w:after="60" w:line="240" w:lineRule="auto"/>
        <w:jc w:val="center"/>
        <w:rPr>
          <w:rFonts w:ascii="Times New Roman" w:hAnsi="Times New Roman"/>
          <w:b/>
          <w:sz w:val="24"/>
          <w:szCs w:val="24"/>
        </w:rPr>
      </w:pPr>
      <w:r w:rsidRPr="00CB4675">
        <w:rPr>
          <w:rFonts w:ascii="Times New Roman" w:hAnsi="Times New Roman"/>
          <w:b/>
          <w:sz w:val="24"/>
          <w:szCs w:val="24"/>
        </w:rPr>
        <w:t>5. ОТВЕТСТВЕННОСТЬ СТОРОН</w:t>
      </w:r>
    </w:p>
    <w:p w:rsidR="005918A8" w:rsidRPr="00CB4675" w:rsidRDefault="005918A8" w:rsidP="005918A8">
      <w:pPr>
        <w:spacing w:before="60" w:after="60" w:line="240" w:lineRule="auto"/>
        <w:jc w:val="both"/>
        <w:rPr>
          <w:rFonts w:ascii="Times New Roman" w:hAnsi="Times New Roman"/>
          <w:sz w:val="24"/>
          <w:szCs w:val="24"/>
        </w:rPr>
      </w:pPr>
      <w:r w:rsidRPr="00CB4675">
        <w:rPr>
          <w:rFonts w:ascii="Times New Roman" w:hAnsi="Times New Roman"/>
          <w:sz w:val="24"/>
          <w:szCs w:val="24"/>
        </w:rPr>
        <w:t>5.1. При несвоевременной оплате выполненных работ, оказанных услуг, «Заказчик» уплачивает пеню в размере 0,5% с суммы просроченного платежа за каждый день просрочки, но не более 10% суммы просроченного платежа.</w:t>
      </w:r>
    </w:p>
    <w:p w:rsidR="005918A8" w:rsidRPr="00CB4675" w:rsidRDefault="005918A8" w:rsidP="005918A8">
      <w:pPr>
        <w:spacing w:before="60" w:after="60" w:line="240" w:lineRule="auto"/>
        <w:jc w:val="both"/>
        <w:rPr>
          <w:rFonts w:ascii="Times New Roman" w:hAnsi="Times New Roman"/>
          <w:sz w:val="24"/>
          <w:szCs w:val="24"/>
        </w:rPr>
      </w:pPr>
      <w:r w:rsidRPr="00CB4675">
        <w:rPr>
          <w:rFonts w:ascii="Times New Roman" w:hAnsi="Times New Roman"/>
          <w:sz w:val="24"/>
          <w:szCs w:val="24"/>
        </w:rPr>
        <w:t xml:space="preserve">4.2. В случае не выполнения работ, не оказания услуг «Исполнитель» уплачивает пеню в размере 0,5% неисполненной части обязательств за каждый день просрочки, но при этом общая сумма пени не должна превышать 10% стоимости не выполненных работ, не оказанных услуг. </w:t>
      </w:r>
    </w:p>
    <w:p w:rsidR="005918A8" w:rsidRPr="00CB4675" w:rsidRDefault="005918A8" w:rsidP="005918A8">
      <w:pPr>
        <w:spacing w:before="60" w:after="60" w:line="240" w:lineRule="auto"/>
        <w:jc w:val="both"/>
        <w:rPr>
          <w:rFonts w:ascii="Times New Roman" w:hAnsi="Times New Roman"/>
          <w:sz w:val="24"/>
          <w:szCs w:val="24"/>
        </w:rPr>
      </w:pPr>
      <w:r w:rsidRPr="00CB4675">
        <w:rPr>
          <w:rFonts w:ascii="Times New Roman" w:hAnsi="Times New Roman"/>
          <w:sz w:val="24"/>
          <w:szCs w:val="24"/>
        </w:rPr>
        <w:t>5.3. Меры ответственности сторон, не предусмотренные в настоящем договоре, применяются в соответствии с нормами Гражданского кодекса Республики Узбекистан, Законом Республики Узбекистан «О договорно-правовой базе деятельности хозяйствующих субъектов» и другими законодательными актами Республики Узбекистан, если иное не предусмотрено в договоре.</w:t>
      </w:r>
    </w:p>
    <w:p w:rsidR="005918A8" w:rsidRPr="00CB4675" w:rsidRDefault="005918A8" w:rsidP="005918A8">
      <w:pPr>
        <w:spacing w:before="60" w:after="60" w:line="240" w:lineRule="auto"/>
        <w:jc w:val="both"/>
        <w:rPr>
          <w:rFonts w:ascii="Times New Roman" w:hAnsi="Times New Roman"/>
          <w:sz w:val="24"/>
          <w:szCs w:val="24"/>
        </w:rPr>
      </w:pPr>
    </w:p>
    <w:p w:rsidR="005918A8" w:rsidRPr="00CB4675" w:rsidRDefault="005918A8" w:rsidP="005918A8">
      <w:pPr>
        <w:spacing w:before="60" w:after="60" w:line="240" w:lineRule="auto"/>
        <w:jc w:val="center"/>
        <w:rPr>
          <w:rFonts w:ascii="Times New Roman" w:hAnsi="Times New Roman"/>
          <w:b/>
          <w:sz w:val="24"/>
          <w:szCs w:val="24"/>
        </w:rPr>
      </w:pPr>
      <w:r w:rsidRPr="00CB4675">
        <w:rPr>
          <w:rFonts w:ascii="Times New Roman" w:hAnsi="Times New Roman"/>
          <w:b/>
          <w:sz w:val="24"/>
          <w:szCs w:val="24"/>
        </w:rPr>
        <w:t>6. ОСОБЫЕ УСЛОВИЯ</w:t>
      </w:r>
    </w:p>
    <w:p w:rsidR="005918A8" w:rsidRPr="00CB4675" w:rsidRDefault="005918A8" w:rsidP="005918A8">
      <w:pPr>
        <w:spacing w:before="60" w:after="60" w:line="240" w:lineRule="auto"/>
        <w:jc w:val="both"/>
        <w:rPr>
          <w:rFonts w:ascii="Times New Roman" w:hAnsi="Times New Roman"/>
          <w:sz w:val="24"/>
          <w:szCs w:val="24"/>
        </w:rPr>
      </w:pPr>
      <w:r w:rsidRPr="00CB4675">
        <w:rPr>
          <w:rFonts w:ascii="Times New Roman" w:hAnsi="Times New Roman"/>
          <w:sz w:val="24"/>
          <w:szCs w:val="24"/>
        </w:rPr>
        <w:t xml:space="preserve">6.1. </w:t>
      </w:r>
      <w:proofErr w:type="gramStart"/>
      <w:r w:rsidRPr="00CB4675">
        <w:rPr>
          <w:rFonts w:ascii="Times New Roman" w:hAnsi="Times New Roman"/>
          <w:sz w:val="24"/>
          <w:szCs w:val="24"/>
        </w:rPr>
        <w:t xml:space="preserve">При завершении работ (услуг) «Исполнитель» предоставляет «Заказчику» акт выполненных работ, аудиторское заключение и (или) отчет аудитора. </w:t>
      </w:r>
      <w:proofErr w:type="gramEnd"/>
    </w:p>
    <w:p w:rsidR="005918A8" w:rsidRPr="00CB4675" w:rsidRDefault="005918A8" w:rsidP="005918A8">
      <w:pPr>
        <w:spacing w:before="60" w:after="60" w:line="240" w:lineRule="auto"/>
        <w:jc w:val="both"/>
        <w:rPr>
          <w:rFonts w:ascii="Times New Roman" w:hAnsi="Times New Roman"/>
          <w:sz w:val="24"/>
          <w:szCs w:val="24"/>
        </w:rPr>
      </w:pPr>
      <w:r w:rsidRPr="00CB4675">
        <w:rPr>
          <w:rFonts w:ascii="Times New Roman" w:hAnsi="Times New Roman"/>
          <w:sz w:val="24"/>
          <w:szCs w:val="24"/>
        </w:rPr>
        <w:t xml:space="preserve">6.2. «Исполнитель» имеет право на досрочное выполнение и сдачу работ (услуг). </w:t>
      </w:r>
    </w:p>
    <w:p w:rsidR="005918A8" w:rsidRPr="00CB4675" w:rsidRDefault="005918A8" w:rsidP="005918A8">
      <w:pPr>
        <w:spacing w:before="60" w:after="60" w:line="240" w:lineRule="auto"/>
        <w:jc w:val="both"/>
        <w:rPr>
          <w:rFonts w:ascii="Times New Roman" w:hAnsi="Times New Roman"/>
          <w:sz w:val="24"/>
          <w:szCs w:val="24"/>
        </w:rPr>
      </w:pPr>
      <w:r w:rsidRPr="00CB4675">
        <w:rPr>
          <w:rFonts w:ascii="Times New Roman" w:hAnsi="Times New Roman"/>
          <w:sz w:val="24"/>
          <w:szCs w:val="24"/>
        </w:rPr>
        <w:t xml:space="preserve">6.3. Настоящий </w:t>
      </w:r>
      <w:proofErr w:type="gramStart"/>
      <w:r w:rsidRPr="00CB4675">
        <w:rPr>
          <w:rFonts w:ascii="Times New Roman" w:hAnsi="Times New Roman"/>
          <w:sz w:val="24"/>
          <w:szCs w:val="24"/>
        </w:rPr>
        <w:t>договор</w:t>
      </w:r>
      <w:proofErr w:type="gramEnd"/>
      <w:r w:rsidRPr="00CB4675">
        <w:rPr>
          <w:rFonts w:ascii="Times New Roman" w:hAnsi="Times New Roman"/>
          <w:sz w:val="24"/>
          <w:szCs w:val="24"/>
        </w:rPr>
        <w:t xml:space="preserve"> может быть расторгнут путем письменного уведомления одной </w:t>
      </w:r>
      <w:r w:rsidRPr="00CB4675">
        <w:rPr>
          <w:rFonts w:ascii="Times New Roman" w:hAnsi="Times New Roman"/>
          <w:sz w:val="24"/>
          <w:szCs w:val="24"/>
        </w:rPr>
        <w:br/>
        <w:t xml:space="preserve">из сторон, в случае нарушения условий договора. </w:t>
      </w:r>
    </w:p>
    <w:p w:rsidR="005918A8" w:rsidRPr="00CB4675" w:rsidRDefault="005918A8" w:rsidP="005918A8">
      <w:pPr>
        <w:spacing w:before="60" w:after="60" w:line="240" w:lineRule="auto"/>
        <w:jc w:val="both"/>
        <w:rPr>
          <w:rFonts w:ascii="Times New Roman" w:hAnsi="Times New Roman"/>
          <w:sz w:val="24"/>
          <w:szCs w:val="24"/>
        </w:rPr>
      </w:pPr>
      <w:r w:rsidRPr="00CB4675">
        <w:rPr>
          <w:rFonts w:ascii="Times New Roman" w:hAnsi="Times New Roman"/>
          <w:sz w:val="24"/>
          <w:szCs w:val="24"/>
        </w:rPr>
        <w:t xml:space="preserve">6.4. За неправомерность действий одной из сторон другая сторона ответственности не несет. </w:t>
      </w:r>
    </w:p>
    <w:p w:rsidR="005918A8" w:rsidRPr="00CB4675" w:rsidRDefault="005918A8" w:rsidP="005918A8">
      <w:pPr>
        <w:spacing w:before="60" w:after="60" w:line="240" w:lineRule="auto"/>
        <w:jc w:val="both"/>
        <w:rPr>
          <w:rFonts w:ascii="Times New Roman" w:hAnsi="Times New Roman"/>
          <w:sz w:val="24"/>
          <w:szCs w:val="24"/>
        </w:rPr>
      </w:pPr>
      <w:r w:rsidRPr="00CB4675">
        <w:rPr>
          <w:rFonts w:ascii="Times New Roman" w:hAnsi="Times New Roman"/>
          <w:sz w:val="24"/>
          <w:szCs w:val="24"/>
        </w:rPr>
        <w:t xml:space="preserve">6.5. «Заказчик» несет полную ответственность за достоверность предоставленных документов </w:t>
      </w:r>
      <w:r w:rsidRPr="00CB4675">
        <w:rPr>
          <w:rFonts w:ascii="Times New Roman" w:hAnsi="Times New Roman"/>
          <w:sz w:val="24"/>
          <w:szCs w:val="24"/>
        </w:rPr>
        <w:br/>
        <w:t>и сведений.</w:t>
      </w:r>
    </w:p>
    <w:p w:rsidR="005918A8" w:rsidRPr="00CB4675" w:rsidRDefault="005918A8" w:rsidP="005918A8">
      <w:pPr>
        <w:spacing w:before="60" w:after="60" w:line="240" w:lineRule="auto"/>
        <w:jc w:val="both"/>
        <w:rPr>
          <w:rFonts w:ascii="Times New Roman" w:hAnsi="Times New Roman"/>
          <w:sz w:val="24"/>
          <w:szCs w:val="24"/>
        </w:rPr>
      </w:pPr>
      <w:r w:rsidRPr="00CB4675">
        <w:rPr>
          <w:rFonts w:ascii="Times New Roman" w:hAnsi="Times New Roman"/>
          <w:sz w:val="24"/>
          <w:szCs w:val="24"/>
        </w:rPr>
        <w:t xml:space="preserve">6.6. Стороны признают неприемлемым получение работниками одной стороны прямо </w:t>
      </w:r>
      <w:r w:rsidRPr="00CB4675">
        <w:rPr>
          <w:rFonts w:ascii="Times New Roman" w:hAnsi="Times New Roman"/>
          <w:sz w:val="24"/>
          <w:szCs w:val="24"/>
        </w:rPr>
        <w:br/>
        <w:t xml:space="preserve">или косвенно какого-либо материального вознаграждения в целях предоставления преимущества другой стороне или на иные неправомерные цели; не осуществляют иных действий квалифицируемых применимым для целей Договора законодательством </w:t>
      </w:r>
      <w:r w:rsidRPr="00CB4675">
        <w:rPr>
          <w:rFonts w:ascii="Times New Roman" w:hAnsi="Times New Roman"/>
          <w:sz w:val="24"/>
          <w:szCs w:val="24"/>
        </w:rPr>
        <w:br/>
        <w:t>как коррупция, дача/получение взятки.</w:t>
      </w:r>
    </w:p>
    <w:p w:rsidR="005918A8" w:rsidRPr="00CB4675" w:rsidRDefault="005918A8" w:rsidP="005918A8">
      <w:pPr>
        <w:spacing w:before="60" w:after="60" w:line="240" w:lineRule="auto"/>
        <w:jc w:val="both"/>
        <w:rPr>
          <w:rFonts w:ascii="Times New Roman" w:hAnsi="Times New Roman"/>
          <w:sz w:val="24"/>
          <w:szCs w:val="24"/>
        </w:rPr>
      </w:pPr>
      <w:r w:rsidRPr="00CB4675">
        <w:rPr>
          <w:rFonts w:ascii="Times New Roman" w:hAnsi="Times New Roman"/>
          <w:sz w:val="24"/>
          <w:szCs w:val="24"/>
        </w:rPr>
        <w:t xml:space="preserve">6.7. «Исполнитель» несет ответственность согласно законодательству Республики Узбекистан за достоверность заключения по данному договору. </w:t>
      </w:r>
    </w:p>
    <w:p w:rsidR="005918A8" w:rsidRPr="00CB4675" w:rsidRDefault="005918A8" w:rsidP="005918A8">
      <w:pPr>
        <w:spacing w:before="60" w:after="60" w:line="240" w:lineRule="auto"/>
        <w:jc w:val="both"/>
        <w:rPr>
          <w:rFonts w:ascii="Times New Roman" w:hAnsi="Times New Roman"/>
          <w:sz w:val="24"/>
          <w:szCs w:val="24"/>
        </w:rPr>
      </w:pPr>
    </w:p>
    <w:p w:rsidR="005918A8" w:rsidRPr="00CB4675" w:rsidRDefault="005918A8" w:rsidP="005918A8">
      <w:pPr>
        <w:spacing w:before="60" w:after="60" w:line="240" w:lineRule="auto"/>
        <w:jc w:val="center"/>
        <w:rPr>
          <w:rFonts w:ascii="Times New Roman" w:hAnsi="Times New Roman"/>
          <w:b/>
          <w:sz w:val="24"/>
          <w:szCs w:val="24"/>
        </w:rPr>
      </w:pPr>
      <w:r w:rsidRPr="00CB4675">
        <w:rPr>
          <w:rFonts w:ascii="Times New Roman" w:hAnsi="Times New Roman"/>
          <w:b/>
          <w:sz w:val="24"/>
          <w:szCs w:val="24"/>
        </w:rPr>
        <w:t>7. ФОРС-МАЖОР</w:t>
      </w:r>
    </w:p>
    <w:p w:rsidR="005918A8" w:rsidRPr="00CB4675" w:rsidRDefault="005918A8" w:rsidP="005918A8">
      <w:pPr>
        <w:spacing w:before="60" w:after="60" w:line="240" w:lineRule="auto"/>
        <w:jc w:val="both"/>
        <w:rPr>
          <w:rFonts w:ascii="Times New Roman" w:hAnsi="Times New Roman"/>
          <w:sz w:val="24"/>
          <w:szCs w:val="24"/>
        </w:rPr>
      </w:pPr>
      <w:r w:rsidRPr="00CB4675">
        <w:rPr>
          <w:rFonts w:ascii="Times New Roman" w:hAnsi="Times New Roman"/>
          <w:sz w:val="24"/>
          <w:szCs w:val="24"/>
        </w:rPr>
        <w:t>7.1. Стороны освобождаются от ответственности за частичное или полное неисполнение своих обязательств по данному Договору, если они явились следствием обстоятельств непреодолимой силы (военные действия, пандемия, эпидемия, землетрясения, стихийные бедствия, акты законодательства Республики Узбекистан), если таковые будут иметь место.</w:t>
      </w:r>
    </w:p>
    <w:p w:rsidR="005918A8" w:rsidRPr="00CB4675" w:rsidRDefault="005918A8" w:rsidP="005918A8">
      <w:pPr>
        <w:spacing w:before="60" w:after="60" w:line="240" w:lineRule="auto"/>
        <w:jc w:val="both"/>
        <w:rPr>
          <w:rFonts w:ascii="Times New Roman" w:hAnsi="Times New Roman"/>
          <w:sz w:val="24"/>
          <w:szCs w:val="24"/>
        </w:rPr>
      </w:pPr>
      <w:r w:rsidRPr="00CB4675">
        <w:rPr>
          <w:rFonts w:ascii="Times New Roman" w:hAnsi="Times New Roman"/>
          <w:sz w:val="24"/>
          <w:szCs w:val="24"/>
        </w:rPr>
        <w:t>7.2. О наступлении форс-мажорных обстоятельств, Стороны должны уведомить друг друга в течение трех рабочих дней с момента их наступления.</w:t>
      </w:r>
    </w:p>
    <w:p w:rsidR="005918A8" w:rsidRPr="00CB4675" w:rsidRDefault="005918A8" w:rsidP="005918A8">
      <w:pPr>
        <w:spacing w:before="60" w:after="60" w:line="240" w:lineRule="auto"/>
        <w:jc w:val="both"/>
        <w:rPr>
          <w:rFonts w:ascii="Times New Roman" w:hAnsi="Times New Roman"/>
          <w:sz w:val="24"/>
          <w:szCs w:val="24"/>
        </w:rPr>
      </w:pPr>
      <w:r w:rsidRPr="00CB4675">
        <w:rPr>
          <w:rFonts w:ascii="Times New Roman" w:hAnsi="Times New Roman"/>
          <w:sz w:val="24"/>
          <w:szCs w:val="24"/>
        </w:rPr>
        <w:t>7.3. Срок исполнения обязательств по Договору отодвигается соразмерно времени, в течение которого будут действовать такие обстоятельства.</w:t>
      </w:r>
    </w:p>
    <w:p w:rsidR="005918A8" w:rsidRPr="00CB4675" w:rsidRDefault="005918A8" w:rsidP="005918A8">
      <w:pPr>
        <w:spacing w:before="60" w:after="60" w:line="240" w:lineRule="auto"/>
        <w:jc w:val="both"/>
        <w:rPr>
          <w:rFonts w:ascii="Times New Roman" w:hAnsi="Times New Roman"/>
          <w:sz w:val="24"/>
          <w:szCs w:val="24"/>
        </w:rPr>
      </w:pPr>
    </w:p>
    <w:p w:rsidR="005918A8" w:rsidRPr="00CB4675" w:rsidRDefault="005918A8" w:rsidP="005918A8">
      <w:pPr>
        <w:spacing w:before="60" w:after="60" w:line="240" w:lineRule="auto"/>
        <w:jc w:val="center"/>
        <w:rPr>
          <w:rFonts w:ascii="Times New Roman" w:hAnsi="Times New Roman"/>
          <w:b/>
          <w:sz w:val="24"/>
          <w:szCs w:val="24"/>
        </w:rPr>
      </w:pPr>
      <w:r w:rsidRPr="00CB4675">
        <w:rPr>
          <w:rFonts w:ascii="Times New Roman" w:hAnsi="Times New Roman"/>
          <w:b/>
          <w:sz w:val="24"/>
          <w:szCs w:val="24"/>
        </w:rPr>
        <w:t>8. РАЗРЕШЕНИЕ СПОРОВ</w:t>
      </w:r>
    </w:p>
    <w:p w:rsidR="005918A8" w:rsidRPr="00CB4675" w:rsidRDefault="005918A8" w:rsidP="005918A8">
      <w:pPr>
        <w:spacing w:before="60" w:after="60" w:line="240" w:lineRule="auto"/>
        <w:jc w:val="both"/>
        <w:rPr>
          <w:rFonts w:ascii="Times New Roman" w:hAnsi="Times New Roman"/>
          <w:sz w:val="24"/>
          <w:szCs w:val="24"/>
        </w:rPr>
      </w:pPr>
      <w:r w:rsidRPr="00CB4675">
        <w:rPr>
          <w:rFonts w:ascii="Times New Roman" w:hAnsi="Times New Roman"/>
          <w:sz w:val="24"/>
          <w:szCs w:val="24"/>
        </w:rPr>
        <w:t>8.1. Все спорные вопросы, связанные с исполнением обязательств по данному договору, решаются путем переговоров между сторонами. Претензионный порядок рассмотрения спора является обязательным для сторон, при этом срок рассмотрения претензий - 15 рабочих дней с момента получения (вручения) претензии.</w:t>
      </w:r>
    </w:p>
    <w:p w:rsidR="005918A8" w:rsidRPr="00CB4675" w:rsidRDefault="005918A8" w:rsidP="005918A8">
      <w:pPr>
        <w:spacing w:before="60" w:after="60" w:line="240" w:lineRule="auto"/>
        <w:jc w:val="both"/>
        <w:rPr>
          <w:rFonts w:ascii="Times New Roman" w:hAnsi="Times New Roman"/>
          <w:sz w:val="24"/>
          <w:szCs w:val="24"/>
        </w:rPr>
      </w:pPr>
      <w:r w:rsidRPr="00CB4675">
        <w:rPr>
          <w:rFonts w:ascii="Times New Roman" w:hAnsi="Times New Roman"/>
          <w:sz w:val="24"/>
          <w:szCs w:val="24"/>
        </w:rPr>
        <w:t>8.2. В случае не достижения согласия, рассмотрение спора передается в Ташкентский межрайонный экономический суд.</w:t>
      </w:r>
    </w:p>
    <w:p w:rsidR="005918A8" w:rsidRPr="00CB4675" w:rsidRDefault="005918A8" w:rsidP="005918A8">
      <w:pPr>
        <w:spacing w:before="60" w:after="60" w:line="240" w:lineRule="auto"/>
        <w:jc w:val="both"/>
        <w:rPr>
          <w:rFonts w:ascii="Times New Roman" w:hAnsi="Times New Roman"/>
          <w:sz w:val="24"/>
          <w:szCs w:val="24"/>
        </w:rPr>
      </w:pPr>
    </w:p>
    <w:p w:rsidR="005918A8" w:rsidRPr="00CB4675" w:rsidRDefault="005918A8" w:rsidP="005918A8">
      <w:pPr>
        <w:spacing w:before="60" w:after="60" w:line="240" w:lineRule="auto"/>
        <w:jc w:val="both"/>
        <w:rPr>
          <w:rFonts w:ascii="Times New Roman" w:hAnsi="Times New Roman"/>
          <w:sz w:val="24"/>
          <w:szCs w:val="24"/>
        </w:rPr>
      </w:pPr>
      <w:r w:rsidRPr="00CB4675">
        <w:rPr>
          <w:rFonts w:ascii="Times New Roman" w:hAnsi="Times New Roman"/>
          <w:sz w:val="24"/>
          <w:szCs w:val="24"/>
        </w:rPr>
        <w:t xml:space="preserve">7. Срок действия договора </w:t>
      </w:r>
    </w:p>
    <w:p w:rsidR="005918A8" w:rsidRPr="00CB4675" w:rsidRDefault="005918A8" w:rsidP="005918A8">
      <w:pPr>
        <w:spacing w:before="60" w:after="60" w:line="240" w:lineRule="auto"/>
        <w:jc w:val="both"/>
        <w:rPr>
          <w:rFonts w:ascii="Times New Roman" w:hAnsi="Times New Roman"/>
          <w:sz w:val="24"/>
          <w:szCs w:val="24"/>
        </w:rPr>
      </w:pPr>
      <w:r w:rsidRPr="00CB4675">
        <w:rPr>
          <w:rFonts w:ascii="Times New Roman" w:hAnsi="Times New Roman"/>
          <w:sz w:val="24"/>
          <w:szCs w:val="24"/>
        </w:rPr>
        <w:t>7.1. Договор действует с момента подписания и до исполнения настоящего договора.</w:t>
      </w:r>
    </w:p>
    <w:p w:rsidR="005918A8" w:rsidRPr="00CB4675" w:rsidRDefault="005918A8" w:rsidP="005918A8">
      <w:pPr>
        <w:spacing w:before="60" w:after="60" w:line="240" w:lineRule="auto"/>
        <w:jc w:val="both"/>
        <w:rPr>
          <w:rFonts w:ascii="Times New Roman" w:hAnsi="Times New Roman"/>
          <w:sz w:val="24"/>
          <w:szCs w:val="24"/>
        </w:rPr>
      </w:pPr>
    </w:p>
    <w:p w:rsidR="005918A8" w:rsidRPr="00CB4675" w:rsidRDefault="005918A8" w:rsidP="005918A8">
      <w:pPr>
        <w:spacing w:before="60" w:after="60" w:line="240" w:lineRule="auto"/>
        <w:jc w:val="both"/>
        <w:rPr>
          <w:rFonts w:ascii="Times New Roman" w:hAnsi="Times New Roman"/>
          <w:sz w:val="24"/>
          <w:szCs w:val="24"/>
        </w:rPr>
      </w:pPr>
    </w:p>
    <w:p w:rsidR="005918A8" w:rsidRPr="00CB4675" w:rsidRDefault="005918A8" w:rsidP="005918A8">
      <w:pPr>
        <w:spacing w:before="60" w:after="60" w:line="240" w:lineRule="auto"/>
        <w:jc w:val="both"/>
        <w:rPr>
          <w:rFonts w:ascii="Times New Roman" w:hAnsi="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918A8" w:rsidRPr="00CB4675" w:rsidTr="00CF7FC8">
        <w:trPr>
          <w:trHeight w:val="680"/>
        </w:trPr>
        <w:tc>
          <w:tcPr>
            <w:tcW w:w="5068" w:type="dxa"/>
            <w:vAlign w:val="center"/>
          </w:tcPr>
          <w:p w:rsidR="005918A8" w:rsidRPr="00CB4675" w:rsidRDefault="005918A8" w:rsidP="00CF7FC8">
            <w:pPr>
              <w:spacing w:before="60" w:after="60"/>
              <w:jc w:val="center"/>
              <w:rPr>
                <w:b/>
                <w:sz w:val="24"/>
                <w:szCs w:val="24"/>
              </w:rPr>
            </w:pPr>
            <w:r w:rsidRPr="00CB4675">
              <w:rPr>
                <w:b/>
                <w:sz w:val="24"/>
                <w:szCs w:val="24"/>
              </w:rPr>
              <w:t>«ЗАКАЗЧИК»</w:t>
            </w:r>
          </w:p>
        </w:tc>
        <w:tc>
          <w:tcPr>
            <w:tcW w:w="5069" w:type="dxa"/>
            <w:vAlign w:val="center"/>
          </w:tcPr>
          <w:p w:rsidR="005918A8" w:rsidRPr="00CB4675" w:rsidRDefault="005918A8" w:rsidP="00CF7FC8">
            <w:pPr>
              <w:spacing w:before="60" w:after="60"/>
              <w:jc w:val="center"/>
              <w:rPr>
                <w:b/>
                <w:sz w:val="24"/>
                <w:szCs w:val="24"/>
              </w:rPr>
            </w:pPr>
            <w:r w:rsidRPr="00CB4675">
              <w:rPr>
                <w:b/>
                <w:sz w:val="24"/>
                <w:szCs w:val="24"/>
              </w:rPr>
              <w:t>«ИСПОЛНИТЕЛЬ»</w:t>
            </w:r>
          </w:p>
        </w:tc>
      </w:tr>
      <w:tr w:rsidR="005918A8" w:rsidRPr="00CB4675" w:rsidTr="00CF7FC8">
        <w:trPr>
          <w:trHeight w:val="680"/>
        </w:trPr>
        <w:tc>
          <w:tcPr>
            <w:tcW w:w="5068" w:type="dxa"/>
            <w:vAlign w:val="center"/>
          </w:tcPr>
          <w:p w:rsidR="005918A8" w:rsidRPr="00CB4675" w:rsidRDefault="005918A8" w:rsidP="00CF7FC8">
            <w:pPr>
              <w:spacing w:before="60" w:after="60"/>
              <w:jc w:val="center"/>
              <w:rPr>
                <w:sz w:val="24"/>
                <w:szCs w:val="24"/>
              </w:rPr>
            </w:pPr>
            <w:r w:rsidRPr="00CB4675">
              <w:rPr>
                <w:b/>
                <w:sz w:val="24"/>
                <w:szCs w:val="18"/>
              </w:rPr>
              <w:t>Компания «______________________»</w:t>
            </w:r>
          </w:p>
        </w:tc>
        <w:tc>
          <w:tcPr>
            <w:tcW w:w="5069" w:type="dxa"/>
            <w:vAlign w:val="center"/>
          </w:tcPr>
          <w:p w:rsidR="005918A8" w:rsidRPr="00CB4675" w:rsidRDefault="005918A8" w:rsidP="00CF7FC8">
            <w:pPr>
              <w:spacing w:before="60" w:after="60"/>
              <w:jc w:val="center"/>
              <w:rPr>
                <w:sz w:val="24"/>
                <w:szCs w:val="24"/>
              </w:rPr>
            </w:pPr>
            <w:r w:rsidRPr="00CB4675">
              <w:rPr>
                <w:b/>
                <w:sz w:val="24"/>
                <w:szCs w:val="18"/>
              </w:rPr>
              <w:t>Компания «______________________»</w:t>
            </w:r>
          </w:p>
        </w:tc>
      </w:tr>
      <w:tr w:rsidR="005918A8" w:rsidRPr="00C3283D" w:rsidTr="00CF7FC8">
        <w:trPr>
          <w:trHeight w:val="680"/>
        </w:trPr>
        <w:tc>
          <w:tcPr>
            <w:tcW w:w="5068" w:type="dxa"/>
            <w:vAlign w:val="center"/>
          </w:tcPr>
          <w:p w:rsidR="005918A8" w:rsidRPr="00CB4675" w:rsidRDefault="005918A8" w:rsidP="00CF7FC8">
            <w:pPr>
              <w:spacing w:before="60" w:after="60"/>
              <w:rPr>
                <w:sz w:val="24"/>
                <w:szCs w:val="24"/>
                <w:lang w:val="en-US"/>
              </w:rPr>
            </w:pPr>
            <w:r w:rsidRPr="00CB4675">
              <w:rPr>
                <w:sz w:val="24"/>
                <w:szCs w:val="24"/>
              </w:rPr>
              <w:t>Адрес</w:t>
            </w:r>
            <w:r w:rsidRPr="00CB4675">
              <w:rPr>
                <w:sz w:val="24"/>
                <w:szCs w:val="24"/>
                <w:lang w:val="en-US"/>
              </w:rPr>
              <w:t>: _________________</w:t>
            </w:r>
          </w:p>
          <w:p w:rsidR="005918A8" w:rsidRPr="00CB4675" w:rsidRDefault="005918A8" w:rsidP="00CF7FC8">
            <w:pPr>
              <w:spacing w:before="60" w:after="60"/>
              <w:rPr>
                <w:sz w:val="24"/>
                <w:szCs w:val="24"/>
                <w:lang w:val="en-US"/>
              </w:rPr>
            </w:pPr>
            <w:r w:rsidRPr="00CB4675">
              <w:rPr>
                <w:sz w:val="24"/>
                <w:szCs w:val="24"/>
              </w:rPr>
              <w:t>Банк</w:t>
            </w:r>
            <w:r w:rsidRPr="00CB4675">
              <w:rPr>
                <w:sz w:val="24"/>
                <w:szCs w:val="24"/>
                <w:lang w:val="en-US"/>
              </w:rPr>
              <w:t>: ________________________</w:t>
            </w:r>
          </w:p>
          <w:p w:rsidR="005918A8" w:rsidRPr="00CB4675" w:rsidRDefault="005918A8" w:rsidP="00CF7FC8">
            <w:pPr>
              <w:spacing w:before="60" w:after="60"/>
              <w:rPr>
                <w:sz w:val="24"/>
                <w:szCs w:val="24"/>
                <w:lang w:val="en-US"/>
              </w:rPr>
            </w:pPr>
            <w:r w:rsidRPr="00CB4675">
              <w:rPr>
                <w:sz w:val="24"/>
                <w:szCs w:val="24"/>
                <w:lang w:val="en-US"/>
              </w:rPr>
              <w:t>________________________</w:t>
            </w:r>
          </w:p>
          <w:p w:rsidR="005918A8" w:rsidRPr="00CB4675" w:rsidRDefault="005918A8" w:rsidP="00CF7FC8">
            <w:pPr>
              <w:spacing w:before="60" w:after="60"/>
              <w:rPr>
                <w:sz w:val="24"/>
                <w:szCs w:val="24"/>
                <w:lang w:val="en-US"/>
              </w:rPr>
            </w:pPr>
            <w:r w:rsidRPr="00CB4675">
              <w:rPr>
                <w:sz w:val="24"/>
                <w:szCs w:val="24"/>
                <w:lang w:val="en-US"/>
              </w:rPr>
              <w:t>Acc.#: __________________</w:t>
            </w:r>
          </w:p>
          <w:p w:rsidR="005918A8" w:rsidRPr="00CB4675" w:rsidRDefault="005918A8" w:rsidP="00CF7FC8">
            <w:pPr>
              <w:spacing w:before="60" w:after="60"/>
              <w:rPr>
                <w:sz w:val="24"/>
                <w:szCs w:val="24"/>
                <w:lang w:val="en-US"/>
              </w:rPr>
            </w:pPr>
            <w:r w:rsidRPr="00CB4675">
              <w:rPr>
                <w:sz w:val="24"/>
                <w:szCs w:val="24"/>
                <w:lang w:val="en-US"/>
              </w:rPr>
              <w:t>SWIFT ____________</w:t>
            </w:r>
          </w:p>
          <w:p w:rsidR="005918A8" w:rsidRPr="00CB4675" w:rsidRDefault="005918A8" w:rsidP="00CF7FC8">
            <w:pPr>
              <w:spacing w:before="60" w:after="60"/>
              <w:rPr>
                <w:sz w:val="24"/>
                <w:szCs w:val="24"/>
                <w:lang w:val="en-US"/>
              </w:rPr>
            </w:pPr>
            <w:r w:rsidRPr="00CB4675">
              <w:rPr>
                <w:sz w:val="24"/>
                <w:szCs w:val="24"/>
                <w:lang w:val="en-US"/>
              </w:rPr>
              <w:t>IBAN CODE: ___________</w:t>
            </w:r>
          </w:p>
          <w:p w:rsidR="005918A8" w:rsidRPr="00CB4675" w:rsidRDefault="005918A8" w:rsidP="00CF7FC8">
            <w:pPr>
              <w:spacing w:before="60" w:after="60"/>
              <w:rPr>
                <w:sz w:val="24"/>
                <w:szCs w:val="24"/>
                <w:lang w:val="en-US"/>
              </w:rPr>
            </w:pPr>
          </w:p>
          <w:p w:rsidR="005918A8" w:rsidRPr="00CB4675" w:rsidRDefault="005918A8" w:rsidP="00CF7FC8">
            <w:pPr>
              <w:spacing w:before="60" w:after="60"/>
              <w:rPr>
                <w:sz w:val="24"/>
                <w:szCs w:val="24"/>
              </w:rPr>
            </w:pPr>
            <w:r w:rsidRPr="00CB4675">
              <w:rPr>
                <w:b/>
                <w:sz w:val="24"/>
                <w:szCs w:val="24"/>
              </w:rPr>
              <w:t>Директор: ________________</w:t>
            </w:r>
          </w:p>
        </w:tc>
        <w:tc>
          <w:tcPr>
            <w:tcW w:w="5069" w:type="dxa"/>
          </w:tcPr>
          <w:p w:rsidR="005918A8" w:rsidRPr="00CB4675" w:rsidRDefault="005918A8" w:rsidP="00CF7FC8">
            <w:pPr>
              <w:spacing w:before="60" w:after="60"/>
              <w:jc w:val="both"/>
              <w:rPr>
                <w:sz w:val="24"/>
                <w:szCs w:val="24"/>
                <w:lang w:val="en-US"/>
              </w:rPr>
            </w:pPr>
            <w:r w:rsidRPr="00CB4675">
              <w:rPr>
                <w:sz w:val="24"/>
                <w:szCs w:val="24"/>
              </w:rPr>
              <w:t>Адрес</w:t>
            </w:r>
            <w:r w:rsidRPr="00CB4675">
              <w:rPr>
                <w:sz w:val="24"/>
                <w:szCs w:val="24"/>
                <w:lang w:val="en-US"/>
              </w:rPr>
              <w:t>: _________________</w:t>
            </w:r>
          </w:p>
          <w:p w:rsidR="005918A8" w:rsidRPr="00CB4675" w:rsidRDefault="005918A8" w:rsidP="00CF7FC8">
            <w:pPr>
              <w:spacing w:before="60" w:after="60"/>
              <w:jc w:val="both"/>
              <w:rPr>
                <w:sz w:val="24"/>
                <w:szCs w:val="24"/>
                <w:lang w:val="en-US"/>
              </w:rPr>
            </w:pPr>
            <w:r w:rsidRPr="00CB4675">
              <w:rPr>
                <w:sz w:val="24"/>
                <w:szCs w:val="24"/>
              </w:rPr>
              <w:t>Банк</w:t>
            </w:r>
            <w:r w:rsidRPr="00CB4675">
              <w:rPr>
                <w:sz w:val="24"/>
                <w:szCs w:val="24"/>
                <w:lang w:val="en-US"/>
              </w:rPr>
              <w:t>: ________________________</w:t>
            </w:r>
          </w:p>
          <w:p w:rsidR="005918A8" w:rsidRPr="00CB4675" w:rsidRDefault="005918A8" w:rsidP="00CF7FC8">
            <w:pPr>
              <w:spacing w:before="60" w:after="60"/>
              <w:jc w:val="both"/>
              <w:rPr>
                <w:sz w:val="24"/>
                <w:szCs w:val="24"/>
                <w:lang w:val="en-US"/>
              </w:rPr>
            </w:pPr>
            <w:r w:rsidRPr="00CB4675">
              <w:rPr>
                <w:sz w:val="24"/>
                <w:szCs w:val="24"/>
                <w:lang w:val="en-US"/>
              </w:rPr>
              <w:t>________________________</w:t>
            </w:r>
          </w:p>
          <w:p w:rsidR="005918A8" w:rsidRPr="00CB4675" w:rsidRDefault="005918A8" w:rsidP="00CF7FC8">
            <w:pPr>
              <w:spacing w:before="60" w:after="60"/>
              <w:jc w:val="both"/>
              <w:rPr>
                <w:sz w:val="24"/>
                <w:szCs w:val="24"/>
                <w:lang w:val="en-US"/>
              </w:rPr>
            </w:pPr>
            <w:r w:rsidRPr="00CB4675">
              <w:rPr>
                <w:sz w:val="24"/>
                <w:szCs w:val="24"/>
                <w:lang w:val="en-US"/>
              </w:rPr>
              <w:t>Acc.#: __________________</w:t>
            </w:r>
          </w:p>
          <w:p w:rsidR="005918A8" w:rsidRPr="00CB4675" w:rsidRDefault="005918A8" w:rsidP="00CF7FC8">
            <w:pPr>
              <w:spacing w:before="60" w:after="60"/>
              <w:jc w:val="both"/>
              <w:rPr>
                <w:sz w:val="24"/>
                <w:szCs w:val="24"/>
                <w:lang w:val="en-US"/>
              </w:rPr>
            </w:pPr>
            <w:r w:rsidRPr="00CB4675">
              <w:rPr>
                <w:sz w:val="24"/>
                <w:szCs w:val="24"/>
                <w:lang w:val="en-US"/>
              </w:rPr>
              <w:t>SWIFT ____________</w:t>
            </w:r>
          </w:p>
          <w:p w:rsidR="005918A8" w:rsidRPr="00CB4675" w:rsidRDefault="005918A8" w:rsidP="00CF7FC8">
            <w:pPr>
              <w:spacing w:before="60" w:after="60"/>
              <w:jc w:val="both"/>
              <w:rPr>
                <w:sz w:val="24"/>
                <w:szCs w:val="24"/>
                <w:lang w:val="en-US"/>
              </w:rPr>
            </w:pPr>
            <w:r w:rsidRPr="00CB4675">
              <w:rPr>
                <w:sz w:val="24"/>
                <w:szCs w:val="24"/>
                <w:lang w:val="en-US"/>
              </w:rPr>
              <w:t>IBAN CODE: ___________</w:t>
            </w:r>
          </w:p>
          <w:p w:rsidR="005918A8" w:rsidRPr="00CB4675" w:rsidRDefault="005918A8" w:rsidP="00CF7FC8">
            <w:pPr>
              <w:spacing w:before="60" w:after="60"/>
              <w:jc w:val="both"/>
              <w:rPr>
                <w:sz w:val="24"/>
                <w:szCs w:val="24"/>
                <w:lang w:val="en-US"/>
              </w:rPr>
            </w:pPr>
          </w:p>
          <w:p w:rsidR="005918A8" w:rsidRPr="00C3283D" w:rsidRDefault="005918A8" w:rsidP="00CF7FC8">
            <w:pPr>
              <w:spacing w:before="60" w:after="60"/>
              <w:jc w:val="both"/>
              <w:rPr>
                <w:sz w:val="24"/>
                <w:szCs w:val="24"/>
              </w:rPr>
            </w:pPr>
            <w:r w:rsidRPr="00CB4675">
              <w:rPr>
                <w:sz w:val="24"/>
                <w:szCs w:val="24"/>
              </w:rPr>
              <w:t>Директор: ________________</w:t>
            </w:r>
          </w:p>
        </w:tc>
      </w:tr>
    </w:tbl>
    <w:p w:rsidR="00EA7E63" w:rsidRDefault="00EA7E63"/>
    <w:sectPr w:rsidR="00EA7E63" w:rsidSect="00EA7E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5918A8"/>
    <w:rsid w:val="005918A8"/>
    <w:rsid w:val="00EA7E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8A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18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997</Words>
  <Characters>5687</Characters>
  <Application>Microsoft Office Word</Application>
  <DocSecurity>0</DocSecurity>
  <Lines>47</Lines>
  <Paragraphs>13</Paragraphs>
  <ScaleCrop>false</ScaleCrop>
  <Company/>
  <LinksUpToDate>false</LinksUpToDate>
  <CharactersWithSpaces>6671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2022-04-20T07:04:00Z</dcterms:created>
  <dcterms:modified xsi:type="dcterms:W3CDTF">2022-04-20T07:06:00Z</dcterms:modified>
</cp:coreProperties>
</file>