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5E9CC" w14:textId="7AEC2178" w:rsidR="00E011E3" w:rsidRPr="00506241" w:rsidRDefault="00E011E3" w:rsidP="00E011E3">
      <w:pPr>
        <w:shd w:val="clear" w:color="auto" w:fill="FFFFFF"/>
        <w:spacing w:after="0"/>
        <w:ind w:right="-102"/>
        <w:jc w:val="center"/>
        <w:rPr>
          <w:rFonts w:ascii="Times New Roman" w:hAnsi="Times New Roman" w:cs="Times New Roman"/>
          <w:bCs/>
          <w:sz w:val="26"/>
          <w:szCs w:val="26"/>
          <w:lang w:val="uz-Cyrl-UZ"/>
        </w:rPr>
      </w:pPr>
      <w:bookmarkStart w:id="0" w:name="978074"/>
      <w:r w:rsidRPr="00506241">
        <w:rPr>
          <w:rFonts w:ascii="Times New Roman" w:hAnsi="Times New Roman" w:cs="Times New Roman"/>
          <w:noProof/>
          <w:color w:val="000000"/>
          <w:sz w:val="26"/>
          <w:szCs w:val="26"/>
          <w:lang w:val="uz-Cyrl-UZ"/>
        </w:rPr>
        <w:t>Объект</w:t>
      </w:r>
      <w:r w:rsidR="001E038C" w:rsidRPr="00506241">
        <w:rPr>
          <w:rFonts w:ascii="Times New Roman" w:hAnsi="Times New Roman" w:cs="Times New Roman"/>
          <w:noProof/>
          <w:color w:val="000000"/>
          <w:sz w:val="26"/>
          <w:szCs w:val="26"/>
          <w:lang w:val="uz-Cyrl-UZ"/>
        </w:rPr>
        <w:t>да реконструкция</w:t>
      </w:r>
      <w:r w:rsidRPr="00506241">
        <w:rPr>
          <w:rFonts w:ascii="Times New Roman" w:hAnsi="Times New Roman" w:cs="Times New Roman"/>
          <w:noProof/>
          <w:color w:val="000000"/>
          <w:sz w:val="26"/>
          <w:szCs w:val="26"/>
          <w:lang w:val="uz-Cyrl-UZ"/>
        </w:rPr>
        <w:t xml:space="preserve"> ишларини амалга ошириш </w:t>
      </w:r>
      <w:r w:rsidRPr="00506241">
        <w:rPr>
          <w:rFonts w:ascii="Times New Roman" w:hAnsi="Times New Roman" w:cs="Times New Roman"/>
          <w:bCs/>
          <w:sz w:val="26"/>
          <w:szCs w:val="26"/>
          <w:lang w:val="uz-Cyrl-UZ"/>
        </w:rPr>
        <w:t>бўйича</w:t>
      </w:r>
    </w:p>
    <w:p w14:paraId="7FA71A89" w14:textId="7E788D44" w:rsidR="00E011E3" w:rsidRPr="00506241" w:rsidRDefault="00860AF9" w:rsidP="00E011E3">
      <w:pPr>
        <w:shd w:val="clear" w:color="auto" w:fill="FFFFFF"/>
        <w:ind w:right="-102"/>
        <w:jc w:val="center"/>
        <w:rPr>
          <w:rFonts w:ascii="Times New Roman" w:hAnsi="Times New Roman" w:cs="Times New Roman"/>
          <w:noProof/>
          <w:color w:val="000000"/>
          <w:sz w:val="26"/>
          <w:szCs w:val="26"/>
          <w:lang w:val="uz-Cyrl-UZ"/>
        </w:rPr>
      </w:pPr>
      <w:r>
        <w:rPr>
          <w:rFonts w:ascii="Times New Roman" w:hAnsi="Times New Roman" w:cs="Times New Roman"/>
          <w:b/>
          <w:noProof/>
          <w:color w:val="000000"/>
          <w:sz w:val="26"/>
          <w:szCs w:val="26"/>
          <w:lang w:val="uz-Cyrl-UZ"/>
        </w:rPr>
        <w:t>“___________”</w:t>
      </w:r>
      <w:r w:rsidR="00E011E3" w:rsidRPr="00506241">
        <w:rPr>
          <w:rFonts w:ascii="Times New Roman" w:hAnsi="Times New Roman" w:cs="Times New Roman"/>
          <w:b/>
          <w:noProof/>
          <w:color w:val="000000"/>
          <w:sz w:val="26"/>
          <w:szCs w:val="26"/>
          <w:lang w:val="uz-Cyrl-UZ"/>
        </w:rPr>
        <w:t>- СОНЛИ ПУДРАТ ШАРТНОМА</w:t>
      </w:r>
      <w:r w:rsidR="00D4781B">
        <w:rPr>
          <w:rFonts w:ascii="Times New Roman" w:hAnsi="Times New Roman" w:cs="Times New Roman"/>
          <w:b/>
          <w:noProof/>
          <w:color w:val="000000"/>
          <w:sz w:val="26"/>
          <w:szCs w:val="26"/>
          <w:lang w:val="uz-Cyrl-UZ"/>
        </w:rPr>
        <w:t>СИ</w:t>
      </w:r>
    </w:p>
    <w:p w14:paraId="48B1FB78" w14:textId="53274AD5" w:rsidR="00E011E3" w:rsidRPr="00506241" w:rsidRDefault="00860AF9" w:rsidP="00E011E3">
      <w:pPr>
        <w:shd w:val="clear" w:color="auto" w:fill="FFFFFF"/>
        <w:jc w:val="center"/>
        <w:rPr>
          <w:rFonts w:ascii="Times New Roman" w:hAnsi="Times New Roman" w:cs="Times New Roman"/>
          <w:noProof/>
          <w:color w:val="000000"/>
          <w:sz w:val="26"/>
          <w:szCs w:val="26"/>
          <w:lang w:val="uz-Cyrl-UZ"/>
        </w:rPr>
      </w:pPr>
      <w:r>
        <w:rPr>
          <w:rFonts w:ascii="Times New Roman" w:hAnsi="Times New Roman" w:cs="Times New Roman"/>
          <w:noProof/>
          <w:color w:val="000000"/>
          <w:sz w:val="26"/>
          <w:szCs w:val="26"/>
          <w:lang w:val="uz-Cyrl-UZ"/>
        </w:rPr>
        <w:t xml:space="preserve">“ </w:t>
      </w:r>
      <w:r w:rsidR="001F47AA">
        <w:rPr>
          <w:rFonts w:ascii="Times New Roman" w:hAnsi="Times New Roman" w:cs="Times New Roman"/>
          <w:noProof/>
          <w:color w:val="000000"/>
          <w:sz w:val="26"/>
          <w:szCs w:val="26"/>
          <w:lang w:val="uz-Cyrl-UZ"/>
        </w:rPr>
        <w:t>___</w:t>
      </w:r>
      <w:r>
        <w:rPr>
          <w:rFonts w:ascii="Times New Roman" w:hAnsi="Times New Roman" w:cs="Times New Roman"/>
          <w:noProof/>
          <w:color w:val="000000"/>
          <w:sz w:val="26"/>
          <w:szCs w:val="26"/>
          <w:lang w:val="uz-Cyrl-UZ"/>
        </w:rPr>
        <w:t xml:space="preserve"> ”</w:t>
      </w:r>
      <w:r w:rsidR="001F47AA">
        <w:rPr>
          <w:rFonts w:ascii="Times New Roman" w:hAnsi="Times New Roman" w:cs="Times New Roman"/>
          <w:noProof/>
          <w:color w:val="000000"/>
          <w:sz w:val="26"/>
          <w:szCs w:val="26"/>
          <w:lang w:val="uz-Cyrl-UZ"/>
        </w:rPr>
        <w:t xml:space="preserve"> </w:t>
      </w:r>
      <w:r w:rsidR="001F47AA" w:rsidRPr="001F47AA">
        <w:rPr>
          <w:rFonts w:ascii="Times New Roman" w:hAnsi="Times New Roman" w:cs="Times New Roman"/>
          <w:noProof/>
          <w:color w:val="000000"/>
          <w:sz w:val="26"/>
          <w:szCs w:val="26"/>
          <w:lang w:val="uz-Cyrl-UZ"/>
        </w:rPr>
        <w:t>___________</w:t>
      </w:r>
      <w:r w:rsidRPr="00506241">
        <w:rPr>
          <w:rFonts w:ascii="Times New Roman" w:hAnsi="Times New Roman" w:cs="Times New Roman"/>
          <w:noProof/>
          <w:color w:val="000000"/>
          <w:sz w:val="26"/>
          <w:szCs w:val="26"/>
          <w:lang w:val="uz-Cyrl-UZ"/>
        </w:rPr>
        <w:t xml:space="preserve">  йил</w:t>
      </w:r>
      <w:r w:rsidR="00E011E3" w:rsidRPr="00506241">
        <w:rPr>
          <w:rFonts w:ascii="Times New Roman" w:hAnsi="Times New Roman" w:cs="Times New Roman"/>
          <w:noProof/>
          <w:color w:val="000000"/>
          <w:sz w:val="26"/>
          <w:szCs w:val="26"/>
          <w:lang w:val="uz-Cyrl-UZ"/>
        </w:rPr>
        <w:tab/>
      </w:r>
      <w:r w:rsidR="00E011E3" w:rsidRPr="00506241">
        <w:rPr>
          <w:rFonts w:ascii="Times New Roman" w:hAnsi="Times New Roman" w:cs="Times New Roman"/>
          <w:noProof/>
          <w:color w:val="000000"/>
          <w:sz w:val="26"/>
          <w:szCs w:val="26"/>
          <w:lang w:val="uz-Cyrl-UZ"/>
        </w:rPr>
        <w:tab/>
      </w:r>
      <w:r w:rsidR="00E011E3" w:rsidRPr="00506241">
        <w:rPr>
          <w:rFonts w:ascii="Times New Roman" w:hAnsi="Times New Roman" w:cs="Times New Roman"/>
          <w:noProof/>
          <w:color w:val="000000"/>
          <w:sz w:val="26"/>
          <w:szCs w:val="26"/>
          <w:lang w:val="uz-Cyrl-UZ"/>
        </w:rPr>
        <w:tab/>
        <w:t xml:space="preserve">                                                 Тошкент шаҳри</w:t>
      </w:r>
      <w:bookmarkStart w:id="1" w:name="_Hlk85279856"/>
      <w:bookmarkEnd w:id="0"/>
    </w:p>
    <w:p w14:paraId="76187D97" w14:textId="36803F5A" w:rsidR="001E038C" w:rsidRPr="00506241" w:rsidRDefault="00E011E3" w:rsidP="00506241">
      <w:pPr>
        <w:shd w:val="clear" w:color="auto" w:fill="FFFFFF"/>
        <w:spacing w:after="0" w:line="240" w:lineRule="auto"/>
        <w:ind w:firstLine="567"/>
        <w:jc w:val="both"/>
        <w:rPr>
          <w:rFonts w:ascii="Times New Roman" w:hAnsi="Times New Roman" w:cs="Times New Roman"/>
          <w:color w:val="000000"/>
          <w:sz w:val="26"/>
          <w:szCs w:val="26"/>
          <w:lang w:val="uz-Cyrl-UZ"/>
        </w:rPr>
      </w:pPr>
      <w:r w:rsidRPr="00506241">
        <w:rPr>
          <w:rFonts w:ascii="Times New Roman" w:hAnsi="Times New Roman" w:cs="Times New Roman"/>
          <w:bCs/>
          <w:color w:val="000000"/>
          <w:sz w:val="26"/>
          <w:szCs w:val="26"/>
          <w:lang w:val="uz-Cyrl-UZ"/>
        </w:rPr>
        <w:t xml:space="preserve">Ўзбекистон Республикаси Соғлиқни сақлаш вазирлигининг </w:t>
      </w:r>
      <w:r w:rsidRPr="00506241">
        <w:rPr>
          <w:rFonts w:ascii="Times New Roman" w:hAnsi="Times New Roman" w:cs="Times New Roman"/>
          <w:b/>
          <w:color w:val="000000"/>
          <w:sz w:val="26"/>
          <w:szCs w:val="26"/>
          <w:lang w:val="uz-Cyrl-UZ"/>
        </w:rPr>
        <w:t>“Тиббиёт қурилиш инжиниринг” давлат унитар корхонаси</w:t>
      </w:r>
      <w:r w:rsidRPr="00506241">
        <w:rPr>
          <w:rFonts w:ascii="Times New Roman" w:hAnsi="Times New Roman" w:cs="Times New Roman"/>
          <w:color w:val="000000"/>
          <w:sz w:val="26"/>
          <w:szCs w:val="26"/>
          <w:lang w:val="uz-Cyrl-UZ"/>
        </w:rPr>
        <w:t xml:space="preserve"> номидан, кейинги ўринларда </w:t>
      </w:r>
      <w:r w:rsidRPr="00506241">
        <w:rPr>
          <w:rFonts w:ascii="Times New Roman" w:hAnsi="Times New Roman" w:cs="Times New Roman"/>
          <w:b/>
          <w:bCs/>
          <w:color w:val="000000"/>
          <w:sz w:val="26"/>
          <w:szCs w:val="26"/>
          <w:lang w:val="uz-Cyrl-UZ"/>
        </w:rPr>
        <w:t>“Буюртмачи”</w:t>
      </w:r>
      <w:r w:rsidRPr="00506241">
        <w:rPr>
          <w:rFonts w:ascii="Times New Roman" w:hAnsi="Times New Roman" w:cs="Times New Roman"/>
          <w:color w:val="000000"/>
          <w:sz w:val="26"/>
          <w:szCs w:val="26"/>
          <w:lang w:val="uz-Cyrl-UZ"/>
        </w:rPr>
        <w:t xml:space="preserve"> деб юритиладиган,</w:t>
      </w:r>
      <w:r w:rsidRPr="00506241">
        <w:rPr>
          <w:rFonts w:ascii="Times New Roman" w:eastAsia="Times New Roman" w:hAnsi="Times New Roman" w:cs="Times New Roman"/>
          <w:color w:val="000000"/>
          <w:sz w:val="26"/>
          <w:szCs w:val="26"/>
          <w:lang w:val="uz-Cyrl-UZ"/>
        </w:rPr>
        <w:t xml:space="preserve"> Соғлиқни сақлаш вазириниг 2021 йил 05 июлдаги 262-К-сонли буйруғи ҳамда корхона Низоми асосида иш юритувчи директор вазифасини вақтинча бажарувчи </w:t>
      </w:r>
      <w:r w:rsidR="001F47AA">
        <w:rPr>
          <w:rFonts w:ascii="Times New Roman" w:eastAsia="Times New Roman" w:hAnsi="Times New Roman" w:cs="Times New Roman"/>
          <w:color w:val="000000"/>
          <w:sz w:val="26"/>
          <w:szCs w:val="26"/>
          <w:lang w:val="uz-Cyrl-UZ"/>
        </w:rPr>
        <w:t>____________________</w:t>
      </w:r>
      <w:r w:rsidRPr="00506241">
        <w:rPr>
          <w:rFonts w:ascii="Times New Roman" w:eastAsia="Times New Roman" w:hAnsi="Times New Roman" w:cs="Times New Roman"/>
          <w:color w:val="000000"/>
          <w:sz w:val="26"/>
          <w:szCs w:val="26"/>
          <w:lang w:val="uz-Cyrl-UZ"/>
        </w:rPr>
        <w:t xml:space="preserve"> бир томондан</w:t>
      </w:r>
      <w:r w:rsidRPr="00506241">
        <w:rPr>
          <w:rFonts w:ascii="Times New Roman" w:eastAsia="Times New Roman" w:hAnsi="Times New Roman" w:cs="Times New Roman"/>
          <w:b/>
          <w:bCs/>
          <w:color w:val="000000"/>
          <w:sz w:val="26"/>
          <w:szCs w:val="26"/>
          <w:lang w:val="uz-Cyrl-UZ"/>
        </w:rPr>
        <w:t xml:space="preserve">, </w:t>
      </w:r>
      <w:r w:rsidR="00860AF9">
        <w:rPr>
          <w:rFonts w:ascii="Times New Roman" w:eastAsia="Times New Roman" w:hAnsi="Times New Roman" w:cs="Times New Roman"/>
          <w:b/>
          <w:color w:val="000000"/>
          <w:sz w:val="26"/>
          <w:szCs w:val="26"/>
          <w:lang w:val="uz-Cyrl-UZ"/>
        </w:rPr>
        <w:t>“</w:t>
      </w:r>
      <w:r w:rsidR="001F47AA">
        <w:rPr>
          <w:rFonts w:ascii="Times New Roman" w:eastAsia="Times New Roman" w:hAnsi="Times New Roman" w:cs="Times New Roman"/>
          <w:b/>
          <w:color w:val="000000"/>
          <w:sz w:val="26"/>
          <w:szCs w:val="26"/>
          <w:lang w:val="uz-Cyrl-UZ"/>
        </w:rPr>
        <w:t>_________________________</w:t>
      </w:r>
      <w:r w:rsidRPr="00506241">
        <w:rPr>
          <w:rFonts w:ascii="Times New Roman" w:eastAsia="Times New Roman" w:hAnsi="Times New Roman" w:cs="Times New Roman"/>
          <w:b/>
          <w:color w:val="000000"/>
          <w:sz w:val="26"/>
          <w:szCs w:val="26"/>
          <w:lang w:val="uz-Cyrl-UZ"/>
        </w:rPr>
        <w:t xml:space="preserve">” </w:t>
      </w:r>
      <w:r w:rsidR="001F47AA">
        <w:rPr>
          <w:rFonts w:ascii="Times New Roman" w:eastAsia="Times New Roman" w:hAnsi="Times New Roman" w:cs="Times New Roman"/>
          <w:b/>
          <w:color w:val="000000"/>
          <w:sz w:val="26"/>
          <w:szCs w:val="26"/>
          <w:lang w:val="uz-Cyrl-UZ"/>
        </w:rPr>
        <w:t>_______________</w:t>
      </w:r>
      <w:r w:rsidRPr="00506241">
        <w:rPr>
          <w:rFonts w:ascii="Times New Roman" w:eastAsia="Times New Roman" w:hAnsi="Times New Roman" w:cs="Times New Roman"/>
          <w:color w:val="000000"/>
          <w:sz w:val="26"/>
          <w:szCs w:val="26"/>
          <w:lang w:val="uz-Cyrl-UZ"/>
        </w:rPr>
        <w:t xml:space="preserve"> директори</w:t>
      </w:r>
      <w:r w:rsidRPr="00506241">
        <w:rPr>
          <w:rFonts w:ascii="Times New Roman" w:hAnsi="Times New Roman" w:cs="Times New Roman"/>
          <w:b/>
          <w:color w:val="000000"/>
          <w:sz w:val="26"/>
          <w:szCs w:val="26"/>
          <w:lang w:val="uz-Cyrl-UZ"/>
        </w:rPr>
        <w:t xml:space="preserve"> </w:t>
      </w:r>
      <w:r w:rsidRPr="00506241">
        <w:rPr>
          <w:rFonts w:ascii="Times New Roman" w:hAnsi="Times New Roman" w:cs="Times New Roman"/>
          <w:color w:val="000000"/>
          <w:sz w:val="26"/>
          <w:szCs w:val="26"/>
          <w:lang w:val="uz-Cyrl-UZ"/>
        </w:rPr>
        <w:t xml:space="preserve">кейинги ўринларда </w:t>
      </w:r>
      <w:r w:rsidRPr="00506241">
        <w:rPr>
          <w:rFonts w:ascii="Times New Roman" w:hAnsi="Times New Roman" w:cs="Times New Roman"/>
          <w:b/>
          <w:bCs/>
          <w:color w:val="000000"/>
          <w:sz w:val="26"/>
          <w:szCs w:val="26"/>
          <w:lang w:val="uz-Cyrl-UZ"/>
        </w:rPr>
        <w:t>“</w:t>
      </w:r>
      <w:r w:rsidR="00DA2AB6">
        <w:rPr>
          <w:rFonts w:ascii="Times New Roman" w:hAnsi="Times New Roman" w:cs="Times New Roman"/>
          <w:b/>
          <w:bCs/>
          <w:color w:val="000000"/>
          <w:sz w:val="26"/>
          <w:szCs w:val="26"/>
          <w:lang w:val="uz-Cyrl-UZ"/>
        </w:rPr>
        <w:t>П</w:t>
      </w:r>
      <w:r w:rsidRPr="00506241">
        <w:rPr>
          <w:rFonts w:ascii="Times New Roman" w:hAnsi="Times New Roman" w:cs="Times New Roman"/>
          <w:b/>
          <w:bCs/>
          <w:color w:val="000000"/>
          <w:sz w:val="26"/>
          <w:szCs w:val="26"/>
          <w:lang w:val="uz-Cyrl-UZ"/>
        </w:rPr>
        <w:t>удратчи”</w:t>
      </w:r>
      <w:r w:rsidRPr="00506241">
        <w:rPr>
          <w:rFonts w:ascii="Times New Roman" w:hAnsi="Times New Roman" w:cs="Times New Roman"/>
          <w:color w:val="000000"/>
          <w:sz w:val="26"/>
          <w:szCs w:val="26"/>
          <w:lang w:val="uz-Cyrl-UZ"/>
        </w:rPr>
        <w:t xml:space="preserve"> деб юритиладиган, жамиятнинг </w:t>
      </w:r>
      <w:r w:rsidR="00E442BA">
        <w:rPr>
          <w:rFonts w:ascii="Times New Roman" w:hAnsi="Times New Roman" w:cs="Times New Roman"/>
          <w:color w:val="000000"/>
          <w:sz w:val="26"/>
          <w:szCs w:val="26"/>
          <w:lang w:val="uz-Cyrl-UZ"/>
        </w:rPr>
        <w:t>Устави</w:t>
      </w:r>
      <w:r w:rsidRPr="00506241">
        <w:rPr>
          <w:rFonts w:ascii="Times New Roman" w:hAnsi="Times New Roman" w:cs="Times New Roman"/>
          <w:color w:val="000000"/>
          <w:sz w:val="26"/>
          <w:szCs w:val="26"/>
          <w:lang w:val="uz-Cyrl-UZ"/>
        </w:rPr>
        <w:t xml:space="preserve"> асосида иш юритувчи директори </w:t>
      </w:r>
      <w:r w:rsidR="001F47AA">
        <w:rPr>
          <w:rFonts w:ascii="Times New Roman" w:hAnsi="Times New Roman" w:cs="Times New Roman"/>
          <w:color w:val="000000"/>
          <w:sz w:val="26"/>
          <w:szCs w:val="26"/>
          <w:lang w:val="uz-Cyrl-UZ"/>
        </w:rPr>
        <w:t>______________</w:t>
      </w:r>
      <w:r w:rsidRPr="00506241">
        <w:rPr>
          <w:rFonts w:ascii="Times New Roman" w:hAnsi="Times New Roman" w:cs="Times New Roman"/>
          <w:color w:val="000000"/>
          <w:sz w:val="26"/>
          <w:szCs w:val="26"/>
          <w:lang w:val="uz-Cyrl-UZ"/>
        </w:rPr>
        <w:t xml:space="preserve"> иккинчи томондан, </w:t>
      </w:r>
      <w:bookmarkStart w:id="2" w:name="_Hlk85280627"/>
      <w:r w:rsidRPr="00506241">
        <w:rPr>
          <w:rFonts w:ascii="Times New Roman" w:hAnsi="Times New Roman" w:cs="Times New Roman"/>
          <w:color w:val="000000"/>
          <w:sz w:val="26"/>
          <w:szCs w:val="26"/>
          <w:lang w:val="uz-Cyrl-UZ"/>
        </w:rPr>
        <w:t xml:space="preserve">биргаликда “Тарафлар” деб юритилади, </w:t>
      </w:r>
      <w:bookmarkEnd w:id="2"/>
      <w:r w:rsidRPr="00506241">
        <w:rPr>
          <w:rFonts w:ascii="Times New Roman" w:hAnsi="Times New Roman" w:cs="Times New Roman"/>
          <w:color w:val="000000"/>
          <w:sz w:val="26"/>
          <w:szCs w:val="26"/>
          <w:lang w:val="uz-Cyrl-UZ"/>
        </w:rPr>
        <w:t>қуйидагилар юзасидан мазкур</w:t>
      </w:r>
      <w:r w:rsidR="00D4781B">
        <w:rPr>
          <w:rFonts w:ascii="Times New Roman" w:hAnsi="Times New Roman" w:cs="Times New Roman"/>
          <w:color w:val="000000"/>
          <w:sz w:val="26"/>
          <w:szCs w:val="26"/>
          <w:lang w:val="uz-Cyrl-UZ"/>
        </w:rPr>
        <w:t xml:space="preserve"> пудрат </w:t>
      </w:r>
      <w:r w:rsidRPr="00506241">
        <w:rPr>
          <w:rFonts w:ascii="Times New Roman" w:hAnsi="Times New Roman" w:cs="Times New Roman"/>
          <w:color w:val="000000"/>
          <w:sz w:val="26"/>
          <w:szCs w:val="26"/>
          <w:lang w:val="uz-Cyrl-UZ"/>
        </w:rPr>
        <w:t xml:space="preserve"> шартнома</w:t>
      </w:r>
      <w:r w:rsidR="00D4781B">
        <w:rPr>
          <w:rFonts w:ascii="Times New Roman" w:hAnsi="Times New Roman" w:cs="Times New Roman"/>
          <w:color w:val="000000"/>
          <w:sz w:val="26"/>
          <w:szCs w:val="26"/>
          <w:lang w:val="uz-Cyrl-UZ"/>
        </w:rPr>
        <w:t>си</w:t>
      </w:r>
      <w:r w:rsidRPr="00506241">
        <w:rPr>
          <w:rFonts w:ascii="Times New Roman" w:hAnsi="Times New Roman" w:cs="Times New Roman"/>
          <w:color w:val="000000"/>
          <w:sz w:val="26"/>
          <w:szCs w:val="26"/>
          <w:lang w:val="uz-Cyrl-UZ"/>
        </w:rPr>
        <w:t xml:space="preserve">ни туздилар.  </w:t>
      </w:r>
    </w:p>
    <w:p w14:paraId="596517E0" w14:textId="214BDAE0" w:rsidR="00E011E3" w:rsidRDefault="004D587B" w:rsidP="001E038C">
      <w:pPr>
        <w:shd w:val="clear" w:color="auto" w:fill="FFFFFF"/>
        <w:spacing w:after="0"/>
        <w:ind w:firstLine="567"/>
        <w:jc w:val="center"/>
        <w:rPr>
          <w:rFonts w:ascii="Times New Roman" w:eastAsia="Times New Roman" w:hAnsi="Times New Roman" w:cs="Times New Roman"/>
          <w:b/>
          <w:bCs/>
          <w:sz w:val="26"/>
          <w:szCs w:val="26"/>
          <w:lang w:val="uz-Cyrl-UZ"/>
        </w:rPr>
      </w:pPr>
      <w:r w:rsidRPr="00506241">
        <w:rPr>
          <w:rFonts w:ascii="Times New Roman" w:eastAsia="Times New Roman" w:hAnsi="Times New Roman" w:cs="Times New Roman"/>
          <w:b/>
          <w:bCs/>
          <w:sz w:val="26"/>
          <w:szCs w:val="26"/>
          <w:lang w:val="uz-Cyrl-UZ"/>
        </w:rPr>
        <w:t xml:space="preserve">1. </w:t>
      </w:r>
      <w:r w:rsidR="00E011E3" w:rsidRPr="00506241">
        <w:rPr>
          <w:rFonts w:ascii="Times New Roman" w:eastAsia="Times New Roman" w:hAnsi="Times New Roman" w:cs="Times New Roman"/>
          <w:b/>
          <w:bCs/>
          <w:sz w:val="26"/>
          <w:szCs w:val="26"/>
          <w:lang w:val="uz-Cyrl-UZ"/>
        </w:rPr>
        <w:t>Тарифлар</w:t>
      </w:r>
    </w:p>
    <w:p w14:paraId="29DA5BBF" w14:textId="77777777" w:rsidR="00B3281E" w:rsidRPr="00506241" w:rsidRDefault="00B3281E" w:rsidP="00B3281E">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1.1.Мазкур шартномада қуйидаги тушунчалар қўлланилади:</w:t>
      </w:r>
    </w:p>
    <w:p w14:paraId="38FE81A2" w14:textId="77777777" w:rsidR="00B3281E" w:rsidRPr="00506241" w:rsidRDefault="00B3281E" w:rsidP="00506241">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b/>
          <w:color w:val="000000"/>
          <w:sz w:val="26"/>
          <w:szCs w:val="26"/>
          <w:lang w:val="uz-Cyrl-UZ"/>
        </w:rPr>
        <w:t>Ижро ҳужжатлари</w:t>
      </w:r>
      <w:r w:rsidRPr="00506241">
        <w:rPr>
          <w:rFonts w:ascii="Times New Roman" w:eastAsia="Times New Roman" w:hAnsi="Times New Roman" w:cs="Times New Roman"/>
          <w:color w:val="000000"/>
          <w:sz w:val="26"/>
          <w:szCs w:val="26"/>
          <w:lang w:val="uz-Cyrl-UZ"/>
        </w:rPr>
        <w:t xml:space="preserve"> – </w:t>
      </w:r>
      <w:r w:rsidRPr="00506241">
        <w:rPr>
          <w:rFonts w:ascii="Times New Roman" w:eastAsia="Times New Roman" w:hAnsi="Times New Roman" w:cs="Times New Roman"/>
          <w:sz w:val="26"/>
          <w:szCs w:val="26"/>
          <w:lang w:val="uz-Cyrl-UZ"/>
        </w:rPr>
        <w:t>натурада</w:t>
      </w:r>
      <w:r w:rsidRPr="00506241">
        <w:rPr>
          <w:rFonts w:ascii="Times New Roman" w:eastAsia="Times New Roman" w:hAnsi="Times New Roman" w:cs="Times New Roman"/>
          <w:color w:val="000000"/>
          <w:sz w:val="26"/>
          <w:szCs w:val="26"/>
          <w:lang w:val="uz-Cyrl-UZ"/>
        </w:rPr>
        <w:t xml:space="preserve">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ҳужжатлар;</w:t>
      </w:r>
    </w:p>
    <w:p w14:paraId="16BFF620" w14:textId="728AEFF8" w:rsidR="00B3281E" w:rsidRPr="00506241" w:rsidRDefault="00B3281E" w:rsidP="00506241">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b/>
          <w:color w:val="000000"/>
          <w:sz w:val="26"/>
          <w:szCs w:val="26"/>
          <w:lang w:val="uz-Cyrl-UZ"/>
        </w:rPr>
        <w:t>Қурилиш майдони</w:t>
      </w:r>
      <w:r w:rsidRPr="00506241">
        <w:rPr>
          <w:rFonts w:ascii="Times New Roman" w:eastAsia="Times New Roman" w:hAnsi="Times New Roman" w:cs="Times New Roman"/>
          <w:color w:val="000000"/>
          <w:sz w:val="26"/>
          <w:szCs w:val="26"/>
          <w:lang w:val="uz-Cyrl-UZ"/>
        </w:rPr>
        <w:t xml:space="preserve"> – мазкур шартнома (контракт) доирасида барча ишларни бажариш даврида далолатнома бўйича Буюртмачи томонидан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га берилган ер участкаси. Объектнинг қурилиш майдонининг чегараси ажратиб қўйилади ёки бош режага мувофиқ белгиланадиган бошқа белгилар билан белгилаб берилади;</w:t>
      </w:r>
    </w:p>
    <w:p w14:paraId="5D51EE08" w14:textId="408664D3" w:rsidR="00B3281E" w:rsidRPr="00506241" w:rsidRDefault="00B3281E" w:rsidP="00506241">
      <w:pPr>
        <w:shd w:val="clear" w:color="auto" w:fill="FFFFFF"/>
        <w:spacing w:after="0" w:line="240" w:lineRule="auto"/>
        <w:ind w:firstLine="567"/>
        <w:jc w:val="both"/>
        <w:rPr>
          <w:rFonts w:ascii="Times New Roman" w:eastAsia="Times New Roman" w:hAnsi="Times New Roman" w:cs="Times New Roman"/>
          <w:b/>
          <w:color w:val="000000"/>
          <w:sz w:val="26"/>
          <w:szCs w:val="26"/>
          <w:lang w:val="uz-Cyrl-UZ"/>
        </w:rPr>
      </w:pPr>
      <w:r w:rsidRPr="00506241">
        <w:rPr>
          <w:rFonts w:ascii="Times New Roman" w:eastAsia="Times New Roman" w:hAnsi="Times New Roman" w:cs="Times New Roman"/>
          <w:b/>
          <w:color w:val="000000"/>
          <w:sz w:val="26"/>
          <w:szCs w:val="26"/>
          <w:lang w:val="uz-Cyrl-UZ"/>
        </w:rPr>
        <w:t>Вақтинчалик иншоотлар</w:t>
      </w:r>
      <w:r w:rsidRPr="00506241">
        <w:rPr>
          <w:rFonts w:ascii="Times New Roman" w:eastAsia="Times New Roman" w:hAnsi="Times New Roman" w:cs="Times New Roman"/>
          <w:color w:val="000000"/>
          <w:sz w:val="26"/>
          <w:szCs w:val="26"/>
          <w:lang w:val="uz-Cyrl-UZ"/>
        </w:rPr>
        <w:t xml:space="preserve"> –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томонидан қурилиш майдонида ўрнатиладиган ва ишларни бажариш учун зарур бўлган ҳар қандай типдаги вақтинчалик бинолар ва иншоотлар;</w:t>
      </w:r>
    </w:p>
    <w:p w14:paraId="2B25A2E4" w14:textId="77777777" w:rsidR="00B3281E" w:rsidRPr="00506241" w:rsidRDefault="00B3281E" w:rsidP="00506241">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b/>
          <w:color w:val="000000"/>
          <w:sz w:val="26"/>
          <w:szCs w:val="26"/>
          <w:lang w:val="uz-Cyrl-UZ"/>
        </w:rPr>
        <w:t>Яширин (беркитилган) ишлар</w:t>
      </w:r>
      <w:r w:rsidRPr="00506241">
        <w:rPr>
          <w:rFonts w:ascii="Times New Roman" w:eastAsia="Times New Roman" w:hAnsi="Times New Roman" w:cs="Times New Roman"/>
          <w:color w:val="000000"/>
          <w:sz w:val="26"/>
          <w:szCs w:val="26"/>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5DE6D394" w14:textId="77777777" w:rsidR="00B3281E" w:rsidRPr="00506241" w:rsidRDefault="00B3281E" w:rsidP="00506241">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b/>
          <w:color w:val="000000"/>
          <w:sz w:val="26"/>
          <w:szCs w:val="26"/>
          <w:lang w:val="uz-Cyrl-UZ"/>
        </w:rPr>
        <w:t>Шартнома нархини бўлиб чиқиш</w:t>
      </w:r>
      <w:r w:rsidRPr="00506241">
        <w:rPr>
          <w:rFonts w:ascii="Times New Roman" w:eastAsia="Times New Roman" w:hAnsi="Times New Roman" w:cs="Times New Roman"/>
          <w:color w:val="000000"/>
          <w:sz w:val="26"/>
          <w:szCs w:val="26"/>
          <w:lang w:val="uz-Cyrl-UZ"/>
        </w:rPr>
        <w:t xml:space="preserve"> –ишларнинг ҳар бир босқичи ёки турлари қийматини аниқ белгилаган ҳолда шартнома бўйича объектнинг умумий қийматини босқичларда тақсимлаш;</w:t>
      </w:r>
    </w:p>
    <w:p w14:paraId="7B4FAAEE" w14:textId="77777777" w:rsidR="00B3281E" w:rsidRPr="00506241" w:rsidRDefault="00B3281E" w:rsidP="00506241">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b/>
          <w:bCs/>
          <w:color w:val="000000"/>
          <w:sz w:val="26"/>
          <w:szCs w:val="26"/>
          <w:lang w:val="uz-Cyrl-UZ"/>
        </w:rPr>
        <w:t>Шахсий синовдан сўнг ускунани қабул қилиш тўғрисида ишчи комиссиясининг далолатномаси</w:t>
      </w:r>
      <w:r w:rsidRPr="00506241">
        <w:rPr>
          <w:rFonts w:ascii="Times New Roman" w:eastAsia="Times New Roman" w:hAnsi="Times New Roman" w:cs="Times New Roman"/>
          <w:color w:val="000000"/>
          <w:sz w:val="26"/>
          <w:szCs w:val="26"/>
          <w:lang w:val="uz-Cyrl-UZ"/>
        </w:rPr>
        <w:t xml:space="preserve"> – ускунани синовдан ўтказишга тайёрлигини тасдиқловчи ишчи комиссия томонидан имзоланган ҳужжат; </w:t>
      </w:r>
    </w:p>
    <w:p w14:paraId="3A5D6851" w14:textId="0ECC4DD7" w:rsidR="00B3281E" w:rsidRPr="00506241" w:rsidRDefault="00B3281E" w:rsidP="00506241">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b/>
          <w:color w:val="000000"/>
          <w:sz w:val="26"/>
          <w:szCs w:val="26"/>
          <w:lang w:val="uz-Cyrl-UZ"/>
        </w:rPr>
        <w:t>Тугалланган ишлар тўғрисидаги далолатнома</w:t>
      </w:r>
      <w:r w:rsidRPr="00506241">
        <w:rPr>
          <w:rFonts w:ascii="Times New Roman" w:eastAsia="Times New Roman" w:hAnsi="Times New Roman" w:cs="Times New Roman"/>
          <w:color w:val="000000"/>
          <w:sz w:val="26"/>
          <w:szCs w:val="26"/>
          <w:lang w:val="uz-Cyrl-UZ"/>
        </w:rPr>
        <w:t xml:space="preserve">–Буюртмачи ва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томонидан ишларнинг бир қисмини ёки барчаси бажарилганлигини тасдиқловчи ҳужжат;</w:t>
      </w:r>
    </w:p>
    <w:p w14:paraId="2C77CF02" w14:textId="77777777" w:rsidR="00B3281E" w:rsidRPr="00506241" w:rsidRDefault="00B3281E" w:rsidP="00506241">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Қурилишда муаллифлик назорати – қурилиш-монтаж ишларининг лойиҳа ҳужжатлари асосида ишлаб чиқилган қарорларга мувофиқлигини таъминлаш учун объект қурилиши устидан лойиҳалаш ташкилотининг назорати;</w:t>
      </w:r>
    </w:p>
    <w:p w14:paraId="0B4D4291" w14:textId="77777777" w:rsidR="00B3281E" w:rsidRPr="00506241" w:rsidRDefault="00B3281E" w:rsidP="00506241">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b/>
          <w:bCs/>
          <w:color w:val="000000"/>
          <w:sz w:val="26"/>
          <w:szCs w:val="26"/>
          <w:lang w:val="uz-Cyrl-UZ"/>
        </w:rPr>
        <w:lastRenderedPageBreak/>
        <w:t>Қурилиш объектини ишга туширишга тайёрлиги тўғрисида далолатнома – объектда барча қурилиш</w:t>
      </w:r>
      <w:r w:rsidRPr="00506241">
        <w:rPr>
          <w:rFonts w:ascii="Times New Roman" w:eastAsia="Times New Roman" w:hAnsi="Times New Roman" w:cs="Times New Roman"/>
          <w:color w:val="000000"/>
          <w:sz w:val="26"/>
          <w:szCs w:val="26"/>
          <w:lang w:val="uz-Cyrl-UZ"/>
        </w:rPr>
        <w:t>-монтаж ишлари тугалланганлигини ва ускуналарни ишга туширишга тайёрлигини тасдиқловчи ҳужжат;</w:t>
      </w:r>
    </w:p>
    <w:p w14:paraId="2DFF690D" w14:textId="0CF0EA49" w:rsidR="00B3281E" w:rsidRPr="00506241" w:rsidRDefault="00B3281E" w:rsidP="00506241">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b/>
          <w:bCs/>
          <w:color w:val="000000"/>
          <w:sz w:val="26"/>
          <w:szCs w:val="26"/>
          <w:lang w:val="uz-Cyrl-UZ"/>
        </w:rPr>
        <w:t>Ишлар</w:t>
      </w:r>
      <w:r w:rsidRPr="00506241">
        <w:rPr>
          <w:rFonts w:ascii="Times New Roman" w:eastAsia="Times New Roman" w:hAnsi="Times New Roman" w:cs="Times New Roman"/>
          <w:color w:val="000000"/>
          <w:sz w:val="26"/>
          <w:szCs w:val="26"/>
          <w:lang w:val="uz-Cyrl-UZ"/>
        </w:rPr>
        <w:t xml:space="preserve"> –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томонидан ушбу шартнома шартларига, Ўзбекистон Республикасининг қонун ҳужжатларига мувофиқ бажариладиган ишлар, қурилиш, монтаж, демонтаж ва нуқсонларни бартараф этишни ўз ичига олади;  </w:t>
      </w:r>
    </w:p>
    <w:p w14:paraId="3A6DF04A" w14:textId="77777777" w:rsidR="00B3281E" w:rsidRPr="00506241" w:rsidRDefault="00B3281E" w:rsidP="00506241">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b/>
          <w:color w:val="000000"/>
          <w:sz w:val="26"/>
          <w:szCs w:val="26"/>
          <w:lang w:val="uz-Cyrl-UZ"/>
        </w:rPr>
        <w:t xml:space="preserve">Индивидуал синовдан сўнг ускунани қабул қилиш тўғрисида ишчи ҳайъатининг далолатномаси </w:t>
      </w:r>
      <w:r w:rsidRPr="00506241">
        <w:rPr>
          <w:rFonts w:ascii="Times New Roman" w:eastAsia="Times New Roman" w:hAnsi="Times New Roman" w:cs="Times New Roman"/>
          <w:color w:val="000000"/>
          <w:sz w:val="26"/>
          <w:szCs w:val="26"/>
          <w:lang w:val="uz-Cyrl-UZ"/>
        </w:rPr>
        <w:t>– ишчи ҳайъати томонидан имзоланган ва объектнинг комплекс синовларга тайёрлигини тасдиқловчи ҳужжат;</w:t>
      </w:r>
    </w:p>
    <w:p w14:paraId="26A8152F" w14:textId="77777777" w:rsidR="00B3281E" w:rsidRPr="00506241" w:rsidRDefault="00B3281E" w:rsidP="00506241">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b/>
          <w:color w:val="000000"/>
          <w:sz w:val="26"/>
          <w:szCs w:val="26"/>
          <w:lang w:val="uz-Cyrl-UZ"/>
        </w:rPr>
        <w:t xml:space="preserve">Ишчи </w:t>
      </w:r>
      <w:r w:rsidRPr="00506241">
        <w:rPr>
          <w:rFonts w:ascii="Times New Roman" w:eastAsia="Times New Roman" w:hAnsi="Times New Roman" w:cs="Times New Roman"/>
          <w:b/>
          <w:bCs/>
          <w:color w:val="000000"/>
          <w:sz w:val="26"/>
          <w:szCs w:val="26"/>
          <w:lang w:val="uz-Cyrl-UZ"/>
        </w:rPr>
        <w:t>ҳайъати</w:t>
      </w:r>
      <w:r w:rsidRPr="00506241">
        <w:rPr>
          <w:rFonts w:ascii="Times New Roman" w:eastAsia="Times New Roman" w:hAnsi="Times New Roman" w:cs="Times New Roman"/>
          <w:color w:val="000000"/>
          <w:sz w:val="26"/>
          <w:szCs w:val="26"/>
          <w:lang w:val="uz-Cyrl-UZ"/>
        </w:rPr>
        <w:t xml:space="preserve"> – Буюртмачи ташкилотининг қарори ва буйруғи асосида тайинланади; </w:t>
      </w:r>
    </w:p>
    <w:p w14:paraId="19417ECC" w14:textId="77777777" w:rsidR="00B3281E" w:rsidRPr="00506241" w:rsidRDefault="00B3281E" w:rsidP="00506241">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b/>
          <w:color w:val="000000"/>
          <w:sz w:val="26"/>
          <w:szCs w:val="26"/>
          <w:lang w:val="uz-Cyrl-UZ"/>
        </w:rPr>
        <w:t>Давлат қабул комиссияси</w:t>
      </w:r>
      <w:r w:rsidRPr="00506241">
        <w:rPr>
          <w:rFonts w:ascii="Times New Roman" w:eastAsia="Times New Roman" w:hAnsi="Times New Roman" w:cs="Times New Roman"/>
          <w:color w:val="000000"/>
          <w:sz w:val="26"/>
          <w:szCs w:val="26"/>
          <w:lang w:val="uz-Cyrl-UZ"/>
        </w:rPr>
        <w:t xml:space="preserve"> – тасдиқланган лойиҳага мувофиқ қурилиши тугалланган (қайта қуриш, кенгайтириш) ва фойдаланишга тайёр объектни фойдаланиш учун қабул қилувчи ҳайъат (комиссия). Давлат қабул ҳайъатининг (комиссиясининг) таркиби ва даражаси қурилишнинг тахминий қиймати ва объектнинг мақсадига қараб белгиланади. Давлат қабул комиссиясининг тайинлаш объектнинг мураккаблигига қараб 30 кундан кечиктирмай амалга оширилади;</w:t>
      </w:r>
    </w:p>
    <w:p w14:paraId="00AA1FF8" w14:textId="77777777" w:rsidR="00B3281E" w:rsidRPr="00506241" w:rsidRDefault="00B3281E" w:rsidP="00506241">
      <w:pPr>
        <w:shd w:val="clear" w:color="auto" w:fill="FFFFFF"/>
        <w:spacing w:after="0" w:line="240" w:lineRule="auto"/>
        <w:ind w:firstLine="567"/>
        <w:jc w:val="both"/>
        <w:rPr>
          <w:rFonts w:ascii="Times New Roman" w:eastAsia="Times New Roman" w:hAnsi="Times New Roman" w:cs="Times New Roman"/>
          <w:sz w:val="26"/>
          <w:szCs w:val="26"/>
          <w:lang w:val="uz-Cyrl-UZ"/>
        </w:rPr>
      </w:pPr>
      <w:r w:rsidRPr="00506241">
        <w:rPr>
          <w:rFonts w:ascii="Times New Roman" w:eastAsia="Times New Roman" w:hAnsi="Times New Roman" w:cs="Times New Roman"/>
          <w:b/>
          <w:sz w:val="26"/>
          <w:szCs w:val="26"/>
          <w:lang w:val="uz-Cyrl-UZ"/>
        </w:rPr>
        <w:t>Техник топшириқ</w:t>
      </w:r>
      <w:r w:rsidRPr="00506241">
        <w:rPr>
          <w:rFonts w:ascii="Times New Roman" w:eastAsia="Times New Roman" w:hAnsi="Times New Roman" w:cs="Times New Roman"/>
          <w:sz w:val="26"/>
          <w:szCs w:val="26"/>
          <w:lang w:val="uz-Cyrl-UZ"/>
        </w:rPr>
        <w:t xml:space="preserve"> – Буюртмачининг харидлар объектига қўйиладиган талабларини ўз ичига олган, давлат ёки шаҳарлар эҳтиёжларини қондириш учун уни амалга ошириш шартлари ва тартибини белгилайдиган ҳужжат. Унга мувофиқ товарларни етказиб бериш, ишларни бажариш, хизматлар кўрсатиш ва уларни қабул қилиш амалга оширилади;</w:t>
      </w:r>
    </w:p>
    <w:p w14:paraId="199927FD" w14:textId="77777777" w:rsidR="00B3281E" w:rsidRPr="00506241" w:rsidRDefault="00B3281E" w:rsidP="00506241">
      <w:pPr>
        <w:shd w:val="clear" w:color="auto" w:fill="FFFFFF"/>
        <w:spacing w:after="0" w:line="240" w:lineRule="auto"/>
        <w:ind w:firstLine="567"/>
        <w:jc w:val="both"/>
        <w:rPr>
          <w:rFonts w:ascii="Times New Roman" w:eastAsia="Times New Roman" w:hAnsi="Times New Roman" w:cs="Times New Roman"/>
          <w:sz w:val="26"/>
          <w:szCs w:val="26"/>
          <w:lang w:val="uz-Cyrl-UZ"/>
        </w:rPr>
      </w:pPr>
      <w:r w:rsidRPr="00506241">
        <w:rPr>
          <w:rFonts w:ascii="Times New Roman" w:eastAsia="Times New Roman" w:hAnsi="Times New Roman" w:cs="Times New Roman"/>
          <w:b/>
          <w:color w:val="000000"/>
          <w:sz w:val="26"/>
          <w:szCs w:val="26"/>
          <w:lang w:val="uz-Cyrl-UZ"/>
        </w:rPr>
        <w:t>Лойиҳа ҳужжати</w:t>
      </w:r>
      <w:r w:rsidRPr="00506241">
        <w:rPr>
          <w:rFonts w:ascii="Times New Roman" w:eastAsia="Times New Roman" w:hAnsi="Times New Roman" w:cs="Times New Roman"/>
          <w:color w:val="000000"/>
          <w:sz w:val="26"/>
          <w:szCs w:val="26"/>
          <w:lang w:val="uz-Cyrl-UZ"/>
        </w:rPr>
        <w:t xml:space="preserve"> – Буюртмачининг талабига биноан лойиҳа ташкилотлари томонидан ишлаб чиқилган график (чизмалар, </w:t>
      </w:r>
      <w:r w:rsidRPr="00506241">
        <w:rPr>
          <w:rFonts w:ascii="Times New Roman" w:eastAsia="Times New Roman" w:hAnsi="Times New Roman" w:cs="Times New Roman"/>
          <w:sz w:val="26"/>
          <w:szCs w:val="26"/>
          <w:lang w:val="uz-Cyrl-UZ"/>
        </w:rPr>
        <w:t>тузилма (схема)</w:t>
      </w:r>
      <w:r w:rsidRPr="00506241">
        <w:rPr>
          <w:rFonts w:ascii="Times New Roman" w:eastAsia="Times New Roman" w:hAnsi="Times New Roman" w:cs="Times New Roman"/>
          <w:color w:val="000000"/>
          <w:sz w:val="26"/>
          <w:szCs w:val="26"/>
          <w:lang w:val="uz-Cyrl-UZ"/>
        </w:rPr>
        <w:t xml:space="preserve"> ва бошқа ҳужжатлар) ва мантли материаллардан (капитал қурилиш объектига оид маълумотлар, қабул қилинган техник ва бошқа ечимларнинг тавсифи, тушунтиришлар, ҳисоблаш натижалари, қабул қилинган қарорларини асословчи ҳисоблаш натижалари) ташкил топган ҳужжатлар тўплами;</w:t>
      </w:r>
    </w:p>
    <w:p w14:paraId="239FE5E9" w14:textId="1174B2D8" w:rsidR="00B3281E" w:rsidRPr="00506241" w:rsidRDefault="00B3281E" w:rsidP="00506241">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b/>
          <w:color w:val="000000"/>
          <w:sz w:val="26"/>
          <w:szCs w:val="26"/>
          <w:lang w:val="uz-Cyrl-UZ"/>
        </w:rPr>
        <w:t>Кафолат муддати</w:t>
      </w:r>
      <w:r w:rsidRPr="00506241">
        <w:rPr>
          <w:rFonts w:ascii="Times New Roman" w:eastAsia="Times New Roman" w:hAnsi="Times New Roman" w:cs="Times New Roman"/>
          <w:color w:val="000000"/>
          <w:sz w:val="26"/>
          <w:szCs w:val="26"/>
          <w:lang w:val="uz-Cyrl-UZ"/>
        </w:rPr>
        <w:t xml:space="preserve"> –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нинг ўзи ва ўз маблағлари ҳисобига объектни ишлатиш вақтида Буюртмачи ёки бошқа ваколатли органлар томонидан аниқланган барча нуқсонлар, камчиликлар ёки етарли даражада сифатли бажарилмаган ишларни бартараф этиш даври. Кафолат муддати шартнома тарафлари томонидан белгиланади;</w:t>
      </w:r>
    </w:p>
    <w:p w14:paraId="4843E82F" w14:textId="77777777" w:rsidR="00B3281E" w:rsidRPr="00506241" w:rsidRDefault="00B3281E" w:rsidP="00506241">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b/>
          <w:color w:val="000000"/>
          <w:sz w:val="26"/>
          <w:szCs w:val="26"/>
          <w:lang w:val="uz-Cyrl-UZ"/>
        </w:rPr>
        <w:t>Давлат экспертизаси</w:t>
      </w:r>
      <w:r w:rsidRPr="00506241">
        <w:rPr>
          <w:rFonts w:ascii="Times New Roman" w:eastAsia="Times New Roman" w:hAnsi="Times New Roman" w:cs="Times New Roman"/>
          <w:color w:val="000000"/>
          <w:sz w:val="26"/>
          <w:szCs w:val="26"/>
          <w:lang w:val="uz-Cyrl-UZ"/>
        </w:rPr>
        <w:t xml:space="preserve"> – Ўзбекистон Республикасининг амалдаги қонунчилиги талабларига мувофиқ давлат экспертиза органлари томонидан амалга ошириладиган лойиҳа ҳужжатлари текшируви;</w:t>
      </w:r>
    </w:p>
    <w:p w14:paraId="702F2EAC" w14:textId="77777777" w:rsidR="00B3281E" w:rsidRPr="00506241" w:rsidRDefault="00B3281E" w:rsidP="00506241">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b/>
          <w:color w:val="000000"/>
          <w:sz w:val="26"/>
          <w:szCs w:val="26"/>
          <w:lang w:val="uz-Cyrl-UZ"/>
        </w:rPr>
        <w:t>Объектни фойдаланишга қабул қилинган деб ҳисобланган сана</w:t>
      </w:r>
      <w:r w:rsidRPr="00506241">
        <w:rPr>
          <w:rFonts w:ascii="Times New Roman" w:eastAsia="Times New Roman" w:hAnsi="Times New Roman" w:cs="Times New Roman"/>
          <w:color w:val="000000"/>
          <w:sz w:val="26"/>
          <w:szCs w:val="26"/>
          <w:lang w:val="uz-Cyrl-UZ"/>
        </w:rPr>
        <w:t xml:space="preserve"> – Давлат қабул комиссиясинингобъектни қабул қилиш далолатномаси имзоланган сана;</w:t>
      </w:r>
    </w:p>
    <w:p w14:paraId="5D1E6BAD" w14:textId="77777777" w:rsidR="00B3281E" w:rsidRPr="00506241" w:rsidRDefault="00B3281E" w:rsidP="00506241">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b/>
          <w:color w:val="000000"/>
          <w:sz w:val="26"/>
          <w:szCs w:val="26"/>
          <w:lang w:val="uz-Cyrl-UZ"/>
        </w:rPr>
        <w:t>Қўшимча ёки қўшимча келишув</w:t>
      </w:r>
      <w:r w:rsidRPr="00506241">
        <w:rPr>
          <w:rFonts w:ascii="Times New Roman" w:eastAsia="Times New Roman" w:hAnsi="Times New Roman" w:cs="Times New Roman"/>
          <w:color w:val="000000"/>
          <w:sz w:val="26"/>
          <w:szCs w:val="26"/>
          <w:lang w:val="uz-Cyrl-UZ"/>
        </w:rPr>
        <w:t xml:space="preserve"> -  шартномага киритилган ўзгартиришлар ёки қўшимчаларни белгилайдиган ва шартноманинг ажралмас қисмини ташкил қилувчи томонлар томонидан имзоланган ҳужжат;</w:t>
      </w:r>
    </w:p>
    <w:p w14:paraId="7315BAF7" w14:textId="58AC5BB8" w:rsidR="00B3281E" w:rsidRPr="00506241" w:rsidRDefault="00B3281E" w:rsidP="00506241">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b/>
          <w:color w:val="000000"/>
          <w:sz w:val="26"/>
          <w:szCs w:val="26"/>
          <w:lang w:val="uz-Cyrl-UZ"/>
        </w:rPr>
        <w:t>Субпудратчи</w:t>
      </w:r>
      <w:r w:rsidRPr="00506241">
        <w:rPr>
          <w:rFonts w:ascii="Times New Roman" w:eastAsia="Times New Roman" w:hAnsi="Times New Roman" w:cs="Times New Roman"/>
          <w:color w:val="000000"/>
          <w:sz w:val="26"/>
          <w:szCs w:val="26"/>
          <w:lang w:val="uz-Cyrl-UZ"/>
        </w:rPr>
        <w:t xml:space="preserve"> –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томонидан шартнома бўйича ишларни бажариш учун ёрдамчи пудратчи сифатида ёлланган юридик шахс;</w:t>
      </w:r>
    </w:p>
    <w:p w14:paraId="1A09B1A0" w14:textId="0B52C252" w:rsidR="00E011E3" w:rsidRPr="00506241" w:rsidRDefault="00E011E3" w:rsidP="00506241">
      <w:pPr>
        <w:shd w:val="clear" w:color="auto" w:fill="FFFFFF"/>
        <w:spacing w:after="0" w:line="240" w:lineRule="auto"/>
        <w:ind w:firstLine="567"/>
        <w:jc w:val="both"/>
        <w:rPr>
          <w:rFonts w:ascii="Times New Roman" w:eastAsia="Times New Roman" w:hAnsi="Times New Roman" w:cs="Times New Roman"/>
          <w:b/>
          <w:bCs/>
          <w:sz w:val="26"/>
          <w:szCs w:val="26"/>
          <w:lang w:val="uz-Cyrl-UZ"/>
        </w:rPr>
      </w:pPr>
      <w:r w:rsidRPr="00506241">
        <w:rPr>
          <w:rFonts w:ascii="Times New Roman" w:eastAsia="Times New Roman" w:hAnsi="Times New Roman" w:cs="Times New Roman"/>
          <w:b/>
          <w:bCs/>
          <w:color w:val="000000"/>
          <w:sz w:val="26"/>
          <w:szCs w:val="26"/>
          <w:lang w:val="uz-Cyrl-UZ"/>
        </w:rPr>
        <w:t>Объект номи:</w:t>
      </w:r>
      <w:r w:rsidRPr="00506241">
        <w:rPr>
          <w:rFonts w:ascii="Times New Roman" w:eastAsia="Times New Roman" w:hAnsi="Times New Roman" w:cs="Times New Roman"/>
          <w:color w:val="000000"/>
          <w:sz w:val="26"/>
          <w:szCs w:val="26"/>
          <w:lang w:val="uz-Cyrl-UZ"/>
        </w:rPr>
        <w:t xml:space="preserve"> </w:t>
      </w:r>
      <w:r w:rsidR="001F47AA">
        <w:rPr>
          <w:rFonts w:ascii="Times New Roman" w:eastAsia="Times New Roman" w:hAnsi="Times New Roman" w:cs="Times New Roman"/>
          <w:b/>
          <w:sz w:val="26"/>
          <w:szCs w:val="26"/>
          <w:lang w:val="uz-Cyrl-UZ"/>
        </w:rPr>
        <w:t>___________________________________________________</w:t>
      </w:r>
      <w:r w:rsidR="00506241" w:rsidRPr="00506241">
        <w:rPr>
          <w:rFonts w:ascii="Times New Roman" w:eastAsia="Times New Roman" w:hAnsi="Times New Roman" w:cs="Times New Roman"/>
          <w:sz w:val="26"/>
          <w:szCs w:val="26"/>
          <w:lang w:val="uz-Cyrl-UZ"/>
        </w:rPr>
        <w:t>.</w:t>
      </w:r>
    </w:p>
    <w:p w14:paraId="02DEA00D" w14:textId="64BF2999" w:rsidR="00E011E3" w:rsidRDefault="00E011E3" w:rsidP="004D587B">
      <w:pPr>
        <w:pStyle w:val="a9"/>
        <w:numPr>
          <w:ilvl w:val="0"/>
          <w:numId w:val="2"/>
        </w:numPr>
        <w:shd w:val="clear" w:color="auto" w:fill="FFFFFF"/>
        <w:spacing w:after="0" w:line="240" w:lineRule="auto"/>
        <w:jc w:val="center"/>
        <w:rPr>
          <w:rFonts w:ascii="Times New Roman" w:eastAsia="Times New Roman" w:hAnsi="Times New Roman" w:cs="Times New Roman"/>
          <w:b/>
          <w:bCs/>
          <w:noProof/>
          <w:sz w:val="26"/>
          <w:szCs w:val="26"/>
          <w:lang w:val="uz-Cyrl-UZ"/>
        </w:rPr>
      </w:pPr>
      <w:r w:rsidRPr="00506241">
        <w:rPr>
          <w:rFonts w:ascii="Times New Roman" w:eastAsia="Times New Roman" w:hAnsi="Times New Roman" w:cs="Times New Roman"/>
          <w:b/>
          <w:bCs/>
          <w:noProof/>
          <w:sz w:val="26"/>
          <w:szCs w:val="26"/>
          <w:lang w:val="uz-Cyrl-UZ"/>
        </w:rPr>
        <w:t>Шартнома мавзуси</w:t>
      </w:r>
    </w:p>
    <w:p w14:paraId="27B25066" w14:textId="77777777" w:rsidR="00F14102" w:rsidRPr="00F14102" w:rsidRDefault="00F14102" w:rsidP="00F14102">
      <w:pPr>
        <w:pStyle w:val="a9"/>
        <w:shd w:val="clear" w:color="auto" w:fill="FFFFFF"/>
        <w:spacing w:after="0" w:line="240" w:lineRule="auto"/>
        <w:ind w:left="501"/>
        <w:rPr>
          <w:rFonts w:ascii="Times New Roman" w:eastAsia="Times New Roman" w:hAnsi="Times New Roman" w:cs="Times New Roman"/>
          <w:b/>
          <w:bCs/>
          <w:noProof/>
          <w:sz w:val="10"/>
          <w:szCs w:val="10"/>
          <w:lang w:val="uz-Cyrl-UZ"/>
        </w:rPr>
      </w:pPr>
    </w:p>
    <w:p w14:paraId="4D11259B" w14:textId="126EA267" w:rsidR="00E011E3" w:rsidRPr="00506241" w:rsidRDefault="00506241" w:rsidP="00F97BBE">
      <w:pPr>
        <w:shd w:val="clear" w:color="auto" w:fill="FFFFFF"/>
        <w:spacing w:after="0" w:line="240" w:lineRule="auto"/>
        <w:ind w:firstLine="501"/>
        <w:jc w:val="both"/>
        <w:rPr>
          <w:rFonts w:ascii="Times New Roman" w:eastAsia="Times New Roman" w:hAnsi="Times New Roman" w:cs="Times New Roman"/>
          <w:color w:val="333333"/>
          <w:sz w:val="26"/>
          <w:szCs w:val="26"/>
          <w:lang w:val="uz-Cyrl-UZ"/>
        </w:rPr>
      </w:pPr>
      <w:r w:rsidRPr="00506241">
        <w:rPr>
          <w:rFonts w:ascii="Times New Roman" w:hAnsi="Times New Roman" w:cs="Times New Roman"/>
          <w:sz w:val="26"/>
          <w:szCs w:val="26"/>
          <w:lang w:val="uz-Cyrl-UZ"/>
        </w:rPr>
        <w:t>2.</w:t>
      </w:r>
      <w:r>
        <w:rPr>
          <w:rFonts w:ascii="Times New Roman" w:hAnsi="Times New Roman" w:cs="Times New Roman"/>
          <w:sz w:val="26"/>
          <w:szCs w:val="26"/>
          <w:lang w:val="uz-Cyrl-UZ"/>
        </w:rPr>
        <w:t>1</w:t>
      </w:r>
      <w:r w:rsidRPr="00506241">
        <w:rPr>
          <w:rFonts w:ascii="Times New Roman" w:hAnsi="Times New Roman" w:cs="Times New Roman"/>
          <w:sz w:val="26"/>
          <w:szCs w:val="26"/>
          <w:lang w:val="uz-Cyrl-UZ"/>
        </w:rPr>
        <w:t>.</w:t>
      </w:r>
      <w:r w:rsidRPr="00752E3D">
        <w:rPr>
          <w:rFonts w:ascii="Times New Roman" w:hAnsi="Times New Roman" w:cs="Times New Roman"/>
          <w:sz w:val="26"/>
          <w:szCs w:val="26"/>
          <w:lang w:val="uz-Cyrl-UZ"/>
        </w:rPr>
        <w:t xml:space="preserve"> </w:t>
      </w:r>
      <w:r w:rsidR="00DA2AB6" w:rsidRPr="00752E3D">
        <w:rPr>
          <w:rFonts w:ascii="Times New Roman" w:hAnsi="Times New Roman" w:cs="Times New Roman"/>
          <w:sz w:val="26"/>
          <w:szCs w:val="26"/>
          <w:lang w:val="uz-Cyrl-UZ"/>
        </w:rPr>
        <w:t xml:space="preserve">Пудратчи </w:t>
      </w:r>
      <w:r w:rsidR="001F47AA">
        <w:rPr>
          <w:rFonts w:ascii="Times New Roman" w:hAnsi="Times New Roman" w:cs="Times New Roman"/>
          <w:bCs/>
          <w:iCs/>
          <w:sz w:val="26"/>
          <w:szCs w:val="26"/>
          <w:lang w:val="uz-Cyrl-UZ"/>
        </w:rPr>
        <w:t>___________________________________________________________________________________________________</w:t>
      </w:r>
      <w:r w:rsidR="00752E3D">
        <w:rPr>
          <w:rFonts w:ascii="Times New Roman" w:hAnsi="Times New Roman" w:cs="Times New Roman"/>
          <w:bCs/>
          <w:iCs/>
          <w:sz w:val="26"/>
          <w:szCs w:val="26"/>
          <w:lang w:val="uz-Cyrl-UZ"/>
        </w:rPr>
        <w:t xml:space="preserve"> ғолиб деб топилган бўлиб, мазкур</w:t>
      </w:r>
      <w:r w:rsidR="005E4D7E">
        <w:rPr>
          <w:rFonts w:ascii="Times New Roman" w:hAnsi="Times New Roman" w:cs="Times New Roman"/>
          <w:bCs/>
          <w:iCs/>
          <w:sz w:val="26"/>
          <w:szCs w:val="26"/>
          <w:lang w:val="uz-Cyrl-UZ"/>
        </w:rPr>
        <w:t xml:space="preserve"> пудрат шартномаси шартларига кўра, </w:t>
      </w:r>
      <w:r w:rsidRPr="00752E3D">
        <w:rPr>
          <w:rFonts w:ascii="Times New Roman" w:hAnsi="Times New Roman" w:cs="Times New Roman"/>
          <w:sz w:val="26"/>
          <w:szCs w:val="26"/>
          <w:lang w:val="uz-Cyrl-UZ"/>
        </w:rPr>
        <w:t>“</w:t>
      </w:r>
      <w:r w:rsidR="001F47AA">
        <w:rPr>
          <w:rFonts w:ascii="Times New Roman" w:eastAsia="Times New Roman" w:hAnsi="Times New Roman" w:cs="Times New Roman"/>
          <w:sz w:val="26"/>
          <w:szCs w:val="26"/>
          <w:lang w:val="uz-Cyrl-UZ"/>
        </w:rPr>
        <w:t>______________________________________________________________</w:t>
      </w:r>
      <w:r w:rsidR="005E4D7E">
        <w:rPr>
          <w:rFonts w:ascii="Times New Roman" w:hAnsi="Times New Roman" w:cs="Times New Roman"/>
          <w:sz w:val="26"/>
          <w:szCs w:val="26"/>
          <w:lang w:val="uz-Cyrl-UZ"/>
        </w:rPr>
        <w:t xml:space="preserve"> ишларини </w:t>
      </w:r>
      <w:r w:rsidR="005E4D7E">
        <w:rPr>
          <w:rFonts w:ascii="Times New Roman" w:hAnsi="Times New Roman" w:cs="Times New Roman"/>
          <w:sz w:val="26"/>
          <w:szCs w:val="26"/>
          <w:lang w:val="uz-Cyrl-UZ"/>
        </w:rPr>
        <w:lastRenderedPageBreak/>
        <w:t xml:space="preserve">бажариш мажбуриятини олади. </w:t>
      </w:r>
      <w:bookmarkStart w:id="3" w:name="_Hlk85280279"/>
      <w:bookmarkStart w:id="4" w:name="_Hlk85280692"/>
      <w:r w:rsidR="00E011E3" w:rsidRPr="005E4D7E">
        <w:rPr>
          <w:rFonts w:ascii="Times New Roman" w:hAnsi="Times New Roman" w:cs="Times New Roman"/>
          <w:sz w:val="26"/>
          <w:szCs w:val="26"/>
          <w:lang w:val="uz-Cyrl-UZ"/>
        </w:rPr>
        <w:t>Буюртмачи эса бажарилган ишларни қабул қилиш ва уларга ҳақ тўлаш мажбуриятини олади.</w:t>
      </w:r>
      <w:r w:rsidR="00E011E3" w:rsidRPr="00506241">
        <w:rPr>
          <w:rFonts w:ascii="Times New Roman" w:eastAsia="Times New Roman" w:hAnsi="Times New Roman" w:cs="Times New Roman"/>
          <w:color w:val="333333"/>
          <w:sz w:val="26"/>
          <w:szCs w:val="26"/>
          <w:lang w:val="uz-Cyrl-UZ"/>
        </w:rPr>
        <w:t xml:space="preserve"> </w:t>
      </w:r>
    </w:p>
    <w:bookmarkEnd w:id="3"/>
    <w:p w14:paraId="141459CE" w14:textId="1E70B04D" w:rsidR="004D587B" w:rsidRDefault="004D587B" w:rsidP="00F14102">
      <w:pPr>
        <w:pStyle w:val="a9"/>
        <w:numPr>
          <w:ilvl w:val="0"/>
          <w:numId w:val="2"/>
        </w:numPr>
        <w:shd w:val="clear" w:color="auto" w:fill="FFFFFF"/>
        <w:spacing w:after="0" w:line="240" w:lineRule="auto"/>
        <w:jc w:val="center"/>
        <w:rPr>
          <w:rFonts w:ascii="Times New Roman" w:eastAsia="Times New Roman" w:hAnsi="Times New Roman" w:cs="Times New Roman"/>
          <w:b/>
          <w:bCs/>
          <w:noProof/>
          <w:sz w:val="26"/>
          <w:szCs w:val="26"/>
          <w:lang w:val="uz-Cyrl-UZ"/>
        </w:rPr>
      </w:pPr>
      <w:r w:rsidRPr="00506241">
        <w:rPr>
          <w:rFonts w:ascii="Times New Roman" w:eastAsia="Times New Roman" w:hAnsi="Times New Roman" w:cs="Times New Roman"/>
          <w:b/>
          <w:bCs/>
          <w:noProof/>
          <w:sz w:val="26"/>
          <w:szCs w:val="26"/>
          <w:lang w:val="uz-Cyrl-UZ"/>
        </w:rPr>
        <w:t>Шартнома бўйича ишлар қиймати</w:t>
      </w:r>
    </w:p>
    <w:p w14:paraId="7EC31E5C" w14:textId="77777777" w:rsidR="00F14102" w:rsidRPr="00F14102" w:rsidRDefault="00F14102" w:rsidP="00F14102">
      <w:pPr>
        <w:pStyle w:val="a9"/>
        <w:shd w:val="clear" w:color="auto" w:fill="FFFFFF"/>
        <w:spacing w:after="0" w:line="240" w:lineRule="auto"/>
        <w:ind w:left="501"/>
        <w:rPr>
          <w:rFonts w:ascii="Times New Roman" w:eastAsia="Times New Roman" w:hAnsi="Times New Roman" w:cs="Times New Roman"/>
          <w:b/>
          <w:bCs/>
          <w:noProof/>
          <w:sz w:val="10"/>
          <w:szCs w:val="10"/>
          <w:lang w:val="uz-Cyrl-UZ"/>
        </w:rPr>
      </w:pPr>
    </w:p>
    <w:p w14:paraId="43328044" w14:textId="76098C4E" w:rsidR="002004EB" w:rsidRDefault="004D587B" w:rsidP="002004EB">
      <w:pPr>
        <w:shd w:val="clear" w:color="auto" w:fill="FFFFFF"/>
        <w:spacing w:after="0" w:line="240" w:lineRule="auto"/>
        <w:ind w:firstLine="501"/>
        <w:jc w:val="both"/>
        <w:rPr>
          <w:rFonts w:ascii="Times New Roman" w:hAnsi="Times New Roman" w:cs="Times New Roman"/>
          <w:sz w:val="26"/>
          <w:szCs w:val="26"/>
          <w:lang w:val="uz-Cyrl-UZ"/>
        </w:rPr>
      </w:pPr>
      <w:r w:rsidRPr="00506241">
        <w:rPr>
          <w:rFonts w:ascii="Times New Roman" w:hAnsi="Times New Roman" w:cs="Times New Roman"/>
          <w:sz w:val="26"/>
          <w:szCs w:val="26"/>
          <w:lang w:val="uz-Cyrl-UZ"/>
        </w:rPr>
        <w:t>3.1.Мазкур шартнома</w:t>
      </w:r>
      <w:r w:rsidR="005E4D7E">
        <w:rPr>
          <w:rFonts w:ascii="Times New Roman" w:hAnsi="Times New Roman" w:cs="Times New Roman"/>
          <w:sz w:val="26"/>
          <w:szCs w:val="26"/>
          <w:lang w:val="uz-Cyrl-UZ"/>
        </w:rPr>
        <w:t xml:space="preserve"> бўйича мукаммал таъмирлаш </w:t>
      </w:r>
      <w:r w:rsidR="00FB31DB">
        <w:rPr>
          <w:rFonts w:ascii="Times New Roman" w:hAnsi="Times New Roman" w:cs="Times New Roman"/>
          <w:sz w:val="26"/>
          <w:szCs w:val="26"/>
          <w:lang w:val="uz-Cyrl-UZ"/>
        </w:rPr>
        <w:t>ишларининг қиймати барча соли</w:t>
      </w:r>
      <w:r w:rsidRPr="00506241">
        <w:rPr>
          <w:rFonts w:ascii="Times New Roman" w:hAnsi="Times New Roman" w:cs="Times New Roman"/>
          <w:sz w:val="26"/>
          <w:szCs w:val="26"/>
          <w:lang w:val="uz-Cyrl-UZ"/>
        </w:rPr>
        <w:t>ғ</w:t>
      </w:r>
      <w:r w:rsidR="00FB31DB">
        <w:rPr>
          <w:rFonts w:ascii="Times New Roman" w:hAnsi="Times New Roman" w:cs="Times New Roman"/>
          <w:sz w:val="26"/>
          <w:szCs w:val="26"/>
          <w:lang w:val="uz-Cyrl-UZ"/>
        </w:rPr>
        <w:t xml:space="preserve"> тўловлари</w:t>
      </w:r>
      <w:r w:rsidRPr="00506241">
        <w:rPr>
          <w:rFonts w:ascii="Times New Roman" w:hAnsi="Times New Roman" w:cs="Times New Roman"/>
          <w:sz w:val="26"/>
          <w:szCs w:val="26"/>
          <w:lang w:val="uz-Cyrl-UZ"/>
        </w:rPr>
        <w:t xml:space="preserve"> </w:t>
      </w:r>
      <w:r w:rsidR="00FB31DB">
        <w:rPr>
          <w:rFonts w:ascii="Times New Roman" w:hAnsi="Times New Roman" w:cs="Times New Roman"/>
          <w:sz w:val="26"/>
          <w:szCs w:val="26"/>
          <w:lang w:val="uz-Cyrl-UZ"/>
        </w:rPr>
        <w:t>(</w:t>
      </w:r>
      <w:r w:rsidRPr="00506241">
        <w:rPr>
          <w:rFonts w:ascii="Times New Roman" w:hAnsi="Times New Roman" w:cs="Times New Roman"/>
          <w:sz w:val="26"/>
          <w:szCs w:val="26"/>
          <w:lang w:val="uz-Cyrl-UZ"/>
        </w:rPr>
        <w:t>ҚҚС билан</w:t>
      </w:r>
      <w:r w:rsidR="00FB31DB">
        <w:rPr>
          <w:rFonts w:ascii="Times New Roman" w:hAnsi="Times New Roman" w:cs="Times New Roman"/>
          <w:sz w:val="26"/>
          <w:szCs w:val="26"/>
          <w:lang w:val="uz-Cyrl-UZ"/>
        </w:rPr>
        <w:t>)</w:t>
      </w:r>
      <w:r w:rsidRPr="00506241">
        <w:rPr>
          <w:rFonts w:ascii="Times New Roman" w:hAnsi="Times New Roman" w:cs="Times New Roman"/>
          <w:sz w:val="26"/>
          <w:szCs w:val="26"/>
          <w:lang w:val="uz-Cyrl-UZ"/>
        </w:rPr>
        <w:t xml:space="preserve"> </w:t>
      </w:r>
      <w:r w:rsidR="001F47AA">
        <w:rPr>
          <w:rFonts w:ascii="Times New Roman" w:hAnsi="Times New Roman" w:cs="Times New Roman"/>
          <w:sz w:val="26"/>
          <w:szCs w:val="26"/>
          <w:lang w:val="uz-Cyrl-UZ"/>
        </w:rPr>
        <w:t>_______________</w:t>
      </w:r>
      <w:r w:rsidRPr="00FB31DB">
        <w:rPr>
          <w:rFonts w:ascii="Times New Roman" w:hAnsi="Times New Roman" w:cs="Times New Roman"/>
          <w:b/>
          <w:bCs/>
          <w:sz w:val="26"/>
          <w:szCs w:val="26"/>
          <w:u w:val="single"/>
          <w:lang w:val="uz-Cyrl-UZ"/>
        </w:rPr>
        <w:t xml:space="preserve"> </w:t>
      </w:r>
      <w:r w:rsidR="001F47AA">
        <w:rPr>
          <w:rFonts w:ascii="Times New Roman" w:hAnsi="Times New Roman" w:cs="Times New Roman"/>
          <w:b/>
          <w:bCs/>
          <w:sz w:val="26"/>
          <w:szCs w:val="26"/>
          <w:u w:val="single"/>
          <w:lang w:val="uz-Cyrl-UZ"/>
        </w:rPr>
        <w:t>(______________________________________________</w:t>
      </w:r>
      <w:r w:rsidRPr="00EE2014">
        <w:rPr>
          <w:rFonts w:ascii="Times New Roman" w:hAnsi="Times New Roman" w:cs="Times New Roman"/>
          <w:b/>
          <w:bCs/>
          <w:sz w:val="26"/>
          <w:szCs w:val="26"/>
          <w:lang w:val="uz-Cyrl-UZ"/>
        </w:rPr>
        <w:t>)</w:t>
      </w:r>
      <w:r w:rsidRPr="00506241">
        <w:rPr>
          <w:rFonts w:ascii="Times New Roman" w:hAnsi="Times New Roman" w:cs="Times New Roman"/>
          <w:color w:val="000000" w:themeColor="text1"/>
          <w:sz w:val="26"/>
          <w:szCs w:val="26"/>
          <w:lang w:val="uz-Cyrl-UZ"/>
        </w:rPr>
        <w:t xml:space="preserve"> сўмни </w:t>
      </w:r>
      <w:r w:rsidRPr="00506241">
        <w:rPr>
          <w:rFonts w:ascii="Times New Roman" w:hAnsi="Times New Roman" w:cs="Times New Roman"/>
          <w:sz w:val="26"/>
          <w:szCs w:val="26"/>
          <w:lang w:val="uz-Cyrl-UZ"/>
        </w:rPr>
        <w:t>ташкил этади</w:t>
      </w:r>
      <w:r w:rsidR="00FB31DB">
        <w:rPr>
          <w:rFonts w:ascii="Times New Roman" w:hAnsi="Times New Roman" w:cs="Times New Roman"/>
          <w:sz w:val="26"/>
          <w:szCs w:val="26"/>
          <w:lang w:val="uz-Cyrl-UZ"/>
        </w:rPr>
        <w:t xml:space="preserve">. </w:t>
      </w:r>
    </w:p>
    <w:p w14:paraId="1ED81662" w14:textId="77777777" w:rsidR="002004EB" w:rsidRDefault="002004EB" w:rsidP="002004EB">
      <w:pPr>
        <w:shd w:val="clear" w:color="auto" w:fill="FFFFFF"/>
        <w:spacing w:after="0" w:line="240" w:lineRule="auto"/>
        <w:ind w:firstLine="501"/>
        <w:jc w:val="both"/>
        <w:rPr>
          <w:rFonts w:ascii="Times New Roman" w:hAnsi="Times New Roman" w:cs="Times New Roman"/>
          <w:sz w:val="26"/>
          <w:szCs w:val="26"/>
          <w:lang w:val="uz-Cyrl-UZ"/>
        </w:rPr>
      </w:pPr>
      <w:r w:rsidRPr="002004EB">
        <w:rPr>
          <w:rFonts w:ascii="Times New Roman" w:hAnsi="Times New Roman" w:cs="Times New Roman"/>
          <w:sz w:val="26"/>
          <w:szCs w:val="26"/>
          <w:lang w:val="uz-Cyrl-UZ"/>
        </w:rPr>
        <w:t>Шартноманинг қолган қиймати Республика бюджетидан маблағ ажратилганидан сўнг, тарафлар ўртасида қўшимча келишув тузилгандан сўнг, ўрнатилган тартиб асосида молиялаштириб борилади</w:t>
      </w:r>
    </w:p>
    <w:p w14:paraId="489106FD" w14:textId="62DF777B" w:rsidR="00B3281E" w:rsidRPr="00506241" w:rsidRDefault="00B3281E" w:rsidP="002004EB">
      <w:pPr>
        <w:shd w:val="clear" w:color="auto" w:fill="FFFFFF"/>
        <w:spacing w:after="0" w:line="240" w:lineRule="auto"/>
        <w:ind w:firstLine="501"/>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3.2. Ишларнинг қиймати қуйидаги ҳолларда қайта кўриб чиқилиши мумкин:</w:t>
      </w:r>
    </w:p>
    <w:p w14:paraId="7EC5F438" w14:textId="77777777" w:rsidR="00B3281E" w:rsidRPr="00506241" w:rsidRDefault="00B3281E" w:rsidP="00B3281E">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енгиб бўлмайдиган кучларнинг (форс-мажор) пайдо бўлиши қурилиш нархининг ошишига олиб келганда;</w:t>
      </w:r>
    </w:p>
    <w:p w14:paraId="0B370028" w14:textId="77777777" w:rsidR="00B3281E" w:rsidRPr="00506241" w:rsidRDefault="00B3281E" w:rsidP="00B3281E">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-ишлар ҳажми ва тури Буюртмачи томонидан ўзгартирилганда ва бу ишларнинг қийматига таъсир қилса;</w:t>
      </w:r>
    </w:p>
    <w:p w14:paraId="580DC317" w14:textId="77777777" w:rsidR="00B3281E" w:rsidRPr="00506241" w:rsidRDefault="00B3281E" w:rsidP="00B3281E">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-объектнинг қурилиши бир йилдан ортиқ мудатга Ҳукумат топшириғи билан давом эттирилганида. </w:t>
      </w:r>
    </w:p>
    <w:p w14:paraId="23022AEA" w14:textId="77777777" w:rsidR="00B3281E" w:rsidRPr="00506241" w:rsidRDefault="00B3281E" w:rsidP="00B3281E">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3.3. 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14:paraId="2B15C52C" w14:textId="20FF427B" w:rsidR="009837BC" w:rsidRPr="00C3562C" w:rsidRDefault="00B3281E" w:rsidP="00B3281E">
      <w:pPr>
        <w:spacing w:after="0" w:line="240" w:lineRule="auto"/>
        <w:ind w:firstLine="567"/>
        <w:jc w:val="both"/>
        <w:rPr>
          <w:rFonts w:ascii="Times New Roman" w:hAnsi="Times New Roman" w:cs="Times New Roman"/>
          <w:sz w:val="26"/>
          <w:szCs w:val="26"/>
          <w:lang w:val="uz-Cyrl-UZ"/>
        </w:rPr>
      </w:pPr>
      <w:r w:rsidRPr="00C3562C">
        <w:rPr>
          <w:rFonts w:ascii="Times New Roman" w:eastAsia="Times New Roman" w:hAnsi="Times New Roman" w:cs="Times New Roman"/>
          <w:sz w:val="26"/>
          <w:szCs w:val="26"/>
          <w:lang w:val="uz-Cyrl-UZ"/>
        </w:rPr>
        <w:t xml:space="preserve">3.3.1. </w:t>
      </w:r>
      <w:r w:rsidR="00E46969" w:rsidRPr="00C3562C">
        <w:rPr>
          <w:rFonts w:ascii="Times New Roman" w:hAnsi="Times New Roman" w:cs="Times New Roman"/>
          <w:sz w:val="26"/>
          <w:szCs w:val="26"/>
          <w:lang w:val="uz-Cyrl-UZ"/>
        </w:rPr>
        <w:t>Пудратчи</w:t>
      </w:r>
      <w:r w:rsidRPr="00C3562C">
        <w:rPr>
          <w:rFonts w:ascii="Times New Roman" w:hAnsi="Times New Roman" w:cs="Times New Roman"/>
          <w:sz w:val="26"/>
          <w:szCs w:val="26"/>
          <w:lang w:val="uz-Cyrl-UZ"/>
        </w:rPr>
        <w:t xml:space="preserve">нинг бошқа харажатлари бугунги кунда амалда бўлган статистик кўрсатгичларга ёки </w:t>
      </w:r>
      <w:r w:rsidR="00E46969" w:rsidRPr="00C3562C">
        <w:rPr>
          <w:rFonts w:ascii="Times New Roman" w:hAnsi="Times New Roman" w:cs="Times New Roman"/>
          <w:sz w:val="26"/>
          <w:szCs w:val="26"/>
          <w:lang w:val="uz-Cyrl-UZ"/>
        </w:rPr>
        <w:t>Пудратчи</w:t>
      </w:r>
      <w:r w:rsidRPr="00C3562C">
        <w:rPr>
          <w:rFonts w:ascii="Times New Roman" w:hAnsi="Times New Roman" w:cs="Times New Roman"/>
          <w:sz w:val="26"/>
          <w:szCs w:val="26"/>
          <w:lang w:val="uz-Cyrl-UZ"/>
        </w:rPr>
        <w:t>нинг тақдим қилган ижобий экспертиза хулосасига асосан аниқланади.</w:t>
      </w:r>
      <w:r w:rsidRPr="00C3562C">
        <w:rPr>
          <w:rFonts w:ascii="Times New Roman" w:hAnsi="Times New Roman" w:cs="Times New Roman"/>
          <w:color w:val="FF0000"/>
          <w:sz w:val="26"/>
          <w:szCs w:val="26"/>
          <w:lang w:val="uz-Cyrl-UZ"/>
        </w:rPr>
        <w:tab/>
      </w:r>
      <w:r w:rsidRPr="00C3562C">
        <w:rPr>
          <w:rFonts w:ascii="Times New Roman" w:hAnsi="Times New Roman" w:cs="Times New Roman"/>
          <w:sz w:val="26"/>
          <w:szCs w:val="26"/>
          <w:lang w:val="uz-Cyrl-UZ"/>
        </w:rPr>
        <w:tab/>
      </w:r>
      <w:r w:rsidRPr="00C3562C">
        <w:rPr>
          <w:rFonts w:ascii="Times New Roman" w:hAnsi="Times New Roman" w:cs="Times New Roman"/>
          <w:sz w:val="26"/>
          <w:szCs w:val="26"/>
          <w:lang w:val="uz-Cyrl-UZ"/>
        </w:rPr>
        <w:tab/>
      </w:r>
      <w:r w:rsidRPr="00C3562C">
        <w:rPr>
          <w:rFonts w:ascii="Times New Roman" w:hAnsi="Times New Roman" w:cs="Times New Roman"/>
          <w:sz w:val="26"/>
          <w:szCs w:val="26"/>
          <w:lang w:val="uz-Cyrl-UZ"/>
        </w:rPr>
        <w:tab/>
      </w:r>
      <w:r w:rsidRPr="00C3562C">
        <w:rPr>
          <w:rFonts w:ascii="Times New Roman" w:hAnsi="Times New Roman" w:cs="Times New Roman"/>
          <w:sz w:val="26"/>
          <w:szCs w:val="26"/>
          <w:lang w:val="uz-Cyrl-UZ"/>
        </w:rPr>
        <w:tab/>
      </w:r>
      <w:r w:rsidRPr="00C3562C">
        <w:rPr>
          <w:rFonts w:ascii="Times New Roman" w:hAnsi="Times New Roman" w:cs="Times New Roman"/>
          <w:sz w:val="26"/>
          <w:szCs w:val="26"/>
          <w:lang w:val="uz-Cyrl-UZ"/>
        </w:rPr>
        <w:tab/>
      </w:r>
      <w:r w:rsidRPr="00C3562C">
        <w:rPr>
          <w:rFonts w:ascii="Times New Roman" w:hAnsi="Times New Roman" w:cs="Times New Roman"/>
          <w:sz w:val="26"/>
          <w:szCs w:val="26"/>
          <w:lang w:val="uz-Cyrl-UZ"/>
        </w:rPr>
        <w:tab/>
      </w:r>
      <w:r w:rsidRPr="00C3562C">
        <w:rPr>
          <w:rFonts w:ascii="Times New Roman" w:hAnsi="Times New Roman" w:cs="Times New Roman"/>
          <w:sz w:val="26"/>
          <w:szCs w:val="26"/>
          <w:lang w:val="uz-Cyrl-UZ"/>
        </w:rPr>
        <w:tab/>
      </w:r>
      <w:r w:rsidRPr="00C3562C">
        <w:rPr>
          <w:rFonts w:ascii="Times New Roman" w:hAnsi="Times New Roman" w:cs="Times New Roman"/>
          <w:sz w:val="26"/>
          <w:szCs w:val="26"/>
          <w:lang w:val="uz-Cyrl-UZ"/>
        </w:rPr>
        <w:tab/>
      </w:r>
    </w:p>
    <w:p w14:paraId="160E66F8" w14:textId="77777777" w:rsidR="00C3562C" w:rsidRDefault="00B3281E" w:rsidP="009837BC">
      <w:pPr>
        <w:spacing w:after="0" w:line="240" w:lineRule="auto"/>
        <w:ind w:left="-142" w:firstLine="709"/>
        <w:jc w:val="both"/>
        <w:rPr>
          <w:rFonts w:ascii="Times New Roman" w:hAnsi="Times New Roman" w:cs="Times New Roman"/>
          <w:sz w:val="26"/>
          <w:szCs w:val="26"/>
          <w:lang w:val="uz-Cyrl-UZ"/>
        </w:rPr>
      </w:pPr>
      <w:r w:rsidRPr="00506241">
        <w:rPr>
          <w:rFonts w:ascii="Times New Roman" w:hAnsi="Times New Roman" w:cs="Times New Roman"/>
          <w:sz w:val="26"/>
          <w:szCs w:val="26"/>
          <w:lang w:val="uz-Cyrl-UZ"/>
        </w:rPr>
        <w:t xml:space="preserve">3.4. </w:t>
      </w:r>
      <w:r w:rsidR="00E46969">
        <w:rPr>
          <w:rFonts w:ascii="Times New Roman" w:hAnsi="Times New Roman" w:cs="Times New Roman"/>
          <w:sz w:val="26"/>
          <w:szCs w:val="26"/>
          <w:lang w:val="uz-Cyrl-UZ"/>
        </w:rPr>
        <w:t>Пудратчи</w:t>
      </w:r>
      <w:r w:rsidRPr="00506241">
        <w:rPr>
          <w:rFonts w:ascii="Times New Roman" w:hAnsi="Times New Roman" w:cs="Times New Roman"/>
          <w:sz w:val="26"/>
          <w:szCs w:val="26"/>
          <w:lang w:val="uz-Cyrl-UZ"/>
        </w:rPr>
        <w:t>нинг сотиб олиш ва сақлаш харажатлари қуйидагича:</w:t>
      </w:r>
      <w:r w:rsidRPr="00506241">
        <w:rPr>
          <w:rFonts w:ascii="Times New Roman" w:hAnsi="Times New Roman" w:cs="Times New Roman"/>
          <w:sz w:val="26"/>
          <w:szCs w:val="26"/>
          <w:lang w:val="uz-Cyrl-UZ"/>
        </w:rPr>
        <w:tab/>
      </w:r>
      <w:r w:rsidRPr="00506241">
        <w:rPr>
          <w:rFonts w:ascii="Times New Roman" w:hAnsi="Times New Roman" w:cs="Times New Roman"/>
          <w:sz w:val="26"/>
          <w:szCs w:val="26"/>
          <w:lang w:val="uz-Cyrl-UZ"/>
        </w:rPr>
        <w:tab/>
      </w:r>
      <w:r w:rsidRPr="00506241">
        <w:rPr>
          <w:rFonts w:ascii="Times New Roman" w:hAnsi="Times New Roman" w:cs="Times New Roman"/>
          <w:sz w:val="26"/>
          <w:szCs w:val="26"/>
          <w:lang w:val="uz-Cyrl-UZ"/>
        </w:rPr>
        <w:tab/>
        <w:t>- қурилиш материаллари, буюмлари ва констукциялари учун 2 %;</w:t>
      </w:r>
      <w:r w:rsidRPr="00506241">
        <w:rPr>
          <w:rFonts w:ascii="Times New Roman" w:hAnsi="Times New Roman" w:cs="Times New Roman"/>
          <w:sz w:val="26"/>
          <w:szCs w:val="26"/>
          <w:lang w:val="uz-Cyrl-UZ"/>
        </w:rPr>
        <w:tab/>
      </w:r>
      <w:r w:rsidRPr="00506241">
        <w:rPr>
          <w:rFonts w:ascii="Times New Roman" w:hAnsi="Times New Roman" w:cs="Times New Roman"/>
          <w:sz w:val="26"/>
          <w:szCs w:val="26"/>
          <w:lang w:val="uz-Cyrl-UZ"/>
        </w:rPr>
        <w:tab/>
      </w:r>
      <w:r w:rsidRPr="00506241">
        <w:rPr>
          <w:rFonts w:ascii="Times New Roman" w:hAnsi="Times New Roman" w:cs="Times New Roman"/>
          <w:sz w:val="26"/>
          <w:szCs w:val="26"/>
          <w:lang w:val="uz-Cyrl-UZ"/>
        </w:rPr>
        <w:tab/>
      </w:r>
      <w:r w:rsidRPr="00506241">
        <w:rPr>
          <w:rFonts w:ascii="Times New Roman" w:hAnsi="Times New Roman" w:cs="Times New Roman"/>
          <w:sz w:val="26"/>
          <w:szCs w:val="26"/>
          <w:lang w:val="uz-Cyrl-UZ"/>
        </w:rPr>
        <w:tab/>
        <w:t>- металл конструкциялар учун 0,75 %;</w:t>
      </w:r>
      <w:r w:rsidRPr="00506241">
        <w:rPr>
          <w:rFonts w:ascii="Times New Roman" w:hAnsi="Times New Roman" w:cs="Times New Roman"/>
          <w:sz w:val="26"/>
          <w:szCs w:val="26"/>
          <w:lang w:val="uz-Cyrl-UZ"/>
        </w:rPr>
        <w:tab/>
      </w:r>
      <w:r w:rsidRPr="00506241">
        <w:rPr>
          <w:rFonts w:ascii="Times New Roman" w:hAnsi="Times New Roman" w:cs="Times New Roman"/>
          <w:sz w:val="26"/>
          <w:szCs w:val="26"/>
          <w:lang w:val="uz-Cyrl-UZ"/>
        </w:rPr>
        <w:tab/>
      </w:r>
      <w:r w:rsidRPr="00506241">
        <w:rPr>
          <w:rFonts w:ascii="Times New Roman" w:hAnsi="Times New Roman" w:cs="Times New Roman"/>
          <w:sz w:val="26"/>
          <w:szCs w:val="26"/>
          <w:lang w:val="uz-Cyrl-UZ"/>
        </w:rPr>
        <w:tab/>
      </w:r>
      <w:r w:rsidRPr="00506241">
        <w:rPr>
          <w:rFonts w:ascii="Times New Roman" w:hAnsi="Times New Roman" w:cs="Times New Roman"/>
          <w:sz w:val="26"/>
          <w:szCs w:val="26"/>
          <w:lang w:val="uz-Cyrl-UZ"/>
        </w:rPr>
        <w:tab/>
      </w:r>
      <w:r w:rsidRPr="00506241">
        <w:rPr>
          <w:rFonts w:ascii="Times New Roman" w:hAnsi="Times New Roman" w:cs="Times New Roman"/>
          <w:sz w:val="26"/>
          <w:szCs w:val="26"/>
          <w:lang w:val="uz-Cyrl-UZ"/>
        </w:rPr>
        <w:tab/>
      </w:r>
      <w:r w:rsidRPr="00506241">
        <w:rPr>
          <w:rFonts w:ascii="Times New Roman" w:hAnsi="Times New Roman" w:cs="Times New Roman"/>
          <w:sz w:val="26"/>
          <w:szCs w:val="26"/>
          <w:lang w:val="uz-Cyrl-UZ"/>
        </w:rPr>
        <w:tab/>
      </w:r>
      <w:r w:rsidRPr="00506241">
        <w:rPr>
          <w:rFonts w:ascii="Times New Roman" w:hAnsi="Times New Roman" w:cs="Times New Roman"/>
          <w:sz w:val="26"/>
          <w:szCs w:val="26"/>
          <w:lang w:val="uz-Cyrl-UZ"/>
        </w:rPr>
        <w:tab/>
      </w:r>
      <w:r w:rsidRPr="00506241">
        <w:rPr>
          <w:rFonts w:ascii="Times New Roman" w:hAnsi="Times New Roman" w:cs="Times New Roman"/>
          <w:sz w:val="26"/>
          <w:szCs w:val="26"/>
          <w:lang w:val="uz-Cyrl-UZ"/>
        </w:rPr>
        <w:tab/>
      </w:r>
      <w:r w:rsidR="009837BC">
        <w:rPr>
          <w:rFonts w:ascii="Times New Roman" w:hAnsi="Times New Roman" w:cs="Times New Roman"/>
          <w:sz w:val="26"/>
          <w:szCs w:val="26"/>
          <w:lang w:val="uz-Cyrl-UZ"/>
        </w:rPr>
        <w:t xml:space="preserve">           </w:t>
      </w:r>
      <w:r w:rsidRPr="00506241">
        <w:rPr>
          <w:rFonts w:ascii="Times New Roman" w:hAnsi="Times New Roman" w:cs="Times New Roman"/>
          <w:sz w:val="26"/>
          <w:szCs w:val="26"/>
          <w:lang w:val="uz-Cyrl-UZ"/>
        </w:rPr>
        <w:t>- ускуналар учун 1,2 % миқдорида қабул қилинади.</w:t>
      </w:r>
      <w:r w:rsidRPr="00506241">
        <w:rPr>
          <w:rFonts w:ascii="Times New Roman" w:hAnsi="Times New Roman" w:cs="Times New Roman"/>
          <w:sz w:val="26"/>
          <w:szCs w:val="26"/>
          <w:lang w:val="uz-Cyrl-UZ"/>
        </w:rPr>
        <w:tab/>
      </w:r>
      <w:r w:rsidRPr="00506241">
        <w:rPr>
          <w:rFonts w:ascii="Times New Roman" w:hAnsi="Times New Roman" w:cs="Times New Roman"/>
          <w:sz w:val="26"/>
          <w:szCs w:val="26"/>
          <w:lang w:val="uz-Cyrl-UZ"/>
        </w:rPr>
        <w:tab/>
      </w:r>
      <w:r w:rsidRPr="00506241">
        <w:rPr>
          <w:rFonts w:ascii="Times New Roman" w:hAnsi="Times New Roman" w:cs="Times New Roman"/>
          <w:sz w:val="26"/>
          <w:szCs w:val="26"/>
          <w:lang w:val="uz-Cyrl-UZ"/>
        </w:rPr>
        <w:tab/>
      </w:r>
      <w:r w:rsidRPr="00506241">
        <w:rPr>
          <w:rFonts w:ascii="Times New Roman" w:hAnsi="Times New Roman" w:cs="Times New Roman"/>
          <w:sz w:val="26"/>
          <w:szCs w:val="26"/>
          <w:lang w:val="uz-Cyrl-UZ"/>
        </w:rPr>
        <w:tab/>
      </w:r>
      <w:r w:rsidRPr="00506241">
        <w:rPr>
          <w:rFonts w:ascii="Times New Roman" w:hAnsi="Times New Roman" w:cs="Times New Roman"/>
          <w:sz w:val="26"/>
          <w:szCs w:val="26"/>
          <w:lang w:val="uz-Cyrl-UZ"/>
        </w:rPr>
        <w:tab/>
      </w:r>
      <w:r w:rsidR="009837BC">
        <w:rPr>
          <w:rFonts w:ascii="Times New Roman" w:hAnsi="Times New Roman" w:cs="Times New Roman"/>
          <w:sz w:val="26"/>
          <w:szCs w:val="26"/>
          <w:lang w:val="uz-Cyrl-UZ"/>
        </w:rPr>
        <w:tab/>
      </w:r>
    </w:p>
    <w:p w14:paraId="704B0A77" w14:textId="77777777" w:rsidR="00C3562C" w:rsidRDefault="00B3281E" w:rsidP="009837BC">
      <w:pPr>
        <w:spacing w:after="0" w:line="240" w:lineRule="auto"/>
        <w:ind w:left="-142" w:firstLine="709"/>
        <w:jc w:val="both"/>
        <w:rPr>
          <w:rFonts w:ascii="Times New Roman" w:hAnsi="Times New Roman" w:cs="Times New Roman"/>
          <w:sz w:val="26"/>
          <w:szCs w:val="26"/>
          <w:lang w:val="uz-Cyrl-UZ"/>
        </w:rPr>
      </w:pPr>
      <w:r w:rsidRPr="00506241">
        <w:rPr>
          <w:rFonts w:ascii="Times New Roman" w:hAnsi="Times New Roman" w:cs="Times New Roman"/>
          <w:bCs/>
          <w:sz w:val="26"/>
          <w:szCs w:val="26"/>
          <w:lang w:val="uz-Cyrl-UZ"/>
        </w:rPr>
        <w:t>3.5.</w:t>
      </w:r>
      <w:r w:rsidRPr="00506241">
        <w:rPr>
          <w:rFonts w:ascii="Times New Roman" w:hAnsi="Times New Roman" w:cs="Times New Roman"/>
          <w:sz w:val="26"/>
          <w:szCs w:val="26"/>
          <w:lang w:val="uz-Cyrl-UZ"/>
        </w:rPr>
        <w:t xml:space="preserve"> Қурилиш материаллари, буюмлар ва конструкциялар, шунингдек ускуналар, мебел</w:t>
      </w:r>
      <w:r w:rsidR="009A3FE2">
        <w:rPr>
          <w:rFonts w:ascii="Times New Roman" w:hAnsi="Times New Roman" w:cs="Times New Roman"/>
          <w:sz w:val="26"/>
          <w:szCs w:val="26"/>
          <w:lang w:val="uz-Cyrl-UZ"/>
        </w:rPr>
        <w:t>ь</w:t>
      </w:r>
      <w:r w:rsidRPr="00506241">
        <w:rPr>
          <w:rFonts w:ascii="Times New Roman" w:hAnsi="Times New Roman" w:cs="Times New Roman"/>
          <w:sz w:val="26"/>
          <w:szCs w:val="26"/>
          <w:lang w:val="uz-Cyrl-UZ"/>
        </w:rPr>
        <w:t xml:space="preserve"> ва инвентарларни ташиш учун транспорт харажатлари қуйидаги тартибда қабул қилинади:</w:t>
      </w:r>
      <w:r w:rsidRPr="00506241">
        <w:rPr>
          <w:rFonts w:ascii="Times New Roman" w:hAnsi="Times New Roman" w:cs="Times New Roman"/>
          <w:sz w:val="26"/>
          <w:szCs w:val="26"/>
          <w:lang w:val="uz-Cyrl-UZ"/>
        </w:rPr>
        <w:tab/>
      </w:r>
      <w:r w:rsidRPr="00506241">
        <w:rPr>
          <w:rFonts w:ascii="Times New Roman" w:hAnsi="Times New Roman" w:cs="Times New Roman"/>
          <w:sz w:val="26"/>
          <w:szCs w:val="26"/>
          <w:lang w:val="uz-Cyrl-UZ"/>
        </w:rPr>
        <w:tab/>
      </w:r>
    </w:p>
    <w:p w14:paraId="1CC8420D" w14:textId="4190EFC4" w:rsidR="009837BC" w:rsidRDefault="00B3281E" w:rsidP="009837BC">
      <w:pPr>
        <w:spacing w:after="0" w:line="240" w:lineRule="auto"/>
        <w:ind w:left="-142" w:firstLine="709"/>
        <w:jc w:val="both"/>
        <w:rPr>
          <w:rFonts w:ascii="Times New Roman" w:hAnsi="Times New Roman" w:cs="Times New Roman"/>
          <w:sz w:val="26"/>
          <w:szCs w:val="26"/>
          <w:lang w:val="uz-Cyrl-UZ"/>
        </w:rPr>
      </w:pPr>
      <w:r w:rsidRPr="00506241">
        <w:rPr>
          <w:rFonts w:ascii="Times New Roman" w:hAnsi="Times New Roman" w:cs="Times New Roman"/>
          <w:sz w:val="26"/>
          <w:szCs w:val="26"/>
          <w:lang w:val="uz-Cyrl-UZ"/>
        </w:rPr>
        <w:t>- қурилиш материаллари, маҳсулотлар ва конструкциялар қийматининг 5% миқдорида;</w:t>
      </w:r>
      <w:r w:rsidRPr="00506241">
        <w:rPr>
          <w:rFonts w:ascii="Times New Roman" w:hAnsi="Times New Roman" w:cs="Times New Roman"/>
          <w:sz w:val="26"/>
          <w:szCs w:val="26"/>
          <w:lang w:val="uz-Cyrl-UZ"/>
        </w:rPr>
        <w:tab/>
      </w:r>
    </w:p>
    <w:p w14:paraId="4D87849C" w14:textId="77777777" w:rsidR="009837BC" w:rsidRDefault="00B3281E" w:rsidP="009837BC">
      <w:pPr>
        <w:spacing w:after="0" w:line="240" w:lineRule="auto"/>
        <w:ind w:left="-142" w:firstLine="709"/>
        <w:jc w:val="both"/>
        <w:rPr>
          <w:rFonts w:ascii="Times New Roman" w:hAnsi="Times New Roman" w:cs="Times New Roman"/>
          <w:sz w:val="26"/>
          <w:szCs w:val="26"/>
          <w:lang w:val="uz-Cyrl-UZ"/>
        </w:rPr>
      </w:pPr>
      <w:r w:rsidRPr="00506241">
        <w:rPr>
          <w:rFonts w:ascii="Times New Roman" w:hAnsi="Times New Roman" w:cs="Times New Roman"/>
          <w:sz w:val="26"/>
          <w:szCs w:val="26"/>
          <w:lang w:val="uz-Cyrl-UZ"/>
        </w:rPr>
        <w:t>- ускуналар қийматининг 2% миқдорида;</w:t>
      </w:r>
    </w:p>
    <w:p w14:paraId="25351984" w14:textId="41EDD02C" w:rsidR="00B3281E" w:rsidRPr="00506241" w:rsidRDefault="00B3281E" w:rsidP="009837BC">
      <w:pPr>
        <w:spacing w:after="0" w:line="240" w:lineRule="auto"/>
        <w:ind w:left="-142" w:firstLine="709"/>
        <w:jc w:val="both"/>
        <w:rPr>
          <w:rFonts w:ascii="Times New Roman" w:hAnsi="Times New Roman" w:cs="Times New Roman"/>
          <w:sz w:val="26"/>
          <w:szCs w:val="26"/>
          <w:lang w:val="uz-Cyrl-UZ"/>
        </w:rPr>
      </w:pPr>
      <w:r w:rsidRPr="00506241">
        <w:rPr>
          <w:rFonts w:ascii="Times New Roman" w:hAnsi="Times New Roman" w:cs="Times New Roman"/>
          <w:sz w:val="26"/>
          <w:szCs w:val="26"/>
          <w:lang w:val="uz-Cyrl-UZ"/>
        </w:rPr>
        <w:t>- кабел маҳсулотлари қийматининг 1,5 фоизи миқдорида қабул қилинади.</w:t>
      </w:r>
      <w:r w:rsidRPr="00506241">
        <w:rPr>
          <w:rFonts w:ascii="Times New Roman" w:hAnsi="Times New Roman" w:cs="Times New Roman"/>
          <w:sz w:val="26"/>
          <w:szCs w:val="26"/>
          <w:lang w:val="uz-Cyrl-UZ"/>
        </w:rPr>
        <w:tab/>
      </w:r>
      <w:r w:rsidRPr="00506241">
        <w:rPr>
          <w:rFonts w:ascii="Times New Roman" w:hAnsi="Times New Roman" w:cs="Times New Roman"/>
          <w:sz w:val="26"/>
          <w:szCs w:val="26"/>
          <w:lang w:val="uz-Cyrl-UZ"/>
        </w:rPr>
        <w:tab/>
      </w:r>
      <w:r w:rsidRPr="00506241">
        <w:rPr>
          <w:rFonts w:ascii="Times New Roman" w:hAnsi="Times New Roman" w:cs="Times New Roman"/>
          <w:sz w:val="26"/>
          <w:szCs w:val="26"/>
          <w:lang w:val="uz-Cyrl-UZ"/>
        </w:rPr>
        <w:tab/>
      </w:r>
      <w:r w:rsidRPr="00506241">
        <w:rPr>
          <w:rFonts w:ascii="Times New Roman" w:hAnsi="Times New Roman" w:cs="Times New Roman"/>
          <w:bCs/>
          <w:sz w:val="26"/>
          <w:szCs w:val="26"/>
          <w:lang w:val="uz-Cyrl-UZ"/>
        </w:rPr>
        <w:t>3.6.</w:t>
      </w:r>
      <w:r w:rsidRPr="00506241">
        <w:rPr>
          <w:rFonts w:ascii="Times New Roman" w:hAnsi="Times New Roman" w:cs="Times New Roman"/>
          <w:sz w:val="26"/>
          <w:szCs w:val="26"/>
          <w:lang w:val="uz-Cyrl-UZ"/>
        </w:rPr>
        <w:t xml:space="preserve"> Вақтинча бино ва иншоотларнинг харажатлари ШНК 4.09-06 "Вақтинчалик бино ва иншоотларни қуриш харажатлари смета нормалари"га мувофиқ ҳақиқий харажатлар билан ҳисобга олинади.</w:t>
      </w:r>
    </w:p>
    <w:p w14:paraId="0120B3E0" w14:textId="33D13012" w:rsidR="00B3281E" w:rsidRPr="00506241" w:rsidRDefault="00B3281E" w:rsidP="00B3281E">
      <w:pPr>
        <w:spacing w:after="0" w:line="240" w:lineRule="auto"/>
        <w:ind w:firstLine="567"/>
        <w:jc w:val="both"/>
        <w:rPr>
          <w:rFonts w:ascii="Times New Roman" w:hAnsi="Times New Roman" w:cs="Times New Roman"/>
          <w:sz w:val="26"/>
          <w:szCs w:val="26"/>
          <w:lang w:val="uz-Cyrl-UZ"/>
        </w:rPr>
      </w:pPr>
      <w:r w:rsidRPr="00506241">
        <w:rPr>
          <w:rFonts w:ascii="Times New Roman" w:hAnsi="Times New Roman" w:cs="Times New Roman"/>
          <w:bCs/>
          <w:sz w:val="26"/>
          <w:szCs w:val="26"/>
          <w:lang w:val="uz-Cyrl-UZ"/>
        </w:rPr>
        <w:t>3.7.</w:t>
      </w:r>
      <w:r w:rsidRPr="00506241">
        <w:rPr>
          <w:rFonts w:ascii="Times New Roman" w:hAnsi="Times New Roman" w:cs="Times New Roman"/>
          <w:sz w:val="26"/>
          <w:szCs w:val="26"/>
          <w:lang w:val="uz-Cyrl-UZ"/>
        </w:rPr>
        <w:t xml:space="preserve"> Тўғридан-тўғри харажатларга киритилмаган </w:t>
      </w:r>
      <w:r w:rsidR="00E46969">
        <w:rPr>
          <w:rFonts w:ascii="Times New Roman" w:hAnsi="Times New Roman" w:cs="Times New Roman"/>
          <w:sz w:val="26"/>
          <w:szCs w:val="26"/>
          <w:lang w:val="uz-Cyrl-UZ"/>
        </w:rPr>
        <w:t>Пудратчи</w:t>
      </w:r>
      <w:r w:rsidRPr="00506241">
        <w:rPr>
          <w:rFonts w:ascii="Times New Roman" w:hAnsi="Times New Roman" w:cs="Times New Roman"/>
          <w:sz w:val="26"/>
          <w:szCs w:val="26"/>
          <w:lang w:val="uz-Cyrl-UZ"/>
        </w:rPr>
        <w:t>нинг бошқа ишлаб чиқариш харажатлари (ишчиларни ташиш, вахта усули ва бошқалар) ҳақиқий харажатлар лойиҳа- смета асосида қабул қилинади.</w:t>
      </w:r>
    </w:p>
    <w:p w14:paraId="5EA14076" w14:textId="77777777" w:rsidR="00B3281E" w:rsidRPr="00506241" w:rsidRDefault="00B3281E" w:rsidP="00B3281E">
      <w:pPr>
        <w:spacing w:after="0" w:line="240" w:lineRule="auto"/>
        <w:ind w:firstLine="708"/>
        <w:jc w:val="both"/>
        <w:rPr>
          <w:rFonts w:ascii="Times New Roman" w:hAnsi="Times New Roman" w:cs="Times New Roman"/>
          <w:sz w:val="26"/>
          <w:szCs w:val="26"/>
          <w:lang w:val="uz-Cyrl-UZ"/>
        </w:rPr>
      </w:pPr>
      <w:r w:rsidRPr="00506241">
        <w:rPr>
          <w:rFonts w:ascii="Times New Roman" w:hAnsi="Times New Roman" w:cs="Times New Roman"/>
          <w:bCs/>
          <w:sz w:val="26"/>
          <w:szCs w:val="26"/>
          <w:lang w:val="uz-Cyrl-UZ"/>
        </w:rPr>
        <w:t>3.8.</w:t>
      </w:r>
      <w:r w:rsidRPr="00506241">
        <w:rPr>
          <w:rFonts w:ascii="Times New Roman" w:hAnsi="Times New Roman" w:cs="Times New Roman"/>
          <w:sz w:val="26"/>
          <w:szCs w:val="26"/>
          <w:lang w:val="uz-Cyrl-UZ"/>
        </w:rPr>
        <w:t xml:space="preserve"> Қишда нархларнинг кўтарилиши ШНК 4.07-06 "Қишда қурилиш-монтаж ишлари учун қўшимча харажатларнинг ҳисобланган нормаларини тўплаш" нормаларига биноан ҳақиқий харажатлар экспертиза хулосаси билан ҳисобга олинади;</w:t>
      </w:r>
    </w:p>
    <w:p w14:paraId="6B32CF86" w14:textId="77FB3D9F" w:rsidR="00B3281E" w:rsidRPr="00506241" w:rsidRDefault="00B3281E" w:rsidP="00B3281E">
      <w:pPr>
        <w:spacing w:after="0" w:line="240" w:lineRule="auto"/>
        <w:ind w:firstLine="708"/>
        <w:jc w:val="both"/>
        <w:rPr>
          <w:rFonts w:ascii="Times New Roman" w:hAnsi="Times New Roman" w:cs="Times New Roman"/>
          <w:sz w:val="26"/>
          <w:szCs w:val="26"/>
          <w:lang w:val="uz-Cyrl-UZ"/>
        </w:rPr>
      </w:pPr>
      <w:r w:rsidRPr="00506241">
        <w:rPr>
          <w:rFonts w:ascii="Times New Roman" w:hAnsi="Times New Roman" w:cs="Times New Roman"/>
          <w:bCs/>
          <w:sz w:val="26"/>
          <w:szCs w:val="26"/>
          <w:lang w:val="uz-Cyrl-UZ"/>
        </w:rPr>
        <w:t>3.9.</w:t>
      </w:r>
      <w:r w:rsidRPr="00506241">
        <w:rPr>
          <w:rFonts w:ascii="Times New Roman" w:hAnsi="Times New Roman" w:cs="Times New Roman"/>
          <w:sz w:val="26"/>
          <w:szCs w:val="26"/>
          <w:lang w:val="uz-Cyrl-UZ"/>
        </w:rPr>
        <w:t xml:space="preserve"> Машина механизмлари бўйича нормалар ШНК ресурсларига мувофиқ қабул қилинади. Бир соатлик иш ҳақи </w:t>
      </w:r>
      <w:r w:rsidR="00E46969">
        <w:rPr>
          <w:rFonts w:ascii="Times New Roman" w:hAnsi="Times New Roman" w:cs="Times New Roman"/>
          <w:sz w:val="26"/>
          <w:szCs w:val="26"/>
          <w:lang w:val="uz-Cyrl-UZ"/>
        </w:rPr>
        <w:t>Пудратчи</w:t>
      </w:r>
      <w:r w:rsidRPr="00506241">
        <w:rPr>
          <w:rFonts w:ascii="Times New Roman" w:hAnsi="Times New Roman" w:cs="Times New Roman"/>
          <w:sz w:val="26"/>
          <w:szCs w:val="26"/>
          <w:lang w:val="uz-Cyrl-UZ"/>
        </w:rPr>
        <w:t xml:space="preserve">нинг ва / ёки субпудратчининг машиналари ва механизмлари таълуқли экспертиза хулосалари асосида олинади. Қурилиш транспорти воситалари ва объектнинг шартнома нархида назарда тутилган механизмлар бошқа турдаги қурилиш транспорт воситалари ва механизмлари билан алмаштирилган тақдирда, Буюртмачи </w:t>
      </w:r>
      <w:r w:rsidR="00E46969">
        <w:rPr>
          <w:rFonts w:ascii="Times New Roman" w:hAnsi="Times New Roman" w:cs="Times New Roman"/>
          <w:sz w:val="26"/>
          <w:szCs w:val="26"/>
          <w:lang w:val="uz-Cyrl-UZ"/>
        </w:rPr>
        <w:t>Пудратчи</w:t>
      </w:r>
      <w:r w:rsidRPr="00506241">
        <w:rPr>
          <w:rFonts w:ascii="Times New Roman" w:hAnsi="Times New Roman" w:cs="Times New Roman"/>
          <w:sz w:val="26"/>
          <w:szCs w:val="26"/>
          <w:lang w:val="uz-Cyrl-UZ"/>
        </w:rPr>
        <w:t>га амалда ишлатилган машиналар ва қўл меҳнатлари учун объектнинг шартнома қийматида кўрсатилган транспорт воситаларининг нархлари миқдорида ҳақ тўлайди.</w:t>
      </w:r>
    </w:p>
    <w:p w14:paraId="17503920" w14:textId="77777777" w:rsidR="00B3281E" w:rsidRPr="00506241" w:rsidRDefault="00B3281E" w:rsidP="00B3281E">
      <w:pPr>
        <w:spacing w:after="0" w:line="240" w:lineRule="auto"/>
        <w:ind w:firstLine="708"/>
        <w:jc w:val="both"/>
        <w:rPr>
          <w:rFonts w:ascii="Times New Roman" w:hAnsi="Times New Roman" w:cs="Times New Roman"/>
          <w:sz w:val="26"/>
          <w:szCs w:val="26"/>
          <w:lang w:val="uz-Cyrl-UZ"/>
        </w:rPr>
      </w:pPr>
      <w:r w:rsidRPr="00506241">
        <w:rPr>
          <w:rFonts w:ascii="Times New Roman" w:hAnsi="Times New Roman" w:cs="Times New Roman"/>
          <w:bCs/>
          <w:sz w:val="26"/>
          <w:szCs w:val="26"/>
          <w:lang w:val="uz-Cyrl-UZ"/>
        </w:rPr>
        <w:lastRenderedPageBreak/>
        <w:t>3.10.</w:t>
      </w:r>
      <w:r w:rsidRPr="00506241">
        <w:rPr>
          <w:rFonts w:ascii="Times New Roman" w:hAnsi="Times New Roman" w:cs="Times New Roman"/>
          <w:sz w:val="26"/>
          <w:szCs w:val="26"/>
          <w:lang w:val="uz-Cyrl-UZ"/>
        </w:rPr>
        <w:t xml:space="preserve"> Объектнинг қурилиш хавфини суғурталаш учун харажатлари ШНК 4.01.16-09-га мувофиқ суғурта суммасининг 80% миқдорининг 0,32% дан кўп бўлмаган миқдорда қабул қилинади ва Буюртмачи томонидан қопланади.</w:t>
      </w:r>
    </w:p>
    <w:p w14:paraId="7BAC3466" w14:textId="77777777" w:rsidR="00B3281E" w:rsidRPr="00506241" w:rsidRDefault="00B3281E" w:rsidP="00B3281E">
      <w:pPr>
        <w:spacing w:after="0" w:line="240" w:lineRule="auto"/>
        <w:ind w:firstLine="708"/>
        <w:jc w:val="both"/>
        <w:rPr>
          <w:rFonts w:ascii="Times New Roman" w:hAnsi="Times New Roman" w:cs="Times New Roman"/>
          <w:color w:val="000000"/>
          <w:sz w:val="26"/>
          <w:szCs w:val="26"/>
          <w:lang w:val="uz-Cyrl-UZ"/>
        </w:rPr>
      </w:pPr>
      <w:r w:rsidRPr="00506241">
        <w:rPr>
          <w:rFonts w:ascii="Times New Roman" w:hAnsi="Times New Roman" w:cs="Times New Roman"/>
          <w:color w:val="000000"/>
          <w:sz w:val="26"/>
          <w:szCs w:val="26"/>
          <w:lang w:val="uz-Cyrl-UZ"/>
        </w:rPr>
        <w:t>3.11. Тасдиқланган лойиҳа-смета ҳужжатлари бўйича якуний экспертиза хулосаси олингандан сўнг шартноманинг 3.4 дан- 3.10 бандлари ўз кучини йўқотади.</w:t>
      </w:r>
    </w:p>
    <w:p w14:paraId="18631A9A" w14:textId="2013F9CB" w:rsidR="00B3281E" w:rsidRPr="00506241" w:rsidRDefault="00B3281E" w:rsidP="00B3281E">
      <w:pPr>
        <w:spacing w:after="0" w:line="240" w:lineRule="auto"/>
        <w:ind w:firstLine="708"/>
        <w:jc w:val="both"/>
        <w:rPr>
          <w:rFonts w:ascii="Times New Roman" w:hAnsi="Times New Roman" w:cs="Times New Roman"/>
          <w:sz w:val="26"/>
          <w:szCs w:val="26"/>
          <w:lang w:val="uz-Cyrl-UZ"/>
        </w:rPr>
      </w:pPr>
      <w:r w:rsidRPr="00506241">
        <w:rPr>
          <w:rFonts w:ascii="Times New Roman" w:hAnsi="Times New Roman" w:cs="Times New Roman"/>
          <w:bCs/>
          <w:sz w:val="26"/>
          <w:szCs w:val="26"/>
          <w:lang w:val="uz-Cyrl-UZ"/>
        </w:rPr>
        <w:t xml:space="preserve">3.12. </w:t>
      </w:r>
      <w:r w:rsidRPr="00506241">
        <w:rPr>
          <w:rFonts w:ascii="Times New Roman" w:hAnsi="Times New Roman" w:cs="Times New Roman"/>
          <w:sz w:val="26"/>
          <w:szCs w:val="26"/>
          <w:lang w:val="uz-Cyrl-UZ"/>
        </w:rPr>
        <w:t xml:space="preserve">Тегишли асослар мавжуд бўлганда, санаб ўтилган ўзгаришлар Буюртмачи билан </w:t>
      </w:r>
      <w:r w:rsidR="00E46969">
        <w:rPr>
          <w:rFonts w:ascii="Times New Roman" w:hAnsi="Times New Roman" w:cs="Times New Roman"/>
          <w:sz w:val="26"/>
          <w:szCs w:val="26"/>
          <w:lang w:val="uz-Cyrl-UZ"/>
        </w:rPr>
        <w:t>Пудратчи</w:t>
      </w:r>
      <w:r w:rsidRPr="00506241">
        <w:rPr>
          <w:rFonts w:ascii="Times New Roman" w:hAnsi="Times New Roman" w:cs="Times New Roman"/>
          <w:sz w:val="26"/>
          <w:szCs w:val="26"/>
          <w:lang w:val="uz-Cyrl-UZ"/>
        </w:rPr>
        <w:t xml:space="preserve"> ўртасидаги шартномага қўшимча келишув билан расмийлаштирилади.</w:t>
      </w:r>
    </w:p>
    <w:p w14:paraId="3F42C219" w14:textId="76D14A83" w:rsidR="00F97BBE" w:rsidRPr="00F14102" w:rsidRDefault="00E46969" w:rsidP="00F14102">
      <w:pPr>
        <w:pStyle w:val="a9"/>
        <w:numPr>
          <w:ilvl w:val="0"/>
          <w:numId w:val="2"/>
        </w:numPr>
        <w:shd w:val="clear" w:color="auto" w:fill="FFFFFF"/>
        <w:spacing w:after="0" w:line="240" w:lineRule="auto"/>
        <w:jc w:val="center"/>
        <w:rPr>
          <w:rFonts w:ascii="Times New Roman" w:eastAsia="Times New Roman" w:hAnsi="Times New Roman" w:cs="Times New Roman"/>
          <w:b/>
          <w:bCs/>
          <w:sz w:val="26"/>
          <w:szCs w:val="26"/>
          <w:lang w:val="uz-Cyrl-UZ"/>
        </w:rPr>
      </w:pPr>
      <w:r w:rsidRPr="00F14102">
        <w:rPr>
          <w:rFonts w:ascii="Times New Roman" w:eastAsia="Times New Roman" w:hAnsi="Times New Roman" w:cs="Times New Roman"/>
          <w:b/>
          <w:bCs/>
          <w:sz w:val="26"/>
          <w:szCs w:val="26"/>
          <w:lang w:val="uz-Cyrl-UZ"/>
        </w:rPr>
        <w:t>П</w:t>
      </w:r>
      <w:r w:rsidR="004D587B" w:rsidRPr="00F14102">
        <w:rPr>
          <w:rFonts w:ascii="Times New Roman" w:eastAsia="Times New Roman" w:hAnsi="Times New Roman" w:cs="Times New Roman"/>
          <w:b/>
          <w:bCs/>
          <w:sz w:val="26"/>
          <w:szCs w:val="26"/>
          <w:lang w:val="uz-Cyrl-UZ"/>
        </w:rPr>
        <w:t>удратчининг мажбуриятлари</w:t>
      </w:r>
    </w:p>
    <w:p w14:paraId="64283DA2" w14:textId="77777777" w:rsidR="00F14102" w:rsidRPr="00F14102" w:rsidRDefault="00F14102" w:rsidP="00F14102">
      <w:pPr>
        <w:pStyle w:val="a9"/>
        <w:shd w:val="clear" w:color="auto" w:fill="FFFFFF"/>
        <w:spacing w:after="0" w:line="240" w:lineRule="auto"/>
        <w:ind w:left="501"/>
        <w:rPr>
          <w:rFonts w:ascii="Times New Roman" w:eastAsia="Times New Roman" w:hAnsi="Times New Roman" w:cs="Times New Roman"/>
          <w:b/>
          <w:bCs/>
          <w:sz w:val="10"/>
          <w:szCs w:val="10"/>
          <w:lang w:val="uz-Cyrl-UZ"/>
        </w:rPr>
      </w:pPr>
    </w:p>
    <w:p w14:paraId="2780C992" w14:textId="74AF026C" w:rsidR="00F97BBE" w:rsidRPr="00506241" w:rsidRDefault="004D587B" w:rsidP="00F97BBE">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4.1.Мазкур шартнома бўйича пудратчи шартноманинг II бўлимида назарда тутилган ишларни бажариш учун:</w:t>
      </w:r>
    </w:p>
    <w:p w14:paraId="572B4F67" w14:textId="64B245C9" w:rsidR="004D587B" w:rsidRPr="00506241" w:rsidRDefault="004D587B" w:rsidP="00F97BBE">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4.1.1.Барча ишларни мазкур шартномада ҳамда унга 1-иловага мувофиқ “Ишларни бажариш жадвали”да назарда тутилган ҳажмда, қийматда ва </w:t>
      </w:r>
      <w:r w:rsidRPr="00506241">
        <w:rPr>
          <w:rFonts w:ascii="Times New Roman" w:eastAsia="Times New Roman" w:hAnsi="Times New Roman" w:cs="Times New Roman"/>
          <w:sz w:val="26"/>
          <w:szCs w:val="26"/>
          <w:lang w:val="uz-Cyrl-UZ"/>
        </w:rPr>
        <w:t xml:space="preserve">муддатларда ёки муддатидан олдин </w:t>
      </w:r>
      <w:r w:rsidRPr="00506241">
        <w:rPr>
          <w:rFonts w:ascii="Times New Roman" w:eastAsia="Times New Roman" w:hAnsi="Times New Roman" w:cs="Times New Roman"/>
          <w:color w:val="000000"/>
          <w:sz w:val="26"/>
          <w:szCs w:val="26"/>
          <w:lang w:val="uz-Cyrl-UZ"/>
        </w:rPr>
        <w:t xml:space="preserve">ўзининг кучлари ва ёки жалб қилинган кучлар ёрдамида бажариш, шунингдек ишни Буюртмачига шартнома шартларига мувофиқ топшириш. Бунда </w:t>
      </w:r>
      <w:r w:rsidR="00E46969">
        <w:rPr>
          <w:rFonts w:ascii="Times New Roman" w:eastAsia="Times New Roman" w:hAnsi="Times New Roman" w:cs="Times New Roman"/>
          <w:color w:val="000000"/>
          <w:sz w:val="26"/>
          <w:szCs w:val="26"/>
          <w:lang w:val="uz-Cyrl-UZ"/>
        </w:rPr>
        <w:t>П</w:t>
      </w:r>
      <w:r w:rsidRPr="00506241">
        <w:rPr>
          <w:rFonts w:ascii="Times New Roman" w:eastAsia="Times New Roman" w:hAnsi="Times New Roman" w:cs="Times New Roman"/>
          <w:color w:val="000000"/>
          <w:sz w:val="26"/>
          <w:szCs w:val="26"/>
          <w:lang w:val="uz-Cyrl-UZ"/>
        </w:rPr>
        <w:t>удратчи ишларнинг камида 30 фоизини ўзи</w:t>
      </w:r>
      <w:r w:rsidR="00E46969">
        <w:rPr>
          <w:rFonts w:ascii="Times New Roman" w:eastAsia="Times New Roman" w:hAnsi="Times New Roman" w:cs="Times New Roman"/>
          <w:color w:val="000000"/>
          <w:sz w:val="26"/>
          <w:szCs w:val="26"/>
          <w:lang w:val="uz-Cyrl-UZ"/>
        </w:rPr>
        <w:t xml:space="preserve"> томонидан</w:t>
      </w:r>
      <w:r w:rsidRPr="00506241">
        <w:rPr>
          <w:rFonts w:ascii="Times New Roman" w:eastAsia="Times New Roman" w:hAnsi="Times New Roman" w:cs="Times New Roman"/>
          <w:color w:val="000000"/>
          <w:sz w:val="26"/>
          <w:szCs w:val="26"/>
          <w:lang w:val="uz-Cyrl-UZ"/>
        </w:rPr>
        <w:t xml:space="preserve"> бажариши лозим; </w:t>
      </w:r>
    </w:p>
    <w:p w14:paraId="3391F943" w14:textId="7A90E2DC"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sz w:val="26"/>
          <w:szCs w:val="26"/>
          <w:lang w:val="uz-Cyrl-UZ"/>
        </w:rPr>
      </w:pPr>
      <w:r w:rsidRPr="00506241">
        <w:rPr>
          <w:rFonts w:ascii="Times New Roman" w:eastAsia="Times New Roman" w:hAnsi="Times New Roman" w:cs="Times New Roman"/>
          <w:color w:val="000000"/>
          <w:sz w:val="26"/>
          <w:szCs w:val="26"/>
          <w:lang w:val="uz-Cyrl-UZ"/>
        </w:rPr>
        <w:t xml:space="preserve"> </w:t>
      </w:r>
      <w:r w:rsidRPr="00506241">
        <w:rPr>
          <w:rFonts w:ascii="Times New Roman" w:eastAsia="Times New Roman" w:hAnsi="Times New Roman" w:cs="Times New Roman"/>
          <w:sz w:val="26"/>
          <w:szCs w:val="26"/>
          <w:lang w:val="uz-Cyrl-UZ"/>
        </w:rPr>
        <w:t>4.1.2.Ишларни лойиҳа-смета ҳужжатлари асосида, шартномавий нархларнинг дастлабки қиймати бўйича, қурилиш нормалари ва қоидаларига риоя қилган ҳолда ишларни бажариши;</w:t>
      </w:r>
    </w:p>
    <w:p w14:paraId="021446D3" w14:textId="6B5E6819"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val="uz-Cyrl-UZ"/>
        </w:rPr>
      </w:pPr>
      <w:r w:rsidRPr="00506241">
        <w:rPr>
          <w:rFonts w:ascii="Times New Roman" w:eastAsia="Times New Roman" w:hAnsi="Times New Roman" w:cs="Times New Roman"/>
          <w:color w:val="000000" w:themeColor="text1"/>
          <w:sz w:val="26"/>
          <w:szCs w:val="26"/>
          <w:lang w:val="uz-Cyrl-UZ"/>
        </w:rPr>
        <w:t xml:space="preserve">Агар </w:t>
      </w:r>
      <w:r w:rsidR="00E46969">
        <w:rPr>
          <w:rFonts w:ascii="Times New Roman" w:eastAsia="Times New Roman" w:hAnsi="Times New Roman" w:cs="Times New Roman"/>
          <w:color w:val="000000" w:themeColor="text1"/>
          <w:sz w:val="26"/>
          <w:szCs w:val="26"/>
          <w:lang w:val="uz-Cyrl-UZ"/>
        </w:rPr>
        <w:t>П</w:t>
      </w:r>
      <w:r w:rsidRPr="00506241">
        <w:rPr>
          <w:rFonts w:ascii="Times New Roman" w:eastAsia="Times New Roman" w:hAnsi="Times New Roman" w:cs="Times New Roman"/>
          <w:color w:val="000000" w:themeColor="text1"/>
          <w:sz w:val="26"/>
          <w:szCs w:val="26"/>
          <w:lang w:val="uz-Cyrl-UZ"/>
        </w:rPr>
        <w:t>удратчи томонидан ёки унинг субпудратчилари томонидан объектнинг лойиҳа сметасида назарда тутилмаган ишлар асоссиз бажарилганлиги аниқланган тақдирда қурилиш қийматини кўпайтирмасдан сарфланган маблағни ўз ҳисобидан қоплаб бериши;</w:t>
      </w:r>
    </w:p>
    <w:p w14:paraId="5EEDCB11" w14:textId="235C101A"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4.1.3.Қурилиш майдонига зарур қурилиш материаллари, буюмлар, </w:t>
      </w:r>
      <w:r w:rsidRPr="00506241">
        <w:rPr>
          <w:rFonts w:ascii="Times New Roman" w:eastAsia="Times New Roman" w:hAnsi="Times New Roman" w:cs="Times New Roman"/>
          <w:sz w:val="26"/>
          <w:szCs w:val="26"/>
          <w:lang w:val="uz-Cyrl-UZ"/>
        </w:rPr>
        <w:t>конструкциялар</w:t>
      </w:r>
      <w:r w:rsidRPr="00506241">
        <w:rPr>
          <w:rFonts w:ascii="Times New Roman" w:eastAsia="Times New Roman" w:hAnsi="Times New Roman" w:cs="Times New Roman"/>
          <w:color w:val="000000"/>
          <w:sz w:val="26"/>
          <w:szCs w:val="26"/>
          <w:lang w:val="uz-Cyrl-UZ"/>
        </w:rPr>
        <w:t>, асбоб-ускуналар ва бутловчи буюмлар, қурилиш техникасини етказиб бериш, уларни қабул қилиш, тушириш, омборга жойлаш ва сақлаш;</w:t>
      </w:r>
    </w:p>
    <w:p w14:paraId="639430C7" w14:textId="1DE28ACB"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4.1.4.Қурилиш майдони ҳудудида вақтинчалик қурилмалар қуриш;</w:t>
      </w:r>
    </w:p>
    <w:p w14:paraId="47203ED3" w14:textId="16F33CF4"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4.1.5.Қурилиш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14:paraId="3B16FA25" w14:textId="0C7620C1"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4.1.6.Қурилиш таваккалчиликларини суғурта қилиш;</w:t>
      </w:r>
    </w:p>
    <w:p w14:paraId="7B8740F1" w14:textId="2AD343DD"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4.1.7.Мазкур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қурилмалар, инвентарлар, қурилиш материаллари, буюмлар, </w:t>
      </w:r>
      <w:r w:rsidRPr="00506241">
        <w:rPr>
          <w:rFonts w:ascii="Times New Roman" w:eastAsia="Times New Roman" w:hAnsi="Times New Roman" w:cs="Times New Roman"/>
          <w:sz w:val="26"/>
          <w:szCs w:val="26"/>
          <w:lang w:val="uz-Cyrl-UZ"/>
        </w:rPr>
        <w:t>конструкциялар</w:t>
      </w:r>
      <w:r w:rsidRPr="00506241">
        <w:rPr>
          <w:rFonts w:ascii="Times New Roman" w:eastAsia="Times New Roman" w:hAnsi="Times New Roman" w:cs="Times New Roman"/>
          <w:color w:val="000000"/>
          <w:sz w:val="26"/>
          <w:szCs w:val="26"/>
          <w:lang w:val="uz-Cyrl-UZ"/>
        </w:rPr>
        <w:t xml:space="preserve"> ҳамда вақтинчалик бинолардан бўшатиш;</w:t>
      </w:r>
    </w:p>
    <w:p w14:paraId="0ED36626" w14:textId="05DF2E29"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4.1.8.Қурилиш майдони қўриқланишини таъминлаш;</w:t>
      </w:r>
    </w:p>
    <w:p w14:paraId="5F027860" w14:textId="5DFA8933"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4.1.9.Мазкур шартномада назарда тутилган барча мажбуриятларни тўлиқ ҳажмда бажариш мажбуриятини ўз зиммасига олади.</w:t>
      </w:r>
    </w:p>
    <w:p w14:paraId="7CD0DA08" w14:textId="3CAC78DB"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4.1.10.</w:t>
      </w:r>
      <w:r w:rsidR="00E46969">
        <w:rPr>
          <w:rFonts w:ascii="Times New Roman" w:eastAsia="Times New Roman" w:hAnsi="Times New Roman" w:cs="Times New Roman"/>
          <w:color w:val="000000"/>
          <w:sz w:val="26"/>
          <w:szCs w:val="26"/>
          <w:lang w:val="uz-Cyrl-UZ"/>
        </w:rPr>
        <w:t>П</w:t>
      </w:r>
      <w:r w:rsidRPr="00506241">
        <w:rPr>
          <w:rFonts w:ascii="Times New Roman" w:eastAsia="Times New Roman" w:hAnsi="Times New Roman" w:cs="Times New Roman"/>
          <w:color w:val="000000"/>
          <w:sz w:val="26"/>
          <w:szCs w:val="26"/>
          <w:lang w:val="uz-Cyrl-UZ"/>
        </w:rPr>
        <w:t>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14:paraId="734958F8" w14:textId="17F98812"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val="uz-Cyrl-UZ"/>
        </w:rPr>
      </w:pPr>
      <w:r w:rsidRPr="00506241">
        <w:rPr>
          <w:rFonts w:ascii="Times New Roman" w:eastAsia="Times New Roman" w:hAnsi="Times New Roman" w:cs="Times New Roman"/>
          <w:color w:val="000000" w:themeColor="text1"/>
          <w:sz w:val="26"/>
          <w:szCs w:val="26"/>
          <w:lang w:val="uz-Cyrl-UZ"/>
        </w:rPr>
        <w:t>4.1.11.</w:t>
      </w:r>
      <w:r w:rsidR="00E46969">
        <w:rPr>
          <w:rFonts w:ascii="Times New Roman" w:eastAsia="Times New Roman" w:hAnsi="Times New Roman" w:cs="Times New Roman"/>
          <w:color w:val="000000" w:themeColor="text1"/>
          <w:sz w:val="26"/>
          <w:szCs w:val="26"/>
          <w:lang w:val="uz-Cyrl-UZ"/>
        </w:rPr>
        <w:t>П</w:t>
      </w:r>
      <w:r w:rsidRPr="00506241">
        <w:rPr>
          <w:rFonts w:ascii="Times New Roman" w:eastAsia="Times New Roman" w:hAnsi="Times New Roman" w:cs="Times New Roman"/>
          <w:color w:val="000000" w:themeColor="text1"/>
          <w:sz w:val="26"/>
          <w:szCs w:val="26"/>
          <w:lang w:val="uz-Cyrl-UZ"/>
        </w:rPr>
        <w:t xml:space="preserve">удратчи ҳар ойнинг 25 чи санасидан кечиктирмаган муддатда кузатув хати орқали Буюртмачига қуйидаги ҳужжатларни кўриб чиқиши учун тақдим қилади: бажарилган ишларнинг қабул қилиш-топшириш далолатномаси, ҳисоб-фактура маълумотномасини. Буюртмачи тақдим этилган ҳужжатларни кўриб, текшириб чиқиб, тўғриланган ҳолатда (агар хатолик мавжуд бўлса) </w:t>
      </w:r>
      <w:r w:rsidR="00E46969">
        <w:rPr>
          <w:rFonts w:ascii="Times New Roman" w:eastAsia="Times New Roman" w:hAnsi="Times New Roman" w:cs="Times New Roman"/>
          <w:color w:val="000000" w:themeColor="text1"/>
          <w:sz w:val="26"/>
          <w:szCs w:val="26"/>
          <w:lang w:val="uz-Cyrl-UZ"/>
        </w:rPr>
        <w:t>Пудратчи</w:t>
      </w:r>
      <w:r w:rsidRPr="00506241">
        <w:rPr>
          <w:rFonts w:ascii="Times New Roman" w:eastAsia="Times New Roman" w:hAnsi="Times New Roman" w:cs="Times New Roman"/>
          <w:color w:val="000000" w:themeColor="text1"/>
          <w:sz w:val="26"/>
          <w:szCs w:val="26"/>
          <w:lang w:val="uz-Cyrl-UZ"/>
        </w:rPr>
        <w:t>га қайтаргандан сўнг, 3 иш куни ичида хатоликларни тўғ</w:t>
      </w:r>
      <w:r w:rsidR="001E038C" w:rsidRPr="00506241">
        <w:rPr>
          <w:rFonts w:ascii="Times New Roman" w:eastAsia="Times New Roman" w:hAnsi="Times New Roman" w:cs="Times New Roman"/>
          <w:color w:val="000000" w:themeColor="text1"/>
          <w:sz w:val="26"/>
          <w:szCs w:val="26"/>
          <w:lang w:val="uz-Cyrl-UZ"/>
        </w:rPr>
        <w:t>ир</w:t>
      </w:r>
      <w:r w:rsidRPr="00506241">
        <w:rPr>
          <w:rFonts w:ascii="Times New Roman" w:eastAsia="Times New Roman" w:hAnsi="Times New Roman" w:cs="Times New Roman"/>
          <w:color w:val="000000" w:themeColor="text1"/>
          <w:sz w:val="26"/>
          <w:szCs w:val="26"/>
          <w:lang w:val="uz-Cyrl-UZ"/>
        </w:rPr>
        <w:t xml:space="preserve">лаган ҳолда </w:t>
      </w:r>
      <w:r w:rsidRPr="00506241">
        <w:rPr>
          <w:rFonts w:ascii="Times New Roman" w:eastAsia="Times New Roman" w:hAnsi="Times New Roman" w:cs="Times New Roman"/>
          <w:sz w:val="26"/>
          <w:szCs w:val="26"/>
          <w:u w:val="single"/>
          <w:lang w:val="uz-Cyrl-UZ"/>
        </w:rPr>
        <w:t>3</w:t>
      </w:r>
      <w:r w:rsidRPr="00506241">
        <w:rPr>
          <w:rFonts w:ascii="Times New Roman" w:eastAsia="Times New Roman" w:hAnsi="Times New Roman" w:cs="Times New Roman"/>
          <w:sz w:val="26"/>
          <w:szCs w:val="26"/>
          <w:lang w:val="uz-Cyrl-UZ"/>
        </w:rPr>
        <w:t xml:space="preserve"> </w:t>
      </w:r>
      <w:r w:rsidRPr="00506241">
        <w:rPr>
          <w:rFonts w:ascii="Times New Roman" w:eastAsia="Times New Roman" w:hAnsi="Times New Roman" w:cs="Times New Roman"/>
          <w:color w:val="000000" w:themeColor="text1"/>
          <w:sz w:val="26"/>
          <w:szCs w:val="26"/>
          <w:lang w:val="uz-Cyrl-UZ"/>
        </w:rPr>
        <w:t>нусхада бажарилган ишларни Буюртмачига тақдим этиши лозим.</w:t>
      </w:r>
    </w:p>
    <w:p w14:paraId="5FE709DE" w14:textId="70ECD82B"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4.1.12.</w:t>
      </w:r>
      <w:r w:rsidR="00E46969">
        <w:rPr>
          <w:rFonts w:ascii="Times New Roman" w:eastAsia="Times New Roman" w:hAnsi="Times New Roman" w:cs="Times New Roman"/>
          <w:color w:val="000000"/>
          <w:sz w:val="26"/>
          <w:szCs w:val="26"/>
          <w:lang w:val="uz-Cyrl-UZ"/>
        </w:rPr>
        <w:t>П</w:t>
      </w:r>
      <w:r w:rsidRPr="00506241">
        <w:rPr>
          <w:rFonts w:ascii="Times New Roman" w:eastAsia="Times New Roman" w:hAnsi="Times New Roman" w:cs="Times New Roman"/>
          <w:color w:val="000000"/>
          <w:sz w:val="26"/>
          <w:szCs w:val="26"/>
          <w:lang w:val="uz-Cyrl-UZ"/>
        </w:rPr>
        <w:t>удратчи қуйидаги ҳолларда ишни тўхтатишга ҳақли:</w:t>
      </w:r>
    </w:p>
    <w:p w14:paraId="3D727984" w14:textId="77777777"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lastRenderedPageBreak/>
        <w:t>а) Ҳукуматнинг тегишли қарорларига асосан қурилиш ишларини давом эттиришнинг вақтинчалик имкони бўлмаса;</w:t>
      </w:r>
    </w:p>
    <w:p w14:paraId="6BAC9E0F" w14:textId="77777777"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б) келиб чиққан форс-мажор ҳолатларида;</w:t>
      </w:r>
    </w:p>
    <w:p w14:paraId="58388EDF" w14:textId="77777777"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в) карантин чоралари қўлланилганида, бунда бевосита эркин ҳаракатларга чеклов қўйилган ҳолларда;</w:t>
      </w:r>
    </w:p>
    <w:p w14:paraId="0CCDF0BC" w14:textId="77777777"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д) лойиҳага Буюртмачи томонидан объектни асоссиз равишда ўзгартиришлар киритиш талаб этилса; </w:t>
      </w:r>
    </w:p>
    <w:p w14:paraId="5399091A" w14:textId="77777777"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е) Буюртмачи томонидан молиялаштириш асоссиз рад этилган ҳолларда;</w:t>
      </w:r>
    </w:p>
    <w:p w14:paraId="30FF1C1D" w14:textId="77777777"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ё) объектни молиялаштириш манбаси аниқ бўлмаса;</w:t>
      </w:r>
    </w:p>
    <w:p w14:paraId="45E64D11" w14:textId="53DF4A6D"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ж) томонларнинг ўзаро розилиги асосида.</w:t>
      </w:r>
    </w:p>
    <w:p w14:paraId="1377F982" w14:textId="25EE601D" w:rsidR="004D587B" w:rsidRDefault="00F97BBE" w:rsidP="00F97BBE">
      <w:pPr>
        <w:shd w:val="clear" w:color="auto" w:fill="FFFFFF"/>
        <w:spacing w:after="0" w:line="240" w:lineRule="auto"/>
        <w:ind w:firstLine="567"/>
        <w:jc w:val="center"/>
        <w:rPr>
          <w:rFonts w:ascii="Times New Roman" w:eastAsia="Times New Roman" w:hAnsi="Times New Roman" w:cs="Times New Roman"/>
          <w:b/>
          <w:bCs/>
          <w:sz w:val="26"/>
          <w:szCs w:val="26"/>
          <w:lang w:val="uz-Cyrl-UZ"/>
        </w:rPr>
      </w:pPr>
      <w:r w:rsidRPr="00506241">
        <w:rPr>
          <w:rFonts w:ascii="Times New Roman" w:eastAsia="Times New Roman" w:hAnsi="Times New Roman" w:cs="Times New Roman"/>
          <w:b/>
          <w:bCs/>
          <w:sz w:val="26"/>
          <w:szCs w:val="26"/>
          <w:lang w:val="uz-Cyrl-UZ"/>
        </w:rPr>
        <w:t>5</w:t>
      </w:r>
      <w:r w:rsidR="004D587B" w:rsidRPr="00506241">
        <w:rPr>
          <w:rFonts w:ascii="Times New Roman" w:eastAsia="Times New Roman" w:hAnsi="Times New Roman" w:cs="Times New Roman"/>
          <w:b/>
          <w:bCs/>
          <w:sz w:val="26"/>
          <w:szCs w:val="26"/>
          <w:lang w:val="uz-Cyrl-UZ"/>
        </w:rPr>
        <w:t>. Буюртмачининг мажбуриятлари</w:t>
      </w:r>
    </w:p>
    <w:p w14:paraId="7D91F408" w14:textId="77777777" w:rsidR="00F14102" w:rsidRPr="00F14102" w:rsidRDefault="00F14102" w:rsidP="00F97BBE">
      <w:pPr>
        <w:shd w:val="clear" w:color="auto" w:fill="FFFFFF"/>
        <w:spacing w:after="0" w:line="240" w:lineRule="auto"/>
        <w:ind w:firstLine="567"/>
        <w:jc w:val="center"/>
        <w:rPr>
          <w:rFonts w:ascii="Times New Roman" w:eastAsia="Times New Roman" w:hAnsi="Times New Roman" w:cs="Times New Roman"/>
          <w:b/>
          <w:bCs/>
          <w:sz w:val="10"/>
          <w:szCs w:val="10"/>
          <w:lang w:val="uz-Cyrl-UZ"/>
        </w:rPr>
      </w:pPr>
    </w:p>
    <w:p w14:paraId="7CABB4A2" w14:textId="77777777" w:rsidR="004D587B" w:rsidRPr="00506241" w:rsidRDefault="004D587B" w:rsidP="00F97BBE">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5.1. Мазкур шартномани бажариш учун Буюртмачи:</w:t>
      </w:r>
    </w:p>
    <w:p w14:paraId="623DA4D5" w14:textId="77603E80" w:rsidR="004D587B" w:rsidRPr="00506241" w:rsidRDefault="004D587B" w:rsidP="00F97BB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val="uz-Cyrl-UZ"/>
        </w:rPr>
      </w:pPr>
      <w:r w:rsidRPr="00506241">
        <w:rPr>
          <w:rFonts w:ascii="Times New Roman" w:eastAsia="Times New Roman" w:hAnsi="Times New Roman" w:cs="Times New Roman"/>
          <w:color w:val="000000" w:themeColor="text1"/>
          <w:sz w:val="26"/>
          <w:szCs w:val="26"/>
          <w:lang w:val="uz-Cyrl-UZ"/>
        </w:rPr>
        <w:t xml:space="preserve">5.1.1. шартнома имзоланган кундан бошлаб 5 (беш) кун муддатда мазкур шартномада кўрсатилган ишларни бажариш учун яроқли бўлган қурилиш майдонини объект қурилиши ва қурилиш тугаллангунгача муддатга далолатнома асосида </w:t>
      </w:r>
      <w:r w:rsidR="00E46969">
        <w:rPr>
          <w:rFonts w:ascii="Times New Roman" w:eastAsia="Times New Roman" w:hAnsi="Times New Roman" w:cs="Times New Roman"/>
          <w:color w:val="000000" w:themeColor="text1"/>
          <w:sz w:val="26"/>
          <w:szCs w:val="26"/>
          <w:lang w:val="uz-Cyrl-UZ"/>
        </w:rPr>
        <w:t>П</w:t>
      </w:r>
      <w:r w:rsidRPr="00506241">
        <w:rPr>
          <w:rFonts w:ascii="Times New Roman" w:eastAsia="Times New Roman" w:hAnsi="Times New Roman" w:cs="Times New Roman"/>
          <w:color w:val="000000" w:themeColor="text1"/>
          <w:sz w:val="26"/>
          <w:szCs w:val="26"/>
          <w:lang w:val="uz-Cyrl-UZ"/>
        </w:rPr>
        <w:t>удратчига топшириш;</w:t>
      </w:r>
    </w:p>
    <w:p w14:paraId="71E9747D" w14:textId="09F701CE"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5.1.2.</w:t>
      </w:r>
      <w:r w:rsidR="00E46969">
        <w:rPr>
          <w:rFonts w:ascii="Times New Roman" w:eastAsia="Times New Roman" w:hAnsi="Times New Roman" w:cs="Times New Roman"/>
          <w:color w:val="000000"/>
          <w:sz w:val="26"/>
          <w:szCs w:val="26"/>
          <w:lang w:val="uz-Cyrl-UZ"/>
        </w:rPr>
        <w:t>П</w:t>
      </w:r>
      <w:r w:rsidRPr="00506241">
        <w:rPr>
          <w:rFonts w:ascii="Times New Roman" w:eastAsia="Times New Roman" w:hAnsi="Times New Roman" w:cs="Times New Roman"/>
          <w:color w:val="000000"/>
          <w:sz w:val="26"/>
          <w:szCs w:val="26"/>
          <w:lang w:val="uz-Cyrl-UZ"/>
        </w:rPr>
        <w:t>удратчини қурилиш ишларини бажариш учун бир вақитда қурилиш ва лойихалаштиришга берилган муддат тугагандан сўнг, экспертизадан ўтган тўлиқ лойиҳа-смета ҳужжатлари билан (чизмалар, ишлар рўйхати, манбалари сметаси ва бошқалар) 2 нусхада таъминлаш;</w:t>
      </w:r>
    </w:p>
    <w:p w14:paraId="2426DBF1" w14:textId="3BEC8ED6"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5.1.3.Шартнома имзоланганидан кейин 10 кунлик муддат ичида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га лойиҳани бериш муддатлари кўрсатилган жадвални тақдим этиш ва мазкур жадвалда кўрсатилган муддатларда </w:t>
      </w:r>
      <w:r w:rsidR="00E46969">
        <w:rPr>
          <w:rFonts w:ascii="Times New Roman" w:eastAsia="Times New Roman" w:hAnsi="Times New Roman" w:cs="Times New Roman"/>
          <w:color w:val="000000"/>
          <w:sz w:val="26"/>
          <w:szCs w:val="26"/>
          <w:lang w:val="uz-Cyrl-UZ"/>
        </w:rPr>
        <w:t>П</w:t>
      </w:r>
      <w:r w:rsidRPr="00506241">
        <w:rPr>
          <w:rFonts w:ascii="Times New Roman" w:eastAsia="Times New Roman" w:hAnsi="Times New Roman" w:cs="Times New Roman"/>
          <w:color w:val="000000"/>
          <w:sz w:val="26"/>
          <w:szCs w:val="26"/>
          <w:lang w:val="uz-Cyrl-UZ"/>
        </w:rPr>
        <w:t>удратчига лойиҳани тақдим этилиши устидан назорат қилиш;</w:t>
      </w:r>
    </w:p>
    <w:p w14:paraId="01D08233" w14:textId="785474E6"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5.1.4.Буюртмачи иш ҳужжатларига ёки қурилишнинг лойиҳасига ўзгартиришлар киритган тақдирда, ушбу ишларни бажариш бошланишидан олдин 3 (уч) иш кунидан кечиктирмасдан </w:t>
      </w:r>
      <w:r w:rsidR="00E46969">
        <w:rPr>
          <w:rFonts w:ascii="Times New Roman" w:eastAsia="Times New Roman" w:hAnsi="Times New Roman" w:cs="Times New Roman"/>
          <w:color w:val="000000"/>
          <w:sz w:val="26"/>
          <w:szCs w:val="26"/>
          <w:lang w:val="uz-Cyrl-UZ"/>
        </w:rPr>
        <w:t>П</w:t>
      </w:r>
      <w:r w:rsidRPr="00506241">
        <w:rPr>
          <w:rFonts w:ascii="Times New Roman" w:eastAsia="Times New Roman" w:hAnsi="Times New Roman" w:cs="Times New Roman"/>
          <w:color w:val="000000"/>
          <w:sz w:val="26"/>
          <w:szCs w:val="26"/>
          <w:lang w:val="uz-Cyrl-UZ"/>
        </w:rPr>
        <w:t>удратчига топшириши;</w:t>
      </w:r>
    </w:p>
    <w:p w14:paraId="371F833E" w14:textId="45502C2F"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val="uz-Cyrl-UZ"/>
        </w:rPr>
      </w:pPr>
      <w:r w:rsidRPr="00506241">
        <w:rPr>
          <w:rFonts w:ascii="Times New Roman" w:eastAsia="Times New Roman" w:hAnsi="Times New Roman" w:cs="Times New Roman"/>
          <w:color w:val="000000" w:themeColor="text1"/>
          <w:sz w:val="26"/>
          <w:szCs w:val="26"/>
          <w:lang w:val="uz-Cyrl-UZ"/>
        </w:rPr>
        <w:t xml:space="preserve">5.1.5.Ишлар бажарилиши устидан доимий архитектура-қурилиш назоратини ва мазкур шартномада қайд этилган </w:t>
      </w:r>
      <w:r w:rsidR="00E46969">
        <w:rPr>
          <w:rFonts w:ascii="Times New Roman" w:eastAsia="Times New Roman" w:hAnsi="Times New Roman" w:cs="Times New Roman"/>
          <w:color w:val="000000" w:themeColor="text1"/>
          <w:sz w:val="26"/>
          <w:szCs w:val="26"/>
          <w:lang w:val="uz-Cyrl-UZ"/>
        </w:rPr>
        <w:t>П</w:t>
      </w:r>
      <w:r w:rsidRPr="00506241">
        <w:rPr>
          <w:rFonts w:ascii="Times New Roman" w:eastAsia="Times New Roman" w:hAnsi="Times New Roman" w:cs="Times New Roman"/>
          <w:color w:val="000000" w:themeColor="text1"/>
          <w:sz w:val="26"/>
          <w:szCs w:val="26"/>
          <w:lang w:val="uz-Cyrl-UZ"/>
        </w:rPr>
        <w:t xml:space="preserve">удратчи томонидан қабул қилинган мажбуриятлар ва бошқа функцияларга риоя этилишини назорат қилиш, </w:t>
      </w:r>
      <w:r w:rsidR="00E46969">
        <w:rPr>
          <w:rFonts w:ascii="Times New Roman" w:eastAsia="Times New Roman" w:hAnsi="Times New Roman" w:cs="Times New Roman"/>
          <w:color w:val="000000" w:themeColor="text1"/>
          <w:sz w:val="26"/>
          <w:szCs w:val="26"/>
          <w:lang w:val="uz-Cyrl-UZ"/>
        </w:rPr>
        <w:t>Пудратчи</w:t>
      </w:r>
      <w:r w:rsidRPr="00506241">
        <w:rPr>
          <w:rFonts w:ascii="Times New Roman" w:eastAsia="Times New Roman" w:hAnsi="Times New Roman" w:cs="Times New Roman"/>
          <w:color w:val="000000" w:themeColor="text1"/>
          <w:sz w:val="26"/>
          <w:szCs w:val="26"/>
          <w:lang w:val="uz-Cyrl-UZ"/>
        </w:rPr>
        <w:t>дан бажарилган ишларни қабул қилиб олишни таъминлаш;</w:t>
      </w:r>
    </w:p>
    <w:p w14:paraId="4EFABB84" w14:textId="4CD2FCE9"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5.1.6.Буюртмачи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томонидан бажарилган ишларни ҳисобот ойининг</w:t>
      </w:r>
      <w:r w:rsidR="003B70D8">
        <w:rPr>
          <w:rFonts w:ascii="Times New Roman" w:eastAsia="Times New Roman" w:hAnsi="Times New Roman" w:cs="Times New Roman"/>
          <w:color w:val="000000"/>
          <w:sz w:val="26"/>
          <w:szCs w:val="26"/>
          <w:lang w:val="uz-Cyrl-UZ"/>
        </w:rPr>
        <w:t xml:space="preserve">             </w:t>
      </w:r>
      <w:r w:rsidRPr="00506241">
        <w:rPr>
          <w:rFonts w:ascii="Times New Roman" w:eastAsia="Times New Roman" w:hAnsi="Times New Roman" w:cs="Times New Roman"/>
          <w:color w:val="000000"/>
          <w:sz w:val="26"/>
          <w:szCs w:val="26"/>
          <w:lang w:val="uz-Cyrl-UZ"/>
        </w:rPr>
        <w:t xml:space="preserve"> 25-кунидан бошлаб кейинги ҳисобот ойининг 1-кунигача бўлган муддатда қабул қилишни таъминлайди. Бажарилган ишлар тўғрисидаги далолатномаларни кўриб чиқиш ва расмийлаштиришнинг умумий муддати 72 соатдан ошмаслиги керак. Бажарилган ишни қабул қилиш рад этилган ёки бўйин товланган тақдирда, ёзма равишда асосли рад этиш сабабини тақдим этиши лозим. Белгиланган муддатда қабул қилинган ва эътироз билдирилмаган бажарилган ишлар ҳисоботи қабул қилинган деб ҳисобланади ва келгусида эътироз билдирилмайди.</w:t>
      </w:r>
    </w:p>
    <w:p w14:paraId="03F88735" w14:textId="439369D1"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5.1.7.</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нинг барча мурожаатларини 15 (ўн беш) кун муддатда кўриб чиқиш ва қарор қабул қилиш ва жавоб бериш;</w:t>
      </w:r>
    </w:p>
    <w:p w14:paraId="70679DF8" w14:textId="40AF90D7"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val="uz-Cyrl-UZ"/>
        </w:rPr>
      </w:pPr>
      <w:r w:rsidRPr="00506241">
        <w:rPr>
          <w:rFonts w:ascii="Times New Roman" w:eastAsia="Times New Roman" w:hAnsi="Times New Roman" w:cs="Times New Roman"/>
          <w:color w:val="000000" w:themeColor="text1"/>
          <w:sz w:val="26"/>
          <w:szCs w:val="26"/>
          <w:lang w:val="uz-Cyrl-UZ"/>
        </w:rPr>
        <w:t xml:space="preserve">5.1.8.Олдиндан ажратилган авансни мутаносиб равишда ушлаб қолган ҳолда, </w:t>
      </w:r>
      <w:r w:rsidR="00E46969">
        <w:rPr>
          <w:rFonts w:ascii="Times New Roman" w:eastAsia="Times New Roman" w:hAnsi="Times New Roman" w:cs="Times New Roman"/>
          <w:color w:val="000000" w:themeColor="text1"/>
          <w:sz w:val="26"/>
          <w:szCs w:val="26"/>
          <w:lang w:val="uz-Cyrl-UZ"/>
        </w:rPr>
        <w:t>Пудратчи</w:t>
      </w:r>
      <w:r w:rsidRPr="00506241">
        <w:rPr>
          <w:rFonts w:ascii="Times New Roman" w:eastAsia="Times New Roman" w:hAnsi="Times New Roman" w:cs="Times New Roman"/>
          <w:color w:val="000000" w:themeColor="text1"/>
          <w:sz w:val="26"/>
          <w:szCs w:val="26"/>
          <w:lang w:val="uz-Cyrl-UZ"/>
        </w:rPr>
        <w:t xml:space="preserve"> томонидан тақдим этилган ҳисоб-фактура маълумотномасига асосан амалда бажарилган иш ҳажмига мувофиқ равишда тўловни амалга ошириб бориш ва жорий молиялаштириш;</w:t>
      </w:r>
    </w:p>
    <w:p w14:paraId="52242941" w14:textId="7F4774B9"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sz w:val="26"/>
          <w:szCs w:val="26"/>
          <w:lang w:val="uz-Cyrl-UZ"/>
        </w:rPr>
      </w:pPr>
      <w:r w:rsidRPr="00506241">
        <w:rPr>
          <w:rFonts w:ascii="Times New Roman" w:eastAsia="Times New Roman" w:hAnsi="Times New Roman" w:cs="Times New Roman"/>
          <w:sz w:val="26"/>
          <w:szCs w:val="26"/>
          <w:lang w:val="uz-Cyrl-UZ"/>
        </w:rPr>
        <w:t xml:space="preserve">5.1.9.Шартнома имзоланган кундан бошлаб 1 ой давомида </w:t>
      </w:r>
      <w:r w:rsidR="00E46969">
        <w:rPr>
          <w:rFonts w:ascii="Times New Roman" w:eastAsia="Times New Roman" w:hAnsi="Times New Roman" w:cs="Times New Roman"/>
          <w:sz w:val="26"/>
          <w:szCs w:val="26"/>
          <w:lang w:val="uz-Cyrl-UZ"/>
        </w:rPr>
        <w:t>Пудратчи</w:t>
      </w:r>
      <w:r w:rsidRPr="00506241">
        <w:rPr>
          <w:rFonts w:ascii="Times New Roman" w:eastAsia="Times New Roman" w:hAnsi="Times New Roman" w:cs="Times New Roman"/>
          <w:sz w:val="26"/>
          <w:szCs w:val="26"/>
          <w:lang w:val="uz-Cyrl-UZ"/>
        </w:rPr>
        <w:t>га бажарилган ишларни қабул қилиш учун зарур бўлган ижро ҳужжатлари рўйхатини тақдим этиш;</w:t>
      </w:r>
    </w:p>
    <w:p w14:paraId="504F8DAF" w14:textId="4EB8A481"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sz w:val="26"/>
          <w:szCs w:val="26"/>
          <w:lang w:val="uz-Cyrl-UZ"/>
        </w:rPr>
      </w:pPr>
      <w:r w:rsidRPr="00506241">
        <w:rPr>
          <w:rFonts w:ascii="Times New Roman" w:eastAsia="Times New Roman" w:hAnsi="Times New Roman" w:cs="Times New Roman"/>
          <w:sz w:val="26"/>
          <w:szCs w:val="26"/>
          <w:lang w:val="uz-Cyrl-UZ"/>
        </w:rPr>
        <w:t>5.1.10.</w:t>
      </w:r>
      <w:r w:rsidR="00E46969">
        <w:rPr>
          <w:rFonts w:ascii="Times New Roman" w:eastAsia="Times New Roman" w:hAnsi="Times New Roman" w:cs="Times New Roman"/>
          <w:sz w:val="26"/>
          <w:szCs w:val="26"/>
          <w:lang w:val="uz-Cyrl-UZ"/>
        </w:rPr>
        <w:t>Пудратчи</w:t>
      </w:r>
      <w:r w:rsidRPr="00506241">
        <w:rPr>
          <w:rFonts w:ascii="Times New Roman" w:eastAsia="Times New Roman" w:hAnsi="Times New Roman" w:cs="Times New Roman"/>
          <w:sz w:val="26"/>
          <w:szCs w:val="26"/>
          <w:lang w:val="uz-Cyrl-UZ"/>
        </w:rPr>
        <w:t xml:space="preserve"> томонидан ёки унинг субпудратчилари томонидан объектнинг лойиҳа-сметасида назарда тутилмаган асоссиз амалга оширилган ишларини аниқлаган тақдирда, қурилиш қийматини кўпайтирмасдан ушбу сарфланган маблағни </w:t>
      </w:r>
      <w:r w:rsidR="00E46969">
        <w:rPr>
          <w:rFonts w:ascii="Times New Roman" w:eastAsia="Times New Roman" w:hAnsi="Times New Roman" w:cs="Times New Roman"/>
          <w:sz w:val="26"/>
          <w:szCs w:val="26"/>
          <w:lang w:val="uz-Cyrl-UZ"/>
        </w:rPr>
        <w:lastRenderedPageBreak/>
        <w:t>Пудратчи</w:t>
      </w:r>
      <w:r w:rsidRPr="00506241">
        <w:rPr>
          <w:rFonts w:ascii="Times New Roman" w:eastAsia="Times New Roman" w:hAnsi="Times New Roman" w:cs="Times New Roman"/>
          <w:sz w:val="26"/>
          <w:szCs w:val="26"/>
          <w:lang w:val="uz-Cyrl-UZ"/>
        </w:rPr>
        <w:t>нинг ҳисобидан қоплашни талаб қилиш (Буюртмачининг оғзаки кўрсатмалари бундан мустасно);</w:t>
      </w:r>
    </w:p>
    <w:p w14:paraId="6D6C6459" w14:textId="7AF91B0E" w:rsidR="00FA17A5"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5.1.11.Мазкур шартномада назарда тутилган мажбуриятларни тўлиқ ҳажмда бажариш мажбуриятини олади.</w:t>
      </w:r>
    </w:p>
    <w:p w14:paraId="494D1445" w14:textId="5F4EE6E5" w:rsidR="004D587B" w:rsidRDefault="00FA17A5" w:rsidP="00FA17A5">
      <w:pPr>
        <w:shd w:val="clear" w:color="auto" w:fill="FFFFFF"/>
        <w:spacing w:after="0" w:line="240" w:lineRule="auto"/>
        <w:ind w:firstLine="567"/>
        <w:jc w:val="center"/>
        <w:rPr>
          <w:rFonts w:ascii="Times New Roman" w:eastAsia="Times New Roman" w:hAnsi="Times New Roman" w:cs="Times New Roman"/>
          <w:b/>
          <w:bCs/>
          <w:sz w:val="26"/>
          <w:szCs w:val="26"/>
          <w:lang w:val="uz-Cyrl-UZ"/>
        </w:rPr>
      </w:pPr>
      <w:r w:rsidRPr="00506241">
        <w:rPr>
          <w:rFonts w:ascii="Times New Roman" w:eastAsia="Times New Roman" w:hAnsi="Times New Roman" w:cs="Times New Roman"/>
          <w:b/>
          <w:bCs/>
          <w:sz w:val="26"/>
          <w:szCs w:val="26"/>
          <w:lang w:val="uz-Cyrl-UZ"/>
        </w:rPr>
        <w:t>6</w:t>
      </w:r>
      <w:r w:rsidR="004D587B" w:rsidRPr="00506241">
        <w:rPr>
          <w:rFonts w:ascii="Times New Roman" w:eastAsia="Times New Roman" w:hAnsi="Times New Roman" w:cs="Times New Roman"/>
          <w:b/>
          <w:bCs/>
          <w:sz w:val="26"/>
          <w:szCs w:val="26"/>
          <w:lang w:val="uz-Cyrl-UZ"/>
        </w:rPr>
        <w:t>. Ишларни бажариш муддатлари ва шартноманинг амал қилиш муддати</w:t>
      </w:r>
    </w:p>
    <w:p w14:paraId="742D0126" w14:textId="77777777" w:rsidR="00F14102" w:rsidRPr="00F14102" w:rsidRDefault="00F14102" w:rsidP="00FA17A5">
      <w:pPr>
        <w:shd w:val="clear" w:color="auto" w:fill="FFFFFF"/>
        <w:spacing w:after="0" w:line="240" w:lineRule="auto"/>
        <w:ind w:firstLine="567"/>
        <w:jc w:val="center"/>
        <w:rPr>
          <w:rFonts w:ascii="Times New Roman" w:eastAsia="Times New Roman" w:hAnsi="Times New Roman" w:cs="Times New Roman"/>
          <w:b/>
          <w:bCs/>
          <w:sz w:val="10"/>
          <w:szCs w:val="10"/>
          <w:lang w:val="uz-Cyrl-UZ"/>
        </w:rPr>
      </w:pPr>
    </w:p>
    <w:p w14:paraId="2D0F78F4" w14:textId="41A4AA34" w:rsidR="004D587B" w:rsidRPr="00506241" w:rsidRDefault="004D587B" w:rsidP="00FA17A5">
      <w:pPr>
        <w:shd w:val="clear" w:color="auto" w:fill="FFFFFF"/>
        <w:spacing w:after="0" w:line="240" w:lineRule="auto"/>
        <w:ind w:firstLine="567"/>
        <w:jc w:val="both"/>
        <w:rPr>
          <w:rFonts w:ascii="Times New Roman" w:eastAsia="Times New Roman" w:hAnsi="Times New Roman" w:cs="Times New Roman"/>
          <w:sz w:val="26"/>
          <w:szCs w:val="26"/>
          <w:lang w:val="uz-Cyrl-UZ"/>
        </w:rPr>
      </w:pPr>
      <w:r w:rsidRPr="00506241">
        <w:rPr>
          <w:rFonts w:ascii="Times New Roman" w:eastAsia="Times New Roman" w:hAnsi="Times New Roman" w:cs="Times New Roman"/>
          <w:sz w:val="26"/>
          <w:szCs w:val="26"/>
          <w:lang w:val="uz-Cyrl-UZ"/>
        </w:rPr>
        <w:t xml:space="preserve">6.1.Ишларни бажаришнинг бошланиши деб </w:t>
      </w:r>
      <w:r w:rsidR="00E46969">
        <w:rPr>
          <w:rFonts w:ascii="Times New Roman" w:eastAsia="Times New Roman" w:hAnsi="Times New Roman" w:cs="Times New Roman"/>
          <w:sz w:val="26"/>
          <w:szCs w:val="26"/>
          <w:lang w:val="uz-Cyrl-UZ"/>
        </w:rPr>
        <w:t>Пудратчи</w:t>
      </w:r>
      <w:r w:rsidRPr="00506241">
        <w:rPr>
          <w:rFonts w:ascii="Times New Roman" w:eastAsia="Times New Roman" w:hAnsi="Times New Roman" w:cs="Times New Roman"/>
          <w:sz w:val="26"/>
          <w:szCs w:val="26"/>
          <w:lang w:val="uz-Cyrl-UZ"/>
        </w:rPr>
        <w:t xml:space="preserve"> мазкур шартноманинг иловаси ҳисобланган молиялаштириш жадвалига мувофиқ, биринчи </w:t>
      </w:r>
      <w:r w:rsidR="00E46969">
        <w:rPr>
          <w:rFonts w:ascii="Times New Roman" w:eastAsia="Times New Roman" w:hAnsi="Times New Roman" w:cs="Times New Roman"/>
          <w:sz w:val="26"/>
          <w:szCs w:val="26"/>
          <w:lang w:val="uz-Cyrl-UZ"/>
        </w:rPr>
        <w:t>бўнак (</w:t>
      </w:r>
      <w:r w:rsidRPr="00506241">
        <w:rPr>
          <w:rFonts w:ascii="Times New Roman" w:eastAsia="Times New Roman" w:hAnsi="Times New Roman" w:cs="Times New Roman"/>
          <w:sz w:val="26"/>
          <w:szCs w:val="26"/>
          <w:lang w:val="uz-Cyrl-UZ"/>
        </w:rPr>
        <w:t>аванс</w:t>
      </w:r>
      <w:r w:rsidR="00E46969">
        <w:rPr>
          <w:rFonts w:ascii="Times New Roman" w:eastAsia="Times New Roman" w:hAnsi="Times New Roman" w:cs="Times New Roman"/>
          <w:sz w:val="26"/>
          <w:szCs w:val="26"/>
          <w:lang w:val="uz-Cyrl-UZ"/>
        </w:rPr>
        <w:t>)</w:t>
      </w:r>
      <w:r w:rsidRPr="00506241">
        <w:rPr>
          <w:rFonts w:ascii="Times New Roman" w:eastAsia="Times New Roman" w:hAnsi="Times New Roman" w:cs="Times New Roman"/>
          <w:sz w:val="26"/>
          <w:szCs w:val="26"/>
          <w:lang w:val="uz-Cyrl-UZ"/>
        </w:rPr>
        <w:t xml:space="preserve"> тўловини олган ва Буюртмачи томонидан </w:t>
      </w:r>
      <w:r w:rsidR="00E46969">
        <w:rPr>
          <w:rFonts w:ascii="Times New Roman" w:eastAsia="Times New Roman" w:hAnsi="Times New Roman" w:cs="Times New Roman"/>
          <w:sz w:val="26"/>
          <w:szCs w:val="26"/>
          <w:lang w:val="uz-Cyrl-UZ"/>
        </w:rPr>
        <w:t>Пудратчи</w:t>
      </w:r>
      <w:r w:rsidRPr="00506241">
        <w:rPr>
          <w:rFonts w:ascii="Times New Roman" w:eastAsia="Times New Roman" w:hAnsi="Times New Roman" w:cs="Times New Roman"/>
          <w:sz w:val="26"/>
          <w:szCs w:val="26"/>
          <w:lang w:val="uz-Cyrl-UZ"/>
        </w:rPr>
        <w:t>га яроқли бўлган қурилиш майдонини далолатнома асосида топширган кундан ҳисобланади.</w:t>
      </w:r>
    </w:p>
    <w:p w14:paraId="459FF2F8" w14:textId="3FB84BF7"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sz w:val="26"/>
          <w:szCs w:val="26"/>
          <w:lang w:val="uz-Cyrl-UZ"/>
        </w:rPr>
      </w:pPr>
      <w:r w:rsidRPr="00506241">
        <w:rPr>
          <w:rFonts w:ascii="Times New Roman" w:eastAsia="Times New Roman" w:hAnsi="Times New Roman" w:cs="Times New Roman"/>
          <w:sz w:val="26"/>
          <w:szCs w:val="26"/>
          <w:lang w:val="uz-Cyrl-UZ"/>
        </w:rPr>
        <w:t xml:space="preserve">6.2.Шартнома Ўзбекистон Республикаси Молия вазирлиги Ғазначилик бошқармасидан рўйхатдан ўтгандан сўнг кучга кирган ҳисобланади ва </w:t>
      </w:r>
      <w:r w:rsidR="009C2BD9">
        <w:rPr>
          <w:rFonts w:ascii="Times New Roman" w:eastAsia="Times New Roman" w:hAnsi="Times New Roman" w:cs="Times New Roman"/>
          <w:sz w:val="26"/>
          <w:szCs w:val="26"/>
          <w:lang w:val="uz-Cyrl-UZ"/>
        </w:rPr>
        <w:t xml:space="preserve">шартноманинг </w:t>
      </w:r>
      <w:r w:rsidR="009C2BD9" w:rsidRPr="009C2BD9">
        <w:rPr>
          <w:rFonts w:ascii="Times New Roman" w:eastAsia="Times New Roman" w:hAnsi="Times New Roman" w:cs="Times New Roman"/>
          <w:sz w:val="26"/>
          <w:szCs w:val="26"/>
          <w:lang w:val="uz-Cyrl-UZ"/>
        </w:rPr>
        <w:t>амал қилиш муддати 31.12.2022 йил;</w:t>
      </w:r>
    </w:p>
    <w:p w14:paraId="2438F521" w14:textId="4005884A"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sz w:val="26"/>
          <w:szCs w:val="26"/>
          <w:lang w:val="uz-Cyrl-UZ"/>
        </w:rPr>
      </w:pPr>
      <w:r w:rsidRPr="00506241">
        <w:rPr>
          <w:rFonts w:ascii="Times New Roman" w:eastAsia="Times New Roman" w:hAnsi="Times New Roman" w:cs="Times New Roman"/>
          <w:sz w:val="26"/>
          <w:szCs w:val="26"/>
          <w:lang w:val="uz-Cyrl-UZ"/>
        </w:rPr>
        <w:t xml:space="preserve">6.3.Мазкур шартнома бўйича ишлар </w:t>
      </w:r>
      <w:r w:rsidR="00E46969">
        <w:rPr>
          <w:rFonts w:ascii="Times New Roman" w:eastAsia="Times New Roman" w:hAnsi="Times New Roman" w:cs="Times New Roman"/>
          <w:sz w:val="26"/>
          <w:szCs w:val="26"/>
          <w:lang w:val="uz-Cyrl-UZ"/>
        </w:rPr>
        <w:t>Пудратчи</w:t>
      </w:r>
      <w:r w:rsidRPr="00506241">
        <w:rPr>
          <w:rFonts w:ascii="Times New Roman" w:eastAsia="Times New Roman" w:hAnsi="Times New Roman" w:cs="Times New Roman"/>
          <w:sz w:val="26"/>
          <w:szCs w:val="26"/>
          <w:lang w:val="uz-Cyrl-UZ"/>
        </w:rPr>
        <w:t xml:space="preserve"> томонидан қуйидаги муддатларда ишларни бажариш жадвалига мувофиқ амалга оширилади:</w:t>
      </w:r>
    </w:p>
    <w:p w14:paraId="3820AF15" w14:textId="0299D2A9"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sz w:val="26"/>
          <w:szCs w:val="26"/>
          <w:lang w:val="uz-Cyrl-UZ"/>
        </w:rPr>
      </w:pPr>
      <w:r w:rsidRPr="00506241">
        <w:rPr>
          <w:rFonts w:ascii="Times New Roman" w:eastAsia="Times New Roman" w:hAnsi="Times New Roman" w:cs="Times New Roman"/>
          <w:sz w:val="26"/>
          <w:szCs w:val="26"/>
          <w:lang w:val="uz-Cyrl-UZ"/>
        </w:rPr>
        <w:t>-</w:t>
      </w:r>
      <w:r w:rsidR="00E46969">
        <w:rPr>
          <w:rFonts w:ascii="Times New Roman" w:eastAsia="Times New Roman" w:hAnsi="Times New Roman" w:cs="Times New Roman"/>
          <w:sz w:val="26"/>
          <w:szCs w:val="26"/>
          <w:lang w:val="uz-Cyrl-UZ"/>
        </w:rPr>
        <w:t>Қурилиш и</w:t>
      </w:r>
      <w:r w:rsidRPr="00506241">
        <w:rPr>
          <w:rFonts w:ascii="Times New Roman" w:eastAsia="Times New Roman" w:hAnsi="Times New Roman" w:cs="Times New Roman"/>
          <w:sz w:val="26"/>
          <w:szCs w:val="26"/>
          <w:lang w:val="uz-Cyrl-UZ"/>
        </w:rPr>
        <w:t>ш</w:t>
      </w:r>
      <w:r w:rsidR="00E46969">
        <w:rPr>
          <w:rFonts w:ascii="Times New Roman" w:eastAsia="Times New Roman" w:hAnsi="Times New Roman" w:cs="Times New Roman"/>
          <w:sz w:val="26"/>
          <w:szCs w:val="26"/>
          <w:lang w:val="uz-Cyrl-UZ"/>
        </w:rPr>
        <w:t>лари</w:t>
      </w:r>
      <w:r w:rsidRPr="00506241">
        <w:rPr>
          <w:rFonts w:ascii="Times New Roman" w:eastAsia="Times New Roman" w:hAnsi="Times New Roman" w:cs="Times New Roman"/>
          <w:sz w:val="26"/>
          <w:szCs w:val="26"/>
          <w:lang w:val="uz-Cyrl-UZ"/>
        </w:rPr>
        <w:t xml:space="preserve">нинг бошланиши </w:t>
      </w:r>
      <w:r w:rsidR="00E46969">
        <w:rPr>
          <w:rFonts w:ascii="Times New Roman" w:eastAsia="Times New Roman" w:hAnsi="Times New Roman" w:cs="Times New Roman"/>
          <w:sz w:val="26"/>
          <w:szCs w:val="26"/>
          <w:lang w:val="uz-Cyrl-UZ"/>
        </w:rPr>
        <w:t>биринчи бўнак тўловини олган</w:t>
      </w:r>
      <w:r w:rsidRPr="00506241">
        <w:rPr>
          <w:rFonts w:ascii="Times New Roman" w:eastAsia="Times New Roman" w:hAnsi="Times New Roman" w:cs="Times New Roman"/>
          <w:sz w:val="26"/>
          <w:szCs w:val="26"/>
          <w:lang w:val="uz-Cyrl-UZ"/>
        </w:rPr>
        <w:t xml:space="preserve"> кундан ҳисобланади.</w:t>
      </w:r>
    </w:p>
    <w:p w14:paraId="16F3785D" w14:textId="67E95571" w:rsidR="00307DE7"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FF0000"/>
          <w:sz w:val="26"/>
          <w:szCs w:val="26"/>
          <w:u w:val="single"/>
          <w:lang w:val="uz-Cyrl-UZ"/>
        </w:rPr>
      </w:pPr>
      <w:r w:rsidRPr="00506241">
        <w:rPr>
          <w:rFonts w:ascii="Times New Roman" w:eastAsia="Times New Roman" w:hAnsi="Times New Roman" w:cs="Times New Roman"/>
          <w:sz w:val="26"/>
          <w:szCs w:val="26"/>
          <w:lang w:val="uz-Cyrl-UZ"/>
        </w:rPr>
        <w:t xml:space="preserve">- </w:t>
      </w:r>
      <w:r w:rsidR="00E46969">
        <w:rPr>
          <w:rFonts w:ascii="Times New Roman" w:eastAsia="Times New Roman" w:hAnsi="Times New Roman" w:cs="Times New Roman"/>
          <w:sz w:val="26"/>
          <w:szCs w:val="26"/>
          <w:lang w:val="uz-Cyrl-UZ"/>
        </w:rPr>
        <w:t xml:space="preserve">Қурилиш ишларининг тугатиш </w:t>
      </w:r>
      <w:r w:rsidR="00307DE7" w:rsidRPr="00506241">
        <w:rPr>
          <w:rFonts w:ascii="Times New Roman" w:eastAsia="Times New Roman" w:hAnsi="Times New Roman" w:cs="Times New Roman"/>
          <w:sz w:val="26"/>
          <w:szCs w:val="26"/>
          <w:lang w:val="uz-Cyrl-UZ"/>
        </w:rPr>
        <w:t>муддати</w:t>
      </w:r>
      <w:r w:rsidR="00307DE7" w:rsidRPr="00506241">
        <w:rPr>
          <w:rFonts w:ascii="Times New Roman" w:eastAsia="Times New Roman" w:hAnsi="Times New Roman" w:cs="Times New Roman"/>
          <w:color w:val="FF0000"/>
          <w:sz w:val="26"/>
          <w:szCs w:val="26"/>
          <w:u w:val="single"/>
          <w:lang w:val="uz-Cyrl-UZ"/>
        </w:rPr>
        <w:t xml:space="preserve"> </w:t>
      </w:r>
      <w:r w:rsidR="001F47AA">
        <w:rPr>
          <w:rFonts w:ascii="Times New Roman" w:eastAsia="Times New Roman" w:hAnsi="Times New Roman" w:cs="Times New Roman"/>
          <w:color w:val="FF0000"/>
          <w:sz w:val="26"/>
          <w:szCs w:val="26"/>
          <w:u w:val="single"/>
          <w:lang w:val="uz-Cyrl-UZ"/>
        </w:rPr>
        <w:t>____</w:t>
      </w:r>
      <w:r w:rsidR="00FB31DB" w:rsidRPr="00FB31DB">
        <w:rPr>
          <w:rFonts w:ascii="Times New Roman" w:eastAsia="Times New Roman" w:hAnsi="Times New Roman" w:cs="Times New Roman"/>
          <w:b/>
          <w:sz w:val="26"/>
          <w:szCs w:val="26"/>
          <w:u w:val="single"/>
          <w:lang w:val="uz-Cyrl-UZ"/>
        </w:rPr>
        <w:t xml:space="preserve"> кун</w:t>
      </w:r>
      <w:r w:rsidR="00307DE7" w:rsidRPr="00FB31DB">
        <w:rPr>
          <w:rFonts w:ascii="Times New Roman" w:eastAsia="Times New Roman" w:hAnsi="Times New Roman" w:cs="Times New Roman"/>
          <w:b/>
          <w:sz w:val="26"/>
          <w:szCs w:val="26"/>
          <w:u w:val="single"/>
          <w:lang w:val="uz-Cyrl-UZ"/>
        </w:rPr>
        <w:t>.</w:t>
      </w:r>
    </w:p>
    <w:p w14:paraId="11C7ACBD" w14:textId="155D33EC"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sz w:val="26"/>
          <w:szCs w:val="26"/>
          <w:lang w:val="uz-Cyrl-UZ"/>
        </w:rPr>
      </w:pPr>
      <w:r w:rsidRPr="00506241">
        <w:rPr>
          <w:rFonts w:ascii="Times New Roman" w:eastAsia="Times New Roman" w:hAnsi="Times New Roman" w:cs="Times New Roman"/>
          <w:sz w:val="26"/>
          <w:szCs w:val="26"/>
          <w:lang w:val="uz-Cyrl-UZ"/>
        </w:rPr>
        <w:t>6.4.Шартномада белгиланган муддатлар фақат қуйидаги ҳолларда ўзгартирилиши мумкин:</w:t>
      </w:r>
    </w:p>
    <w:p w14:paraId="343A7B3E" w14:textId="529C3E7B"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sz w:val="26"/>
          <w:szCs w:val="26"/>
          <w:lang w:val="uz-Cyrl-UZ"/>
        </w:rPr>
      </w:pPr>
      <w:r w:rsidRPr="00506241">
        <w:rPr>
          <w:rFonts w:ascii="Times New Roman" w:eastAsia="Times New Roman" w:hAnsi="Times New Roman" w:cs="Times New Roman"/>
          <w:sz w:val="26"/>
          <w:szCs w:val="26"/>
          <w:lang w:val="uz-Cyrl-UZ"/>
        </w:rPr>
        <w:t>-</w:t>
      </w:r>
      <w:r w:rsidR="00E46969">
        <w:rPr>
          <w:rFonts w:ascii="Times New Roman" w:eastAsia="Times New Roman" w:hAnsi="Times New Roman" w:cs="Times New Roman"/>
          <w:sz w:val="26"/>
          <w:szCs w:val="26"/>
          <w:lang w:val="uz-Cyrl-UZ"/>
        </w:rPr>
        <w:t>Пудратчи</w:t>
      </w:r>
      <w:r w:rsidRPr="00506241">
        <w:rPr>
          <w:rFonts w:ascii="Times New Roman" w:eastAsia="Times New Roman" w:hAnsi="Times New Roman" w:cs="Times New Roman"/>
          <w:sz w:val="26"/>
          <w:szCs w:val="26"/>
          <w:lang w:val="uz-Cyrl-UZ"/>
        </w:rPr>
        <w:t>га боғлиқ бўлмаган сабабларга кўра қурилиш ишлари бутун қурилиш даврида 30 (ўттиз) кундан ортиқ вақтга тўхтатилган бўлса;</w:t>
      </w:r>
    </w:p>
    <w:p w14:paraId="4296D649" w14:textId="7979545D"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sz w:val="26"/>
          <w:szCs w:val="26"/>
          <w:lang w:val="uz-Cyrl-UZ"/>
        </w:rPr>
      </w:pPr>
      <w:r w:rsidRPr="00506241">
        <w:rPr>
          <w:rFonts w:ascii="Times New Roman" w:eastAsia="Times New Roman" w:hAnsi="Times New Roman" w:cs="Times New Roman"/>
          <w:sz w:val="26"/>
          <w:szCs w:val="26"/>
          <w:lang w:val="uz-Cyrl-UZ"/>
        </w:rPr>
        <w:t>-форс-мажор ҳолатларида (бунда чекловсиз ҳаракатланиш тўхтатилган ҳолларда);</w:t>
      </w:r>
    </w:p>
    <w:p w14:paraId="2FA7836A" w14:textId="148F261C"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sz w:val="26"/>
          <w:szCs w:val="26"/>
          <w:lang w:val="uz-Cyrl-UZ"/>
        </w:rPr>
      </w:pPr>
      <w:r w:rsidRPr="00506241">
        <w:rPr>
          <w:rFonts w:ascii="Times New Roman" w:eastAsia="Times New Roman" w:hAnsi="Times New Roman" w:cs="Times New Roman"/>
          <w:sz w:val="26"/>
          <w:szCs w:val="26"/>
          <w:lang w:val="uz-Cyrl-UZ"/>
        </w:rPr>
        <w:t xml:space="preserve">-Буюртмачи томонидан </w:t>
      </w:r>
      <w:r w:rsidR="00E46969">
        <w:rPr>
          <w:rFonts w:ascii="Times New Roman" w:eastAsia="Times New Roman" w:hAnsi="Times New Roman" w:cs="Times New Roman"/>
          <w:sz w:val="26"/>
          <w:szCs w:val="26"/>
          <w:lang w:val="uz-Cyrl-UZ"/>
        </w:rPr>
        <w:t>Пудратчи</w:t>
      </w:r>
      <w:r w:rsidRPr="00506241">
        <w:rPr>
          <w:rFonts w:ascii="Times New Roman" w:eastAsia="Times New Roman" w:hAnsi="Times New Roman" w:cs="Times New Roman"/>
          <w:sz w:val="26"/>
          <w:szCs w:val="26"/>
          <w:lang w:val="uz-Cyrl-UZ"/>
        </w:rPr>
        <w:t>га лойиҳа-смета ҳужжатлари бериш муддатлари бузилганида;</w:t>
      </w:r>
    </w:p>
    <w:p w14:paraId="48694BA1" w14:textId="12C24267"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sz w:val="26"/>
          <w:szCs w:val="26"/>
          <w:lang w:val="uz-Cyrl-UZ"/>
        </w:rPr>
      </w:pPr>
      <w:r w:rsidRPr="00506241">
        <w:rPr>
          <w:rFonts w:ascii="Times New Roman" w:eastAsia="Times New Roman" w:hAnsi="Times New Roman" w:cs="Times New Roman"/>
          <w:sz w:val="26"/>
          <w:szCs w:val="26"/>
          <w:lang w:val="uz-Cyrl-UZ"/>
        </w:rPr>
        <w:t>-ўз вақтида ва етарли маблағ билан таъминланмаган ҳолларда (бажарилган ишлар Буюртмачи томонидан тасдиқланган бўлса);</w:t>
      </w:r>
    </w:p>
    <w:p w14:paraId="0A873C54" w14:textId="77777777"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sz w:val="26"/>
          <w:szCs w:val="26"/>
          <w:lang w:val="uz-Cyrl-UZ"/>
        </w:rPr>
      </w:pPr>
      <w:r w:rsidRPr="00506241">
        <w:rPr>
          <w:rFonts w:ascii="Times New Roman" w:eastAsia="Times New Roman" w:hAnsi="Times New Roman" w:cs="Times New Roman"/>
          <w:sz w:val="26"/>
          <w:szCs w:val="26"/>
          <w:lang w:val="uz-Cyrl-UZ"/>
        </w:rPr>
        <w:t>-томонларнинг келишуви асосида.</w:t>
      </w:r>
    </w:p>
    <w:p w14:paraId="01221805" w14:textId="22AAD718" w:rsidR="004D587B" w:rsidRPr="00506241" w:rsidRDefault="004D587B" w:rsidP="007D1789">
      <w:pPr>
        <w:shd w:val="clear" w:color="auto" w:fill="FFFFFF"/>
        <w:spacing w:after="0" w:line="240" w:lineRule="auto"/>
        <w:ind w:firstLine="567"/>
        <w:jc w:val="both"/>
        <w:rPr>
          <w:rFonts w:ascii="Times New Roman" w:eastAsia="Times New Roman" w:hAnsi="Times New Roman" w:cs="Times New Roman"/>
          <w:sz w:val="26"/>
          <w:szCs w:val="26"/>
          <w:lang w:val="uz-Cyrl-UZ"/>
        </w:rPr>
      </w:pPr>
      <w:r w:rsidRPr="00506241">
        <w:rPr>
          <w:rFonts w:ascii="Times New Roman" w:eastAsia="Times New Roman" w:hAnsi="Times New Roman" w:cs="Times New Roman"/>
          <w:sz w:val="26"/>
          <w:szCs w:val="26"/>
          <w:lang w:val="uz-Cyrl-UZ"/>
        </w:rPr>
        <w:t>6.5.</w:t>
      </w:r>
      <w:r w:rsidR="00E46969">
        <w:rPr>
          <w:rFonts w:ascii="Times New Roman" w:eastAsia="Times New Roman" w:hAnsi="Times New Roman" w:cs="Times New Roman"/>
          <w:sz w:val="26"/>
          <w:szCs w:val="26"/>
          <w:lang w:val="uz-Cyrl-UZ"/>
        </w:rPr>
        <w:t>Пудратчи</w:t>
      </w:r>
      <w:r w:rsidRPr="00506241">
        <w:rPr>
          <w:rFonts w:ascii="Times New Roman" w:eastAsia="Times New Roman" w:hAnsi="Times New Roman" w:cs="Times New Roman"/>
          <w:sz w:val="26"/>
          <w:szCs w:val="26"/>
          <w:lang w:val="uz-Cyrl-UZ"/>
        </w:rPr>
        <w:t xml:space="preserve"> шартнома имзоланган кундан бошлаб ишни бошлаши ва ишларни муддатидан олдин тугатиш ҳуқуқига эга. Бунда молиялаштириш ажратилган лимит доирасида манзилли дастур асосида амалга оширилади. </w:t>
      </w:r>
    </w:p>
    <w:p w14:paraId="63C3825A" w14:textId="2D38D837" w:rsidR="004D587B" w:rsidRDefault="00212027" w:rsidP="007D1789">
      <w:pPr>
        <w:shd w:val="clear" w:color="auto" w:fill="FFFFFF"/>
        <w:spacing w:after="0" w:line="240" w:lineRule="auto"/>
        <w:ind w:firstLine="567"/>
        <w:jc w:val="center"/>
        <w:rPr>
          <w:rFonts w:ascii="Times New Roman" w:eastAsia="Times New Roman" w:hAnsi="Times New Roman" w:cs="Times New Roman"/>
          <w:b/>
          <w:bCs/>
          <w:sz w:val="26"/>
          <w:szCs w:val="26"/>
          <w:lang w:val="uz-Cyrl-UZ"/>
        </w:rPr>
      </w:pPr>
      <w:r w:rsidRPr="00506241">
        <w:rPr>
          <w:rFonts w:ascii="Times New Roman" w:eastAsia="Times New Roman" w:hAnsi="Times New Roman" w:cs="Times New Roman"/>
          <w:b/>
          <w:bCs/>
          <w:sz w:val="26"/>
          <w:szCs w:val="26"/>
          <w:lang w:val="uz-Cyrl-UZ"/>
        </w:rPr>
        <w:t>7</w:t>
      </w:r>
      <w:r w:rsidR="004D587B" w:rsidRPr="00506241">
        <w:rPr>
          <w:rFonts w:ascii="Times New Roman" w:eastAsia="Times New Roman" w:hAnsi="Times New Roman" w:cs="Times New Roman"/>
          <w:b/>
          <w:bCs/>
          <w:sz w:val="26"/>
          <w:szCs w:val="26"/>
          <w:lang w:val="uz-Cyrl-UZ"/>
        </w:rPr>
        <w:t>. Тўловлар ва ҳисоб-китоблар</w:t>
      </w:r>
    </w:p>
    <w:p w14:paraId="6DBC8451" w14:textId="77777777" w:rsidR="00F14102" w:rsidRPr="00F14102" w:rsidRDefault="00F14102" w:rsidP="007D1789">
      <w:pPr>
        <w:shd w:val="clear" w:color="auto" w:fill="FFFFFF"/>
        <w:spacing w:after="0" w:line="240" w:lineRule="auto"/>
        <w:ind w:firstLine="567"/>
        <w:jc w:val="center"/>
        <w:rPr>
          <w:rFonts w:ascii="Times New Roman" w:eastAsia="Times New Roman" w:hAnsi="Times New Roman" w:cs="Times New Roman"/>
          <w:b/>
          <w:bCs/>
          <w:sz w:val="10"/>
          <w:szCs w:val="10"/>
          <w:lang w:val="uz-Cyrl-UZ"/>
        </w:rPr>
      </w:pPr>
    </w:p>
    <w:p w14:paraId="6C403B7C" w14:textId="3E68DB5E" w:rsidR="007B752F" w:rsidRDefault="00307DE7" w:rsidP="007B752F">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7.1.</w:t>
      </w:r>
      <w:r w:rsidRPr="00506241">
        <w:rPr>
          <w:rFonts w:ascii="Times New Roman" w:hAnsi="Times New Roman" w:cs="Times New Roman"/>
          <w:sz w:val="26"/>
          <w:szCs w:val="26"/>
          <w:lang w:val="uz-Cyrl-UZ"/>
        </w:rPr>
        <w:t xml:space="preserve"> </w:t>
      </w:r>
      <w:r w:rsidRPr="00506241">
        <w:rPr>
          <w:rFonts w:ascii="Times New Roman" w:eastAsia="Times New Roman" w:hAnsi="Times New Roman" w:cs="Times New Roman"/>
          <w:color w:val="000000"/>
          <w:sz w:val="26"/>
          <w:szCs w:val="26"/>
          <w:lang w:val="uz-Cyrl-UZ"/>
        </w:rPr>
        <w:t xml:space="preserve">Буюртмачи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ни мазкур пудрат шартномаси Молия вазирлиги Ғазначилик бошқармасидан рўйхатдан ўтказилгандан сўнг 5 (беш) банк иш куни ичида, </w:t>
      </w:r>
      <w:r w:rsidR="007B752F">
        <w:rPr>
          <w:rFonts w:ascii="Times New Roman" w:eastAsia="Times New Roman" w:hAnsi="Times New Roman" w:cs="Times New Roman"/>
          <w:color w:val="000000"/>
          <w:sz w:val="26"/>
          <w:szCs w:val="26"/>
          <w:lang w:val="uz-Cyrl-UZ"/>
        </w:rPr>
        <w:t xml:space="preserve">Шартномага </w:t>
      </w:r>
      <w:r w:rsidR="007B752F" w:rsidRPr="007B752F">
        <w:rPr>
          <w:rFonts w:ascii="Times New Roman" w:eastAsia="Times New Roman" w:hAnsi="Times New Roman" w:cs="Times New Roman"/>
          <w:color w:val="000000"/>
          <w:sz w:val="26"/>
          <w:szCs w:val="26"/>
          <w:lang w:val="uz-Cyrl-UZ"/>
        </w:rPr>
        <w:t xml:space="preserve">асосан бажариладиган ишлар қийматидан 30% бўнакни, яъни қўшилган қиймат солиғи билан </w:t>
      </w:r>
      <w:r w:rsidR="001F47AA">
        <w:rPr>
          <w:rFonts w:ascii="Times New Roman" w:eastAsia="Times New Roman" w:hAnsi="Times New Roman" w:cs="Times New Roman"/>
          <w:b/>
          <w:color w:val="000000"/>
          <w:sz w:val="26"/>
          <w:szCs w:val="26"/>
          <w:lang w:val="uz-Cyrl-UZ"/>
        </w:rPr>
        <w:t>__________________</w:t>
      </w:r>
      <w:r w:rsidR="007B752F" w:rsidRPr="007B752F">
        <w:rPr>
          <w:rFonts w:ascii="Times New Roman" w:eastAsia="Times New Roman" w:hAnsi="Times New Roman" w:cs="Times New Roman"/>
          <w:b/>
          <w:color w:val="000000"/>
          <w:sz w:val="26"/>
          <w:szCs w:val="26"/>
          <w:lang w:val="uz-Cyrl-UZ"/>
        </w:rPr>
        <w:t xml:space="preserve"> (</w:t>
      </w:r>
      <w:r w:rsidR="001F47AA">
        <w:rPr>
          <w:rFonts w:ascii="Times New Roman" w:eastAsia="Times New Roman" w:hAnsi="Times New Roman" w:cs="Times New Roman"/>
          <w:b/>
          <w:color w:val="000000"/>
          <w:sz w:val="26"/>
          <w:szCs w:val="26"/>
          <w:lang w:val="uz-Cyrl-UZ"/>
        </w:rPr>
        <w:t>______________________________________</w:t>
      </w:r>
      <w:r w:rsidR="007B752F" w:rsidRPr="007B752F">
        <w:rPr>
          <w:rFonts w:ascii="Times New Roman" w:eastAsia="Times New Roman" w:hAnsi="Times New Roman" w:cs="Times New Roman"/>
          <w:b/>
          <w:color w:val="000000"/>
          <w:sz w:val="26"/>
          <w:szCs w:val="26"/>
          <w:lang w:val="uz-Cyrl-UZ"/>
        </w:rPr>
        <w:t>)</w:t>
      </w:r>
      <w:r w:rsidR="007B752F" w:rsidRPr="007B752F">
        <w:rPr>
          <w:rFonts w:ascii="Times New Roman" w:eastAsia="Times New Roman" w:hAnsi="Times New Roman" w:cs="Times New Roman"/>
          <w:color w:val="000000"/>
          <w:sz w:val="26"/>
          <w:szCs w:val="26"/>
          <w:lang w:val="uz-Cyrl-UZ"/>
        </w:rPr>
        <w:t xml:space="preserve"> сўм</w:t>
      </w:r>
      <w:r w:rsidR="007B752F">
        <w:rPr>
          <w:rFonts w:ascii="Times New Roman" w:eastAsia="Times New Roman" w:hAnsi="Times New Roman" w:cs="Times New Roman"/>
          <w:color w:val="000000"/>
          <w:sz w:val="26"/>
          <w:szCs w:val="26"/>
          <w:lang w:val="uz-Cyrl-UZ"/>
        </w:rPr>
        <w:t>ни</w:t>
      </w:r>
      <w:r w:rsidR="007B752F" w:rsidRPr="007B752F">
        <w:rPr>
          <w:rFonts w:ascii="Times New Roman" w:eastAsia="Times New Roman" w:hAnsi="Times New Roman" w:cs="Times New Roman"/>
          <w:color w:val="000000"/>
          <w:sz w:val="26"/>
          <w:szCs w:val="26"/>
          <w:lang w:val="uz-Cyrl-UZ"/>
        </w:rPr>
        <w:t xml:space="preserve"> </w:t>
      </w:r>
      <w:r w:rsidR="007B752F">
        <w:rPr>
          <w:rFonts w:ascii="Times New Roman" w:eastAsia="Times New Roman" w:hAnsi="Times New Roman" w:cs="Times New Roman"/>
          <w:color w:val="000000"/>
          <w:sz w:val="26"/>
          <w:szCs w:val="26"/>
          <w:lang w:val="uz-Cyrl-UZ"/>
        </w:rPr>
        <w:t>ташкил қилади</w:t>
      </w:r>
      <w:r w:rsidR="007B752F" w:rsidRPr="007B752F">
        <w:rPr>
          <w:rFonts w:ascii="Times New Roman" w:eastAsia="Times New Roman" w:hAnsi="Times New Roman" w:cs="Times New Roman"/>
          <w:color w:val="000000"/>
          <w:sz w:val="26"/>
          <w:szCs w:val="26"/>
          <w:lang w:val="uz-Cyrl-UZ"/>
        </w:rPr>
        <w:t xml:space="preserve">; </w:t>
      </w:r>
      <w:r w:rsidRPr="00506241">
        <w:rPr>
          <w:rFonts w:ascii="Times New Roman" w:eastAsia="Times New Roman" w:hAnsi="Times New Roman" w:cs="Times New Roman"/>
          <w:color w:val="000000"/>
          <w:sz w:val="26"/>
          <w:szCs w:val="26"/>
          <w:lang w:val="uz-Cyrl-UZ"/>
        </w:rPr>
        <w:t xml:space="preserve"> </w:t>
      </w:r>
    </w:p>
    <w:p w14:paraId="6B68995F" w14:textId="17A4413E" w:rsidR="00307DE7" w:rsidRPr="00506241" w:rsidRDefault="001F47AA" w:rsidP="007B752F">
      <w:pPr>
        <w:shd w:val="clear" w:color="auto" w:fill="FFFFFF"/>
        <w:spacing w:after="0" w:line="240" w:lineRule="auto"/>
        <w:ind w:firstLine="567"/>
        <w:jc w:val="both"/>
        <w:rPr>
          <w:rFonts w:ascii="Times New Roman" w:eastAsia="Times New Roman" w:hAnsi="Times New Roman" w:cs="Times New Roman"/>
          <w:sz w:val="26"/>
          <w:szCs w:val="26"/>
          <w:lang w:val="uz-Cyrl-UZ"/>
        </w:rPr>
      </w:pPr>
      <w:r>
        <w:rPr>
          <w:rFonts w:ascii="Times New Roman" w:eastAsia="Times New Roman" w:hAnsi="Times New Roman" w:cs="Times New Roman"/>
          <w:color w:val="000000"/>
          <w:sz w:val="26"/>
          <w:szCs w:val="26"/>
          <w:lang w:val="uz-Cyrl-UZ"/>
        </w:rPr>
        <w:t>____________________________</w:t>
      </w:r>
      <w:r w:rsidR="00307DE7" w:rsidRPr="00506241">
        <w:rPr>
          <w:rFonts w:ascii="Times New Roman" w:eastAsia="Times New Roman" w:hAnsi="Times New Roman" w:cs="Times New Roman"/>
          <w:color w:val="000000"/>
          <w:sz w:val="26"/>
          <w:szCs w:val="26"/>
          <w:lang w:val="uz-Cyrl-UZ"/>
        </w:rPr>
        <w:t xml:space="preserve"> </w:t>
      </w:r>
      <w:r w:rsidR="007B752F">
        <w:rPr>
          <w:rFonts w:ascii="Times New Roman" w:eastAsia="Times New Roman" w:hAnsi="Times New Roman" w:cs="Times New Roman"/>
          <w:color w:val="000000"/>
          <w:sz w:val="26"/>
          <w:szCs w:val="26"/>
          <w:lang w:val="uz-Cyrl-UZ"/>
        </w:rPr>
        <w:t>асосан</w:t>
      </w:r>
      <w:r w:rsidR="00307DE7" w:rsidRPr="00506241">
        <w:rPr>
          <w:rFonts w:ascii="Times New Roman" w:eastAsia="Times New Roman" w:hAnsi="Times New Roman" w:cs="Times New Roman"/>
          <w:color w:val="000000"/>
          <w:sz w:val="26"/>
          <w:szCs w:val="26"/>
          <w:lang w:val="uz-Cyrl-UZ"/>
        </w:rPr>
        <w:t xml:space="preserve"> бажариладиган ишлар қийматидан </w:t>
      </w:r>
      <w:r w:rsidR="00717568">
        <w:rPr>
          <w:rFonts w:ascii="Times New Roman" w:eastAsia="Times New Roman" w:hAnsi="Times New Roman" w:cs="Times New Roman"/>
          <w:color w:val="000000"/>
          <w:sz w:val="26"/>
          <w:szCs w:val="26"/>
          <w:lang w:val="uz-Cyrl-UZ"/>
        </w:rPr>
        <w:br/>
      </w:r>
      <w:r>
        <w:rPr>
          <w:rFonts w:ascii="Times New Roman" w:hAnsi="Times New Roman" w:cs="Times New Roman"/>
          <w:b/>
          <w:color w:val="000000"/>
          <w:sz w:val="26"/>
          <w:szCs w:val="26"/>
          <w:lang w:val="uz-Cyrl-UZ"/>
        </w:rPr>
        <w:t>15</w:t>
      </w:r>
      <w:r w:rsidR="00307DE7" w:rsidRPr="00506241">
        <w:rPr>
          <w:rFonts w:ascii="Times New Roman" w:hAnsi="Times New Roman" w:cs="Times New Roman"/>
          <w:b/>
          <w:color w:val="000000"/>
          <w:sz w:val="26"/>
          <w:szCs w:val="26"/>
          <w:lang w:val="uz-Cyrl-UZ"/>
        </w:rPr>
        <w:t xml:space="preserve">% </w:t>
      </w:r>
      <w:r w:rsidR="00307DE7" w:rsidRPr="00717568">
        <w:rPr>
          <w:rFonts w:ascii="Times New Roman" w:hAnsi="Times New Roman" w:cs="Times New Roman"/>
          <w:bCs/>
          <w:color w:val="000000"/>
          <w:sz w:val="26"/>
          <w:szCs w:val="26"/>
          <w:lang w:val="uz-Cyrl-UZ"/>
        </w:rPr>
        <w:t>бўнакни,</w:t>
      </w:r>
      <w:r w:rsidR="00924934" w:rsidRPr="00717568">
        <w:rPr>
          <w:rFonts w:ascii="Times New Roman" w:hAnsi="Times New Roman" w:cs="Times New Roman"/>
          <w:bCs/>
          <w:color w:val="000000"/>
          <w:sz w:val="26"/>
          <w:szCs w:val="26"/>
          <w:lang w:val="uz-Cyrl-UZ"/>
        </w:rPr>
        <w:t xml:space="preserve"> </w:t>
      </w:r>
      <w:r w:rsidR="00307DE7" w:rsidRPr="00717568">
        <w:rPr>
          <w:rFonts w:ascii="Times New Roman" w:hAnsi="Times New Roman" w:cs="Times New Roman"/>
          <w:bCs/>
          <w:color w:val="000000"/>
          <w:sz w:val="26"/>
          <w:szCs w:val="26"/>
          <w:lang w:val="uz-Cyrl-UZ"/>
        </w:rPr>
        <w:t>яъни</w:t>
      </w:r>
      <w:r w:rsidR="00924934">
        <w:rPr>
          <w:rFonts w:ascii="Times New Roman" w:hAnsi="Times New Roman" w:cs="Times New Roman"/>
          <w:b/>
          <w:color w:val="000000"/>
          <w:sz w:val="26"/>
          <w:szCs w:val="26"/>
          <w:lang w:val="uz-Cyrl-UZ"/>
        </w:rPr>
        <w:t xml:space="preserve"> </w:t>
      </w:r>
      <w:r>
        <w:rPr>
          <w:rFonts w:ascii="Times New Roman" w:hAnsi="Times New Roman" w:cs="Times New Roman"/>
          <w:b/>
          <w:color w:val="000000"/>
          <w:sz w:val="26"/>
          <w:szCs w:val="26"/>
          <w:lang w:val="uz-Cyrl-UZ"/>
        </w:rPr>
        <w:t>______________</w:t>
      </w:r>
      <w:r w:rsidR="00717568">
        <w:rPr>
          <w:rFonts w:ascii="Times New Roman" w:hAnsi="Times New Roman" w:cs="Times New Roman"/>
          <w:b/>
          <w:color w:val="000000"/>
          <w:sz w:val="26"/>
          <w:szCs w:val="26"/>
          <w:lang w:val="uz-Cyrl-UZ"/>
        </w:rPr>
        <w:t xml:space="preserve"> </w:t>
      </w:r>
      <w:r w:rsidR="00717568" w:rsidRPr="00717568">
        <w:rPr>
          <w:rFonts w:ascii="Times New Roman" w:hAnsi="Times New Roman" w:cs="Times New Roman"/>
          <w:b/>
          <w:color w:val="000000"/>
          <w:sz w:val="26"/>
          <w:szCs w:val="26"/>
          <w:u w:val="single"/>
          <w:lang w:val="uz-Cyrl-UZ"/>
        </w:rPr>
        <w:t>(</w:t>
      </w:r>
      <w:r>
        <w:rPr>
          <w:rFonts w:ascii="Times New Roman" w:hAnsi="Times New Roman" w:cs="Times New Roman"/>
          <w:b/>
          <w:color w:val="000000"/>
          <w:sz w:val="26"/>
          <w:szCs w:val="26"/>
          <w:u w:val="single"/>
          <w:lang w:val="uz-Cyrl-UZ"/>
        </w:rPr>
        <w:t>__________________________</w:t>
      </w:r>
      <w:r w:rsidR="00717568" w:rsidRPr="00717568">
        <w:rPr>
          <w:rFonts w:ascii="Times New Roman" w:hAnsi="Times New Roman" w:cs="Times New Roman"/>
          <w:b/>
          <w:i/>
          <w:iCs/>
          <w:color w:val="000000"/>
          <w:sz w:val="26"/>
          <w:szCs w:val="26"/>
          <w:u w:val="single"/>
          <w:lang w:val="uz-Cyrl-UZ"/>
        </w:rPr>
        <w:t xml:space="preserve"> </w:t>
      </w:r>
      <w:r w:rsidR="00717568" w:rsidRPr="00717568">
        <w:rPr>
          <w:rFonts w:ascii="Times New Roman" w:hAnsi="Times New Roman" w:cs="Times New Roman"/>
          <w:b/>
          <w:i/>
          <w:iCs/>
          <w:color w:val="000000"/>
          <w:sz w:val="26"/>
          <w:szCs w:val="26"/>
          <w:lang w:val="uz-Cyrl-UZ"/>
        </w:rPr>
        <w:t>)</w:t>
      </w:r>
      <w:r w:rsidR="00307DE7" w:rsidRPr="00506241">
        <w:rPr>
          <w:rFonts w:ascii="Times New Roman" w:hAnsi="Times New Roman" w:cs="Times New Roman"/>
          <w:b/>
          <w:bCs/>
          <w:sz w:val="26"/>
          <w:szCs w:val="26"/>
          <w:lang w:val="uz-Cyrl-UZ"/>
        </w:rPr>
        <w:t xml:space="preserve"> </w:t>
      </w:r>
      <w:r w:rsidR="00307DE7" w:rsidRPr="00717568">
        <w:rPr>
          <w:rFonts w:ascii="Times New Roman" w:hAnsi="Times New Roman" w:cs="Times New Roman"/>
          <w:bCs/>
          <w:sz w:val="26"/>
          <w:szCs w:val="26"/>
          <w:lang w:val="uz-Cyrl-UZ"/>
        </w:rPr>
        <w:t>сўм</w:t>
      </w:r>
      <w:r w:rsidR="00307DE7" w:rsidRPr="00506241">
        <w:rPr>
          <w:rFonts w:ascii="Times New Roman" w:hAnsi="Times New Roman" w:cs="Times New Roman"/>
          <w:b/>
          <w:sz w:val="26"/>
          <w:szCs w:val="26"/>
          <w:lang w:val="uz-Cyrl-UZ"/>
        </w:rPr>
        <w:t xml:space="preserve"> </w:t>
      </w:r>
      <w:r w:rsidR="00307DE7" w:rsidRPr="00506241">
        <w:rPr>
          <w:rFonts w:ascii="Times New Roman" w:hAnsi="Times New Roman" w:cs="Times New Roman"/>
          <w:bCs/>
          <w:sz w:val="26"/>
          <w:szCs w:val="26"/>
          <w:lang w:val="uz-Cyrl-UZ"/>
        </w:rPr>
        <w:t xml:space="preserve">қўшилган қиймат солиғи билан биргаликда </w:t>
      </w:r>
      <w:r w:rsidR="00307DE7" w:rsidRPr="00506241">
        <w:rPr>
          <w:rFonts w:ascii="Times New Roman" w:eastAsia="Times New Roman" w:hAnsi="Times New Roman" w:cs="Times New Roman"/>
          <w:sz w:val="26"/>
          <w:szCs w:val="26"/>
          <w:lang w:val="uz-Cyrl-UZ"/>
        </w:rPr>
        <w:t xml:space="preserve">молиялаштириб беради; </w:t>
      </w:r>
    </w:p>
    <w:p w14:paraId="26D0C5CE" w14:textId="38FDA72C" w:rsidR="00307DE7" w:rsidRPr="00506241" w:rsidRDefault="00307DE7"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7.2. Буюртмачи томонидан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га бўнак ажратилиши, шунингдек жорий молиялаштириш икки томонлама тасдиқланган Молиялаштириш жадвали </w:t>
      </w:r>
      <w:r w:rsidRPr="00506241">
        <w:rPr>
          <w:rFonts w:ascii="Times New Roman" w:eastAsia="Times New Roman" w:hAnsi="Times New Roman" w:cs="Times New Roman"/>
          <w:sz w:val="26"/>
          <w:szCs w:val="26"/>
          <w:lang w:val="uz-Cyrl-UZ"/>
        </w:rPr>
        <w:t>(2-илова)</w:t>
      </w:r>
      <w:r w:rsidRPr="00506241">
        <w:rPr>
          <w:rFonts w:ascii="Times New Roman" w:eastAsia="Times New Roman" w:hAnsi="Times New Roman" w:cs="Times New Roman"/>
          <w:color w:val="000000"/>
          <w:sz w:val="26"/>
          <w:szCs w:val="26"/>
          <w:lang w:val="uz-Cyrl-UZ"/>
        </w:rPr>
        <w:t xml:space="preserve"> ва Ишларни бажариш жадвали </w:t>
      </w:r>
      <w:r w:rsidRPr="00506241">
        <w:rPr>
          <w:rFonts w:ascii="Times New Roman" w:eastAsia="Times New Roman" w:hAnsi="Times New Roman" w:cs="Times New Roman"/>
          <w:sz w:val="26"/>
          <w:szCs w:val="26"/>
          <w:lang w:val="uz-Cyrl-UZ"/>
        </w:rPr>
        <w:t>(1-илова</w:t>
      </w:r>
      <w:r w:rsidRPr="00506241">
        <w:rPr>
          <w:rFonts w:ascii="Times New Roman" w:eastAsia="Times New Roman" w:hAnsi="Times New Roman" w:cs="Times New Roman"/>
          <w:color w:val="000000"/>
          <w:sz w:val="26"/>
          <w:szCs w:val="26"/>
          <w:lang w:val="uz-Cyrl-UZ"/>
        </w:rPr>
        <w:t>) асосида амалга оширилиб борилади.</w:t>
      </w:r>
    </w:p>
    <w:p w14:paraId="32412E1A" w14:textId="25F2F2F7" w:rsidR="00307DE7" w:rsidRPr="00506241" w:rsidRDefault="00307DE7" w:rsidP="00307DE7">
      <w:pPr>
        <w:shd w:val="clear" w:color="auto" w:fill="FFFFFF"/>
        <w:spacing w:after="0" w:line="240" w:lineRule="auto"/>
        <w:ind w:firstLine="567"/>
        <w:jc w:val="both"/>
        <w:rPr>
          <w:rFonts w:ascii="Times New Roman" w:eastAsia="Times New Roman" w:hAnsi="Times New Roman" w:cs="Times New Roman"/>
          <w:sz w:val="26"/>
          <w:szCs w:val="26"/>
          <w:lang w:val="uz-Cyrl-UZ"/>
        </w:rPr>
      </w:pPr>
      <w:r w:rsidRPr="00506241">
        <w:rPr>
          <w:rFonts w:ascii="Times New Roman" w:eastAsia="Times New Roman" w:hAnsi="Times New Roman" w:cs="Times New Roman"/>
          <w:sz w:val="26"/>
          <w:szCs w:val="26"/>
          <w:lang w:val="uz-Cyrl-UZ"/>
        </w:rPr>
        <w:t xml:space="preserve">7.3. Жорий молиялаштириш бажарилган ишлар сифати текширилгандан кейин, берилган </w:t>
      </w:r>
      <w:r w:rsidR="00453BA9">
        <w:rPr>
          <w:rFonts w:ascii="Times New Roman" w:eastAsia="Times New Roman" w:hAnsi="Times New Roman" w:cs="Times New Roman"/>
          <w:sz w:val="26"/>
          <w:szCs w:val="26"/>
          <w:lang w:val="uz-Cyrl-UZ"/>
        </w:rPr>
        <w:t>бўнакни (аванс)</w:t>
      </w:r>
      <w:r w:rsidRPr="00506241">
        <w:rPr>
          <w:rFonts w:ascii="Times New Roman" w:eastAsia="Times New Roman" w:hAnsi="Times New Roman" w:cs="Times New Roman"/>
          <w:sz w:val="26"/>
          <w:szCs w:val="26"/>
          <w:lang w:val="uz-Cyrl-UZ"/>
        </w:rPr>
        <w:t xml:space="preserve"> пропорционал ушлаб қолган ҳолда, ишларни бажариш ва молиялаштириш жадвалларига мувофиқ объектнинг умумий шартномавий жорий қийматининг 95 фоизи доирасида амалга оширилади.</w:t>
      </w:r>
    </w:p>
    <w:p w14:paraId="488DBF76" w14:textId="1075A33E" w:rsidR="00E24898" w:rsidRDefault="00307DE7"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7.4. Буюртмачи ва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ўртасидаги якуний ҳисоб-китоб</w:t>
      </w:r>
      <w:r w:rsidR="00457453">
        <w:rPr>
          <w:rFonts w:ascii="Times New Roman" w:eastAsia="Times New Roman" w:hAnsi="Times New Roman" w:cs="Times New Roman"/>
          <w:color w:val="000000"/>
          <w:sz w:val="26"/>
          <w:szCs w:val="26"/>
          <w:lang w:val="uz-Cyrl-UZ"/>
        </w:rPr>
        <w:t>,</w:t>
      </w:r>
      <w:r w:rsidRPr="00506241">
        <w:rPr>
          <w:rFonts w:ascii="Times New Roman" w:eastAsia="Times New Roman" w:hAnsi="Times New Roman" w:cs="Times New Roman"/>
          <w:color w:val="000000"/>
          <w:sz w:val="26"/>
          <w:szCs w:val="26"/>
          <w:lang w:val="uz-Cyrl-UZ"/>
        </w:rPr>
        <w:t xml:space="preserve"> яъни объектнинг шартномавий жорий қийматининг қолган 5 фоизи қурилиш тугаллангандан ва объект давлат қабул комиссияси томонидан белгиланган тартибда қабул қилингандан </w:t>
      </w:r>
      <w:r w:rsidR="00E24898">
        <w:rPr>
          <w:rFonts w:ascii="Times New Roman" w:eastAsia="Times New Roman" w:hAnsi="Times New Roman" w:cs="Times New Roman"/>
          <w:color w:val="000000"/>
          <w:sz w:val="26"/>
          <w:szCs w:val="26"/>
          <w:lang w:val="uz-Cyrl-UZ"/>
        </w:rPr>
        <w:t>сўнг</w:t>
      </w:r>
      <w:r w:rsidRPr="00506241">
        <w:rPr>
          <w:rFonts w:ascii="Times New Roman" w:eastAsia="Times New Roman" w:hAnsi="Times New Roman" w:cs="Times New Roman"/>
          <w:color w:val="000000"/>
          <w:sz w:val="26"/>
          <w:szCs w:val="26"/>
          <w:lang w:val="uz-Cyrl-UZ"/>
        </w:rPr>
        <w:t xml:space="preserve">, </w:t>
      </w:r>
      <w:r w:rsidR="00457453">
        <w:rPr>
          <w:rFonts w:ascii="Times New Roman" w:eastAsia="Times New Roman" w:hAnsi="Times New Roman" w:cs="Times New Roman"/>
          <w:color w:val="000000"/>
          <w:sz w:val="26"/>
          <w:szCs w:val="26"/>
          <w:lang w:val="uz-Cyrl-UZ"/>
        </w:rPr>
        <w:br/>
      </w:r>
      <w:r w:rsidRPr="00506241">
        <w:rPr>
          <w:rFonts w:ascii="Times New Roman" w:eastAsia="Times New Roman" w:hAnsi="Times New Roman" w:cs="Times New Roman"/>
          <w:color w:val="000000"/>
          <w:sz w:val="26"/>
          <w:szCs w:val="26"/>
          <w:lang w:val="uz-Cyrl-UZ"/>
        </w:rPr>
        <w:t>12 ойлик кафолат муддати тамом бўлгандан кейин амалга оширилади</w:t>
      </w:r>
      <w:r w:rsidR="00E24898">
        <w:rPr>
          <w:rFonts w:ascii="Times New Roman" w:eastAsia="Times New Roman" w:hAnsi="Times New Roman" w:cs="Times New Roman"/>
          <w:color w:val="000000"/>
          <w:sz w:val="26"/>
          <w:szCs w:val="26"/>
          <w:lang w:val="uz-Cyrl-UZ"/>
        </w:rPr>
        <w:t>.</w:t>
      </w:r>
    </w:p>
    <w:p w14:paraId="78FA495E" w14:textId="23087C83" w:rsidR="00E24898" w:rsidRPr="00240B6F" w:rsidRDefault="00240B6F" w:rsidP="00307DE7">
      <w:pPr>
        <w:shd w:val="clear" w:color="auto" w:fill="FFFFFF"/>
        <w:spacing w:after="0" w:line="240" w:lineRule="auto"/>
        <w:ind w:firstLine="567"/>
        <w:jc w:val="both"/>
        <w:rPr>
          <w:rFonts w:ascii="Times New Roman" w:eastAsia="Times New Roman" w:hAnsi="Times New Roman" w:cs="Times New Roman"/>
          <w:sz w:val="26"/>
          <w:szCs w:val="26"/>
          <w:lang w:val="uz-Cyrl-UZ"/>
        </w:rPr>
      </w:pPr>
      <w:r>
        <w:rPr>
          <w:rFonts w:ascii="Times New Roman" w:eastAsia="Times New Roman" w:hAnsi="Times New Roman" w:cs="Times New Roman"/>
          <w:sz w:val="26"/>
          <w:szCs w:val="26"/>
          <w:lang w:val="uz-Cyrl-UZ"/>
        </w:rPr>
        <w:lastRenderedPageBreak/>
        <w:t xml:space="preserve">Ҳар қандай ҳолатда 5 фоизлик кафолат маблағи </w:t>
      </w:r>
      <w:r w:rsidR="00457453">
        <w:rPr>
          <w:rFonts w:ascii="Times New Roman" w:eastAsia="Times New Roman" w:hAnsi="Times New Roman" w:cs="Times New Roman"/>
          <w:sz w:val="26"/>
          <w:szCs w:val="26"/>
          <w:lang w:val="uz-Cyrl-UZ"/>
        </w:rPr>
        <w:t xml:space="preserve">Пудратчи томонидан </w:t>
      </w:r>
      <w:r>
        <w:rPr>
          <w:rFonts w:ascii="Times New Roman" w:eastAsia="Times New Roman" w:hAnsi="Times New Roman" w:cs="Times New Roman"/>
          <w:sz w:val="26"/>
          <w:szCs w:val="26"/>
          <w:lang w:val="uz-Cyrl-UZ"/>
        </w:rPr>
        <w:t>фойдала</w:t>
      </w:r>
      <w:r w:rsidR="00457453">
        <w:rPr>
          <w:rFonts w:ascii="Times New Roman" w:eastAsia="Times New Roman" w:hAnsi="Times New Roman" w:cs="Times New Roman"/>
          <w:sz w:val="26"/>
          <w:szCs w:val="26"/>
          <w:lang w:val="uz-Cyrl-UZ"/>
        </w:rPr>
        <w:t>н</w:t>
      </w:r>
      <w:r>
        <w:rPr>
          <w:rFonts w:ascii="Times New Roman" w:eastAsia="Times New Roman" w:hAnsi="Times New Roman" w:cs="Times New Roman"/>
          <w:sz w:val="26"/>
          <w:szCs w:val="26"/>
          <w:lang w:val="uz-Cyrl-UZ"/>
        </w:rPr>
        <w:t>увчи ташкилотнинг объектни фойдалани</w:t>
      </w:r>
      <w:r w:rsidR="00457453">
        <w:rPr>
          <w:rFonts w:ascii="Times New Roman" w:eastAsia="Times New Roman" w:hAnsi="Times New Roman" w:cs="Times New Roman"/>
          <w:sz w:val="26"/>
          <w:szCs w:val="26"/>
          <w:lang w:val="uz-Cyrl-UZ"/>
        </w:rPr>
        <w:t>ли</w:t>
      </w:r>
      <w:r>
        <w:rPr>
          <w:rFonts w:ascii="Times New Roman" w:eastAsia="Times New Roman" w:hAnsi="Times New Roman" w:cs="Times New Roman"/>
          <w:sz w:val="26"/>
          <w:szCs w:val="26"/>
          <w:lang w:val="uz-Cyrl-UZ"/>
        </w:rPr>
        <w:t>ш</w:t>
      </w:r>
      <w:r w:rsidR="00457453">
        <w:rPr>
          <w:rFonts w:ascii="Times New Roman" w:eastAsia="Times New Roman" w:hAnsi="Times New Roman" w:cs="Times New Roman"/>
          <w:sz w:val="26"/>
          <w:szCs w:val="26"/>
          <w:lang w:val="uz-Cyrl-UZ"/>
        </w:rPr>
        <w:t>и</w:t>
      </w:r>
      <w:r>
        <w:rPr>
          <w:rFonts w:ascii="Times New Roman" w:eastAsia="Times New Roman" w:hAnsi="Times New Roman" w:cs="Times New Roman"/>
          <w:sz w:val="26"/>
          <w:szCs w:val="26"/>
          <w:lang w:val="uz-Cyrl-UZ"/>
        </w:rPr>
        <w:t xml:space="preserve"> юзасидан эътирози мавжуд эмаслиги ҳақида хат тақдим этилг</w:t>
      </w:r>
      <w:r w:rsidR="00457453">
        <w:rPr>
          <w:rFonts w:ascii="Times New Roman" w:eastAsia="Times New Roman" w:hAnsi="Times New Roman" w:cs="Times New Roman"/>
          <w:sz w:val="26"/>
          <w:szCs w:val="26"/>
          <w:lang w:val="uz-Cyrl-UZ"/>
        </w:rPr>
        <w:t>а</w:t>
      </w:r>
      <w:r>
        <w:rPr>
          <w:rFonts w:ascii="Times New Roman" w:eastAsia="Times New Roman" w:hAnsi="Times New Roman" w:cs="Times New Roman"/>
          <w:sz w:val="26"/>
          <w:szCs w:val="26"/>
          <w:lang w:val="uz-Cyrl-UZ"/>
        </w:rPr>
        <w:t xml:space="preserve">ндан сўнг амалга оширилади.  </w:t>
      </w:r>
    </w:p>
    <w:p w14:paraId="5256E6F1" w14:textId="21E67FC4" w:rsidR="00307DE7" w:rsidRPr="00506241" w:rsidRDefault="00307DE7"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7.5.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нинг зиммасида бўлади. </w:t>
      </w:r>
    </w:p>
    <w:p w14:paraId="6AE6895C" w14:textId="5FF833FF" w:rsidR="00307DE7" w:rsidRPr="00506241" w:rsidRDefault="00307DE7" w:rsidP="00307DE7">
      <w:pPr>
        <w:shd w:val="clear" w:color="auto" w:fill="FFFFFF"/>
        <w:spacing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7.6. Буюртмачи мазкур шартнома бўйича ўз зиммасига юклатилган мажбуриятларни шартнома кучга кирган кундан бошлаб 30 (ўттиз) банк куни давомида бажармаган тақдирда,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томонидан ҳақиқатда бажарилган ишлар учун ҳақ тўлашдан озод қилинмайди.</w:t>
      </w:r>
    </w:p>
    <w:p w14:paraId="4943E568" w14:textId="660AB69A" w:rsidR="004D587B" w:rsidRDefault="00E355E3" w:rsidP="00E355E3">
      <w:pPr>
        <w:shd w:val="clear" w:color="auto" w:fill="FFFFFF"/>
        <w:spacing w:after="0" w:line="240" w:lineRule="auto"/>
        <w:ind w:firstLine="567"/>
        <w:jc w:val="center"/>
        <w:rPr>
          <w:rFonts w:ascii="Times New Roman" w:eastAsia="Times New Roman" w:hAnsi="Times New Roman" w:cs="Times New Roman"/>
          <w:b/>
          <w:bCs/>
          <w:sz w:val="26"/>
          <w:szCs w:val="26"/>
          <w:lang w:val="uz-Cyrl-UZ"/>
        </w:rPr>
      </w:pPr>
      <w:r w:rsidRPr="00506241">
        <w:rPr>
          <w:rFonts w:ascii="Times New Roman" w:eastAsia="Times New Roman" w:hAnsi="Times New Roman" w:cs="Times New Roman"/>
          <w:b/>
          <w:bCs/>
          <w:sz w:val="26"/>
          <w:szCs w:val="26"/>
          <w:lang w:val="uz-Cyrl-UZ"/>
        </w:rPr>
        <w:t>8</w:t>
      </w:r>
      <w:r w:rsidR="004D587B" w:rsidRPr="00506241">
        <w:rPr>
          <w:rFonts w:ascii="Times New Roman" w:eastAsia="Times New Roman" w:hAnsi="Times New Roman" w:cs="Times New Roman"/>
          <w:b/>
          <w:bCs/>
          <w:sz w:val="26"/>
          <w:szCs w:val="26"/>
          <w:lang w:val="uz-Cyrl-UZ"/>
        </w:rPr>
        <w:t>. Ишларни бажариш</w:t>
      </w:r>
    </w:p>
    <w:p w14:paraId="431A946A" w14:textId="77777777" w:rsidR="00F14102" w:rsidRPr="00F14102" w:rsidRDefault="00F14102" w:rsidP="00E355E3">
      <w:pPr>
        <w:shd w:val="clear" w:color="auto" w:fill="FFFFFF"/>
        <w:spacing w:after="0" w:line="240" w:lineRule="auto"/>
        <w:ind w:firstLine="567"/>
        <w:jc w:val="center"/>
        <w:rPr>
          <w:rFonts w:ascii="Times New Roman" w:eastAsia="Times New Roman" w:hAnsi="Times New Roman" w:cs="Times New Roman"/>
          <w:b/>
          <w:bCs/>
          <w:sz w:val="10"/>
          <w:szCs w:val="10"/>
          <w:lang w:val="uz-Cyrl-UZ"/>
        </w:rPr>
      </w:pPr>
    </w:p>
    <w:p w14:paraId="22ED543B" w14:textId="39AF05A9" w:rsidR="00307DE7" w:rsidRPr="00506241" w:rsidRDefault="00307DE7"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8.1. Буюртмачи қурилиш майдонида ўз вакилини–техник аудиторини тайинлайди, у Буюртмачининг номидан бажарилаётган ишлар сифати устидан техник назоратни амалга оширади, шунингдек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томонидан фойдаланиладиган материаллар ва асбоб-ускуналарнинг шартнома шартларига ва иш ҳужжатларига мувофиқлигини текширади. </w:t>
      </w:r>
    </w:p>
    <w:p w14:paraId="05C52BB0" w14:textId="77777777" w:rsidR="00307DE7" w:rsidRPr="00506241" w:rsidRDefault="00307DE7"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8.2. Техник аудитор ишлар бажарилишининг ва шартноманинг бутун даври мобайнида ишларнинг барча турлари билан тўсиқсиз танишиш ҳуқуқига эгадир.</w:t>
      </w:r>
    </w:p>
    <w:p w14:paraId="7829A0A7" w14:textId="428870B5" w:rsidR="00307DE7" w:rsidRPr="00506241" w:rsidRDefault="00307DE7"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8.3.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техник аудиторни ишлаш учун жой билан таъминлайди. Техник аудитор ва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қурилиш майдонида ишларни амалга ошириш чоғида пайдо бўлувчи масалаларни ҳал қилиш бўйича йиғилишлар ўтказади.</w:t>
      </w:r>
    </w:p>
    <w:p w14:paraId="70051CD4" w14:textId="6FBF7A44" w:rsidR="00307DE7" w:rsidRPr="00506241" w:rsidRDefault="00307DE7"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8.4.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ишларни бажариш лойиҳасига ва мазкур шартноманинг</w:t>
      </w:r>
      <w:r w:rsidRPr="00506241">
        <w:rPr>
          <w:rFonts w:ascii="Times New Roman" w:eastAsia="Times New Roman" w:hAnsi="Times New Roman" w:cs="Times New Roman"/>
          <w:color w:val="000000"/>
          <w:sz w:val="26"/>
          <w:szCs w:val="26"/>
          <w:lang w:val="uz-Cyrl-UZ"/>
        </w:rPr>
        <w:br/>
      </w:r>
      <w:r w:rsidR="00527EBC">
        <w:fldChar w:fldCharType="begin"/>
      </w:r>
      <w:r w:rsidR="00527EBC" w:rsidRPr="00527EBC">
        <w:rPr>
          <w:lang w:val="uz-Cyrl-UZ"/>
        </w:rPr>
        <w:instrText xml:space="preserve"> HYPERLINK "javascript:scrollText(978219)" </w:instrText>
      </w:r>
      <w:r w:rsidR="00527EBC">
        <w:fldChar w:fldCharType="separate"/>
      </w:r>
      <w:r w:rsidRPr="00506241">
        <w:rPr>
          <w:rFonts w:ascii="Times New Roman" w:eastAsia="Times New Roman" w:hAnsi="Times New Roman" w:cs="Times New Roman"/>
          <w:sz w:val="26"/>
          <w:szCs w:val="26"/>
          <w:lang w:val="uz-Cyrl-UZ"/>
        </w:rPr>
        <w:t>VI бўлимида</w:t>
      </w:r>
      <w:r w:rsidR="00527EBC">
        <w:rPr>
          <w:rFonts w:ascii="Times New Roman" w:eastAsia="Times New Roman" w:hAnsi="Times New Roman" w:cs="Times New Roman"/>
          <w:sz w:val="26"/>
          <w:szCs w:val="26"/>
          <w:lang w:val="uz-Cyrl-UZ"/>
        </w:rPr>
        <w:fldChar w:fldCharType="end"/>
      </w:r>
      <w:r w:rsidRPr="00506241">
        <w:rPr>
          <w:rFonts w:ascii="Times New Roman" w:eastAsia="Times New Roman" w:hAnsi="Times New Roman" w:cs="Times New Roman"/>
          <w:color w:val="008080"/>
          <w:sz w:val="26"/>
          <w:szCs w:val="26"/>
          <w:lang w:val="uz-Cyrl-UZ"/>
        </w:rPr>
        <w:t xml:space="preserve"> </w:t>
      </w:r>
      <w:r w:rsidRPr="00506241">
        <w:rPr>
          <w:rFonts w:ascii="Times New Roman" w:eastAsia="Times New Roman" w:hAnsi="Times New Roman" w:cs="Times New Roman"/>
          <w:color w:val="000000"/>
          <w:sz w:val="26"/>
          <w:szCs w:val="26"/>
          <w:lang w:val="uz-Cyrl-UZ"/>
        </w:rPr>
        <w:t>кўрсатилган муддатлар билан мувофиқлаштирилган ўз режаси ва жадвалига биноан объектда ишларни бажаришни мустақил равишда ташкил этади.</w:t>
      </w:r>
    </w:p>
    <w:p w14:paraId="0F2FDC17" w14:textId="04081153" w:rsidR="00307DE7" w:rsidRPr="00506241" w:rsidRDefault="00307DE7"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8.5.</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14:paraId="3A1B2790" w14:textId="7DC251FE" w:rsidR="00307DE7" w:rsidRPr="00506241" w:rsidRDefault="00307DE7"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8.6. Қурилиш майдонида умумий тартибни таъминлаш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нинг вазифаси ҳисобланади.</w:t>
      </w:r>
    </w:p>
    <w:p w14:paraId="3EC9848C" w14:textId="30E3C03E" w:rsidR="00307DE7" w:rsidRPr="00506241" w:rsidRDefault="00307DE7"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8.7. Буюртмачи қурилиш майдонини бериш тўғрисидаги далолатнома билан бир вақтда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га ортиқча тупроқ ва қурилиш ахлатини жойлаштириш ва етишмаётган тупроқни қазиб олиш учун жой ажратиш тўғрисидаги ҳужжатларни беради.</w:t>
      </w:r>
    </w:p>
    <w:p w14:paraId="53EEC267" w14:textId="004F5525" w:rsidR="00307DE7" w:rsidRPr="00506241" w:rsidRDefault="00307DE7"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8.8. 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боғлаш учун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га геодезия нуқталари, уларнинг координатлари ва баландлик белгиларини тақдим этади.</w:t>
      </w:r>
    </w:p>
    <w:p w14:paraId="09A4D791" w14:textId="62D297BD" w:rsidR="00307DE7" w:rsidRPr="00506241" w:rsidRDefault="00307DE7"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8.9.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14:paraId="13EE899B" w14:textId="52506A10" w:rsidR="00307DE7" w:rsidRPr="00506241" w:rsidRDefault="00307DE7"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Агар ишларни бажариш жараёнида амалга оширилган бўлиш ва геодезия ишларида хатолар аниқланса,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Буюртмачи билан келишган ҳолда тегишли тузатишларни ўз ҳисобидан киритади.</w:t>
      </w:r>
    </w:p>
    <w:p w14:paraId="4121AE10" w14:textId="4B3D9502" w:rsidR="00307DE7" w:rsidRPr="00506241" w:rsidRDefault="00307DE7"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8.10.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геодезия бўлишишларида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14:paraId="441F82D7" w14:textId="18ABCE8E" w:rsidR="00307DE7" w:rsidRPr="00506241" w:rsidRDefault="00307DE7"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lastRenderedPageBreak/>
        <w:t xml:space="preserve">8.11. Қурилиш майдонида ишларни бажариш даврида вақтинча улашни ва улаш нуқталарида янгидан қурилган коммуникацияларни улашни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амалга оширади.</w:t>
      </w:r>
    </w:p>
    <w:p w14:paraId="07EB4295" w14:textId="6D923738" w:rsidR="00307DE7" w:rsidRPr="00506241" w:rsidRDefault="00307DE7"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8.12.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техник регламентларга ёки стандартларга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14:paraId="676604C0" w14:textId="1EA677F5" w:rsidR="00307DE7" w:rsidRPr="00506241" w:rsidRDefault="00307DE7"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8.13. Алоҳида масъулиятли конструкциялар ва беркитиладиган ишлар тайёр бўлишига қараб уларни қабул қилишни, бошланишидан 2 кун олдин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Буюртмачини ва «Давархитектқурилишназорат» инспекциясини ёзма равишда хабардор қилади.</w:t>
      </w:r>
    </w:p>
    <w:p w14:paraId="4FD1238C" w14:textId="154E23F7" w:rsidR="00307DE7" w:rsidRPr="00506241" w:rsidRDefault="00307DE7"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8.14. Қабул қилинадиган конструкциялар ва ишларнинг тайёрлиги Буюртмачи ва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 билан тасдиқланади.</w:t>
      </w:r>
    </w:p>
    <w:p w14:paraId="254D9DFC" w14:textId="6622660B" w:rsidR="00307DE7" w:rsidRPr="00506241" w:rsidRDefault="00307DE7"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8.15.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Буюртмачининг ишларни бажариш дафтарига киритилган ёзма рухсатномасидан сўнг кейинги ишларни бажаришга киришади.</w:t>
      </w:r>
    </w:p>
    <w:p w14:paraId="2DB28425" w14:textId="485B883D" w:rsidR="00307DE7" w:rsidRPr="00506241" w:rsidRDefault="00307DE7"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8.16.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Буюртмачининг кўрсатмасига мувофиқ беркитиладиган ишларнинг исталган қисмини ўз ҳисобиданочишга, сўнгра эса уни тиклашгамажбурдир.</w:t>
      </w:r>
    </w:p>
    <w:p w14:paraId="348450BD" w14:textId="1257106A" w:rsidR="00307DE7" w:rsidRPr="00506241" w:rsidRDefault="00E46969"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Pr>
          <w:rFonts w:ascii="Times New Roman" w:eastAsia="Times New Roman" w:hAnsi="Times New Roman" w:cs="Times New Roman"/>
          <w:color w:val="000000"/>
          <w:sz w:val="26"/>
          <w:szCs w:val="26"/>
          <w:lang w:val="uz-Cyrl-UZ"/>
        </w:rPr>
        <w:t>Пудратчи</w:t>
      </w:r>
      <w:r w:rsidR="00307DE7" w:rsidRPr="00506241">
        <w:rPr>
          <w:rFonts w:ascii="Times New Roman" w:eastAsia="Times New Roman" w:hAnsi="Times New Roman" w:cs="Times New Roman"/>
          <w:color w:val="000000"/>
          <w:sz w:val="26"/>
          <w:szCs w:val="26"/>
          <w:lang w:val="uz-Cyrl-UZ"/>
        </w:rPr>
        <w:t xml:space="preserve"> Буюртмачининг розилигисиз, Буюртмачининг манфаатларига жиддий таъсир кўрсатмайдиган иш хужжатларидан озгина четланишга йўл қўйса, улар қурилиш сифатига таъсир қилмаганлигини исботласа бу ҳолда жавобгарҳисобланмайди.</w:t>
      </w:r>
    </w:p>
    <w:p w14:paraId="531A3F92" w14:textId="31D339F7" w:rsidR="00307DE7" w:rsidRPr="00506241" w:rsidRDefault="00307DE7"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8.17. Агар Буюртмачи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ва (ёки) унинг субпудратчилари томонидан ишларнинг сифатсиз бажарилганлигини аниқласа, у ҳолда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w:t>
      </w:r>
    </w:p>
    <w:p w14:paraId="3105A6DF" w14:textId="379E62DA" w:rsidR="00307DE7" w:rsidRPr="00506241" w:rsidRDefault="00307DE7"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Агар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сифатсиз бажарилган ишларни келишилган муддатларда тузата олмаса ва бу қурилишнинг умумий муддатига таъсир қилса,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уларни тузатишнинг кечикиши оқибатида етказилган зарарларни Буюртмачига тўлайди. </w:t>
      </w:r>
    </w:p>
    <w:p w14:paraId="40DF82E4" w14:textId="7080F6AD" w:rsidR="00307DE7" w:rsidRPr="00506241" w:rsidRDefault="00307DE7"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8.18.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14:paraId="59AD426A" w14:textId="5CB0B7F3" w:rsidR="00307DE7" w:rsidRPr="00506241" w:rsidRDefault="00307DE7"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8.19. Ишлар бошланган пайтдан бошлаб улар тугаллангунга қадар</w:t>
      </w:r>
      <w:r w:rsidR="00B2349E">
        <w:rPr>
          <w:rFonts w:ascii="Times New Roman" w:eastAsia="Times New Roman" w:hAnsi="Times New Roman" w:cs="Times New Roman"/>
          <w:color w:val="000000"/>
          <w:sz w:val="26"/>
          <w:szCs w:val="26"/>
          <w:lang w:val="uz-Cyrl-UZ"/>
        </w:rPr>
        <w:t xml:space="preserve">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ишларни бажариш дафтарини юритади. Дафтарда бутун ишларнинг бориши, Буюртмачи ва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 </w:t>
      </w:r>
    </w:p>
    <w:p w14:paraId="66D9B153" w14:textId="767D681A" w:rsidR="00307DE7" w:rsidRPr="00506241" w:rsidRDefault="00307DE7"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Агар Буюртмачи ишларнинг бориши ва сифатидан ёки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нинг қайдларидан қониқмаса, у ҳолда ишларни бажариш дафтарида ўз фикрини баён қилади.</w:t>
      </w:r>
    </w:p>
    <w:p w14:paraId="4874AEAB" w14:textId="2729BAC7" w:rsidR="00307DE7" w:rsidRPr="00506241" w:rsidRDefault="00E46969"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Pr>
          <w:rFonts w:ascii="Times New Roman" w:eastAsia="Times New Roman" w:hAnsi="Times New Roman" w:cs="Times New Roman"/>
          <w:color w:val="000000"/>
          <w:sz w:val="26"/>
          <w:szCs w:val="26"/>
          <w:lang w:val="uz-Cyrl-UZ"/>
        </w:rPr>
        <w:t>Пудратчи</w:t>
      </w:r>
      <w:r w:rsidR="00307DE7" w:rsidRPr="00506241">
        <w:rPr>
          <w:rFonts w:ascii="Times New Roman" w:eastAsia="Times New Roman" w:hAnsi="Times New Roman" w:cs="Times New Roman"/>
          <w:color w:val="000000"/>
          <w:sz w:val="26"/>
          <w:szCs w:val="26"/>
          <w:lang w:val="uz-Cyrl-UZ"/>
        </w:rPr>
        <w:t xml:space="preserve">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14:paraId="2B65E388" w14:textId="302BED12" w:rsidR="004D587B" w:rsidRDefault="00E355E3" w:rsidP="00E355E3">
      <w:pPr>
        <w:shd w:val="clear" w:color="auto" w:fill="FFFFFF"/>
        <w:spacing w:after="0" w:line="240" w:lineRule="auto"/>
        <w:ind w:firstLine="567"/>
        <w:jc w:val="center"/>
        <w:rPr>
          <w:rFonts w:ascii="Times New Roman" w:eastAsia="Times New Roman" w:hAnsi="Times New Roman" w:cs="Times New Roman"/>
          <w:b/>
          <w:bCs/>
          <w:sz w:val="26"/>
          <w:szCs w:val="26"/>
          <w:lang w:val="uz-Cyrl-UZ"/>
        </w:rPr>
      </w:pPr>
      <w:r w:rsidRPr="00506241">
        <w:rPr>
          <w:rFonts w:ascii="Times New Roman" w:eastAsia="Times New Roman" w:hAnsi="Times New Roman" w:cs="Times New Roman"/>
          <w:b/>
          <w:bCs/>
          <w:sz w:val="26"/>
          <w:szCs w:val="26"/>
          <w:lang w:val="uz-Cyrl-UZ"/>
        </w:rPr>
        <w:lastRenderedPageBreak/>
        <w:t>9</w:t>
      </w:r>
      <w:r w:rsidR="004D587B" w:rsidRPr="00506241">
        <w:rPr>
          <w:rFonts w:ascii="Times New Roman" w:eastAsia="Times New Roman" w:hAnsi="Times New Roman" w:cs="Times New Roman"/>
          <w:b/>
          <w:bCs/>
          <w:sz w:val="26"/>
          <w:szCs w:val="26"/>
          <w:lang w:val="uz-Cyrl-UZ"/>
        </w:rPr>
        <w:t>. Ишларни қўриқлаш</w:t>
      </w:r>
    </w:p>
    <w:p w14:paraId="13F1ECEA" w14:textId="77777777" w:rsidR="00F14102" w:rsidRPr="00F14102" w:rsidRDefault="00F14102" w:rsidP="00E355E3">
      <w:pPr>
        <w:shd w:val="clear" w:color="auto" w:fill="FFFFFF"/>
        <w:spacing w:after="0" w:line="240" w:lineRule="auto"/>
        <w:ind w:firstLine="567"/>
        <w:jc w:val="center"/>
        <w:rPr>
          <w:rFonts w:ascii="Times New Roman" w:eastAsia="Times New Roman" w:hAnsi="Times New Roman" w:cs="Times New Roman"/>
          <w:b/>
          <w:bCs/>
          <w:sz w:val="10"/>
          <w:szCs w:val="10"/>
          <w:lang w:val="uz-Cyrl-UZ"/>
        </w:rPr>
      </w:pPr>
    </w:p>
    <w:p w14:paraId="7ED6AD99" w14:textId="1F723B17"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9.1.</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14:paraId="7B342D3C" w14:textId="77777777" w:rsidR="00E355E3" w:rsidRPr="00506241" w:rsidRDefault="004D587B" w:rsidP="00E355E3">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val="uz-Cyrl-UZ"/>
        </w:rPr>
      </w:pPr>
      <w:r w:rsidRPr="00506241">
        <w:rPr>
          <w:rFonts w:ascii="Times New Roman" w:eastAsia="Times New Roman" w:hAnsi="Times New Roman" w:cs="Times New Roman"/>
          <w:color w:val="000000" w:themeColor="text1"/>
          <w:sz w:val="26"/>
          <w:szCs w:val="26"/>
          <w:lang w:val="uz-Cyrl-UZ"/>
        </w:rPr>
        <w:t>9.2.Тикланган бинолар ва иморатлар, шунингдек материаллар, асбоб-ускуналар ва бошқа мол-мулк объект қабул қилиб олинганидан кейин сақланишига Буюртмачи жавоб беради.</w:t>
      </w:r>
    </w:p>
    <w:p w14:paraId="70F25E1D" w14:textId="3E0FB233" w:rsidR="004D587B" w:rsidRDefault="00E355E3" w:rsidP="00E355E3">
      <w:pPr>
        <w:shd w:val="clear" w:color="auto" w:fill="FFFFFF"/>
        <w:spacing w:after="0" w:line="240" w:lineRule="auto"/>
        <w:ind w:firstLine="567"/>
        <w:jc w:val="center"/>
        <w:rPr>
          <w:rFonts w:ascii="Times New Roman" w:eastAsia="Times New Roman" w:hAnsi="Times New Roman" w:cs="Times New Roman"/>
          <w:b/>
          <w:bCs/>
          <w:sz w:val="26"/>
          <w:szCs w:val="26"/>
          <w:lang w:val="uz-Cyrl-UZ"/>
        </w:rPr>
      </w:pPr>
      <w:r w:rsidRPr="00506241">
        <w:rPr>
          <w:rFonts w:ascii="Times New Roman" w:eastAsia="Times New Roman" w:hAnsi="Times New Roman" w:cs="Times New Roman"/>
          <w:b/>
          <w:bCs/>
          <w:sz w:val="26"/>
          <w:szCs w:val="26"/>
          <w:lang w:val="uz-Cyrl-UZ"/>
        </w:rPr>
        <w:t>10</w:t>
      </w:r>
      <w:r w:rsidR="004D587B" w:rsidRPr="00506241">
        <w:rPr>
          <w:rFonts w:ascii="Times New Roman" w:eastAsia="Times New Roman" w:hAnsi="Times New Roman" w:cs="Times New Roman"/>
          <w:b/>
          <w:bCs/>
          <w:sz w:val="26"/>
          <w:szCs w:val="26"/>
          <w:lang w:val="uz-Cyrl-UZ"/>
        </w:rPr>
        <w:t>. Енгиб бўлмайдиган куч (форс-мажор) ҳолатлари</w:t>
      </w:r>
    </w:p>
    <w:p w14:paraId="0FF3B84C" w14:textId="77777777" w:rsidR="00F14102" w:rsidRPr="00F14102" w:rsidRDefault="00F14102" w:rsidP="00E355E3">
      <w:pPr>
        <w:shd w:val="clear" w:color="auto" w:fill="FFFFFF"/>
        <w:spacing w:after="0" w:line="240" w:lineRule="auto"/>
        <w:ind w:firstLine="567"/>
        <w:jc w:val="center"/>
        <w:rPr>
          <w:rFonts w:ascii="Times New Roman" w:eastAsia="Times New Roman" w:hAnsi="Times New Roman" w:cs="Times New Roman"/>
          <w:b/>
          <w:bCs/>
          <w:sz w:val="10"/>
          <w:szCs w:val="10"/>
          <w:lang w:val="uz-Cyrl-UZ"/>
        </w:rPr>
      </w:pPr>
    </w:p>
    <w:p w14:paraId="1D118243" w14:textId="5A57DFB6"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10.1.Агар ушбу шартнома бўйича мажбуриятлар қисман ёки тўлиқ бажарилмаслиги фавқулодда ҳолатлар,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бир-бирига мазкур ҳолатларни исбот этган тақдирда мажбуриятни бажарилишидан озод этиладилар. Бундай ҳолатларга тартибсиз фалокатлар, сафарбарлик, ҳарбий ҳаракатлар, эпидемиялар, террористик актлар, қамал ва бошқа халқаро санкциялар, шунингдек, оммавий тартибсизликлар, экспорт ва импортнинг чекланиши, валюта чекловлари ва бошқа Ҳукумат томонидан тақиқланувчи чоралар ҳисобланади. </w:t>
      </w:r>
    </w:p>
    <w:p w14:paraId="43BF0467" w14:textId="1BB8476B"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10.2.Томонлар мажбуриятларини фавқулодда ҳолатлар, табиат ҳодисалари ва бошқа енгиб бўлмайдиган кучлар таъсирида давом эттира олмаётганлиги, мазкур ҳолатларнинг бошланганлиги ва тугаганлиги  ҳақида бир-бирини зудлик билан огоҳлантиришлари шарт.</w:t>
      </w:r>
    </w:p>
    <w:p w14:paraId="1218C8E0" w14:textId="079887A6"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10.3.Бундай ҳолатлар 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14:paraId="5BDEEA9A" w14:textId="6525AEBE"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Агар енгиб бўлмайдиган куч ҳолатлари ёки уларнинг оқибатлари бир ойдан кўп вақтга чўзилса, у ҳолда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ва Буюртмачи ишларни келгусида давом эттириш ёки бекор қилиш тўғрисида музокаралар олиб борилишига мажбурдирлар.</w:t>
      </w:r>
    </w:p>
    <w:p w14:paraId="11DAFCC0" w14:textId="0198B27E"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10.4.Томонлар мажбуриятларни табиат ҳодисалари ва  енгиб бўлмас куч таъсирида ўз вақтида бажара олмаганликларини мазкур ҳолатларни содир бўлганлигини ваколатли давлат органларининг маълумотномаларини тақдим этишлари ва енгиб бўлмас кучларнинг содир бўлганлиги ва унинг давомийлигини тасдиқловчи ҳолатларни бир-бирига исбот қилишлари шарт.</w:t>
      </w:r>
    </w:p>
    <w:p w14:paraId="737615A8" w14:textId="77777777" w:rsidR="007D1789" w:rsidRDefault="007D1789" w:rsidP="00E355E3">
      <w:pPr>
        <w:shd w:val="clear" w:color="auto" w:fill="FFFFFF"/>
        <w:spacing w:after="0" w:line="240" w:lineRule="auto"/>
        <w:ind w:firstLine="567"/>
        <w:jc w:val="center"/>
        <w:rPr>
          <w:rFonts w:ascii="Times New Roman" w:eastAsia="Times New Roman" w:hAnsi="Times New Roman" w:cs="Times New Roman"/>
          <w:b/>
          <w:bCs/>
          <w:sz w:val="26"/>
          <w:szCs w:val="26"/>
          <w:lang w:val="uz-Cyrl-UZ"/>
        </w:rPr>
      </w:pPr>
    </w:p>
    <w:p w14:paraId="191F0D52" w14:textId="51BA4F03" w:rsidR="004D587B" w:rsidRDefault="00E355E3" w:rsidP="00E355E3">
      <w:pPr>
        <w:shd w:val="clear" w:color="auto" w:fill="FFFFFF"/>
        <w:spacing w:after="0" w:line="240" w:lineRule="auto"/>
        <w:ind w:firstLine="567"/>
        <w:jc w:val="center"/>
        <w:rPr>
          <w:rFonts w:ascii="Times New Roman" w:eastAsia="Times New Roman" w:hAnsi="Times New Roman" w:cs="Times New Roman"/>
          <w:b/>
          <w:bCs/>
          <w:sz w:val="26"/>
          <w:szCs w:val="26"/>
          <w:lang w:val="uz-Cyrl-UZ"/>
        </w:rPr>
      </w:pPr>
      <w:r w:rsidRPr="00506241">
        <w:rPr>
          <w:rFonts w:ascii="Times New Roman" w:eastAsia="Times New Roman" w:hAnsi="Times New Roman" w:cs="Times New Roman"/>
          <w:b/>
          <w:bCs/>
          <w:sz w:val="26"/>
          <w:szCs w:val="26"/>
          <w:lang w:val="uz-Cyrl-UZ"/>
        </w:rPr>
        <w:t>11</w:t>
      </w:r>
      <w:r w:rsidR="004D587B" w:rsidRPr="00506241">
        <w:rPr>
          <w:rFonts w:ascii="Times New Roman" w:eastAsia="Times New Roman" w:hAnsi="Times New Roman" w:cs="Times New Roman"/>
          <w:b/>
          <w:bCs/>
          <w:sz w:val="26"/>
          <w:szCs w:val="26"/>
          <w:lang w:val="uz-Cyrl-UZ"/>
        </w:rPr>
        <w:t>. Қурилиши тугалланган объектни қабул қилиб олиш</w:t>
      </w:r>
    </w:p>
    <w:p w14:paraId="574EC5C6" w14:textId="6955D9D3"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11.1.Қурилиши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сўнг, шунингдек қурилиши тугалланган объектларни фойдаланишга қабул қилиб олишнинг белгиланган қоидаларига биноан амалга оширилади.</w:t>
      </w:r>
    </w:p>
    <w:p w14:paraId="0406259C" w14:textId="2A934A82"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sz w:val="26"/>
          <w:szCs w:val="26"/>
          <w:lang w:val="uz-Cyrl-UZ"/>
        </w:rPr>
      </w:pPr>
      <w:r w:rsidRPr="00506241">
        <w:rPr>
          <w:rFonts w:ascii="Times New Roman" w:eastAsia="Times New Roman" w:hAnsi="Times New Roman" w:cs="Times New Roman"/>
          <w:sz w:val="26"/>
          <w:szCs w:val="26"/>
          <w:lang w:val="uz-Cyrl-UZ"/>
        </w:rPr>
        <w:t xml:space="preserve">Қурилиш объекти </w:t>
      </w:r>
      <w:r w:rsidR="00E46969">
        <w:rPr>
          <w:rFonts w:ascii="Times New Roman" w:eastAsia="Times New Roman" w:hAnsi="Times New Roman" w:cs="Times New Roman"/>
          <w:sz w:val="26"/>
          <w:szCs w:val="26"/>
          <w:lang w:val="uz-Cyrl-UZ"/>
        </w:rPr>
        <w:t>Пудратчи</w:t>
      </w:r>
      <w:r w:rsidRPr="00506241">
        <w:rPr>
          <w:rFonts w:ascii="Times New Roman" w:eastAsia="Times New Roman" w:hAnsi="Times New Roman" w:cs="Times New Roman"/>
          <w:sz w:val="26"/>
          <w:szCs w:val="26"/>
          <w:lang w:val="uz-Cyrl-UZ"/>
        </w:rPr>
        <w:t xml:space="preserve"> томонидан қурилиш объектини фойдаланишга тайёрлиги тўғрисида ёзма билдиришномасини олган кундан 10 (ўн) кун мобайнида Буюртмачи томонидан қабул қилиб олинади.</w:t>
      </w:r>
    </w:p>
    <w:p w14:paraId="1DDCC4E7" w14:textId="22AAE4BF"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sz w:val="26"/>
          <w:szCs w:val="26"/>
          <w:lang w:val="uz-Cyrl-UZ"/>
        </w:rPr>
      </w:pPr>
      <w:r w:rsidRPr="00506241">
        <w:rPr>
          <w:rFonts w:ascii="Times New Roman" w:eastAsia="Times New Roman" w:hAnsi="Times New Roman" w:cs="Times New Roman"/>
          <w:sz w:val="26"/>
          <w:szCs w:val="26"/>
          <w:lang w:val="uz-Cyrl-UZ"/>
        </w:rPr>
        <w:t xml:space="preserve"> Буюртмачи томонидан қурилиш объекти </w:t>
      </w:r>
      <w:r w:rsidR="00E46969">
        <w:rPr>
          <w:rFonts w:ascii="Times New Roman" w:eastAsia="Times New Roman" w:hAnsi="Times New Roman" w:cs="Times New Roman"/>
          <w:sz w:val="26"/>
          <w:szCs w:val="26"/>
          <w:lang w:val="uz-Cyrl-UZ"/>
        </w:rPr>
        <w:t>Пудратчи</w:t>
      </w:r>
      <w:r w:rsidRPr="00506241">
        <w:rPr>
          <w:rFonts w:ascii="Times New Roman" w:eastAsia="Times New Roman" w:hAnsi="Times New Roman" w:cs="Times New Roman"/>
          <w:sz w:val="26"/>
          <w:szCs w:val="26"/>
          <w:lang w:val="uz-Cyrl-UZ"/>
        </w:rPr>
        <w:t>нинг қурилиш объектини фойдаланишга тайёрлиги тўғрисида ёзма билдиришномасини олган кундан бошлаб 10 (ўн) кун давомида қабул қилиб олинади.</w:t>
      </w:r>
    </w:p>
    <w:p w14:paraId="397A9DAC" w14:textId="23AC00C2"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sz w:val="26"/>
          <w:szCs w:val="26"/>
          <w:lang w:val="uz-Cyrl-UZ"/>
        </w:rPr>
        <w:t>11.2.</w:t>
      </w:r>
      <w:r w:rsidR="00E46969">
        <w:rPr>
          <w:rFonts w:ascii="Times New Roman" w:eastAsia="Times New Roman" w:hAnsi="Times New Roman" w:cs="Times New Roman"/>
          <w:sz w:val="26"/>
          <w:szCs w:val="26"/>
          <w:lang w:val="uz-Cyrl-UZ"/>
        </w:rPr>
        <w:t>Пудратчи</w:t>
      </w:r>
      <w:r w:rsidRPr="00506241">
        <w:rPr>
          <w:rFonts w:ascii="Times New Roman" w:eastAsia="Times New Roman" w:hAnsi="Times New Roman" w:cs="Times New Roman"/>
          <w:sz w:val="26"/>
          <w:szCs w:val="26"/>
          <w:lang w:val="uz-Cyrl-UZ"/>
        </w:rPr>
        <w:t xml:space="preserve"> қурилиши тугалланган объектни қабул қилиб </w:t>
      </w:r>
      <w:r w:rsidRPr="00506241">
        <w:rPr>
          <w:rFonts w:ascii="Times New Roman" w:eastAsia="Times New Roman" w:hAnsi="Times New Roman" w:cs="Times New Roman"/>
          <w:color w:val="000000"/>
          <w:sz w:val="26"/>
          <w:szCs w:val="26"/>
          <w:lang w:val="uz-Cyrl-UZ"/>
        </w:rPr>
        <w:t xml:space="preserve">олиш бошланишидан </w:t>
      </w:r>
      <w:r w:rsidRPr="00506241">
        <w:rPr>
          <w:rFonts w:ascii="Times New Roman" w:eastAsia="Times New Roman" w:hAnsi="Times New Roman" w:cs="Times New Roman"/>
          <w:color w:val="000000"/>
          <w:sz w:val="26"/>
          <w:szCs w:val="26"/>
          <w:lang w:val="uz-Cyrl-UZ"/>
        </w:rPr>
        <w:br/>
        <w:t xml:space="preserve">5 кун олдин мазкур шартноманинг V бўлимига мувофиқ Буюртмачига белгиланган тартибда икки нусхада ижро ҳужжатларини беради.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Буюртмачига ушбу </w:t>
      </w:r>
      <w:r w:rsidRPr="00506241">
        <w:rPr>
          <w:rFonts w:ascii="Times New Roman" w:eastAsia="Times New Roman" w:hAnsi="Times New Roman" w:cs="Times New Roman"/>
          <w:color w:val="000000"/>
          <w:sz w:val="26"/>
          <w:szCs w:val="26"/>
          <w:lang w:val="uz-Cyrl-UZ"/>
        </w:rPr>
        <w:lastRenderedPageBreak/>
        <w:t>ҳужжатлар тўплами амалда бажарилган ишларга тўлиқ мос келишини ёзма равишда тасдиқлаши шарт.</w:t>
      </w:r>
    </w:p>
    <w:p w14:paraId="2FFF9B77" w14:textId="77777777"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11.3. Қабул қилиб олинган пайтдан бошлаб объект Буюртмачининг мулкига айланади.</w:t>
      </w:r>
    </w:p>
    <w:p w14:paraId="7BFBDEBF" w14:textId="267CD8CE" w:rsidR="004D587B" w:rsidRDefault="00E355E3" w:rsidP="00E355E3">
      <w:pPr>
        <w:shd w:val="clear" w:color="auto" w:fill="FFFFFF"/>
        <w:spacing w:after="0" w:line="240" w:lineRule="auto"/>
        <w:ind w:firstLine="567"/>
        <w:jc w:val="center"/>
        <w:rPr>
          <w:rFonts w:ascii="Times New Roman" w:eastAsia="Times New Roman" w:hAnsi="Times New Roman" w:cs="Times New Roman"/>
          <w:b/>
          <w:bCs/>
          <w:sz w:val="26"/>
          <w:szCs w:val="26"/>
          <w:lang w:val="uz-Cyrl-UZ"/>
        </w:rPr>
      </w:pPr>
      <w:r w:rsidRPr="00506241">
        <w:rPr>
          <w:rFonts w:ascii="Times New Roman" w:eastAsia="Times New Roman" w:hAnsi="Times New Roman" w:cs="Times New Roman"/>
          <w:b/>
          <w:bCs/>
          <w:sz w:val="26"/>
          <w:szCs w:val="26"/>
          <w:lang w:val="uz-Cyrl-UZ"/>
        </w:rPr>
        <w:t>12</w:t>
      </w:r>
      <w:r w:rsidR="004D587B" w:rsidRPr="00506241">
        <w:rPr>
          <w:rFonts w:ascii="Times New Roman" w:eastAsia="Times New Roman" w:hAnsi="Times New Roman" w:cs="Times New Roman"/>
          <w:b/>
          <w:bCs/>
          <w:sz w:val="26"/>
          <w:szCs w:val="26"/>
          <w:lang w:val="uz-Cyrl-UZ"/>
        </w:rPr>
        <w:t>. Кафолатлар</w:t>
      </w:r>
    </w:p>
    <w:p w14:paraId="040A97E7" w14:textId="77777777" w:rsidR="00F14102" w:rsidRPr="00F14102" w:rsidRDefault="00F14102" w:rsidP="00E355E3">
      <w:pPr>
        <w:shd w:val="clear" w:color="auto" w:fill="FFFFFF"/>
        <w:spacing w:after="0" w:line="240" w:lineRule="auto"/>
        <w:ind w:firstLine="567"/>
        <w:jc w:val="center"/>
        <w:rPr>
          <w:rFonts w:ascii="Times New Roman" w:eastAsia="Times New Roman" w:hAnsi="Times New Roman" w:cs="Times New Roman"/>
          <w:b/>
          <w:bCs/>
          <w:sz w:val="10"/>
          <w:szCs w:val="10"/>
          <w:lang w:val="uz-Cyrl-UZ"/>
        </w:rPr>
      </w:pPr>
    </w:p>
    <w:p w14:paraId="089D4046" w14:textId="2D9351B0"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12.1.</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w:t>
      </w:r>
    </w:p>
    <w:p w14:paraId="13B76CB6" w14:textId="1FCB7A98"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12.1.1.Барча ишлар тўлиқ ҳажмда ва мазкур шартнома шартларида белгиланган муддатларда бажарилишини;</w:t>
      </w:r>
    </w:p>
    <w:p w14:paraId="7ED24D31" w14:textId="5C2AE68B"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12.1.2.Лойиҳа ҳужжатларига ҳамда қурилиш меъёрлари, қоидалари ва техник шартларига мувофиқ барча ишларни бажариш сифатини;</w:t>
      </w:r>
    </w:p>
    <w:p w14:paraId="64E85127" w14:textId="74DB5C1A"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12.1.3.Ўзи томонидан қурилиш учун қўлланиладиган қурилиш материаллари, асбоб-ускуналар ва бутловчи буюмлар, </w:t>
      </w:r>
      <w:r w:rsidRPr="00506241">
        <w:rPr>
          <w:rFonts w:ascii="Times New Roman" w:eastAsia="Times New Roman" w:hAnsi="Times New Roman" w:cs="Times New Roman"/>
          <w:sz w:val="26"/>
          <w:szCs w:val="26"/>
          <w:lang w:val="uz-Cyrl-UZ"/>
        </w:rPr>
        <w:t>конструкция</w:t>
      </w:r>
      <w:r w:rsidRPr="00506241">
        <w:rPr>
          <w:rFonts w:ascii="Times New Roman" w:eastAsia="Times New Roman" w:hAnsi="Times New Roman" w:cs="Times New Roman"/>
          <w:color w:val="000000"/>
          <w:sz w:val="26"/>
          <w:szCs w:val="26"/>
          <w:lang w:val="uz-Cyrl-UZ"/>
        </w:rPr>
        <w:t xml:space="preserve"> ва тизимлар сифатини, уларнинг лойиҳа ҳужжатларида кўрсатилган сертификацияларга, техник регламентлар ёки стандартларга мувофиқлигини;</w:t>
      </w:r>
    </w:p>
    <w:p w14:paraId="3F7E24DA" w14:textId="77777777"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12.1.4.Ишларни қабул қилиш ва объектдан фойдаланишнинг кафолат муддати даврида аниқланган камчиликлар ва нуқсонларни ўз вақтида бартараф қилишни;</w:t>
      </w:r>
    </w:p>
    <w:p w14:paraId="6558974F" w14:textId="77777777"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12.1.5.Объектдан фойдаланилганда муҳандислик тизимлари ва ускуналарнинг фойдаланиш қоидаларига мувофиқлигини кафолатлайди.</w:t>
      </w:r>
    </w:p>
    <w:p w14:paraId="12B1A2EB" w14:textId="1E694A15"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12.2.Объект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12 ой этиб белгиланади. </w:t>
      </w:r>
    </w:p>
    <w:p w14:paraId="43C3D674" w14:textId="45AE2E16"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12.3.Агар объектдан фойдаланишнинг кафолатли даврида фойдаланишни давом эттириш имконини бермайдиган нуқсонлар, камчиликлар, чала ишлар аниқланса, улар бартараф этилгунга қадар, кафолат муддати нуқсонларни бартараф этиш даврига узайтирилади. Аниқланган нуқсонлар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томонидан унинг ўз ҳисобидан бартараф этилади.</w:t>
      </w:r>
    </w:p>
    <w:p w14:paraId="4B070C1D" w14:textId="73E75B91"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Мавжуд нуқсонлар, камчиликлар, чала ишлар ва уларни бартараф этиш муддатлари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ва Буюртмачининг икки томонлама тасдиқланган далолатномасида қайд этилади.</w:t>
      </w:r>
    </w:p>
    <w:p w14:paraId="6868848E" w14:textId="518B5681"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b/>
          <w:bCs/>
          <w:color w:val="000080"/>
          <w:sz w:val="26"/>
          <w:szCs w:val="26"/>
          <w:lang w:val="uz-Cyrl-UZ"/>
        </w:rPr>
      </w:pPr>
      <w:r w:rsidRPr="00506241">
        <w:rPr>
          <w:rFonts w:ascii="Times New Roman" w:eastAsia="Times New Roman" w:hAnsi="Times New Roman" w:cs="Times New Roman"/>
          <w:color w:val="000000"/>
          <w:sz w:val="26"/>
          <w:szCs w:val="26"/>
          <w:lang w:val="uz-Cyrl-UZ"/>
        </w:rPr>
        <w:t>12.4.</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нуқсонлар, камчиликлар ва чала ишлар кўрсатилган далолатномани тузишдан ёки имзолашдан бош тортган тақдирда, уларни текшириб чиқиш “Қуриш соҳасида назорат иниспекцияси” томонидан амалга оширилади, бу томонларнинг ушбу масала бўйича Тошкент туманлараро иқтисодий судига мурожаат қилишини истисно этмайди.</w:t>
      </w:r>
    </w:p>
    <w:p w14:paraId="0CB23B7E" w14:textId="1429B9A2" w:rsidR="004D587B" w:rsidRDefault="00E355E3" w:rsidP="00E355E3">
      <w:pPr>
        <w:shd w:val="clear" w:color="auto" w:fill="FFFFFF"/>
        <w:spacing w:after="0" w:line="240" w:lineRule="auto"/>
        <w:ind w:firstLine="567"/>
        <w:jc w:val="center"/>
        <w:rPr>
          <w:rFonts w:ascii="Times New Roman" w:eastAsia="Times New Roman" w:hAnsi="Times New Roman" w:cs="Times New Roman"/>
          <w:b/>
          <w:bCs/>
          <w:sz w:val="26"/>
          <w:szCs w:val="26"/>
          <w:lang w:val="uz-Cyrl-UZ"/>
        </w:rPr>
      </w:pPr>
      <w:r w:rsidRPr="00506241">
        <w:rPr>
          <w:rFonts w:ascii="Times New Roman" w:eastAsia="Times New Roman" w:hAnsi="Times New Roman" w:cs="Times New Roman"/>
          <w:b/>
          <w:bCs/>
          <w:sz w:val="26"/>
          <w:szCs w:val="26"/>
          <w:lang w:val="uz-Cyrl-UZ"/>
        </w:rPr>
        <w:t>13</w:t>
      </w:r>
      <w:r w:rsidR="004D587B" w:rsidRPr="00506241">
        <w:rPr>
          <w:rFonts w:ascii="Times New Roman" w:eastAsia="Times New Roman" w:hAnsi="Times New Roman" w:cs="Times New Roman"/>
          <w:b/>
          <w:bCs/>
          <w:sz w:val="26"/>
          <w:szCs w:val="26"/>
          <w:lang w:val="uz-Cyrl-UZ"/>
        </w:rPr>
        <w:t>. Шартномани бекор қилиш тартиби</w:t>
      </w:r>
    </w:p>
    <w:p w14:paraId="4B9FC9C4" w14:textId="77777777" w:rsidR="00F14102" w:rsidRPr="00F14102" w:rsidRDefault="00F14102" w:rsidP="00E355E3">
      <w:pPr>
        <w:shd w:val="clear" w:color="auto" w:fill="FFFFFF"/>
        <w:spacing w:after="0" w:line="240" w:lineRule="auto"/>
        <w:ind w:firstLine="567"/>
        <w:jc w:val="center"/>
        <w:rPr>
          <w:rFonts w:ascii="Times New Roman" w:eastAsia="Times New Roman" w:hAnsi="Times New Roman" w:cs="Times New Roman"/>
          <w:b/>
          <w:bCs/>
          <w:sz w:val="10"/>
          <w:szCs w:val="10"/>
          <w:lang w:val="uz-Cyrl-UZ"/>
        </w:rPr>
      </w:pPr>
    </w:p>
    <w:p w14:paraId="2CA10693" w14:textId="6FB5A7F2"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13.1.Буюртмачи қуйидаги ҳолларда шартномани бекор қилиши мумкин: </w:t>
      </w:r>
    </w:p>
    <w:p w14:paraId="3885F8EA" w14:textId="4A96F250" w:rsidR="004D587B" w:rsidRPr="00506241" w:rsidRDefault="00E355E3" w:rsidP="004D587B">
      <w:pPr>
        <w:shd w:val="clear" w:color="auto" w:fill="FFFFFF"/>
        <w:spacing w:after="0" w:line="240" w:lineRule="auto"/>
        <w:ind w:firstLine="567"/>
        <w:jc w:val="both"/>
        <w:rPr>
          <w:rFonts w:ascii="Times New Roman" w:eastAsia="Times New Roman" w:hAnsi="Times New Roman" w:cs="Times New Roman"/>
          <w:sz w:val="26"/>
          <w:szCs w:val="26"/>
          <w:lang w:val="uz-Cyrl-UZ"/>
        </w:rPr>
      </w:pPr>
      <w:r w:rsidRPr="00506241">
        <w:rPr>
          <w:rFonts w:ascii="Times New Roman" w:eastAsia="Times New Roman" w:hAnsi="Times New Roman" w:cs="Times New Roman"/>
          <w:color w:val="000000"/>
          <w:sz w:val="26"/>
          <w:szCs w:val="26"/>
          <w:lang w:val="uz-Cyrl-UZ"/>
        </w:rPr>
        <w:t>-</w:t>
      </w:r>
      <w:r w:rsidR="004D587B" w:rsidRPr="00506241">
        <w:rPr>
          <w:rFonts w:ascii="Times New Roman" w:eastAsia="Times New Roman" w:hAnsi="Times New Roman" w:cs="Times New Roman"/>
          <w:color w:val="000000"/>
          <w:sz w:val="26"/>
          <w:szCs w:val="26"/>
          <w:lang w:val="uz-Cyrl-UZ"/>
        </w:rPr>
        <w:t xml:space="preserve">шартнома кучга киргандан кейин қурилишнинг бошланиши Буюртмачига боғлиқ бўлмаган сабабларга кўра </w:t>
      </w:r>
      <w:r w:rsidR="00E46969">
        <w:rPr>
          <w:rFonts w:ascii="Times New Roman" w:eastAsia="Times New Roman" w:hAnsi="Times New Roman" w:cs="Times New Roman"/>
          <w:color w:val="000000"/>
          <w:sz w:val="26"/>
          <w:szCs w:val="26"/>
          <w:lang w:val="uz-Cyrl-UZ"/>
        </w:rPr>
        <w:t>Пудратчи</w:t>
      </w:r>
      <w:r w:rsidR="004D587B" w:rsidRPr="00506241">
        <w:rPr>
          <w:rFonts w:ascii="Times New Roman" w:eastAsia="Times New Roman" w:hAnsi="Times New Roman" w:cs="Times New Roman"/>
          <w:color w:val="000000"/>
          <w:sz w:val="26"/>
          <w:szCs w:val="26"/>
          <w:lang w:val="uz-Cyrl-UZ"/>
        </w:rPr>
        <w:t xml:space="preserve"> </w:t>
      </w:r>
      <w:r w:rsidR="004D587B" w:rsidRPr="00506241">
        <w:rPr>
          <w:rFonts w:ascii="Times New Roman" w:eastAsia="Times New Roman" w:hAnsi="Times New Roman" w:cs="Times New Roman"/>
          <w:sz w:val="26"/>
          <w:szCs w:val="26"/>
          <w:lang w:val="uz-Cyrl-UZ"/>
        </w:rPr>
        <w:t>томонидан бир ойдан кўп вақтга кечиктирилганда;</w:t>
      </w:r>
    </w:p>
    <w:p w14:paraId="06AAF5BD" w14:textId="3412B97A" w:rsidR="004D587B" w:rsidRPr="00506241" w:rsidRDefault="00E355E3"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w:t>
      </w:r>
      <w:r w:rsidR="00E46969">
        <w:rPr>
          <w:rFonts w:ascii="Times New Roman" w:eastAsia="Times New Roman" w:hAnsi="Times New Roman" w:cs="Times New Roman"/>
          <w:color w:val="000000"/>
          <w:sz w:val="26"/>
          <w:szCs w:val="26"/>
          <w:lang w:val="uz-Cyrl-UZ"/>
        </w:rPr>
        <w:t>Пудратчи</w:t>
      </w:r>
      <w:r w:rsidR="004D587B" w:rsidRPr="00506241">
        <w:rPr>
          <w:rFonts w:ascii="Times New Roman" w:eastAsia="Times New Roman" w:hAnsi="Times New Roman" w:cs="Times New Roman"/>
          <w:color w:val="000000"/>
          <w:sz w:val="26"/>
          <w:szCs w:val="26"/>
          <w:lang w:val="uz-Cyrl-UZ"/>
        </w:rPr>
        <w:t xml:space="preserve"> томонидан шартнома шартларига, ишларни бажариш жадвалига риоя қилинмаганида, шунингдек қурилиш меъёрлари ва қоидаларида назарда тутилган ишларнинг сифати пасайишига олиб келадиган даражада бузилганда;</w:t>
      </w:r>
    </w:p>
    <w:p w14:paraId="67A20722" w14:textId="464F9B30" w:rsidR="004D587B" w:rsidRPr="00506241" w:rsidRDefault="00E355E3"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w:t>
      </w:r>
      <w:r w:rsidR="004D587B" w:rsidRPr="00506241">
        <w:rPr>
          <w:rFonts w:ascii="Times New Roman" w:eastAsia="Times New Roman" w:hAnsi="Times New Roman" w:cs="Times New Roman"/>
          <w:color w:val="000000"/>
          <w:sz w:val="26"/>
          <w:szCs w:val="26"/>
          <w:lang w:val="uz-Cyrl-UZ"/>
        </w:rPr>
        <w:t>қонун ҳужжатларига мувофиқ бошқа асослар бўйича шартноманинг бекор қилинишини талаб қилиш ҳуқуқига эга.</w:t>
      </w:r>
    </w:p>
    <w:p w14:paraId="4DF89B63" w14:textId="4E860AC9"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13.2.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w:t>
      </w:r>
    </w:p>
    <w:p w14:paraId="556DFE5A" w14:textId="6CDADFDC" w:rsidR="004D587B" w:rsidRPr="00506241" w:rsidRDefault="00E355E3"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w:t>
      </w:r>
      <w:r w:rsidR="004D587B" w:rsidRPr="00506241">
        <w:rPr>
          <w:rFonts w:ascii="Times New Roman" w:eastAsia="Times New Roman" w:hAnsi="Times New Roman" w:cs="Times New Roman"/>
          <w:color w:val="000000"/>
          <w:sz w:val="26"/>
          <w:szCs w:val="26"/>
          <w:lang w:val="uz-Cyrl-UZ"/>
        </w:rPr>
        <w:t xml:space="preserve">ишларнинг бажарилиши </w:t>
      </w:r>
      <w:r w:rsidR="00E46969">
        <w:rPr>
          <w:rFonts w:ascii="Times New Roman" w:eastAsia="Times New Roman" w:hAnsi="Times New Roman" w:cs="Times New Roman"/>
          <w:color w:val="000000"/>
          <w:sz w:val="26"/>
          <w:szCs w:val="26"/>
          <w:lang w:val="uz-Cyrl-UZ"/>
        </w:rPr>
        <w:t>Пудратчи</w:t>
      </w:r>
      <w:r w:rsidR="004D587B" w:rsidRPr="00506241">
        <w:rPr>
          <w:rFonts w:ascii="Times New Roman" w:eastAsia="Times New Roman" w:hAnsi="Times New Roman" w:cs="Times New Roman"/>
          <w:color w:val="000000"/>
          <w:sz w:val="26"/>
          <w:szCs w:val="26"/>
          <w:lang w:val="uz-Cyrl-UZ"/>
        </w:rPr>
        <w:t>га боғлиқ бўлмаган сабабларга кўра Буюртмачи томонидан бир ойдан ортиқ муддатга тўхтатиб қўйилганда;</w:t>
      </w:r>
    </w:p>
    <w:p w14:paraId="77C3B748" w14:textId="728A939D" w:rsidR="004D587B" w:rsidRPr="00506241" w:rsidRDefault="00E355E3"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w:t>
      </w:r>
      <w:r w:rsidR="004D587B" w:rsidRPr="00506241">
        <w:rPr>
          <w:rFonts w:ascii="Times New Roman" w:eastAsia="Times New Roman" w:hAnsi="Times New Roman" w:cs="Times New Roman"/>
          <w:color w:val="000000"/>
          <w:sz w:val="26"/>
          <w:szCs w:val="26"/>
          <w:lang w:val="uz-Cyrl-UZ"/>
        </w:rPr>
        <w:t>Буюртмачи томонидан молиялаштириш шартлари бажарилмаганда;</w:t>
      </w:r>
    </w:p>
    <w:p w14:paraId="2A5B3746" w14:textId="6B5C317D" w:rsidR="004D587B" w:rsidRPr="00506241" w:rsidRDefault="00E355E3"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lastRenderedPageBreak/>
        <w:t>-</w:t>
      </w:r>
      <w:r w:rsidR="004D587B" w:rsidRPr="00506241">
        <w:rPr>
          <w:rFonts w:ascii="Times New Roman" w:eastAsia="Times New Roman" w:hAnsi="Times New Roman" w:cs="Times New Roman"/>
          <w:color w:val="000000"/>
          <w:sz w:val="26"/>
          <w:szCs w:val="26"/>
          <w:lang w:val="uz-Cyrl-UZ"/>
        </w:rPr>
        <w:t>Буюртмачи шартнома шартларига риоя этмаганида ва қонун ҳужжатларига мувофиқ бошқа асослар бўйича шартноманинг бекор қилинишини талаб қилиш ҳуқуқига эга.</w:t>
      </w:r>
    </w:p>
    <w:p w14:paraId="0864447C" w14:textId="047642C5"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13.3.Шартнома томонларнинг ўзаро розиликларига кўра бекор қилинганда Буюртмачи ва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нинг қўшма қарорига кўра тугалланмаган қурилиш бир ой муддатда Буюртмачига берилади, Буюртмачи ҳақиқатда бажарилган ишлар қийматинининг 95 фоизини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га тўлайди.</w:t>
      </w:r>
    </w:p>
    <w:p w14:paraId="09A40A8A" w14:textId="14A9900C"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13.4.Мазкур шартномани бекор қилишга қарор қилган томон мазкур бўлим қоидасига мувофиқ иккинчи томонга шартномани бекор қилиш ҳақида ёзма билдиришнома юборади. Ушбу билдиришномани олган тараф 15 кун муддатда жавоб бериши лозим, акс ҳолда шартнома иқтисодий суд орқали бекор қилинади.</w:t>
      </w:r>
    </w:p>
    <w:p w14:paraId="7534FA2A" w14:textId="4807C9EA"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13.5.Шартнома бекор қилинган тақдирда айбдор томон иккинчи томонга етказилган зарарни, шу жумладан бой берилган фойдани тўлайди.</w:t>
      </w:r>
    </w:p>
    <w:p w14:paraId="0C6E19A4" w14:textId="6DDA00A1" w:rsidR="004D587B" w:rsidRPr="00506241" w:rsidRDefault="004D587B" w:rsidP="004D587B">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13.6.Шартноманинг бир томонлама бекор қилинишига йўл қўйилмайди, қонун ҳужжатларида ёки мазкур шартномада назарда тутилган ҳоллар бундан мустасно.</w:t>
      </w:r>
    </w:p>
    <w:p w14:paraId="76DA7022" w14:textId="1D0A060E" w:rsidR="004D587B" w:rsidRDefault="00E355E3" w:rsidP="00E355E3">
      <w:pPr>
        <w:shd w:val="clear" w:color="auto" w:fill="FFFFFF"/>
        <w:spacing w:after="0" w:line="240" w:lineRule="auto"/>
        <w:ind w:firstLine="567"/>
        <w:jc w:val="center"/>
        <w:rPr>
          <w:rFonts w:ascii="Times New Roman" w:eastAsia="Times New Roman" w:hAnsi="Times New Roman" w:cs="Times New Roman"/>
          <w:b/>
          <w:bCs/>
          <w:sz w:val="26"/>
          <w:szCs w:val="26"/>
          <w:lang w:val="uz-Cyrl-UZ"/>
        </w:rPr>
      </w:pPr>
      <w:r w:rsidRPr="00506241">
        <w:rPr>
          <w:rFonts w:ascii="Times New Roman" w:eastAsia="Times New Roman" w:hAnsi="Times New Roman" w:cs="Times New Roman"/>
          <w:b/>
          <w:bCs/>
          <w:sz w:val="26"/>
          <w:szCs w:val="26"/>
          <w:lang w:val="uz-Cyrl-UZ"/>
        </w:rPr>
        <w:t>14</w:t>
      </w:r>
      <w:r w:rsidR="004D587B" w:rsidRPr="00506241">
        <w:rPr>
          <w:rFonts w:ascii="Times New Roman" w:eastAsia="Times New Roman" w:hAnsi="Times New Roman" w:cs="Times New Roman"/>
          <w:b/>
          <w:bCs/>
          <w:sz w:val="26"/>
          <w:szCs w:val="26"/>
          <w:lang w:val="uz-Cyrl-UZ"/>
        </w:rPr>
        <w:t>. Томонларнинг мулкий жавобгарлиги</w:t>
      </w:r>
    </w:p>
    <w:p w14:paraId="3740CA5B" w14:textId="77777777" w:rsidR="00F14102" w:rsidRPr="00F14102" w:rsidRDefault="00F14102" w:rsidP="00E355E3">
      <w:pPr>
        <w:shd w:val="clear" w:color="auto" w:fill="FFFFFF"/>
        <w:spacing w:after="0" w:line="240" w:lineRule="auto"/>
        <w:ind w:firstLine="567"/>
        <w:jc w:val="center"/>
        <w:rPr>
          <w:rFonts w:ascii="Times New Roman" w:eastAsia="Times New Roman" w:hAnsi="Times New Roman" w:cs="Times New Roman"/>
          <w:b/>
          <w:bCs/>
          <w:sz w:val="10"/>
          <w:szCs w:val="10"/>
          <w:lang w:val="uz-Cyrl-UZ"/>
        </w:rPr>
      </w:pPr>
    </w:p>
    <w:p w14:paraId="037C6570" w14:textId="77777777" w:rsidR="00E37ED7" w:rsidRPr="00E37ED7" w:rsidRDefault="00E37ED7" w:rsidP="00E37ED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E37ED7">
        <w:rPr>
          <w:rFonts w:ascii="Times New Roman" w:eastAsia="Times New Roman" w:hAnsi="Times New Roman" w:cs="Times New Roman"/>
          <w:color w:val="000000"/>
          <w:sz w:val="26"/>
          <w:szCs w:val="26"/>
          <w:lang w:val="uz-Cyrl-UZ"/>
        </w:rPr>
        <w:t>14.1. Томонлардан бири шартнома мажбуриятларини бажармаган ёки зарур даражада бажармаган тақдирда айбдор томон:</w:t>
      </w:r>
    </w:p>
    <w:p w14:paraId="564C2B10" w14:textId="77777777" w:rsidR="00E37ED7" w:rsidRPr="00E37ED7" w:rsidRDefault="00E37ED7" w:rsidP="00E37ED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E37ED7">
        <w:rPr>
          <w:rFonts w:ascii="Times New Roman" w:eastAsia="Times New Roman" w:hAnsi="Times New Roman" w:cs="Times New Roman"/>
          <w:color w:val="000000"/>
          <w:sz w:val="26"/>
          <w:szCs w:val="26"/>
          <w:lang w:val="uz-Cyrl-UZ"/>
        </w:rPr>
        <w:t>14.1.1. Иккинчи томонга етказилган зарарларни қоплайди;</w:t>
      </w:r>
    </w:p>
    <w:p w14:paraId="431CF98D" w14:textId="77777777" w:rsidR="00E37ED7" w:rsidRPr="00E37ED7" w:rsidRDefault="00E37ED7" w:rsidP="00E37ED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E37ED7">
        <w:rPr>
          <w:rFonts w:ascii="Times New Roman" w:eastAsia="Times New Roman" w:hAnsi="Times New Roman" w:cs="Times New Roman"/>
          <w:color w:val="000000"/>
          <w:sz w:val="26"/>
          <w:szCs w:val="26"/>
          <w:lang w:val="uz-Cyrl-UZ"/>
        </w:rPr>
        <w:t>14.1.2. 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14:paraId="499E6FE9" w14:textId="77777777" w:rsidR="00E37ED7" w:rsidRPr="00E37ED7" w:rsidRDefault="00E37ED7" w:rsidP="00E37ED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E37ED7">
        <w:rPr>
          <w:rFonts w:ascii="Times New Roman" w:eastAsia="Times New Roman" w:hAnsi="Times New Roman" w:cs="Times New Roman"/>
          <w:color w:val="000000"/>
          <w:sz w:val="26"/>
          <w:szCs w:val="26"/>
          <w:lang w:val="uz-Cyrl-UZ"/>
        </w:rPr>
        <w:t>14.2. Агар етказиб берилган қурилиш маҳсулотлари, ускуналар, сифати, ассортименти ва нави бўйича стандартлар, техник шартлар, намуналарга (эталонларга) қонун ҳужжатларида ёки пудрат шартномасида кўрсатилган лойиҳа-смета ҳужжатларига мос келмаса, Буюртмачи ушбу маҳсулотларни, ишларни қабул қилмасликка ҳамда уларни ҳақини тўлашни рад этиб, Бош пудратчидан сифати, ассортименти ва нави лозим даражада бўлмаган қурилиш маҳсулотларини ва ишлар (хизматлар) қийматининг 5 (беш) фоизи миқдорида жарима ундириб олишга ҳақли.</w:t>
      </w:r>
    </w:p>
    <w:p w14:paraId="5E3827BE" w14:textId="77777777" w:rsidR="00E37ED7" w:rsidRPr="00E37ED7" w:rsidRDefault="00E37ED7" w:rsidP="00E37ED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E37ED7">
        <w:rPr>
          <w:rFonts w:ascii="Times New Roman" w:eastAsia="Times New Roman" w:hAnsi="Times New Roman" w:cs="Times New Roman"/>
          <w:color w:val="000000"/>
          <w:sz w:val="26"/>
          <w:szCs w:val="26"/>
          <w:lang w:val="uz-Cyrl-UZ"/>
        </w:rPr>
        <w:t>Агар маҳсулотлар, ишлар (хизматлар)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маҳсулотлар ва ишлар (хизматлар) учун жарима Бош пудратчидан акцептсиз (сўзсиз) ундириб олинади.</w:t>
      </w:r>
    </w:p>
    <w:p w14:paraId="2B5985A8" w14:textId="77777777" w:rsidR="00E37ED7" w:rsidRPr="00E37ED7" w:rsidRDefault="00E37ED7" w:rsidP="00E37ED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E37ED7">
        <w:rPr>
          <w:rFonts w:ascii="Times New Roman" w:eastAsia="Times New Roman" w:hAnsi="Times New Roman" w:cs="Times New Roman"/>
          <w:color w:val="000000"/>
          <w:sz w:val="26"/>
          <w:szCs w:val="26"/>
          <w:lang w:val="uz-Cyrl-UZ"/>
        </w:rPr>
        <w:t xml:space="preserve">14.3. Жаримани ундириш тўғрисидаги тўлов талабномаси банк муассасасига қурилиш маҳсулотлари, ускуналар сифати, ассортименти ва нави лозим даражада эмаслиги тўғрисидаги далолатнома тузилгандан кейин 10 (ўн) кун ичида тақдим этилади. Жаримани ундириш тўғрисидаги тўлов талабномаси белгиланган ўн кунлик муддатни бузган ҳолда тақдим этилган ҳолларда, жаримани ундириш белгиланган тартибда Тошкент туманлараро иқтисодий суди орқали ундирилади. </w:t>
      </w:r>
    </w:p>
    <w:p w14:paraId="24694B82" w14:textId="77777777" w:rsidR="00E37ED7" w:rsidRPr="00E37ED7" w:rsidRDefault="00E37ED7" w:rsidP="00E37ED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E37ED7">
        <w:rPr>
          <w:rFonts w:ascii="Times New Roman" w:eastAsia="Times New Roman" w:hAnsi="Times New Roman" w:cs="Times New Roman"/>
          <w:color w:val="000000"/>
          <w:sz w:val="26"/>
          <w:szCs w:val="26"/>
          <w:lang w:val="uz-Cyrl-UZ"/>
        </w:rPr>
        <w:t>14.4. Буюртмачи томонидан Бош пудратчини шартномада кўрсатилган вақтда молиялаштириш кечиктирилган тақдирда Буюртмачи кечиктирилган ҳар бир кун учун кечиктирилган тўловнинг 0,4% миқдорида пеня Бош пудратчига тўлайди, бироқ пеня миқдори кечиктирилган тўлов миқдорининг 50% (эллик фоизидан) ошиб кетмаслиги лозим.</w:t>
      </w:r>
    </w:p>
    <w:p w14:paraId="76828D05" w14:textId="77777777" w:rsidR="00E37ED7" w:rsidRPr="00E37ED7" w:rsidRDefault="00E37ED7" w:rsidP="00E37ED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E37ED7">
        <w:rPr>
          <w:rFonts w:ascii="Times New Roman" w:eastAsia="Times New Roman" w:hAnsi="Times New Roman" w:cs="Times New Roman"/>
          <w:color w:val="000000"/>
          <w:sz w:val="26"/>
          <w:szCs w:val="26"/>
          <w:lang w:val="uz-Cyrl-UZ"/>
        </w:rPr>
        <w:t>14.5. Шартномага мувофиқ бажарилган ишлар ҳажмини (выполнения олиш) тасдиқлашдан асоссиз равишда бош тортганлиги учун Буюртмачи Бош пудратчига ўзи тасдиқлашни рад этган ёки бош тортган ишлар қийматининг 0,1%  миқдорида жарима тўлайди.</w:t>
      </w:r>
    </w:p>
    <w:p w14:paraId="0968EE02" w14:textId="77777777" w:rsidR="00E37ED7" w:rsidRPr="00E37ED7" w:rsidRDefault="00E37ED7" w:rsidP="00E37ED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E37ED7">
        <w:rPr>
          <w:rFonts w:ascii="Times New Roman" w:eastAsia="Times New Roman" w:hAnsi="Times New Roman" w:cs="Times New Roman"/>
          <w:color w:val="000000"/>
          <w:sz w:val="26"/>
          <w:szCs w:val="26"/>
          <w:lang w:val="uz-Cyrl-UZ"/>
        </w:rPr>
        <w:lastRenderedPageBreak/>
        <w:t>14.6. Бош пудратчи Буюртмачига объектда ишларни бажариш жадвалидан  орқада қолиб кетганлиги учун, кечиктирилган ҳар бир кун учун 0,4% миқдорида пеняни мажбуриятлар бажарилмаган қисми ҳисобидан тўлайди, бироқ бунда пеня миқдори жадвал бўйича бажарилмаган ишлар қийматининг 50% (эллик фоизи)дан ошиб кетмаслиги лозим;</w:t>
      </w:r>
    </w:p>
    <w:p w14:paraId="197F7980" w14:textId="77777777" w:rsidR="00E37ED7" w:rsidRPr="00E37ED7" w:rsidRDefault="00E37ED7" w:rsidP="00E37ED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E37ED7">
        <w:rPr>
          <w:rFonts w:ascii="Times New Roman" w:eastAsia="Times New Roman" w:hAnsi="Times New Roman" w:cs="Times New Roman"/>
          <w:color w:val="000000"/>
          <w:sz w:val="26"/>
          <w:szCs w:val="26"/>
          <w:lang w:val="uz-Cyrl-UZ"/>
        </w:rPr>
        <w:t xml:space="preserve">14.7. Бош пудратчи объектни ўз вақтида фойдаланишга топшириш муддатини ўтказиб юборганлиги учун (ишларни ўз вақтида бажармаганлиги учун) Буюртмачига муддати ўтказиб юборилган ҳар бир кун учун мажбуриятлар бажарилмаган қисмининг </w:t>
      </w:r>
    </w:p>
    <w:p w14:paraId="4A64F4DF" w14:textId="77777777" w:rsidR="00E37ED7" w:rsidRPr="00E37ED7" w:rsidRDefault="00E37ED7" w:rsidP="00E37ED7">
      <w:pPr>
        <w:shd w:val="clear" w:color="auto" w:fill="FFFFFF"/>
        <w:spacing w:after="0" w:line="240" w:lineRule="auto"/>
        <w:jc w:val="both"/>
        <w:rPr>
          <w:rFonts w:ascii="Times New Roman" w:eastAsia="Times New Roman" w:hAnsi="Times New Roman" w:cs="Times New Roman"/>
          <w:color w:val="000000"/>
          <w:sz w:val="26"/>
          <w:szCs w:val="26"/>
          <w:lang w:val="uz-Cyrl-UZ"/>
        </w:rPr>
      </w:pPr>
      <w:r w:rsidRPr="00E37ED7">
        <w:rPr>
          <w:rFonts w:ascii="Times New Roman" w:eastAsia="Times New Roman" w:hAnsi="Times New Roman" w:cs="Times New Roman"/>
          <w:color w:val="000000"/>
          <w:sz w:val="26"/>
          <w:szCs w:val="26"/>
          <w:lang w:val="uz-Cyrl-UZ"/>
        </w:rPr>
        <w:t>0,4 % и миқдорида пеня тўлайди, бироқ бунда пенянинг умумий миқдори бажарилмаган ишлар қийматининг 20% (йигирма фоизи)дан ошиб кетмаслиги лозим.</w:t>
      </w:r>
    </w:p>
    <w:p w14:paraId="1E12F2E5" w14:textId="77777777" w:rsidR="00E37ED7" w:rsidRPr="00E37ED7" w:rsidRDefault="00E37ED7" w:rsidP="00E37ED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E37ED7">
        <w:rPr>
          <w:rFonts w:ascii="Times New Roman" w:eastAsia="Times New Roman" w:hAnsi="Times New Roman" w:cs="Times New Roman"/>
          <w:color w:val="000000"/>
          <w:sz w:val="26"/>
          <w:szCs w:val="26"/>
          <w:lang w:val="uz-Cyrl-UZ"/>
        </w:rPr>
        <w:t>14.8. 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Бош пудратчидан сифати зарур даражада бўлмаган ишлар қийматининг 10 % (ўн фоиз) и миқдорида жарима ундириш ҳуқуқига эга.</w:t>
      </w:r>
    </w:p>
    <w:p w14:paraId="57FCF389" w14:textId="77777777" w:rsidR="00E37ED7" w:rsidRPr="00E37ED7" w:rsidRDefault="00E37ED7" w:rsidP="00E37ED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E37ED7">
        <w:rPr>
          <w:rFonts w:ascii="Times New Roman" w:eastAsia="Times New Roman" w:hAnsi="Times New Roman" w:cs="Times New Roman"/>
          <w:color w:val="000000"/>
          <w:sz w:val="26"/>
          <w:szCs w:val="26"/>
          <w:lang w:val="uz-Cyrl-UZ"/>
        </w:rPr>
        <w:t>14.9. Жарима ва пеня тўланиши Томонларни шартнома шартларини бажармасликдан  озод қилмайди.</w:t>
      </w:r>
    </w:p>
    <w:p w14:paraId="1E17BF64" w14:textId="77777777" w:rsidR="00E37ED7" w:rsidRPr="00E37ED7" w:rsidRDefault="00E37ED7" w:rsidP="00E37ED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E37ED7">
        <w:rPr>
          <w:rFonts w:ascii="Times New Roman" w:eastAsia="Times New Roman" w:hAnsi="Times New Roman" w:cs="Times New Roman"/>
          <w:color w:val="000000"/>
          <w:sz w:val="26"/>
          <w:szCs w:val="26"/>
          <w:lang w:val="uz-Cyrl-UZ"/>
        </w:rPr>
        <w:t>14.10.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14:paraId="4E69B2F3" w14:textId="10161308" w:rsidR="001A5717" w:rsidRDefault="00E37ED7" w:rsidP="00E37ED7">
      <w:pPr>
        <w:shd w:val="clear" w:color="auto" w:fill="FFFFFF"/>
        <w:spacing w:after="0" w:line="240" w:lineRule="auto"/>
        <w:ind w:firstLine="567"/>
        <w:jc w:val="both"/>
        <w:rPr>
          <w:rFonts w:ascii="Times New Roman" w:eastAsia="Times New Roman" w:hAnsi="Times New Roman" w:cs="Times New Roman"/>
          <w:b/>
          <w:bCs/>
          <w:sz w:val="26"/>
          <w:szCs w:val="26"/>
          <w:lang w:val="uz-Cyrl-UZ"/>
        </w:rPr>
      </w:pPr>
      <w:r w:rsidRPr="00E37ED7">
        <w:rPr>
          <w:rFonts w:ascii="Times New Roman" w:eastAsia="Times New Roman" w:hAnsi="Times New Roman" w:cs="Times New Roman"/>
          <w:color w:val="000000"/>
          <w:sz w:val="26"/>
          <w:szCs w:val="26"/>
          <w:lang w:val="uz-Cyrl-UZ"/>
        </w:rPr>
        <w:t>14.11. Муддат ўтказиб юборилганлиги ёки мажбуриятларнинг бошқача тарзда зарур даражада бажарилмаганлиги учун пеня тўлаш томонларни келгусида ўз мажбуриятларини бажаришдан озод қилмайди.</w:t>
      </w:r>
    </w:p>
    <w:p w14:paraId="257228CD" w14:textId="77777777" w:rsidR="00F14102" w:rsidRDefault="00E355E3" w:rsidP="00E355E3">
      <w:pPr>
        <w:shd w:val="clear" w:color="auto" w:fill="FFFFFF"/>
        <w:spacing w:after="0" w:line="240" w:lineRule="auto"/>
        <w:ind w:firstLine="567"/>
        <w:jc w:val="center"/>
        <w:rPr>
          <w:rFonts w:ascii="Times New Roman" w:eastAsia="Times New Roman" w:hAnsi="Times New Roman" w:cs="Times New Roman"/>
          <w:b/>
          <w:bCs/>
          <w:sz w:val="26"/>
          <w:szCs w:val="26"/>
          <w:lang w:val="uz-Cyrl-UZ"/>
        </w:rPr>
      </w:pPr>
      <w:r w:rsidRPr="00506241">
        <w:rPr>
          <w:rFonts w:ascii="Times New Roman" w:eastAsia="Times New Roman" w:hAnsi="Times New Roman" w:cs="Times New Roman"/>
          <w:b/>
          <w:bCs/>
          <w:sz w:val="26"/>
          <w:szCs w:val="26"/>
          <w:lang w:val="uz-Cyrl-UZ"/>
        </w:rPr>
        <w:t>15</w:t>
      </w:r>
      <w:r w:rsidR="004D587B" w:rsidRPr="00506241">
        <w:rPr>
          <w:rFonts w:ascii="Times New Roman" w:eastAsia="Times New Roman" w:hAnsi="Times New Roman" w:cs="Times New Roman"/>
          <w:b/>
          <w:bCs/>
          <w:sz w:val="26"/>
          <w:szCs w:val="26"/>
          <w:lang w:val="uz-Cyrl-UZ"/>
        </w:rPr>
        <w:t>. Низоларни ҳал этиш тартиби</w:t>
      </w:r>
    </w:p>
    <w:p w14:paraId="465F4FD2" w14:textId="7906F7D6" w:rsidR="004D587B" w:rsidRPr="00F14102" w:rsidRDefault="004D587B" w:rsidP="00F14102">
      <w:pPr>
        <w:shd w:val="clear" w:color="auto" w:fill="FFFFFF"/>
        <w:spacing w:after="0" w:line="240" w:lineRule="auto"/>
        <w:ind w:firstLine="567"/>
        <w:rPr>
          <w:rFonts w:ascii="Times New Roman" w:eastAsia="Times New Roman" w:hAnsi="Times New Roman" w:cs="Times New Roman"/>
          <w:b/>
          <w:bCs/>
          <w:sz w:val="10"/>
          <w:szCs w:val="10"/>
          <w:lang w:val="uz-Cyrl-UZ"/>
        </w:rPr>
      </w:pPr>
    </w:p>
    <w:p w14:paraId="5186055A" w14:textId="52AA6541" w:rsidR="004D587B" w:rsidRPr="00506241" w:rsidRDefault="004D587B" w:rsidP="00E355E3">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15.1.Шартномани бажаришда ва бекор қилишда шунингдек етказилган зарарларни қоплашда, бажарилмаган мажбуриятлар бўйича жарима ва пеня ундиришда пайдо бўладиган низоли масалаларни томонлар ҳал этолмаса улар томонидан келиб чиққан низолар ўрнатилган тартибда Тошкент туманлараро иқтисодий суди орқали ҳал этилади.</w:t>
      </w:r>
    </w:p>
    <w:p w14:paraId="1D883446" w14:textId="648B64E4" w:rsidR="004D587B" w:rsidRDefault="00E355E3" w:rsidP="00E355E3">
      <w:pPr>
        <w:shd w:val="clear" w:color="auto" w:fill="FFFFFF"/>
        <w:spacing w:after="0" w:line="240" w:lineRule="auto"/>
        <w:ind w:firstLine="567"/>
        <w:jc w:val="center"/>
        <w:rPr>
          <w:rFonts w:ascii="Times New Roman" w:eastAsia="Times New Roman" w:hAnsi="Times New Roman" w:cs="Times New Roman"/>
          <w:b/>
          <w:bCs/>
          <w:sz w:val="26"/>
          <w:szCs w:val="26"/>
          <w:lang w:val="uz-Cyrl-UZ"/>
        </w:rPr>
      </w:pPr>
      <w:r w:rsidRPr="00506241">
        <w:rPr>
          <w:rFonts w:ascii="Times New Roman" w:eastAsia="Times New Roman" w:hAnsi="Times New Roman" w:cs="Times New Roman"/>
          <w:b/>
          <w:bCs/>
          <w:sz w:val="26"/>
          <w:szCs w:val="26"/>
          <w:lang w:val="uz-Cyrl-UZ"/>
        </w:rPr>
        <w:t>16</w:t>
      </w:r>
      <w:r w:rsidR="004D587B" w:rsidRPr="00506241">
        <w:rPr>
          <w:rFonts w:ascii="Times New Roman" w:eastAsia="Times New Roman" w:hAnsi="Times New Roman" w:cs="Times New Roman"/>
          <w:b/>
          <w:bCs/>
          <w:sz w:val="26"/>
          <w:szCs w:val="26"/>
          <w:lang w:val="uz-Cyrl-UZ"/>
        </w:rPr>
        <w:t>. Алоҳида шартлар</w:t>
      </w:r>
    </w:p>
    <w:p w14:paraId="1B5ECE72" w14:textId="77777777" w:rsidR="00F14102" w:rsidRPr="00F14102" w:rsidRDefault="00F14102" w:rsidP="00E355E3">
      <w:pPr>
        <w:shd w:val="clear" w:color="auto" w:fill="FFFFFF"/>
        <w:spacing w:after="0" w:line="240" w:lineRule="auto"/>
        <w:ind w:firstLine="567"/>
        <w:jc w:val="center"/>
        <w:rPr>
          <w:rFonts w:ascii="Times New Roman" w:eastAsia="Times New Roman" w:hAnsi="Times New Roman" w:cs="Times New Roman"/>
          <w:b/>
          <w:bCs/>
          <w:sz w:val="10"/>
          <w:szCs w:val="10"/>
          <w:lang w:val="uz-Cyrl-UZ"/>
        </w:rPr>
      </w:pPr>
    </w:p>
    <w:p w14:paraId="145A110D" w14:textId="77777777" w:rsidR="00307DE7" w:rsidRPr="00506241" w:rsidRDefault="00307DE7"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16.1.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14:paraId="5E4CC93B" w14:textId="26FFB0B7" w:rsidR="00307DE7" w:rsidRPr="00506241" w:rsidRDefault="00307DE7"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16.2.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14:paraId="42D0CE66" w14:textId="77777777" w:rsidR="00307DE7" w:rsidRPr="00506241" w:rsidRDefault="00307DE7"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16.3. Мазкур шартномага барча ўзгартириш ва қўшимчалар, агар улар ёзма шаклда расмийлаштирилган ва тарафлар уларни имзолашган бўлса, ҳақиқий ҳисобланади.</w:t>
      </w:r>
    </w:p>
    <w:p w14:paraId="5F8B0375" w14:textId="2493B333" w:rsidR="00307DE7" w:rsidRPr="00506241" w:rsidRDefault="00307DE7"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16.4. Буюртмачи билан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14:paraId="731088A0" w14:textId="697F7489" w:rsidR="00307DE7" w:rsidRPr="00506241" w:rsidRDefault="00307DE7"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16.5. Агар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шартнома бўйича ишлар якунлангандан кейин қурилиш майдонида ўзига тегишли мол-мулкни қолдирса, у ҳолда Буюртмачи </w:t>
      </w:r>
      <w:r w:rsidR="00E46969">
        <w:rPr>
          <w:rFonts w:ascii="Times New Roman" w:eastAsia="Times New Roman" w:hAnsi="Times New Roman" w:cs="Times New Roman"/>
          <w:color w:val="000000"/>
          <w:sz w:val="26"/>
          <w:szCs w:val="26"/>
          <w:lang w:val="uz-Cyrl-UZ"/>
        </w:rPr>
        <w:t>Пудратчи</w:t>
      </w:r>
      <w:r w:rsidRPr="00506241">
        <w:rPr>
          <w:rFonts w:ascii="Times New Roman" w:eastAsia="Times New Roman" w:hAnsi="Times New Roman" w:cs="Times New Roman"/>
          <w:color w:val="000000"/>
          <w:sz w:val="26"/>
          <w:szCs w:val="26"/>
          <w:lang w:val="uz-Cyrl-UZ"/>
        </w:rPr>
        <w:t xml:space="preserve"> қурилиш майдонини озод қилиш санасигача бажарилган ишлар учун унга ҳақ тўлашни кечиктиришга ҳақлидир.</w:t>
      </w:r>
    </w:p>
    <w:p w14:paraId="5C565C42" w14:textId="77777777" w:rsidR="00307DE7" w:rsidRPr="00506241" w:rsidRDefault="00307DE7"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 xml:space="preserve">16.6. Мазкур шартномада назарда тутилмаган бошқа барча ҳоллар учун амалдаги қонун ҳужжатлари нормалари қўлланилади. </w:t>
      </w:r>
    </w:p>
    <w:p w14:paraId="781E2CCF" w14:textId="77777777" w:rsidR="00307DE7" w:rsidRPr="00506241" w:rsidRDefault="00307DE7"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lastRenderedPageBreak/>
        <w:t>16.7. Мазкур шартнома бир хил юридик кучга эга бўлган 3 нусхада тузилди.</w:t>
      </w:r>
    </w:p>
    <w:p w14:paraId="38AA036D" w14:textId="77777777" w:rsidR="00307DE7" w:rsidRPr="00506241" w:rsidRDefault="00307DE7" w:rsidP="00307DE7">
      <w:pPr>
        <w:shd w:val="clear" w:color="auto" w:fill="FFFFFF"/>
        <w:spacing w:after="0" w:line="240" w:lineRule="auto"/>
        <w:ind w:firstLine="567"/>
        <w:jc w:val="both"/>
        <w:rPr>
          <w:rFonts w:ascii="Times New Roman" w:eastAsia="Times New Roman" w:hAnsi="Times New Roman" w:cs="Times New Roman"/>
          <w:b/>
          <w:color w:val="000000"/>
          <w:sz w:val="26"/>
          <w:szCs w:val="26"/>
          <w:u w:val="single"/>
          <w:lang w:val="uz-Cyrl-UZ"/>
        </w:rPr>
      </w:pPr>
      <w:r w:rsidRPr="00506241">
        <w:rPr>
          <w:rFonts w:ascii="Times New Roman" w:eastAsia="Times New Roman" w:hAnsi="Times New Roman" w:cs="Times New Roman"/>
          <w:b/>
          <w:color w:val="000000"/>
          <w:sz w:val="26"/>
          <w:szCs w:val="26"/>
          <w:u w:val="single"/>
          <w:lang w:val="uz-Cyrl-UZ"/>
        </w:rPr>
        <w:t>16.8. Мазкур шартнома Ўзбекистон Республикаси Молия вазирлиги Ғазначилик бошқармасидан рўйхатдан ўтгандан сўнг кучга киради.</w:t>
      </w:r>
    </w:p>
    <w:p w14:paraId="6D523ABF" w14:textId="223D9CF2" w:rsidR="00307DE7" w:rsidRDefault="00307DE7" w:rsidP="00307DE7">
      <w:pPr>
        <w:shd w:val="clear" w:color="auto" w:fill="FFFFFF"/>
        <w:spacing w:after="0" w:line="240" w:lineRule="auto"/>
        <w:ind w:firstLine="567"/>
        <w:jc w:val="both"/>
        <w:rPr>
          <w:rFonts w:ascii="Times New Roman" w:eastAsia="Times New Roman" w:hAnsi="Times New Roman" w:cs="Times New Roman"/>
          <w:color w:val="000000"/>
          <w:sz w:val="26"/>
          <w:szCs w:val="26"/>
          <w:lang w:val="uz-Cyrl-UZ"/>
        </w:rPr>
      </w:pPr>
      <w:r w:rsidRPr="00506241">
        <w:rPr>
          <w:rFonts w:ascii="Times New Roman" w:eastAsia="Times New Roman" w:hAnsi="Times New Roman" w:cs="Times New Roman"/>
          <w:color w:val="000000"/>
          <w:sz w:val="26"/>
          <w:szCs w:val="26"/>
          <w:lang w:val="uz-Cyrl-UZ"/>
        </w:rPr>
        <w:t>Шартноманинг қуйидаги иловалари мавжуд:</w:t>
      </w:r>
    </w:p>
    <w:p w14:paraId="1C4D1653" w14:textId="14E1372D" w:rsidR="0094268D" w:rsidRPr="0094268D" w:rsidRDefault="0094268D" w:rsidP="0094268D">
      <w:pPr>
        <w:pStyle w:val="a9"/>
        <w:numPr>
          <w:ilvl w:val="0"/>
          <w:numId w:val="3"/>
        </w:numPr>
        <w:shd w:val="clear" w:color="auto" w:fill="FFFFFF"/>
        <w:spacing w:after="0" w:line="240" w:lineRule="auto"/>
        <w:jc w:val="both"/>
        <w:rPr>
          <w:rFonts w:ascii="Times New Roman" w:eastAsia="Times New Roman" w:hAnsi="Times New Roman" w:cs="Times New Roman"/>
          <w:sz w:val="26"/>
          <w:szCs w:val="26"/>
          <w:lang w:val="uz-Cyrl-UZ"/>
        </w:rPr>
      </w:pPr>
      <w:r w:rsidRPr="0094268D">
        <w:rPr>
          <w:rFonts w:ascii="Times New Roman" w:eastAsia="Times New Roman" w:hAnsi="Times New Roman" w:cs="Times New Roman"/>
          <w:sz w:val="26"/>
          <w:szCs w:val="26"/>
          <w:lang w:val="uz-Cyrl-UZ"/>
        </w:rPr>
        <w:t>Ишларни бажариш жадвали 1-иловага мувофиқ тасдиқланади.</w:t>
      </w:r>
    </w:p>
    <w:p w14:paraId="06A49C8A" w14:textId="0FA1D6ED" w:rsidR="00307DE7" w:rsidRPr="00506241" w:rsidRDefault="0094268D" w:rsidP="00307DE7">
      <w:pPr>
        <w:shd w:val="clear" w:color="auto" w:fill="FFFFFF"/>
        <w:spacing w:after="0" w:line="240" w:lineRule="auto"/>
        <w:ind w:firstLine="567"/>
        <w:jc w:val="both"/>
        <w:rPr>
          <w:rFonts w:ascii="Times New Roman" w:eastAsia="Times New Roman" w:hAnsi="Times New Roman" w:cs="Times New Roman"/>
          <w:sz w:val="26"/>
          <w:szCs w:val="26"/>
          <w:lang w:val="uz-Cyrl-UZ"/>
        </w:rPr>
      </w:pPr>
      <w:r>
        <w:rPr>
          <w:rFonts w:ascii="Times New Roman" w:eastAsia="Times New Roman" w:hAnsi="Times New Roman" w:cs="Times New Roman"/>
          <w:sz w:val="26"/>
          <w:szCs w:val="26"/>
          <w:lang w:val="uz-Cyrl-UZ"/>
        </w:rPr>
        <w:t>2</w:t>
      </w:r>
      <w:r w:rsidR="00307DE7" w:rsidRPr="00506241">
        <w:rPr>
          <w:rFonts w:ascii="Times New Roman" w:eastAsia="Times New Roman" w:hAnsi="Times New Roman" w:cs="Times New Roman"/>
          <w:sz w:val="26"/>
          <w:szCs w:val="26"/>
          <w:lang w:val="uz-Cyrl-UZ"/>
        </w:rPr>
        <w:t>.Молиялаштириш (босқичларга бўл</w:t>
      </w:r>
      <w:r>
        <w:rPr>
          <w:rFonts w:ascii="Times New Roman" w:eastAsia="Times New Roman" w:hAnsi="Times New Roman" w:cs="Times New Roman"/>
          <w:sz w:val="26"/>
          <w:szCs w:val="26"/>
          <w:lang w:val="uz-Cyrl-UZ"/>
        </w:rPr>
        <w:t>ин</w:t>
      </w:r>
      <w:r w:rsidR="00307DE7" w:rsidRPr="00506241">
        <w:rPr>
          <w:rFonts w:ascii="Times New Roman" w:eastAsia="Times New Roman" w:hAnsi="Times New Roman" w:cs="Times New Roman"/>
          <w:sz w:val="26"/>
          <w:szCs w:val="26"/>
          <w:lang w:val="uz-Cyrl-UZ"/>
        </w:rPr>
        <w:t>ган ҳолда) жадвали 2-иловага мувофиқ тасдиқланади.</w:t>
      </w:r>
    </w:p>
    <w:p w14:paraId="5E721347" w14:textId="77777777" w:rsidR="007D1789" w:rsidRDefault="007D1789" w:rsidP="005C1480">
      <w:pPr>
        <w:spacing w:after="0" w:line="240" w:lineRule="auto"/>
        <w:ind w:right="180"/>
        <w:jc w:val="center"/>
        <w:rPr>
          <w:rFonts w:ascii="Times New Roman" w:hAnsi="Times New Roman" w:cs="Times New Roman"/>
          <w:b/>
          <w:bCs/>
          <w:sz w:val="26"/>
          <w:szCs w:val="26"/>
          <w:lang w:val="uz-Cyrl-UZ"/>
        </w:rPr>
      </w:pPr>
    </w:p>
    <w:p w14:paraId="645BAA92" w14:textId="4F287735" w:rsidR="005C1480" w:rsidRPr="00506241" w:rsidRDefault="005C1480" w:rsidP="005C1480">
      <w:pPr>
        <w:spacing w:after="0" w:line="240" w:lineRule="auto"/>
        <w:ind w:right="180"/>
        <w:jc w:val="center"/>
        <w:rPr>
          <w:rFonts w:ascii="Times New Roman" w:hAnsi="Times New Roman" w:cs="Times New Roman"/>
          <w:b/>
          <w:bCs/>
          <w:sz w:val="26"/>
          <w:szCs w:val="26"/>
        </w:rPr>
      </w:pPr>
      <w:r w:rsidRPr="00506241">
        <w:rPr>
          <w:rFonts w:ascii="Times New Roman" w:hAnsi="Times New Roman" w:cs="Times New Roman"/>
          <w:b/>
          <w:bCs/>
          <w:sz w:val="26"/>
          <w:szCs w:val="26"/>
          <w:lang w:val="uz-Cyrl-UZ"/>
        </w:rPr>
        <w:t>12</w:t>
      </w:r>
      <w:r w:rsidRPr="00506241">
        <w:rPr>
          <w:rFonts w:ascii="Times New Roman" w:hAnsi="Times New Roman" w:cs="Times New Roman"/>
          <w:b/>
          <w:bCs/>
          <w:sz w:val="26"/>
          <w:szCs w:val="26"/>
        </w:rPr>
        <w:t>.</w:t>
      </w:r>
      <w:proofErr w:type="spellStart"/>
      <w:r w:rsidRPr="00506241">
        <w:rPr>
          <w:rFonts w:ascii="Times New Roman" w:hAnsi="Times New Roman" w:cs="Times New Roman"/>
          <w:b/>
          <w:bCs/>
          <w:sz w:val="26"/>
          <w:szCs w:val="26"/>
        </w:rPr>
        <w:t>Тарафларнинг</w:t>
      </w:r>
      <w:proofErr w:type="spellEnd"/>
      <w:r w:rsidRPr="00506241">
        <w:rPr>
          <w:rFonts w:ascii="Times New Roman" w:hAnsi="Times New Roman" w:cs="Times New Roman"/>
          <w:b/>
          <w:bCs/>
          <w:sz w:val="26"/>
          <w:szCs w:val="26"/>
        </w:rPr>
        <w:t xml:space="preserve"> банк </w:t>
      </w:r>
      <w:proofErr w:type="spellStart"/>
      <w:r w:rsidRPr="00506241">
        <w:rPr>
          <w:rFonts w:ascii="Times New Roman" w:hAnsi="Times New Roman" w:cs="Times New Roman"/>
          <w:b/>
          <w:bCs/>
          <w:sz w:val="26"/>
          <w:szCs w:val="26"/>
        </w:rPr>
        <w:t>реквизитлари</w:t>
      </w:r>
      <w:proofErr w:type="spellEnd"/>
      <w:r w:rsidRPr="00506241">
        <w:rPr>
          <w:rFonts w:ascii="Times New Roman" w:hAnsi="Times New Roman" w:cs="Times New Roman"/>
          <w:b/>
          <w:bCs/>
          <w:sz w:val="26"/>
          <w:szCs w:val="26"/>
        </w:rPr>
        <w:t xml:space="preserve"> </w:t>
      </w:r>
      <w:proofErr w:type="spellStart"/>
      <w:r w:rsidRPr="00506241">
        <w:rPr>
          <w:rFonts w:ascii="Times New Roman" w:hAnsi="Times New Roman" w:cs="Times New Roman"/>
          <w:b/>
          <w:bCs/>
          <w:sz w:val="26"/>
          <w:szCs w:val="26"/>
        </w:rPr>
        <w:t>ва</w:t>
      </w:r>
      <w:proofErr w:type="spellEnd"/>
      <w:r w:rsidRPr="00506241">
        <w:rPr>
          <w:rFonts w:ascii="Times New Roman" w:hAnsi="Times New Roman" w:cs="Times New Roman"/>
          <w:b/>
          <w:bCs/>
          <w:sz w:val="26"/>
          <w:szCs w:val="26"/>
        </w:rPr>
        <w:t xml:space="preserve"> </w:t>
      </w:r>
      <w:proofErr w:type="spellStart"/>
      <w:r w:rsidRPr="00506241">
        <w:rPr>
          <w:rFonts w:ascii="Times New Roman" w:hAnsi="Times New Roman" w:cs="Times New Roman"/>
          <w:b/>
          <w:bCs/>
          <w:sz w:val="26"/>
          <w:szCs w:val="26"/>
        </w:rPr>
        <w:t>юридик</w:t>
      </w:r>
      <w:proofErr w:type="spellEnd"/>
      <w:r w:rsidRPr="00506241">
        <w:rPr>
          <w:rFonts w:ascii="Times New Roman" w:hAnsi="Times New Roman" w:cs="Times New Roman"/>
          <w:b/>
          <w:bCs/>
          <w:sz w:val="26"/>
          <w:szCs w:val="26"/>
        </w:rPr>
        <w:t xml:space="preserve"> </w:t>
      </w:r>
      <w:proofErr w:type="spellStart"/>
      <w:r w:rsidRPr="00506241">
        <w:rPr>
          <w:rFonts w:ascii="Times New Roman" w:hAnsi="Times New Roman" w:cs="Times New Roman"/>
          <w:b/>
          <w:bCs/>
          <w:sz w:val="26"/>
          <w:szCs w:val="26"/>
        </w:rPr>
        <w:t>манзиллари</w:t>
      </w:r>
      <w:proofErr w:type="spellEnd"/>
      <w:r w:rsidRPr="00506241">
        <w:rPr>
          <w:rFonts w:ascii="Times New Roman" w:hAnsi="Times New Roman" w:cs="Times New Roman"/>
          <w:b/>
          <w:bCs/>
          <w:sz w:val="26"/>
          <w:szCs w:val="26"/>
        </w:rPr>
        <w:t>:</w:t>
      </w:r>
    </w:p>
    <w:p w14:paraId="2BAB8319" w14:textId="77777777" w:rsidR="005C1480" w:rsidRPr="00506241" w:rsidRDefault="005C1480" w:rsidP="005C1480">
      <w:pPr>
        <w:shd w:val="clear" w:color="auto" w:fill="FFFFFF"/>
        <w:spacing w:after="0" w:line="240" w:lineRule="auto"/>
        <w:ind w:firstLine="567"/>
        <w:jc w:val="center"/>
        <w:rPr>
          <w:rFonts w:ascii="Times New Roman" w:hAnsi="Times New Roman" w:cs="Times New Roman"/>
          <w:b/>
          <w:bCs/>
          <w:noProof/>
          <w:color w:val="000000"/>
          <w:spacing w:val="6"/>
          <w:sz w:val="26"/>
          <w:szCs w:val="26"/>
          <w:lang w:val="uz-Cyrl-UZ"/>
        </w:rPr>
      </w:pPr>
    </w:p>
    <w:tbl>
      <w:tblPr>
        <w:tblStyle w:val="a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6"/>
        <w:gridCol w:w="4449"/>
      </w:tblGrid>
      <w:tr w:rsidR="005C1480" w:rsidRPr="00506241" w14:paraId="354774D3" w14:textId="77777777" w:rsidTr="00F14102">
        <w:trPr>
          <w:trHeight w:val="497"/>
        </w:trPr>
        <w:tc>
          <w:tcPr>
            <w:tcW w:w="5070" w:type="dxa"/>
            <w:vAlign w:val="center"/>
          </w:tcPr>
          <w:p w14:paraId="6DD12AAC" w14:textId="77777777" w:rsidR="005C1480" w:rsidRPr="00506241" w:rsidRDefault="005C1480" w:rsidP="005C1480">
            <w:pPr>
              <w:rPr>
                <w:rFonts w:ascii="Times New Roman" w:hAnsi="Times New Roman" w:cs="Times New Roman"/>
                <w:b/>
                <w:bCs/>
                <w:noProof/>
                <w:color w:val="000000"/>
                <w:spacing w:val="6"/>
                <w:sz w:val="26"/>
                <w:szCs w:val="26"/>
                <w:lang w:val="uz-Cyrl-UZ"/>
              </w:rPr>
            </w:pPr>
            <w:r w:rsidRPr="00506241">
              <w:rPr>
                <w:rFonts w:ascii="Times New Roman" w:hAnsi="Times New Roman" w:cs="Times New Roman"/>
                <w:b/>
                <w:bCs/>
                <w:noProof/>
                <w:color w:val="000000"/>
                <w:spacing w:val="6"/>
                <w:sz w:val="26"/>
                <w:szCs w:val="26"/>
                <w:lang w:val="uz-Cyrl-UZ"/>
              </w:rPr>
              <w:t>“Буюртмачи”</w:t>
            </w:r>
          </w:p>
        </w:tc>
        <w:tc>
          <w:tcPr>
            <w:tcW w:w="4449" w:type="dxa"/>
            <w:vAlign w:val="center"/>
          </w:tcPr>
          <w:p w14:paraId="0C5F0B76" w14:textId="77777777" w:rsidR="005C1480" w:rsidRPr="00506241" w:rsidRDefault="005C1480" w:rsidP="005C1480">
            <w:pPr>
              <w:rPr>
                <w:rFonts w:ascii="Times New Roman" w:hAnsi="Times New Roman" w:cs="Times New Roman"/>
                <w:b/>
                <w:bCs/>
                <w:noProof/>
                <w:color w:val="000000"/>
                <w:spacing w:val="6"/>
                <w:sz w:val="26"/>
                <w:szCs w:val="26"/>
                <w:lang w:val="uz-Cyrl-UZ"/>
              </w:rPr>
            </w:pPr>
            <w:r w:rsidRPr="00506241">
              <w:rPr>
                <w:rFonts w:ascii="Times New Roman" w:hAnsi="Times New Roman" w:cs="Times New Roman"/>
                <w:b/>
                <w:noProof/>
                <w:color w:val="000000"/>
                <w:sz w:val="26"/>
                <w:szCs w:val="26"/>
                <w:lang w:val="uz-Cyrl-UZ"/>
              </w:rPr>
              <w:t>“</w:t>
            </w:r>
            <w:r w:rsidRPr="00506241">
              <w:rPr>
                <w:rFonts w:ascii="Times New Roman" w:hAnsi="Times New Roman" w:cs="Times New Roman"/>
                <w:b/>
                <w:bCs/>
                <w:noProof/>
                <w:color w:val="000000"/>
                <w:spacing w:val="6"/>
                <w:sz w:val="26"/>
                <w:szCs w:val="26"/>
                <w:lang w:val="uz-Cyrl-UZ"/>
              </w:rPr>
              <w:t>Бажарувчи”</w:t>
            </w:r>
          </w:p>
        </w:tc>
      </w:tr>
      <w:tr w:rsidR="005C1480" w:rsidRPr="00506241" w14:paraId="23CA7BBA" w14:textId="77777777" w:rsidTr="00F14102">
        <w:trPr>
          <w:trHeight w:val="5482"/>
        </w:trPr>
        <w:tc>
          <w:tcPr>
            <w:tcW w:w="5070" w:type="dxa"/>
          </w:tcPr>
          <w:p w14:paraId="11599D05" w14:textId="77777777" w:rsidR="005C1480" w:rsidRPr="00506241" w:rsidRDefault="005C1480" w:rsidP="005C1480">
            <w:pPr>
              <w:shd w:val="clear" w:color="auto" w:fill="FFFFFF"/>
              <w:spacing w:after="0" w:line="240" w:lineRule="auto"/>
              <w:jc w:val="both"/>
              <w:rPr>
                <w:rFonts w:ascii="Times New Roman" w:eastAsia="Times New Roman" w:hAnsi="Times New Roman" w:cs="Times New Roman"/>
                <w:b/>
                <w:bCs/>
                <w:color w:val="000000"/>
                <w:sz w:val="26"/>
                <w:szCs w:val="26"/>
                <w:lang w:val="uz-Cyrl-UZ"/>
              </w:rPr>
            </w:pPr>
            <w:r w:rsidRPr="00506241">
              <w:rPr>
                <w:rFonts w:ascii="Times New Roman" w:eastAsia="Times New Roman" w:hAnsi="Times New Roman" w:cs="Times New Roman"/>
                <w:b/>
                <w:bCs/>
                <w:color w:val="000000"/>
                <w:sz w:val="26"/>
                <w:szCs w:val="26"/>
                <w:lang w:val="uz-Cyrl-UZ"/>
              </w:rPr>
              <w:t>“Тиббиёт курилиш инжиниринг”</w:t>
            </w:r>
          </w:p>
          <w:p w14:paraId="35E97E8A" w14:textId="77777777" w:rsidR="005C1480" w:rsidRPr="00506241" w:rsidRDefault="005C1480" w:rsidP="005C1480">
            <w:pPr>
              <w:shd w:val="clear" w:color="auto" w:fill="FFFFFF"/>
              <w:spacing w:after="0" w:line="240" w:lineRule="auto"/>
              <w:jc w:val="both"/>
              <w:rPr>
                <w:rFonts w:ascii="Times New Roman" w:eastAsia="Times New Roman" w:hAnsi="Times New Roman" w:cs="Times New Roman"/>
                <w:b/>
                <w:bCs/>
                <w:color w:val="000000"/>
                <w:sz w:val="26"/>
                <w:szCs w:val="26"/>
                <w:lang w:val="uz-Cyrl-UZ"/>
              </w:rPr>
            </w:pPr>
            <w:r w:rsidRPr="00506241">
              <w:rPr>
                <w:rFonts w:ascii="Times New Roman" w:eastAsia="Times New Roman" w:hAnsi="Times New Roman" w:cs="Times New Roman"/>
                <w:b/>
                <w:bCs/>
                <w:color w:val="000000"/>
                <w:sz w:val="26"/>
                <w:szCs w:val="26"/>
                <w:lang w:val="uz-Cyrl-UZ"/>
              </w:rPr>
              <w:t>давлат унитар корхонаси</w:t>
            </w:r>
          </w:p>
          <w:p w14:paraId="59A85709" w14:textId="77777777" w:rsidR="005C1480" w:rsidRPr="00506241" w:rsidRDefault="005C1480" w:rsidP="005C1480">
            <w:pPr>
              <w:shd w:val="clear" w:color="auto" w:fill="FFFFFF"/>
              <w:spacing w:after="0" w:line="240" w:lineRule="auto"/>
              <w:jc w:val="both"/>
              <w:rPr>
                <w:rFonts w:ascii="Times New Roman" w:eastAsia="Times New Roman" w:hAnsi="Times New Roman" w:cs="Times New Roman"/>
                <w:color w:val="000000"/>
                <w:sz w:val="26"/>
                <w:szCs w:val="26"/>
                <w:lang w:val="uz-Cyrl-UZ"/>
              </w:rPr>
            </w:pPr>
          </w:p>
          <w:p w14:paraId="36CBB2B6" w14:textId="0E0D7B48" w:rsidR="005C1480" w:rsidRDefault="005C1480" w:rsidP="005C1480">
            <w:pPr>
              <w:shd w:val="clear" w:color="auto" w:fill="FFFFFF"/>
              <w:spacing w:after="0" w:line="240" w:lineRule="auto"/>
              <w:jc w:val="both"/>
              <w:rPr>
                <w:rFonts w:ascii="Times New Roman" w:eastAsia="Times New Roman" w:hAnsi="Times New Roman" w:cs="Times New Roman"/>
                <w:color w:val="000000"/>
                <w:sz w:val="26"/>
                <w:szCs w:val="26"/>
                <w:lang w:val="uz-Cyrl-UZ"/>
              </w:rPr>
            </w:pPr>
          </w:p>
          <w:p w14:paraId="363F2C7C" w14:textId="309A6049" w:rsidR="001B5D0A" w:rsidRDefault="001B5D0A" w:rsidP="005C1480">
            <w:pPr>
              <w:shd w:val="clear" w:color="auto" w:fill="FFFFFF"/>
              <w:spacing w:after="0" w:line="240" w:lineRule="auto"/>
              <w:jc w:val="both"/>
              <w:rPr>
                <w:rFonts w:ascii="Times New Roman" w:eastAsia="Times New Roman" w:hAnsi="Times New Roman" w:cs="Times New Roman"/>
                <w:color w:val="000000"/>
                <w:sz w:val="26"/>
                <w:szCs w:val="26"/>
                <w:lang w:val="uz-Cyrl-UZ"/>
              </w:rPr>
            </w:pPr>
          </w:p>
          <w:p w14:paraId="2D6C9A66" w14:textId="3A6C18A4" w:rsidR="001B5D0A" w:rsidRDefault="001B5D0A" w:rsidP="005C1480">
            <w:pPr>
              <w:shd w:val="clear" w:color="auto" w:fill="FFFFFF"/>
              <w:spacing w:after="0" w:line="240" w:lineRule="auto"/>
              <w:jc w:val="both"/>
              <w:rPr>
                <w:rFonts w:ascii="Times New Roman" w:eastAsia="Times New Roman" w:hAnsi="Times New Roman" w:cs="Times New Roman"/>
                <w:color w:val="000000"/>
                <w:sz w:val="26"/>
                <w:szCs w:val="26"/>
                <w:lang w:val="uz-Cyrl-UZ"/>
              </w:rPr>
            </w:pPr>
          </w:p>
          <w:p w14:paraId="5FFA2065" w14:textId="19B9B436" w:rsidR="001B5D0A" w:rsidRDefault="001B5D0A" w:rsidP="005C1480">
            <w:pPr>
              <w:shd w:val="clear" w:color="auto" w:fill="FFFFFF"/>
              <w:spacing w:after="0" w:line="240" w:lineRule="auto"/>
              <w:jc w:val="both"/>
              <w:rPr>
                <w:rFonts w:ascii="Times New Roman" w:eastAsia="Times New Roman" w:hAnsi="Times New Roman" w:cs="Times New Roman"/>
                <w:color w:val="000000"/>
                <w:sz w:val="26"/>
                <w:szCs w:val="26"/>
                <w:lang w:val="uz-Cyrl-UZ"/>
              </w:rPr>
            </w:pPr>
          </w:p>
          <w:p w14:paraId="04433637" w14:textId="2183911B" w:rsidR="001B5D0A" w:rsidRDefault="001B5D0A" w:rsidP="005C1480">
            <w:pPr>
              <w:shd w:val="clear" w:color="auto" w:fill="FFFFFF"/>
              <w:spacing w:after="0" w:line="240" w:lineRule="auto"/>
              <w:jc w:val="both"/>
              <w:rPr>
                <w:rFonts w:ascii="Times New Roman" w:eastAsia="Times New Roman" w:hAnsi="Times New Roman" w:cs="Times New Roman"/>
                <w:color w:val="000000"/>
                <w:sz w:val="26"/>
                <w:szCs w:val="26"/>
                <w:lang w:val="uz-Cyrl-UZ"/>
              </w:rPr>
            </w:pPr>
          </w:p>
          <w:p w14:paraId="4F628A54" w14:textId="1261AA56" w:rsidR="001B5D0A" w:rsidRDefault="001B5D0A" w:rsidP="005C1480">
            <w:pPr>
              <w:shd w:val="clear" w:color="auto" w:fill="FFFFFF"/>
              <w:spacing w:after="0" w:line="240" w:lineRule="auto"/>
              <w:jc w:val="both"/>
              <w:rPr>
                <w:rFonts w:ascii="Times New Roman" w:eastAsia="Times New Roman" w:hAnsi="Times New Roman" w:cs="Times New Roman"/>
                <w:color w:val="000000"/>
                <w:sz w:val="26"/>
                <w:szCs w:val="26"/>
                <w:lang w:val="uz-Cyrl-UZ"/>
              </w:rPr>
            </w:pPr>
          </w:p>
          <w:p w14:paraId="47D05559" w14:textId="1E670256" w:rsidR="001B5D0A" w:rsidRDefault="001B5D0A" w:rsidP="005C1480">
            <w:pPr>
              <w:shd w:val="clear" w:color="auto" w:fill="FFFFFF"/>
              <w:spacing w:after="0" w:line="240" w:lineRule="auto"/>
              <w:jc w:val="both"/>
              <w:rPr>
                <w:rFonts w:ascii="Times New Roman" w:eastAsia="Times New Roman" w:hAnsi="Times New Roman" w:cs="Times New Roman"/>
                <w:color w:val="000000"/>
                <w:sz w:val="26"/>
                <w:szCs w:val="26"/>
                <w:lang w:val="uz-Cyrl-UZ"/>
              </w:rPr>
            </w:pPr>
          </w:p>
          <w:p w14:paraId="70D17043" w14:textId="2DCC9E12" w:rsidR="001B5D0A" w:rsidRDefault="001B5D0A" w:rsidP="005C1480">
            <w:pPr>
              <w:shd w:val="clear" w:color="auto" w:fill="FFFFFF"/>
              <w:spacing w:after="0" w:line="240" w:lineRule="auto"/>
              <w:jc w:val="both"/>
              <w:rPr>
                <w:rFonts w:ascii="Times New Roman" w:eastAsia="Times New Roman" w:hAnsi="Times New Roman" w:cs="Times New Roman"/>
                <w:color w:val="000000"/>
                <w:sz w:val="26"/>
                <w:szCs w:val="26"/>
                <w:lang w:val="uz-Cyrl-UZ"/>
              </w:rPr>
            </w:pPr>
          </w:p>
          <w:p w14:paraId="1DD8E964" w14:textId="257E546E" w:rsidR="001B5D0A" w:rsidRDefault="001B5D0A" w:rsidP="005C1480">
            <w:pPr>
              <w:shd w:val="clear" w:color="auto" w:fill="FFFFFF"/>
              <w:spacing w:after="0" w:line="240" w:lineRule="auto"/>
              <w:jc w:val="both"/>
              <w:rPr>
                <w:rFonts w:ascii="Times New Roman" w:eastAsia="Times New Roman" w:hAnsi="Times New Roman" w:cs="Times New Roman"/>
                <w:color w:val="000000"/>
                <w:sz w:val="26"/>
                <w:szCs w:val="26"/>
                <w:lang w:val="uz-Cyrl-UZ"/>
              </w:rPr>
            </w:pPr>
          </w:p>
          <w:p w14:paraId="7A79D527" w14:textId="2EF3272A" w:rsidR="001B5D0A" w:rsidRDefault="001B5D0A" w:rsidP="005C1480">
            <w:pPr>
              <w:shd w:val="clear" w:color="auto" w:fill="FFFFFF"/>
              <w:spacing w:after="0" w:line="240" w:lineRule="auto"/>
              <w:jc w:val="both"/>
              <w:rPr>
                <w:rFonts w:ascii="Times New Roman" w:eastAsia="Times New Roman" w:hAnsi="Times New Roman" w:cs="Times New Roman"/>
                <w:color w:val="000000"/>
                <w:sz w:val="26"/>
                <w:szCs w:val="26"/>
                <w:lang w:val="uz-Cyrl-UZ"/>
              </w:rPr>
            </w:pPr>
          </w:p>
          <w:p w14:paraId="4132429C" w14:textId="40323808" w:rsidR="001B5D0A" w:rsidRDefault="001B5D0A" w:rsidP="005C1480">
            <w:pPr>
              <w:shd w:val="clear" w:color="auto" w:fill="FFFFFF"/>
              <w:spacing w:after="0" w:line="240" w:lineRule="auto"/>
              <w:jc w:val="both"/>
              <w:rPr>
                <w:rFonts w:ascii="Times New Roman" w:eastAsia="Times New Roman" w:hAnsi="Times New Roman" w:cs="Times New Roman"/>
                <w:color w:val="000000"/>
                <w:sz w:val="26"/>
                <w:szCs w:val="26"/>
                <w:lang w:val="uz-Cyrl-UZ"/>
              </w:rPr>
            </w:pPr>
          </w:p>
          <w:p w14:paraId="619C712F" w14:textId="77777777" w:rsidR="001B5D0A" w:rsidRPr="00506241" w:rsidRDefault="001B5D0A" w:rsidP="005C1480">
            <w:pPr>
              <w:shd w:val="clear" w:color="auto" w:fill="FFFFFF"/>
              <w:spacing w:after="0" w:line="240" w:lineRule="auto"/>
              <w:jc w:val="both"/>
              <w:rPr>
                <w:rFonts w:ascii="Times New Roman" w:eastAsia="Times New Roman" w:hAnsi="Times New Roman" w:cs="Times New Roman"/>
                <w:color w:val="000000"/>
                <w:sz w:val="26"/>
                <w:szCs w:val="26"/>
                <w:lang w:val="uz-Cyrl-UZ"/>
              </w:rPr>
            </w:pPr>
          </w:p>
          <w:p w14:paraId="3F93B2BB" w14:textId="77777777" w:rsidR="005C1480" w:rsidRPr="00506241" w:rsidRDefault="005C1480" w:rsidP="005C1480">
            <w:pPr>
              <w:shd w:val="clear" w:color="auto" w:fill="FFFFFF"/>
              <w:spacing w:after="0" w:line="240" w:lineRule="auto"/>
              <w:jc w:val="both"/>
              <w:rPr>
                <w:rFonts w:ascii="Times New Roman" w:eastAsia="Times New Roman" w:hAnsi="Times New Roman" w:cs="Times New Roman"/>
                <w:b/>
                <w:bCs/>
                <w:color w:val="000000"/>
                <w:sz w:val="26"/>
                <w:szCs w:val="26"/>
                <w:lang w:val="uz-Cyrl-UZ"/>
              </w:rPr>
            </w:pPr>
            <w:r w:rsidRPr="00506241">
              <w:rPr>
                <w:rFonts w:ascii="Times New Roman" w:eastAsia="Times New Roman" w:hAnsi="Times New Roman" w:cs="Times New Roman"/>
                <w:b/>
                <w:bCs/>
                <w:color w:val="000000"/>
                <w:sz w:val="26"/>
                <w:szCs w:val="26"/>
                <w:lang w:val="uz-Cyrl-UZ"/>
              </w:rPr>
              <w:t>Директор в.в.б.</w:t>
            </w:r>
          </w:p>
          <w:p w14:paraId="0EB38699" w14:textId="58A45F00" w:rsidR="005C1480" w:rsidRPr="00506241" w:rsidRDefault="001B5D0A" w:rsidP="005C1480">
            <w:pPr>
              <w:shd w:val="clear" w:color="auto" w:fill="FFFFFF"/>
              <w:spacing w:after="0" w:line="240" w:lineRule="auto"/>
              <w:jc w:val="both"/>
              <w:rPr>
                <w:rFonts w:ascii="Times New Roman" w:eastAsia="Times New Roman" w:hAnsi="Times New Roman" w:cs="Times New Roman"/>
                <w:b/>
                <w:bCs/>
                <w:color w:val="000000"/>
                <w:sz w:val="26"/>
                <w:szCs w:val="26"/>
                <w:lang w:val="uz-Cyrl-UZ"/>
              </w:rPr>
            </w:pPr>
            <w:r>
              <w:rPr>
                <w:rFonts w:ascii="Times New Roman" w:eastAsia="Times New Roman" w:hAnsi="Times New Roman" w:cs="Times New Roman"/>
                <w:b/>
                <w:bCs/>
                <w:color w:val="000000"/>
                <w:sz w:val="26"/>
                <w:szCs w:val="26"/>
                <w:lang w:val="uz-Cyrl-UZ"/>
              </w:rPr>
              <w:t>____________________</w:t>
            </w:r>
            <w:r w:rsidR="005C1480" w:rsidRPr="00506241">
              <w:rPr>
                <w:rFonts w:ascii="Times New Roman" w:eastAsia="Times New Roman" w:hAnsi="Times New Roman" w:cs="Times New Roman"/>
                <w:b/>
                <w:bCs/>
                <w:color w:val="000000"/>
                <w:sz w:val="26"/>
                <w:szCs w:val="26"/>
                <w:lang w:val="uz-Cyrl-UZ"/>
              </w:rPr>
              <w:t>___________________</w:t>
            </w:r>
          </w:p>
          <w:p w14:paraId="535DBADE" w14:textId="77777777" w:rsidR="005C1480" w:rsidRPr="00506241" w:rsidRDefault="005C1480" w:rsidP="005C1480">
            <w:pPr>
              <w:shd w:val="clear" w:color="auto" w:fill="FFFFFF"/>
              <w:spacing w:after="0" w:line="240" w:lineRule="auto"/>
              <w:jc w:val="both"/>
              <w:rPr>
                <w:rFonts w:ascii="Times New Roman" w:eastAsia="Times New Roman" w:hAnsi="Times New Roman" w:cs="Times New Roman"/>
                <w:color w:val="000000"/>
                <w:sz w:val="26"/>
                <w:szCs w:val="26"/>
                <w:lang w:val="uz-Cyrl-UZ"/>
              </w:rPr>
            </w:pPr>
          </w:p>
          <w:p w14:paraId="2898F655" w14:textId="5792A4FA" w:rsidR="005C1480" w:rsidRPr="00506241" w:rsidRDefault="005C1480" w:rsidP="005C1480">
            <w:pPr>
              <w:shd w:val="clear" w:color="auto" w:fill="FFFFFF"/>
              <w:spacing w:after="0" w:line="240" w:lineRule="auto"/>
              <w:jc w:val="both"/>
              <w:rPr>
                <w:rFonts w:ascii="Times New Roman" w:eastAsia="Times New Roman" w:hAnsi="Times New Roman" w:cs="Times New Roman"/>
                <w:i/>
                <w:iCs/>
                <w:color w:val="000000"/>
                <w:sz w:val="26"/>
                <w:szCs w:val="26"/>
                <w:lang w:val="uz-Cyrl-UZ"/>
              </w:rPr>
            </w:pPr>
            <w:r w:rsidRPr="00506241">
              <w:rPr>
                <w:rFonts w:ascii="Times New Roman" w:eastAsia="Times New Roman" w:hAnsi="Times New Roman" w:cs="Times New Roman"/>
                <w:i/>
                <w:iCs/>
                <w:color w:val="000000"/>
                <w:sz w:val="26"/>
                <w:szCs w:val="26"/>
                <w:lang w:val="uz-Cyrl-UZ"/>
              </w:rPr>
              <w:t>М.Ў.</w:t>
            </w:r>
          </w:p>
        </w:tc>
        <w:tc>
          <w:tcPr>
            <w:tcW w:w="4449" w:type="dxa"/>
          </w:tcPr>
          <w:p w14:paraId="0F2ED3E7" w14:textId="00EFE414" w:rsidR="005C1480" w:rsidRPr="00506241" w:rsidRDefault="005C1480" w:rsidP="005C1480">
            <w:pPr>
              <w:shd w:val="clear" w:color="auto" w:fill="FFFFFF"/>
              <w:spacing w:after="0" w:line="240" w:lineRule="auto"/>
              <w:jc w:val="both"/>
              <w:rPr>
                <w:rFonts w:ascii="Times New Roman" w:eastAsia="Times New Roman" w:hAnsi="Times New Roman" w:cs="Times New Roman"/>
                <w:b/>
                <w:bCs/>
                <w:color w:val="000000"/>
                <w:sz w:val="26"/>
                <w:szCs w:val="26"/>
                <w:lang w:val="uz-Cyrl-UZ"/>
              </w:rPr>
            </w:pPr>
            <w:r w:rsidRPr="00506241">
              <w:rPr>
                <w:rFonts w:ascii="Times New Roman" w:hAnsi="Times New Roman" w:cs="Times New Roman"/>
                <w:b/>
                <w:bCs/>
                <w:noProof/>
                <w:color w:val="000000"/>
                <w:spacing w:val="6"/>
                <w:sz w:val="26"/>
                <w:szCs w:val="26"/>
                <w:lang w:val="uz-Cyrl-UZ"/>
              </w:rPr>
              <w:t>“</w:t>
            </w:r>
            <w:r w:rsidR="001B5D0A">
              <w:rPr>
                <w:rFonts w:ascii="Times New Roman" w:hAnsi="Times New Roman" w:cs="Times New Roman"/>
                <w:b/>
                <w:bCs/>
                <w:noProof/>
                <w:color w:val="000000"/>
                <w:spacing w:val="6"/>
                <w:sz w:val="26"/>
                <w:szCs w:val="26"/>
                <w:lang w:val="uz-Cyrl-UZ"/>
              </w:rPr>
              <w:t>____________________</w:t>
            </w:r>
            <w:r w:rsidRPr="00506241">
              <w:rPr>
                <w:rFonts w:ascii="Times New Roman" w:eastAsia="Times New Roman" w:hAnsi="Times New Roman" w:cs="Times New Roman"/>
                <w:b/>
                <w:bCs/>
                <w:color w:val="000000"/>
                <w:sz w:val="26"/>
                <w:szCs w:val="26"/>
                <w:lang w:val="uz-Cyrl-UZ"/>
              </w:rPr>
              <w:t>”</w:t>
            </w:r>
          </w:p>
          <w:p w14:paraId="1284012A" w14:textId="77777777" w:rsidR="005C1480" w:rsidRPr="00506241" w:rsidRDefault="005C1480" w:rsidP="005C1480">
            <w:pPr>
              <w:shd w:val="clear" w:color="auto" w:fill="FFFFFF"/>
              <w:spacing w:after="0" w:line="240" w:lineRule="auto"/>
              <w:jc w:val="both"/>
              <w:rPr>
                <w:rFonts w:ascii="Times New Roman" w:eastAsia="Times New Roman" w:hAnsi="Times New Roman" w:cs="Times New Roman"/>
                <w:b/>
                <w:bCs/>
                <w:color w:val="000000"/>
                <w:sz w:val="26"/>
                <w:szCs w:val="26"/>
                <w:lang w:val="uz-Cyrl-UZ"/>
              </w:rPr>
            </w:pPr>
            <w:r w:rsidRPr="00506241">
              <w:rPr>
                <w:rFonts w:ascii="Times New Roman" w:eastAsia="Times New Roman" w:hAnsi="Times New Roman" w:cs="Times New Roman"/>
                <w:b/>
                <w:bCs/>
                <w:color w:val="000000"/>
                <w:sz w:val="26"/>
                <w:szCs w:val="26"/>
                <w:lang w:val="uz-Cyrl-UZ"/>
              </w:rPr>
              <w:t xml:space="preserve">масъулияти чекланган жамияти </w:t>
            </w:r>
          </w:p>
          <w:p w14:paraId="6D2D5D3B" w14:textId="77777777" w:rsidR="005C1480" w:rsidRPr="00506241" w:rsidRDefault="005C1480" w:rsidP="005C1480">
            <w:pPr>
              <w:shd w:val="clear" w:color="auto" w:fill="FFFFFF"/>
              <w:spacing w:after="0" w:line="240" w:lineRule="auto"/>
              <w:jc w:val="both"/>
              <w:rPr>
                <w:rFonts w:ascii="Times New Roman" w:eastAsia="Times New Roman" w:hAnsi="Times New Roman" w:cs="Times New Roman"/>
                <w:color w:val="000000"/>
                <w:sz w:val="26"/>
                <w:szCs w:val="26"/>
                <w:lang w:val="uz-Cyrl-UZ"/>
              </w:rPr>
            </w:pPr>
          </w:p>
          <w:p w14:paraId="549CEE0E" w14:textId="07B2609A" w:rsidR="005C1480" w:rsidRDefault="005C1480" w:rsidP="005C1480">
            <w:pPr>
              <w:shd w:val="clear" w:color="auto" w:fill="FFFFFF"/>
              <w:spacing w:after="0" w:line="240" w:lineRule="auto"/>
              <w:jc w:val="both"/>
              <w:rPr>
                <w:rFonts w:ascii="Times New Roman" w:eastAsia="Times New Roman" w:hAnsi="Times New Roman" w:cs="Times New Roman"/>
                <w:color w:val="000000"/>
                <w:sz w:val="26"/>
                <w:szCs w:val="26"/>
                <w:lang w:val="uz-Cyrl-UZ"/>
              </w:rPr>
            </w:pPr>
          </w:p>
          <w:p w14:paraId="6130A10E" w14:textId="219F6DE5" w:rsidR="001B5D0A" w:rsidRDefault="001B5D0A" w:rsidP="005C1480">
            <w:pPr>
              <w:shd w:val="clear" w:color="auto" w:fill="FFFFFF"/>
              <w:spacing w:after="0" w:line="240" w:lineRule="auto"/>
              <w:jc w:val="both"/>
              <w:rPr>
                <w:rFonts w:ascii="Times New Roman" w:eastAsia="Times New Roman" w:hAnsi="Times New Roman" w:cs="Times New Roman"/>
                <w:color w:val="000000"/>
                <w:sz w:val="26"/>
                <w:szCs w:val="26"/>
                <w:lang w:val="uz-Cyrl-UZ"/>
              </w:rPr>
            </w:pPr>
          </w:p>
          <w:p w14:paraId="7C47B03F" w14:textId="65415AB8" w:rsidR="001B5D0A" w:rsidRDefault="001B5D0A" w:rsidP="005C1480">
            <w:pPr>
              <w:shd w:val="clear" w:color="auto" w:fill="FFFFFF"/>
              <w:spacing w:after="0" w:line="240" w:lineRule="auto"/>
              <w:jc w:val="both"/>
              <w:rPr>
                <w:rFonts w:ascii="Times New Roman" w:eastAsia="Times New Roman" w:hAnsi="Times New Roman" w:cs="Times New Roman"/>
                <w:color w:val="000000"/>
                <w:sz w:val="26"/>
                <w:szCs w:val="26"/>
                <w:lang w:val="uz-Cyrl-UZ"/>
              </w:rPr>
            </w:pPr>
          </w:p>
          <w:p w14:paraId="17422C2C" w14:textId="60A559F7" w:rsidR="001B5D0A" w:rsidRDefault="001B5D0A" w:rsidP="005C1480">
            <w:pPr>
              <w:shd w:val="clear" w:color="auto" w:fill="FFFFFF"/>
              <w:spacing w:after="0" w:line="240" w:lineRule="auto"/>
              <w:jc w:val="both"/>
              <w:rPr>
                <w:rFonts w:ascii="Times New Roman" w:eastAsia="Times New Roman" w:hAnsi="Times New Roman" w:cs="Times New Roman"/>
                <w:color w:val="000000"/>
                <w:sz w:val="26"/>
                <w:szCs w:val="26"/>
                <w:lang w:val="uz-Cyrl-UZ"/>
              </w:rPr>
            </w:pPr>
          </w:p>
          <w:p w14:paraId="42794B99" w14:textId="4255F184" w:rsidR="001B5D0A" w:rsidRDefault="001B5D0A" w:rsidP="005C1480">
            <w:pPr>
              <w:shd w:val="clear" w:color="auto" w:fill="FFFFFF"/>
              <w:spacing w:after="0" w:line="240" w:lineRule="auto"/>
              <w:jc w:val="both"/>
              <w:rPr>
                <w:rFonts w:ascii="Times New Roman" w:eastAsia="Times New Roman" w:hAnsi="Times New Roman" w:cs="Times New Roman"/>
                <w:color w:val="000000"/>
                <w:sz w:val="26"/>
                <w:szCs w:val="26"/>
                <w:lang w:val="uz-Cyrl-UZ"/>
              </w:rPr>
            </w:pPr>
          </w:p>
          <w:p w14:paraId="761F32FC" w14:textId="25F3EC2D" w:rsidR="001B5D0A" w:rsidRDefault="001B5D0A" w:rsidP="005C1480">
            <w:pPr>
              <w:shd w:val="clear" w:color="auto" w:fill="FFFFFF"/>
              <w:spacing w:after="0" w:line="240" w:lineRule="auto"/>
              <w:jc w:val="both"/>
              <w:rPr>
                <w:rFonts w:ascii="Times New Roman" w:eastAsia="Times New Roman" w:hAnsi="Times New Roman" w:cs="Times New Roman"/>
                <w:color w:val="000000"/>
                <w:sz w:val="26"/>
                <w:szCs w:val="26"/>
                <w:lang w:val="uz-Cyrl-UZ"/>
              </w:rPr>
            </w:pPr>
          </w:p>
          <w:p w14:paraId="19B8534A" w14:textId="4F6008A9" w:rsidR="001B5D0A" w:rsidRDefault="001B5D0A" w:rsidP="005C1480">
            <w:pPr>
              <w:shd w:val="clear" w:color="auto" w:fill="FFFFFF"/>
              <w:spacing w:after="0" w:line="240" w:lineRule="auto"/>
              <w:jc w:val="both"/>
              <w:rPr>
                <w:rFonts w:ascii="Times New Roman" w:eastAsia="Times New Roman" w:hAnsi="Times New Roman" w:cs="Times New Roman"/>
                <w:color w:val="000000"/>
                <w:sz w:val="26"/>
                <w:szCs w:val="26"/>
                <w:lang w:val="uz-Cyrl-UZ"/>
              </w:rPr>
            </w:pPr>
          </w:p>
          <w:p w14:paraId="32391FE0" w14:textId="54889E1A" w:rsidR="001B5D0A" w:rsidRDefault="001B5D0A" w:rsidP="005C1480">
            <w:pPr>
              <w:shd w:val="clear" w:color="auto" w:fill="FFFFFF"/>
              <w:spacing w:after="0" w:line="240" w:lineRule="auto"/>
              <w:jc w:val="both"/>
              <w:rPr>
                <w:rFonts w:ascii="Times New Roman" w:eastAsia="Times New Roman" w:hAnsi="Times New Roman" w:cs="Times New Roman"/>
                <w:color w:val="000000"/>
                <w:sz w:val="26"/>
                <w:szCs w:val="26"/>
                <w:lang w:val="uz-Cyrl-UZ"/>
              </w:rPr>
            </w:pPr>
          </w:p>
          <w:p w14:paraId="18264176" w14:textId="0EAA0291" w:rsidR="001B5D0A" w:rsidRDefault="001B5D0A" w:rsidP="005C1480">
            <w:pPr>
              <w:shd w:val="clear" w:color="auto" w:fill="FFFFFF"/>
              <w:spacing w:after="0" w:line="240" w:lineRule="auto"/>
              <w:jc w:val="both"/>
              <w:rPr>
                <w:rFonts w:ascii="Times New Roman" w:eastAsia="Times New Roman" w:hAnsi="Times New Roman" w:cs="Times New Roman"/>
                <w:color w:val="000000"/>
                <w:sz w:val="26"/>
                <w:szCs w:val="26"/>
                <w:lang w:val="uz-Cyrl-UZ"/>
              </w:rPr>
            </w:pPr>
          </w:p>
          <w:p w14:paraId="2B313F15" w14:textId="1B4DCA45" w:rsidR="001B5D0A" w:rsidRDefault="001B5D0A" w:rsidP="005C1480">
            <w:pPr>
              <w:shd w:val="clear" w:color="auto" w:fill="FFFFFF"/>
              <w:spacing w:after="0" w:line="240" w:lineRule="auto"/>
              <w:jc w:val="both"/>
              <w:rPr>
                <w:rFonts w:ascii="Times New Roman" w:eastAsia="Times New Roman" w:hAnsi="Times New Roman" w:cs="Times New Roman"/>
                <w:color w:val="000000"/>
                <w:sz w:val="26"/>
                <w:szCs w:val="26"/>
                <w:lang w:val="uz-Cyrl-UZ"/>
              </w:rPr>
            </w:pPr>
          </w:p>
          <w:p w14:paraId="1255710A" w14:textId="77777777" w:rsidR="001B5D0A" w:rsidRPr="00506241" w:rsidRDefault="001B5D0A" w:rsidP="005C1480">
            <w:pPr>
              <w:shd w:val="clear" w:color="auto" w:fill="FFFFFF"/>
              <w:spacing w:after="0" w:line="240" w:lineRule="auto"/>
              <w:jc w:val="both"/>
              <w:rPr>
                <w:rFonts w:ascii="Times New Roman" w:eastAsia="Times New Roman" w:hAnsi="Times New Roman" w:cs="Times New Roman"/>
                <w:color w:val="000000"/>
                <w:sz w:val="26"/>
                <w:szCs w:val="26"/>
                <w:lang w:val="uz-Cyrl-UZ"/>
              </w:rPr>
            </w:pPr>
          </w:p>
          <w:p w14:paraId="61E5311B" w14:textId="77777777" w:rsidR="00F14102" w:rsidRDefault="00F14102" w:rsidP="005C1480">
            <w:pPr>
              <w:shd w:val="clear" w:color="auto" w:fill="FFFFFF"/>
              <w:spacing w:after="0" w:line="240" w:lineRule="auto"/>
              <w:jc w:val="both"/>
              <w:rPr>
                <w:rFonts w:ascii="Times New Roman" w:eastAsia="Times New Roman" w:hAnsi="Times New Roman" w:cs="Times New Roman"/>
                <w:b/>
                <w:bCs/>
                <w:color w:val="000000"/>
                <w:sz w:val="26"/>
                <w:szCs w:val="26"/>
                <w:lang w:val="uz-Cyrl-UZ"/>
              </w:rPr>
            </w:pPr>
          </w:p>
          <w:p w14:paraId="236567E1" w14:textId="77777777" w:rsidR="005C1480" w:rsidRPr="00506241" w:rsidRDefault="005C1480" w:rsidP="005C1480">
            <w:pPr>
              <w:shd w:val="clear" w:color="auto" w:fill="FFFFFF"/>
              <w:spacing w:after="0" w:line="240" w:lineRule="auto"/>
              <w:jc w:val="both"/>
              <w:rPr>
                <w:rFonts w:ascii="Times New Roman" w:eastAsia="Times New Roman" w:hAnsi="Times New Roman" w:cs="Times New Roman"/>
                <w:b/>
                <w:bCs/>
                <w:color w:val="000000"/>
                <w:sz w:val="26"/>
                <w:szCs w:val="26"/>
                <w:lang w:val="uz-Cyrl-UZ"/>
              </w:rPr>
            </w:pPr>
            <w:r w:rsidRPr="00506241">
              <w:rPr>
                <w:rFonts w:ascii="Times New Roman" w:eastAsia="Times New Roman" w:hAnsi="Times New Roman" w:cs="Times New Roman"/>
                <w:b/>
                <w:bCs/>
                <w:color w:val="000000"/>
                <w:sz w:val="26"/>
                <w:szCs w:val="26"/>
                <w:lang w:val="uz-Cyrl-UZ"/>
              </w:rPr>
              <w:t>Директор</w:t>
            </w:r>
          </w:p>
          <w:p w14:paraId="317AC4A3" w14:textId="02300813" w:rsidR="005C1480" w:rsidRPr="00506241" w:rsidRDefault="001B5D0A" w:rsidP="005C1480">
            <w:pPr>
              <w:shd w:val="clear" w:color="auto" w:fill="FFFFFF"/>
              <w:spacing w:after="0" w:line="240" w:lineRule="auto"/>
              <w:jc w:val="both"/>
              <w:rPr>
                <w:rFonts w:ascii="Times New Roman" w:eastAsia="Times New Roman" w:hAnsi="Times New Roman" w:cs="Times New Roman"/>
                <w:b/>
                <w:bCs/>
                <w:color w:val="000000"/>
                <w:sz w:val="26"/>
                <w:szCs w:val="26"/>
                <w:lang w:val="uz-Cyrl-UZ"/>
              </w:rPr>
            </w:pPr>
            <w:r>
              <w:rPr>
                <w:rFonts w:ascii="Times New Roman" w:hAnsi="Times New Roman" w:cs="Times New Roman"/>
                <w:b/>
                <w:color w:val="000000"/>
                <w:sz w:val="26"/>
                <w:szCs w:val="26"/>
                <w:lang w:val="uz-Cyrl-UZ"/>
              </w:rPr>
              <w:t>_____________</w:t>
            </w:r>
            <w:r w:rsidR="00F14102" w:rsidRPr="00506241">
              <w:rPr>
                <w:rFonts w:ascii="Times New Roman" w:hAnsi="Times New Roman" w:cs="Times New Roman"/>
                <w:color w:val="000000"/>
                <w:sz w:val="26"/>
                <w:szCs w:val="26"/>
                <w:lang w:val="uz-Cyrl-UZ"/>
              </w:rPr>
              <w:t xml:space="preserve"> </w:t>
            </w:r>
            <w:r w:rsidR="005C1480" w:rsidRPr="00506241">
              <w:rPr>
                <w:rFonts w:ascii="Times New Roman" w:eastAsia="Times New Roman" w:hAnsi="Times New Roman" w:cs="Times New Roman"/>
                <w:b/>
                <w:bCs/>
                <w:color w:val="000000"/>
                <w:sz w:val="26"/>
                <w:szCs w:val="26"/>
                <w:lang w:val="uz-Cyrl-UZ"/>
              </w:rPr>
              <w:t>________________</w:t>
            </w:r>
          </w:p>
          <w:p w14:paraId="4DD65D62" w14:textId="77777777" w:rsidR="005C1480" w:rsidRPr="00506241" w:rsidRDefault="005C1480" w:rsidP="005C1480">
            <w:pPr>
              <w:shd w:val="clear" w:color="auto" w:fill="FFFFFF"/>
              <w:spacing w:after="0" w:line="240" w:lineRule="auto"/>
              <w:jc w:val="both"/>
              <w:rPr>
                <w:rFonts w:ascii="Times New Roman" w:eastAsia="Times New Roman" w:hAnsi="Times New Roman" w:cs="Times New Roman"/>
                <w:color w:val="000000"/>
                <w:sz w:val="26"/>
                <w:szCs w:val="26"/>
                <w:lang w:val="uz-Cyrl-UZ"/>
              </w:rPr>
            </w:pPr>
          </w:p>
          <w:p w14:paraId="42AA8C05" w14:textId="33C94CF9" w:rsidR="005C1480" w:rsidRPr="00506241" w:rsidRDefault="005C1480" w:rsidP="005C1480">
            <w:pPr>
              <w:shd w:val="clear" w:color="auto" w:fill="FFFFFF"/>
              <w:spacing w:after="0" w:line="240" w:lineRule="auto"/>
              <w:jc w:val="both"/>
              <w:rPr>
                <w:rFonts w:ascii="Times New Roman" w:hAnsi="Times New Roman" w:cs="Times New Roman"/>
                <w:b/>
                <w:noProof/>
                <w:color w:val="000000"/>
                <w:sz w:val="26"/>
                <w:szCs w:val="26"/>
                <w:lang w:val="uz-Cyrl-UZ"/>
              </w:rPr>
            </w:pPr>
            <w:r w:rsidRPr="00506241">
              <w:rPr>
                <w:rFonts w:ascii="Times New Roman" w:eastAsia="Times New Roman" w:hAnsi="Times New Roman" w:cs="Times New Roman"/>
                <w:i/>
                <w:iCs/>
                <w:color w:val="000000"/>
                <w:sz w:val="26"/>
                <w:szCs w:val="26"/>
                <w:lang w:val="uz-Cyrl-UZ"/>
              </w:rPr>
              <w:t>М.Ў.</w:t>
            </w:r>
          </w:p>
        </w:tc>
      </w:tr>
    </w:tbl>
    <w:p w14:paraId="29F9553B" w14:textId="77777777" w:rsidR="005C1480" w:rsidRPr="00506241" w:rsidRDefault="005C1480" w:rsidP="005C1480">
      <w:pPr>
        <w:shd w:val="clear" w:color="auto" w:fill="FFFFFF"/>
        <w:spacing w:after="0" w:line="240" w:lineRule="auto"/>
        <w:ind w:firstLine="567"/>
        <w:jc w:val="center"/>
        <w:rPr>
          <w:rFonts w:ascii="Times New Roman" w:hAnsi="Times New Roman" w:cs="Times New Roman"/>
          <w:b/>
          <w:bCs/>
          <w:noProof/>
          <w:color w:val="000000"/>
          <w:spacing w:val="6"/>
          <w:sz w:val="26"/>
          <w:szCs w:val="26"/>
          <w:lang w:val="uz-Cyrl-UZ"/>
        </w:rPr>
      </w:pPr>
    </w:p>
    <w:p w14:paraId="5D4776EC" w14:textId="77777777" w:rsidR="005C1480" w:rsidRPr="00506241" w:rsidRDefault="005C1480" w:rsidP="005C1480">
      <w:pPr>
        <w:shd w:val="clear" w:color="auto" w:fill="FFFFFF"/>
        <w:spacing w:after="0" w:line="240" w:lineRule="auto"/>
        <w:ind w:firstLine="567"/>
        <w:jc w:val="center"/>
        <w:rPr>
          <w:rFonts w:ascii="Times New Roman" w:hAnsi="Times New Roman" w:cs="Times New Roman"/>
          <w:b/>
          <w:bCs/>
          <w:noProof/>
          <w:color w:val="000000"/>
          <w:spacing w:val="6"/>
          <w:sz w:val="26"/>
          <w:szCs w:val="26"/>
          <w:lang w:val="uz-Cyrl-UZ"/>
        </w:rPr>
      </w:pPr>
    </w:p>
    <w:p w14:paraId="19AA284F" w14:textId="77777777" w:rsidR="005C1480" w:rsidRPr="00506241" w:rsidRDefault="005C1480" w:rsidP="005C1480">
      <w:pPr>
        <w:shd w:val="clear" w:color="auto" w:fill="FFFFFF"/>
        <w:spacing w:after="0" w:line="240" w:lineRule="auto"/>
        <w:ind w:firstLine="567"/>
        <w:jc w:val="center"/>
        <w:rPr>
          <w:rFonts w:ascii="Times New Roman" w:hAnsi="Times New Roman" w:cs="Times New Roman"/>
          <w:b/>
          <w:bCs/>
          <w:noProof/>
          <w:color w:val="000000"/>
          <w:spacing w:val="6"/>
          <w:sz w:val="26"/>
          <w:szCs w:val="26"/>
          <w:lang w:val="uz-Cyrl-UZ"/>
        </w:rPr>
      </w:pPr>
    </w:p>
    <w:p w14:paraId="2FD919BE" w14:textId="77777777" w:rsidR="005C1480" w:rsidRPr="00506241" w:rsidRDefault="005C1480" w:rsidP="005C1480">
      <w:pPr>
        <w:shd w:val="clear" w:color="auto" w:fill="FFFFFF"/>
        <w:spacing w:after="0" w:line="240" w:lineRule="auto"/>
        <w:ind w:firstLine="426"/>
        <w:jc w:val="right"/>
        <w:rPr>
          <w:rFonts w:ascii="Times New Roman" w:hAnsi="Times New Roman" w:cs="Times New Roman"/>
          <w:i/>
          <w:iCs/>
          <w:noProof/>
          <w:color w:val="000000"/>
          <w:spacing w:val="4"/>
          <w:sz w:val="26"/>
          <w:szCs w:val="26"/>
          <w:lang w:val="uz-Cyrl-UZ"/>
        </w:rPr>
      </w:pPr>
    </w:p>
    <w:p w14:paraId="36BD6CF5" w14:textId="77777777" w:rsidR="005C1480" w:rsidRPr="00506241" w:rsidRDefault="005C1480" w:rsidP="005C1480">
      <w:pPr>
        <w:shd w:val="clear" w:color="auto" w:fill="FFFFFF"/>
        <w:spacing w:after="0" w:line="240" w:lineRule="auto"/>
        <w:ind w:firstLine="426"/>
        <w:jc w:val="right"/>
        <w:rPr>
          <w:rFonts w:ascii="Times New Roman" w:hAnsi="Times New Roman" w:cs="Times New Roman"/>
          <w:i/>
          <w:iCs/>
          <w:noProof/>
          <w:color w:val="000000"/>
          <w:spacing w:val="4"/>
          <w:sz w:val="26"/>
          <w:szCs w:val="26"/>
          <w:lang w:val="uz-Cyrl-UZ"/>
        </w:rPr>
      </w:pPr>
    </w:p>
    <w:p w14:paraId="1C09D22A" w14:textId="77777777" w:rsidR="005C1480" w:rsidRPr="00506241" w:rsidRDefault="005C1480" w:rsidP="005C1480">
      <w:pPr>
        <w:shd w:val="clear" w:color="auto" w:fill="FFFFFF"/>
        <w:spacing w:after="0" w:line="240" w:lineRule="auto"/>
        <w:ind w:firstLine="426"/>
        <w:jc w:val="right"/>
        <w:rPr>
          <w:rFonts w:ascii="Times New Roman" w:hAnsi="Times New Roman" w:cs="Times New Roman"/>
          <w:i/>
          <w:iCs/>
          <w:noProof/>
          <w:color w:val="000000"/>
          <w:spacing w:val="4"/>
          <w:sz w:val="26"/>
          <w:szCs w:val="26"/>
          <w:lang w:val="uz-Cyrl-UZ"/>
        </w:rPr>
      </w:pPr>
    </w:p>
    <w:p w14:paraId="3FD062F5" w14:textId="77777777" w:rsidR="005C1480" w:rsidRPr="00506241" w:rsidRDefault="005C1480" w:rsidP="005C1480">
      <w:pPr>
        <w:shd w:val="clear" w:color="auto" w:fill="FFFFFF"/>
        <w:spacing w:after="0" w:line="240" w:lineRule="auto"/>
        <w:ind w:firstLine="426"/>
        <w:jc w:val="right"/>
        <w:rPr>
          <w:rFonts w:ascii="Times New Roman" w:hAnsi="Times New Roman" w:cs="Times New Roman"/>
          <w:i/>
          <w:iCs/>
          <w:noProof/>
          <w:color w:val="000000"/>
          <w:spacing w:val="4"/>
          <w:sz w:val="26"/>
          <w:szCs w:val="26"/>
          <w:lang w:val="uz-Cyrl-UZ"/>
        </w:rPr>
      </w:pPr>
    </w:p>
    <w:bookmarkEnd w:id="1"/>
    <w:bookmarkEnd w:id="4"/>
    <w:p w14:paraId="387138B5" w14:textId="77777777" w:rsidR="005C1480" w:rsidRPr="00506241" w:rsidRDefault="005C1480" w:rsidP="005C1480">
      <w:pPr>
        <w:shd w:val="clear" w:color="auto" w:fill="FFFFFF"/>
        <w:spacing w:after="0" w:line="240" w:lineRule="auto"/>
        <w:ind w:firstLine="426"/>
        <w:jc w:val="right"/>
        <w:rPr>
          <w:rFonts w:ascii="Times New Roman" w:hAnsi="Times New Roman" w:cs="Times New Roman"/>
          <w:i/>
          <w:iCs/>
          <w:noProof/>
          <w:color w:val="000000"/>
          <w:spacing w:val="4"/>
          <w:sz w:val="26"/>
          <w:szCs w:val="26"/>
          <w:lang w:val="uz-Cyrl-UZ"/>
        </w:rPr>
      </w:pPr>
    </w:p>
    <w:sectPr w:rsidR="005C1480" w:rsidRPr="00506241" w:rsidSect="00B249F9">
      <w:pgSz w:w="11906" w:h="16838" w:code="9"/>
      <w:pgMar w:top="709" w:right="566"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B1DDE"/>
    <w:multiLevelType w:val="hybridMultilevel"/>
    <w:tmpl w:val="FDC4FB7A"/>
    <w:lvl w:ilvl="0" w:tplc="58CE4A90">
      <w:start w:val="2"/>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 w15:restartNumberingAfterBreak="0">
    <w:nsid w:val="18E371CC"/>
    <w:multiLevelType w:val="multilevel"/>
    <w:tmpl w:val="6B28379A"/>
    <w:lvl w:ilvl="0">
      <w:start w:val="1"/>
      <w:numFmt w:val="decimal"/>
      <w:lvlText w:val="%1."/>
      <w:lvlJc w:val="left"/>
      <w:pPr>
        <w:ind w:left="501" w:hanging="360"/>
      </w:pPr>
      <w:rPr>
        <w:rFonts w:hint="default"/>
      </w:rPr>
    </w:lvl>
    <w:lvl w:ilvl="1">
      <w:start w:val="1"/>
      <w:numFmt w:val="decimal"/>
      <w:lvlText w:val="%2."/>
      <w:lvlJc w:val="left"/>
      <w:pPr>
        <w:ind w:left="546" w:hanging="405"/>
      </w:pPr>
      <w:rPr>
        <w:rFonts w:hint="default"/>
      </w:rPr>
    </w:lvl>
    <w:lvl w:ilvl="2">
      <w:start w:val="1"/>
      <w:numFmt w:val="decimal"/>
      <w:isLgl/>
      <w:lvlText w:val="%1.%2.%3."/>
      <w:lvlJc w:val="left"/>
      <w:pPr>
        <w:ind w:left="1280" w:hanging="720"/>
      </w:pPr>
      <w:rPr>
        <w:rFonts w:hint="default"/>
      </w:rPr>
    </w:lvl>
    <w:lvl w:ilvl="3">
      <w:start w:val="1"/>
      <w:numFmt w:val="decimal"/>
      <w:isLgl/>
      <w:lvlText w:val="%1.%2.%3.%4."/>
      <w:lvlJc w:val="left"/>
      <w:pPr>
        <w:ind w:left="1280" w:hanging="72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000" w:hanging="1440"/>
      </w:pPr>
      <w:rPr>
        <w:rFonts w:hint="default"/>
      </w:rPr>
    </w:lvl>
    <w:lvl w:ilvl="8">
      <w:start w:val="1"/>
      <w:numFmt w:val="decimal"/>
      <w:isLgl/>
      <w:lvlText w:val="%1.%2.%3.%4.%5.%6.%7.%8.%9."/>
      <w:lvlJc w:val="left"/>
      <w:pPr>
        <w:ind w:left="2360" w:hanging="1800"/>
      </w:pPr>
      <w:rPr>
        <w:rFonts w:hint="default"/>
      </w:rPr>
    </w:lvl>
  </w:abstractNum>
  <w:abstractNum w:abstractNumId="2" w15:restartNumberingAfterBreak="0">
    <w:nsid w:val="1F0E0A3A"/>
    <w:multiLevelType w:val="hybridMultilevel"/>
    <w:tmpl w:val="B3A407A8"/>
    <w:lvl w:ilvl="0" w:tplc="0128C6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590040919">
    <w:abstractNumId w:val="1"/>
  </w:num>
  <w:num w:numId="2" w16cid:durableId="1478648869">
    <w:abstractNumId w:val="0"/>
  </w:num>
  <w:num w:numId="3" w16cid:durableId="1597440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1E3"/>
    <w:rsid w:val="001166AC"/>
    <w:rsid w:val="00176E0A"/>
    <w:rsid w:val="001A5717"/>
    <w:rsid w:val="001B5D0A"/>
    <w:rsid w:val="001E038C"/>
    <w:rsid w:val="001F47AA"/>
    <w:rsid w:val="002004EB"/>
    <w:rsid w:val="00212027"/>
    <w:rsid w:val="00240B6F"/>
    <w:rsid w:val="00242920"/>
    <w:rsid w:val="00307DE7"/>
    <w:rsid w:val="003B6413"/>
    <w:rsid w:val="003B70D8"/>
    <w:rsid w:val="004214B4"/>
    <w:rsid w:val="00453BA9"/>
    <w:rsid w:val="00457453"/>
    <w:rsid w:val="0046007B"/>
    <w:rsid w:val="004D587B"/>
    <w:rsid w:val="00506241"/>
    <w:rsid w:val="00527EBC"/>
    <w:rsid w:val="00584EC6"/>
    <w:rsid w:val="005C1480"/>
    <w:rsid w:val="005E4D7E"/>
    <w:rsid w:val="00630D98"/>
    <w:rsid w:val="0064053D"/>
    <w:rsid w:val="006C0B77"/>
    <w:rsid w:val="00717568"/>
    <w:rsid w:val="00721BB8"/>
    <w:rsid w:val="00752E3D"/>
    <w:rsid w:val="00762EFB"/>
    <w:rsid w:val="00771482"/>
    <w:rsid w:val="00775587"/>
    <w:rsid w:val="007B752F"/>
    <w:rsid w:val="007D1789"/>
    <w:rsid w:val="008242FF"/>
    <w:rsid w:val="00860AF9"/>
    <w:rsid w:val="00870751"/>
    <w:rsid w:val="008C1A79"/>
    <w:rsid w:val="00922C48"/>
    <w:rsid w:val="00924934"/>
    <w:rsid w:val="0094268D"/>
    <w:rsid w:val="00961920"/>
    <w:rsid w:val="009837BC"/>
    <w:rsid w:val="009A3FE2"/>
    <w:rsid w:val="009C2BD9"/>
    <w:rsid w:val="00A733A9"/>
    <w:rsid w:val="00AE736F"/>
    <w:rsid w:val="00B2349E"/>
    <w:rsid w:val="00B249F9"/>
    <w:rsid w:val="00B3281E"/>
    <w:rsid w:val="00B80B11"/>
    <w:rsid w:val="00B915B7"/>
    <w:rsid w:val="00BC418B"/>
    <w:rsid w:val="00C14399"/>
    <w:rsid w:val="00C3562C"/>
    <w:rsid w:val="00D4781B"/>
    <w:rsid w:val="00DA2AB6"/>
    <w:rsid w:val="00E011E3"/>
    <w:rsid w:val="00E24898"/>
    <w:rsid w:val="00E355E3"/>
    <w:rsid w:val="00E37ED7"/>
    <w:rsid w:val="00E442BA"/>
    <w:rsid w:val="00E46969"/>
    <w:rsid w:val="00EA59DF"/>
    <w:rsid w:val="00EE2014"/>
    <w:rsid w:val="00EE4070"/>
    <w:rsid w:val="00F12C76"/>
    <w:rsid w:val="00F14102"/>
    <w:rsid w:val="00F61FEE"/>
    <w:rsid w:val="00F65579"/>
    <w:rsid w:val="00F97BBE"/>
    <w:rsid w:val="00FA17A5"/>
    <w:rsid w:val="00FA7771"/>
    <w:rsid w:val="00FB31DB"/>
    <w:rsid w:val="00FB5DF3"/>
    <w:rsid w:val="00FC3217"/>
    <w:rsid w:val="00FC6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5164"/>
  <w15:docId w15:val="{DCBD64C0-B924-435D-BC79-86988B6D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1E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4D587B"/>
    <w:rPr>
      <w:rFonts w:ascii="Tahoma" w:eastAsiaTheme="minorEastAsia" w:hAnsi="Tahoma" w:cs="Tahoma"/>
      <w:sz w:val="16"/>
      <w:szCs w:val="16"/>
      <w:lang w:eastAsia="ru-RU"/>
    </w:rPr>
  </w:style>
  <w:style w:type="paragraph" w:styleId="a4">
    <w:name w:val="Balloon Text"/>
    <w:basedOn w:val="a"/>
    <w:link w:val="a3"/>
    <w:uiPriority w:val="99"/>
    <w:semiHidden/>
    <w:unhideWhenUsed/>
    <w:rsid w:val="004D587B"/>
    <w:pPr>
      <w:spacing w:after="0" w:line="240" w:lineRule="auto"/>
    </w:pPr>
    <w:rPr>
      <w:rFonts w:ascii="Tahoma" w:hAnsi="Tahoma" w:cs="Tahoma"/>
      <w:sz w:val="16"/>
      <w:szCs w:val="16"/>
    </w:rPr>
  </w:style>
  <w:style w:type="character" w:customStyle="1" w:styleId="a5">
    <w:name w:val="Текст примечания Знак"/>
    <w:basedOn w:val="a0"/>
    <w:link w:val="a6"/>
    <w:uiPriority w:val="99"/>
    <w:semiHidden/>
    <w:rsid w:val="004D587B"/>
    <w:rPr>
      <w:rFonts w:eastAsiaTheme="minorEastAsia"/>
      <w:sz w:val="20"/>
      <w:szCs w:val="20"/>
      <w:lang w:eastAsia="ru-RU"/>
    </w:rPr>
  </w:style>
  <w:style w:type="paragraph" w:styleId="a6">
    <w:name w:val="annotation text"/>
    <w:basedOn w:val="a"/>
    <w:link w:val="a5"/>
    <w:uiPriority w:val="99"/>
    <w:semiHidden/>
    <w:unhideWhenUsed/>
    <w:rsid w:val="004D587B"/>
    <w:pPr>
      <w:spacing w:line="240" w:lineRule="auto"/>
    </w:pPr>
    <w:rPr>
      <w:sz w:val="20"/>
      <w:szCs w:val="20"/>
    </w:rPr>
  </w:style>
  <w:style w:type="character" w:customStyle="1" w:styleId="a7">
    <w:name w:val="Тема примечания Знак"/>
    <w:basedOn w:val="a5"/>
    <w:link w:val="a8"/>
    <w:uiPriority w:val="99"/>
    <w:semiHidden/>
    <w:rsid w:val="004D587B"/>
    <w:rPr>
      <w:rFonts w:eastAsiaTheme="minorEastAsia"/>
      <w:b/>
      <w:bCs/>
      <w:sz w:val="20"/>
      <w:szCs w:val="20"/>
      <w:lang w:eastAsia="ru-RU"/>
    </w:rPr>
  </w:style>
  <w:style w:type="paragraph" w:styleId="a8">
    <w:name w:val="annotation subject"/>
    <w:basedOn w:val="a6"/>
    <w:next w:val="a6"/>
    <w:link w:val="a7"/>
    <w:uiPriority w:val="99"/>
    <w:semiHidden/>
    <w:unhideWhenUsed/>
    <w:rsid w:val="004D587B"/>
    <w:rPr>
      <w:b/>
      <w:bCs/>
    </w:rPr>
  </w:style>
  <w:style w:type="character" w:customStyle="1" w:styleId="HTML">
    <w:name w:val="Стандартный HTML Знак"/>
    <w:basedOn w:val="a0"/>
    <w:link w:val="HTML0"/>
    <w:uiPriority w:val="99"/>
    <w:rsid w:val="004D587B"/>
    <w:rPr>
      <w:rFonts w:ascii="Courier New" w:eastAsia="Calibri" w:hAnsi="Courier New" w:cs="Times New Roman"/>
      <w:sz w:val="20"/>
      <w:szCs w:val="20"/>
    </w:rPr>
  </w:style>
  <w:style w:type="paragraph" w:styleId="HTML0">
    <w:name w:val="HTML Preformatted"/>
    <w:basedOn w:val="a"/>
    <w:link w:val="HTML"/>
    <w:uiPriority w:val="99"/>
    <w:unhideWhenUsed/>
    <w:rsid w:val="004D587B"/>
    <w:pPr>
      <w:spacing w:after="160" w:line="259" w:lineRule="auto"/>
    </w:pPr>
    <w:rPr>
      <w:rFonts w:ascii="Courier New" w:eastAsia="Calibri" w:hAnsi="Courier New" w:cs="Times New Roman"/>
      <w:sz w:val="20"/>
      <w:szCs w:val="20"/>
      <w:lang w:eastAsia="en-US"/>
    </w:rPr>
  </w:style>
  <w:style w:type="paragraph" w:styleId="a9">
    <w:name w:val="List Paragraph"/>
    <w:basedOn w:val="a"/>
    <w:uiPriority w:val="34"/>
    <w:qFormat/>
    <w:rsid w:val="004D587B"/>
    <w:pPr>
      <w:ind w:left="720"/>
      <w:contextualSpacing/>
    </w:pPr>
  </w:style>
  <w:style w:type="character" w:styleId="aa">
    <w:name w:val="Hyperlink"/>
    <w:basedOn w:val="a0"/>
    <w:uiPriority w:val="99"/>
    <w:semiHidden/>
    <w:unhideWhenUsed/>
    <w:rsid w:val="004D587B"/>
    <w:rPr>
      <w:color w:val="0000FF"/>
      <w:u w:val="single"/>
    </w:rPr>
  </w:style>
  <w:style w:type="table" w:styleId="ab">
    <w:name w:val="Table Grid"/>
    <w:basedOn w:val="a1"/>
    <w:uiPriority w:val="39"/>
    <w:rsid w:val="005C148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6F93A-E6C6-474C-B80D-48D6E52B5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5694</Words>
  <Characters>32460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2021-12-23T11:31:00Z</cp:lastPrinted>
  <dcterms:created xsi:type="dcterms:W3CDTF">2022-04-14T10:07:00Z</dcterms:created>
  <dcterms:modified xsi:type="dcterms:W3CDTF">2022-04-14T10:07:00Z</dcterms:modified>
</cp:coreProperties>
</file>