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C" w:rsidRPr="00995C5C" w:rsidRDefault="00650FEC" w:rsidP="00650FEC">
      <w:pPr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 w:rsidRPr="00E774D1">
        <w:rPr>
          <w:b/>
          <w:bCs/>
        </w:rPr>
        <w:t xml:space="preserve">ДОГОВОР </w:t>
      </w:r>
      <w:r>
        <w:rPr>
          <w:b/>
        </w:rPr>
        <w:t>№ ____________</w:t>
      </w:r>
    </w:p>
    <w:p w:rsidR="00650FEC" w:rsidRDefault="00650FEC" w:rsidP="00650FEC">
      <w:pPr>
        <w:tabs>
          <w:tab w:val="left" w:pos="5175"/>
        </w:tabs>
        <w:jc w:val="center"/>
        <w:rPr>
          <w:sz w:val="18"/>
          <w:szCs w:val="18"/>
        </w:rPr>
      </w:pPr>
      <w:r>
        <w:rPr>
          <w:b/>
          <w:i/>
        </w:rPr>
        <w:t xml:space="preserve">на выполнение работ аттестации рабочих мест по условиям труда и оценке </w:t>
      </w:r>
      <w:proofErr w:type="spellStart"/>
      <w:r>
        <w:rPr>
          <w:b/>
          <w:i/>
        </w:rPr>
        <w:t>травпоопасности</w:t>
      </w:r>
      <w:proofErr w:type="spellEnd"/>
      <w:r>
        <w:rPr>
          <w:b/>
          <w:i/>
        </w:rPr>
        <w:t xml:space="preserve"> оборудования </w:t>
      </w:r>
      <w:r w:rsidR="00CF69A1" w:rsidRPr="006D774C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</w:p>
    <w:p w:rsidR="00CF69A1" w:rsidRPr="00B62F39" w:rsidRDefault="00650FEC" w:rsidP="00650FEC">
      <w:pPr>
        <w:tabs>
          <w:tab w:val="left" w:pos="5175"/>
        </w:tabs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.Н</w:t>
      </w:r>
      <w:proofErr w:type="gramEnd"/>
      <w:r>
        <w:rPr>
          <w:sz w:val="18"/>
          <w:szCs w:val="18"/>
        </w:rPr>
        <w:t>авои</w:t>
      </w:r>
      <w:proofErr w:type="spellEnd"/>
      <w:r w:rsidR="00CF69A1" w:rsidRPr="006D774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F54F48">
        <w:rPr>
          <w:sz w:val="18"/>
          <w:szCs w:val="18"/>
        </w:rPr>
        <w:t xml:space="preserve">       </w:t>
      </w:r>
      <w:r w:rsidR="003237D6">
        <w:rPr>
          <w:sz w:val="18"/>
          <w:szCs w:val="18"/>
        </w:rPr>
        <w:t>«</w:t>
      </w:r>
      <w:r w:rsidR="009C2422">
        <w:rPr>
          <w:sz w:val="18"/>
          <w:szCs w:val="18"/>
        </w:rPr>
        <w:t xml:space="preserve"> </w:t>
      </w:r>
      <w:r w:rsidR="00F54F48">
        <w:rPr>
          <w:sz w:val="18"/>
          <w:szCs w:val="18"/>
          <w:lang w:val="uz-Cyrl-UZ"/>
        </w:rPr>
        <w:t>____</w:t>
      </w:r>
      <w:r w:rsidR="006A027C">
        <w:rPr>
          <w:sz w:val="18"/>
          <w:szCs w:val="18"/>
        </w:rPr>
        <w:t xml:space="preserve"> </w:t>
      </w:r>
      <w:r w:rsidR="00CF69A1" w:rsidRPr="00B62F39">
        <w:rPr>
          <w:sz w:val="18"/>
          <w:szCs w:val="18"/>
        </w:rPr>
        <w:t xml:space="preserve">» </w:t>
      </w:r>
      <w:r w:rsidR="00F54F48">
        <w:rPr>
          <w:sz w:val="18"/>
          <w:szCs w:val="18"/>
        </w:rPr>
        <w:t>________________</w:t>
      </w:r>
      <w:r w:rsidR="00322FA7">
        <w:rPr>
          <w:sz w:val="18"/>
          <w:szCs w:val="18"/>
        </w:rPr>
        <w:t xml:space="preserve"> </w:t>
      </w:r>
      <w:r w:rsidR="00BF09C9">
        <w:rPr>
          <w:sz w:val="18"/>
          <w:szCs w:val="18"/>
        </w:rPr>
        <w:t>20</w:t>
      </w:r>
      <w:r w:rsidR="006A027C">
        <w:rPr>
          <w:sz w:val="18"/>
          <w:szCs w:val="18"/>
        </w:rPr>
        <w:t>2</w:t>
      </w:r>
      <w:r w:rsidR="0039183D">
        <w:rPr>
          <w:sz w:val="18"/>
          <w:szCs w:val="18"/>
        </w:rPr>
        <w:t>2</w:t>
      </w:r>
      <w:r w:rsidR="002D5F80">
        <w:rPr>
          <w:sz w:val="18"/>
          <w:szCs w:val="18"/>
        </w:rPr>
        <w:t xml:space="preserve"> </w:t>
      </w:r>
      <w:r w:rsidR="00CF69A1" w:rsidRPr="00B62F39">
        <w:rPr>
          <w:sz w:val="18"/>
          <w:szCs w:val="18"/>
        </w:rPr>
        <w:t>г.</w:t>
      </w:r>
    </w:p>
    <w:p w:rsidR="00CF69A1" w:rsidRPr="008B7869" w:rsidRDefault="00CF69A1" w:rsidP="00E9660D">
      <w:pPr>
        <w:tabs>
          <w:tab w:val="left" w:pos="5175"/>
        </w:tabs>
        <w:jc w:val="both"/>
        <w:rPr>
          <w:sz w:val="18"/>
          <w:szCs w:val="18"/>
        </w:rPr>
      </w:pPr>
    </w:p>
    <w:p w:rsidR="00650FEC" w:rsidRPr="0080785F" w:rsidRDefault="00CF69A1" w:rsidP="00650FEC">
      <w:pPr>
        <w:suppressAutoHyphens/>
        <w:autoSpaceDE w:val="0"/>
        <w:autoSpaceDN w:val="0"/>
        <w:adjustRightInd w:val="0"/>
        <w:jc w:val="both"/>
      </w:pPr>
      <w:r w:rsidRPr="00333C0A">
        <w:rPr>
          <w:sz w:val="18"/>
          <w:szCs w:val="18"/>
        </w:rPr>
        <w:t xml:space="preserve"> </w:t>
      </w:r>
      <w:r w:rsidRPr="00333C0A">
        <w:rPr>
          <w:b/>
          <w:sz w:val="18"/>
          <w:szCs w:val="18"/>
        </w:rPr>
        <w:t>«</w:t>
      </w:r>
      <w:r w:rsidR="00650FEC" w:rsidRPr="00D8552C">
        <w:t xml:space="preserve">именуемое в дальнейшем Подрядчик, в лице директора </w:t>
      </w:r>
      <w:r w:rsidR="00650FEC" w:rsidRPr="0099012E">
        <w:rPr>
          <w:b/>
        </w:rPr>
        <w:t>____________________________</w:t>
      </w:r>
      <w:r w:rsidR="00650FEC" w:rsidRPr="0080785F">
        <w:rPr>
          <w:b/>
        </w:rPr>
        <w:t>,</w:t>
      </w:r>
      <w:r w:rsidR="00650FEC" w:rsidRPr="0080785F">
        <w:t xml:space="preserve"> действующего на основании </w:t>
      </w:r>
      <w:r w:rsidR="00650FEC" w:rsidRPr="00DC0F47">
        <w:t>____________________</w:t>
      </w:r>
      <w:r w:rsidR="00650FEC" w:rsidRPr="0080785F">
        <w:t xml:space="preserve">, с одной стороны, и </w:t>
      </w:r>
      <w:r w:rsidR="00650FEC" w:rsidRPr="00755FB7">
        <w:rPr>
          <w:rFonts w:eastAsia="Calibri"/>
          <w:b/>
        </w:rPr>
        <w:t>Государственное учреждение «Фонд НГМК»</w:t>
      </w:r>
      <w:r w:rsidR="00650FEC" w:rsidRPr="008F06E9">
        <w:t>,</w:t>
      </w:r>
      <w:r w:rsidR="00650FEC" w:rsidRPr="00C816E6">
        <w:t xml:space="preserve"> именуемое в дальнейшем</w:t>
      </w:r>
      <w:r w:rsidR="00650FEC" w:rsidRPr="0080785F">
        <w:t xml:space="preserve"> Заказчик, в лице</w:t>
      </w:r>
      <w:r w:rsidR="00650FEC">
        <w:t xml:space="preserve"> главного инженера </w:t>
      </w:r>
      <w:r w:rsidR="00650FEC" w:rsidRPr="00EA599F">
        <w:rPr>
          <w:b/>
        </w:rPr>
        <w:t xml:space="preserve">Ибрагимов </w:t>
      </w:r>
      <w:proofErr w:type="spellStart"/>
      <w:r w:rsidR="00650FEC" w:rsidRPr="00EA599F">
        <w:rPr>
          <w:b/>
        </w:rPr>
        <w:t>Аслиддин</w:t>
      </w:r>
      <w:proofErr w:type="spellEnd"/>
      <w:r w:rsidR="00650FEC" w:rsidRPr="00EA599F">
        <w:rPr>
          <w:b/>
        </w:rPr>
        <w:t xml:space="preserve"> </w:t>
      </w:r>
      <w:proofErr w:type="spellStart"/>
      <w:r w:rsidR="00650FEC" w:rsidRPr="00EA599F">
        <w:rPr>
          <w:b/>
        </w:rPr>
        <w:t>Абдукаримович</w:t>
      </w:r>
      <w:proofErr w:type="spellEnd"/>
      <w:r w:rsidR="00650FEC" w:rsidRPr="00EA599F">
        <w:rPr>
          <w:b/>
        </w:rPr>
        <w:t>,</w:t>
      </w:r>
      <w:r w:rsidR="00650FEC" w:rsidRPr="0080785F">
        <w:t xml:space="preserve"> действующего на основании доверенности </w:t>
      </w:r>
      <w:r w:rsidR="00650FEC" w:rsidRPr="00E54D38">
        <w:rPr>
          <w:b/>
        </w:rPr>
        <w:t>№01-06-01/7</w:t>
      </w:r>
      <w:r w:rsidR="00650FEC" w:rsidRPr="002831C1">
        <w:t xml:space="preserve"> от </w:t>
      </w:r>
      <w:r w:rsidR="00650FEC" w:rsidRPr="00E54D38">
        <w:rPr>
          <w:b/>
        </w:rPr>
        <w:t>05.01.202</w:t>
      </w:r>
      <w:r w:rsidR="00650FEC">
        <w:rPr>
          <w:b/>
        </w:rPr>
        <w:t>2</w:t>
      </w:r>
      <w:r w:rsidR="00650FEC" w:rsidRPr="00E54D38">
        <w:rPr>
          <w:b/>
        </w:rPr>
        <w:t>г</w:t>
      </w:r>
      <w:r w:rsidR="00650FEC" w:rsidRPr="00DC0F47">
        <w:rPr>
          <w:b/>
        </w:rPr>
        <w:t>.</w:t>
      </w:r>
      <w:r w:rsidR="00650FEC" w:rsidRPr="00E54D38">
        <w:rPr>
          <w:b/>
        </w:rPr>
        <w:t>,</w:t>
      </w:r>
      <w:r w:rsidR="00650FEC" w:rsidRPr="002831C1">
        <w:t xml:space="preserve"> заключили</w:t>
      </w:r>
      <w:r w:rsidR="00650FEC" w:rsidRPr="0080785F">
        <w:t xml:space="preserve"> настоящий договор о нижеследующем:</w:t>
      </w:r>
    </w:p>
    <w:p w:rsidR="00650FEC" w:rsidRDefault="00650FEC" w:rsidP="00650FEC">
      <w:pPr>
        <w:pStyle w:val="aa"/>
        <w:spacing w:line="360" w:lineRule="auto"/>
        <w:ind w:firstLine="567"/>
        <w:jc w:val="center"/>
        <w:rPr>
          <w:b/>
          <w:sz w:val="18"/>
          <w:szCs w:val="18"/>
        </w:rPr>
      </w:pPr>
    </w:p>
    <w:p w:rsidR="00CF69A1" w:rsidRPr="008B7869" w:rsidRDefault="00CF69A1" w:rsidP="00650FEC">
      <w:pPr>
        <w:pStyle w:val="aa"/>
        <w:spacing w:line="360" w:lineRule="auto"/>
        <w:ind w:firstLine="567"/>
        <w:jc w:val="center"/>
        <w:rPr>
          <w:b/>
          <w:sz w:val="18"/>
          <w:szCs w:val="18"/>
        </w:rPr>
      </w:pPr>
      <w:r w:rsidRPr="008B7869">
        <w:rPr>
          <w:b/>
          <w:sz w:val="18"/>
          <w:szCs w:val="18"/>
        </w:rPr>
        <w:t>1. Предмет договора</w:t>
      </w:r>
    </w:p>
    <w:p w:rsidR="00CF69A1" w:rsidRDefault="00CF69A1" w:rsidP="00DB2F60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 xml:space="preserve">1.1. </w:t>
      </w:r>
      <w:r>
        <w:rPr>
          <w:sz w:val="18"/>
          <w:szCs w:val="18"/>
        </w:rPr>
        <w:t>«</w:t>
      </w:r>
      <w:r w:rsidRPr="008B7869">
        <w:rPr>
          <w:sz w:val="18"/>
          <w:szCs w:val="18"/>
        </w:rPr>
        <w:t>Заказчик</w:t>
      </w:r>
      <w:r>
        <w:rPr>
          <w:sz w:val="18"/>
          <w:szCs w:val="18"/>
        </w:rPr>
        <w:t>»</w:t>
      </w:r>
      <w:r w:rsidRPr="008B7869">
        <w:rPr>
          <w:sz w:val="18"/>
          <w:szCs w:val="18"/>
        </w:rPr>
        <w:t xml:space="preserve"> обязуется передать, а </w:t>
      </w:r>
      <w:r>
        <w:rPr>
          <w:sz w:val="18"/>
          <w:szCs w:val="18"/>
        </w:rPr>
        <w:t>«</w:t>
      </w:r>
      <w:r w:rsidRPr="008B7869">
        <w:rPr>
          <w:sz w:val="18"/>
          <w:szCs w:val="18"/>
        </w:rPr>
        <w:t>Исполнитель</w:t>
      </w:r>
      <w:r>
        <w:rPr>
          <w:sz w:val="18"/>
          <w:szCs w:val="18"/>
        </w:rPr>
        <w:t>»</w:t>
      </w:r>
      <w:r w:rsidRPr="008B7869">
        <w:rPr>
          <w:sz w:val="18"/>
          <w:szCs w:val="18"/>
        </w:rPr>
        <w:t xml:space="preserve"> принять на</w:t>
      </w:r>
      <w:r>
        <w:rPr>
          <w:sz w:val="18"/>
          <w:szCs w:val="18"/>
        </w:rPr>
        <w:t xml:space="preserve"> себя выполнение следующих услуг</w:t>
      </w:r>
      <w:r w:rsidRPr="008B7869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:rsidR="00CF69A1" w:rsidRDefault="00CF69A1" w:rsidP="00DB2F60">
      <w:pPr>
        <w:tabs>
          <w:tab w:val="left" w:pos="5175"/>
        </w:tabs>
        <w:ind w:firstLine="142"/>
        <w:jc w:val="both"/>
        <w:rPr>
          <w:sz w:val="18"/>
          <w:szCs w:val="18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282"/>
        <w:gridCol w:w="567"/>
        <w:gridCol w:w="567"/>
        <w:gridCol w:w="991"/>
        <w:gridCol w:w="1168"/>
        <w:gridCol w:w="1243"/>
        <w:gridCol w:w="1417"/>
      </w:tblGrid>
      <w:tr w:rsidR="00904187" w:rsidRPr="00EA2139" w:rsidTr="00ED37D9">
        <w:trPr>
          <w:trHeight w:val="308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187" w:rsidRPr="00904187" w:rsidRDefault="00904187" w:rsidP="005F4AF1">
            <w:pPr>
              <w:pStyle w:val="Style9"/>
              <w:widowControl/>
              <w:jc w:val="center"/>
              <w:rPr>
                <w:rStyle w:val="FontStyle21"/>
                <w:b w:val="0"/>
                <w:lang w:val="ru-RU" w:eastAsia="ru-RU"/>
              </w:rPr>
            </w:pPr>
            <w:r w:rsidRPr="00904187">
              <w:rPr>
                <w:rStyle w:val="FontStyle21"/>
                <w:b w:val="0"/>
                <w:lang w:val="ru-RU" w:eastAsia="ru-RU"/>
              </w:rPr>
              <w:t>№</w:t>
            </w:r>
          </w:p>
          <w:p w:rsidR="00904187" w:rsidRPr="00904187" w:rsidRDefault="00904187" w:rsidP="005F4AF1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b w:val="0"/>
                <w:lang w:val="ru-RU" w:eastAsia="ru-RU"/>
              </w:rPr>
            </w:pPr>
            <w:proofErr w:type="gramStart"/>
            <w:r w:rsidRPr="00904187">
              <w:rPr>
                <w:rStyle w:val="FontStyle22"/>
                <w:b w:val="0"/>
                <w:lang w:val="ru-RU" w:eastAsia="ru-RU"/>
              </w:rPr>
              <w:t>п</w:t>
            </w:r>
            <w:proofErr w:type="gramEnd"/>
            <w:r w:rsidRPr="00904187">
              <w:rPr>
                <w:rStyle w:val="FontStyle22"/>
                <w:b w:val="0"/>
                <w:lang w:val="ru-RU" w:eastAsia="ru-RU"/>
              </w:rPr>
              <w:t>/п</w:t>
            </w:r>
          </w:p>
        </w:tc>
        <w:tc>
          <w:tcPr>
            <w:tcW w:w="4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187" w:rsidRPr="00904187" w:rsidRDefault="00904187" w:rsidP="005F4AF1">
            <w:pPr>
              <w:pStyle w:val="Style12"/>
              <w:widowControl/>
              <w:spacing w:line="240" w:lineRule="auto"/>
              <w:ind w:left="250"/>
              <w:jc w:val="center"/>
              <w:rPr>
                <w:rStyle w:val="FontStyle22"/>
                <w:b w:val="0"/>
                <w:lang w:val="ru-RU" w:eastAsia="ru-RU"/>
              </w:rPr>
            </w:pPr>
            <w:r w:rsidRPr="00904187">
              <w:rPr>
                <w:rStyle w:val="FontStyle22"/>
                <w:b w:val="0"/>
                <w:lang w:val="ru-RU" w:eastAsia="ru-RU"/>
              </w:rPr>
              <w:t>Наименование услуг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187" w:rsidRPr="00904187" w:rsidRDefault="00904187" w:rsidP="005F4AF1">
            <w:pPr>
              <w:pStyle w:val="Style12"/>
              <w:widowControl/>
              <w:ind w:firstLine="14"/>
              <w:jc w:val="center"/>
              <w:rPr>
                <w:rStyle w:val="FontStyle22"/>
                <w:b w:val="0"/>
                <w:lang w:val="ru-RU" w:eastAsia="ru-RU"/>
              </w:rPr>
            </w:pPr>
            <w:r w:rsidRPr="00904187">
              <w:rPr>
                <w:rStyle w:val="FontStyle22"/>
                <w:b w:val="0"/>
                <w:lang w:val="ru-RU" w:eastAsia="ru-RU"/>
              </w:rPr>
              <w:t>Ед. изм</w:t>
            </w:r>
            <w:r w:rsidR="004E7776">
              <w:rPr>
                <w:rStyle w:val="FontStyle22"/>
                <w:b w:val="0"/>
                <w:lang w:val="ru-RU"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187" w:rsidRPr="00904187" w:rsidRDefault="00904187" w:rsidP="005F4AF1">
            <w:pPr>
              <w:pStyle w:val="Style13"/>
              <w:widowControl/>
              <w:jc w:val="center"/>
              <w:rPr>
                <w:rStyle w:val="FontStyle22"/>
                <w:b w:val="0"/>
              </w:rPr>
            </w:pPr>
            <w:r w:rsidRPr="00904187">
              <w:rPr>
                <w:rStyle w:val="FontStyle22"/>
                <w:b w:val="0"/>
              </w:rPr>
              <w:t>Кол-во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187" w:rsidRPr="00904187" w:rsidRDefault="00904187" w:rsidP="005F4AF1">
            <w:pPr>
              <w:pStyle w:val="Style12"/>
              <w:widowControl/>
              <w:jc w:val="center"/>
              <w:rPr>
                <w:rStyle w:val="FontStyle22"/>
                <w:b w:val="0"/>
                <w:lang w:val="ru-RU" w:eastAsia="ru-RU"/>
              </w:rPr>
            </w:pPr>
            <w:r w:rsidRPr="00904187">
              <w:rPr>
                <w:rStyle w:val="FontStyle22"/>
                <w:b w:val="0"/>
                <w:lang w:val="ru-RU" w:eastAsia="ru-RU"/>
              </w:rPr>
              <w:t xml:space="preserve">Цена за ед. </w:t>
            </w:r>
            <w:proofErr w:type="spellStart"/>
            <w:r w:rsidRPr="00904187">
              <w:rPr>
                <w:rStyle w:val="FontStyle22"/>
                <w:b w:val="0"/>
                <w:lang w:val="ru-RU" w:eastAsia="ru-RU"/>
              </w:rPr>
              <w:t>сум</w:t>
            </w:r>
            <w:proofErr w:type="spellEnd"/>
            <w:r w:rsidR="004E7776">
              <w:rPr>
                <w:rStyle w:val="FontStyle22"/>
                <w:b w:val="0"/>
                <w:lang w:val="ru-RU" w:eastAsia="ru-RU"/>
              </w:rPr>
              <w:t>.</w:t>
            </w: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187" w:rsidRPr="00904187" w:rsidRDefault="00904187" w:rsidP="005F4AF1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b w:val="0"/>
                <w:lang w:val="ru-RU" w:eastAsia="ru-RU"/>
              </w:rPr>
            </w:pPr>
            <w:r w:rsidRPr="00904187">
              <w:rPr>
                <w:rStyle w:val="FontStyle22"/>
                <w:b w:val="0"/>
                <w:lang w:val="ru-RU" w:eastAsia="ru-RU"/>
              </w:rPr>
              <w:t xml:space="preserve">Сумма </w:t>
            </w:r>
            <w:proofErr w:type="spellStart"/>
            <w:r w:rsidRPr="00904187">
              <w:rPr>
                <w:rStyle w:val="FontStyle22"/>
                <w:b w:val="0"/>
                <w:lang w:val="ru-RU" w:eastAsia="ru-RU"/>
              </w:rPr>
              <w:t>сум</w:t>
            </w:r>
            <w:proofErr w:type="spellEnd"/>
            <w:r w:rsidR="004E7776">
              <w:rPr>
                <w:rStyle w:val="FontStyle22"/>
                <w:b w:val="0"/>
                <w:lang w:val="ru-RU" w:eastAsia="ru-RU"/>
              </w:rPr>
              <w:t>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187" w:rsidRPr="00904187" w:rsidRDefault="00C50F7A" w:rsidP="006A027C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b w:val="0"/>
                <w:lang w:val="ru-RU" w:eastAsia="ru-RU"/>
              </w:rPr>
            </w:pPr>
            <w:r>
              <w:rPr>
                <w:rStyle w:val="FontStyle22"/>
                <w:b w:val="0"/>
                <w:lang w:val="ru-RU" w:eastAsia="ru-RU"/>
              </w:rPr>
              <w:t xml:space="preserve">с </w:t>
            </w:r>
            <w:r w:rsidR="00904187">
              <w:rPr>
                <w:rStyle w:val="FontStyle22"/>
                <w:b w:val="0"/>
                <w:lang w:val="ru-RU" w:eastAsia="ru-RU"/>
              </w:rPr>
              <w:t>НДС</w:t>
            </w:r>
            <w:r>
              <w:rPr>
                <w:rStyle w:val="FontStyle22"/>
                <w:b w:val="0"/>
                <w:lang w:val="ru-RU" w:eastAsia="ru-RU"/>
              </w:rPr>
              <w:t xml:space="preserve"> </w:t>
            </w:r>
            <w:r w:rsidR="006A027C">
              <w:rPr>
                <w:rStyle w:val="FontStyle22"/>
                <w:b w:val="0"/>
                <w:lang w:val="ru-RU" w:eastAsia="ru-RU"/>
              </w:rPr>
              <w:t>15</w:t>
            </w:r>
            <w:r>
              <w:rPr>
                <w:rStyle w:val="FontStyle22"/>
                <w:b w:val="0"/>
                <w:lang w:val="ru-RU" w:eastAsia="ru-RU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187" w:rsidRPr="00904187" w:rsidRDefault="00904187" w:rsidP="005F4AF1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b w:val="0"/>
                <w:lang w:val="ru-RU" w:eastAsia="ru-RU"/>
              </w:rPr>
            </w:pPr>
            <w:r w:rsidRPr="00904187">
              <w:rPr>
                <w:sz w:val="18"/>
                <w:szCs w:val="18"/>
              </w:rPr>
              <w:t>Стоимость поставки с учетом НДС</w:t>
            </w:r>
          </w:p>
        </w:tc>
      </w:tr>
      <w:tr w:rsidR="00333C0A" w:rsidRPr="00EA2139" w:rsidTr="00ED37D9">
        <w:trPr>
          <w:trHeight w:val="307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9"/>
              <w:widowControl/>
              <w:jc w:val="center"/>
              <w:rPr>
                <w:rStyle w:val="FontStyle21"/>
                <w:b w:val="0"/>
                <w:lang w:val="ru-RU" w:eastAsia="ru-RU"/>
              </w:rPr>
            </w:pPr>
          </w:p>
        </w:tc>
        <w:tc>
          <w:tcPr>
            <w:tcW w:w="4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2"/>
              <w:widowControl/>
              <w:spacing w:line="240" w:lineRule="auto"/>
              <w:ind w:left="250"/>
              <w:jc w:val="center"/>
              <w:rPr>
                <w:rStyle w:val="FontStyle22"/>
                <w:b w:val="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2"/>
              <w:widowControl/>
              <w:ind w:firstLine="14"/>
              <w:jc w:val="center"/>
              <w:rPr>
                <w:rStyle w:val="FontStyle22"/>
                <w:b w:val="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3"/>
              <w:widowControl/>
              <w:jc w:val="center"/>
              <w:rPr>
                <w:rStyle w:val="FontStyle22"/>
                <w:b w:val="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2"/>
              <w:widowControl/>
              <w:jc w:val="center"/>
              <w:rPr>
                <w:rStyle w:val="FontStyle22"/>
                <w:b w:val="0"/>
                <w:lang w:val="ru-RU" w:eastAsia="ru-RU"/>
              </w:rPr>
            </w:pPr>
          </w:p>
        </w:tc>
        <w:tc>
          <w:tcPr>
            <w:tcW w:w="1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b w:val="0"/>
                <w:lang w:val="ru-RU"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4E7776" w:rsidRDefault="00333C0A" w:rsidP="00ED37D9">
            <w:pPr>
              <w:pStyle w:val="Style12"/>
              <w:widowControl/>
              <w:spacing w:line="240" w:lineRule="auto"/>
              <w:jc w:val="center"/>
              <w:rPr>
                <w:rStyle w:val="FontStyle22"/>
                <w:b w:val="0"/>
                <w:lang w:val="ru-RU" w:eastAsia="ru-RU"/>
              </w:rPr>
            </w:pPr>
            <w:r w:rsidRPr="004E7776">
              <w:rPr>
                <w:sz w:val="18"/>
                <w:szCs w:val="18"/>
              </w:rPr>
              <w:t>Сумма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2"/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33C0A" w:rsidRPr="00EA2139" w:rsidTr="006A027C">
        <w:trPr>
          <w:trHeight w:val="4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904187" w:rsidRDefault="00ED37D9" w:rsidP="00904187">
            <w:pPr>
              <w:pStyle w:val="Style17"/>
              <w:widowControl/>
              <w:jc w:val="center"/>
              <w:rPr>
                <w:rStyle w:val="FontStyle27"/>
                <w:lang w:val="ru-RU" w:eastAsia="ru-RU"/>
              </w:rPr>
            </w:pPr>
            <w:r>
              <w:rPr>
                <w:rStyle w:val="FontStyle27"/>
                <w:lang w:val="ru-RU" w:eastAsia="ru-RU"/>
              </w:rPr>
              <w:t>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904187" w:rsidRDefault="00ED37D9" w:rsidP="00904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Аттестация рабочих мест по условиям труда и оценка </w:t>
            </w:r>
            <w:proofErr w:type="spellStart"/>
            <w:r>
              <w:rPr>
                <w:sz w:val="18"/>
                <w:szCs w:val="18"/>
              </w:rPr>
              <w:t>травмоопасности</w:t>
            </w:r>
            <w:proofErr w:type="spellEnd"/>
            <w:r>
              <w:rPr>
                <w:sz w:val="18"/>
                <w:szCs w:val="18"/>
              </w:rPr>
              <w:t xml:space="preserve"> оборудования.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904187" w:rsidRDefault="00ED37D9" w:rsidP="00904187">
            <w:pPr>
              <w:pStyle w:val="Style17"/>
              <w:widowControl/>
              <w:jc w:val="center"/>
              <w:rPr>
                <w:rStyle w:val="FontStyle27"/>
                <w:lang w:val="ru-RU" w:eastAsia="ru-RU"/>
              </w:rPr>
            </w:pPr>
            <w:proofErr w:type="spellStart"/>
            <w:r>
              <w:rPr>
                <w:rStyle w:val="FontStyle27"/>
                <w:lang w:val="ru-RU" w:eastAsia="ru-RU"/>
              </w:rPr>
              <w:t>р.</w:t>
            </w:r>
            <w:proofErr w:type="gramStart"/>
            <w:r>
              <w:rPr>
                <w:rStyle w:val="FontStyle27"/>
                <w:lang w:val="ru-RU" w:eastAsia="ru-RU"/>
              </w:rPr>
              <w:t>м</w:t>
            </w:r>
            <w:proofErr w:type="spellEnd"/>
            <w:proofErr w:type="gramEnd"/>
            <w:r>
              <w:rPr>
                <w:rStyle w:val="FontStyle27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6A027C" w:rsidRDefault="00333C0A" w:rsidP="002F7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904187" w:rsidRDefault="00333C0A" w:rsidP="00F81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904187" w:rsidRDefault="00333C0A" w:rsidP="00904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ED37D9" w:rsidRDefault="00333C0A" w:rsidP="006A0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ED37D9" w:rsidRDefault="00333C0A" w:rsidP="006A027C">
            <w:pPr>
              <w:jc w:val="center"/>
              <w:rPr>
                <w:sz w:val="18"/>
                <w:szCs w:val="18"/>
              </w:rPr>
            </w:pPr>
          </w:p>
        </w:tc>
      </w:tr>
      <w:tr w:rsidR="00333C0A" w:rsidRPr="00EA2139" w:rsidTr="006A027C">
        <w:trPr>
          <w:trHeight w:val="4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7"/>
              <w:widowControl/>
              <w:jc w:val="center"/>
              <w:rPr>
                <w:rStyle w:val="FontStyle27"/>
                <w:lang w:val="ru-RU" w:eastAsia="ru-RU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904187" w:rsidRDefault="00333C0A" w:rsidP="00322FA7">
            <w:pPr>
              <w:pStyle w:val="Style17"/>
              <w:widowControl/>
              <w:jc w:val="center"/>
              <w:rPr>
                <w:rStyle w:val="FontStyle27"/>
                <w:b/>
                <w:lang w:val="ru-RU" w:eastAsia="ru-RU"/>
              </w:rPr>
            </w:pPr>
            <w:r w:rsidRPr="00904187">
              <w:rPr>
                <w:rStyle w:val="FontStyle27"/>
                <w:b/>
                <w:lang w:val="ru-RU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7"/>
              <w:widowControl/>
              <w:jc w:val="both"/>
              <w:rPr>
                <w:rStyle w:val="FontStyle27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"/>
              <w:widowControl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0A" w:rsidRPr="00904187" w:rsidRDefault="00333C0A" w:rsidP="00904187">
            <w:pPr>
              <w:pStyle w:val="Style1"/>
              <w:widowControl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904187" w:rsidRDefault="00333C0A" w:rsidP="006A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904187" w:rsidRDefault="00333C0A" w:rsidP="006A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0A" w:rsidRPr="006A027C" w:rsidRDefault="00333C0A" w:rsidP="006A027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F69A1" w:rsidRPr="008B7869" w:rsidRDefault="00CF69A1" w:rsidP="00DB2F60">
      <w:pPr>
        <w:tabs>
          <w:tab w:val="left" w:pos="5175"/>
        </w:tabs>
        <w:ind w:firstLine="142"/>
        <w:jc w:val="both"/>
        <w:rPr>
          <w:sz w:val="18"/>
          <w:szCs w:val="18"/>
        </w:rPr>
      </w:pPr>
    </w:p>
    <w:p w:rsidR="00CF69A1" w:rsidRPr="008B7869" w:rsidRDefault="00CF69A1" w:rsidP="002167E8">
      <w:pPr>
        <w:tabs>
          <w:tab w:val="left" w:pos="5175"/>
        </w:tabs>
        <w:spacing w:before="60" w:after="60"/>
        <w:jc w:val="center"/>
        <w:rPr>
          <w:b/>
          <w:sz w:val="18"/>
          <w:szCs w:val="18"/>
        </w:rPr>
      </w:pPr>
      <w:r w:rsidRPr="008B7869">
        <w:rPr>
          <w:b/>
          <w:sz w:val="18"/>
          <w:szCs w:val="18"/>
        </w:rPr>
        <w:t>2. Условия проведения работ</w:t>
      </w:r>
    </w:p>
    <w:p w:rsidR="00CF69A1" w:rsidRDefault="00CF69A1" w:rsidP="002167E8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 xml:space="preserve">2.1. Для решения вопросов постоянной связи с </w:t>
      </w:r>
      <w:r>
        <w:rPr>
          <w:sz w:val="18"/>
          <w:szCs w:val="18"/>
        </w:rPr>
        <w:t>«</w:t>
      </w:r>
      <w:r w:rsidRPr="008B7869">
        <w:rPr>
          <w:sz w:val="18"/>
          <w:szCs w:val="18"/>
        </w:rPr>
        <w:t>Исполнителем</w:t>
      </w:r>
      <w:r>
        <w:rPr>
          <w:sz w:val="18"/>
          <w:szCs w:val="18"/>
        </w:rPr>
        <w:t>»</w:t>
      </w:r>
      <w:r w:rsidRPr="008B7869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8B7869">
        <w:rPr>
          <w:sz w:val="18"/>
          <w:szCs w:val="18"/>
        </w:rPr>
        <w:t>Заказчик</w:t>
      </w:r>
      <w:r>
        <w:rPr>
          <w:sz w:val="18"/>
          <w:szCs w:val="18"/>
        </w:rPr>
        <w:t>»</w:t>
      </w:r>
      <w:r w:rsidRPr="008B7869">
        <w:rPr>
          <w:sz w:val="18"/>
          <w:szCs w:val="18"/>
        </w:rPr>
        <w:t xml:space="preserve"> выделяет ответственного представителя по видам работ ___________</w:t>
      </w:r>
      <w:r>
        <w:rPr>
          <w:sz w:val="18"/>
          <w:szCs w:val="18"/>
        </w:rPr>
        <w:t>_______________.</w:t>
      </w:r>
    </w:p>
    <w:p w:rsidR="00CF69A1" w:rsidRPr="008B7869" w:rsidRDefault="00CF69A1" w:rsidP="002167E8">
      <w:pPr>
        <w:tabs>
          <w:tab w:val="left" w:pos="5175"/>
        </w:tabs>
        <w:ind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</w:t>
      </w:r>
      <w:r w:rsidRPr="008B7869">
        <w:rPr>
          <w:sz w:val="14"/>
          <w:szCs w:val="14"/>
        </w:rPr>
        <w:t>Ф.И.О.</w:t>
      </w:r>
    </w:p>
    <w:p w:rsidR="00CF69A1" w:rsidRPr="008B7869" w:rsidRDefault="00CF69A1" w:rsidP="002167E8">
      <w:pPr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 xml:space="preserve">2.2. </w:t>
      </w:r>
      <w:r w:rsidRPr="008B7869">
        <w:rPr>
          <w:noProof/>
          <w:sz w:val="18"/>
          <w:szCs w:val="18"/>
        </w:rPr>
        <w:t xml:space="preserve">Для выполнения указанной работы </w:t>
      </w:r>
      <w:r>
        <w:rPr>
          <w:noProof/>
          <w:sz w:val="18"/>
          <w:szCs w:val="18"/>
        </w:rPr>
        <w:t>«</w:t>
      </w:r>
      <w:r w:rsidRPr="008B7869">
        <w:rPr>
          <w:noProof/>
          <w:sz w:val="18"/>
          <w:szCs w:val="18"/>
        </w:rPr>
        <w:t>Заказчик</w:t>
      </w:r>
      <w:r>
        <w:rPr>
          <w:noProof/>
          <w:sz w:val="18"/>
          <w:szCs w:val="18"/>
        </w:rPr>
        <w:t>»</w:t>
      </w:r>
      <w:r w:rsidRPr="008B7869">
        <w:rPr>
          <w:noProof/>
          <w:sz w:val="18"/>
          <w:szCs w:val="18"/>
        </w:rPr>
        <w:t xml:space="preserve"> обязуется в срок до "_____" _______________ 20</w:t>
      </w:r>
      <w:r w:rsidR="006A027C">
        <w:rPr>
          <w:noProof/>
          <w:sz w:val="18"/>
          <w:szCs w:val="18"/>
        </w:rPr>
        <w:t>2</w:t>
      </w:r>
      <w:r w:rsidR="0039183D">
        <w:rPr>
          <w:noProof/>
          <w:sz w:val="18"/>
          <w:szCs w:val="18"/>
        </w:rPr>
        <w:t>2</w:t>
      </w:r>
      <w:r w:rsidRPr="008B7869">
        <w:rPr>
          <w:noProof/>
          <w:sz w:val="18"/>
          <w:szCs w:val="18"/>
        </w:rPr>
        <w:t xml:space="preserve"> г. </w:t>
      </w:r>
      <w:r w:rsidRPr="008B7869">
        <w:rPr>
          <w:sz w:val="18"/>
          <w:szCs w:val="18"/>
        </w:rPr>
        <w:t>обеспечить:</w:t>
      </w:r>
    </w:p>
    <w:p w:rsidR="00CF69A1" w:rsidRPr="008B7869" w:rsidRDefault="00CF69A1" w:rsidP="002167E8">
      <w:pPr>
        <w:autoSpaceDE w:val="0"/>
        <w:autoSpaceDN w:val="0"/>
        <w:adjustRightInd w:val="0"/>
        <w:ind w:firstLine="142"/>
        <w:jc w:val="both"/>
        <w:rPr>
          <w:noProof/>
          <w:sz w:val="18"/>
          <w:szCs w:val="18"/>
        </w:rPr>
      </w:pPr>
      <w:r w:rsidRPr="008B7869">
        <w:rPr>
          <w:sz w:val="18"/>
          <w:szCs w:val="18"/>
        </w:rPr>
        <w:t>- подготовку объектов и оборудования для бесперебойного выполнения работы, а также предоставить Исполнителю всю необходимую проектно-техническую документацию по комплексу технических и программных средств объектов;</w:t>
      </w:r>
    </w:p>
    <w:p w:rsidR="00CF69A1" w:rsidRPr="008B7869" w:rsidRDefault="00CF69A1" w:rsidP="002167E8">
      <w:pPr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8B7869">
        <w:rPr>
          <w:noProof/>
          <w:sz w:val="18"/>
          <w:szCs w:val="18"/>
        </w:rPr>
        <w:t>- п</w:t>
      </w:r>
      <w:proofErr w:type="spellStart"/>
      <w:r w:rsidRPr="008B7869">
        <w:rPr>
          <w:sz w:val="18"/>
          <w:szCs w:val="18"/>
        </w:rPr>
        <w:t>одготовленным</w:t>
      </w:r>
      <w:proofErr w:type="spellEnd"/>
      <w:r w:rsidRPr="008B7869">
        <w:rPr>
          <w:sz w:val="18"/>
          <w:szCs w:val="18"/>
        </w:rPr>
        <w:t xml:space="preserve"> рабочим местом в соответствии с требованиями охраны труда;</w:t>
      </w:r>
    </w:p>
    <w:p w:rsidR="00CF69A1" w:rsidRPr="008B7869" w:rsidRDefault="00CF69A1" w:rsidP="002167E8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>- средствами связи вблизи от места производства работ, охраняемыми помещениями для размещения пр</w:t>
      </w:r>
      <w:r>
        <w:rPr>
          <w:sz w:val="18"/>
          <w:szCs w:val="18"/>
        </w:rPr>
        <w:t>иборов, материалов, инструмента.</w:t>
      </w:r>
    </w:p>
    <w:p w:rsidR="00CF69A1" w:rsidRPr="008B7869" w:rsidRDefault="00CF69A1" w:rsidP="002167E8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 xml:space="preserve">2.3. Страхование работ по настоящему </w:t>
      </w:r>
      <w:r>
        <w:rPr>
          <w:sz w:val="18"/>
          <w:szCs w:val="18"/>
        </w:rPr>
        <w:t>Д</w:t>
      </w:r>
      <w:r w:rsidRPr="008B7869">
        <w:rPr>
          <w:sz w:val="18"/>
          <w:szCs w:val="18"/>
        </w:rPr>
        <w:t>оговору не предусмотрено.</w:t>
      </w:r>
    </w:p>
    <w:p w:rsidR="00CF69A1" w:rsidRPr="008B7869" w:rsidRDefault="00CF69A1" w:rsidP="002167E8">
      <w:pPr>
        <w:autoSpaceDE w:val="0"/>
        <w:autoSpaceDN w:val="0"/>
        <w:adjustRightInd w:val="0"/>
        <w:spacing w:before="60" w:after="60"/>
        <w:jc w:val="center"/>
        <w:rPr>
          <w:b/>
          <w:noProof/>
          <w:sz w:val="18"/>
          <w:szCs w:val="18"/>
        </w:rPr>
      </w:pPr>
      <w:r w:rsidRPr="008B7869">
        <w:rPr>
          <w:b/>
          <w:noProof/>
          <w:sz w:val="18"/>
          <w:szCs w:val="18"/>
        </w:rPr>
        <w:t>3. Права и обязанности сторон.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u w:val="single"/>
          <w:lang w:eastAsia="ru-RU"/>
        </w:rPr>
      </w:pPr>
      <w:r w:rsidRPr="006B11C1">
        <w:rPr>
          <w:noProof/>
          <w:sz w:val="18"/>
          <w:szCs w:val="18"/>
          <w:u w:val="single"/>
        </w:rPr>
        <w:t>3.1.</w:t>
      </w:r>
      <w:r w:rsidRPr="006B11C1">
        <w:rPr>
          <w:sz w:val="18"/>
          <w:szCs w:val="18"/>
          <w:u w:val="single"/>
          <w:lang w:eastAsia="ru-RU"/>
        </w:rPr>
        <w:t xml:space="preserve"> Заказчик обязуется: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 xml:space="preserve">3.1.1. Осмотреть и принять выполненные работы, а при обнаружении отступлений от Договора, ухудшающих результат работ либо иных недостатков, письменно сообщить об этом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Исполнителю</w:t>
      </w:r>
      <w:r>
        <w:rPr>
          <w:sz w:val="18"/>
          <w:szCs w:val="18"/>
          <w:lang w:eastAsia="ru-RU"/>
        </w:rPr>
        <w:t>»»</w:t>
      </w:r>
      <w:r w:rsidRPr="006B11C1">
        <w:rPr>
          <w:sz w:val="18"/>
          <w:szCs w:val="18"/>
          <w:lang w:eastAsia="ru-RU"/>
        </w:rPr>
        <w:t xml:space="preserve"> и направить в течение 3 дней с момента составления Акта выявленных недостатков рекламацию об устранении данных недостатков. Недостатки или ненадлежащее выполнение работ оформляется Актом выявленных недостатков, составленного в присутствии представителя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Исполнителя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>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 xml:space="preserve">В случае не соблюдения указанного срока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Исполнитель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вправе не рассматривать данное обращение, а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Заказчик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тем самым подтверждает отсутствие каких-либо претензий.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 xml:space="preserve">3.1.2. Обеспечить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Исполнителя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необходимыми условиями для выполнения работ, указанных в п. 2.1., 2.2 настоящего Договора;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 xml:space="preserve">3.1.3. Оплатить за выполненные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Исполнителем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работы согласно Договору.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u w:val="single"/>
          <w:lang w:eastAsia="ru-RU"/>
        </w:rPr>
      </w:pPr>
      <w:r w:rsidRPr="006B11C1">
        <w:rPr>
          <w:sz w:val="18"/>
          <w:szCs w:val="18"/>
          <w:u w:val="single"/>
          <w:lang w:eastAsia="ru-RU"/>
        </w:rPr>
        <w:t>3.2. Заказчик вправе: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 xml:space="preserve">3.2.1. Осуществлять контроль и надзор за ходом и качеством выполняемых работ, не вмешиваясь при этом в хозяйственную деятельность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Исполнителя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>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 xml:space="preserve">3.2.2. Отказаться от исполнения Договора в любое время до сдачи ему результатов работ, уплатив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Исполнителю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часть суммы пропорционально выполненным работам и, в случае понесенных убытков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Исполнителем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в связи с таким отказом, возместить их сумму в полном объеме.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u w:val="single"/>
          <w:lang w:eastAsia="ru-RU"/>
        </w:rPr>
      </w:pPr>
      <w:r w:rsidRPr="006B11C1">
        <w:rPr>
          <w:sz w:val="18"/>
          <w:szCs w:val="18"/>
          <w:u w:val="single"/>
          <w:lang w:eastAsia="ru-RU"/>
        </w:rPr>
        <w:t>3.3. Исполнитель обязуется: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>3.3.1. Произвести указанные работы в установленный настоящим договором срок.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 xml:space="preserve">3.3.2. Обеспечить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Заказчику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беспрепятственный доступ к работам для проверки хода и качества их исполнения.</w:t>
      </w:r>
    </w:p>
    <w:p w:rsidR="00CF69A1" w:rsidRPr="0005439A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05439A">
        <w:rPr>
          <w:sz w:val="18"/>
          <w:szCs w:val="18"/>
          <w:lang w:eastAsia="ru-RU"/>
        </w:rPr>
        <w:t>3.3.3. О</w:t>
      </w:r>
      <w:r w:rsidRPr="0005439A">
        <w:rPr>
          <w:sz w:val="18"/>
          <w:szCs w:val="18"/>
        </w:rPr>
        <w:t xml:space="preserve">тноситься к информации, передаваемой ему </w:t>
      </w:r>
      <w:r>
        <w:rPr>
          <w:sz w:val="18"/>
          <w:szCs w:val="18"/>
        </w:rPr>
        <w:t>«</w:t>
      </w:r>
      <w:r w:rsidRPr="0005439A">
        <w:rPr>
          <w:sz w:val="18"/>
          <w:szCs w:val="18"/>
        </w:rPr>
        <w:t>Заказчиком</w:t>
      </w:r>
      <w:r>
        <w:rPr>
          <w:sz w:val="18"/>
          <w:szCs w:val="18"/>
        </w:rPr>
        <w:t>»</w:t>
      </w:r>
      <w:r w:rsidRPr="0005439A">
        <w:rPr>
          <w:sz w:val="18"/>
          <w:szCs w:val="18"/>
        </w:rPr>
        <w:t>, как к</w:t>
      </w:r>
      <w:r w:rsidRPr="0005439A">
        <w:rPr>
          <w:sz w:val="18"/>
          <w:szCs w:val="18"/>
          <w:lang w:eastAsia="ru-RU"/>
        </w:rPr>
        <w:t>онфиденциальной.</w:t>
      </w:r>
    </w:p>
    <w:p w:rsidR="00CF69A1" w:rsidRPr="0005439A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05439A">
        <w:rPr>
          <w:sz w:val="18"/>
          <w:szCs w:val="18"/>
          <w:lang w:eastAsia="ru-RU"/>
        </w:rPr>
        <w:t>3.3.4. У</w:t>
      </w:r>
      <w:r w:rsidRPr="0005439A">
        <w:rPr>
          <w:sz w:val="18"/>
          <w:szCs w:val="18"/>
        </w:rPr>
        <w:t xml:space="preserve">странять по требованию </w:t>
      </w:r>
      <w:r>
        <w:rPr>
          <w:sz w:val="18"/>
          <w:szCs w:val="18"/>
        </w:rPr>
        <w:t>«</w:t>
      </w:r>
      <w:r w:rsidRPr="0005439A">
        <w:rPr>
          <w:sz w:val="18"/>
          <w:szCs w:val="18"/>
        </w:rPr>
        <w:t>Заказчика</w:t>
      </w:r>
      <w:r>
        <w:rPr>
          <w:sz w:val="18"/>
          <w:szCs w:val="18"/>
        </w:rPr>
        <w:t>»</w:t>
      </w:r>
      <w:r w:rsidRPr="0005439A">
        <w:rPr>
          <w:sz w:val="18"/>
          <w:szCs w:val="18"/>
        </w:rPr>
        <w:t xml:space="preserve"> недостатки и дефекты в </w:t>
      </w:r>
      <w:r w:rsidRPr="0005439A">
        <w:rPr>
          <w:sz w:val="18"/>
          <w:szCs w:val="18"/>
          <w:lang w:eastAsia="ru-RU"/>
        </w:rPr>
        <w:t>работе согласно п. 3.1.1 договора в течение 90 дней.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05439A">
        <w:rPr>
          <w:sz w:val="18"/>
          <w:szCs w:val="18"/>
          <w:lang w:eastAsia="ru-RU"/>
        </w:rPr>
        <w:t>3.3.5. В случае</w:t>
      </w:r>
      <w:proofErr w:type="gramStart"/>
      <w:r w:rsidRPr="0005439A">
        <w:rPr>
          <w:sz w:val="18"/>
          <w:szCs w:val="18"/>
          <w:lang w:eastAsia="ru-RU"/>
        </w:rPr>
        <w:t>,</w:t>
      </w:r>
      <w:proofErr w:type="gramEnd"/>
      <w:r w:rsidRPr="0005439A">
        <w:rPr>
          <w:sz w:val="18"/>
          <w:szCs w:val="18"/>
          <w:lang w:eastAsia="ru-RU"/>
        </w:rPr>
        <w:t xml:space="preserve"> если в ходе выполнения работ </w:t>
      </w:r>
      <w:r>
        <w:rPr>
          <w:sz w:val="18"/>
          <w:szCs w:val="18"/>
          <w:lang w:eastAsia="ru-RU"/>
        </w:rPr>
        <w:t>«</w:t>
      </w:r>
      <w:r w:rsidRPr="0005439A">
        <w:rPr>
          <w:sz w:val="18"/>
          <w:szCs w:val="18"/>
          <w:lang w:eastAsia="ru-RU"/>
        </w:rPr>
        <w:t>Исполнитель</w:t>
      </w:r>
      <w:r>
        <w:rPr>
          <w:sz w:val="18"/>
          <w:szCs w:val="18"/>
          <w:lang w:eastAsia="ru-RU"/>
        </w:rPr>
        <w:t>»</w:t>
      </w:r>
      <w:r w:rsidRPr="0005439A">
        <w:rPr>
          <w:sz w:val="18"/>
          <w:szCs w:val="18"/>
          <w:lang w:eastAsia="ru-RU"/>
        </w:rPr>
        <w:t xml:space="preserve"> обнаружит не учтенные настоящим договором работы и в связи с этим необходимость проведения дополнительных работ и увеличения сметной стоимости работ, он</w:t>
      </w:r>
      <w:r w:rsidRPr="006B11C1">
        <w:rPr>
          <w:sz w:val="18"/>
          <w:szCs w:val="18"/>
          <w:lang w:eastAsia="ru-RU"/>
        </w:rPr>
        <w:t xml:space="preserve"> будет обязан письменно сообщить об этом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Заказчику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>.</w:t>
      </w:r>
    </w:p>
    <w:p w:rsidR="00CF69A1" w:rsidRPr="006B11C1" w:rsidRDefault="00CF69A1" w:rsidP="002167E8">
      <w:pPr>
        <w:pStyle w:val="a4"/>
        <w:spacing w:line="240" w:lineRule="auto"/>
        <w:ind w:firstLine="284"/>
        <w:rPr>
          <w:sz w:val="18"/>
          <w:szCs w:val="18"/>
          <w:lang w:eastAsia="ru-RU"/>
        </w:rPr>
      </w:pPr>
      <w:r w:rsidRPr="006B11C1">
        <w:rPr>
          <w:sz w:val="18"/>
          <w:szCs w:val="18"/>
          <w:lang w:eastAsia="ru-RU"/>
        </w:rPr>
        <w:t xml:space="preserve">При неполучении от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Заказчика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ответа на свое сообщение в течение 3-х дней, </w:t>
      </w:r>
      <w:r>
        <w:rPr>
          <w:sz w:val="18"/>
          <w:szCs w:val="18"/>
          <w:lang w:eastAsia="ru-RU"/>
        </w:rPr>
        <w:t>«</w:t>
      </w:r>
      <w:r w:rsidRPr="006B11C1">
        <w:rPr>
          <w:sz w:val="18"/>
          <w:szCs w:val="18"/>
          <w:lang w:eastAsia="ru-RU"/>
        </w:rPr>
        <w:t>Исполнитель</w:t>
      </w:r>
      <w:r>
        <w:rPr>
          <w:sz w:val="18"/>
          <w:szCs w:val="18"/>
          <w:lang w:eastAsia="ru-RU"/>
        </w:rPr>
        <w:t>»</w:t>
      </w:r>
      <w:r w:rsidRPr="006B11C1">
        <w:rPr>
          <w:sz w:val="18"/>
          <w:szCs w:val="18"/>
          <w:lang w:eastAsia="ru-RU"/>
        </w:rPr>
        <w:t xml:space="preserve"> обязан приостановить соответствующие работы. При этом срок выполнения работ по настоящему Договору продлевается на соответствующий </w:t>
      </w:r>
      <w:proofErr w:type="gramStart"/>
      <w:r w:rsidRPr="006B11C1">
        <w:rPr>
          <w:sz w:val="18"/>
          <w:szCs w:val="18"/>
          <w:lang w:eastAsia="ru-RU"/>
        </w:rPr>
        <w:t>период</w:t>
      </w:r>
      <w:proofErr w:type="gramEnd"/>
      <w:r w:rsidRPr="006B11C1">
        <w:rPr>
          <w:sz w:val="18"/>
          <w:szCs w:val="18"/>
          <w:lang w:eastAsia="ru-RU"/>
        </w:rPr>
        <w:t xml:space="preserve"> и не будет являться просрочкой в выполнении работ.</w:t>
      </w:r>
    </w:p>
    <w:p w:rsidR="00CF69A1" w:rsidRPr="008B7869" w:rsidRDefault="00CF69A1" w:rsidP="002167E8">
      <w:pPr>
        <w:tabs>
          <w:tab w:val="left" w:pos="5175"/>
        </w:tabs>
        <w:spacing w:before="60" w:after="60"/>
        <w:jc w:val="center"/>
        <w:rPr>
          <w:b/>
          <w:sz w:val="18"/>
          <w:szCs w:val="18"/>
        </w:rPr>
      </w:pPr>
      <w:r w:rsidRPr="008B7869">
        <w:rPr>
          <w:b/>
          <w:sz w:val="18"/>
          <w:szCs w:val="18"/>
        </w:rPr>
        <w:t>4. Сроки выполнения работ</w:t>
      </w:r>
    </w:p>
    <w:p w:rsidR="00CF69A1" w:rsidRPr="004E7776" w:rsidRDefault="00CF69A1" w:rsidP="00F42DA3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 xml:space="preserve">4.1. При получении оформленного Договора, а также суммы </w:t>
      </w:r>
      <w:r>
        <w:rPr>
          <w:sz w:val="18"/>
          <w:szCs w:val="18"/>
        </w:rPr>
        <w:t>пред</w:t>
      </w:r>
      <w:r w:rsidRPr="008B7869">
        <w:rPr>
          <w:sz w:val="18"/>
          <w:szCs w:val="18"/>
        </w:rPr>
        <w:t xml:space="preserve">оплаты согласно п.6.2., </w:t>
      </w:r>
      <w:r>
        <w:rPr>
          <w:sz w:val="18"/>
          <w:szCs w:val="18"/>
        </w:rPr>
        <w:t>«</w:t>
      </w:r>
      <w:r w:rsidRPr="008B7869">
        <w:rPr>
          <w:sz w:val="18"/>
          <w:szCs w:val="18"/>
        </w:rPr>
        <w:t>Исполнитель</w:t>
      </w:r>
      <w:r>
        <w:rPr>
          <w:sz w:val="18"/>
          <w:szCs w:val="18"/>
        </w:rPr>
        <w:t>»</w:t>
      </w:r>
      <w:r w:rsidRPr="008B7869">
        <w:rPr>
          <w:sz w:val="18"/>
          <w:szCs w:val="18"/>
        </w:rPr>
        <w:t xml:space="preserve"> приступает к работе</w:t>
      </w:r>
      <w:r w:rsidRPr="00804F6F">
        <w:rPr>
          <w:sz w:val="18"/>
          <w:szCs w:val="18"/>
        </w:rPr>
        <w:t xml:space="preserve"> в</w:t>
      </w:r>
      <w:r w:rsidR="004E7776">
        <w:rPr>
          <w:b/>
          <w:sz w:val="18"/>
          <w:szCs w:val="18"/>
        </w:rPr>
        <w:t xml:space="preserve"> </w:t>
      </w:r>
      <w:r w:rsidR="002A777B">
        <w:rPr>
          <w:sz w:val="18"/>
          <w:szCs w:val="18"/>
        </w:rPr>
        <w:t>____________________</w:t>
      </w:r>
      <w:r w:rsidR="004E7776" w:rsidRPr="004E7776">
        <w:rPr>
          <w:sz w:val="18"/>
          <w:szCs w:val="18"/>
        </w:rPr>
        <w:t xml:space="preserve"> 20</w:t>
      </w:r>
      <w:r w:rsidR="006A027C">
        <w:rPr>
          <w:sz w:val="18"/>
          <w:szCs w:val="18"/>
        </w:rPr>
        <w:t>2___</w:t>
      </w:r>
      <w:r w:rsidR="006F1CB1" w:rsidRPr="004E7776">
        <w:rPr>
          <w:sz w:val="18"/>
          <w:szCs w:val="18"/>
        </w:rPr>
        <w:t>г.</w:t>
      </w:r>
      <w:r w:rsidRPr="004E7776">
        <w:rPr>
          <w:sz w:val="18"/>
          <w:szCs w:val="18"/>
        </w:rPr>
        <w:t xml:space="preserve">  и зака</w:t>
      </w:r>
      <w:r w:rsidR="00333C0A" w:rsidRPr="004E7776">
        <w:rPr>
          <w:sz w:val="18"/>
          <w:szCs w:val="18"/>
        </w:rPr>
        <w:t>н</w:t>
      </w:r>
      <w:r w:rsidRPr="004E7776">
        <w:rPr>
          <w:sz w:val="18"/>
          <w:szCs w:val="18"/>
        </w:rPr>
        <w:t xml:space="preserve">чивает работу </w:t>
      </w:r>
      <w:r w:rsidR="002A777B">
        <w:rPr>
          <w:sz w:val="18"/>
          <w:szCs w:val="18"/>
        </w:rPr>
        <w:t>____________________</w:t>
      </w:r>
      <w:r w:rsidR="004E7776">
        <w:rPr>
          <w:sz w:val="18"/>
          <w:szCs w:val="18"/>
        </w:rPr>
        <w:t xml:space="preserve"> 20</w:t>
      </w:r>
      <w:r w:rsidR="006A027C">
        <w:rPr>
          <w:sz w:val="18"/>
          <w:szCs w:val="18"/>
        </w:rPr>
        <w:t>2___</w:t>
      </w:r>
      <w:r w:rsidRPr="004E7776">
        <w:rPr>
          <w:sz w:val="18"/>
          <w:szCs w:val="18"/>
        </w:rPr>
        <w:t xml:space="preserve"> г.</w:t>
      </w:r>
    </w:p>
    <w:p w:rsidR="00CF69A1" w:rsidRPr="008B7869" w:rsidRDefault="00CF69A1" w:rsidP="00F42DA3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 xml:space="preserve">4.2. В случае нарушения </w:t>
      </w:r>
      <w:r>
        <w:rPr>
          <w:sz w:val="18"/>
          <w:szCs w:val="18"/>
        </w:rPr>
        <w:t>«</w:t>
      </w:r>
      <w:r w:rsidRPr="008B7869">
        <w:rPr>
          <w:sz w:val="18"/>
          <w:szCs w:val="18"/>
        </w:rPr>
        <w:t>Заказчиком</w:t>
      </w:r>
      <w:r>
        <w:rPr>
          <w:sz w:val="18"/>
          <w:szCs w:val="18"/>
        </w:rPr>
        <w:t>»</w:t>
      </w:r>
      <w:r w:rsidRPr="008B7869">
        <w:rPr>
          <w:sz w:val="18"/>
          <w:szCs w:val="18"/>
        </w:rPr>
        <w:t xml:space="preserve"> сроков, указанных в п. 2.2. и п. </w:t>
      </w:r>
      <w:r>
        <w:rPr>
          <w:sz w:val="18"/>
          <w:szCs w:val="18"/>
        </w:rPr>
        <w:t>4</w:t>
      </w:r>
      <w:r w:rsidRPr="008B7869">
        <w:rPr>
          <w:sz w:val="18"/>
          <w:szCs w:val="18"/>
        </w:rPr>
        <w:t>.</w:t>
      </w:r>
      <w:r>
        <w:rPr>
          <w:sz w:val="18"/>
          <w:szCs w:val="18"/>
        </w:rPr>
        <w:t>1</w:t>
      </w:r>
      <w:r w:rsidRPr="008B7869">
        <w:rPr>
          <w:sz w:val="18"/>
          <w:szCs w:val="18"/>
        </w:rPr>
        <w:t>. настоящего Договора, срок выполнения работ продлевается на соответствующий период.</w:t>
      </w:r>
    </w:p>
    <w:p w:rsidR="00CF69A1" w:rsidRPr="008B7869" w:rsidRDefault="00CF69A1" w:rsidP="002167E8">
      <w:pPr>
        <w:tabs>
          <w:tab w:val="left" w:pos="5175"/>
        </w:tabs>
        <w:spacing w:before="60" w:after="60"/>
        <w:jc w:val="center"/>
        <w:rPr>
          <w:b/>
          <w:sz w:val="18"/>
          <w:szCs w:val="18"/>
        </w:rPr>
      </w:pPr>
      <w:r w:rsidRPr="008B7869">
        <w:rPr>
          <w:b/>
          <w:sz w:val="18"/>
          <w:szCs w:val="18"/>
        </w:rPr>
        <w:t>5. Сдача и прием работ</w:t>
      </w:r>
    </w:p>
    <w:p w:rsidR="00CF69A1" w:rsidRPr="008B7869" w:rsidRDefault="00CF69A1" w:rsidP="00F42DA3">
      <w:pPr>
        <w:pStyle w:val="HTML"/>
        <w:shd w:val="clear" w:color="auto" w:fill="FFFFFF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B7869">
        <w:rPr>
          <w:rFonts w:ascii="Times New Roman" w:hAnsi="Times New Roman" w:cs="Times New Roman"/>
          <w:sz w:val="18"/>
          <w:szCs w:val="18"/>
        </w:rPr>
        <w:t xml:space="preserve">5.1. </w:t>
      </w:r>
      <w:r w:rsidRPr="008B7869">
        <w:rPr>
          <w:rFonts w:ascii="Times New Roman" w:hAnsi="Times New Roman" w:cs="Times New Roman"/>
          <w:color w:val="000000"/>
          <w:sz w:val="18"/>
          <w:szCs w:val="18"/>
        </w:rPr>
        <w:t xml:space="preserve">Приемка выполненных работ оформляется Сторонами в течение 5 рабочих дней с момента представления </w:t>
      </w:r>
      <w:r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8B7869">
        <w:rPr>
          <w:rFonts w:ascii="Times New Roman" w:hAnsi="Times New Roman" w:cs="Times New Roman"/>
          <w:color w:val="000000"/>
          <w:sz w:val="18"/>
          <w:szCs w:val="18"/>
        </w:rPr>
        <w:t>Исполнителем</w:t>
      </w:r>
      <w:r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8B7869">
        <w:rPr>
          <w:rFonts w:ascii="Times New Roman" w:hAnsi="Times New Roman" w:cs="Times New Roman"/>
          <w:color w:val="000000"/>
          <w:sz w:val="18"/>
          <w:szCs w:val="18"/>
        </w:rPr>
        <w:t xml:space="preserve"> Акта выполненных работ и счёта-фактуры. </w:t>
      </w:r>
      <w:r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8B7869">
        <w:rPr>
          <w:rFonts w:ascii="Times New Roman" w:hAnsi="Times New Roman" w:cs="Times New Roman"/>
          <w:sz w:val="18"/>
          <w:szCs w:val="18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B7869">
        <w:rPr>
          <w:rFonts w:ascii="Times New Roman" w:hAnsi="Times New Roman" w:cs="Times New Roman"/>
          <w:sz w:val="18"/>
          <w:szCs w:val="18"/>
        </w:rPr>
        <w:t xml:space="preserve"> обязан осмотреть и принять результат работ в установленном порядке согласно п. 3.1.1 Договора.</w:t>
      </w:r>
    </w:p>
    <w:p w:rsidR="00CF69A1" w:rsidRPr="008B7869" w:rsidRDefault="00CF69A1" w:rsidP="00F42DA3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>5.2. Окончание работ и выполнение их надлежащим образом фиксируется Актом выполненных работ, который подписывается обеими Сторонами</w:t>
      </w:r>
      <w:r>
        <w:rPr>
          <w:sz w:val="18"/>
          <w:szCs w:val="18"/>
        </w:rPr>
        <w:t>. П</w:t>
      </w:r>
      <w:r w:rsidRPr="008B7869"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 w:rsidRPr="008B7869">
        <w:rPr>
          <w:sz w:val="18"/>
          <w:szCs w:val="18"/>
        </w:rPr>
        <w:t xml:space="preserve">окончании работ </w:t>
      </w:r>
      <w:r>
        <w:rPr>
          <w:sz w:val="18"/>
          <w:szCs w:val="18"/>
        </w:rPr>
        <w:t>«</w:t>
      </w:r>
      <w:r w:rsidRPr="008B7869">
        <w:rPr>
          <w:sz w:val="18"/>
          <w:szCs w:val="18"/>
        </w:rPr>
        <w:t>Исполнитель</w:t>
      </w:r>
      <w:r>
        <w:rPr>
          <w:sz w:val="18"/>
          <w:szCs w:val="18"/>
        </w:rPr>
        <w:t>»</w:t>
      </w:r>
      <w:r w:rsidRPr="008B7869">
        <w:rPr>
          <w:sz w:val="18"/>
          <w:szCs w:val="18"/>
        </w:rPr>
        <w:t xml:space="preserve"> обязан представить </w:t>
      </w:r>
      <w:r>
        <w:rPr>
          <w:sz w:val="18"/>
          <w:szCs w:val="18"/>
        </w:rPr>
        <w:t>«</w:t>
      </w:r>
      <w:r w:rsidRPr="008B7869">
        <w:rPr>
          <w:sz w:val="18"/>
          <w:szCs w:val="18"/>
        </w:rPr>
        <w:t>Заказчику</w:t>
      </w:r>
      <w:r>
        <w:rPr>
          <w:sz w:val="18"/>
          <w:szCs w:val="18"/>
        </w:rPr>
        <w:t>»</w:t>
      </w:r>
      <w:r w:rsidRPr="008B7869">
        <w:rPr>
          <w:sz w:val="18"/>
          <w:szCs w:val="18"/>
        </w:rPr>
        <w:t xml:space="preserve"> заключения о результатах проведенных работ в одном экземпляре.</w:t>
      </w:r>
    </w:p>
    <w:p w:rsidR="00CF69A1" w:rsidRPr="008B7869" w:rsidRDefault="00CF69A1" w:rsidP="00F42DA3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>5.3. При необоснованном отказе одной из Сторон от подписания акта выполненных работ в нем делается отметка об этом, и акт подписывается другой Стороной и считается действительным и подписанным как обеими Сторонами.</w:t>
      </w:r>
    </w:p>
    <w:p w:rsidR="00003E44" w:rsidRDefault="00003E44" w:rsidP="00F42DA3">
      <w:pPr>
        <w:tabs>
          <w:tab w:val="left" w:pos="-1620"/>
          <w:tab w:val="left" w:pos="3600"/>
        </w:tabs>
        <w:spacing w:before="60" w:after="60"/>
        <w:ind w:left="-181"/>
        <w:jc w:val="center"/>
        <w:rPr>
          <w:b/>
          <w:sz w:val="18"/>
          <w:szCs w:val="18"/>
        </w:rPr>
      </w:pPr>
    </w:p>
    <w:p w:rsidR="00ED37D9" w:rsidRDefault="00ED37D9" w:rsidP="00F42DA3">
      <w:pPr>
        <w:tabs>
          <w:tab w:val="left" w:pos="-1620"/>
          <w:tab w:val="left" w:pos="3600"/>
        </w:tabs>
        <w:spacing w:before="60" w:after="60"/>
        <w:ind w:left="-181"/>
        <w:jc w:val="center"/>
        <w:rPr>
          <w:b/>
          <w:sz w:val="18"/>
          <w:szCs w:val="18"/>
        </w:rPr>
      </w:pPr>
    </w:p>
    <w:p w:rsidR="00CF69A1" w:rsidRPr="008B7869" w:rsidRDefault="00CF69A1" w:rsidP="00F42DA3">
      <w:pPr>
        <w:tabs>
          <w:tab w:val="left" w:pos="-1620"/>
          <w:tab w:val="left" w:pos="3600"/>
        </w:tabs>
        <w:spacing w:before="60" w:after="60"/>
        <w:ind w:left="-181"/>
        <w:jc w:val="center"/>
        <w:rPr>
          <w:b/>
          <w:sz w:val="18"/>
          <w:szCs w:val="18"/>
        </w:rPr>
      </w:pPr>
      <w:r w:rsidRPr="008B7869">
        <w:rPr>
          <w:b/>
          <w:sz w:val="18"/>
          <w:szCs w:val="18"/>
        </w:rPr>
        <w:t>6. Стоимость работ и порядок расчета</w:t>
      </w:r>
    </w:p>
    <w:p w:rsidR="00CF69A1" w:rsidRPr="008B7869" w:rsidRDefault="00CF69A1" w:rsidP="00D3594F">
      <w:pPr>
        <w:tabs>
          <w:tab w:val="left" w:pos="5175"/>
        </w:tabs>
        <w:spacing w:line="276" w:lineRule="auto"/>
        <w:ind w:firstLine="142"/>
        <w:jc w:val="both"/>
        <w:rPr>
          <w:sz w:val="18"/>
          <w:szCs w:val="18"/>
        </w:rPr>
      </w:pPr>
      <w:r w:rsidRPr="008B7869">
        <w:rPr>
          <w:sz w:val="18"/>
          <w:szCs w:val="18"/>
        </w:rPr>
        <w:t xml:space="preserve">6.1. </w:t>
      </w:r>
      <w:r w:rsidRPr="00B67DBC">
        <w:rPr>
          <w:sz w:val="18"/>
          <w:szCs w:val="18"/>
        </w:rPr>
        <w:t xml:space="preserve">Сумма настоящего </w:t>
      </w:r>
      <w:r w:rsidRPr="00B600EF">
        <w:rPr>
          <w:sz w:val="18"/>
          <w:szCs w:val="18"/>
        </w:rPr>
        <w:t>Договора составляет</w:t>
      </w:r>
      <w:proofErr w:type="gramStart"/>
      <w:r w:rsidRPr="00B600E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D3594F">
        <w:rPr>
          <w:b/>
          <w:sz w:val="18"/>
          <w:szCs w:val="18"/>
        </w:rPr>
        <w:t>_______________________</w:t>
      </w:r>
      <w:r w:rsidR="006A027C" w:rsidRPr="007E775D">
        <w:rPr>
          <w:b/>
          <w:sz w:val="18"/>
          <w:szCs w:val="18"/>
        </w:rPr>
        <w:t xml:space="preserve"> </w:t>
      </w:r>
      <w:r w:rsidR="006A027C">
        <w:rPr>
          <w:b/>
          <w:sz w:val="18"/>
          <w:szCs w:val="18"/>
        </w:rPr>
        <w:t>(</w:t>
      </w:r>
      <w:r w:rsidR="00D3594F">
        <w:rPr>
          <w:b/>
          <w:sz w:val="18"/>
          <w:szCs w:val="18"/>
        </w:rPr>
        <w:t>_________________________________________________ _________________________________________________________</w:t>
      </w:r>
      <w:r w:rsidR="006A027C" w:rsidRPr="007E775D">
        <w:rPr>
          <w:b/>
          <w:sz w:val="18"/>
          <w:szCs w:val="18"/>
        </w:rPr>
        <w:t xml:space="preserve">), </w:t>
      </w:r>
      <w:proofErr w:type="gramEnd"/>
      <w:r w:rsidR="006A027C" w:rsidRPr="007E775D">
        <w:rPr>
          <w:b/>
          <w:sz w:val="18"/>
          <w:szCs w:val="18"/>
        </w:rPr>
        <w:t>с учётом НДС.</w:t>
      </w:r>
    </w:p>
    <w:p w:rsidR="00CF69A1" w:rsidRDefault="00CF69A1" w:rsidP="0098303C">
      <w:pPr>
        <w:tabs>
          <w:tab w:val="left" w:pos="5175"/>
        </w:tabs>
        <w:ind w:firstLine="142"/>
        <w:jc w:val="both"/>
        <w:rPr>
          <w:sz w:val="18"/>
          <w:szCs w:val="18"/>
        </w:rPr>
      </w:pPr>
      <w:r w:rsidRPr="00D543A3">
        <w:rPr>
          <w:sz w:val="18"/>
          <w:szCs w:val="18"/>
        </w:rPr>
        <w:t>6.2</w:t>
      </w:r>
      <w:proofErr w:type="gramStart"/>
      <w:r w:rsidRPr="0098303C">
        <w:rPr>
          <w:sz w:val="18"/>
          <w:szCs w:val="18"/>
        </w:rPr>
        <w:t xml:space="preserve"> </w:t>
      </w:r>
      <w:r w:rsidR="004D033B" w:rsidRPr="004D033B">
        <w:rPr>
          <w:sz w:val="18"/>
          <w:szCs w:val="18"/>
        </w:rPr>
        <w:t>П</w:t>
      </w:r>
      <w:proofErr w:type="gramEnd"/>
      <w:r w:rsidR="004D033B" w:rsidRPr="004D033B">
        <w:rPr>
          <w:sz w:val="18"/>
          <w:szCs w:val="18"/>
        </w:rPr>
        <w:t xml:space="preserve">осле подписания Договора, «Заказчик» обязуется произвести предоплату в размере </w:t>
      </w:r>
      <w:r w:rsidR="00241B4F">
        <w:rPr>
          <w:sz w:val="18"/>
          <w:szCs w:val="18"/>
        </w:rPr>
        <w:t>5</w:t>
      </w:r>
      <w:r w:rsidR="00307BCE">
        <w:rPr>
          <w:sz w:val="18"/>
          <w:szCs w:val="18"/>
        </w:rPr>
        <w:t>0</w:t>
      </w:r>
      <w:r w:rsidR="004D033B" w:rsidRPr="004D033B">
        <w:rPr>
          <w:sz w:val="18"/>
          <w:szCs w:val="18"/>
        </w:rPr>
        <w:t xml:space="preserve"> % от общей суммы договора в течении 10-и календарных дней с момента подписания настоящего договора, остальные </w:t>
      </w:r>
      <w:r w:rsidR="00241B4F">
        <w:rPr>
          <w:sz w:val="18"/>
          <w:szCs w:val="18"/>
        </w:rPr>
        <w:t>5</w:t>
      </w:r>
      <w:r w:rsidR="00307BCE">
        <w:rPr>
          <w:sz w:val="18"/>
          <w:szCs w:val="18"/>
        </w:rPr>
        <w:t>0</w:t>
      </w:r>
      <w:r w:rsidR="004D033B" w:rsidRPr="004D033B">
        <w:rPr>
          <w:sz w:val="18"/>
          <w:szCs w:val="18"/>
        </w:rPr>
        <w:t xml:space="preserve"> % оплачивает в течении 10 календарных дней после выполнения работ.</w:t>
      </w:r>
    </w:p>
    <w:p w:rsidR="00CF69A1" w:rsidRPr="00952BF4" w:rsidRDefault="00CF69A1" w:rsidP="0098303C">
      <w:pPr>
        <w:tabs>
          <w:tab w:val="left" w:pos="5175"/>
        </w:tabs>
        <w:ind w:firstLine="142"/>
        <w:jc w:val="both"/>
        <w:rPr>
          <w:b/>
          <w:sz w:val="18"/>
          <w:szCs w:val="18"/>
        </w:rPr>
      </w:pPr>
      <w:r>
        <w:rPr>
          <w:sz w:val="18"/>
          <w:szCs w:val="18"/>
        </w:rPr>
        <w:t>6</w:t>
      </w:r>
      <w:r w:rsidRPr="00952BF4">
        <w:rPr>
          <w:sz w:val="18"/>
          <w:szCs w:val="18"/>
        </w:rPr>
        <w:t>.3</w:t>
      </w:r>
      <w:r>
        <w:rPr>
          <w:sz w:val="18"/>
          <w:szCs w:val="18"/>
        </w:rPr>
        <w:t>.</w:t>
      </w:r>
      <w:r w:rsidRPr="00952BF4">
        <w:rPr>
          <w:sz w:val="18"/>
          <w:szCs w:val="18"/>
        </w:rPr>
        <w:t xml:space="preserve"> Расчеты осуществляются в национальной валюте Республики Узбекистан – </w:t>
      </w:r>
      <w:r w:rsidRPr="00952BF4">
        <w:rPr>
          <w:b/>
          <w:sz w:val="18"/>
          <w:szCs w:val="18"/>
        </w:rPr>
        <w:t>Сум.</w:t>
      </w:r>
    </w:p>
    <w:p w:rsidR="00CF69A1" w:rsidRPr="00952BF4" w:rsidRDefault="00CF69A1" w:rsidP="00F818C8">
      <w:pPr>
        <w:pStyle w:val="31"/>
        <w:ind w:firstLine="142"/>
        <w:rPr>
          <w:sz w:val="18"/>
          <w:szCs w:val="18"/>
        </w:rPr>
      </w:pPr>
      <w:r>
        <w:rPr>
          <w:sz w:val="18"/>
          <w:szCs w:val="18"/>
        </w:rPr>
        <w:t>6</w:t>
      </w:r>
      <w:r w:rsidRPr="00952BF4">
        <w:rPr>
          <w:sz w:val="18"/>
          <w:szCs w:val="18"/>
        </w:rPr>
        <w:t>.4</w:t>
      </w:r>
      <w:r>
        <w:rPr>
          <w:sz w:val="18"/>
          <w:szCs w:val="18"/>
        </w:rPr>
        <w:t>.</w:t>
      </w:r>
      <w:r w:rsidRPr="00952BF4">
        <w:rPr>
          <w:sz w:val="18"/>
          <w:szCs w:val="18"/>
        </w:rPr>
        <w:t xml:space="preserve"> Днем оплаты по настоящему Договору считается день поступления денежных средств на расчетный счет Исполнителя. </w:t>
      </w:r>
    </w:p>
    <w:p w:rsidR="00CF69A1" w:rsidRPr="00952BF4" w:rsidRDefault="00CF69A1" w:rsidP="00F818C8">
      <w:pPr>
        <w:pStyle w:val="31"/>
        <w:ind w:firstLine="142"/>
        <w:rPr>
          <w:sz w:val="18"/>
          <w:szCs w:val="18"/>
        </w:rPr>
      </w:pPr>
      <w:r>
        <w:rPr>
          <w:sz w:val="18"/>
          <w:szCs w:val="18"/>
        </w:rPr>
        <w:t>6</w:t>
      </w:r>
      <w:r w:rsidRPr="00952BF4">
        <w:rPr>
          <w:sz w:val="18"/>
          <w:szCs w:val="18"/>
        </w:rPr>
        <w:t>.5</w:t>
      </w:r>
      <w:r>
        <w:rPr>
          <w:sz w:val="18"/>
          <w:szCs w:val="18"/>
        </w:rPr>
        <w:t>.</w:t>
      </w:r>
      <w:r w:rsidRPr="00952BF4">
        <w:rPr>
          <w:sz w:val="18"/>
          <w:szCs w:val="18"/>
        </w:rPr>
        <w:t xml:space="preserve"> Цены за оказываемые услуги не могут быть изменены </w:t>
      </w:r>
      <w:r>
        <w:rPr>
          <w:sz w:val="18"/>
          <w:szCs w:val="18"/>
        </w:rPr>
        <w:t>С</w:t>
      </w:r>
      <w:r w:rsidRPr="00952BF4">
        <w:rPr>
          <w:sz w:val="18"/>
          <w:szCs w:val="18"/>
        </w:rPr>
        <w:t>торонами.</w:t>
      </w:r>
    </w:p>
    <w:p w:rsidR="00CF69A1" w:rsidRPr="00B67DBC" w:rsidRDefault="00CF69A1" w:rsidP="00896B7D">
      <w:pPr>
        <w:tabs>
          <w:tab w:val="left" w:pos="5175"/>
        </w:tabs>
        <w:spacing w:before="60" w:after="60"/>
        <w:ind w:firstLine="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B67DBC">
        <w:rPr>
          <w:b/>
          <w:sz w:val="18"/>
          <w:szCs w:val="18"/>
        </w:rPr>
        <w:t>. Ответственность Сторон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7</w:t>
      </w:r>
      <w:r w:rsidRPr="00B67DBC">
        <w:rPr>
          <w:sz w:val="18"/>
          <w:szCs w:val="18"/>
        </w:rPr>
        <w:t xml:space="preserve">.1. В случае несвоевременного выполнения работ </w:t>
      </w:r>
      <w:r>
        <w:rPr>
          <w:sz w:val="18"/>
          <w:szCs w:val="18"/>
        </w:rPr>
        <w:t>«</w:t>
      </w:r>
      <w:r w:rsidRPr="00B67DBC">
        <w:rPr>
          <w:noProof/>
          <w:sz w:val="18"/>
          <w:szCs w:val="18"/>
        </w:rPr>
        <w:t>Исполнитель</w:t>
      </w:r>
      <w:r>
        <w:rPr>
          <w:noProof/>
          <w:sz w:val="18"/>
          <w:szCs w:val="18"/>
        </w:rPr>
        <w:t>»</w:t>
      </w:r>
      <w:r w:rsidRPr="00B67DBC">
        <w:rPr>
          <w:sz w:val="18"/>
          <w:szCs w:val="18"/>
        </w:rPr>
        <w:t xml:space="preserve"> уплачивает </w:t>
      </w:r>
      <w:r>
        <w:rPr>
          <w:sz w:val="18"/>
          <w:szCs w:val="18"/>
        </w:rPr>
        <w:t>«</w:t>
      </w:r>
      <w:r w:rsidRPr="00B67DBC">
        <w:rPr>
          <w:sz w:val="18"/>
          <w:szCs w:val="18"/>
        </w:rPr>
        <w:t>Заказчику</w:t>
      </w:r>
      <w:r>
        <w:rPr>
          <w:sz w:val="18"/>
          <w:szCs w:val="18"/>
        </w:rPr>
        <w:t>»</w:t>
      </w:r>
      <w:r w:rsidRPr="00B67DBC">
        <w:rPr>
          <w:sz w:val="18"/>
          <w:szCs w:val="18"/>
        </w:rPr>
        <w:t xml:space="preserve"> пени в размере 0,</w:t>
      </w:r>
      <w:r w:rsidR="00650FEC">
        <w:rPr>
          <w:sz w:val="18"/>
          <w:szCs w:val="18"/>
        </w:rPr>
        <w:t>5</w:t>
      </w:r>
      <w:r w:rsidRPr="00B67DBC">
        <w:rPr>
          <w:sz w:val="18"/>
          <w:szCs w:val="18"/>
        </w:rPr>
        <w:t xml:space="preserve">% от стоимости несвоевременно выполненных работ за каждый день просрочки, но не более 50% данной суммы. 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7</w:t>
      </w:r>
      <w:r w:rsidRPr="00B67DBC">
        <w:rPr>
          <w:sz w:val="18"/>
          <w:szCs w:val="18"/>
        </w:rPr>
        <w:t xml:space="preserve">.2. В случае несвоевременной оплаты </w:t>
      </w:r>
      <w:r>
        <w:rPr>
          <w:sz w:val="18"/>
          <w:szCs w:val="18"/>
        </w:rPr>
        <w:t>«</w:t>
      </w:r>
      <w:r w:rsidRPr="00B67DBC">
        <w:rPr>
          <w:sz w:val="18"/>
          <w:szCs w:val="18"/>
        </w:rPr>
        <w:t>Заказчиком</w:t>
      </w:r>
      <w:r>
        <w:rPr>
          <w:sz w:val="18"/>
          <w:szCs w:val="18"/>
        </w:rPr>
        <w:t>»</w:t>
      </w:r>
      <w:r w:rsidRPr="00B67DBC">
        <w:rPr>
          <w:sz w:val="18"/>
          <w:szCs w:val="18"/>
        </w:rPr>
        <w:t xml:space="preserve"> денежных средств по настоящему Договору </w:t>
      </w:r>
      <w:r>
        <w:rPr>
          <w:sz w:val="18"/>
          <w:szCs w:val="18"/>
        </w:rPr>
        <w:t>«</w:t>
      </w:r>
      <w:r w:rsidRPr="00B67DBC">
        <w:rPr>
          <w:sz w:val="18"/>
          <w:szCs w:val="18"/>
        </w:rPr>
        <w:t>Заказчик</w:t>
      </w:r>
      <w:r>
        <w:rPr>
          <w:sz w:val="18"/>
          <w:szCs w:val="18"/>
        </w:rPr>
        <w:t>»</w:t>
      </w:r>
      <w:r w:rsidRPr="00B67DBC">
        <w:rPr>
          <w:sz w:val="18"/>
          <w:szCs w:val="18"/>
        </w:rPr>
        <w:t xml:space="preserve"> будет обязан выплатить </w:t>
      </w:r>
      <w:r>
        <w:rPr>
          <w:sz w:val="18"/>
          <w:szCs w:val="18"/>
        </w:rPr>
        <w:t>«</w:t>
      </w:r>
      <w:r w:rsidRPr="00B67DBC">
        <w:rPr>
          <w:noProof/>
          <w:sz w:val="18"/>
          <w:szCs w:val="18"/>
        </w:rPr>
        <w:t>Исполнителю</w:t>
      </w:r>
      <w:r>
        <w:rPr>
          <w:noProof/>
          <w:sz w:val="18"/>
          <w:szCs w:val="18"/>
        </w:rPr>
        <w:t>»</w:t>
      </w:r>
      <w:r w:rsidRPr="00B67DBC">
        <w:rPr>
          <w:sz w:val="18"/>
          <w:szCs w:val="18"/>
        </w:rPr>
        <w:t xml:space="preserve"> пеню в размере 0,5% от неуплаченной суммы за каждый день просрочки, но не более 50% общей суммы настоящего Договора.</w:t>
      </w:r>
    </w:p>
    <w:p w:rsidR="00CF69A1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7</w:t>
      </w:r>
      <w:r w:rsidRPr="00B67DBC">
        <w:rPr>
          <w:sz w:val="18"/>
          <w:szCs w:val="18"/>
        </w:rPr>
        <w:t xml:space="preserve">.3. В случае необоснованного отказа от выполнения обязательств по настоящему Договору, виновная </w:t>
      </w:r>
      <w:r>
        <w:rPr>
          <w:sz w:val="18"/>
          <w:szCs w:val="18"/>
        </w:rPr>
        <w:t>С</w:t>
      </w:r>
      <w:r w:rsidRPr="00B67DBC">
        <w:rPr>
          <w:sz w:val="18"/>
          <w:szCs w:val="18"/>
        </w:rPr>
        <w:t>торона уплачивает штраф в размере 20% от общей суммы настоящего Договора.</w:t>
      </w:r>
    </w:p>
    <w:p w:rsidR="00650FEC" w:rsidRPr="00650FEC" w:rsidRDefault="00650FEC" w:rsidP="00650FEC">
      <w:pPr>
        <w:suppressAutoHyphens/>
        <w:jc w:val="both"/>
      </w:pPr>
      <w:r>
        <w:rPr>
          <w:sz w:val="18"/>
          <w:szCs w:val="18"/>
        </w:rPr>
        <w:t xml:space="preserve">   7.4. </w:t>
      </w:r>
      <w:r w:rsidRPr="00650FEC">
        <w:rPr>
          <w:sz w:val="18"/>
          <w:szCs w:val="18"/>
        </w:rPr>
        <w:t xml:space="preserve">В случае выполнения работ некачественно, не в соответствии с Государственным стандартом Республики Узбекистан </w:t>
      </w:r>
      <w:r w:rsidRPr="00650FEC">
        <w:rPr>
          <w:rStyle w:val="FontStyle39"/>
          <w:b w:val="0"/>
          <w:sz w:val="18"/>
          <w:szCs w:val="18"/>
          <w:lang w:val="en-US"/>
        </w:rPr>
        <w:t>O</w:t>
      </w:r>
      <w:r w:rsidRPr="00650FEC">
        <w:rPr>
          <w:rStyle w:val="FontStyle39"/>
          <w:b w:val="0"/>
          <w:sz w:val="18"/>
          <w:szCs w:val="18"/>
        </w:rPr>
        <w:t>’</w:t>
      </w:r>
      <w:r w:rsidRPr="00650FEC">
        <w:rPr>
          <w:rStyle w:val="FontStyle39"/>
          <w:b w:val="0"/>
          <w:sz w:val="18"/>
          <w:szCs w:val="18"/>
          <w:lang w:val="en-US"/>
        </w:rPr>
        <w:t>z</w:t>
      </w:r>
      <w:r w:rsidRPr="00650FEC">
        <w:rPr>
          <w:rStyle w:val="FontStyle39"/>
          <w:b w:val="0"/>
          <w:sz w:val="18"/>
          <w:szCs w:val="18"/>
        </w:rPr>
        <w:t xml:space="preserve"> </w:t>
      </w:r>
      <w:proofErr w:type="spellStart"/>
      <w:r w:rsidRPr="00650FEC">
        <w:rPr>
          <w:rStyle w:val="FontStyle39"/>
          <w:b w:val="0"/>
          <w:sz w:val="18"/>
          <w:szCs w:val="18"/>
          <w:lang w:val="en-US"/>
        </w:rPr>
        <w:t>DSt</w:t>
      </w:r>
      <w:proofErr w:type="spellEnd"/>
      <w:r w:rsidRPr="00650FEC">
        <w:rPr>
          <w:rStyle w:val="FontStyle39"/>
          <w:b w:val="0"/>
          <w:sz w:val="18"/>
          <w:szCs w:val="18"/>
        </w:rPr>
        <w:t xml:space="preserve"> 1082:2011</w:t>
      </w:r>
      <w:r w:rsidRPr="00650FEC">
        <w:rPr>
          <w:sz w:val="18"/>
          <w:szCs w:val="18"/>
        </w:rPr>
        <w:t xml:space="preserve">,  </w:t>
      </w:r>
      <w:r w:rsidRPr="00650FEC">
        <w:rPr>
          <w:b/>
          <w:i/>
          <w:sz w:val="18"/>
          <w:szCs w:val="18"/>
        </w:rPr>
        <w:t xml:space="preserve">Подрядчик </w:t>
      </w:r>
      <w:r w:rsidRPr="00650FEC">
        <w:rPr>
          <w:sz w:val="18"/>
          <w:szCs w:val="18"/>
        </w:rPr>
        <w:t xml:space="preserve">обязан уплатить </w:t>
      </w:r>
      <w:r w:rsidRPr="00650FEC">
        <w:rPr>
          <w:b/>
          <w:i/>
          <w:sz w:val="18"/>
          <w:szCs w:val="18"/>
        </w:rPr>
        <w:t>Заказчику</w:t>
      </w:r>
      <w:r w:rsidRPr="00650FEC">
        <w:rPr>
          <w:sz w:val="18"/>
          <w:szCs w:val="18"/>
        </w:rPr>
        <w:t xml:space="preserve"> штраф в размере 20 % от стоимости некачественно выполненных работ. Штраф взыскивается с </w:t>
      </w:r>
      <w:r w:rsidRPr="00650FEC">
        <w:rPr>
          <w:b/>
          <w:i/>
          <w:sz w:val="18"/>
          <w:szCs w:val="18"/>
        </w:rPr>
        <w:t>Подрядчика</w:t>
      </w:r>
      <w:r w:rsidRPr="00650FEC">
        <w:rPr>
          <w:sz w:val="18"/>
          <w:szCs w:val="18"/>
        </w:rPr>
        <w:t xml:space="preserve">  в без акцептном </w:t>
      </w:r>
      <w:proofErr w:type="gramStart"/>
      <w:r w:rsidRPr="00650FEC">
        <w:rPr>
          <w:sz w:val="18"/>
          <w:szCs w:val="18"/>
        </w:rPr>
        <w:t>порядке</w:t>
      </w:r>
      <w:proofErr w:type="gramEnd"/>
      <w:r w:rsidRPr="00650FEC">
        <w:rPr>
          <w:sz w:val="18"/>
          <w:szCs w:val="18"/>
        </w:rPr>
        <w:t xml:space="preserve"> не позднее 10-ти дней после составления акта о </w:t>
      </w:r>
      <w:proofErr w:type="spellStart"/>
      <w:r w:rsidRPr="00650FEC">
        <w:rPr>
          <w:sz w:val="18"/>
          <w:szCs w:val="18"/>
        </w:rPr>
        <w:t>некачественности</w:t>
      </w:r>
      <w:proofErr w:type="spellEnd"/>
      <w:r w:rsidRPr="00650FEC">
        <w:rPr>
          <w:sz w:val="18"/>
          <w:szCs w:val="18"/>
        </w:rPr>
        <w:t xml:space="preserve"> выполненных работ.</w:t>
      </w:r>
    </w:p>
    <w:p w:rsidR="00CF69A1" w:rsidRDefault="00CF69A1" w:rsidP="00F818C8">
      <w:pPr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B67DBC">
        <w:rPr>
          <w:sz w:val="18"/>
          <w:szCs w:val="18"/>
        </w:rPr>
        <w:t>.</w:t>
      </w:r>
      <w:r w:rsidR="00650FEC">
        <w:rPr>
          <w:sz w:val="18"/>
          <w:szCs w:val="18"/>
        </w:rPr>
        <w:t>5</w:t>
      </w:r>
      <w:r w:rsidRPr="00B67DBC">
        <w:rPr>
          <w:sz w:val="18"/>
          <w:szCs w:val="18"/>
        </w:rPr>
        <w:t>. За нарушение условий настоящего Договора стороны несут ответственность в установленном порядке. Возмещению подлежат убытки в виде прямого ущерба и неполученной прибыли.</w:t>
      </w:r>
    </w:p>
    <w:p w:rsidR="00CF69A1" w:rsidRPr="00B67DBC" w:rsidRDefault="00CF69A1" w:rsidP="00896B7D">
      <w:pPr>
        <w:tabs>
          <w:tab w:val="left" w:pos="5175"/>
        </w:tabs>
        <w:spacing w:before="60" w:after="60"/>
        <w:ind w:firstLine="142"/>
        <w:jc w:val="center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8</w:t>
      </w:r>
      <w:r w:rsidRPr="00B67DBC">
        <w:rPr>
          <w:b/>
          <w:bCs/>
          <w:color w:val="000000"/>
          <w:sz w:val="18"/>
          <w:szCs w:val="18"/>
        </w:rPr>
        <w:t>. Форс-мажор</w:t>
      </w:r>
    </w:p>
    <w:p w:rsidR="00CF69A1" w:rsidRPr="00B67DBC" w:rsidRDefault="00CF69A1" w:rsidP="00F818C8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Pr="00B67DBC">
        <w:rPr>
          <w:color w:val="000000"/>
          <w:sz w:val="18"/>
          <w:szCs w:val="18"/>
        </w:rPr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 и прочих обстоятельств непреодолимой силы (форс-мажор), и если эти обстоятельства непосредственно повлияли на исполнение настоящего Договора.</w:t>
      </w:r>
    </w:p>
    <w:p w:rsidR="00CF69A1" w:rsidRPr="00B67DBC" w:rsidRDefault="00CF69A1" w:rsidP="00F818C8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Pr="00B67DBC">
        <w:rPr>
          <w:color w:val="000000"/>
          <w:sz w:val="18"/>
          <w:szCs w:val="18"/>
        </w:rPr>
        <w:t>.2. Срок выполнения обязательств по Договору продлевается на время действия вышеуказанных обстоятельств непреодолимой силы при условии, что Сторона, для которой наступил форс-мажор, в трехдневный срок с момента наступления данных обстоятельств известила другую Сторону о наступлении форс-мажорных обстоятельств.</w:t>
      </w:r>
    </w:p>
    <w:p w:rsidR="00CF69A1" w:rsidRPr="00B67DBC" w:rsidRDefault="00CF69A1" w:rsidP="00F818C8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Pr="00B67DBC">
        <w:rPr>
          <w:color w:val="000000"/>
          <w:sz w:val="18"/>
          <w:szCs w:val="18"/>
        </w:rPr>
        <w:t xml:space="preserve">.3. Доказательством наличия форс-мажорных обстоятельств будет являться уведомление, заверенное органом, уполномоченным заявлять о наступлении или прекращении действия форс-мажорных обстоятельств, в соответствии с Законодательством </w:t>
      </w:r>
      <w:proofErr w:type="spellStart"/>
      <w:r w:rsidRPr="00B67DBC">
        <w:rPr>
          <w:color w:val="000000"/>
          <w:sz w:val="18"/>
          <w:szCs w:val="18"/>
        </w:rPr>
        <w:t>РУз</w:t>
      </w:r>
      <w:proofErr w:type="spellEnd"/>
      <w:r w:rsidRPr="00B67DBC">
        <w:rPr>
          <w:color w:val="000000"/>
          <w:sz w:val="18"/>
          <w:szCs w:val="18"/>
        </w:rPr>
        <w:t>.</w:t>
      </w:r>
    </w:p>
    <w:p w:rsidR="00CF69A1" w:rsidRPr="00B67DBC" w:rsidRDefault="00CF69A1" w:rsidP="00F818C8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Pr="00B67DBC">
        <w:rPr>
          <w:color w:val="000000"/>
          <w:sz w:val="18"/>
          <w:szCs w:val="18"/>
        </w:rPr>
        <w:t>.4. В случае</w:t>
      </w:r>
      <w:proofErr w:type="gramStart"/>
      <w:r w:rsidRPr="00B67DBC">
        <w:rPr>
          <w:color w:val="000000"/>
          <w:sz w:val="18"/>
          <w:szCs w:val="18"/>
        </w:rPr>
        <w:t>,</w:t>
      </w:r>
      <w:proofErr w:type="gramEnd"/>
      <w:r w:rsidRPr="00B67DBC">
        <w:rPr>
          <w:color w:val="000000"/>
          <w:sz w:val="18"/>
          <w:szCs w:val="18"/>
        </w:rPr>
        <w:t xml:space="preserve"> если обстоятельства форс-мажора действуют в течение более 3-х месяцев, Стороны проведут переговоры по вопросам дальнейшего выполнения либо расторжения настоящего Договора и проведения взаиморасчетов.</w:t>
      </w:r>
    </w:p>
    <w:p w:rsidR="00CF69A1" w:rsidRPr="00B67DBC" w:rsidRDefault="00CF69A1" w:rsidP="00896B7D">
      <w:pPr>
        <w:shd w:val="clear" w:color="auto" w:fill="FFFFFF"/>
        <w:autoSpaceDE w:val="0"/>
        <w:autoSpaceDN w:val="0"/>
        <w:adjustRightInd w:val="0"/>
        <w:spacing w:before="60" w:after="60"/>
        <w:ind w:firstLine="142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9</w:t>
      </w:r>
      <w:r w:rsidRPr="00B67DBC">
        <w:rPr>
          <w:b/>
          <w:bCs/>
          <w:color w:val="000000"/>
          <w:sz w:val="18"/>
          <w:szCs w:val="18"/>
        </w:rPr>
        <w:t>. Рассмотрение споров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9</w:t>
      </w:r>
      <w:r w:rsidRPr="00B67DBC">
        <w:rPr>
          <w:sz w:val="18"/>
          <w:szCs w:val="18"/>
        </w:rPr>
        <w:t>.1. Споры, которые могут возникнуть при исполнении условий настоящего Договора, стороны его будут стремиться разрешать дружеским путем в порядке досудебного разбирательства: путем переговоров, обмена письмами,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9</w:t>
      </w:r>
      <w:r w:rsidRPr="00B67DBC">
        <w:rPr>
          <w:sz w:val="18"/>
          <w:szCs w:val="18"/>
        </w:rPr>
        <w:t xml:space="preserve">.2. В случае невозможности разрешения споров путем переговоров, все споры, разногласия и требования, возникающие из настоящего Договора или в связи с ним, в том числе, связанные с его заключением, изменением, исполнением, нарушением, расторжением, прекращением и действительностью, подлежат разрешению в </w:t>
      </w:r>
      <w:r w:rsidR="00333C0A">
        <w:rPr>
          <w:sz w:val="18"/>
          <w:szCs w:val="18"/>
        </w:rPr>
        <w:t>экономическом</w:t>
      </w:r>
      <w:r w:rsidRPr="00B67DBC">
        <w:rPr>
          <w:sz w:val="18"/>
          <w:szCs w:val="18"/>
        </w:rPr>
        <w:t xml:space="preserve"> суде </w:t>
      </w:r>
      <w:proofErr w:type="spellStart"/>
      <w:r w:rsidRPr="00B67DBC">
        <w:rPr>
          <w:sz w:val="18"/>
          <w:szCs w:val="18"/>
        </w:rPr>
        <w:t>г</w:t>
      </w:r>
      <w:proofErr w:type="gramStart"/>
      <w:r w:rsidRPr="00B67DBC">
        <w:rPr>
          <w:sz w:val="18"/>
          <w:szCs w:val="18"/>
        </w:rPr>
        <w:t>.Т</w:t>
      </w:r>
      <w:proofErr w:type="gramEnd"/>
      <w:r w:rsidRPr="00B67DBC">
        <w:rPr>
          <w:sz w:val="18"/>
          <w:szCs w:val="18"/>
        </w:rPr>
        <w:t>ашкента</w:t>
      </w:r>
      <w:proofErr w:type="spellEnd"/>
      <w:r w:rsidRPr="00B67DBC">
        <w:rPr>
          <w:sz w:val="18"/>
          <w:szCs w:val="18"/>
        </w:rPr>
        <w:t xml:space="preserve">. 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9</w:t>
      </w:r>
      <w:r w:rsidRPr="00B67DBC">
        <w:rPr>
          <w:sz w:val="18"/>
          <w:szCs w:val="18"/>
        </w:rPr>
        <w:t xml:space="preserve">.3. </w:t>
      </w:r>
      <w:proofErr w:type="gramStart"/>
      <w:r w:rsidRPr="00B67DBC">
        <w:rPr>
          <w:sz w:val="18"/>
          <w:szCs w:val="18"/>
        </w:rPr>
        <w:t xml:space="preserve"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</w:t>
      </w:r>
      <w:proofErr w:type="spellStart"/>
      <w:r w:rsidRPr="00B67DBC">
        <w:rPr>
          <w:sz w:val="18"/>
          <w:szCs w:val="18"/>
        </w:rPr>
        <w:t>РУз</w:t>
      </w:r>
      <w:proofErr w:type="spellEnd"/>
      <w:r w:rsidRPr="00B67DBC">
        <w:rPr>
          <w:sz w:val="18"/>
          <w:szCs w:val="18"/>
        </w:rPr>
        <w:t>.</w:t>
      </w:r>
      <w:proofErr w:type="gramEnd"/>
    </w:p>
    <w:p w:rsidR="00166D56" w:rsidRDefault="00166D56" w:rsidP="00166D56">
      <w:pPr>
        <w:ind w:firstLine="567"/>
        <w:jc w:val="center"/>
        <w:rPr>
          <w:b/>
          <w:bCs/>
          <w:sz w:val="18"/>
        </w:rPr>
      </w:pPr>
    </w:p>
    <w:p w:rsidR="00166D56" w:rsidRPr="00166D56" w:rsidRDefault="00166D56" w:rsidP="00166D56">
      <w:pPr>
        <w:ind w:firstLine="567"/>
        <w:jc w:val="center"/>
        <w:rPr>
          <w:b/>
          <w:bCs/>
          <w:sz w:val="18"/>
        </w:rPr>
      </w:pPr>
      <w:r>
        <w:rPr>
          <w:b/>
          <w:bCs/>
          <w:sz w:val="18"/>
        </w:rPr>
        <w:t>10</w:t>
      </w:r>
      <w:r w:rsidRPr="00166D56">
        <w:rPr>
          <w:b/>
          <w:bCs/>
          <w:sz w:val="18"/>
        </w:rPr>
        <w:t>. АНТИКОРРУПЦИОННАЯ ОГОВОРКА</w:t>
      </w:r>
    </w:p>
    <w:p w:rsidR="00166D56" w:rsidRPr="00B536BF" w:rsidRDefault="00166D56" w:rsidP="00166D56">
      <w:pPr>
        <w:shd w:val="clear" w:color="auto" w:fill="FFFFFF"/>
        <w:ind w:firstLine="567"/>
        <w:jc w:val="both"/>
        <w:rPr>
          <w:rFonts w:eastAsia="Arial"/>
          <w:u w:color="282828"/>
          <w:shd w:val="clear" w:color="auto" w:fill="FFFFFF"/>
        </w:rPr>
      </w:pPr>
      <w:r>
        <w:rPr>
          <w:u w:color="282828"/>
          <w:shd w:val="clear" w:color="auto" w:fill="FFFFFF"/>
          <w:lang w:val="uz-Cyrl-UZ"/>
        </w:rPr>
        <w:t>9.1</w:t>
      </w:r>
      <w:r w:rsidRPr="00B536BF">
        <w:rPr>
          <w:u w:color="282828"/>
          <w:shd w:val="clear" w:color="auto" w:fill="FFFFFF"/>
        </w:rPr>
        <w:t xml:space="preserve">. </w:t>
      </w:r>
      <w:proofErr w:type="gramStart"/>
      <w:r w:rsidRPr="00B536BF">
        <w:rPr>
          <w:u w:color="282828"/>
          <w:shd w:val="clear" w:color="auto" w:fill="FFFFFF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</w:t>
      </w:r>
      <w:r w:rsidRPr="00B536BF">
        <w:t>субподрядные о</w:t>
      </w:r>
      <w:r w:rsidRPr="00B536BF">
        <w:t>р</w:t>
      </w:r>
      <w:r w:rsidRPr="00B536BF">
        <w:t>ганизации, агенты и иные лица, подконтрольные сторонам,</w:t>
      </w:r>
      <w:r w:rsidRPr="00B536BF">
        <w:rPr>
          <w:u w:color="282828"/>
          <w:shd w:val="clear" w:color="auto" w:fill="FFFFFF"/>
        </w:rPr>
        <w:t xml:space="preserve"> не выплачивают, не предлагают в</w:t>
      </w:r>
      <w:r w:rsidRPr="00B536BF">
        <w:rPr>
          <w:u w:color="282828"/>
          <w:shd w:val="clear" w:color="auto" w:fill="FFFFFF"/>
        </w:rPr>
        <w:t>ы</w:t>
      </w:r>
      <w:r w:rsidRPr="00B536BF">
        <w:rPr>
          <w:u w:color="282828"/>
          <w:shd w:val="clear" w:color="auto" w:fill="FFFFFF"/>
        </w:rPr>
        <w:t>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</w:t>
      </w:r>
      <w:r w:rsidRPr="00B536BF">
        <w:rPr>
          <w:u w:color="282828"/>
          <w:shd w:val="clear" w:color="auto" w:fill="FFFFFF"/>
        </w:rPr>
        <w:t>е</w:t>
      </w:r>
      <w:r w:rsidRPr="00B536BF">
        <w:rPr>
          <w:u w:color="282828"/>
          <w:shd w:val="clear" w:color="auto" w:fill="FFFFFF"/>
        </w:rPr>
        <w:t>ния этих лиц с целью получить какие-либо</w:t>
      </w:r>
      <w:proofErr w:type="gramEnd"/>
      <w:r w:rsidRPr="00B536BF">
        <w:rPr>
          <w:u w:color="282828"/>
          <w:shd w:val="clear" w:color="auto" w:fill="FFFFFF"/>
        </w:rPr>
        <w:t xml:space="preserve"> неправомерные преимущества или иные неправ</w:t>
      </w:r>
      <w:r w:rsidRPr="00B536BF">
        <w:rPr>
          <w:u w:color="282828"/>
          <w:shd w:val="clear" w:color="auto" w:fill="FFFFFF"/>
        </w:rPr>
        <w:t>о</w:t>
      </w:r>
      <w:r w:rsidRPr="00B536BF">
        <w:rPr>
          <w:u w:color="282828"/>
          <w:shd w:val="clear" w:color="auto" w:fill="FFFFFF"/>
        </w:rPr>
        <w:t xml:space="preserve">мерные цели. </w:t>
      </w:r>
      <w:proofErr w:type="gramStart"/>
      <w:r w:rsidRPr="00B536BF">
        <w:rPr>
          <w:u w:color="282828"/>
          <w:shd w:val="clear" w:color="auto" w:fill="FFFFFF"/>
        </w:rPr>
        <w:t>При исполнении своих обязательств по Договору, Стороны, их аффилирова</w:t>
      </w:r>
      <w:r w:rsidRPr="00B536BF">
        <w:rPr>
          <w:u w:color="282828"/>
          <w:shd w:val="clear" w:color="auto" w:fill="FFFFFF"/>
        </w:rPr>
        <w:t>н</w:t>
      </w:r>
      <w:r w:rsidRPr="00B536BF">
        <w:rPr>
          <w:u w:color="282828"/>
          <w:shd w:val="clear" w:color="auto" w:fill="FFFFFF"/>
        </w:rPr>
        <w:t xml:space="preserve">ные лица, директора, должностные лица, работники или иные представители, </w:t>
      </w:r>
      <w:r w:rsidRPr="00B536BF">
        <w:t>субподрядные организации, агенты и иные лица, подконтрольные сторонам,</w:t>
      </w:r>
      <w:r w:rsidRPr="00B536BF">
        <w:rPr>
          <w:u w:color="282828"/>
          <w:shd w:val="clear" w:color="auto" w:fill="FFFFFF"/>
        </w:rPr>
        <w:t xml:space="preserve">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B536BF">
        <w:rPr>
          <w:u w:color="282828"/>
          <w:shd w:val="clear" w:color="auto" w:fill="FFFFFF"/>
        </w:rPr>
        <w:t>РУз</w:t>
      </w:r>
      <w:proofErr w:type="spellEnd"/>
      <w:r w:rsidRPr="00B536BF">
        <w:rPr>
          <w:u w:color="282828"/>
          <w:shd w:val="clear" w:color="auto" w:fill="FFFFFF"/>
        </w:rPr>
        <w:t xml:space="preserve"> о противодействии легализации доходов, полученных преступным путем.</w:t>
      </w:r>
      <w:proofErr w:type="gramEnd"/>
    </w:p>
    <w:p w:rsidR="00166D56" w:rsidRPr="00B536BF" w:rsidRDefault="00166D56" w:rsidP="00166D56">
      <w:pPr>
        <w:shd w:val="clear" w:color="auto" w:fill="FFFFFF"/>
        <w:ind w:firstLine="567"/>
        <w:jc w:val="both"/>
        <w:rPr>
          <w:rFonts w:eastAsia="Arial"/>
          <w:u w:color="282828"/>
          <w:shd w:val="clear" w:color="auto" w:fill="FFFFFF"/>
        </w:rPr>
      </w:pPr>
      <w:r>
        <w:rPr>
          <w:u w:color="282828"/>
          <w:shd w:val="clear" w:color="auto" w:fill="FFFFFF"/>
          <w:lang w:val="uz-Cyrl-UZ"/>
        </w:rPr>
        <w:t>9.</w:t>
      </w:r>
      <w:r w:rsidRPr="00B536BF">
        <w:rPr>
          <w:u w:color="282828"/>
          <w:shd w:val="clear" w:color="auto" w:fill="FFFFFF"/>
        </w:rPr>
        <w:t>2. В случае возникновения у Стороны подозрений, что произошло или может пр</w:t>
      </w:r>
      <w:r w:rsidRPr="00B536BF">
        <w:rPr>
          <w:u w:color="282828"/>
          <w:shd w:val="clear" w:color="auto" w:fill="FFFFFF"/>
        </w:rPr>
        <w:t>о</w:t>
      </w:r>
      <w:r w:rsidRPr="00B536BF">
        <w:rPr>
          <w:u w:color="282828"/>
          <w:shd w:val="clear" w:color="auto" w:fill="FFFFFF"/>
        </w:rPr>
        <w:t>изойти нарушение каких-либо положений настоящего раздела Договора, соответствующая Сторона имеет право приостановить исполнение обязательств по Договору до получения подтвержд</w:t>
      </w:r>
      <w:r w:rsidRPr="00B536BF">
        <w:rPr>
          <w:u w:color="282828"/>
          <w:shd w:val="clear" w:color="auto" w:fill="FFFFFF"/>
        </w:rPr>
        <w:t>е</w:t>
      </w:r>
      <w:r w:rsidRPr="00B536BF">
        <w:rPr>
          <w:u w:color="282828"/>
          <w:shd w:val="clear" w:color="auto" w:fill="FFFFFF"/>
        </w:rPr>
        <w:t xml:space="preserve">ния, что нарушения не произошло или не произойдет. Это подтверждение должно быть направлено в течение 14 календарных дней </w:t>
      </w:r>
      <w:proofErr w:type="gramStart"/>
      <w:r w:rsidRPr="00B536BF">
        <w:rPr>
          <w:u w:color="282828"/>
          <w:shd w:val="clear" w:color="auto" w:fill="FFFFFF"/>
        </w:rPr>
        <w:t>с даты направления</w:t>
      </w:r>
      <w:proofErr w:type="gramEnd"/>
      <w:r w:rsidRPr="00B536BF">
        <w:rPr>
          <w:u w:color="282828"/>
          <w:shd w:val="clear" w:color="auto" w:fill="FFFFFF"/>
        </w:rPr>
        <w:t xml:space="preserve"> письменного уведомл</w:t>
      </w:r>
      <w:r w:rsidRPr="00B536BF">
        <w:rPr>
          <w:u w:color="282828"/>
          <w:shd w:val="clear" w:color="auto" w:fill="FFFFFF"/>
        </w:rPr>
        <w:t>е</w:t>
      </w:r>
      <w:r w:rsidRPr="00B536BF">
        <w:rPr>
          <w:u w:color="282828"/>
          <w:shd w:val="clear" w:color="auto" w:fill="FFFFFF"/>
        </w:rPr>
        <w:t>ния.</w:t>
      </w:r>
    </w:p>
    <w:p w:rsidR="00166D56" w:rsidRPr="00B536BF" w:rsidRDefault="00166D56" w:rsidP="00166D56">
      <w:pPr>
        <w:shd w:val="clear" w:color="auto" w:fill="FFFFFF"/>
        <w:ind w:firstLine="567"/>
        <w:jc w:val="both"/>
        <w:rPr>
          <w:u w:color="282828"/>
          <w:shd w:val="clear" w:color="auto" w:fill="FFFFFF"/>
        </w:rPr>
      </w:pPr>
      <w:r>
        <w:rPr>
          <w:u w:color="282828"/>
          <w:shd w:val="clear" w:color="auto" w:fill="FFFFFF"/>
          <w:lang w:val="uz-Cyrl-UZ"/>
        </w:rPr>
        <w:t>9.</w:t>
      </w:r>
      <w:r w:rsidRPr="00B536BF">
        <w:rPr>
          <w:u w:color="282828"/>
          <w:shd w:val="clear" w:color="auto" w:fill="FFFFFF"/>
        </w:rPr>
        <w:t>3. В случае нарушения одной Стороной обязательств воздерживаться от з</w:t>
      </w:r>
      <w:r w:rsidRPr="00B536BF">
        <w:rPr>
          <w:u w:color="282828"/>
          <w:shd w:val="clear" w:color="auto" w:fill="FFFFFF"/>
        </w:rPr>
        <w:t>а</w:t>
      </w:r>
      <w:r w:rsidRPr="00B536BF">
        <w:rPr>
          <w:u w:color="282828"/>
          <w:shd w:val="clear" w:color="auto" w:fill="FFFFFF"/>
        </w:rPr>
        <w:t>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</w:t>
      </w:r>
      <w:r w:rsidRPr="00B536BF">
        <w:rPr>
          <w:u w:color="282828"/>
          <w:shd w:val="clear" w:color="auto" w:fill="FFFFFF"/>
        </w:rPr>
        <w:t>ь</w:t>
      </w:r>
      <w:r w:rsidRPr="00B536BF">
        <w:rPr>
          <w:u w:color="282828"/>
          <w:shd w:val="clear" w:color="auto" w:fill="FFFFFF"/>
        </w:rPr>
        <w:t xml:space="preserve">менное уведомление о расторжении. Сторона, по чьей инициативе </w:t>
      </w:r>
      <w:proofErr w:type="gramStart"/>
      <w:r w:rsidRPr="00B536BF">
        <w:rPr>
          <w:u w:color="282828"/>
          <w:shd w:val="clear" w:color="auto" w:fill="FFFFFF"/>
        </w:rPr>
        <w:t>был</w:t>
      </w:r>
      <w:proofErr w:type="gramEnd"/>
      <w:r w:rsidRPr="00B536BF">
        <w:rPr>
          <w:u w:color="282828"/>
          <w:shd w:val="clear" w:color="auto" w:fill="FFFFFF"/>
        </w:rPr>
        <w:t xml:space="preserve"> расторгнут Договор в соответствии с положениями настоящего раздела Договора, вправе требовать возмещ</w:t>
      </w:r>
      <w:r w:rsidRPr="00B536BF">
        <w:rPr>
          <w:u w:color="282828"/>
          <w:shd w:val="clear" w:color="auto" w:fill="FFFFFF"/>
        </w:rPr>
        <w:t>е</w:t>
      </w:r>
      <w:r w:rsidRPr="00B536BF">
        <w:rPr>
          <w:u w:color="282828"/>
          <w:shd w:val="clear" w:color="auto" w:fill="FFFFFF"/>
        </w:rPr>
        <w:t>ния реального ущерба, возникшего в результате такого расторжения.</w:t>
      </w:r>
    </w:p>
    <w:p w:rsidR="00166D56" w:rsidRDefault="00166D56" w:rsidP="00896B7D">
      <w:pPr>
        <w:pStyle w:val="a4"/>
        <w:spacing w:before="60" w:after="60" w:line="240" w:lineRule="auto"/>
        <w:ind w:firstLine="142"/>
        <w:jc w:val="center"/>
        <w:rPr>
          <w:b/>
          <w:sz w:val="18"/>
          <w:szCs w:val="18"/>
        </w:rPr>
      </w:pPr>
    </w:p>
    <w:p w:rsidR="00166D56" w:rsidRDefault="00166D56" w:rsidP="00896B7D">
      <w:pPr>
        <w:pStyle w:val="a4"/>
        <w:spacing w:before="60" w:after="60" w:line="240" w:lineRule="auto"/>
        <w:ind w:firstLine="142"/>
        <w:jc w:val="center"/>
        <w:rPr>
          <w:b/>
          <w:sz w:val="18"/>
          <w:szCs w:val="18"/>
        </w:rPr>
      </w:pPr>
    </w:p>
    <w:p w:rsidR="00CF69A1" w:rsidRPr="00B67DBC" w:rsidRDefault="00CF69A1" w:rsidP="00896B7D">
      <w:pPr>
        <w:pStyle w:val="a4"/>
        <w:spacing w:before="60" w:after="60" w:line="240" w:lineRule="auto"/>
        <w:ind w:firstLine="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1</w:t>
      </w:r>
      <w:r w:rsidR="00166D56">
        <w:rPr>
          <w:b/>
          <w:sz w:val="18"/>
          <w:szCs w:val="18"/>
        </w:rPr>
        <w:t>1</w:t>
      </w:r>
      <w:bookmarkStart w:id="0" w:name="_GoBack"/>
      <w:bookmarkEnd w:id="0"/>
      <w:r w:rsidRPr="00B67DBC">
        <w:rPr>
          <w:b/>
          <w:sz w:val="18"/>
          <w:szCs w:val="18"/>
        </w:rPr>
        <w:t>. Заключительные положения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10</w:t>
      </w:r>
      <w:r w:rsidRPr="00B67DBC">
        <w:rPr>
          <w:sz w:val="18"/>
          <w:szCs w:val="18"/>
        </w:rPr>
        <w:t xml:space="preserve">.1. Настоящий Договор вступает в силу с момента его подписания и действует </w:t>
      </w:r>
      <w:r w:rsidRPr="00B600EF">
        <w:rPr>
          <w:sz w:val="18"/>
          <w:szCs w:val="18"/>
        </w:rPr>
        <w:t xml:space="preserve">до </w:t>
      </w:r>
      <w:r w:rsidRPr="00804F6F">
        <w:rPr>
          <w:b/>
          <w:sz w:val="18"/>
          <w:szCs w:val="18"/>
        </w:rPr>
        <w:t>«</w:t>
      </w:r>
      <w:r w:rsidRPr="00804F6F">
        <w:rPr>
          <w:b/>
          <w:sz w:val="18"/>
          <w:szCs w:val="18"/>
          <w:u w:val="single"/>
        </w:rPr>
        <w:t xml:space="preserve"> 31 </w:t>
      </w:r>
      <w:r w:rsidRPr="00804F6F">
        <w:rPr>
          <w:b/>
          <w:sz w:val="18"/>
          <w:szCs w:val="18"/>
        </w:rPr>
        <w:t>»</w:t>
      </w:r>
      <w:r w:rsidRPr="00B600EF">
        <w:rPr>
          <w:b/>
          <w:sz w:val="18"/>
          <w:szCs w:val="18"/>
        </w:rPr>
        <w:t xml:space="preserve"> </w:t>
      </w:r>
      <w:r w:rsidR="002D5F80">
        <w:rPr>
          <w:b/>
          <w:sz w:val="18"/>
          <w:szCs w:val="18"/>
        </w:rPr>
        <w:t>декабря 20</w:t>
      </w:r>
      <w:r w:rsidR="006A027C">
        <w:rPr>
          <w:b/>
          <w:sz w:val="18"/>
          <w:szCs w:val="18"/>
        </w:rPr>
        <w:t>2</w:t>
      </w:r>
      <w:r w:rsidR="0039183D">
        <w:rPr>
          <w:b/>
          <w:sz w:val="18"/>
          <w:szCs w:val="18"/>
        </w:rPr>
        <w:t>2</w:t>
      </w:r>
      <w:r w:rsidRPr="00B600EF">
        <w:rPr>
          <w:b/>
          <w:sz w:val="18"/>
          <w:szCs w:val="18"/>
        </w:rPr>
        <w:t xml:space="preserve"> года</w:t>
      </w:r>
      <w:r w:rsidRPr="00B600EF">
        <w:rPr>
          <w:sz w:val="18"/>
          <w:szCs w:val="18"/>
        </w:rPr>
        <w:t>.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10</w:t>
      </w:r>
      <w:r w:rsidRPr="00B67DBC">
        <w:rPr>
          <w:sz w:val="18"/>
          <w:szCs w:val="18"/>
        </w:rPr>
        <w:t xml:space="preserve">.2. </w:t>
      </w:r>
      <w:proofErr w:type="gramStart"/>
      <w:r w:rsidRPr="00B67DBC">
        <w:rPr>
          <w:sz w:val="18"/>
          <w:szCs w:val="18"/>
        </w:rPr>
        <w:t>Договор</w:t>
      </w:r>
      <w:proofErr w:type="gramEnd"/>
      <w:r w:rsidRPr="00B67DBC">
        <w:rPr>
          <w:sz w:val="18"/>
          <w:szCs w:val="18"/>
        </w:rPr>
        <w:t xml:space="preserve"> может быть расторгнут по взаимному соглашению Сторон.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10</w:t>
      </w:r>
      <w:r w:rsidRPr="00B67DBC">
        <w:rPr>
          <w:sz w:val="18"/>
          <w:szCs w:val="18"/>
        </w:rPr>
        <w:t>.3. Стороны обязаны сообщать друг другу об изменении своего юридического адреса, номеров телефонов, телефакса в трехдневный срок со дня их изменения.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10</w:t>
      </w:r>
      <w:r w:rsidRPr="00B67DBC">
        <w:rPr>
          <w:sz w:val="18"/>
          <w:szCs w:val="18"/>
        </w:rPr>
        <w:t>.4. Любые изменения и дополнения к настоящему Договору действительны, лишь если они совершены в письменной форме и подписаны надлежаще уполномоченными на то представителями Сторон. Приложения к настоящему Договору составляют его неотъемлемую часть.</w:t>
      </w:r>
    </w:p>
    <w:p w:rsidR="00CF69A1" w:rsidRPr="00B67DBC" w:rsidRDefault="00CF69A1" w:rsidP="00F818C8">
      <w:pPr>
        <w:pStyle w:val="a4"/>
        <w:spacing w:line="240" w:lineRule="auto"/>
        <w:ind w:firstLine="142"/>
        <w:rPr>
          <w:sz w:val="18"/>
          <w:szCs w:val="18"/>
        </w:rPr>
      </w:pPr>
      <w:r>
        <w:rPr>
          <w:sz w:val="18"/>
          <w:szCs w:val="18"/>
        </w:rPr>
        <w:t>10</w:t>
      </w:r>
      <w:r w:rsidRPr="00B67DBC">
        <w:rPr>
          <w:sz w:val="18"/>
          <w:szCs w:val="18"/>
        </w:rPr>
        <w:t>.5. Настоящий Договор составлен в двух экземплярах, имеющих одинаковую юридическую силу, по одному для каждой Стороны.</w:t>
      </w:r>
    </w:p>
    <w:p w:rsidR="00650FEC" w:rsidRPr="0080785F" w:rsidRDefault="00650FEC" w:rsidP="00650FEC">
      <w:pPr>
        <w:autoSpaceDE w:val="0"/>
        <w:autoSpaceDN w:val="0"/>
        <w:adjustRightInd w:val="0"/>
        <w:jc w:val="center"/>
      </w:pPr>
      <w:r>
        <w:rPr>
          <w:b/>
          <w:bCs/>
        </w:rPr>
        <w:t>11</w:t>
      </w:r>
      <w:r w:rsidRPr="0080785F">
        <w:rPr>
          <w:b/>
          <w:bCs/>
        </w:rPr>
        <w:t>. Адреса и банковские реквизиты Сторон</w:t>
      </w:r>
    </w:p>
    <w:p w:rsidR="00650FEC" w:rsidRPr="0080785F" w:rsidRDefault="00650FEC" w:rsidP="00650FEC">
      <w:pPr>
        <w:autoSpaceDE w:val="0"/>
        <w:autoSpaceDN w:val="0"/>
        <w:adjustRightInd w:val="0"/>
      </w:pPr>
      <w:r w:rsidRPr="0080785F">
        <w:t xml:space="preserve">  </w:t>
      </w:r>
    </w:p>
    <w:tbl>
      <w:tblPr>
        <w:tblW w:w="9994" w:type="dxa"/>
        <w:tblInd w:w="-252" w:type="dxa"/>
        <w:tblLook w:val="01E0" w:firstRow="1" w:lastRow="1" w:firstColumn="1" w:lastColumn="1" w:noHBand="0" w:noVBand="0"/>
      </w:tblPr>
      <w:tblGrid>
        <w:gridCol w:w="5220"/>
        <w:gridCol w:w="4774"/>
      </w:tblGrid>
      <w:tr w:rsidR="00650FEC" w:rsidRPr="0080785F" w:rsidTr="00AD13EA">
        <w:trPr>
          <w:trHeight w:val="304"/>
        </w:trPr>
        <w:tc>
          <w:tcPr>
            <w:tcW w:w="5220" w:type="dxa"/>
            <w:vAlign w:val="center"/>
          </w:tcPr>
          <w:p w:rsidR="00650FEC" w:rsidRPr="006E7DF5" w:rsidRDefault="00650FEC" w:rsidP="00AD13EA">
            <w:pPr>
              <w:ind w:right="-442"/>
              <w:rPr>
                <w:b/>
                <w:i/>
                <w:u w:val="single"/>
              </w:rPr>
            </w:pPr>
            <w:r w:rsidRPr="006E7DF5">
              <w:rPr>
                <w:b/>
                <w:i/>
                <w:u w:val="single"/>
              </w:rPr>
              <w:t>Подрядчик:</w:t>
            </w:r>
          </w:p>
        </w:tc>
        <w:tc>
          <w:tcPr>
            <w:tcW w:w="4774" w:type="dxa"/>
            <w:vAlign w:val="center"/>
          </w:tcPr>
          <w:p w:rsidR="00650FEC" w:rsidRPr="0080785F" w:rsidRDefault="00650FEC" w:rsidP="00AD13EA">
            <w:pPr>
              <w:ind w:right="-442"/>
              <w:rPr>
                <w:b/>
                <w:i/>
                <w:u w:val="single"/>
              </w:rPr>
            </w:pPr>
            <w:r w:rsidRPr="0080785F">
              <w:rPr>
                <w:b/>
                <w:i/>
                <w:u w:val="single"/>
              </w:rPr>
              <w:t>Заказчик:</w:t>
            </w:r>
          </w:p>
        </w:tc>
      </w:tr>
      <w:tr w:rsidR="00650FEC" w:rsidRPr="0080785F" w:rsidTr="00AD13EA">
        <w:trPr>
          <w:trHeight w:val="2489"/>
        </w:trPr>
        <w:tc>
          <w:tcPr>
            <w:tcW w:w="5220" w:type="dxa"/>
          </w:tcPr>
          <w:p w:rsidR="00650FEC" w:rsidRDefault="00650FEC" w:rsidP="00AD13EA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Адрес:</w:t>
            </w:r>
          </w:p>
          <w:p w:rsidR="00650FEC" w:rsidRDefault="00650FEC" w:rsidP="00AD13EA">
            <w:pPr>
              <w:autoSpaceDE w:val="0"/>
              <w:autoSpaceDN w:val="0"/>
              <w:adjustRightInd w:val="0"/>
            </w:pPr>
            <w:proofErr w:type="gramStart"/>
            <w:r>
              <w:t>р</w:t>
            </w:r>
            <w:proofErr w:type="gramEnd"/>
            <w:r w:rsidRPr="00214D5D">
              <w:t>/</w:t>
            </w:r>
            <w:r>
              <w:t xml:space="preserve">с </w:t>
            </w:r>
          </w:p>
          <w:p w:rsidR="00650FEC" w:rsidRDefault="00650FEC" w:rsidP="00AD13EA">
            <w:pPr>
              <w:autoSpaceDE w:val="0"/>
              <w:autoSpaceDN w:val="0"/>
              <w:adjustRightInd w:val="0"/>
            </w:pPr>
            <w:r>
              <w:t>Банк</w:t>
            </w:r>
          </w:p>
          <w:p w:rsidR="00650FEC" w:rsidRPr="00524DD7" w:rsidRDefault="00650FEC" w:rsidP="00AD13EA">
            <w:pPr>
              <w:autoSpaceDE w:val="0"/>
              <w:autoSpaceDN w:val="0"/>
              <w:adjustRightInd w:val="0"/>
            </w:pPr>
            <w:r>
              <w:t xml:space="preserve">МФО:  </w:t>
            </w:r>
          </w:p>
          <w:p w:rsidR="00650FEC" w:rsidRDefault="00650FEC" w:rsidP="00AD13EA">
            <w:pPr>
              <w:autoSpaceDE w:val="0"/>
              <w:autoSpaceDN w:val="0"/>
              <w:adjustRightInd w:val="0"/>
            </w:pPr>
            <w:r>
              <w:t>ИНН</w:t>
            </w:r>
          </w:p>
          <w:p w:rsidR="00650FEC" w:rsidRPr="00AE5D97" w:rsidRDefault="00650FEC" w:rsidP="00AD13EA">
            <w:pPr>
              <w:ind w:right="-442"/>
              <w:rPr>
                <w:color w:val="FFFFFF"/>
              </w:rPr>
            </w:pPr>
            <w:r w:rsidRPr="00AE5D97">
              <w:rPr>
                <w:color w:val="FFFFFF"/>
              </w:rPr>
              <w:t>ОКОНХ:  90214</w:t>
            </w:r>
          </w:p>
        </w:tc>
        <w:tc>
          <w:tcPr>
            <w:tcW w:w="4774" w:type="dxa"/>
          </w:tcPr>
          <w:p w:rsidR="00650FEC" w:rsidRDefault="00650FEC" w:rsidP="00AD13EA">
            <w:pPr>
              <w:ind w:right="-442"/>
              <w:rPr>
                <w:b/>
                <w:i/>
              </w:rPr>
            </w:pPr>
            <w:r>
              <w:rPr>
                <w:b/>
                <w:i/>
              </w:rPr>
              <w:t>Адрес</w:t>
            </w:r>
          </w:p>
          <w:p w:rsidR="00650FEC" w:rsidRDefault="00650FEC" w:rsidP="00AD13EA">
            <w:pPr>
              <w:ind w:right="-442"/>
            </w:pPr>
            <w:proofErr w:type="gramStart"/>
            <w:r w:rsidRPr="0080785F">
              <w:t>Р</w:t>
            </w:r>
            <w:proofErr w:type="gramEnd"/>
            <w:r w:rsidRPr="0080785F">
              <w:t xml:space="preserve">/с </w:t>
            </w:r>
          </w:p>
          <w:p w:rsidR="00650FEC" w:rsidRPr="0080785F" w:rsidRDefault="00650FEC" w:rsidP="00AD13EA">
            <w:pPr>
              <w:ind w:right="-442"/>
            </w:pPr>
            <w:r>
              <w:t xml:space="preserve">Банк </w:t>
            </w:r>
          </w:p>
          <w:p w:rsidR="00650FEC" w:rsidRPr="0080785F" w:rsidRDefault="00650FEC" w:rsidP="00AD13EA">
            <w:pPr>
              <w:ind w:right="-442"/>
            </w:pPr>
            <w:r w:rsidRPr="0080785F">
              <w:t xml:space="preserve">МФО: </w:t>
            </w:r>
          </w:p>
          <w:p w:rsidR="00650FEC" w:rsidRPr="0080785F" w:rsidRDefault="00650FEC" w:rsidP="00AD13EA">
            <w:pPr>
              <w:ind w:right="-442"/>
            </w:pPr>
            <w:r w:rsidRPr="0080785F">
              <w:t xml:space="preserve">ИНН: </w:t>
            </w:r>
          </w:p>
          <w:p w:rsidR="00650FEC" w:rsidRPr="00AE5D97" w:rsidRDefault="00650FEC" w:rsidP="00AD13EA">
            <w:pPr>
              <w:ind w:right="-442"/>
              <w:rPr>
                <w:color w:val="FFFFFF"/>
              </w:rPr>
            </w:pPr>
            <w:r w:rsidRPr="00AE5D97">
              <w:rPr>
                <w:color w:val="FFFFFF"/>
              </w:rPr>
              <w:t xml:space="preserve">ОКОНХ: 12411 </w:t>
            </w:r>
          </w:p>
        </w:tc>
      </w:tr>
      <w:tr w:rsidR="00650FEC" w:rsidRPr="0080785F" w:rsidTr="00AD13EA">
        <w:tc>
          <w:tcPr>
            <w:tcW w:w="5220" w:type="dxa"/>
          </w:tcPr>
          <w:p w:rsidR="00650FEC" w:rsidRPr="006E7DF5" w:rsidRDefault="00650FEC" w:rsidP="00AD13EA">
            <w:pPr>
              <w:ind w:right="-442"/>
              <w:jc w:val="both"/>
              <w:rPr>
                <w:b/>
                <w:i/>
              </w:rPr>
            </w:pPr>
            <w:r w:rsidRPr="006E7DF5">
              <w:rPr>
                <w:b/>
                <w:i/>
              </w:rPr>
              <w:t xml:space="preserve"> Директор</w:t>
            </w:r>
          </w:p>
          <w:p w:rsidR="00650FEC" w:rsidRPr="006E7DF5" w:rsidRDefault="00650FEC" w:rsidP="00AD13EA">
            <w:pPr>
              <w:ind w:right="-442"/>
              <w:jc w:val="both"/>
              <w:rPr>
                <w:b/>
                <w:i/>
              </w:rPr>
            </w:pPr>
            <w:r w:rsidRPr="006E7DF5">
              <w:rPr>
                <w:b/>
                <w:i/>
              </w:rPr>
              <w:t xml:space="preserve">                               </w:t>
            </w:r>
          </w:p>
        </w:tc>
        <w:tc>
          <w:tcPr>
            <w:tcW w:w="4774" w:type="dxa"/>
          </w:tcPr>
          <w:p w:rsidR="00650FEC" w:rsidRPr="0080785F" w:rsidRDefault="00650FEC" w:rsidP="00AD13EA">
            <w:pPr>
              <w:ind w:right="-442"/>
              <w:jc w:val="both"/>
              <w:rPr>
                <w:b/>
                <w:i/>
              </w:rPr>
            </w:pPr>
            <w:r w:rsidRPr="0080785F">
              <w:rPr>
                <w:b/>
                <w:i/>
              </w:rPr>
              <w:t xml:space="preserve">                  </w:t>
            </w:r>
            <w:r>
              <w:rPr>
                <w:b/>
                <w:i/>
              </w:rPr>
              <w:t xml:space="preserve">Главный инженер </w:t>
            </w:r>
          </w:p>
          <w:p w:rsidR="00650FEC" w:rsidRPr="0080785F" w:rsidRDefault="00650FEC" w:rsidP="00AD13EA">
            <w:pPr>
              <w:ind w:right="-442"/>
              <w:jc w:val="both"/>
              <w:rPr>
                <w:b/>
                <w:i/>
              </w:rPr>
            </w:pPr>
            <w:r w:rsidRPr="0080785F">
              <w:rPr>
                <w:b/>
                <w:i/>
              </w:rPr>
              <w:t xml:space="preserve">                                               </w:t>
            </w:r>
          </w:p>
        </w:tc>
      </w:tr>
      <w:tr w:rsidR="00650FEC" w:rsidRPr="0080785F" w:rsidTr="00AD13EA">
        <w:tc>
          <w:tcPr>
            <w:tcW w:w="5220" w:type="dxa"/>
          </w:tcPr>
          <w:p w:rsidR="00650FEC" w:rsidRPr="003B342D" w:rsidRDefault="00650FEC" w:rsidP="00AD13EA">
            <w:pPr>
              <w:ind w:right="-442"/>
              <w:jc w:val="both"/>
            </w:pPr>
            <w:r w:rsidRPr="003B342D">
              <w:t>_________________</w:t>
            </w:r>
            <w:r w:rsidRPr="006E7DF5">
              <w:rPr>
                <w:b/>
                <w:i/>
              </w:rPr>
              <w:t xml:space="preserve"> </w:t>
            </w:r>
          </w:p>
        </w:tc>
        <w:tc>
          <w:tcPr>
            <w:tcW w:w="4774" w:type="dxa"/>
          </w:tcPr>
          <w:p w:rsidR="00650FEC" w:rsidRPr="0080785F" w:rsidRDefault="00650FEC" w:rsidP="00AD13EA">
            <w:pPr>
              <w:ind w:right="-442"/>
              <w:jc w:val="center"/>
              <w:rPr>
                <w:b/>
                <w:bCs/>
                <w:i/>
                <w:iCs/>
              </w:rPr>
            </w:pPr>
            <w:r w:rsidRPr="0080785F">
              <w:rPr>
                <w:b/>
                <w:bCs/>
                <w:i/>
                <w:iCs/>
              </w:rPr>
              <w:t>________________</w:t>
            </w:r>
          </w:p>
        </w:tc>
      </w:tr>
      <w:tr w:rsidR="00650FEC" w:rsidRPr="0080785F" w:rsidTr="00AD13EA">
        <w:tc>
          <w:tcPr>
            <w:tcW w:w="5220" w:type="dxa"/>
          </w:tcPr>
          <w:p w:rsidR="00650FEC" w:rsidRPr="003B342D" w:rsidRDefault="00650FEC" w:rsidP="00AD13EA">
            <w:pPr>
              <w:ind w:right="-442"/>
              <w:jc w:val="both"/>
            </w:pPr>
          </w:p>
        </w:tc>
        <w:tc>
          <w:tcPr>
            <w:tcW w:w="4774" w:type="dxa"/>
          </w:tcPr>
          <w:p w:rsidR="00650FEC" w:rsidRPr="0080785F" w:rsidRDefault="00650FEC" w:rsidP="00AD13EA">
            <w:pPr>
              <w:ind w:right="-442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CF69A1" w:rsidRDefault="00CF69A1" w:rsidP="00896B7D">
      <w:pPr>
        <w:tabs>
          <w:tab w:val="left" w:pos="5175"/>
        </w:tabs>
        <w:spacing w:before="60" w:after="60"/>
        <w:jc w:val="center"/>
        <w:rPr>
          <w:b/>
          <w:sz w:val="18"/>
          <w:szCs w:val="18"/>
        </w:rPr>
      </w:pPr>
    </w:p>
    <w:sectPr w:rsidR="00CF69A1" w:rsidSect="00322FA7">
      <w:footerReference w:type="default" r:id="rId8"/>
      <w:pgSz w:w="11906" w:h="16838"/>
      <w:pgMar w:top="426" w:right="424" w:bottom="426" w:left="567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54" w:rsidRDefault="00D44A54" w:rsidP="00C807E3">
      <w:r>
        <w:separator/>
      </w:r>
    </w:p>
  </w:endnote>
  <w:endnote w:type="continuationSeparator" w:id="0">
    <w:p w:rsidR="00D44A54" w:rsidRDefault="00D44A54" w:rsidP="00C8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A1" w:rsidRDefault="00531FE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D56">
      <w:rPr>
        <w:noProof/>
      </w:rPr>
      <w:t>3</w:t>
    </w:r>
    <w:r>
      <w:rPr>
        <w:noProof/>
      </w:rPr>
      <w:fldChar w:fldCharType="end"/>
    </w:r>
  </w:p>
  <w:p w:rsidR="00CF69A1" w:rsidRDefault="00CF69A1" w:rsidP="00C807E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54" w:rsidRDefault="00D44A54" w:rsidP="00C807E3">
      <w:r>
        <w:separator/>
      </w:r>
    </w:p>
  </w:footnote>
  <w:footnote w:type="continuationSeparator" w:id="0">
    <w:p w:rsidR="00D44A54" w:rsidRDefault="00D44A54" w:rsidP="00C8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4CC"/>
    <w:multiLevelType w:val="hybridMultilevel"/>
    <w:tmpl w:val="884C30F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EB4"/>
    <w:rsid w:val="00002062"/>
    <w:rsid w:val="0000398F"/>
    <w:rsid w:val="00003E44"/>
    <w:rsid w:val="0001039E"/>
    <w:rsid w:val="00014266"/>
    <w:rsid w:val="0002080C"/>
    <w:rsid w:val="00021CBB"/>
    <w:rsid w:val="000303FC"/>
    <w:rsid w:val="00036ECF"/>
    <w:rsid w:val="0004676C"/>
    <w:rsid w:val="00046C6E"/>
    <w:rsid w:val="00052366"/>
    <w:rsid w:val="0005439A"/>
    <w:rsid w:val="00072C98"/>
    <w:rsid w:val="00083495"/>
    <w:rsid w:val="000840A5"/>
    <w:rsid w:val="0008579A"/>
    <w:rsid w:val="00086023"/>
    <w:rsid w:val="00086847"/>
    <w:rsid w:val="00090D14"/>
    <w:rsid w:val="00095CDC"/>
    <w:rsid w:val="00097C0B"/>
    <w:rsid w:val="000A36A0"/>
    <w:rsid w:val="000A40D2"/>
    <w:rsid w:val="000A72A8"/>
    <w:rsid w:val="000B0B39"/>
    <w:rsid w:val="000B34B2"/>
    <w:rsid w:val="000C11C0"/>
    <w:rsid w:val="000C71AB"/>
    <w:rsid w:val="000C74C5"/>
    <w:rsid w:val="000E3006"/>
    <w:rsid w:val="000E4530"/>
    <w:rsid w:val="000F0170"/>
    <w:rsid w:val="00102933"/>
    <w:rsid w:val="00110308"/>
    <w:rsid w:val="00111D1A"/>
    <w:rsid w:val="001151F9"/>
    <w:rsid w:val="00115D54"/>
    <w:rsid w:val="001212EF"/>
    <w:rsid w:val="0012247D"/>
    <w:rsid w:val="00123E49"/>
    <w:rsid w:val="001247F1"/>
    <w:rsid w:val="00126562"/>
    <w:rsid w:val="00126D5D"/>
    <w:rsid w:val="00127126"/>
    <w:rsid w:val="00127DC3"/>
    <w:rsid w:val="00135FF2"/>
    <w:rsid w:val="00140C2A"/>
    <w:rsid w:val="00143CFB"/>
    <w:rsid w:val="00146D74"/>
    <w:rsid w:val="00147C96"/>
    <w:rsid w:val="00150DF9"/>
    <w:rsid w:val="00154C25"/>
    <w:rsid w:val="001570BD"/>
    <w:rsid w:val="00166D56"/>
    <w:rsid w:val="00171AEB"/>
    <w:rsid w:val="001751AB"/>
    <w:rsid w:val="001758E1"/>
    <w:rsid w:val="00190654"/>
    <w:rsid w:val="001A0652"/>
    <w:rsid w:val="001A26BA"/>
    <w:rsid w:val="001A5FD3"/>
    <w:rsid w:val="001B1FCE"/>
    <w:rsid w:val="001D78FA"/>
    <w:rsid w:val="001E218A"/>
    <w:rsid w:val="001E2811"/>
    <w:rsid w:val="001F484F"/>
    <w:rsid w:val="001F6B47"/>
    <w:rsid w:val="002034D9"/>
    <w:rsid w:val="002048DB"/>
    <w:rsid w:val="00207D98"/>
    <w:rsid w:val="00215DC4"/>
    <w:rsid w:val="002167E8"/>
    <w:rsid w:val="00241B4F"/>
    <w:rsid w:val="00242AA0"/>
    <w:rsid w:val="002452C2"/>
    <w:rsid w:val="00245817"/>
    <w:rsid w:val="0025031F"/>
    <w:rsid w:val="0025092C"/>
    <w:rsid w:val="00260984"/>
    <w:rsid w:val="00270C8B"/>
    <w:rsid w:val="002711CD"/>
    <w:rsid w:val="00271B3B"/>
    <w:rsid w:val="00284772"/>
    <w:rsid w:val="002872D9"/>
    <w:rsid w:val="0029166A"/>
    <w:rsid w:val="002926B0"/>
    <w:rsid w:val="002A157F"/>
    <w:rsid w:val="002A1F8A"/>
    <w:rsid w:val="002A777B"/>
    <w:rsid w:val="002B59C7"/>
    <w:rsid w:val="002B670D"/>
    <w:rsid w:val="002C18BB"/>
    <w:rsid w:val="002C38F4"/>
    <w:rsid w:val="002C56A9"/>
    <w:rsid w:val="002C618A"/>
    <w:rsid w:val="002D560E"/>
    <w:rsid w:val="002D5F80"/>
    <w:rsid w:val="002D6978"/>
    <w:rsid w:val="002F1741"/>
    <w:rsid w:val="002F6218"/>
    <w:rsid w:val="002F7F92"/>
    <w:rsid w:val="00302B54"/>
    <w:rsid w:val="00304DC3"/>
    <w:rsid w:val="00305C7E"/>
    <w:rsid w:val="00307BCE"/>
    <w:rsid w:val="00311DED"/>
    <w:rsid w:val="003145AB"/>
    <w:rsid w:val="00322F6A"/>
    <w:rsid w:val="00322FA7"/>
    <w:rsid w:val="003237D6"/>
    <w:rsid w:val="00325850"/>
    <w:rsid w:val="0033190A"/>
    <w:rsid w:val="00333C0A"/>
    <w:rsid w:val="00334E4D"/>
    <w:rsid w:val="00335024"/>
    <w:rsid w:val="00336723"/>
    <w:rsid w:val="00347571"/>
    <w:rsid w:val="00355EAB"/>
    <w:rsid w:val="00360170"/>
    <w:rsid w:val="00360ABA"/>
    <w:rsid w:val="00361CD8"/>
    <w:rsid w:val="00365113"/>
    <w:rsid w:val="00371D24"/>
    <w:rsid w:val="0037249F"/>
    <w:rsid w:val="00372F1E"/>
    <w:rsid w:val="00374045"/>
    <w:rsid w:val="00375F17"/>
    <w:rsid w:val="0039183D"/>
    <w:rsid w:val="0039382C"/>
    <w:rsid w:val="00394A4B"/>
    <w:rsid w:val="00395B41"/>
    <w:rsid w:val="003964A6"/>
    <w:rsid w:val="00396A95"/>
    <w:rsid w:val="003A61A3"/>
    <w:rsid w:val="003A7931"/>
    <w:rsid w:val="003B50CC"/>
    <w:rsid w:val="003B6757"/>
    <w:rsid w:val="003C3875"/>
    <w:rsid w:val="003C4394"/>
    <w:rsid w:val="003C6BA7"/>
    <w:rsid w:val="003D2A55"/>
    <w:rsid w:val="003E04B3"/>
    <w:rsid w:val="003E254A"/>
    <w:rsid w:val="003E6784"/>
    <w:rsid w:val="003F44DB"/>
    <w:rsid w:val="003F7946"/>
    <w:rsid w:val="004026DA"/>
    <w:rsid w:val="004075A5"/>
    <w:rsid w:val="0040762C"/>
    <w:rsid w:val="00413B09"/>
    <w:rsid w:val="00413FDA"/>
    <w:rsid w:val="00442098"/>
    <w:rsid w:val="00447734"/>
    <w:rsid w:val="00451515"/>
    <w:rsid w:val="00456628"/>
    <w:rsid w:val="00463654"/>
    <w:rsid w:val="00470675"/>
    <w:rsid w:val="004717E1"/>
    <w:rsid w:val="00472861"/>
    <w:rsid w:val="00475CA9"/>
    <w:rsid w:val="004770D5"/>
    <w:rsid w:val="004803A7"/>
    <w:rsid w:val="004A073E"/>
    <w:rsid w:val="004A6999"/>
    <w:rsid w:val="004A765F"/>
    <w:rsid w:val="004B388B"/>
    <w:rsid w:val="004D033B"/>
    <w:rsid w:val="004D08D7"/>
    <w:rsid w:val="004D21A8"/>
    <w:rsid w:val="004D7526"/>
    <w:rsid w:val="004E7776"/>
    <w:rsid w:val="004F5C29"/>
    <w:rsid w:val="005009FA"/>
    <w:rsid w:val="00507465"/>
    <w:rsid w:val="00510027"/>
    <w:rsid w:val="005100C0"/>
    <w:rsid w:val="005134BF"/>
    <w:rsid w:val="00531FEB"/>
    <w:rsid w:val="00534512"/>
    <w:rsid w:val="005367BF"/>
    <w:rsid w:val="00550E49"/>
    <w:rsid w:val="0055176C"/>
    <w:rsid w:val="00551EB4"/>
    <w:rsid w:val="00554415"/>
    <w:rsid w:val="00555A97"/>
    <w:rsid w:val="00563CC7"/>
    <w:rsid w:val="005654D1"/>
    <w:rsid w:val="00566032"/>
    <w:rsid w:val="005704F0"/>
    <w:rsid w:val="00573A40"/>
    <w:rsid w:val="005758DD"/>
    <w:rsid w:val="00576792"/>
    <w:rsid w:val="005768A7"/>
    <w:rsid w:val="0058062E"/>
    <w:rsid w:val="00582335"/>
    <w:rsid w:val="00587947"/>
    <w:rsid w:val="00587F42"/>
    <w:rsid w:val="005B6C6F"/>
    <w:rsid w:val="005B73A0"/>
    <w:rsid w:val="005D2E15"/>
    <w:rsid w:val="005D58DB"/>
    <w:rsid w:val="005D6266"/>
    <w:rsid w:val="005F1480"/>
    <w:rsid w:val="005F19A9"/>
    <w:rsid w:val="005F244E"/>
    <w:rsid w:val="005F4A68"/>
    <w:rsid w:val="005F4AF1"/>
    <w:rsid w:val="005F5F00"/>
    <w:rsid w:val="0060036C"/>
    <w:rsid w:val="00602156"/>
    <w:rsid w:val="00605F8C"/>
    <w:rsid w:val="006141FF"/>
    <w:rsid w:val="0061486A"/>
    <w:rsid w:val="006160B1"/>
    <w:rsid w:val="00617D18"/>
    <w:rsid w:val="006201FC"/>
    <w:rsid w:val="0062634F"/>
    <w:rsid w:val="006275FB"/>
    <w:rsid w:val="00632D5A"/>
    <w:rsid w:val="006410AD"/>
    <w:rsid w:val="0064261D"/>
    <w:rsid w:val="00643D2F"/>
    <w:rsid w:val="006455DE"/>
    <w:rsid w:val="00645D85"/>
    <w:rsid w:val="00646D7E"/>
    <w:rsid w:val="00650FEC"/>
    <w:rsid w:val="00651436"/>
    <w:rsid w:val="00653AE0"/>
    <w:rsid w:val="00656980"/>
    <w:rsid w:val="00660C31"/>
    <w:rsid w:val="006641D9"/>
    <w:rsid w:val="0066504A"/>
    <w:rsid w:val="0066565A"/>
    <w:rsid w:val="00666D10"/>
    <w:rsid w:val="00667F0C"/>
    <w:rsid w:val="006754C0"/>
    <w:rsid w:val="00684529"/>
    <w:rsid w:val="006933D2"/>
    <w:rsid w:val="0069395C"/>
    <w:rsid w:val="0069632C"/>
    <w:rsid w:val="006A027C"/>
    <w:rsid w:val="006B11C1"/>
    <w:rsid w:val="006B1B66"/>
    <w:rsid w:val="006B4BCD"/>
    <w:rsid w:val="006B7077"/>
    <w:rsid w:val="006C33A1"/>
    <w:rsid w:val="006C6C89"/>
    <w:rsid w:val="006D17D8"/>
    <w:rsid w:val="006D22A5"/>
    <w:rsid w:val="006D374F"/>
    <w:rsid w:val="006D392C"/>
    <w:rsid w:val="006D45E3"/>
    <w:rsid w:val="006D4E9A"/>
    <w:rsid w:val="006D774C"/>
    <w:rsid w:val="006E0A79"/>
    <w:rsid w:val="006E54EF"/>
    <w:rsid w:val="006F1CB1"/>
    <w:rsid w:val="006F522B"/>
    <w:rsid w:val="007000C2"/>
    <w:rsid w:val="00707339"/>
    <w:rsid w:val="0070774D"/>
    <w:rsid w:val="00732DBB"/>
    <w:rsid w:val="00736E2A"/>
    <w:rsid w:val="00737D30"/>
    <w:rsid w:val="00743F4E"/>
    <w:rsid w:val="007462C0"/>
    <w:rsid w:val="007468D8"/>
    <w:rsid w:val="00747CB4"/>
    <w:rsid w:val="007517FC"/>
    <w:rsid w:val="00752125"/>
    <w:rsid w:val="0076114E"/>
    <w:rsid w:val="00761D04"/>
    <w:rsid w:val="007628DB"/>
    <w:rsid w:val="007632EA"/>
    <w:rsid w:val="00766FC5"/>
    <w:rsid w:val="007742CD"/>
    <w:rsid w:val="0077723D"/>
    <w:rsid w:val="00784B64"/>
    <w:rsid w:val="00791F3F"/>
    <w:rsid w:val="007D2908"/>
    <w:rsid w:val="007E7C7A"/>
    <w:rsid w:val="007F30D3"/>
    <w:rsid w:val="008024FE"/>
    <w:rsid w:val="00804F6F"/>
    <w:rsid w:val="00805DFD"/>
    <w:rsid w:val="00806F75"/>
    <w:rsid w:val="008072BE"/>
    <w:rsid w:val="00810E42"/>
    <w:rsid w:val="00811B62"/>
    <w:rsid w:val="00812F89"/>
    <w:rsid w:val="008165A8"/>
    <w:rsid w:val="00826330"/>
    <w:rsid w:val="00826A00"/>
    <w:rsid w:val="00835533"/>
    <w:rsid w:val="00837C7B"/>
    <w:rsid w:val="00854588"/>
    <w:rsid w:val="0085790D"/>
    <w:rsid w:val="0086335C"/>
    <w:rsid w:val="008855DD"/>
    <w:rsid w:val="00887268"/>
    <w:rsid w:val="00896B7D"/>
    <w:rsid w:val="008A2E24"/>
    <w:rsid w:val="008A7E4C"/>
    <w:rsid w:val="008B7869"/>
    <w:rsid w:val="008C3C62"/>
    <w:rsid w:val="008C5B49"/>
    <w:rsid w:val="008C7333"/>
    <w:rsid w:val="008D67CD"/>
    <w:rsid w:val="008E48CB"/>
    <w:rsid w:val="008F424E"/>
    <w:rsid w:val="008F6AFA"/>
    <w:rsid w:val="008F77D2"/>
    <w:rsid w:val="00901272"/>
    <w:rsid w:val="00901552"/>
    <w:rsid w:val="00904187"/>
    <w:rsid w:val="00904AEB"/>
    <w:rsid w:val="00905593"/>
    <w:rsid w:val="00912A98"/>
    <w:rsid w:val="009143A1"/>
    <w:rsid w:val="00916809"/>
    <w:rsid w:val="0092405A"/>
    <w:rsid w:val="00932397"/>
    <w:rsid w:val="00952871"/>
    <w:rsid w:val="00952BF4"/>
    <w:rsid w:val="00955827"/>
    <w:rsid w:val="00957CDA"/>
    <w:rsid w:val="00961089"/>
    <w:rsid w:val="00962B33"/>
    <w:rsid w:val="0096709D"/>
    <w:rsid w:val="0098303C"/>
    <w:rsid w:val="00983B04"/>
    <w:rsid w:val="00983B18"/>
    <w:rsid w:val="00994C7A"/>
    <w:rsid w:val="009974DD"/>
    <w:rsid w:val="009A4067"/>
    <w:rsid w:val="009A6174"/>
    <w:rsid w:val="009A6906"/>
    <w:rsid w:val="009C2422"/>
    <w:rsid w:val="009D16C2"/>
    <w:rsid w:val="009D5200"/>
    <w:rsid w:val="009D6322"/>
    <w:rsid w:val="009D7F76"/>
    <w:rsid w:val="009E0C88"/>
    <w:rsid w:val="009E671A"/>
    <w:rsid w:val="009E6CEB"/>
    <w:rsid w:val="00A05229"/>
    <w:rsid w:val="00A12912"/>
    <w:rsid w:val="00A14CC8"/>
    <w:rsid w:val="00A22414"/>
    <w:rsid w:val="00A26149"/>
    <w:rsid w:val="00A31FC7"/>
    <w:rsid w:val="00A358E5"/>
    <w:rsid w:val="00A36781"/>
    <w:rsid w:val="00A42D7D"/>
    <w:rsid w:val="00A44552"/>
    <w:rsid w:val="00A71FA4"/>
    <w:rsid w:val="00A96913"/>
    <w:rsid w:val="00A9722A"/>
    <w:rsid w:val="00AA0005"/>
    <w:rsid w:val="00AA2904"/>
    <w:rsid w:val="00AA3BC4"/>
    <w:rsid w:val="00AA7575"/>
    <w:rsid w:val="00AA7DF0"/>
    <w:rsid w:val="00AB07F6"/>
    <w:rsid w:val="00AB1CFE"/>
    <w:rsid w:val="00AB5D46"/>
    <w:rsid w:val="00AB611C"/>
    <w:rsid w:val="00AB6258"/>
    <w:rsid w:val="00AC7933"/>
    <w:rsid w:val="00AD04AC"/>
    <w:rsid w:val="00AD1A11"/>
    <w:rsid w:val="00AD1BF1"/>
    <w:rsid w:val="00AD34AA"/>
    <w:rsid w:val="00AD38A8"/>
    <w:rsid w:val="00AD7FB7"/>
    <w:rsid w:val="00AE022A"/>
    <w:rsid w:val="00AE5A9E"/>
    <w:rsid w:val="00AF2D0B"/>
    <w:rsid w:val="00B040AF"/>
    <w:rsid w:val="00B07E39"/>
    <w:rsid w:val="00B1577F"/>
    <w:rsid w:val="00B2410E"/>
    <w:rsid w:val="00B34063"/>
    <w:rsid w:val="00B414CA"/>
    <w:rsid w:val="00B47959"/>
    <w:rsid w:val="00B50E67"/>
    <w:rsid w:val="00B5207E"/>
    <w:rsid w:val="00B556A5"/>
    <w:rsid w:val="00B55E0E"/>
    <w:rsid w:val="00B600EF"/>
    <w:rsid w:val="00B62099"/>
    <w:rsid w:val="00B620F2"/>
    <w:rsid w:val="00B62F39"/>
    <w:rsid w:val="00B63352"/>
    <w:rsid w:val="00B64828"/>
    <w:rsid w:val="00B65F65"/>
    <w:rsid w:val="00B67303"/>
    <w:rsid w:val="00B67DBC"/>
    <w:rsid w:val="00B70E8E"/>
    <w:rsid w:val="00B71A31"/>
    <w:rsid w:val="00B726D2"/>
    <w:rsid w:val="00B74DA5"/>
    <w:rsid w:val="00B84927"/>
    <w:rsid w:val="00B8705D"/>
    <w:rsid w:val="00B92F94"/>
    <w:rsid w:val="00BA191C"/>
    <w:rsid w:val="00BA703B"/>
    <w:rsid w:val="00BC25E4"/>
    <w:rsid w:val="00BD3F06"/>
    <w:rsid w:val="00BE3D0F"/>
    <w:rsid w:val="00BF09C9"/>
    <w:rsid w:val="00C07EED"/>
    <w:rsid w:val="00C15318"/>
    <w:rsid w:val="00C22A42"/>
    <w:rsid w:val="00C237AE"/>
    <w:rsid w:val="00C30B35"/>
    <w:rsid w:val="00C50F7A"/>
    <w:rsid w:val="00C54D3B"/>
    <w:rsid w:val="00C63482"/>
    <w:rsid w:val="00C7192D"/>
    <w:rsid w:val="00C73E74"/>
    <w:rsid w:val="00C75326"/>
    <w:rsid w:val="00C763C7"/>
    <w:rsid w:val="00C807E3"/>
    <w:rsid w:val="00CA393F"/>
    <w:rsid w:val="00CA6378"/>
    <w:rsid w:val="00CA7A52"/>
    <w:rsid w:val="00CB0482"/>
    <w:rsid w:val="00CB4F75"/>
    <w:rsid w:val="00CE3BBC"/>
    <w:rsid w:val="00CE6B5E"/>
    <w:rsid w:val="00CF1E78"/>
    <w:rsid w:val="00CF2057"/>
    <w:rsid w:val="00CF63B7"/>
    <w:rsid w:val="00CF69A1"/>
    <w:rsid w:val="00CF719B"/>
    <w:rsid w:val="00D037F0"/>
    <w:rsid w:val="00D068A5"/>
    <w:rsid w:val="00D112ED"/>
    <w:rsid w:val="00D12BAE"/>
    <w:rsid w:val="00D26210"/>
    <w:rsid w:val="00D276CB"/>
    <w:rsid w:val="00D30A94"/>
    <w:rsid w:val="00D3594F"/>
    <w:rsid w:val="00D44A54"/>
    <w:rsid w:val="00D50A96"/>
    <w:rsid w:val="00D543A3"/>
    <w:rsid w:val="00D5638C"/>
    <w:rsid w:val="00D612A2"/>
    <w:rsid w:val="00D61D64"/>
    <w:rsid w:val="00D62368"/>
    <w:rsid w:val="00D63947"/>
    <w:rsid w:val="00D66DE3"/>
    <w:rsid w:val="00D73C4E"/>
    <w:rsid w:val="00D85DA2"/>
    <w:rsid w:val="00D873D1"/>
    <w:rsid w:val="00DA3F66"/>
    <w:rsid w:val="00DA4C00"/>
    <w:rsid w:val="00DB2F60"/>
    <w:rsid w:val="00DC0F92"/>
    <w:rsid w:val="00DC1703"/>
    <w:rsid w:val="00DC3BD1"/>
    <w:rsid w:val="00DD13D5"/>
    <w:rsid w:val="00DE09A4"/>
    <w:rsid w:val="00DF7665"/>
    <w:rsid w:val="00E02EF0"/>
    <w:rsid w:val="00E05363"/>
    <w:rsid w:val="00E10B7C"/>
    <w:rsid w:val="00E239AF"/>
    <w:rsid w:val="00E246D2"/>
    <w:rsid w:val="00E25071"/>
    <w:rsid w:val="00E41CCB"/>
    <w:rsid w:val="00E41DB8"/>
    <w:rsid w:val="00E445E8"/>
    <w:rsid w:val="00E50666"/>
    <w:rsid w:val="00E6081F"/>
    <w:rsid w:val="00E83F7C"/>
    <w:rsid w:val="00E9268F"/>
    <w:rsid w:val="00E95927"/>
    <w:rsid w:val="00E9660D"/>
    <w:rsid w:val="00EA2139"/>
    <w:rsid w:val="00EA263D"/>
    <w:rsid w:val="00EA6B9D"/>
    <w:rsid w:val="00EA724D"/>
    <w:rsid w:val="00EB0AD9"/>
    <w:rsid w:val="00ED37D9"/>
    <w:rsid w:val="00ED78FA"/>
    <w:rsid w:val="00EE3949"/>
    <w:rsid w:val="00EE67C5"/>
    <w:rsid w:val="00EF327F"/>
    <w:rsid w:val="00F02CFA"/>
    <w:rsid w:val="00F212C8"/>
    <w:rsid w:val="00F27077"/>
    <w:rsid w:val="00F31A6C"/>
    <w:rsid w:val="00F42DA3"/>
    <w:rsid w:val="00F510D0"/>
    <w:rsid w:val="00F54AD3"/>
    <w:rsid w:val="00F54F48"/>
    <w:rsid w:val="00F622F2"/>
    <w:rsid w:val="00F6407A"/>
    <w:rsid w:val="00F66A65"/>
    <w:rsid w:val="00F67483"/>
    <w:rsid w:val="00F715E7"/>
    <w:rsid w:val="00F73D7B"/>
    <w:rsid w:val="00F74377"/>
    <w:rsid w:val="00F7755D"/>
    <w:rsid w:val="00F809C1"/>
    <w:rsid w:val="00F818C8"/>
    <w:rsid w:val="00F81D0A"/>
    <w:rsid w:val="00F81D10"/>
    <w:rsid w:val="00F82CFB"/>
    <w:rsid w:val="00F85506"/>
    <w:rsid w:val="00F90528"/>
    <w:rsid w:val="00F967A8"/>
    <w:rsid w:val="00FC03D7"/>
    <w:rsid w:val="00FC1FBD"/>
    <w:rsid w:val="00FC3E72"/>
    <w:rsid w:val="00FD4022"/>
    <w:rsid w:val="00FD4F59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4"/>
  </w:style>
  <w:style w:type="paragraph" w:styleId="2">
    <w:name w:val="heading 2"/>
    <w:basedOn w:val="a"/>
    <w:next w:val="a"/>
    <w:link w:val="21"/>
    <w:uiPriority w:val="99"/>
    <w:qFormat/>
    <w:rsid w:val="002F1741"/>
    <w:pPr>
      <w:keepNext/>
      <w:outlineLvl w:val="1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locked/>
    <w:rsid w:val="002F1741"/>
    <w:rPr>
      <w:rFonts w:ascii="Arial" w:hAnsi="Arial" w:cs="Times New Roman"/>
      <w:b/>
      <w:sz w:val="18"/>
    </w:rPr>
  </w:style>
  <w:style w:type="paragraph" w:customStyle="1" w:styleId="1">
    <w:name w:val="Стиль1"/>
    <w:basedOn w:val="a"/>
    <w:autoRedefine/>
    <w:uiPriority w:val="99"/>
    <w:rsid w:val="002926B0"/>
    <w:pPr>
      <w:jc w:val="both"/>
    </w:pPr>
    <w:rPr>
      <w:shadow/>
      <w:spacing w:val="-22"/>
    </w:rPr>
  </w:style>
  <w:style w:type="table" w:styleId="a3">
    <w:name w:val="Table Grid"/>
    <w:basedOn w:val="a1"/>
    <w:uiPriority w:val="99"/>
    <w:rsid w:val="0055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6792"/>
    <w:pPr>
      <w:spacing w:line="360" w:lineRule="auto"/>
      <w:ind w:firstLine="709"/>
      <w:jc w:val="both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F80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09C1"/>
    <w:rPr>
      <w:rFonts w:ascii="Courier New" w:hAnsi="Courier New" w:cs="Courier New"/>
    </w:rPr>
  </w:style>
  <w:style w:type="character" w:styleId="a5">
    <w:name w:val="Hyperlink"/>
    <w:uiPriority w:val="99"/>
    <w:rsid w:val="00F212C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807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807E3"/>
    <w:rPr>
      <w:rFonts w:cs="Times New Roman"/>
    </w:rPr>
  </w:style>
  <w:style w:type="paragraph" w:styleId="a8">
    <w:name w:val="footer"/>
    <w:basedOn w:val="a"/>
    <w:link w:val="a9"/>
    <w:uiPriority w:val="99"/>
    <w:rsid w:val="00C807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807E3"/>
    <w:rPr>
      <w:rFonts w:cs="Times New Roman"/>
    </w:rPr>
  </w:style>
  <w:style w:type="paragraph" w:customStyle="1" w:styleId="31">
    <w:name w:val="Основной текст 31"/>
    <w:basedOn w:val="a"/>
    <w:uiPriority w:val="99"/>
    <w:rsid w:val="00F818C8"/>
    <w:pPr>
      <w:widowControl w:val="0"/>
      <w:jc w:val="both"/>
    </w:pPr>
    <w:rPr>
      <w:sz w:val="22"/>
    </w:rPr>
  </w:style>
  <w:style w:type="character" w:customStyle="1" w:styleId="20">
    <w:name w:val="Заголовок 2 Знак"/>
    <w:uiPriority w:val="99"/>
    <w:semiHidden/>
    <w:locked/>
    <w:rsid w:val="002F1741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Style1">
    <w:name w:val="Style1"/>
    <w:basedOn w:val="a"/>
    <w:uiPriority w:val="99"/>
    <w:rsid w:val="005D6266"/>
    <w:pPr>
      <w:widowControl w:val="0"/>
      <w:autoSpaceDE w:val="0"/>
      <w:autoSpaceDN w:val="0"/>
      <w:adjustRightInd w:val="0"/>
    </w:pPr>
    <w:rPr>
      <w:sz w:val="24"/>
      <w:szCs w:val="24"/>
      <w:lang w:val="uz-Cyrl-UZ" w:eastAsia="uz-Cyrl-UZ"/>
    </w:rPr>
  </w:style>
  <w:style w:type="paragraph" w:customStyle="1" w:styleId="Style9">
    <w:name w:val="Style9"/>
    <w:basedOn w:val="a"/>
    <w:uiPriority w:val="99"/>
    <w:rsid w:val="005D6266"/>
    <w:pPr>
      <w:widowControl w:val="0"/>
      <w:autoSpaceDE w:val="0"/>
      <w:autoSpaceDN w:val="0"/>
      <w:adjustRightInd w:val="0"/>
    </w:pPr>
    <w:rPr>
      <w:sz w:val="24"/>
      <w:szCs w:val="24"/>
      <w:lang w:val="uz-Cyrl-UZ" w:eastAsia="uz-Cyrl-UZ"/>
    </w:rPr>
  </w:style>
  <w:style w:type="paragraph" w:customStyle="1" w:styleId="Style12">
    <w:name w:val="Style12"/>
    <w:basedOn w:val="a"/>
    <w:uiPriority w:val="99"/>
    <w:rsid w:val="005D6266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  <w:lang w:val="uz-Cyrl-UZ" w:eastAsia="uz-Cyrl-UZ"/>
    </w:rPr>
  </w:style>
  <w:style w:type="paragraph" w:customStyle="1" w:styleId="Style13">
    <w:name w:val="Style13"/>
    <w:basedOn w:val="a"/>
    <w:uiPriority w:val="99"/>
    <w:rsid w:val="005D6266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  <w:lang w:val="uz-Cyrl-UZ" w:eastAsia="uz-Cyrl-UZ"/>
    </w:rPr>
  </w:style>
  <w:style w:type="paragraph" w:customStyle="1" w:styleId="Style17">
    <w:name w:val="Style17"/>
    <w:basedOn w:val="a"/>
    <w:uiPriority w:val="99"/>
    <w:rsid w:val="005D6266"/>
    <w:pPr>
      <w:widowControl w:val="0"/>
      <w:autoSpaceDE w:val="0"/>
      <w:autoSpaceDN w:val="0"/>
      <w:adjustRightInd w:val="0"/>
    </w:pPr>
    <w:rPr>
      <w:sz w:val="24"/>
      <w:szCs w:val="24"/>
      <w:lang w:val="uz-Cyrl-UZ" w:eastAsia="uz-Cyrl-UZ"/>
    </w:rPr>
  </w:style>
  <w:style w:type="character" w:customStyle="1" w:styleId="FontStyle21">
    <w:name w:val="Font Style21"/>
    <w:uiPriority w:val="99"/>
    <w:rsid w:val="005D62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uiPriority w:val="99"/>
    <w:rsid w:val="005D62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5D6266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uiPriority w:val="99"/>
    <w:rsid w:val="005D6266"/>
    <w:rPr>
      <w:rFonts w:ascii="Times New Roman" w:hAnsi="Times New Roman" w:cs="Times New Roman"/>
      <w:smallCaps/>
      <w:sz w:val="18"/>
      <w:szCs w:val="18"/>
    </w:rPr>
  </w:style>
  <w:style w:type="paragraph" w:styleId="aa">
    <w:name w:val="No Spacing"/>
    <w:qFormat/>
    <w:rsid w:val="00333C0A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563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5638C"/>
    <w:rPr>
      <w:rFonts w:ascii="Segoe UI" w:hAnsi="Segoe UI" w:cs="Segoe UI"/>
      <w:sz w:val="18"/>
      <w:szCs w:val="18"/>
    </w:rPr>
  </w:style>
  <w:style w:type="character" w:customStyle="1" w:styleId="FontStyle39">
    <w:name w:val="Font Style39"/>
    <w:rsid w:val="00650FEC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Махсусэнергогаз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ДЦ</dc:creator>
  <cp:keywords/>
  <dc:description/>
  <cp:lastModifiedBy>SM.Halmuratov</cp:lastModifiedBy>
  <cp:revision>152</cp:revision>
  <cp:lastPrinted>2022-04-22T05:14:00Z</cp:lastPrinted>
  <dcterms:created xsi:type="dcterms:W3CDTF">2014-02-05T07:14:00Z</dcterms:created>
  <dcterms:modified xsi:type="dcterms:W3CDTF">2022-04-22T05:36:00Z</dcterms:modified>
</cp:coreProperties>
</file>