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FD" w:rsidRDefault="003F10FD" w:rsidP="002B73AF">
      <w:pPr>
        <w:jc w:val="center"/>
        <w:rPr>
          <w:b/>
          <w:bCs/>
          <w:noProof/>
          <w:sz w:val="26"/>
          <w:szCs w:val="26"/>
          <w:lang w:val="uz-Cyrl-UZ"/>
        </w:rPr>
      </w:pPr>
      <w:bookmarkStart w:id="0" w:name="_GoBack"/>
      <w:bookmarkEnd w:id="0"/>
    </w:p>
    <w:p w:rsidR="00C21371" w:rsidRPr="00232152" w:rsidRDefault="00267695" w:rsidP="002B73AF">
      <w:pPr>
        <w:jc w:val="center"/>
        <w:rPr>
          <w:b/>
          <w:sz w:val="26"/>
          <w:szCs w:val="26"/>
        </w:rPr>
      </w:pPr>
      <w:r w:rsidRPr="00232152">
        <w:rPr>
          <w:b/>
          <w:bCs/>
          <w:noProof/>
          <w:sz w:val="26"/>
          <w:szCs w:val="26"/>
        </w:rPr>
        <w:t>ДОГОВОР КУПЛИ-ПРОДАЖИ №</w:t>
      </w:r>
      <w:r w:rsidR="00E074C8">
        <w:rPr>
          <w:b/>
          <w:bCs/>
          <w:noProof/>
          <w:sz w:val="26"/>
          <w:szCs w:val="26"/>
        </w:rPr>
        <w:t xml:space="preserve"> </w:t>
      </w:r>
      <w:r w:rsidR="003F10FD" w:rsidRPr="003F10FD">
        <w:rPr>
          <w:b/>
          <w:bCs/>
          <w:noProof/>
          <w:sz w:val="26"/>
          <w:szCs w:val="26"/>
        </w:rPr>
        <w:t>_____</w:t>
      </w:r>
      <w:r w:rsidR="002B73AF" w:rsidRPr="00232152">
        <w:rPr>
          <w:b/>
          <w:sz w:val="26"/>
          <w:szCs w:val="26"/>
        </w:rPr>
        <w:t xml:space="preserve">                                                        </w:t>
      </w:r>
    </w:p>
    <w:p w:rsidR="00C21371" w:rsidRDefault="00FB5C10">
      <w:pPr>
        <w:ind w:firstLine="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21371" w:rsidRDefault="00C21371" w:rsidP="00F666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г. Ташкент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6662E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</w:t>
      </w:r>
      <w:r w:rsidR="00120A3C">
        <w:rPr>
          <w:b/>
          <w:sz w:val="18"/>
          <w:szCs w:val="18"/>
        </w:rPr>
        <w:t xml:space="preserve">          </w:t>
      </w:r>
      <w:r w:rsidR="00C42190" w:rsidRPr="00C42190">
        <w:rPr>
          <w:b/>
          <w:sz w:val="18"/>
          <w:szCs w:val="18"/>
        </w:rPr>
        <w:t xml:space="preserve"> </w:t>
      </w:r>
      <w:r w:rsidR="00F6662E">
        <w:rPr>
          <w:b/>
          <w:sz w:val="18"/>
          <w:szCs w:val="18"/>
        </w:rPr>
        <w:t xml:space="preserve">                                  </w:t>
      </w:r>
      <w:r w:rsidR="00FB5C10">
        <w:rPr>
          <w:b/>
          <w:sz w:val="18"/>
          <w:szCs w:val="18"/>
        </w:rPr>
        <w:t xml:space="preserve">    </w:t>
      </w:r>
      <w:r w:rsidR="00F6662E">
        <w:rPr>
          <w:b/>
          <w:sz w:val="18"/>
          <w:szCs w:val="18"/>
        </w:rPr>
        <w:t xml:space="preserve">  </w:t>
      </w:r>
      <w:r w:rsidR="00C42190" w:rsidRPr="00C42190">
        <w:rPr>
          <w:b/>
          <w:sz w:val="18"/>
          <w:szCs w:val="18"/>
        </w:rPr>
        <w:t xml:space="preserve"> </w:t>
      </w:r>
      <w:r w:rsidR="00C42190">
        <w:rPr>
          <w:b/>
          <w:sz w:val="18"/>
          <w:szCs w:val="18"/>
        </w:rPr>
        <w:t xml:space="preserve"> «</w:t>
      </w:r>
      <w:r w:rsidR="003F10FD" w:rsidRPr="003F10FD">
        <w:rPr>
          <w:b/>
          <w:sz w:val="18"/>
          <w:szCs w:val="18"/>
        </w:rPr>
        <w:t>____</w:t>
      </w:r>
      <w:r w:rsidR="00E074C8">
        <w:rPr>
          <w:b/>
          <w:sz w:val="18"/>
          <w:szCs w:val="18"/>
        </w:rPr>
        <w:t>»</w:t>
      </w:r>
      <w:r w:rsidR="001176C2">
        <w:rPr>
          <w:b/>
          <w:sz w:val="18"/>
          <w:szCs w:val="18"/>
        </w:rPr>
        <w:t xml:space="preserve"> </w:t>
      </w:r>
      <w:r w:rsidR="00E074C8">
        <w:rPr>
          <w:b/>
          <w:sz w:val="18"/>
          <w:szCs w:val="18"/>
        </w:rPr>
        <w:t>янва</w:t>
      </w:r>
      <w:r w:rsidR="008E5BCA">
        <w:rPr>
          <w:b/>
          <w:sz w:val="18"/>
          <w:szCs w:val="18"/>
        </w:rPr>
        <w:t>рь</w:t>
      </w:r>
      <w:r w:rsidR="00FA6D80">
        <w:rPr>
          <w:b/>
          <w:sz w:val="18"/>
          <w:szCs w:val="18"/>
        </w:rPr>
        <w:t xml:space="preserve"> </w:t>
      </w:r>
      <w:r w:rsidR="00FB5C10">
        <w:rPr>
          <w:b/>
          <w:sz w:val="18"/>
          <w:szCs w:val="18"/>
        </w:rPr>
        <w:t xml:space="preserve"> 202</w:t>
      </w:r>
      <w:r w:rsidR="00E074C8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г.</w:t>
      </w:r>
    </w:p>
    <w:p w:rsidR="00C21371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bookmarkStart w:id="1" w:name="OLE_LINK1"/>
      <w:r>
        <w:rPr>
          <w:sz w:val="18"/>
          <w:szCs w:val="18"/>
        </w:rPr>
        <w:t xml:space="preserve">Мы, нижеподписавшиеся, </w:t>
      </w:r>
      <w:r w:rsidR="003F10FD" w:rsidRPr="003F10FD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, именуемое в дальнейшем «П</w:t>
      </w:r>
      <w:r w:rsidR="009879A5">
        <w:rPr>
          <w:sz w:val="18"/>
          <w:szCs w:val="18"/>
        </w:rPr>
        <w:t>родавец</w:t>
      </w:r>
      <w:r w:rsidR="00E66BFC">
        <w:rPr>
          <w:sz w:val="18"/>
          <w:szCs w:val="18"/>
        </w:rPr>
        <w:t xml:space="preserve">», в лице </w:t>
      </w:r>
      <w:r w:rsidR="00FB5C10">
        <w:rPr>
          <w:sz w:val="18"/>
          <w:szCs w:val="18"/>
        </w:rPr>
        <w:t>д</w:t>
      </w:r>
      <w:r w:rsidR="00E66BFC">
        <w:rPr>
          <w:sz w:val="18"/>
          <w:szCs w:val="18"/>
        </w:rPr>
        <w:t xml:space="preserve">иректора </w:t>
      </w:r>
      <w:r w:rsidR="003F10FD" w:rsidRPr="003F10FD">
        <w:rPr>
          <w:sz w:val="18"/>
          <w:szCs w:val="18"/>
        </w:rPr>
        <w:t>____________________________</w:t>
      </w:r>
      <w:r w:rsidR="00526F7D">
        <w:rPr>
          <w:sz w:val="18"/>
          <w:szCs w:val="18"/>
        </w:rPr>
        <w:t>,</w:t>
      </w:r>
      <w:r>
        <w:rPr>
          <w:sz w:val="18"/>
          <w:szCs w:val="18"/>
        </w:rPr>
        <w:t xml:space="preserve"> действующего на основании Устава, с одной стороны, и </w:t>
      </w:r>
      <w:r w:rsidR="00EE0692">
        <w:rPr>
          <w:sz w:val="18"/>
          <w:szCs w:val="18"/>
        </w:rPr>
        <w:t>Паркент ТЙФУК</w:t>
      </w:r>
      <w:r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="00052616">
        <w:rPr>
          <w:b/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в лице </w:t>
      </w:r>
      <w:r w:rsidR="00EE0692">
        <w:rPr>
          <w:sz w:val="18"/>
          <w:szCs w:val="18"/>
        </w:rPr>
        <w:t>директора Ф.Ахматхонова</w:t>
      </w:r>
      <w:r w:rsidR="008D6822">
        <w:rPr>
          <w:sz w:val="18"/>
          <w:szCs w:val="18"/>
        </w:rPr>
        <w:t>, действующего на основани</w:t>
      </w:r>
      <w:r w:rsidR="001F4193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3F10FD">
        <w:rPr>
          <w:sz w:val="18"/>
          <w:szCs w:val="18"/>
        </w:rPr>
        <w:t>приказа</w:t>
      </w:r>
      <w:r>
        <w:rPr>
          <w:sz w:val="18"/>
          <w:szCs w:val="18"/>
        </w:rPr>
        <w:t xml:space="preserve"> именуемое в дальнейшем </w:t>
      </w:r>
      <w:r>
        <w:rPr>
          <w:b/>
          <w:sz w:val="18"/>
          <w:szCs w:val="18"/>
        </w:rPr>
        <w:t>«</w:t>
      </w:r>
      <w:r>
        <w:rPr>
          <w:sz w:val="18"/>
          <w:szCs w:val="18"/>
        </w:rPr>
        <w:t>П</w:t>
      </w:r>
      <w:r w:rsidR="009879A5">
        <w:rPr>
          <w:sz w:val="18"/>
          <w:szCs w:val="18"/>
        </w:rPr>
        <w:t>окупатель</w:t>
      </w:r>
      <w:r>
        <w:rPr>
          <w:b/>
          <w:sz w:val="18"/>
          <w:szCs w:val="18"/>
        </w:rPr>
        <w:t>»</w:t>
      </w:r>
      <w:r>
        <w:rPr>
          <w:sz w:val="18"/>
          <w:szCs w:val="18"/>
        </w:rPr>
        <w:t>, с другой стороны, далее совместно именуемые Стороны, заключили настоящий Договор о нижеследующем:</w:t>
      </w:r>
    </w:p>
    <w:p w:rsidR="00C21371" w:rsidRDefault="00C21371">
      <w:pPr>
        <w:jc w:val="center"/>
        <w:rPr>
          <w:b/>
          <w:sz w:val="18"/>
          <w:szCs w:val="18"/>
        </w:rPr>
      </w:pPr>
    </w:p>
    <w:bookmarkEnd w:id="1"/>
    <w:p w:rsidR="00C21371" w:rsidRDefault="00C2137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ПРЕДМЕТ ДОГОВОРА</w:t>
      </w:r>
    </w:p>
    <w:p w:rsidR="008C1FA3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1.1. «П</w:t>
      </w:r>
      <w:r w:rsidR="00476091">
        <w:rPr>
          <w:sz w:val="18"/>
          <w:szCs w:val="18"/>
        </w:rPr>
        <w:t>родавец</w:t>
      </w:r>
      <w:r>
        <w:rPr>
          <w:sz w:val="18"/>
          <w:szCs w:val="18"/>
        </w:rPr>
        <w:t xml:space="preserve">» обязуется </w:t>
      </w:r>
      <w:r w:rsidR="00F260B6">
        <w:rPr>
          <w:sz w:val="18"/>
          <w:szCs w:val="18"/>
        </w:rPr>
        <w:t>передать в собственность Покупателя Товар</w:t>
      </w:r>
      <w:r w:rsidR="00E600E7">
        <w:rPr>
          <w:sz w:val="18"/>
          <w:szCs w:val="18"/>
        </w:rPr>
        <w:t xml:space="preserve"> по объекту </w:t>
      </w:r>
      <w:r w:rsidR="0062566F">
        <w:rPr>
          <w:b/>
          <w:sz w:val="18"/>
          <w:szCs w:val="18"/>
        </w:rPr>
        <w:t>___________________________________________________</w:t>
      </w:r>
      <w:r w:rsidR="008C1FA3">
        <w:rPr>
          <w:sz w:val="18"/>
          <w:szCs w:val="18"/>
        </w:rPr>
        <w:t>,</w:t>
      </w:r>
      <w:r w:rsidR="00F260B6">
        <w:rPr>
          <w:sz w:val="18"/>
          <w:szCs w:val="18"/>
        </w:rPr>
        <w:t xml:space="preserve"> а </w:t>
      </w:r>
      <w:r>
        <w:rPr>
          <w:sz w:val="18"/>
          <w:szCs w:val="18"/>
        </w:rPr>
        <w:t>«П</w:t>
      </w:r>
      <w:r w:rsidR="00550131">
        <w:rPr>
          <w:sz w:val="18"/>
          <w:szCs w:val="18"/>
        </w:rPr>
        <w:t>о</w:t>
      </w:r>
      <w:r w:rsidR="00476091">
        <w:rPr>
          <w:sz w:val="18"/>
          <w:szCs w:val="18"/>
        </w:rPr>
        <w:t>купатель</w:t>
      </w:r>
      <w:r>
        <w:rPr>
          <w:sz w:val="18"/>
          <w:szCs w:val="18"/>
        </w:rPr>
        <w:t xml:space="preserve">» </w:t>
      </w:r>
      <w:r w:rsidR="00F260B6">
        <w:rPr>
          <w:sz w:val="18"/>
          <w:szCs w:val="18"/>
        </w:rPr>
        <w:t>оплатить и в дальнейшем принять Товар</w:t>
      </w:r>
      <w:r>
        <w:rPr>
          <w:sz w:val="18"/>
          <w:szCs w:val="18"/>
        </w:rPr>
        <w:t xml:space="preserve"> – </w:t>
      </w:r>
      <w:r w:rsidR="00F260B6">
        <w:rPr>
          <w:sz w:val="18"/>
          <w:szCs w:val="18"/>
        </w:rPr>
        <w:t>наименование, количество, единица измерения и цена с учетом НДС, которого буд</w:t>
      </w:r>
      <w:r w:rsidR="00CB722F">
        <w:rPr>
          <w:sz w:val="18"/>
          <w:szCs w:val="18"/>
        </w:rPr>
        <w:t>ут</w:t>
      </w:r>
      <w:r w:rsidR="00F260B6">
        <w:rPr>
          <w:sz w:val="18"/>
          <w:szCs w:val="18"/>
        </w:rPr>
        <w:t xml:space="preserve"> </w:t>
      </w:r>
      <w:r w:rsidR="00CB722F">
        <w:rPr>
          <w:sz w:val="18"/>
          <w:szCs w:val="18"/>
        </w:rPr>
        <w:t>указаны</w:t>
      </w:r>
      <w:r w:rsidR="00F260B6">
        <w:rPr>
          <w:sz w:val="18"/>
          <w:szCs w:val="18"/>
        </w:rPr>
        <w:t xml:space="preserve"> в </w:t>
      </w:r>
      <w:r w:rsidR="00E66BFC">
        <w:rPr>
          <w:sz w:val="18"/>
          <w:szCs w:val="18"/>
        </w:rPr>
        <w:t>спецификации</w:t>
      </w:r>
      <w:r w:rsidR="00F260B6">
        <w:rPr>
          <w:sz w:val="18"/>
          <w:szCs w:val="18"/>
        </w:rPr>
        <w:t xml:space="preserve"> </w:t>
      </w:r>
      <w:r>
        <w:rPr>
          <w:sz w:val="18"/>
          <w:szCs w:val="18"/>
        </w:rPr>
        <w:t>на условиях, определенных настоящим договором</w:t>
      </w:r>
      <w:r w:rsidR="008C1FA3">
        <w:rPr>
          <w:sz w:val="18"/>
          <w:szCs w:val="18"/>
        </w:rPr>
        <w:t>.</w:t>
      </w:r>
    </w:p>
    <w:p w:rsidR="00C21371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 Цена, ассортимент и количество Товара (партии Товара) </w:t>
      </w:r>
      <w:r w:rsidR="008C1FA3">
        <w:rPr>
          <w:sz w:val="18"/>
          <w:szCs w:val="18"/>
        </w:rPr>
        <w:t>согласовывается</w:t>
      </w:r>
      <w:r>
        <w:rPr>
          <w:sz w:val="18"/>
          <w:szCs w:val="18"/>
        </w:rPr>
        <w:t xml:space="preserve"> в момент </w:t>
      </w:r>
      <w:r w:rsidR="008C1FA3">
        <w:rPr>
          <w:sz w:val="18"/>
          <w:szCs w:val="18"/>
        </w:rPr>
        <w:t xml:space="preserve">составления </w:t>
      </w:r>
      <w:r w:rsidR="00E66BFC">
        <w:rPr>
          <w:sz w:val="18"/>
          <w:szCs w:val="18"/>
        </w:rPr>
        <w:t>спецификации</w:t>
      </w:r>
      <w:r>
        <w:rPr>
          <w:sz w:val="18"/>
          <w:szCs w:val="18"/>
        </w:rPr>
        <w:t xml:space="preserve">, согласно действующим на тот момент </w:t>
      </w:r>
      <w:r w:rsidR="00A75093">
        <w:rPr>
          <w:sz w:val="18"/>
          <w:szCs w:val="18"/>
        </w:rPr>
        <w:t>отпускным ценам</w:t>
      </w:r>
      <w:r>
        <w:rPr>
          <w:sz w:val="18"/>
          <w:szCs w:val="18"/>
        </w:rPr>
        <w:t xml:space="preserve"> на Товар. Каждая </w:t>
      </w:r>
      <w:r w:rsidR="00E66BFC">
        <w:rPr>
          <w:sz w:val="18"/>
          <w:szCs w:val="18"/>
        </w:rPr>
        <w:t>спецификация</w:t>
      </w:r>
      <w:r w:rsidR="00A75093">
        <w:rPr>
          <w:sz w:val="18"/>
          <w:szCs w:val="18"/>
        </w:rPr>
        <w:t xml:space="preserve">, </w:t>
      </w:r>
      <w:r>
        <w:rPr>
          <w:sz w:val="18"/>
          <w:szCs w:val="18"/>
        </w:rPr>
        <w:t>является одновременно заказом «П</w:t>
      </w:r>
      <w:r w:rsidR="009F0AAB">
        <w:rPr>
          <w:sz w:val="18"/>
          <w:szCs w:val="18"/>
        </w:rPr>
        <w:t>окупателя</w:t>
      </w:r>
      <w:r>
        <w:rPr>
          <w:sz w:val="18"/>
          <w:szCs w:val="18"/>
        </w:rPr>
        <w:t xml:space="preserve">» на определенную партию </w:t>
      </w:r>
      <w:r w:rsidR="00193E97">
        <w:rPr>
          <w:sz w:val="18"/>
          <w:szCs w:val="18"/>
        </w:rPr>
        <w:t>Т</w:t>
      </w:r>
      <w:r>
        <w:rPr>
          <w:sz w:val="18"/>
          <w:szCs w:val="18"/>
        </w:rPr>
        <w:t>овара.</w:t>
      </w:r>
    </w:p>
    <w:p w:rsidR="00C21371" w:rsidRDefault="00C2137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 ОБЯЗАННОСТИ СТОРОН</w:t>
      </w:r>
    </w:p>
    <w:p w:rsidR="00C21371" w:rsidRPr="00CF5C70" w:rsidRDefault="00C21371">
      <w:pPr>
        <w:ind w:firstLine="284"/>
        <w:jc w:val="both"/>
        <w:rPr>
          <w:sz w:val="18"/>
          <w:szCs w:val="18"/>
        </w:rPr>
      </w:pPr>
      <w:r w:rsidRPr="00CF5C70">
        <w:rPr>
          <w:sz w:val="18"/>
          <w:szCs w:val="18"/>
        </w:rPr>
        <w:t>2.1. «П</w:t>
      </w:r>
      <w:r w:rsidR="00BB7513" w:rsidRPr="00CF5C70">
        <w:rPr>
          <w:sz w:val="18"/>
          <w:szCs w:val="18"/>
        </w:rPr>
        <w:t>родавец</w:t>
      </w:r>
      <w:r w:rsidRPr="00CF5C70">
        <w:rPr>
          <w:sz w:val="18"/>
          <w:szCs w:val="18"/>
        </w:rPr>
        <w:t>» обязуется:</w:t>
      </w:r>
    </w:p>
    <w:p w:rsidR="00C21371" w:rsidRPr="00CF5C70" w:rsidRDefault="00C21371" w:rsidP="008A7E93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284" w:firstLine="142"/>
        <w:jc w:val="both"/>
        <w:rPr>
          <w:sz w:val="18"/>
          <w:szCs w:val="18"/>
        </w:rPr>
      </w:pPr>
      <w:r w:rsidRPr="00CF5C70">
        <w:rPr>
          <w:sz w:val="18"/>
          <w:szCs w:val="18"/>
        </w:rPr>
        <w:t>соблюдать условия настоящего Договора;</w:t>
      </w:r>
    </w:p>
    <w:p w:rsidR="00C21371" w:rsidRPr="00CF5C70" w:rsidRDefault="00C21371" w:rsidP="008A7E93">
      <w:pPr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284" w:firstLine="142"/>
        <w:rPr>
          <w:sz w:val="18"/>
          <w:szCs w:val="18"/>
        </w:rPr>
      </w:pPr>
      <w:r w:rsidRPr="00CF5C70">
        <w:rPr>
          <w:sz w:val="18"/>
          <w:szCs w:val="18"/>
        </w:rPr>
        <w:t>передать Покупателю товары в сроки и на условиях, предусмотренных настоящим Договором;</w:t>
      </w:r>
    </w:p>
    <w:p w:rsidR="00C21371" w:rsidRPr="00CF5C70" w:rsidRDefault="00C21371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18"/>
          <w:szCs w:val="18"/>
        </w:rPr>
      </w:pPr>
      <w:r w:rsidRPr="00CF5C70">
        <w:rPr>
          <w:sz w:val="18"/>
          <w:szCs w:val="18"/>
        </w:rPr>
        <w:t xml:space="preserve">передать товар надлежащего качества, </w:t>
      </w:r>
      <w:r w:rsidR="00916C35" w:rsidRPr="00CF5C70">
        <w:rPr>
          <w:sz w:val="18"/>
          <w:szCs w:val="18"/>
        </w:rPr>
        <w:t xml:space="preserve">комплектности и в ассортименте, </w:t>
      </w:r>
      <w:r w:rsidRPr="00CF5C70">
        <w:rPr>
          <w:sz w:val="18"/>
          <w:szCs w:val="18"/>
        </w:rPr>
        <w:t>указанном в соответствующей накладн</w:t>
      </w:r>
      <w:r w:rsidR="00916C35" w:rsidRPr="00CF5C70">
        <w:rPr>
          <w:sz w:val="18"/>
          <w:szCs w:val="18"/>
        </w:rPr>
        <w:t>ой счета</w:t>
      </w:r>
      <w:r w:rsidRPr="00CF5C70">
        <w:rPr>
          <w:sz w:val="18"/>
          <w:szCs w:val="18"/>
        </w:rPr>
        <w:t>-фактуры к настоящему договору;</w:t>
      </w:r>
    </w:p>
    <w:p w:rsidR="00C21371" w:rsidRPr="00CF5C70" w:rsidRDefault="00C21371">
      <w:pPr>
        <w:tabs>
          <w:tab w:val="left" w:pos="709"/>
          <w:tab w:val="left" w:pos="993"/>
        </w:tabs>
        <w:ind w:firstLine="284"/>
        <w:jc w:val="both"/>
        <w:rPr>
          <w:sz w:val="18"/>
          <w:szCs w:val="18"/>
        </w:rPr>
      </w:pPr>
      <w:r w:rsidRPr="00CF5C70">
        <w:rPr>
          <w:sz w:val="18"/>
          <w:szCs w:val="18"/>
        </w:rPr>
        <w:t>2.2. «П</w:t>
      </w:r>
      <w:r w:rsidR="00B05189" w:rsidRPr="00CF5C70">
        <w:rPr>
          <w:sz w:val="18"/>
          <w:szCs w:val="18"/>
        </w:rPr>
        <w:t>окупатель</w:t>
      </w:r>
      <w:r w:rsidRPr="00CF5C70">
        <w:rPr>
          <w:sz w:val="18"/>
          <w:szCs w:val="18"/>
        </w:rPr>
        <w:t>» обязуется:</w:t>
      </w:r>
    </w:p>
    <w:p w:rsidR="0070048E" w:rsidRPr="00CF5C70" w:rsidRDefault="0070048E" w:rsidP="0070048E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18"/>
          <w:szCs w:val="18"/>
        </w:rPr>
      </w:pPr>
      <w:r w:rsidRPr="00CF5C70">
        <w:rPr>
          <w:sz w:val="18"/>
          <w:szCs w:val="18"/>
        </w:rPr>
        <w:t>соблюдать условия настоящего Договора;</w:t>
      </w:r>
    </w:p>
    <w:p w:rsidR="00C21371" w:rsidRPr="00CF5C70" w:rsidRDefault="00C21371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18"/>
          <w:szCs w:val="18"/>
        </w:rPr>
      </w:pPr>
      <w:r w:rsidRPr="00CF5C70">
        <w:rPr>
          <w:sz w:val="18"/>
          <w:szCs w:val="18"/>
        </w:rPr>
        <w:t>произвести своевременную оплату за товар в сроки, указанные в Договоре;</w:t>
      </w:r>
    </w:p>
    <w:p w:rsidR="00C21371" w:rsidRPr="00CF5C70" w:rsidRDefault="00C21371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18"/>
          <w:szCs w:val="18"/>
        </w:rPr>
      </w:pPr>
      <w:r w:rsidRPr="00CF5C70">
        <w:rPr>
          <w:sz w:val="18"/>
          <w:szCs w:val="18"/>
        </w:rPr>
        <w:t>принять товар, переданный ему «П</w:t>
      </w:r>
      <w:r w:rsidR="00B05189" w:rsidRPr="00CF5C70">
        <w:rPr>
          <w:sz w:val="18"/>
          <w:szCs w:val="18"/>
        </w:rPr>
        <w:t>родавцом</w:t>
      </w:r>
      <w:r w:rsidRPr="00CF5C70">
        <w:rPr>
          <w:sz w:val="18"/>
          <w:szCs w:val="18"/>
        </w:rPr>
        <w:t>»;</w:t>
      </w:r>
    </w:p>
    <w:p w:rsidR="00C21371" w:rsidRPr="00CF5C70" w:rsidRDefault="00C21371">
      <w:pPr>
        <w:pStyle w:val="aa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284"/>
        <w:contextualSpacing/>
        <w:jc w:val="both"/>
        <w:rPr>
          <w:sz w:val="18"/>
          <w:szCs w:val="18"/>
        </w:rPr>
      </w:pPr>
      <w:r w:rsidRPr="00CF5C70">
        <w:rPr>
          <w:sz w:val="18"/>
          <w:szCs w:val="18"/>
        </w:rPr>
        <w:t xml:space="preserve">незамедлительно письменно уведомлять Продавца о несоответствии </w:t>
      </w:r>
      <w:r w:rsidR="0051653D" w:rsidRPr="00CF5C70">
        <w:rPr>
          <w:sz w:val="18"/>
          <w:szCs w:val="18"/>
        </w:rPr>
        <w:t>качества</w:t>
      </w:r>
      <w:r w:rsidRPr="00CF5C70">
        <w:rPr>
          <w:sz w:val="18"/>
          <w:szCs w:val="18"/>
        </w:rPr>
        <w:t xml:space="preserve"> Т</w:t>
      </w:r>
      <w:r w:rsidR="003472A5" w:rsidRPr="00CF5C70">
        <w:rPr>
          <w:sz w:val="18"/>
          <w:szCs w:val="18"/>
        </w:rPr>
        <w:t>ова</w:t>
      </w:r>
      <w:r w:rsidR="008227C7">
        <w:rPr>
          <w:sz w:val="18"/>
          <w:szCs w:val="18"/>
        </w:rPr>
        <w:t>ра</w:t>
      </w:r>
      <w:r w:rsidR="003472A5" w:rsidRPr="00CF5C70">
        <w:rPr>
          <w:sz w:val="18"/>
          <w:szCs w:val="18"/>
        </w:rPr>
        <w:t xml:space="preserve"> установленным стандартам, согласно условиям настоящего Договора.</w:t>
      </w:r>
    </w:p>
    <w:p w:rsidR="00C21371" w:rsidRDefault="00C21371">
      <w:pPr>
        <w:pStyle w:val="aa"/>
        <w:tabs>
          <w:tab w:val="left" w:pos="993"/>
        </w:tabs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 УСЛОВИЯ ПОСТАВКИ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3.1. В пределах сроков действия настоящего Договора, «П</w:t>
      </w:r>
      <w:r w:rsidR="00275001">
        <w:rPr>
          <w:sz w:val="18"/>
          <w:szCs w:val="18"/>
        </w:rPr>
        <w:t>окупатель</w:t>
      </w:r>
      <w:r>
        <w:rPr>
          <w:sz w:val="18"/>
          <w:szCs w:val="18"/>
        </w:rPr>
        <w:t>» направляет в адрес «П</w:t>
      </w:r>
      <w:r w:rsidR="00275001">
        <w:rPr>
          <w:sz w:val="18"/>
          <w:szCs w:val="18"/>
        </w:rPr>
        <w:t>родавца</w:t>
      </w:r>
      <w:r>
        <w:rPr>
          <w:sz w:val="18"/>
          <w:szCs w:val="18"/>
        </w:rPr>
        <w:t xml:space="preserve">» заявку </w:t>
      </w:r>
      <w:r w:rsidR="00292CA1">
        <w:rPr>
          <w:sz w:val="18"/>
          <w:szCs w:val="18"/>
        </w:rPr>
        <w:t>в электронной</w:t>
      </w:r>
      <w:r>
        <w:rPr>
          <w:sz w:val="18"/>
          <w:szCs w:val="18"/>
        </w:rPr>
        <w:t xml:space="preserve"> или устной форме на получения Товара </w:t>
      </w:r>
      <w:r w:rsidR="003F3B45">
        <w:rPr>
          <w:sz w:val="18"/>
          <w:szCs w:val="18"/>
        </w:rPr>
        <w:t>(партии Товара), в которой долж</w:t>
      </w:r>
      <w:r>
        <w:rPr>
          <w:sz w:val="18"/>
          <w:szCs w:val="18"/>
        </w:rPr>
        <w:t>н</w:t>
      </w:r>
      <w:r w:rsidR="0019685A">
        <w:rPr>
          <w:sz w:val="18"/>
          <w:szCs w:val="18"/>
        </w:rPr>
        <w:t>о</w:t>
      </w:r>
      <w:r>
        <w:rPr>
          <w:sz w:val="18"/>
          <w:szCs w:val="18"/>
        </w:rPr>
        <w:t xml:space="preserve"> быть указан</w:t>
      </w:r>
      <w:r w:rsidR="00014D9D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="00014D9D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и количество необходимого Товара. Заявка составляется исходя </w:t>
      </w:r>
      <w:r w:rsidR="00275B53">
        <w:rPr>
          <w:sz w:val="18"/>
          <w:szCs w:val="18"/>
        </w:rPr>
        <w:t>из ассортимента</w:t>
      </w:r>
      <w:r>
        <w:rPr>
          <w:sz w:val="18"/>
          <w:szCs w:val="18"/>
        </w:rPr>
        <w:t xml:space="preserve"> «П</w:t>
      </w:r>
      <w:r w:rsidR="00275001">
        <w:rPr>
          <w:sz w:val="18"/>
          <w:szCs w:val="18"/>
        </w:rPr>
        <w:t>родавца</w:t>
      </w:r>
      <w:r>
        <w:rPr>
          <w:sz w:val="18"/>
          <w:szCs w:val="18"/>
        </w:rPr>
        <w:t>»</w:t>
      </w:r>
      <w:r w:rsidR="00275B5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292CA1">
        <w:rPr>
          <w:sz w:val="18"/>
          <w:szCs w:val="18"/>
        </w:rPr>
        <w:t>существующ</w:t>
      </w:r>
      <w:r w:rsidR="00275B53">
        <w:rPr>
          <w:sz w:val="18"/>
          <w:szCs w:val="18"/>
        </w:rPr>
        <w:t>его</w:t>
      </w:r>
      <w:r w:rsidR="00292CA1">
        <w:rPr>
          <w:sz w:val="18"/>
          <w:szCs w:val="18"/>
        </w:rPr>
        <w:t xml:space="preserve"> </w:t>
      </w:r>
      <w:r w:rsidR="00275B53">
        <w:rPr>
          <w:sz w:val="18"/>
          <w:szCs w:val="18"/>
        </w:rPr>
        <w:t>в момент составления заявки, а также действующих отпускных цен.</w:t>
      </w:r>
    </w:p>
    <w:p w:rsidR="008F196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2</w:t>
      </w:r>
      <w:r>
        <w:rPr>
          <w:sz w:val="18"/>
          <w:szCs w:val="18"/>
        </w:rPr>
        <w:t>. Товар (партия Товара) отпускается представителю «П</w:t>
      </w:r>
      <w:r w:rsidR="00A048BC">
        <w:rPr>
          <w:sz w:val="18"/>
          <w:szCs w:val="18"/>
        </w:rPr>
        <w:t>окупателя</w:t>
      </w:r>
      <w:r>
        <w:rPr>
          <w:sz w:val="18"/>
          <w:szCs w:val="18"/>
        </w:rPr>
        <w:t>» со склада «П</w:t>
      </w:r>
      <w:r w:rsidR="00A048BC">
        <w:rPr>
          <w:sz w:val="18"/>
          <w:szCs w:val="18"/>
        </w:rPr>
        <w:t>родавца</w:t>
      </w:r>
      <w:r>
        <w:rPr>
          <w:sz w:val="18"/>
          <w:szCs w:val="18"/>
        </w:rPr>
        <w:t xml:space="preserve">» в течение </w:t>
      </w:r>
      <w:r w:rsidR="008D6822">
        <w:rPr>
          <w:sz w:val="18"/>
          <w:szCs w:val="18"/>
        </w:rPr>
        <w:t>1</w:t>
      </w:r>
      <w:r>
        <w:rPr>
          <w:sz w:val="18"/>
          <w:szCs w:val="18"/>
        </w:rPr>
        <w:t>0 (</w:t>
      </w:r>
      <w:r w:rsidR="008D6822">
        <w:rPr>
          <w:sz w:val="18"/>
          <w:szCs w:val="18"/>
        </w:rPr>
        <w:t>десяти</w:t>
      </w:r>
      <w:r>
        <w:rPr>
          <w:sz w:val="18"/>
          <w:szCs w:val="18"/>
        </w:rPr>
        <w:t>) рабочих дней с момента осуществление «П</w:t>
      </w:r>
      <w:r w:rsidR="00A048BC">
        <w:rPr>
          <w:sz w:val="18"/>
          <w:szCs w:val="18"/>
        </w:rPr>
        <w:t>окупателем</w:t>
      </w:r>
      <w:r>
        <w:rPr>
          <w:sz w:val="18"/>
          <w:szCs w:val="18"/>
        </w:rPr>
        <w:t>» предоплаты, согласно п.</w:t>
      </w:r>
      <w:r w:rsidR="00CF7728">
        <w:rPr>
          <w:sz w:val="18"/>
          <w:szCs w:val="18"/>
        </w:rPr>
        <w:t xml:space="preserve"> 4.2, </w:t>
      </w:r>
      <w:r w:rsidR="008D6822">
        <w:rPr>
          <w:sz w:val="18"/>
          <w:szCs w:val="18"/>
        </w:rPr>
        <w:t>4.3,</w:t>
      </w:r>
      <w:r w:rsidR="00CF7728">
        <w:rPr>
          <w:sz w:val="18"/>
          <w:szCs w:val="18"/>
        </w:rPr>
        <w:t xml:space="preserve"> </w:t>
      </w:r>
      <w:r w:rsidR="008F1961">
        <w:rPr>
          <w:sz w:val="18"/>
          <w:szCs w:val="18"/>
        </w:rPr>
        <w:t>настоящего Договора.</w:t>
      </w:r>
    </w:p>
    <w:p w:rsidR="00C21371" w:rsidRDefault="00C21371" w:rsidP="00774C38">
      <w:pPr>
        <w:pStyle w:val="aa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4</w:t>
      </w:r>
      <w:r>
        <w:rPr>
          <w:sz w:val="18"/>
          <w:szCs w:val="18"/>
        </w:rPr>
        <w:t>. Датой поставки считается дата отгру</w:t>
      </w:r>
      <w:r w:rsidR="00EC1D09">
        <w:rPr>
          <w:sz w:val="18"/>
          <w:szCs w:val="18"/>
        </w:rPr>
        <w:t>зки Товара со склада «П</w:t>
      </w:r>
      <w:r w:rsidR="00547468">
        <w:rPr>
          <w:sz w:val="18"/>
          <w:szCs w:val="18"/>
        </w:rPr>
        <w:t>родавца</w:t>
      </w:r>
      <w:r w:rsidR="00EC1D09">
        <w:rPr>
          <w:sz w:val="18"/>
          <w:szCs w:val="18"/>
        </w:rPr>
        <w:t>».</w:t>
      </w:r>
    </w:p>
    <w:p w:rsidR="00EC1D09" w:rsidRDefault="00C21371" w:rsidP="00774C38">
      <w:pPr>
        <w:pStyle w:val="aa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5</w:t>
      </w:r>
      <w:r>
        <w:rPr>
          <w:sz w:val="18"/>
          <w:szCs w:val="18"/>
        </w:rPr>
        <w:t xml:space="preserve">. Поставка </w:t>
      </w:r>
      <w:r w:rsidR="000862C8">
        <w:rPr>
          <w:sz w:val="18"/>
          <w:szCs w:val="18"/>
        </w:rPr>
        <w:t xml:space="preserve">осуществляется путем доставки до объекта </w:t>
      </w:r>
      <w:r>
        <w:rPr>
          <w:sz w:val="18"/>
          <w:szCs w:val="18"/>
        </w:rPr>
        <w:t>«П</w:t>
      </w:r>
      <w:r w:rsidR="00547468">
        <w:rPr>
          <w:sz w:val="18"/>
          <w:szCs w:val="18"/>
        </w:rPr>
        <w:t>окупател</w:t>
      </w:r>
      <w:r w:rsidR="00A66744">
        <w:rPr>
          <w:sz w:val="18"/>
          <w:szCs w:val="18"/>
        </w:rPr>
        <w:t>ем</w:t>
      </w:r>
      <w:r>
        <w:rPr>
          <w:sz w:val="18"/>
          <w:szCs w:val="18"/>
        </w:rPr>
        <w:t>»</w:t>
      </w:r>
      <w:r w:rsidR="00FB3564">
        <w:rPr>
          <w:sz w:val="18"/>
          <w:szCs w:val="18"/>
        </w:rPr>
        <w:t xml:space="preserve"> </w:t>
      </w:r>
      <w:r>
        <w:rPr>
          <w:sz w:val="18"/>
          <w:szCs w:val="18"/>
        </w:rPr>
        <w:t>со склада «П</w:t>
      </w:r>
      <w:r w:rsidR="00CF7728">
        <w:rPr>
          <w:sz w:val="18"/>
          <w:szCs w:val="18"/>
        </w:rPr>
        <w:t>родав</w:t>
      </w:r>
      <w:r w:rsidR="00547468">
        <w:rPr>
          <w:sz w:val="18"/>
          <w:szCs w:val="18"/>
        </w:rPr>
        <w:t>ц</w:t>
      </w:r>
      <w:r w:rsidR="00CF7728">
        <w:rPr>
          <w:sz w:val="18"/>
          <w:szCs w:val="18"/>
        </w:rPr>
        <w:t>а</w:t>
      </w:r>
      <w:r>
        <w:rPr>
          <w:sz w:val="18"/>
          <w:szCs w:val="18"/>
        </w:rPr>
        <w:t xml:space="preserve">» 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6</w:t>
      </w:r>
      <w:r>
        <w:rPr>
          <w:sz w:val="18"/>
          <w:szCs w:val="18"/>
        </w:rPr>
        <w:t>. Расходы по погрузке и транспортировке Товар</w:t>
      </w:r>
      <w:r w:rsidR="00FB3564">
        <w:rPr>
          <w:sz w:val="18"/>
          <w:szCs w:val="18"/>
        </w:rPr>
        <w:t>а</w:t>
      </w:r>
      <w:r>
        <w:rPr>
          <w:sz w:val="18"/>
          <w:szCs w:val="18"/>
        </w:rPr>
        <w:t xml:space="preserve"> несет «П</w:t>
      </w:r>
      <w:r w:rsidR="000862C8">
        <w:rPr>
          <w:sz w:val="18"/>
          <w:szCs w:val="18"/>
        </w:rPr>
        <w:t>родавец</w:t>
      </w:r>
      <w:r w:rsidR="008D6822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7</w:t>
      </w:r>
      <w:r>
        <w:rPr>
          <w:sz w:val="18"/>
          <w:szCs w:val="18"/>
        </w:rPr>
        <w:t>. При отгрузке «П</w:t>
      </w:r>
      <w:r w:rsidR="00547468">
        <w:rPr>
          <w:sz w:val="18"/>
          <w:szCs w:val="18"/>
        </w:rPr>
        <w:t>родавец</w:t>
      </w:r>
      <w:r>
        <w:rPr>
          <w:sz w:val="18"/>
          <w:szCs w:val="18"/>
        </w:rPr>
        <w:t xml:space="preserve">» обязан </w:t>
      </w:r>
      <w:r w:rsidR="00813839">
        <w:rPr>
          <w:sz w:val="18"/>
          <w:szCs w:val="18"/>
        </w:rPr>
        <w:t>предоставить</w:t>
      </w:r>
      <w:r>
        <w:rPr>
          <w:sz w:val="18"/>
          <w:szCs w:val="18"/>
        </w:rPr>
        <w:t xml:space="preserve"> </w:t>
      </w:r>
      <w:r w:rsidR="00813839">
        <w:rPr>
          <w:sz w:val="18"/>
          <w:szCs w:val="18"/>
        </w:rPr>
        <w:t>сертификаты на товар, выданные уполномоченными инстанциями, согласно Законодательству РУз.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8</w:t>
      </w:r>
      <w:r>
        <w:rPr>
          <w:sz w:val="18"/>
          <w:szCs w:val="18"/>
        </w:rPr>
        <w:t xml:space="preserve">. Прием и передача товаров оформляется </w:t>
      </w:r>
      <w:r w:rsidR="00813839">
        <w:rPr>
          <w:sz w:val="18"/>
          <w:szCs w:val="18"/>
        </w:rPr>
        <w:t xml:space="preserve">накладной </w:t>
      </w:r>
      <w:r>
        <w:rPr>
          <w:sz w:val="18"/>
          <w:szCs w:val="18"/>
        </w:rPr>
        <w:t>счет</w:t>
      </w:r>
      <w:r w:rsidR="00EC1D09">
        <w:rPr>
          <w:sz w:val="18"/>
          <w:szCs w:val="18"/>
        </w:rPr>
        <w:t>-фактур</w:t>
      </w:r>
      <w:r w:rsidR="00813839">
        <w:rPr>
          <w:sz w:val="18"/>
          <w:szCs w:val="18"/>
        </w:rPr>
        <w:t>а</w:t>
      </w:r>
      <w:r w:rsidR="00EC1D09">
        <w:rPr>
          <w:sz w:val="18"/>
          <w:szCs w:val="18"/>
        </w:rPr>
        <w:t>, с предоставлением доверенности на получение товара от Покупателя.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4E761C">
        <w:rPr>
          <w:sz w:val="18"/>
          <w:szCs w:val="18"/>
        </w:rPr>
        <w:t>9</w:t>
      </w:r>
      <w:r>
        <w:rPr>
          <w:sz w:val="18"/>
          <w:szCs w:val="18"/>
        </w:rPr>
        <w:t>. Товар считается принятым «П</w:t>
      </w:r>
      <w:r w:rsidR="00531A9C">
        <w:rPr>
          <w:sz w:val="18"/>
          <w:szCs w:val="18"/>
        </w:rPr>
        <w:t>окупателем</w:t>
      </w:r>
      <w:r>
        <w:rPr>
          <w:sz w:val="18"/>
          <w:szCs w:val="18"/>
        </w:rPr>
        <w:t xml:space="preserve">» </w:t>
      </w:r>
      <w:r w:rsidR="00FB3564">
        <w:rPr>
          <w:sz w:val="18"/>
          <w:szCs w:val="18"/>
        </w:rPr>
        <w:t>в момент подписания</w:t>
      </w:r>
      <w:r>
        <w:rPr>
          <w:sz w:val="18"/>
          <w:szCs w:val="18"/>
        </w:rPr>
        <w:t xml:space="preserve"> </w:t>
      </w:r>
      <w:r w:rsidR="00FB3564">
        <w:rPr>
          <w:sz w:val="18"/>
          <w:szCs w:val="18"/>
        </w:rPr>
        <w:t>накладной счет</w:t>
      </w:r>
      <w:r>
        <w:rPr>
          <w:sz w:val="18"/>
          <w:szCs w:val="18"/>
        </w:rPr>
        <w:t>-фактур</w:t>
      </w:r>
      <w:r w:rsidR="00FB3564">
        <w:rPr>
          <w:sz w:val="18"/>
          <w:szCs w:val="18"/>
        </w:rPr>
        <w:t>а</w:t>
      </w:r>
      <w:r w:rsidR="003C0277">
        <w:rPr>
          <w:sz w:val="18"/>
          <w:szCs w:val="18"/>
        </w:rPr>
        <w:t xml:space="preserve"> на партию Товара, </w:t>
      </w:r>
      <w:r w:rsidR="00FB3564">
        <w:rPr>
          <w:sz w:val="18"/>
          <w:szCs w:val="18"/>
        </w:rPr>
        <w:t>уполномоченными</w:t>
      </w:r>
      <w:r>
        <w:rPr>
          <w:sz w:val="18"/>
          <w:szCs w:val="18"/>
        </w:rPr>
        <w:t xml:space="preserve"> Сторонами настоящего </w:t>
      </w:r>
      <w:r w:rsidR="00FB3564">
        <w:rPr>
          <w:sz w:val="18"/>
          <w:szCs w:val="18"/>
        </w:rPr>
        <w:t>Договора. С момента подписания,</w:t>
      </w:r>
      <w:r>
        <w:rPr>
          <w:sz w:val="18"/>
          <w:szCs w:val="18"/>
        </w:rPr>
        <w:t xml:space="preserve"> все риски за Товар переходят «П</w:t>
      </w:r>
      <w:r w:rsidR="00531A9C">
        <w:rPr>
          <w:sz w:val="18"/>
          <w:szCs w:val="18"/>
        </w:rPr>
        <w:t>окупателю</w:t>
      </w:r>
      <w:r>
        <w:rPr>
          <w:sz w:val="18"/>
          <w:szCs w:val="18"/>
        </w:rPr>
        <w:t>».</w:t>
      </w:r>
    </w:p>
    <w:p w:rsidR="00FB3564" w:rsidRDefault="00FB3564">
      <w:pPr>
        <w:pStyle w:val="aa"/>
        <w:ind w:left="0" w:firstLine="284"/>
        <w:jc w:val="both"/>
        <w:rPr>
          <w:sz w:val="18"/>
          <w:szCs w:val="18"/>
        </w:rPr>
      </w:pPr>
    </w:p>
    <w:p w:rsidR="00C21371" w:rsidRDefault="00C21371">
      <w:pPr>
        <w:pStyle w:val="aa"/>
        <w:ind w:left="0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 ОБЩАЯ СУММА И ПОРЯДОК РАСЧЕТОВ</w:t>
      </w:r>
    </w:p>
    <w:p w:rsidR="00C21371" w:rsidRDefault="00C21371">
      <w:pPr>
        <w:tabs>
          <w:tab w:val="left" w:pos="851"/>
        </w:tabs>
        <w:ind w:firstLine="284"/>
        <w:jc w:val="both"/>
        <w:rPr>
          <w:b/>
          <w:sz w:val="18"/>
          <w:szCs w:val="18"/>
          <w:u w:val="single"/>
        </w:rPr>
      </w:pPr>
      <w:r w:rsidRPr="00063C5C">
        <w:rPr>
          <w:sz w:val="18"/>
          <w:szCs w:val="18"/>
        </w:rPr>
        <w:t>4.1. </w:t>
      </w:r>
      <w:r w:rsidR="00042C37" w:rsidRPr="00042C37">
        <w:rPr>
          <w:sz w:val="18"/>
          <w:szCs w:val="18"/>
        </w:rPr>
        <w:t>Общая сумма настоящего Договора складывается из всех сумм накладных счетов-фактур, в</w:t>
      </w:r>
      <w:r w:rsidR="00042C37">
        <w:rPr>
          <w:sz w:val="18"/>
          <w:szCs w:val="18"/>
        </w:rPr>
        <w:t xml:space="preserve">ыписанных к настоящему </w:t>
      </w:r>
      <w:r w:rsidR="00042C37" w:rsidRPr="00042C37">
        <w:rPr>
          <w:sz w:val="18"/>
          <w:szCs w:val="18"/>
        </w:rPr>
        <w:t>Договору</w:t>
      </w:r>
      <w:r w:rsidRPr="00042C37">
        <w:rPr>
          <w:sz w:val="18"/>
          <w:szCs w:val="18"/>
        </w:rPr>
        <w:t xml:space="preserve">, </w:t>
      </w:r>
      <w:r w:rsidR="004F009D" w:rsidRPr="00042C37">
        <w:rPr>
          <w:sz w:val="18"/>
          <w:szCs w:val="18"/>
        </w:rPr>
        <w:t>с учетом</w:t>
      </w:r>
      <w:r w:rsidRPr="00042C37">
        <w:rPr>
          <w:sz w:val="18"/>
          <w:szCs w:val="18"/>
        </w:rPr>
        <w:t xml:space="preserve"> НДС.</w:t>
      </w:r>
      <w:r w:rsidRPr="00063C5C">
        <w:rPr>
          <w:sz w:val="18"/>
          <w:szCs w:val="18"/>
        </w:rPr>
        <w:t xml:space="preserve"> 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4.2. Оплата за Товар (партию Товара) производится «</w:t>
      </w:r>
      <w:r w:rsidR="00B60E3A">
        <w:rPr>
          <w:sz w:val="18"/>
          <w:szCs w:val="18"/>
        </w:rPr>
        <w:t>Покупателем</w:t>
      </w:r>
      <w:r>
        <w:rPr>
          <w:sz w:val="18"/>
          <w:szCs w:val="18"/>
        </w:rPr>
        <w:t xml:space="preserve">» путем предварительной оплаты не менее </w:t>
      </w:r>
      <w:r w:rsidR="000A7601">
        <w:rPr>
          <w:sz w:val="18"/>
          <w:szCs w:val="18"/>
        </w:rPr>
        <w:t>100</w:t>
      </w:r>
      <w:r>
        <w:rPr>
          <w:sz w:val="18"/>
          <w:szCs w:val="18"/>
        </w:rPr>
        <w:t>%</w:t>
      </w:r>
      <w:r w:rsidR="00D23395">
        <w:rPr>
          <w:sz w:val="18"/>
          <w:szCs w:val="18"/>
        </w:rPr>
        <w:t xml:space="preserve"> (сто)</w:t>
      </w:r>
      <w:r>
        <w:rPr>
          <w:sz w:val="18"/>
          <w:szCs w:val="18"/>
        </w:rPr>
        <w:t xml:space="preserve"> стоимости Товара (партии Товара) в течение </w:t>
      </w:r>
      <w:r w:rsidR="00A65DFA">
        <w:rPr>
          <w:sz w:val="18"/>
          <w:szCs w:val="18"/>
        </w:rPr>
        <w:t>5 (пяти) банковских дней со дня</w:t>
      </w:r>
      <w:r>
        <w:rPr>
          <w:sz w:val="18"/>
          <w:szCs w:val="18"/>
        </w:rPr>
        <w:t xml:space="preserve"> </w:t>
      </w:r>
      <w:r w:rsidR="00A65DFA">
        <w:rPr>
          <w:sz w:val="18"/>
          <w:szCs w:val="18"/>
        </w:rPr>
        <w:t xml:space="preserve">согласованной заявки между Продавцом и Покупателем. 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4.3. </w:t>
      </w:r>
      <w:r w:rsidR="00D23395">
        <w:rPr>
          <w:sz w:val="18"/>
          <w:szCs w:val="18"/>
        </w:rPr>
        <w:t xml:space="preserve">Если предоплата </w:t>
      </w:r>
      <w:r w:rsidR="001272D6">
        <w:rPr>
          <w:sz w:val="18"/>
          <w:szCs w:val="18"/>
        </w:rPr>
        <w:t xml:space="preserve">по согласованию сторон, </w:t>
      </w:r>
      <w:r w:rsidR="00D23395">
        <w:rPr>
          <w:sz w:val="18"/>
          <w:szCs w:val="18"/>
        </w:rPr>
        <w:t>устанавливается менее 100%</w:t>
      </w:r>
      <w:r w:rsidR="00042C37">
        <w:rPr>
          <w:sz w:val="18"/>
          <w:szCs w:val="18"/>
        </w:rPr>
        <w:t xml:space="preserve"> </w:t>
      </w:r>
      <w:r w:rsidR="00D23395">
        <w:rPr>
          <w:sz w:val="18"/>
          <w:szCs w:val="18"/>
        </w:rPr>
        <w:t>(сто) от стоимости</w:t>
      </w:r>
      <w:r w:rsidR="001272D6">
        <w:rPr>
          <w:sz w:val="18"/>
          <w:szCs w:val="18"/>
        </w:rPr>
        <w:t xml:space="preserve"> предполагаемой поставки,</w:t>
      </w:r>
      <w:r w:rsidR="00D23395">
        <w:rPr>
          <w:sz w:val="18"/>
          <w:szCs w:val="18"/>
        </w:rPr>
        <w:t xml:space="preserve"> то о</w:t>
      </w:r>
      <w:r>
        <w:rPr>
          <w:sz w:val="18"/>
          <w:szCs w:val="18"/>
        </w:rPr>
        <w:t xml:space="preserve">кончательный расчет между Сторонами производится в течение 10 (десяти) банковских дней с момента получения </w:t>
      </w:r>
      <w:r w:rsidR="001272D6">
        <w:rPr>
          <w:sz w:val="18"/>
          <w:szCs w:val="18"/>
        </w:rPr>
        <w:t xml:space="preserve">соответствующей партии </w:t>
      </w:r>
      <w:r>
        <w:rPr>
          <w:sz w:val="18"/>
          <w:szCs w:val="18"/>
        </w:rPr>
        <w:t xml:space="preserve">Товара </w:t>
      </w:r>
      <w:r w:rsidR="001272D6">
        <w:rPr>
          <w:sz w:val="18"/>
          <w:szCs w:val="18"/>
        </w:rPr>
        <w:t>и подписанной накладной счет-фактур</w:t>
      </w:r>
      <w:r w:rsidR="00042C37">
        <w:rPr>
          <w:sz w:val="18"/>
          <w:szCs w:val="18"/>
        </w:rPr>
        <w:t>ы</w:t>
      </w:r>
      <w:r w:rsidR="001272D6">
        <w:rPr>
          <w:sz w:val="18"/>
          <w:szCs w:val="18"/>
        </w:rPr>
        <w:t xml:space="preserve"> </w:t>
      </w:r>
      <w:r>
        <w:rPr>
          <w:sz w:val="18"/>
          <w:szCs w:val="18"/>
        </w:rPr>
        <w:t>«П</w:t>
      </w:r>
      <w:r w:rsidR="00F10DBC">
        <w:rPr>
          <w:sz w:val="18"/>
          <w:szCs w:val="18"/>
        </w:rPr>
        <w:t>окупателем</w:t>
      </w:r>
      <w:r>
        <w:rPr>
          <w:sz w:val="18"/>
          <w:szCs w:val="18"/>
        </w:rPr>
        <w:t>».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4.4. В случае неосуществления предварительной оплаты за поставляемый товар «П</w:t>
      </w:r>
      <w:r w:rsidR="00F24854">
        <w:rPr>
          <w:sz w:val="18"/>
          <w:szCs w:val="18"/>
        </w:rPr>
        <w:t>окупателем</w:t>
      </w:r>
      <w:r>
        <w:rPr>
          <w:sz w:val="18"/>
          <w:szCs w:val="18"/>
        </w:rPr>
        <w:t xml:space="preserve">» в течение 5 (пяти) банковских дней от даты </w:t>
      </w:r>
      <w:r w:rsidR="00F24854">
        <w:rPr>
          <w:sz w:val="18"/>
          <w:szCs w:val="18"/>
        </w:rPr>
        <w:t>оформления электронной заявки</w:t>
      </w:r>
      <w:r w:rsidR="000862C8">
        <w:rPr>
          <w:sz w:val="18"/>
          <w:szCs w:val="18"/>
        </w:rPr>
        <w:t xml:space="preserve"> и спецификации</w:t>
      </w:r>
      <w:r>
        <w:rPr>
          <w:sz w:val="18"/>
          <w:szCs w:val="18"/>
        </w:rPr>
        <w:t>, «П</w:t>
      </w:r>
      <w:r w:rsidR="00F24854">
        <w:rPr>
          <w:sz w:val="18"/>
          <w:szCs w:val="18"/>
        </w:rPr>
        <w:t>родавец</w:t>
      </w:r>
      <w:r>
        <w:rPr>
          <w:sz w:val="18"/>
          <w:szCs w:val="18"/>
        </w:rPr>
        <w:t>» имеет право изменить цену на товар. В этом случае «П</w:t>
      </w:r>
      <w:r w:rsidR="00F24854">
        <w:rPr>
          <w:sz w:val="18"/>
          <w:szCs w:val="18"/>
        </w:rPr>
        <w:t>окупатель</w:t>
      </w:r>
      <w:r>
        <w:rPr>
          <w:sz w:val="18"/>
          <w:szCs w:val="18"/>
        </w:rPr>
        <w:t>» добровольно соглашается доплачивать разницу между старой и новой ценой, либо ему возвращается ценовая разница, в случае если изменение цены осуществилось в сторону уменьшения.</w:t>
      </w:r>
    </w:p>
    <w:p w:rsidR="00C21371" w:rsidRDefault="00C21371" w:rsidP="00011A8B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4.5. В случае несогласия «П</w:t>
      </w:r>
      <w:r w:rsidR="007C38B9">
        <w:rPr>
          <w:sz w:val="18"/>
          <w:szCs w:val="18"/>
        </w:rPr>
        <w:t>окупателя</w:t>
      </w:r>
      <w:r>
        <w:rPr>
          <w:sz w:val="18"/>
          <w:szCs w:val="18"/>
        </w:rPr>
        <w:t>» с новой ценой товара, он имеет право отказаться от покупки, а «П</w:t>
      </w:r>
      <w:r w:rsidR="007C38B9">
        <w:rPr>
          <w:sz w:val="18"/>
          <w:szCs w:val="18"/>
        </w:rPr>
        <w:t>родавец</w:t>
      </w:r>
      <w:r>
        <w:rPr>
          <w:sz w:val="18"/>
          <w:szCs w:val="18"/>
        </w:rPr>
        <w:t>» в свою очередь вправе в одностороннем порядке расторгнуть договор. При этом сумма в случае произведенной предоплаты</w:t>
      </w:r>
      <w:r w:rsidR="00B86A18">
        <w:rPr>
          <w:sz w:val="18"/>
          <w:szCs w:val="18"/>
        </w:rPr>
        <w:t>,</w:t>
      </w:r>
      <w:r>
        <w:rPr>
          <w:sz w:val="18"/>
          <w:szCs w:val="18"/>
        </w:rPr>
        <w:t xml:space="preserve"> должна быть возвращена «П</w:t>
      </w:r>
      <w:r w:rsidR="007C38B9">
        <w:rPr>
          <w:sz w:val="18"/>
          <w:szCs w:val="18"/>
        </w:rPr>
        <w:t>родавцом</w:t>
      </w:r>
      <w:r>
        <w:rPr>
          <w:sz w:val="18"/>
          <w:szCs w:val="18"/>
        </w:rPr>
        <w:t xml:space="preserve">» на расчетный счет Покупателя не позднее </w:t>
      </w:r>
      <w:r w:rsidR="00B86A18">
        <w:rPr>
          <w:sz w:val="18"/>
          <w:szCs w:val="18"/>
        </w:rPr>
        <w:t>2</w:t>
      </w:r>
      <w:r>
        <w:rPr>
          <w:sz w:val="18"/>
          <w:szCs w:val="18"/>
        </w:rPr>
        <w:t>0</w:t>
      </w:r>
      <w:r w:rsidR="002E44C8">
        <w:rPr>
          <w:sz w:val="18"/>
          <w:szCs w:val="18"/>
        </w:rPr>
        <w:t xml:space="preserve"> </w:t>
      </w:r>
      <w:r w:rsidR="00B86A18">
        <w:rPr>
          <w:sz w:val="18"/>
          <w:szCs w:val="18"/>
        </w:rPr>
        <w:t>(двадцати)</w:t>
      </w:r>
      <w:r>
        <w:rPr>
          <w:sz w:val="18"/>
          <w:szCs w:val="18"/>
        </w:rPr>
        <w:t xml:space="preserve"> банковских дней с момента </w:t>
      </w:r>
      <w:r w:rsidR="00011A8B">
        <w:rPr>
          <w:sz w:val="18"/>
          <w:szCs w:val="18"/>
        </w:rPr>
        <w:t>подписания акта сверки взаиморасчетов между Сторонами.</w:t>
      </w:r>
      <w:r>
        <w:rPr>
          <w:sz w:val="18"/>
          <w:szCs w:val="18"/>
        </w:rPr>
        <w:t xml:space="preserve"> </w:t>
      </w:r>
    </w:p>
    <w:p w:rsidR="00011A8B" w:rsidRDefault="00011A8B" w:rsidP="00011A8B">
      <w:pPr>
        <w:pStyle w:val="aa"/>
        <w:ind w:left="0" w:firstLine="284"/>
        <w:jc w:val="both"/>
        <w:rPr>
          <w:b/>
          <w:sz w:val="18"/>
          <w:szCs w:val="18"/>
        </w:rPr>
      </w:pPr>
    </w:p>
    <w:p w:rsidR="00C21371" w:rsidRDefault="00AF1E3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  МАРКИРОВКА, КОЛИЧЕСТВО И КАЧЕСТВО</w:t>
      </w:r>
    </w:p>
    <w:p w:rsidR="00AF1E3D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5.1. </w:t>
      </w:r>
      <w:r w:rsidR="00AF1E3D">
        <w:rPr>
          <w:sz w:val="18"/>
          <w:szCs w:val="18"/>
        </w:rPr>
        <w:t>Продавец гарантирует Покупателю соответствие качества</w:t>
      </w:r>
      <w:r w:rsidR="007155F8">
        <w:rPr>
          <w:sz w:val="18"/>
          <w:szCs w:val="18"/>
        </w:rPr>
        <w:t xml:space="preserve"> и маркировки</w:t>
      </w:r>
      <w:r w:rsidR="00AF1E3D">
        <w:rPr>
          <w:sz w:val="18"/>
          <w:szCs w:val="18"/>
        </w:rPr>
        <w:t xml:space="preserve"> поставляемого Товара стандартам и требовани</w:t>
      </w:r>
      <w:r w:rsidR="004C18B5">
        <w:rPr>
          <w:sz w:val="18"/>
          <w:szCs w:val="18"/>
        </w:rPr>
        <w:t>ям</w:t>
      </w:r>
      <w:r w:rsidR="00AF1E3D">
        <w:rPr>
          <w:sz w:val="18"/>
          <w:szCs w:val="18"/>
        </w:rPr>
        <w:t xml:space="preserve"> соответствующих ГОСТов, сертификатов качеств и прочим нормативным документов Республики Узбекистан. </w:t>
      </w:r>
    </w:p>
    <w:p w:rsidR="00C21371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5.2. </w:t>
      </w:r>
      <w:r w:rsidR="007155F8">
        <w:rPr>
          <w:sz w:val="18"/>
          <w:szCs w:val="18"/>
        </w:rPr>
        <w:t>Соответствие количества п</w:t>
      </w:r>
      <w:r>
        <w:rPr>
          <w:sz w:val="18"/>
          <w:szCs w:val="18"/>
        </w:rPr>
        <w:t>оставляем</w:t>
      </w:r>
      <w:r w:rsidR="007155F8">
        <w:rPr>
          <w:sz w:val="18"/>
          <w:szCs w:val="18"/>
        </w:rPr>
        <w:t>ого</w:t>
      </w:r>
      <w:r>
        <w:rPr>
          <w:sz w:val="18"/>
          <w:szCs w:val="18"/>
        </w:rPr>
        <w:t xml:space="preserve"> товар</w:t>
      </w:r>
      <w:r w:rsidR="007155F8">
        <w:rPr>
          <w:sz w:val="18"/>
          <w:szCs w:val="18"/>
        </w:rPr>
        <w:t>а производится при отгрузке</w:t>
      </w:r>
      <w:r w:rsidR="00633FFF">
        <w:rPr>
          <w:sz w:val="18"/>
          <w:szCs w:val="18"/>
        </w:rPr>
        <w:t xml:space="preserve"> Товара со склада Продавца.</w:t>
      </w:r>
    </w:p>
    <w:p w:rsidR="00C21371" w:rsidRDefault="00C21371">
      <w:pPr>
        <w:jc w:val="center"/>
        <w:rPr>
          <w:b/>
          <w:sz w:val="18"/>
          <w:szCs w:val="18"/>
        </w:rPr>
      </w:pPr>
    </w:p>
    <w:p w:rsidR="00C21371" w:rsidRDefault="00C2137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 ПРЕТЕНЗИИ И ПОРЯДОК ПРЕДЪЯВЛЕНИЯ</w:t>
      </w:r>
    </w:p>
    <w:p w:rsidR="00C21371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6.1. Претензии по качеству товара должны быть заявлены «П</w:t>
      </w:r>
      <w:r w:rsidR="0093235E">
        <w:rPr>
          <w:sz w:val="18"/>
          <w:szCs w:val="18"/>
        </w:rPr>
        <w:t>окупателем</w:t>
      </w:r>
      <w:r>
        <w:rPr>
          <w:sz w:val="18"/>
          <w:szCs w:val="18"/>
        </w:rPr>
        <w:t>» не позднее 1</w:t>
      </w:r>
      <w:r w:rsidR="0093235E">
        <w:rPr>
          <w:sz w:val="18"/>
          <w:szCs w:val="18"/>
        </w:rPr>
        <w:t>0</w:t>
      </w:r>
      <w:r>
        <w:rPr>
          <w:sz w:val="18"/>
          <w:szCs w:val="18"/>
        </w:rPr>
        <w:t xml:space="preserve"> (</w:t>
      </w:r>
      <w:r w:rsidR="0093235E">
        <w:rPr>
          <w:sz w:val="18"/>
          <w:szCs w:val="18"/>
        </w:rPr>
        <w:t>десяти</w:t>
      </w:r>
      <w:r>
        <w:rPr>
          <w:sz w:val="18"/>
          <w:szCs w:val="18"/>
        </w:rPr>
        <w:t xml:space="preserve">) календарных дней от даты получения </w:t>
      </w:r>
      <w:r w:rsidR="0093235E">
        <w:rPr>
          <w:sz w:val="18"/>
          <w:szCs w:val="18"/>
        </w:rPr>
        <w:t>товара, указанн</w:t>
      </w:r>
      <w:r w:rsidR="00700F51">
        <w:rPr>
          <w:sz w:val="18"/>
          <w:szCs w:val="18"/>
        </w:rPr>
        <w:t>ого</w:t>
      </w:r>
      <w:r w:rsidR="0093235E">
        <w:rPr>
          <w:sz w:val="18"/>
          <w:szCs w:val="18"/>
        </w:rPr>
        <w:t xml:space="preserve"> в накладной счет-фактур</w:t>
      </w:r>
      <w:r w:rsidR="00700F51">
        <w:rPr>
          <w:sz w:val="18"/>
          <w:szCs w:val="18"/>
        </w:rPr>
        <w:t>а</w:t>
      </w:r>
      <w:r w:rsidR="0093235E">
        <w:rPr>
          <w:sz w:val="18"/>
          <w:szCs w:val="18"/>
        </w:rPr>
        <w:t>.</w:t>
      </w:r>
    </w:p>
    <w:p w:rsidR="00C21371" w:rsidRDefault="00C21371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 Претензии по количеству товара принимаются исключительно при </w:t>
      </w:r>
      <w:r w:rsidR="00AF1E3D">
        <w:rPr>
          <w:sz w:val="18"/>
          <w:szCs w:val="18"/>
        </w:rPr>
        <w:t xml:space="preserve">отгрузке </w:t>
      </w:r>
      <w:r w:rsidR="009F3BAB">
        <w:rPr>
          <w:sz w:val="18"/>
          <w:szCs w:val="18"/>
        </w:rPr>
        <w:t>со</w:t>
      </w:r>
      <w:r>
        <w:rPr>
          <w:sz w:val="18"/>
          <w:szCs w:val="18"/>
        </w:rPr>
        <w:t xml:space="preserve"> склад</w:t>
      </w:r>
      <w:r w:rsidR="009F3BAB">
        <w:rPr>
          <w:sz w:val="18"/>
          <w:szCs w:val="18"/>
        </w:rPr>
        <w:t>а</w:t>
      </w:r>
      <w:r>
        <w:rPr>
          <w:sz w:val="18"/>
          <w:szCs w:val="18"/>
        </w:rPr>
        <w:t xml:space="preserve"> «П</w:t>
      </w:r>
      <w:r w:rsidR="00AF1E3D">
        <w:rPr>
          <w:sz w:val="18"/>
          <w:szCs w:val="18"/>
        </w:rPr>
        <w:t>родавца</w:t>
      </w:r>
      <w:r>
        <w:rPr>
          <w:sz w:val="18"/>
          <w:szCs w:val="18"/>
        </w:rPr>
        <w:t xml:space="preserve">», после чего не принимаются и не рассматриваются. </w:t>
      </w:r>
    </w:p>
    <w:p w:rsidR="00C21371" w:rsidRDefault="00C21371">
      <w:pPr>
        <w:pStyle w:val="aa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ОТВЕТСТВЕННОСТЬ СТОРОН</w:t>
      </w:r>
    </w:p>
    <w:p w:rsidR="00B542A4" w:rsidRDefault="009410E9" w:rsidP="0049235D">
      <w:pPr>
        <w:pStyle w:val="aa"/>
        <w:ind w:left="0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C6D65">
        <w:rPr>
          <w:sz w:val="18"/>
          <w:szCs w:val="18"/>
        </w:rPr>
        <w:t xml:space="preserve"> </w:t>
      </w:r>
      <w:r w:rsidR="0095049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21371">
        <w:rPr>
          <w:sz w:val="18"/>
          <w:szCs w:val="18"/>
        </w:rPr>
        <w:t>7.1</w:t>
      </w:r>
      <w:r w:rsidR="008A7E93">
        <w:rPr>
          <w:sz w:val="18"/>
          <w:szCs w:val="18"/>
        </w:rPr>
        <w:t xml:space="preserve">. </w:t>
      </w:r>
      <w:r w:rsidR="000862C8" w:rsidRPr="000862C8">
        <w:rPr>
          <w:sz w:val="18"/>
          <w:szCs w:val="18"/>
        </w:rPr>
        <w:t>Стор</w:t>
      </w:r>
      <w:r w:rsidR="00B542A4">
        <w:rPr>
          <w:sz w:val="18"/>
          <w:szCs w:val="18"/>
        </w:rPr>
        <w:t xml:space="preserve">оны несут ответственность за не </w:t>
      </w:r>
      <w:r w:rsidR="000862C8" w:rsidRPr="000862C8">
        <w:rPr>
          <w:sz w:val="18"/>
          <w:szCs w:val="18"/>
        </w:rPr>
        <w:t>выполнение обязательств, вытекающих из насто</w:t>
      </w:r>
      <w:r w:rsidR="008A7E93">
        <w:rPr>
          <w:sz w:val="18"/>
          <w:szCs w:val="18"/>
        </w:rPr>
        <w:t xml:space="preserve">ящего Договора в соответствии с </w:t>
      </w:r>
      <w:r>
        <w:rPr>
          <w:sz w:val="18"/>
          <w:szCs w:val="18"/>
        </w:rPr>
        <w:t xml:space="preserve">   </w:t>
      </w:r>
      <w:r w:rsidR="000862C8">
        <w:rPr>
          <w:sz w:val="18"/>
          <w:szCs w:val="18"/>
        </w:rPr>
        <w:t xml:space="preserve">действующим </w:t>
      </w:r>
      <w:r w:rsidR="000862C8" w:rsidRPr="000862C8">
        <w:rPr>
          <w:sz w:val="18"/>
          <w:szCs w:val="18"/>
        </w:rPr>
        <w:t>законодательством Республики Узбекистан.</w:t>
      </w:r>
      <w:r w:rsidR="000862C8">
        <w:rPr>
          <w:sz w:val="18"/>
          <w:szCs w:val="18"/>
        </w:rPr>
        <w:t xml:space="preserve">     </w:t>
      </w:r>
    </w:p>
    <w:p w:rsidR="00232152" w:rsidRDefault="00B542A4" w:rsidP="0049235D">
      <w:pPr>
        <w:pStyle w:val="aa"/>
        <w:ind w:left="0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232152" w:rsidRDefault="00232152" w:rsidP="0049235D">
      <w:pPr>
        <w:pStyle w:val="aa"/>
        <w:ind w:left="0" w:right="-2"/>
        <w:jc w:val="both"/>
        <w:rPr>
          <w:sz w:val="18"/>
          <w:szCs w:val="18"/>
        </w:rPr>
      </w:pPr>
    </w:p>
    <w:p w:rsidR="00B542A4" w:rsidRDefault="0095049C" w:rsidP="0049235D">
      <w:pPr>
        <w:pStyle w:val="aa"/>
        <w:ind w:left="0" w:right="-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B542A4">
        <w:rPr>
          <w:sz w:val="18"/>
          <w:szCs w:val="18"/>
        </w:rPr>
        <w:t>7.2.</w:t>
      </w:r>
      <w:r w:rsidR="0027080C">
        <w:rPr>
          <w:sz w:val="18"/>
          <w:szCs w:val="18"/>
        </w:rPr>
        <w:t xml:space="preserve"> </w:t>
      </w:r>
      <w:r w:rsidR="00B542A4">
        <w:rPr>
          <w:sz w:val="18"/>
          <w:szCs w:val="18"/>
        </w:rPr>
        <w:t>В случае просрочки поставки, недопоставки товаров «Продавцом», «Покупатель» имеет право требовать уплаты пени в размере     0,2 % от неисполненной части обязательства за каждый день просрочки, но при этом общая сумма пени не должна превышать 50% от стоимости недопоставленного товара.</w:t>
      </w:r>
    </w:p>
    <w:p w:rsidR="00C21371" w:rsidRDefault="000862C8" w:rsidP="009410E9">
      <w:pPr>
        <w:pStyle w:val="aa"/>
        <w:ind w:left="0" w:right="-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C213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 w:rsidR="008A7E93">
        <w:rPr>
          <w:sz w:val="18"/>
          <w:szCs w:val="18"/>
        </w:rPr>
        <w:t xml:space="preserve">               </w:t>
      </w:r>
      <w:r w:rsidR="009410E9">
        <w:rPr>
          <w:sz w:val="18"/>
          <w:szCs w:val="18"/>
        </w:rPr>
        <w:t xml:space="preserve">      </w:t>
      </w:r>
      <w:r w:rsidR="008A7E93">
        <w:rPr>
          <w:sz w:val="18"/>
          <w:szCs w:val="18"/>
        </w:rPr>
        <w:t xml:space="preserve"> </w:t>
      </w:r>
      <w:r w:rsidR="009410E9">
        <w:rPr>
          <w:sz w:val="18"/>
          <w:szCs w:val="18"/>
        </w:rPr>
        <w:t xml:space="preserve">                                                            </w:t>
      </w:r>
      <w:r w:rsidR="00774C38">
        <w:rPr>
          <w:sz w:val="18"/>
          <w:szCs w:val="18"/>
        </w:rPr>
        <w:t xml:space="preserve">       </w:t>
      </w:r>
      <w:r w:rsidR="009C6D65">
        <w:rPr>
          <w:sz w:val="18"/>
          <w:szCs w:val="18"/>
        </w:rPr>
        <w:t xml:space="preserve">    </w:t>
      </w:r>
      <w:r w:rsidR="00774C38">
        <w:rPr>
          <w:sz w:val="18"/>
          <w:szCs w:val="18"/>
        </w:rPr>
        <w:t xml:space="preserve"> </w:t>
      </w:r>
      <w:r w:rsidR="009C6D65">
        <w:rPr>
          <w:sz w:val="18"/>
          <w:szCs w:val="18"/>
        </w:rPr>
        <w:t xml:space="preserve">          </w:t>
      </w:r>
    </w:p>
    <w:p w:rsidR="00C21371" w:rsidRDefault="00B542A4" w:rsidP="00E009D8">
      <w:pPr>
        <w:pStyle w:val="aa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70331">
        <w:rPr>
          <w:sz w:val="18"/>
          <w:szCs w:val="18"/>
        </w:rPr>
        <w:t xml:space="preserve"> </w:t>
      </w:r>
      <w:r w:rsidR="0095049C">
        <w:rPr>
          <w:sz w:val="18"/>
          <w:szCs w:val="18"/>
        </w:rPr>
        <w:t xml:space="preserve"> </w:t>
      </w:r>
      <w:r w:rsidR="00C21371">
        <w:rPr>
          <w:sz w:val="18"/>
          <w:szCs w:val="18"/>
        </w:rPr>
        <w:t>7.3. В случае несвоевременной оплаты за поставленную партию товаров «П</w:t>
      </w:r>
      <w:r w:rsidR="00CC2D7E">
        <w:rPr>
          <w:sz w:val="18"/>
          <w:szCs w:val="18"/>
        </w:rPr>
        <w:t>окупателем</w:t>
      </w:r>
      <w:r w:rsidR="00C21371">
        <w:rPr>
          <w:sz w:val="18"/>
          <w:szCs w:val="18"/>
        </w:rPr>
        <w:t>», «П</w:t>
      </w:r>
      <w:r w:rsidR="00CC2D7E">
        <w:rPr>
          <w:sz w:val="18"/>
          <w:szCs w:val="18"/>
        </w:rPr>
        <w:t>родавец</w:t>
      </w:r>
      <w:r w:rsidR="00C21371">
        <w:rPr>
          <w:sz w:val="18"/>
          <w:szCs w:val="18"/>
        </w:rPr>
        <w:t>» имеет право требовать уплаты пени в размере 0,2 % от неисполненной части обязательства за каждый день просрочки, но при этом общая сумма пени не должна превышать 50% от суммы задолженности.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7.4. Продавец не несет ответственность за количество </w:t>
      </w:r>
      <w:r w:rsidR="0057614F">
        <w:rPr>
          <w:sz w:val="18"/>
          <w:szCs w:val="18"/>
        </w:rPr>
        <w:t xml:space="preserve">поставляемого товара </w:t>
      </w:r>
      <w:r>
        <w:rPr>
          <w:sz w:val="18"/>
          <w:szCs w:val="18"/>
        </w:rPr>
        <w:t>после передачи «П</w:t>
      </w:r>
      <w:r w:rsidR="00CC2D7E">
        <w:rPr>
          <w:sz w:val="18"/>
          <w:szCs w:val="18"/>
        </w:rPr>
        <w:t>окупателю</w:t>
      </w:r>
      <w:r>
        <w:rPr>
          <w:sz w:val="18"/>
          <w:szCs w:val="18"/>
        </w:rPr>
        <w:t xml:space="preserve">», согласно </w:t>
      </w:r>
      <w:r w:rsidRPr="00826B54">
        <w:rPr>
          <w:sz w:val="18"/>
          <w:szCs w:val="18"/>
        </w:rPr>
        <w:t>п.</w:t>
      </w:r>
      <w:r w:rsidR="00CC2D7E" w:rsidRPr="00826B54">
        <w:rPr>
          <w:sz w:val="18"/>
          <w:szCs w:val="18"/>
        </w:rPr>
        <w:t>5</w:t>
      </w:r>
      <w:r w:rsidRPr="00826B54">
        <w:rPr>
          <w:sz w:val="18"/>
          <w:szCs w:val="18"/>
        </w:rPr>
        <w:t>.</w:t>
      </w:r>
      <w:r w:rsidR="00CC2D7E" w:rsidRPr="00826B54">
        <w:rPr>
          <w:sz w:val="18"/>
          <w:szCs w:val="18"/>
        </w:rPr>
        <w:t xml:space="preserve">2., 6.2. </w:t>
      </w:r>
      <w:r w:rsidRPr="00826B54">
        <w:rPr>
          <w:sz w:val="18"/>
          <w:szCs w:val="18"/>
        </w:rPr>
        <w:t>настоящего Договора.</w:t>
      </w:r>
    </w:p>
    <w:p w:rsidR="0057614F" w:rsidRDefault="0057614F" w:rsidP="0057614F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7.5. Продавец не </w:t>
      </w:r>
      <w:r w:rsidR="00722CDF">
        <w:rPr>
          <w:sz w:val="18"/>
          <w:szCs w:val="18"/>
        </w:rPr>
        <w:t>рассматривает</w:t>
      </w:r>
      <w:r>
        <w:rPr>
          <w:sz w:val="18"/>
          <w:szCs w:val="18"/>
        </w:rPr>
        <w:t xml:space="preserve"> </w:t>
      </w:r>
      <w:r w:rsidR="00722CDF">
        <w:rPr>
          <w:sz w:val="18"/>
          <w:szCs w:val="18"/>
        </w:rPr>
        <w:t>претензии</w:t>
      </w:r>
      <w:r>
        <w:rPr>
          <w:sz w:val="18"/>
          <w:szCs w:val="18"/>
        </w:rPr>
        <w:t xml:space="preserve"> </w:t>
      </w:r>
      <w:r w:rsidR="00722CDF">
        <w:rPr>
          <w:sz w:val="18"/>
          <w:szCs w:val="18"/>
        </w:rPr>
        <w:t>по</w:t>
      </w:r>
      <w:r>
        <w:rPr>
          <w:sz w:val="18"/>
          <w:szCs w:val="18"/>
        </w:rPr>
        <w:t xml:space="preserve"> качеств</w:t>
      </w:r>
      <w:r w:rsidR="00722CDF">
        <w:rPr>
          <w:sz w:val="18"/>
          <w:szCs w:val="18"/>
        </w:rPr>
        <w:t>у</w:t>
      </w:r>
      <w:r>
        <w:rPr>
          <w:sz w:val="18"/>
          <w:szCs w:val="18"/>
        </w:rPr>
        <w:t xml:space="preserve"> поставляемого товара после передачи «Покупателю», после истечении срока согласно </w:t>
      </w:r>
      <w:r w:rsidRPr="00826B54">
        <w:rPr>
          <w:sz w:val="18"/>
          <w:szCs w:val="18"/>
        </w:rPr>
        <w:t>п.</w:t>
      </w:r>
      <w:r>
        <w:rPr>
          <w:sz w:val="18"/>
          <w:szCs w:val="18"/>
        </w:rPr>
        <w:t>6.1</w:t>
      </w:r>
      <w:r w:rsidR="002E44C8">
        <w:rPr>
          <w:sz w:val="18"/>
          <w:szCs w:val="18"/>
        </w:rPr>
        <w:t>, настоящего</w:t>
      </w:r>
      <w:r w:rsidRPr="00826B54">
        <w:rPr>
          <w:sz w:val="18"/>
          <w:szCs w:val="18"/>
        </w:rPr>
        <w:t xml:space="preserve"> Договора.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 w:rsidR="00722CDF">
        <w:rPr>
          <w:sz w:val="18"/>
          <w:szCs w:val="18"/>
        </w:rPr>
        <w:t>6</w:t>
      </w:r>
      <w:r>
        <w:rPr>
          <w:sz w:val="18"/>
          <w:szCs w:val="18"/>
        </w:rPr>
        <w:t>. Ответственность Сторон, не предусмотренная Договором, определяется действующим законодательством Республики Узбекистан.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 w:rsidR="00722CDF">
        <w:rPr>
          <w:sz w:val="18"/>
          <w:szCs w:val="18"/>
        </w:rPr>
        <w:t>7</w:t>
      </w:r>
      <w:r>
        <w:rPr>
          <w:sz w:val="18"/>
          <w:szCs w:val="18"/>
        </w:rPr>
        <w:t>. Взыскание штрафных санкций Сторонами является их правом, но не является бесспорной обязанностью по Договору.</w:t>
      </w:r>
    </w:p>
    <w:p w:rsidR="008A7E93" w:rsidRDefault="009410E9" w:rsidP="008A7E93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8A7E93" w:rsidRPr="008A7E93">
        <w:rPr>
          <w:sz w:val="18"/>
          <w:szCs w:val="18"/>
        </w:rPr>
        <w:t>.</w:t>
      </w:r>
      <w:r w:rsidR="002D48FF">
        <w:rPr>
          <w:sz w:val="18"/>
          <w:szCs w:val="18"/>
        </w:rPr>
        <w:t>8</w:t>
      </w:r>
      <w:r w:rsidR="008A7E93" w:rsidRPr="008A7E93">
        <w:rPr>
          <w:sz w:val="18"/>
          <w:szCs w:val="18"/>
        </w:rPr>
        <w:t xml:space="preserve"> При заказе менее 10 кубических метров бетона, Покупатель оплачивает дополнительные расходы, связанные с доставкой Товара, как за полностью загруженный миксер исходя из расчета полной вместимости миксера.</w:t>
      </w:r>
    </w:p>
    <w:p w:rsidR="008A7E93" w:rsidRDefault="008A7E93">
      <w:pPr>
        <w:pStyle w:val="aa"/>
        <w:ind w:left="0" w:firstLine="284"/>
        <w:jc w:val="both"/>
        <w:rPr>
          <w:sz w:val="18"/>
          <w:szCs w:val="18"/>
        </w:rPr>
      </w:pPr>
    </w:p>
    <w:p w:rsidR="00C21371" w:rsidRDefault="00C21371">
      <w:pPr>
        <w:pStyle w:val="aa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ФОРС-МАЖОР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8.1. 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возникновение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К форс-мажору относятся: наводнение, пожар, землетрясение, взрыв, шторм, оседание почвы, эпидемии и иные явления природы, а также война и военные действия, забастовка в отрасли или регионе, принятие органом государственной власти или управления решения, или совершения ими действий, повлекших невозможность исполнения Договора. При отсутствии своевременного извещения, о наступлении форс-мажора, виновная Сторона обязана возместить другой Стороне убытки, причиненные несвоевременным извещением. Наступление форс-мажора влечет увеличение срока исполнения Договора на период их действия.</w:t>
      </w:r>
    </w:p>
    <w:p w:rsidR="00C21371" w:rsidRDefault="00232152" w:rsidP="00232152">
      <w:pPr>
        <w:pStyle w:val="aa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</w:t>
      </w:r>
      <w:r w:rsidR="00C21371">
        <w:rPr>
          <w:b/>
          <w:sz w:val="18"/>
          <w:szCs w:val="18"/>
        </w:rPr>
        <w:t>9. ИЗМЕНЕНИЕ УСЛОВИЙ ДОГОВОРА И ПОРЯДОК РАСТОРЖЕНИЯ ДОГОВОРА</w:t>
      </w:r>
      <w:r w:rsidR="00C21371">
        <w:rPr>
          <w:sz w:val="18"/>
          <w:szCs w:val="18"/>
        </w:rPr>
        <w:t>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9.1. Условия Договора могут быть изменены по взаимному согласию с обязательным составлением письменного документа, подписанного обеими Сторонами.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9.2. Ни одна из Сторон не вправе передать свои права по Договору третьей стороне без письменного согласия другой Стороны.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9.3. Договор может быть расторгнут как по обоюдному решению сторон, так и в одностороннем порядке. Сторона, решившая расторгнуть договор обязана письменно предупредить другую сторону о расторжении договора за 5</w:t>
      </w:r>
      <w:r w:rsidR="00D774BC">
        <w:rPr>
          <w:sz w:val="18"/>
          <w:szCs w:val="18"/>
        </w:rPr>
        <w:t>(пять) календарных</w:t>
      </w:r>
      <w:r>
        <w:rPr>
          <w:sz w:val="18"/>
          <w:szCs w:val="18"/>
        </w:rPr>
        <w:t xml:space="preserve"> дней до прекращения выполнения условий по данному договору. В случае досрочного расторжения настоящего договора в одностороннем порядке любая из сторон вправе затребовать подписания акта сверки взаимных расчетов, а противоположная сторона не вправе отказать в указанной процедуре. Договор расторгается только после полного выполнения сторонами принятых на себя обязательств, при наличии таковых.</w:t>
      </w:r>
    </w:p>
    <w:p w:rsidR="00C21371" w:rsidRDefault="00232152" w:rsidP="00232152">
      <w:pPr>
        <w:pStyle w:val="aa"/>
        <w:ind w:left="0"/>
        <w:rPr>
          <w:b/>
          <w:sz w:val="18"/>
          <w:szCs w:val="18"/>
        </w:rPr>
      </w:pPr>
      <w:r w:rsidRPr="005B78A0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  <w:r w:rsidR="00C21371">
        <w:rPr>
          <w:b/>
          <w:sz w:val="18"/>
          <w:szCs w:val="18"/>
        </w:rPr>
        <w:t>10. РАСМОТРЕНИЕ СПОРОВ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10.1. 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 Стороны признают обязательным досудебный претензионный порядок урегулирования спора. Обязательный срок рассмотрения претензий – 15 календарных дней со дня её получения. При получении претензии о задолженности по оплате от Стороны, чьи права согласно настоящего Договора, были нарушены, ответ на претензию должен быть направлен заявителю в течение 10</w:t>
      </w:r>
      <w:r w:rsidR="002E44C8">
        <w:rPr>
          <w:sz w:val="18"/>
          <w:szCs w:val="18"/>
        </w:rPr>
        <w:t xml:space="preserve"> </w:t>
      </w:r>
      <w:r w:rsidR="00835057">
        <w:rPr>
          <w:sz w:val="18"/>
          <w:szCs w:val="18"/>
        </w:rPr>
        <w:t>(десяти)</w:t>
      </w:r>
      <w:r>
        <w:rPr>
          <w:sz w:val="18"/>
          <w:szCs w:val="18"/>
        </w:rPr>
        <w:t xml:space="preserve"> календарных дней с момента её получения. В случае невозможности разрешения разногласий путем переговоров, они подлежат к рассмотрению в Ташкентском межрайонном </w:t>
      </w:r>
      <w:r w:rsidR="007D0CAC">
        <w:rPr>
          <w:sz w:val="18"/>
          <w:szCs w:val="18"/>
        </w:rPr>
        <w:t>Э</w:t>
      </w:r>
      <w:r>
        <w:rPr>
          <w:sz w:val="18"/>
          <w:szCs w:val="18"/>
        </w:rPr>
        <w:t xml:space="preserve">кономическом суде с соблюдением претензионного порядка 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10.2. Стороны допускают при подписании договора использование факсимильной печати (клише). При этом каждая из сторон посредством подписания настоящего договора подтверждает и гарантирует соответствие и правомерность подписания настоящего договора посредством факсимильной подписи, и принадлежность указанной подписи лицу, уполномоченному на подписание настоящего договора.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10.3. «П</w:t>
      </w:r>
      <w:r w:rsidR="004E45CF">
        <w:rPr>
          <w:sz w:val="18"/>
          <w:szCs w:val="18"/>
        </w:rPr>
        <w:t>окупатель</w:t>
      </w:r>
      <w:r>
        <w:rPr>
          <w:sz w:val="18"/>
          <w:szCs w:val="18"/>
        </w:rPr>
        <w:t>» несет персональную ответственность за предоставляемые по настоящему договору реквизиты (код банка, расчетный счет, почтовый адрес и т.п.) и добровольно соглашается, что «П</w:t>
      </w:r>
      <w:r w:rsidR="004E45CF">
        <w:rPr>
          <w:sz w:val="18"/>
          <w:szCs w:val="18"/>
        </w:rPr>
        <w:t>родавец</w:t>
      </w:r>
      <w:r>
        <w:rPr>
          <w:sz w:val="18"/>
          <w:szCs w:val="18"/>
        </w:rPr>
        <w:t>» не несет ответственности за указание в настоящем договоре и всех сопутствующих неотделимых документах (приложениях) к нему некорректных реквизитов «П</w:t>
      </w:r>
      <w:r w:rsidR="004E45CF">
        <w:rPr>
          <w:sz w:val="18"/>
          <w:szCs w:val="18"/>
        </w:rPr>
        <w:t>окупателя</w:t>
      </w:r>
      <w:r>
        <w:rPr>
          <w:sz w:val="18"/>
          <w:szCs w:val="18"/>
        </w:rPr>
        <w:t xml:space="preserve">». 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10.4. В случае приостановления действия разрешительных документов «П</w:t>
      </w:r>
      <w:r w:rsidR="004E45CF">
        <w:rPr>
          <w:sz w:val="18"/>
          <w:szCs w:val="18"/>
        </w:rPr>
        <w:t>окупателя</w:t>
      </w:r>
      <w:r>
        <w:rPr>
          <w:sz w:val="18"/>
          <w:szCs w:val="18"/>
        </w:rPr>
        <w:t>» со стороны государственных органов, «П</w:t>
      </w:r>
      <w:r w:rsidR="004E45CF">
        <w:rPr>
          <w:sz w:val="18"/>
          <w:szCs w:val="18"/>
        </w:rPr>
        <w:t>окупатель</w:t>
      </w:r>
      <w:r>
        <w:rPr>
          <w:sz w:val="18"/>
          <w:szCs w:val="18"/>
        </w:rPr>
        <w:t>» обязуется в течение одного рабочего дня уведомить об этом «П</w:t>
      </w:r>
      <w:r w:rsidR="004E45CF">
        <w:rPr>
          <w:sz w:val="18"/>
          <w:szCs w:val="18"/>
        </w:rPr>
        <w:t>родавца</w:t>
      </w:r>
      <w:r>
        <w:rPr>
          <w:sz w:val="18"/>
          <w:szCs w:val="18"/>
        </w:rPr>
        <w:t>». В противном случае «П</w:t>
      </w:r>
      <w:r w:rsidR="004E45CF">
        <w:rPr>
          <w:sz w:val="18"/>
          <w:szCs w:val="18"/>
        </w:rPr>
        <w:t>родавец</w:t>
      </w:r>
      <w:r>
        <w:rPr>
          <w:sz w:val="18"/>
          <w:szCs w:val="18"/>
        </w:rPr>
        <w:t>» не несет ответственности.</w:t>
      </w:r>
    </w:p>
    <w:p w:rsidR="00C21371" w:rsidRDefault="00C21371">
      <w:pPr>
        <w:pStyle w:val="aa"/>
        <w:ind w:left="0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11. ПРОЧИЕ ПОЛОЖЕНИЯ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>11.1. Договор вступает в силу с момента его подписания и действует до 31 декабря 20</w:t>
      </w:r>
      <w:r w:rsidR="00052616">
        <w:rPr>
          <w:sz w:val="18"/>
          <w:szCs w:val="18"/>
        </w:rPr>
        <w:t>2</w:t>
      </w:r>
      <w:r w:rsidR="00EA2171">
        <w:rPr>
          <w:sz w:val="18"/>
          <w:szCs w:val="18"/>
        </w:rPr>
        <w:t>2</w:t>
      </w:r>
      <w:r>
        <w:rPr>
          <w:sz w:val="18"/>
          <w:szCs w:val="18"/>
        </w:rPr>
        <w:t>г.</w:t>
      </w:r>
    </w:p>
    <w:p w:rsidR="00C21371" w:rsidRDefault="00C21371">
      <w:pPr>
        <w:pStyle w:val="aa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11.2. Договор составлен в 2-х экземплярах, имеющих одинаковую юридическую силу, по одному для каждой из Сторон.</w:t>
      </w:r>
    </w:p>
    <w:p w:rsidR="00C21371" w:rsidRDefault="00232152" w:rsidP="00232152">
      <w:pPr>
        <w:pStyle w:val="aa"/>
        <w:ind w:left="0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                                                                                            </w:t>
      </w:r>
      <w:r w:rsidR="00C21371">
        <w:rPr>
          <w:b/>
          <w:sz w:val="18"/>
          <w:szCs w:val="18"/>
        </w:rPr>
        <w:t>12. АДРЕСА И РЕКВИЗИТЫ СТОРОН</w:t>
      </w:r>
    </w:p>
    <w:tbl>
      <w:tblPr>
        <w:tblW w:w="12360" w:type="dxa"/>
        <w:tblLook w:val="04A0" w:firstRow="1" w:lastRow="0" w:firstColumn="1" w:lastColumn="0" w:noHBand="0" w:noVBand="1"/>
      </w:tblPr>
      <w:tblGrid>
        <w:gridCol w:w="3940"/>
        <w:gridCol w:w="1282"/>
        <w:gridCol w:w="1282"/>
        <w:gridCol w:w="5856"/>
      </w:tblGrid>
      <w:tr w:rsidR="00232152" w:rsidTr="00232152">
        <w:trPr>
          <w:trHeight w:val="2215"/>
        </w:trPr>
        <w:tc>
          <w:tcPr>
            <w:tcW w:w="3940" w:type="dxa"/>
          </w:tcPr>
          <w:p w:rsidR="00EE0692" w:rsidRDefault="00EE0692" w:rsidP="00985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  <w:p w:rsidR="00232152" w:rsidRPr="009C6D65" w:rsidRDefault="00EE0692" w:rsidP="0098578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="00232152" w:rsidRPr="009C6D65">
              <w:rPr>
                <w:b/>
                <w:sz w:val="18"/>
                <w:szCs w:val="18"/>
                <w:lang w:val="en-US"/>
              </w:rPr>
              <w:t>«</w:t>
            </w:r>
            <w:r w:rsidR="00232152">
              <w:rPr>
                <w:b/>
                <w:sz w:val="18"/>
                <w:szCs w:val="18"/>
              </w:rPr>
              <w:t>ПРОДАВЕЦ</w:t>
            </w:r>
            <w:r w:rsidR="00232152" w:rsidRPr="009C6D65">
              <w:rPr>
                <w:b/>
                <w:sz w:val="18"/>
                <w:szCs w:val="18"/>
                <w:lang w:val="en-US"/>
              </w:rPr>
              <w:t>»</w:t>
            </w:r>
          </w:p>
          <w:p w:rsidR="00232152" w:rsidRPr="005C3A7F" w:rsidRDefault="00232152" w:rsidP="00FB5C10">
            <w:pPr>
              <w:autoSpaceDE w:val="0"/>
              <w:autoSpaceDN w:val="0"/>
              <w:adjustRightInd w:val="0"/>
              <w:ind w:left="-284" w:firstLine="284"/>
              <w:rPr>
                <w:b/>
                <w:sz w:val="18"/>
                <w:szCs w:val="18"/>
              </w:rPr>
            </w:pPr>
            <w:r w:rsidRPr="009410E9">
              <w:rPr>
                <w:b/>
                <w:sz w:val="18"/>
                <w:szCs w:val="18"/>
              </w:rPr>
              <w:tab/>
            </w:r>
            <w:r w:rsidRPr="009410E9">
              <w:rPr>
                <w:b/>
                <w:sz w:val="18"/>
                <w:szCs w:val="18"/>
              </w:rPr>
              <w:tab/>
            </w:r>
            <w:r w:rsidRPr="009410E9">
              <w:rPr>
                <w:b/>
                <w:sz w:val="18"/>
                <w:szCs w:val="18"/>
              </w:rPr>
              <w:tab/>
            </w:r>
          </w:p>
        </w:tc>
        <w:tc>
          <w:tcPr>
            <w:tcW w:w="1282" w:type="dxa"/>
          </w:tcPr>
          <w:p w:rsidR="00232152" w:rsidRDefault="00232152" w:rsidP="0098578A">
            <w:pPr>
              <w:ind w:firstLine="284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232152" w:rsidRDefault="00232152" w:rsidP="0098578A">
            <w:pPr>
              <w:ind w:firstLine="284"/>
              <w:rPr>
                <w:sz w:val="18"/>
                <w:szCs w:val="18"/>
              </w:rPr>
            </w:pPr>
          </w:p>
        </w:tc>
        <w:tc>
          <w:tcPr>
            <w:tcW w:w="5856" w:type="dxa"/>
          </w:tcPr>
          <w:p w:rsidR="00EE0692" w:rsidRDefault="0047068F" w:rsidP="0098578A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</w:p>
          <w:p w:rsidR="00232152" w:rsidRDefault="00EE0692" w:rsidP="0098578A">
            <w:pPr>
              <w:ind w:firstLine="2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232152">
              <w:rPr>
                <w:sz w:val="18"/>
                <w:szCs w:val="18"/>
              </w:rPr>
              <w:t xml:space="preserve"> «</w:t>
            </w:r>
            <w:r w:rsidR="00232152">
              <w:rPr>
                <w:b/>
                <w:sz w:val="18"/>
                <w:szCs w:val="18"/>
              </w:rPr>
              <w:t>ПОКУПАТЕЛЬ»</w:t>
            </w:r>
          </w:p>
          <w:p w:rsidR="00232152" w:rsidRDefault="0047068F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EE0692">
              <w:rPr>
                <w:sz w:val="18"/>
                <w:szCs w:val="18"/>
              </w:rPr>
              <w:t>Паркент ТЙФУК.</w:t>
            </w:r>
          </w:p>
          <w:p w:rsidR="00232152" w:rsidRDefault="00232152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232152" w:rsidRDefault="00232152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232152" w:rsidRDefault="00232152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232152" w:rsidRDefault="00232152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232152" w:rsidRDefault="00232152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232152" w:rsidRDefault="00232152" w:rsidP="003D3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232152" w:rsidRPr="00EE0692" w:rsidRDefault="00232152" w:rsidP="003D321A">
            <w:pPr>
              <w:rPr>
                <w:sz w:val="18"/>
                <w:szCs w:val="18"/>
              </w:rPr>
            </w:pPr>
          </w:p>
          <w:p w:rsidR="00232152" w:rsidRPr="00EE0692" w:rsidRDefault="00232152" w:rsidP="00FB5C10">
            <w:pPr>
              <w:rPr>
                <w:sz w:val="18"/>
                <w:szCs w:val="18"/>
              </w:rPr>
            </w:pPr>
          </w:p>
          <w:p w:rsidR="00232152" w:rsidRPr="00EE0692" w:rsidRDefault="00232152" w:rsidP="003D32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32152" w:rsidRPr="00BD5F16" w:rsidRDefault="00EE0692" w:rsidP="003D32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Директор:</w:t>
            </w:r>
          </w:p>
          <w:p w:rsidR="00232152" w:rsidRPr="00EE0692" w:rsidRDefault="00232152" w:rsidP="00FB5C10">
            <w:pPr>
              <w:tabs>
                <w:tab w:val="left" w:pos="37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:rsidR="00FB5C10" w:rsidRDefault="00FB5C10" w:rsidP="00FB5C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______________________   /</w:t>
      </w:r>
      <w:r>
        <w:rPr>
          <w:b/>
          <w:sz w:val="18"/>
          <w:szCs w:val="18"/>
        </w:rPr>
        <w:t xml:space="preserve"> </w:t>
      </w:r>
      <w:r w:rsidR="003F10FD">
        <w:rPr>
          <w:b/>
          <w:sz w:val="18"/>
          <w:szCs w:val="18"/>
        </w:rPr>
        <w:t>__________________</w:t>
      </w:r>
      <w:r>
        <w:rPr>
          <w:sz w:val="18"/>
          <w:szCs w:val="18"/>
        </w:rPr>
        <w:t xml:space="preserve"> / </w:t>
      </w:r>
      <w:r>
        <w:rPr>
          <w:sz w:val="18"/>
          <w:szCs w:val="18"/>
        </w:rPr>
        <w:tab/>
        <w:t xml:space="preserve">          </w:t>
      </w:r>
      <w:r w:rsidR="00BD5F16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</w:t>
      </w:r>
      <w:r w:rsidR="00232152">
        <w:rPr>
          <w:sz w:val="18"/>
          <w:szCs w:val="18"/>
          <w:lang w:val="en-US"/>
        </w:rPr>
        <w:t xml:space="preserve">                        </w:t>
      </w:r>
      <w:r w:rsidR="0047068F">
        <w:rPr>
          <w:sz w:val="18"/>
          <w:szCs w:val="18"/>
        </w:rPr>
        <w:t xml:space="preserve">   </w:t>
      </w:r>
      <w:r w:rsidR="00232152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_____________/</w:t>
      </w:r>
      <w:r w:rsidR="00EE0692">
        <w:rPr>
          <w:sz w:val="18"/>
          <w:szCs w:val="18"/>
        </w:rPr>
        <w:t>Ф.Ахматхонов</w:t>
      </w:r>
      <w:r>
        <w:rPr>
          <w:sz w:val="18"/>
          <w:szCs w:val="18"/>
        </w:rPr>
        <w:t>/</w:t>
      </w:r>
    </w:p>
    <w:p w:rsidR="004B3DCA" w:rsidRDefault="00232152" w:rsidP="00232152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</w:t>
      </w:r>
      <w:r w:rsidR="00FB5C10">
        <w:rPr>
          <w:sz w:val="18"/>
          <w:szCs w:val="18"/>
        </w:rPr>
        <w:t>(подпись)</w:t>
      </w:r>
      <w:r w:rsidR="00FB5C10">
        <w:rPr>
          <w:sz w:val="18"/>
          <w:szCs w:val="18"/>
        </w:rPr>
        <w:tab/>
      </w:r>
      <w:r w:rsidR="00FB5C10">
        <w:rPr>
          <w:sz w:val="18"/>
          <w:szCs w:val="18"/>
        </w:rPr>
        <w:tab/>
        <w:t xml:space="preserve">                                                                                      </w:t>
      </w:r>
      <w:r>
        <w:rPr>
          <w:sz w:val="18"/>
          <w:szCs w:val="18"/>
          <w:lang w:val="en-US"/>
        </w:rPr>
        <w:t xml:space="preserve">          </w:t>
      </w:r>
      <w:r w:rsidR="00FB5C10">
        <w:rPr>
          <w:sz w:val="18"/>
          <w:szCs w:val="18"/>
        </w:rPr>
        <w:t xml:space="preserve">  </w:t>
      </w:r>
      <w:r w:rsidR="0047068F">
        <w:rPr>
          <w:sz w:val="18"/>
          <w:szCs w:val="18"/>
        </w:rPr>
        <w:t xml:space="preserve">  </w:t>
      </w:r>
      <w:r w:rsidR="00FB5C10">
        <w:rPr>
          <w:sz w:val="18"/>
          <w:szCs w:val="18"/>
        </w:rPr>
        <w:t xml:space="preserve">   </w:t>
      </w:r>
      <w:r w:rsidR="00BD5F16">
        <w:rPr>
          <w:sz w:val="18"/>
          <w:szCs w:val="18"/>
        </w:rPr>
        <w:t>подпись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851"/>
        <w:gridCol w:w="1134"/>
        <w:gridCol w:w="1701"/>
        <w:gridCol w:w="567"/>
        <w:gridCol w:w="1701"/>
        <w:gridCol w:w="1984"/>
      </w:tblGrid>
      <w:tr w:rsidR="00CC2F32" w:rsidTr="00E074C8">
        <w:trPr>
          <w:trHeight w:val="54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4C8" w:rsidRDefault="00E074C8" w:rsidP="00E074C8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  <w:p w:rsidR="00E074C8" w:rsidRDefault="00E074C8" w:rsidP="00E074C8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  <w:p w:rsidR="00E074C8" w:rsidRDefault="00E074C8" w:rsidP="00E074C8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  <w:p w:rsidR="00454796" w:rsidRDefault="00454796" w:rsidP="003F10FD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  <w:p w:rsidR="00454796" w:rsidRDefault="00454796" w:rsidP="003F10FD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  <w:p w:rsidR="00454796" w:rsidRDefault="00454796" w:rsidP="003F10FD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  <w:p w:rsidR="00CC2F32" w:rsidRPr="00D24F3B" w:rsidRDefault="00CC2F32" w:rsidP="003F10FD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СПЕЦИФИКАЦИЯ № </w:t>
            </w:r>
            <w:r w:rsidR="003F10FD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____</w:t>
            </w:r>
            <w:r w:rsidR="00D24F3B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 от</w:t>
            </w:r>
            <w:r w:rsidR="008C1E41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 </w:t>
            </w:r>
            <w:r w:rsidR="003F10FD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____</w:t>
            </w:r>
            <w:r w:rsidR="00D24F3B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.</w:t>
            </w:r>
            <w:r w:rsidR="003F10FD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_______</w:t>
            </w:r>
            <w:r w:rsidR="00D24F3B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.202</w:t>
            </w:r>
            <w:r w:rsidR="00E074C8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2</w:t>
            </w:r>
            <w:r w:rsidR="00D24F3B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г</w:t>
            </w:r>
          </w:p>
        </w:tc>
      </w:tr>
      <w:tr w:rsidR="00CC2F32" w:rsidTr="00E074C8">
        <w:trPr>
          <w:trHeight w:val="54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F32" w:rsidRDefault="00CC2F32" w:rsidP="003F10FD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lastRenderedPageBreak/>
              <w:t xml:space="preserve">       к товарно-отгрузочн</w:t>
            </w:r>
            <w:r w:rsidR="00267695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ым документам: Договор №</w:t>
            </w:r>
            <w:r w:rsidR="00052616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 </w:t>
            </w:r>
            <w:r w:rsidR="003F10FD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____</w:t>
            </w:r>
            <w:r w:rsidR="006115D3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 </w:t>
            </w:r>
            <w:r w:rsidR="00267695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от </w:t>
            </w:r>
            <w:r w:rsidR="003F10FD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____</w:t>
            </w:r>
            <w:r w:rsidR="00EA1CCA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.</w:t>
            </w:r>
            <w:r w:rsidR="003F10FD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______</w:t>
            </w: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.20</w:t>
            </w:r>
            <w:r w:rsidR="004A3870" w:rsidRPr="004A3870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2</w:t>
            </w:r>
            <w:r w:rsidR="00E074C8"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г.</w:t>
            </w:r>
          </w:p>
        </w:tc>
      </w:tr>
      <w:tr w:rsidR="00CC2F32" w:rsidTr="00E074C8">
        <w:trPr>
          <w:trHeight w:val="36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F32" w:rsidRDefault="00CC2F32" w:rsidP="00FA6831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 xml:space="preserve">     </w:t>
            </w:r>
          </w:p>
        </w:tc>
      </w:tr>
      <w:tr w:rsidR="00CC2F32" w:rsidTr="00E074C8">
        <w:trPr>
          <w:trHeight w:val="225"/>
        </w:trPr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rPr>
                <w:sz w:val="20"/>
                <w:szCs w:val="20"/>
              </w:rPr>
            </w:pPr>
          </w:p>
        </w:tc>
      </w:tr>
      <w:tr w:rsidR="000B2341" w:rsidTr="00E074C8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Ед.</w:t>
            </w:r>
            <w:r>
              <w:rPr>
                <w:rFonts w:ascii="Tahoma" w:hAnsi="Tahoma" w:cs="Tahoma"/>
                <w:sz w:val="16"/>
                <w:szCs w:val="16"/>
              </w:rPr>
              <w:br/>
              <w:t>изм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</w:t>
            </w:r>
            <w:r>
              <w:rPr>
                <w:rFonts w:ascii="Tahoma" w:hAnsi="Tahoma" w:cs="Tahoma"/>
                <w:sz w:val="16"/>
                <w:szCs w:val="16"/>
              </w:rPr>
              <w:br/>
              <w:t>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Сумма поставки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НДС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Сумма поставки с учетом НДС</w:t>
            </w:r>
          </w:p>
        </w:tc>
      </w:tr>
      <w:tr w:rsidR="00E074C8" w:rsidTr="00E074C8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Ставка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32" w:rsidRDefault="00CC2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Сумма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32" w:rsidRDefault="00CC2F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74C8" w:rsidTr="00E074C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76C2" w:rsidRPr="00B10302" w:rsidRDefault="00B10302" w:rsidP="001176C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C2" w:rsidRDefault="00E074C8" w:rsidP="00EE06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Товарный  бетон</w:t>
            </w:r>
            <w:r w:rsidR="00EE0692">
              <w:rPr>
                <w:rFonts w:ascii="Tahoma" w:hAnsi="Tahoma" w:cs="Tahoma"/>
                <w:b/>
                <w:sz w:val="18"/>
                <w:szCs w:val="18"/>
              </w:rPr>
              <w:t xml:space="preserve"> М75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2" w:rsidRPr="000F0D95" w:rsidRDefault="001176C2" w:rsidP="001176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0D95">
              <w:rPr>
                <w:rFonts w:ascii="Tahoma" w:hAnsi="Tahoma" w:cs="Tahoma"/>
                <w:sz w:val="18"/>
                <w:szCs w:val="18"/>
              </w:rPr>
              <w:t>м. куб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C2" w:rsidRPr="00903298" w:rsidRDefault="001176C2" w:rsidP="001176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C2" w:rsidRDefault="001176C2" w:rsidP="001176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C2" w:rsidRPr="00903298" w:rsidRDefault="001176C2" w:rsidP="001176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C2" w:rsidRDefault="001176C2" w:rsidP="001176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C2" w:rsidRDefault="001176C2" w:rsidP="001176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C2" w:rsidRPr="00903298" w:rsidRDefault="001176C2" w:rsidP="001176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C8" w:rsidTr="00E074C8">
        <w:trPr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Итого 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b/>
                <w:bCs/>
                <w:color w:val="63252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751" w:rsidRPr="00E074C8" w:rsidRDefault="008D2751" w:rsidP="008D275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2751" w:rsidTr="00E074C8">
        <w:trPr>
          <w:trHeight w:val="58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2751" w:rsidTr="00E074C8">
        <w:trPr>
          <w:trHeight w:val="55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751" w:rsidRPr="004A3870" w:rsidRDefault="008D2751" w:rsidP="008D275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℃℃℃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8D2751" w:rsidTr="00E074C8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ПРОДАВЕЦ______________________________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ПОКУПАТЕЛЬ _____________________</w:t>
            </w:r>
          </w:p>
        </w:tc>
      </w:tr>
      <w:tr w:rsidR="00E074C8" w:rsidTr="00E074C8">
        <w:trPr>
          <w:trHeight w:val="102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М.П.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  <w:tr w:rsidR="00E074C8" w:rsidTr="00E074C8">
        <w:trPr>
          <w:trHeight w:val="22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751" w:rsidRDefault="008D2751" w:rsidP="008D2751">
            <w:pPr>
              <w:rPr>
                <w:sz w:val="20"/>
                <w:szCs w:val="20"/>
              </w:rPr>
            </w:pPr>
          </w:p>
        </w:tc>
      </w:tr>
    </w:tbl>
    <w:p w:rsidR="00526F7D" w:rsidRDefault="00526F7D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4B3DCA">
      <w:pPr>
        <w:ind w:firstLine="284"/>
        <w:jc w:val="both"/>
        <w:rPr>
          <w:sz w:val="18"/>
          <w:szCs w:val="18"/>
          <w:lang w:val="en-US"/>
        </w:rPr>
      </w:pPr>
    </w:p>
    <w:p w:rsidR="00B52FF3" w:rsidRDefault="00B52FF3" w:rsidP="008F5B4C">
      <w:pPr>
        <w:jc w:val="both"/>
        <w:rPr>
          <w:sz w:val="18"/>
          <w:szCs w:val="18"/>
          <w:lang w:val="en-US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851"/>
        <w:gridCol w:w="1275"/>
        <w:gridCol w:w="1701"/>
        <w:gridCol w:w="709"/>
        <w:gridCol w:w="1418"/>
        <w:gridCol w:w="1701"/>
      </w:tblGrid>
      <w:tr w:rsidR="00B52FF3" w:rsidRPr="004A3870" w:rsidTr="008F5B4C">
        <w:trPr>
          <w:trHeight w:val="540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Pr="004A3870" w:rsidRDefault="00B52FF3" w:rsidP="00B52FF3">
            <w:pPr>
              <w:jc w:val="center"/>
              <w:rPr>
                <w:rFonts w:ascii="Tahoma" w:hAnsi="Tahoma" w:cs="Tahoma"/>
                <w:b/>
                <w:bCs/>
                <w:color w:val="632523"/>
                <w:sz w:val="18"/>
                <w:szCs w:val="18"/>
                <w:lang w:val="en-US"/>
              </w:rPr>
            </w:pPr>
          </w:p>
        </w:tc>
      </w:tr>
      <w:tr w:rsidR="00B52FF3" w:rsidTr="008F5B4C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</w:tr>
      <w:tr w:rsidR="00B52FF3" w:rsidTr="008F5B4C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</w:tr>
      <w:tr w:rsidR="00B52FF3" w:rsidTr="008F5B4C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</w:tr>
      <w:tr w:rsidR="00B52FF3" w:rsidTr="008F5B4C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2FF3" w:rsidTr="008F5B4C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FF3" w:rsidRDefault="00B52FF3" w:rsidP="00EC33D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D0C75" w:rsidRPr="00B52FF3" w:rsidRDefault="00DD0C75" w:rsidP="00A00F31">
      <w:pPr>
        <w:jc w:val="both"/>
        <w:rPr>
          <w:sz w:val="18"/>
          <w:szCs w:val="18"/>
          <w:lang w:val="en-US"/>
        </w:rPr>
      </w:pPr>
    </w:p>
    <w:sectPr w:rsidR="00DD0C75" w:rsidRPr="00B52FF3" w:rsidSect="00D40638">
      <w:footerReference w:type="even" r:id="rId8"/>
      <w:footerReference w:type="default" r:id="rId9"/>
      <w:pgSz w:w="11906" w:h="16838"/>
      <w:pgMar w:top="0" w:right="709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15" w:rsidRDefault="00230B15">
      <w:r>
        <w:separator/>
      </w:r>
    </w:p>
  </w:endnote>
  <w:endnote w:type="continuationSeparator" w:id="0">
    <w:p w:rsidR="00230B15" w:rsidRDefault="002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71" w:rsidRDefault="00C21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371" w:rsidRDefault="00C21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71" w:rsidRDefault="00C21371">
    <w:pPr>
      <w:pStyle w:val="a5"/>
      <w:framePr w:wrap="around" w:vAnchor="text" w:hAnchor="margin" w:xAlign="right" w:y="1"/>
      <w:rPr>
        <w:rStyle w:val="a7"/>
        <w:sz w:val="14"/>
        <w:szCs w:val="14"/>
      </w:rPr>
    </w:pPr>
    <w:r>
      <w:rPr>
        <w:rStyle w:val="a7"/>
        <w:sz w:val="14"/>
        <w:szCs w:val="14"/>
      </w:rPr>
      <w:fldChar w:fldCharType="begin"/>
    </w:r>
    <w:r>
      <w:rPr>
        <w:rStyle w:val="a7"/>
        <w:sz w:val="14"/>
        <w:szCs w:val="14"/>
      </w:rPr>
      <w:instrText xml:space="preserve">PAGE  </w:instrText>
    </w:r>
    <w:r>
      <w:rPr>
        <w:rStyle w:val="a7"/>
        <w:sz w:val="14"/>
        <w:szCs w:val="14"/>
      </w:rPr>
      <w:fldChar w:fldCharType="separate"/>
    </w:r>
    <w:r w:rsidR="005B78A0">
      <w:rPr>
        <w:rStyle w:val="a7"/>
        <w:noProof/>
        <w:sz w:val="14"/>
        <w:szCs w:val="14"/>
      </w:rPr>
      <w:t>2</w:t>
    </w:r>
    <w:r>
      <w:rPr>
        <w:rStyle w:val="a7"/>
        <w:sz w:val="14"/>
        <w:szCs w:val="14"/>
      </w:rPr>
      <w:fldChar w:fldCharType="end"/>
    </w:r>
  </w:p>
  <w:p w:rsidR="00C21371" w:rsidRDefault="00C21371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15" w:rsidRDefault="00230B15">
      <w:r>
        <w:separator/>
      </w:r>
    </w:p>
  </w:footnote>
  <w:footnote w:type="continuationSeparator" w:id="0">
    <w:p w:rsidR="00230B15" w:rsidRDefault="002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A44"/>
    <w:multiLevelType w:val="hybridMultilevel"/>
    <w:tmpl w:val="7DC2F808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27D548EA"/>
    <w:multiLevelType w:val="hybridMultilevel"/>
    <w:tmpl w:val="0CA4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6A0F6C"/>
    <w:multiLevelType w:val="multilevel"/>
    <w:tmpl w:val="A9C0C47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4" w15:restartNumberingAfterBreak="0">
    <w:nsid w:val="7A526D2D"/>
    <w:multiLevelType w:val="multilevel"/>
    <w:tmpl w:val="5560DA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7"/>
    <w:rsid w:val="00011A8B"/>
    <w:rsid w:val="00014D9D"/>
    <w:rsid w:val="0001762D"/>
    <w:rsid w:val="000261A5"/>
    <w:rsid w:val="00042C37"/>
    <w:rsid w:val="00051F43"/>
    <w:rsid w:val="00052616"/>
    <w:rsid w:val="0005304F"/>
    <w:rsid w:val="00060C91"/>
    <w:rsid w:val="00063C5C"/>
    <w:rsid w:val="000723FA"/>
    <w:rsid w:val="00081EE8"/>
    <w:rsid w:val="00082DA6"/>
    <w:rsid w:val="00085D66"/>
    <w:rsid w:val="000862C8"/>
    <w:rsid w:val="000953EC"/>
    <w:rsid w:val="000961BD"/>
    <w:rsid w:val="000A7601"/>
    <w:rsid w:val="000A7DF2"/>
    <w:rsid w:val="000B2341"/>
    <w:rsid w:val="000B3603"/>
    <w:rsid w:val="000B4543"/>
    <w:rsid w:val="000C26C2"/>
    <w:rsid w:val="000C3E46"/>
    <w:rsid w:val="000C4015"/>
    <w:rsid w:val="000D22B5"/>
    <w:rsid w:val="000F0F76"/>
    <w:rsid w:val="000F2E65"/>
    <w:rsid w:val="0011131B"/>
    <w:rsid w:val="00112BCE"/>
    <w:rsid w:val="001171FD"/>
    <w:rsid w:val="001176C2"/>
    <w:rsid w:val="001202EC"/>
    <w:rsid w:val="00120A3C"/>
    <w:rsid w:val="001233C9"/>
    <w:rsid w:val="001272D6"/>
    <w:rsid w:val="00132E15"/>
    <w:rsid w:val="00193E97"/>
    <w:rsid w:val="0019448E"/>
    <w:rsid w:val="0019685A"/>
    <w:rsid w:val="001A04C0"/>
    <w:rsid w:val="001A3ED8"/>
    <w:rsid w:val="001C5464"/>
    <w:rsid w:val="001E42DA"/>
    <w:rsid w:val="001F2D5F"/>
    <w:rsid w:val="001F4193"/>
    <w:rsid w:val="001F50CE"/>
    <w:rsid w:val="00204FCF"/>
    <w:rsid w:val="00206F4B"/>
    <w:rsid w:val="002154FE"/>
    <w:rsid w:val="00226F91"/>
    <w:rsid w:val="00230B15"/>
    <w:rsid w:val="00232152"/>
    <w:rsid w:val="002476CE"/>
    <w:rsid w:val="0025254A"/>
    <w:rsid w:val="00255797"/>
    <w:rsid w:val="00256501"/>
    <w:rsid w:val="00262E12"/>
    <w:rsid w:val="0026727B"/>
    <w:rsid w:val="00267695"/>
    <w:rsid w:val="0027080C"/>
    <w:rsid w:val="00275001"/>
    <w:rsid w:val="00275B53"/>
    <w:rsid w:val="00285557"/>
    <w:rsid w:val="00286007"/>
    <w:rsid w:val="00287B86"/>
    <w:rsid w:val="00292CA1"/>
    <w:rsid w:val="00294D63"/>
    <w:rsid w:val="00295EC9"/>
    <w:rsid w:val="002B73AF"/>
    <w:rsid w:val="002C0E37"/>
    <w:rsid w:val="002D48FF"/>
    <w:rsid w:val="002E44C8"/>
    <w:rsid w:val="002F0BE1"/>
    <w:rsid w:val="002F25CE"/>
    <w:rsid w:val="003016D1"/>
    <w:rsid w:val="00312DBA"/>
    <w:rsid w:val="003141F5"/>
    <w:rsid w:val="003353C8"/>
    <w:rsid w:val="003472A5"/>
    <w:rsid w:val="00352066"/>
    <w:rsid w:val="003660B2"/>
    <w:rsid w:val="003730EF"/>
    <w:rsid w:val="00376D0C"/>
    <w:rsid w:val="00381DF2"/>
    <w:rsid w:val="003915DC"/>
    <w:rsid w:val="00395BCC"/>
    <w:rsid w:val="003965BC"/>
    <w:rsid w:val="003C0277"/>
    <w:rsid w:val="003C0F36"/>
    <w:rsid w:val="003D321A"/>
    <w:rsid w:val="003D5E80"/>
    <w:rsid w:val="003E1F0A"/>
    <w:rsid w:val="003E361A"/>
    <w:rsid w:val="003E677B"/>
    <w:rsid w:val="003F10FD"/>
    <w:rsid w:val="003F297A"/>
    <w:rsid w:val="003F30F2"/>
    <w:rsid w:val="003F3B45"/>
    <w:rsid w:val="003F63AF"/>
    <w:rsid w:val="00402D35"/>
    <w:rsid w:val="00407D51"/>
    <w:rsid w:val="00407FAC"/>
    <w:rsid w:val="00415D48"/>
    <w:rsid w:val="00417701"/>
    <w:rsid w:val="00421E88"/>
    <w:rsid w:val="0043745B"/>
    <w:rsid w:val="00444064"/>
    <w:rsid w:val="00454796"/>
    <w:rsid w:val="004548A7"/>
    <w:rsid w:val="0046320B"/>
    <w:rsid w:val="0046593B"/>
    <w:rsid w:val="004674F7"/>
    <w:rsid w:val="0047068F"/>
    <w:rsid w:val="00476091"/>
    <w:rsid w:val="0049235D"/>
    <w:rsid w:val="00495705"/>
    <w:rsid w:val="004A1549"/>
    <w:rsid w:val="004A3870"/>
    <w:rsid w:val="004B1647"/>
    <w:rsid w:val="004B16E0"/>
    <w:rsid w:val="004B18C7"/>
    <w:rsid w:val="004B3DCA"/>
    <w:rsid w:val="004C0773"/>
    <w:rsid w:val="004C18B5"/>
    <w:rsid w:val="004C36F9"/>
    <w:rsid w:val="004E07AA"/>
    <w:rsid w:val="004E45CF"/>
    <w:rsid w:val="004E761C"/>
    <w:rsid w:val="004F009D"/>
    <w:rsid w:val="00500B98"/>
    <w:rsid w:val="00506318"/>
    <w:rsid w:val="0051195B"/>
    <w:rsid w:val="0051653D"/>
    <w:rsid w:val="00520801"/>
    <w:rsid w:val="00522393"/>
    <w:rsid w:val="00526F7D"/>
    <w:rsid w:val="00531A9C"/>
    <w:rsid w:val="00540C02"/>
    <w:rsid w:val="00540E03"/>
    <w:rsid w:val="00547468"/>
    <w:rsid w:val="00550131"/>
    <w:rsid w:val="0057302D"/>
    <w:rsid w:val="005749BD"/>
    <w:rsid w:val="00574CC0"/>
    <w:rsid w:val="0057555B"/>
    <w:rsid w:val="0057614F"/>
    <w:rsid w:val="00583F13"/>
    <w:rsid w:val="00586C64"/>
    <w:rsid w:val="00591F95"/>
    <w:rsid w:val="005963D2"/>
    <w:rsid w:val="0059645F"/>
    <w:rsid w:val="005A5764"/>
    <w:rsid w:val="005B1CEE"/>
    <w:rsid w:val="005B78A0"/>
    <w:rsid w:val="005E0114"/>
    <w:rsid w:val="005F2A4C"/>
    <w:rsid w:val="0060164C"/>
    <w:rsid w:val="006115D3"/>
    <w:rsid w:val="00614ECF"/>
    <w:rsid w:val="00622333"/>
    <w:rsid w:val="0062566F"/>
    <w:rsid w:val="00630687"/>
    <w:rsid w:val="00633FFF"/>
    <w:rsid w:val="00641F32"/>
    <w:rsid w:val="00646A71"/>
    <w:rsid w:val="00652105"/>
    <w:rsid w:val="00653A91"/>
    <w:rsid w:val="00662DE3"/>
    <w:rsid w:val="006850EE"/>
    <w:rsid w:val="00686978"/>
    <w:rsid w:val="006A1B9A"/>
    <w:rsid w:val="006A620F"/>
    <w:rsid w:val="006C2B01"/>
    <w:rsid w:val="006E0284"/>
    <w:rsid w:val="006E127A"/>
    <w:rsid w:val="006E7E0D"/>
    <w:rsid w:val="006F02D0"/>
    <w:rsid w:val="0070048E"/>
    <w:rsid w:val="00700F51"/>
    <w:rsid w:val="0071325A"/>
    <w:rsid w:val="007155F8"/>
    <w:rsid w:val="00722CDF"/>
    <w:rsid w:val="00725429"/>
    <w:rsid w:val="00737C35"/>
    <w:rsid w:val="00737E20"/>
    <w:rsid w:val="007413C8"/>
    <w:rsid w:val="00741882"/>
    <w:rsid w:val="00763190"/>
    <w:rsid w:val="007666AF"/>
    <w:rsid w:val="00774C38"/>
    <w:rsid w:val="007802A0"/>
    <w:rsid w:val="007849B6"/>
    <w:rsid w:val="00786B66"/>
    <w:rsid w:val="007A7ACE"/>
    <w:rsid w:val="007B09FA"/>
    <w:rsid w:val="007B70E3"/>
    <w:rsid w:val="007B7AB3"/>
    <w:rsid w:val="007C38B9"/>
    <w:rsid w:val="007D0CAC"/>
    <w:rsid w:val="007D30EC"/>
    <w:rsid w:val="007D5839"/>
    <w:rsid w:val="007D6846"/>
    <w:rsid w:val="007D7AB3"/>
    <w:rsid w:val="007E0DC2"/>
    <w:rsid w:val="007E770F"/>
    <w:rsid w:val="008016E2"/>
    <w:rsid w:val="008121E3"/>
    <w:rsid w:val="00813839"/>
    <w:rsid w:val="008227C7"/>
    <w:rsid w:val="00826B54"/>
    <w:rsid w:val="00835057"/>
    <w:rsid w:val="008362DD"/>
    <w:rsid w:val="008376DB"/>
    <w:rsid w:val="00845E6E"/>
    <w:rsid w:val="008532CF"/>
    <w:rsid w:val="00853664"/>
    <w:rsid w:val="008568A5"/>
    <w:rsid w:val="008710A1"/>
    <w:rsid w:val="008830B8"/>
    <w:rsid w:val="00894F7D"/>
    <w:rsid w:val="00896A52"/>
    <w:rsid w:val="008972CB"/>
    <w:rsid w:val="008A6266"/>
    <w:rsid w:val="008A7E93"/>
    <w:rsid w:val="008C1E41"/>
    <w:rsid w:val="008C1FA3"/>
    <w:rsid w:val="008C4D8E"/>
    <w:rsid w:val="008D2751"/>
    <w:rsid w:val="008D49AA"/>
    <w:rsid w:val="008D6822"/>
    <w:rsid w:val="008E163C"/>
    <w:rsid w:val="008E42EE"/>
    <w:rsid w:val="008E4A10"/>
    <w:rsid w:val="008E5BCA"/>
    <w:rsid w:val="008E6EB5"/>
    <w:rsid w:val="008F0DEE"/>
    <w:rsid w:val="008F1961"/>
    <w:rsid w:val="008F2047"/>
    <w:rsid w:val="008F4C9D"/>
    <w:rsid w:val="008F5B4C"/>
    <w:rsid w:val="0090315E"/>
    <w:rsid w:val="00903298"/>
    <w:rsid w:val="009078A5"/>
    <w:rsid w:val="00916C35"/>
    <w:rsid w:val="00931B40"/>
    <w:rsid w:val="0093235E"/>
    <w:rsid w:val="00937DCC"/>
    <w:rsid w:val="009410E9"/>
    <w:rsid w:val="0095049C"/>
    <w:rsid w:val="009570FA"/>
    <w:rsid w:val="00962511"/>
    <w:rsid w:val="00966AF9"/>
    <w:rsid w:val="00984F57"/>
    <w:rsid w:val="0098553F"/>
    <w:rsid w:val="0098578A"/>
    <w:rsid w:val="009879A5"/>
    <w:rsid w:val="00994420"/>
    <w:rsid w:val="009B503F"/>
    <w:rsid w:val="009C137A"/>
    <w:rsid w:val="009C6D65"/>
    <w:rsid w:val="009D38B3"/>
    <w:rsid w:val="009D44F0"/>
    <w:rsid w:val="009D6A89"/>
    <w:rsid w:val="009E3675"/>
    <w:rsid w:val="009F0AAB"/>
    <w:rsid w:val="009F17A2"/>
    <w:rsid w:val="009F28A3"/>
    <w:rsid w:val="009F3BAB"/>
    <w:rsid w:val="009F3BE5"/>
    <w:rsid w:val="009F48F8"/>
    <w:rsid w:val="00A00F31"/>
    <w:rsid w:val="00A048BC"/>
    <w:rsid w:val="00A5394C"/>
    <w:rsid w:val="00A65DFA"/>
    <w:rsid w:val="00A66744"/>
    <w:rsid w:val="00A66FF4"/>
    <w:rsid w:val="00A6700F"/>
    <w:rsid w:val="00A70331"/>
    <w:rsid w:val="00A72543"/>
    <w:rsid w:val="00A75093"/>
    <w:rsid w:val="00A75780"/>
    <w:rsid w:val="00A8478D"/>
    <w:rsid w:val="00AA2F68"/>
    <w:rsid w:val="00AC1208"/>
    <w:rsid w:val="00AC1D27"/>
    <w:rsid w:val="00AE15B3"/>
    <w:rsid w:val="00AF1E3D"/>
    <w:rsid w:val="00AF20F3"/>
    <w:rsid w:val="00AF5C70"/>
    <w:rsid w:val="00B00B5D"/>
    <w:rsid w:val="00B05189"/>
    <w:rsid w:val="00B062D6"/>
    <w:rsid w:val="00B10302"/>
    <w:rsid w:val="00B2396B"/>
    <w:rsid w:val="00B25787"/>
    <w:rsid w:val="00B40D92"/>
    <w:rsid w:val="00B43E38"/>
    <w:rsid w:val="00B52FF3"/>
    <w:rsid w:val="00B5321A"/>
    <w:rsid w:val="00B542A4"/>
    <w:rsid w:val="00B560EA"/>
    <w:rsid w:val="00B6077C"/>
    <w:rsid w:val="00B60E3A"/>
    <w:rsid w:val="00B86A18"/>
    <w:rsid w:val="00B90ADB"/>
    <w:rsid w:val="00B93031"/>
    <w:rsid w:val="00B93200"/>
    <w:rsid w:val="00B93708"/>
    <w:rsid w:val="00BA109D"/>
    <w:rsid w:val="00BA647B"/>
    <w:rsid w:val="00BB7513"/>
    <w:rsid w:val="00BD4D5A"/>
    <w:rsid w:val="00BD5A32"/>
    <w:rsid w:val="00BD5F16"/>
    <w:rsid w:val="00BE657C"/>
    <w:rsid w:val="00C03962"/>
    <w:rsid w:val="00C073AB"/>
    <w:rsid w:val="00C21371"/>
    <w:rsid w:val="00C37AB1"/>
    <w:rsid w:val="00C42190"/>
    <w:rsid w:val="00C44679"/>
    <w:rsid w:val="00C4510F"/>
    <w:rsid w:val="00C57E1F"/>
    <w:rsid w:val="00C6001E"/>
    <w:rsid w:val="00C62005"/>
    <w:rsid w:val="00C81DCA"/>
    <w:rsid w:val="00C85E9F"/>
    <w:rsid w:val="00C96A81"/>
    <w:rsid w:val="00CB6CF1"/>
    <w:rsid w:val="00CB722F"/>
    <w:rsid w:val="00CC25C1"/>
    <w:rsid w:val="00CC2D7E"/>
    <w:rsid w:val="00CC2F32"/>
    <w:rsid w:val="00CD7624"/>
    <w:rsid w:val="00CF5C70"/>
    <w:rsid w:val="00CF7728"/>
    <w:rsid w:val="00D06F83"/>
    <w:rsid w:val="00D1478A"/>
    <w:rsid w:val="00D224C7"/>
    <w:rsid w:val="00D23395"/>
    <w:rsid w:val="00D24F3B"/>
    <w:rsid w:val="00D33DC6"/>
    <w:rsid w:val="00D361E5"/>
    <w:rsid w:val="00D40638"/>
    <w:rsid w:val="00D40662"/>
    <w:rsid w:val="00D4180F"/>
    <w:rsid w:val="00D4189F"/>
    <w:rsid w:val="00D425CD"/>
    <w:rsid w:val="00D774BC"/>
    <w:rsid w:val="00D842A5"/>
    <w:rsid w:val="00D95D07"/>
    <w:rsid w:val="00DA12C9"/>
    <w:rsid w:val="00DB5397"/>
    <w:rsid w:val="00DB7D84"/>
    <w:rsid w:val="00DC29B1"/>
    <w:rsid w:val="00DC77B8"/>
    <w:rsid w:val="00DD0C75"/>
    <w:rsid w:val="00DD3B1F"/>
    <w:rsid w:val="00DD6BB6"/>
    <w:rsid w:val="00DE1526"/>
    <w:rsid w:val="00DE2705"/>
    <w:rsid w:val="00DF01AF"/>
    <w:rsid w:val="00DF7C63"/>
    <w:rsid w:val="00E009D8"/>
    <w:rsid w:val="00E013D7"/>
    <w:rsid w:val="00E023C7"/>
    <w:rsid w:val="00E074C8"/>
    <w:rsid w:val="00E10063"/>
    <w:rsid w:val="00E3090C"/>
    <w:rsid w:val="00E5284E"/>
    <w:rsid w:val="00E600E7"/>
    <w:rsid w:val="00E66BFC"/>
    <w:rsid w:val="00E7400A"/>
    <w:rsid w:val="00E81573"/>
    <w:rsid w:val="00E87622"/>
    <w:rsid w:val="00E96378"/>
    <w:rsid w:val="00EA1CCA"/>
    <w:rsid w:val="00EA1FF0"/>
    <w:rsid w:val="00EA2171"/>
    <w:rsid w:val="00EC1D09"/>
    <w:rsid w:val="00EC33DC"/>
    <w:rsid w:val="00EC6299"/>
    <w:rsid w:val="00EC67DE"/>
    <w:rsid w:val="00ED5118"/>
    <w:rsid w:val="00ED5EF4"/>
    <w:rsid w:val="00ED7C7D"/>
    <w:rsid w:val="00EE0692"/>
    <w:rsid w:val="00EE6A68"/>
    <w:rsid w:val="00EE7086"/>
    <w:rsid w:val="00EF41F9"/>
    <w:rsid w:val="00F01D6C"/>
    <w:rsid w:val="00F057F6"/>
    <w:rsid w:val="00F06100"/>
    <w:rsid w:val="00F10DBC"/>
    <w:rsid w:val="00F16272"/>
    <w:rsid w:val="00F20682"/>
    <w:rsid w:val="00F24854"/>
    <w:rsid w:val="00F260B6"/>
    <w:rsid w:val="00F4068C"/>
    <w:rsid w:val="00F42802"/>
    <w:rsid w:val="00F432D3"/>
    <w:rsid w:val="00F443F3"/>
    <w:rsid w:val="00F62972"/>
    <w:rsid w:val="00F6662E"/>
    <w:rsid w:val="00F70445"/>
    <w:rsid w:val="00F70584"/>
    <w:rsid w:val="00F7454D"/>
    <w:rsid w:val="00F761BE"/>
    <w:rsid w:val="00F76299"/>
    <w:rsid w:val="00F84509"/>
    <w:rsid w:val="00FA1FA3"/>
    <w:rsid w:val="00FA2773"/>
    <w:rsid w:val="00FA3D50"/>
    <w:rsid w:val="00FA6831"/>
    <w:rsid w:val="00FA6D80"/>
    <w:rsid w:val="00FB3564"/>
    <w:rsid w:val="00FB496A"/>
    <w:rsid w:val="00FB5C10"/>
    <w:rsid w:val="00FB7C4A"/>
    <w:rsid w:val="00FC241E"/>
    <w:rsid w:val="00FD6F16"/>
    <w:rsid w:val="00FE3805"/>
    <w:rsid w:val="00FF278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D2F5A-13B4-4D23-A279-1CC5F17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pPr>
      <w:ind w:left="708"/>
    </w:pPr>
  </w:style>
  <w:style w:type="paragraph" w:styleId="ab">
    <w:name w:val="Revision"/>
    <w:hidden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pPr>
      <w:jc w:val="both"/>
    </w:pPr>
    <w:rPr>
      <w:szCs w:val="20"/>
    </w:rPr>
  </w:style>
  <w:style w:type="character" w:customStyle="1" w:styleId="ad">
    <w:name w:val="Основной текст Знак"/>
    <w:link w:val="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8356-99B5-4924-89B7-A9092B94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СЧЕТ-ДОГОВОР № ___</vt:lpstr>
    </vt:vector>
  </TitlesOfParts>
  <Company>SPecialiST RePack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СЧЕТ-ДОГОВОР № ___</dc:title>
  <dc:creator>Pc-007</dc:creator>
  <cp:lastModifiedBy>PCN1</cp:lastModifiedBy>
  <cp:revision>2</cp:revision>
  <cp:lastPrinted>2021-11-15T05:40:00Z</cp:lastPrinted>
  <dcterms:created xsi:type="dcterms:W3CDTF">2022-04-23T06:27:00Z</dcterms:created>
  <dcterms:modified xsi:type="dcterms:W3CDTF">2022-04-23T06:27:00Z</dcterms:modified>
</cp:coreProperties>
</file>