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6C0" w:rsidRPr="002C76C0" w:rsidRDefault="002C76C0" w:rsidP="002C76C0">
      <w:pPr>
        <w:spacing w:after="0" w:line="240" w:lineRule="auto"/>
        <w:jc w:val="center"/>
        <w:rPr>
          <w:rFonts w:ascii="Times New Roman" w:hAnsi="Times New Roman" w:cs="Times New Roman"/>
          <w:b/>
          <w:lang w:val="en-US"/>
        </w:rPr>
      </w:pPr>
      <w:proofErr w:type="spellStart"/>
      <w:r w:rsidRPr="002C76C0">
        <w:rPr>
          <w:rFonts w:ascii="Times New Roman" w:hAnsi="Times New Roman" w:cs="Times New Roman"/>
          <w:b/>
          <w:lang w:val="en-US"/>
        </w:rPr>
        <w:t>Autsorsing</w:t>
      </w:r>
      <w:proofErr w:type="spellEnd"/>
      <w:r w:rsidRPr="002C76C0">
        <w:rPr>
          <w:rFonts w:ascii="Times New Roman" w:hAnsi="Times New Roman" w:cs="Times New Roman"/>
          <w:b/>
          <w:lang w:val="en-US"/>
        </w:rPr>
        <w:t xml:space="preserve"> </w:t>
      </w:r>
      <w:proofErr w:type="spellStart"/>
      <w:r w:rsidRPr="002C76C0">
        <w:rPr>
          <w:rFonts w:ascii="Times New Roman" w:hAnsi="Times New Roman" w:cs="Times New Roman"/>
          <w:b/>
          <w:lang w:val="en-US"/>
        </w:rPr>
        <w:t>shartlari</w:t>
      </w:r>
      <w:proofErr w:type="spellEnd"/>
      <w:r w:rsidRPr="002C76C0">
        <w:rPr>
          <w:rFonts w:ascii="Times New Roman" w:hAnsi="Times New Roman" w:cs="Times New Roman"/>
          <w:b/>
          <w:lang w:val="en-US"/>
        </w:rPr>
        <w:t xml:space="preserve"> </w:t>
      </w:r>
      <w:proofErr w:type="spellStart"/>
      <w:r w:rsidRPr="002C76C0">
        <w:rPr>
          <w:rFonts w:ascii="Times New Roman" w:hAnsi="Times New Roman" w:cs="Times New Roman"/>
          <w:b/>
          <w:lang w:val="en-US"/>
        </w:rPr>
        <w:t>asosida</w:t>
      </w:r>
      <w:proofErr w:type="spellEnd"/>
      <w:r w:rsidRPr="002C76C0">
        <w:rPr>
          <w:rFonts w:ascii="Times New Roman" w:hAnsi="Times New Roman" w:cs="Times New Roman"/>
          <w:b/>
          <w:lang w:val="en-US"/>
        </w:rPr>
        <w:t xml:space="preserve"> </w:t>
      </w:r>
      <w:proofErr w:type="spellStart"/>
      <w:r w:rsidRPr="002C76C0">
        <w:rPr>
          <w:rFonts w:ascii="Times New Roman" w:hAnsi="Times New Roman" w:cs="Times New Roman"/>
          <w:b/>
          <w:lang w:val="en-US"/>
        </w:rPr>
        <w:t>xizmatlarni</w:t>
      </w:r>
      <w:proofErr w:type="spellEnd"/>
      <w:r w:rsidRPr="002C76C0">
        <w:rPr>
          <w:rFonts w:ascii="Times New Roman" w:hAnsi="Times New Roman" w:cs="Times New Roman"/>
          <w:b/>
          <w:lang w:val="en-US"/>
        </w:rPr>
        <w:t xml:space="preserve"> </w:t>
      </w:r>
      <w:proofErr w:type="spellStart"/>
      <w:r w:rsidRPr="002C76C0">
        <w:rPr>
          <w:rFonts w:ascii="Times New Roman" w:hAnsi="Times New Roman" w:cs="Times New Roman"/>
          <w:b/>
          <w:lang w:val="en-US"/>
        </w:rPr>
        <w:t>ko'rsatish</w:t>
      </w:r>
      <w:proofErr w:type="spellEnd"/>
      <w:r w:rsidRPr="002C76C0">
        <w:rPr>
          <w:rFonts w:ascii="Times New Roman" w:hAnsi="Times New Roman" w:cs="Times New Roman"/>
          <w:b/>
          <w:lang w:val="en-US"/>
        </w:rPr>
        <w:t xml:space="preserve"> </w:t>
      </w:r>
      <w:proofErr w:type="spellStart"/>
      <w:r w:rsidRPr="002C76C0">
        <w:rPr>
          <w:rFonts w:ascii="Times New Roman" w:hAnsi="Times New Roman" w:cs="Times New Roman"/>
          <w:b/>
          <w:lang w:val="en-US"/>
        </w:rPr>
        <w:t>bo'yicha</w:t>
      </w:r>
      <w:proofErr w:type="spellEnd"/>
    </w:p>
    <w:p w:rsidR="002C76C0" w:rsidRPr="002C76C0" w:rsidRDefault="002C76C0" w:rsidP="002C76C0">
      <w:pPr>
        <w:spacing w:after="0" w:line="240" w:lineRule="auto"/>
        <w:jc w:val="center"/>
        <w:rPr>
          <w:rFonts w:ascii="Times New Roman" w:hAnsi="Times New Roman" w:cs="Times New Roman"/>
          <w:lang w:val="en-US"/>
        </w:rPr>
      </w:pPr>
      <w:proofErr w:type="spellStart"/>
      <w:r w:rsidRPr="002C76C0">
        <w:rPr>
          <w:rFonts w:ascii="Times New Roman" w:hAnsi="Times New Roman" w:cs="Times New Roman"/>
          <w:b/>
          <w:lang w:val="en-US"/>
        </w:rPr>
        <w:t>Shartnoma</w:t>
      </w:r>
      <w:proofErr w:type="spellEnd"/>
      <w:r w:rsidRPr="002C76C0">
        <w:rPr>
          <w:rFonts w:ascii="Times New Roman" w:hAnsi="Times New Roman" w:cs="Times New Roman"/>
          <w:lang w:val="en-US"/>
        </w:rPr>
        <w:t xml:space="preserve"> </w:t>
      </w:r>
      <w:r w:rsidRPr="006E7483">
        <w:rPr>
          <w:rFonts w:ascii="Times New Roman" w:hAnsi="Times New Roman" w:cs="Times New Roman"/>
          <w:b/>
          <w:lang w:val="en-US"/>
        </w:rPr>
        <w:t>№_______</w:t>
      </w:r>
    </w:p>
    <w:p w:rsidR="002C76C0" w:rsidRPr="002C76C0" w:rsidRDefault="002C76C0" w:rsidP="002C76C0">
      <w:pPr>
        <w:spacing w:after="0" w:line="240" w:lineRule="auto"/>
        <w:jc w:val="both"/>
        <w:rPr>
          <w:rFonts w:ascii="Times New Roman" w:hAnsi="Times New Roman" w:cs="Times New Roman"/>
          <w:lang w:val="en-US"/>
        </w:rPr>
      </w:pPr>
    </w:p>
    <w:p w:rsidR="002C76C0" w:rsidRPr="002C76C0" w:rsidRDefault="002C76C0" w:rsidP="002C76C0">
      <w:pPr>
        <w:spacing w:after="0" w:line="240" w:lineRule="auto"/>
        <w:jc w:val="both"/>
        <w:rPr>
          <w:rFonts w:ascii="Times New Roman" w:hAnsi="Times New Roman" w:cs="Times New Roman"/>
          <w:lang w:val="en-US"/>
        </w:rPr>
      </w:pPr>
      <w:r w:rsidRPr="002C76C0">
        <w:rPr>
          <w:rFonts w:ascii="Times New Roman" w:hAnsi="Times New Roman" w:cs="Times New Roman"/>
          <w:lang w:val="en-US"/>
        </w:rPr>
        <w:t xml:space="preserve">______________ </w:t>
      </w:r>
      <w:proofErr w:type="spellStart"/>
      <w:proofErr w:type="gramStart"/>
      <w:r w:rsidRPr="002C76C0">
        <w:rPr>
          <w:rFonts w:ascii="Times New Roman" w:hAnsi="Times New Roman" w:cs="Times New Roman"/>
          <w:lang w:val="en-US"/>
        </w:rPr>
        <w:t>shahri</w:t>
      </w:r>
      <w:proofErr w:type="spellEnd"/>
      <w:proofErr w:type="gram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tumani</w:t>
      </w:r>
      <w:proofErr w:type="spellEnd"/>
      <w:r w:rsidRPr="002C76C0">
        <w:rPr>
          <w:rFonts w:ascii="Times New Roman" w:hAnsi="Times New Roman" w:cs="Times New Roman"/>
          <w:lang w:val="en-US"/>
        </w:rPr>
        <w:t xml:space="preserve">) </w:t>
      </w:r>
      <w:r w:rsidRPr="002C76C0">
        <w:rPr>
          <w:rFonts w:ascii="Times New Roman" w:hAnsi="Times New Roman" w:cs="Times New Roman"/>
          <w:lang w:val="uz-Cyrl-UZ"/>
        </w:rPr>
        <w:tab/>
      </w:r>
      <w:r w:rsidRPr="002C76C0">
        <w:rPr>
          <w:rFonts w:ascii="Times New Roman" w:hAnsi="Times New Roman" w:cs="Times New Roman"/>
          <w:lang w:val="uz-Cyrl-UZ"/>
        </w:rPr>
        <w:tab/>
      </w:r>
      <w:r w:rsidRPr="002C76C0">
        <w:rPr>
          <w:rFonts w:ascii="Times New Roman" w:hAnsi="Times New Roman" w:cs="Times New Roman"/>
          <w:lang w:val="uz-Cyrl-UZ"/>
        </w:rPr>
        <w:tab/>
      </w:r>
      <w:r w:rsidRPr="002C76C0">
        <w:rPr>
          <w:rFonts w:ascii="Times New Roman" w:hAnsi="Times New Roman" w:cs="Times New Roman"/>
          <w:lang w:val="uz-Cyrl-UZ"/>
        </w:rPr>
        <w:tab/>
        <w:t xml:space="preserve">     </w:t>
      </w:r>
      <w:r w:rsidRPr="002C76C0">
        <w:rPr>
          <w:rFonts w:ascii="Times New Roman" w:hAnsi="Times New Roman" w:cs="Times New Roman"/>
          <w:lang w:val="en-US"/>
        </w:rPr>
        <w:t>202</w:t>
      </w:r>
      <w:r w:rsidR="006E7483">
        <w:rPr>
          <w:rFonts w:ascii="Times New Roman" w:hAnsi="Times New Roman" w:cs="Times New Roman"/>
          <w:lang w:val="uz-Cyrl-UZ"/>
        </w:rPr>
        <w:t>2</w:t>
      </w:r>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yil</w:t>
      </w:r>
      <w:proofErr w:type="spellEnd"/>
      <w:r w:rsidRPr="002C76C0">
        <w:rPr>
          <w:rFonts w:ascii="Times New Roman" w:hAnsi="Times New Roman" w:cs="Times New Roman"/>
          <w:lang w:val="en-US"/>
        </w:rPr>
        <w:t xml:space="preserve"> "___" _______________</w:t>
      </w:r>
    </w:p>
    <w:p w:rsidR="002C76C0" w:rsidRPr="002C76C0" w:rsidRDefault="002C76C0" w:rsidP="002C76C0">
      <w:pPr>
        <w:spacing w:after="0" w:line="240" w:lineRule="auto"/>
        <w:ind w:firstLine="709"/>
        <w:jc w:val="both"/>
        <w:rPr>
          <w:rFonts w:ascii="Times New Roman" w:hAnsi="Times New Roman" w:cs="Times New Roman"/>
          <w:lang w:val="en-US"/>
        </w:rPr>
      </w:pP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_______________________________________________________________________nomidan (</w:t>
      </w:r>
      <w:proofErr w:type="spellStart"/>
      <w:r w:rsidR="00AE22BA">
        <w:rPr>
          <w:rFonts w:ascii="Times New Roman" w:hAnsi="Times New Roman" w:cs="Times New Roman"/>
          <w:lang w:val="en-US"/>
        </w:rPr>
        <w:t>U</w:t>
      </w:r>
      <w:bookmarkStart w:id="0" w:name="_GoBack"/>
      <w:bookmarkEnd w:id="0"/>
      <w:r w:rsidRPr="002C76C0">
        <w:rPr>
          <w:rFonts w:ascii="Times New Roman" w:hAnsi="Times New Roman" w:cs="Times New Roman"/>
          <w:lang w:val="en-US"/>
        </w:rPr>
        <w:t>stav</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Nizom</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asosida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faoliyat</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yurituvchi</w:t>
      </w:r>
      <w:proofErr w:type="spellEnd"/>
      <w:r w:rsidRPr="002C76C0">
        <w:rPr>
          <w:rFonts w:ascii="Times New Roman" w:hAnsi="Times New Roman" w:cs="Times New Roman"/>
          <w:lang w:val="en-US"/>
        </w:rPr>
        <w:t xml:space="preserve"> ______________________________________ (</w:t>
      </w:r>
      <w:proofErr w:type="spellStart"/>
      <w:r w:rsidRPr="002C76C0">
        <w:rPr>
          <w:rFonts w:ascii="Times New Roman" w:hAnsi="Times New Roman" w:cs="Times New Roman"/>
          <w:lang w:val="en-US"/>
        </w:rPr>
        <w:t>keyingi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o'rinlarda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buyurtmachi</w:t>
      </w:r>
      <w:proofErr w:type="spellEnd"/>
      <w:r w:rsidRPr="002C76C0">
        <w:rPr>
          <w:rFonts w:ascii="Times New Roman" w:hAnsi="Times New Roman" w:cs="Times New Roman"/>
          <w:lang w:val="en-US"/>
        </w:rPr>
        <w:t xml:space="preserve"> deb </w:t>
      </w:r>
      <w:proofErr w:type="spellStart"/>
      <w:r w:rsidRPr="002C76C0">
        <w:rPr>
          <w:rFonts w:ascii="Times New Roman" w:hAnsi="Times New Roman" w:cs="Times New Roman"/>
          <w:lang w:val="en-US"/>
        </w:rPr>
        <w:t>ataladi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bir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tomondan</w:t>
      </w:r>
      <w:proofErr w:type="spellEnd"/>
      <w:r w:rsidRPr="002C76C0">
        <w:rPr>
          <w:rFonts w:ascii="Times New Roman" w:hAnsi="Times New Roman" w:cs="Times New Roman"/>
          <w:lang w:val="en-US"/>
        </w:rPr>
        <w:t xml:space="preserve"> </w:t>
      </w:r>
      <w:proofErr w:type="spellStart"/>
      <w:proofErr w:type="gramStart"/>
      <w:r w:rsidRPr="002C76C0">
        <w:rPr>
          <w:rFonts w:ascii="Times New Roman" w:hAnsi="Times New Roman" w:cs="Times New Roman"/>
          <w:lang w:val="en-US"/>
        </w:rPr>
        <w:t>va</w:t>
      </w:r>
      <w:proofErr w:type="spellEnd"/>
      <w:proofErr w:type="gramEnd"/>
      <w:r w:rsidRPr="002C76C0">
        <w:rPr>
          <w:rFonts w:ascii="Times New Roman" w:hAnsi="Times New Roman" w:cs="Times New Roman"/>
          <w:lang w:val="en-US"/>
        </w:rPr>
        <w:t xml:space="preserve"> </w:t>
      </w:r>
      <w:r w:rsidR="00F85772">
        <w:rPr>
          <w:rFonts w:ascii="Times New Roman" w:hAnsi="Times New Roman" w:cs="Times New Roman"/>
          <w:lang w:val="en-US"/>
        </w:rPr>
        <w:t>___________________________________</w:t>
      </w:r>
      <w:proofErr w:type="spellStart"/>
      <w:r w:rsidRPr="002C76C0">
        <w:rPr>
          <w:rFonts w:ascii="Times New Roman" w:hAnsi="Times New Roman" w:cs="Times New Roman"/>
          <w:lang w:val="en-US"/>
        </w:rPr>
        <w:t>nomidan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ustav</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asosida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faoliyat</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yurituvchi</w:t>
      </w:r>
      <w:proofErr w:type="spellEnd"/>
      <w:r w:rsidRPr="002C76C0">
        <w:rPr>
          <w:rFonts w:ascii="Times New Roman" w:hAnsi="Times New Roman" w:cs="Times New Roman"/>
          <w:lang w:val="en-US"/>
        </w:rPr>
        <w:t xml:space="preserve"> </w:t>
      </w:r>
      <w:r w:rsidR="00F85772">
        <w:rPr>
          <w:rFonts w:ascii="Times New Roman" w:hAnsi="Times New Roman" w:cs="Times New Roman"/>
          <w:lang w:val="en-US"/>
        </w:rPr>
        <w:t>____________________________________________</w:t>
      </w:r>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keyingi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o'rinlarda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autsorser</w:t>
      </w:r>
      <w:proofErr w:type="spellEnd"/>
      <w:r w:rsidRPr="002C76C0">
        <w:rPr>
          <w:rFonts w:ascii="Times New Roman" w:hAnsi="Times New Roman" w:cs="Times New Roman"/>
          <w:lang w:val="en-US"/>
        </w:rPr>
        <w:t xml:space="preserve"> deb </w:t>
      </w:r>
      <w:proofErr w:type="spellStart"/>
      <w:r w:rsidRPr="002C76C0">
        <w:rPr>
          <w:rFonts w:ascii="Times New Roman" w:hAnsi="Times New Roman" w:cs="Times New Roman"/>
          <w:lang w:val="en-US"/>
        </w:rPr>
        <w:t>ataladi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ikkinchi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tomondan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keyinchalik</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tomonlar</w:t>
      </w:r>
      <w:proofErr w:type="spellEnd"/>
      <w:r w:rsidRPr="002C76C0">
        <w:rPr>
          <w:rFonts w:ascii="Times New Roman" w:hAnsi="Times New Roman" w:cs="Times New Roman"/>
          <w:lang w:val="en-US"/>
        </w:rPr>
        <w:t xml:space="preserve"> deb </w:t>
      </w:r>
      <w:proofErr w:type="spellStart"/>
      <w:r w:rsidRPr="002C76C0">
        <w:rPr>
          <w:rFonts w:ascii="Times New Roman" w:hAnsi="Times New Roman" w:cs="Times New Roman"/>
          <w:lang w:val="en-US"/>
        </w:rPr>
        <w:t>ataladi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ushbu</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shartnomani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quyidagilar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to'g'risida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tuzdilar</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center"/>
        <w:rPr>
          <w:rFonts w:ascii="Times New Roman" w:hAnsi="Times New Roman" w:cs="Times New Roman"/>
          <w:b/>
          <w:lang w:val="en-US"/>
        </w:rPr>
      </w:pPr>
      <w:r w:rsidRPr="002C76C0">
        <w:rPr>
          <w:rFonts w:ascii="Times New Roman" w:hAnsi="Times New Roman" w:cs="Times New Roman"/>
          <w:b/>
          <w:lang w:val="en-US"/>
        </w:rPr>
        <w:t xml:space="preserve">I. </w:t>
      </w:r>
      <w:proofErr w:type="spellStart"/>
      <w:r w:rsidRPr="002C76C0">
        <w:rPr>
          <w:rFonts w:ascii="Times New Roman" w:hAnsi="Times New Roman" w:cs="Times New Roman"/>
          <w:b/>
          <w:lang w:val="en-US"/>
        </w:rPr>
        <w:t>Shartnoma</w:t>
      </w:r>
      <w:proofErr w:type="spellEnd"/>
      <w:r w:rsidRPr="002C76C0">
        <w:rPr>
          <w:rFonts w:ascii="Times New Roman" w:hAnsi="Times New Roman" w:cs="Times New Roman"/>
          <w:b/>
          <w:lang w:val="en-US"/>
        </w:rPr>
        <w:t xml:space="preserve"> </w:t>
      </w:r>
      <w:proofErr w:type="spellStart"/>
      <w:r w:rsidRPr="002C76C0">
        <w:rPr>
          <w:rFonts w:ascii="Times New Roman" w:hAnsi="Times New Roman" w:cs="Times New Roman"/>
          <w:b/>
          <w:lang w:val="en-US"/>
        </w:rPr>
        <w:t>predmeti</w:t>
      </w:r>
      <w:proofErr w:type="spellEnd"/>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1.1. </w:t>
      </w:r>
      <w:proofErr w:type="spellStart"/>
      <w:r w:rsidRPr="002C76C0">
        <w:rPr>
          <w:rFonts w:ascii="Times New Roman" w:hAnsi="Times New Roman" w:cs="Times New Roman"/>
          <w:lang w:val="en-US"/>
        </w:rPr>
        <w:t>Autsorser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buyurtmachining</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buyurtmasi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bo'yicha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mazkur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shartnomaning</w:t>
      </w:r>
      <w:proofErr w:type="spellEnd"/>
      <w:r w:rsidRPr="002C76C0">
        <w:rPr>
          <w:rFonts w:ascii="Times New Roman" w:hAnsi="Times New Roman" w:cs="Times New Roman"/>
          <w:lang w:val="en-US"/>
        </w:rPr>
        <w:t xml:space="preserve"> 1.2-bandida </w:t>
      </w:r>
      <w:proofErr w:type="spellStart"/>
      <w:r w:rsidRPr="002C76C0">
        <w:rPr>
          <w:rFonts w:ascii="Times New Roman" w:hAnsi="Times New Roman" w:cs="Times New Roman"/>
          <w:lang w:val="en-US"/>
        </w:rPr>
        <w:t>ko'rsatib</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o'tilgan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xizmatlarni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ko'rsatish</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buyurtmachi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esa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ushbu</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xizmatlar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uchun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pul</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to'lash</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majburiyatini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oladi</w:t>
      </w:r>
      <w:proofErr w:type="spellEnd"/>
      <w:r w:rsidRPr="002C76C0">
        <w:rPr>
          <w:rFonts w:ascii="Times New Roman" w:hAnsi="Times New Roman" w:cs="Times New Roman"/>
          <w:lang w:val="en-US"/>
        </w:rPr>
        <w:t xml:space="preserve">. </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1.2. </w:t>
      </w:r>
      <w:proofErr w:type="spellStart"/>
      <w:r w:rsidRPr="002C76C0">
        <w:rPr>
          <w:rFonts w:ascii="Times New Roman" w:hAnsi="Times New Roman" w:cs="Times New Roman"/>
          <w:lang w:val="en-US"/>
        </w:rPr>
        <w:t>Autsorser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mazkur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shartnomaning</w:t>
      </w:r>
      <w:proofErr w:type="spellEnd"/>
      <w:r w:rsidRPr="002C76C0">
        <w:rPr>
          <w:rFonts w:ascii="Times New Roman" w:hAnsi="Times New Roman" w:cs="Times New Roman"/>
          <w:lang w:val="en-US"/>
        </w:rPr>
        <w:t xml:space="preserve"> 1.3-bandida </w:t>
      </w:r>
      <w:proofErr w:type="spellStart"/>
      <w:r w:rsidRPr="002C76C0">
        <w:rPr>
          <w:rFonts w:ascii="Times New Roman" w:hAnsi="Times New Roman" w:cs="Times New Roman"/>
          <w:lang w:val="en-US"/>
        </w:rPr>
        <w:t>ko'rsatilgan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muddatdan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boshlab</w:t>
      </w:r>
      <w:proofErr w:type="spellEnd"/>
      <w:r w:rsidRPr="002C76C0">
        <w:rPr>
          <w:rFonts w:ascii="Times New Roman" w:hAnsi="Times New Roman" w:cs="Times New Roman"/>
          <w:lang w:val="en-US"/>
        </w:rPr>
        <w:t xml:space="preserve">, u </w:t>
      </w:r>
      <w:proofErr w:type="spellStart"/>
      <w:r w:rsidRPr="002C76C0">
        <w:rPr>
          <w:rFonts w:ascii="Times New Roman" w:hAnsi="Times New Roman" w:cs="Times New Roman"/>
          <w:lang w:val="en-US"/>
        </w:rPr>
        <w:t>tugaguniga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qadar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kuni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buyurtmachini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issiq</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ovqat</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bilan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ta'minlash</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xizmatini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hamda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O'zbekiston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Respublikasining</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normativ-huquqiy</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hujjatlari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bilan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belgilangan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sanitariya-gigiena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normalari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va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qoidalariga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rioya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etgan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holda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buyurtmachi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bilan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kelishilgan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buyurtmalarni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bajarish</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jadvaliga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muvofiq</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ta'minlash</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majburiyatini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keyingi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o'rinlarda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xizmatlar</w:t>
      </w:r>
      <w:proofErr w:type="spellEnd"/>
      <w:r w:rsidRPr="002C76C0">
        <w:rPr>
          <w:rFonts w:ascii="Times New Roman" w:hAnsi="Times New Roman" w:cs="Times New Roman"/>
          <w:lang w:val="en-US"/>
        </w:rPr>
        <w:t xml:space="preserve"> deb </w:t>
      </w:r>
      <w:proofErr w:type="spellStart"/>
      <w:r w:rsidRPr="002C76C0">
        <w:rPr>
          <w:rFonts w:ascii="Times New Roman" w:hAnsi="Times New Roman" w:cs="Times New Roman"/>
          <w:lang w:val="en-US"/>
        </w:rPr>
        <w:t>ataladi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o'z</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zimmasiga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oladi</w:t>
      </w:r>
      <w:proofErr w:type="spellEnd"/>
      <w:r w:rsidRPr="002C76C0">
        <w:rPr>
          <w:rFonts w:ascii="Times New Roman" w:hAnsi="Times New Roman" w:cs="Times New Roman"/>
          <w:lang w:val="en-US"/>
        </w:rPr>
        <w:t xml:space="preserve">. </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1.3. </w:t>
      </w:r>
      <w:proofErr w:type="spellStart"/>
      <w:r w:rsidRPr="002C76C0">
        <w:rPr>
          <w:rFonts w:ascii="Times New Roman" w:hAnsi="Times New Roman" w:cs="Times New Roman"/>
          <w:lang w:val="en-US"/>
        </w:rPr>
        <w:t>Xizmat</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ko'rsatish</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muddati</w:t>
      </w:r>
      <w:proofErr w:type="spellEnd"/>
      <w:r w:rsidRPr="002C76C0">
        <w:rPr>
          <w:rFonts w:ascii="Times New Roman" w:hAnsi="Times New Roman" w:cs="Times New Roman"/>
          <w:lang w:val="en-US"/>
        </w:rPr>
        <w:t xml:space="preserve">: </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20____ </w:t>
      </w:r>
      <w:proofErr w:type="spellStart"/>
      <w:r w:rsidRPr="002C76C0">
        <w:rPr>
          <w:rFonts w:ascii="Times New Roman" w:hAnsi="Times New Roman" w:cs="Times New Roman"/>
          <w:lang w:val="en-US"/>
        </w:rPr>
        <w:t>yil</w:t>
      </w:r>
      <w:proofErr w:type="spellEnd"/>
      <w:r w:rsidRPr="002C76C0">
        <w:rPr>
          <w:rFonts w:ascii="Times New Roman" w:hAnsi="Times New Roman" w:cs="Times New Roman"/>
          <w:lang w:val="en-US"/>
        </w:rPr>
        <w:t xml:space="preserve"> ____ ___________</w:t>
      </w:r>
      <w:proofErr w:type="spellStart"/>
      <w:r w:rsidRPr="002C76C0">
        <w:rPr>
          <w:rFonts w:ascii="Times New Roman" w:hAnsi="Times New Roman" w:cs="Times New Roman"/>
          <w:lang w:val="en-US"/>
        </w:rPr>
        <w:t>dan.</w:t>
      </w:r>
      <w:proofErr w:type="spellEnd"/>
      <w:r w:rsidRPr="002C76C0">
        <w:rPr>
          <w:rFonts w:ascii="Times New Roman" w:hAnsi="Times New Roman" w:cs="Times New Roman"/>
          <w:lang w:val="en-US"/>
        </w:rPr>
        <w:t xml:space="preserve"> </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20____ </w:t>
      </w:r>
      <w:proofErr w:type="spellStart"/>
      <w:r w:rsidRPr="002C76C0">
        <w:rPr>
          <w:rFonts w:ascii="Times New Roman" w:hAnsi="Times New Roman" w:cs="Times New Roman"/>
          <w:lang w:val="en-US"/>
        </w:rPr>
        <w:t>yil</w:t>
      </w:r>
      <w:proofErr w:type="spellEnd"/>
      <w:r w:rsidRPr="002C76C0">
        <w:rPr>
          <w:rFonts w:ascii="Times New Roman" w:hAnsi="Times New Roman" w:cs="Times New Roman"/>
          <w:lang w:val="en-US"/>
        </w:rPr>
        <w:t xml:space="preserve"> ____ ___________</w:t>
      </w:r>
      <w:proofErr w:type="spellStart"/>
      <w:r w:rsidRPr="002C76C0">
        <w:rPr>
          <w:rFonts w:ascii="Times New Roman" w:hAnsi="Times New Roman" w:cs="Times New Roman"/>
          <w:lang w:val="en-US"/>
        </w:rPr>
        <w:t>gacha</w:t>
      </w:r>
      <w:proofErr w:type="spellEnd"/>
      <w:r w:rsidRPr="002C76C0">
        <w:rPr>
          <w:rFonts w:ascii="Times New Roman" w:hAnsi="Times New Roman" w:cs="Times New Roman"/>
          <w:lang w:val="en-US"/>
        </w:rPr>
        <w:t xml:space="preserve">. </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1.4. </w:t>
      </w:r>
      <w:proofErr w:type="spellStart"/>
      <w:r w:rsidRPr="002C76C0">
        <w:rPr>
          <w:rFonts w:ascii="Times New Roman" w:hAnsi="Times New Roman" w:cs="Times New Roman"/>
          <w:lang w:val="en-US"/>
        </w:rPr>
        <w:t>Tomonlar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bajarilgan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ishlarning</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yig'ma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dalolatnomasi</w:t>
      </w:r>
      <w:proofErr w:type="spellEnd"/>
      <w:r w:rsidRPr="002C76C0">
        <w:rPr>
          <w:rFonts w:ascii="Times New Roman" w:hAnsi="Times New Roman" w:cs="Times New Roman"/>
          <w:lang w:val="en-US"/>
        </w:rPr>
        <w:t xml:space="preserve"> </w:t>
      </w:r>
      <w:proofErr w:type="spellStart"/>
      <w:proofErr w:type="gramStart"/>
      <w:r w:rsidRPr="002C76C0">
        <w:rPr>
          <w:rFonts w:ascii="Times New Roman" w:hAnsi="Times New Roman" w:cs="Times New Roman"/>
          <w:lang w:val="en-US"/>
        </w:rPr>
        <w:t>va</w:t>
      </w:r>
      <w:proofErr w:type="spellEnd"/>
      <w:proofErr w:type="gram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autsorser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tomonidan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amalda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ko'rsatilgan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xizmatlar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uchun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belgilangan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tartibda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rasmiylashtirilgan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hisob-faktura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imzolanib</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buyurtmachi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Autsorserning</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mazkur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shartnomada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ko'rsatilgan</w:t>
      </w:r>
      <w:proofErr w:type="spellEnd"/>
      <w:r w:rsidRPr="002C76C0">
        <w:rPr>
          <w:rFonts w:ascii="Times New Roman" w:hAnsi="Times New Roman" w:cs="Times New Roman"/>
          <w:lang w:val="en-US"/>
        </w:rPr>
        <w:t xml:space="preserve"> bank </w:t>
      </w:r>
      <w:proofErr w:type="spellStart"/>
      <w:r w:rsidRPr="002C76C0">
        <w:rPr>
          <w:rFonts w:ascii="Times New Roman" w:hAnsi="Times New Roman" w:cs="Times New Roman"/>
          <w:lang w:val="en-US"/>
        </w:rPr>
        <w:t>hisob-raqamiga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pul</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mablag'lari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o'tkazgandan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so'ng</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xizmatlar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ko'rsatilgan</w:t>
      </w:r>
      <w:proofErr w:type="spellEnd"/>
      <w:r w:rsidRPr="002C76C0">
        <w:rPr>
          <w:rFonts w:ascii="Times New Roman" w:hAnsi="Times New Roman" w:cs="Times New Roman"/>
          <w:lang w:val="en-US"/>
        </w:rPr>
        <w:t xml:space="preserve"> deb </w:t>
      </w:r>
      <w:proofErr w:type="spellStart"/>
      <w:r w:rsidRPr="002C76C0">
        <w:rPr>
          <w:rFonts w:ascii="Times New Roman" w:hAnsi="Times New Roman" w:cs="Times New Roman"/>
          <w:lang w:val="en-US"/>
        </w:rPr>
        <w:t>hisoblanadi</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p>
    <w:p w:rsidR="002C76C0" w:rsidRPr="002C76C0" w:rsidRDefault="002C76C0" w:rsidP="002C76C0">
      <w:pPr>
        <w:spacing w:after="0" w:line="240" w:lineRule="auto"/>
        <w:ind w:firstLine="709"/>
        <w:jc w:val="center"/>
        <w:rPr>
          <w:rFonts w:ascii="Times New Roman" w:hAnsi="Times New Roman" w:cs="Times New Roman"/>
          <w:b/>
          <w:lang w:val="en-US"/>
        </w:rPr>
      </w:pPr>
      <w:r w:rsidRPr="002C76C0">
        <w:rPr>
          <w:rFonts w:ascii="Times New Roman" w:hAnsi="Times New Roman" w:cs="Times New Roman"/>
          <w:b/>
          <w:lang w:val="en-US"/>
        </w:rPr>
        <w:t xml:space="preserve">II. </w:t>
      </w:r>
      <w:proofErr w:type="spellStart"/>
      <w:r w:rsidRPr="002C76C0">
        <w:rPr>
          <w:rFonts w:ascii="Times New Roman" w:hAnsi="Times New Roman" w:cs="Times New Roman"/>
          <w:b/>
          <w:lang w:val="en-US"/>
        </w:rPr>
        <w:t>Tomonlarning</w:t>
      </w:r>
      <w:proofErr w:type="spellEnd"/>
      <w:r w:rsidRPr="002C76C0">
        <w:rPr>
          <w:rFonts w:ascii="Times New Roman" w:hAnsi="Times New Roman" w:cs="Times New Roman"/>
          <w:b/>
          <w:lang w:val="en-US"/>
        </w:rPr>
        <w:t xml:space="preserve"> </w:t>
      </w:r>
      <w:proofErr w:type="spellStart"/>
      <w:r w:rsidRPr="002C76C0">
        <w:rPr>
          <w:rFonts w:ascii="Times New Roman" w:hAnsi="Times New Roman" w:cs="Times New Roman"/>
          <w:b/>
          <w:lang w:val="en-US"/>
        </w:rPr>
        <w:t>huquq</w:t>
      </w:r>
      <w:proofErr w:type="spellEnd"/>
      <w:r w:rsidRPr="002C76C0">
        <w:rPr>
          <w:rFonts w:ascii="Times New Roman" w:hAnsi="Times New Roman" w:cs="Times New Roman"/>
          <w:b/>
          <w:lang w:val="en-US"/>
        </w:rPr>
        <w:t xml:space="preserve"> </w:t>
      </w:r>
      <w:proofErr w:type="spellStart"/>
      <w:proofErr w:type="gramStart"/>
      <w:r w:rsidRPr="002C76C0">
        <w:rPr>
          <w:rFonts w:ascii="Times New Roman" w:hAnsi="Times New Roman" w:cs="Times New Roman"/>
          <w:b/>
          <w:lang w:val="en-US"/>
        </w:rPr>
        <w:t>va</w:t>
      </w:r>
      <w:proofErr w:type="spellEnd"/>
      <w:proofErr w:type="gramEnd"/>
      <w:r w:rsidRPr="002C76C0">
        <w:rPr>
          <w:rFonts w:ascii="Times New Roman" w:hAnsi="Times New Roman" w:cs="Times New Roman"/>
          <w:b/>
          <w:lang w:val="en-US"/>
        </w:rPr>
        <w:t xml:space="preserve"> </w:t>
      </w:r>
      <w:proofErr w:type="spellStart"/>
      <w:r w:rsidRPr="002C76C0">
        <w:rPr>
          <w:rFonts w:ascii="Times New Roman" w:hAnsi="Times New Roman" w:cs="Times New Roman"/>
          <w:b/>
          <w:lang w:val="en-US"/>
        </w:rPr>
        <w:t>majburiyatlari</w:t>
      </w:r>
      <w:proofErr w:type="spellEnd"/>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2.1. </w:t>
      </w:r>
      <w:proofErr w:type="spellStart"/>
      <w:r w:rsidRPr="002C76C0">
        <w:rPr>
          <w:rFonts w:ascii="Times New Roman" w:hAnsi="Times New Roman" w:cs="Times New Roman"/>
          <w:lang w:val="en-US"/>
        </w:rPr>
        <w:t>Autsorser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quyidagi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huquqlarga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ega</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2.1.1. </w:t>
      </w:r>
      <w:proofErr w:type="spellStart"/>
      <w:r w:rsidRPr="002C76C0">
        <w:rPr>
          <w:rFonts w:ascii="Times New Roman" w:hAnsi="Times New Roman" w:cs="Times New Roman"/>
          <w:lang w:val="en-US"/>
        </w:rPr>
        <w:t>Ijaraga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olingan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mol-mulkdan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foydalanish</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2.1.2. </w:t>
      </w:r>
      <w:proofErr w:type="spellStart"/>
      <w:r w:rsidRPr="002C76C0">
        <w:rPr>
          <w:rFonts w:ascii="Times New Roman" w:hAnsi="Times New Roman" w:cs="Times New Roman"/>
          <w:lang w:val="en-US"/>
        </w:rPr>
        <w:t>Ijaraga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olingan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bino</w:t>
      </w:r>
      <w:proofErr w:type="spellEnd"/>
      <w:r w:rsidRPr="002C76C0">
        <w:rPr>
          <w:rFonts w:ascii="Times New Roman" w:hAnsi="Times New Roman" w:cs="Times New Roman"/>
          <w:lang w:val="en-US"/>
        </w:rPr>
        <w:t xml:space="preserve"> </w:t>
      </w:r>
      <w:proofErr w:type="spellStart"/>
      <w:proofErr w:type="gramStart"/>
      <w:r w:rsidRPr="002C76C0">
        <w:rPr>
          <w:rFonts w:ascii="Times New Roman" w:hAnsi="Times New Roman" w:cs="Times New Roman"/>
          <w:lang w:val="en-US"/>
        </w:rPr>
        <w:t>va</w:t>
      </w:r>
      <w:proofErr w:type="spellEnd"/>
      <w:proofErr w:type="gram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inshootlarning</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ichki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va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tashqi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qismida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texnik</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jihatdan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jihozlash</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va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ta'mirlash</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ishlarini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amalga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oshirish</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2.1.3. </w:t>
      </w:r>
      <w:proofErr w:type="spellStart"/>
      <w:r w:rsidRPr="002C76C0">
        <w:rPr>
          <w:rFonts w:ascii="Times New Roman" w:hAnsi="Times New Roman" w:cs="Times New Roman"/>
          <w:lang w:val="en-US"/>
        </w:rPr>
        <w:t>Ko'rsatilgan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xizmatlar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uchun</w:t>
      </w:r>
      <w:proofErr w:type="spellEnd"/>
      <w:r w:rsidRPr="002C76C0">
        <w:rPr>
          <w:rFonts w:ascii="Times New Roman" w:hAnsi="Times New Roman" w:cs="Times New Roman"/>
          <w:lang w:val="en-US"/>
        </w:rPr>
        <w:t xml:space="preserve"> 20 </w:t>
      </w:r>
      <w:proofErr w:type="spellStart"/>
      <w:r w:rsidRPr="002C76C0">
        <w:rPr>
          <w:rFonts w:ascii="Times New Roman" w:hAnsi="Times New Roman" w:cs="Times New Roman"/>
          <w:lang w:val="en-US"/>
        </w:rPr>
        <w:t>foizgacha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ustama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haqini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olish</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2.1.4. </w:t>
      </w:r>
      <w:proofErr w:type="spellStart"/>
      <w:r w:rsidRPr="002C76C0">
        <w:rPr>
          <w:rFonts w:ascii="Times New Roman" w:hAnsi="Times New Roman" w:cs="Times New Roman"/>
          <w:lang w:val="en-US"/>
        </w:rPr>
        <w:t>Xizmatlar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tannarxining</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o'zgarishi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munosabati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bilan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shartnomaga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o'zgartirish</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kiritish</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taklifi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bilan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chiqish</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2.1.5. </w:t>
      </w:r>
      <w:proofErr w:type="spellStart"/>
      <w:r w:rsidRPr="002C76C0">
        <w:rPr>
          <w:rFonts w:ascii="Times New Roman" w:hAnsi="Times New Roman" w:cs="Times New Roman"/>
          <w:lang w:val="en-US"/>
        </w:rPr>
        <w:t>Ko'rsatilgan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xizmatlar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uchun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o'z</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vaqtida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to'lovlar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amalga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oshirilishini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talab</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qilish</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2.1.6. </w:t>
      </w:r>
      <w:proofErr w:type="spellStart"/>
      <w:r w:rsidRPr="002C76C0">
        <w:rPr>
          <w:rFonts w:ascii="Times New Roman" w:hAnsi="Times New Roman" w:cs="Times New Roman"/>
          <w:lang w:val="en-US"/>
        </w:rPr>
        <w:t>Ko'rsatilgan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xizmatlar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natijasida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foyda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olish</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2.1.7. </w:t>
      </w:r>
      <w:proofErr w:type="spellStart"/>
      <w:r w:rsidRPr="002C76C0">
        <w:rPr>
          <w:rFonts w:ascii="Times New Roman" w:hAnsi="Times New Roman" w:cs="Times New Roman"/>
          <w:lang w:val="en-US"/>
        </w:rPr>
        <w:t>Buyurtmachidan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shartnoma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shartlarining</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bajarilishini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talab</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qilish</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2.1.8. </w:t>
      </w:r>
      <w:proofErr w:type="spellStart"/>
      <w:r w:rsidRPr="002C76C0">
        <w:rPr>
          <w:rFonts w:ascii="Times New Roman" w:hAnsi="Times New Roman" w:cs="Times New Roman"/>
          <w:lang w:val="en-US"/>
        </w:rPr>
        <w:t>Qonun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hujjatlariga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muvofiq</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boshqa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huquqlar</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2.2. </w:t>
      </w:r>
      <w:proofErr w:type="spellStart"/>
      <w:r w:rsidRPr="002C76C0">
        <w:rPr>
          <w:rFonts w:ascii="Times New Roman" w:hAnsi="Times New Roman" w:cs="Times New Roman"/>
          <w:lang w:val="en-US"/>
        </w:rPr>
        <w:t>Autsorser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quyidagilarga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majbur</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2.2.1. </w:t>
      </w:r>
      <w:proofErr w:type="spellStart"/>
      <w:r w:rsidRPr="002C76C0">
        <w:rPr>
          <w:rFonts w:ascii="Times New Roman" w:hAnsi="Times New Roman" w:cs="Times New Roman"/>
          <w:lang w:val="en-US"/>
        </w:rPr>
        <w:t>Ijaraga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olingan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bino</w:t>
      </w:r>
      <w:proofErr w:type="spellEnd"/>
      <w:r w:rsidRPr="002C76C0">
        <w:rPr>
          <w:rFonts w:ascii="Times New Roman" w:hAnsi="Times New Roman" w:cs="Times New Roman"/>
          <w:lang w:val="en-US"/>
        </w:rPr>
        <w:t xml:space="preserve"> </w:t>
      </w:r>
      <w:proofErr w:type="spellStart"/>
      <w:proofErr w:type="gramStart"/>
      <w:r w:rsidRPr="002C76C0">
        <w:rPr>
          <w:rFonts w:ascii="Times New Roman" w:hAnsi="Times New Roman" w:cs="Times New Roman"/>
          <w:lang w:val="en-US"/>
        </w:rPr>
        <w:t>va</w:t>
      </w:r>
      <w:proofErr w:type="spellEnd"/>
      <w:proofErr w:type="gram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inshootlar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jihozlardan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maqsadli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hamda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oqilona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foydalanishi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saqlashi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nosoz</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holga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kelganda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ularni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o'z</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hisobidan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ta'mirlashi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shuningdek</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kommunal</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xarajatlarini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qoplashi</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2.2.2. </w:t>
      </w:r>
      <w:proofErr w:type="spellStart"/>
      <w:r w:rsidRPr="002C76C0">
        <w:rPr>
          <w:rFonts w:ascii="Times New Roman" w:hAnsi="Times New Roman" w:cs="Times New Roman"/>
          <w:lang w:val="en-US"/>
        </w:rPr>
        <w:t>Autsorsing</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xizmatini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ko'rsatishda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texnika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yong'in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mehnat</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muhofazasi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hamda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sanitariya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qoidalari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normalari</w:t>
      </w:r>
      <w:proofErr w:type="spellEnd"/>
      <w:r w:rsidRPr="002C76C0">
        <w:rPr>
          <w:rFonts w:ascii="Times New Roman" w:hAnsi="Times New Roman" w:cs="Times New Roman"/>
          <w:lang w:val="en-US"/>
        </w:rPr>
        <w:t xml:space="preserve"> </w:t>
      </w:r>
      <w:proofErr w:type="spellStart"/>
      <w:proofErr w:type="gramStart"/>
      <w:r w:rsidRPr="002C76C0">
        <w:rPr>
          <w:rFonts w:ascii="Times New Roman" w:hAnsi="Times New Roman" w:cs="Times New Roman"/>
          <w:lang w:val="en-US"/>
        </w:rPr>
        <w:t>va</w:t>
      </w:r>
      <w:proofErr w:type="spellEnd"/>
      <w:proofErr w:type="gram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gigiena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normativlariga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qat'iy</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rioya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etishi</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2.2.3. Tovar (</w:t>
      </w:r>
      <w:proofErr w:type="spellStart"/>
      <w:r w:rsidRPr="002C76C0">
        <w:rPr>
          <w:rFonts w:ascii="Times New Roman" w:hAnsi="Times New Roman" w:cs="Times New Roman"/>
          <w:lang w:val="en-US"/>
        </w:rPr>
        <w:t>ishlar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xizmatlar</w:t>
      </w:r>
      <w:proofErr w:type="spellEnd"/>
      <w:proofErr w:type="gramStart"/>
      <w:r w:rsidRPr="002C76C0">
        <w:rPr>
          <w:rFonts w:ascii="Times New Roman" w:hAnsi="Times New Roman" w:cs="Times New Roman"/>
          <w:lang w:val="en-US"/>
        </w:rPr>
        <w:t>)</w:t>
      </w:r>
      <w:proofErr w:type="spellStart"/>
      <w:r w:rsidRPr="002C76C0">
        <w:rPr>
          <w:rFonts w:ascii="Times New Roman" w:hAnsi="Times New Roman" w:cs="Times New Roman"/>
          <w:lang w:val="en-US"/>
        </w:rPr>
        <w:t>ning</w:t>
      </w:r>
      <w:proofErr w:type="spellEnd"/>
      <w:proofErr w:type="gram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sifatli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ishlab</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chiqarilishini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va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buyurtmachiga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etkazilishini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ta'minlashi</w:t>
      </w:r>
      <w:proofErr w:type="spellEnd"/>
      <w:r w:rsidRPr="002C76C0">
        <w:rPr>
          <w:rFonts w:ascii="Times New Roman" w:hAnsi="Times New Roman" w:cs="Times New Roman"/>
          <w:lang w:val="en-US"/>
        </w:rPr>
        <w:t>;</w:t>
      </w:r>
    </w:p>
    <w:p w:rsidR="002C76C0" w:rsidRPr="00AF228B"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2.2.4. </w:t>
      </w:r>
      <w:proofErr w:type="spellStart"/>
      <w:r w:rsidRPr="002C76C0">
        <w:rPr>
          <w:rFonts w:ascii="Times New Roman" w:hAnsi="Times New Roman" w:cs="Times New Roman"/>
          <w:lang w:val="en-US"/>
        </w:rPr>
        <w:t>Maxfiylik</w:t>
      </w:r>
      <w:proofErr w:type="spellEnd"/>
      <w:r w:rsidR="00AF228B">
        <w:rPr>
          <w:rFonts w:ascii="Times New Roman" w:hAnsi="Times New Roman" w:cs="Times New Roman"/>
          <w:lang w:val="en-US"/>
        </w:rPr>
        <w:t xml:space="preserve"> </w:t>
      </w:r>
      <w:proofErr w:type="spellStart"/>
      <w:r w:rsidR="00AF228B">
        <w:rPr>
          <w:rFonts w:ascii="Times New Roman" w:hAnsi="Times New Roman" w:cs="Times New Roman"/>
          <w:lang w:val="en-US"/>
        </w:rPr>
        <w:t>tartibiga</w:t>
      </w:r>
      <w:proofErr w:type="spellEnd"/>
      <w:r w:rsidR="00AF228B">
        <w:rPr>
          <w:rFonts w:ascii="Times New Roman" w:hAnsi="Times New Roman" w:cs="Times New Roman"/>
          <w:lang w:val="en-US"/>
        </w:rPr>
        <w:t xml:space="preserve"> </w:t>
      </w:r>
      <w:proofErr w:type="spellStart"/>
      <w:r w:rsidR="00AF228B">
        <w:rPr>
          <w:rFonts w:ascii="Times New Roman" w:hAnsi="Times New Roman" w:cs="Times New Roman"/>
          <w:lang w:val="en-US"/>
        </w:rPr>
        <w:t>qat'iy</w:t>
      </w:r>
      <w:proofErr w:type="spellEnd"/>
      <w:r w:rsidR="00AF228B">
        <w:rPr>
          <w:rFonts w:ascii="Times New Roman" w:hAnsi="Times New Roman" w:cs="Times New Roman"/>
          <w:lang w:val="en-US"/>
        </w:rPr>
        <w:t xml:space="preserve"> </w:t>
      </w:r>
      <w:proofErr w:type="spellStart"/>
      <w:r w:rsidR="00AF228B">
        <w:rPr>
          <w:rFonts w:ascii="Times New Roman" w:hAnsi="Times New Roman" w:cs="Times New Roman"/>
          <w:lang w:val="en-US"/>
        </w:rPr>
        <w:t>rioya</w:t>
      </w:r>
      <w:proofErr w:type="spellEnd"/>
      <w:r w:rsidR="00AF228B">
        <w:rPr>
          <w:rFonts w:ascii="Times New Roman" w:hAnsi="Times New Roman" w:cs="Times New Roman"/>
          <w:lang w:val="en-US"/>
        </w:rPr>
        <w:t xml:space="preserve"> </w:t>
      </w:r>
      <w:proofErr w:type="spellStart"/>
      <w:r w:rsidR="00AF228B">
        <w:rPr>
          <w:rFonts w:ascii="Times New Roman" w:hAnsi="Times New Roman" w:cs="Times New Roman"/>
          <w:lang w:val="en-US"/>
        </w:rPr>
        <w:t>qilishi</w:t>
      </w:r>
      <w:proofErr w:type="spellEnd"/>
      <w:r w:rsidR="00AF228B" w:rsidRPr="00AF228B">
        <w:rPr>
          <w:rFonts w:ascii="Times New Roman" w:hAnsi="Times New Roman" w:cs="Times New Roman"/>
          <w:lang w:val="en-US"/>
        </w:rPr>
        <w:t xml:space="preserve">, </w:t>
      </w:r>
      <w:proofErr w:type="spellStart"/>
      <w:r w:rsidR="00AF228B">
        <w:rPr>
          <w:rFonts w:ascii="Times New Roman" w:hAnsi="Times New Roman" w:cs="Times New Roman"/>
          <w:lang w:val="en-US"/>
        </w:rPr>
        <w:t>oshxona</w:t>
      </w:r>
      <w:proofErr w:type="spellEnd"/>
      <w:r w:rsidR="00AF228B">
        <w:rPr>
          <w:rFonts w:ascii="Times New Roman" w:hAnsi="Times New Roman" w:cs="Times New Roman"/>
          <w:lang w:val="en-US"/>
        </w:rPr>
        <w:t xml:space="preserve"> </w:t>
      </w:r>
      <w:proofErr w:type="spellStart"/>
      <w:r w:rsidR="00AF228B">
        <w:rPr>
          <w:rFonts w:ascii="Times New Roman" w:hAnsi="Times New Roman" w:cs="Times New Roman"/>
          <w:lang w:val="en-US"/>
        </w:rPr>
        <w:t>hududiga</w:t>
      </w:r>
      <w:proofErr w:type="spellEnd"/>
      <w:r w:rsidR="00AF228B">
        <w:rPr>
          <w:rFonts w:ascii="Times New Roman" w:hAnsi="Times New Roman" w:cs="Times New Roman"/>
          <w:lang w:val="en-US"/>
        </w:rPr>
        <w:t xml:space="preserve"> </w:t>
      </w:r>
      <w:proofErr w:type="spellStart"/>
      <w:r w:rsidR="00AF228B">
        <w:rPr>
          <w:rFonts w:ascii="Times New Roman" w:hAnsi="Times New Roman" w:cs="Times New Roman"/>
          <w:lang w:val="en-US"/>
        </w:rPr>
        <w:t>begona</w:t>
      </w:r>
      <w:proofErr w:type="spellEnd"/>
      <w:r w:rsidR="00AF228B">
        <w:rPr>
          <w:rFonts w:ascii="Times New Roman" w:hAnsi="Times New Roman" w:cs="Times New Roman"/>
          <w:lang w:val="en-US"/>
        </w:rPr>
        <w:t xml:space="preserve"> </w:t>
      </w:r>
      <w:proofErr w:type="spellStart"/>
      <w:r w:rsidR="00AF228B">
        <w:rPr>
          <w:rFonts w:ascii="Times New Roman" w:hAnsi="Times New Roman" w:cs="Times New Roman"/>
          <w:lang w:val="en-US"/>
        </w:rPr>
        <w:t>shaxslarga</w:t>
      </w:r>
      <w:proofErr w:type="spellEnd"/>
      <w:r w:rsidR="00AF228B">
        <w:rPr>
          <w:rFonts w:ascii="Times New Roman" w:hAnsi="Times New Roman" w:cs="Times New Roman"/>
          <w:lang w:val="en-US"/>
        </w:rPr>
        <w:t xml:space="preserve"> </w:t>
      </w:r>
      <w:proofErr w:type="spellStart"/>
      <w:r w:rsidR="00AF228B">
        <w:rPr>
          <w:rFonts w:ascii="Times New Roman" w:hAnsi="Times New Roman" w:cs="Times New Roman"/>
          <w:lang w:val="en-US"/>
        </w:rPr>
        <w:t>kirishga</w:t>
      </w:r>
      <w:proofErr w:type="spellEnd"/>
      <w:r w:rsidR="00AF228B">
        <w:rPr>
          <w:rFonts w:ascii="Times New Roman" w:hAnsi="Times New Roman" w:cs="Times New Roman"/>
          <w:lang w:val="en-US"/>
        </w:rPr>
        <w:t xml:space="preserve"> </w:t>
      </w:r>
      <w:proofErr w:type="spellStart"/>
      <w:r w:rsidR="00AF228B">
        <w:rPr>
          <w:rFonts w:ascii="Times New Roman" w:hAnsi="Times New Roman" w:cs="Times New Roman"/>
          <w:lang w:val="en-US"/>
        </w:rPr>
        <w:t>yol</w:t>
      </w:r>
      <w:proofErr w:type="spellEnd"/>
      <w:r w:rsidR="00AF228B">
        <w:rPr>
          <w:rFonts w:ascii="Times New Roman" w:hAnsi="Times New Roman" w:cs="Times New Roman"/>
          <w:lang w:val="en-US"/>
        </w:rPr>
        <w:t xml:space="preserve"> </w:t>
      </w:r>
      <w:proofErr w:type="spellStart"/>
      <w:r w:rsidR="00AF228B">
        <w:rPr>
          <w:rFonts w:ascii="Times New Roman" w:hAnsi="Times New Roman" w:cs="Times New Roman"/>
          <w:lang w:val="en-US"/>
        </w:rPr>
        <w:t>qo`ymaslik</w:t>
      </w:r>
      <w:proofErr w:type="spellEnd"/>
      <w:r w:rsidR="00AF228B">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2.2.5. </w:t>
      </w:r>
      <w:proofErr w:type="spellStart"/>
      <w:r w:rsidRPr="002C76C0">
        <w:rPr>
          <w:rFonts w:ascii="Times New Roman" w:hAnsi="Times New Roman" w:cs="Times New Roman"/>
          <w:lang w:val="en-US"/>
        </w:rPr>
        <w:t>Shartnomani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bekor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qilish</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haqida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buyurtmachini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ikki</w:t>
      </w:r>
      <w:proofErr w:type="spellEnd"/>
      <w:r w:rsidRPr="002C76C0">
        <w:rPr>
          <w:rFonts w:ascii="Times New Roman" w:hAnsi="Times New Roman" w:cs="Times New Roman"/>
          <w:lang w:val="en-US"/>
        </w:rPr>
        <w:t xml:space="preserve"> oy </w:t>
      </w:r>
      <w:proofErr w:type="spellStart"/>
      <w:r w:rsidRPr="002C76C0">
        <w:rPr>
          <w:rFonts w:ascii="Times New Roman" w:hAnsi="Times New Roman" w:cs="Times New Roman"/>
          <w:lang w:val="en-US"/>
        </w:rPr>
        <w:t>oldin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yozma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ravishda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ogohlantirish</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ushbu</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muddat</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tugaguniga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qadar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esa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buyurtmachining</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tegishli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xizmatlarini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uzluksiz</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tashkil</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etishni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ta'minlashi</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2.2.6. </w:t>
      </w:r>
      <w:proofErr w:type="spellStart"/>
      <w:r w:rsidRPr="002C76C0">
        <w:rPr>
          <w:rFonts w:ascii="Times New Roman" w:hAnsi="Times New Roman" w:cs="Times New Roman"/>
          <w:lang w:val="en-US"/>
        </w:rPr>
        <w:t>Xizmatlarni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sifatli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mazkur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shartnomaning</w:t>
      </w:r>
      <w:proofErr w:type="spellEnd"/>
      <w:r w:rsidRPr="002C76C0">
        <w:rPr>
          <w:rFonts w:ascii="Times New Roman" w:hAnsi="Times New Roman" w:cs="Times New Roman"/>
          <w:lang w:val="en-US"/>
        </w:rPr>
        <w:t xml:space="preserve"> 1.3-bandida </w:t>
      </w:r>
      <w:proofErr w:type="spellStart"/>
      <w:r w:rsidRPr="002C76C0">
        <w:rPr>
          <w:rFonts w:ascii="Times New Roman" w:hAnsi="Times New Roman" w:cs="Times New Roman"/>
          <w:lang w:val="en-US"/>
        </w:rPr>
        <w:t>ko'rsatilgan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muddatda</w:t>
      </w:r>
      <w:proofErr w:type="spellEnd"/>
      <w:r w:rsidRPr="002C76C0">
        <w:rPr>
          <w:rFonts w:ascii="Times New Roman" w:hAnsi="Times New Roman" w:cs="Times New Roman"/>
          <w:lang w:val="en-US"/>
        </w:rPr>
        <w:t xml:space="preserve"> </w:t>
      </w:r>
      <w:proofErr w:type="spellStart"/>
      <w:proofErr w:type="gramStart"/>
      <w:r w:rsidRPr="002C76C0">
        <w:rPr>
          <w:rFonts w:ascii="Times New Roman" w:hAnsi="Times New Roman" w:cs="Times New Roman"/>
          <w:lang w:val="en-US"/>
        </w:rPr>
        <w:t>va</w:t>
      </w:r>
      <w:proofErr w:type="spellEnd"/>
      <w:proofErr w:type="gram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to'liq</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hajmda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ko'rsatishi</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2.2.7. </w:t>
      </w:r>
      <w:proofErr w:type="spellStart"/>
      <w:r w:rsidRPr="002C76C0">
        <w:rPr>
          <w:rFonts w:ascii="Times New Roman" w:hAnsi="Times New Roman" w:cs="Times New Roman"/>
          <w:lang w:val="en-US"/>
        </w:rPr>
        <w:t>Xizmatlar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ko'rsatish</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jarayonida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autsorser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mazkur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shartnoma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shartlariga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amal</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qilmasdan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xizmatlar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sifatining</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yomonlashuviga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olib</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kelgan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barcha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kamchiliklarni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buyurtmachining</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talabi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bo'yicha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bir</w:t>
      </w:r>
      <w:proofErr w:type="spellEnd"/>
      <w:r w:rsidRPr="002C76C0">
        <w:rPr>
          <w:rFonts w:ascii="Times New Roman" w:hAnsi="Times New Roman" w:cs="Times New Roman"/>
          <w:lang w:val="en-US"/>
        </w:rPr>
        <w:t xml:space="preserve"> </w:t>
      </w:r>
      <w:proofErr w:type="gramStart"/>
      <w:r w:rsidRPr="002C76C0">
        <w:rPr>
          <w:rFonts w:ascii="Times New Roman" w:hAnsi="Times New Roman" w:cs="Times New Roman"/>
          <w:lang w:val="en-US"/>
        </w:rPr>
        <w:t>kun</w:t>
      </w:r>
      <w:proofErr w:type="gram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davomida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bepul</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to'g'rilashi</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lastRenderedPageBreak/>
        <w:t xml:space="preserve">2.2.8. </w:t>
      </w:r>
      <w:proofErr w:type="spellStart"/>
      <w:r w:rsidRPr="002C76C0">
        <w:rPr>
          <w:rFonts w:ascii="Times New Roman" w:hAnsi="Times New Roman" w:cs="Times New Roman"/>
          <w:lang w:val="en-US"/>
        </w:rPr>
        <w:t>Xizmatlarning</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sifatsizligi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xizmatlarni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bajarish</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uchun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vaqtincha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foydalanishga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beriladigan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ishlab</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chiqarish</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xizmat</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ko'rsatish</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xonalari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holati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shuningdek</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tegishli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inventarlarning</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sanitariya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qoidalariga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javob</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bermasligi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aniqlanganda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autsorser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zudlik</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bilan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buyurtmachining</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aniqlangan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kamchiliklarni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bartaraf</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etish</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bo'yicha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qonuniy</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talabini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bajarishi</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2.2.9. </w:t>
      </w:r>
      <w:proofErr w:type="spellStart"/>
      <w:r w:rsidRPr="002C76C0">
        <w:rPr>
          <w:rFonts w:ascii="Times New Roman" w:hAnsi="Times New Roman" w:cs="Times New Roman"/>
          <w:lang w:val="en-US"/>
        </w:rPr>
        <w:t>Malakali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tajribali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qo'yilgan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vazifani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xizmatni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ishni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amalga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oshirish</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huquqini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beruvchi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tegishli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hujjatlari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mavjud</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bo'lgan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shuningdek</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belgilangan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tartibda</w:t>
      </w:r>
      <w:proofErr w:type="spellEnd"/>
      <w:r w:rsidRPr="002C76C0">
        <w:rPr>
          <w:rFonts w:ascii="Times New Roman" w:hAnsi="Times New Roman" w:cs="Times New Roman"/>
          <w:lang w:val="en-US"/>
        </w:rPr>
        <w:t xml:space="preserve"> </w:t>
      </w:r>
      <w:proofErr w:type="spellStart"/>
      <w:proofErr w:type="gramStart"/>
      <w:r w:rsidRPr="002C76C0">
        <w:rPr>
          <w:rFonts w:ascii="Times New Roman" w:hAnsi="Times New Roman" w:cs="Times New Roman"/>
          <w:lang w:val="en-US"/>
        </w:rPr>
        <w:t>va</w:t>
      </w:r>
      <w:proofErr w:type="spellEnd"/>
      <w:proofErr w:type="gram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muddatda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tibbiy</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tekshiruvdan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ko'rikdan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o'tgan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xodimlarga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talab</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etilgan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hollarda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xizmatlarni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bajarish</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jarayoniga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ruxsat</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etishi</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2.2.10. </w:t>
      </w:r>
      <w:proofErr w:type="spellStart"/>
      <w:r w:rsidRPr="002C76C0">
        <w:rPr>
          <w:rFonts w:ascii="Times New Roman" w:hAnsi="Times New Roman" w:cs="Times New Roman"/>
          <w:lang w:val="en-US"/>
        </w:rPr>
        <w:t>Xodimlar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zimmasiga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buyurtmachining</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hududida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odob-axloq</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qoidalariga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shuningdek</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ichki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tartibga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rioya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qilish</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majburiyatini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yuklashi</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2.2.11. </w:t>
      </w:r>
      <w:proofErr w:type="spellStart"/>
      <w:r w:rsidRPr="002C76C0">
        <w:rPr>
          <w:rFonts w:ascii="Times New Roman" w:hAnsi="Times New Roman" w:cs="Times New Roman"/>
          <w:lang w:val="en-US"/>
        </w:rPr>
        <w:t>Xizmat</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ko'rsatish</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bo'yicha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ishlarni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shaxsan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bajarishi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mazkur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shartnoma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shartlarini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bajarishni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uchinchi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shaxsga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topshirmasligi</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2.2.12. </w:t>
      </w:r>
      <w:proofErr w:type="spellStart"/>
      <w:r w:rsidRPr="002C76C0">
        <w:rPr>
          <w:rFonts w:ascii="Times New Roman" w:hAnsi="Times New Roman" w:cs="Times New Roman"/>
          <w:lang w:val="en-US"/>
        </w:rPr>
        <w:t>Mazkur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shartnoma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shartlarini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bajarish</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doirasida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buyurtmachi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tomonidan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vaqtincha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foydalanishga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topshirilgan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uskunalar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jihozlar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idishlar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asboblar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mebellar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inventarlar</w:t>
      </w:r>
      <w:proofErr w:type="spellEnd"/>
      <w:r w:rsidRPr="002C76C0">
        <w:rPr>
          <w:rFonts w:ascii="Times New Roman" w:hAnsi="Times New Roman" w:cs="Times New Roman"/>
          <w:lang w:val="en-US"/>
        </w:rPr>
        <w:t xml:space="preserve"> </w:t>
      </w:r>
      <w:proofErr w:type="spellStart"/>
      <w:proofErr w:type="gramStart"/>
      <w:r w:rsidRPr="002C76C0">
        <w:rPr>
          <w:rFonts w:ascii="Times New Roman" w:hAnsi="Times New Roman" w:cs="Times New Roman"/>
          <w:lang w:val="en-US"/>
        </w:rPr>
        <w:t>va</w:t>
      </w:r>
      <w:proofErr w:type="spellEnd"/>
      <w:proofErr w:type="gram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boshqalar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moddiy</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vositalarni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soz</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holda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saqlashi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ta'mirlashi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shuningdek</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binolarni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ta'mirlashi</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2.2.13. </w:t>
      </w:r>
      <w:proofErr w:type="spellStart"/>
      <w:r w:rsidRPr="002C76C0">
        <w:rPr>
          <w:rFonts w:ascii="Times New Roman" w:hAnsi="Times New Roman" w:cs="Times New Roman"/>
          <w:lang w:val="en-US"/>
        </w:rPr>
        <w:t>Tomonlar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imzolaydigan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tegishli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qabul</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qilish-topshirish</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dalolatnomasini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rasmiylashtirgan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holda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buyurtmachidan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binolarni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xonalarni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uskunalarni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jihozlarni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asboblarni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mebellarni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inventarlar</w:t>
      </w:r>
      <w:proofErr w:type="spellEnd"/>
      <w:r w:rsidRPr="002C76C0">
        <w:rPr>
          <w:rFonts w:ascii="Times New Roman" w:hAnsi="Times New Roman" w:cs="Times New Roman"/>
          <w:lang w:val="en-US"/>
        </w:rPr>
        <w:t xml:space="preserve"> </w:t>
      </w:r>
      <w:proofErr w:type="spellStart"/>
      <w:proofErr w:type="gramStart"/>
      <w:r w:rsidRPr="002C76C0">
        <w:rPr>
          <w:rFonts w:ascii="Times New Roman" w:hAnsi="Times New Roman" w:cs="Times New Roman"/>
          <w:lang w:val="en-US"/>
        </w:rPr>
        <w:t>va</w:t>
      </w:r>
      <w:proofErr w:type="spellEnd"/>
      <w:proofErr w:type="gram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boshqalar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moddiy</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vositalarni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qabul</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qilib</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olishi</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2.2.14. </w:t>
      </w:r>
      <w:proofErr w:type="spellStart"/>
      <w:r w:rsidRPr="002C76C0">
        <w:rPr>
          <w:rFonts w:ascii="Times New Roman" w:hAnsi="Times New Roman" w:cs="Times New Roman"/>
          <w:lang w:val="en-US"/>
        </w:rPr>
        <w:t>Mazkur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shartnomani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bekor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qilish</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haqida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buyurtmachini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ikki</w:t>
      </w:r>
      <w:proofErr w:type="spellEnd"/>
      <w:r w:rsidRPr="002C76C0">
        <w:rPr>
          <w:rFonts w:ascii="Times New Roman" w:hAnsi="Times New Roman" w:cs="Times New Roman"/>
          <w:lang w:val="en-US"/>
        </w:rPr>
        <w:t xml:space="preserve"> oy </w:t>
      </w:r>
      <w:proofErr w:type="spellStart"/>
      <w:r w:rsidRPr="002C76C0">
        <w:rPr>
          <w:rFonts w:ascii="Times New Roman" w:hAnsi="Times New Roman" w:cs="Times New Roman"/>
          <w:lang w:val="en-US"/>
        </w:rPr>
        <w:t>oldin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yozma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ravishda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ogohlantirishi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ushbu</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muddat</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tugaguniga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qadar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esa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buyurtmachiga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xizmatlarni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uzluksiz</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ko'rsatilishini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ta'minlashi</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2.2.15. </w:t>
      </w:r>
      <w:proofErr w:type="spellStart"/>
      <w:r w:rsidRPr="002C76C0">
        <w:rPr>
          <w:rFonts w:ascii="Times New Roman" w:hAnsi="Times New Roman" w:cs="Times New Roman"/>
          <w:lang w:val="en-US"/>
        </w:rPr>
        <w:t>Mazkur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shartnomaga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asosan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xizmatlarni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ko'rsatish</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ishlariga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jalb</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etilgan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xodimlarni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o'qitishni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malakasini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oshirishni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amalga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oshirishi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talab</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etilgan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hollarda</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2.2.16. </w:t>
      </w:r>
      <w:proofErr w:type="spellStart"/>
      <w:r w:rsidRPr="002C76C0">
        <w:rPr>
          <w:rFonts w:ascii="Times New Roman" w:hAnsi="Times New Roman" w:cs="Times New Roman"/>
          <w:lang w:val="en-US"/>
        </w:rPr>
        <w:t>Qonun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hujjatlariga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muvofiq</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boshqa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majburiyatlar</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2.3. </w:t>
      </w:r>
      <w:proofErr w:type="spellStart"/>
      <w:r w:rsidRPr="002C76C0">
        <w:rPr>
          <w:rFonts w:ascii="Times New Roman" w:hAnsi="Times New Roman" w:cs="Times New Roman"/>
          <w:lang w:val="en-US"/>
        </w:rPr>
        <w:t>Buyurtmachi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quyidagi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huquqlarga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ega</w:t>
      </w:r>
      <w:proofErr w:type="spellEnd"/>
      <w:r w:rsidRPr="002C76C0">
        <w:rPr>
          <w:rFonts w:ascii="Times New Roman" w:hAnsi="Times New Roman" w:cs="Times New Roman"/>
          <w:lang w:val="en-US"/>
        </w:rPr>
        <w:t>:</w:t>
      </w:r>
      <w:r w:rsidRPr="002C76C0">
        <w:rPr>
          <w:rFonts w:ascii="Times New Roman" w:hAnsi="Times New Roman" w:cs="Times New Roman"/>
          <w:lang w:val="en-US"/>
        </w:rPr>
        <w:tab/>
      </w:r>
      <w:r w:rsidRPr="002C76C0">
        <w:rPr>
          <w:rFonts w:ascii="Times New Roman" w:hAnsi="Times New Roman" w:cs="Times New Roman"/>
          <w:lang w:val="en-US"/>
        </w:rPr>
        <w:tab/>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2.3.1. </w:t>
      </w:r>
      <w:proofErr w:type="spellStart"/>
      <w:r w:rsidRPr="002C76C0">
        <w:rPr>
          <w:rFonts w:ascii="Times New Roman" w:hAnsi="Times New Roman" w:cs="Times New Roman"/>
          <w:lang w:val="en-US"/>
        </w:rPr>
        <w:t>Tovarlar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ishlar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xizmatlar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sifatli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ishlab</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chiqarilishi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bajarilishi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ko'rsatilishi</w:t>
      </w:r>
      <w:proofErr w:type="spellEnd"/>
      <w:proofErr w:type="gramStart"/>
      <w:r w:rsidRPr="002C76C0">
        <w:rPr>
          <w:rFonts w:ascii="Times New Roman" w:hAnsi="Times New Roman" w:cs="Times New Roman"/>
          <w:lang w:val="en-US"/>
        </w:rPr>
        <w:t>)</w:t>
      </w:r>
      <w:proofErr w:type="spellStart"/>
      <w:r w:rsidRPr="002C76C0">
        <w:rPr>
          <w:rFonts w:ascii="Times New Roman" w:hAnsi="Times New Roman" w:cs="Times New Roman"/>
          <w:lang w:val="en-US"/>
        </w:rPr>
        <w:t>ni</w:t>
      </w:r>
      <w:proofErr w:type="spellEnd"/>
      <w:proofErr w:type="gram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talab</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qilish</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2.3.2. </w:t>
      </w:r>
      <w:proofErr w:type="spellStart"/>
      <w:r w:rsidRPr="002C76C0">
        <w:rPr>
          <w:rFonts w:ascii="Times New Roman" w:hAnsi="Times New Roman" w:cs="Times New Roman"/>
          <w:lang w:val="en-US"/>
        </w:rPr>
        <w:t>Autsorserning</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faoliyatiga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aralashmagan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holda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shartnoma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shartlarining</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bajarilishini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nazorat</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qilish</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2.3.3. </w:t>
      </w:r>
      <w:proofErr w:type="spellStart"/>
      <w:r w:rsidRPr="002C76C0">
        <w:rPr>
          <w:rFonts w:ascii="Times New Roman" w:hAnsi="Times New Roman" w:cs="Times New Roman"/>
          <w:lang w:val="en-US"/>
        </w:rPr>
        <w:t>Shartnomani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bekor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qilish</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to'g'risida</w:t>
      </w:r>
      <w:proofErr w:type="spellEnd"/>
      <w:r w:rsidRPr="002C76C0">
        <w:rPr>
          <w:rFonts w:ascii="Times New Roman" w:hAnsi="Times New Roman" w:cs="Times New Roman"/>
          <w:lang w:val="en-US"/>
        </w:rPr>
        <w:t xml:space="preserve"> 10 </w:t>
      </w:r>
      <w:proofErr w:type="gramStart"/>
      <w:r w:rsidRPr="002C76C0">
        <w:rPr>
          <w:rFonts w:ascii="Times New Roman" w:hAnsi="Times New Roman" w:cs="Times New Roman"/>
          <w:lang w:val="en-US"/>
        </w:rPr>
        <w:t>kun</w:t>
      </w:r>
      <w:proofErr w:type="gram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oldin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Autsorserni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yozma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ravishda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ogohlantirish</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bunda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ko'rsatilgan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xizmatlarning</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qiymatini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belgilangan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tartibda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to'lash</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2.3.4. </w:t>
      </w:r>
      <w:proofErr w:type="spellStart"/>
      <w:r w:rsidRPr="002C76C0">
        <w:rPr>
          <w:rFonts w:ascii="Times New Roman" w:hAnsi="Times New Roman" w:cs="Times New Roman"/>
          <w:lang w:val="en-US"/>
        </w:rPr>
        <w:t>Qonun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hujjatlariga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muvofiq</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boshqa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huquqlar</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2.4. </w:t>
      </w:r>
      <w:proofErr w:type="spellStart"/>
      <w:r w:rsidRPr="002C76C0">
        <w:rPr>
          <w:rFonts w:ascii="Times New Roman" w:hAnsi="Times New Roman" w:cs="Times New Roman"/>
          <w:lang w:val="en-US"/>
        </w:rPr>
        <w:t>Buyurtmachi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quyidagilarga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majbur</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2.4.1. </w:t>
      </w:r>
      <w:proofErr w:type="spellStart"/>
      <w:r w:rsidRPr="002C76C0">
        <w:rPr>
          <w:rFonts w:ascii="Times New Roman" w:hAnsi="Times New Roman" w:cs="Times New Roman"/>
          <w:lang w:val="en-US"/>
        </w:rPr>
        <w:t>Shartnomada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ko'rsatilgan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summasining</w:t>
      </w:r>
      <w:proofErr w:type="spellEnd"/>
      <w:r w:rsidRPr="002C76C0">
        <w:rPr>
          <w:rFonts w:ascii="Times New Roman" w:hAnsi="Times New Roman" w:cs="Times New Roman"/>
          <w:lang w:val="en-US"/>
        </w:rPr>
        <w:t xml:space="preserve"> 30 </w:t>
      </w:r>
      <w:proofErr w:type="spellStart"/>
      <w:r w:rsidRPr="002C76C0">
        <w:rPr>
          <w:rFonts w:ascii="Times New Roman" w:hAnsi="Times New Roman" w:cs="Times New Roman"/>
          <w:lang w:val="en-US"/>
        </w:rPr>
        <w:t>foizi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miqdorida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oldindan</w:t>
      </w:r>
      <w:proofErr w:type="spellEnd"/>
      <w:r w:rsidRPr="002C76C0">
        <w:rPr>
          <w:rFonts w:ascii="Times New Roman" w:hAnsi="Times New Roman" w:cs="Times New Roman"/>
          <w:lang w:val="en-US"/>
        </w:rPr>
        <w:t xml:space="preserve"> </w:t>
      </w:r>
      <w:proofErr w:type="spellStart"/>
      <w:proofErr w:type="gramStart"/>
      <w:r w:rsidRPr="002C76C0">
        <w:rPr>
          <w:rFonts w:ascii="Times New Roman" w:hAnsi="Times New Roman" w:cs="Times New Roman"/>
          <w:lang w:val="en-US"/>
        </w:rPr>
        <w:t>va</w:t>
      </w:r>
      <w:proofErr w:type="spellEnd"/>
      <w:proofErr w:type="gram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qolgan</w:t>
      </w:r>
      <w:proofErr w:type="spellEnd"/>
      <w:r w:rsidRPr="002C76C0">
        <w:rPr>
          <w:rFonts w:ascii="Times New Roman" w:hAnsi="Times New Roman" w:cs="Times New Roman"/>
          <w:lang w:val="en-US"/>
        </w:rPr>
        <w:t xml:space="preserve"> 70 </w:t>
      </w:r>
      <w:proofErr w:type="spellStart"/>
      <w:r w:rsidRPr="002C76C0">
        <w:rPr>
          <w:rFonts w:ascii="Times New Roman" w:hAnsi="Times New Roman" w:cs="Times New Roman"/>
          <w:lang w:val="en-US"/>
        </w:rPr>
        <w:t>foizini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ish</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bajarish</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davomida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to'lovni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amalga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oshirishi</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2.4.2. </w:t>
      </w:r>
      <w:proofErr w:type="spellStart"/>
      <w:r w:rsidRPr="002C76C0">
        <w:rPr>
          <w:rFonts w:ascii="Times New Roman" w:hAnsi="Times New Roman" w:cs="Times New Roman"/>
          <w:lang w:val="en-US"/>
        </w:rPr>
        <w:t>Bajarilgan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ishlarning</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yig'ma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dalolatnomasi</w:t>
      </w:r>
      <w:proofErr w:type="spellEnd"/>
      <w:r w:rsidRPr="002C76C0">
        <w:rPr>
          <w:rFonts w:ascii="Times New Roman" w:hAnsi="Times New Roman" w:cs="Times New Roman"/>
          <w:lang w:val="en-US"/>
        </w:rPr>
        <w:t xml:space="preserve"> </w:t>
      </w:r>
      <w:proofErr w:type="spellStart"/>
      <w:proofErr w:type="gramStart"/>
      <w:r w:rsidRPr="002C76C0">
        <w:rPr>
          <w:rFonts w:ascii="Times New Roman" w:hAnsi="Times New Roman" w:cs="Times New Roman"/>
          <w:lang w:val="en-US"/>
        </w:rPr>
        <w:t>va</w:t>
      </w:r>
      <w:proofErr w:type="spellEnd"/>
      <w:proofErr w:type="gram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rasmiylashtirilgan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hisob-faktura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asosida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ko'rsatilgan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xizmatlar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uchun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amaldagi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narxlar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bo'yicha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bir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oyda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kamida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bir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marta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xizmatlar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haqini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to'lashi</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2.4.3. </w:t>
      </w:r>
      <w:proofErr w:type="spellStart"/>
      <w:r w:rsidRPr="002C76C0">
        <w:rPr>
          <w:rFonts w:ascii="Times New Roman" w:hAnsi="Times New Roman" w:cs="Times New Roman"/>
          <w:lang w:val="en-US"/>
        </w:rPr>
        <w:t>Autsorserga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mazkur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shartnoma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shartlarini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bajarish</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doirasida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binolarni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xonalarni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uskunalarni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jihozlarni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asboblarni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mebellarni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inventarlar</w:t>
      </w:r>
      <w:proofErr w:type="spellEnd"/>
      <w:r w:rsidRPr="002C76C0">
        <w:rPr>
          <w:rFonts w:ascii="Times New Roman" w:hAnsi="Times New Roman" w:cs="Times New Roman"/>
          <w:lang w:val="en-US"/>
        </w:rPr>
        <w:t xml:space="preserve"> </w:t>
      </w:r>
      <w:proofErr w:type="spellStart"/>
      <w:proofErr w:type="gramStart"/>
      <w:r w:rsidRPr="002C76C0">
        <w:rPr>
          <w:rFonts w:ascii="Times New Roman" w:hAnsi="Times New Roman" w:cs="Times New Roman"/>
          <w:lang w:val="en-US"/>
        </w:rPr>
        <w:t>va</w:t>
      </w:r>
      <w:proofErr w:type="spellEnd"/>
      <w:proofErr w:type="gram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boshqa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moddiy</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vositalarni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vaqtincha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foydalanishga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berishi</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2.4.4. </w:t>
      </w:r>
      <w:proofErr w:type="spellStart"/>
      <w:r w:rsidRPr="002C76C0">
        <w:rPr>
          <w:rFonts w:ascii="Times New Roman" w:hAnsi="Times New Roman" w:cs="Times New Roman"/>
          <w:lang w:val="en-US"/>
        </w:rPr>
        <w:t>Qonun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hujjatlariga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muvofiq</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boshqa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majburiyatlar</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p>
    <w:p w:rsidR="002C76C0" w:rsidRPr="002C76C0" w:rsidRDefault="002C76C0" w:rsidP="002C76C0">
      <w:pPr>
        <w:spacing w:after="0" w:line="240" w:lineRule="auto"/>
        <w:ind w:firstLine="709"/>
        <w:jc w:val="center"/>
        <w:rPr>
          <w:rFonts w:ascii="Times New Roman" w:hAnsi="Times New Roman" w:cs="Times New Roman"/>
          <w:b/>
          <w:lang w:val="en-US"/>
        </w:rPr>
      </w:pPr>
      <w:r w:rsidRPr="002C76C0">
        <w:rPr>
          <w:rFonts w:ascii="Times New Roman" w:hAnsi="Times New Roman" w:cs="Times New Roman"/>
          <w:b/>
          <w:lang w:val="en-US"/>
        </w:rPr>
        <w:t xml:space="preserve">III. </w:t>
      </w:r>
      <w:proofErr w:type="spellStart"/>
      <w:r w:rsidRPr="002C76C0">
        <w:rPr>
          <w:rFonts w:ascii="Times New Roman" w:hAnsi="Times New Roman" w:cs="Times New Roman"/>
          <w:b/>
          <w:lang w:val="en-US"/>
        </w:rPr>
        <w:t>Xizmatlar</w:t>
      </w:r>
      <w:proofErr w:type="spellEnd"/>
      <w:r w:rsidRPr="002C76C0">
        <w:rPr>
          <w:rFonts w:ascii="Times New Roman" w:hAnsi="Times New Roman" w:cs="Times New Roman"/>
          <w:b/>
          <w:lang w:val="en-US"/>
        </w:rPr>
        <w:t xml:space="preserve"> </w:t>
      </w:r>
      <w:proofErr w:type="spellStart"/>
      <w:r w:rsidRPr="002C76C0">
        <w:rPr>
          <w:rFonts w:ascii="Times New Roman" w:hAnsi="Times New Roman" w:cs="Times New Roman"/>
          <w:b/>
          <w:lang w:val="en-US"/>
        </w:rPr>
        <w:t>narxi</w:t>
      </w:r>
      <w:proofErr w:type="spellEnd"/>
      <w:r w:rsidRPr="002C76C0">
        <w:rPr>
          <w:rFonts w:ascii="Times New Roman" w:hAnsi="Times New Roman" w:cs="Times New Roman"/>
          <w:b/>
          <w:lang w:val="en-US"/>
        </w:rPr>
        <w:t xml:space="preserve"> </w:t>
      </w:r>
      <w:proofErr w:type="spellStart"/>
      <w:proofErr w:type="gramStart"/>
      <w:r w:rsidRPr="002C76C0">
        <w:rPr>
          <w:rFonts w:ascii="Times New Roman" w:hAnsi="Times New Roman" w:cs="Times New Roman"/>
          <w:b/>
          <w:lang w:val="en-US"/>
        </w:rPr>
        <w:t>va</w:t>
      </w:r>
      <w:proofErr w:type="spellEnd"/>
      <w:proofErr w:type="gramEnd"/>
      <w:r w:rsidRPr="002C76C0">
        <w:rPr>
          <w:rFonts w:ascii="Times New Roman" w:hAnsi="Times New Roman" w:cs="Times New Roman"/>
          <w:b/>
          <w:lang w:val="en-US"/>
        </w:rPr>
        <w:t xml:space="preserve"> </w:t>
      </w:r>
      <w:proofErr w:type="spellStart"/>
      <w:r w:rsidRPr="002C76C0">
        <w:rPr>
          <w:rFonts w:ascii="Times New Roman" w:hAnsi="Times New Roman" w:cs="Times New Roman"/>
          <w:b/>
          <w:lang w:val="en-US"/>
        </w:rPr>
        <w:t>o'zaro</w:t>
      </w:r>
      <w:proofErr w:type="spellEnd"/>
      <w:r w:rsidRPr="002C76C0">
        <w:rPr>
          <w:rFonts w:ascii="Times New Roman" w:hAnsi="Times New Roman" w:cs="Times New Roman"/>
          <w:b/>
          <w:lang w:val="en-US"/>
        </w:rPr>
        <w:t xml:space="preserve"> </w:t>
      </w:r>
      <w:proofErr w:type="spellStart"/>
      <w:r w:rsidRPr="002C76C0">
        <w:rPr>
          <w:rFonts w:ascii="Times New Roman" w:hAnsi="Times New Roman" w:cs="Times New Roman"/>
          <w:b/>
          <w:lang w:val="en-US"/>
        </w:rPr>
        <w:t>hisob-kitoblar</w:t>
      </w:r>
      <w:proofErr w:type="spellEnd"/>
      <w:r w:rsidRPr="002C76C0">
        <w:rPr>
          <w:rFonts w:ascii="Times New Roman" w:hAnsi="Times New Roman" w:cs="Times New Roman"/>
          <w:b/>
          <w:lang w:val="en-US"/>
        </w:rPr>
        <w:t xml:space="preserve"> </w:t>
      </w:r>
      <w:proofErr w:type="spellStart"/>
      <w:r w:rsidRPr="002C76C0">
        <w:rPr>
          <w:rFonts w:ascii="Times New Roman" w:hAnsi="Times New Roman" w:cs="Times New Roman"/>
          <w:b/>
          <w:lang w:val="en-US"/>
        </w:rPr>
        <w:t>tartibi</w:t>
      </w:r>
      <w:proofErr w:type="spellEnd"/>
    </w:p>
    <w:p w:rsidR="002C76C0" w:rsidRDefault="002C76C0" w:rsidP="002C76C0">
      <w:pPr>
        <w:spacing w:after="0" w:line="240" w:lineRule="auto"/>
        <w:ind w:firstLine="709"/>
        <w:jc w:val="both"/>
        <w:rPr>
          <w:rFonts w:ascii="Times New Roman" w:hAnsi="Times New Roman" w:cs="Times New Roman"/>
          <w:lang w:val="uz-Cyrl-UZ"/>
        </w:rPr>
      </w:pPr>
      <w:r w:rsidRPr="002C76C0">
        <w:rPr>
          <w:rFonts w:ascii="Times New Roman" w:hAnsi="Times New Roman" w:cs="Times New Roman"/>
          <w:lang w:val="en-US"/>
        </w:rPr>
        <w:t xml:space="preserve">3.1. </w:t>
      </w:r>
      <w:proofErr w:type="spellStart"/>
      <w:r w:rsidRPr="002C76C0">
        <w:rPr>
          <w:rFonts w:ascii="Times New Roman" w:hAnsi="Times New Roman" w:cs="Times New Roman"/>
          <w:lang w:val="en-US"/>
        </w:rPr>
        <w:t>Mazkur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shartnomaning</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ilovasiga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muvofiq</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xizmatlar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narxi</w:t>
      </w:r>
      <w:proofErr w:type="spellEnd"/>
      <w:r w:rsidRPr="002C76C0">
        <w:rPr>
          <w:rFonts w:ascii="Times New Roman" w:hAnsi="Times New Roman" w:cs="Times New Roman"/>
          <w:lang w:val="en-US"/>
        </w:rPr>
        <w:t xml:space="preserve"> _________________________</w:t>
      </w:r>
    </w:p>
    <w:p w:rsidR="002C76C0" w:rsidRPr="00BA1F47" w:rsidRDefault="002C76C0" w:rsidP="002C76C0">
      <w:pPr>
        <w:spacing w:after="0" w:line="240" w:lineRule="auto"/>
        <w:jc w:val="both"/>
        <w:rPr>
          <w:rFonts w:ascii="Times New Roman" w:hAnsi="Times New Roman" w:cs="Times New Roman"/>
          <w:lang w:val="uz-Cyrl-UZ"/>
        </w:rPr>
      </w:pPr>
      <w:r w:rsidRPr="00BA1F47">
        <w:rPr>
          <w:rFonts w:ascii="Times New Roman" w:hAnsi="Times New Roman" w:cs="Times New Roman"/>
          <w:lang w:val="uz-Cyrl-UZ"/>
        </w:rPr>
        <w:t>_________________________________________________________ so'mni tashkil etadi.</w:t>
      </w:r>
    </w:p>
    <w:p w:rsidR="002C76C0" w:rsidRPr="00BA1F47" w:rsidRDefault="002C76C0" w:rsidP="002C76C0">
      <w:pPr>
        <w:spacing w:after="0" w:line="240" w:lineRule="auto"/>
        <w:ind w:firstLine="709"/>
        <w:jc w:val="both"/>
        <w:rPr>
          <w:rFonts w:ascii="Times New Roman" w:hAnsi="Times New Roman" w:cs="Times New Roman"/>
          <w:lang w:val="uz-Cyrl-UZ"/>
        </w:rPr>
      </w:pPr>
      <w:r w:rsidRPr="00BA1F47">
        <w:rPr>
          <w:rFonts w:ascii="Times New Roman" w:hAnsi="Times New Roman" w:cs="Times New Roman"/>
          <w:lang w:val="uz-Cyrl-UZ"/>
        </w:rPr>
        <w:t>3.2. Autsorser tomonidan ko'rsatilgan xizmatlar uchun o'zaro hisob-kitoblar bajarilgan ishlarning yig'ma dalolatnomasi va rasmiylashtirilgan hisob-faktura asosida ko'rsatilgan xizmatlarning amaldagi qiymati bo'yicha bir oyda kamida bir marta amalga oshiriladi.</w:t>
      </w:r>
    </w:p>
    <w:p w:rsidR="002C76C0" w:rsidRPr="00BA1F47" w:rsidRDefault="002C76C0" w:rsidP="002C76C0">
      <w:pPr>
        <w:spacing w:after="0" w:line="240" w:lineRule="auto"/>
        <w:ind w:firstLine="709"/>
        <w:jc w:val="both"/>
        <w:rPr>
          <w:rFonts w:ascii="Times New Roman" w:hAnsi="Times New Roman" w:cs="Times New Roman"/>
          <w:lang w:val="uz-Cyrl-UZ"/>
        </w:rPr>
      </w:pPr>
      <w:r w:rsidRPr="00BA1F47">
        <w:rPr>
          <w:rFonts w:ascii="Times New Roman" w:hAnsi="Times New Roman" w:cs="Times New Roman"/>
          <w:lang w:val="uz-Cyrl-UZ"/>
        </w:rPr>
        <w:t>3.3. Ko'rsatiladigan xizmatlarning amaldagi soni haqidagi ma'lumotlar va xizmatlarning amaldagi narxi asosida buyurtmachi kundalik buyurtmaga muvofiq autsorser bilan birgalikda har o'n kunda, to'lanishi lozim bo'lgan summasi ko'rsatilgan, autsorser va buyurtmachi tomonidan imzolanadigan bajarilgan ishlarning yig'ma dalolatnomasi tuziladi va hisob-faktura rasmiylashtiradi.</w:t>
      </w:r>
    </w:p>
    <w:p w:rsidR="002C76C0" w:rsidRPr="00BA1F47" w:rsidRDefault="002C76C0" w:rsidP="002C76C0">
      <w:pPr>
        <w:spacing w:after="0" w:line="240" w:lineRule="auto"/>
        <w:ind w:firstLine="709"/>
        <w:jc w:val="both"/>
        <w:rPr>
          <w:rFonts w:ascii="Times New Roman" w:hAnsi="Times New Roman" w:cs="Times New Roman"/>
          <w:lang w:val="uz-Cyrl-UZ"/>
        </w:rPr>
      </w:pPr>
      <w:r w:rsidRPr="00BA1F47">
        <w:rPr>
          <w:rFonts w:ascii="Times New Roman" w:hAnsi="Times New Roman" w:cs="Times New Roman"/>
          <w:lang w:val="uz-Cyrl-UZ"/>
        </w:rPr>
        <w:t>3.4. Buyurtmachi tomonidan amalda ko'rsatilgan xizmatlar narxi belgilangan tartibda rasmiylashtirilgan bajarilgan ishlar dalolatnomasi va hisob-faktura olingan vaqtdan boshlab, 10 bank kuni davomida shartnomada belgilangan summadan ortiq bo'lmagan miqdorda to'lanadi.</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3.5. </w:t>
      </w:r>
      <w:proofErr w:type="spellStart"/>
      <w:r w:rsidRPr="002C76C0">
        <w:rPr>
          <w:rFonts w:ascii="Times New Roman" w:hAnsi="Times New Roman" w:cs="Times New Roman"/>
          <w:lang w:val="en-US"/>
        </w:rPr>
        <w:t>Mazkur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shartnomaning</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ilovasida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ko'rsatilgan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shartnomaning</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prognoz</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summasini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hisoblash</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uchun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xizmatlarning</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narxlari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tomonlardan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birining</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tashabbusi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bilan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qayta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ko'rib</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chiqiladi</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p>
    <w:p w:rsidR="002C76C0" w:rsidRPr="002C76C0" w:rsidRDefault="002C76C0" w:rsidP="002C76C0">
      <w:pPr>
        <w:spacing w:after="0" w:line="240" w:lineRule="auto"/>
        <w:ind w:firstLine="709"/>
        <w:jc w:val="center"/>
        <w:rPr>
          <w:rFonts w:ascii="Times New Roman" w:hAnsi="Times New Roman" w:cs="Times New Roman"/>
          <w:b/>
          <w:lang w:val="en-US"/>
        </w:rPr>
      </w:pPr>
      <w:r w:rsidRPr="002C76C0">
        <w:rPr>
          <w:rFonts w:ascii="Times New Roman" w:hAnsi="Times New Roman" w:cs="Times New Roman"/>
          <w:b/>
          <w:lang w:val="en-US"/>
        </w:rPr>
        <w:lastRenderedPageBreak/>
        <w:t xml:space="preserve">IV. </w:t>
      </w:r>
      <w:proofErr w:type="spellStart"/>
      <w:r w:rsidRPr="002C76C0">
        <w:rPr>
          <w:rFonts w:ascii="Times New Roman" w:hAnsi="Times New Roman" w:cs="Times New Roman"/>
          <w:b/>
          <w:lang w:val="en-US"/>
        </w:rPr>
        <w:t>Tomonlarning</w:t>
      </w:r>
      <w:proofErr w:type="spellEnd"/>
      <w:r w:rsidRPr="002C76C0">
        <w:rPr>
          <w:rFonts w:ascii="Times New Roman" w:hAnsi="Times New Roman" w:cs="Times New Roman"/>
          <w:b/>
          <w:lang w:val="en-US"/>
        </w:rPr>
        <w:t xml:space="preserve"> </w:t>
      </w:r>
      <w:proofErr w:type="spellStart"/>
      <w:r w:rsidRPr="002C76C0">
        <w:rPr>
          <w:rFonts w:ascii="Times New Roman" w:hAnsi="Times New Roman" w:cs="Times New Roman"/>
          <w:b/>
          <w:lang w:val="en-US"/>
        </w:rPr>
        <w:t>majburiyatlari</w:t>
      </w:r>
      <w:proofErr w:type="spellEnd"/>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4.1. </w:t>
      </w:r>
      <w:proofErr w:type="spellStart"/>
      <w:r w:rsidRPr="002C76C0">
        <w:rPr>
          <w:rFonts w:ascii="Times New Roman" w:hAnsi="Times New Roman" w:cs="Times New Roman"/>
          <w:lang w:val="en-US"/>
        </w:rPr>
        <w:t>Autsorser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shartnoma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majburiyatlarini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o'z</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vaqtida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bajarmagan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hollarda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buyurtmachiga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muddati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o'tkazib</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yuborilgan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bir</w:t>
      </w:r>
      <w:proofErr w:type="spellEnd"/>
      <w:r w:rsidRPr="002C76C0">
        <w:rPr>
          <w:rFonts w:ascii="Times New Roman" w:hAnsi="Times New Roman" w:cs="Times New Roman"/>
          <w:lang w:val="en-US"/>
        </w:rPr>
        <w:t xml:space="preserve"> kun </w:t>
      </w:r>
      <w:proofErr w:type="spellStart"/>
      <w:r w:rsidRPr="002C76C0">
        <w:rPr>
          <w:rFonts w:ascii="Times New Roman" w:hAnsi="Times New Roman" w:cs="Times New Roman"/>
          <w:lang w:val="en-US"/>
        </w:rPr>
        <w:t>uchun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majburiyatning</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bajarilmagan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qismining</w:t>
      </w:r>
      <w:proofErr w:type="spellEnd"/>
      <w:r w:rsidRPr="002C76C0">
        <w:rPr>
          <w:rFonts w:ascii="Times New Roman" w:hAnsi="Times New Roman" w:cs="Times New Roman"/>
          <w:lang w:val="en-US"/>
        </w:rPr>
        <w:t xml:space="preserve"> 0</w:t>
      </w:r>
      <w:proofErr w:type="gramStart"/>
      <w:r w:rsidRPr="002C76C0">
        <w:rPr>
          <w:rFonts w:ascii="Times New Roman" w:hAnsi="Times New Roman" w:cs="Times New Roman"/>
          <w:lang w:val="en-US"/>
        </w:rPr>
        <w:t>,5</w:t>
      </w:r>
      <w:proofErr w:type="gram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foiz</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miqdorida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penya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to'laydi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bunda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penyaning</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umumiy</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summasi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ko'rsatilmagan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xizmatlar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oylik</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narxining</w:t>
      </w:r>
      <w:proofErr w:type="spellEnd"/>
      <w:r w:rsidRPr="002C76C0">
        <w:rPr>
          <w:rFonts w:ascii="Times New Roman" w:hAnsi="Times New Roman" w:cs="Times New Roman"/>
          <w:lang w:val="en-US"/>
        </w:rPr>
        <w:t xml:space="preserve"> 50 </w:t>
      </w:r>
      <w:proofErr w:type="spellStart"/>
      <w:r w:rsidRPr="002C76C0">
        <w:rPr>
          <w:rFonts w:ascii="Times New Roman" w:hAnsi="Times New Roman" w:cs="Times New Roman"/>
          <w:lang w:val="en-US"/>
        </w:rPr>
        <w:t>foizidan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oshmasligi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kerak</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4.2. </w:t>
      </w:r>
      <w:proofErr w:type="spellStart"/>
      <w:r w:rsidRPr="002C76C0">
        <w:rPr>
          <w:rFonts w:ascii="Times New Roman" w:hAnsi="Times New Roman" w:cs="Times New Roman"/>
          <w:lang w:val="en-US"/>
        </w:rPr>
        <w:t>Penya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jarima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to'lash</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tomonlarning</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zimmasidagi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majburiyatlarini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bajarishdan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yoki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buzilishlarni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bartaraf</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qilishdan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ozod</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etmaydi</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4.3. </w:t>
      </w:r>
      <w:proofErr w:type="spellStart"/>
      <w:r w:rsidRPr="002C76C0">
        <w:rPr>
          <w:rFonts w:ascii="Times New Roman" w:hAnsi="Times New Roman" w:cs="Times New Roman"/>
          <w:lang w:val="en-US"/>
        </w:rPr>
        <w:t>Mazkur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shartnoma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shartlarining</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bajarilmasligi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yoki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tegishli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darajada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bajarilmasligi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uchun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tomonlar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O'zbekiston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Respublikasining</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fuqarolik</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kodeksi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talablarida</w:t>
      </w:r>
      <w:proofErr w:type="spellEnd"/>
      <w:r w:rsidRPr="002C76C0">
        <w:rPr>
          <w:rFonts w:ascii="Times New Roman" w:hAnsi="Times New Roman" w:cs="Times New Roman"/>
          <w:lang w:val="en-US"/>
        </w:rPr>
        <w:t>, "</w:t>
      </w:r>
      <w:proofErr w:type="spellStart"/>
      <w:r w:rsidRPr="002C76C0">
        <w:rPr>
          <w:rFonts w:ascii="Times New Roman" w:hAnsi="Times New Roman" w:cs="Times New Roman"/>
          <w:lang w:val="en-US"/>
        </w:rPr>
        <w:t>xo'jalik</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yurituvchi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sub'ektlar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faoliyatining</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shartnomaviy-huquqiy</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bazasi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to'g'risida"gi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O'zbekiston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Respublikasi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Qonuni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hamda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O'zbekiston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Respublikasining</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boshqa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normativ-huquqiy</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hujjatlarida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nazarda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tutilgan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javobgar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bo'ladilar</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4.4. </w:t>
      </w:r>
      <w:proofErr w:type="spellStart"/>
      <w:r w:rsidRPr="002C76C0">
        <w:rPr>
          <w:rFonts w:ascii="Times New Roman" w:hAnsi="Times New Roman" w:cs="Times New Roman"/>
          <w:lang w:val="en-US"/>
        </w:rPr>
        <w:t>Buyurtmachiga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chorakda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bir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marotaba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ko'rsatilayotgan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xizmatlarning</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sifati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ijaraga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berilgan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bino</w:t>
      </w:r>
      <w:proofErr w:type="spellEnd"/>
      <w:r w:rsidRPr="002C76C0">
        <w:rPr>
          <w:rFonts w:ascii="Times New Roman" w:hAnsi="Times New Roman" w:cs="Times New Roman"/>
          <w:lang w:val="en-US"/>
        </w:rPr>
        <w:t xml:space="preserve"> </w:t>
      </w:r>
      <w:proofErr w:type="spellStart"/>
      <w:proofErr w:type="gramStart"/>
      <w:r w:rsidRPr="002C76C0">
        <w:rPr>
          <w:rFonts w:ascii="Times New Roman" w:hAnsi="Times New Roman" w:cs="Times New Roman"/>
          <w:lang w:val="en-US"/>
        </w:rPr>
        <w:t>va</w:t>
      </w:r>
      <w:proofErr w:type="spellEnd"/>
      <w:proofErr w:type="gram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inshootlarning</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holatini</w:t>
      </w:r>
      <w:proofErr w:type="spellEnd"/>
      <w:r w:rsidRPr="002C76C0">
        <w:rPr>
          <w:rFonts w:ascii="Times New Roman" w:hAnsi="Times New Roman" w:cs="Times New Roman"/>
          <w:lang w:val="en-US"/>
        </w:rPr>
        <w:t xml:space="preserve"> monitoring </w:t>
      </w:r>
      <w:proofErr w:type="spellStart"/>
      <w:r w:rsidRPr="002C76C0">
        <w:rPr>
          <w:rFonts w:ascii="Times New Roman" w:hAnsi="Times New Roman" w:cs="Times New Roman"/>
          <w:lang w:val="en-US"/>
        </w:rPr>
        <w:t>o'tkazishga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autsorserning</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moliyaviy</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faoliyatiga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aralashmagan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holda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sharoitlar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yaratish</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4.5. </w:t>
      </w:r>
      <w:proofErr w:type="spellStart"/>
      <w:r w:rsidRPr="002C76C0">
        <w:rPr>
          <w:rFonts w:ascii="Times New Roman" w:hAnsi="Times New Roman" w:cs="Times New Roman"/>
          <w:lang w:val="en-US"/>
        </w:rPr>
        <w:t>Tomonlarning</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mazkur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shartnomada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nazarda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tutilmagan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javobgarlik</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choralari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O'zbekiston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Respublikasi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hududida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amalda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bo'lgan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fuqarolik</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qonunchiligi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normalariga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muvofiq</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qo'llaniladi</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center"/>
        <w:rPr>
          <w:rFonts w:ascii="Times New Roman" w:hAnsi="Times New Roman" w:cs="Times New Roman"/>
          <w:b/>
          <w:lang w:val="en-US"/>
        </w:rPr>
      </w:pPr>
      <w:r w:rsidRPr="002C76C0">
        <w:rPr>
          <w:rFonts w:ascii="Times New Roman" w:hAnsi="Times New Roman" w:cs="Times New Roman"/>
          <w:b/>
          <w:lang w:val="en-US"/>
        </w:rPr>
        <w:t xml:space="preserve">V. </w:t>
      </w:r>
      <w:proofErr w:type="spellStart"/>
      <w:r w:rsidRPr="002C76C0">
        <w:rPr>
          <w:rFonts w:ascii="Times New Roman" w:hAnsi="Times New Roman" w:cs="Times New Roman"/>
          <w:b/>
          <w:lang w:val="en-US"/>
        </w:rPr>
        <w:t>Munozarali</w:t>
      </w:r>
      <w:proofErr w:type="spellEnd"/>
      <w:r w:rsidRPr="002C76C0">
        <w:rPr>
          <w:rFonts w:ascii="Times New Roman" w:hAnsi="Times New Roman" w:cs="Times New Roman"/>
          <w:b/>
          <w:lang w:val="en-US"/>
        </w:rPr>
        <w:t xml:space="preserve"> </w:t>
      </w:r>
      <w:proofErr w:type="spellStart"/>
      <w:r w:rsidRPr="002C76C0">
        <w:rPr>
          <w:rFonts w:ascii="Times New Roman" w:hAnsi="Times New Roman" w:cs="Times New Roman"/>
          <w:b/>
          <w:lang w:val="en-US"/>
        </w:rPr>
        <w:t>vaziyatlarni</w:t>
      </w:r>
      <w:proofErr w:type="spellEnd"/>
      <w:r w:rsidRPr="002C76C0">
        <w:rPr>
          <w:rFonts w:ascii="Times New Roman" w:hAnsi="Times New Roman" w:cs="Times New Roman"/>
          <w:b/>
          <w:lang w:val="en-US"/>
        </w:rPr>
        <w:t xml:space="preserve"> </w:t>
      </w:r>
      <w:proofErr w:type="spellStart"/>
      <w:r w:rsidRPr="002C76C0">
        <w:rPr>
          <w:rFonts w:ascii="Times New Roman" w:hAnsi="Times New Roman" w:cs="Times New Roman"/>
          <w:b/>
          <w:lang w:val="en-US"/>
        </w:rPr>
        <w:t>hal</w:t>
      </w:r>
      <w:proofErr w:type="spellEnd"/>
      <w:r w:rsidRPr="002C76C0">
        <w:rPr>
          <w:rFonts w:ascii="Times New Roman" w:hAnsi="Times New Roman" w:cs="Times New Roman"/>
          <w:b/>
          <w:lang w:val="en-US"/>
        </w:rPr>
        <w:t xml:space="preserve"> </w:t>
      </w:r>
      <w:proofErr w:type="spellStart"/>
      <w:r w:rsidRPr="002C76C0">
        <w:rPr>
          <w:rFonts w:ascii="Times New Roman" w:hAnsi="Times New Roman" w:cs="Times New Roman"/>
          <w:b/>
          <w:lang w:val="en-US"/>
        </w:rPr>
        <w:t>etish</w:t>
      </w:r>
      <w:proofErr w:type="spellEnd"/>
      <w:r w:rsidRPr="002C76C0">
        <w:rPr>
          <w:rFonts w:ascii="Times New Roman" w:hAnsi="Times New Roman" w:cs="Times New Roman"/>
          <w:b/>
          <w:lang w:val="en-US"/>
        </w:rPr>
        <w:t xml:space="preserve"> </w:t>
      </w:r>
      <w:proofErr w:type="spellStart"/>
      <w:r w:rsidRPr="002C76C0">
        <w:rPr>
          <w:rFonts w:ascii="Times New Roman" w:hAnsi="Times New Roman" w:cs="Times New Roman"/>
          <w:b/>
          <w:lang w:val="en-US"/>
        </w:rPr>
        <w:t>tartibi</w:t>
      </w:r>
      <w:proofErr w:type="spellEnd"/>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5.1. </w:t>
      </w:r>
      <w:proofErr w:type="spellStart"/>
      <w:r w:rsidRPr="002C76C0">
        <w:rPr>
          <w:rFonts w:ascii="Times New Roman" w:hAnsi="Times New Roman" w:cs="Times New Roman"/>
          <w:lang w:val="en-US"/>
        </w:rPr>
        <w:t>Mazkur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shartnomani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bajarishda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yuzaga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kelishi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mumkin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bo'lgan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nizolar</w:t>
      </w:r>
      <w:proofErr w:type="spellEnd"/>
      <w:r w:rsidRPr="002C76C0">
        <w:rPr>
          <w:rFonts w:ascii="Times New Roman" w:hAnsi="Times New Roman" w:cs="Times New Roman"/>
          <w:lang w:val="en-US"/>
        </w:rPr>
        <w:t xml:space="preserve"> </w:t>
      </w:r>
      <w:proofErr w:type="spellStart"/>
      <w:proofErr w:type="gramStart"/>
      <w:r w:rsidRPr="002C76C0">
        <w:rPr>
          <w:rFonts w:ascii="Times New Roman" w:hAnsi="Times New Roman" w:cs="Times New Roman"/>
          <w:lang w:val="en-US"/>
        </w:rPr>
        <w:t>va</w:t>
      </w:r>
      <w:proofErr w:type="spellEnd"/>
      <w:proofErr w:type="gram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kelishmovchiliklar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imkon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qadar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tomonlar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o'rtasida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muzokara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o'tkazish</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yo'li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bilan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hal</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etiladi</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5.2. </w:t>
      </w:r>
      <w:proofErr w:type="spellStart"/>
      <w:r w:rsidRPr="002C76C0">
        <w:rPr>
          <w:rFonts w:ascii="Times New Roman" w:hAnsi="Times New Roman" w:cs="Times New Roman"/>
          <w:lang w:val="en-US"/>
        </w:rPr>
        <w:t>Nizolar</w:t>
      </w:r>
      <w:proofErr w:type="spellEnd"/>
      <w:r w:rsidRPr="002C76C0">
        <w:rPr>
          <w:rFonts w:ascii="Times New Roman" w:hAnsi="Times New Roman" w:cs="Times New Roman"/>
          <w:lang w:val="en-US"/>
        </w:rPr>
        <w:t xml:space="preserve"> </w:t>
      </w:r>
      <w:proofErr w:type="spellStart"/>
      <w:proofErr w:type="gramStart"/>
      <w:r w:rsidRPr="002C76C0">
        <w:rPr>
          <w:rFonts w:ascii="Times New Roman" w:hAnsi="Times New Roman" w:cs="Times New Roman"/>
          <w:lang w:val="en-US"/>
        </w:rPr>
        <w:t>va</w:t>
      </w:r>
      <w:proofErr w:type="spellEnd"/>
      <w:proofErr w:type="gram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kelishmovchiliklarni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tomonlar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o'rtasida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muzokara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o'tkazish</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yo'li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bilan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hal</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etib</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bo'lmaydigan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holatlarda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O'zbekiston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Respublikasi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qonunchiligida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nazarda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tutilgan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kelishmovchiliklarni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suddan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oldin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bartaraf</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qilish</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tartib-taomili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amalga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oshirilgandan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so'ng</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ular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O'zbekiston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Respublikasi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qonunchiligida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belgilangan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tartibda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sudga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ko'rib</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chiqish</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uchun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beriladi</w:t>
      </w:r>
      <w:proofErr w:type="spellEnd"/>
      <w:r w:rsidRPr="002C76C0">
        <w:rPr>
          <w:rFonts w:ascii="Times New Roman" w:hAnsi="Times New Roman" w:cs="Times New Roman"/>
          <w:lang w:val="en-US"/>
        </w:rPr>
        <w:t>.</w:t>
      </w:r>
    </w:p>
    <w:p w:rsidR="002C76C0" w:rsidRPr="002C76C0" w:rsidRDefault="002C76C0" w:rsidP="002C76C0">
      <w:pPr>
        <w:spacing w:after="0" w:line="240" w:lineRule="auto"/>
        <w:ind w:firstLine="709"/>
        <w:jc w:val="center"/>
        <w:rPr>
          <w:rFonts w:ascii="Times New Roman" w:hAnsi="Times New Roman" w:cs="Times New Roman"/>
          <w:b/>
          <w:lang w:val="en-US"/>
        </w:rPr>
      </w:pPr>
      <w:r w:rsidRPr="002C76C0">
        <w:rPr>
          <w:rFonts w:ascii="Times New Roman" w:hAnsi="Times New Roman" w:cs="Times New Roman"/>
          <w:b/>
          <w:lang w:val="en-US"/>
        </w:rPr>
        <w:t xml:space="preserve">VI. </w:t>
      </w:r>
      <w:proofErr w:type="spellStart"/>
      <w:r w:rsidRPr="002C76C0">
        <w:rPr>
          <w:rFonts w:ascii="Times New Roman" w:hAnsi="Times New Roman" w:cs="Times New Roman"/>
          <w:b/>
          <w:lang w:val="en-US"/>
        </w:rPr>
        <w:t>Fors</w:t>
      </w:r>
      <w:proofErr w:type="spellEnd"/>
      <w:r w:rsidRPr="002C76C0">
        <w:rPr>
          <w:rFonts w:ascii="Times New Roman" w:hAnsi="Times New Roman" w:cs="Times New Roman"/>
          <w:b/>
          <w:lang w:val="en-US"/>
        </w:rPr>
        <w:t xml:space="preserve">-major </w:t>
      </w:r>
      <w:proofErr w:type="spellStart"/>
      <w:r w:rsidRPr="002C76C0">
        <w:rPr>
          <w:rFonts w:ascii="Times New Roman" w:hAnsi="Times New Roman" w:cs="Times New Roman"/>
          <w:b/>
          <w:lang w:val="en-US"/>
        </w:rPr>
        <w:t>holatlar</w:t>
      </w:r>
      <w:proofErr w:type="spellEnd"/>
    </w:p>
    <w:p w:rsidR="002C76C0" w:rsidRPr="002C76C0" w:rsidRDefault="002C76C0" w:rsidP="002C76C0">
      <w:pPr>
        <w:spacing w:after="0" w:line="240" w:lineRule="auto"/>
        <w:ind w:firstLine="709"/>
        <w:jc w:val="both"/>
        <w:rPr>
          <w:rFonts w:ascii="Times New Roman" w:hAnsi="Times New Roman" w:cs="Times New Roman"/>
          <w:lang w:val="en-US"/>
        </w:rPr>
      </w:pPr>
      <w:r w:rsidRPr="002C76C0">
        <w:rPr>
          <w:rFonts w:ascii="Times New Roman" w:hAnsi="Times New Roman" w:cs="Times New Roman"/>
          <w:lang w:val="en-US"/>
        </w:rPr>
        <w:t xml:space="preserve">6.1. </w:t>
      </w:r>
      <w:proofErr w:type="spellStart"/>
      <w:r w:rsidRPr="002C76C0">
        <w:rPr>
          <w:rFonts w:ascii="Times New Roman" w:hAnsi="Times New Roman" w:cs="Times New Roman"/>
          <w:lang w:val="en-US"/>
        </w:rPr>
        <w:t>Tomonlar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majburiyatlar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qisman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yoki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to'liq</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bajarilmaganligi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uchun</w:t>
      </w:r>
      <w:proofErr w:type="spellEnd"/>
      <w:r w:rsidRPr="002C76C0">
        <w:rPr>
          <w:rFonts w:ascii="Times New Roman" w:hAnsi="Times New Roman" w:cs="Times New Roman"/>
          <w:lang w:val="en-US"/>
        </w:rPr>
        <w:t xml:space="preserve">, agar </w:t>
      </w:r>
      <w:proofErr w:type="spellStart"/>
      <w:r w:rsidRPr="002C76C0">
        <w:rPr>
          <w:rFonts w:ascii="Times New Roman" w:hAnsi="Times New Roman" w:cs="Times New Roman"/>
          <w:lang w:val="en-US"/>
        </w:rPr>
        <w:t>bunday</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holatlar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engib</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bo'lmas</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kuch</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ya'ni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tabiiy</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ofatlar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tabiiy</w:t>
      </w:r>
      <w:proofErr w:type="spellEnd"/>
      <w:r w:rsidRPr="002C76C0">
        <w:rPr>
          <w:rFonts w:ascii="Times New Roman" w:hAnsi="Times New Roman" w:cs="Times New Roman"/>
          <w:lang w:val="en-US"/>
        </w:rPr>
        <w:t xml:space="preserve"> </w:t>
      </w:r>
      <w:proofErr w:type="spellStart"/>
      <w:proofErr w:type="gramStart"/>
      <w:r w:rsidRPr="002C76C0">
        <w:rPr>
          <w:rFonts w:ascii="Times New Roman" w:hAnsi="Times New Roman" w:cs="Times New Roman"/>
          <w:lang w:val="en-US"/>
        </w:rPr>
        <w:t>va</w:t>
      </w:r>
      <w:proofErr w:type="spellEnd"/>
      <w:proofErr w:type="gram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texnogen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tusdagi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favqulodda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holatlar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va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alohida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davr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oqibati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hisoblansa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va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davlatning</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tegishli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organlari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tomonidan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tasdiqlansa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javobgarlikdan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ozod</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qilinadi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Bunda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mazkur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shartnoma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bo'yicha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majburiyatlarni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bajarish</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muddati</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mutanosib</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ravishda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ushbu</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hodisalar</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ro'y</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bergan</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muddatga</w:t>
      </w:r>
      <w:proofErr w:type="spellEnd"/>
      <w:r w:rsidRPr="002C76C0">
        <w:rPr>
          <w:rFonts w:ascii="Times New Roman" w:hAnsi="Times New Roman" w:cs="Times New Roman"/>
          <w:lang w:val="en-US"/>
        </w:rPr>
        <w:t xml:space="preserve"> </w:t>
      </w:r>
      <w:proofErr w:type="spellStart"/>
      <w:r w:rsidRPr="002C76C0">
        <w:rPr>
          <w:rFonts w:ascii="Times New Roman" w:hAnsi="Times New Roman" w:cs="Times New Roman"/>
          <w:lang w:val="en-US"/>
        </w:rPr>
        <w:t>suriladi</w:t>
      </w:r>
      <w:proofErr w:type="spellEnd"/>
      <w:r w:rsidRPr="002C76C0">
        <w:rPr>
          <w:rFonts w:ascii="Times New Roman" w:hAnsi="Times New Roman" w:cs="Times New Roman"/>
          <w:lang w:val="en-US"/>
        </w:rPr>
        <w:t>.</w:t>
      </w:r>
    </w:p>
    <w:p w:rsidR="0007266D" w:rsidRDefault="002C76C0" w:rsidP="002C76C0">
      <w:pPr>
        <w:spacing w:after="0" w:line="240" w:lineRule="auto"/>
        <w:ind w:firstLine="709"/>
        <w:jc w:val="center"/>
        <w:rPr>
          <w:rFonts w:ascii="Times New Roman" w:hAnsi="Times New Roman" w:cs="Times New Roman"/>
          <w:b/>
          <w:lang w:val="uz-Cyrl-UZ"/>
        </w:rPr>
      </w:pPr>
      <w:r w:rsidRPr="00BA1F47">
        <w:rPr>
          <w:rFonts w:ascii="Times New Roman" w:hAnsi="Times New Roman" w:cs="Times New Roman"/>
          <w:b/>
          <w:lang w:val="en-US"/>
        </w:rPr>
        <w:t xml:space="preserve">VII. </w:t>
      </w:r>
      <w:proofErr w:type="spellStart"/>
      <w:r w:rsidRPr="00BA1F47">
        <w:rPr>
          <w:rFonts w:ascii="Times New Roman" w:hAnsi="Times New Roman" w:cs="Times New Roman"/>
          <w:b/>
          <w:lang w:val="en-US"/>
        </w:rPr>
        <w:t>Yakunlovchi</w:t>
      </w:r>
      <w:proofErr w:type="spellEnd"/>
      <w:r w:rsidRPr="00BA1F47">
        <w:rPr>
          <w:rFonts w:ascii="Times New Roman" w:hAnsi="Times New Roman" w:cs="Times New Roman"/>
          <w:b/>
          <w:lang w:val="en-US"/>
        </w:rPr>
        <w:t xml:space="preserve"> </w:t>
      </w:r>
      <w:proofErr w:type="spellStart"/>
      <w:r w:rsidRPr="00BA1F47">
        <w:rPr>
          <w:rFonts w:ascii="Times New Roman" w:hAnsi="Times New Roman" w:cs="Times New Roman"/>
          <w:b/>
          <w:lang w:val="en-US"/>
        </w:rPr>
        <w:t>qoidalar</w:t>
      </w:r>
      <w:proofErr w:type="spellEnd"/>
    </w:p>
    <w:p w:rsidR="009444B7" w:rsidRPr="009444B7" w:rsidRDefault="009444B7" w:rsidP="009444B7">
      <w:pPr>
        <w:spacing w:after="0" w:line="240" w:lineRule="auto"/>
        <w:ind w:firstLine="709"/>
        <w:jc w:val="both"/>
        <w:rPr>
          <w:rFonts w:ascii="Times New Roman" w:hAnsi="Times New Roman" w:cs="Times New Roman"/>
          <w:lang w:val="uz-Cyrl-UZ"/>
        </w:rPr>
      </w:pPr>
      <w:r w:rsidRPr="009444B7">
        <w:rPr>
          <w:rFonts w:ascii="Times New Roman" w:hAnsi="Times New Roman" w:cs="Times New Roman"/>
          <w:lang w:val="uz-Cyrl-UZ"/>
        </w:rPr>
        <w:t>7.1. Ushbu shartnomaga har qanday o'zgartirish va qo'shimchalar faqat ular yozma shaklda rasmiylashtirilib, tomonlarning vakolatli vakillari tomonidan imzolangandan so'ng haqiqiy hisoblanadi. Mazkur shartnomaning barcha ilovalari uning ajralmas qismini tashkil etadi.</w:t>
      </w:r>
    </w:p>
    <w:p w:rsidR="009444B7" w:rsidRPr="009444B7" w:rsidRDefault="009444B7" w:rsidP="009444B7">
      <w:pPr>
        <w:spacing w:after="0" w:line="240" w:lineRule="auto"/>
        <w:ind w:firstLine="709"/>
        <w:jc w:val="both"/>
        <w:rPr>
          <w:rFonts w:ascii="Times New Roman" w:hAnsi="Times New Roman" w:cs="Times New Roman"/>
          <w:lang w:val="uz-Cyrl-UZ"/>
        </w:rPr>
      </w:pPr>
      <w:r w:rsidRPr="009444B7">
        <w:rPr>
          <w:rFonts w:ascii="Times New Roman" w:hAnsi="Times New Roman" w:cs="Times New Roman"/>
          <w:lang w:val="uz-Cyrl-UZ"/>
        </w:rPr>
        <w:t>7.2. Tomonlarning hech biri mazkur shartnoma bo'yicha o'z huquq va majburiyatlarini boshqa tomonning yozma shakldagi roziligisiz biror bir uchinchi tomonga berib yuborishi mumkin emas.</w:t>
      </w:r>
    </w:p>
    <w:p w:rsidR="00FC669A" w:rsidRDefault="009444B7" w:rsidP="00FC669A">
      <w:pPr>
        <w:spacing w:after="0" w:line="240" w:lineRule="auto"/>
        <w:ind w:firstLine="709"/>
        <w:jc w:val="both"/>
        <w:rPr>
          <w:rFonts w:ascii="Times New Roman" w:hAnsi="Times New Roman" w:cs="Times New Roman"/>
          <w:lang w:val="uz-Cyrl-UZ"/>
        </w:rPr>
      </w:pPr>
      <w:r w:rsidRPr="009444B7">
        <w:rPr>
          <w:rFonts w:ascii="Times New Roman" w:hAnsi="Times New Roman" w:cs="Times New Roman"/>
          <w:lang w:val="uz-Cyrl-UZ"/>
        </w:rPr>
        <w:t>7.3. Ushbu shartnoma ikki nusxada tuzilgan. Ikkala nusxa aynan bir xil bo'lib, bir xil yuridik kuchga ega. Tomonlarning har birida mazkur shartnomaning bir nusxasi bo'ladi.</w:t>
      </w:r>
      <w:r w:rsidR="005A127E" w:rsidRPr="00FC669A">
        <w:rPr>
          <w:rFonts w:ascii="Times New Roman" w:hAnsi="Times New Roman" w:cs="Times New Roman"/>
          <w:lang w:val="uz-Cyrl-UZ"/>
        </w:rPr>
        <w:t xml:space="preserve"> </w:t>
      </w:r>
      <w:r w:rsidR="00FC669A" w:rsidRPr="00FC669A">
        <w:rPr>
          <w:rFonts w:ascii="Times New Roman" w:hAnsi="Times New Roman" w:cs="Times New Roman"/>
          <w:lang w:val="uz-Cyrl-UZ"/>
        </w:rPr>
        <w:t>Bunda, Vazirlar Mahkamasining 2020 yil 10 yanvardagi 16-son qarori bilan tasdiqlangan “O'zbekiston Respublikasi Sog'liqni saqlash vazirligi tuzilmasidagi tashkilotlarda autsorsing xizmatlari ko'rsatish tartibi to'g'risida”gi Nizomning 11-bandiga asosan autsorser tomonidan shartnoma shartlarining to'liq bajarilishi va buyurtmachining xarajatlar smetasida ajratilgan mablag' autsorserni qoniqtirgan taqdirda, tomonlarning kelishuviga ko'ra shartnoma muddati navbatdagi kalendar` yil uchun uzaytirilishi mumkin.</w:t>
      </w:r>
    </w:p>
    <w:p w:rsidR="009444B7" w:rsidRPr="006E7483" w:rsidRDefault="009444B7" w:rsidP="00FC669A">
      <w:pPr>
        <w:spacing w:after="0" w:line="240" w:lineRule="auto"/>
        <w:ind w:firstLine="709"/>
        <w:jc w:val="center"/>
        <w:rPr>
          <w:rFonts w:ascii="Times New Roman" w:hAnsi="Times New Roman" w:cs="Times New Roman"/>
          <w:b/>
          <w:lang w:val="uz-Cyrl-UZ"/>
        </w:rPr>
      </w:pPr>
      <w:r w:rsidRPr="006E7483">
        <w:rPr>
          <w:rFonts w:ascii="Times New Roman" w:hAnsi="Times New Roman" w:cs="Times New Roman"/>
          <w:b/>
          <w:lang w:val="uz-Cyrl-UZ"/>
        </w:rPr>
        <w:t>VIII. Shartnomaning amal qilish muddati</w:t>
      </w:r>
    </w:p>
    <w:p w:rsidR="009444B7" w:rsidRPr="00BA1F47" w:rsidRDefault="009444B7" w:rsidP="009444B7">
      <w:pPr>
        <w:spacing w:after="0" w:line="240" w:lineRule="auto"/>
        <w:ind w:firstLine="709"/>
        <w:jc w:val="both"/>
        <w:rPr>
          <w:rFonts w:ascii="Times New Roman" w:hAnsi="Times New Roman" w:cs="Times New Roman"/>
          <w:lang w:val="en-US"/>
        </w:rPr>
      </w:pPr>
      <w:r w:rsidRPr="009444B7">
        <w:rPr>
          <w:rFonts w:ascii="Times New Roman" w:hAnsi="Times New Roman" w:cs="Times New Roman"/>
          <w:lang w:val="uz-Cyrl-UZ"/>
        </w:rPr>
        <w:t>8.1. Ushbu shartnoma imzolangan paytdan 202</w:t>
      </w:r>
      <w:r w:rsidR="006E7483">
        <w:rPr>
          <w:rFonts w:ascii="Times New Roman" w:hAnsi="Times New Roman" w:cs="Times New Roman"/>
          <w:lang w:val="uz-Cyrl-UZ"/>
        </w:rPr>
        <w:t>2</w:t>
      </w:r>
      <w:r w:rsidRPr="009444B7">
        <w:rPr>
          <w:rFonts w:ascii="Times New Roman" w:hAnsi="Times New Roman" w:cs="Times New Roman"/>
          <w:lang w:val="uz-Cyrl-UZ"/>
        </w:rPr>
        <w:t xml:space="preserve"> yil _____ ________________ga qadar amal qiladi.</w:t>
      </w:r>
      <w:r w:rsidR="00BA1F47" w:rsidRPr="00BA1F47">
        <w:rPr>
          <w:rFonts w:eastAsia="Times New Roman"/>
          <w:color w:val="000000"/>
          <w:lang w:val="en-US"/>
        </w:rPr>
        <w:t xml:space="preserve"> </w:t>
      </w:r>
    </w:p>
    <w:p w:rsidR="009444B7" w:rsidRDefault="009444B7" w:rsidP="006E7483">
      <w:pPr>
        <w:spacing w:after="0" w:line="240" w:lineRule="auto"/>
        <w:ind w:firstLine="709"/>
        <w:jc w:val="center"/>
        <w:rPr>
          <w:rFonts w:ascii="Times New Roman" w:hAnsi="Times New Roman" w:cs="Times New Roman"/>
          <w:b/>
          <w:lang w:val="en-US"/>
        </w:rPr>
      </w:pPr>
      <w:r w:rsidRPr="006E7483">
        <w:rPr>
          <w:rFonts w:ascii="Times New Roman" w:hAnsi="Times New Roman" w:cs="Times New Roman"/>
          <w:b/>
          <w:lang w:val="uz-Cyrl-UZ"/>
        </w:rPr>
        <w:t>IX. Tomonlarning manzili va bank rekvizitlari</w:t>
      </w:r>
    </w:p>
    <w:tbl>
      <w:tblPr>
        <w:tblStyle w:val="a3"/>
        <w:tblW w:w="0" w:type="auto"/>
        <w:tblLook w:val="04A0" w:firstRow="1" w:lastRow="0" w:firstColumn="1" w:lastColumn="0" w:noHBand="0" w:noVBand="1"/>
      </w:tblPr>
      <w:tblGrid>
        <w:gridCol w:w="4786"/>
        <w:gridCol w:w="284"/>
        <w:gridCol w:w="4501"/>
      </w:tblGrid>
      <w:tr w:rsidR="00C73FB3" w:rsidTr="00C73FB3">
        <w:tc>
          <w:tcPr>
            <w:tcW w:w="4786" w:type="dxa"/>
          </w:tcPr>
          <w:p w:rsidR="00C73FB3" w:rsidRPr="00FC669A" w:rsidRDefault="00C73FB3" w:rsidP="00FC669A">
            <w:pPr>
              <w:jc w:val="center"/>
              <w:rPr>
                <w:rFonts w:ascii="Times New Roman" w:hAnsi="Times New Roman" w:cs="Times New Roman"/>
                <w:sz w:val="10"/>
                <w:lang w:val="uz-Cyrl-UZ"/>
              </w:rPr>
            </w:pPr>
            <w:r w:rsidRPr="00C73FB3">
              <w:rPr>
                <w:rFonts w:ascii="Times New Roman" w:hAnsi="Times New Roman" w:cs="Times New Roman"/>
                <w:b/>
                <w:lang w:val="uz-Cyrl-UZ"/>
              </w:rPr>
              <w:t>"Autsorser"</w:t>
            </w:r>
          </w:p>
        </w:tc>
        <w:tc>
          <w:tcPr>
            <w:tcW w:w="284" w:type="dxa"/>
          </w:tcPr>
          <w:p w:rsidR="00C73FB3" w:rsidRDefault="00C73FB3" w:rsidP="006E7483">
            <w:pPr>
              <w:jc w:val="center"/>
              <w:rPr>
                <w:rFonts w:ascii="Times New Roman" w:hAnsi="Times New Roman" w:cs="Times New Roman"/>
                <w:lang w:val="uz-Cyrl-UZ"/>
              </w:rPr>
            </w:pPr>
          </w:p>
        </w:tc>
        <w:tc>
          <w:tcPr>
            <w:tcW w:w="4501" w:type="dxa"/>
          </w:tcPr>
          <w:p w:rsidR="00C73FB3" w:rsidRPr="00FC669A" w:rsidRDefault="00C73FB3" w:rsidP="00FC669A">
            <w:pPr>
              <w:jc w:val="center"/>
              <w:rPr>
                <w:rFonts w:ascii="Times New Roman" w:hAnsi="Times New Roman" w:cs="Times New Roman"/>
                <w:sz w:val="12"/>
                <w:lang w:val="uz-Cyrl-UZ"/>
              </w:rPr>
            </w:pPr>
            <w:r w:rsidRPr="00C73FB3">
              <w:rPr>
                <w:rFonts w:ascii="Times New Roman" w:hAnsi="Times New Roman" w:cs="Times New Roman"/>
                <w:b/>
                <w:lang w:val="uz-Cyrl-UZ"/>
              </w:rPr>
              <w:t>"</w:t>
            </w:r>
            <w:proofErr w:type="spellStart"/>
            <w:r>
              <w:rPr>
                <w:rFonts w:ascii="Times New Roman" w:hAnsi="Times New Roman" w:cs="Times New Roman"/>
                <w:b/>
                <w:lang w:val="en-US"/>
              </w:rPr>
              <w:t>Buyurtmachi</w:t>
            </w:r>
            <w:proofErr w:type="spellEnd"/>
            <w:r w:rsidRPr="00C73FB3">
              <w:rPr>
                <w:rFonts w:ascii="Times New Roman" w:hAnsi="Times New Roman" w:cs="Times New Roman"/>
                <w:b/>
                <w:lang w:val="uz-Cyrl-UZ"/>
              </w:rPr>
              <w:t>"</w:t>
            </w:r>
          </w:p>
        </w:tc>
      </w:tr>
      <w:tr w:rsidR="00C73FB3" w:rsidTr="00C73FB3">
        <w:tc>
          <w:tcPr>
            <w:tcW w:w="4786" w:type="dxa"/>
          </w:tcPr>
          <w:p w:rsidR="00C73FB3" w:rsidRPr="00C73FB3" w:rsidRDefault="00C73FB3" w:rsidP="00C73FB3">
            <w:pPr>
              <w:jc w:val="center"/>
              <w:rPr>
                <w:rFonts w:ascii="Times New Roman" w:hAnsi="Times New Roman" w:cs="Times New Roman"/>
                <w:b/>
                <w:lang w:val="uz-Cyrl-UZ"/>
              </w:rPr>
            </w:pPr>
          </w:p>
        </w:tc>
        <w:tc>
          <w:tcPr>
            <w:tcW w:w="284" w:type="dxa"/>
          </w:tcPr>
          <w:p w:rsidR="00C73FB3" w:rsidRDefault="00C73FB3" w:rsidP="006E7483">
            <w:pPr>
              <w:jc w:val="center"/>
              <w:rPr>
                <w:rFonts w:ascii="Times New Roman" w:hAnsi="Times New Roman" w:cs="Times New Roman"/>
                <w:lang w:val="uz-Cyrl-UZ"/>
              </w:rPr>
            </w:pPr>
          </w:p>
        </w:tc>
        <w:tc>
          <w:tcPr>
            <w:tcW w:w="4501" w:type="dxa"/>
          </w:tcPr>
          <w:p w:rsidR="00C73FB3" w:rsidRDefault="00C73FB3" w:rsidP="006E7483">
            <w:pPr>
              <w:jc w:val="center"/>
              <w:rPr>
                <w:rFonts w:ascii="Times New Roman" w:hAnsi="Times New Roman" w:cs="Times New Roman"/>
                <w:lang w:val="uz-Cyrl-UZ"/>
              </w:rPr>
            </w:pPr>
          </w:p>
        </w:tc>
      </w:tr>
      <w:tr w:rsidR="00C73FB3" w:rsidTr="00C73FB3">
        <w:tc>
          <w:tcPr>
            <w:tcW w:w="4786" w:type="dxa"/>
          </w:tcPr>
          <w:p w:rsidR="00C73FB3" w:rsidRDefault="00C73FB3" w:rsidP="00C73FB3">
            <w:pPr>
              <w:jc w:val="both"/>
              <w:rPr>
                <w:rFonts w:ascii="Times New Roman" w:hAnsi="Times New Roman" w:cs="Times New Roman"/>
                <w:lang w:val="uz-Cyrl-UZ"/>
              </w:rPr>
            </w:pPr>
          </w:p>
        </w:tc>
        <w:tc>
          <w:tcPr>
            <w:tcW w:w="284" w:type="dxa"/>
          </w:tcPr>
          <w:p w:rsidR="00C73FB3" w:rsidRDefault="00C73FB3" w:rsidP="006E7483">
            <w:pPr>
              <w:jc w:val="center"/>
              <w:rPr>
                <w:rFonts w:ascii="Times New Roman" w:hAnsi="Times New Roman" w:cs="Times New Roman"/>
                <w:lang w:val="uz-Cyrl-UZ"/>
              </w:rPr>
            </w:pPr>
          </w:p>
        </w:tc>
        <w:tc>
          <w:tcPr>
            <w:tcW w:w="4501" w:type="dxa"/>
          </w:tcPr>
          <w:p w:rsidR="00C73FB3" w:rsidRDefault="00C73FB3" w:rsidP="006E7483">
            <w:pPr>
              <w:jc w:val="center"/>
              <w:rPr>
                <w:rFonts w:ascii="Times New Roman" w:hAnsi="Times New Roman" w:cs="Times New Roman"/>
                <w:lang w:val="uz-Cyrl-UZ"/>
              </w:rPr>
            </w:pPr>
          </w:p>
        </w:tc>
      </w:tr>
      <w:tr w:rsidR="00C73FB3" w:rsidTr="00C73FB3">
        <w:tc>
          <w:tcPr>
            <w:tcW w:w="4786" w:type="dxa"/>
          </w:tcPr>
          <w:p w:rsidR="00C73FB3" w:rsidRDefault="00C73FB3" w:rsidP="00C73FB3">
            <w:pPr>
              <w:jc w:val="center"/>
              <w:rPr>
                <w:rFonts w:ascii="Times New Roman" w:hAnsi="Times New Roman" w:cs="Times New Roman"/>
                <w:lang w:val="uz-Cyrl-UZ"/>
              </w:rPr>
            </w:pPr>
          </w:p>
        </w:tc>
        <w:tc>
          <w:tcPr>
            <w:tcW w:w="284" w:type="dxa"/>
          </w:tcPr>
          <w:p w:rsidR="00C73FB3" w:rsidRDefault="00C73FB3" w:rsidP="006E7483">
            <w:pPr>
              <w:jc w:val="center"/>
              <w:rPr>
                <w:rFonts w:ascii="Times New Roman" w:hAnsi="Times New Roman" w:cs="Times New Roman"/>
                <w:lang w:val="uz-Cyrl-UZ"/>
              </w:rPr>
            </w:pPr>
          </w:p>
        </w:tc>
        <w:tc>
          <w:tcPr>
            <w:tcW w:w="4501" w:type="dxa"/>
          </w:tcPr>
          <w:p w:rsidR="00C73FB3" w:rsidRDefault="00C73FB3" w:rsidP="006E7483">
            <w:pPr>
              <w:jc w:val="center"/>
              <w:rPr>
                <w:rFonts w:ascii="Times New Roman" w:hAnsi="Times New Roman" w:cs="Times New Roman"/>
                <w:lang w:val="uz-Cyrl-UZ"/>
              </w:rPr>
            </w:pPr>
          </w:p>
        </w:tc>
      </w:tr>
      <w:tr w:rsidR="00C73FB3" w:rsidTr="00C73FB3">
        <w:tc>
          <w:tcPr>
            <w:tcW w:w="4786" w:type="dxa"/>
          </w:tcPr>
          <w:p w:rsidR="00C73FB3" w:rsidRPr="006E7483" w:rsidRDefault="00C73FB3" w:rsidP="00C73FB3">
            <w:pPr>
              <w:jc w:val="center"/>
              <w:rPr>
                <w:rFonts w:ascii="Times New Roman" w:hAnsi="Times New Roman" w:cs="Times New Roman"/>
                <w:lang w:val="uz-Cyrl-UZ"/>
              </w:rPr>
            </w:pPr>
          </w:p>
        </w:tc>
        <w:tc>
          <w:tcPr>
            <w:tcW w:w="284" w:type="dxa"/>
          </w:tcPr>
          <w:p w:rsidR="00C73FB3" w:rsidRDefault="00C73FB3" w:rsidP="006E7483">
            <w:pPr>
              <w:jc w:val="center"/>
              <w:rPr>
                <w:rFonts w:ascii="Times New Roman" w:hAnsi="Times New Roman" w:cs="Times New Roman"/>
                <w:lang w:val="uz-Cyrl-UZ"/>
              </w:rPr>
            </w:pPr>
          </w:p>
        </w:tc>
        <w:tc>
          <w:tcPr>
            <w:tcW w:w="4501" w:type="dxa"/>
          </w:tcPr>
          <w:p w:rsidR="00C73FB3" w:rsidRDefault="00C73FB3" w:rsidP="006E7483">
            <w:pPr>
              <w:jc w:val="center"/>
              <w:rPr>
                <w:rFonts w:ascii="Times New Roman" w:hAnsi="Times New Roman" w:cs="Times New Roman"/>
                <w:lang w:val="uz-Cyrl-UZ"/>
              </w:rPr>
            </w:pPr>
          </w:p>
        </w:tc>
      </w:tr>
      <w:tr w:rsidR="00C73FB3" w:rsidRPr="00AF228B" w:rsidTr="00C73FB3">
        <w:tc>
          <w:tcPr>
            <w:tcW w:w="4786" w:type="dxa"/>
          </w:tcPr>
          <w:p w:rsidR="00C73FB3" w:rsidRDefault="00C73FB3" w:rsidP="00C73FB3">
            <w:pPr>
              <w:jc w:val="center"/>
              <w:rPr>
                <w:rFonts w:ascii="Times New Roman" w:hAnsi="Times New Roman" w:cs="Times New Roman"/>
                <w:lang w:val="uz-Cyrl-UZ"/>
              </w:rPr>
            </w:pPr>
          </w:p>
        </w:tc>
        <w:tc>
          <w:tcPr>
            <w:tcW w:w="284" w:type="dxa"/>
          </w:tcPr>
          <w:p w:rsidR="00C73FB3" w:rsidRDefault="00C73FB3" w:rsidP="006E7483">
            <w:pPr>
              <w:jc w:val="center"/>
              <w:rPr>
                <w:rFonts w:ascii="Times New Roman" w:hAnsi="Times New Roman" w:cs="Times New Roman"/>
                <w:lang w:val="uz-Cyrl-UZ"/>
              </w:rPr>
            </w:pPr>
          </w:p>
        </w:tc>
        <w:tc>
          <w:tcPr>
            <w:tcW w:w="4501" w:type="dxa"/>
          </w:tcPr>
          <w:p w:rsidR="00C73FB3" w:rsidRDefault="00C73FB3" w:rsidP="006E7483">
            <w:pPr>
              <w:jc w:val="center"/>
              <w:rPr>
                <w:rFonts w:ascii="Times New Roman" w:hAnsi="Times New Roman" w:cs="Times New Roman"/>
                <w:lang w:val="uz-Cyrl-UZ"/>
              </w:rPr>
            </w:pPr>
          </w:p>
        </w:tc>
      </w:tr>
      <w:tr w:rsidR="00C73FB3" w:rsidTr="00C73FB3">
        <w:tc>
          <w:tcPr>
            <w:tcW w:w="4786" w:type="dxa"/>
          </w:tcPr>
          <w:p w:rsidR="00C73FB3" w:rsidRDefault="00C73FB3" w:rsidP="00C73FB3">
            <w:pPr>
              <w:jc w:val="center"/>
              <w:rPr>
                <w:rFonts w:ascii="Times New Roman" w:hAnsi="Times New Roman" w:cs="Times New Roman"/>
                <w:lang w:val="uz-Cyrl-UZ"/>
              </w:rPr>
            </w:pPr>
          </w:p>
        </w:tc>
        <w:tc>
          <w:tcPr>
            <w:tcW w:w="284" w:type="dxa"/>
          </w:tcPr>
          <w:p w:rsidR="00C73FB3" w:rsidRDefault="00C73FB3" w:rsidP="006E7483">
            <w:pPr>
              <w:jc w:val="center"/>
              <w:rPr>
                <w:rFonts w:ascii="Times New Roman" w:hAnsi="Times New Roman" w:cs="Times New Roman"/>
                <w:lang w:val="uz-Cyrl-UZ"/>
              </w:rPr>
            </w:pPr>
          </w:p>
        </w:tc>
        <w:tc>
          <w:tcPr>
            <w:tcW w:w="4501" w:type="dxa"/>
          </w:tcPr>
          <w:p w:rsidR="00C73FB3" w:rsidRDefault="00C73FB3" w:rsidP="006E7483">
            <w:pPr>
              <w:jc w:val="center"/>
              <w:rPr>
                <w:rFonts w:ascii="Times New Roman" w:hAnsi="Times New Roman" w:cs="Times New Roman"/>
                <w:lang w:val="uz-Cyrl-UZ"/>
              </w:rPr>
            </w:pPr>
          </w:p>
        </w:tc>
      </w:tr>
      <w:tr w:rsidR="00C73FB3" w:rsidTr="00C73FB3">
        <w:tc>
          <w:tcPr>
            <w:tcW w:w="4786" w:type="dxa"/>
          </w:tcPr>
          <w:p w:rsidR="00C73FB3" w:rsidRPr="00C73FB3" w:rsidRDefault="00C73FB3" w:rsidP="00C73FB3">
            <w:pPr>
              <w:jc w:val="center"/>
              <w:rPr>
                <w:rFonts w:ascii="Times New Roman" w:hAnsi="Times New Roman" w:cs="Times New Roman"/>
                <w:b/>
                <w:lang w:val="uz-Cyrl-UZ"/>
              </w:rPr>
            </w:pPr>
          </w:p>
        </w:tc>
        <w:tc>
          <w:tcPr>
            <w:tcW w:w="284" w:type="dxa"/>
          </w:tcPr>
          <w:p w:rsidR="00C73FB3" w:rsidRDefault="00C73FB3" w:rsidP="006E7483">
            <w:pPr>
              <w:jc w:val="center"/>
              <w:rPr>
                <w:rFonts w:ascii="Times New Roman" w:hAnsi="Times New Roman" w:cs="Times New Roman"/>
                <w:lang w:val="uz-Cyrl-UZ"/>
              </w:rPr>
            </w:pPr>
          </w:p>
        </w:tc>
        <w:tc>
          <w:tcPr>
            <w:tcW w:w="4501" w:type="dxa"/>
          </w:tcPr>
          <w:p w:rsidR="00C73FB3" w:rsidRDefault="00C73FB3" w:rsidP="006E7483">
            <w:pPr>
              <w:jc w:val="center"/>
              <w:rPr>
                <w:rFonts w:ascii="Times New Roman" w:hAnsi="Times New Roman" w:cs="Times New Roman"/>
                <w:lang w:val="uz-Cyrl-UZ"/>
              </w:rPr>
            </w:pPr>
          </w:p>
        </w:tc>
      </w:tr>
    </w:tbl>
    <w:p w:rsidR="00C73FB3" w:rsidRPr="006E7483" w:rsidRDefault="00C73FB3" w:rsidP="00FC669A">
      <w:pPr>
        <w:spacing w:after="0" w:line="240" w:lineRule="auto"/>
        <w:ind w:firstLine="709"/>
        <w:jc w:val="center"/>
        <w:rPr>
          <w:rFonts w:ascii="Times New Roman" w:hAnsi="Times New Roman" w:cs="Times New Roman"/>
          <w:lang w:val="uz-Cyrl-UZ"/>
        </w:rPr>
      </w:pPr>
    </w:p>
    <w:sectPr w:rsidR="00C73FB3" w:rsidRPr="006E74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6C4"/>
    <w:rsid w:val="0007266D"/>
    <w:rsid w:val="00227504"/>
    <w:rsid w:val="002C76C0"/>
    <w:rsid w:val="005A127E"/>
    <w:rsid w:val="00695A05"/>
    <w:rsid w:val="006E7483"/>
    <w:rsid w:val="00807999"/>
    <w:rsid w:val="009366C4"/>
    <w:rsid w:val="009444B7"/>
    <w:rsid w:val="00AE22BA"/>
    <w:rsid w:val="00AF228B"/>
    <w:rsid w:val="00BA1F47"/>
    <w:rsid w:val="00C73FB3"/>
    <w:rsid w:val="00F85772"/>
    <w:rsid w:val="00FC6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6FB083-5A1E-4EE7-B359-8E85D2BA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3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BA1F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3CA3B-EBF6-487E-87E2-444A4F90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1752</Words>
  <Characters>9991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dcterms:created xsi:type="dcterms:W3CDTF">2022-01-15T15:41:00Z</dcterms:created>
  <dcterms:modified xsi:type="dcterms:W3CDTF">2022-04-04T08:15:00Z</dcterms:modified>
</cp:coreProperties>
</file>