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0" w:type="dxa"/>
        <w:shd w:val="clear" w:color="auto" w:fill="FFFFFF"/>
        <w:tblCellMar>
          <w:left w:w="0" w:type="dxa"/>
          <w:right w:w="0" w:type="dxa"/>
        </w:tblCellMar>
        <w:tblLook w:val="04A0" w:firstRow="1" w:lastRow="0" w:firstColumn="1" w:lastColumn="0" w:noHBand="0" w:noVBand="1"/>
      </w:tblPr>
      <w:tblGrid>
        <w:gridCol w:w="1008"/>
        <w:gridCol w:w="1045"/>
        <w:gridCol w:w="938"/>
        <w:gridCol w:w="678"/>
        <w:gridCol w:w="841"/>
        <w:gridCol w:w="815"/>
        <w:gridCol w:w="809"/>
        <w:gridCol w:w="1022"/>
        <w:gridCol w:w="816"/>
        <w:gridCol w:w="718"/>
      </w:tblGrid>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bookmarkStart w:id="0" w:name="_GoBack"/>
            <w:bookmarkEnd w:id="0"/>
            <w:r w:rsidRPr="008B6A32">
              <w:rPr>
                <w:rFonts w:ascii="Montserrat-Bold" w:eastAsia="Times New Roman" w:hAnsi="Montserrat-Bold" w:cs="Times New Roman"/>
                <w:b/>
                <w:bCs/>
                <w:color w:val="000000"/>
                <w:sz w:val="20"/>
              </w:rPr>
              <w:t>Аутсорсинг шартлари асосида хизматларни кўрсатиш бўйича</w:t>
            </w:r>
            <w:r w:rsidRPr="008B6A32">
              <w:rPr>
                <w:rFonts w:ascii="Montserrat-Bold" w:eastAsia="Times New Roman" w:hAnsi="Montserrat-Bold" w:cs="Times New Roman"/>
                <w:b/>
                <w:bCs/>
                <w:color w:val="000000"/>
                <w:sz w:val="20"/>
                <w:szCs w:val="20"/>
              </w:rPr>
              <w:br/>
            </w:r>
            <w:r>
              <w:rPr>
                <w:rFonts w:ascii="Montserrat-Bold" w:eastAsia="Times New Roman" w:hAnsi="Montserrat-Bold" w:cs="Times New Roman"/>
                <w:b/>
                <w:bCs/>
                <w:color w:val="000000"/>
                <w:sz w:val="20"/>
              </w:rPr>
              <w:t xml:space="preserve"> </w:t>
            </w:r>
            <w:r w:rsidRPr="008B6A32">
              <w:rPr>
                <w:rFonts w:ascii="Montserrat-Bold" w:eastAsia="Times New Roman" w:hAnsi="Montserrat-Bold" w:cs="Times New Roman"/>
                <w:b/>
                <w:bCs/>
                <w:color w:val="000000"/>
                <w:sz w:val="20"/>
              </w:rPr>
              <w:t xml:space="preserve"> ШАРТНОМА</w:t>
            </w:r>
          </w:p>
        </w:tc>
      </w:tr>
      <w:tr w:rsidR="008B6A32" w:rsidRPr="008B6A32" w:rsidTr="008B6A32">
        <w:trPr>
          <w:trHeight w:val="368"/>
        </w:trPr>
        <w:tc>
          <w:tcPr>
            <w:tcW w:w="0" w:type="auto"/>
            <w:gridSpan w:val="3"/>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_______ шаҳри (тумани)</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gridSpan w:val="3"/>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20___ йил «___» _______</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lang w:val="uz-Cyrl-UZ"/>
              </w:rPr>
              <w:t xml:space="preserve">Республика куз касалликлари клиник шифохонаси </w:t>
            </w:r>
            <w:r w:rsidRPr="008B6A32">
              <w:rPr>
                <w:rFonts w:ascii="Times New Roman" w:eastAsia="Times New Roman" w:hAnsi="Times New Roman" w:cs="Times New Roman"/>
                <w:color w:val="000000"/>
                <w:sz w:val="20"/>
                <w:szCs w:val="20"/>
                <w:lang w:val="uz-Cyrl-UZ"/>
              </w:rPr>
              <w:t>номидан Низом асосида фаолият юритувчи</w:t>
            </w:r>
          </w:p>
        </w:tc>
      </w:tr>
      <w:tr w:rsidR="008B6A32" w:rsidRPr="008B6A32" w:rsidTr="008B6A32">
        <w:trPr>
          <w:trHeight w:val="368"/>
        </w:trPr>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gridSpan w:val="3"/>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(муассаса номи)</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__________________________________ (кейинги ўринларда Буюртмачи деб аталади)</w:t>
            </w:r>
          </w:p>
        </w:tc>
      </w:tr>
      <w:tr w:rsidR="008B6A32" w:rsidRPr="008B6A32" w:rsidTr="008B6A32">
        <w:trPr>
          <w:trHeight w:val="368"/>
        </w:trPr>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(Ф.И.Ш.)</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бир томондан ва ____________________________ номидан Устав (ишончнома) асосида</w:t>
            </w:r>
          </w:p>
        </w:tc>
      </w:tr>
      <w:tr w:rsidR="008B6A32" w:rsidRPr="008B6A32" w:rsidTr="008B6A32">
        <w:trPr>
          <w:trHeight w:val="368"/>
        </w:trPr>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gridSpan w:val="3"/>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(ташкилот номи)</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roofErr w:type="gramStart"/>
            <w:r w:rsidRPr="008B6A32">
              <w:rPr>
                <w:rFonts w:ascii="Times New Roman" w:eastAsia="Times New Roman" w:hAnsi="Times New Roman" w:cs="Times New Roman"/>
                <w:color w:val="000000"/>
                <w:sz w:val="20"/>
                <w:szCs w:val="20"/>
              </w:rPr>
              <w:t>фаолият юритувчи директор ________________________________ (кейинги ўринларда</w:t>
            </w:r>
            <w:proofErr w:type="gramEnd"/>
          </w:p>
        </w:tc>
      </w:tr>
      <w:tr w:rsidR="008B6A32" w:rsidRPr="008B6A32" w:rsidTr="008B6A32">
        <w:trPr>
          <w:trHeight w:val="368"/>
        </w:trPr>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(Ф.И.Ш.)</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roofErr w:type="gramStart"/>
            <w:r w:rsidRPr="008B6A32">
              <w:rPr>
                <w:rFonts w:ascii="Times New Roman" w:eastAsia="Times New Roman" w:hAnsi="Times New Roman" w:cs="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roofErr w:type="gramEnd"/>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Montserrat-Bold" w:eastAsia="Times New Roman" w:hAnsi="Montserrat-Bold" w:cs="Times New Roman"/>
                <w:b/>
                <w:bCs/>
                <w:color w:val="000000"/>
                <w:sz w:val="20"/>
              </w:rPr>
              <w:t>I. Шартнома предмети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8B6A32" w:rsidRPr="008B6A32" w:rsidTr="008B6A32">
        <w:trPr>
          <w:trHeight w:val="368"/>
        </w:trPr>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gridSpan w:val="5"/>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(аутсорсерга ўтказилган хизмат номи)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ҳамда Ўзбекистон Республикасининг норматив-ҳуқ</w:t>
            </w:r>
            <w:proofErr w:type="gramStart"/>
            <w:r w:rsidRPr="008B6A32">
              <w:rPr>
                <w:rFonts w:ascii="Times New Roman" w:eastAsia="Times New Roman" w:hAnsi="Times New Roman" w:cs="Times New Roman"/>
                <w:color w:val="000000"/>
                <w:sz w:val="20"/>
                <w:szCs w:val="20"/>
              </w:rPr>
              <w:t>у</w:t>
            </w:r>
            <w:proofErr w:type="gramEnd"/>
            <w:r w:rsidRPr="008B6A32">
              <w:rPr>
                <w:rFonts w:ascii="Times New Roman" w:eastAsia="Times New Roman" w:hAnsi="Times New Roman" w:cs="Times New Roman"/>
                <w:color w:val="000000"/>
                <w:sz w:val="20"/>
                <w:szCs w:val="20"/>
              </w:rPr>
              <w:t>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tc>
      </w:tr>
      <w:tr w:rsidR="008B6A32" w:rsidRPr="008B6A32" w:rsidTr="008B6A32">
        <w:trPr>
          <w:trHeight w:val="368"/>
        </w:trPr>
        <w:tc>
          <w:tcPr>
            <w:tcW w:w="0" w:type="auto"/>
            <w:gridSpan w:val="6"/>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1.3. Хизмат кўрсатиш муддати:</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r>
      <w:tr w:rsidR="008B6A32" w:rsidRPr="008B6A32" w:rsidTr="008B6A32">
        <w:trPr>
          <w:trHeight w:val="368"/>
        </w:trPr>
        <w:tc>
          <w:tcPr>
            <w:tcW w:w="0" w:type="auto"/>
            <w:gridSpan w:val="5"/>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20 ___ йил «____» _____________дан.</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r>
      <w:tr w:rsidR="008B6A32" w:rsidRPr="008B6A32" w:rsidTr="008B6A32">
        <w:trPr>
          <w:trHeight w:val="368"/>
        </w:trPr>
        <w:tc>
          <w:tcPr>
            <w:tcW w:w="0" w:type="auto"/>
            <w:gridSpan w:val="5"/>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Montserrat-Bold" w:eastAsia="Times New Roman" w:hAnsi="Montserrat-Bold" w:cs="Times New Roman"/>
                <w:b/>
                <w:bCs/>
                <w:color w:val="000000"/>
                <w:sz w:val="20"/>
              </w:rPr>
              <w:t>II. Томонларнинг ҳуқ</w:t>
            </w:r>
            <w:proofErr w:type="gramStart"/>
            <w:r w:rsidRPr="008B6A32">
              <w:rPr>
                <w:rFonts w:ascii="Montserrat-Bold" w:eastAsia="Times New Roman" w:hAnsi="Montserrat-Bold" w:cs="Times New Roman"/>
                <w:b/>
                <w:bCs/>
                <w:color w:val="000000"/>
                <w:sz w:val="20"/>
              </w:rPr>
              <w:t>у</w:t>
            </w:r>
            <w:proofErr w:type="gramEnd"/>
            <w:r w:rsidRPr="008B6A32">
              <w:rPr>
                <w:rFonts w:ascii="Montserrat-Bold" w:eastAsia="Times New Roman" w:hAnsi="Montserrat-Bold" w:cs="Times New Roman"/>
                <w:b/>
                <w:bCs/>
                <w:color w:val="000000"/>
                <w:sz w:val="20"/>
              </w:rPr>
              <w:t>қ ва мажбуриятлари</w:t>
            </w:r>
          </w:p>
        </w:tc>
      </w:tr>
      <w:tr w:rsidR="008B6A32" w:rsidRPr="008B6A32" w:rsidTr="008B6A32">
        <w:trPr>
          <w:trHeight w:val="368"/>
        </w:trPr>
        <w:tc>
          <w:tcPr>
            <w:tcW w:w="0" w:type="auto"/>
            <w:gridSpan w:val="5"/>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2.1. Аутсорсер қуйидаги ҳуқ</w:t>
            </w:r>
            <w:proofErr w:type="gramStart"/>
            <w:r w:rsidRPr="008B6A32">
              <w:rPr>
                <w:rFonts w:ascii="Times New Roman" w:eastAsia="Times New Roman" w:hAnsi="Times New Roman" w:cs="Times New Roman"/>
                <w:color w:val="000000"/>
                <w:sz w:val="20"/>
                <w:szCs w:val="20"/>
              </w:rPr>
              <w:t>у</w:t>
            </w:r>
            <w:proofErr w:type="gramEnd"/>
            <w:r w:rsidRPr="008B6A32">
              <w:rPr>
                <w:rFonts w:ascii="Times New Roman" w:eastAsia="Times New Roman" w:hAnsi="Times New Roman" w:cs="Times New Roman"/>
                <w:color w:val="000000"/>
                <w:sz w:val="20"/>
                <w:szCs w:val="20"/>
              </w:rPr>
              <w:t>қларга эга:</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2.1.1. Ижарага олинган мол-мулкдан фойдаланиш;</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2.1.4. Кўрсатилган хизматлар учун ўз вақтида тўловлар амалга оширилишини талаб қилиш;</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2.1.5. Кўрсатилган хизматлар натижасида фойда олиш;</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2.1.6. Буюртмачидан шартнома шартларининг бажарилишини талаб қилиш;</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2.1.7. Қонун ҳужжатларига мувофиқ бошқа ҳуқ</w:t>
            </w:r>
            <w:proofErr w:type="gramStart"/>
            <w:r w:rsidRPr="008B6A32">
              <w:rPr>
                <w:rFonts w:ascii="Times New Roman" w:eastAsia="Times New Roman" w:hAnsi="Times New Roman" w:cs="Times New Roman"/>
                <w:color w:val="000000"/>
                <w:sz w:val="20"/>
                <w:szCs w:val="20"/>
              </w:rPr>
              <w:t>у</w:t>
            </w:r>
            <w:proofErr w:type="gramEnd"/>
            <w:r w:rsidRPr="008B6A32">
              <w:rPr>
                <w:rFonts w:ascii="Times New Roman" w:eastAsia="Times New Roman" w:hAnsi="Times New Roman" w:cs="Times New Roman"/>
                <w:color w:val="000000"/>
                <w:sz w:val="20"/>
                <w:szCs w:val="20"/>
              </w:rPr>
              <w:t>қлар.</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 Аутсорсер қуйидагиларга мажбур:</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w:t>
            </w:r>
            <w:r w:rsidRPr="008B6A32">
              <w:rPr>
                <w:rFonts w:ascii="Times New Roman" w:eastAsia="Times New Roman" w:hAnsi="Times New Roman" w:cs="Times New Roman"/>
                <w:color w:val="000000"/>
                <w:sz w:val="20"/>
                <w:szCs w:val="20"/>
              </w:rPr>
              <w:lastRenderedPageBreak/>
              <w:t>харажатларини қоплаши;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lastRenderedPageBreak/>
              <w:t>2.2.2. Аутсорсинг хизматини кўрсатишда техника, ёнғин, меҳнат муҳофазаси ҳамда санитария қоидалари, нормалари ва гигиена нормативларига қатъий риоя этиши;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2.2.3. Товар (ишлар, хизматлар</w:t>
            </w:r>
            <w:proofErr w:type="gramStart"/>
            <w:r w:rsidRPr="008B6A32">
              <w:rPr>
                <w:rFonts w:ascii="Times New Roman" w:eastAsia="Times New Roman" w:hAnsi="Times New Roman" w:cs="Times New Roman"/>
                <w:color w:val="000000"/>
                <w:sz w:val="20"/>
                <w:szCs w:val="20"/>
              </w:rPr>
              <w:t>)н</w:t>
            </w:r>
            <w:proofErr w:type="gramEnd"/>
            <w:r w:rsidRPr="008B6A32">
              <w:rPr>
                <w:rFonts w:ascii="Times New Roman" w:eastAsia="Times New Roman" w:hAnsi="Times New Roman" w:cs="Times New Roman"/>
                <w:color w:val="000000"/>
                <w:sz w:val="20"/>
                <w:szCs w:val="20"/>
              </w:rPr>
              <w:t>инг сифатли ишлаб чиқарилишини ва буюртмачига етказилишини таъминлаши;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2.2.4. Махфийлик тартибига қатъий риоя қилиши;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2.2.5. Шартномани бекор қ</w:t>
            </w:r>
            <w:proofErr w:type="gramStart"/>
            <w:r w:rsidRPr="008B6A32">
              <w:rPr>
                <w:rFonts w:ascii="Times New Roman" w:eastAsia="Times New Roman" w:hAnsi="Times New Roman" w:cs="Times New Roman"/>
                <w:color w:val="000000"/>
                <w:sz w:val="20"/>
                <w:szCs w:val="20"/>
              </w:rPr>
              <w:t>илиш</w:t>
            </w:r>
            <w:proofErr w:type="gramEnd"/>
            <w:r w:rsidRPr="008B6A32">
              <w:rPr>
                <w:rFonts w:ascii="Times New Roman" w:eastAsia="Times New Roman" w:hAnsi="Times New Roman" w:cs="Times New Roman"/>
                <w:color w:val="000000"/>
                <w:sz w:val="20"/>
                <w:szCs w:val="20"/>
              </w:rPr>
              <w:t xml:space="preserve">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 xml:space="preserve">2.2.6. Хизматларни сифатли, мазкур Шартноманинг 1.3-бандида кўрсатилган муддатда </w:t>
            </w:r>
            <w:proofErr w:type="gramStart"/>
            <w:r w:rsidRPr="008B6A32">
              <w:rPr>
                <w:rFonts w:ascii="Times New Roman" w:eastAsia="Times New Roman" w:hAnsi="Times New Roman" w:cs="Times New Roman"/>
                <w:color w:val="000000"/>
                <w:sz w:val="20"/>
                <w:szCs w:val="20"/>
              </w:rPr>
              <w:t>ва т</w:t>
            </w:r>
            <w:proofErr w:type="gramEnd"/>
            <w:r w:rsidRPr="008B6A32">
              <w:rPr>
                <w:rFonts w:ascii="Times New Roman" w:eastAsia="Times New Roman" w:hAnsi="Times New Roman" w:cs="Times New Roman"/>
                <w:color w:val="000000"/>
                <w:sz w:val="20"/>
                <w:szCs w:val="20"/>
              </w:rPr>
              <w:t>ўлиқ ҳажмда кўрсатиши;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2.2.9. Малакали, тажрибали, қўйилган вазифани (хизматни, ишни) амалга ошириш ҳуқ</w:t>
            </w:r>
            <w:proofErr w:type="gramStart"/>
            <w:r w:rsidRPr="008B6A32">
              <w:rPr>
                <w:rFonts w:ascii="Times New Roman" w:eastAsia="Times New Roman" w:hAnsi="Times New Roman" w:cs="Times New Roman"/>
                <w:color w:val="000000"/>
                <w:sz w:val="20"/>
                <w:szCs w:val="20"/>
              </w:rPr>
              <w:t>у</w:t>
            </w:r>
            <w:proofErr w:type="gramEnd"/>
            <w:r w:rsidRPr="008B6A32">
              <w:rPr>
                <w:rFonts w:ascii="Times New Roman" w:eastAsia="Times New Roman" w:hAnsi="Times New Roman" w:cs="Times New Roman"/>
                <w:color w:val="000000"/>
                <w:sz w:val="20"/>
                <w:szCs w:val="20"/>
              </w:rPr>
              <w:t>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2.2.10. Ходимлар зиммасига Буюртмачининг ҳудудида одоб-ахлоқ қоидаларига, шунингдек, ички тартибга риоя қилиш мажбуриятини юклаши;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2.2.11. Хизмат кўрсатиш бўйича ишларни шахсан бажариши, мазкур Шартнома шартларини бажаришни учинчи шахсга топширмаслиги;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2.2.14. Мазкур шартномани бекор қ</w:t>
            </w:r>
            <w:proofErr w:type="gramStart"/>
            <w:r w:rsidRPr="008B6A32">
              <w:rPr>
                <w:rFonts w:ascii="Times New Roman" w:eastAsia="Times New Roman" w:hAnsi="Times New Roman" w:cs="Times New Roman"/>
                <w:color w:val="000000"/>
                <w:sz w:val="20"/>
                <w:szCs w:val="20"/>
              </w:rPr>
              <w:t>илиш</w:t>
            </w:r>
            <w:proofErr w:type="gramEnd"/>
            <w:r w:rsidRPr="008B6A32">
              <w:rPr>
                <w:rFonts w:ascii="Times New Roman" w:eastAsia="Times New Roman" w:hAnsi="Times New Roman" w:cs="Times New Roman"/>
                <w:color w:val="000000"/>
                <w:sz w:val="20"/>
                <w:szCs w:val="20"/>
              </w:rPr>
              <w:t xml:space="preserve">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 xml:space="preserve">2.2.16. Қонун ҳужжатларига мувофиқ </w:t>
            </w:r>
            <w:proofErr w:type="gramStart"/>
            <w:r w:rsidRPr="008B6A32">
              <w:rPr>
                <w:rFonts w:ascii="Times New Roman" w:eastAsia="Times New Roman" w:hAnsi="Times New Roman" w:cs="Times New Roman"/>
                <w:color w:val="000000"/>
                <w:sz w:val="20"/>
                <w:szCs w:val="20"/>
              </w:rPr>
              <w:t>бош</w:t>
            </w:r>
            <w:proofErr w:type="gramEnd"/>
            <w:r w:rsidRPr="008B6A32">
              <w:rPr>
                <w:rFonts w:ascii="Times New Roman" w:eastAsia="Times New Roman" w:hAnsi="Times New Roman" w:cs="Times New Roman"/>
                <w:color w:val="000000"/>
                <w:sz w:val="20"/>
                <w:szCs w:val="20"/>
              </w:rPr>
              <w:t>қа мажбуриятлар.</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2.3. Буюртмачи қуйидаги ҳуқ</w:t>
            </w:r>
            <w:proofErr w:type="gramStart"/>
            <w:r w:rsidRPr="008B6A32">
              <w:rPr>
                <w:rFonts w:ascii="Times New Roman" w:eastAsia="Times New Roman" w:hAnsi="Times New Roman" w:cs="Times New Roman"/>
                <w:color w:val="000000"/>
                <w:sz w:val="20"/>
                <w:szCs w:val="20"/>
              </w:rPr>
              <w:t>у</w:t>
            </w:r>
            <w:proofErr w:type="gramEnd"/>
            <w:r w:rsidRPr="008B6A32">
              <w:rPr>
                <w:rFonts w:ascii="Times New Roman" w:eastAsia="Times New Roman" w:hAnsi="Times New Roman" w:cs="Times New Roman"/>
                <w:color w:val="000000"/>
                <w:sz w:val="20"/>
                <w:szCs w:val="20"/>
              </w:rPr>
              <w:t>қларга эга:</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2.3.1. Товарлар (ишлар, хизматлар) сифатли ишлаб чиқарилиши (бажарилиши, кўрсатилиши</w:t>
            </w:r>
            <w:proofErr w:type="gramStart"/>
            <w:r w:rsidRPr="008B6A32">
              <w:rPr>
                <w:rFonts w:ascii="Times New Roman" w:eastAsia="Times New Roman" w:hAnsi="Times New Roman" w:cs="Times New Roman"/>
                <w:color w:val="000000"/>
                <w:sz w:val="20"/>
                <w:szCs w:val="20"/>
              </w:rPr>
              <w:t>)н</w:t>
            </w:r>
            <w:proofErr w:type="gramEnd"/>
            <w:r w:rsidRPr="008B6A32">
              <w:rPr>
                <w:rFonts w:ascii="Times New Roman" w:eastAsia="Times New Roman" w:hAnsi="Times New Roman" w:cs="Times New Roman"/>
                <w:color w:val="000000"/>
                <w:sz w:val="20"/>
                <w:szCs w:val="20"/>
              </w:rPr>
              <w:t>и талаб қилиш;</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2.3.2. Аутсорсернинг фаолиятига аралашмаган ҳолда, шартнома шартларининг бажарилишини назорат қилиш;</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2.3.4. Қонун ҳужжатларига мувофиқ бошқа ҳуқ</w:t>
            </w:r>
            <w:proofErr w:type="gramStart"/>
            <w:r w:rsidRPr="008B6A32">
              <w:rPr>
                <w:rFonts w:ascii="Times New Roman" w:eastAsia="Times New Roman" w:hAnsi="Times New Roman" w:cs="Times New Roman"/>
                <w:color w:val="000000"/>
                <w:sz w:val="20"/>
                <w:szCs w:val="20"/>
              </w:rPr>
              <w:t>у</w:t>
            </w:r>
            <w:proofErr w:type="gramEnd"/>
            <w:r w:rsidRPr="008B6A32">
              <w:rPr>
                <w:rFonts w:ascii="Times New Roman" w:eastAsia="Times New Roman" w:hAnsi="Times New Roman" w:cs="Times New Roman"/>
                <w:color w:val="000000"/>
                <w:sz w:val="20"/>
                <w:szCs w:val="20"/>
              </w:rPr>
              <w:t>қлар.</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2.4. Буюртмачи қуйидагиларга мажбур:</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w:t>
            </w:r>
            <w:proofErr w:type="gramStart"/>
            <w:r w:rsidRPr="008B6A32">
              <w:rPr>
                <w:rFonts w:ascii="Times New Roman" w:eastAsia="Times New Roman" w:hAnsi="Times New Roman" w:cs="Times New Roman"/>
                <w:color w:val="000000"/>
                <w:sz w:val="20"/>
                <w:szCs w:val="20"/>
              </w:rPr>
              <w:t>Хизматлар</w:t>
            </w:r>
            <w:proofErr w:type="gramEnd"/>
            <w:r w:rsidRPr="008B6A32">
              <w:rPr>
                <w:rFonts w:ascii="Times New Roman" w:eastAsia="Times New Roman" w:hAnsi="Times New Roman" w:cs="Times New Roman"/>
                <w:color w:val="000000"/>
                <w:sz w:val="20"/>
                <w:szCs w:val="20"/>
              </w:rPr>
              <w:t xml:space="preserve"> ҳақини тўлаши;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w:t>
            </w:r>
            <w:proofErr w:type="gramStart"/>
            <w:r w:rsidRPr="008B6A32">
              <w:rPr>
                <w:rFonts w:ascii="Times New Roman" w:eastAsia="Times New Roman" w:hAnsi="Times New Roman" w:cs="Times New Roman"/>
                <w:color w:val="000000"/>
                <w:sz w:val="20"/>
                <w:szCs w:val="20"/>
              </w:rPr>
              <w:t>бош</w:t>
            </w:r>
            <w:proofErr w:type="gramEnd"/>
            <w:r w:rsidRPr="008B6A32">
              <w:rPr>
                <w:rFonts w:ascii="Times New Roman" w:eastAsia="Times New Roman" w:hAnsi="Times New Roman" w:cs="Times New Roman"/>
                <w:color w:val="000000"/>
                <w:sz w:val="20"/>
                <w:szCs w:val="20"/>
              </w:rPr>
              <w:t>қа моддий воситаларни вақтинча фойдаланишга бериши;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 xml:space="preserve">2.4.3. Қонун ҳужжатларига мувофиқ </w:t>
            </w:r>
            <w:proofErr w:type="gramStart"/>
            <w:r w:rsidRPr="008B6A32">
              <w:rPr>
                <w:rFonts w:ascii="Times New Roman" w:eastAsia="Times New Roman" w:hAnsi="Times New Roman" w:cs="Times New Roman"/>
                <w:color w:val="000000"/>
                <w:sz w:val="20"/>
                <w:szCs w:val="20"/>
              </w:rPr>
              <w:t>бош</w:t>
            </w:r>
            <w:proofErr w:type="gramEnd"/>
            <w:r w:rsidRPr="008B6A32">
              <w:rPr>
                <w:rFonts w:ascii="Times New Roman" w:eastAsia="Times New Roman" w:hAnsi="Times New Roman" w:cs="Times New Roman"/>
                <w:color w:val="000000"/>
                <w:sz w:val="20"/>
                <w:szCs w:val="20"/>
              </w:rPr>
              <w:t>қа мажбуриятлар.</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Montserrat-Bold" w:eastAsia="Times New Roman" w:hAnsi="Montserrat-Bold" w:cs="Times New Roman"/>
                <w:b/>
                <w:bCs/>
                <w:color w:val="000000"/>
                <w:sz w:val="20"/>
              </w:rPr>
              <w:lastRenderedPageBreak/>
              <w:t>III. Хизматлар нархи ва ўзаро ҳисоб-китоблар тартиби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3.1. Мазкур шартноманинг иловасига мувофиқ хизматлар нархи _____________________________________________________________</w:t>
            </w:r>
          </w:p>
        </w:tc>
      </w:tr>
      <w:tr w:rsidR="008B6A32" w:rsidRPr="008B6A32" w:rsidTr="008B6A32">
        <w:trPr>
          <w:trHeight w:val="368"/>
        </w:trPr>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 xml:space="preserve">(сумма сон </w:t>
            </w:r>
            <w:proofErr w:type="gramStart"/>
            <w:r w:rsidRPr="008B6A32">
              <w:rPr>
                <w:rFonts w:ascii="Times New Roman" w:eastAsia="Times New Roman" w:hAnsi="Times New Roman" w:cs="Times New Roman"/>
                <w:color w:val="000000"/>
                <w:sz w:val="20"/>
                <w:szCs w:val="20"/>
              </w:rPr>
              <w:t>ва с</w:t>
            </w:r>
            <w:proofErr w:type="gramEnd"/>
            <w:r w:rsidRPr="008B6A32">
              <w:rPr>
                <w:rFonts w:ascii="Times New Roman" w:eastAsia="Times New Roman" w:hAnsi="Times New Roman" w:cs="Times New Roman"/>
                <w:color w:val="000000"/>
                <w:sz w:val="20"/>
                <w:szCs w:val="20"/>
              </w:rPr>
              <w:t>ўз билан)</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roofErr w:type="gramStart"/>
            <w:r w:rsidRPr="008B6A32">
              <w:rPr>
                <w:rFonts w:ascii="Times New Roman" w:eastAsia="Times New Roman" w:hAnsi="Times New Roman" w:cs="Times New Roman"/>
                <w:color w:val="000000"/>
                <w:sz w:val="20"/>
                <w:szCs w:val="20"/>
              </w:rPr>
              <w:t>сўмни</w:t>
            </w:r>
            <w:proofErr w:type="gramEnd"/>
            <w:r w:rsidRPr="008B6A32">
              <w:rPr>
                <w:rFonts w:ascii="Times New Roman" w:eastAsia="Times New Roman" w:hAnsi="Times New Roman" w:cs="Times New Roman"/>
                <w:color w:val="000000"/>
                <w:sz w:val="20"/>
                <w:szCs w:val="20"/>
              </w:rPr>
              <w:t xml:space="preserve"> ташкил этади.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 xml:space="preserve">3.3. Кўрсатиладиган хизматларнинг амалдаги </w:t>
            </w:r>
            <w:proofErr w:type="gramStart"/>
            <w:r w:rsidRPr="008B6A32">
              <w:rPr>
                <w:rFonts w:ascii="Times New Roman" w:eastAsia="Times New Roman" w:hAnsi="Times New Roman" w:cs="Times New Roman"/>
                <w:color w:val="000000"/>
                <w:sz w:val="20"/>
                <w:szCs w:val="20"/>
              </w:rPr>
              <w:t>сони</w:t>
            </w:r>
            <w:proofErr w:type="gramEnd"/>
            <w:r w:rsidRPr="008B6A32">
              <w:rPr>
                <w:rFonts w:ascii="Times New Roman" w:eastAsia="Times New Roman" w:hAnsi="Times New Roman" w:cs="Times New Roman"/>
                <w:color w:val="000000"/>
                <w:sz w:val="20"/>
                <w:szCs w:val="20"/>
              </w:rPr>
              <w:t xml:space="preserve">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Montserrat-Bold" w:eastAsia="Times New Roman" w:hAnsi="Montserrat-Bold" w:cs="Times New Roman"/>
                <w:b/>
                <w:bCs/>
                <w:color w:val="000000"/>
                <w:sz w:val="20"/>
              </w:rPr>
              <w:t>IV. Томонларнинг мажбуриятлари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8B6A32">
                <w:rPr>
                  <w:rFonts w:ascii="Times New Roman" w:eastAsia="Times New Roman" w:hAnsi="Times New Roman" w:cs="Times New Roman"/>
                  <w:color w:val="008080"/>
                  <w:sz w:val="20"/>
                </w:rPr>
                <w:t>кодекси</w:t>
              </w:r>
            </w:hyperlink>
            <w:r w:rsidRPr="008B6A32">
              <w:rPr>
                <w:rFonts w:ascii="Times New Roman" w:eastAsia="Times New Roman" w:hAnsi="Times New Roman" w:cs="Times New Roman"/>
                <w:color w:val="000000"/>
                <w:sz w:val="20"/>
                <w:szCs w:val="20"/>
              </w:rPr>
              <w:t> талабларида, «Хўжалик юритувчи субъектлар фаолиятининг шартномавий-ҳуқ</w:t>
            </w:r>
            <w:proofErr w:type="gramStart"/>
            <w:r w:rsidRPr="008B6A32">
              <w:rPr>
                <w:rFonts w:ascii="Times New Roman" w:eastAsia="Times New Roman" w:hAnsi="Times New Roman" w:cs="Times New Roman"/>
                <w:color w:val="000000"/>
                <w:sz w:val="20"/>
                <w:szCs w:val="20"/>
              </w:rPr>
              <w:t>у</w:t>
            </w:r>
            <w:proofErr w:type="gramEnd"/>
            <w:r w:rsidRPr="008B6A32">
              <w:rPr>
                <w:rFonts w:ascii="Times New Roman" w:eastAsia="Times New Roman" w:hAnsi="Times New Roman" w:cs="Times New Roman"/>
                <w:color w:val="000000"/>
                <w:sz w:val="20"/>
                <w:szCs w:val="20"/>
              </w:rPr>
              <w:t>қий базаси тўғрисида»ги Ўзбекистон Республикаси </w:t>
            </w:r>
            <w:hyperlink r:id="rId6" w:history="1">
              <w:r w:rsidRPr="008B6A32">
                <w:rPr>
                  <w:rFonts w:ascii="Times New Roman" w:eastAsia="Times New Roman" w:hAnsi="Times New Roman" w:cs="Times New Roman"/>
                  <w:color w:val="008080"/>
                  <w:sz w:val="20"/>
                </w:rPr>
                <w:t>Қонуни </w:t>
              </w:r>
            </w:hyperlink>
            <w:r w:rsidRPr="008B6A32">
              <w:rPr>
                <w:rFonts w:ascii="Times New Roman" w:eastAsia="Times New Roman" w:hAnsi="Times New Roman" w:cs="Times New Roman"/>
                <w:color w:val="000000"/>
                <w:sz w:val="20"/>
                <w:szCs w:val="20"/>
              </w:rPr>
              <w:t>ҳамда Ўзбекистон Республикасининг бошқа норматив-ҳуқуқий ҳужжатларида назарда тутилган жавобгар бўладилар.</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Montserrat-Bold" w:eastAsia="Times New Roman" w:hAnsi="Montserrat-Bold" w:cs="Times New Roman"/>
                <w:b/>
                <w:bCs/>
                <w:color w:val="000000"/>
                <w:sz w:val="20"/>
              </w:rPr>
              <w:t>V. Мунозарали вазиятларни ҳал этиш тартиби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Montserrat-Bold" w:eastAsia="Times New Roman" w:hAnsi="Montserrat-Bold" w:cs="Times New Roman"/>
                <w:b/>
                <w:bCs/>
                <w:color w:val="000000"/>
                <w:sz w:val="20"/>
              </w:rPr>
              <w:t>VI. Форс-мажор ҳолатлар</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 xml:space="preserve">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w:t>
            </w:r>
            <w:proofErr w:type="gramStart"/>
            <w:r w:rsidRPr="008B6A32">
              <w:rPr>
                <w:rFonts w:ascii="Times New Roman" w:eastAsia="Times New Roman" w:hAnsi="Times New Roman" w:cs="Times New Roman"/>
                <w:color w:val="000000"/>
                <w:sz w:val="20"/>
                <w:szCs w:val="20"/>
              </w:rPr>
              <w:t>р</w:t>
            </w:r>
            <w:proofErr w:type="gramEnd"/>
            <w:r w:rsidRPr="008B6A32">
              <w:rPr>
                <w:rFonts w:ascii="Times New Roman" w:eastAsia="Times New Roman" w:hAnsi="Times New Roman" w:cs="Times New Roman"/>
                <w:color w:val="000000"/>
                <w:sz w:val="20"/>
                <w:szCs w:val="20"/>
              </w:rPr>
              <w:t>ўй берган муддатга сурилади.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Montserrat-Bold" w:eastAsia="Times New Roman" w:hAnsi="Montserrat-Bold" w:cs="Times New Roman"/>
                <w:b/>
                <w:bCs/>
                <w:color w:val="000000"/>
                <w:sz w:val="20"/>
              </w:rPr>
              <w:t>VII. Якунловчи қоидалар</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7.2. Томонларнинг ҳеч бири мазкур Шартнома бўйича ўз ҳуқ</w:t>
            </w:r>
            <w:proofErr w:type="gramStart"/>
            <w:r w:rsidRPr="008B6A32">
              <w:rPr>
                <w:rFonts w:ascii="Times New Roman" w:eastAsia="Times New Roman" w:hAnsi="Times New Roman" w:cs="Times New Roman"/>
                <w:color w:val="000000"/>
                <w:sz w:val="20"/>
                <w:szCs w:val="20"/>
              </w:rPr>
              <w:t>у</w:t>
            </w:r>
            <w:proofErr w:type="gramEnd"/>
            <w:r w:rsidRPr="008B6A32">
              <w:rPr>
                <w:rFonts w:ascii="Times New Roman" w:eastAsia="Times New Roman" w:hAnsi="Times New Roman" w:cs="Times New Roman"/>
                <w:color w:val="000000"/>
                <w:sz w:val="20"/>
                <w:szCs w:val="20"/>
              </w:rPr>
              <w:t>қ ва мажбуриятларини бошқа Томоннинг ёзма шаклдаги розилигисиз бирор бир учинчи томонга бериб юбориши мумкин эмас.</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lastRenderedPageBreak/>
              <w:t xml:space="preserve">7.3. Ушбу шартнома икки нусхада тузилган. Иккала нусха айнан бир </w:t>
            </w:r>
            <w:proofErr w:type="gramStart"/>
            <w:r w:rsidRPr="008B6A32">
              <w:rPr>
                <w:rFonts w:ascii="Times New Roman" w:eastAsia="Times New Roman" w:hAnsi="Times New Roman" w:cs="Times New Roman"/>
                <w:color w:val="000000"/>
                <w:sz w:val="20"/>
                <w:szCs w:val="20"/>
              </w:rPr>
              <w:t>хил б</w:t>
            </w:r>
            <w:proofErr w:type="gramEnd"/>
            <w:r w:rsidRPr="008B6A32">
              <w:rPr>
                <w:rFonts w:ascii="Times New Roman" w:eastAsia="Times New Roman" w:hAnsi="Times New Roman" w:cs="Times New Roman"/>
                <w:color w:val="000000"/>
                <w:sz w:val="20"/>
                <w:szCs w:val="20"/>
              </w:rPr>
              <w:t>ўлиб, бир хил юридик кучга эга. Томонларнинг ҳар бирида мазкур Шартноманинг бир нусхаси бўлади.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Montserrat-Bold" w:eastAsia="Times New Roman" w:hAnsi="Montserrat-Bold" w:cs="Times New Roman"/>
                <w:b/>
                <w:bCs/>
                <w:color w:val="000000"/>
                <w:sz w:val="20"/>
              </w:rPr>
              <w:t>VIII. Шартноманинг амал қилиш муддати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8B6A32" w:rsidRPr="008B6A32" w:rsidTr="008B6A32">
        <w:trPr>
          <w:trHeight w:val="368"/>
        </w:trPr>
        <w:tc>
          <w:tcPr>
            <w:tcW w:w="0" w:type="auto"/>
            <w:gridSpan w:val="10"/>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Montserrat-Bold" w:eastAsia="Times New Roman" w:hAnsi="Montserrat-Bold" w:cs="Times New Roman"/>
                <w:b/>
                <w:bCs/>
                <w:color w:val="000000"/>
                <w:sz w:val="20"/>
              </w:rPr>
              <w:t xml:space="preserve">IX. Томонларнинг манзили </w:t>
            </w:r>
            <w:proofErr w:type="gramStart"/>
            <w:r w:rsidRPr="008B6A32">
              <w:rPr>
                <w:rFonts w:ascii="Montserrat-Bold" w:eastAsia="Times New Roman" w:hAnsi="Montserrat-Bold" w:cs="Times New Roman"/>
                <w:b/>
                <w:bCs/>
                <w:color w:val="000000"/>
                <w:sz w:val="20"/>
              </w:rPr>
              <w:t>ва банк</w:t>
            </w:r>
            <w:proofErr w:type="gramEnd"/>
            <w:r w:rsidRPr="008B6A32">
              <w:rPr>
                <w:rFonts w:ascii="Montserrat-Bold" w:eastAsia="Times New Roman" w:hAnsi="Montserrat-Bold" w:cs="Times New Roman"/>
                <w:b/>
                <w:bCs/>
                <w:color w:val="000000"/>
                <w:sz w:val="20"/>
              </w:rPr>
              <w:t xml:space="preserve"> реквизитлари</w:t>
            </w:r>
          </w:p>
        </w:tc>
      </w:tr>
      <w:tr w:rsidR="008B6A32" w:rsidRPr="008B6A32" w:rsidTr="008B6A32">
        <w:trPr>
          <w:trHeight w:val="368"/>
        </w:trPr>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Montserrat-Bold" w:eastAsia="Times New Roman" w:hAnsi="Montserrat-Bold" w:cs="Times New Roman"/>
                <w:b/>
                <w:bCs/>
                <w:color w:val="000000"/>
                <w:sz w:val="20"/>
              </w:rPr>
              <w:t>«Аутсорсер»</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Montserrat-Bold" w:eastAsia="Times New Roman" w:hAnsi="Montserrat-Bold" w:cs="Times New Roman"/>
                <w:b/>
                <w:bCs/>
                <w:color w:val="000000"/>
                <w:sz w:val="20"/>
              </w:rPr>
              <w:t>«Буюртмачи»</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r>
      <w:tr w:rsidR="008B6A32" w:rsidRPr="008B6A32" w:rsidTr="008B6A32">
        <w:trPr>
          <w:trHeight w:val="368"/>
        </w:trPr>
        <w:tc>
          <w:tcPr>
            <w:tcW w:w="0" w:type="auto"/>
            <w:gridSpan w:val="4"/>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r>
      <w:tr w:rsidR="008B6A32" w:rsidRPr="008B6A32" w:rsidTr="008B6A32">
        <w:trPr>
          <w:trHeight w:val="368"/>
        </w:trPr>
        <w:tc>
          <w:tcPr>
            <w:tcW w:w="0" w:type="auto"/>
            <w:gridSpan w:val="4"/>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100" w:afterAutospacing="1" w:line="240" w:lineRule="auto"/>
              <w:jc w:val="center"/>
              <w:rPr>
                <w:rFonts w:ascii="Times New Roman" w:eastAsia="Times New Roman" w:hAnsi="Times New Roman" w:cs="Times New Roman"/>
                <w:color w:val="000000"/>
                <w:sz w:val="24"/>
                <w:szCs w:val="24"/>
              </w:rPr>
            </w:pPr>
            <w:r w:rsidRPr="008B6A32">
              <w:rPr>
                <w:rFonts w:ascii="Times New Roman" w:eastAsia="Times New Roman" w:hAnsi="Times New Roman" w:cs="Times New Roman"/>
                <w:color w:val="000000"/>
                <w:sz w:val="20"/>
                <w:szCs w:val="2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8B6A32" w:rsidRPr="008B6A32" w:rsidRDefault="008B6A32" w:rsidP="008B6A32">
            <w:pPr>
              <w:spacing w:after="0" w:line="240" w:lineRule="auto"/>
              <w:rPr>
                <w:rFonts w:ascii="Times New Roman" w:eastAsia="Times New Roman" w:hAnsi="Times New Roman" w:cs="Times New Roman"/>
                <w:color w:val="000000"/>
                <w:sz w:val="24"/>
                <w:szCs w:val="24"/>
              </w:rPr>
            </w:pPr>
          </w:p>
        </w:tc>
      </w:tr>
    </w:tbl>
    <w:p w:rsidR="00D5413F" w:rsidRDefault="00D5413F"/>
    <w:sectPr w:rsidR="00D5413F" w:rsidSect="00D54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32"/>
    <w:rsid w:val="008B6A32"/>
    <w:rsid w:val="00B813FB"/>
    <w:rsid w:val="00D5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6A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B6A32"/>
    <w:rPr>
      <w:b/>
      <w:bCs/>
    </w:rPr>
  </w:style>
  <w:style w:type="character" w:styleId="a5">
    <w:name w:val="Hyperlink"/>
    <w:basedOn w:val="a0"/>
    <w:uiPriority w:val="99"/>
    <w:semiHidden/>
    <w:unhideWhenUsed/>
    <w:rsid w:val="008B6A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6A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B6A32"/>
    <w:rPr>
      <w:b/>
      <w:bCs/>
    </w:rPr>
  </w:style>
  <w:style w:type="character" w:styleId="a5">
    <w:name w:val="Hyperlink"/>
    <w:basedOn w:val="a0"/>
    <w:uiPriority w:val="99"/>
    <w:semiHidden/>
    <w:unhideWhenUsed/>
    <w:rsid w:val="008B6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22053">
      <w:bodyDiv w:val="1"/>
      <w:marLeft w:val="0"/>
      <w:marRight w:val="0"/>
      <w:marTop w:val="0"/>
      <w:marBottom w:val="0"/>
      <w:divBdr>
        <w:top w:val="none" w:sz="0" w:space="0" w:color="auto"/>
        <w:left w:val="none" w:sz="0" w:space="0" w:color="auto"/>
        <w:bottom w:val="none" w:sz="0" w:space="0" w:color="auto"/>
        <w:right w:val="none" w:sz="0" w:space="0" w:color="auto"/>
      </w:divBdr>
      <w:divsChild>
        <w:div w:id="1508859295">
          <w:marLeft w:val="80"/>
          <w:marRight w:val="80"/>
          <w:marTop w:val="8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x.uz/ru/docs/18942" TargetMode="External"/><Relationship Id="rId5" Type="http://schemas.openxmlformats.org/officeDocument/2006/relationships/hyperlink" Target="https://lex.uz/ru/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9273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User</cp:lastModifiedBy>
  <cp:revision>2</cp:revision>
  <dcterms:created xsi:type="dcterms:W3CDTF">2022-03-29T11:21:00Z</dcterms:created>
  <dcterms:modified xsi:type="dcterms:W3CDTF">2022-03-29T11:21:00Z</dcterms:modified>
</cp:coreProperties>
</file>