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E72" w:rsidRDefault="00855E72" w:rsidP="00855E72">
      <w:pPr>
        <w:pStyle w:val="a3"/>
        <w:jc w:val="center"/>
        <w:rPr>
          <w:rFonts w:ascii="Times New Roman" w:hAnsi="Times New Roman" w:cs="Times New Roman"/>
          <w:b/>
          <w:sz w:val="22"/>
          <w:szCs w:val="22"/>
        </w:rPr>
      </w:pPr>
      <w:bookmarkStart w:id="0" w:name="_GoBack"/>
      <w:bookmarkEnd w:id="0"/>
      <w:r w:rsidRPr="007E1A1E">
        <w:rPr>
          <w:rFonts w:ascii="Times New Roman" w:hAnsi="Times New Roman" w:cs="Times New Roman"/>
          <w:b/>
          <w:sz w:val="22"/>
          <w:szCs w:val="22"/>
        </w:rPr>
        <w:t>ПРОЕКТ ДОГОВОРА</w:t>
      </w:r>
    </w:p>
    <w:p w:rsidR="00855E72" w:rsidRDefault="00855E72" w:rsidP="00855E72">
      <w:pPr>
        <w:pStyle w:val="a3"/>
        <w:spacing w:line="230" w:lineRule="auto"/>
        <w:jc w:val="center"/>
        <w:rPr>
          <w:rFonts w:ascii="Times New Roman" w:hAnsi="Times New Roman" w:cs="Times New Roman"/>
          <w:b/>
          <w:sz w:val="22"/>
          <w:szCs w:val="22"/>
          <w:lang w:eastAsia="ru-RU"/>
        </w:rPr>
      </w:pPr>
      <w:r w:rsidRPr="00CF6AAD">
        <w:rPr>
          <w:rFonts w:ascii="Times New Roman" w:hAnsi="Times New Roman" w:cs="Times New Roman"/>
          <w:b/>
          <w:sz w:val="22"/>
          <w:szCs w:val="22"/>
        </w:rPr>
        <w:t>Проект договора для отечественных участников отбора</w:t>
      </w:r>
      <w:r w:rsidRPr="007E1A1E">
        <w:rPr>
          <w:rFonts w:ascii="Times New Roman" w:hAnsi="Times New Roman" w:cs="Times New Roman"/>
          <w:b/>
          <w:sz w:val="22"/>
          <w:szCs w:val="22"/>
          <w:lang w:eastAsia="ru-RU"/>
        </w:rPr>
        <w:t xml:space="preserve"> </w:t>
      </w:r>
    </w:p>
    <w:p w:rsidR="00855E72" w:rsidRPr="007E1A1E" w:rsidRDefault="00855E72" w:rsidP="00855E72">
      <w:pPr>
        <w:pStyle w:val="a3"/>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855E72" w:rsidRPr="007E1A1E" w:rsidRDefault="00855E72" w:rsidP="00855E72">
      <w:pPr>
        <w:spacing w:line="230" w:lineRule="auto"/>
        <w:ind w:firstLine="720"/>
        <w:rPr>
          <w:rFonts w:ascii="Times New Roman" w:hAnsi="Times New Roman"/>
          <w:sz w:val="22"/>
          <w:szCs w:val="22"/>
          <w:lang w:val="ru-RU" w:eastAsia="ru-RU"/>
        </w:rPr>
      </w:pPr>
    </w:p>
    <w:p w:rsidR="00855E72" w:rsidRPr="007E1A1E" w:rsidRDefault="00855E72" w:rsidP="00855E72">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Pr="007E1A1E">
        <w:rPr>
          <w:rFonts w:ascii="Times New Roman" w:hAnsi="Times New Roman"/>
          <w:sz w:val="22"/>
          <w:szCs w:val="22"/>
          <w:lang w:val="ru-RU" w:eastAsia="ru-RU"/>
        </w:rPr>
        <w:tab/>
      </w:r>
      <w:r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     ______20__г.</w:t>
      </w:r>
    </w:p>
    <w:p w:rsidR="00855E72" w:rsidRPr="007E1A1E" w:rsidRDefault="00855E72" w:rsidP="00855E72">
      <w:pPr>
        <w:spacing w:line="230" w:lineRule="auto"/>
        <w:ind w:firstLine="720"/>
        <w:jc w:val="both"/>
        <w:rPr>
          <w:rFonts w:ascii="Times New Roman" w:hAnsi="Times New Roman"/>
          <w:sz w:val="22"/>
          <w:szCs w:val="22"/>
          <w:lang w:val="ru-RU" w:eastAsia="ru-RU"/>
        </w:rPr>
      </w:pPr>
    </w:p>
    <w:p w:rsidR="00855E72" w:rsidRDefault="00855E72" w:rsidP="00855E72">
      <w:pPr>
        <w:ind w:left="-142" w:firstLine="708"/>
        <w:jc w:val="both"/>
        <w:rPr>
          <w:rFonts w:ascii="Times New Roman" w:hAnsi="Times New Roman"/>
          <w:b/>
          <w:sz w:val="22"/>
          <w:szCs w:val="22"/>
          <w:lang w:val="ru-RU"/>
        </w:rPr>
      </w:pPr>
      <w:r>
        <w:rPr>
          <w:rFonts w:ascii="Times New Roman" w:hAnsi="Times New Roman"/>
          <w:b/>
          <w:sz w:val="22"/>
          <w:szCs w:val="22"/>
          <w:lang w:val="ru-RU"/>
        </w:rPr>
        <w:t>АО «Национальный банк внешнеэкономической деятельности Республики Узбекистан»</w:t>
      </w:r>
      <w:r>
        <w:rPr>
          <w:rFonts w:ascii="Times New Roman" w:hAnsi="Times New Roman"/>
          <w:sz w:val="22"/>
          <w:szCs w:val="22"/>
          <w:lang w:val="ru-RU"/>
        </w:rPr>
        <w:t xml:space="preserve">, именуемый в дальнейшем </w:t>
      </w:r>
      <w:r>
        <w:rPr>
          <w:rFonts w:ascii="Times New Roman" w:hAnsi="Times New Roman"/>
          <w:b/>
          <w:sz w:val="22"/>
          <w:szCs w:val="22"/>
          <w:lang w:val="ru-RU"/>
        </w:rPr>
        <w:t>«Заказчик»,</w:t>
      </w:r>
      <w:r>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Pr>
          <w:rFonts w:ascii="Times New Roman" w:hAnsi="Times New Roman"/>
          <w:b/>
          <w:sz w:val="22"/>
          <w:szCs w:val="22"/>
          <w:lang w:val="ru-RU"/>
        </w:rPr>
        <w:t xml:space="preserve"> </w:t>
      </w:r>
    </w:p>
    <w:p w:rsidR="00855E72" w:rsidRDefault="00855E72" w:rsidP="00855E72">
      <w:pPr>
        <w:ind w:left="-142" w:firstLine="708"/>
        <w:jc w:val="both"/>
        <w:rPr>
          <w:rFonts w:ascii="Times New Roman" w:hAnsi="Times New Roman"/>
          <w:sz w:val="22"/>
          <w:szCs w:val="22"/>
          <w:lang w:val="ru-RU"/>
        </w:rPr>
      </w:pPr>
      <w:r>
        <w:rPr>
          <w:rFonts w:ascii="Times New Roman" w:hAnsi="Times New Roman"/>
          <w:sz w:val="22"/>
          <w:szCs w:val="22"/>
          <w:lang w:val="ru-RU"/>
        </w:rPr>
        <w:t xml:space="preserve">________________________________________________________________________, именуемый в дальнейшем </w:t>
      </w:r>
      <w:r>
        <w:rPr>
          <w:rFonts w:ascii="Times New Roman" w:hAnsi="Times New Roman"/>
          <w:b/>
          <w:sz w:val="22"/>
          <w:szCs w:val="22"/>
          <w:lang w:val="ru-RU"/>
        </w:rPr>
        <w:t>«Исполнитель»,</w:t>
      </w:r>
      <w:r>
        <w:rPr>
          <w:rFonts w:ascii="Times New Roman" w:hAnsi="Times New Roman"/>
          <w:sz w:val="22"/>
          <w:szCs w:val="22"/>
          <w:lang w:val="ru-RU"/>
        </w:rPr>
        <w:t xml:space="preserve"> с другой стороны, </w:t>
      </w:r>
    </w:p>
    <w:p w:rsidR="00855E72" w:rsidRDefault="00855E72" w:rsidP="00855E72">
      <w:pPr>
        <w:ind w:left="-142" w:firstLine="708"/>
        <w:jc w:val="both"/>
        <w:rPr>
          <w:rFonts w:ascii="Times New Roman" w:hAnsi="Times New Roman"/>
          <w:sz w:val="22"/>
          <w:szCs w:val="22"/>
          <w:lang w:val="ru-RU"/>
        </w:rPr>
      </w:pPr>
      <w:r>
        <w:rPr>
          <w:rFonts w:ascii="Times New Roman" w:hAnsi="Times New Roman"/>
          <w:sz w:val="22"/>
          <w:szCs w:val="22"/>
          <w:lang w:val="ru-RU"/>
        </w:rPr>
        <w:t>при совместном упоминании именуемые «Стороны», заключили настоящий договор (далее - Договор) о нижеследующем:</w:t>
      </w:r>
    </w:p>
    <w:p w:rsidR="00855E72" w:rsidRDefault="00855E72" w:rsidP="00855E72">
      <w:pPr>
        <w:ind w:left="-142" w:firstLine="708"/>
        <w:jc w:val="both"/>
        <w:rPr>
          <w:rFonts w:ascii="Times New Roman" w:hAnsi="Times New Roman"/>
          <w:sz w:val="22"/>
          <w:szCs w:val="22"/>
          <w:lang w:val="ru-RU"/>
        </w:rPr>
      </w:pPr>
    </w:p>
    <w:p w:rsidR="00855E72" w:rsidRDefault="00855E72" w:rsidP="00855E72">
      <w:pPr>
        <w:ind w:left="-142"/>
        <w:jc w:val="center"/>
        <w:rPr>
          <w:rFonts w:ascii="Times New Roman" w:hAnsi="Times New Roman"/>
          <w:b/>
          <w:sz w:val="22"/>
          <w:szCs w:val="22"/>
          <w:lang w:val="ru-RU"/>
        </w:rPr>
      </w:pPr>
      <w:r>
        <w:rPr>
          <w:rFonts w:ascii="Times New Roman" w:hAnsi="Times New Roman"/>
          <w:b/>
          <w:sz w:val="22"/>
          <w:szCs w:val="22"/>
          <w:lang w:val="ru-RU"/>
        </w:rPr>
        <w:t>1. ПРЕДМЕТ ДОГОВОРА</w:t>
      </w:r>
    </w:p>
    <w:p w:rsidR="00855E72" w:rsidRDefault="00855E72" w:rsidP="00855E72">
      <w:pPr>
        <w:ind w:left="-142"/>
        <w:jc w:val="both"/>
        <w:rPr>
          <w:rFonts w:ascii="Times New Roman" w:hAnsi="Times New Roman"/>
          <w:sz w:val="22"/>
          <w:szCs w:val="22"/>
          <w:lang w:val="ru-RU"/>
        </w:rPr>
      </w:pPr>
      <w:r>
        <w:rPr>
          <w:rFonts w:ascii="Times New Roman" w:hAnsi="Times New Roman"/>
          <w:sz w:val="22"/>
          <w:szCs w:val="22"/>
          <w:lang w:val="ru-RU"/>
        </w:rPr>
        <w:t xml:space="preserve">1.1. Исполнитель обязуется оказать Заказчику услуги </w:t>
      </w:r>
      <w:r w:rsidRPr="007B6599">
        <w:rPr>
          <w:rFonts w:ascii="Times New Roman" w:hAnsi="Times New Roman"/>
          <w:sz w:val="22"/>
          <w:szCs w:val="22"/>
          <w:lang w:val="ru-RU"/>
        </w:rPr>
        <w:t>по разработке Дэшборда и отчетов</w:t>
      </w:r>
      <w:r w:rsidRPr="00FB3180">
        <w:rPr>
          <w:rFonts w:ascii="Times New Roman" w:hAnsi="Times New Roman"/>
          <w:sz w:val="22"/>
          <w:szCs w:val="22"/>
          <w:lang w:val="ru-RU"/>
        </w:rPr>
        <w:t xml:space="preserve"> в</w:t>
      </w:r>
      <w:r>
        <w:rPr>
          <w:rFonts w:ascii="Times New Roman" w:hAnsi="Times New Roman"/>
          <w:sz w:val="22"/>
          <w:szCs w:val="22"/>
          <w:lang w:val="ru-RU"/>
        </w:rPr>
        <w:t xml:space="preserve"> </w:t>
      </w:r>
      <w:r>
        <w:rPr>
          <w:rFonts w:ascii="Times New Roman" w:hAnsi="Times New Roman"/>
          <w:sz w:val="22"/>
          <w:szCs w:val="22"/>
          <w:lang w:val="ru-RU"/>
        </w:rPr>
        <w:br/>
      </w:r>
      <w:r w:rsidRPr="004B3BEA">
        <w:rPr>
          <w:rFonts w:ascii="Times New Roman" w:hAnsi="Times New Roman"/>
          <w:sz w:val="22"/>
          <w:szCs w:val="22"/>
          <w:lang w:val="ru-RU"/>
        </w:rPr>
        <w:t>АО «Национальный банк внешнеэкономической деятельности Республики Узбекистан»</w:t>
      </w:r>
      <w:r>
        <w:rPr>
          <w:rFonts w:ascii="Times New Roman" w:hAnsi="Times New Roman"/>
          <w:sz w:val="22"/>
          <w:szCs w:val="22"/>
          <w:lang w:val="ru-RU"/>
        </w:rPr>
        <w:t xml:space="preserve"> согласно в Приложении №1 (далее – Услуги) и сдать их результаты Заказчику, а Заказчик обязуется принять </w:t>
      </w:r>
      <w:r>
        <w:rPr>
          <w:sz w:val="22"/>
          <w:szCs w:val="22"/>
          <w:lang w:val="ru-RU"/>
        </w:rPr>
        <w:t xml:space="preserve">и </w:t>
      </w:r>
      <w:r>
        <w:rPr>
          <w:rFonts w:ascii="Times New Roman" w:hAnsi="Times New Roman"/>
          <w:sz w:val="22"/>
          <w:szCs w:val="22"/>
          <w:lang w:val="ru-RU"/>
        </w:rPr>
        <w:t>оплатить эти Услуги.</w:t>
      </w:r>
    </w:p>
    <w:p w:rsidR="00855E72" w:rsidRDefault="00855E72" w:rsidP="00855E72">
      <w:pPr>
        <w:ind w:left="-142"/>
        <w:jc w:val="both"/>
        <w:rPr>
          <w:rFonts w:ascii="Times New Roman" w:hAnsi="Times New Roman"/>
          <w:sz w:val="22"/>
          <w:szCs w:val="22"/>
          <w:lang w:val="ru-RU"/>
        </w:rPr>
      </w:pPr>
      <w:r>
        <w:rPr>
          <w:rFonts w:ascii="Times New Roman" w:hAnsi="Times New Roman"/>
          <w:sz w:val="22"/>
          <w:szCs w:val="22"/>
          <w:lang w:val="ru-RU"/>
        </w:rPr>
        <w:t>1.2. 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rsidR="00855E72" w:rsidRDefault="00855E72" w:rsidP="00855E72">
      <w:pPr>
        <w:pStyle w:val="a8"/>
        <w:ind w:left="-142"/>
        <w:jc w:val="both"/>
        <w:rPr>
          <w:rFonts w:ascii="Times New Roman" w:hAnsi="Times New Roman"/>
          <w:sz w:val="22"/>
          <w:szCs w:val="22"/>
          <w:lang w:val="ru-RU"/>
        </w:rPr>
      </w:pPr>
      <w:r>
        <w:rPr>
          <w:rFonts w:ascii="Times New Roman" w:hAnsi="Times New Roman"/>
          <w:sz w:val="22"/>
          <w:szCs w:val="22"/>
          <w:lang w:val="ru-RU"/>
        </w:rPr>
        <w:t>1.3. Результат Услуг будет предоставлен Заказчику в форме Отчета (далее - Отчет) на русском языке.</w:t>
      </w:r>
    </w:p>
    <w:p w:rsidR="00855E72" w:rsidRDefault="00855E72" w:rsidP="00855E72">
      <w:pPr>
        <w:ind w:left="-142"/>
        <w:jc w:val="both"/>
        <w:rPr>
          <w:rFonts w:ascii="Times New Roman" w:hAnsi="Times New Roman"/>
          <w:sz w:val="22"/>
          <w:szCs w:val="22"/>
          <w:lang w:val="ru-RU"/>
        </w:rPr>
      </w:pPr>
      <w:r>
        <w:rPr>
          <w:rFonts w:ascii="Times New Roman" w:hAnsi="Times New Roman"/>
          <w:sz w:val="22"/>
          <w:szCs w:val="22"/>
          <w:lang w:val="ru-RU"/>
        </w:rPr>
        <w:t>1.4. Услуги считаются оказанными в полном объеме и удовлетворяющими требованиям Заказчика после подписания Акта приема-сдачи результатов, оказанных (далее - Акт) Услуг Заказчиком.</w:t>
      </w:r>
    </w:p>
    <w:p w:rsidR="00855E72" w:rsidRDefault="00855E72" w:rsidP="00855E72">
      <w:pPr>
        <w:ind w:left="-142"/>
        <w:jc w:val="both"/>
        <w:rPr>
          <w:rFonts w:ascii="Times New Roman" w:hAnsi="Times New Roman"/>
          <w:sz w:val="22"/>
          <w:szCs w:val="22"/>
          <w:lang w:val="uz-Cyrl-UZ"/>
        </w:rPr>
      </w:pPr>
    </w:p>
    <w:p w:rsidR="00855E72" w:rsidRDefault="00855E72" w:rsidP="00855E72">
      <w:pPr>
        <w:ind w:left="-142" w:firstLine="708"/>
        <w:jc w:val="center"/>
        <w:rPr>
          <w:rFonts w:ascii="Times New Roman" w:hAnsi="Times New Roman"/>
          <w:b/>
          <w:sz w:val="22"/>
          <w:szCs w:val="22"/>
          <w:lang w:val="ru-RU"/>
        </w:rPr>
      </w:pPr>
      <w:r>
        <w:rPr>
          <w:rFonts w:ascii="Times New Roman" w:hAnsi="Times New Roman"/>
          <w:b/>
          <w:sz w:val="22"/>
          <w:szCs w:val="22"/>
          <w:lang w:val="ru-RU"/>
        </w:rPr>
        <w:t>2. ЦЕНА ДОГОВОРА И ПОРЯДОК РАСЧЕТОВ.</w:t>
      </w:r>
    </w:p>
    <w:p w:rsidR="00855E72" w:rsidRDefault="00855E72" w:rsidP="00855E72">
      <w:pPr>
        <w:ind w:left="-142" w:firstLine="708"/>
        <w:jc w:val="center"/>
        <w:rPr>
          <w:rFonts w:ascii="Times New Roman" w:hAnsi="Times New Roman"/>
          <w:b/>
          <w:sz w:val="22"/>
          <w:szCs w:val="22"/>
          <w:lang w:val="ru-RU"/>
        </w:rPr>
      </w:pPr>
    </w:p>
    <w:p w:rsidR="00855E72" w:rsidRDefault="00855E72" w:rsidP="00855E72">
      <w:pPr>
        <w:ind w:left="-142"/>
        <w:jc w:val="both"/>
        <w:rPr>
          <w:rFonts w:ascii="Times New Roman" w:hAnsi="Times New Roman"/>
          <w:sz w:val="22"/>
          <w:szCs w:val="22"/>
          <w:lang w:val="ru-RU"/>
        </w:rPr>
      </w:pPr>
      <w:r>
        <w:rPr>
          <w:rFonts w:ascii="Times New Roman" w:hAnsi="Times New Roman"/>
          <w:sz w:val="22"/>
          <w:szCs w:val="22"/>
          <w:lang w:val="ru-RU"/>
        </w:rPr>
        <w:t>2.1. Стоимость Услуг Исполнителя составляет _______ узбекских сум, 00 тн, с учетом НДС.</w:t>
      </w:r>
    </w:p>
    <w:p w:rsidR="00855E72" w:rsidRDefault="00855E72" w:rsidP="00855E72">
      <w:pPr>
        <w:ind w:left="-142"/>
        <w:jc w:val="both"/>
        <w:rPr>
          <w:rFonts w:ascii="Times New Roman" w:hAnsi="Times New Roman"/>
          <w:sz w:val="22"/>
          <w:szCs w:val="22"/>
          <w:lang w:val="ru-RU"/>
        </w:rPr>
      </w:pPr>
      <w:r>
        <w:rPr>
          <w:rFonts w:ascii="Times New Roman" w:hAnsi="Times New Roman"/>
          <w:sz w:val="22"/>
          <w:szCs w:val="22"/>
          <w:lang w:val="ru-RU"/>
        </w:rPr>
        <w:t>2.2. Оплата за оказанные услуги производится в _______________ в следующем порядке:</w:t>
      </w:r>
    </w:p>
    <w:p w:rsidR="00855E72" w:rsidRDefault="00855E72" w:rsidP="00855E72">
      <w:pPr>
        <w:ind w:left="-142"/>
        <w:jc w:val="both"/>
        <w:rPr>
          <w:rFonts w:ascii="Times New Roman" w:hAnsi="Times New Roman"/>
          <w:sz w:val="22"/>
          <w:szCs w:val="22"/>
          <w:lang w:val="ru-RU"/>
        </w:rPr>
      </w:pPr>
      <w:r>
        <w:rPr>
          <w:rFonts w:ascii="Times New Roman" w:hAnsi="Times New Roman"/>
          <w:sz w:val="22"/>
          <w:szCs w:val="22"/>
          <w:lang w:val="ru-RU"/>
        </w:rPr>
        <w:t>2.2.1 Предоплата 30% (</w:t>
      </w:r>
      <w:r>
        <w:rPr>
          <w:rFonts w:ascii="Times New Roman" w:hAnsi="Times New Roman"/>
          <w:color w:val="222222"/>
          <w:sz w:val="22"/>
          <w:shd w:val="clear" w:color="auto" w:fill="FFFFFF"/>
          <w:lang w:val="ru-RU"/>
        </w:rPr>
        <w:t>тридцать</w:t>
      </w:r>
      <w:r>
        <w:rPr>
          <w:rFonts w:ascii="Times New Roman" w:hAnsi="Times New Roman"/>
          <w:sz w:val="22"/>
          <w:szCs w:val="22"/>
          <w:lang w:val="ru-RU"/>
        </w:rPr>
        <w:t>) в течение 10 банковских дней после подписания договора.</w:t>
      </w:r>
    </w:p>
    <w:p w:rsidR="00855E72" w:rsidRDefault="00855E72" w:rsidP="00855E72">
      <w:pPr>
        <w:ind w:left="-142"/>
        <w:jc w:val="both"/>
        <w:rPr>
          <w:rFonts w:ascii="Times New Roman" w:hAnsi="Times New Roman"/>
          <w:sz w:val="22"/>
          <w:szCs w:val="22"/>
          <w:lang w:val="ru-RU"/>
        </w:rPr>
      </w:pPr>
      <w:r>
        <w:rPr>
          <w:rFonts w:ascii="Times New Roman" w:hAnsi="Times New Roman"/>
          <w:sz w:val="22"/>
          <w:szCs w:val="22"/>
          <w:lang w:val="ru-RU"/>
        </w:rPr>
        <w:t>2.2.2. Оплата 70% (семидесяти) от стоимости Договора производится в течение 10 банковских дней после подписания Акта.</w:t>
      </w:r>
    </w:p>
    <w:p w:rsidR="00855E72" w:rsidRDefault="00855E72" w:rsidP="00855E72">
      <w:pPr>
        <w:ind w:left="-142"/>
        <w:jc w:val="both"/>
        <w:rPr>
          <w:rFonts w:ascii="Times New Roman" w:hAnsi="Times New Roman"/>
          <w:sz w:val="22"/>
          <w:szCs w:val="22"/>
          <w:lang w:val="ru-RU"/>
        </w:rPr>
      </w:pPr>
      <w:r>
        <w:rPr>
          <w:rFonts w:ascii="Times New Roman" w:hAnsi="Times New Roman"/>
          <w:sz w:val="22"/>
          <w:szCs w:val="22"/>
          <w:lang w:val="ru-RU"/>
        </w:rPr>
        <w:t xml:space="preserve">2.3. Моментом оплаты считается поступление денежных средств на расчетный счет Исполнителя.  </w:t>
      </w:r>
    </w:p>
    <w:p w:rsidR="00855E72" w:rsidRDefault="00855E72" w:rsidP="00855E72">
      <w:pPr>
        <w:ind w:left="-142"/>
        <w:jc w:val="both"/>
        <w:rPr>
          <w:rFonts w:ascii="Times New Roman" w:hAnsi="Times New Roman"/>
          <w:b/>
          <w:sz w:val="22"/>
          <w:szCs w:val="22"/>
          <w:lang w:val="ru-RU"/>
        </w:rPr>
      </w:pPr>
    </w:p>
    <w:p w:rsidR="00855E72" w:rsidRDefault="00855E72" w:rsidP="00855E72">
      <w:pPr>
        <w:ind w:left="-142"/>
        <w:jc w:val="center"/>
        <w:rPr>
          <w:rFonts w:ascii="Times New Roman" w:hAnsi="Times New Roman"/>
          <w:b/>
          <w:sz w:val="22"/>
          <w:szCs w:val="22"/>
          <w:lang w:val="ru-RU"/>
        </w:rPr>
      </w:pPr>
      <w:r>
        <w:rPr>
          <w:rFonts w:ascii="Times New Roman" w:hAnsi="Times New Roman"/>
          <w:b/>
          <w:sz w:val="22"/>
          <w:szCs w:val="22"/>
          <w:lang w:val="ru-RU"/>
        </w:rPr>
        <w:t>3. ПОРЯДОК СДАЧИ И ПРИЁМКИ УСЛУГ</w:t>
      </w:r>
    </w:p>
    <w:p w:rsidR="00855E72" w:rsidRDefault="00855E72" w:rsidP="00855E72">
      <w:pPr>
        <w:ind w:left="-142" w:firstLine="175"/>
        <w:jc w:val="both"/>
        <w:rPr>
          <w:rFonts w:ascii="Times New Roman" w:hAnsi="Times New Roman"/>
          <w:sz w:val="22"/>
          <w:szCs w:val="22"/>
          <w:lang w:val="ru-RU"/>
        </w:rPr>
      </w:pPr>
      <w:r>
        <w:rPr>
          <w:rFonts w:ascii="Times New Roman" w:hAnsi="Times New Roman"/>
          <w:sz w:val="22"/>
          <w:szCs w:val="22"/>
          <w:lang w:val="ru-RU"/>
        </w:rPr>
        <w:t>3.1. Срок оказания Услуг Исполнителем и сдача результата Заказчику составляет не более 1</w:t>
      </w:r>
      <w:r>
        <w:rPr>
          <w:rFonts w:ascii="Times New Roman" w:hAnsi="Times New Roman"/>
          <w:sz w:val="22"/>
          <w:szCs w:val="22"/>
        </w:rPr>
        <w:t>1</w:t>
      </w:r>
      <w:r>
        <w:rPr>
          <w:rFonts w:ascii="Times New Roman" w:hAnsi="Times New Roman"/>
          <w:sz w:val="22"/>
          <w:szCs w:val="22"/>
          <w:lang w:val="ru-RU"/>
        </w:rPr>
        <w:t xml:space="preserve">0 банковских дней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w:t>
      </w:r>
    </w:p>
    <w:p w:rsidR="00855E72" w:rsidRDefault="00855E72" w:rsidP="00855E72">
      <w:pPr>
        <w:pStyle w:val="a8"/>
        <w:widowControl w:val="0"/>
        <w:numPr>
          <w:ilvl w:val="1"/>
          <w:numId w:val="8"/>
        </w:numPr>
        <w:suppressAutoHyphens/>
        <w:ind w:left="-142" w:firstLine="175"/>
        <w:contextualSpacing/>
        <w:jc w:val="both"/>
        <w:rPr>
          <w:rFonts w:ascii="Times New Roman" w:hAnsi="Times New Roman"/>
          <w:sz w:val="22"/>
          <w:szCs w:val="22"/>
          <w:lang w:val="ru-RU"/>
        </w:rPr>
      </w:pPr>
      <w:r>
        <w:rPr>
          <w:rFonts w:ascii="Times New Roman" w:hAnsi="Times New Roman"/>
          <w:sz w:val="22"/>
          <w:szCs w:val="22"/>
          <w:lang w:val="ru-RU"/>
        </w:rPr>
        <w:t>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Заказчика, и Стороны согласовывают перенос срока начала и завершения оказания Услуг.</w:t>
      </w:r>
    </w:p>
    <w:p w:rsidR="00855E72" w:rsidRDefault="00855E72" w:rsidP="00855E72">
      <w:pPr>
        <w:pStyle w:val="a8"/>
        <w:widowControl w:val="0"/>
        <w:numPr>
          <w:ilvl w:val="1"/>
          <w:numId w:val="8"/>
        </w:numPr>
        <w:suppressAutoHyphens/>
        <w:ind w:left="-142" w:firstLine="175"/>
        <w:contextualSpacing/>
        <w:jc w:val="both"/>
        <w:rPr>
          <w:rFonts w:ascii="Times New Roman" w:hAnsi="Times New Roman"/>
          <w:sz w:val="22"/>
          <w:szCs w:val="22"/>
          <w:lang w:val="ru-RU"/>
        </w:rPr>
      </w:pPr>
      <w:r>
        <w:rPr>
          <w:rFonts w:ascii="Times New Roman" w:hAnsi="Times New Roman"/>
          <w:sz w:val="22"/>
          <w:szCs w:val="22"/>
          <w:lang w:val="ru-RU"/>
        </w:rPr>
        <w:t>До начала оказания Услуг Исполнитель согласовывает с Заказчиком график оказания Услуг согласно Приложению № 1 к настоящему Договору.</w:t>
      </w:r>
    </w:p>
    <w:p w:rsidR="00855E72" w:rsidRDefault="00855E72" w:rsidP="00855E72">
      <w:pPr>
        <w:pStyle w:val="a8"/>
        <w:widowControl w:val="0"/>
        <w:numPr>
          <w:ilvl w:val="1"/>
          <w:numId w:val="8"/>
        </w:numPr>
        <w:suppressAutoHyphens/>
        <w:ind w:left="-142" w:firstLine="175"/>
        <w:contextualSpacing/>
        <w:jc w:val="both"/>
        <w:rPr>
          <w:rFonts w:ascii="Times New Roman" w:hAnsi="Times New Roman"/>
          <w:sz w:val="22"/>
          <w:szCs w:val="22"/>
          <w:lang w:val="ru-RU"/>
        </w:rPr>
      </w:pPr>
      <w:r>
        <w:rPr>
          <w:rFonts w:ascii="Times New Roman" w:hAnsi="Times New Roman"/>
          <w:sz w:val="22"/>
          <w:szCs w:val="22"/>
          <w:lang w:val="ru-RU"/>
        </w:rPr>
        <w:t xml:space="preserve">В случае каких-либо непредвиденных обстоятельств, влияющих на возможность   исполнения Заказчиком своих обязательств по приемке услуг в согласованные сроки, Заказчик информирует о таких обстоятельствах Исполнителя, и Стороны согласовывают перенос даты сдачи Исполнителем результата оказания Услуг   Заказчику. </w:t>
      </w:r>
    </w:p>
    <w:p w:rsidR="00855E72" w:rsidRDefault="00855E72" w:rsidP="00855E72">
      <w:pPr>
        <w:pStyle w:val="a8"/>
        <w:widowControl w:val="0"/>
        <w:numPr>
          <w:ilvl w:val="1"/>
          <w:numId w:val="8"/>
        </w:numPr>
        <w:suppressAutoHyphens/>
        <w:ind w:left="-142" w:firstLine="175"/>
        <w:contextualSpacing/>
        <w:jc w:val="both"/>
        <w:rPr>
          <w:rFonts w:ascii="Times New Roman" w:hAnsi="Times New Roman"/>
          <w:sz w:val="22"/>
          <w:szCs w:val="22"/>
          <w:lang w:val="ru-RU"/>
        </w:rPr>
      </w:pPr>
      <w:r>
        <w:rPr>
          <w:rFonts w:ascii="Times New Roman" w:hAnsi="Times New Roman"/>
          <w:sz w:val="22"/>
          <w:szCs w:val="22"/>
          <w:lang w:val="ru-RU"/>
        </w:rPr>
        <w:t>Услуги, считаются оказанными Исполнителем, если Заказчику предоставляется экспертный документ/отчет в соответствии с Приложением № 1.</w:t>
      </w:r>
    </w:p>
    <w:p w:rsidR="00855E72" w:rsidRDefault="00855E72" w:rsidP="00855E72">
      <w:pPr>
        <w:pStyle w:val="a8"/>
        <w:widowControl w:val="0"/>
        <w:suppressAutoHyphens/>
        <w:ind w:left="33"/>
        <w:contextualSpacing/>
        <w:jc w:val="both"/>
        <w:rPr>
          <w:rFonts w:ascii="Times New Roman" w:hAnsi="Times New Roman"/>
          <w:sz w:val="22"/>
          <w:szCs w:val="22"/>
          <w:lang w:val="ru-RU"/>
        </w:rPr>
      </w:pPr>
    </w:p>
    <w:p w:rsidR="00855E72" w:rsidRDefault="00855E72" w:rsidP="00855E72">
      <w:pPr>
        <w:pStyle w:val="a8"/>
        <w:widowControl w:val="0"/>
        <w:suppressAutoHyphens/>
        <w:ind w:left="33"/>
        <w:contextualSpacing/>
        <w:jc w:val="both"/>
        <w:rPr>
          <w:rFonts w:ascii="Times New Roman" w:hAnsi="Times New Roman"/>
          <w:sz w:val="22"/>
          <w:szCs w:val="22"/>
          <w:lang w:val="ru-RU"/>
        </w:rPr>
      </w:pPr>
    </w:p>
    <w:p w:rsidR="00855E72" w:rsidRDefault="00855E72" w:rsidP="00855E72">
      <w:pPr>
        <w:pStyle w:val="a8"/>
        <w:widowControl w:val="0"/>
        <w:suppressAutoHyphens/>
        <w:ind w:left="33"/>
        <w:contextualSpacing/>
        <w:jc w:val="both"/>
        <w:rPr>
          <w:rFonts w:ascii="Times New Roman" w:hAnsi="Times New Roman"/>
          <w:sz w:val="22"/>
          <w:szCs w:val="22"/>
          <w:lang w:val="ru-RU"/>
        </w:rPr>
      </w:pPr>
    </w:p>
    <w:p w:rsidR="00855E72" w:rsidRDefault="00855E72" w:rsidP="00855E72">
      <w:pPr>
        <w:pStyle w:val="a8"/>
        <w:widowControl w:val="0"/>
        <w:numPr>
          <w:ilvl w:val="1"/>
          <w:numId w:val="8"/>
        </w:numPr>
        <w:suppressAutoHyphens/>
        <w:ind w:left="-142" w:firstLine="175"/>
        <w:contextualSpacing/>
        <w:jc w:val="both"/>
        <w:rPr>
          <w:rFonts w:ascii="Times New Roman" w:hAnsi="Times New Roman"/>
          <w:sz w:val="22"/>
          <w:szCs w:val="22"/>
          <w:lang w:val="ru-RU"/>
        </w:rPr>
      </w:pPr>
      <w:r>
        <w:rPr>
          <w:rFonts w:ascii="Times New Roman" w:hAnsi="Times New Roman"/>
          <w:sz w:val="22"/>
          <w:szCs w:val="22"/>
          <w:lang w:val="ru-RU"/>
        </w:rPr>
        <w:t xml:space="preserve"> По итогам завершения оказания Услуг, Исполнитель предоставляет Заказчику Отчеты. </w:t>
      </w:r>
    </w:p>
    <w:p w:rsidR="00855E72" w:rsidRDefault="00855E72" w:rsidP="00855E72">
      <w:pPr>
        <w:pStyle w:val="a8"/>
        <w:widowControl w:val="0"/>
        <w:numPr>
          <w:ilvl w:val="1"/>
          <w:numId w:val="8"/>
        </w:numPr>
        <w:suppressAutoHyphens/>
        <w:ind w:left="-142" w:firstLine="175"/>
        <w:contextualSpacing/>
        <w:jc w:val="both"/>
        <w:rPr>
          <w:rFonts w:ascii="Times New Roman" w:hAnsi="Times New Roman"/>
          <w:sz w:val="22"/>
          <w:szCs w:val="22"/>
          <w:lang w:val="ru-RU"/>
        </w:rPr>
      </w:pPr>
      <w:r>
        <w:rPr>
          <w:rFonts w:ascii="Times New Roman" w:hAnsi="Times New Roman"/>
          <w:sz w:val="22"/>
          <w:szCs w:val="22"/>
          <w:lang w:val="ru-RU"/>
        </w:rPr>
        <w:t xml:space="preserve">В случае если у Заказчика имеются   замечания по Отчетам или Акту,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 </w:t>
      </w:r>
    </w:p>
    <w:p w:rsidR="00855E72" w:rsidRDefault="00855E72" w:rsidP="00855E72">
      <w:pPr>
        <w:pStyle w:val="a8"/>
        <w:widowControl w:val="0"/>
        <w:numPr>
          <w:ilvl w:val="1"/>
          <w:numId w:val="8"/>
        </w:numPr>
        <w:suppressAutoHyphens/>
        <w:ind w:left="-142" w:firstLine="175"/>
        <w:contextualSpacing/>
        <w:jc w:val="both"/>
        <w:rPr>
          <w:rFonts w:ascii="Times New Roman" w:hAnsi="Times New Roman"/>
          <w:sz w:val="22"/>
          <w:szCs w:val="22"/>
          <w:lang w:val="ru-RU"/>
        </w:rPr>
      </w:pPr>
      <w:r>
        <w:rPr>
          <w:rFonts w:ascii="Times New Roman" w:hAnsi="Times New Roman"/>
          <w:sz w:val="22"/>
          <w:szCs w:val="22"/>
          <w:lang w:val="ru-RU"/>
        </w:rPr>
        <w:t xml:space="preserve"> В случае получения замечаний Заказчика Исполнитель обязуется осуществить требуемые доработки в соответствии с замечаниями Заказчика, если такие замечания соответствуют предмету настоящего Договора, применимому законодательству или профессиональной практике Исполнителя и не выходят за рамки Технического задания.</w:t>
      </w:r>
    </w:p>
    <w:p w:rsidR="00855E72" w:rsidRDefault="00855E72" w:rsidP="00855E72">
      <w:pPr>
        <w:widowControl w:val="0"/>
        <w:suppressAutoHyphens/>
        <w:ind w:left="-142"/>
        <w:contextualSpacing/>
        <w:jc w:val="both"/>
        <w:rPr>
          <w:rFonts w:ascii="Times New Roman" w:hAnsi="Times New Roman"/>
          <w:sz w:val="22"/>
          <w:szCs w:val="22"/>
          <w:lang w:val="ru-RU"/>
        </w:rPr>
      </w:pPr>
    </w:p>
    <w:p w:rsidR="00855E72" w:rsidRDefault="00855E72" w:rsidP="00855E72">
      <w:pPr>
        <w:ind w:left="-142" w:firstLine="33"/>
        <w:jc w:val="center"/>
        <w:rPr>
          <w:rFonts w:ascii="Times New Roman" w:hAnsi="Times New Roman"/>
          <w:b/>
          <w:sz w:val="22"/>
          <w:szCs w:val="22"/>
          <w:lang w:val="ru-RU"/>
        </w:rPr>
      </w:pPr>
      <w:r>
        <w:rPr>
          <w:rFonts w:ascii="Times New Roman" w:hAnsi="Times New Roman"/>
          <w:b/>
          <w:sz w:val="22"/>
          <w:szCs w:val="22"/>
          <w:lang w:val="ru-RU"/>
        </w:rPr>
        <w:t>4. ПРАВА И ОБЯЗАННОСТИ СТОРОН</w:t>
      </w:r>
    </w:p>
    <w:p w:rsidR="00855E72" w:rsidRDefault="00855E72" w:rsidP="00855E72">
      <w:pPr>
        <w:ind w:left="-142" w:firstLine="33"/>
        <w:jc w:val="both"/>
        <w:rPr>
          <w:rFonts w:ascii="Times New Roman" w:hAnsi="Times New Roman"/>
          <w:sz w:val="22"/>
          <w:szCs w:val="22"/>
          <w:lang w:val="ru-RU"/>
        </w:rPr>
      </w:pPr>
      <w:r>
        <w:rPr>
          <w:rFonts w:ascii="Times New Roman" w:hAnsi="Times New Roman"/>
          <w:sz w:val="22"/>
          <w:szCs w:val="22"/>
          <w:lang w:val="ru-RU"/>
        </w:rPr>
        <w:t>4.1. Права и обязанности Исполнителя:</w:t>
      </w:r>
    </w:p>
    <w:p w:rsidR="00855E72" w:rsidRDefault="00855E72" w:rsidP="00855E72">
      <w:pPr>
        <w:ind w:left="-142" w:firstLine="33"/>
        <w:jc w:val="both"/>
        <w:rPr>
          <w:rFonts w:ascii="Times New Roman" w:hAnsi="Times New Roman"/>
          <w:sz w:val="22"/>
          <w:szCs w:val="22"/>
          <w:lang w:val="ru-RU"/>
        </w:rPr>
      </w:pPr>
      <w:r>
        <w:rPr>
          <w:rFonts w:ascii="Times New Roman" w:hAnsi="Times New Roman"/>
          <w:sz w:val="22"/>
          <w:szCs w:val="22"/>
          <w:lang w:val="ru-RU"/>
        </w:rPr>
        <w:t>4.1.1. Исполнитель вправе:</w:t>
      </w:r>
    </w:p>
    <w:p w:rsidR="00855E72" w:rsidRPr="00CF6AAD" w:rsidRDefault="00855E72" w:rsidP="00855E72">
      <w:pPr>
        <w:ind w:left="-142" w:firstLine="34"/>
        <w:jc w:val="both"/>
        <w:rPr>
          <w:rFonts w:ascii="Times New Roman" w:hAnsi="Times New Roman"/>
          <w:sz w:val="22"/>
          <w:szCs w:val="22"/>
          <w:lang w:val="ru-RU"/>
        </w:rPr>
      </w:pPr>
      <w:r w:rsidRPr="00CF6AAD">
        <w:rPr>
          <w:rFonts w:ascii="Times New Roman" w:hAnsi="Times New Roman"/>
          <w:sz w:val="22"/>
          <w:szCs w:val="22"/>
          <w:lang w:val="ru-RU"/>
        </w:rPr>
        <w:t>- привлекать к выполнению Услуг третьих лиц;</w:t>
      </w:r>
    </w:p>
    <w:p w:rsidR="00855E72" w:rsidRDefault="00855E72" w:rsidP="00855E72">
      <w:pPr>
        <w:ind w:left="-142" w:firstLine="34"/>
        <w:jc w:val="both"/>
        <w:rPr>
          <w:rFonts w:ascii="Times New Roman" w:hAnsi="Times New Roman"/>
          <w:sz w:val="22"/>
          <w:szCs w:val="22"/>
          <w:lang w:val="ru-RU"/>
        </w:rPr>
      </w:pPr>
      <w:r>
        <w:rPr>
          <w:rFonts w:ascii="Times New Roman" w:hAnsi="Times New Roman"/>
          <w:sz w:val="22"/>
          <w:szCs w:val="22"/>
          <w:lang w:val="ru-RU"/>
        </w:rPr>
        <w:t>- самостоятельно определить способы оказания Услуг, с учетом требований технической задачи;</w:t>
      </w:r>
    </w:p>
    <w:p w:rsidR="00855E72" w:rsidRDefault="00855E72" w:rsidP="00855E72">
      <w:pPr>
        <w:ind w:left="-142" w:firstLine="34"/>
        <w:jc w:val="both"/>
        <w:rPr>
          <w:rFonts w:ascii="Times New Roman" w:hAnsi="Times New Roman"/>
          <w:sz w:val="22"/>
          <w:szCs w:val="22"/>
          <w:lang w:val="ru-RU"/>
        </w:rPr>
      </w:pPr>
      <w:r>
        <w:rPr>
          <w:rFonts w:ascii="Times New Roman" w:hAnsi="Times New Roman"/>
          <w:sz w:val="22"/>
          <w:szCs w:val="22"/>
          <w:lang w:val="ru-RU"/>
        </w:rPr>
        <w:t xml:space="preserve">- требовать оплаты по цене, предусмотренной настоящим Договором; </w:t>
      </w:r>
    </w:p>
    <w:p w:rsidR="00855E72" w:rsidRDefault="00855E72" w:rsidP="00855E72">
      <w:pPr>
        <w:ind w:left="-142" w:firstLine="33"/>
        <w:jc w:val="both"/>
        <w:rPr>
          <w:rFonts w:ascii="Times New Roman" w:hAnsi="Times New Roman"/>
          <w:sz w:val="22"/>
          <w:szCs w:val="22"/>
          <w:lang w:val="ru-RU"/>
        </w:rPr>
      </w:pPr>
      <w:r>
        <w:rPr>
          <w:rFonts w:ascii="Times New Roman" w:hAnsi="Times New Roman"/>
          <w:sz w:val="22"/>
          <w:szCs w:val="22"/>
          <w:lang w:val="ru-RU"/>
        </w:rPr>
        <w:t>4.1.2. Исполнитель обязан:</w:t>
      </w:r>
    </w:p>
    <w:p w:rsidR="00855E72" w:rsidRDefault="00855E72" w:rsidP="00855E72">
      <w:pPr>
        <w:ind w:left="-142" w:firstLine="34"/>
        <w:jc w:val="both"/>
        <w:rPr>
          <w:rFonts w:ascii="Times New Roman" w:hAnsi="Times New Roman"/>
          <w:sz w:val="22"/>
          <w:szCs w:val="22"/>
          <w:lang w:val="ru-RU"/>
        </w:rPr>
      </w:pPr>
      <w:r>
        <w:rPr>
          <w:rFonts w:ascii="Times New Roman" w:hAnsi="Times New Roman"/>
          <w:sz w:val="22"/>
          <w:szCs w:val="22"/>
          <w:lang w:val="ru-RU"/>
        </w:rPr>
        <w:t>- передать Заказчику результат выполненных Услуг;</w:t>
      </w:r>
    </w:p>
    <w:p w:rsidR="00855E72" w:rsidRDefault="00855E72" w:rsidP="00855E72">
      <w:pPr>
        <w:ind w:left="-142" w:firstLine="34"/>
        <w:jc w:val="both"/>
        <w:rPr>
          <w:rFonts w:ascii="Times New Roman" w:hAnsi="Times New Roman"/>
          <w:sz w:val="22"/>
          <w:szCs w:val="22"/>
          <w:lang w:val="ru-RU"/>
        </w:rPr>
      </w:pPr>
      <w:r>
        <w:rPr>
          <w:rFonts w:ascii="Times New Roman" w:hAnsi="Times New Roman"/>
          <w:sz w:val="22"/>
          <w:szCs w:val="22"/>
          <w:lang w:val="ru-RU"/>
        </w:rPr>
        <w:t>- выполнить Услуги в срок, предусмотренный настоящим Договором.</w:t>
      </w:r>
    </w:p>
    <w:p w:rsidR="00855E72" w:rsidRDefault="00855E72" w:rsidP="00855E72">
      <w:pPr>
        <w:ind w:left="-142" w:firstLine="33"/>
        <w:jc w:val="both"/>
        <w:rPr>
          <w:rFonts w:ascii="Times New Roman" w:hAnsi="Times New Roman"/>
          <w:sz w:val="22"/>
          <w:szCs w:val="22"/>
          <w:lang w:val="ru-RU"/>
        </w:rPr>
      </w:pPr>
      <w:r>
        <w:rPr>
          <w:rFonts w:ascii="Times New Roman" w:hAnsi="Times New Roman"/>
          <w:sz w:val="22"/>
          <w:szCs w:val="22"/>
          <w:lang w:val="ru-RU"/>
        </w:rPr>
        <w:t>4.2. Права и обязанности Заказчика:</w:t>
      </w:r>
    </w:p>
    <w:p w:rsidR="00855E72" w:rsidRDefault="00855E72" w:rsidP="00855E72">
      <w:pPr>
        <w:ind w:left="-142" w:firstLine="33"/>
        <w:jc w:val="both"/>
        <w:rPr>
          <w:rFonts w:ascii="Times New Roman" w:hAnsi="Times New Roman"/>
          <w:sz w:val="22"/>
          <w:szCs w:val="22"/>
          <w:lang w:val="ru-RU"/>
        </w:rPr>
      </w:pPr>
      <w:r>
        <w:rPr>
          <w:rFonts w:ascii="Times New Roman" w:hAnsi="Times New Roman"/>
          <w:sz w:val="22"/>
          <w:szCs w:val="22"/>
          <w:lang w:val="ru-RU"/>
        </w:rPr>
        <w:t xml:space="preserve">4.2.1. Заказчик вправе: </w:t>
      </w:r>
    </w:p>
    <w:p w:rsidR="00855E72" w:rsidRDefault="00855E72" w:rsidP="00855E72">
      <w:pPr>
        <w:ind w:left="-142" w:firstLine="34"/>
        <w:jc w:val="both"/>
        <w:rPr>
          <w:rFonts w:ascii="Times New Roman" w:hAnsi="Times New Roman"/>
          <w:sz w:val="22"/>
          <w:szCs w:val="22"/>
          <w:lang w:val="ru-RU"/>
        </w:rPr>
      </w:pPr>
      <w:r>
        <w:rPr>
          <w:rFonts w:ascii="Times New Roman" w:hAnsi="Times New Roman"/>
          <w:sz w:val="22"/>
          <w:szCs w:val="22"/>
          <w:lang w:val="ru-RU"/>
        </w:rPr>
        <w:t xml:space="preserve">-контролировать ход оказания Услуг, выполняемой Исполнителем, не вмешиваясь в его деятельность; </w:t>
      </w:r>
    </w:p>
    <w:p w:rsidR="00855E72" w:rsidRDefault="00855E72" w:rsidP="00855E72">
      <w:pPr>
        <w:ind w:left="-142" w:firstLine="34"/>
        <w:jc w:val="both"/>
        <w:rPr>
          <w:rFonts w:ascii="Times New Roman" w:hAnsi="Times New Roman"/>
          <w:sz w:val="22"/>
          <w:szCs w:val="22"/>
          <w:lang w:val="ru-RU"/>
        </w:rPr>
      </w:pPr>
      <w:r>
        <w:rPr>
          <w:rFonts w:ascii="Times New Roman" w:hAnsi="Times New Roman"/>
          <w:sz w:val="22"/>
          <w:szCs w:val="22"/>
          <w:lang w:val="ru-RU"/>
        </w:rPr>
        <w:t>- назначить Исполнителю разумный срок для устранения недостатков, а в случае невыполнения этого требования отказаться от договора.</w:t>
      </w:r>
    </w:p>
    <w:p w:rsidR="00855E72" w:rsidRDefault="00855E72" w:rsidP="00855E72">
      <w:pPr>
        <w:ind w:left="-142" w:firstLine="33"/>
        <w:jc w:val="both"/>
        <w:rPr>
          <w:rFonts w:ascii="Times New Roman" w:hAnsi="Times New Roman"/>
          <w:sz w:val="22"/>
          <w:szCs w:val="22"/>
          <w:lang w:val="ru-RU"/>
        </w:rPr>
      </w:pPr>
      <w:r>
        <w:rPr>
          <w:rFonts w:ascii="Times New Roman" w:hAnsi="Times New Roman"/>
          <w:sz w:val="22"/>
          <w:szCs w:val="22"/>
          <w:lang w:val="ru-RU"/>
        </w:rPr>
        <w:t>4.2.2. Заказчик обязан:</w:t>
      </w:r>
    </w:p>
    <w:p w:rsidR="00855E72" w:rsidRDefault="00855E72" w:rsidP="00855E72">
      <w:pPr>
        <w:ind w:left="-142" w:firstLine="34"/>
        <w:jc w:val="both"/>
        <w:rPr>
          <w:rFonts w:ascii="Times New Roman" w:hAnsi="Times New Roman"/>
          <w:sz w:val="22"/>
          <w:szCs w:val="22"/>
          <w:lang w:val="ru-RU"/>
        </w:rPr>
      </w:pPr>
      <w:r>
        <w:rPr>
          <w:rFonts w:ascii="Times New Roman" w:hAnsi="Times New Roman"/>
          <w:sz w:val="22"/>
          <w:szCs w:val="22"/>
          <w:lang w:val="ru-RU"/>
        </w:rPr>
        <w:t xml:space="preserve">- уплатить Исполнителю обусловленную цену на условиях настоящего Договора; </w:t>
      </w:r>
    </w:p>
    <w:p w:rsidR="00855E72" w:rsidRDefault="00855E72" w:rsidP="00855E72">
      <w:pPr>
        <w:ind w:left="-142" w:firstLine="33"/>
        <w:jc w:val="center"/>
        <w:rPr>
          <w:rFonts w:ascii="Times New Roman" w:hAnsi="Times New Roman"/>
          <w:b/>
          <w:sz w:val="22"/>
          <w:szCs w:val="22"/>
          <w:lang w:val="ru-RU"/>
        </w:rPr>
      </w:pPr>
    </w:p>
    <w:p w:rsidR="00855E72" w:rsidRDefault="00855E72" w:rsidP="00855E72">
      <w:pPr>
        <w:ind w:left="-142" w:firstLine="33"/>
        <w:jc w:val="center"/>
        <w:rPr>
          <w:rFonts w:ascii="Times New Roman" w:hAnsi="Times New Roman"/>
          <w:b/>
          <w:sz w:val="22"/>
          <w:szCs w:val="22"/>
          <w:lang w:val="ru-RU"/>
        </w:rPr>
      </w:pPr>
      <w:r>
        <w:rPr>
          <w:rFonts w:ascii="Times New Roman" w:hAnsi="Times New Roman"/>
          <w:b/>
          <w:sz w:val="22"/>
          <w:szCs w:val="22"/>
          <w:lang w:val="ru-RU"/>
        </w:rPr>
        <w:t>5. ОТВЕТСТВЕННОСТЬ СТОРОН</w:t>
      </w:r>
    </w:p>
    <w:p w:rsidR="00855E72" w:rsidRDefault="00855E72" w:rsidP="00855E72">
      <w:pPr>
        <w:pStyle w:val="a8"/>
        <w:ind w:left="-142"/>
        <w:jc w:val="both"/>
        <w:rPr>
          <w:rFonts w:ascii="Times New Roman" w:hAnsi="Times New Roman"/>
          <w:sz w:val="22"/>
          <w:szCs w:val="22"/>
          <w:lang w:val="ru-RU"/>
        </w:rPr>
      </w:pPr>
      <w:r>
        <w:rPr>
          <w:rFonts w:ascii="Times New Roman" w:hAnsi="Times New Roman"/>
          <w:sz w:val="22"/>
          <w:szCs w:val="22"/>
          <w:lang w:val="ru-RU"/>
        </w:rPr>
        <w:t>5.1.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rsidR="00855E72" w:rsidRDefault="00855E72" w:rsidP="00855E72">
      <w:pPr>
        <w:pStyle w:val="a8"/>
        <w:ind w:left="-142"/>
        <w:jc w:val="both"/>
        <w:rPr>
          <w:rFonts w:ascii="Times New Roman" w:hAnsi="Times New Roman"/>
          <w:sz w:val="22"/>
          <w:szCs w:val="22"/>
          <w:lang w:val="ru-RU"/>
        </w:rPr>
      </w:pPr>
      <w:r>
        <w:rPr>
          <w:rFonts w:ascii="Times New Roman" w:hAnsi="Times New Roman"/>
          <w:sz w:val="22"/>
          <w:szCs w:val="22"/>
          <w:lang w:val="ru-RU"/>
        </w:rPr>
        <w:t>5.2. В случае просрочки в выполнении Услуг, Заказчик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rsidR="00855E72" w:rsidRDefault="00855E72" w:rsidP="00855E72">
      <w:pPr>
        <w:pStyle w:val="a8"/>
        <w:ind w:left="-142"/>
        <w:jc w:val="both"/>
        <w:rPr>
          <w:rFonts w:ascii="Times New Roman" w:hAnsi="Times New Roman"/>
          <w:sz w:val="22"/>
          <w:szCs w:val="22"/>
          <w:lang w:val="ru-RU"/>
        </w:rPr>
      </w:pPr>
      <w:r>
        <w:rPr>
          <w:rFonts w:ascii="Times New Roman" w:hAnsi="Times New Roman"/>
          <w:sz w:val="22"/>
          <w:szCs w:val="22"/>
          <w:lang w:val="ru-RU"/>
        </w:rPr>
        <w:t>5.3. 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rsidR="00855E72" w:rsidRDefault="00855E72" w:rsidP="00855E72">
      <w:pPr>
        <w:pStyle w:val="a8"/>
        <w:ind w:left="-142"/>
        <w:jc w:val="both"/>
        <w:rPr>
          <w:rFonts w:ascii="Times New Roman" w:hAnsi="Times New Roman"/>
          <w:sz w:val="22"/>
          <w:szCs w:val="22"/>
          <w:lang w:val="ru-RU"/>
        </w:rPr>
      </w:pPr>
      <w:r>
        <w:rPr>
          <w:rFonts w:ascii="Times New Roman" w:hAnsi="Times New Roman"/>
          <w:sz w:val="22"/>
          <w:szCs w:val="22"/>
          <w:lang w:val="ru-RU"/>
        </w:rPr>
        <w:t>5.4. Уплата штрафных санкций не освобождает Стороны от выполнения своих обязательств по настоящему Договору.</w:t>
      </w:r>
    </w:p>
    <w:p w:rsidR="00855E72" w:rsidRDefault="00855E72" w:rsidP="00855E72">
      <w:pPr>
        <w:pStyle w:val="a8"/>
        <w:ind w:left="-142"/>
        <w:jc w:val="both"/>
        <w:rPr>
          <w:rFonts w:ascii="Times New Roman" w:hAnsi="Times New Roman"/>
          <w:sz w:val="22"/>
          <w:szCs w:val="22"/>
          <w:lang w:val="ru-RU"/>
        </w:rPr>
      </w:pPr>
    </w:p>
    <w:p w:rsidR="00855E72" w:rsidRDefault="00855E72" w:rsidP="00855E72">
      <w:pPr>
        <w:ind w:left="-142" w:firstLine="33"/>
        <w:jc w:val="center"/>
        <w:rPr>
          <w:rFonts w:ascii="Times New Roman" w:hAnsi="Times New Roman"/>
          <w:b/>
          <w:sz w:val="22"/>
          <w:szCs w:val="22"/>
        </w:rPr>
      </w:pPr>
      <w:r>
        <w:rPr>
          <w:rFonts w:ascii="Times New Roman" w:hAnsi="Times New Roman"/>
          <w:b/>
          <w:sz w:val="22"/>
          <w:szCs w:val="22"/>
        </w:rPr>
        <w:t>6. ФОРС-МАЖОР</w:t>
      </w:r>
    </w:p>
    <w:p w:rsidR="00855E72" w:rsidRDefault="00855E72" w:rsidP="00855E72">
      <w:pPr>
        <w:pStyle w:val="a8"/>
        <w:widowControl w:val="0"/>
        <w:numPr>
          <w:ilvl w:val="1"/>
          <w:numId w:val="9"/>
        </w:numPr>
        <w:suppressAutoHyphens/>
        <w:autoSpaceDE w:val="0"/>
        <w:autoSpaceDN w:val="0"/>
        <w:adjustRightInd w:val="0"/>
        <w:ind w:left="-142" w:firstLine="113"/>
        <w:contextualSpacing/>
        <w:jc w:val="both"/>
        <w:rPr>
          <w:rFonts w:ascii="Times New Roman" w:hAnsi="Times New Roman"/>
          <w:sz w:val="22"/>
          <w:szCs w:val="22"/>
          <w:lang w:val="ru-RU"/>
        </w:rPr>
      </w:pPr>
      <w:r>
        <w:rPr>
          <w:rFonts w:ascii="Times New Roman" w:hAnsi="Times New Roman"/>
          <w:sz w:val="22"/>
          <w:szCs w:val="22"/>
          <w:lang w:val="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rsidR="00855E72" w:rsidRDefault="00855E72" w:rsidP="00855E72">
      <w:pPr>
        <w:pStyle w:val="a8"/>
        <w:widowControl w:val="0"/>
        <w:numPr>
          <w:ilvl w:val="1"/>
          <w:numId w:val="9"/>
        </w:numPr>
        <w:suppressAutoHyphens/>
        <w:autoSpaceDE w:val="0"/>
        <w:autoSpaceDN w:val="0"/>
        <w:adjustRightInd w:val="0"/>
        <w:ind w:left="-142" w:firstLine="0"/>
        <w:contextualSpacing/>
        <w:jc w:val="both"/>
        <w:rPr>
          <w:rFonts w:ascii="Times New Roman" w:hAnsi="Times New Roman"/>
          <w:sz w:val="22"/>
          <w:szCs w:val="22"/>
          <w:lang w:val="ru-RU"/>
        </w:rPr>
      </w:pPr>
      <w:r>
        <w:rPr>
          <w:rFonts w:ascii="Times New Roman" w:hAnsi="Times New Roman"/>
          <w:sz w:val="22"/>
          <w:szCs w:val="22"/>
          <w:lang w:val="ru-RU"/>
        </w:rPr>
        <w:t xml:space="preserve">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rsidR="00855E72" w:rsidRDefault="00855E72" w:rsidP="00855E72">
      <w:pPr>
        <w:pStyle w:val="a8"/>
        <w:widowControl w:val="0"/>
        <w:numPr>
          <w:ilvl w:val="1"/>
          <w:numId w:val="9"/>
        </w:numPr>
        <w:autoSpaceDE w:val="0"/>
        <w:autoSpaceDN w:val="0"/>
        <w:adjustRightInd w:val="0"/>
        <w:ind w:left="-142" w:firstLine="0"/>
        <w:contextualSpacing/>
        <w:jc w:val="both"/>
        <w:rPr>
          <w:rFonts w:ascii="Times New Roman" w:hAnsi="Times New Roman"/>
          <w:sz w:val="22"/>
          <w:szCs w:val="22"/>
          <w:lang w:val="ru-RU"/>
        </w:rPr>
      </w:pPr>
      <w:r>
        <w:rPr>
          <w:rFonts w:ascii="Times New Roman" w:hAnsi="Times New Roman"/>
          <w:sz w:val="22"/>
          <w:szCs w:val="22"/>
          <w:lang w:val="ru-RU"/>
        </w:rPr>
        <w:lastRenderedPageBreak/>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rsidR="00855E72" w:rsidRDefault="00855E72" w:rsidP="00855E72">
      <w:pPr>
        <w:pStyle w:val="a8"/>
        <w:widowControl w:val="0"/>
        <w:numPr>
          <w:ilvl w:val="1"/>
          <w:numId w:val="9"/>
        </w:numPr>
        <w:autoSpaceDE w:val="0"/>
        <w:autoSpaceDN w:val="0"/>
        <w:adjustRightInd w:val="0"/>
        <w:ind w:left="-142" w:firstLine="0"/>
        <w:contextualSpacing/>
        <w:jc w:val="both"/>
        <w:rPr>
          <w:rFonts w:ascii="Times New Roman" w:hAnsi="Times New Roman"/>
          <w:sz w:val="22"/>
          <w:szCs w:val="22"/>
          <w:lang w:val="ru-RU"/>
        </w:rPr>
      </w:pPr>
      <w:r>
        <w:rPr>
          <w:rFonts w:ascii="Times New Roman" w:hAnsi="Times New Roman"/>
          <w:sz w:val="22"/>
          <w:szCs w:val="22"/>
          <w:lang w:val="ru-RU"/>
        </w:rPr>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rsidR="00855E72" w:rsidRDefault="00855E72" w:rsidP="00855E72">
      <w:pPr>
        <w:pStyle w:val="a8"/>
        <w:ind w:left="-142"/>
        <w:jc w:val="both"/>
        <w:rPr>
          <w:rFonts w:ascii="Times New Roman" w:hAnsi="Times New Roman"/>
          <w:sz w:val="22"/>
          <w:szCs w:val="22"/>
          <w:lang w:val="ru-RU"/>
        </w:rPr>
      </w:pPr>
    </w:p>
    <w:p w:rsidR="00855E72" w:rsidRDefault="00855E72" w:rsidP="00855E72">
      <w:pPr>
        <w:pStyle w:val="a8"/>
        <w:numPr>
          <w:ilvl w:val="0"/>
          <w:numId w:val="10"/>
        </w:numPr>
        <w:ind w:left="-142"/>
        <w:contextualSpacing/>
        <w:jc w:val="center"/>
        <w:rPr>
          <w:rFonts w:ascii="Times New Roman" w:hAnsi="Times New Roman"/>
          <w:b/>
          <w:sz w:val="22"/>
          <w:szCs w:val="22"/>
        </w:rPr>
      </w:pPr>
      <w:r>
        <w:rPr>
          <w:rFonts w:ascii="Times New Roman" w:hAnsi="Times New Roman"/>
          <w:b/>
          <w:sz w:val="22"/>
          <w:szCs w:val="22"/>
        </w:rPr>
        <w:t>КОНФИДЕНЦИАЛЬНОСТЬ</w:t>
      </w:r>
    </w:p>
    <w:p w:rsidR="00855E72" w:rsidRDefault="00855E72" w:rsidP="00855E72">
      <w:pPr>
        <w:pStyle w:val="a8"/>
        <w:ind w:left="-142"/>
        <w:jc w:val="both"/>
        <w:rPr>
          <w:rFonts w:ascii="Times New Roman" w:hAnsi="Times New Roman"/>
          <w:sz w:val="22"/>
          <w:szCs w:val="22"/>
          <w:lang w:val="ru-RU"/>
        </w:rPr>
      </w:pPr>
      <w:r>
        <w:rPr>
          <w:rFonts w:ascii="Times New Roman" w:hAnsi="Times New Roman"/>
          <w:sz w:val="22"/>
          <w:szCs w:val="22"/>
          <w:lang w:val="ru-RU"/>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rsidR="00855E72" w:rsidRDefault="00855E72" w:rsidP="00855E72">
      <w:pPr>
        <w:pStyle w:val="a8"/>
        <w:ind w:left="-142"/>
        <w:jc w:val="both"/>
        <w:rPr>
          <w:rFonts w:ascii="Times New Roman" w:hAnsi="Times New Roman"/>
          <w:sz w:val="22"/>
          <w:szCs w:val="22"/>
          <w:lang w:val="ru-RU"/>
        </w:rPr>
      </w:pPr>
      <w:r>
        <w:rPr>
          <w:rFonts w:ascii="Times New Roman" w:hAnsi="Times New Roman"/>
          <w:sz w:val="22"/>
          <w:szCs w:val="22"/>
          <w:lang w:val="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rsidR="00855E72" w:rsidRDefault="00855E72" w:rsidP="00855E72">
      <w:pPr>
        <w:pStyle w:val="a8"/>
        <w:ind w:left="-142"/>
        <w:jc w:val="both"/>
        <w:rPr>
          <w:rFonts w:ascii="Times New Roman" w:hAnsi="Times New Roman"/>
          <w:sz w:val="22"/>
          <w:szCs w:val="22"/>
          <w:lang w:val="ru-RU"/>
        </w:rPr>
      </w:pPr>
      <w:r>
        <w:rPr>
          <w:rFonts w:ascii="Times New Roman" w:hAnsi="Times New Roman"/>
          <w:sz w:val="22"/>
          <w:szCs w:val="22"/>
          <w:lang w:val="ru-RU"/>
        </w:rPr>
        <w:t>7.4. 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rsidR="00855E72" w:rsidRDefault="00855E72" w:rsidP="00855E72">
      <w:pPr>
        <w:pStyle w:val="a8"/>
        <w:ind w:left="-142"/>
        <w:jc w:val="both"/>
        <w:rPr>
          <w:rFonts w:ascii="Times New Roman" w:hAnsi="Times New Roman"/>
          <w:sz w:val="22"/>
          <w:szCs w:val="22"/>
          <w:lang w:val="ru-RU"/>
        </w:rPr>
      </w:pPr>
    </w:p>
    <w:p w:rsidR="00855E72" w:rsidRDefault="00855E72" w:rsidP="00855E72">
      <w:pPr>
        <w:ind w:left="-142" w:firstLine="33"/>
        <w:jc w:val="center"/>
        <w:rPr>
          <w:rFonts w:ascii="Times New Roman" w:hAnsi="Times New Roman"/>
          <w:b/>
          <w:sz w:val="22"/>
          <w:szCs w:val="22"/>
          <w:lang w:val="ru-RU"/>
        </w:rPr>
      </w:pPr>
      <w:r>
        <w:rPr>
          <w:rFonts w:ascii="Times New Roman" w:hAnsi="Times New Roman"/>
          <w:b/>
          <w:sz w:val="22"/>
          <w:szCs w:val="22"/>
          <w:lang w:val="ru-RU"/>
        </w:rPr>
        <w:t>8. РАЗРЕШЕНИЕ   СПОРОВ</w:t>
      </w:r>
    </w:p>
    <w:p w:rsidR="00855E72" w:rsidRDefault="00855E72" w:rsidP="00855E72">
      <w:pPr>
        <w:tabs>
          <w:tab w:val="left" w:pos="321"/>
          <w:tab w:val="left" w:pos="463"/>
        </w:tabs>
        <w:ind w:left="-142" w:firstLine="33"/>
        <w:jc w:val="both"/>
        <w:rPr>
          <w:rFonts w:ascii="Times New Roman" w:hAnsi="Times New Roman"/>
          <w:sz w:val="22"/>
          <w:szCs w:val="22"/>
          <w:lang w:val="ru-RU"/>
        </w:rPr>
      </w:pPr>
      <w:r>
        <w:rPr>
          <w:rFonts w:ascii="Times New Roman" w:hAnsi="Times New Roman"/>
          <w:sz w:val="22"/>
          <w:szCs w:val="22"/>
          <w:lang w:val="ru-RU"/>
        </w:rPr>
        <w:t>8.1. 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rsidR="00855E72" w:rsidRDefault="00855E72" w:rsidP="00855E72">
      <w:pPr>
        <w:ind w:left="-142" w:firstLine="33"/>
        <w:jc w:val="both"/>
        <w:rPr>
          <w:rFonts w:ascii="Times New Roman" w:hAnsi="Times New Roman"/>
          <w:sz w:val="22"/>
          <w:szCs w:val="22"/>
          <w:lang w:val="ru-RU"/>
        </w:rPr>
      </w:pPr>
      <w:r>
        <w:rPr>
          <w:rFonts w:ascii="Times New Roman" w:hAnsi="Times New Roman"/>
          <w:sz w:val="22"/>
          <w:szCs w:val="22"/>
          <w:lang w:val="ru-RU"/>
        </w:rPr>
        <w:t xml:space="preserve">8.2. В </w:t>
      </w:r>
      <w:r>
        <w:rPr>
          <w:rFonts w:ascii="Times New Roman" w:hAnsi="Times New Roman"/>
          <w:lang w:val="ru-RU"/>
        </w:rPr>
        <w:t xml:space="preserve">случае </w:t>
      </w:r>
      <w:r>
        <w:rPr>
          <w:rFonts w:ascii="Times New Roman" w:hAnsi="Times New Roman"/>
          <w:sz w:val="22"/>
          <w:szCs w:val="22"/>
          <w:lang w:val="ru-RU" w:eastAsia="ru-RU"/>
        </w:rPr>
        <w:t>невозможности достижения консенсуса, возникшие споры</w:t>
      </w:r>
      <w:r>
        <w:rPr>
          <w:rFonts w:ascii="Times New Roman" w:hAnsi="Times New Roman"/>
          <w:sz w:val="22"/>
          <w:szCs w:val="22"/>
          <w:lang w:val="ru-RU"/>
        </w:rPr>
        <w:t xml:space="preserve"> подлежат рассмотрению в Экономическом суде г. Ташкента Республики Узбекистан. </w:t>
      </w:r>
    </w:p>
    <w:p w:rsidR="00855E72" w:rsidRDefault="00855E72" w:rsidP="00855E72">
      <w:pPr>
        <w:ind w:left="-142" w:firstLine="33"/>
        <w:jc w:val="both"/>
        <w:rPr>
          <w:rFonts w:ascii="Times New Roman" w:hAnsi="Times New Roman"/>
          <w:sz w:val="22"/>
          <w:szCs w:val="22"/>
          <w:lang w:val="ru-RU"/>
        </w:rPr>
      </w:pPr>
    </w:p>
    <w:p w:rsidR="00855E72" w:rsidRDefault="00855E72" w:rsidP="00855E72">
      <w:pPr>
        <w:ind w:left="-142" w:firstLine="33"/>
        <w:jc w:val="center"/>
        <w:rPr>
          <w:rFonts w:ascii="Times New Roman" w:hAnsi="Times New Roman"/>
          <w:b/>
          <w:sz w:val="22"/>
          <w:szCs w:val="22"/>
          <w:lang w:val="ru-RU"/>
        </w:rPr>
      </w:pPr>
      <w:r>
        <w:rPr>
          <w:rFonts w:ascii="Times New Roman" w:hAnsi="Times New Roman"/>
          <w:b/>
          <w:sz w:val="22"/>
          <w:szCs w:val="22"/>
          <w:lang w:val="ru-RU"/>
        </w:rPr>
        <w:t>9. СРОК ДЕЙСТВИЯ И ПОРЯДОК РАСТОРЖЕНИЯ НАСТОЯЩЕГО ДОГОВОРА</w:t>
      </w:r>
    </w:p>
    <w:p w:rsidR="00855E72" w:rsidRDefault="00855E72" w:rsidP="00855E72">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9.1. Настоящий Договор считается заключенным и вступает в силу с момента его подписания уполномоченными представителями Сторон и действует до полного исполнения обязательств Сторонами.</w:t>
      </w:r>
    </w:p>
    <w:p w:rsidR="00855E72" w:rsidRDefault="00855E72" w:rsidP="00855E72">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9.2. Стороны вправе досрочно расторгнуть настоящий Договор по взаимному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соглашение о расторжении Договора.</w:t>
      </w:r>
    </w:p>
    <w:p w:rsidR="00855E72" w:rsidRDefault="00855E72" w:rsidP="00855E72">
      <w:pPr>
        <w:widowControl w:val="0"/>
        <w:autoSpaceDE w:val="0"/>
        <w:autoSpaceDN w:val="0"/>
        <w:adjustRightInd w:val="0"/>
        <w:ind w:left="-142" w:firstLine="33"/>
        <w:jc w:val="both"/>
        <w:rPr>
          <w:rFonts w:ascii="Times New Roman" w:hAnsi="Times New Roman"/>
          <w:sz w:val="22"/>
          <w:szCs w:val="22"/>
          <w:lang w:val="ru-RU"/>
        </w:rPr>
      </w:pPr>
    </w:p>
    <w:p w:rsidR="00855E72" w:rsidRDefault="00855E72" w:rsidP="00855E72">
      <w:pPr>
        <w:widowControl w:val="0"/>
        <w:autoSpaceDE w:val="0"/>
        <w:autoSpaceDN w:val="0"/>
        <w:adjustRightInd w:val="0"/>
        <w:ind w:left="-142" w:firstLine="33"/>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rsidR="00855E72" w:rsidRDefault="00855E72" w:rsidP="00855E72">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855E72" w:rsidRDefault="00855E72" w:rsidP="00855E72">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 xml:space="preserve">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w:t>
      </w:r>
      <w:r>
        <w:rPr>
          <w:rFonts w:ascii="Times New Roman" w:hAnsi="Times New Roman"/>
          <w:sz w:val="22"/>
          <w:szCs w:val="22"/>
          <w:lang w:val="ru-RU"/>
        </w:rPr>
        <w:lastRenderedPageBreak/>
        <w:t>стимулирующей его стороны.</w:t>
      </w:r>
    </w:p>
    <w:p w:rsidR="00855E72" w:rsidRDefault="00855E72" w:rsidP="00855E72">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10.3. Под действием работника, осуществляемыми в пользу стимулирующей его стороны понимаются, в том числе:</w:t>
      </w:r>
    </w:p>
    <w:p w:rsidR="00855E72" w:rsidRDefault="00855E72" w:rsidP="00855E72">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a)</w:t>
      </w:r>
      <w:r>
        <w:rPr>
          <w:rFonts w:ascii="Times New Roman" w:hAnsi="Times New Roman"/>
          <w:sz w:val="22"/>
          <w:szCs w:val="22"/>
          <w:lang w:val="ru-RU"/>
        </w:rPr>
        <w:tab/>
        <w:t>предоставление неоправданных преимуществ по сравнению с другими контрагентами;</w:t>
      </w:r>
    </w:p>
    <w:p w:rsidR="00855E72" w:rsidRDefault="00855E72" w:rsidP="00855E72">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b)</w:t>
      </w:r>
      <w:r>
        <w:rPr>
          <w:rFonts w:ascii="Times New Roman" w:hAnsi="Times New Roman"/>
          <w:sz w:val="22"/>
          <w:szCs w:val="22"/>
          <w:lang w:val="ru-RU"/>
        </w:rPr>
        <w:tab/>
        <w:t>предоставление каких-либо гарантий;</w:t>
      </w:r>
    </w:p>
    <w:p w:rsidR="00855E72" w:rsidRDefault="00855E72" w:rsidP="00855E72">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c)</w:t>
      </w:r>
      <w:r>
        <w:rPr>
          <w:rFonts w:ascii="Times New Roman" w:hAnsi="Times New Roman"/>
          <w:sz w:val="22"/>
          <w:szCs w:val="22"/>
          <w:lang w:val="ru-RU"/>
        </w:rPr>
        <w:tab/>
        <w:t>ускорение существующих процедур;</w:t>
      </w:r>
    </w:p>
    <w:p w:rsidR="00855E72" w:rsidRDefault="00855E72" w:rsidP="00855E72">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d)</w:t>
      </w:r>
      <w:r>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855E72" w:rsidRDefault="00855E72" w:rsidP="00855E72">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855E72" w:rsidRDefault="00855E72" w:rsidP="00855E72">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855E72" w:rsidRDefault="00855E72" w:rsidP="00855E72">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55E72" w:rsidRDefault="00855E72" w:rsidP="00855E72">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855E72" w:rsidRDefault="00855E72" w:rsidP="00855E72">
      <w:pPr>
        <w:widowControl w:val="0"/>
        <w:autoSpaceDE w:val="0"/>
        <w:autoSpaceDN w:val="0"/>
        <w:adjustRightInd w:val="0"/>
        <w:ind w:left="-142" w:firstLine="33"/>
        <w:jc w:val="both"/>
        <w:rPr>
          <w:rFonts w:ascii="Times New Roman" w:hAnsi="Times New Roman"/>
          <w:sz w:val="22"/>
          <w:szCs w:val="22"/>
          <w:lang w:val="ru-RU"/>
        </w:rPr>
      </w:pPr>
    </w:p>
    <w:p w:rsidR="00855E72" w:rsidRDefault="00855E72" w:rsidP="00855E72">
      <w:pPr>
        <w:ind w:left="-142" w:firstLine="33"/>
        <w:jc w:val="center"/>
        <w:rPr>
          <w:rFonts w:ascii="Times New Roman" w:hAnsi="Times New Roman"/>
          <w:b/>
          <w:sz w:val="22"/>
          <w:szCs w:val="22"/>
          <w:lang w:val="ru-RU"/>
        </w:rPr>
      </w:pPr>
      <w:r>
        <w:rPr>
          <w:rFonts w:ascii="Times New Roman" w:hAnsi="Times New Roman"/>
          <w:b/>
          <w:sz w:val="22"/>
          <w:szCs w:val="22"/>
          <w:lang w:val="ru-RU"/>
        </w:rPr>
        <w:t>11. ПРОЧИЕ УСЛОВИЯ.</w:t>
      </w:r>
    </w:p>
    <w:p w:rsidR="00855E72" w:rsidRDefault="00855E72" w:rsidP="00855E72">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11.1. Настоящий Договор составлен в 2-х экземплярах, имеющих одинаковую юридическую силу, по одному экземпляру для каждой из Сторон</w:t>
      </w:r>
    </w:p>
    <w:p w:rsidR="00855E72" w:rsidRDefault="00855E72" w:rsidP="00855E72">
      <w:pPr>
        <w:ind w:left="-142" w:firstLine="33"/>
        <w:jc w:val="both"/>
        <w:rPr>
          <w:rFonts w:ascii="Times New Roman" w:hAnsi="Times New Roman"/>
          <w:sz w:val="22"/>
          <w:szCs w:val="22"/>
          <w:lang w:val="ru-RU"/>
        </w:rPr>
      </w:pPr>
      <w:r>
        <w:rPr>
          <w:rFonts w:ascii="Times New Roman" w:hAnsi="Times New Roman"/>
          <w:sz w:val="22"/>
          <w:szCs w:val="22"/>
          <w:lang w:val="ru-RU"/>
        </w:rPr>
        <w:t>11.2.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rsidR="00855E72" w:rsidRDefault="00855E72" w:rsidP="00855E72">
      <w:pPr>
        <w:ind w:left="-142" w:firstLine="33"/>
        <w:jc w:val="both"/>
        <w:rPr>
          <w:rFonts w:ascii="Times New Roman" w:hAnsi="Times New Roman"/>
          <w:sz w:val="22"/>
          <w:szCs w:val="22"/>
          <w:lang w:val="ru-RU"/>
        </w:rPr>
      </w:pPr>
      <w:r>
        <w:rPr>
          <w:rFonts w:ascii="Times New Roman" w:hAnsi="Times New Roman"/>
          <w:sz w:val="22"/>
          <w:szCs w:val="22"/>
          <w:lang w:val="ru-RU"/>
        </w:rPr>
        <w:t>11.3.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полученной:</w:t>
      </w:r>
    </w:p>
    <w:p w:rsidR="00855E72" w:rsidRDefault="00855E72" w:rsidP="00855E72">
      <w:pPr>
        <w:pStyle w:val="a8"/>
        <w:numPr>
          <w:ilvl w:val="0"/>
          <w:numId w:val="11"/>
        </w:numPr>
        <w:tabs>
          <w:tab w:val="left" w:pos="179"/>
        </w:tabs>
        <w:ind w:left="-142" w:hanging="9"/>
        <w:contextualSpacing/>
        <w:jc w:val="both"/>
        <w:rPr>
          <w:rFonts w:ascii="Times New Roman" w:hAnsi="Times New Roman"/>
          <w:sz w:val="22"/>
          <w:szCs w:val="22"/>
          <w:lang w:val="ru-RU"/>
        </w:rPr>
      </w:pPr>
      <w:r>
        <w:rPr>
          <w:rFonts w:ascii="Times New Roman" w:hAnsi="Times New Roman"/>
          <w:sz w:val="22"/>
          <w:szCs w:val="22"/>
          <w:lang w:val="ru-RU"/>
        </w:rPr>
        <w:t>при вручении лично - на дату вручения;</w:t>
      </w:r>
    </w:p>
    <w:p w:rsidR="00855E72" w:rsidRDefault="00855E72" w:rsidP="00855E72">
      <w:pPr>
        <w:pStyle w:val="a8"/>
        <w:numPr>
          <w:ilvl w:val="0"/>
          <w:numId w:val="11"/>
        </w:numPr>
        <w:tabs>
          <w:tab w:val="left" w:pos="179"/>
        </w:tabs>
        <w:ind w:left="-142" w:hanging="9"/>
        <w:contextualSpacing/>
        <w:jc w:val="both"/>
        <w:rPr>
          <w:rFonts w:ascii="Times New Roman" w:hAnsi="Times New Roman"/>
          <w:sz w:val="22"/>
          <w:szCs w:val="22"/>
          <w:lang w:val="ru-RU"/>
        </w:rPr>
      </w:pPr>
      <w:r>
        <w:rPr>
          <w:rFonts w:ascii="Times New Roman"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rsidR="00855E72" w:rsidRDefault="00855E72" w:rsidP="00855E72">
      <w:pPr>
        <w:ind w:left="-142" w:firstLine="33"/>
        <w:jc w:val="both"/>
        <w:rPr>
          <w:rFonts w:ascii="Times New Roman" w:hAnsi="Times New Roman"/>
          <w:sz w:val="22"/>
          <w:szCs w:val="22"/>
          <w:lang w:val="ru-RU"/>
        </w:rPr>
      </w:pPr>
      <w:r>
        <w:rPr>
          <w:rFonts w:ascii="Times New Roman" w:hAnsi="Times New Roman"/>
          <w:sz w:val="22"/>
          <w:szCs w:val="22"/>
          <w:lang w:val="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w:t>
      </w:r>
    </w:p>
    <w:p w:rsidR="00855E72" w:rsidRDefault="00855E72" w:rsidP="00855E72">
      <w:pPr>
        <w:ind w:left="-142" w:firstLine="33"/>
        <w:jc w:val="both"/>
        <w:rPr>
          <w:rFonts w:ascii="Times New Roman" w:hAnsi="Times New Roman"/>
          <w:sz w:val="22"/>
          <w:szCs w:val="22"/>
          <w:lang w:val="ru-RU"/>
        </w:rPr>
      </w:pPr>
      <w:r>
        <w:rPr>
          <w:rFonts w:ascii="Times New Roman" w:hAnsi="Times New Roman"/>
          <w:sz w:val="22"/>
          <w:szCs w:val="22"/>
          <w:lang w:val="ru-RU"/>
        </w:rPr>
        <w:t>11.4.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rsidR="00855E72" w:rsidRDefault="00855E72" w:rsidP="00855E72">
      <w:pPr>
        <w:ind w:left="-142" w:firstLine="33"/>
        <w:jc w:val="both"/>
        <w:rPr>
          <w:rFonts w:ascii="Times New Roman" w:hAnsi="Times New Roman"/>
          <w:sz w:val="22"/>
          <w:szCs w:val="22"/>
          <w:lang w:val="ru-RU"/>
        </w:rPr>
      </w:pPr>
      <w:r>
        <w:rPr>
          <w:rFonts w:ascii="Times New Roman" w:hAnsi="Times New Roman"/>
          <w:sz w:val="22"/>
          <w:szCs w:val="22"/>
          <w:lang w:val="ru-RU"/>
        </w:rPr>
        <w:t>11.5.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rsidR="00855E72" w:rsidRDefault="00855E72" w:rsidP="00855E72">
      <w:pPr>
        <w:ind w:left="-142" w:firstLine="33"/>
        <w:jc w:val="both"/>
        <w:rPr>
          <w:rFonts w:ascii="Times New Roman" w:hAnsi="Times New Roman"/>
          <w:sz w:val="22"/>
          <w:szCs w:val="22"/>
          <w:lang w:val="ru-RU"/>
        </w:rPr>
      </w:pPr>
      <w:r>
        <w:rPr>
          <w:rFonts w:ascii="Times New Roman" w:hAnsi="Times New Roman"/>
          <w:sz w:val="22"/>
          <w:szCs w:val="22"/>
          <w:lang w:val="ru-RU"/>
        </w:rPr>
        <w:lastRenderedPageBreak/>
        <w:t>11.6.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rsidR="00855E72" w:rsidRDefault="00855E72" w:rsidP="00855E72">
      <w:pPr>
        <w:rPr>
          <w:rFonts w:ascii="Times New Roman" w:hAnsi="Times New Roman"/>
          <w:sz w:val="22"/>
          <w:szCs w:val="22"/>
          <w:lang w:val="ru-RU"/>
        </w:rPr>
      </w:pPr>
      <w:bookmarkStart w:id="1" w:name="e016F6953"/>
      <w:bookmarkStart w:id="2" w:name="e10"/>
      <w:bookmarkStart w:id="3" w:name="e11"/>
      <w:bookmarkStart w:id="4" w:name="e4F02A429"/>
      <w:bookmarkStart w:id="5" w:name="e7031DF91"/>
      <w:bookmarkStart w:id="6" w:name="e90EE7B17"/>
      <w:bookmarkStart w:id="7" w:name="e6EBA3EE1"/>
      <w:bookmarkStart w:id="8" w:name="eA98B5783"/>
      <w:bookmarkStart w:id="9" w:name="e81494318"/>
      <w:bookmarkStart w:id="10" w:name="e852B7B01"/>
      <w:bookmarkStart w:id="11" w:name="e161"/>
      <w:bookmarkStart w:id="12" w:name="e164"/>
      <w:bookmarkStart w:id="13" w:name="e88601628"/>
      <w:bookmarkStart w:id="14" w:name="e75CAFE20"/>
      <w:bookmarkStart w:id="15" w:name="e94"/>
      <w:bookmarkStart w:id="16" w:name="e20"/>
      <w:bookmarkStart w:id="17" w:name="e34"/>
      <w:bookmarkStart w:id="18" w:name="e8"/>
      <w:bookmarkStart w:id="19" w:name="e358EEBEE"/>
      <w:bookmarkStart w:id="20" w:name="e61"/>
      <w:bookmarkStart w:id="21" w:name="e29"/>
      <w:bookmarkStart w:id="22" w:name="e175"/>
      <w:bookmarkStart w:id="23" w:name="e60728714"/>
      <w:bookmarkStart w:id="24" w:name="e0041E8EF"/>
      <w:bookmarkStart w:id="25" w:name="eB35D84E0"/>
      <w:bookmarkStart w:id="26" w:name="e24C8CEDA"/>
      <w:bookmarkStart w:id="27" w:name="e34D34969"/>
      <w:bookmarkStart w:id="28" w:name="e858C5D78"/>
      <w:bookmarkStart w:id="29" w:name="e0A29FA97"/>
      <w:bookmarkStart w:id="30" w:name="e1A7A3A5C"/>
      <w:bookmarkStart w:id="31" w:name="eF719CEEF"/>
      <w:bookmarkStart w:id="32" w:name="e1A488752"/>
      <w:bookmarkStart w:id="33" w:name="e96"/>
      <w:bookmarkStart w:id="34" w:name="e5A47C95C"/>
      <w:bookmarkStart w:id="35" w:name="e67A96705"/>
      <w:bookmarkStart w:id="36" w:name="e121"/>
      <w:bookmarkStart w:id="37" w:name="e14"/>
      <w:bookmarkStart w:id="38" w:name="eC4AA5E50"/>
      <w:bookmarkStart w:id="39" w:name="eBDB40BFC"/>
      <w:bookmarkStart w:id="40" w:name="e9A83C020"/>
      <w:bookmarkStart w:id="41" w:name="e01F9D0B9"/>
      <w:bookmarkStart w:id="42" w:name="eDFCFEEEB"/>
      <w:bookmarkStart w:id="43" w:name="e804B2552"/>
      <w:bookmarkStart w:id="44" w:name="e814E2BCC"/>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855E72" w:rsidRDefault="00855E72" w:rsidP="00855E72">
      <w:pPr>
        <w:ind w:left="-360"/>
        <w:contextualSpacing/>
        <w:jc w:val="center"/>
        <w:outlineLvl w:val="2"/>
        <w:rPr>
          <w:rFonts w:ascii="Times New Roman" w:hAnsi="Times New Roman"/>
          <w:b/>
          <w:snapToGrid w:val="0"/>
          <w:sz w:val="22"/>
          <w:szCs w:val="22"/>
          <w:lang w:val="ru-RU"/>
        </w:rPr>
      </w:pPr>
      <w:bookmarkStart w:id="45" w:name="e173"/>
      <w:bookmarkEnd w:id="45"/>
      <w:r>
        <w:rPr>
          <w:rFonts w:ascii="Times New Roman" w:hAnsi="Times New Roman"/>
          <w:b/>
          <w:snapToGrid w:val="0"/>
          <w:sz w:val="22"/>
          <w:szCs w:val="22"/>
          <w:lang w:val="ru-RU"/>
        </w:rPr>
        <w:t>12. Адреса,</w:t>
      </w:r>
      <w:r>
        <w:rPr>
          <w:rFonts w:ascii="Times New Roman" w:hAnsi="Times New Roman"/>
          <w:b/>
          <w:snapToGrid w:val="0"/>
          <w:sz w:val="22"/>
          <w:szCs w:val="22"/>
        </w:rPr>
        <w:t> </w:t>
      </w:r>
      <w:r>
        <w:rPr>
          <w:rFonts w:ascii="Times New Roman" w:hAnsi="Times New Roman"/>
          <w:b/>
          <w:snapToGrid w:val="0"/>
          <w:sz w:val="22"/>
          <w:szCs w:val="22"/>
          <w:lang w:val="ru-RU"/>
        </w:rPr>
        <w:t>реквизиты и подписи сторон</w:t>
      </w:r>
    </w:p>
    <w:p w:rsidR="00855E72" w:rsidRDefault="00855E72" w:rsidP="00855E72">
      <w:pPr>
        <w:pStyle w:val="a6"/>
        <w:jc w:val="center"/>
        <w:rPr>
          <w:rFonts w:ascii="Times New Roman" w:hAnsi="Times New Roman"/>
          <w:b/>
          <w:lang w:val="en-US"/>
        </w:rPr>
      </w:pPr>
    </w:p>
    <w:p w:rsidR="00855E72" w:rsidRDefault="00855E72" w:rsidP="00855E72">
      <w:pPr>
        <w:pStyle w:val="a6"/>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855E72" w:rsidTr="006646D3">
        <w:tc>
          <w:tcPr>
            <w:tcW w:w="4395" w:type="dxa"/>
          </w:tcPr>
          <w:p w:rsidR="00855E72" w:rsidRDefault="00855E72" w:rsidP="006646D3">
            <w:pPr>
              <w:pStyle w:val="a6"/>
              <w:spacing w:line="256" w:lineRule="auto"/>
              <w:rPr>
                <w:rFonts w:ascii="Times New Roman" w:hAnsi="Times New Roman"/>
                <w:b/>
              </w:rPr>
            </w:pPr>
            <w:r>
              <w:rPr>
                <w:rFonts w:ascii="Times New Roman" w:hAnsi="Times New Roman"/>
                <w:b/>
              </w:rPr>
              <w:t>Заказчик:</w:t>
            </w:r>
          </w:p>
          <w:p w:rsidR="00855E72" w:rsidRDefault="00855E72" w:rsidP="006646D3">
            <w:pPr>
              <w:pStyle w:val="a6"/>
              <w:spacing w:line="256" w:lineRule="auto"/>
              <w:rPr>
                <w:rFonts w:ascii="Times New Roman" w:hAnsi="Times New Roman"/>
              </w:rPr>
            </w:pPr>
            <w:r>
              <w:rPr>
                <w:rFonts w:ascii="Times New Roman" w:hAnsi="Times New Roman"/>
              </w:rPr>
              <w:t>_____________________________</w:t>
            </w:r>
          </w:p>
          <w:p w:rsidR="00855E72" w:rsidRDefault="00855E72" w:rsidP="006646D3">
            <w:pPr>
              <w:pStyle w:val="a6"/>
              <w:spacing w:line="256" w:lineRule="auto"/>
              <w:rPr>
                <w:rFonts w:ascii="Times New Roman" w:hAnsi="Times New Roman"/>
              </w:rPr>
            </w:pPr>
            <w:r>
              <w:rPr>
                <w:rFonts w:ascii="Times New Roman" w:hAnsi="Times New Roman"/>
              </w:rPr>
              <w:t>_____________________________</w:t>
            </w:r>
          </w:p>
          <w:p w:rsidR="00855E72" w:rsidRDefault="00855E72" w:rsidP="006646D3">
            <w:pPr>
              <w:pStyle w:val="a6"/>
              <w:spacing w:line="256" w:lineRule="auto"/>
              <w:rPr>
                <w:rFonts w:ascii="Times New Roman" w:hAnsi="Times New Roman"/>
              </w:rPr>
            </w:pPr>
            <w:r>
              <w:rPr>
                <w:rFonts w:ascii="Times New Roman" w:hAnsi="Times New Roman"/>
              </w:rPr>
              <w:t>_____________________________</w:t>
            </w:r>
          </w:p>
          <w:p w:rsidR="00855E72" w:rsidRDefault="00855E72" w:rsidP="006646D3">
            <w:pPr>
              <w:pStyle w:val="a6"/>
              <w:spacing w:line="256" w:lineRule="auto"/>
              <w:rPr>
                <w:rFonts w:ascii="Times New Roman" w:hAnsi="Times New Roman"/>
              </w:rPr>
            </w:pPr>
            <w:r>
              <w:rPr>
                <w:rFonts w:ascii="Times New Roman" w:hAnsi="Times New Roman"/>
              </w:rPr>
              <w:t>_____________________________</w:t>
            </w:r>
          </w:p>
          <w:p w:rsidR="00855E72" w:rsidRDefault="00855E72" w:rsidP="006646D3">
            <w:pPr>
              <w:pStyle w:val="a6"/>
              <w:spacing w:line="256" w:lineRule="auto"/>
              <w:rPr>
                <w:rFonts w:ascii="Times New Roman" w:hAnsi="Times New Roman"/>
              </w:rPr>
            </w:pPr>
          </w:p>
          <w:p w:rsidR="00855E72" w:rsidRDefault="00855E72" w:rsidP="006646D3">
            <w:pPr>
              <w:pStyle w:val="a6"/>
              <w:spacing w:line="256" w:lineRule="auto"/>
              <w:rPr>
                <w:rFonts w:ascii="Times New Roman" w:hAnsi="Times New Roman"/>
              </w:rPr>
            </w:pPr>
            <w:r>
              <w:rPr>
                <w:rFonts w:ascii="Times New Roman" w:hAnsi="Times New Roman"/>
              </w:rPr>
              <w:t>Руководитель</w:t>
            </w:r>
          </w:p>
          <w:p w:rsidR="00855E72" w:rsidRDefault="00855E72" w:rsidP="006646D3">
            <w:pPr>
              <w:pStyle w:val="a6"/>
              <w:spacing w:line="256" w:lineRule="auto"/>
              <w:rPr>
                <w:rFonts w:ascii="Times New Roman" w:hAnsi="Times New Roman"/>
              </w:rPr>
            </w:pPr>
          </w:p>
          <w:p w:rsidR="00855E72" w:rsidRDefault="00855E72" w:rsidP="006646D3">
            <w:pPr>
              <w:pStyle w:val="a6"/>
              <w:spacing w:line="256" w:lineRule="auto"/>
              <w:rPr>
                <w:rFonts w:ascii="Times New Roman" w:hAnsi="Times New Roman"/>
              </w:rPr>
            </w:pPr>
            <w:r>
              <w:rPr>
                <w:rFonts w:ascii="Times New Roman" w:hAnsi="Times New Roman"/>
              </w:rPr>
              <w:t>_____________   _______________</w:t>
            </w:r>
          </w:p>
          <w:p w:rsidR="00855E72" w:rsidRDefault="00855E72" w:rsidP="006646D3">
            <w:pPr>
              <w:pStyle w:val="a6"/>
              <w:spacing w:line="256" w:lineRule="auto"/>
              <w:rPr>
                <w:rFonts w:ascii="Times New Roman" w:hAnsi="Times New Roman"/>
              </w:rPr>
            </w:pPr>
          </w:p>
          <w:p w:rsidR="00855E72" w:rsidRDefault="00855E72" w:rsidP="006646D3">
            <w:pPr>
              <w:pStyle w:val="a6"/>
              <w:spacing w:line="256" w:lineRule="auto"/>
              <w:rPr>
                <w:rFonts w:ascii="Times New Roman" w:hAnsi="Times New Roman"/>
              </w:rPr>
            </w:pPr>
          </w:p>
          <w:p w:rsidR="00855E72" w:rsidRDefault="00855E72" w:rsidP="006646D3">
            <w:pPr>
              <w:pStyle w:val="a6"/>
              <w:spacing w:line="256" w:lineRule="auto"/>
              <w:rPr>
                <w:rFonts w:ascii="Times New Roman" w:hAnsi="Times New Roman"/>
              </w:rPr>
            </w:pPr>
            <w:r>
              <w:rPr>
                <w:rFonts w:ascii="Times New Roman" w:hAnsi="Times New Roman"/>
              </w:rPr>
              <w:t>Главный бухгалтер</w:t>
            </w:r>
          </w:p>
          <w:p w:rsidR="00855E72" w:rsidRDefault="00855E72" w:rsidP="006646D3">
            <w:pPr>
              <w:pStyle w:val="a6"/>
              <w:spacing w:line="256" w:lineRule="auto"/>
              <w:rPr>
                <w:rFonts w:ascii="Times New Roman" w:hAnsi="Times New Roman"/>
              </w:rPr>
            </w:pPr>
          </w:p>
          <w:p w:rsidR="00855E72" w:rsidRDefault="00855E72" w:rsidP="006646D3">
            <w:pPr>
              <w:pStyle w:val="a6"/>
              <w:spacing w:line="256" w:lineRule="auto"/>
              <w:rPr>
                <w:rFonts w:ascii="Times New Roman" w:hAnsi="Times New Roman"/>
              </w:rPr>
            </w:pPr>
            <w:r>
              <w:rPr>
                <w:rFonts w:ascii="Times New Roman" w:hAnsi="Times New Roman"/>
              </w:rPr>
              <w:t>____________   ________________</w:t>
            </w:r>
          </w:p>
          <w:p w:rsidR="00855E72" w:rsidRDefault="00855E72" w:rsidP="006646D3">
            <w:pPr>
              <w:pStyle w:val="a6"/>
              <w:spacing w:line="256" w:lineRule="auto"/>
              <w:rPr>
                <w:rFonts w:ascii="Times New Roman" w:hAnsi="Times New Roman"/>
              </w:rPr>
            </w:pPr>
          </w:p>
        </w:tc>
        <w:tc>
          <w:tcPr>
            <w:tcW w:w="708" w:type="dxa"/>
          </w:tcPr>
          <w:p w:rsidR="00855E72" w:rsidRDefault="00855E72" w:rsidP="006646D3">
            <w:pPr>
              <w:pStyle w:val="a6"/>
              <w:spacing w:line="256" w:lineRule="auto"/>
              <w:rPr>
                <w:rFonts w:ascii="Times New Roman" w:hAnsi="Times New Roman"/>
              </w:rPr>
            </w:pPr>
          </w:p>
        </w:tc>
        <w:tc>
          <w:tcPr>
            <w:tcW w:w="4395" w:type="dxa"/>
          </w:tcPr>
          <w:p w:rsidR="00855E72" w:rsidRDefault="00855E72" w:rsidP="006646D3">
            <w:pPr>
              <w:pStyle w:val="a6"/>
              <w:spacing w:line="256" w:lineRule="auto"/>
              <w:rPr>
                <w:rFonts w:ascii="Times New Roman" w:hAnsi="Times New Roman"/>
                <w:b/>
              </w:rPr>
            </w:pPr>
            <w:r>
              <w:rPr>
                <w:rFonts w:ascii="Times New Roman" w:hAnsi="Times New Roman"/>
                <w:b/>
              </w:rPr>
              <w:t>Исполнитель:</w:t>
            </w:r>
          </w:p>
          <w:p w:rsidR="00855E72" w:rsidRDefault="00855E72" w:rsidP="006646D3">
            <w:pPr>
              <w:pStyle w:val="a6"/>
              <w:spacing w:line="256" w:lineRule="auto"/>
              <w:rPr>
                <w:rFonts w:ascii="Times New Roman" w:hAnsi="Times New Roman"/>
              </w:rPr>
            </w:pPr>
            <w:r>
              <w:rPr>
                <w:rFonts w:ascii="Times New Roman" w:hAnsi="Times New Roman"/>
              </w:rPr>
              <w:t>_____________________________</w:t>
            </w:r>
          </w:p>
          <w:p w:rsidR="00855E72" w:rsidRDefault="00855E72" w:rsidP="006646D3">
            <w:pPr>
              <w:pStyle w:val="a6"/>
              <w:spacing w:line="256" w:lineRule="auto"/>
              <w:rPr>
                <w:rFonts w:ascii="Times New Roman" w:hAnsi="Times New Roman"/>
              </w:rPr>
            </w:pPr>
            <w:r>
              <w:rPr>
                <w:rFonts w:ascii="Times New Roman" w:hAnsi="Times New Roman"/>
              </w:rPr>
              <w:t>_____________________________</w:t>
            </w:r>
          </w:p>
          <w:p w:rsidR="00855E72" w:rsidRDefault="00855E72" w:rsidP="006646D3">
            <w:pPr>
              <w:pStyle w:val="a6"/>
              <w:spacing w:line="256" w:lineRule="auto"/>
              <w:rPr>
                <w:rFonts w:ascii="Times New Roman" w:hAnsi="Times New Roman"/>
              </w:rPr>
            </w:pPr>
            <w:r>
              <w:rPr>
                <w:rFonts w:ascii="Times New Roman" w:hAnsi="Times New Roman"/>
              </w:rPr>
              <w:t>_____________________________</w:t>
            </w:r>
          </w:p>
          <w:p w:rsidR="00855E72" w:rsidRDefault="00855E72" w:rsidP="006646D3">
            <w:pPr>
              <w:pStyle w:val="a6"/>
              <w:spacing w:line="256" w:lineRule="auto"/>
              <w:rPr>
                <w:rFonts w:ascii="Times New Roman" w:hAnsi="Times New Roman"/>
              </w:rPr>
            </w:pPr>
            <w:r>
              <w:rPr>
                <w:rFonts w:ascii="Times New Roman" w:hAnsi="Times New Roman"/>
              </w:rPr>
              <w:t>_____________________________</w:t>
            </w:r>
          </w:p>
          <w:p w:rsidR="00855E72" w:rsidRDefault="00855E72" w:rsidP="006646D3">
            <w:pPr>
              <w:pStyle w:val="a6"/>
              <w:spacing w:line="256" w:lineRule="auto"/>
              <w:rPr>
                <w:rFonts w:ascii="Times New Roman" w:hAnsi="Times New Roman"/>
              </w:rPr>
            </w:pPr>
          </w:p>
          <w:p w:rsidR="00855E72" w:rsidRDefault="00855E72" w:rsidP="006646D3">
            <w:pPr>
              <w:pStyle w:val="a6"/>
              <w:spacing w:line="256" w:lineRule="auto"/>
              <w:rPr>
                <w:rFonts w:ascii="Times New Roman" w:hAnsi="Times New Roman"/>
              </w:rPr>
            </w:pPr>
            <w:r>
              <w:rPr>
                <w:rFonts w:ascii="Times New Roman" w:hAnsi="Times New Roman"/>
              </w:rPr>
              <w:t>Директор</w:t>
            </w:r>
          </w:p>
          <w:p w:rsidR="00855E72" w:rsidRDefault="00855E72" w:rsidP="006646D3">
            <w:pPr>
              <w:pStyle w:val="a6"/>
              <w:spacing w:line="256" w:lineRule="auto"/>
              <w:rPr>
                <w:rFonts w:ascii="Times New Roman" w:hAnsi="Times New Roman"/>
              </w:rPr>
            </w:pPr>
          </w:p>
          <w:p w:rsidR="00855E72" w:rsidRDefault="00855E72" w:rsidP="006646D3">
            <w:pPr>
              <w:pStyle w:val="a6"/>
              <w:spacing w:line="256" w:lineRule="auto"/>
              <w:rPr>
                <w:rFonts w:ascii="Times New Roman" w:hAnsi="Times New Roman"/>
              </w:rPr>
            </w:pPr>
            <w:r>
              <w:rPr>
                <w:rFonts w:ascii="Times New Roman" w:hAnsi="Times New Roman"/>
              </w:rPr>
              <w:t>_____________   _______________</w:t>
            </w:r>
          </w:p>
          <w:p w:rsidR="00855E72" w:rsidRDefault="00855E72" w:rsidP="006646D3">
            <w:pPr>
              <w:pStyle w:val="a6"/>
              <w:spacing w:line="256" w:lineRule="auto"/>
              <w:rPr>
                <w:rFonts w:ascii="Times New Roman" w:hAnsi="Times New Roman"/>
              </w:rPr>
            </w:pPr>
          </w:p>
          <w:p w:rsidR="00855E72" w:rsidRDefault="00855E72" w:rsidP="006646D3">
            <w:pPr>
              <w:pStyle w:val="a6"/>
              <w:spacing w:line="256" w:lineRule="auto"/>
              <w:rPr>
                <w:rFonts w:ascii="Times New Roman" w:hAnsi="Times New Roman"/>
              </w:rPr>
            </w:pPr>
          </w:p>
          <w:p w:rsidR="00855E72" w:rsidRDefault="00855E72" w:rsidP="006646D3">
            <w:pPr>
              <w:pStyle w:val="a6"/>
              <w:spacing w:line="256" w:lineRule="auto"/>
              <w:rPr>
                <w:rFonts w:ascii="Times New Roman" w:hAnsi="Times New Roman"/>
              </w:rPr>
            </w:pPr>
            <w:r>
              <w:rPr>
                <w:rFonts w:ascii="Times New Roman" w:hAnsi="Times New Roman"/>
              </w:rPr>
              <w:t>Главный бухгалтер</w:t>
            </w:r>
          </w:p>
          <w:p w:rsidR="00855E72" w:rsidRDefault="00855E72" w:rsidP="006646D3">
            <w:pPr>
              <w:pStyle w:val="a6"/>
              <w:spacing w:line="256" w:lineRule="auto"/>
              <w:rPr>
                <w:rFonts w:ascii="Times New Roman" w:hAnsi="Times New Roman"/>
              </w:rPr>
            </w:pPr>
          </w:p>
          <w:p w:rsidR="00855E72" w:rsidRDefault="00855E72" w:rsidP="006646D3">
            <w:pPr>
              <w:pStyle w:val="a6"/>
              <w:spacing w:line="256" w:lineRule="auto"/>
              <w:rPr>
                <w:rFonts w:ascii="Times New Roman" w:hAnsi="Times New Roman"/>
              </w:rPr>
            </w:pPr>
            <w:r>
              <w:rPr>
                <w:rFonts w:ascii="Times New Roman" w:hAnsi="Times New Roman"/>
              </w:rPr>
              <w:t>____________   ________________</w:t>
            </w:r>
          </w:p>
          <w:p w:rsidR="00855E72" w:rsidRDefault="00855E72" w:rsidP="006646D3">
            <w:pPr>
              <w:pStyle w:val="a6"/>
              <w:spacing w:line="256" w:lineRule="auto"/>
              <w:rPr>
                <w:rFonts w:ascii="Times New Roman" w:hAnsi="Times New Roman"/>
              </w:rPr>
            </w:pPr>
          </w:p>
        </w:tc>
      </w:tr>
    </w:tbl>
    <w:p w:rsidR="00855E72" w:rsidRDefault="00855E72" w:rsidP="00855E72">
      <w:pPr>
        <w:rPr>
          <w:rFonts w:ascii="Times New Roman" w:hAnsi="Times New Roman"/>
          <w:sz w:val="22"/>
          <w:szCs w:val="22"/>
        </w:rPr>
      </w:pPr>
    </w:p>
    <w:p w:rsidR="00855E72" w:rsidRDefault="00855E72" w:rsidP="00855E72">
      <w:pPr>
        <w:rPr>
          <w:rFonts w:ascii="Times New Roman" w:hAnsi="Times New Roman"/>
          <w:sz w:val="22"/>
          <w:szCs w:val="22"/>
        </w:rPr>
      </w:pPr>
    </w:p>
    <w:p w:rsidR="00855E72" w:rsidRDefault="00855E72" w:rsidP="00855E72">
      <w:pPr>
        <w:pStyle w:val="a8"/>
        <w:keepNext/>
        <w:widowControl w:val="0"/>
        <w:suppressAutoHyphens/>
        <w:spacing w:before="240" w:after="120"/>
        <w:ind w:left="0"/>
        <w:jc w:val="center"/>
        <w:rPr>
          <w:rFonts w:ascii="Times New Roman" w:hAnsi="Times New Roman"/>
          <w:sz w:val="22"/>
          <w:szCs w:val="22"/>
          <w:lang w:val="ru-RU"/>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855E72" w:rsidRDefault="00855E72" w:rsidP="00855E72">
      <w:pPr>
        <w:rPr>
          <w:rFonts w:ascii="Times New Roman" w:hAnsi="Times New Roman"/>
          <w:sz w:val="22"/>
          <w:szCs w:val="22"/>
          <w:lang w:val="ru-RU"/>
        </w:rPr>
      </w:pPr>
      <w:r>
        <w:rPr>
          <w:rFonts w:ascii="Times New Roman" w:hAnsi="Times New Roman"/>
          <w:sz w:val="22"/>
          <w:szCs w:val="22"/>
          <w:lang w:val="ru-RU"/>
        </w:rPr>
        <w:br w:type="page"/>
      </w:r>
    </w:p>
    <w:p w:rsidR="00855E72" w:rsidRDefault="00855E72" w:rsidP="00855E72">
      <w:pPr>
        <w:rPr>
          <w:rFonts w:ascii="Times New Roman" w:hAnsi="Times New Roman"/>
          <w:sz w:val="22"/>
          <w:szCs w:val="22"/>
          <w:lang w:val="ru-RU"/>
        </w:rPr>
      </w:pPr>
    </w:p>
    <w:p w:rsidR="00855E72" w:rsidRDefault="00855E72" w:rsidP="00855E72">
      <w:pPr>
        <w:pStyle w:val="Normal1"/>
        <w:tabs>
          <w:tab w:val="left" w:pos="676"/>
          <w:tab w:val="left" w:pos="1440"/>
        </w:tabs>
        <w:suppressAutoHyphens/>
        <w:ind w:left="2160" w:hanging="2160"/>
        <w:jc w:val="right"/>
        <w:rPr>
          <w:b/>
          <w:sz w:val="22"/>
          <w:szCs w:val="22"/>
        </w:rPr>
      </w:pPr>
      <w:r>
        <w:rPr>
          <w:b/>
          <w:sz w:val="22"/>
          <w:szCs w:val="22"/>
        </w:rPr>
        <w:t>Приложение №1 к договору ___ от __.____.2022г.</w:t>
      </w:r>
    </w:p>
    <w:p w:rsidR="00855E72" w:rsidRDefault="00855E72" w:rsidP="00855E72">
      <w:pPr>
        <w:pStyle w:val="Normal1"/>
        <w:tabs>
          <w:tab w:val="left" w:pos="676"/>
          <w:tab w:val="left" w:pos="1440"/>
        </w:tabs>
        <w:suppressAutoHyphens/>
        <w:ind w:left="2160" w:hanging="2160"/>
        <w:jc w:val="center"/>
        <w:rPr>
          <w:b/>
          <w:sz w:val="22"/>
          <w:szCs w:val="22"/>
        </w:rPr>
      </w:pPr>
    </w:p>
    <w:p w:rsidR="00855E72" w:rsidRDefault="00855E72" w:rsidP="00855E72">
      <w:pPr>
        <w:pStyle w:val="Normal1"/>
        <w:tabs>
          <w:tab w:val="left" w:pos="676"/>
          <w:tab w:val="left" w:pos="1440"/>
        </w:tabs>
        <w:suppressAutoHyphens/>
        <w:ind w:left="2160" w:hanging="2160"/>
        <w:jc w:val="center"/>
        <w:rPr>
          <w:b/>
          <w:sz w:val="22"/>
          <w:szCs w:val="22"/>
        </w:rPr>
      </w:pPr>
    </w:p>
    <w:p w:rsidR="00855E72" w:rsidRDefault="00855E72" w:rsidP="00855E72">
      <w:pPr>
        <w:pStyle w:val="Normal1"/>
        <w:tabs>
          <w:tab w:val="left" w:pos="676"/>
          <w:tab w:val="left" w:pos="1440"/>
        </w:tabs>
        <w:suppressAutoHyphens/>
        <w:ind w:left="2160" w:hanging="2160"/>
        <w:jc w:val="center"/>
        <w:rPr>
          <w:b/>
          <w:sz w:val="22"/>
          <w:szCs w:val="22"/>
        </w:rPr>
      </w:pPr>
      <w:r>
        <w:rPr>
          <w:b/>
          <w:sz w:val="22"/>
          <w:szCs w:val="22"/>
        </w:rPr>
        <w:t>Перечень Услуг</w:t>
      </w:r>
    </w:p>
    <w:p w:rsidR="00855E72" w:rsidRDefault="00855E72" w:rsidP="00855E72">
      <w:pPr>
        <w:pStyle w:val="Normal1"/>
        <w:tabs>
          <w:tab w:val="left" w:pos="676"/>
          <w:tab w:val="left" w:pos="1440"/>
        </w:tabs>
        <w:suppressAutoHyphens/>
        <w:ind w:left="2160" w:hanging="2160"/>
        <w:jc w:val="center"/>
        <w:rPr>
          <w:b/>
          <w:sz w:val="22"/>
          <w:szCs w:val="22"/>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3260"/>
      </w:tblGrid>
      <w:tr w:rsidR="00855E72" w:rsidTr="006646D3">
        <w:tc>
          <w:tcPr>
            <w:tcW w:w="3544" w:type="dxa"/>
            <w:tcBorders>
              <w:top w:val="single" w:sz="4" w:space="0" w:color="auto"/>
              <w:left w:val="single" w:sz="4" w:space="0" w:color="auto"/>
              <w:bottom w:val="single" w:sz="4" w:space="0" w:color="auto"/>
              <w:right w:val="single" w:sz="4" w:space="0" w:color="auto"/>
            </w:tcBorders>
            <w:hideMark/>
          </w:tcPr>
          <w:p w:rsidR="00855E72" w:rsidRDefault="00855E72" w:rsidP="006646D3">
            <w:pPr>
              <w:pStyle w:val="Normal1"/>
              <w:tabs>
                <w:tab w:val="left" w:pos="676"/>
                <w:tab w:val="left" w:pos="1440"/>
              </w:tabs>
              <w:suppressAutoHyphens/>
              <w:spacing w:line="256" w:lineRule="auto"/>
              <w:ind w:left="-12" w:firstLine="12"/>
              <w:jc w:val="center"/>
              <w:rPr>
                <w:b/>
                <w:sz w:val="22"/>
                <w:szCs w:val="22"/>
              </w:rPr>
            </w:pPr>
            <w:r>
              <w:rPr>
                <w:b/>
                <w:sz w:val="22"/>
                <w:szCs w:val="22"/>
              </w:rPr>
              <w:t>Наименование услуги</w:t>
            </w:r>
          </w:p>
        </w:tc>
        <w:tc>
          <w:tcPr>
            <w:tcW w:w="3118" w:type="dxa"/>
            <w:tcBorders>
              <w:top w:val="single" w:sz="4" w:space="0" w:color="auto"/>
              <w:left w:val="single" w:sz="4" w:space="0" w:color="auto"/>
              <w:bottom w:val="single" w:sz="4" w:space="0" w:color="auto"/>
              <w:right w:val="single" w:sz="4" w:space="0" w:color="auto"/>
            </w:tcBorders>
            <w:hideMark/>
          </w:tcPr>
          <w:p w:rsidR="00855E72" w:rsidRDefault="00855E72" w:rsidP="006646D3">
            <w:pPr>
              <w:pStyle w:val="Normal1"/>
              <w:tabs>
                <w:tab w:val="left" w:pos="676"/>
                <w:tab w:val="left" w:pos="1440"/>
              </w:tabs>
              <w:suppressAutoHyphens/>
              <w:spacing w:line="256" w:lineRule="auto"/>
              <w:ind w:firstLine="0"/>
              <w:jc w:val="center"/>
              <w:rPr>
                <w:b/>
                <w:sz w:val="22"/>
                <w:szCs w:val="22"/>
              </w:rPr>
            </w:pPr>
            <w:r>
              <w:rPr>
                <w:b/>
                <w:sz w:val="22"/>
                <w:szCs w:val="22"/>
              </w:rPr>
              <w:t>Длительность (рабочих дней)</w:t>
            </w:r>
          </w:p>
        </w:tc>
        <w:tc>
          <w:tcPr>
            <w:tcW w:w="3260" w:type="dxa"/>
            <w:tcBorders>
              <w:top w:val="single" w:sz="4" w:space="0" w:color="auto"/>
              <w:left w:val="single" w:sz="4" w:space="0" w:color="auto"/>
              <w:bottom w:val="single" w:sz="4" w:space="0" w:color="auto"/>
              <w:right w:val="single" w:sz="4" w:space="0" w:color="auto"/>
            </w:tcBorders>
            <w:hideMark/>
          </w:tcPr>
          <w:p w:rsidR="00855E72" w:rsidRDefault="00855E72" w:rsidP="006646D3">
            <w:pPr>
              <w:pStyle w:val="Normal1"/>
              <w:tabs>
                <w:tab w:val="left" w:pos="676"/>
                <w:tab w:val="left" w:pos="1440"/>
              </w:tabs>
              <w:suppressAutoHyphens/>
              <w:spacing w:line="256" w:lineRule="auto"/>
              <w:jc w:val="center"/>
              <w:rPr>
                <w:b/>
                <w:sz w:val="22"/>
                <w:szCs w:val="22"/>
              </w:rPr>
            </w:pPr>
            <w:r>
              <w:rPr>
                <w:b/>
                <w:sz w:val="22"/>
                <w:szCs w:val="22"/>
              </w:rPr>
              <w:t>Стоимость</w:t>
            </w:r>
          </w:p>
        </w:tc>
      </w:tr>
      <w:tr w:rsidR="00855E72" w:rsidTr="006646D3">
        <w:tc>
          <w:tcPr>
            <w:tcW w:w="3544" w:type="dxa"/>
            <w:tcBorders>
              <w:top w:val="single" w:sz="4" w:space="0" w:color="auto"/>
              <w:left w:val="single" w:sz="4" w:space="0" w:color="auto"/>
              <w:bottom w:val="single" w:sz="4" w:space="0" w:color="auto"/>
              <w:right w:val="single" w:sz="4" w:space="0" w:color="auto"/>
            </w:tcBorders>
            <w:vAlign w:val="center"/>
          </w:tcPr>
          <w:p w:rsidR="00855E72" w:rsidRDefault="00855E72" w:rsidP="006646D3">
            <w:pPr>
              <w:pStyle w:val="Normal1"/>
              <w:tabs>
                <w:tab w:val="left" w:pos="676"/>
                <w:tab w:val="left" w:pos="1440"/>
              </w:tabs>
              <w:suppressAutoHyphens/>
              <w:spacing w:line="256" w:lineRule="auto"/>
              <w:ind w:firstLine="0"/>
              <w:jc w:val="left"/>
              <w:rPr>
                <w:sz w:val="22"/>
                <w:szCs w:val="22"/>
              </w:rPr>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855E72" w:rsidRDefault="00855E72" w:rsidP="006646D3">
            <w:pPr>
              <w:pStyle w:val="Normal1"/>
              <w:tabs>
                <w:tab w:val="left" w:pos="676"/>
                <w:tab w:val="left" w:pos="1440"/>
              </w:tabs>
              <w:suppressAutoHyphens/>
              <w:spacing w:line="256" w:lineRule="auto"/>
              <w:ind w:firstLine="0"/>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855E72" w:rsidRDefault="00855E72" w:rsidP="006646D3">
            <w:pPr>
              <w:pStyle w:val="Normal1"/>
              <w:tabs>
                <w:tab w:val="left" w:pos="676"/>
                <w:tab w:val="left" w:pos="1440"/>
              </w:tabs>
              <w:suppressAutoHyphens/>
              <w:spacing w:line="256" w:lineRule="auto"/>
              <w:jc w:val="center"/>
              <w:rPr>
                <w:sz w:val="22"/>
                <w:szCs w:val="22"/>
              </w:rPr>
            </w:pPr>
          </w:p>
        </w:tc>
      </w:tr>
      <w:tr w:rsidR="00855E72" w:rsidRPr="00DD12E8" w:rsidTr="006646D3">
        <w:tc>
          <w:tcPr>
            <w:tcW w:w="3544" w:type="dxa"/>
            <w:tcBorders>
              <w:top w:val="single" w:sz="4" w:space="0" w:color="auto"/>
              <w:left w:val="single" w:sz="4" w:space="0" w:color="auto"/>
              <w:bottom w:val="single" w:sz="4" w:space="0" w:color="auto"/>
              <w:right w:val="single" w:sz="4" w:space="0" w:color="auto"/>
            </w:tcBorders>
            <w:vAlign w:val="center"/>
          </w:tcPr>
          <w:p w:rsidR="00855E72" w:rsidRDefault="00855E72" w:rsidP="006646D3">
            <w:pPr>
              <w:pStyle w:val="Normal1"/>
              <w:tabs>
                <w:tab w:val="left" w:pos="676"/>
                <w:tab w:val="left" w:pos="1440"/>
              </w:tabs>
              <w:suppressAutoHyphens/>
              <w:spacing w:line="256" w:lineRule="auto"/>
              <w:ind w:firstLine="0"/>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5E72" w:rsidRDefault="00855E72" w:rsidP="006646D3">
            <w:pPr>
              <w:spacing w:line="256" w:lineRule="auto"/>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tcPr>
          <w:p w:rsidR="00855E72" w:rsidRDefault="00855E72" w:rsidP="006646D3">
            <w:pPr>
              <w:pStyle w:val="Normal1"/>
              <w:tabs>
                <w:tab w:val="left" w:pos="676"/>
                <w:tab w:val="left" w:pos="1440"/>
              </w:tabs>
              <w:suppressAutoHyphens/>
              <w:spacing w:line="256" w:lineRule="auto"/>
              <w:jc w:val="center"/>
              <w:rPr>
                <w:sz w:val="22"/>
                <w:szCs w:val="22"/>
              </w:rPr>
            </w:pPr>
          </w:p>
        </w:tc>
      </w:tr>
      <w:tr w:rsidR="00855E72" w:rsidTr="006646D3">
        <w:tc>
          <w:tcPr>
            <w:tcW w:w="3544" w:type="dxa"/>
            <w:tcBorders>
              <w:top w:val="single" w:sz="4" w:space="0" w:color="auto"/>
              <w:left w:val="single" w:sz="4" w:space="0" w:color="auto"/>
              <w:bottom w:val="single" w:sz="4" w:space="0" w:color="auto"/>
              <w:right w:val="single" w:sz="4" w:space="0" w:color="auto"/>
            </w:tcBorders>
          </w:tcPr>
          <w:p w:rsidR="00855E72" w:rsidRDefault="00855E72" w:rsidP="006646D3">
            <w:pPr>
              <w:pStyle w:val="Normal1"/>
              <w:tabs>
                <w:tab w:val="left" w:pos="676"/>
                <w:tab w:val="left" w:pos="1440"/>
              </w:tabs>
              <w:suppressAutoHyphens/>
              <w:spacing w:line="256" w:lineRule="auto"/>
              <w:ind w:firstLine="0"/>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5E72" w:rsidRDefault="00855E72" w:rsidP="006646D3">
            <w:pPr>
              <w:spacing w:line="256" w:lineRule="auto"/>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tcPr>
          <w:p w:rsidR="00855E72" w:rsidRDefault="00855E72" w:rsidP="006646D3">
            <w:pPr>
              <w:pStyle w:val="Normal1"/>
              <w:tabs>
                <w:tab w:val="left" w:pos="676"/>
                <w:tab w:val="left" w:pos="1440"/>
              </w:tabs>
              <w:suppressAutoHyphens/>
              <w:spacing w:line="256" w:lineRule="auto"/>
              <w:jc w:val="center"/>
              <w:rPr>
                <w:sz w:val="22"/>
                <w:szCs w:val="22"/>
              </w:rPr>
            </w:pPr>
          </w:p>
        </w:tc>
      </w:tr>
      <w:tr w:rsidR="00855E72" w:rsidTr="006646D3">
        <w:tc>
          <w:tcPr>
            <w:tcW w:w="3544" w:type="dxa"/>
            <w:tcBorders>
              <w:top w:val="single" w:sz="4" w:space="0" w:color="auto"/>
              <w:left w:val="single" w:sz="4" w:space="0" w:color="auto"/>
              <w:bottom w:val="single" w:sz="4" w:space="0" w:color="auto"/>
              <w:right w:val="single" w:sz="4" w:space="0" w:color="auto"/>
            </w:tcBorders>
            <w:vAlign w:val="center"/>
          </w:tcPr>
          <w:p w:rsidR="00855E72" w:rsidRDefault="00855E72" w:rsidP="006646D3">
            <w:pPr>
              <w:pStyle w:val="Normal1"/>
              <w:tabs>
                <w:tab w:val="left" w:pos="676"/>
                <w:tab w:val="left" w:pos="1440"/>
              </w:tabs>
              <w:suppressAutoHyphens/>
              <w:spacing w:line="256" w:lineRule="auto"/>
              <w:ind w:firstLine="0"/>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5E72" w:rsidRDefault="00855E72" w:rsidP="006646D3">
            <w:pPr>
              <w:spacing w:line="256" w:lineRule="auto"/>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tcPr>
          <w:p w:rsidR="00855E72" w:rsidRDefault="00855E72" w:rsidP="006646D3">
            <w:pPr>
              <w:pStyle w:val="Normal1"/>
              <w:tabs>
                <w:tab w:val="left" w:pos="676"/>
                <w:tab w:val="left" w:pos="1440"/>
              </w:tabs>
              <w:suppressAutoHyphens/>
              <w:spacing w:line="256" w:lineRule="auto"/>
              <w:jc w:val="center"/>
              <w:rPr>
                <w:sz w:val="22"/>
                <w:szCs w:val="22"/>
              </w:rPr>
            </w:pPr>
          </w:p>
        </w:tc>
      </w:tr>
    </w:tbl>
    <w:p w:rsidR="00855E72" w:rsidRDefault="00855E72" w:rsidP="00855E72">
      <w:pPr>
        <w:pStyle w:val="a3"/>
        <w:spacing w:before="0" w:after="0" w:line="228" w:lineRule="auto"/>
        <w:jc w:val="center"/>
        <w:rPr>
          <w:rFonts w:ascii="Times New Roman" w:hAnsi="Times New Roman" w:cs="Times New Roman"/>
          <w:b/>
          <w:sz w:val="22"/>
          <w:szCs w:val="22"/>
        </w:rPr>
      </w:pPr>
      <w:r>
        <w:rPr>
          <w:rFonts w:ascii="Times New Roman" w:hAnsi="Times New Roman"/>
          <w:b/>
          <w:kern w:val="2"/>
          <w:sz w:val="22"/>
          <w:szCs w:val="22"/>
        </w:rPr>
        <w:br w:type="page"/>
      </w:r>
      <w:r>
        <w:rPr>
          <w:rFonts w:ascii="Times New Roman" w:hAnsi="Times New Roman" w:cs="Times New Roman"/>
          <w:b/>
          <w:sz w:val="22"/>
          <w:szCs w:val="22"/>
        </w:rPr>
        <w:lastRenderedPageBreak/>
        <w:t>Проект договора для иностранных участников отбора</w:t>
      </w:r>
    </w:p>
    <w:p w:rsidR="00855E72" w:rsidRDefault="00855E72" w:rsidP="00855E72">
      <w:pPr>
        <w:pStyle w:val="a8"/>
        <w:keepNext/>
        <w:widowControl w:val="0"/>
        <w:suppressAutoHyphens/>
        <w:spacing w:before="240" w:after="120"/>
        <w:ind w:left="0"/>
        <w:jc w:val="center"/>
        <w:rPr>
          <w:rFonts w:ascii="Times New Roman" w:hAnsi="Times New Roman"/>
          <w:sz w:val="22"/>
          <w:szCs w:val="22"/>
          <w:lang w:val="ru-RU"/>
        </w:rPr>
      </w:pPr>
    </w:p>
    <w:tbl>
      <w:tblPr>
        <w:tblW w:w="9570" w:type="dxa"/>
        <w:jc w:val="center"/>
        <w:tblLayout w:type="fixed"/>
        <w:tblLook w:val="04A0" w:firstRow="1" w:lastRow="0" w:firstColumn="1" w:lastColumn="0" w:noHBand="0" w:noVBand="1"/>
      </w:tblPr>
      <w:tblGrid>
        <w:gridCol w:w="4642"/>
        <w:gridCol w:w="4928"/>
      </w:tblGrid>
      <w:tr w:rsidR="00855E72" w:rsidTr="006646D3">
        <w:trPr>
          <w:trHeight w:val="444"/>
          <w:jc w:val="center"/>
        </w:trPr>
        <w:tc>
          <w:tcPr>
            <w:tcW w:w="4642" w:type="dxa"/>
            <w:hideMark/>
          </w:tcPr>
          <w:p w:rsidR="00855E72" w:rsidRDefault="00855E72" w:rsidP="006646D3">
            <w:pPr>
              <w:spacing w:line="256" w:lineRule="auto"/>
              <w:ind w:left="-142"/>
              <w:jc w:val="center"/>
              <w:rPr>
                <w:rFonts w:ascii="Times New Roman" w:eastAsia="Calibri" w:hAnsi="Times New Roman" w:cs="Calibri"/>
                <w:sz w:val="22"/>
                <w:szCs w:val="22"/>
                <w:lang w:val="ru-RU" w:eastAsia="ru-RU"/>
              </w:rPr>
            </w:pPr>
            <w:r>
              <w:rPr>
                <w:rFonts w:ascii="Times New Roman" w:hAnsi="Times New Roman"/>
                <w:sz w:val="22"/>
                <w:szCs w:val="22"/>
                <w:lang w:val="ru-RU" w:eastAsia="ru-RU"/>
              </w:rPr>
              <w:t>Договор №</w:t>
            </w:r>
          </w:p>
        </w:tc>
        <w:tc>
          <w:tcPr>
            <w:tcW w:w="4928" w:type="dxa"/>
            <w:hideMark/>
          </w:tcPr>
          <w:p w:rsidR="00855E72" w:rsidRDefault="00855E72" w:rsidP="006646D3">
            <w:pPr>
              <w:spacing w:line="256" w:lineRule="auto"/>
              <w:jc w:val="center"/>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Contract №</w:t>
            </w:r>
          </w:p>
        </w:tc>
      </w:tr>
      <w:tr w:rsidR="00855E72" w:rsidTr="006646D3">
        <w:trPr>
          <w:jc w:val="center"/>
        </w:trPr>
        <w:tc>
          <w:tcPr>
            <w:tcW w:w="4642" w:type="dxa"/>
            <w:hideMark/>
          </w:tcPr>
          <w:p w:rsidR="00855E72" w:rsidRDefault="00855E72" w:rsidP="006646D3">
            <w:pPr>
              <w:spacing w:line="256" w:lineRule="auto"/>
              <w:ind w:left="-142"/>
              <w:jc w:val="center"/>
              <w:rPr>
                <w:rFonts w:ascii="Times New Roman" w:hAnsi="Times New Roman"/>
                <w:sz w:val="22"/>
                <w:szCs w:val="22"/>
                <w:lang w:eastAsia="ru-RU"/>
              </w:rPr>
            </w:pPr>
            <w:r>
              <w:rPr>
                <w:rFonts w:ascii="Times New Roman" w:hAnsi="Times New Roman"/>
                <w:sz w:val="22"/>
                <w:szCs w:val="22"/>
                <w:lang w:val="ru-RU" w:eastAsia="ru-RU"/>
              </w:rPr>
              <w:t>г. Ташкент                      «__» _____ 2022г.</w:t>
            </w:r>
          </w:p>
        </w:tc>
        <w:tc>
          <w:tcPr>
            <w:tcW w:w="4928" w:type="dxa"/>
            <w:hideMark/>
          </w:tcPr>
          <w:p w:rsidR="00855E72" w:rsidRDefault="00855E72" w:rsidP="006646D3">
            <w:pPr>
              <w:spacing w:line="256" w:lineRule="auto"/>
              <w:jc w:val="center"/>
              <w:rPr>
                <w:rFonts w:ascii="Times New Roman" w:eastAsia="Calibri" w:hAnsi="Times New Roman" w:cs="Calibri"/>
                <w:color w:val="212121"/>
                <w:sz w:val="22"/>
                <w:szCs w:val="22"/>
                <w:shd w:val="clear" w:color="auto" w:fill="FFFFFF"/>
                <w:lang w:eastAsia="ru-RU"/>
              </w:rPr>
            </w:pPr>
            <w:r>
              <w:rPr>
                <w:rFonts w:ascii="Times New Roman" w:hAnsi="Times New Roman"/>
                <w:color w:val="212121"/>
                <w:sz w:val="22"/>
                <w:szCs w:val="22"/>
                <w:shd w:val="clear" w:color="auto" w:fill="FFFFFF"/>
                <w:lang w:eastAsia="ru-RU"/>
              </w:rPr>
              <w:t>Tashkent                            ___________ 2022</w:t>
            </w:r>
          </w:p>
        </w:tc>
      </w:tr>
      <w:tr w:rsidR="00855E72" w:rsidTr="006646D3">
        <w:trPr>
          <w:jc w:val="center"/>
        </w:trPr>
        <w:tc>
          <w:tcPr>
            <w:tcW w:w="4642" w:type="dxa"/>
            <w:hideMark/>
          </w:tcPr>
          <w:p w:rsidR="00855E72" w:rsidRDefault="00855E72" w:rsidP="006646D3">
            <w:pPr>
              <w:spacing w:line="256" w:lineRule="auto"/>
              <w:jc w:val="both"/>
              <w:rPr>
                <w:rFonts w:ascii="Times New Roman" w:hAnsi="Times New Roman"/>
                <w:sz w:val="22"/>
                <w:szCs w:val="22"/>
                <w:lang w:val="ru-RU" w:eastAsia="ru-RU"/>
              </w:rPr>
            </w:pPr>
            <w:r>
              <w:rPr>
                <w:rFonts w:ascii="Times New Roman" w:hAnsi="Times New Roman"/>
                <w:sz w:val="22"/>
                <w:szCs w:val="22"/>
                <w:lang w:val="ru-RU" w:eastAsia="ru-RU"/>
              </w:rPr>
              <w:t xml:space="preserve">                                                                                 </w:t>
            </w:r>
          </w:p>
          <w:p w:rsidR="00855E72" w:rsidRDefault="00855E72" w:rsidP="006646D3">
            <w:pPr>
              <w:spacing w:line="256" w:lineRule="auto"/>
              <w:jc w:val="both"/>
              <w:rPr>
                <w:rFonts w:ascii="Times New Roman" w:eastAsia="Calibri" w:hAnsi="Times New Roman" w:cs="Calibri"/>
                <w:sz w:val="22"/>
                <w:szCs w:val="22"/>
                <w:lang w:val="ru-RU" w:eastAsia="ru-RU"/>
              </w:rPr>
            </w:pPr>
            <w:r>
              <w:rPr>
                <w:rFonts w:ascii="Times New Roman" w:hAnsi="Times New Roman"/>
                <w:sz w:val="22"/>
                <w:szCs w:val="22"/>
                <w:lang w:val="ru-RU" w:eastAsia="ru-RU"/>
              </w:rPr>
              <w:t>АО «Национальный банк внешнеэкономической деятельности Республики Узбекистан», именуемый в дальнейшем «Заказчик», в лице ____________________________  действующего на основании доверенности _____________________ с одной стороны, и</w:t>
            </w:r>
          </w:p>
          <w:p w:rsidR="00855E72" w:rsidRDefault="00855E72" w:rsidP="006646D3">
            <w:pPr>
              <w:spacing w:line="256" w:lineRule="auto"/>
              <w:jc w:val="both"/>
              <w:rPr>
                <w:rFonts w:ascii="Times New Roman" w:eastAsia="Calibri" w:hAnsi="Times New Roman" w:cs="Calibri"/>
                <w:sz w:val="22"/>
                <w:szCs w:val="22"/>
                <w:lang w:val="ru-RU" w:eastAsia="ru-RU"/>
              </w:rPr>
            </w:pPr>
            <w:r>
              <w:rPr>
                <w:rFonts w:ascii="Times New Roman" w:hAnsi="Times New Roman"/>
                <w:sz w:val="22"/>
                <w:szCs w:val="22"/>
                <w:lang w:val="ru-RU" w:eastAsia="ru-RU"/>
              </w:rPr>
              <w:t xml:space="preserve"> ____________________________, именуемый в дальнейшем «Исполнитель», в лице _________________________, действующего на основании __________, с другой стороны, </w:t>
            </w:r>
          </w:p>
          <w:p w:rsidR="00855E72" w:rsidRDefault="00855E72" w:rsidP="006646D3">
            <w:pPr>
              <w:spacing w:line="256" w:lineRule="auto"/>
              <w:jc w:val="both"/>
              <w:rPr>
                <w:rFonts w:ascii="Times New Roman" w:eastAsia="Calibri" w:hAnsi="Times New Roman" w:cs="Calibri"/>
                <w:sz w:val="22"/>
                <w:szCs w:val="22"/>
                <w:lang w:val="ru-RU" w:eastAsia="ru-RU"/>
              </w:rPr>
            </w:pPr>
            <w:r>
              <w:rPr>
                <w:rFonts w:ascii="Times New Roman" w:hAnsi="Times New Roman"/>
                <w:sz w:val="22"/>
                <w:szCs w:val="22"/>
                <w:lang w:val="ru-RU" w:eastAsia="ru-RU"/>
              </w:rPr>
              <w:t>при совместном упоминании именуемые «Стороны», заключили настоящий договор (далее - Договор) о нижеследующем:</w:t>
            </w:r>
          </w:p>
        </w:tc>
        <w:tc>
          <w:tcPr>
            <w:tcW w:w="4928" w:type="dxa"/>
          </w:tcPr>
          <w:p w:rsidR="00855E72" w:rsidRDefault="00855E72" w:rsidP="006646D3">
            <w:pPr>
              <w:spacing w:line="256" w:lineRule="auto"/>
              <w:jc w:val="both"/>
              <w:rPr>
                <w:rFonts w:ascii="Times New Roman" w:hAnsi="Times New Roman"/>
                <w:color w:val="212121"/>
                <w:sz w:val="22"/>
                <w:szCs w:val="22"/>
                <w:shd w:val="clear" w:color="auto" w:fill="FFFFFF"/>
                <w:lang w:val="ru-RU" w:eastAsia="ru-RU"/>
              </w:rPr>
            </w:pPr>
          </w:p>
          <w:p w:rsidR="00855E72" w:rsidRDefault="00855E72" w:rsidP="006646D3">
            <w:pPr>
              <w:spacing w:line="256" w:lineRule="auto"/>
              <w:ind w:firstLine="459"/>
              <w:jc w:val="both"/>
              <w:rPr>
                <w:rFonts w:ascii="Times New Roman" w:eastAsia="Calibri" w:hAnsi="Times New Roman" w:cs="Calibri"/>
                <w:color w:val="212121"/>
                <w:sz w:val="22"/>
                <w:szCs w:val="22"/>
                <w:shd w:val="clear" w:color="auto" w:fill="FFFFFF"/>
                <w:lang w:eastAsia="ru-RU"/>
              </w:rPr>
            </w:pPr>
            <w:r>
              <w:rPr>
                <w:rFonts w:ascii="Times New Roman" w:hAnsi="Times New Roman"/>
                <w:color w:val="212121"/>
                <w:sz w:val="22"/>
                <w:szCs w:val="22"/>
                <w:shd w:val="clear" w:color="auto" w:fill="FFFFFF"/>
                <w:lang w:eastAsia="ru-RU"/>
              </w:rPr>
              <w:t>JSC “National Bank for Foreign Economic Activity of the Republic of Uzbekistan”, hereinafter referred to as the “Customer”, represented   by_____________________________ acting under power of attorney ________________, on the one hand, and</w:t>
            </w:r>
          </w:p>
          <w:p w:rsidR="00855E72" w:rsidRDefault="00855E72" w:rsidP="006646D3">
            <w:pPr>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_____________________, hereinafter referred to as the “Contractor”, represented by _____________________________________, acting under ________________________, on the other hand, hereinafter jointly referred to as the "Parties", have concluded the following contract (hereinafter the "Contract"):</w:t>
            </w:r>
          </w:p>
        </w:tc>
      </w:tr>
      <w:tr w:rsidR="00855E72" w:rsidTr="006646D3">
        <w:trPr>
          <w:jc w:val="center"/>
        </w:trPr>
        <w:tc>
          <w:tcPr>
            <w:tcW w:w="4642" w:type="dxa"/>
          </w:tcPr>
          <w:p w:rsidR="00855E72" w:rsidRDefault="00855E72" w:rsidP="006646D3">
            <w:pPr>
              <w:pStyle w:val="a8"/>
              <w:tabs>
                <w:tab w:val="left" w:pos="174"/>
                <w:tab w:val="left" w:pos="316"/>
              </w:tabs>
              <w:spacing w:line="256" w:lineRule="auto"/>
              <w:ind w:left="0"/>
              <w:rPr>
                <w:rFonts w:ascii="Times New Roman" w:eastAsia="Calibri" w:hAnsi="Times New Roman" w:cs="Calibri"/>
                <w:sz w:val="22"/>
                <w:szCs w:val="22"/>
                <w:lang w:eastAsia="ru-RU"/>
              </w:rPr>
            </w:pPr>
          </w:p>
          <w:p w:rsidR="00855E72" w:rsidRDefault="00855E72" w:rsidP="00855E72">
            <w:pPr>
              <w:pStyle w:val="a8"/>
              <w:numPr>
                <w:ilvl w:val="0"/>
                <w:numId w:val="12"/>
              </w:numPr>
              <w:tabs>
                <w:tab w:val="left" w:pos="174"/>
                <w:tab w:val="left" w:pos="316"/>
              </w:tabs>
              <w:spacing w:line="256" w:lineRule="auto"/>
              <w:ind w:left="0" w:firstLine="0"/>
              <w:jc w:val="center"/>
              <w:rPr>
                <w:rFonts w:ascii="Times New Roman" w:eastAsia="Calibri" w:hAnsi="Times New Roman" w:cs="Calibri"/>
                <w:sz w:val="22"/>
                <w:szCs w:val="22"/>
                <w:lang w:val="ru-RU" w:eastAsia="ru-RU"/>
              </w:rPr>
            </w:pPr>
            <w:r>
              <w:rPr>
                <w:rFonts w:ascii="Times New Roman" w:hAnsi="Times New Roman"/>
                <w:sz w:val="22"/>
                <w:szCs w:val="22"/>
                <w:lang w:val="ru-RU" w:eastAsia="ru-RU"/>
              </w:rPr>
              <w:t>ПРЕДМЕТ ДОГОВОРА</w:t>
            </w:r>
          </w:p>
          <w:p w:rsidR="00855E72" w:rsidRDefault="00855E72" w:rsidP="006646D3">
            <w:pPr>
              <w:tabs>
                <w:tab w:val="left" w:pos="174"/>
                <w:tab w:val="left" w:pos="316"/>
              </w:tabs>
              <w:spacing w:line="256" w:lineRule="auto"/>
              <w:jc w:val="both"/>
              <w:rPr>
                <w:rFonts w:ascii="Times New Roman" w:eastAsia="Calibri" w:hAnsi="Times New Roman" w:cs="Calibri"/>
                <w:sz w:val="22"/>
                <w:szCs w:val="22"/>
                <w:lang w:val="ru-RU" w:eastAsia="ru-RU"/>
              </w:rPr>
            </w:pPr>
            <w:r>
              <w:rPr>
                <w:rFonts w:ascii="Times New Roman" w:hAnsi="Times New Roman"/>
                <w:sz w:val="22"/>
                <w:szCs w:val="22"/>
                <w:lang w:val="ru-RU"/>
              </w:rPr>
              <w:t xml:space="preserve">1.1. Исполнитель обязуется оказать Заказчику услуги, указанные в Приложении №1 (далее – Услуги) и сдать их результаты Заказчику, а Заказчик обязуется принять </w:t>
            </w:r>
            <w:r>
              <w:rPr>
                <w:sz w:val="22"/>
                <w:szCs w:val="22"/>
                <w:lang w:val="ru-RU"/>
              </w:rPr>
              <w:t xml:space="preserve">и </w:t>
            </w:r>
            <w:r>
              <w:rPr>
                <w:rFonts w:ascii="Times New Roman" w:hAnsi="Times New Roman"/>
                <w:sz w:val="22"/>
                <w:szCs w:val="22"/>
                <w:lang w:val="ru-RU"/>
              </w:rPr>
              <w:t>оплатить эти Услуги.</w:t>
            </w:r>
          </w:p>
          <w:p w:rsidR="00855E72" w:rsidRDefault="00855E72" w:rsidP="006646D3">
            <w:pPr>
              <w:tabs>
                <w:tab w:val="left" w:pos="174"/>
                <w:tab w:val="left" w:pos="316"/>
              </w:tabs>
              <w:spacing w:line="256" w:lineRule="auto"/>
              <w:jc w:val="both"/>
              <w:rPr>
                <w:rFonts w:ascii="Times New Roman" w:hAnsi="Times New Roman"/>
                <w:sz w:val="22"/>
                <w:szCs w:val="22"/>
                <w:lang w:val="ru-RU" w:eastAsia="ru-RU"/>
              </w:rPr>
            </w:pPr>
            <w:r>
              <w:rPr>
                <w:rFonts w:ascii="Times New Roman" w:hAnsi="Times New Roman"/>
                <w:sz w:val="22"/>
                <w:szCs w:val="22"/>
                <w:lang w:val="ru-RU" w:eastAsia="ru-RU"/>
              </w:rPr>
              <w:t>1.2. Место оказания услуг – Республика Узбекистан, г. Ташкент.</w:t>
            </w:r>
          </w:p>
          <w:p w:rsidR="00855E72" w:rsidRDefault="00855E72" w:rsidP="006646D3">
            <w:pPr>
              <w:spacing w:line="256" w:lineRule="auto"/>
              <w:jc w:val="both"/>
              <w:rPr>
                <w:rFonts w:ascii="Times New Roman" w:hAnsi="Times New Roman"/>
                <w:sz w:val="22"/>
                <w:szCs w:val="22"/>
                <w:lang w:val="ru-RU"/>
              </w:rPr>
            </w:pPr>
            <w:r>
              <w:rPr>
                <w:rFonts w:ascii="Times New Roman" w:hAnsi="Times New Roman"/>
                <w:sz w:val="22"/>
                <w:szCs w:val="22"/>
                <w:lang w:val="ru-RU"/>
              </w:rPr>
              <w:t>1.3. 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rsidR="00855E72" w:rsidRDefault="00855E72" w:rsidP="006646D3">
            <w:pPr>
              <w:pStyle w:val="a8"/>
              <w:tabs>
                <w:tab w:val="left" w:pos="174"/>
                <w:tab w:val="left" w:pos="316"/>
              </w:tabs>
              <w:spacing w:line="256" w:lineRule="auto"/>
              <w:ind w:left="0"/>
              <w:jc w:val="both"/>
              <w:rPr>
                <w:rFonts w:ascii="Times New Roman" w:hAnsi="Times New Roman"/>
                <w:sz w:val="22"/>
                <w:szCs w:val="22"/>
                <w:lang w:val="ru-RU" w:eastAsia="ru-RU"/>
              </w:rPr>
            </w:pPr>
            <w:r>
              <w:rPr>
                <w:rFonts w:ascii="Times New Roman" w:hAnsi="Times New Roman"/>
                <w:sz w:val="22"/>
                <w:szCs w:val="22"/>
                <w:lang w:val="ru-RU" w:eastAsia="ru-RU"/>
              </w:rPr>
              <w:t xml:space="preserve">1.4. Услуги считаются оказанными в полном объеме и удовлетворяющими требованиям Заказчика с момента подписания Акта приема-сдачи результатов оказанных услуг </w:t>
            </w:r>
            <w:r>
              <w:rPr>
                <w:rFonts w:ascii="Times New Roman" w:hAnsi="Times New Roman"/>
                <w:sz w:val="22"/>
                <w:szCs w:val="22"/>
                <w:lang w:val="ru-RU"/>
              </w:rPr>
              <w:t xml:space="preserve">(далее - Акт) </w:t>
            </w:r>
            <w:r>
              <w:rPr>
                <w:rFonts w:ascii="Times New Roman" w:hAnsi="Times New Roman"/>
                <w:sz w:val="22"/>
                <w:szCs w:val="22"/>
                <w:lang w:val="ru-RU" w:eastAsia="ru-RU"/>
              </w:rPr>
              <w:t>Заказчиком.</w:t>
            </w:r>
          </w:p>
          <w:p w:rsidR="00855E72" w:rsidRDefault="00855E72" w:rsidP="006646D3">
            <w:pPr>
              <w:pStyle w:val="a8"/>
              <w:tabs>
                <w:tab w:val="left" w:pos="174"/>
                <w:tab w:val="left" w:pos="316"/>
              </w:tabs>
              <w:spacing w:line="256" w:lineRule="auto"/>
              <w:ind w:left="0"/>
              <w:jc w:val="both"/>
              <w:rPr>
                <w:rFonts w:ascii="Times New Roman" w:hAnsi="Times New Roman"/>
                <w:sz w:val="22"/>
                <w:szCs w:val="22"/>
                <w:lang w:val="ru-RU" w:eastAsia="ru-RU"/>
              </w:rPr>
            </w:pPr>
          </w:p>
        </w:tc>
        <w:tc>
          <w:tcPr>
            <w:tcW w:w="4928" w:type="dxa"/>
          </w:tcPr>
          <w:p w:rsidR="00855E72" w:rsidRDefault="00855E72" w:rsidP="006646D3">
            <w:pPr>
              <w:pStyle w:val="a8"/>
              <w:tabs>
                <w:tab w:val="left" w:pos="283"/>
              </w:tabs>
              <w:spacing w:line="256" w:lineRule="auto"/>
              <w:ind w:left="360"/>
              <w:contextualSpacing/>
              <w:rPr>
                <w:rFonts w:ascii="Times New Roman" w:eastAsia="Calibri" w:hAnsi="Times New Roman" w:cs="Calibri"/>
                <w:color w:val="212121"/>
                <w:sz w:val="22"/>
                <w:szCs w:val="22"/>
                <w:shd w:val="clear" w:color="auto" w:fill="FFFFFF"/>
                <w:lang w:val="ru-RU" w:eastAsia="ru-RU"/>
              </w:rPr>
            </w:pPr>
          </w:p>
          <w:p w:rsidR="00855E72" w:rsidRDefault="00855E72" w:rsidP="00855E72">
            <w:pPr>
              <w:pStyle w:val="a8"/>
              <w:numPr>
                <w:ilvl w:val="0"/>
                <w:numId w:val="13"/>
              </w:numPr>
              <w:tabs>
                <w:tab w:val="left" w:pos="283"/>
              </w:tabs>
              <w:spacing w:line="256" w:lineRule="auto"/>
              <w:contextualSpacing/>
              <w:jc w:val="center"/>
              <w:rPr>
                <w:rFonts w:ascii="Times New Roman" w:eastAsia="Calibri" w:hAnsi="Times New Roman" w:cs="Calibri"/>
                <w:color w:val="212121"/>
                <w:sz w:val="22"/>
                <w:szCs w:val="22"/>
                <w:shd w:val="clear" w:color="auto" w:fill="FFFFFF"/>
                <w:lang w:eastAsia="ru-RU"/>
              </w:rPr>
            </w:pPr>
            <w:r>
              <w:rPr>
                <w:rFonts w:ascii="Times New Roman" w:hAnsi="Times New Roman"/>
                <w:color w:val="212121"/>
                <w:sz w:val="22"/>
                <w:szCs w:val="22"/>
                <w:shd w:val="clear" w:color="auto" w:fill="FFFFFF"/>
                <w:lang w:eastAsia="ru-RU"/>
              </w:rPr>
              <w:t>SUBJECT OF THE CONTRACT</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1.1. The Contractor is obliged to provide the services specified in Appendix 1 (hereinafter the Services) to the Customer and submit the results to the Customer, and the Customer is obliged to accept and pay for the Services.</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1.2. The place of Service provision - the Republic of Uzbekistan, Tashkent.</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1.3. The Contractor guarantees that it has all necessary permits, approvals, licences and other authorisations to provide the Services under this Contract for the duration of the Contract.</w:t>
            </w:r>
          </w:p>
          <w:p w:rsidR="00855E72" w:rsidRDefault="00855E72" w:rsidP="006646D3">
            <w:pPr>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1.4. The Services are deemed fully provided and satisfied the Customer's requirements from the date of signing of Acceptance Act of the results of the provided Services (hereinafter referred to as the Act) by the Customer.</w:t>
            </w:r>
          </w:p>
        </w:tc>
      </w:tr>
      <w:tr w:rsidR="00855E72" w:rsidTr="006646D3">
        <w:trPr>
          <w:jc w:val="center"/>
        </w:trPr>
        <w:tc>
          <w:tcPr>
            <w:tcW w:w="4642" w:type="dxa"/>
          </w:tcPr>
          <w:p w:rsidR="00855E72" w:rsidRDefault="00855E72" w:rsidP="006646D3">
            <w:pPr>
              <w:tabs>
                <w:tab w:val="left" w:pos="174"/>
                <w:tab w:val="left" w:pos="316"/>
              </w:tabs>
              <w:spacing w:line="256" w:lineRule="auto"/>
              <w:ind w:left="-110"/>
              <w:jc w:val="center"/>
              <w:rPr>
                <w:rFonts w:ascii="Times New Roman" w:hAnsi="Times New Roman"/>
                <w:sz w:val="22"/>
                <w:szCs w:val="22"/>
                <w:lang w:val="ru-RU" w:eastAsia="ru-RU"/>
              </w:rPr>
            </w:pPr>
            <w:r>
              <w:rPr>
                <w:rFonts w:ascii="Times New Roman" w:hAnsi="Times New Roman"/>
                <w:sz w:val="22"/>
                <w:szCs w:val="22"/>
                <w:lang w:val="ru-RU" w:eastAsia="ru-RU"/>
              </w:rPr>
              <w:t>2. ЦЕНА ДОГОВОРА И ПОРЯДОК РАСЧЕТОВ.</w:t>
            </w:r>
          </w:p>
          <w:p w:rsidR="00855E72" w:rsidRDefault="00855E72" w:rsidP="00855E72">
            <w:pPr>
              <w:pStyle w:val="a8"/>
              <w:numPr>
                <w:ilvl w:val="1"/>
                <w:numId w:val="14"/>
              </w:numPr>
              <w:tabs>
                <w:tab w:val="left" w:pos="174"/>
                <w:tab w:val="left" w:pos="316"/>
              </w:tab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 xml:space="preserve">Валюта по настоящему Договору установлена в долларах США. </w:t>
            </w:r>
          </w:p>
          <w:p w:rsidR="00855E72" w:rsidRDefault="00855E72" w:rsidP="00855E72">
            <w:pPr>
              <w:pStyle w:val="a8"/>
              <w:numPr>
                <w:ilvl w:val="1"/>
                <w:numId w:val="14"/>
              </w:numPr>
              <w:tabs>
                <w:tab w:val="left" w:pos="174"/>
                <w:tab w:val="left" w:pos="316"/>
              </w:tab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 xml:space="preserve">Общая стоимость услуг по настоящему Договору составляет _______________без учета НДС. </w:t>
            </w:r>
          </w:p>
          <w:p w:rsidR="00855E72" w:rsidRDefault="00855E72" w:rsidP="00855E72">
            <w:pPr>
              <w:pStyle w:val="a8"/>
              <w:numPr>
                <w:ilvl w:val="1"/>
                <w:numId w:val="14"/>
              </w:numPr>
              <w:tabs>
                <w:tab w:val="left" w:pos="174"/>
                <w:tab w:val="left" w:pos="316"/>
              </w:tab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 xml:space="preserve">Оплата по настоящему Договору осуществляется прямыми банковскими переводами в следующем порядке: </w:t>
            </w:r>
          </w:p>
          <w:p w:rsidR="00855E72" w:rsidRDefault="00855E72" w:rsidP="00855E72">
            <w:pPr>
              <w:pStyle w:val="a8"/>
              <w:numPr>
                <w:ilvl w:val="2"/>
                <w:numId w:val="14"/>
              </w:numPr>
              <w:tabs>
                <w:tab w:val="left" w:pos="174"/>
                <w:tab w:val="left" w:pos="316"/>
              </w:tab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 xml:space="preserve">Первый платеж в размере 30 % (тридцати) от общей стоимости Договора </w:t>
            </w:r>
            <w:r>
              <w:rPr>
                <w:rFonts w:ascii="Times New Roman" w:hAnsi="Times New Roman"/>
                <w:sz w:val="22"/>
                <w:szCs w:val="22"/>
                <w:lang w:val="ru-RU" w:eastAsia="ru-RU"/>
              </w:rPr>
              <w:lastRenderedPageBreak/>
              <w:t>Заказчика оплачивает на счет Исполнителя, указанный в реквизитах сторон в течение 10 (десяти) банковских дней с даты вступления в силу настоящего Договора</w:t>
            </w:r>
          </w:p>
          <w:p w:rsidR="00855E72" w:rsidRDefault="00855E72" w:rsidP="00855E72">
            <w:pPr>
              <w:pStyle w:val="a8"/>
              <w:numPr>
                <w:ilvl w:val="2"/>
                <w:numId w:val="14"/>
              </w:numPr>
              <w:tabs>
                <w:tab w:val="left" w:pos="174"/>
                <w:tab w:val="left" w:pos="316"/>
              </w:tab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Оплата в размере 70 % (семидесяти процентов) от стоимости Договора Заказчик оплачивает в течение 10 (десяти) банковских дней с даты подписания Акта по окончании оказания Услуг.</w:t>
            </w:r>
          </w:p>
          <w:p w:rsidR="00855E72" w:rsidRDefault="00855E72" w:rsidP="00855E72">
            <w:pPr>
              <w:pStyle w:val="a8"/>
              <w:numPr>
                <w:ilvl w:val="1"/>
                <w:numId w:val="14"/>
              </w:numPr>
              <w:tabs>
                <w:tab w:val="left" w:pos="174"/>
                <w:tab w:val="left" w:pos="316"/>
              </w:tab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 xml:space="preserve">Моментом оплаты считается списание денежных средств с расчетного счета Заказчика. </w:t>
            </w:r>
          </w:p>
          <w:p w:rsidR="00855E72" w:rsidRDefault="00855E72" w:rsidP="00855E72">
            <w:pPr>
              <w:pStyle w:val="a8"/>
              <w:numPr>
                <w:ilvl w:val="1"/>
                <w:numId w:val="14"/>
              </w:numPr>
              <w:tabs>
                <w:tab w:val="left" w:pos="174"/>
                <w:tab w:val="left" w:pos="316"/>
              </w:tab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Банковские расходы, связанные с исполнением данного Договора на территории Республики Узбекистан, несет Заказчик, вне территории Республики Узбекистан все банковские расходы несет Исполнитель.</w:t>
            </w:r>
          </w:p>
          <w:p w:rsidR="00855E72" w:rsidRDefault="00855E72" w:rsidP="00855E72">
            <w:pPr>
              <w:pStyle w:val="a8"/>
              <w:numPr>
                <w:ilvl w:val="1"/>
                <w:numId w:val="14"/>
              </w:numPr>
              <w:tabs>
                <w:tab w:val="left" w:pos="174"/>
                <w:tab w:val="left" w:pos="316"/>
              </w:tab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Расчеты с Исполнителем производятся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_________, при условии предоставления Исполнителем Заказчику документа, подтверждающего налоговое резидентство в _________ в соответствующем виде, предусмотренным Налоговым Кодексом Республики Узбекистан.</w:t>
            </w:r>
          </w:p>
          <w:p w:rsidR="00855E72" w:rsidRDefault="00855E72" w:rsidP="00855E72">
            <w:pPr>
              <w:pStyle w:val="a8"/>
              <w:numPr>
                <w:ilvl w:val="1"/>
                <w:numId w:val="14"/>
              </w:numPr>
              <w:tabs>
                <w:tab w:val="left" w:pos="174"/>
                <w:tab w:val="left" w:pos="316"/>
              </w:tab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В случае оказания Исполнителем услуг более чем 183 (сто восемьдесят три) календарных дня на территории Заказчика в течение последовательного двенадцатимесячного периода в соответствии с Налоговым Кодексом РУ и Соглашением между Правительством Республики Узбекистан и Правительством ______________________такая деятельность Исполнителя может признаваться его постоянным учреждением на территории Республики Узбекистан. При этом налоги, возникающие вследствие признания деятельности Исполнителя постоянным учреждением, будут удерживаться Заказчиком и оплачиваться в бюджет Республики Узбекистан самостоятельно при условии предварительного письменного уведомления Исполнителя не менее, чем за 10 календарных дней, если только Исполнитель не предоставит справку о поставке его на учет в качестве постоянного учреждения в налоговых органах Республики Узбекистан. В таком случае возникающие налоги, указанные в настоящем пункте, будут оплачиваться Исполнителем самостоятельно.</w:t>
            </w:r>
          </w:p>
          <w:p w:rsidR="00855E72" w:rsidRDefault="00855E72" w:rsidP="006646D3">
            <w:pPr>
              <w:pStyle w:val="a8"/>
              <w:spacing w:line="256" w:lineRule="auto"/>
              <w:rPr>
                <w:rFonts w:ascii="Times New Roman" w:hAnsi="Times New Roman"/>
                <w:sz w:val="22"/>
                <w:szCs w:val="22"/>
                <w:lang w:val="ru-RU" w:eastAsia="ru-RU"/>
              </w:rPr>
            </w:pPr>
          </w:p>
          <w:p w:rsidR="00855E72" w:rsidRDefault="00855E72" w:rsidP="006646D3">
            <w:pPr>
              <w:pStyle w:val="a8"/>
              <w:tabs>
                <w:tab w:val="left" w:pos="174"/>
                <w:tab w:val="left" w:pos="316"/>
              </w:tabs>
              <w:spacing w:line="256" w:lineRule="auto"/>
              <w:ind w:left="-110"/>
              <w:jc w:val="both"/>
              <w:rPr>
                <w:rFonts w:ascii="Times New Roman" w:hAnsi="Times New Roman"/>
                <w:sz w:val="22"/>
                <w:szCs w:val="22"/>
                <w:lang w:val="ru-RU" w:eastAsia="ru-RU"/>
              </w:rPr>
            </w:pPr>
          </w:p>
        </w:tc>
        <w:tc>
          <w:tcPr>
            <w:tcW w:w="4928" w:type="dxa"/>
            <w:hideMark/>
          </w:tcPr>
          <w:p w:rsidR="00855E72" w:rsidRDefault="00855E72" w:rsidP="006646D3">
            <w:pPr>
              <w:tabs>
                <w:tab w:val="num" w:pos="0"/>
                <w:tab w:val="left" w:pos="283"/>
              </w:tabs>
              <w:spacing w:line="256" w:lineRule="auto"/>
              <w:ind w:left="142"/>
              <w:jc w:val="center"/>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lastRenderedPageBreak/>
              <w:t>2. PRICE OF THE CONTRACT AND THE TERMS OF PAYMENT.</w:t>
            </w:r>
          </w:p>
          <w:p w:rsidR="00855E72" w:rsidRDefault="00855E72" w:rsidP="006646D3">
            <w:pPr>
              <w:tabs>
                <w:tab w:val="num" w:pos="0"/>
                <w:tab w:val="left" w:pos="283"/>
              </w:tabs>
              <w:spacing w:line="256" w:lineRule="auto"/>
              <w:ind w:left="142"/>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xml:space="preserve">2.1 The currency under this Contract is set in US dollars. </w:t>
            </w:r>
          </w:p>
          <w:p w:rsidR="00855E72" w:rsidRDefault="00855E72" w:rsidP="006646D3">
            <w:pPr>
              <w:tabs>
                <w:tab w:val="num" w:pos="0"/>
                <w:tab w:val="left" w:pos="283"/>
              </w:tabs>
              <w:spacing w:line="256" w:lineRule="auto"/>
              <w:ind w:left="142"/>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xml:space="preserve">2.2 The total price of the services under this Contract is _______________ excluding VAT. </w:t>
            </w:r>
          </w:p>
          <w:p w:rsidR="00855E72" w:rsidRDefault="00855E72" w:rsidP="006646D3">
            <w:pPr>
              <w:tabs>
                <w:tab w:val="num" w:pos="0"/>
                <w:tab w:val="left" w:pos="283"/>
              </w:tabs>
              <w:spacing w:line="256" w:lineRule="auto"/>
              <w:ind w:left="142"/>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xml:space="preserve">2.3 Payment under this Contract shall be made by direct bank transfers in the following order: </w:t>
            </w:r>
          </w:p>
          <w:p w:rsidR="00855E72" w:rsidRDefault="00855E72" w:rsidP="006646D3">
            <w:pPr>
              <w:tabs>
                <w:tab w:val="num" w:pos="0"/>
                <w:tab w:val="left" w:pos="283"/>
              </w:tabs>
              <w:spacing w:line="256" w:lineRule="auto"/>
              <w:ind w:left="142"/>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xml:space="preserve">2.3.1. the first payment in amount of 30 % (thirty percent) of the total price of the Contract the Customer shall pay to Contractor's account indicated </w:t>
            </w:r>
            <w:r>
              <w:rPr>
                <w:rFonts w:ascii="Times New Roman" w:hAnsi="Times New Roman"/>
                <w:color w:val="212121"/>
                <w:sz w:val="22"/>
                <w:szCs w:val="22"/>
                <w:shd w:val="clear" w:color="auto" w:fill="FFFFFF"/>
                <w:lang w:eastAsia="ru-RU"/>
              </w:rPr>
              <w:lastRenderedPageBreak/>
              <w:t>in details of the parties within 10 (ten) banking days from the date of signing of this Contract.</w:t>
            </w:r>
          </w:p>
          <w:p w:rsidR="00855E72" w:rsidRDefault="00855E72" w:rsidP="006646D3">
            <w:pPr>
              <w:tabs>
                <w:tab w:val="num" w:pos="0"/>
                <w:tab w:val="left" w:pos="283"/>
              </w:tabs>
              <w:spacing w:line="256" w:lineRule="auto"/>
              <w:ind w:left="142"/>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2.3.2 The Customer shall pay 70% (seventy per cent) of the total price of the Contract within 10 (ten) banking days from the date of signing of the Act upon the completion of Services.</w:t>
            </w:r>
          </w:p>
          <w:p w:rsidR="00855E72" w:rsidRDefault="00855E72" w:rsidP="006646D3">
            <w:pPr>
              <w:tabs>
                <w:tab w:val="num" w:pos="0"/>
                <w:tab w:val="left" w:pos="283"/>
              </w:tabs>
              <w:spacing w:line="256" w:lineRule="auto"/>
              <w:ind w:left="142"/>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2.4 The moment of payment shall be considered debiting of funds from Customer's current account.</w:t>
            </w:r>
          </w:p>
          <w:p w:rsidR="00855E72" w:rsidRDefault="00855E72" w:rsidP="006646D3">
            <w:pPr>
              <w:tabs>
                <w:tab w:val="num" w:pos="0"/>
                <w:tab w:val="left" w:pos="283"/>
              </w:tabs>
              <w:spacing w:line="256" w:lineRule="auto"/>
              <w:ind w:left="142"/>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2.5. Bank expenses related to execution of this Contract in territory of Republic of Uzbekistan shall be incurred by Customer and outside of territory of Republic of Uzbekistan all bank expenses shall be incurred by Executor.</w:t>
            </w:r>
          </w:p>
          <w:p w:rsidR="00855E72" w:rsidRDefault="00855E72" w:rsidP="006646D3">
            <w:pPr>
              <w:tabs>
                <w:tab w:val="num" w:pos="0"/>
                <w:tab w:val="left" w:pos="283"/>
              </w:tabs>
              <w:spacing w:line="256" w:lineRule="auto"/>
              <w:ind w:left="142"/>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2.6 Payments to the Contractor shall be made without withholding tax on non-resident income levied at source in the Republic of Uzbekistan in accordance with the Agreement between the Government of the Republic of Uzbekistan and _________ on condition that the Contractor presents to the Customer a document proving tax residency in _________ in an appropriate form provided for in the Tax Code of the Republic of Uzbekistan.</w:t>
            </w:r>
          </w:p>
          <w:p w:rsidR="00855E72" w:rsidRDefault="00855E72" w:rsidP="006646D3">
            <w:pPr>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2.7 If Contractor provides Services for more than 183 (one hundred eighty three) calendar days in the territory of Customer during consecutive twelve months period in accordance with Tax Code of the Republic of Uzbekistan and Agreement between the Government of the Republic of Uzbekistan and the Government of ______________________, this activity can be considered as permanent establishment of the Contractor in the territory of the Republic of Uzbekistan. In this case taxes arising as a result of the recognition of the Contractor's activities as a permanent establishment shall be withheld by the Customer and paid to the budget of the Republic of Uzbekistan by the Customer on the condition of at least 10 calendar days written notice to the Contractor in advance, unless the Contractor provides a certificate on its registration as a permanent establishment with the tax authorities of the Republic of Uzbekistan. In such a case, the taxes arising under this clause shall be paid by the Contractor.</w:t>
            </w:r>
          </w:p>
        </w:tc>
      </w:tr>
      <w:tr w:rsidR="00855E72" w:rsidTr="006646D3">
        <w:trPr>
          <w:jc w:val="center"/>
        </w:trPr>
        <w:tc>
          <w:tcPr>
            <w:tcW w:w="4642" w:type="dxa"/>
          </w:tcPr>
          <w:p w:rsidR="00855E72" w:rsidRDefault="00855E72" w:rsidP="00855E72">
            <w:pPr>
              <w:pStyle w:val="a8"/>
              <w:numPr>
                <w:ilvl w:val="0"/>
                <w:numId w:val="15"/>
              </w:numPr>
              <w:tabs>
                <w:tab w:val="left" w:pos="174"/>
                <w:tab w:val="left" w:pos="316"/>
              </w:tabs>
              <w:spacing w:line="256" w:lineRule="auto"/>
              <w:ind w:left="-110" w:firstLine="0"/>
              <w:contextualSpacing/>
              <w:jc w:val="center"/>
              <w:rPr>
                <w:rFonts w:ascii="Times New Roman" w:eastAsia="Calibri" w:hAnsi="Times New Roman" w:cs="Calibri"/>
                <w:sz w:val="22"/>
                <w:szCs w:val="22"/>
                <w:lang w:val="ru-RU" w:eastAsia="ru-RU"/>
              </w:rPr>
            </w:pPr>
            <w:r>
              <w:rPr>
                <w:rFonts w:ascii="Times New Roman" w:hAnsi="Times New Roman"/>
                <w:sz w:val="22"/>
                <w:szCs w:val="22"/>
                <w:lang w:val="ru-RU" w:eastAsia="ru-RU"/>
              </w:rPr>
              <w:lastRenderedPageBreak/>
              <w:t>ПОРЯДОК СДАЧИ И ПРИЁМКИ УСЛУГ</w:t>
            </w:r>
          </w:p>
          <w:p w:rsidR="00855E72" w:rsidRDefault="00855E72" w:rsidP="00855E72">
            <w:pPr>
              <w:pStyle w:val="a8"/>
              <w:widowControl w:val="0"/>
              <w:numPr>
                <w:ilvl w:val="1"/>
                <w:numId w:val="15"/>
              </w:numPr>
              <w:tabs>
                <w:tab w:val="left" w:pos="174"/>
                <w:tab w:val="left" w:pos="316"/>
              </w:tabs>
              <w:suppressAutoHyphen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 xml:space="preserve">Срок оказания Услуг Исполнителем и сдача результата Заказчику составляет не более 110 дней с даты поступления предоплаты на расчетный счет Исполнителя. </w:t>
            </w:r>
          </w:p>
          <w:p w:rsidR="00855E72" w:rsidRDefault="00855E72" w:rsidP="00855E72">
            <w:pPr>
              <w:pStyle w:val="a8"/>
              <w:widowControl w:val="0"/>
              <w:numPr>
                <w:ilvl w:val="1"/>
                <w:numId w:val="15"/>
              </w:numPr>
              <w:tabs>
                <w:tab w:val="left" w:pos="174"/>
                <w:tab w:val="left" w:pos="316"/>
              </w:tabs>
              <w:suppressAutoHyphen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Заказчика.</w:t>
            </w:r>
          </w:p>
          <w:p w:rsidR="00855E72" w:rsidRDefault="00855E72" w:rsidP="00855E72">
            <w:pPr>
              <w:pStyle w:val="a8"/>
              <w:widowControl w:val="0"/>
              <w:numPr>
                <w:ilvl w:val="1"/>
                <w:numId w:val="15"/>
              </w:numPr>
              <w:tabs>
                <w:tab w:val="left" w:pos="174"/>
                <w:tab w:val="left" w:pos="316"/>
              </w:tabs>
              <w:suppressAutoHyphen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 xml:space="preserve">Услуги считаются </w:t>
            </w:r>
            <w:r>
              <w:rPr>
                <w:rFonts w:ascii="Times New Roman" w:hAnsi="Times New Roman"/>
                <w:sz w:val="22"/>
                <w:szCs w:val="22"/>
                <w:lang w:val="ru-RU"/>
              </w:rPr>
              <w:t xml:space="preserve">оказанными Исполнителем, если Заказчику предоставляется </w:t>
            </w:r>
            <w:r>
              <w:rPr>
                <w:rFonts w:ascii="Times New Roman" w:hAnsi="Times New Roman"/>
                <w:sz w:val="22"/>
                <w:szCs w:val="22"/>
                <w:lang w:val="ru-RU" w:eastAsia="ru-RU"/>
              </w:rPr>
              <w:t>экспертный документ/отчет в соответствии с Приложением № 1.</w:t>
            </w:r>
          </w:p>
          <w:p w:rsidR="00855E72" w:rsidRDefault="00855E72" w:rsidP="00855E72">
            <w:pPr>
              <w:pStyle w:val="a8"/>
              <w:widowControl w:val="0"/>
              <w:numPr>
                <w:ilvl w:val="1"/>
                <w:numId w:val="15"/>
              </w:numPr>
              <w:tabs>
                <w:tab w:val="left" w:pos="174"/>
                <w:tab w:val="left" w:pos="316"/>
              </w:tabs>
              <w:suppressAutoHyphen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По итогам завершения оказания Услуг, Исполнитель предоставляет Заказчику результаты оказанных Услуг в соответствии перечнем подтверждающих документов.</w:t>
            </w:r>
          </w:p>
          <w:p w:rsidR="00855E72" w:rsidRDefault="00855E72" w:rsidP="00855E72">
            <w:pPr>
              <w:pStyle w:val="a8"/>
              <w:widowControl w:val="0"/>
              <w:numPr>
                <w:ilvl w:val="1"/>
                <w:numId w:val="15"/>
              </w:numPr>
              <w:tabs>
                <w:tab w:val="left" w:pos="174"/>
                <w:tab w:val="left" w:pos="316"/>
              </w:tabs>
              <w:suppressAutoHyphen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 xml:space="preserve">В случае если у Заказчика имеются замечания по результатам оказанных Услуг,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 </w:t>
            </w:r>
          </w:p>
          <w:p w:rsidR="00855E72" w:rsidRDefault="00855E72" w:rsidP="00855E72">
            <w:pPr>
              <w:pStyle w:val="a8"/>
              <w:widowControl w:val="0"/>
              <w:numPr>
                <w:ilvl w:val="1"/>
                <w:numId w:val="15"/>
              </w:numPr>
              <w:tabs>
                <w:tab w:val="left" w:pos="174"/>
                <w:tab w:val="left" w:pos="316"/>
              </w:tabs>
              <w:suppressAutoHyphen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В случае получения замечаний Заказчика Исполнитель обязуется осуществить требуемые доработки в соответствии с замечаниями Заказчика, если такие замечания соответствуют предмету настоящего Договора и применимому законодательству Республики Узбекистан.</w:t>
            </w:r>
          </w:p>
          <w:p w:rsidR="00855E72" w:rsidRDefault="00855E72" w:rsidP="00855E72">
            <w:pPr>
              <w:pStyle w:val="a8"/>
              <w:widowControl w:val="0"/>
              <w:numPr>
                <w:ilvl w:val="1"/>
                <w:numId w:val="15"/>
              </w:numPr>
              <w:tabs>
                <w:tab w:val="left" w:pos="174"/>
                <w:tab w:val="left" w:pos="316"/>
              </w:tabs>
              <w:suppressAutoHyphen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Заказчик в течение 5(пяти) рабочих дней со дня получения Акта, подписанного Исполнителем, оформляет и направляет Исполнителю подписанный со своей стороны один экземпляр Акта.</w:t>
            </w:r>
          </w:p>
          <w:p w:rsidR="00855E72" w:rsidRDefault="00855E72" w:rsidP="00855E72">
            <w:pPr>
              <w:pStyle w:val="a8"/>
              <w:widowControl w:val="0"/>
              <w:numPr>
                <w:ilvl w:val="1"/>
                <w:numId w:val="15"/>
              </w:numPr>
              <w:tabs>
                <w:tab w:val="left" w:pos="174"/>
                <w:tab w:val="left" w:pos="316"/>
              </w:tabs>
              <w:suppressAutoHyphen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В случае неполучения Исполнителем подписанных со стороны Заказчика Актов или мотивированной претензии по Отчетам, по истечении 5 (пяти) рабочих дней с момента передачи их Заказчику, услуги считаются выполненными в сроки указанные в Акте с надлежащим качеством и объеме, Отчет принятым, а Акты подписанными.</w:t>
            </w:r>
          </w:p>
          <w:p w:rsidR="00855E72" w:rsidRDefault="00855E72" w:rsidP="006646D3">
            <w:pPr>
              <w:widowControl w:val="0"/>
              <w:tabs>
                <w:tab w:val="left" w:pos="174"/>
                <w:tab w:val="left" w:pos="316"/>
              </w:tabs>
              <w:suppressAutoHyphens/>
              <w:spacing w:line="256" w:lineRule="auto"/>
              <w:ind w:left="-110"/>
              <w:jc w:val="both"/>
              <w:rPr>
                <w:rFonts w:ascii="Times New Roman" w:hAnsi="Times New Roman"/>
                <w:sz w:val="22"/>
                <w:szCs w:val="22"/>
                <w:lang w:val="ru-RU" w:eastAsia="ru-RU"/>
              </w:rPr>
            </w:pPr>
          </w:p>
          <w:p w:rsidR="00855E72" w:rsidRDefault="00855E72" w:rsidP="006646D3">
            <w:pPr>
              <w:pStyle w:val="a8"/>
              <w:widowControl w:val="0"/>
              <w:tabs>
                <w:tab w:val="left" w:pos="174"/>
                <w:tab w:val="left" w:pos="316"/>
              </w:tabs>
              <w:suppressAutoHyphens/>
              <w:spacing w:line="256" w:lineRule="auto"/>
              <w:ind w:left="-110"/>
              <w:jc w:val="both"/>
              <w:rPr>
                <w:rFonts w:ascii="Times New Roman" w:hAnsi="Times New Roman"/>
                <w:sz w:val="22"/>
                <w:szCs w:val="22"/>
                <w:lang w:val="ru-RU" w:eastAsia="ru-RU"/>
              </w:rPr>
            </w:pPr>
          </w:p>
        </w:tc>
        <w:tc>
          <w:tcPr>
            <w:tcW w:w="4928" w:type="dxa"/>
          </w:tcPr>
          <w:p w:rsidR="00855E72" w:rsidRDefault="00855E72" w:rsidP="006646D3">
            <w:pPr>
              <w:pStyle w:val="a8"/>
              <w:tabs>
                <w:tab w:val="left" w:pos="283"/>
              </w:tabs>
              <w:spacing w:line="256" w:lineRule="auto"/>
              <w:ind w:left="142"/>
              <w:contextualSpacing/>
              <w:jc w:val="center"/>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3.</w:t>
            </w:r>
            <w:r>
              <w:rPr>
                <w:rFonts w:ascii="Times New Roman" w:hAnsi="Times New Roman"/>
                <w:color w:val="212121"/>
                <w:sz w:val="22"/>
                <w:szCs w:val="22"/>
                <w:shd w:val="clear" w:color="auto" w:fill="FFFFFF"/>
                <w:lang w:eastAsia="ru-RU"/>
              </w:rPr>
              <w:tab/>
              <w:t>TERMS OF ACCEPTANCE OF SERVICES</w:t>
            </w:r>
          </w:p>
          <w:p w:rsidR="00855E72" w:rsidRDefault="00855E72" w:rsidP="006646D3">
            <w:pPr>
              <w:pStyle w:val="a8"/>
              <w:tabs>
                <w:tab w:val="left" w:pos="283"/>
              </w:tabs>
              <w:spacing w:line="256" w:lineRule="auto"/>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xml:space="preserve">3.1 The term for the providing the Services by the Contractor and the delivery of the result to the Customer shall not exceed 110 days from the date of receipt of the advance payment to the Contractor's current account. </w:t>
            </w:r>
          </w:p>
          <w:p w:rsidR="00855E72" w:rsidRDefault="00855E72" w:rsidP="006646D3">
            <w:pPr>
              <w:pStyle w:val="a8"/>
              <w:tabs>
                <w:tab w:val="left" w:pos="283"/>
              </w:tabs>
              <w:spacing w:line="256" w:lineRule="auto"/>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3.2 In case of any unexpected circumstances affecting the possibility of providing Services within the agreed term, Contractor shall immediately notify Customer about these circumstances.</w:t>
            </w:r>
          </w:p>
          <w:p w:rsidR="00855E72" w:rsidRDefault="00855E72" w:rsidP="006646D3">
            <w:pPr>
              <w:pStyle w:val="a8"/>
              <w:tabs>
                <w:tab w:val="left" w:pos="283"/>
              </w:tabs>
              <w:spacing w:line="256" w:lineRule="auto"/>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3.3. The Services shall be deemed to be provided by the Contractor if an expert document/report is provided to the Customer in accordance with Appendix No. 1.</w:t>
            </w:r>
          </w:p>
          <w:p w:rsidR="00855E72" w:rsidRDefault="00855E72" w:rsidP="006646D3">
            <w:pPr>
              <w:pStyle w:val="a8"/>
              <w:tabs>
                <w:tab w:val="left" w:pos="283"/>
              </w:tabs>
              <w:spacing w:line="256" w:lineRule="auto"/>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3.4. 3.4 Upon completion of the Services, the Contractor shall submit to the Customer the results of the Services provided in accordance with the list of confirming documents.</w:t>
            </w:r>
          </w:p>
          <w:p w:rsidR="00855E72" w:rsidRDefault="00855E72" w:rsidP="006646D3">
            <w:pPr>
              <w:pStyle w:val="a8"/>
              <w:tabs>
                <w:tab w:val="left" w:pos="283"/>
              </w:tabs>
              <w:spacing w:line="256" w:lineRule="auto"/>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xml:space="preserve">3.5. If the Customer has any complaints about the results of provided Services, within 5 (five) working days after receiving them he shall send to Contractor a motivated refusal of acceptance of Services with indication of reasons and terms of correcting defects. </w:t>
            </w:r>
          </w:p>
          <w:p w:rsidR="00855E72" w:rsidRDefault="00855E72" w:rsidP="006646D3">
            <w:pPr>
              <w:pStyle w:val="a8"/>
              <w:tabs>
                <w:tab w:val="left" w:pos="283"/>
              </w:tabs>
              <w:spacing w:line="256" w:lineRule="auto"/>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3.6. In case of receipt of Customer's complaints, Contractor shall be obliged to make necessary corrections in accordance with Customer's complaints if such complaints comply with the subject matter of this Contract and applicable laws of the Republic of Uzbekistan.</w:t>
            </w:r>
          </w:p>
          <w:p w:rsidR="00855E72" w:rsidRDefault="00855E72" w:rsidP="006646D3">
            <w:pPr>
              <w:pStyle w:val="a8"/>
              <w:tabs>
                <w:tab w:val="left" w:pos="283"/>
              </w:tabs>
              <w:spacing w:line="256" w:lineRule="auto"/>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3.7. The Customer shall, within 5 (five) working days from the date of receipt of the Acceptance Certificate signed by the Contractor, draw up and send to the Contractor one copy of the Acceptance Certificate signed on its part.</w:t>
            </w:r>
          </w:p>
          <w:p w:rsidR="00855E72" w:rsidRDefault="00855E72" w:rsidP="006646D3">
            <w:pPr>
              <w:pStyle w:val="a8"/>
              <w:tabs>
                <w:tab w:val="left" w:pos="283"/>
              </w:tabs>
              <w:spacing w:line="256" w:lineRule="auto"/>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3.8. In case the Contractor does not receive the Acceptance, Certificate signed by the Customer or a motivated complaint on the Reports, after 5 (five) working days from the date of their transfer to the Customer, the Services shall be deemed provided within the terms specified in the Acceptance Certificate with proper quality and volume, the Report shall be accepted and the Acceptance Certificate signed.</w:t>
            </w:r>
          </w:p>
          <w:p w:rsidR="00855E72" w:rsidRDefault="00855E72" w:rsidP="006646D3">
            <w:pPr>
              <w:spacing w:line="256" w:lineRule="auto"/>
              <w:jc w:val="both"/>
              <w:rPr>
                <w:rFonts w:ascii="Times New Roman" w:hAnsi="Times New Roman"/>
                <w:color w:val="212121"/>
                <w:sz w:val="22"/>
                <w:szCs w:val="22"/>
                <w:shd w:val="clear" w:color="auto" w:fill="FFFFFF"/>
                <w:lang w:eastAsia="ru-RU"/>
              </w:rPr>
            </w:pPr>
          </w:p>
        </w:tc>
      </w:tr>
      <w:tr w:rsidR="00855E72" w:rsidTr="006646D3">
        <w:trPr>
          <w:jc w:val="center"/>
        </w:trPr>
        <w:tc>
          <w:tcPr>
            <w:tcW w:w="4642" w:type="dxa"/>
          </w:tcPr>
          <w:p w:rsidR="00855E72" w:rsidRDefault="00855E72" w:rsidP="00855E72">
            <w:pPr>
              <w:pStyle w:val="a8"/>
              <w:numPr>
                <w:ilvl w:val="0"/>
                <w:numId w:val="16"/>
              </w:numPr>
              <w:tabs>
                <w:tab w:val="left" w:pos="174"/>
                <w:tab w:val="left" w:pos="316"/>
              </w:tabs>
              <w:spacing w:line="256" w:lineRule="auto"/>
              <w:ind w:left="-110" w:firstLine="0"/>
              <w:contextualSpacing/>
              <w:jc w:val="center"/>
              <w:rPr>
                <w:rFonts w:ascii="Times New Roman" w:eastAsia="Calibri" w:hAnsi="Times New Roman" w:cs="Calibri"/>
                <w:sz w:val="22"/>
                <w:szCs w:val="22"/>
                <w:lang w:val="ru-RU" w:eastAsia="ru-RU"/>
              </w:rPr>
            </w:pPr>
            <w:r>
              <w:rPr>
                <w:rFonts w:ascii="Times New Roman" w:hAnsi="Times New Roman"/>
                <w:sz w:val="22"/>
                <w:szCs w:val="22"/>
                <w:lang w:val="ru-RU" w:eastAsia="ru-RU"/>
              </w:rPr>
              <w:t>ПРАВА И ОБЯЗАННОСТИ СТОРОН</w:t>
            </w:r>
          </w:p>
          <w:p w:rsidR="00855E72" w:rsidRDefault="00855E72" w:rsidP="00855E72">
            <w:pPr>
              <w:pStyle w:val="a8"/>
              <w:numPr>
                <w:ilvl w:val="1"/>
                <w:numId w:val="16"/>
              </w:numPr>
              <w:tabs>
                <w:tab w:val="left" w:pos="174"/>
                <w:tab w:val="left" w:pos="316"/>
              </w:tab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Права и обязанности Исполнителя:</w:t>
            </w:r>
          </w:p>
          <w:p w:rsidR="00855E72" w:rsidRDefault="00855E72" w:rsidP="00855E72">
            <w:pPr>
              <w:pStyle w:val="a8"/>
              <w:numPr>
                <w:ilvl w:val="2"/>
                <w:numId w:val="16"/>
              </w:numPr>
              <w:tabs>
                <w:tab w:val="left" w:pos="174"/>
                <w:tab w:val="left" w:pos="316"/>
              </w:tabs>
              <w:spacing w:line="256" w:lineRule="auto"/>
              <w:ind w:left="-110" w:firstLine="0"/>
              <w:contextualSpacing/>
              <w:jc w:val="both"/>
              <w:rPr>
                <w:rFonts w:ascii="Times New Roman" w:hAnsi="Times New Roman"/>
                <w:sz w:val="22"/>
                <w:szCs w:val="22"/>
                <w:lang w:val="ru-RU" w:eastAsia="ru-RU"/>
              </w:rPr>
            </w:pPr>
            <w:r>
              <w:rPr>
                <w:rFonts w:ascii="Times New Roman" w:hAnsi="Times New Roman"/>
                <w:sz w:val="22"/>
                <w:szCs w:val="22"/>
                <w:lang w:val="ru-RU" w:eastAsia="ru-RU"/>
              </w:rPr>
              <w:t>Исполнитель вправе:</w:t>
            </w:r>
          </w:p>
          <w:p w:rsidR="00855E72" w:rsidRDefault="00855E72" w:rsidP="00855E72">
            <w:pPr>
              <w:pStyle w:val="a8"/>
              <w:numPr>
                <w:ilvl w:val="0"/>
                <w:numId w:val="17"/>
              </w:numPr>
              <w:tabs>
                <w:tab w:val="left" w:pos="174"/>
                <w:tab w:val="left" w:pos="316"/>
              </w:tabs>
              <w:spacing w:line="256" w:lineRule="auto"/>
              <w:ind w:left="-110" w:firstLine="0"/>
              <w:contextualSpacing/>
              <w:jc w:val="both"/>
              <w:rPr>
                <w:rFonts w:ascii="Times New Roman" w:hAnsi="Times New Roman"/>
                <w:sz w:val="22"/>
                <w:szCs w:val="22"/>
                <w:lang w:val="ru-RU" w:eastAsia="ru-RU"/>
              </w:rPr>
            </w:pPr>
            <w:r>
              <w:rPr>
                <w:rFonts w:ascii="Times New Roman" w:hAnsi="Times New Roman"/>
                <w:sz w:val="22"/>
                <w:szCs w:val="22"/>
                <w:lang w:val="ru-RU" w:eastAsia="ru-RU"/>
              </w:rPr>
              <w:t xml:space="preserve">самостоятельно определить способы оказания Услуг, с учетом </w:t>
            </w:r>
            <w:r>
              <w:rPr>
                <w:rFonts w:ascii="Times New Roman" w:hAnsi="Times New Roman"/>
                <w:sz w:val="22"/>
                <w:szCs w:val="22"/>
                <w:lang w:val="ru-RU"/>
              </w:rPr>
              <w:t>требований Заказчика в соответствии с Приложением №1</w:t>
            </w:r>
            <w:r>
              <w:rPr>
                <w:rFonts w:ascii="Times New Roman" w:hAnsi="Times New Roman"/>
                <w:sz w:val="22"/>
                <w:szCs w:val="22"/>
                <w:lang w:val="ru-RU" w:eastAsia="ru-RU"/>
              </w:rPr>
              <w:t>;</w:t>
            </w:r>
          </w:p>
          <w:p w:rsidR="00855E72" w:rsidRDefault="00855E72" w:rsidP="00855E72">
            <w:pPr>
              <w:pStyle w:val="a8"/>
              <w:numPr>
                <w:ilvl w:val="0"/>
                <w:numId w:val="17"/>
              </w:numPr>
              <w:tabs>
                <w:tab w:val="left" w:pos="174"/>
                <w:tab w:val="left" w:pos="316"/>
              </w:tabs>
              <w:spacing w:line="256" w:lineRule="auto"/>
              <w:ind w:left="-110" w:firstLine="0"/>
              <w:contextualSpacing/>
              <w:jc w:val="both"/>
              <w:rPr>
                <w:rFonts w:ascii="Times New Roman" w:hAnsi="Times New Roman"/>
                <w:sz w:val="22"/>
                <w:szCs w:val="22"/>
                <w:lang w:val="ru-RU" w:eastAsia="ru-RU"/>
              </w:rPr>
            </w:pPr>
            <w:r>
              <w:rPr>
                <w:rFonts w:ascii="Times New Roman" w:hAnsi="Times New Roman"/>
                <w:sz w:val="22"/>
                <w:szCs w:val="22"/>
                <w:lang w:val="ru-RU" w:eastAsia="ru-RU"/>
              </w:rPr>
              <w:lastRenderedPageBreak/>
              <w:t xml:space="preserve">требовать оплаты сумм, предусмотренных настоящим Договором; </w:t>
            </w:r>
          </w:p>
          <w:p w:rsidR="00855E72" w:rsidRDefault="00855E72" w:rsidP="00855E72">
            <w:pPr>
              <w:pStyle w:val="a8"/>
              <w:numPr>
                <w:ilvl w:val="2"/>
                <w:numId w:val="16"/>
              </w:numPr>
              <w:tabs>
                <w:tab w:val="left" w:pos="174"/>
                <w:tab w:val="left" w:pos="316"/>
              </w:tabs>
              <w:spacing w:line="256" w:lineRule="auto"/>
              <w:ind w:left="-110" w:firstLine="0"/>
              <w:contextualSpacing/>
              <w:jc w:val="both"/>
              <w:rPr>
                <w:rFonts w:ascii="Times New Roman" w:hAnsi="Times New Roman"/>
                <w:sz w:val="22"/>
                <w:szCs w:val="22"/>
                <w:lang w:val="ru-RU" w:eastAsia="ru-RU"/>
              </w:rPr>
            </w:pPr>
            <w:r>
              <w:rPr>
                <w:rFonts w:ascii="Times New Roman" w:hAnsi="Times New Roman"/>
                <w:sz w:val="22"/>
                <w:szCs w:val="22"/>
                <w:lang w:val="ru-RU" w:eastAsia="ru-RU"/>
              </w:rPr>
              <w:t xml:space="preserve">Исполнитель обязан: </w:t>
            </w:r>
          </w:p>
          <w:p w:rsidR="00855E72" w:rsidRDefault="00855E72" w:rsidP="00855E72">
            <w:pPr>
              <w:pStyle w:val="a8"/>
              <w:numPr>
                <w:ilvl w:val="0"/>
                <w:numId w:val="17"/>
              </w:numPr>
              <w:tabs>
                <w:tab w:val="left" w:pos="174"/>
                <w:tab w:val="left" w:pos="316"/>
              </w:tabs>
              <w:spacing w:line="256" w:lineRule="auto"/>
              <w:ind w:left="-110" w:firstLine="0"/>
              <w:contextualSpacing/>
              <w:jc w:val="both"/>
              <w:rPr>
                <w:rFonts w:ascii="Times New Roman" w:hAnsi="Times New Roman"/>
                <w:sz w:val="22"/>
                <w:szCs w:val="22"/>
                <w:lang w:val="ru-RU" w:eastAsia="ru-RU"/>
              </w:rPr>
            </w:pPr>
            <w:r>
              <w:rPr>
                <w:rFonts w:ascii="Times New Roman" w:hAnsi="Times New Roman"/>
                <w:sz w:val="22"/>
                <w:szCs w:val="22"/>
                <w:lang w:val="ru-RU" w:eastAsia="ru-RU"/>
              </w:rPr>
              <w:t>передать Заказчику результат выполненных Услуг;</w:t>
            </w:r>
          </w:p>
          <w:p w:rsidR="00855E72" w:rsidRDefault="00855E72" w:rsidP="00855E72">
            <w:pPr>
              <w:pStyle w:val="a8"/>
              <w:numPr>
                <w:ilvl w:val="0"/>
                <w:numId w:val="17"/>
              </w:numPr>
              <w:tabs>
                <w:tab w:val="left" w:pos="174"/>
                <w:tab w:val="left" w:pos="316"/>
              </w:tabs>
              <w:spacing w:line="256" w:lineRule="auto"/>
              <w:ind w:left="-110" w:firstLine="0"/>
              <w:contextualSpacing/>
              <w:jc w:val="both"/>
              <w:rPr>
                <w:rFonts w:ascii="Times New Roman" w:hAnsi="Times New Roman"/>
                <w:sz w:val="22"/>
                <w:szCs w:val="22"/>
                <w:lang w:val="ru-RU" w:eastAsia="ru-RU"/>
              </w:rPr>
            </w:pPr>
            <w:r>
              <w:rPr>
                <w:rFonts w:ascii="Times New Roman" w:hAnsi="Times New Roman"/>
                <w:sz w:val="22"/>
                <w:szCs w:val="22"/>
                <w:lang w:val="ru-RU" w:eastAsia="ru-RU"/>
              </w:rPr>
              <w:t>выполнить Услуги качественно и в срок, предусмотренный настоящим Договором.</w:t>
            </w:r>
          </w:p>
          <w:p w:rsidR="00855E72" w:rsidRDefault="00855E72" w:rsidP="00855E72">
            <w:pPr>
              <w:pStyle w:val="a8"/>
              <w:numPr>
                <w:ilvl w:val="1"/>
                <w:numId w:val="16"/>
              </w:numPr>
              <w:tabs>
                <w:tab w:val="left" w:pos="174"/>
                <w:tab w:val="left" w:pos="316"/>
              </w:tab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Права и обязанности Заказчика:</w:t>
            </w:r>
          </w:p>
          <w:p w:rsidR="00855E72" w:rsidRDefault="00855E72" w:rsidP="00855E72">
            <w:pPr>
              <w:pStyle w:val="a8"/>
              <w:numPr>
                <w:ilvl w:val="2"/>
                <w:numId w:val="16"/>
              </w:numPr>
              <w:tabs>
                <w:tab w:val="left" w:pos="174"/>
                <w:tab w:val="left" w:pos="316"/>
              </w:tab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 xml:space="preserve"> Заказчик вправе: </w:t>
            </w:r>
          </w:p>
          <w:p w:rsidR="00855E72" w:rsidRDefault="00855E72" w:rsidP="00855E72">
            <w:pPr>
              <w:pStyle w:val="a8"/>
              <w:numPr>
                <w:ilvl w:val="0"/>
                <w:numId w:val="17"/>
              </w:numPr>
              <w:tabs>
                <w:tab w:val="left" w:pos="174"/>
                <w:tab w:val="left" w:pos="316"/>
              </w:tabs>
              <w:spacing w:line="256" w:lineRule="auto"/>
              <w:ind w:left="-110" w:firstLine="0"/>
              <w:contextualSpacing/>
              <w:jc w:val="both"/>
              <w:rPr>
                <w:rFonts w:ascii="Times New Roman" w:hAnsi="Times New Roman"/>
                <w:sz w:val="22"/>
                <w:szCs w:val="22"/>
                <w:lang w:val="ru-RU" w:eastAsia="ru-RU"/>
              </w:rPr>
            </w:pPr>
            <w:r>
              <w:rPr>
                <w:rFonts w:ascii="Times New Roman" w:hAnsi="Times New Roman"/>
                <w:sz w:val="22"/>
                <w:szCs w:val="22"/>
                <w:lang w:val="ru-RU" w:eastAsia="ru-RU"/>
              </w:rPr>
              <w:t xml:space="preserve">контролировать ход оказания Услуг, выполняемых Исполнителем, не вмешиваясь в его деятельность; </w:t>
            </w:r>
          </w:p>
          <w:p w:rsidR="00855E72" w:rsidRDefault="00855E72" w:rsidP="00855E72">
            <w:pPr>
              <w:pStyle w:val="a8"/>
              <w:numPr>
                <w:ilvl w:val="0"/>
                <w:numId w:val="17"/>
              </w:numPr>
              <w:tabs>
                <w:tab w:val="left" w:pos="174"/>
                <w:tab w:val="left" w:pos="316"/>
              </w:tabs>
              <w:spacing w:line="256" w:lineRule="auto"/>
              <w:ind w:left="-110" w:firstLine="0"/>
              <w:contextualSpacing/>
              <w:jc w:val="both"/>
              <w:rPr>
                <w:rFonts w:ascii="Times New Roman" w:hAnsi="Times New Roman"/>
                <w:sz w:val="22"/>
                <w:szCs w:val="22"/>
                <w:lang w:val="ru-RU" w:eastAsia="ru-RU"/>
              </w:rPr>
            </w:pPr>
            <w:r>
              <w:rPr>
                <w:rFonts w:ascii="Times New Roman" w:hAnsi="Times New Roman"/>
                <w:sz w:val="22"/>
                <w:szCs w:val="22"/>
                <w:lang w:val="ru-RU" w:eastAsia="ru-RU"/>
              </w:rPr>
              <w:t xml:space="preserve">назначить Исполнителю разумный срок для устранения недостатков, а в случае невыполнения этого требования отказаться от Договора. </w:t>
            </w:r>
          </w:p>
          <w:p w:rsidR="00855E72" w:rsidRDefault="00855E72" w:rsidP="00855E72">
            <w:pPr>
              <w:pStyle w:val="a8"/>
              <w:numPr>
                <w:ilvl w:val="2"/>
                <w:numId w:val="16"/>
              </w:numPr>
              <w:tabs>
                <w:tab w:val="left" w:pos="174"/>
                <w:tab w:val="left" w:pos="316"/>
              </w:tab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Заказчик обязан:</w:t>
            </w:r>
          </w:p>
          <w:p w:rsidR="00855E72" w:rsidRDefault="00855E72" w:rsidP="00855E72">
            <w:pPr>
              <w:pStyle w:val="a8"/>
              <w:numPr>
                <w:ilvl w:val="0"/>
                <w:numId w:val="17"/>
              </w:numPr>
              <w:tabs>
                <w:tab w:val="left" w:pos="174"/>
                <w:tab w:val="left" w:pos="316"/>
              </w:tabs>
              <w:spacing w:line="256" w:lineRule="auto"/>
              <w:ind w:left="-110" w:firstLine="0"/>
              <w:contextualSpacing/>
              <w:jc w:val="both"/>
              <w:rPr>
                <w:rFonts w:ascii="Times New Roman" w:hAnsi="Times New Roman"/>
                <w:sz w:val="22"/>
                <w:szCs w:val="22"/>
                <w:lang w:val="ru-RU" w:eastAsia="ru-RU"/>
              </w:rPr>
            </w:pPr>
            <w:r>
              <w:rPr>
                <w:rFonts w:ascii="Times New Roman" w:hAnsi="Times New Roman"/>
                <w:sz w:val="22"/>
                <w:szCs w:val="22"/>
                <w:lang w:val="ru-RU" w:eastAsia="ru-RU"/>
              </w:rPr>
              <w:t>уплатить Исполнителю обусловленную цену на условиях настоящего Договора.</w:t>
            </w:r>
          </w:p>
          <w:p w:rsidR="00855E72" w:rsidRDefault="00855E72" w:rsidP="006646D3">
            <w:pPr>
              <w:tabs>
                <w:tab w:val="left" w:pos="174"/>
                <w:tab w:val="left" w:pos="316"/>
              </w:tabs>
              <w:spacing w:line="256" w:lineRule="auto"/>
              <w:ind w:left="-110"/>
              <w:contextualSpacing/>
              <w:jc w:val="both"/>
              <w:rPr>
                <w:rFonts w:ascii="Times New Roman" w:hAnsi="Times New Roman"/>
                <w:sz w:val="22"/>
                <w:szCs w:val="22"/>
                <w:lang w:val="ru-RU" w:eastAsia="ru-RU"/>
              </w:rPr>
            </w:pPr>
          </w:p>
        </w:tc>
        <w:tc>
          <w:tcPr>
            <w:tcW w:w="4928" w:type="dxa"/>
            <w:hideMark/>
          </w:tcPr>
          <w:p w:rsidR="00855E72" w:rsidRDefault="00855E72" w:rsidP="006646D3">
            <w:pPr>
              <w:pStyle w:val="a8"/>
              <w:tabs>
                <w:tab w:val="left" w:pos="283"/>
              </w:tabs>
              <w:spacing w:line="256" w:lineRule="auto"/>
              <w:ind w:left="142"/>
              <w:contextualSpacing/>
              <w:jc w:val="center"/>
              <w:rPr>
                <w:rFonts w:ascii="Times New Roman" w:eastAsia="Calibri" w:hAnsi="Times New Roman" w:cs="Calibri"/>
                <w:color w:val="212121"/>
                <w:sz w:val="22"/>
                <w:szCs w:val="22"/>
                <w:shd w:val="clear" w:color="auto" w:fill="FFFFFF"/>
                <w:lang w:eastAsia="ru-RU"/>
              </w:rPr>
            </w:pPr>
            <w:r>
              <w:rPr>
                <w:rFonts w:ascii="Times New Roman" w:hAnsi="Times New Roman"/>
                <w:color w:val="212121"/>
                <w:sz w:val="22"/>
                <w:szCs w:val="22"/>
                <w:shd w:val="clear" w:color="auto" w:fill="FFFFFF"/>
                <w:lang w:eastAsia="ru-RU"/>
              </w:rPr>
              <w:lastRenderedPageBreak/>
              <w:t>4.</w:t>
            </w:r>
            <w:r>
              <w:rPr>
                <w:rFonts w:ascii="Times New Roman" w:hAnsi="Times New Roman"/>
                <w:color w:val="212121"/>
                <w:sz w:val="22"/>
                <w:szCs w:val="22"/>
                <w:shd w:val="clear" w:color="auto" w:fill="FFFFFF"/>
                <w:lang w:eastAsia="ru-RU"/>
              </w:rPr>
              <w:tab/>
              <w:t>RIGHTS AND OBLIGATIONS OF THE PARTIES</w:t>
            </w:r>
          </w:p>
          <w:p w:rsidR="00855E72" w:rsidRDefault="00855E72" w:rsidP="006646D3">
            <w:pPr>
              <w:pStyle w:val="a8"/>
              <w:tabs>
                <w:tab w:val="left" w:pos="283"/>
              </w:tabs>
              <w:spacing w:line="256" w:lineRule="auto"/>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4.1 Rights and obligations of the Contractor:</w:t>
            </w:r>
          </w:p>
          <w:p w:rsidR="00855E72" w:rsidRDefault="00855E72" w:rsidP="006646D3">
            <w:pPr>
              <w:pStyle w:val="a8"/>
              <w:tabs>
                <w:tab w:val="left" w:pos="283"/>
              </w:tabs>
              <w:spacing w:line="256" w:lineRule="auto"/>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4.1.1 The Contractor is entitled to:</w:t>
            </w:r>
          </w:p>
          <w:p w:rsidR="00855E72" w:rsidRDefault="00855E72" w:rsidP="006646D3">
            <w:pPr>
              <w:pStyle w:val="a8"/>
              <w:tabs>
                <w:tab w:val="left" w:pos="283"/>
              </w:tabs>
              <w:spacing w:line="256" w:lineRule="auto"/>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lastRenderedPageBreak/>
              <w:t>- determine the methods of providing the Services independently, taking into account the Customer's requirements in accordance with Appendix No. 1</w:t>
            </w:r>
          </w:p>
          <w:p w:rsidR="00855E72" w:rsidRDefault="00855E72" w:rsidP="006646D3">
            <w:pPr>
              <w:pStyle w:val="a8"/>
              <w:tabs>
                <w:tab w:val="left" w:pos="283"/>
              </w:tabs>
              <w:spacing w:line="256" w:lineRule="auto"/>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xml:space="preserve">- demand to pay the amounts specified in this Contract; </w:t>
            </w:r>
          </w:p>
          <w:p w:rsidR="00855E72" w:rsidRDefault="00855E72" w:rsidP="006646D3">
            <w:pPr>
              <w:pStyle w:val="a8"/>
              <w:tabs>
                <w:tab w:val="left" w:pos="283"/>
              </w:tabs>
              <w:spacing w:line="256" w:lineRule="auto"/>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xml:space="preserve">4.1.2. Contractor is obliged: </w:t>
            </w:r>
          </w:p>
          <w:p w:rsidR="00855E72" w:rsidRDefault="00855E72" w:rsidP="006646D3">
            <w:pPr>
              <w:pStyle w:val="a8"/>
              <w:tabs>
                <w:tab w:val="left" w:pos="283"/>
              </w:tabs>
              <w:spacing w:line="256" w:lineRule="auto"/>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deliver the result of the performed Services to the Customer;</w:t>
            </w:r>
          </w:p>
          <w:p w:rsidR="00855E72" w:rsidRDefault="00855E72" w:rsidP="006646D3">
            <w:pPr>
              <w:pStyle w:val="a8"/>
              <w:tabs>
                <w:tab w:val="left" w:pos="283"/>
              </w:tabs>
              <w:spacing w:line="256" w:lineRule="auto"/>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perform the Services with quality and within the time period provided by this Contract.</w:t>
            </w:r>
          </w:p>
          <w:p w:rsidR="00855E72" w:rsidRDefault="00855E72" w:rsidP="006646D3">
            <w:pPr>
              <w:pStyle w:val="a8"/>
              <w:tabs>
                <w:tab w:val="left" w:pos="283"/>
              </w:tabs>
              <w:spacing w:line="256" w:lineRule="auto"/>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4.2 Rights and obligations of Customer:</w:t>
            </w:r>
          </w:p>
          <w:p w:rsidR="00855E72" w:rsidRDefault="00855E72" w:rsidP="006646D3">
            <w:pPr>
              <w:pStyle w:val="a8"/>
              <w:tabs>
                <w:tab w:val="left" w:pos="283"/>
              </w:tabs>
              <w:spacing w:line="256" w:lineRule="auto"/>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xml:space="preserve">4.2.1. Customer is entitled to: </w:t>
            </w:r>
          </w:p>
          <w:p w:rsidR="00855E72" w:rsidRDefault="00855E72" w:rsidP="006646D3">
            <w:pPr>
              <w:pStyle w:val="a8"/>
              <w:tabs>
                <w:tab w:val="left" w:pos="283"/>
              </w:tabs>
              <w:spacing w:line="256" w:lineRule="auto"/>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xml:space="preserve">control the process of providing Services by Contractor without interfering with its activities; </w:t>
            </w:r>
          </w:p>
          <w:p w:rsidR="00855E72" w:rsidRDefault="00855E72" w:rsidP="006646D3">
            <w:pPr>
              <w:pStyle w:val="a8"/>
              <w:tabs>
                <w:tab w:val="left" w:pos="283"/>
              </w:tabs>
              <w:spacing w:line="256" w:lineRule="auto"/>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xml:space="preserve">To assign the Contractor a reasonable time limit to eliminate the defects, and in case of failure to do so, to terminate the Contract. </w:t>
            </w:r>
          </w:p>
          <w:p w:rsidR="00855E72" w:rsidRDefault="00855E72" w:rsidP="006646D3">
            <w:pPr>
              <w:pStyle w:val="a8"/>
              <w:tabs>
                <w:tab w:val="left" w:pos="283"/>
              </w:tabs>
              <w:spacing w:line="256" w:lineRule="auto"/>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4.2.2 Customer is obliged:</w:t>
            </w:r>
          </w:p>
          <w:p w:rsidR="00855E72" w:rsidRDefault="00855E72" w:rsidP="006646D3">
            <w:pPr>
              <w:pStyle w:val="a8"/>
              <w:tabs>
                <w:tab w:val="left" w:pos="283"/>
              </w:tabs>
              <w:spacing w:line="256" w:lineRule="auto"/>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xml:space="preserve">pay the Contractor the price specified in accordance with the terms and conditions of this Contract. </w:t>
            </w:r>
          </w:p>
        </w:tc>
      </w:tr>
      <w:tr w:rsidR="00855E72" w:rsidTr="006646D3">
        <w:trPr>
          <w:jc w:val="center"/>
        </w:trPr>
        <w:tc>
          <w:tcPr>
            <w:tcW w:w="4642" w:type="dxa"/>
          </w:tcPr>
          <w:p w:rsidR="00855E72" w:rsidRDefault="00855E72" w:rsidP="006646D3">
            <w:pPr>
              <w:tabs>
                <w:tab w:val="left" w:pos="174"/>
                <w:tab w:val="left" w:pos="316"/>
              </w:tabs>
              <w:spacing w:line="256" w:lineRule="auto"/>
              <w:ind w:left="-110"/>
              <w:jc w:val="center"/>
              <w:rPr>
                <w:rFonts w:ascii="Times New Roman" w:eastAsia="Calibri" w:hAnsi="Times New Roman" w:cs="Calibri"/>
                <w:sz w:val="22"/>
                <w:szCs w:val="22"/>
                <w:lang w:val="ru-RU" w:eastAsia="ru-RU"/>
              </w:rPr>
            </w:pPr>
            <w:r>
              <w:rPr>
                <w:rFonts w:ascii="Times New Roman" w:hAnsi="Times New Roman"/>
                <w:sz w:val="22"/>
                <w:szCs w:val="22"/>
                <w:lang w:val="ru-RU" w:eastAsia="ru-RU"/>
              </w:rPr>
              <w:lastRenderedPageBreak/>
              <w:t>5. ОТВЕТСТВЕННОСТЬ СТОРОН</w:t>
            </w:r>
          </w:p>
          <w:p w:rsidR="00855E72" w:rsidRDefault="00855E72" w:rsidP="00855E72">
            <w:pPr>
              <w:pStyle w:val="a8"/>
              <w:numPr>
                <w:ilvl w:val="1"/>
                <w:numId w:val="18"/>
              </w:numPr>
              <w:tabs>
                <w:tab w:val="left" w:pos="174"/>
                <w:tab w:val="left" w:pos="316"/>
              </w:tab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rsidR="00855E72" w:rsidRDefault="00855E72" w:rsidP="00855E72">
            <w:pPr>
              <w:pStyle w:val="a8"/>
              <w:numPr>
                <w:ilvl w:val="1"/>
                <w:numId w:val="18"/>
              </w:numPr>
              <w:tabs>
                <w:tab w:val="left" w:pos="174"/>
                <w:tab w:val="left" w:pos="316"/>
              </w:tab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В случае просрочки в выполнении Услуг, Заказчик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rsidR="00855E72" w:rsidRDefault="00855E72" w:rsidP="00855E72">
            <w:pPr>
              <w:pStyle w:val="a8"/>
              <w:numPr>
                <w:ilvl w:val="1"/>
                <w:numId w:val="18"/>
              </w:numPr>
              <w:tabs>
                <w:tab w:val="left" w:pos="174"/>
                <w:tab w:val="left" w:pos="316"/>
              </w:tab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rsidR="00855E72" w:rsidRDefault="00855E72" w:rsidP="00855E72">
            <w:pPr>
              <w:pStyle w:val="a8"/>
              <w:numPr>
                <w:ilvl w:val="1"/>
                <w:numId w:val="18"/>
              </w:numPr>
              <w:tabs>
                <w:tab w:val="left" w:pos="174"/>
                <w:tab w:val="left" w:pos="316"/>
              </w:tab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Уплата штрафных санкций не освобождает Стороны от выполнения своих обязательств по настоящему Договору.</w:t>
            </w:r>
          </w:p>
          <w:p w:rsidR="00855E72" w:rsidRDefault="00855E72" w:rsidP="006646D3">
            <w:pPr>
              <w:tabs>
                <w:tab w:val="left" w:pos="174"/>
                <w:tab w:val="left" w:pos="316"/>
              </w:tabs>
              <w:spacing w:line="256" w:lineRule="auto"/>
              <w:ind w:left="-110"/>
              <w:jc w:val="center"/>
              <w:rPr>
                <w:rFonts w:ascii="Times New Roman" w:hAnsi="Times New Roman"/>
                <w:sz w:val="22"/>
                <w:szCs w:val="22"/>
                <w:lang w:val="ru-RU" w:eastAsia="ru-RU"/>
              </w:rPr>
            </w:pPr>
          </w:p>
        </w:tc>
        <w:tc>
          <w:tcPr>
            <w:tcW w:w="4928" w:type="dxa"/>
          </w:tcPr>
          <w:p w:rsidR="00855E72" w:rsidRDefault="00855E72" w:rsidP="006646D3">
            <w:pPr>
              <w:tabs>
                <w:tab w:val="num" w:pos="0"/>
                <w:tab w:val="left" w:pos="283"/>
              </w:tabs>
              <w:spacing w:line="256" w:lineRule="auto"/>
              <w:jc w:val="center"/>
              <w:rPr>
                <w:rFonts w:ascii="Times New Roman" w:eastAsia="Calibri" w:hAnsi="Times New Roman" w:cs="Calibri"/>
                <w:color w:val="212121"/>
                <w:sz w:val="22"/>
                <w:szCs w:val="22"/>
                <w:shd w:val="clear" w:color="auto" w:fill="FFFFFF"/>
                <w:lang w:eastAsia="ru-RU"/>
              </w:rPr>
            </w:pPr>
            <w:r>
              <w:rPr>
                <w:rFonts w:ascii="Times New Roman" w:hAnsi="Times New Roman"/>
                <w:color w:val="212121"/>
                <w:sz w:val="22"/>
                <w:szCs w:val="22"/>
                <w:shd w:val="clear" w:color="auto" w:fill="FFFFFF"/>
                <w:lang w:eastAsia="ru-RU"/>
              </w:rPr>
              <w:t>5. RESPONSIBILITY OF THE PARTIES</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5.1. For violation of their obligations under this Contract the Parties shall be liable in accordance with acting legislation of the Republic of Uzbekistan</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5.2 In case of delay in provision of Services, the Customer shall have right to charge fine at the rate of 0,1 % of non-fulfilled part of the obligation for each day of delay, but the total fine shall not exceed 10 % of the total price of delayed Services.</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5.3 In case of delay in payment, the Contractor shall be entitled to charge fine from the Customer at the rate of 0.1 per cent of the unpaid amount for each day of delay, but not more than 10 per cent of the total overdue payment.</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5.4 Payment of the fine shall not release the Parties from the fulfilment of their obligations under this Contract.</w:t>
            </w:r>
          </w:p>
        </w:tc>
      </w:tr>
      <w:tr w:rsidR="00855E72" w:rsidTr="006646D3">
        <w:trPr>
          <w:jc w:val="center"/>
        </w:trPr>
        <w:tc>
          <w:tcPr>
            <w:tcW w:w="4642" w:type="dxa"/>
          </w:tcPr>
          <w:p w:rsidR="00855E72" w:rsidRDefault="00855E72" w:rsidP="006646D3">
            <w:pPr>
              <w:tabs>
                <w:tab w:val="left" w:pos="174"/>
                <w:tab w:val="left" w:pos="316"/>
              </w:tabs>
              <w:spacing w:line="256" w:lineRule="auto"/>
              <w:ind w:left="-110"/>
              <w:jc w:val="center"/>
              <w:rPr>
                <w:rFonts w:ascii="Times New Roman" w:eastAsia="Calibri" w:hAnsi="Times New Roman" w:cs="Calibri"/>
                <w:sz w:val="22"/>
                <w:szCs w:val="22"/>
                <w:lang w:val="ru-RU" w:eastAsia="ru-RU"/>
              </w:rPr>
            </w:pPr>
            <w:r>
              <w:rPr>
                <w:rFonts w:ascii="Times New Roman" w:hAnsi="Times New Roman"/>
                <w:sz w:val="22"/>
                <w:szCs w:val="22"/>
                <w:lang w:val="ru-RU" w:eastAsia="ru-RU"/>
              </w:rPr>
              <w:t>6. ФОРС-МАЖОР</w:t>
            </w:r>
          </w:p>
          <w:p w:rsidR="00855E72" w:rsidRDefault="00855E72" w:rsidP="006646D3">
            <w:pPr>
              <w:widowControl w:val="0"/>
              <w:tabs>
                <w:tab w:val="left" w:pos="174"/>
                <w:tab w:val="left" w:pos="316"/>
              </w:tabs>
              <w:suppressAutoHyphens/>
              <w:autoSpaceDE w:val="0"/>
              <w:autoSpaceDN w:val="0"/>
              <w:adjustRightInd w:val="0"/>
              <w:spacing w:line="256" w:lineRule="auto"/>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6.1. 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w:t>
            </w:r>
            <w:r>
              <w:rPr>
                <w:rFonts w:ascii="Times New Roman" w:hAnsi="Times New Roman"/>
                <w:sz w:val="22"/>
                <w:szCs w:val="22"/>
                <w:lang w:val="ru-RU" w:eastAsia="ru-RU"/>
              </w:rPr>
              <w:lastRenderedPageBreak/>
              <w:t xml:space="preserve">настоящего Договора, при условии, что эти обстоятельства прямо повлияли на выполнение обязательств. В этом случае срок выполнения обязательств по Договору продлевается на период действия таких обстоятельств. </w:t>
            </w:r>
          </w:p>
          <w:p w:rsidR="00855E72" w:rsidRDefault="00855E72" w:rsidP="006646D3">
            <w:pPr>
              <w:widowControl w:val="0"/>
              <w:tabs>
                <w:tab w:val="left" w:pos="174"/>
                <w:tab w:val="left" w:pos="316"/>
              </w:tabs>
              <w:suppressAutoHyphens/>
              <w:autoSpaceDE w:val="0"/>
              <w:autoSpaceDN w:val="0"/>
              <w:adjustRightInd w:val="0"/>
              <w:spacing w:line="256" w:lineRule="auto"/>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6.2. При наступлении обстоятельств, указанных в п. 6.1 настоящего Договора, каждая из Сторон должна в течение 5 (Пяти) банковских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данного Раздела Договора. </w:t>
            </w:r>
          </w:p>
          <w:p w:rsidR="00855E72" w:rsidRDefault="00855E72" w:rsidP="006646D3">
            <w:pPr>
              <w:widowControl w:val="0"/>
              <w:tabs>
                <w:tab w:val="left" w:pos="174"/>
                <w:tab w:val="left" w:pos="316"/>
              </w:tabs>
              <w:suppressAutoHyphens/>
              <w:autoSpaceDE w:val="0"/>
              <w:autoSpaceDN w:val="0"/>
              <w:adjustRightInd w:val="0"/>
              <w:spacing w:line="256" w:lineRule="auto"/>
              <w:ind w:left="-110"/>
              <w:jc w:val="both"/>
              <w:rPr>
                <w:rFonts w:ascii="Times New Roman" w:hAnsi="Times New Roman"/>
                <w:sz w:val="22"/>
                <w:szCs w:val="22"/>
                <w:lang w:val="ru-RU" w:eastAsia="ru-RU"/>
              </w:rPr>
            </w:pPr>
            <w:r>
              <w:rPr>
                <w:rFonts w:ascii="Times New Roman" w:hAnsi="Times New Roman"/>
                <w:sz w:val="22"/>
                <w:szCs w:val="22"/>
                <w:lang w:val="ru-RU" w:eastAsia="ru-RU"/>
              </w:rPr>
              <w:t>6.3. 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rsidR="00855E72" w:rsidRDefault="00855E72" w:rsidP="006646D3">
            <w:pPr>
              <w:widowControl w:val="0"/>
              <w:tabs>
                <w:tab w:val="left" w:pos="174"/>
                <w:tab w:val="left" w:pos="316"/>
              </w:tabs>
              <w:suppressAutoHyphens/>
              <w:autoSpaceDE w:val="0"/>
              <w:autoSpaceDN w:val="0"/>
              <w:adjustRightInd w:val="0"/>
              <w:spacing w:line="256" w:lineRule="auto"/>
              <w:ind w:left="-110"/>
              <w:jc w:val="both"/>
              <w:rPr>
                <w:rFonts w:ascii="Times New Roman" w:hAnsi="Times New Roman"/>
                <w:sz w:val="22"/>
                <w:szCs w:val="22"/>
                <w:lang w:val="ru-RU" w:eastAsia="ru-RU"/>
              </w:rPr>
            </w:pPr>
            <w:r>
              <w:rPr>
                <w:rFonts w:ascii="Times New Roman" w:hAnsi="Times New Roman"/>
                <w:sz w:val="22"/>
                <w:szCs w:val="22"/>
                <w:lang w:val="ru-RU" w:eastAsia="ru-RU"/>
              </w:rPr>
              <w:t>6.4. 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w:t>
            </w:r>
          </w:p>
          <w:p w:rsidR="00855E72" w:rsidRDefault="00855E72" w:rsidP="006646D3">
            <w:pPr>
              <w:tabs>
                <w:tab w:val="left" w:pos="174"/>
                <w:tab w:val="left" w:pos="316"/>
              </w:tabs>
              <w:spacing w:line="256" w:lineRule="auto"/>
              <w:rPr>
                <w:rFonts w:ascii="Times New Roman" w:hAnsi="Times New Roman"/>
                <w:sz w:val="22"/>
                <w:szCs w:val="22"/>
                <w:lang w:val="ru-RU" w:eastAsia="ru-RU"/>
              </w:rPr>
            </w:pPr>
          </w:p>
        </w:tc>
        <w:tc>
          <w:tcPr>
            <w:tcW w:w="4928" w:type="dxa"/>
          </w:tcPr>
          <w:p w:rsidR="00855E72" w:rsidRDefault="00855E72" w:rsidP="006646D3">
            <w:pPr>
              <w:tabs>
                <w:tab w:val="num" w:pos="0"/>
                <w:tab w:val="left" w:pos="283"/>
              </w:tabs>
              <w:spacing w:line="256" w:lineRule="auto"/>
              <w:ind w:left="142"/>
              <w:jc w:val="center"/>
              <w:rPr>
                <w:rFonts w:ascii="Times New Roman" w:eastAsia="Calibri" w:hAnsi="Times New Roman" w:cs="Calibri"/>
                <w:color w:val="212121"/>
                <w:sz w:val="22"/>
                <w:szCs w:val="22"/>
                <w:shd w:val="clear" w:color="auto" w:fill="FFFFFF"/>
                <w:lang w:eastAsia="ru-RU"/>
              </w:rPr>
            </w:pPr>
            <w:r>
              <w:rPr>
                <w:rFonts w:ascii="Times New Roman" w:hAnsi="Times New Roman"/>
                <w:color w:val="212121"/>
                <w:sz w:val="22"/>
                <w:szCs w:val="22"/>
                <w:shd w:val="clear" w:color="auto" w:fill="FFFFFF"/>
                <w:lang w:eastAsia="ru-RU"/>
              </w:rPr>
              <w:lastRenderedPageBreak/>
              <w:t>6. FORCE MAJEURE</w:t>
            </w:r>
          </w:p>
          <w:p w:rsidR="00855E72" w:rsidRDefault="00855E72" w:rsidP="006646D3">
            <w:pPr>
              <w:tabs>
                <w:tab w:val="num" w:pos="0"/>
                <w:tab w:val="left" w:pos="283"/>
              </w:tabs>
              <w:spacing w:line="256" w:lineRule="auto"/>
              <w:ind w:left="142"/>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xml:space="preserve">6.1 Neither Party shall be liable for partial or full failure to fulfil its obligations if this failure was caused by force majeure circumstances such as fire, earthquake, war, military operations, strike, pandemics, states of emergency, restrictions of movement in the country (quarantine) imposed by public authorities and other factors that may affect the performance of this Contract, provided that these circumstances have directly affected the performance of obligations. In this case, the period of fulfilment of the obligations under the Contract </w:t>
            </w:r>
            <w:r>
              <w:rPr>
                <w:rFonts w:ascii="Times New Roman" w:hAnsi="Times New Roman"/>
                <w:color w:val="212121"/>
                <w:sz w:val="22"/>
                <w:szCs w:val="22"/>
                <w:shd w:val="clear" w:color="auto" w:fill="FFFFFF"/>
                <w:lang w:eastAsia="ru-RU"/>
              </w:rPr>
              <w:lastRenderedPageBreak/>
              <w:t xml:space="preserve">shall be extended by the period of such circumstances. </w:t>
            </w:r>
          </w:p>
          <w:p w:rsidR="00855E72" w:rsidRDefault="00855E72" w:rsidP="006646D3">
            <w:pPr>
              <w:tabs>
                <w:tab w:val="num" w:pos="0"/>
                <w:tab w:val="left" w:pos="283"/>
              </w:tabs>
              <w:spacing w:line="256" w:lineRule="auto"/>
              <w:ind w:left="142"/>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xml:space="preserve">6.2 Upon the occurrence of the circumstances specified in clause 6.1 hereof, each Party shall notify the other Party of them in writing within 5 (Five) banking days. The Party referring to circumstances of insuperable force at the request of the other Party shall immediately provide this other Party with official documents certifying the existence of these circumstances and, if possible, giving an assessment of their impact on the possibility for the Party to fulfil its obligations under the Agreement.  The Parties may mutually agree, without the document referred to above, on the existence of this Force Majeure Event, enabling the proceeding of this Section of the Agreement. </w:t>
            </w:r>
          </w:p>
          <w:p w:rsidR="00855E72" w:rsidRDefault="00855E72" w:rsidP="006646D3">
            <w:pPr>
              <w:tabs>
                <w:tab w:val="num" w:pos="0"/>
                <w:tab w:val="left" w:pos="283"/>
              </w:tabs>
              <w:spacing w:line="256" w:lineRule="auto"/>
              <w:ind w:left="142"/>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6.3 Failure to notify or untimely notification (as per clause 6.2 above) of Force Majeure circumstances shall deprive the respective Party of the right to rely on them to justify failure to perform or improper performance of obligations.</w:t>
            </w:r>
          </w:p>
          <w:p w:rsidR="00855E72" w:rsidRDefault="00855E72" w:rsidP="006646D3">
            <w:pPr>
              <w:tabs>
                <w:tab w:val="num" w:pos="0"/>
                <w:tab w:val="left" w:pos="283"/>
              </w:tabs>
              <w:spacing w:line="256" w:lineRule="auto"/>
              <w:ind w:left="142"/>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6.4 If the above circumstances continue for more than 6 months, each Party shall have the right to terminate the Contract. In such a case, neither of the Parties shall have the right to claim compensation for its losses from the other Party.</w:t>
            </w:r>
          </w:p>
          <w:p w:rsidR="00855E72" w:rsidRDefault="00855E72" w:rsidP="006646D3">
            <w:pPr>
              <w:tabs>
                <w:tab w:val="num" w:pos="0"/>
                <w:tab w:val="left" w:pos="283"/>
              </w:tabs>
              <w:spacing w:line="256" w:lineRule="auto"/>
              <w:jc w:val="center"/>
              <w:rPr>
                <w:rFonts w:ascii="Times New Roman" w:hAnsi="Times New Roman"/>
                <w:color w:val="212121"/>
                <w:sz w:val="22"/>
                <w:szCs w:val="22"/>
                <w:shd w:val="clear" w:color="auto" w:fill="FFFFFF"/>
                <w:lang w:eastAsia="ru-RU"/>
              </w:rPr>
            </w:pPr>
          </w:p>
        </w:tc>
      </w:tr>
      <w:tr w:rsidR="00855E72" w:rsidTr="006646D3">
        <w:trPr>
          <w:jc w:val="center"/>
        </w:trPr>
        <w:tc>
          <w:tcPr>
            <w:tcW w:w="4642" w:type="dxa"/>
          </w:tcPr>
          <w:p w:rsidR="00855E72" w:rsidRDefault="00855E72" w:rsidP="00855E72">
            <w:pPr>
              <w:pStyle w:val="a8"/>
              <w:numPr>
                <w:ilvl w:val="0"/>
                <w:numId w:val="9"/>
              </w:numPr>
              <w:tabs>
                <w:tab w:val="left" w:pos="174"/>
                <w:tab w:val="left" w:pos="316"/>
              </w:tabs>
              <w:spacing w:line="256" w:lineRule="auto"/>
              <w:ind w:left="-110" w:firstLine="0"/>
              <w:contextualSpacing/>
              <w:jc w:val="center"/>
              <w:rPr>
                <w:rFonts w:ascii="Times New Roman" w:eastAsia="Calibri" w:hAnsi="Times New Roman" w:cs="Calibri"/>
                <w:sz w:val="22"/>
                <w:szCs w:val="22"/>
                <w:lang w:val="ru-RU" w:eastAsia="ru-RU"/>
              </w:rPr>
            </w:pPr>
            <w:r>
              <w:rPr>
                <w:rFonts w:ascii="Times New Roman" w:hAnsi="Times New Roman"/>
                <w:sz w:val="22"/>
                <w:szCs w:val="22"/>
                <w:lang w:val="ru-RU" w:eastAsia="ru-RU"/>
              </w:rPr>
              <w:lastRenderedPageBreak/>
              <w:t>КОНФИДЕНЦИАЛЬНОСТЬ</w:t>
            </w:r>
          </w:p>
          <w:p w:rsidR="00855E72" w:rsidRDefault="00855E72" w:rsidP="00855E72">
            <w:pPr>
              <w:pStyle w:val="a8"/>
              <w:numPr>
                <w:ilvl w:val="1"/>
                <w:numId w:val="9"/>
              </w:numPr>
              <w:tabs>
                <w:tab w:val="left" w:pos="174"/>
                <w:tab w:val="left" w:pos="316"/>
              </w:tab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rsidR="00855E72" w:rsidRDefault="00855E72" w:rsidP="00855E72">
            <w:pPr>
              <w:pStyle w:val="a8"/>
              <w:numPr>
                <w:ilvl w:val="1"/>
                <w:numId w:val="9"/>
              </w:numPr>
              <w:tabs>
                <w:tab w:val="left" w:pos="174"/>
                <w:tab w:val="left" w:pos="316"/>
              </w:tab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lastRenderedPageBreak/>
              <w:t xml:space="preserve">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w:t>
            </w:r>
          </w:p>
          <w:p w:rsidR="00855E72" w:rsidRDefault="00855E72" w:rsidP="00855E72">
            <w:pPr>
              <w:pStyle w:val="a8"/>
              <w:numPr>
                <w:ilvl w:val="1"/>
                <w:numId w:val="9"/>
              </w:numPr>
              <w:tabs>
                <w:tab w:val="left" w:pos="174"/>
                <w:tab w:val="left" w:pos="316"/>
              </w:tab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 xml:space="preserve">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w:t>
            </w:r>
            <w:r>
              <w:rPr>
                <w:rFonts w:ascii="Times New Roman" w:hAnsi="Times New Roman"/>
                <w:sz w:val="22"/>
                <w:szCs w:val="22"/>
                <w:lang w:val="ru-RU"/>
              </w:rPr>
              <w:t>раскрытия после</w:t>
            </w:r>
            <w:r>
              <w:rPr>
                <w:rFonts w:ascii="Times New Roman" w:hAnsi="Times New Roman"/>
                <w:sz w:val="22"/>
                <w:szCs w:val="22"/>
                <w:lang w:val="ru-RU" w:eastAsia="ru-RU"/>
              </w:rPr>
              <w:t xml:space="preserve"> такого раскрытия, за исключением случаев, когда применимые закон или иные постановления запрещают такого рода уведомления.</w:t>
            </w:r>
          </w:p>
          <w:p w:rsidR="00855E72" w:rsidRDefault="00855E72" w:rsidP="006646D3">
            <w:pPr>
              <w:tabs>
                <w:tab w:val="left" w:pos="174"/>
                <w:tab w:val="left" w:pos="316"/>
              </w:tabs>
              <w:spacing w:line="256" w:lineRule="auto"/>
              <w:ind w:left="-110"/>
              <w:rPr>
                <w:rFonts w:ascii="Times New Roman" w:hAnsi="Times New Roman"/>
                <w:sz w:val="22"/>
                <w:szCs w:val="22"/>
                <w:lang w:val="ru-RU" w:eastAsia="ru-RU"/>
              </w:rPr>
            </w:pPr>
          </w:p>
        </w:tc>
        <w:tc>
          <w:tcPr>
            <w:tcW w:w="4928" w:type="dxa"/>
            <w:hideMark/>
          </w:tcPr>
          <w:p w:rsidR="00855E72" w:rsidRDefault="00855E72" w:rsidP="006646D3">
            <w:pPr>
              <w:tabs>
                <w:tab w:val="num" w:pos="0"/>
                <w:tab w:val="left" w:pos="283"/>
              </w:tabs>
              <w:spacing w:line="256" w:lineRule="auto"/>
              <w:jc w:val="center"/>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lastRenderedPageBreak/>
              <w:t>7.</w:t>
            </w:r>
            <w:r>
              <w:rPr>
                <w:rFonts w:ascii="Times New Roman" w:hAnsi="Times New Roman"/>
                <w:color w:val="212121"/>
                <w:sz w:val="22"/>
                <w:szCs w:val="22"/>
                <w:shd w:val="clear" w:color="auto" w:fill="FFFFFF"/>
                <w:lang w:eastAsia="ru-RU"/>
              </w:rPr>
              <w:tab/>
              <w:t>CONFIDENTIALITY</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7.1 This Contract, information and documents received in the fulfilment of the Contract shall be treated as confidential and the Parties hereto undertake not to disclose them without the written consent of the other Party. The Parties shall not, without the prior written consent of the other Party, disclose directly or indirectly any confidential information about the other Party to any third party. For the purposes of this Contract, the term "Confidential Information" shall include without limitation any information directly or indirectly affecting, received or developed in the fulfilment of their obligations under this Contract by the Parties.</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7.2 Notwithstanding the return of Confidential Information, and materials derived therefrom, the obligations of the Parties with respect to confidentiality under this Contract shall remain in force after termination of the Contract.</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lastRenderedPageBreak/>
              <w:t>7.4 In the event that the Customer is required by the legislation of the Republic of Uzbekistan or other applicable legislation or regulations of competent authority to disclose any result of the Services, information and/or provide materials received from the Contractor (including recommendations, consultations, quotations of statements of experts and managers of the Contractor) or information received from other persons which has been confirmed or agreed with the Contractor, the Customer shall notify the Contractor of the content, manner and form of disclosure</w:t>
            </w:r>
          </w:p>
        </w:tc>
      </w:tr>
      <w:tr w:rsidR="00855E72" w:rsidTr="006646D3">
        <w:trPr>
          <w:jc w:val="center"/>
        </w:trPr>
        <w:tc>
          <w:tcPr>
            <w:tcW w:w="4642" w:type="dxa"/>
          </w:tcPr>
          <w:p w:rsidR="00855E72" w:rsidRDefault="00855E72" w:rsidP="006646D3">
            <w:pPr>
              <w:tabs>
                <w:tab w:val="left" w:pos="174"/>
                <w:tab w:val="left" w:pos="316"/>
              </w:tabs>
              <w:spacing w:line="256" w:lineRule="auto"/>
              <w:ind w:left="-110"/>
              <w:jc w:val="center"/>
              <w:rPr>
                <w:rFonts w:ascii="Times New Roman" w:eastAsia="Calibri" w:hAnsi="Times New Roman" w:cs="Calibri"/>
                <w:sz w:val="22"/>
                <w:szCs w:val="22"/>
                <w:lang w:val="ru-RU" w:eastAsia="ru-RU"/>
              </w:rPr>
            </w:pPr>
            <w:r>
              <w:rPr>
                <w:rFonts w:ascii="Times New Roman" w:hAnsi="Times New Roman"/>
                <w:sz w:val="22"/>
                <w:szCs w:val="22"/>
                <w:lang w:val="ru-RU" w:eastAsia="ru-RU"/>
              </w:rPr>
              <w:lastRenderedPageBreak/>
              <w:t>8. РАЗРЕШЕНИЕ СПОРОВ</w:t>
            </w:r>
          </w:p>
          <w:p w:rsidR="00855E72" w:rsidRDefault="00855E72" w:rsidP="00855E72">
            <w:pPr>
              <w:pStyle w:val="a8"/>
              <w:numPr>
                <w:ilvl w:val="1"/>
                <w:numId w:val="19"/>
              </w:numPr>
              <w:tabs>
                <w:tab w:val="left" w:pos="174"/>
                <w:tab w:val="left" w:pos="316"/>
                <w:tab w:val="left" w:pos="567"/>
              </w:tab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rsidR="00855E72" w:rsidRDefault="00855E72" w:rsidP="00855E72">
            <w:pPr>
              <w:pStyle w:val="a8"/>
              <w:numPr>
                <w:ilvl w:val="1"/>
                <w:numId w:val="19"/>
              </w:numPr>
              <w:tabs>
                <w:tab w:val="left" w:pos="174"/>
                <w:tab w:val="left" w:pos="316"/>
                <w:tab w:val="left" w:pos="567"/>
              </w:tab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 xml:space="preserve">В случае невозможности достижения консенсуса, возникшие споры подлежат рассмотрению в межрайонном экономическом суде г. Ташкента Республики Узбекистан, в соответствии с законодательством Республики Узбекистан. </w:t>
            </w:r>
          </w:p>
          <w:p w:rsidR="00855E72" w:rsidRDefault="00855E72" w:rsidP="006646D3">
            <w:pPr>
              <w:tabs>
                <w:tab w:val="left" w:pos="174"/>
                <w:tab w:val="left" w:pos="316"/>
                <w:tab w:val="left" w:pos="567"/>
              </w:tabs>
              <w:spacing w:line="256" w:lineRule="auto"/>
              <w:ind w:left="-110"/>
              <w:jc w:val="both"/>
              <w:rPr>
                <w:rFonts w:ascii="Times New Roman" w:hAnsi="Times New Roman"/>
                <w:sz w:val="22"/>
                <w:szCs w:val="22"/>
                <w:lang w:val="ru-RU" w:eastAsia="ru-RU"/>
              </w:rPr>
            </w:pPr>
          </w:p>
        </w:tc>
        <w:tc>
          <w:tcPr>
            <w:tcW w:w="4928" w:type="dxa"/>
            <w:hideMark/>
          </w:tcPr>
          <w:p w:rsidR="00855E72" w:rsidRDefault="00855E72" w:rsidP="006646D3">
            <w:pPr>
              <w:tabs>
                <w:tab w:val="num" w:pos="0"/>
                <w:tab w:val="left" w:pos="283"/>
              </w:tabs>
              <w:spacing w:line="256" w:lineRule="auto"/>
              <w:jc w:val="center"/>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8. SETTLEMENT OF DISPUTES</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8.1 The Parties shall make every effort to settle all disputes and disagreements which may arise out of or in connection with this Contract by negotiation.</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xml:space="preserve">8.2 In the event of disputes or disagreements between the Parties or their representatives in connection with the fulfilment of this Contract that cannot be settled through negotiations, such disputes or disagreements shall be referred to the Interdistrict economic Court of the City of Tashkent of the Republic of Uzbekistan. </w:t>
            </w:r>
          </w:p>
        </w:tc>
      </w:tr>
      <w:tr w:rsidR="00855E72" w:rsidTr="006646D3">
        <w:trPr>
          <w:jc w:val="center"/>
        </w:trPr>
        <w:tc>
          <w:tcPr>
            <w:tcW w:w="4642" w:type="dxa"/>
          </w:tcPr>
          <w:p w:rsidR="00855E72" w:rsidRDefault="00855E72" w:rsidP="00855E72">
            <w:pPr>
              <w:pStyle w:val="a8"/>
              <w:numPr>
                <w:ilvl w:val="0"/>
                <w:numId w:val="20"/>
              </w:numPr>
              <w:tabs>
                <w:tab w:val="left" w:pos="174"/>
                <w:tab w:val="left" w:pos="316"/>
              </w:tabs>
              <w:spacing w:line="256" w:lineRule="auto"/>
              <w:ind w:left="-110" w:firstLine="0"/>
              <w:contextualSpacing/>
              <w:jc w:val="center"/>
              <w:rPr>
                <w:rFonts w:ascii="Times New Roman" w:hAnsi="Times New Roman"/>
                <w:sz w:val="22"/>
                <w:szCs w:val="22"/>
                <w:lang w:val="ru-RU" w:eastAsia="ru-RU"/>
              </w:rPr>
            </w:pPr>
            <w:r>
              <w:rPr>
                <w:rFonts w:ascii="Times New Roman" w:hAnsi="Times New Roman"/>
                <w:sz w:val="22"/>
                <w:szCs w:val="22"/>
                <w:lang w:val="ru-RU" w:eastAsia="ru-RU"/>
              </w:rPr>
              <w:t>СРОК ДЕЙСТВИЯ И ПОРЯДОК РАСТОРЖЕНИЯ НАСТОЯЩЕГО ДОГОВОРА</w:t>
            </w:r>
          </w:p>
          <w:p w:rsidR="00855E72" w:rsidRDefault="00855E72" w:rsidP="00855E72">
            <w:pPr>
              <w:pStyle w:val="a8"/>
              <w:widowControl w:val="0"/>
              <w:numPr>
                <w:ilvl w:val="1"/>
                <w:numId w:val="20"/>
              </w:numPr>
              <w:tabs>
                <w:tab w:val="left" w:pos="174"/>
                <w:tab w:val="left" w:pos="316"/>
              </w:tabs>
              <w:autoSpaceDE w:val="0"/>
              <w:autoSpaceDN w:val="0"/>
              <w:adjustRightInd w:val="0"/>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 xml:space="preserve">Настоящий Договор вступает в силу с момента его подписания уполномоченными представителями Сторон и действует до полного выполнения Сторонами своих обязательств. </w:t>
            </w:r>
          </w:p>
          <w:p w:rsidR="00855E72" w:rsidRDefault="00855E72" w:rsidP="00855E72">
            <w:pPr>
              <w:pStyle w:val="a8"/>
              <w:widowControl w:val="0"/>
              <w:numPr>
                <w:ilvl w:val="1"/>
                <w:numId w:val="20"/>
              </w:numPr>
              <w:tabs>
                <w:tab w:val="left" w:pos="174"/>
                <w:tab w:val="left" w:pos="316"/>
              </w:tabs>
              <w:autoSpaceDE w:val="0"/>
              <w:autoSpaceDN w:val="0"/>
              <w:adjustRightInd w:val="0"/>
              <w:spacing w:line="256" w:lineRule="auto"/>
              <w:ind w:left="-110" w:firstLine="0"/>
              <w:contextualSpacing/>
              <w:jc w:val="both"/>
              <w:rPr>
                <w:rFonts w:ascii="Times New Roman" w:hAnsi="Times New Roman"/>
                <w:sz w:val="22"/>
                <w:szCs w:val="22"/>
                <w:lang w:val="ru-RU" w:eastAsia="ru-RU"/>
              </w:rPr>
            </w:pPr>
            <w:r>
              <w:rPr>
                <w:rFonts w:ascii="Times New Roman" w:hAnsi="Times New Roman"/>
                <w:sz w:val="22"/>
                <w:szCs w:val="22"/>
                <w:lang w:val="ru-RU" w:eastAsia="ru-RU"/>
              </w:rPr>
              <w:t xml:space="preserve">Стороны вправе досрочно расторгнуть настоящий Договор по взаимному письменному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соглашение о расторжении Договора. Обязательства Сторон при расторжении договора регулируются законодательством Республики Узбекистан.  </w:t>
            </w:r>
          </w:p>
          <w:p w:rsidR="00855E72" w:rsidRDefault="00855E72" w:rsidP="006646D3">
            <w:pPr>
              <w:tabs>
                <w:tab w:val="left" w:pos="174"/>
                <w:tab w:val="left" w:pos="316"/>
              </w:tabs>
              <w:spacing w:line="256" w:lineRule="auto"/>
              <w:ind w:left="-110"/>
              <w:jc w:val="center"/>
              <w:rPr>
                <w:rFonts w:ascii="Times New Roman" w:hAnsi="Times New Roman"/>
                <w:sz w:val="22"/>
                <w:szCs w:val="22"/>
                <w:lang w:val="ru-RU" w:eastAsia="ru-RU"/>
              </w:rPr>
            </w:pPr>
          </w:p>
        </w:tc>
        <w:tc>
          <w:tcPr>
            <w:tcW w:w="4928" w:type="dxa"/>
            <w:hideMark/>
          </w:tcPr>
          <w:p w:rsidR="00855E72" w:rsidRDefault="00855E72" w:rsidP="006646D3">
            <w:pPr>
              <w:tabs>
                <w:tab w:val="num" w:pos="0"/>
                <w:tab w:val="left" w:pos="283"/>
              </w:tabs>
              <w:spacing w:line="256" w:lineRule="auto"/>
              <w:jc w:val="center"/>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lastRenderedPageBreak/>
              <w:t>9. TERM AND TERMINATION OF THE CONTRACT</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9.1. This Contract shall be deemed to be concluded and come into force at the moment of its signing by authorized representatives of the Parties and shall remain in force until the Parties fulfil their obligations.</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9.2. The Parties may terminate this Contract by mutual agreement, upon twenty (20) days written notice given to the other Party. The Parties conclude a termination agreement upon termination of this Contract.</w:t>
            </w:r>
          </w:p>
        </w:tc>
      </w:tr>
      <w:tr w:rsidR="00855E72" w:rsidTr="006646D3">
        <w:trPr>
          <w:jc w:val="center"/>
        </w:trPr>
        <w:tc>
          <w:tcPr>
            <w:tcW w:w="4642" w:type="dxa"/>
          </w:tcPr>
          <w:p w:rsidR="00855E72" w:rsidRDefault="00855E72" w:rsidP="006646D3">
            <w:pPr>
              <w:pStyle w:val="a8"/>
              <w:widowControl w:val="0"/>
              <w:tabs>
                <w:tab w:val="left" w:pos="174"/>
                <w:tab w:val="left" w:pos="316"/>
              </w:tabs>
              <w:autoSpaceDE w:val="0"/>
              <w:autoSpaceDN w:val="0"/>
              <w:adjustRightInd w:val="0"/>
              <w:spacing w:line="256" w:lineRule="auto"/>
              <w:ind w:left="360"/>
              <w:jc w:val="center"/>
              <w:rPr>
                <w:rFonts w:ascii="Times New Roman" w:hAnsi="Times New Roman"/>
                <w:sz w:val="22"/>
                <w:szCs w:val="22"/>
                <w:lang w:val="ru-RU" w:eastAsia="ru-RU"/>
              </w:rPr>
            </w:pPr>
            <w:r>
              <w:rPr>
                <w:rFonts w:ascii="Times New Roman" w:hAnsi="Times New Roman"/>
                <w:sz w:val="22"/>
                <w:szCs w:val="22"/>
                <w:lang w:val="ru-RU" w:eastAsia="ru-RU"/>
              </w:rPr>
              <w:t>10. АНТИКОРРУПЦИОННАЯ ОГОВОРКА</w:t>
            </w:r>
          </w:p>
          <w:p w:rsidR="00855E72" w:rsidRDefault="00855E72" w:rsidP="006646D3">
            <w:pPr>
              <w:pStyle w:val="a8"/>
              <w:widowControl w:val="0"/>
              <w:tabs>
                <w:tab w:val="left" w:pos="360"/>
              </w:tabs>
              <w:autoSpaceDE w:val="0"/>
              <w:autoSpaceDN w:val="0"/>
              <w:adjustRightInd w:val="0"/>
              <w:spacing w:line="256" w:lineRule="auto"/>
              <w:ind w:left="-113"/>
              <w:jc w:val="both"/>
              <w:rPr>
                <w:rFonts w:ascii="Times New Roman" w:hAnsi="Times New Roman"/>
                <w:sz w:val="22"/>
                <w:szCs w:val="22"/>
                <w:lang w:val="ru-RU" w:eastAsia="ru-RU"/>
              </w:rPr>
            </w:pPr>
            <w:r>
              <w:rPr>
                <w:rFonts w:ascii="Times New Roman" w:hAnsi="Times New Roman"/>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855E72" w:rsidRDefault="00855E72" w:rsidP="006646D3">
            <w:pPr>
              <w:pStyle w:val="a8"/>
              <w:widowControl w:val="0"/>
              <w:tabs>
                <w:tab w:val="left" w:pos="360"/>
              </w:tabs>
              <w:autoSpaceDE w:val="0"/>
              <w:autoSpaceDN w:val="0"/>
              <w:adjustRightInd w:val="0"/>
              <w:spacing w:line="256" w:lineRule="auto"/>
              <w:ind w:left="-113"/>
              <w:jc w:val="both"/>
              <w:rPr>
                <w:rFonts w:ascii="Times New Roman" w:hAnsi="Times New Roman"/>
                <w:sz w:val="22"/>
                <w:szCs w:val="22"/>
                <w:lang w:val="ru-RU" w:eastAsia="ru-RU"/>
              </w:rPr>
            </w:pPr>
            <w:r>
              <w:rPr>
                <w:rFonts w:ascii="Times New Roman" w:hAnsi="Times New Roman"/>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855E72" w:rsidRDefault="00855E72" w:rsidP="006646D3">
            <w:pPr>
              <w:pStyle w:val="a8"/>
              <w:widowControl w:val="0"/>
              <w:tabs>
                <w:tab w:val="left" w:pos="360"/>
              </w:tabs>
              <w:autoSpaceDE w:val="0"/>
              <w:autoSpaceDN w:val="0"/>
              <w:adjustRightInd w:val="0"/>
              <w:spacing w:line="256" w:lineRule="auto"/>
              <w:ind w:left="-113"/>
              <w:jc w:val="both"/>
              <w:rPr>
                <w:rFonts w:ascii="Times New Roman" w:hAnsi="Times New Roman"/>
                <w:sz w:val="22"/>
                <w:szCs w:val="22"/>
                <w:lang w:val="ru-RU" w:eastAsia="ru-RU"/>
              </w:rPr>
            </w:pPr>
            <w:r>
              <w:rPr>
                <w:rFonts w:ascii="Times New Roman" w:hAnsi="Times New Roman"/>
                <w:sz w:val="22"/>
                <w:szCs w:val="22"/>
                <w:lang w:val="ru-RU" w:eastAsia="ru-RU"/>
              </w:rPr>
              <w:t>10.3. Под действием работника, осуществляемыми в пользу стимулирующей его стороны понимаются, в том числе:</w:t>
            </w:r>
          </w:p>
          <w:p w:rsidR="00855E72" w:rsidRDefault="00855E72" w:rsidP="006646D3">
            <w:pPr>
              <w:pStyle w:val="a8"/>
              <w:widowControl w:val="0"/>
              <w:tabs>
                <w:tab w:val="left" w:pos="360"/>
              </w:tabs>
              <w:autoSpaceDE w:val="0"/>
              <w:autoSpaceDN w:val="0"/>
              <w:adjustRightInd w:val="0"/>
              <w:spacing w:line="256" w:lineRule="auto"/>
              <w:ind w:left="-113"/>
              <w:jc w:val="both"/>
              <w:rPr>
                <w:rFonts w:ascii="Times New Roman" w:hAnsi="Times New Roman"/>
                <w:sz w:val="22"/>
                <w:szCs w:val="22"/>
                <w:lang w:val="ru-RU" w:eastAsia="ru-RU"/>
              </w:rPr>
            </w:pPr>
            <w:r>
              <w:rPr>
                <w:rFonts w:ascii="Times New Roman" w:hAnsi="Times New Roman"/>
                <w:sz w:val="22"/>
                <w:szCs w:val="22"/>
                <w:lang w:val="ru-RU" w:eastAsia="ru-RU"/>
              </w:rPr>
              <w:t>a)</w:t>
            </w:r>
            <w:r>
              <w:rPr>
                <w:rFonts w:ascii="Times New Roman" w:hAnsi="Times New Roman"/>
                <w:sz w:val="22"/>
                <w:szCs w:val="22"/>
                <w:lang w:val="ru-RU" w:eastAsia="ru-RU"/>
              </w:rPr>
              <w:tab/>
              <w:t>предоставление неоправданных преимуществ по сравнению с другими контрагентами;</w:t>
            </w:r>
          </w:p>
          <w:p w:rsidR="00855E72" w:rsidRDefault="00855E72" w:rsidP="006646D3">
            <w:pPr>
              <w:pStyle w:val="a8"/>
              <w:widowControl w:val="0"/>
              <w:tabs>
                <w:tab w:val="left" w:pos="360"/>
              </w:tabs>
              <w:autoSpaceDE w:val="0"/>
              <w:autoSpaceDN w:val="0"/>
              <w:adjustRightInd w:val="0"/>
              <w:spacing w:line="256" w:lineRule="auto"/>
              <w:ind w:left="-113"/>
              <w:jc w:val="both"/>
              <w:rPr>
                <w:rFonts w:ascii="Times New Roman" w:hAnsi="Times New Roman"/>
                <w:sz w:val="22"/>
                <w:szCs w:val="22"/>
                <w:lang w:val="ru-RU" w:eastAsia="ru-RU"/>
              </w:rPr>
            </w:pPr>
            <w:r>
              <w:rPr>
                <w:rFonts w:ascii="Times New Roman" w:hAnsi="Times New Roman"/>
                <w:sz w:val="22"/>
                <w:szCs w:val="22"/>
                <w:lang w:val="ru-RU" w:eastAsia="ru-RU"/>
              </w:rPr>
              <w:t>b)</w:t>
            </w:r>
            <w:r>
              <w:rPr>
                <w:rFonts w:ascii="Times New Roman" w:hAnsi="Times New Roman"/>
                <w:sz w:val="22"/>
                <w:szCs w:val="22"/>
                <w:lang w:val="ru-RU" w:eastAsia="ru-RU"/>
              </w:rPr>
              <w:tab/>
              <w:t>предоставление каких-либо гарантий;</w:t>
            </w:r>
          </w:p>
          <w:p w:rsidR="00855E72" w:rsidRDefault="00855E72" w:rsidP="006646D3">
            <w:pPr>
              <w:pStyle w:val="a8"/>
              <w:widowControl w:val="0"/>
              <w:tabs>
                <w:tab w:val="left" w:pos="360"/>
              </w:tabs>
              <w:autoSpaceDE w:val="0"/>
              <w:autoSpaceDN w:val="0"/>
              <w:adjustRightInd w:val="0"/>
              <w:spacing w:line="256" w:lineRule="auto"/>
              <w:ind w:left="-113"/>
              <w:jc w:val="both"/>
              <w:rPr>
                <w:rFonts w:ascii="Times New Roman" w:hAnsi="Times New Roman"/>
                <w:sz w:val="22"/>
                <w:szCs w:val="22"/>
                <w:lang w:val="ru-RU" w:eastAsia="ru-RU"/>
              </w:rPr>
            </w:pPr>
            <w:r>
              <w:rPr>
                <w:rFonts w:ascii="Times New Roman" w:hAnsi="Times New Roman"/>
                <w:sz w:val="22"/>
                <w:szCs w:val="22"/>
                <w:lang w:val="ru-RU" w:eastAsia="ru-RU"/>
              </w:rPr>
              <w:t>c)</w:t>
            </w:r>
            <w:r>
              <w:rPr>
                <w:rFonts w:ascii="Times New Roman" w:hAnsi="Times New Roman"/>
                <w:sz w:val="22"/>
                <w:szCs w:val="22"/>
                <w:lang w:val="ru-RU" w:eastAsia="ru-RU"/>
              </w:rPr>
              <w:tab/>
              <w:t>ускорение существующих процедур;</w:t>
            </w:r>
          </w:p>
          <w:p w:rsidR="00855E72" w:rsidRDefault="00855E72" w:rsidP="006646D3">
            <w:pPr>
              <w:pStyle w:val="a8"/>
              <w:widowControl w:val="0"/>
              <w:tabs>
                <w:tab w:val="left" w:pos="360"/>
              </w:tabs>
              <w:autoSpaceDE w:val="0"/>
              <w:autoSpaceDN w:val="0"/>
              <w:adjustRightInd w:val="0"/>
              <w:spacing w:line="256" w:lineRule="auto"/>
              <w:ind w:left="-113"/>
              <w:jc w:val="both"/>
              <w:rPr>
                <w:rFonts w:ascii="Times New Roman" w:hAnsi="Times New Roman"/>
                <w:sz w:val="22"/>
                <w:szCs w:val="22"/>
                <w:lang w:val="ru-RU" w:eastAsia="ru-RU"/>
              </w:rPr>
            </w:pPr>
            <w:r>
              <w:rPr>
                <w:rFonts w:ascii="Times New Roman" w:hAnsi="Times New Roman"/>
                <w:sz w:val="22"/>
                <w:szCs w:val="22"/>
                <w:lang w:val="ru-RU" w:eastAsia="ru-RU"/>
              </w:rPr>
              <w:t>d)</w:t>
            </w:r>
            <w:r>
              <w:rPr>
                <w:rFonts w:ascii="Times New Roman" w:hAnsi="Times New Roman"/>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855E72" w:rsidRDefault="00855E72" w:rsidP="006646D3">
            <w:pPr>
              <w:pStyle w:val="a8"/>
              <w:widowControl w:val="0"/>
              <w:tabs>
                <w:tab w:val="left" w:pos="360"/>
              </w:tabs>
              <w:autoSpaceDE w:val="0"/>
              <w:autoSpaceDN w:val="0"/>
              <w:adjustRightInd w:val="0"/>
              <w:spacing w:line="256" w:lineRule="auto"/>
              <w:ind w:left="-113"/>
              <w:jc w:val="both"/>
              <w:rPr>
                <w:rFonts w:ascii="Times New Roman" w:hAnsi="Times New Roman"/>
                <w:sz w:val="22"/>
                <w:szCs w:val="22"/>
                <w:lang w:val="ru-RU" w:eastAsia="ru-RU"/>
              </w:rPr>
            </w:pPr>
            <w:r>
              <w:rPr>
                <w:rFonts w:ascii="Times New Roman" w:hAnsi="Times New Roman"/>
                <w:sz w:val="22"/>
                <w:szCs w:val="22"/>
                <w:lang w:val="ru-RU" w:eastAsia="ru-RU"/>
              </w:rPr>
              <w:t xml:space="preserve">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w:t>
            </w:r>
            <w:r>
              <w:rPr>
                <w:rFonts w:ascii="Times New Roman" w:hAnsi="Times New Roman"/>
                <w:sz w:val="22"/>
                <w:szCs w:val="22"/>
                <w:lang w:val="ru-RU" w:eastAsia="ru-RU"/>
              </w:rPr>
              <w:lastRenderedPageBreak/>
              <w:t>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855E72" w:rsidRDefault="00855E72" w:rsidP="006646D3">
            <w:pPr>
              <w:pStyle w:val="a8"/>
              <w:widowControl w:val="0"/>
              <w:tabs>
                <w:tab w:val="left" w:pos="360"/>
              </w:tabs>
              <w:autoSpaceDE w:val="0"/>
              <w:autoSpaceDN w:val="0"/>
              <w:adjustRightInd w:val="0"/>
              <w:spacing w:line="256" w:lineRule="auto"/>
              <w:ind w:left="-113"/>
              <w:jc w:val="both"/>
              <w:rPr>
                <w:rFonts w:ascii="Times New Roman" w:hAnsi="Times New Roman"/>
                <w:sz w:val="22"/>
                <w:szCs w:val="22"/>
                <w:lang w:val="ru-RU" w:eastAsia="ru-RU"/>
              </w:rPr>
            </w:pPr>
            <w:r>
              <w:rPr>
                <w:rFonts w:ascii="Times New Roman" w:hAnsi="Times New Roman"/>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855E72" w:rsidRDefault="00855E72" w:rsidP="006646D3">
            <w:pPr>
              <w:pStyle w:val="a8"/>
              <w:widowControl w:val="0"/>
              <w:tabs>
                <w:tab w:val="left" w:pos="360"/>
              </w:tabs>
              <w:autoSpaceDE w:val="0"/>
              <w:autoSpaceDN w:val="0"/>
              <w:adjustRightInd w:val="0"/>
              <w:spacing w:line="256" w:lineRule="auto"/>
              <w:ind w:left="-113"/>
              <w:jc w:val="both"/>
              <w:rPr>
                <w:rFonts w:ascii="Times New Roman" w:hAnsi="Times New Roman"/>
                <w:sz w:val="22"/>
                <w:szCs w:val="22"/>
                <w:lang w:val="ru-RU" w:eastAsia="ru-RU"/>
              </w:rPr>
            </w:pPr>
            <w:r>
              <w:rPr>
                <w:rFonts w:ascii="Times New Roman" w:hAnsi="Times New Roman"/>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55E72" w:rsidRDefault="00855E72" w:rsidP="006646D3">
            <w:pPr>
              <w:pStyle w:val="a8"/>
              <w:widowControl w:val="0"/>
              <w:tabs>
                <w:tab w:val="left" w:pos="360"/>
              </w:tabs>
              <w:autoSpaceDE w:val="0"/>
              <w:autoSpaceDN w:val="0"/>
              <w:adjustRightInd w:val="0"/>
              <w:spacing w:line="256" w:lineRule="auto"/>
              <w:ind w:left="-113"/>
              <w:jc w:val="both"/>
              <w:rPr>
                <w:rFonts w:ascii="Times New Roman" w:hAnsi="Times New Roman"/>
                <w:sz w:val="22"/>
                <w:szCs w:val="22"/>
                <w:lang w:val="ru-RU" w:eastAsia="ru-RU"/>
              </w:rPr>
            </w:pPr>
            <w:r>
              <w:rPr>
                <w:rFonts w:ascii="Times New Roman" w:hAnsi="Times New Roman"/>
                <w:sz w:val="22"/>
                <w:szCs w:val="22"/>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855E72" w:rsidRDefault="00855E72" w:rsidP="006646D3">
            <w:pPr>
              <w:tabs>
                <w:tab w:val="left" w:pos="174"/>
                <w:tab w:val="left" w:pos="316"/>
              </w:tabs>
              <w:spacing w:line="256" w:lineRule="auto"/>
              <w:ind w:left="-110"/>
              <w:jc w:val="center"/>
              <w:rPr>
                <w:rFonts w:ascii="Times New Roman" w:hAnsi="Times New Roman"/>
                <w:sz w:val="22"/>
                <w:szCs w:val="22"/>
                <w:lang w:val="ru-RU" w:eastAsia="ru-RU"/>
              </w:rPr>
            </w:pPr>
          </w:p>
        </w:tc>
        <w:tc>
          <w:tcPr>
            <w:tcW w:w="4928" w:type="dxa"/>
            <w:hideMark/>
          </w:tcPr>
          <w:p w:rsidR="00855E72" w:rsidRDefault="00855E72" w:rsidP="006646D3">
            <w:pPr>
              <w:tabs>
                <w:tab w:val="num" w:pos="0"/>
                <w:tab w:val="left" w:pos="283"/>
              </w:tabs>
              <w:spacing w:line="256" w:lineRule="auto"/>
              <w:jc w:val="center"/>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lastRenderedPageBreak/>
              <w:t>10. ANTI-CORRUPTION CLAUSE</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10.1 In the fulfillment of their obligations under this Contract the Parties, their affiliates, employees or intermediaries undertake not to conduct, directly or indirectly, actions qualified as giving/receiving bribes, commercial bribery, misuse of official position, as well as actions violating the requirements of the legislation of the Republic of Uzbekistan, international law and international agreements of the Republic of Uzbekistan on combating legalization (laundering) of proceeds of crime, and other corruptive violations - as The Parties also undertake to bring this requirement to the attention of their affiliates (related parties), employees, authorized representatives and intermediaries.</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10.2 Each of the Parties to the Contract, their affiliates, employees and intermediaries shall refuse to incentivize in any way the employees or authorized representatives of the other Party, including by providing money, gifts, services or work free of charge to them in order to ensure that this employee or authorized representative does anything for the benefit of the incentivizing Party.</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10.3 Actions taken by an employee for the benefit of his or her incentive party include, but are not limited to:</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(a) giving an undue advantage over other counterparties;</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b) the granting of any guarantees;</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(c) Acceleration of existing procedures;</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d) other actions performed by the employee within the scope of his/her official duties, but which do not comply with the principles of transparency and openness of relations between the parties.</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10.4 If a Party has reason to believe that there has been or may be a breach by the other Party, its affiliates, employees, authorized representatives or intermediaries of any obligations under this clause, the Party shall notify the other Party immediately in writing and to the e-mail address specified in the Contract. In the written notice, the Party shall be obliged to refer to the facts or provide materials reliably confirming or giving reason to believe that such a breach has occurred or is likely to occur.</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10.5 A Party which receives a notice of a breach of any provision of this clause shall be obliged to consider the notice and inform the other Party of the outcome within ten (10) working days of receipt of the written notice.</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xml:space="preserve">10.6 The Parties guarantee that due diligence shall be exercised with respect to violations of the provisions of this clause of the reservation and that effective </w:t>
            </w:r>
            <w:r>
              <w:rPr>
                <w:rFonts w:ascii="Times New Roman" w:hAnsi="Times New Roman"/>
                <w:color w:val="212121"/>
                <w:sz w:val="22"/>
                <w:szCs w:val="22"/>
                <w:shd w:val="clear" w:color="auto" w:fill="FFFFFF"/>
                <w:lang w:eastAsia="ru-RU"/>
              </w:rPr>
              <w:lastRenderedPageBreak/>
              <w:t>measures shall be taken to prevent possible conflict situations. The Parties guarantee that there will be no negative consequences both for the notifying Party as a whole and for the specific employees of the notifying Party who have reported a violation.</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10.7 If it is confirmed that one Party has breached the provisions of this clause and/or the other Party has not received information about the outcome of the breach notification, the other Party may terminate this Contract unilaterally extrajudicially by giving at least ten (10) calendar days' written notice prior to the date of termination of this Contract.</w:t>
            </w:r>
          </w:p>
        </w:tc>
      </w:tr>
      <w:tr w:rsidR="00855E72" w:rsidTr="006646D3">
        <w:trPr>
          <w:jc w:val="center"/>
        </w:trPr>
        <w:tc>
          <w:tcPr>
            <w:tcW w:w="4642" w:type="dxa"/>
          </w:tcPr>
          <w:p w:rsidR="00855E72" w:rsidRDefault="00855E72" w:rsidP="006646D3">
            <w:pPr>
              <w:tabs>
                <w:tab w:val="left" w:pos="174"/>
                <w:tab w:val="left" w:pos="316"/>
              </w:tabs>
              <w:spacing w:line="256" w:lineRule="auto"/>
              <w:ind w:left="-110"/>
              <w:jc w:val="center"/>
              <w:rPr>
                <w:rFonts w:ascii="Times New Roman" w:hAnsi="Times New Roman"/>
                <w:sz w:val="22"/>
                <w:szCs w:val="22"/>
                <w:lang w:val="ru-RU" w:eastAsia="ru-RU"/>
              </w:rPr>
            </w:pPr>
            <w:r>
              <w:rPr>
                <w:rFonts w:ascii="Times New Roman" w:hAnsi="Times New Roman"/>
                <w:sz w:val="22"/>
                <w:szCs w:val="22"/>
                <w:lang w:val="ru-RU" w:eastAsia="ru-RU"/>
              </w:rPr>
              <w:lastRenderedPageBreak/>
              <w:t>11. ПРОЧИЕ УСЛОВИЯ</w:t>
            </w:r>
          </w:p>
          <w:p w:rsidR="00855E72" w:rsidRDefault="00855E72" w:rsidP="006646D3">
            <w:pPr>
              <w:pStyle w:val="a8"/>
              <w:widowControl w:val="0"/>
              <w:tabs>
                <w:tab w:val="left" w:pos="174"/>
                <w:tab w:val="left" w:pos="316"/>
              </w:tabs>
              <w:autoSpaceDE w:val="0"/>
              <w:autoSpaceDN w:val="0"/>
              <w:adjustRightInd w:val="0"/>
              <w:spacing w:line="256" w:lineRule="auto"/>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11.1 Настоящий Договор составлен на английском и русском языках в 2-х экземплярах, имеющих одинаковую юридическую силу, по одному экземпляру для каждой из Сторон. В случае несоответствия между русской и английской версиями настоящего Договора, русская версия имеет преимущественную силу. </w:t>
            </w:r>
          </w:p>
          <w:p w:rsidR="00855E72" w:rsidRDefault="00855E72" w:rsidP="006646D3">
            <w:pPr>
              <w:pStyle w:val="a8"/>
              <w:widowControl w:val="0"/>
              <w:tabs>
                <w:tab w:val="left" w:pos="174"/>
                <w:tab w:val="left" w:pos="316"/>
              </w:tabs>
              <w:autoSpaceDE w:val="0"/>
              <w:autoSpaceDN w:val="0"/>
              <w:adjustRightInd w:val="0"/>
              <w:spacing w:line="256" w:lineRule="auto"/>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11.2. Все изменения и дополнения, приложения к настоящему Договору действительны только в случае, если они совершены в письменном виде, </w:t>
            </w:r>
            <w:r>
              <w:rPr>
                <w:rFonts w:ascii="Times New Roman" w:hAnsi="Times New Roman"/>
                <w:sz w:val="22"/>
                <w:szCs w:val="22"/>
                <w:lang w:val="ru-RU" w:eastAsia="ru-RU"/>
              </w:rPr>
              <w:lastRenderedPageBreak/>
              <w:t>подписаны уполномоченными на то представителями обеих Сторон и скреплены печатями.</w:t>
            </w:r>
          </w:p>
          <w:p w:rsidR="00855E72" w:rsidRDefault="00855E72" w:rsidP="006646D3">
            <w:pPr>
              <w:pStyle w:val="a8"/>
              <w:widowControl w:val="0"/>
              <w:tabs>
                <w:tab w:val="left" w:pos="174"/>
                <w:tab w:val="left" w:pos="316"/>
              </w:tabs>
              <w:autoSpaceDE w:val="0"/>
              <w:autoSpaceDN w:val="0"/>
              <w:adjustRightInd w:val="0"/>
              <w:spacing w:line="256" w:lineRule="auto"/>
              <w:ind w:left="-110"/>
              <w:jc w:val="both"/>
              <w:rPr>
                <w:rFonts w:ascii="Times New Roman" w:hAnsi="Times New Roman"/>
                <w:sz w:val="22"/>
                <w:szCs w:val="22"/>
                <w:lang w:val="ru-RU" w:eastAsia="ru-RU"/>
              </w:rPr>
            </w:pPr>
            <w:r>
              <w:rPr>
                <w:rFonts w:ascii="Times New Roman" w:hAnsi="Times New Roman"/>
                <w:sz w:val="22"/>
                <w:szCs w:val="22"/>
                <w:lang w:val="ru-RU" w:eastAsia="ru-RU"/>
              </w:rPr>
              <w:t>11.3.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вручена лично или направлена заказным письмом и будет считаться полученной:</w:t>
            </w:r>
          </w:p>
          <w:p w:rsidR="00855E72" w:rsidRDefault="00855E72" w:rsidP="00855E72">
            <w:pPr>
              <w:pStyle w:val="a8"/>
              <w:numPr>
                <w:ilvl w:val="0"/>
                <w:numId w:val="17"/>
              </w:numPr>
              <w:tabs>
                <w:tab w:val="left" w:pos="174"/>
                <w:tab w:val="left" w:pos="316"/>
              </w:tabs>
              <w:spacing w:line="256" w:lineRule="auto"/>
              <w:ind w:left="-110" w:firstLine="0"/>
              <w:contextualSpacing/>
              <w:jc w:val="both"/>
              <w:rPr>
                <w:rFonts w:ascii="Times New Roman" w:hAnsi="Times New Roman"/>
                <w:sz w:val="22"/>
                <w:szCs w:val="22"/>
                <w:lang w:val="ru-RU" w:eastAsia="ru-RU"/>
              </w:rPr>
            </w:pPr>
            <w:r>
              <w:rPr>
                <w:rFonts w:ascii="Times New Roman" w:hAnsi="Times New Roman"/>
                <w:sz w:val="22"/>
                <w:szCs w:val="22"/>
                <w:lang w:val="ru-RU" w:eastAsia="ru-RU"/>
              </w:rPr>
              <w:t>при вручении лично - на дату вручения;</w:t>
            </w:r>
          </w:p>
          <w:p w:rsidR="00855E72" w:rsidRDefault="00855E72" w:rsidP="00855E72">
            <w:pPr>
              <w:pStyle w:val="a8"/>
              <w:numPr>
                <w:ilvl w:val="0"/>
                <w:numId w:val="17"/>
              </w:numPr>
              <w:tabs>
                <w:tab w:val="left" w:pos="174"/>
                <w:tab w:val="left" w:pos="316"/>
              </w:tabs>
              <w:spacing w:line="256" w:lineRule="auto"/>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rsidR="00855E72" w:rsidRDefault="00855E72" w:rsidP="006646D3">
            <w:pPr>
              <w:pStyle w:val="a8"/>
              <w:widowControl w:val="0"/>
              <w:tabs>
                <w:tab w:val="left" w:pos="174"/>
                <w:tab w:val="left" w:pos="316"/>
              </w:tabs>
              <w:autoSpaceDE w:val="0"/>
              <w:autoSpaceDN w:val="0"/>
              <w:adjustRightInd w:val="0"/>
              <w:spacing w:line="256" w:lineRule="auto"/>
              <w:ind w:left="-110"/>
              <w:jc w:val="both"/>
              <w:rPr>
                <w:rFonts w:ascii="Times New Roman" w:hAnsi="Times New Roman"/>
                <w:sz w:val="22"/>
                <w:szCs w:val="22"/>
                <w:lang w:val="ru-RU" w:eastAsia="ru-RU"/>
              </w:rPr>
            </w:pPr>
            <w:r>
              <w:rPr>
                <w:rFonts w:ascii="Times New Roman" w:hAnsi="Times New Roman"/>
                <w:sz w:val="22"/>
                <w:szCs w:val="22"/>
                <w:lang w:val="ru-RU" w:eastAsia="ru-RU"/>
              </w:rPr>
              <w:t>11.4. 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w:t>
            </w:r>
          </w:p>
          <w:p w:rsidR="00855E72" w:rsidRDefault="00855E72" w:rsidP="006646D3">
            <w:pPr>
              <w:pStyle w:val="a8"/>
              <w:widowControl w:val="0"/>
              <w:tabs>
                <w:tab w:val="left" w:pos="174"/>
                <w:tab w:val="left" w:pos="316"/>
              </w:tabs>
              <w:autoSpaceDE w:val="0"/>
              <w:autoSpaceDN w:val="0"/>
              <w:adjustRightInd w:val="0"/>
              <w:spacing w:line="256" w:lineRule="auto"/>
              <w:ind w:left="-110"/>
              <w:jc w:val="both"/>
              <w:rPr>
                <w:rFonts w:ascii="Times New Roman" w:hAnsi="Times New Roman"/>
                <w:sz w:val="22"/>
                <w:szCs w:val="22"/>
                <w:lang w:val="ru-RU" w:eastAsia="ru-RU"/>
              </w:rPr>
            </w:pPr>
            <w:r>
              <w:rPr>
                <w:rFonts w:ascii="Times New Roman" w:hAnsi="Times New Roman"/>
                <w:sz w:val="22"/>
                <w:szCs w:val="22"/>
                <w:lang w:val="ru-RU" w:eastAsia="ru-RU"/>
              </w:rPr>
              <w:t>11.5.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rsidR="00855E72" w:rsidRDefault="00855E72" w:rsidP="006646D3">
            <w:pPr>
              <w:pStyle w:val="a8"/>
              <w:widowControl w:val="0"/>
              <w:tabs>
                <w:tab w:val="left" w:pos="174"/>
                <w:tab w:val="left" w:pos="316"/>
              </w:tabs>
              <w:autoSpaceDE w:val="0"/>
              <w:autoSpaceDN w:val="0"/>
              <w:adjustRightInd w:val="0"/>
              <w:spacing w:line="256" w:lineRule="auto"/>
              <w:ind w:left="-110"/>
              <w:jc w:val="both"/>
              <w:rPr>
                <w:rFonts w:ascii="Times New Roman" w:hAnsi="Times New Roman"/>
                <w:sz w:val="22"/>
                <w:szCs w:val="22"/>
                <w:lang w:val="ru-RU" w:eastAsia="ru-RU"/>
              </w:rPr>
            </w:pPr>
            <w:r>
              <w:rPr>
                <w:rFonts w:ascii="Times New Roman" w:hAnsi="Times New Roman"/>
                <w:sz w:val="22"/>
                <w:szCs w:val="22"/>
                <w:lang w:val="ru-RU" w:eastAsia="ru-RU"/>
              </w:rPr>
              <w:t>11.6.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rsidR="00855E72" w:rsidRDefault="00855E72" w:rsidP="006646D3">
            <w:pPr>
              <w:pStyle w:val="a8"/>
              <w:widowControl w:val="0"/>
              <w:tabs>
                <w:tab w:val="left" w:pos="174"/>
                <w:tab w:val="left" w:pos="316"/>
              </w:tabs>
              <w:autoSpaceDE w:val="0"/>
              <w:autoSpaceDN w:val="0"/>
              <w:adjustRightInd w:val="0"/>
              <w:spacing w:line="256" w:lineRule="auto"/>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11.7. Стороны признают юридическую силу за документами, подписываемыми аналогом собственноручной подписи Договора (и всей сопутствующей документации) не только собственноручной подписью, включая факсимиле,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w:t>
            </w:r>
            <w:r>
              <w:rPr>
                <w:rFonts w:ascii="Times New Roman" w:hAnsi="Times New Roman"/>
                <w:sz w:val="22"/>
                <w:szCs w:val="22"/>
                <w:lang w:val="ru-RU" w:eastAsia="ru-RU"/>
              </w:rPr>
              <w:lastRenderedPageBreak/>
              <w:t>телетайпной, телефонной, электронной или иной связи, позволяющей достоверно установить, что документ исходит от Стороны по Договору.</w:t>
            </w:r>
          </w:p>
          <w:p w:rsidR="00855E72" w:rsidRDefault="00855E72" w:rsidP="006646D3">
            <w:pPr>
              <w:pStyle w:val="a8"/>
              <w:widowControl w:val="0"/>
              <w:tabs>
                <w:tab w:val="left" w:pos="174"/>
                <w:tab w:val="left" w:pos="316"/>
              </w:tabs>
              <w:autoSpaceDE w:val="0"/>
              <w:autoSpaceDN w:val="0"/>
              <w:adjustRightInd w:val="0"/>
              <w:spacing w:line="256" w:lineRule="auto"/>
              <w:ind w:left="-110"/>
              <w:jc w:val="both"/>
              <w:rPr>
                <w:rFonts w:ascii="Times New Roman" w:hAnsi="Times New Roman"/>
                <w:sz w:val="22"/>
                <w:szCs w:val="22"/>
                <w:lang w:val="ru-RU" w:eastAsia="ru-RU"/>
              </w:rPr>
            </w:pPr>
            <w:r>
              <w:rPr>
                <w:rFonts w:ascii="Times New Roman" w:hAnsi="Times New Roman"/>
                <w:sz w:val="22"/>
                <w:szCs w:val="22"/>
                <w:lang w:val="ru-RU" w:eastAsia="ru-RU"/>
              </w:rPr>
              <w:t>11.8. 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w:t>
            </w:r>
          </w:p>
          <w:p w:rsidR="00855E72" w:rsidRDefault="00855E72" w:rsidP="006646D3">
            <w:pPr>
              <w:pStyle w:val="a8"/>
              <w:widowControl w:val="0"/>
              <w:tabs>
                <w:tab w:val="left" w:pos="174"/>
                <w:tab w:val="left" w:pos="316"/>
              </w:tabs>
              <w:autoSpaceDE w:val="0"/>
              <w:autoSpaceDN w:val="0"/>
              <w:adjustRightInd w:val="0"/>
              <w:spacing w:line="256" w:lineRule="auto"/>
              <w:ind w:left="-110"/>
              <w:jc w:val="both"/>
              <w:rPr>
                <w:rFonts w:ascii="Times New Roman" w:hAnsi="Times New Roman"/>
                <w:sz w:val="22"/>
                <w:szCs w:val="22"/>
                <w:lang w:val="ru-RU" w:eastAsia="ru-RU"/>
              </w:rPr>
            </w:pPr>
            <w:r>
              <w:rPr>
                <w:rFonts w:ascii="Times New Roman" w:hAnsi="Times New Roman"/>
                <w:sz w:val="22"/>
                <w:szCs w:val="22"/>
                <w:lang w:val="ru-RU" w:eastAsia="ru-RU"/>
              </w:rPr>
              <w:t>11.9. Условия, не оговоренные настоящим Договором, условия самого Договора, а также Приложения к нему, подлежат толкованию и регулированию в соответствии с действующим законодательством Республики Узбекистан.</w:t>
            </w:r>
          </w:p>
          <w:p w:rsidR="00855E72" w:rsidRDefault="00855E72" w:rsidP="006646D3">
            <w:pPr>
              <w:pStyle w:val="a8"/>
              <w:widowControl w:val="0"/>
              <w:tabs>
                <w:tab w:val="left" w:pos="360"/>
              </w:tabs>
              <w:autoSpaceDE w:val="0"/>
              <w:autoSpaceDN w:val="0"/>
              <w:adjustRightInd w:val="0"/>
              <w:spacing w:line="256" w:lineRule="auto"/>
              <w:ind w:left="-113"/>
              <w:jc w:val="both"/>
              <w:rPr>
                <w:rFonts w:ascii="Times New Roman" w:hAnsi="Times New Roman"/>
                <w:sz w:val="22"/>
                <w:szCs w:val="22"/>
                <w:lang w:val="ru-RU" w:eastAsia="ru-RU"/>
              </w:rPr>
            </w:pPr>
          </w:p>
        </w:tc>
        <w:tc>
          <w:tcPr>
            <w:tcW w:w="4928" w:type="dxa"/>
            <w:hideMark/>
          </w:tcPr>
          <w:p w:rsidR="00855E72" w:rsidRDefault="00855E72" w:rsidP="006646D3">
            <w:pPr>
              <w:tabs>
                <w:tab w:val="num" w:pos="0"/>
                <w:tab w:val="left" w:pos="283"/>
              </w:tabs>
              <w:spacing w:line="256" w:lineRule="auto"/>
              <w:jc w:val="center"/>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lastRenderedPageBreak/>
              <w:t>11. OTHER CONDITIONS</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xml:space="preserve">11.1 This Contract is drawn up in English and Russian languages in 2 copies having equal legal force, one copy for each Party. In the event of discrepancies between the Russian and the English versions of this Contract, the Russian version shall prevail. </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11.2. All amendments and supplements to this Contract are valid only if made in writing, signed by authorized representatives of both Parties and sealed.</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xml:space="preserve">11.3 Any correspondence (notices and documents) regarding this Contract, including those related to its </w:t>
            </w:r>
            <w:r>
              <w:rPr>
                <w:rFonts w:ascii="Times New Roman" w:hAnsi="Times New Roman"/>
                <w:color w:val="212121"/>
                <w:sz w:val="22"/>
                <w:szCs w:val="22"/>
                <w:shd w:val="clear" w:color="auto" w:fill="FFFFFF"/>
                <w:lang w:eastAsia="ru-RU"/>
              </w:rPr>
              <w:lastRenderedPageBreak/>
              <w:t>fulfilment, amendment or termination, shall be sent in writing. Any correspondence sent by one of the Parties to the other Party shall be legally valid only if sent to the address specified in the Contract. Correspondence may be delivered personally or sent by registered post and shall be deemed to have been received:</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if delivered in person - on the date of delivery;</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if sent by registered mail or private courier - on the date indicated on the receipt confirming delivery by the postal service provider or the courier.</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11.4. The Parties shall have the right to exchange information and documents, maintain working correspondence on issues related to fulfilment of the Contract, send the results of the Services, Acts and other documents related to the Contract to their corporate e-mail addresses using their corporate domains or to the e-mail address used or indicated (including the public domain).</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11.5. The Parties shall notify each other in writing of any changes in their postal addresses, e-mail addresses, telephone numbers, otherwise, sending to the details specified in this Contract shall be deemed confirmation of delivery of correspondence.</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11.6. The Parties shall notify each other of any changes in their legal addresses and bank details in a simple written form, without signing any additional agreement.</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11.7. The Parties shall acknowledge the legal validity of documents signed with the analogue of a handwritten signature of the Contract (and all accompanying documentation) not only with a handwritten signature, including a facsimile, any other analogue of a handwritten signature agreed upon. This Contract and amendments to it may be concluded by drawing up a single document signed by the Parties as well as by exchange of documents by post, telegraph, teletype, telephone, electronic or other communication which allows establishing with certainty that the document comes from the Party under the Contract.</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11.8. By signing this Contract, the Parties fully confirm that the representatives of the Parties, named in the preamble of this Contract, have all legal, legally valid authorities to conclude such transactions (contracts), as well as to sign this Contract.</w:t>
            </w:r>
          </w:p>
          <w:p w:rsidR="00855E72" w:rsidRDefault="00855E72" w:rsidP="006646D3">
            <w:pPr>
              <w:tabs>
                <w:tab w:val="num" w:pos="0"/>
                <w:tab w:val="left" w:pos="283"/>
              </w:tabs>
              <w:spacing w:line="256" w:lineRule="auto"/>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11.9. Conditions not stipulated in this Contract, conditions of the Contract itself, as well as its Appendixes, shall be interpreted and regulated in accordance with the current legislation of the Republic of Uzbekistan.</w:t>
            </w:r>
          </w:p>
        </w:tc>
      </w:tr>
      <w:tr w:rsidR="00855E72" w:rsidTr="006646D3">
        <w:trPr>
          <w:jc w:val="center"/>
        </w:trPr>
        <w:tc>
          <w:tcPr>
            <w:tcW w:w="4642" w:type="dxa"/>
          </w:tcPr>
          <w:p w:rsidR="00855E72" w:rsidRDefault="00855E72" w:rsidP="006646D3">
            <w:pPr>
              <w:spacing w:line="256" w:lineRule="auto"/>
              <w:jc w:val="center"/>
              <w:rPr>
                <w:rFonts w:ascii="Times New Roman" w:hAnsi="Times New Roman"/>
                <w:sz w:val="22"/>
                <w:szCs w:val="22"/>
                <w:lang w:val="ru-RU" w:eastAsia="ru-RU"/>
              </w:rPr>
            </w:pPr>
            <w:r>
              <w:rPr>
                <w:rFonts w:ascii="Times New Roman" w:hAnsi="Times New Roman"/>
                <w:sz w:val="22"/>
                <w:szCs w:val="22"/>
                <w:lang w:val="ru-RU" w:eastAsia="ru-RU"/>
              </w:rPr>
              <w:lastRenderedPageBreak/>
              <w:t>12. РЕКВИЗИТЫ СТОРОН</w:t>
            </w:r>
          </w:p>
          <w:p w:rsidR="00855E72" w:rsidRDefault="00855E72" w:rsidP="006646D3">
            <w:pPr>
              <w:tabs>
                <w:tab w:val="left" w:pos="174"/>
                <w:tab w:val="left" w:pos="316"/>
              </w:tabs>
              <w:spacing w:line="256" w:lineRule="auto"/>
              <w:ind w:left="-110"/>
              <w:jc w:val="center"/>
              <w:rPr>
                <w:rFonts w:ascii="Times New Roman" w:hAnsi="Times New Roman"/>
                <w:sz w:val="22"/>
                <w:szCs w:val="22"/>
                <w:lang w:val="ru-RU" w:eastAsia="ru-RU"/>
              </w:rPr>
            </w:pPr>
          </w:p>
        </w:tc>
        <w:tc>
          <w:tcPr>
            <w:tcW w:w="4928" w:type="dxa"/>
          </w:tcPr>
          <w:p w:rsidR="00855E72" w:rsidRDefault="00855E72" w:rsidP="006646D3">
            <w:pPr>
              <w:spacing w:line="256" w:lineRule="auto"/>
              <w:jc w:val="center"/>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val="ru-RU" w:eastAsia="ru-RU"/>
              </w:rPr>
              <w:t xml:space="preserve">12. </w:t>
            </w:r>
            <w:r>
              <w:rPr>
                <w:rFonts w:ascii="Times New Roman" w:hAnsi="Times New Roman"/>
                <w:color w:val="212121"/>
                <w:sz w:val="22"/>
                <w:szCs w:val="22"/>
                <w:shd w:val="clear" w:color="auto" w:fill="FFFFFF"/>
                <w:lang w:eastAsia="ru-RU"/>
              </w:rPr>
              <w:t>DETAILS OF THE PARTIES</w:t>
            </w:r>
          </w:p>
          <w:p w:rsidR="00855E72" w:rsidRDefault="00855E72" w:rsidP="006646D3">
            <w:pPr>
              <w:tabs>
                <w:tab w:val="num" w:pos="0"/>
                <w:tab w:val="left" w:pos="283"/>
              </w:tabs>
              <w:spacing w:line="256" w:lineRule="auto"/>
              <w:jc w:val="center"/>
              <w:rPr>
                <w:rFonts w:ascii="Times New Roman" w:hAnsi="Times New Roman"/>
                <w:color w:val="212121"/>
                <w:sz w:val="22"/>
                <w:szCs w:val="22"/>
                <w:shd w:val="clear" w:color="auto" w:fill="FFFFFF"/>
                <w:lang w:val="ru-RU" w:eastAsia="ru-RU"/>
              </w:rPr>
            </w:pPr>
          </w:p>
        </w:tc>
      </w:tr>
      <w:tr w:rsidR="00855E72" w:rsidTr="006646D3">
        <w:trPr>
          <w:trHeight w:val="1704"/>
          <w:jc w:val="center"/>
        </w:trPr>
        <w:tc>
          <w:tcPr>
            <w:tcW w:w="4642" w:type="dxa"/>
          </w:tcPr>
          <w:p w:rsidR="00855E72" w:rsidRDefault="00855E72" w:rsidP="006646D3">
            <w:pPr>
              <w:pStyle w:val="a8"/>
              <w:widowControl w:val="0"/>
              <w:tabs>
                <w:tab w:val="left" w:pos="174"/>
                <w:tab w:val="left" w:pos="316"/>
              </w:tabs>
              <w:autoSpaceDE w:val="0"/>
              <w:autoSpaceDN w:val="0"/>
              <w:adjustRightInd w:val="0"/>
              <w:spacing w:line="256" w:lineRule="auto"/>
              <w:ind w:left="-110"/>
              <w:jc w:val="both"/>
              <w:rPr>
                <w:rFonts w:ascii="Times New Roman" w:hAnsi="Times New Roman"/>
                <w:sz w:val="22"/>
                <w:szCs w:val="22"/>
                <w:lang w:val="ru-RU" w:eastAsia="ru-RU"/>
              </w:rPr>
            </w:pPr>
          </w:p>
        </w:tc>
        <w:tc>
          <w:tcPr>
            <w:tcW w:w="4928" w:type="dxa"/>
          </w:tcPr>
          <w:p w:rsidR="00855E72" w:rsidRDefault="00855E72" w:rsidP="006646D3">
            <w:pPr>
              <w:tabs>
                <w:tab w:val="num" w:pos="0"/>
                <w:tab w:val="left" w:pos="283"/>
              </w:tabs>
              <w:spacing w:line="256" w:lineRule="auto"/>
              <w:jc w:val="center"/>
              <w:rPr>
                <w:rFonts w:ascii="Times New Roman" w:hAnsi="Times New Roman"/>
                <w:color w:val="212121"/>
                <w:sz w:val="22"/>
                <w:szCs w:val="22"/>
                <w:shd w:val="clear" w:color="auto" w:fill="FFFFFF"/>
                <w:lang w:val="ru-RU" w:eastAsia="ru-RU"/>
              </w:rPr>
            </w:pPr>
          </w:p>
          <w:p w:rsidR="00855E72" w:rsidRDefault="00855E72" w:rsidP="006646D3">
            <w:pPr>
              <w:tabs>
                <w:tab w:val="num" w:pos="0"/>
                <w:tab w:val="left" w:pos="283"/>
              </w:tabs>
              <w:spacing w:line="256" w:lineRule="auto"/>
              <w:jc w:val="center"/>
              <w:rPr>
                <w:rFonts w:ascii="Times New Roman" w:hAnsi="Times New Roman"/>
                <w:color w:val="212121"/>
                <w:sz w:val="22"/>
                <w:szCs w:val="22"/>
                <w:shd w:val="clear" w:color="auto" w:fill="FFFFFF"/>
                <w:lang w:val="ru-RU" w:eastAsia="ru-RU"/>
              </w:rPr>
            </w:pPr>
          </w:p>
        </w:tc>
      </w:tr>
    </w:tbl>
    <w:p w:rsidR="00855E72" w:rsidRDefault="00855E72" w:rsidP="00855E72">
      <w:pPr>
        <w:rPr>
          <w:rFonts w:ascii="Times New Roman" w:hAnsi="Times New Roman"/>
          <w:b/>
          <w:sz w:val="22"/>
          <w:szCs w:val="22"/>
          <w:lang w:val="ru-RU" w:eastAsia="ru-RU"/>
        </w:rPr>
      </w:pPr>
    </w:p>
    <w:p w:rsidR="00855E72" w:rsidRDefault="00855E72" w:rsidP="00855E72">
      <w:pPr>
        <w:pStyle w:val="Normal1"/>
        <w:tabs>
          <w:tab w:val="left" w:pos="676"/>
          <w:tab w:val="left" w:pos="1440"/>
        </w:tabs>
        <w:suppressAutoHyphens/>
        <w:ind w:left="2160" w:hanging="2160"/>
        <w:jc w:val="center"/>
        <w:rPr>
          <w:b/>
          <w:sz w:val="22"/>
          <w:szCs w:val="22"/>
        </w:rPr>
      </w:pPr>
      <w:r>
        <w:rPr>
          <w:i/>
          <w:color w:val="000000"/>
          <w:kern w:val="2"/>
          <w:sz w:val="22"/>
          <w:szCs w:val="22"/>
          <w:lang w:eastAsia="zh-CN" w:bidi="hi-IN"/>
        </w:rPr>
        <w:t>Проект договора не является окончательным, в него могут быть внесены изменения, дополнения в процессе переговоров</w:t>
      </w:r>
    </w:p>
    <w:p w:rsidR="00855E72" w:rsidRDefault="00855E72" w:rsidP="00855E72">
      <w:pPr>
        <w:pStyle w:val="Normal1"/>
        <w:tabs>
          <w:tab w:val="left" w:pos="676"/>
          <w:tab w:val="left" w:pos="1440"/>
        </w:tabs>
        <w:suppressAutoHyphens/>
        <w:ind w:left="2160" w:hanging="2160"/>
        <w:jc w:val="right"/>
        <w:rPr>
          <w:b/>
          <w:sz w:val="22"/>
          <w:szCs w:val="22"/>
        </w:rPr>
      </w:pPr>
    </w:p>
    <w:p w:rsidR="00855E72" w:rsidRDefault="00855E72" w:rsidP="00855E72">
      <w:pPr>
        <w:rPr>
          <w:rFonts w:ascii="Times New Roman" w:hAnsi="Times New Roman"/>
          <w:b/>
          <w:sz w:val="22"/>
          <w:szCs w:val="22"/>
          <w:lang w:val="ru-RU" w:eastAsia="ru-RU"/>
        </w:rPr>
      </w:pPr>
      <w:r>
        <w:rPr>
          <w:b/>
          <w:sz w:val="22"/>
          <w:szCs w:val="22"/>
          <w:lang w:val="ru-RU"/>
        </w:rPr>
        <w:br w:type="page"/>
      </w:r>
    </w:p>
    <w:p w:rsidR="00855E72" w:rsidRDefault="00855E72" w:rsidP="00855E72">
      <w:pPr>
        <w:pStyle w:val="Normal1"/>
        <w:tabs>
          <w:tab w:val="left" w:pos="676"/>
          <w:tab w:val="left" w:pos="1440"/>
        </w:tabs>
        <w:suppressAutoHyphens/>
        <w:ind w:left="2160" w:hanging="2160"/>
        <w:jc w:val="right"/>
        <w:rPr>
          <w:b/>
          <w:sz w:val="22"/>
          <w:szCs w:val="22"/>
        </w:rPr>
      </w:pPr>
      <w:r>
        <w:rPr>
          <w:b/>
          <w:sz w:val="22"/>
          <w:szCs w:val="22"/>
        </w:rPr>
        <w:lastRenderedPageBreak/>
        <w:t>Приложение №1 к Договору ___ от __.____.2022г.</w:t>
      </w:r>
    </w:p>
    <w:p w:rsidR="00855E72" w:rsidRDefault="00855E72" w:rsidP="00855E72">
      <w:pPr>
        <w:pStyle w:val="Normal1"/>
        <w:tabs>
          <w:tab w:val="left" w:pos="676"/>
          <w:tab w:val="left" w:pos="1440"/>
        </w:tabs>
        <w:suppressAutoHyphens/>
        <w:ind w:left="2160" w:hanging="2160"/>
        <w:jc w:val="center"/>
        <w:rPr>
          <w:b/>
          <w:sz w:val="22"/>
          <w:szCs w:val="22"/>
        </w:rPr>
      </w:pPr>
      <w:r>
        <w:rPr>
          <w:b/>
          <w:sz w:val="22"/>
          <w:szCs w:val="22"/>
        </w:rPr>
        <w:t xml:space="preserve">  </w:t>
      </w:r>
    </w:p>
    <w:p w:rsidR="00855E72" w:rsidRDefault="00855E72" w:rsidP="00855E72">
      <w:pPr>
        <w:pStyle w:val="Normal1"/>
        <w:tabs>
          <w:tab w:val="left" w:pos="676"/>
          <w:tab w:val="left" w:pos="1440"/>
        </w:tabs>
        <w:suppressAutoHyphens/>
        <w:ind w:left="2160" w:hanging="2160"/>
        <w:jc w:val="center"/>
        <w:rPr>
          <w:b/>
          <w:sz w:val="22"/>
          <w:szCs w:val="22"/>
        </w:rPr>
      </w:pPr>
    </w:p>
    <w:p w:rsidR="00855E72" w:rsidRDefault="00855E72" w:rsidP="00855E72">
      <w:pPr>
        <w:pStyle w:val="Normal1"/>
        <w:tabs>
          <w:tab w:val="left" w:pos="676"/>
          <w:tab w:val="left" w:pos="1440"/>
        </w:tabs>
        <w:suppressAutoHyphens/>
        <w:ind w:left="2160" w:hanging="2160"/>
        <w:jc w:val="center"/>
        <w:rPr>
          <w:b/>
          <w:sz w:val="22"/>
          <w:szCs w:val="22"/>
        </w:rPr>
      </w:pPr>
      <w:r>
        <w:rPr>
          <w:b/>
          <w:sz w:val="22"/>
          <w:szCs w:val="22"/>
        </w:rPr>
        <w:t>Перечень Услуг</w:t>
      </w:r>
    </w:p>
    <w:p w:rsidR="00855E72" w:rsidRDefault="00855E72" w:rsidP="00855E72">
      <w:pPr>
        <w:pStyle w:val="Normal1"/>
        <w:tabs>
          <w:tab w:val="left" w:pos="676"/>
          <w:tab w:val="left" w:pos="1440"/>
        </w:tabs>
        <w:suppressAutoHyphens/>
        <w:ind w:left="2160" w:hanging="2160"/>
        <w:jc w:val="center"/>
        <w:rPr>
          <w:b/>
          <w:sz w:val="22"/>
          <w:szCs w:val="22"/>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3260"/>
      </w:tblGrid>
      <w:tr w:rsidR="00855E72" w:rsidTr="006646D3">
        <w:tc>
          <w:tcPr>
            <w:tcW w:w="3544" w:type="dxa"/>
            <w:tcBorders>
              <w:top w:val="single" w:sz="4" w:space="0" w:color="auto"/>
              <w:left w:val="single" w:sz="4" w:space="0" w:color="auto"/>
              <w:bottom w:val="single" w:sz="4" w:space="0" w:color="auto"/>
              <w:right w:val="single" w:sz="4" w:space="0" w:color="auto"/>
            </w:tcBorders>
            <w:hideMark/>
          </w:tcPr>
          <w:p w:rsidR="00855E72" w:rsidRDefault="00855E72" w:rsidP="006646D3">
            <w:pPr>
              <w:pStyle w:val="Normal1"/>
              <w:tabs>
                <w:tab w:val="left" w:pos="676"/>
                <w:tab w:val="left" w:pos="1440"/>
              </w:tabs>
              <w:suppressAutoHyphens/>
              <w:spacing w:line="256" w:lineRule="auto"/>
              <w:ind w:left="-12" w:firstLine="12"/>
              <w:jc w:val="center"/>
              <w:rPr>
                <w:b/>
                <w:sz w:val="22"/>
                <w:szCs w:val="22"/>
              </w:rPr>
            </w:pPr>
            <w:r>
              <w:rPr>
                <w:b/>
                <w:sz w:val="22"/>
                <w:szCs w:val="22"/>
              </w:rPr>
              <w:t>Наименование услуги</w:t>
            </w:r>
          </w:p>
        </w:tc>
        <w:tc>
          <w:tcPr>
            <w:tcW w:w="3118" w:type="dxa"/>
            <w:tcBorders>
              <w:top w:val="single" w:sz="4" w:space="0" w:color="auto"/>
              <w:left w:val="single" w:sz="4" w:space="0" w:color="auto"/>
              <w:bottom w:val="single" w:sz="4" w:space="0" w:color="auto"/>
              <w:right w:val="single" w:sz="4" w:space="0" w:color="auto"/>
            </w:tcBorders>
            <w:hideMark/>
          </w:tcPr>
          <w:p w:rsidR="00855E72" w:rsidRDefault="00855E72" w:rsidP="006646D3">
            <w:pPr>
              <w:pStyle w:val="Normal1"/>
              <w:tabs>
                <w:tab w:val="left" w:pos="676"/>
                <w:tab w:val="left" w:pos="1440"/>
              </w:tabs>
              <w:suppressAutoHyphens/>
              <w:spacing w:line="256" w:lineRule="auto"/>
              <w:ind w:firstLine="0"/>
              <w:jc w:val="center"/>
              <w:rPr>
                <w:b/>
                <w:sz w:val="22"/>
                <w:szCs w:val="22"/>
              </w:rPr>
            </w:pPr>
            <w:r>
              <w:rPr>
                <w:b/>
                <w:sz w:val="22"/>
                <w:szCs w:val="22"/>
              </w:rPr>
              <w:t>Длительность (рабочих дней)</w:t>
            </w:r>
          </w:p>
        </w:tc>
        <w:tc>
          <w:tcPr>
            <w:tcW w:w="3260" w:type="dxa"/>
            <w:tcBorders>
              <w:top w:val="single" w:sz="4" w:space="0" w:color="auto"/>
              <w:left w:val="single" w:sz="4" w:space="0" w:color="auto"/>
              <w:bottom w:val="single" w:sz="4" w:space="0" w:color="auto"/>
              <w:right w:val="single" w:sz="4" w:space="0" w:color="auto"/>
            </w:tcBorders>
            <w:hideMark/>
          </w:tcPr>
          <w:p w:rsidR="00855E72" w:rsidRDefault="00855E72" w:rsidP="006646D3">
            <w:pPr>
              <w:pStyle w:val="Normal1"/>
              <w:tabs>
                <w:tab w:val="left" w:pos="676"/>
                <w:tab w:val="left" w:pos="1440"/>
              </w:tabs>
              <w:suppressAutoHyphens/>
              <w:spacing w:line="256" w:lineRule="auto"/>
              <w:jc w:val="center"/>
              <w:rPr>
                <w:b/>
                <w:sz w:val="22"/>
                <w:szCs w:val="22"/>
              </w:rPr>
            </w:pPr>
            <w:r>
              <w:rPr>
                <w:b/>
                <w:sz w:val="22"/>
                <w:szCs w:val="22"/>
              </w:rPr>
              <w:t>Стоимость</w:t>
            </w:r>
          </w:p>
        </w:tc>
      </w:tr>
      <w:tr w:rsidR="00855E72" w:rsidTr="006646D3">
        <w:tc>
          <w:tcPr>
            <w:tcW w:w="3544" w:type="dxa"/>
            <w:tcBorders>
              <w:top w:val="single" w:sz="4" w:space="0" w:color="auto"/>
              <w:left w:val="single" w:sz="4" w:space="0" w:color="auto"/>
              <w:bottom w:val="single" w:sz="4" w:space="0" w:color="auto"/>
              <w:right w:val="single" w:sz="4" w:space="0" w:color="auto"/>
            </w:tcBorders>
            <w:vAlign w:val="center"/>
          </w:tcPr>
          <w:p w:rsidR="00855E72" w:rsidRDefault="00855E72" w:rsidP="006646D3">
            <w:pPr>
              <w:pStyle w:val="Normal1"/>
              <w:tabs>
                <w:tab w:val="left" w:pos="676"/>
                <w:tab w:val="left" w:pos="1440"/>
              </w:tabs>
              <w:suppressAutoHyphens/>
              <w:spacing w:line="256" w:lineRule="auto"/>
              <w:ind w:firstLine="0"/>
              <w:jc w:val="left"/>
              <w:rPr>
                <w:sz w:val="22"/>
                <w:szCs w:val="22"/>
              </w:rPr>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855E72" w:rsidRDefault="00855E72" w:rsidP="006646D3">
            <w:pPr>
              <w:pStyle w:val="Normal1"/>
              <w:tabs>
                <w:tab w:val="left" w:pos="676"/>
                <w:tab w:val="left" w:pos="1440"/>
              </w:tabs>
              <w:suppressAutoHyphens/>
              <w:spacing w:line="256" w:lineRule="auto"/>
              <w:ind w:firstLine="0"/>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855E72" w:rsidRDefault="00855E72" w:rsidP="006646D3">
            <w:pPr>
              <w:pStyle w:val="Normal1"/>
              <w:tabs>
                <w:tab w:val="left" w:pos="676"/>
                <w:tab w:val="left" w:pos="1440"/>
              </w:tabs>
              <w:suppressAutoHyphens/>
              <w:spacing w:line="256" w:lineRule="auto"/>
              <w:jc w:val="center"/>
              <w:rPr>
                <w:sz w:val="22"/>
                <w:szCs w:val="22"/>
              </w:rPr>
            </w:pPr>
          </w:p>
        </w:tc>
      </w:tr>
      <w:tr w:rsidR="00855E72" w:rsidRPr="00DD12E8" w:rsidTr="006646D3">
        <w:tc>
          <w:tcPr>
            <w:tcW w:w="3544" w:type="dxa"/>
            <w:tcBorders>
              <w:top w:val="single" w:sz="4" w:space="0" w:color="auto"/>
              <w:left w:val="single" w:sz="4" w:space="0" w:color="auto"/>
              <w:bottom w:val="single" w:sz="4" w:space="0" w:color="auto"/>
              <w:right w:val="single" w:sz="4" w:space="0" w:color="auto"/>
            </w:tcBorders>
            <w:vAlign w:val="center"/>
          </w:tcPr>
          <w:p w:rsidR="00855E72" w:rsidRDefault="00855E72" w:rsidP="006646D3">
            <w:pPr>
              <w:pStyle w:val="Normal1"/>
              <w:tabs>
                <w:tab w:val="left" w:pos="676"/>
                <w:tab w:val="left" w:pos="1440"/>
              </w:tabs>
              <w:suppressAutoHyphens/>
              <w:spacing w:line="256" w:lineRule="auto"/>
              <w:ind w:firstLine="0"/>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5E72" w:rsidRDefault="00855E72" w:rsidP="006646D3">
            <w:pPr>
              <w:spacing w:line="256" w:lineRule="auto"/>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tcPr>
          <w:p w:rsidR="00855E72" w:rsidRDefault="00855E72" w:rsidP="006646D3">
            <w:pPr>
              <w:pStyle w:val="Normal1"/>
              <w:tabs>
                <w:tab w:val="left" w:pos="676"/>
                <w:tab w:val="left" w:pos="1440"/>
              </w:tabs>
              <w:suppressAutoHyphens/>
              <w:spacing w:line="256" w:lineRule="auto"/>
              <w:jc w:val="center"/>
              <w:rPr>
                <w:sz w:val="22"/>
                <w:szCs w:val="22"/>
              </w:rPr>
            </w:pPr>
          </w:p>
        </w:tc>
      </w:tr>
      <w:tr w:rsidR="00855E72" w:rsidTr="006646D3">
        <w:tc>
          <w:tcPr>
            <w:tcW w:w="3544" w:type="dxa"/>
            <w:tcBorders>
              <w:top w:val="single" w:sz="4" w:space="0" w:color="auto"/>
              <w:left w:val="single" w:sz="4" w:space="0" w:color="auto"/>
              <w:bottom w:val="single" w:sz="4" w:space="0" w:color="auto"/>
              <w:right w:val="single" w:sz="4" w:space="0" w:color="auto"/>
            </w:tcBorders>
          </w:tcPr>
          <w:p w:rsidR="00855E72" w:rsidRDefault="00855E72" w:rsidP="006646D3">
            <w:pPr>
              <w:pStyle w:val="Normal1"/>
              <w:tabs>
                <w:tab w:val="left" w:pos="676"/>
                <w:tab w:val="left" w:pos="1440"/>
              </w:tabs>
              <w:suppressAutoHyphens/>
              <w:spacing w:line="256" w:lineRule="auto"/>
              <w:ind w:firstLine="0"/>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5E72" w:rsidRDefault="00855E72" w:rsidP="006646D3">
            <w:pPr>
              <w:spacing w:line="256" w:lineRule="auto"/>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tcPr>
          <w:p w:rsidR="00855E72" w:rsidRDefault="00855E72" w:rsidP="006646D3">
            <w:pPr>
              <w:pStyle w:val="Normal1"/>
              <w:tabs>
                <w:tab w:val="left" w:pos="676"/>
                <w:tab w:val="left" w:pos="1440"/>
              </w:tabs>
              <w:suppressAutoHyphens/>
              <w:spacing w:line="256" w:lineRule="auto"/>
              <w:jc w:val="center"/>
              <w:rPr>
                <w:sz w:val="22"/>
                <w:szCs w:val="22"/>
              </w:rPr>
            </w:pPr>
          </w:p>
        </w:tc>
      </w:tr>
      <w:tr w:rsidR="00855E72" w:rsidTr="006646D3">
        <w:tc>
          <w:tcPr>
            <w:tcW w:w="3544" w:type="dxa"/>
            <w:tcBorders>
              <w:top w:val="single" w:sz="4" w:space="0" w:color="auto"/>
              <w:left w:val="single" w:sz="4" w:space="0" w:color="auto"/>
              <w:bottom w:val="single" w:sz="4" w:space="0" w:color="auto"/>
              <w:right w:val="single" w:sz="4" w:space="0" w:color="auto"/>
            </w:tcBorders>
            <w:vAlign w:val="center"/>
          </w:tcPr>
          <w:p w:rsidR="00855E72" w:rsidRDefault="00855E72" w:rsidP="006646D3">
            <w:pPr>
              <w:pStyle w:val="Normal1"/>
              <w:tabs>
                <w:tab w:val="left" w:pos="676"/>
                <w:tab w:val="left" w:pos="1440"/>
              </w:tabs>
              <w:suppressAutoHyphens/>
              <w:spacing w:line="256" w:lineRule="auto"/>
              <w:ind w:firstLine="0"/>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5E72" w:rsidRDefault="00855E72" w:rsidP="006646D3">
            <w:pPr>
              <w:spacing w:line="256" w:lineRule="auto"/>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tcPr>
          <w:p w:rsidR="00855E72" w:rsidRDefault="00855E72" w:rsidP="006646D3">
            <w:pPr>
              <w:pStyle w:val="Normal1"/>
              <w:tabs>
                <w:tab w:val="left" w:pos="676"/>
                <w:tab w:val="left" w:pos="1440"/>
              </w:tabs>
              <w:suppressAutoHyphens/>
              <w:spacing w:line="256" w:lineRule="auto"/>
              <w:jc w:val="center"/>
              <w:rPr>
                <w:sz w:val="22"/>
                <w:szCs w:val="22"/>
              </w:rPr>
            </w:pPr>
          </w:p>
        </w:tc>
      </w:tr>
    </w:tbl>
    <w:p w:rsidR="00855E72" w:rsidRDefault="00855E72" w:rsidP="00855E72">
      <w:pPr>
        <w:ind w:left="-142" w:firstLine="708"/>
        <w:jc w:val="both"/>
        <w:rPr>
          <w:rFonts w:ascii="Times New Roman" w:hAnsi="Times New Roman"/>
          <w:lang w:val="ru-RU"/>
        </w:rPr>
      </w:pPr>
    </w:p>
    <w:p w:rsidR="00AD2997" w:rsidRDefault="00855E72"/>
    <w:sectPr w:rsidR="00AD2997" w:rsidSect="00E969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0C8A"/>
    <w:multiLevelType w:val="multilevel"/>
    <w:tmpl w:val="99803CAC"/>
    <w:lvl w:ilvl="0">
      <w:start w:val="1"/>
      <w:numFmt w:val="decimal"/>
      <w:lvlText w:val="%1."/>
      <w:lvlJc w:val="left"/>
      <w:pPr>
        <w:ind w:left="720" w:hanging="360"/>
      </w:pPr>
      <w:rPr>
        <w:rFonts w:eastAsia="Times New Roman" w:cs="Times New Roman"/>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2269AE"/>
    <w:multiLevelType w:val="multilevel"/>
    <w:tmpl w:val="0419001F"/>
    <w:numStyleLink w:val="3"/>
  </w:abstractNum>
  <w:abstractNum w:abstractNumId="4"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5"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B652F6"/>
    <w:multiLevelType w:val="multilevel"/>
    <w:tmpl w:val="0419001F"/>
    <w:numStyleLink w:val="1"/>
  </w:abstractNum>
  <w:abstractNum w:abstractNumId="9"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38C5B94"/>
    <w:multiLevelType w:val="multilevel"/>
    <w:tmpl w:val="0419001F"/>
    <w:numStyleLink w:val="5"/>
  </w:abstractNum>
  <w:abstractNum w:abstractNumId="1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C02E77"/>
    <w:multiLevelType w:val="multilevel"/>
    <w:tmpl w:val="0419001F"/>
    <w:numStyleLink w:val="2"/>
  </w:abstractNum>
  <w:abstractNum w:abstractNumId="1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1D7078"/>
    <w:multiLevelType w:val="multilevel"/>
    <w:tmpl w:val="0419001F"/>
    <w:numStyleLink w:val="6"/>
  </w:abstractNum>
  <w:abstractNum w:abstractNumId="16"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3D5A16"/>
    <w:multiLevelType w:val="multilevel"/>
    <w:tmpl w:val="0419001F"/>
    <w:numStyleLink w:val="4"/>
  </w:abstractNum>
  <w:num w:numId="1">
    <w:abstractNumId w:val="9"/>
  </w:num>
  <w:num w:numId="2">
    <w:abstractNumId w:val="16"/>
  </w:num>
  <w:num w:numId="3">
    <w:abstractNumId w:val="7"/>
  </w:num>
  <w:num w:numId="4">
    <w:abstractNumId w:val="2"/>
  </w:num>
  <w:num w:numId="5">
    <w:abstractNumId w:val="18"/>
  </w:num>
  <w:num w:numId="6">
    <w:abstractNumId w:val="1"/>
  </w:num>
  <w:num w:numId="7">
    <w:abstractNumId w:val="5"/>
  </w:num>
  <w:num w:numId="8">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72"/>
    <w:rsid w:val="00855E72"/>
    <w:rsid w:val="00B102E9"/>
    <w:rsid w:val="00E14588"/>
    <w:rsid w:val="00E9699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8F4F"/>
  <w15:chartTrackingRefBased/>
  <w15:docId w15:val="{F3AB2F43-D03A-4050-ADF0-0CCE01D9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5E72"/>
    <w:pPr>
      <w:spacing w:after="0" w:line="240" w:lineRule="auto"/>
    </w:pPr>
    <w:rPr>
      <w:rFonts w:ascii="Cambria" w:eastAsia="Times New Roman"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10"/>
    <w:qFormat/>
    <w:rsid w:val="00855E7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5">
    <w:name w:val="Заголовок Знак"/>
    <w:basedOn w:val="a0"/>
    <w:link w:val="a3"/>
    <w:uiPriority w:val="10"/>
    <w:rsid w:val="00855E72"/>
    <w:rPr>
      <w:rFonts w:ascii="Liberation Sans" w:eastAsia="Times New Roman" w:hAnsi="Liberation Sans" w:cs="DejaVu Sans"/>
      <w:color w:val="000000"/>
      <w:kern w:val="1"/>
      <w:sz w:val="28"/>
      <w:szCs w:val="28"/>
      <w:lang w:val="ru-RU" w:eastAsia="zh-CN" w:bidi="hi-IN"/>
    </w:rPr>
  </w:style>
  <w:style w:type="paragraph" w:customStyle="1" w:styleId="Normal1">
    <w:name w:val="Normal1"/>
    <w:rsid w:val="00855E72"/>
    <w:pPr>
      <w:widowControl w:val="0"/>
      <w:spacing w:after="0" w:line="240" w:lineRule="auto"/>
      <w:ind w:firstLine="560"/>
      <w:jc w:val="both"/>
    </w:pPr>
    <w:rPr>
      <w:rFonts w:ascii="Times New Roman" w:eastAsia="Times New Roman" w:hAnsi="Times New Roman" w:cs="Times New Roman"/>
      <w:sz w:val="24"/>
      <w:szCs w:val="20"/>
      <w:lang w:val="ru-RU" w:eastAsia="ru-RU"/>
    </w:rPr>
  </w:style>
  <w:style w:type="paragraph" w:styleId="a6">
    <w:name w:val="No Spacing"/>
    <w:link w:val="a7"/>
    <w:uiPriority w:val="1"/>
    <w:qFormat/>
    <w:rsid w:val="00855E72"/>
    <w:pPr>
      <w:spacing w:after="0" w:line="240" w:lineRule="auto"/>
    </w:pPr>
    <w:rPr>
      <w:rFonts w:ascii="Calibri" w:eastAsia="Calibri" w:hAnsi="Calibri" w:cs="Times New Roman"/>
      <w:lang w:val="ru-RU"/>
    </w:rPr>
  </w:style>
  <w:style w:type="character" w:customStyle="1" w:styleId="a7">
    <w:name w:val="Без интервала Знак"/>
    <w:link w:val="a6"/>
    <w:uiPriority w:val="1"/>
    <w:rsid w:val="00855E72"/>
    <w:rPr>
      <w:rFonts w:ascii="Calibri" w:eastAsia="Calibri" w:hAnsi="Calibri" w:cs="Times New Roman"/>
      <w:lang w:val="ru-RU"/>
    </w:rPr>
  </w:style>
  <w:style w:type="paragraph" w:styleId="a8">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855E72"/>
    <w:pPr>
      <w:ind w:left="708"/>
    </w:pPr>
  </w:style>
  <w:style w:type="numbering" w:customStyle="1" w:styleId="1">
    <w:name w:val="Стиль1"/>
    <w:uiPriority w:val="99"/>
    <w:rsid w:val="00855E72"/>
    <w:pPr>
      <w:numPr>
        <w:numId w:val="2"/>
      </w:numPr>
    </w:pPr>
  </w:style>
  <w:style w:type="numbering" w:customStyle="1" w:styleId="2">
    <w:name w:val="Стиль2"/>
    <w:uiPriority w:val="99"/>
    <w:rsid w:val="00855E72"/>
    <w:pPr>
      <w:numPr>
        <w:numId w:val="3"/>
      </w:numPr>
    </w:pPr>
  </w:style>
  <w:style w:type="numbering" w:customStyle="1" w:styleId="3">
    <w:name w:val="Стиль3"/>
    <w:uiPriority w:val="99"/>
    <w:rsid w:val="00855E72"/>
    <w:pPr>
      <w:numPr>
        <w:numId w:val="4"/>
      </w:numPr>
    </w:pPr>
  </w:style>
  <w:style w:type="numbering" w:customStyle="1" w:styleId="4">
    <w:name w:val="Стиль4"/>
    <w:uiPriority w:val="99"/>
    <w:rsid w:val="00855E72"/>
    <w:pPr>
      <w:numPr>
        <w:numId w:val="5"/>
      </w:numPr>
    </w:pPr>
  </w:style>
  <w:style w:type="numbering" w:customStyle="1" w:styleId="5">
    <w:name w:val="Стиль5"/>
    <w:uiPriority w:val="99"/>
    <w:rsid w:val="00855E72"/>
    <w:pPr>
      <w:numPr>
        <w:numId w:val="6"/>
      </w:numPr>
    </w:pPr>
  </w:style>
  <w:style w:type="numbering" w:customStyle="1" w:styleId="6">
    <w:name w:val="Стиль6"/>
    <w:uiPriority w:val="99"/>
    <w:rsid w:val="00855E72"/>
    <w:pPr>
      <w:numPr>
        <w:numId w:val="7"/>
      </w:numPr>
    </w:pPr>
  </w:style>
  <w:style w:type="paragraph" w:styleId="a4">
    <w:name w:val="Body Text"/>
    <w:basedOn w:val="a"/>
    <w:link w:val="a9"/>
    <w:uiPriority w:val="99"/>
    <w:semiHidden/>
    <w:unhideWhenUsed/>
    <w:rsid w:val="00855E72"/>
    <w:pPr>
      <w:spacing w:after="120"/>
    </w:pPr>
  </w:style>
  <w:style w:type="character" w:customStyle="1" w:styleId="a9">
    <w:name w:val="Основной текст Знак"/>
    <w:basedOn w:val="a0"/>
    <w:link w:val="a4"/>
    <w:uiPriority w:val="99"/>
    <w:semiHidden/>
    <w:rsid w:val="00855E72"/>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7747</Words>
  <Characters>44158</Characters>
  <Application>Microsoft Office Word</Application>
  <DocSecurity>0</DocSecurity>
  <Lines>367</Lines>
  <Paragraphs>103</Paragraphs>
  <ScaleCrop>false</ScaleCrop>
  <Company/>
  <LinksUpToDate>false</LinksUpToDate>
  <CharactersWithSpaces>51802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Feruzbek Madaminov</dc:creator>
  <cp:keywords/>
  <dc:description/>
  <cp:lastModifiedBy>Feruzbek Madaminov</cp:lastModifiedBy>
  <cp:revision>1</cp:revision>
  <dcterms:created xsi:type="dcterms:W3CDTF">2022-04-27T11:40:00Z</dcterms:created>
  <dcterms:modified xsi:type="dcterms:W3CDTF">2022-04-27T11:40:00Z</dcterms:modified>
</cp:coreProperties>
</file>