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64" w:rsidRPr="00F33CF9" w:rsidRDefault="00537164" w:rsidP="009F334C">
      <w:pPr>
        <w:jc w:val="center"/>
        <w:rPr>
          <w:b/>
          <w:sz w:val="22"/>
          <w:szCs w:val="22"/>
          <w:lang w:val="en-US"/>
        </w:rPr>
      </w:pPr>
      <w:bookmarkStart w:id="0" w:name="_GoBack"/>
      <w:bookmarkEnd w:id="0"/>
      <w:r>
        <w:rPr>
          <w:b/>
          <w:sz w:val="22"/>
          <w:szCs w:val="22"/>
          <w:lang w:val="en-US"/>
        </w:rPr>
        <w:t>JORIY</w:t>
      </w:r>
      <w:r>
        <w:rPr>
          <w:b/>
          <w:sz w:val="22"/>
          <w:szCs w:val="22"/>
          <w:lang w:val="uz-Cyrl-UZ"/>
        </w:rPr>
        <w:t xml:space="preserve">  TA’MIRLAS</w:t>
      </w:r>
      <w:r>
        <w:rPr>
          <w:b/>
          <w:sz w:val="22"/>
          <w:szCs w:val="22"/>
          <w:lang w:val="en-US"/>
        </w:rPr>
        <w:t>H  SH</w:t>
      </w:r>
      <w:r w:rsidRPr="00084533">
        <w:rPr>
          <w:b/>
          <w:sz w:val="22"/>
          <w:szCs w:val="22"/>
          <w:lang w:val="en-US"/>
        </w:rPr>
        <w:t xml:space="preserve">ARTNOMASI </w:t>
      </w:r>
      <w:r w:rsidRPr="00A31642">
        <w:rPr>
          <w:b/>
          <w:sz w:val="22"/>
          <w:szCs w:val="22"/>
          <w:lang w:val="uz-Cyrl-UZ"/>
        </w:rPr>
        <w:t>№</w:t>
      </w:r>
      <w:r>
        <w:rPr>
          <w:b/>
          <w:sz w:val="22"/>
          <w:szCs w:val="22"/>
          <w:lang w:val="uz-Cyrl-UZ"/>
        </w:rPr>
        <w:t xml:space="preserve"> </w:t>
      </w:r>
      <w:r w:rsidRPr="00F33CF9">
        <w:rPr>
          <w:b/>
          <w:sz w:val="22"/>
          <w:szCs w:val="22"/>
          <w:lang w:val="en-US"/>
        </w:rPr>
        <w:t>_____</w:t>
      </w:r>
    </w:p>
    <w:p w:rsidR="00537164" w:rsidRPr="00084533" w:rsidRDefault="00537164" w:rsidP="009F334C">
      <w:pPr>
        <w:jc w:val="center"/>
        <w:rPr>
          <w:b/>
          <w:sz w:val="22"/>
          <w:szCs w:val="22"/>
          <w:lang w:val="uz-Cyrl-UZ"/>
        </w:rPr>
      </w:pPr>
    </w:p>
    <w:p w:rsidR="00537164" w:rsidRPr="002F4DC2" w:rsidRDefault="00537164" w:rsidP="009F334C">
      <w:pPr>
        <w:jc w:val="center"/>
        <w:rPr>
          <w:b/>
          <w:sz w:val="22"/>
          <w:szCs w:val="22"/>
          <w:lang w:val="uz-Cyrl-UZ"/>
        </w:rPr>
      </w:pPr>
      <w:r w:rsidRPr="002F4DC2">
        <w:rPr>
          <w:b/>
          <w:sz w:val="22"/>
          <w:szCs w:val="22"/>
          <w:lang w:val="uz-Cyrl-UZ"/>
        </w:rPr>
        <w:t>«</w:t>
      </w:r>
      <w:r w:rsidRPr="00F33CF9">
        <w:rPr>
          <w:b/>
          <w:sz w:val="22"/>
          <w:szCs w:val="22"/>
          <w:lang w:val="uz-Cyrl-UZ"/>
        </w:rPr>
        <w:t>______</w:t>
      </w:r>
      <w:r w:rsidRPr="002F4DC2">
        <w:rPr>
          <w:b/>
          <w:sz w:val="22"/>
          <w:szCs w:val="22"/>
          <w:lang w:val="uz-Cyrl-UZ"/>
        </w:rPr>
        <w:t>»</w:t>
      </w:r>
      <w:r w:rsidRPr="00F33CF9">
        <w:rPr>
          <w:b/>
          <w:sz w:val="22"/>
          <w:szCs w:val="22"/>
          <w:lang w:val="uz-Cyrl-UZ"/>
        </w:rPr>
        <w:t xml:space="preserve"> __________________</w:t>
      </w:r>
      <w:r w:rsidRPr="002F4DC2">
        <w:rPr>
          <w:b/>
          <w:sz w:val="22"/>
          <w:szCs w:val="22"/>
          <w:lang w:val="uz-Cyrl-UZ"/>
        </w:rPr>
        <w:t xml:space="preserve"> </w:t>
      </w:r>
      <w:r>
        <w:rPr>
          <w:b/>
          <w:sz w:val="22"/>
          <w:szCs w:val="22"/>
          <w:lang w:val="uz-Cyrl-UZ"/>
        </w:rPr>
        <w:t>202</w:t>
      </w:r>
      <w:r w:rsidRPr="00F33CF9">
        <w:rPr>
          <w:b/>
          <w:sz w:val="22"/>
          <w:szCs w:val="22"/>
          <w:lang w:val="uz-Cyrl-UZ"/>
        </w:rPr>
        <w:t>2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uz-Cyrl-UZ"/>
        </w:rPr>
        <w:t xml:space="preserve">yil  </w:t>
      </w:r>
      <w:r w:rsidRPr="00F33CF9">
        <w:rPr>
          <w:b/>
          <w:sz w:val="22"/>
          <w:szCs w:val="22"/>
          <w:lang w:val="uz-Cyrl-UZ"/>
        </w:rPr>
        <w:tab/>
      </w:r>
      <w:r w:rsidRPr="00F33CF9">
        <w:rPr>
          <w:b/>
          <w:sz w:val="22"/>
          <w:szCs w:val="22"/>
          <w:lang w:val="uz-Cyrl-UZ"/>
        </w:rPr>
        <w:tab/>
      </w:r>
      <w:r w:rsidRPr="00F33CF9">
        <w:rPr>
          <w:b/>
          <w:sz w:val="22"/>
          <w:szCs w:val="22"/>
          <w:lang w:val="uz-Cyrl-UZ"/>
        </w:rPr>
        <w:tab/>
      </w:r>
      <w:r w:rsidRPr="00F33CF9">
        <w:rPr>
          <w:b/>
          <w:sz w:val="22"/>
          <w:szCs w:val="22"/>
          <w:lang w:val="uz-Cyrl-UZ"/>
        </w:rPr>
        <w:tab/>
      </w:r>
      <w:r w:rsidRPr="00F33CF9">
        <w:rPr>
          <w:b/>
          <w:sz w:val="22"/>
          <w:szCs w:val="22"/>
          <w:lang w:val="uz-Cyrl-UZ"/>
        </w:rPr>
        <w:tab/>
      </w:r>
      <w:r>
        <w:rPr>
          <w:b/>
          <w:sz w:val="22"/>
          <w:szCs w:val="22"/>
          <w:lang w:val="uz-Cyrl-UZ"/>
        </w:rPr>
        <w:t>Qumqo‘rg‘on</w:t>
      </w:r>
      <w:r w:rsidRPr="002F4DC2">
        <w:rPr>
          <w:b/>
          <w:sz w:val="22"/>
          <w:szCs w:val="22"/>
          <w:lang w:val="uz-Cyrl-UZ"/>
        </w:rPr>
        <w:t xml:space="preserve"> </w:t>
      </w:r>
      <w:r>
        <w:rPr>
          <w:b/>
          <w:sz w:val="22"/>
          <w:szCs w:val="22"/>
          <w:lang w:val="uz-Cyrl-UZ"/>
        </w:rPr>
        <w:t>tumani</w:t>
      </w:r>
    </w:p>
    <w:p w:rsidR="00537164" w:rsidRPr="002F4DC2" w:rsidRDefault="00537164" w:rsidP="009F334C">
      <w:pPr>
        <w:jc w:val="center"/>
        <w:rPr>
          <w:b/>
          <w:sz w:val="22"/>
          <w:szCs w:val="22"/>
          <w:lang w:val="uz-Cyrl-UZ"/>
        </w:rPr>
      </w:pPr>
    </w:p>
    <w:p w:rsidR="00537164" w:rsidRPr="001D2C36" w:rsidRDefault="00537164" w:rsidP="009F334C">
      <w:pPr>
        <w:ind w:firstLine="540"/>
        <w:jc w:val="both"/>
        <w:rPr>
          <w:sz w:val="22"/>
          <w:szCs w:val="22"/>
          <w:lang w:val="uz-Cyrl-UZ"/>
        </w:rPr>
      </w:pPr>
      <w:r w:rsidRPr="009A6A1E">
        <w:rPr>
          <w:b/>
          <w:sz w:val="22"/>
          <w:szCs w:val="22"/>
          <w:lang w:val="uz-Cyrl-UZ"/>
        </w:rPr>
        <w:t>«</w:t>
      </w:r>
      <w:r w:rsidRPr="00F33CF9">
        <w:rPr>
          <w:b/>
          <w:i/>
          <w:lang w:val="uz-Cyrl-UZ"/>
        </w:rPr>
        <w:t>________________________________</w:t>
      </w:r>
      <w:r>
        <w:rPr>
          <w:b/>
          <w:sz w:val="22"/>
          <w:szCs w:val="22"/>
          <w:lang w:val="uz-Cyrl-UZ"/>
        </w:rPr>
        <w:t xml:space="preserve">» </w:t>
      </w:r>
      <w:r w:rsidRPr="009A6A1E">
        <w:rPr>
          <w:sz w:val="22"/>
          <w:szCs w:val="22"/>
          <w:lang w:val="uz-Cyrl-UZ"/>
        </w:rPr>
        <w:t>bundan buyon «Ish bajaruvchi» deb ataluvchi, ra</w:t>
      </w:r>
      <w:r>
        <w:rPr>
          <w:sz w:val="22"/>
          <w:szCs w:val="22"/>
          <w:lang w:val="uz-Cyrl-UZ"/>
        </w:rPr>
        <w:t>h</w:t>
      </w:r>
      <w:r w:rsidRPr="009A6A1E">
        <w:rPr>
          <w:sz w:val="22"/>
          <w:szCs w:val="22"/>
          <w:lang w:val="uz-Cyrl-UZ"/>
        </w:rPr>
        <w:t xml:space="preserve">bari </w:t>
      </w:r>
      <w:r w:rsidRPr="00F33CF9">
        <w:rPr>
          <w:b/>
          <w:sz w:val="22"/>
          <w:szCs w:val="22"/>
          <w:lang w:val="uz-Cyrl-UZ"/>
        </w:rPr>
        <w:t xml:space="preserve">____________________ </w:t>
      </w:r>
      <w:r>
        <w:rPr>
          <w:sz w:val="22"/>
          <w:szCs w:val="22"/>
          <w:lang w:val="uz-Cyrl-UZ"/>
        </w:rPr>
        <w:t>Nizomasosidaishyurituvchibirtomondanvaikkinchitomondan</w:t>
      </w:r>
      <w:r w:rsidRPr="00F33CF9">
        <w:rPr>
          <w:sz w:val="22"/>
          <w:szCs w:val="22"/>
          <w:lang w:val="uz-Cyrl-UZ"/>
        </w:rPr>
        <w:t xml:space="preserve"> </w:t>
      </w:r>
      <w:r w:rsidRPr="00F33CF9">
        <w:rPr>
          <w:b/>
          <w:sz w:val="22"/>
          <w:szCs w:val="22"/>
          <w:lang w:val="uz-Cyrl-UZ"/>
        </w:rPr>
        <w:t>__________________ _______________________________________________</w:t>
      </w:r>
      <w:r w:rsidRPr="002F4DC2">
        <w:rPr>
          <w:b/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bundanbuyon</w:t>
      </w:r>
      <w:r w:rsidRPr="001D2C36">
        <w:rPr>
          <w:sz w:val="22"/>
          <w:szCs w:val="22"/>
          <w:lang w:val="uz-Cyrl-UZ"/>
        </w:rPr>
        <w:t xml:space="preserve"> «</w:t>
      </w:r>
      <w:r>
        <w:rPr>
          <w:sz w:val="22"/>
          <w:szCs w:val="22"/>
          <w:lang w:val="uz-Cyrl-UZ"/>
        </w:rPr>
        <w:t>Buyurtmachi</w:t>
      </w:r>
      <w:r w:rsidRPr="001D2C36">
        <w:rPr>
          <w:sz w:val="22"/>
          <w:szCs w:val="22"/>
          <w:lang w:val="uz-Cyrl-UZ"/>
        </w:rPr>
        <w:t xml:space="preserve">» </w:t>
      </w:r>
      <w:r>
        <w:rPr>
          <w:sz w:val="22"/>
          <w:szCs w:val="22"/>
          <w:lang w:val="uz-Cyrl-UZ"/>
        </w:rPr>
        <w:t>debataluvchi</w:t>
      </w:r>
      <w:r w:rsidRPr="001D2C36">
        <w:rPr>
          <w:sz w:val="22"/>
          <w:szCs w:val="22"/>
          <w:lang w:val="uz-Cyrl-UZ"/>
        </w:rPr>
        <w:t xml:space="preserve">, </w:t>
      </w:r>
      <w:r>
        <w:rPr>
          <w:sz w:val="22"/>
          <w:szCs w:val="22"/>
          <w:lang w:val="uz-Cyrl-UZ"/>
        </w:rPr>
        <w:t xml:space="preserve"> raxbari</w:t>
      </w:r>
      <w:r w:rsidRPr="00F33CF9">
        <w:rPr>
          <w:sz w:val="22"/>
          <w:szCs w:val="22"/>
          <w:lang w:val="uz-Cyrl-UZ"/>
        </w:rPr>
        <w:t xml:space="preserve"> </w:t>
      </w:r>
      <w:r w:rsidRPr="00F33CF9">
        <w:rPr>
          <w:b/>
          <w:sz w:val="22"/>
          <w:szCs w:val="22"/>
          <w:lang w:val="uz-Cyrl-UZ"/>
        </w:rPr>
        <w:t>_________________________</w:t>
      </w:r>
      <w:r>
        <w:rPr>
          <w:sz w:val="22"/>
          <w:szCs w:val="22"/>
          <w:lang w:val="uz-Cyrl-UZ"/>
        </w:rPr>
        <w:t xml:space="preserve"> nizomasosidaishyurituvchiquyidagilarto‘g‘risidashartnomatuzadilar</w:t>
      </w:r>
      <w:r w:rsidRPr="001D2C36">
        <w:rPr>
          <w:sz w:val="22"/>
          <w:szCs w:val="22"/>
          <w:lang w:val="uz-Cyrl-UZ"/>
        </w:rPr>
        <w:t>:</w:t>
      </w:r>
    </w:p>
    <w:p w:rsidR="00537164" w:rsidRPr="001D2C36" w:rsidRDefault="00537164" w:rsidP="009F334C">
      <w:pPr>
        <w:ind w:firstLine="540"/>
        <w:jc w:val="both"/>
        <w:rPr>
          <w:sz w:val="22"/>
          <w:szCs w:val="22"/>
          <w:lang w:val="uz-Cyrl-UZ"/>
        </w:rPr>
      </w:pPr>
    </w:p>
    <w:p w:rsidR="00537164" w:rsidRPr="006C3D5D" w:rsidRDefault="00537164" w:rsidP="009F334C">
      <w:pPr>
        <w:jc w:val="center"/>
        <w:rPr>
          <w:b/>
          <w:sz w:val="22"/>
          <w:szCs w:val="22"/>
          <w:lang w:val="uz-Cyrl-UZ"/>
        </w:rPr>
      </w:pPr>
      <w:r w:rsidRPr="006C3D5D">
        <w:rPr>
          <w:b/>
          <w:sz w:val="22"/>
          <w:szCs w:val="22"/>
          <w:lang w:val="uz-Cyrl-UZ"/>
        </w:rPr>
        <w:t xml:space="preserve">1. </w:t>
      </w:r>
      <w:r>
        <w:rPr>
          <w:b/>
          <w:sz w:val="22"/>
          <w:szCs w:val="22"/>
          <w:lang w:val="uz-Cyrl-UZ"/>
        </w:rPr>
        <w:t>Shartnoma</w:t>
      </w:r>
      <w:r w:rsidRPr="00F33CF9">
        <w:rPr>
          <w:b/>
          <w:sz w:val="22"/>
          <w:szCs w:val="22"/>
          <w:lang w:val="uz-Cyrl-UZ"/>
        </w:rPr>
        <w:t xml:space="preserve"> </w:t>
      </w:r>
      <w:r>
        <w:rPr>
          <w:b/>
          <w:sz w:val="22"/>
          <w:szCs w:val="22"/>
          <w:lang w:val="uz-Cyrl-UZ"/>
        </w:rPr>
        <w:t>predmeti</w:t>
      </w:r>
    </w:p>
    <w:p w:rsidR="00537164" w:rsidRPr="00A31642" w:rsidRDefault="00537164" w:rsidP="009F334C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1.1</w:t>
      </w:r>
      <w:r w:rsidRPr="006C3D5D">
        <w:rPr>
          <w:sz w:val="22"/>
          <w:szCs w:val="22"/>
          <w:lang w:val="uz-Cyrl-UZ"/>
        </w:rPr>
        <w:t>.«</w:t>
      </w:r>
      <w:r>
        <w:rPr>
          <w:sz w:val="22"/>
          <w:szCs w:val="22"/>
          <w:lang w:val="uz-Cyrl-UZ"/>
        </w:rPr>
        <w:t>Ishbajaruvchi</w:t>
      </w:r>
      <w:r w:rsidRPr="006C3D5D">
        <w:rPr>
          <w:sz w:val="22"/>
          <w:szCs w:val="22"/>
          <w:lang w:val="uz-Cyrl-UZ"/>
        </w:rPr>
        <w:t>» «</w:t>
      </w:r>
      <w:r>
        <w:rPr>
          <w:sz w:val="22"/>
          <w:szCs w:val="22"/>
          <w:lang w:val="uz-Cyrl-UZ"/>
        </w:rPr>
        <w:t>Buyurtmachi</w:t>
      </w:r>
      <w:r w:rsidRPr="006C3D5D">
        <w:rPr>
          <w:sz w:val="22"/>
          <w:szCs w:val="22"/>
          <w:lang w:val="uz-Cyrl-UZ"/>
        </w:rPr>
        <w:t xml:space="preserve">» </w:t>
      </w:r>
      <w:r>
        <w:rPr>
          <w:sz w:val="22"/>
          <w:szCs w:val="22"/>
          <w:lang w:val="uz-Cyrl-UZ"/>
        </w:rPr>
        <w:t>tomonidan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buyurtma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qilingan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ish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xajmini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bajarib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beradi</w:t>
      </w:r>
      <w:r w:rsidRPr="006C3D5D">
        <w:rPr>
          <w:sz w:val="22"/>
          <w:szCs w:val="22"/>
          <w:lang w:val="uz-Cyrl-UZ"/>
        </w:rPr>
        <w:t>, «</w:t>
      </w:r>
      <w:r>
        <w:rPr>
          <w:sz w:val="22"/>
          <w:szCs w:val="22"/>
          <w:lang w:val="uz-Cyrl-UZ"/>
        </w:rPr>
        <w:t>Buyurtmachi</w:t>
      </w:r>
      <w:r w:rsidRPr="006C3D5D">
        <w:rPr>
          <w:sz w:val="22"/>
          <w:szCs w:val="22"/>
          <w:lang w:val="uz-Cyrl-UZ"/>
        </w:rPr>
        <w:t xml:space="preserve">» </w:t>
      </w:r>
      <w:r>
        <w:rPr>
          <w:sz w:val="22"/>
          <w:szCs w:val="22"/>
          <w:lang w:val="uz-Cyrl-UZ"/>
        </w:rPr>
        <w:t>esa bajarilgan ish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hajmi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bo‘yicha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loyiha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smetasi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hujjatlari asosida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bajarilgan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ta’mirlash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ishlarini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qabul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qilib</w:t>
      </w:r>
      <w:r w:rsidRPr="006C3D5D">
        <w:rPr>
          <w:sz w:val="22"/>
          <w:szCs w:val="22"/>
          <w:lang w:val="uz-Cyrl-UZ"/>
        </w:rPr>
        <w:t xml:space="preserve">, </w:t>
      </w:r>
      <w:r>
        <w:rPr>
          <w:sz w:val="22"/>
          <w:szCs w:val="22"/>
          <w:lang w:val="uz-Cyrl-UZ"/>
        </w:rPr>
        <w:t>mazkur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shartnoma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shartlari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asosida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to‘lovlarni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amalga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oshiradi</w:t>
      </w:r>
      <w:r w:rsidRPr="006C3D5D">
        <w:rPr>
          <w:sz w:val="22"/>
          <w:szCs w:val="22"/>
          <w:lang w:val="uz-Cyrl-UZ"/>
        </w:rPr>
        <w:t>.</w:t>
      </w:r>
    </w:p>
    <w:p w:rsidR="00537164" w:rsidRPr="00A31642" w:rsidRDefault="00537164" w:rsidP="009F334C">
      <w:pPr>
        <w:jc w:val="center"/>
        <w:rPr>
          <w:sz w:val="22"/>
          <w:szCs w:val="22"/>
          <w:lang w:val="uz-Cyrl-UZ"/>
        </w:rPr>
      </w:pPr>
      <w:r w:rsidRPr="009144D6">
        <w:rPr>
          <w:b/>
          <w:sz w:val="22"/>
          <w:szCs w:val="22"/>
          <w:lang w:val="uz-Cyrl-UZ"/>
        </w:rPr>
        <w:t>2.Bajariladigan</w:t>
      </w:r>
      <w:r>
        <w:rPr>
          <w:b/>
          <w:sz w:val="22"/>
          <w:szCs w:val="22"/>
          <w:lang w:val="en-US"/>
        </w:rPr>
        <w:t xml:space="preserve"> </w:t>
      </w:r>
      <w:r w:rsidRPr="009144D6">
        <w:rPr>
          <w:b/>
          <w:sz w:val="22"/>
          <w:szCs w:val="22"/>
          <w:lang w:val="uz-Cyrl-UZ"/>
        </w:rPr>
        <w:t>ish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uz-Cyrl-UZ"/>
        </w:rPr>
        <w:t>h</w:t>
      </w:r>
      <w:r w:rsidRPr="009144D6">
        <w:rPr>
          <w:b/>
          <w:sz w:val="22"/>
          <w:szCs w:val="22"/>
          <w:lang w:val="uz-Cyrl-UZ"/>
        </w:rPr>
        <w:t>ajmining</w:t>
      </w:r>
      <w:r>
        <w:rPr>
          <w:b/>
          <w:sz w:val="22"/>
          <w:szCs w:val="22"/>
          <w:lang w:val="en-US"/>
        </w:rPr>
        <w:t xml:space="preserve"> </w:t>
      </w:r>
      <w:r w:rsidRPr="009144D6">
        <w:rPr>
          <w:b/>
          <w:sz w:val="22"/>
          <w:szCs w:val="22"/>
          <w:lang w:val="uz-Cyrl-UZ"/>
        </w:rPr>
        <w:t>narxi</w:t>
      </w:r>
      <w:r>
        <w:rPr>
          <w:b/>
          <w:sz w:val="22"/>
          <w:szCs w:val="22"/>
          <w:lang w:val="en-US"/>
        </w:rPr>
        <w:t xml:space="preserve"> </w:t>
      </w:r>
      <w:r w:rsidRPr="009144D6">
        <w:rPr>
          <w:b/>
          <w:sz w:val="22"/>
          <w:szCs w:val="22"/>
          <w:lang w:val="uz-Cyrl-UZ"/>
        </w:rPr>
        <w:t>va</w:t>
      </w:r>
      <w:r>
        <w:rPr>
          <w:b/>
          <w:sz w:val="22"/>
          <w:szCs w:val="22"/>
          <w:lang w:val="en-US"/>
        </w:rPr>
        <w:t xml:space="preserve"> </w:t>
      </w:r>
      <w:r w:rsidRPr="009144D6">
        <w:rPr>
          <w:b/>
          <w:sz w:val="22"/>
          <w:szCs w:val="22"/>
          <w:lang w:val="uz-Cyrl-UZ"/>
        </w:rPr>
        <w:t>umumiy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uz-Cyrl-UZ"/>
        </w:rPr>
        <w:t>q</w:t>
      </w:r>
      <w:r w:rsidRPr="009144D6">
        <w:rPr>
          <w:b/>
          <w:sz w:val="22"/>
          <w:szCs w:val="22"/>
          <w:lang w:val="uz-Cyrl-UZ"/>
        </w:rPr>
        <w:t>iymati</w:t>
      </w:r>
    </w:p>
    <w:p w:rsidR="00537164" w:rsidRDefault="00537164" w:rsidP="009F334C">
      <w:pPr>
        <w:ind w:firstLine="540"/>
        <w:jc w:val="both"/>
        <w:rPr>
          <w:sz w:val="22"/>
          <w:szCs w:val="22"/>
          <w:lang w:val="uz-Cyrl-UZ"/>
        </w:rPr>
      </w:pPr>
      <w:r w:rsidRPr="009144D6">
        <w:rPr>
          <w:sz w:val="22"/>
          <w:szCs w:val="22"/>
          <w:lang w:val="uz-Cyrl-UZ"/>
        </w:rPr>
        <w:t>2.1 Bajariladigan</w:t>
      </w:r>
      <w:r>
        <w:rPr>
          <w:sz w:val="22"/>
          <w:szCs w:val="22"/>
          <w:lang w:val="en-US"/>
        </w:rPr>
        <w:t xml:space="preserve"> </w:t>
      </w:r>
      <w:r w:rsidRPr="009144D6">
        <w:rPr>
          <w:sz w:val="22"/>
          <w:szCs w:val="22"/>
          <w:lang w:val="uz-Cyrl-UZ"/>
        </w:rPr>
        <w:t>ish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h</w:t>
      </w:r>
      <w:r w:rsidRPr="009144D6">
        <w:rPr>
          <w:sz w:val="22"/>
          <w:szCs w:val="22"/>
          <w:lang w:val="uz-Cyrl-UZ"/>
        </w:rPr>
        <w:t>ajmining</w:t>
      </w:r>
      <w:r>
        <w:rPr>
          <w:sz w:val="22"/>
          <w:szCs w:val="22"/>
          <w:lang w:val="en-US"/>
        </w:rPr>
        <w:t xml:space="preserve"> </w:t>
      </w:r>
      <w:r w:rsidRPr="009144D6">
        <w:rPr>
          <w:sz w:val="22"/>
          <w:szCs w:val="22"/>
          <w:lang w:val="uz-Cyrl-UZ"/>
        </w:rPr>
        <w:t>umumiy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q</w:t>
      </w:r>
      <w:r w:rsidRPr="009144D6">
        <w:rPr>
          <w:sz w:val="22"/>
          <w:szCs w:val="22"/>
          <w:lang w:val="uz-Cyrl-UZ"/>
        </w:rPr>
        <w:t>iymati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O‘</w:t>
      </w:r>
      <w:r w:rsidRPr="009144D6">
        <w:rPr>
          <w:sz w:val="22"/>
          <w:szCs w:val="22"/>
          <w:lang w:val="uz-Cyrl-UZ"/>
        </w:rPr>
        <w:t>zbekiston</w:t>
      </w:r>
      <w:r>
        <w:rPr>
          <w:sz w:val="22"/>
          <w:szCs w:val="22"/>
          <w:lang w:val="en-US"/>
        </w:rPr>
        <w:t xml:space="preserve"> </w:t>
      </w:r>
      <w:r w:rsidRPr="009144D6">
        <w:rPr>
          <w:sz w:val="22"/>
          <w:szCs w:val="22"/>
          <w:lang w:val="uz-Cyrl-UZ"/>
        </w:rPr>
        <w:t>Respublika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si</w:t>
      </w:r>
      <w:r w:rsidRPr="009144D6">
        <w:rPr>
          <w:sz w:val="22"/>
          <w:szCs w:val="22"/>
          <w:lang w:val="uz-Cyrl-UZ"/>
        </w:rPr>
        <w:t>milliy</w:t>
      </w:r>
      <w:r>
        <w:rPr>
          <w:sz w:val="22"/>
          <w:szCs w:val="22"/>
          <w:lang w:val="en-US"/>
        </w:rPr>
        <w:t xml:space="preserve"> </w:t>
      </w:r>
      <w:r w:rsidRPr="009144D6">
        <w:rPr>
          <w:sz w:val="22"/>
          <w:szCs w:val="22"/>
          <w:lang w:val="uz-Cyrl-UZ"/>
        </w:rPr>
        <w:t>va</w:t>
      </w:r>
      <w:r>
        <w:rPr>
          <w:sz w:val="22"/>
          <w:szCs w:val="22"/>
          <w:lang w:val="en-US"/>
        </w:rPr>
        <w:t xml:space="preserve"> </w:t>
      </w:r>
      <w:r w:rsidRPr="009144D6">
        <w:rPr>
          <w:sz w:val="22"/>
          <w:szCs w:val="22"/>
          <w:lang w:val="uz-Cyrl-UZ"/>
        </w:rPr>
        <w:t>lyutasi</w:t>
      </w:r>
      <w:r>
        <w:rPr>
          <w:sz w:val="22"/>
          <w:szCs w:val="22"/>
          <w:lang w:val="en-US"/>
        </w:rPr>
        <w:t xml:space="preserve"> </w:t>
      </w:r>
      <w:r w:rsidRPr="009144D6">
        <w:rPr>
          <w:sz w:val="22"/>
          <w:szCs w:val="22"/>
          <w:lang w:val="uz-Cyrl-UZ"/>
        </w:rPr>
        <w:t>sumda</w:t>
      </w:r>
      <w:r>
        <w:rPr>
          <w:sz w:val="22"/>
          <w:szCs w:val="22"/>
          <w:lang w:val="en-US"/>
        </w:rPr>
        <w:t xml:space="preserve"> </w:t>
      </w:r>
      <w:r w:rsidRPr="009144D6">
        <w:rPr>
          <w:sz w:val="22"/>
          <w:szCs w:val="22"/>
          <w:lang w:val="uz-Cyrl-UZ"/>
        </w:rPr>
        <w:t>belgilanadi.</w:t>
      </w:r>
    </w:p>
    <w:p w:rsidR="00537164" w:rsidRPr="00F33CF9" w:rsidRDefault="00537164" w:rsidP="009F334C">
      <w:pPr>
        <w:ind w:firstLine="540"/>
        <w:jc w:val="both"/>
        <w:rPr>
          <w:b/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2.2 Shartnomadagi ob’ekt nomi</w:t>
      </w:r>
      <w:r w:rsidRPr="00F33CF9">
        <w:rPr>
          <w:sz w:val="22"/>
          <w:szCs w:val="22"/>
          <w:lang w:val="uz-Cyrl-UZ"/>
        </w:rPr>
        <w:t>_________________________________________________________ ___________________________________________________________</w:t>
      </w:r>
    </w:p>
    <w:p w:rsidR="00537164" w:rsidRPr="00C15159" w:rsidRDefault="00537164" w:rsidP="009F334C">
      <w:pPr>
        <w:ind w:firstLine="540"/>
        <w:jc w:val="both"/>
        <w:rPr>
          <w:sz w:val="20"/>
          <w:szCs w:val="22"/>
          <w:lang w:val="uz-Cyrl-UZ"/>
        </w:rPr>
      </w:pPr>
      <w:r w:rsidRPr="00C15159">
        <w:rPr>
          <w:sz w:val="22"/>
          <w:szCs w:val="22"/>
          <w:lang w:val="uz-Cyrl-UZ"/>
        </w:rPr>
        <w:t xml:space="preserve">2.3 </w:t>
      </w:r>
      <w:r>
        <w:rPr>
          <w:sz w:val="22"/>
          <w:szCs w:val="22"/>
          <w:lang w:val="uz-Cyrl-UZ"/>
        </w:rPr>
        <w:t>Shartnoma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umumiy</w:t>
      </w:r>
      <w:r w:rsidRPr="00CA5953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 xml:space="preserve">summasi  </w:t>
      </w:r>
      <w:r w:rsidRPr="00F33CF9">
        <w:rPr>
          <w:b/>
          <w:sz w:val="22"/>
          <w:szCs w:val="22"/>
          <w:lang w:val="uz-Cyrl-UZ"/>
        </w:rPr>
        <w:t xml:space="preserve">________________________________ </w:t>
      </w:r>
      <w:r w:rsidRPr="003F4ACF">
        <w:rPr>
          <w:lang w:val="uz-Cyrl-UZ"/>
        </w:rPr>
        <w:t>(</w:t>
      </w:r>
      <w:r w:rsidRPr="00F33CF9">
        <w:rPr>
          <w:b/>
          <w:lang w:val="en-US"/>
        </w:rPr>
        <w:t>___________________ __________________________________________________________</w:t>
      </w:r>
      <w:r>
        <w:rPr>
          <w:b/>
          <w:lang w:val="uz-Cyrl-UZ"/>
        </w:rPr>
        <w:t>)</w:t>
      </w:r>
      <w:r w:rsidRPr="00F33CF9">
        <w:rPr>
          <w:b/>
          <w:lang w:val="en-US"/>
        </w:rPr>
        <w:t xml:space="preserve"> </w:t>
      </w:r>
      <w:r>
        <w:rPr>
          <w:b/>
          <w:lang w:val="uz-Cyrl-UZ"/>
        </w:rPr>
        <w:t>so‘mni</w:t>
      </w:r>
      <w:r>
        <w:rPr>
          <w:sz w:val="22"/>
          <w:szCs w:val="22"/>
          <w:lang w:val="uz-Cyrl-UZ"/>
        </w:rPr>
        <w:t>tashkilqiladi</w:t>
      </w:r>
      <w:r w:rsidRPr="00C15159">
        <w:rPr>
          <w:sz w:val="22"/>
          <w:szCs w:val="22"/>
          <w:lang w:val="uz-Cyrl-UZ"/>
        </w:rPr>
        <w:t>.</w:t>
      </w:r>
    </w:p>
    <w:p w:rsidR="00537164" w:rsidRPr="00CA5953" w:rsidRDefault="00537164" w:rsidP="009F334C">
      <w:pPr>
        <w:ind w:firstLine="540"/>
        <w:jc w:val="both"/>
        <w:rPr>
          <w:sz w:val="22"/>
          <w:szCs w:val="22"/>
          <w:lang w:val="uz-Cyrl-UZ"/>
        </w:rPr>
      </w:pPr>
      <w:r w:rsidRPr="00CA5953">
        <w:rPr>
          <w:sz w:val="22"/>
          <w:szCs w:val="22"/>
          <w:lang w:val="uz-Cyrl-UZ"/>
        </w:rPr>
        <w:t xml:space="preserve">2.4 Bajariladigan ishning </w:t>
      </w:r>
      <w:r>
        <w:rPr>
          <w:sz w:val="22"/>
          <w:szCs w:val="22"/>
          <w:lang w:val="uz-Cyrl-UZ"/>
        </w:rPr>
        <w:t>q</w:t>
      </w:r>
      <w:r w:rsidRPr="00CA5953">
        <w:rPr>
          <w:sz w:val="22"/>
          <w:szCs w:val="22"/>
          <w:lang w:val="uz-Cyrl-UZ"/>
        </w:rPr>
        <w:t xml:space="preserve">iymati, narx oshganligi natijasida </w:t>
      </w:r>
      <w:r>
        <w:rPr>
          <w:sz w:val="22"/>
          <w:szCs w:val="22"/>
          <w:lang w:val="uz-Cyrl-UZ"/>
        </w:rPr>
        <w:t>o‘</w:t>
      </w:r>
      <w:r w:rsidRPr="00CA5953">
        <w:rPr>
          <w:sz w:val="22"/>
          <w:szCs w:val="22"/>
          <w:lang w:val="uz-Cyrl-UZ"/>
        </w:rPr>
        <w:t xml:space="preserve">zgarganda, «Buyurtmachi»ga oldindan xabardor </w:t>
      </w:r>
      <w:r>
        <w:rPr>
          <w:sz w:val="22"/>
          <w:szCs w:val="22"/>
          <w:lang w:val="uz-Cyrl-UZ"/>
        </w:rPr>
        <w:t>q</w:t>
      </w:r>
      <w:r w:rsidRPr="00CA5953">
        <w:rPr>
          <w:sz w:val="22"/>
          <w:szCs w:val="22"/>
          <w:lang w:val="uz-Cyrl-UZ"/>
        </w:rPr>
        <w:t xml:space="preserve">ilib, </w:t>
      </w:r>
      <w:r>
        <w:rPr>
          <w:sz w:val="22"/>
          <w:szCs w:val="22"/>
          <w:lang w:val="uz-Cyrl-UZ"/>
        </w:rPr>
        <w:t>o‘</w:t>
      </w:r>
      <w:r w:rsidRPr="00CA5953">
        <w:rPr>
          <w:sz w:val="22"/>
          <w:szCs w:val="22"/>
          <w:lang w:val="uz-Cyrl-UZ"/>
        </w:rPr>
        <w:t xml:space="preserve">zgargan narxini asoslagan </w:t>
      </w:r>
      <w:r>
        <w:rPr>
          <w:sz w:val="22"/>
          <w:szCs w:val="22"/>
          <w:lang w:val="uz-Cyrl-UZ"/>
        </w:rPr>
        <w:t>h</w:t>
      </w:r>
      <w:r w:rsidRPr="00CA5953">
        <w:rPr>
          <w:sz w:val="22"/>
          <w:szCs w:val="22"/>
          <w:lang w:val="uz-Cyrl-UZ"/>
        </w:rPr>
        <w:t>olda ishbajariladi.</w:t>
      </w:r>
    </w:p>
    <w:p w:rsidR="00537164" w:rsidRPr="00A31642" w:rsidRDefault="00537164" w:rsidP="009F334C">
      <w:pPr>
        <w:ind w:firstLine="540"/>
        <w:jc w:val="both"/>
        <w:rPr>
          <w:sz w:val="22"/>
          <w:szCs w:val="22"/>
          <w:lang w:val="uz-Cyrl-UZ"/>
        </w:rPr>
      </w:pPr>
      <w:r w:rsidRPr="00084533">
        <w:rPr>
          <w:sz w:val="22"/>
          <w:szCs w:val="22"/>
          <w:lang w:val="en-US"/>
        </w:rPr>
        <w:t xml:space="preserve">2.5 «Buyurtmachi» </w:t>
      </w:r>
      <w:r>
        <w:rPr>
          <w:sz w:val="22"/>
          <w:szCs w:val="22"/>
          <w:lang w:val="uz-Cyrl-UZ"/>
        </w:rPr>
        <w:t>o‘</w:t>
      </w:r>
      <w:r w:rsidRPr="00084533">
        <w:rPr>
          <w:sz w:val="22"/>
          <w:szCs w:val="22"/>
          <w:lang w:val="en-US"/>
        </w:rPr>
        <w:t>zgargan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narxlar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asosida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qo‘</w:t>
      </w:r>
      <w:r w:rsidRPr="00084533">
        <w:rPr>
          <w:sz w:val="22"/>
          <w:szCs w:val="22"/>
          <w:lang w:val="en-US"/>
        </w:rPr>
        <w:t>shimcha t</w:t>
      </w:r>
      <w:r>
        <w:rPr>
          <w:sz w:val="22"/>
          <w:szCs w:val="22"/>
          <w:lang w:val="uz-Cyrl-UZ"/>
        </w:rPr>
        <w:t>o‘</w:t>
      </w:r>
      <w:r w:rsidRPr="00084533">
        <w:rPr>
          <w:sz w:val="22"/>
          <w:szCs w:val="22"/>
          <w:lang w:val="en-US"/>
        </w:rPr>
        <w:t>lovlarni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byudjetda k</w:t>
      </w:r>
      <w:r>
        <w:rPr>
          <w:sz w:val="22"/>
          <w:szCs w:val="22"/>
          <w:lang w:val="uz-Cyrl-UZ"/>
        </w:rPr>
        <w:t>o‘</w:t>
      </w:r>
      <w:r w:rsidRPr="00084533">
        <w:rPr>
          <w:sz w:val="22"/>
          <w:szCs w:val="22"/>
          <w:lang w:val="en-US"/>
        </w:rPr>
        <w:t>rsatilgan limit doirasida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amalga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oshiradi.</w:t>
      </w:r>
    </w:p>
    <w:p w:rsidR="00537164" w:rsidRPr="00A31642" w:rsidRDefault="00537164" w:rsidP="009F334C">
      <w:pPr>
        <w:jc w:val="center"/>
        <w:rPr>
          <w:b/>
          <w:sz w:val="22"/>
          <w:szCs w:val="22"/>
          <w:lang w:val="uz-Cyrl-UZ"/>
        </w:rPr>
      </w:pPr>
      <w:r w:rsidRPr="006564AA">
        <w:rPr>
          <w:b/>
          <w:sz w:val="22"/>
          <w:szCs w:val="22"/>
          <w:lang w:val="uz-Cyrl-UZ"/>
        </w:rPr>
        <w:t xml:space="preserve">3. </w:t>
      </w:r>
      <w:r>
        <w:rPr>
          <w:b/>
          <w:sz w:val="22"/>
          <w:szCs w:val="22"/>
          <w:lang w:val="uz-Cyrl-UZ"/>
        </w:rPr>
        <w:t>To‘lov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uz-Cyrl-UZ"/>
        </w:rPr>
        <w:t>shartlari</w:t>
      </w:r>
    </w:p>
    <w:p w:rsidR="00537164" w:rsidRPr="00A021DB" w:rsidRDefault="00537164" w:rsidP="009F334C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3.1 Bajariladigan ish xajmi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to‘liq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kiymatining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30</w:t>
      </w:r>
      <w:r w:rsidRPr="00A021DB">
        <w:rPr>
          <w:sz w:val="22"/>
          <w:szCs w:val="22"/>
          <w:lang w:val="uz-Cyrl-UZ"/>
        </w:rPr>
        <w:t xml:space="preserve">% </w:t>
      </w:r>
      <w:r>
        <w:rPr>
          <w:sz w:val="22"/>
          <w:szCs w:val="22"/>
          <w:lang w:val="uz-Cyrl-UZ"/>
        </w:rPr>
        <w:t>mikdorda</w:t>
      </w:r>
      <w:r>
        <w:rPr>
          <w:sz w:val="22"/>
          <w:szCs w:val="22"/>
          <w:lang w:val="en-US"/>
        </w:rPr>
        <w:t xml:space="preserve"> </w:t>
      </w:r>
      <w:r w:rsidRPr="00A31642">
        <w:rPr>
          <w:sz w:val="22"/>
          <w:szCs w:val="22"/>
          <w:lang w:val="uz-Cyrl-UZ"/>
        </w:rPr>
        <w:t>5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bank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kunida</w:t>
      </w:r>
      <w:r w:rsidRPr="00A021DB">
        <w:rPr>
          <w:sz w:val="22"/>
          <w:szCs w:val="22"/>
          <w:lang w:val="uz-Cyrl-UZ"/>
        </w:rPr>
        <w:t xml:space="preserve"> «</w:t>
      </w:r>
      <w:r>
        <w:rPr>
          <w:sz w:val="22"/>
          <w:szCs w:val="22"/>
          <w:lang w:val="uz-Cyrl-UZ"/>
        </w:rPr>
        <w:t>Ishbajaruvchi</w:t>
      </w:r>
      <w:r w:rsidRPr="00A021DB">
        <w:rPr>
          <w:sz w:val="22"/>
          <w:szCs w:val="22"/>
          <w:lang w:val="uz-Cyrl-UZ"/>
        </w:rPr>
        <w:t>»</w:t>
      </w:r>
      <w:r>
        <w:rPr>
          <w:sz w:val="22"/>
          <w:szCs w:val="22"/>
          <w:lang w:val="uz-Cyrl-UZ"/>
        </w:rPr>
        <w:t>ning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maxsus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xisob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rakamiga</w:t>
      </w:r>
      <w:r w:rsidRPr="00A021DB">
        <w:rPr>
          <w:sz w:val="22"/>
          <w:szCs w:val="22"/>
          <w:lang w:val="uz-Cyrl-UZ"/>
        </w:rPr>
        <w:t xml:space="preserve"> (</w:t>
      </w:r>
      <w:r>
        <w:rPr>
          <w:sz w:val="22"/>
          <w:szCs w:val="22"/>
          <w:lang w:val="uz-Cyrl-UZ"/>
        </w:rPr>
        <w:t>so‘mda</w:t>
      </w:r>
      <w:r w:rsidRPr="00A021DB">
        <w:rPr>
          <w:sz w:val="22"/>
          <w:szCs w:val="22"/>
          <w:lang w:val="uz-Cyrl-UZ"/>
        </w:rPr>
        <w:t xml:space="preserve">) </w:t>
      </w:r>
      <w:r>
        <w:rPr>
          <w:sz w:val="22"/>
          <w:szCs w:val="22"/>
          <w:lang w:val="uz-Cyrl-UZ"/>
        </w:rPr>
        <w:t>oldindan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to‘lovni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amalga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oshiradi</w:t>
      </w:r>
      <w:r w:rsidRPr="00A021DB">
        <w:rPr>
          <w:sz w:val="22"/>
          <w:szCs w:val="22"/>
          <w:lang w:val="uz-Cyrl-UZ"/>
        </w:rPr>
        <w:t>.</w:t>
      </w:r>
    </w:p>
    <w:p w:rsidR="00537164" w:rsidRPr="006564AA" w:rsidRDefault="00537164" w:rsidP="009F334C">
      <w:pPr>
        <w:ind w:firstLine="540"/>
        <w:jc w:val="both"/>
        <w:rPr>
          <w:sz w:val="22"/>
          <w:szCs w:val="22"/>
          <w:lang w:val="uz-Cyrl-UZ"/>
        </w:rPr>
      </w:pPr>
      <w:r w:rsidRPr="006564AA">
        <w:rPr>
          <w:sz w:val="22"/>
          <w:szCs w:val="22"/>
          <w:lang w:val="uz-Cyrl-UZ"/>
        </w:rPr>
        <w:t>3.2 «</w:t>
      </w:r>
      <w:r>
        <w:rPr>
          <w:sz w:val="22"/>
          <w:szCs w:val="22"/>
          <w:lang w:val="uz-Cyrl-UZ"/>
        </w:rPr>
        <w:t>Buyurtmachi</w:t>
      </w:r>
      <w:r w:rsidRPr="006564AA">
        <w:rPr>
          <w:sz w:val="22"/>
          <w:szCs w:val="22"/>
          <w:lang w:val="uz-Cyrl-UZ"/>
        </w:rPr>
        <w:t xml:space="preserve">» </w:t>
      </w:r>
      <w:r>
        <w:rPr>
          <w:sz w:val="22"/>
          <w:szCs w:val="22"/>
          <w:lang w:val="uz-Cyrl-UZ"/>
        </w:rPr>
        <w:t>tomonidan</w:t>
      </w:r>
      <w:r w:rsidRPr="00352689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mazkur</w:t>
      </w:r>
      <w:r w:rsidRPr="00352689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shartnomaning</w:t>
      </w:r>
      <w:r w:rsidRPr="006564AA">
        <w:rPr>
          <w:sz w:val="22"/>
          <w:szCs w:val="22"/>
          <w:lang w:val="uz-Cyrl-UZ"/>
        </w:rPr>
        <w:t xml:space="preserve"> 3.1. </w:t>
      </w:r>
      <w:r>
        <w:rPr>
          <w:sz w:val="22"/>
          <w:szCs w:val="22"/>
          <w:lang w:val="uz-Cyrl-UZ"/>
        </w:rPr>
        <w:t>bandi</w:t>
      </w:r>
      <w:r w:rsidRPr="00352689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talablari</w:t>
      </w:r>
      <w:r w:rsidRPr="00352689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bajarilmagan</w:t>
      </w:r>
      <w:r w:rsidRPr="00352689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taqdirda</w:t>
      </w:r>
      <w:r w:rsidRPr="006564AA">
        <w:rPr>
          <w:sz w:val="22"/>
          <w:szCs w:val="22"/>
          <w:lang w:val="uz-Cyrl-UZ"/>
        </w:rPr>
        <w:t xml:space="preserve"> «</w:t>
      </w:r>
      <w:r>
        <w:rPr>
          <w:sz w:val="22"/>
          <w:szCs w:val="22"/>
          <w:lang w:val="uz-Cyrl-UZ"/>
        </w:rPr>
        <w:t>Ishbajaruvchi</w:t>
      </w:r>
      <w:r w:rsidRPr="006564AA">
        <w:rPr>
          <w:sz w:val="22"/>
          <w:szCs w:val="22"/>
          <w:lang w:val="uz-Cyrl-UZ"/>
        </w:rPr>
        <w:t xml:space="preserve">» </w:t>
      </w:r>
      <w:r>
        <w:rPr>
          <w:sz w:val="22"/>
          <w:szCs w:val="22"/>
          <w:lang w:val="uz-Cyrl-UZ"/>
        </w:rPr>
        <w:t>shartnomada</w:t>
      </w:r>
      <w:r w:rsidRPr="00352689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ko‘rsatilgan</w:t>
      </w:r>
      <w:r w:rsidRPr="00352689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ish</w:t>
      </w:r>
      <w:r w:rsidRPr="00352689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hajmini</w:t>
      </w:r>
      <w:r w:rsidRPr="00352689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bajarmaslikga</w:t>
      </w:r>
      <w:r w:rsidRPr="00352689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haqli</w:t>
      </w:r>
      <w:r w:rsidRPr="00352689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bo‘ladi</w:t>
      </w:r>
      <w:r w:rsidRPr="006564AA">
        <w:rPr>
          <w:sz w:val="22"/>
          <w:szCs w:val="22"/>
          <w:lang w:val="uz-Cyrl-UZ"/>
        </w:rPr>
        <w:t>.</w:t>
      </w:r>
    </w:p>
    <w:p w:rsidR="00537164" w:rsidRPr="00A31642" w:rsidRDefault="00537164" w:rsidP="009F334C">
      <w:pPr>
        <w:ind w:firstLine="540"/>
        <w:jc w:val="both"/>
        <w:rPr>
          <w:sz w:val="22"/>
          <w:szCs w:val="22"/>
          <w:lang w:val="uz-Cyrl-UZ"/>
        </w:rPr>
      </w:pPr>
      <w:r w:rsidRPr="006564AA">
        <w:rPr>
          <w:sz w:val="22"/>
          <w:szCs w:val="22"/>
          <w:lang w:val="uz-Cyrl-UZ"/>
        </w:rPr>
        <w:t>3.3  «</w:t>
      </w:r>
      <w:r>
        <w:rPr>
          <w:sz w:val="22"/>
          <w:szCs w:val="22"/>
          <w:lang w:val="uz-Cyrl-UZ"/>
        </w:rPr>
        <w:t>Buyurtmachi</w:t>
      </w:r>
      <w:r w:rsidRPr="006564AA">
        <w:rPr>
          <w:sz w:val="22"/>
          <w:szCs w:val="22"/>
          <w:lang w:val="uz-Cyrl-UZ"/>
        </w:rPr>
        <w:t xml:space="preserve">»  </w:t>
      </w:r>
      <w:r>
        <w:rPr>
          <w:sz w:val="22"/>
          <w:szCs w:val="22"/>
          <w:lang w:val="uz-Cyrl-UZ"/>
        </w:rPr>
        <w:t>to‘lovlarnif</w:t>
      </w:r>
      <w:r w:rsidRPr="006564AA">
        <w:rPr>
          <w:sz w:val="22"/>
          <w:szCs w:val="22"/>
          <w:lang w:val="uz-Cyrl-UZ"/>
        </w:rPr>
        <w:t xml:space="preserve">-2 </w:t>
      </w:r>
      <w:r>
        <w:rPr>
          <w:sz w:val="22"/>
          <w:szCs w:val="22"/>
          <w:lang w:val="uz-Cyrl-UZ"/>
        </w:rPr>
        <w:t>vaf</w:t>
      </w:r>
      <w:r w:rsidRPr="006564AA">
        <w:rPr>
          <w:sz w:val="22"/>
          <w:szCs w:val="22"/>
          <w:lang w:val="uz-Cyrl-UZ"/>
        </w:rPr>
        <w:t xml:space="preserve">-3 </w:t>
      </w:r>
      <w:r>
        <w:rPr>
          <w:sz w:val="22"/>
          <w:szCs w:val="22"/>
          <w:lang w:val="uz-Cyrl-UZ"/>
        </w:rPr>
        <w:t>ga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asosan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shartnomadagi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umumiy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summadan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chiqmagan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holda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amalga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oshiriladi</w:t>
      </w:r>
      <w:r w:rsidRPr="006564AA">
        <w:rPr>
          <w:sz w:val="22"/>
          <w:szCs w:val="22"/>
          <w:lang w:val="uz-Cyrl-UZ"/>
        </w:rPr>
        <w:t xml:space="preserve">. </w:t>
      </w:r>
    </w:p>
    <w:p w:rsidR="00537164" w:rsidRPr="00A31642" w:rsidRDefault="00537164" w:rsidP="009F334C">
      <w:pPr>
        <w:jc w:val="center"/>
        <w:rPr>
          <w:sz w:val="22"/>
          <w:szCs w:val="22"/>
          <w:lang w:val="uz-Cyrl-UZ"/>
        </w:rPr>
      </w:pPr>
      <w:r w:rsidRPr="00CC7CC0">
        <w:rPr>
          <w:b/>
          <w:sz w:val="22"/>
          <w:szCs w:val="22"/>
          <w:lang w:val="uz-Cyrl-UZ"/>
        </w:rPr>
        <w:t xml:space="preserve">4. </w:t>
      </w:r>
      <w:r>
        <w:rPr>
          <w:b/>
          <w:sz w:val="22"/>
          <w:szCs w:val="22"/>
          <w:lang w:val="uz-Cyrl-UZ"/>
        </w:rPr>
        <w:t>Ishning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uz-Cyrl-UZ"/>
        </w:rPr>
        <w:t>bajarilish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uz-Cyrl-UZ"/>
        </w:rPr>
        <w:t>tartibi</w:t>
      </w:r>
    </w:p>
    <w:p w:rsidR="00537164" w:rsidRPr="006564AA" w:rsidRDefault="00537164" w:rsidP="009F334C">
      <w:pPr>
        <w:ind w:firstLine="540"/>
        <w:jc w:val="both"/>
        <w:rPr>
          <w:sz w:val="22"/>
          <w:szCs w:val="22"/>
          <w:lang w:val="uz-Cyrl-UZ"/>
        </w:rPr>
      </w:pPr>
      <w:r w:rsidRPr="006564AA">
        <w:rPr>
          <w:sz w:val="22"/>
          <w:szCs w:val="22"/>
          <w:lang w:val="uz-Cyrl-UZ"/>
        </w:rPr>
        <w:t xml:space="preserve">4.1. </w:t>
      </w:r>
      <w:r>
        <w:rPr>
          <w:sz w:val="22"/>
          <w:szCs w:val="22"/>
          <w:lang w:val="uz-Cyrl-UZ"/>
        </w:rPr>
        <w:t>Shartnomaning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umumiy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summasidan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chiqmagan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holda</w:t>
      </w:r>
      <w:r w:rsidRPr="006564AA">
        <w:rPr>
          <w:sz w:val="22"/>
          <w:szCs w:val="22"/>
          <w:lang w:val="uz-Cyrl-UZ"/>
        </w:rPr>
        <w:t xml:space="preserve"> «</w:t>
      </w:r>
      <w:r>
        <w:rPr>
          <w:sz w:val="22"/>
          <w:szCs w:val="22"/>
          <w:lang w:val="uz-Cyrl-UZ"/>
        </w:rPr>
        <w:t>Ishbajaruvchi</w:t>
      </w:r>
      <w:r w:rsidRPr="006564AA">
        <w:rPr>
          <w:sz w:val="22"/>
          <w:szCs w:val="22"/>
          <w:lang w:val="uz-Cyrl-UZ"/>
        </w:rPr>
        <w:t xml:space="preserve">» </w:t>
      </w:r>
      <w:r>
        <w:rPr>
          <w:sz w:val="22"/>
          <w:szCs w:val="22"/>
          <w:lang w:val="uz-Cyrl-UZ"/>
        </w:rPr>
        <w:t>smetada ko‘rsatilgan ishlarni to‘liq bajarishi shart</w:t>
      </w:r>
      <w:r w:rsidRPr="006564AA">
        <w:rPr>
          <w:sz w:val="22"/>
          <w:szCs w:val="22"/>
          <w:lang w:val="uz-Cyrl-UZ"/>
        </w:rPr>
        <w:t>.</w:t>
      </w:r>
    </w:p>
    <w:p w:rsidR="00537164" w:rsidRPr="006564AA" w:rsidRDefault="00537164" w:rsidP="009F334C">
      <w:pPr>
        <w:ind w:firstLine="540"/>
        <w:jc w:val="both"/>
        <w:rPr>
          <w:b/>
          <w:sz w:val="22"/>
          <w:szCs w:val="22"/>
          <w:lang w:val="uz-Cyrl-UZ"/>
        </w:rPr>
      </w:pPr>
      <w:r w:rsidRPr="006564AA">
        <w:rPr>
          <w:sz w:val="22"/>
          <w:szCs w:val="22"/>
          <w:lang w:val="uz-Cyrl-UZ"/>
        </w:rPr>
        <w:t xml:space="preserve">4.2  </w:t>
      </w:r>
      <w:r>
        <w:rPr>
          <w:sz w:val="22"/>
          <w:szCs w:val="22"/>
          <w:lang w:val="uz-Cyrl-UZ"/>
        </w:rPr>
        <w:t>Bajariladigan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ish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hajmi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smetadan</w:t>
      </w:r>
      <w:r w:rsidRPr="006564AA">
        <w:rPr>
          <w:sz w:val="22"/>
          <w:szCs w:val="22"/>
          <w:lang w:val="uz-Cyrl-UZ"/>
        </w:rPr>
        <w:t xml:space="preserve">, </w:t>
      </w:r>
      <w:r>
        <w:rPr>
          <w:sz w:val="22"/>
          <w:szCs w:val="22"/>
          <w:lang w:val="uz-Cyrl-UZ"/>
        </w:rPr>
        <w:t>shartnomaning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umumiy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summasidan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oshsa</w:t>
      </w:r>
      <w:r w:rsidRPr="006564AA">
        <w:rPr>
          <w:sz w:val="22"/>
          <w:szCs w:val="22"/>
          <w:lang w:val="uz-Cyrl-UZ"/>
        </w:rPr>
        <w:t xml:space="preserve"> «</w:t>
      </w:r>
      <w:r>
        <w:rPr>
          <w:sz w:val="22"/>
          <w:szCs w:val="22"/>
          <w:lang w:val="uz-Cyrl-UZ"/>
        </w:rPr>
        <w:t>Buyurtmachi</w:t>
      </w:r>
      <w:r w:rsidRPr="006564AA">
        <w:rPr>
          <w:sz w:val="22"/>
          <w:szCs w:val="22"/>
          <w:lang w:val="uz-Cyrl-UZ"/>
        </w:rPr>
        <w:t xml:space="preserve">» </w:t>
      </w:r>
      <w:r>
        <w:rPr>
          <w:sz w:val="22"/>
          <w:szCs w:val="22"/>
          <w:lang w:val="uz-Cyrl-UZ"/>
        </w:rPr>
        <w:t>tomonidan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bekor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kilinishi</w:t>
      </w:r>
      <w:r w:rsidRPr="006564AA">
        <w:rPr>
          <w:sz w:val="22"/>
          <w:szCs w:val="22"/>
          <w:lang w:val="uz-Cyrl-UZ"/>
        </w:rPr>
        <w:t xml:space="preserve">, </w:t>
      </w:r>
      <w:r>
        <w:rPr>
          <w:sz w:val="22"/>
          <w:szCs w:val="22"/>
          <w:lang w:val="uz-Cyrl-UZ"/>
        </w:rPr>
        <w:t>o‘zgartirish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kiritishi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mumkin</w:t>
      </w:r>
      <w:r w:rsidRPr="006564AA">
        <w:rPr>
          <w:sz w:val="22"/>
          <w:szCs w:val="22"/>
          <w:lang w:val="uz-Cyrl-UZ"/>
        </w:rPr>
        <w:t>.</w:t>
      </w:r>
    </w:p>
    <w:p w:rsidR="00537164" w:rsidRPr="00A31642" w:rsidRDefault="00537164" w:rsidP="009F334C">
      <w:pPr>
        <w:jc w:val="center"/>
        <w:rPr>
          <w:b/>
          <w:sz w:val="22"/>
          <w:szCs w:val="22"/>
          <w:lang w:val="uz-Cyrl-UZ"/>
        </w:rPr>
      </w:pPr>
      <w:r w:rsidRPr="00084533">
        <w:rPr>
          <w:b/>
          <w:sz w:val="22"/>
          <w:szCs w:val="22"/>
          <w:lang w:val="en-US"/>
        </w:rPr>
        <w:t>5. Tomonlarning</w:t>
      </w:r>
      <w:r>
        <w:rPr>
          <w:b/>
          <w:sz w:val="22"/>
          <w:szCs w:val="22"/>
          <w:lang w:val="en-US"/>
        </w:rPr>
        <w:t xml:space="preserve"> </w:t>
      </w:r>
      <w:r w:rsidRPr="00084533">
        <w:rPr>
          <w:b/>
          <w:sz w:val="22"/>
          <w:szCs w:val="22"/>
          <w:lang w:val="en-US"/>
        </w:rPr>
        <w:t>majburiyatlari</w:t>
      </w:r>
    </w:p>
    <w:p w:rsidR="00537164" w:rsidRPr="00084533" w:rsidRDefault="00537164" w:rsidP="009F334C">
      <w:pPr>
        <w:ind w:firstLine="540"/>
        <w:jc w:val="both"/>
        <w:rPr>
          <w:sz w:val="22"/>
          <w:szCs w:val="22"/>
          <w:lang w:val="en-US"/>
        </w:rPr>
      </w:pPr>
      <w:r w:rsidRPr="00084533">
        <w:rPr>
          <w:sz w:val="22"/>
          <w:szCs w:val="22"/>
          <w:lang w:val="en-US"/>
        </w:rPr>
        <w:t>5.1 « Ishbajaruvchi» majburiyatlari:</w:t>
      </w:r>
    </w:p>
    <w:p w:rsidR="00537164" w:rsidRPr="00084533" w:rsidRDefault="00537164" w:rsidP="009F334C">
      <w:pPr>
        <w:ind w:firstLine="540"/>
        <w:jc w:val="both"/>
        <w:rPr>
          <w:sz w:val="22"/>
          <w:szCs w:val="22"/>
          <w:lang w:val="en-US"/>
        </w:rPr>
      </w:pPr>
      <w:r w:rsidRPr="00084533">
        <w:rPr>
          <w:sz w:val="22"/>
          <w:szCs w:val="22"/>
          <w:lang w:val="en-US"/>
        </w:rPr>
        <w:t>• Oldindan  t</w:t>
      </w:r>
      <w:r>
        <w:rPr>
          <w:sz w:val="22"/>
          <w:szCs w:val="22"/>
          <w:lang w:val="uz-Cyrl-UZ"/>
        </w:rPr>
        <w:t>o‘</w:t>
      </w:r>
      <w:r w:rsidRPr="00084533">
        <w:rPr>
          <w:sz w:val="22"/>
          <w:szCs w:val="22"/>
          <w:lang w:val="en-US"/>
        </w:rPr>
        <w:t>lov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amalga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oshirilgandan s</w:t>
      </w:r>
      <w:r>
        <w:rPr>
          <w:sz w:val="22"/>
          <w:szCs w:val="22"/>
          <w:lang w:val="uz-Cyrl-UZ"/>
        </w:rPr>
        <w:t>o‘</w:t>
      </w:r>
      <w:r w:rsidRPr="00084533">
        <w:rPr>
          <w:sz w:val="22"/>
          <w:szCs w:val="22"/>
          <w:lang w:val="en-US"/>
        </w:rPr>
        <w:t>ng, shartnomada k</w:t>
      </w:r>
      <w:r>
        <w:rPr>
          <w:sz w:val="22"/>
          <w:szCs w:val="22"/>
          <w:lang w:val="uz-Cyrl-UZ"/>
        </w:rPr>
        <w:t>o‘</w:t>
      </w:r>
      <w:r w:rsidRPr="00084533">
        <w:rPr>
          <w:sz w:val="22"/>
          <w:szCs w:val="22"/>
          <w:lang w:val="en-US"/>
        </w:rPr>
        <w:t>rsatilgan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ish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h</w:t>
      </w:r>
      <w:r w:rsidRPr="00084533">
        <w:rPr>
          <w:sz w:val="22"/>
          <w:szCs w:val="22"/>
          <w:lang w:val="en-US"/>
        </w:rPr>
        <w:t>ajmini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to‘liq bajarishi shart</w:t>
      </w:r>
      <w:r w:rsidRPr="00084533">
        <w:rPr>
          <w:sz w:val="22"/>
          <w:szCs w:val="22"/>
          <w:lang w:val="en-US"/>
        </w:rPr>
        <w:t>.</w:t>
      </w:r>
    </w:p>
    <w:p w:rsidR="00537164" w:rsidRPr="00084533" w:rsidRDefault="00537164" w:rsidP="009F334C">
      <w:pPr>
        <w:ind w:firstLine="540"/>
        <w:jc w:val="both"/>
        <w:rPr>
          <w:sz w:val="22"/>
          <w:szCs w:val="22"/>
          <w:lang w:val="en-US"/>
        </w:rPr>
      </w:pPr>
      <w:r w:rsidRPr="00084533">
        <w:rPr>
          <w:sz w:val="22"/>
          <w:szCs w:val="22"/>
          <w:lang w:val="en-US"/>
        </w:rPr>
        <w:t xml:space="preserve">• «Ishbajaruvchi» ishlarnisifatlivabelgilanganmuddatlardabajarilishinita’minlaydi. </w:t>
      </w:r>
    </w:p>
    <w:p w:rsidR="00537164" w:rsidRPr="00084533" w:rsidRDefault="00537164" w:rsidP="009F334C">
      <w:pPr>
        <w:ind w:firstLine="540"/>
        <w:jc w:val="both"/>
        <w:rPr>
          <w:sz w:val="22"/>
          <w:szCs w:val="22"/>
          <w:lang w:val="en-US"/>
        </w:rPr>
      </w:pPr>
      <w:r w:rsidRPr="00084533">
        <w:rPr>
          <w:sz w:val="22"/>
          <w:szCs w:val="22"/>
          <w:lang w:val="en-US"/>
        </w:rPr>
        <w:t>• Ish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jarayoni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da «</w:t>
      </w:r>
      <w:r>
        <w:rPr>
          <w:sz w:val="22"/>
          <w:szCs w:val="22"/>
          <w:lang w:val="uz-Cyrl-UZ"/>
        </w:rPr>
        <w:t>Ish bajaruvchi</w:t>
      </w:r>
      <w:r w:rsidRPr="00084533">
        <w:rPr>
          <w:sz w:val="22"/>
          <w:szCs w:val="22"/>
          <w:lang w:val="en-US"/>
        </w:rPr>
        <w:t>» ani</w:t>
      </w:r>
      <w:r>
        <w:rPr>
          <w:sz w:val="22"/>
          <w:szCs w:val="22"/>
          <w:lang w:val="uz-Cyrl-UZ"/>
        </w:rPr>
        <w:t>q</w:t>
      </w:r>
      <w:r w:rsidRPr="00084533">
        <w:rPr>
          <w:sz w:val="22"/>
          <w:szCs w:val="22"/>
          <w:lang w:val="en-US"/>
        </w:rPr>
        <w:t>langan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kamchiliklarn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i</w:t>
      </w:r>
      <w:r>
        <w:rPr>
          <w:sz w:val="22"/>
          <w:szCs w:val="22"/>
          <w:lang w:val="uz-Cyrl-UZ"/>
        </w:rPr>
        <w:t>o‘</w:t>
      </w:r>
      <w:r w:rsidRPr="00084533">
        <w:rPr>
          <w:sz w:val="22"/>
          <w:szCs w:val="22"/>
          <w:lang w:val="en-US"/>
        </w:rPr>
        <w:t>z vaktida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bartaraf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etib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 xml:space="preserve">boradi. </w:t>
      </w:r>
    </w:p>
    <w:p w:rsidR="00537164" w:rsidRPr="00084533" w:rsidRDefault="00537164" w:rsidP="009F334C">
      <w:pPr>
        <w:ind w:firstLine="540"/>
        <w:rPr>
          <w:sz w:val="22"/>
          <w:szCs w:val="22"/>
          <w:lang w:val="en-US"/>
        </w:rPr>
      </w:pPr>
      <w:r w:rsidRPr="00084533">
        <w:rPr>
          <w:sz w:val="22"/>
          <w:szCs w:val="22"/>
          <w:lang w:val="en-US"/>
        </w:rPr>
        <w:t>5.2 «Buyurtmachi» majburiyatlari:</w:t>
      </w:r>
    </w:p>
    <w:p w:rsidR="00537164" w:rsidRPr="00084533" w:rsidRDefault="00537164" w:rsidP="009F334C">
      <w:pPr>
        <w:ind w:firstLine="540"/>
        <w:jc w:val="both"/>
        <w:rPr>
          <w:sz w:val="22"/>
          <w:szCs w:val="22"/>
          <w:lang w:val="en-US"/>
        </w:rPr>
      </w:pPr>
      <w:r w:rsidRPr="00084533">
        <w:rPr>
          <w:sz w:val="22"/>
          <w:szCs w:val="22"/>
          <w:lang w:val="en-US"/>
        </w:rPr>
        <w:t>• Bajarilgan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ish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h</w:t>
      </w:r>
      <w:r w:rsidRPr="00084533">
        <w:rPr>
          <w:sz w:val="22"/>
          <w:szCs w:val="22"/>
          <w:lang w:val="en-US"/>
        </w:rPr>
        <w:t>ajmini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q</w:t>
      </w:r>
      <w:r w:rsidRPr="00084533">
        <w:rPr>
          <w:sz w:val="22"/>
          <w:szCs w:val="22"/>
          <w:lang w:val="en-US"/>
        </w:rPr>
        <w:t>abul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q</w:t>
      </w:r>
      <w:r w:rsidRPr="00084533">
        <w:rPr>
          <w:sz w:val="22"/>
          <w:szCs w:val="22"/>
          <w:lang w:val="en-US"/>
        </w:rPr>
        <w:t>ilib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olguncha  «Ishbajaruvchi» ishtirokida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bajarilgan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ishni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obdon k</w:t>
      </w:r>
      <w:r>
        <w:rPr>
          <w:sz w:val="22"/>
          <w:szCs w:val="22"/>
          <w:lang w:val="uz-Cyrl-UZ"/>
        </w:rPr>
        <w:t>o‘</w:t>
      </w:r>
      <w:r w:rsidRPr="00084533">
        <w:rPr>
          <w:sz w:val="22"/>
          <w:szCs w:val="22"/>
          <w:lang w:val="en-US"/>
        </w:rPr>
        <w:t>zdan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kechiradi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va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uning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sifatiga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yaro</w:t>
      </w:r>
      <w:r>
        <w:rPr>
          <w:sz w:val="22"/>
          <w:szCs w:val="22"/>
          <w:lang w:val="uz-Cyrl-UZ"/>
        </w:rPr>
        <w:t>q</w:t>
      </w:r>
      <w:r w:rsidRPr="00084533">
        <w:rPr>
          <w:sz w:val="22"/>
          <w:szCs w:val="22"/>
          <w:lang w:val="en-US"/>
        </w:rPr>
        <w:t>liligiga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e’tibor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beradi;</w:t>
      </w:r>
    </w:p>
    <w:p w:rsidR="00537164" w:rsidRPr="00084533" w:rsidRDefault="00537164" w:rsidP="009F334C">
      <w:pPr>
        <w:ind w:firstLine="540"/>
        <w:jc w:val="both"/>
        <w:rPr>
          <w:sz w:val="22"/>
          <w:szCs w:val="22"/>
          <w:lang w:val="en-US"/>
        </w:rPr>
      </w:pPr>
      <w:r w:rsidRPr="00084533">
        <w:rPr>
          <w:sz w:val="22"/>
          <w:szCs w:val="22"/>
          <w:lang w:val="en-US"/>
        </w:rPr>
        <w:t>• Agar bajarilgan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ish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talabga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javob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bermasa, ya</w:t>
      </w:r>
      <w:r>
        <w:rPr>
          <w:sz w:val="22"/>
          <w:szCs w:val="22"/>
          <w:lang w:val="en-US"/>
        </w:rPr>
        <w:t xml:space="preserve"> u</w:t>
      </w:r>
      <w:r w:rsidRPr="00084533">
        <w:rPr>
          <w:sz w:val="22"/>
          <w:szCs w:val="22"/>
          <w:lang w:val="en-US"/>
        </w:rPr>
        <w:t>nisifatsiz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 xml:space="preserve">bulsa, «Buyurtmachi» </w:t>
      </w:r>
      <w:r>
        <w:rPr>
          <w:sz w:val="22"/>
          <w:szCs w:val="22"/>
          <w:lang w:val="uz-Cyrl-UZ"/>
        </w:rPr>
        <w:t>q</w:t>
      </w:r>
      <w:r w:rsidRPr="00084533">
        <w:rPr>
          <w:sz w:val="22"/>
          <w:szCs w:val="22"/>
          <w:lang w:val="en-US"/>
        </w:rPr>
        <w:t>abul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q</w:t>
      </w:r>
      <w:r w:rsidRPr="00084533">
        <w:rPr>
          <w:sz w:val="22"/>
          <w:szCs w:val="22"/>
          <w:lang w:val="en-US"/>
        </w:rPr>
        <w:t>ilmaslikka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va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sifatsiz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bajarilgan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ish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q</w:t>
      </w:r>
      <w:r w:rsidRPr="00084533">
        <w:rPr>
          <w:sz w:val="22"/>
          <w:szCs w:val="22"/>
          <w:lang w:val="en-US"/>
        </w:rPr>
        <w:t>ismini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q</w:t>
      </w:r>
      <w:r w:rsidRPr="00084533">
        <w:rPr>
          <w:sz w:val="22"/>
          <w:szCs w:val="22"/>
          <w:lang w:val="en-US"/>
        </w:rPr>
        <w:t>aytadan t</w:t>
      </w:r>
      <w:r>
        <w:rPr>
          <w:sz w:val="22"/>
          <w:szCs w:val="22"/>
          <w:lang w:val="uz-Cyrl-UZ"/>
        </w:rPr>
        <w:t>o‘</w:t>
      </w:r>
      <w:r w:rsidRPr="00084533">
        <w:rPr>
          <w:sz w:val="22"/>
          <w:szCs w:val="22"/>
          <w:lang w:val="en-US"/>
        </w:rPr>
        <w:t>li</w:t>
      </w:r>
      <w:r>
        <w:rPr>
          <w:sz w:val="22"/>
          <w:szCs w:val="22"/>
          <w:lang w:val="uz-Cyrl-UZ"/>
        </w:rPr>
        <w:t>q</w:t>
      </w:r>
      <w:r w:rsidRPr="00084533">
        <w:rPr>
          <w:sz w:val="22"/>
          <w:szCs w:val="22"/>
          <w:lang w:val="en-US"/>
        </w:rPr>
        <w:t>, sifatli, bajarib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berishini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talab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q</w:t>
      </w:r>
      <w:r w:rsidRPr="00084533">
        <w:rPr>
          <w:sz w:val="22"/>
          <w:szCs w:val="22"/>
          <w:lang w:val="en-US"/>
        </w:rPr>
        <w:t>ilishga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h</w:t>
      </w:r>
      <w:r w:rsidRPr="00084533">
        <w:rPr>
          <w:sz w:val="22"/>
          <w:szCs w:val="22"/>
          <w:lang w:val="en-US"/>
        </w:rPr>
        <w:t>a</w:t>
      </w:r>
      <w:r>
        <w:rPr>
          <w:sz w:val="22"/>
          <w:szCs w:val="22"/>
          <w:lang w:val="uz-Cyrl-UZ"/>
        </w:rPr>
        <w:t>q</w:t>
      </w:r>
      <w:r w:rsidRPr="00084533">
        <w:rPr>
          <w:sz w:val="22"/>
          <w:szCs w:val="22"/>
          <w:lang w:val="en-US"/>
        </w:rPr>
        <w:t>li b</w:t>
      </w:r>
      <w:r>
        <w:rPr>
          <w:sz w:val="22"/>
          <w:szCs w:val="22"/>
          <w:lang w:val="uz-Cyrl-UZ"/>
        </w:rPr>
        <w:t>o‘</w:t>
      </w:r>
      <w:r w:rsidRPr="00084533">
        <w:rPr>
          <w:sz w:val="22"/>
          <w:szCs w:val="22"/>
          <w:lang w:val="en-US"/>
        </w:rPr>
        <w:t>ladi.</w:t>
      </w:r>
    </w:p>
    <w:p w:rsidR="00537164" w:rsidRPr="00084533" w:rsidRDefault="00537164" w:rsidP="009F334C">
      <w:pPr>
        <w:ind w:firstLine="540"/>
        <w:jc w:val="both"/>
        <w:rPr>
          <w:sz w:val="22"/>
          <w:szCs w:val="22"/>
          <w:lang w:val="en-US"/>
        </w:rPr>
      </w:pPr>
      <w:r w:rsidRPr="00084533">
        <w:rPr>
          <w:sz w:val="22"/>
          <w:szCs w:val="22"/>
          <w:lang w:val="en-US"/>
        </w:rPr>
        <w:t>• Bajarilgan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ish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h</w:t>
      </w:r>
      <w:r w:rsidRPr="00084533">
        <w:rPr>
          <w:sz w:val="22"/>
          <w:szCs w:val="22"/>
          <w:lang w:val="en-US"/>
        </w:rPr>
        <w:t>ajmi «Buyurtmachi» tomonidan t</w:t>
      </w:r>
      <w:r>
        <w:rPr>
          <w:sz w:val="22"/>
          <w:szCs w:val="22"/>
          <w:lang w:val="uz-Cyrl-UZ"/>
        </w:rPr>
        <w:t>o‘</w:t>
      </w:r>
      <w:r w:rsidRPr="00084533">
        <w:rPr>
          <w:sz w:val="22"/>
          <w:szCs w:val="22"/>
          <w:lang w:val="en-US"/>
        </w:rPr>
        <w:t>li</w:t>
      </w:r>
      <w:r>
        <w:rPr>
          <w:sz w:val="22"/>
          <w:szCs w:val="22"/>
          <w:lang w:val="uz-Cyrl-UZ"/>
        </w:rPr>
        <w:t>q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q</w:t>
      </w:r>
      <w:r w:rsidRPr="00084533">
        <w:rPr>
          <w:sz w:val="22"/>
          <w:szCs w:val="22"/>
          <w:lang w:val="en-US"/>
        </w:rPr>
        <w:t>abul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q</w:t>
      </w:r>
      <w:r w:rsidRPr="00084533">
        <w:rPr>
          <w:sz w:val="22"/>
          <w:szCs w:val="22"/>
          <w:lang w:val="en-US"/>
        </w:rPr>
        <w:t>ilib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olingandan s</w:t>
      </w:r>
      <w:r>
        <w:rPr>
          <w:sz w:val="22"/>
          <w:szCs w:val="22"/>
          <w:lang w:val="uz-Cyrl-UZ"/>
        </w:rPr>
        <w:t>o‘</w:t>
      </w:r>
      <w:r w:rsidRPr="00084533">
        <w:rPr>
          <w:sz w:val="22"/>
          <w:szCs w:val="22"/>
          <w:lang w:val="en-US"/>
        </w:rPr>
        <w:t>ng «Ishbajaruvchi»ga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shartnomada k</w:t>
      </w:r>
      <w:r>
        <w:rPr>
          <w:sz w:val="22"/>
          <w:szCs w:val="22"/>
          <w:lang w:val="uz-Cyrl-UZ"/>
        </w:rPr>
        <w:t>o‘</w:t>
      </w:r>
      <w:r w:rsidRPr="00084533">
        <w:rPr>
          <w:sz w:val="22"/>
          <w:szCs w:val="22"/>
          <w:lang w:val="en-US"/>
        </w:rPr>
        <w:t>rsatilgan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summaning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q</w:t>
      </w:r>
      <w:r w:rsidRPr="00084533">
        <w:rPr>
          <w:sz w:val="22"/>
          <w:szCs w:val="22"/>
          <w:lang w:val="en-US"/>
        </w:rPr>
        <w:t>olgan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q</w:t>
      </w:r>
      <w:r w:rsidRPr="00084533">
        <w:rPr>
          <w:sz w:val="22"/>
          <w:szCs w:val="22"/>
          <w:lang w:val="en-US"/>
        </w:rPr>
        <w:t>ismini t</w:t>
      </w:r>
      <w:r>
        <w:rPr>
          <w:sz w:val="22"/>
          <w:szCs w:val="22"/>
          <w:lang w:val="uz-Cyrl-UZ"/>
        </w:rPr>
        <w:t>o‘</w:t>
      </w:r>
      <w:r w:rsidRPr="00084533">
        <w:rPr>
          <w:sz w:val="22"/>
          <w:szCs w:val="22"/>
          <w:lang w:val="en-US"/>
        </w:rPr>
        <w:t>li</w:t>
      </w:r>
      <w:r>
        <w:rPr>
          <w:sz w:val="22"/>
          <w:szCs w:val="22"/>
          <w:lang w:val="uz-Cyrl-UZ"/>
        </w:rPr>
        <w:t>qo‘</w:t>
      </w:r>
      <w:r w:rsidRPr="00084533">
        <w:rPr>
          <w:sz w:val="22"/>
          <w:szCs w:val="22"/>
          <w:lang w:val="en-US"/>
        </w:rPr>
        <w:t>tkazib</w:t>
      </w:r>
      <w:r>
        <w:rPr>
          <w:sz w:val="22"/>
          <w:szCs w:val="22"/>
          <w:lang w:val="en-US"/>
        </w:rPr>
        <w:t xml:space="preserve"> </w:t>
      </w:r>
      <w:r w:rsidRPr="00084533">
        <w:rPr>
          <w:sz w:val="22"/>
          <w:szCs w:val="22"/>
          <w:lang w:val="en-US"/>
        </w:rPr>
        <w:t>berishi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va ma’lum qismini yilning oxirigacha ushlab turishi mumkin.</w:t>
      </w:r>
    </w:p>
    <w:p w:rsidR="00537164" w:rsidRPr="00A31642" w:rsidRDefault="00537164" w:rsidP="009F334C">
      <w:pPr>
        <w:jc w:val="center"/>
        <w:rPr>
          <w:b/>
          <w:sz w:val="22"/>
          <w:szCs w:val="22"/>
          <w:lang w:val="uz-Cyrl-UZ"/>
        </w:rPr>
      </w:pPr>
      <w:r w:rsidRPr="00084533">
        <w:rPr>
          <w:b/>
          <w:sz w:val="22"/>
          <w:szCs w:val="22"/>
          <w:lang w:val="en-US"/>
        </w:rPr>
        <w:t>6. Tomonlarning</w:t>
      </w:r>
      <w:r>
        <w:rPr>
          <w:b/>
          <w:sz w:val="22"/>
          <w:szCs w:val="22"/>
          <w:lang w:val="en-US"/>
        </w:rPr>
        <w:t xml:space="preserve">  </w:t>
      </w:r>
      <w:r w:rsidRPr="00084533">
        <w:rPr>
          <w:b/>
          <w:sz w:val="22"/>
          <w:szCs w:val="22"/>
          <w:lang w:val="en-US"/>
        </w:rPr>
        <w:t>javobgarligi</w:t>
      </w:r>
    </w:p>
    <w:p w:rsidR="00537164" w:rsidRPr="00A31642" w:rsidRDefault="00537164" w:rsidP="009F334C">
      <w:pPr>
        <w:ind w:firstLine="540"/>
        <w:jc w:val="both"/>
        <w:rPr>
          <w:sz w:val="22"/>
          <w:szCs w:val="22"/>
          <w:lang w:val="uz-Cyrl-UZ"/>
        </w:rPr>
      </w:pPr>
      <w:r w:rsidRPr="000A5A5E">
        <w:rPr>
          <w:sz w:val="22"/>
          <w:szCs w:val="22"/>
          <w:lang w:val="uz-Cyrl-UZ"/>
        </w:rPr>
        <w:t xml:space="preserve">6.1. </w:t>
      </w:r>
      <w:r>
        <w:rPr>
          <w:sz w:val="22"/>
          <w:szCs w:val="22"/>
          <w:lang w:val="uz-Cyrl-UZ"/>
        </w:rPr>
        <w:t>Tomonlar shartnomada ko‘rsatilgan majburiyatlarni lozimdarajada bajarmagan taqdirda O‘zbekiston Respublikasining Fuqarolik kodeksva</w:t>
      </w:r>
      <w:r w:rsidRPr="000A5A5E">
        <w:rPr>
          <w:sz w:val="22"/>
          <w:szCs w:val="22"/>
          <w:lang w:val="uz-Cyrl-UZ"/>
        </w:rPr>
        <w:t xml:space="preserve"> 29.08.1998-</w:t>
      </w:r>
      <w:r>
        <w:rPr>
          <w:sz w:val="22"/>
          <w:szCs w:val="22"/>
          <w:lang w:val="uz-Cyrl-UZ"/>
        </w:rPr>
        <w:t>yildagi</w:t>
      </w:r>
      <w:r w:rsidRPr="000A5A5E">
        <w:rPr>
          <w:sz w:val="22"/>
          <w:szCs w:val="22"/>
          <w:lang w:val="uz-Cyrl-UZ"/>
        </w:rPr>
        <w:t xml:space="preserve"> 670-1-</w:t>
      </w:r>
      <w:r>
        <w:rPr>
          <w:sz w:val="22"/>
          <w:szCs w:val="22"/>
          <w:lang w:val="uz-Cyrl-UZ"/>
        </w:rPr>
        <w:t>sonli</w:t>
      </w:r>
      <w:r w:rsidRPr="000A5A5E">
        <w:rPr>
          <w:sz w:val="22"/>
          <w:szCs w:val="22"/>
          <w:lang w:val="uz-Cyrl-UZ"/>
        </w:rPr>
        <w:t xml:space="preserve"> «</w:t>
      </w:r>
      <w:r>
        <w:rPr>
          <w:sz w:val="22"/>
          <w:szCs w:val="22"/>
          <w:lang w:val="uz-Cyrl-UZ"/>
        </w:rPr>
        <w:t>Xo‘jalik yurituvchi sub’ektlar faoliyatining shartnomaviy huquqiy bazasi to‘g‘risida</w:t>
      </w:r>
      <w:r w:rsidRPr="000A5A5E">
        <w:rPr>
          <w:sz w:val="22"/>
          <w:szCs w:val="22"/>
          <w:lang w:val="uz-Cyrl-UZ"/>
        </w:rPr>
        <w:t>»</w:t>
      </w:r>
      <w:r>
        <w:rPr>
          <w:sz w:val="22"/>
          <w:szCs w:val="22"/>
          <w:lang w:val="uz-Cyrl-UZ"/>
        </w:rPr>
        <w:t>gi Qonunining 24</w:t>
      </w:r>
      <w:r w:rsidRPr="000A5A5E">
        <w:rPr>
          <w:sz w:val="22"/>
          <w:szCs w:val="22"/>
          <w:lang w:val="uz-Cyrl-UZ"/>
        </w:rPr>
        <w:t>-3</w:t>
      </w:r>
      <w:r>
        <w:rPr>
          <w:sz w:val="22"/>
          <w:szCs w:val="22"/>
          <w:lang w:val="uz-Cyrl-UZ"/>
        </w:rPr>
        <w:t>5 moddalari bo‘yicha javobgar bo‘ladilar</w:t>
      </w:r>
      <w:r w:rsidRPr="000A5A5E">
        <w:rPr>
          <w:sz w:val="22"/>
          <w:szCs w:val="22"/>
          <w:lang w:val="uz-Cyrl-UZ"/>
        </w:rPr>
        <w:t>.</w:t>
      </w:r>
    </w:p>
    <w:p w:rsidR="00537164" w:rsidRPr="000A5A5E" w:rsidRDefault="00537164" w:rsidP="009F334C">
      <w:pPr>
        <w:ind w:firstLine="540"/>
        <w:jc w:val="both"/>
        <w:rPr>
          <w:sz w:val="22"/>
          <w:szCs w:val="22"/>
          <w:lang w:val="uz-Cyrl-UZ"/>
        </w:rPr>
      </w:pPr>
      <w:r w:rsidRPr="000A5A5E">
        <w:rPr>
          <w:sz w:val="22"/>
          <w:szCs w:val="22"/>
          <w:lang w:val="uz-Cyrl-UZ"/>
        </w:rPr>
        <w:t xml:space="preserve">6.2. </w:t>
      </w:r>
      <w:r>
        <w:rPr>
          <w:sz w:val="22"/>
          <w:szCs w:val="22"/>
          <w:lang w:val="uz-Cyrl-UZ"/>
        </w:rPr>
        <w:t>To‘lovlarmuddati asossizkechiktirilganda</w:t>
      </w:r>
      <w:r w:rsidRPr="000A5A5E">
        <w:rPr>
          <w:sz w:val="22"/>
          <w:szCs w:val="22"/>
          <w:lang w:val="uz-Cyrl-UZ"/>
        </w:rPr>
        <w:t>, «</w:t>
      </w:r>
      <w:r>
        <w:rPr>
          <w:sz w:val="22"/>
          <w:szCs w:val="22"/>
          <w:lang w:val="uz-Cyrl-UZ"/>
        </w:rPr>
        <w:t>Buyurtmachi</w:t>
      </w:r>
      <w:r w:rsidRPr="000A5A5E">
        <w:rPr>
          <w:sz w:val="22"/>
          <w:szCs w:val="22"/>
          <w:lang w:val="uz-Cyrl-UZ"/>
        </w:rPr>
        <w:t xml:space="preserve">» </w:t>
      </w:r>
      <w:r>
        <w:rPr>
          <w:sz w:val="22"/>
          <w:szCs w:val="22"/>
          <w:lang w:val="uz-Cyrl-UZ"/>
        </w:rPr>
        <w:t>kechiktirilganharbirkunuchun</w:t>
      </w:r>
      <w:r w:rsidRPr="000A5A5E">
        <w:rPr>
          <w:sz w:val="22"/>
          <w:szCs w:val="22"/>
          <w:lang w:val="uz-Cyrl-UZ"/>
        </w:rPr>
        <w:t xml:space="preserve"> 0,5 </w:t>
      </w:r>
      <w:r>
        <w:rPr>
          <w:sz w:val="22"/>
          <w:szCs w:val="22"/>
          <w:lang w:val="uz-Cyrl-UZ"/>
        </w:rPr>
        <w:t>miqdorida</w:t>
      </w:r>
      <w:r w:rsidRPr="000A5A5E">
        <w:rPr>
          <w:sz w:val="22"/>
          <w:szCs w:val="22"/>
          <w:lang w:val="uz-Cyrl-UZ"/>
        </w:rPr>
        <w:t xml:space="preserve">, </w:t>
      </w:r>
      <w:r>
        <w:rPr>
          <w:sz w:val="22"/>
          <w:szCs w:val="22"/>
          <w:lang w:val="uz-Cyrl-UZ"/>
        </w:rPr>
        <w:t>lekinshartnomaningumumiysummasini</w:t>
      </w:r>
      <w:r w:rsidRPr="000A5A5E">
        <w:rPr>
          <w:sz w:val="22"/>
          <w:szCs w:val="22"/>
          <w:lang w:val="uz-Cyrl-UZ"/>
        </w:rPr>
        <w:t xml:space="preserve"> 50% </w:t>
      </w:r>
      <w:r>
        <w:rPr>
          <w:sz w:val="22"/>
          <w:szCs w:val="22"/>
          <w:lang w:val="uz-Cyrl-UZ"/>
        </w:rPr>
        <w:t>danoshmaganmiqdordapenyato‘laydi</w:t>
      </w:r>
      <w:r w:rsidRPr="000A5A5E">
        <w:rPr>
          <w:sz w:val="22"/>
          <w:szCs w:val="22"/>
          <w:lang w:val="uz-Cyrl-UZ"/>
        </w:rPr>
        <w:t>.</w:t>
      </w:r>
    </w:p>
    <w:p w:rsidR="00537164" w:rsidRPr="00816D9E" w:rsidRDefault="00537164" w:rsidP="009144D6">
      <w:pPr>
        <w:ind w:firstLine="540"/>
        <w:rPr>
          <w:sz w:val="22"/>
          <w:szCs w:val="22"/>
          <w:lang w:val="uz-Cyrl-UZ"/>
        </w:rPr>
      </w:pPr>
      <w:r w:rsidRPr="00816D9E">
        <w:rPr>
          <w:sz w:val="22"/>
          <w:szCs w:val="22"/>
          <w:lang w:val="uz-Cyrl-UZ"/>
        </w:rPr>
        <w:t>6.3</w:t>
      </w:r>
      <w:r>
        <w:rPr>
          <w:sz w:val="22"/>
          <w:szCs w:val="22"/>
          <w:lang w:val="uz-Cyrl-UZ"/>
        </w:rPr>
        <w:t>Shartnomada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ko‘rsatilgan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ish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hajmini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o‘z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vaqtida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bajarilishini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ta’minlash uchun tijorat taklifida taklif qilingan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 xml:space="preserve">45  ish kunida ishlarni bajarib tegishli hujjatlarni rasmiylashtrib buyurtmachiga topshiradi. Ishlar bajarish muddati shartnoma umumiy summasining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 xml:space="preserve">30 % to‘lovi amalga oshirilgan kundan </w:t>
      </w:r>
      <w:r>
        <w:rPr>
          <w:sz w:val="22"/>
          <w:szCs w:val="22"/>
          <w:lang w:val="uz-Cyrl-UZ"/>
        </w:rPr>
        <w:lastRenderedPageBreak/>
        <w:t xml:space="preserve">hisoblanadi. Ushbu ishlar bajarilmasa </w:t>
      </w:r>
      <w:r w:rsidRPr="00816D9E">
        <w:rPr>
          <w:sz w:val="22"/>
          <w:szCs w:val="22"/>
          <w:lang w:val="uz-Cyrl-UZ"/>
        </w:rPr>
        <w:t>«</w:t>
      </w:r>
      <w:r>
        <w:rPr>
          <w:sz w:val="22"/>
          <w:szCs w:val="22"/>
          <w:lang w:val="uz-Cyrl-UZ"/>
        </w:rPr>
        <w:t>Ish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bajaruvchi</w:t>
      </w:r>
      <w:r w:rsidRPr="00816D9E">
        <w:rPr>
          <w:sz w:val="22"/>
          <w:szCs w:val="22"/>
          <w:lang w:val="uz-Cyrl-UZ"/>
        </w:rPr>
        <w:t xml:space="preserve">» </w:t>
      </w:r>
      <w:r>
        <w:rPr>
          <w:sz w:val="22"/>
          <w:szCs w:val="22"/>
          <w:lang w:val="uz-Cyrl-UZ"/>
        </w:rPr>
        <w:t>kechiktirilgan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xar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bir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kun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uchun</w:t>
      </w:r>
      <w:r w:rsidRPr="00816D9E">
        <w:rPr>
          <w:sz w:val="22"/>
          <w:szCs w:val="22"/>
          <w:lang w:val="uz-Cyrl-UZ"/>
        </w:rPr>
        <w:t xml:space="preserve"> 0,</w:t>
      </w:r>
      <w:r>
        <w:rPr>
          <w:sz w:val="22"/>
          <w:szCs w:val="22"/>
          <w:lang w:val="uz-Cyrl-UZ"/>
        </w:rPr>
        <w:t>5</w:t>
      </w:r>
      <w:r w:rsidRPr="00816D9E">
        <w:rPr>
          <w:sz w:val="22"/>
          <w:szCs w:val="22"/>
          <w:lang w:val="uz-Cyrl-UZ"/>
        </w:rPr>
        <w:t xml:space="preserve"> % </w:t>
      </w:r>
      <w:r>
        <w:rPr>
          <w:sz w:val="22"/>
          <w:szCs w:val="22"/>
          <w:lang w:val="uz-Cyrl-UZ"/>
        </w:rPr>
        <w:t>mikdorida</w:t>
      </w:r>
      <w:r w:rsidRPr="00816D9E">
        <w:rPr>
          <w:sz w:val="22"/>
          <w:szCs w:val="22"/>
          <w:lang w:val="uz-Cyrl-UZ"/>
        </w:rPr>
        <w:t xml:space="preserve">, </w:t>
      </w:r>
      <w:r>
        <w:rPr>
          <w:sz w:val="22"/>
          <w:szCs w:val="22"/>
          <w:lang w:val="uz-Cyrl-UZ"/>
        </w:rPr>
        <w:t xml:space="preserve"> lekin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shartnomaning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umumiy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summasining</w:t>
      </w:r>
      <w:r w:rsidRPr="00816D9E">
        <w:rPr>
          <w:sz w:val="22"/>
          <w:szCs w:val="22"/>
          <w:lang w:val="uz-Cyrl-UZ"/>
        </w:rPr>
        <w:t xml:space="preserve"> </w:t>
      </w:r>
      <w:r w:rsidRPr="00CD53D7">
        <w:rPr>
          <w:sz w:val="22"/>
          <w:szCs w:val="22"/>
          <w:lang w:val="uz-Cyrl-UZ"/>
        </w:rPr>
        <w:t xml:space="preserve"> </w:t>
      </w:r>
      <w:r w:rsidRPr="00816D9E">
        <w:rPr>
          <w:sz w:val="22"/>
          <w:szCs w:val="22"/>
          <w:lang w:val="uz-Cyrl-UZ"/>
        </w:rPr>
        <w:t xml:space="preserve">50% </w:t>
      </w:r>
      <w:r>
        <w:rPr>
          <w:sz w:val="22"/>
          <w:szCs w:val="22"/>
          <w:lang w:val="uz-Cyrl-UZ"/>
        </w:rPr>
        <w:t>dan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oshmagan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miqdorda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penya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to‘laydi</w:t>
      </w:r>
      <w:r w:rsidRPr="00816D9E">
        <w:rPr>
          <w:sz w:val="22"/>
          <w:szCs w:val="22"/>
          <w:lang w:val="uz-Cyrl-UZ"/>
        </w:rPr>
        <w:t>.</w:t>
      </w:r>
    </w:p>
    <w:p w:rsidR="00537164" w:rsidRPr="00816D9E" w:rsidRDefault="00537164" w:rsidP="009144D6">
      <w:pPr>
        <w:ind w:firstLine="540"/>
        <w:rPr>
          <w:sz w:val="22"/>
          <w:szCs w:val="22"/>
          <w:lang w:val="uz-Cyrl-UZ"/>
        </w:rPr>
      </w:pPr>
      <w:r w:rsidRPr="00816D9E">
        <w:rPr>
          <w:sz w:val="22"/>
          <w:szCs w:val="22"/>
          <w:lang w:val="uz-Cyrl-UZ"/>
        </w:rPr>
        <w:t xml:space="preserve">6.4. </w:t>
      </w:r>
      <w:r>
        <w:rPr>
          <w:sz w:val="22"/>
          <w:szCs w:val="22"/>
          <w:lang w:val="uz-Cyrl-UZ"/>
        </w:rPr>
        <w:t>Bajarilgan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ish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hajmi</w:t>
      </w:r>
      <w:r w:rsidRPr="00816D9E">
        <w:rPr>
          <w:sz w:val="22"/>
          <w:szCs w:val="22"/>
          <w:lang w:val="uz-Cyrl-UZ"/>
        </w:rPr>
        <w:t xml:space="preserve"> «</w:t>
      </w:r>
      <w:r>
        <w:rPr>
          <w:sz w:val="22"/>
          <w:szCs w:val="22"/>
          <w:lang w:val="uz-Cyrl-UZ"/>
        </w:rPr>
        <w:t>Buyurtmachi</w:t>
      </w:r>
      <w:r w:rsidRPr="00816D9E">
        <w:rPr>
          <w:sz w:val="22"/>
          <w:szCs w:val="22"/>
          <w:lang w:val="uz-Cyrl-UZ"/>
        </w:rPr>
        <w:t xml:space="preserve">» </w:t>
      </w:r>
      <w:r>
        <w:rPr>
          <w:sz w:val="22"/>
          <w:szCs w:val="22"/>
          <w:lang w:val="uz-Cyrl-UZ"/>
        </w:rPr>
        <w:t>tomonidan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qabul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kilingandan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keyin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ikki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tomonning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kelishuviga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binoan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1 yil muddatga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javobgarlik</w:t>
      </w:r>
      <w:r w:rsidRPr="00816D9E">
        <w:rPr>
          <w:sz w:val="22"/>
          <w:szCs w:val="22"/>
          <w:lang w:val="uz-Cyrl-UZ"/>
        </w:rPr>
        <w:t xml:space="preserve">  «</w:t>
      </w:r>
      <w:r>
        <w:rPr>
          <w:sz w:val="22"/>
          <w:szCs w:val="22"/>
          <w:lang w:val="uz-Cyrl-UZ"/>
        </w:rPr>
        <w:t>Ish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bajaruvchi</w:t>
      </w:r>
      <w:r w:rsidRPr="00816D9E">
        <w:rPr>
          <w:sz w:val="22"/>
          <w:szCs w:val="22"/>
          <w:lang w:val="uz-Cyrl-UZ"/>
        </w:rPr>
        <w:t xml:space="preserve">» </w:t>
      </w:r>
      <w:r>
        <w:rPr>
          <w:sz w:val="22"/>
          <w:szCs w:val="22"/>
          <w:lang w:val="uz-Cyrl-UZ"/>
        </w:rPr>
        <w:t>tomonida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qoladi</w:t>
      </w:r>
      <w:r w:rsidRPr="00816D9E">
        <w:rPr>
          <w:sz w:val="22"/>
          <w:szCs w:val="22"/>
          <w:lang w:val="uz-Cyrl-UZ"/>
        </w:rPr>
        <w:t xml:space="preserve">. </w:t>
      </w:r>
    </w:p>
    <w:p w:rsidR="00537164" w:rsidRPr="00816D9E" w:rsidRDefault="00537164" w:rsidP="009144D6">
      <w:pPr>
        <w:ind w:firstLine="540"/>
        <w:rPr>
          <w:b/>
          <w:sz w:val="22"/>
          <w:szCs w:val="22"/>
          <w:lang w:val="uz-Cyrl-UZ"/>
        </w:rPr>
      </w:pPr>
      <w:r w:rsidRPr="00816D9E">
        <w:rPr>
          <w:sz w:val="22"/>
          <w:szCs w:val="22"/>
          <w:lang w:val="uz-Cyrl-UZ"/>
        </w:rPr>
        <w:t xml:space="preserve">6.5 </w:t>
      </w:r>
      <w:r>
        <w:rPr>
          <w:sz w:val="22"/>
          <w:szCs w:val="22"/>
          <w:lang w:val="uz-Cyrl-UZ"/>
        </w:rPr>
        <w:t>Shartnomaning</w:t>
      </w:r>
      <w:r w:rsidRPr="00CD53D7">
        <w:rPr>
          <w:sz w:val="22"/>
          <w:szCs w:val="22"/>
          <w:lang w:val="uz-Cyrl-UZ"/>
        </w:rPr>
        <w:t xml:space="preserve">  </w:t>
      </w:r>
      <w:r>
        <w:rPr>
          <w:sz w:val="22"/>
          <w:szCs w:val="22"/>
          <w:lang w:val="uz-Cyrl-UZ"/>
        </w:rPr>
        <w:t>amal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qilish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muddati</w:t>
      </w:r>
      <w:r w:rsidRPr="00CD53D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tugashi</w:t>
      </w:r>
      <w:r w:rsidRPr="00CD53D7">
        <w:rPr>
          <w:sz w:val="22"/>
          <w:szCs w:val="22"/>
          <w:lang w:val="uz-Cyrl-UZ"/>
        </w:rPr>
        <w:t xml:space="preserve"> b</w:t>
      </w:r>
      <w:r>
        <w:rPr>
          <w:sz w:val="22"/>
          <w:szCs w:val="22"/>
          <w:lang w:val="en-US"/>
        </w:rPr>
        <w:t xml:space="preserve">ilan </w:t>
      </w:r>
      <w:r>
        <w:rPr>
          <w:sz w:val="22"/>
          <w:szCs w:val="22"/>
          <w:lang w:val="uz-Cyrl-UZ"/>
        </w:rPr>
        <w:t>taraflarni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uni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buzganlik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uchun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javobgarlikdan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ozod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etmaydi</w:t>
      </w:r>
      <w:r w:rsidRPr="00816D9E">
        <w:rPr>
          <w:sz w:val="22"/>
          <w:szCs w:val="22"/>
          <w:lang w:val="uz-Cyrl-UZ"/>
        </w:rPr>
        <w:t>.</w:t>
      </w:r>
    </w:p>
    <w:p w:rsidR="00537164" w:rsidRPr="00816D9E" w:rsidRDefault="00537164" w:rsidP="009144D6">
      <w:pPr>
        <w:rPr>
          <w:sz w:val="22"/>
          <w:szCs w:val="22"/>
          <w:lang w:val="uz-Cyrl-UZ"/>
        </w:rPr>
      </w:pPr>
      <w:r>
        <w:rPr>
          <w:b/>
          <w:sz w:val="22"/>
          <w:szCs w:val="22"/>
          <w:lang w:val="en-US"/>
        </w:rPr>
        <w:t xml:space="preserve">                                                                           </w:t>
      </w:r>
      <w:r w:rsidRPr="00816D9E">
        <w:rPr>
          <w:b/>
          <w:sz w:val="22"/>
          <w:szCs w:val="22"/>
          <w:lang w:val="uz-Cyrl-UZ"/>
        </w:rPr>
        <w:t xml:space="preserve">7. </w:t>
      </w:r>
      <w:r>
        <w:rPr>
          <w:b/>
          <w:sz w:val="22"/>
          <w:szCs w:val="22"/>
          <w:lang w:val="uz-Cyrl-UZ"/>
        </w:rPr>
        <w:t>Nizolarni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uz-Cyrl-UZ"/>
        </w:rPr>
        <w:t>hal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uz-Cyrl-UZ"/>
        </w:rPr>
        <w:t>etish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uz-Cyrl-UZ"/>
        </w:rPr>
        <w:t>tartibi</w:t>
      </w:r>
    </w:p>
    <w:p w:rsidR="00537164" w:rsidRPr="00816D9E" w:rsidRDefault="00537164" w:rsidP="009144D6">
      <w:pPr>
        <w:ind w:firstLine="540"/>
        <w:rPr>
          <w:sz w:val="22"/>
          <w:szCs w:val="22"/>
          <w:lang w:val="uz-Cyrl-UZ"/>
        </w:rPr>
      </w:pPr>
      <w:r w:rsidRPr="00816D9E">
        <w:rPr>
          <w:sz w:val="22"/>
          <w:szCs w:val="22"/>
          <w:lang w:val="uz-Cyrl-UZ"/>
        </w:rPr>
        <w:t xml:space="preserve">7.1. </w:t>
      </w:r>
      <w:r>
        <w:rPr>
          <w:sz w:val="22"/>
          <w:szCs w:val="22"/>
          <w:lang w:val="uz-Cyrl-UZ"/>
        </w:rPr>
        <w:t>Mazkur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shartnoma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bo‘yicha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tomonlar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shartlarni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bajarmagan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takdirda</w:t>
      </w:r>
      <w:r w:rsidRPr="00816D9E">
        <w:rPr>
          <w:sz w:val="22"/>
          <w:szCs w:val="22"/>
          <w:lang w:val="uz-Cyrl-UZ"/>
        </w:rPr>
        <w:t xml:space="preserve">, </w:t>
      </w:r>
      <w:r>
        <w:rPr>
          <w:sz w:val="22"/>
          <w:szCs w:val="22"/>
          <w:lang w:val="uz-Cyrl-UZ"/>
        </w:rPr>
        <w:t>javobgar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tomon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keltirilgan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moddiy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va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ma’naviy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zararlarni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qoplaydi</w:t>
      </w:r>
      <w:r w:rsidRPr="00816D9E">
        <w:rPr>
          <w:sz w:val="22"/>
          <w:szCs w:val="22"/>
          <w:lang w:val="uz-Cyrl-UZ"/>
        </w:rPr>
        <w:t>.</w:t>
      </w:r>
    </w:p>
    <w:p w:rsidR="00537164" w:rsidRPr="00816D9E" w:rsidRDefault="00537164" w:rsidP="009144D6">
      <w:pPr>
        <w:ind w:firstLine="540"/>
        <w:rPr>
          <w:sz w:val="22"/>
          <w:szCs w:val="22"/>
          <w:lang w:val="uz-Cyrl-UZ"/>
        </w:rPr>
      </w:pPr>
      <w:r w:rsidRPr="00816D9E">
        <w:rPr>
          <w:sz w:val="22"/>
          <w:szCs w:val="22"/>
          <w:lang w:val="uz-Cyrl-UZ"/>
        </w:rPr>
        <w:t xml:space="preserve">7.2. </w:t>
      </w:r>
      <w:r>
        <w:rPr>
          <w:sz w:val="22"/>
          <w:szCs w:val="22"/>
          <w:lang w:val="uz-Cyrl-UZ"/>
        </w:rPr>
        <w:t>Tomonlar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o‘rtasida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shartnomani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tuzishda</w:t>
      </w:r>
      <w:r w:rsidRPr="00816D9E">
        <w:rPr>
          <w:sz w:val="22"/>
          <w:szCs w:val="22"/>
          <w:lang w:val="uz-Cyrl-UZ"/>
        </w:rPr>
        <w:t xml:space="preserve">, </w:t>
      </w:r>
      <w:r>
        <w:rPr>
          <w:sz w:val="22"/>
          <w:szCs w:val="22"/>
          <w:lang w:val="uz-Cyrl-UZ"/>
        </w:rPr>
        <w:t>bajarilishida</w:t>
      </w:r>
      <w:r w:rsidRPr="00816D9E">
        <w:rPr>
          <w:sz w:val="22"/>
          <w:szCs w:val="22"/>
          <w:lang w:val="uz-Cyrl-UZ"/>
        </w:rPr>
        <w:t xml:space="preserve">, </w:t>
      </w:r>
      <w:r>
        <w:rPr>
          <w:sz w:val="22"/>
          <w:szCs w:val="22"/>
          <w:lang w:val="uz-Cyrl-UZ"/>
        </w:rPr>
        <w:t>o‘zgartirish va bekor qilishda yetkazilgan zararlarni qoplashda yuzaga keladigan nizolar ogohlantirish va da’voxatlaritartibida</w:t>
      </w:r>
      <w:r w:rsidRPr="00816D9E">
        <w:rPr>
          <w:sz w:val="22"/>
          <w:szCs w:val="22"/>
          <w:lang w:val="uz-Cyrl-UZ"/>
        </w:rPr>
        <w:t xml:space="preserve">, </w:t>
      </w:r>
      <w:r>
        <w:rPr>
          <w:sz w:val="22"/>
          <w:szCs w:val="22"/>
          <w:lang w:val="uz-Cyrl-UZ"/>
        </w:rPr>
        <w:t xml:space="preserve">agarda murosaga kelinmaganda </w:t>
      </w:r>
      <w:r>
        <w:rPr>
          <w:b/>
          <w:sz w:val="22"/>
          <w:szCs w:val="22"/>
          <w:lang w:val="uz-Cyrl-UZ"/>
        </w:rPr>
        <w:t>Iqtisodiy</w:t>
      </w:r>
      <w:r w:rsidRPr="001606F0">
        <w:rPr>
          <w:b/>
          <w:sz w:val="22"/>
          <w:szCs w:val="22"/>
          <w:lang w:val="uz-Cyrl-UZ"/>
        </w:rPr>
        <w:t xml:space="preserve"> </w:t>
      </w:r>
      <w:r>
        <w:rPr>
          <w:b/>
          <w:sz w:val="22"/>
          <w:szCs w:val="22"/>
          <w:lang w:val="uz-Cyrl-UZ"/>
        </w:rPr>
        <w:t>Sudi</w:t>
      </w:r>
      <w:r w:rsidRPr="001606F0">
        <w:rPr>
          <w:b/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orqali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hal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qilinadi</w:t>
      </w:r>
      <w:r w:rsidRPr="00816D9E">
        <w:rPr>
          <w:sz w:val="22"/>
          <w:szCs w:val="22"/>
          <w:lang w:val="uz-Cyrl-UZ"/>
        </w:rPr>
        <w:t>.</w:t>
      </w:r>
    </w:p>
    <w:p w:rsidR="00537164" w:rsidRPr="008A70E1" w:rsidRDefault="00537164" w:rsidP="009144D6">
      <w:pPr>
        <w:rPr>
          <w:b/>
          <w:sz w:val="22"/>
          <w:szCs w:val="22"/>
          <w:lang w:val="uz-Cyrl-UZ"/>
        </w:rPr>
      </w:pPr>
      <w:r w:rsidRPr="00F33CF9">
        <w:rPr>
          <w:b/>
          <w:sz w:val="22"/>
          <w:szCs w:val="22"/>
          <w:lang w:val="uz-Cyrl-UZ"/>
        </w:rPr>
        <w:t xml:space="preserve">                                                                              </w:t>
      </w:r>
      <w:r w:rsidRPr="008A70E1">
        <w:rPr>
          <w:b/>
          <w:sz w:val="22"/>
          <w:szCs w:val="22"/>
          <w:lang w:val="uz-Cyrl-UZ"/>
        </w:rPr>
        <w:t xml:space="preserve">8. </w:t>
      </w:r>
      <w:r>
        <w:rPr>
          <w:b/>
          <w:sz w:val="22"/>
          <w:szCs w:val="22"/>
          <w:lang w:val="uz-Cyrl-UZ"/>
        </w:rPr>
        <w:t>Qo‘shimchalar</w:t>
      </w:r>
    </w:p>
    <w:p w:rsidR="00537164" w:rsidRPr="008A70E1" w:rsidRDefault="00537164" w:rsidP="009144D6">
      <w:pPr>
        <w:ind w:firstLine="540"/>
        <w:rPr>
          <w:sz w:val="22"/>
          <w:szCs w:val="22"/>
          <w:lang w:val="uz-Cyrl-UZ"/>
        </w:rPr>
      </w:pPr>
      <w:r w:rsidRPr="008A70E1">
        <w:rPr>
          <w:sz w:val="22"/>
          <w:szCs w:val="22"/>
          <w:lang w:val="uz-Cyrl-UZ"/>
        </w:rPr>
        <w:t xml:space="preserve">8.1. </w:t>
      </w:r>
      <w:r>
        <w:rPr>
          <w:sz w:val="22"/>
          <w:szCs w:val="22"/>
          <w:lang w:val="uz-Cyrl-UZ"/>
        </w:rPr>
        <w:t>Ikki tomonning o‘zaro yozma kelishuviga asosan mazkur shartnomaga kiritiladigan o‘zgarish va qo‘shimchalar qonuniy  kuchgaegabo‘ladi</w:t>
      </w:r>
      <w:r w:rsidRPr="008A70E1">
        <w:rPr>
          <w:sz w:val="22"/>
          <w:szCs w:val="22"/>
          <w:lang w:val="uz-Cyrl-UZ"/>
        </w:rPr>
        <w:t xml:space="preserve">. </w:t>
      </w:r>
      <w:r>
        <w:rPr>
          <w:sz w:val="22"/>
          <w:szCs w:val="22"/>
          <w:lang w:val="uz-Cyrl-UZ"/>
        </w:rPr>
        <w:t>O‘zgarish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va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qo‘shimchalar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shartnomaga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ilova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qilinishi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ham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mumkin</w:t>
      </w:r>
      <w:r w:rsidRPr="008A70E1">
        <w:rPr>
          <w:sz w:val="22"/>
          <w:szCs w:val="22"/>
          <w:lang w:val="uz-Cyrl-UZ"/>
        </w:rPr>
        <w:t xml:space="preserve">. </w:t>
      </w:r>
      <w:r>
        <w:rPr>
          <w:sz w:val="22"/>
          <w:szCs w:val="22"/>
          <w:lang w:val="uz-Cyrl-UZ"/>
        </w:rPr>
        <w:t>Qilingan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ilova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ikki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tomonning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muhri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va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imzosi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bilan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tasdiqlangan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bo‘lishi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shart</w:t>
      </w:r>
      <w:r w:rsidRPr="008A70E1">
        <w:rPr>
          <w:sz w:val="22"/>
          <w:szCs w:val="22"/>
          <w:lang w:val="uz-Cyrl-UZ"/>
        </w:rPr>
        <w:t>.</w:t>
      </w:r>
    </w:p>
    <w:p w:rsidR="00537164" w:rsidRPr="008A70E1" w:rsidRDefault="00537164" w:rsidP="009144D6">
      <w:pPr>
        <w:ind w:firstLine="540"/>
        <w:rPr>
          <w:sz w:val="22"/>
          <w:szCs w:val="22"/>
          <w:lang w:val="uz-Cyrl-UZ"/>
        </w:rPr>
      </w:pPr>
      <w:r w:rsidRPr="008A70E1">
        <w:rPr>
          <w:sz w:val="22"/>
          <w:szCs w:val="22"/>
          <w:lang w:val="uz-Cyrl-UZ"/>
        </w:rPr>
        <w:t xml:space="preserve">8.3. </w:t>
      </w:r>
      <w:r>
        <w:rPr>
          <w:sz w:val="22"/>
          <w:szCs w:val="22"/>
          <w:lang w:val="uz-Cyrl-UZ"/>
        </w:rPr>
        <w:t>Birtomonlama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shartnomani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bekor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qilishga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to‘lov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shartlari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bajarilmaganligi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va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bajarilgan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 xml:space="preserve"> ishlar tartib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laribo‘zilganligi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asos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bo‘ladi</w:t>
      </w:r>
      <w:r w:rsidRPr="008A70E1">
        <w:rPr>
          <w:sz w:val="22"/>
          <w:szCs w:val="22"/>
          <w:lang w:val="uz-Cyrl-UZ"/>
        </w:rPr>
        <w:t>.</w:t>
      </w:r>
    </w:p>
    <w:p w:rsidR="00537164" w:rsidRPr="006C3D5D" w:rsidRDefault="00537164" w:rsidP="009144D6">
      <w:pPr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en-US"/>
        </w:rPr>
        <w:t xml:space="preserve">                                                                                    </w:t>
      </w:r>
      <w:r w:rsidRPr="006C3D5D">
        <w:rPr>
          <w:b/>
          <w:sz w:val="22"/>
          <w:szCs w:val="22"/>
          <w:lang w:val="uz-Cyrl-UZ"/>
        </w:rPr>
        <w:t xml:space="preserve">9. </w:t>
      </w:r>
      <w:r>
        <w:rPr>
          <w:b/>
          <w:sz w:val="22"/>
          <w:szCs w:val="22"/>
          <w:lang w:val="uz-Cyrl-UZ"/>
        </w:rPr>
        <w:t>Fors</w:t>
      </w:r>
      <w:r w:rsidRPr="006C3D5D">
        <w:rPr>
          <w:b/>
          <w:sz w:val="22"/>
          <w:szCs w:val="22"/>
          <w:lang w:val="uz-Cyrl-UZ"/>
        </w:rPr>
        <w:t xml:space="preserve">- </w:t>
      </w:r>
      <w:r>
        <w:rPr>
          <w:b/>
          <w:sz w:val="22"/>
          <w:szCs w:val="22"/>
          <w:lang w:val="uz-Cyrl-UZ"/>
        </w:rPr>
        <w:t>major</w:t>
      </w:r>
    </w:p>
    <w:p w:rsidR="00537164" w:rsidRPr="006C3D5D" w:rsidRDefault="00537164" w:rsidP="009144D6">
      <w:pPr>
        <w:ind w:firstLine="540"/>
        <w:rPr>
          <w:sz w:val="22"/>
          <w:szCs w:val="22"/>
          <w:lang w:val="uz-Cyrl-UZ"/>
        </w:rPr>
      </w:pPr>
      <w:r w:rsidRPr="001606F0">
        <w:rPr>
          <w:sz w:val="22"/>
          <w:szCs w:val="22"/>
          <w:lang w:val="uz-Cyrl-UZ"/>
        </w:rPr>
        <w:t>9</w:t>
      </w:r>
      <w:r w:rsidRPr="006C3D5D">
        <w:rPr>
          <w:sz w:val="22"/>
          <w:szCs w:val="22"/>
          <w:lang w:val="uz-Cyrl-UZ"/>
        </w:rPr>
        <w:t xml:space="preserve">.1 </w:t>
      </w:r>
      <w:r>
        <w:rPr>
          <w:sz w:val="22"/>
          <w:szCs w:val="22"/>
          <w:lang w:val="uz-Cyrl-UZ"/>
        </w:rPr>
        <w:t>Agar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shartnoma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tuzilgandan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so‘ng</w:t>
      </w:r>
      <w:r w:rsidRPr="001606F0">
        <w:rPr>
          <w:sz w:val="22"/>
          <w:szCs w:val="22"/>
          <w:lang w:val="uz-Cyrl-UZ"/>
        </w:rPr>
        <w:t xml:space="preserve">  </w:t>
      </w:r>
      <w:r>
        <w:rPr>
          <w:sz w:val="22"/>
          <w:szCs w:val="22"/>
          <w:lang w:val="uz-Cyrl-UZ"/>
        </w:rPr>
        <w:t>ikki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tomon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o‘z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majburiyatlarini</w:t>
      </w:r>
      <w:r w:rsidRPr="001606F0">
        <w:rPr>
          <w:sz w:val="22"/>
          <w:szCs w:val="22"/>
          <w:lang w:val="uz-Cyrl-UZ"/>
        </w:rPr>
        <w:t xml:space="preserve">  </w:t>
      </w:r>
      <w:r>
        <w:rPr>
          <w:sz w:val="22"/>
          <w:szCs w:val="22"/>
          <w:lang w:val="uz-Cyrl-UZ"/>
        </w:rPr>
        <w:t>g‘ayritabiiy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holatlar</w:t>
      </w:r>
      <w:r w:rsidRPr="006C3D5D">
        <w:rPr>
          <w:sz w:val="22"/>
          <w:szCs w:val="22"/>
          <w:lang w:val="uz-Cyrl-UZ"/>
        </w:rPr>
        <w:t xml:space="preserve"> , </w:t>
      </w:r>
      <w:r>
        <w:rPr>
          <w:sz w:val="22"/>
          <w:szCs w:val="22"/>
          <w:lang w:val="uz-Cyrl-UZ"/>
        </w:rPr>
        <w:t>suvtoshqini</w:t>
      </w:r>
      <w:r w:rsidRPr="006C3D5D">
        <w:rPr>
          <w:sz w:val="22"/>
          <w:szCs w:val="22"/>
          <w:lang w:val="uz-Cyrl-UZ"/>
        </w:rPr>
        <w:t xml:space="preserve"> , </w:t>
      </w:r>
      <w:r>
        <w:rPr>
          <w:sz w:val="22"/>
          <w:szCs w:val="22"/>
          <w:lang w:val="uz-Cyrl-UZ"/>
        </w:rPr>
        <w:t>yong‘in</w:t>
      </w:r>
      <w:r w:rsidRPr="006C3D5D">
        <w:rPr>
          <w:sz w:val="22"/>
          <w:szCs w:val="22"/>
          <w:lang w:val="uz-Cyrl-UZ"/>
        </w:rPr>
        <w:t xml:space="preserve">, </w:t>
      </w:r>
      <w:r>
        <w:rPr>
          <w:sz w:val="22"/>
          <w:szCs w:val="22"/>
          <w:lang w:val="uz-Cyrl-UZ"/>
        </w:rPr>
        <w:t>yersilkinishi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va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boshqa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tabiiy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ofatlar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sababli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bajarilmasa</w:t>
      </w:r>
      <w:r w:rsidRPr="006C3D5D">
        <w:rPr>
          <w:sz w:val="22"/>
          <w:szCs w:val="22"/>
          <w:lang w:val="uz-Cyrl-UZ"/>
        </w:rPr>
        <w:t xml:space="preserve">, </w:t>
      </w:r>
      <w:r>
        <w:rPr>
          <w:sz w:val="22"/>
          <w:szCs w:val="22"/>
          <w:lang w:val="uz-Cyrl-UZ"/>
        </w:rPr>
        <w:t>hech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qaysi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tomon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to‘layoki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qisman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bajarilmagan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majburiyatlar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uchun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javobgar</w:t>
      </w:r>
      <w:r w:rsidRPr="001606F0">
        <w:rPr>
          <w:sz w:val="22"/>
          <w:szCs w:val="22"/>
          <w:lang w:val="uz-Cyrl-UZ"/>
        </w:rPr>
        <w:t xml:space="preserve">  </w:t>
      </w:r>
      <w:r>
        <w:rPr>
          <w:sz w:val="22"/>
          <w:szCs w:val="22"/>
          <w:lang w:val="uz-Cyrl-UZ"/>
        </w:rPr>
        <w:t>hisoblanmaydilar</w:t>
      </w:r>
      <w:r w:rsidRPr="006C3D5D">
        <w:rPr>
          <w:sz w:val="22"/>
          <w:szCs w:val="22"/>
          <w:lang w:val="uz-Cyrl-UZ"/>
        </w:rPr>
        <w:t>.</w:t>
      </w:r>
    </w:p>
    <w:p w:rsidR="00537164" w:rsidRPr="006C3D5D" w:rsidRDefault="00537164" w:rsidP="001606F0">
      <w:pPr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en-US"/>
        </w:rPr>
        <w:t xml:space="preserve">                                                          </w:t>
      </w:r>
      <w:r w:rsidRPr="006C3D5D">
        <w:rPr>
          <w:b/>
          <w:sz w:val="22"/>
          <w:szCs w:val="22"/>
          <w:lang w:val="uz-Cyrl-UZ"/>
        </w:rPr>
        <w:t xml:space="preserve">10. </w:t>
      </w:r>
      <w:r>
        <w:rPr>
          <w:b/>
          <w:sz w:val="22"/>
          <w:szCs w:val="22"/>
          <w:lang w:val="uz-Cyrl-UZ"/>
        </w:rPr>
        <w:t>Shartnomaning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uz-Cyrl-UZ"/>
        </w:rPr>
        <w:t>amal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uz-Cyrl-UZ"/>
        </w:rPr>
        <w:t>kilish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uz-Cyrl-UZ"/>
        </w:rPr>
        <w:t>muddati</w:t>
      </w:r>
    </w:p>
    <w:p w:rsidR="00537164" w:rsidRPr="006C3D5D" w:rsidRDefault="00537164" w:rsidP="009144D6">
      <w:pPr>
        <w:ind w:firstLine="540"/>
        <w:rPr>
          <w:sz w:val="22"/>
          <w:szCs w:val="22"/>
          <w:lang w:val="uz-Cyrl-UZ"/>
        </w:rPr>
      </w:pPr>
      <w:r>
        <w:rPr>
          <w:sz w:val="22"/>
          <w:szCs w:val="22"/>
          <w:lang w:val="en-US"/>
        </w:rPr>
        <w:t>10</w:t>
      </w:r>
      <w:r w:rsidRPr="006C3D5D">
        <w:rPr>
          <w:sz w:val="22"/>
          <w:szCs w:val="22"/>
          <w:lang w:val="uz-Cyrl-UZ"/>
        </w:rPr>
        <w:t xml:space="preserve">.1. </w:t>
      </w:r>
      <w:r>
        <w:rPr>
          <w:sz w:val="22"/>
          <w:szCs w:val="22"/>
          <w:lang w:val="uz-Cyrl-UZ"/>
        </w:rPr>
        <w:t>Mazkur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shartnoma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imzolangan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kundan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boshlab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kuchga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kiradi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va</w:t>
      </w:r>
      <w:r w:rsidRPr="006C3D5D">
        <w:rPr>
          <w:sz w:val="22"/>
          <w:szCs w:val="22"/>
          <w:lang w:val="uz-Cyrl-UZ"/>
        </w:rPr>
        <w:t xml:space="preserve">   «</w:t>
      </w:r>
      <w:r>
        <w:rPr>
          <w:sz w:val="22"/>
          <w:szCs w:val="22"/>
          <w:lang w:val="uz-Cyrl-UZ"/>
        </w:rPr>
        <w:t>31</w:t>
      </w:r>
      <w:r w:rsidRPr="006C3D5D">
        <w:rPr>
          <w:sz w:val="22"/>
          <w:szCs w:val="22"/>
          <w:lang w:val="uz-Cyrl-UZ"/>
        </w:rPr>
        <w:t>»</w:t>
      </w:r>
      <w:r>
        <w:rPr>
          <w:sz w:val="22"/>
          <w:szCs w:val="22"/>
          <w:lang w:val="uz-Cyrl-UZ"/>
        </w:rPr>
        <w:t xml:space="preserve"> 12 </w:t>
      </w:r>
      <w:r w:rsidRPr="006C3D5D">
        <w:rPr>
          <w:sz w:val="22"/>
          <w:szCs w:val="22"/>
          <w:lang w:val="uz-Cyrl-UZ"/>
        </w:rPr>
        <w:t xml:space="preserve"> 20</w:t>
      </w:r>
      <w:r>
        <w:rPr>
          <w:sz w:val="22"/>
          <w:szCs w:val="22"/>
          <w:lang w:val="uz-Cyrl-UZ"/>
        </w:rPr>
        <w:t>2</w:t>
      </w:r>
      <w:r>
        <w:rPr>
          <w:sz w:val="22"/>
          <w:szCs w:val="22"/>
          <w:lang w:val="en-US"/>
        </w:rPr>
        <w:t xml:space="preserve">2 </w:t>
      </w:r>
      <w:r>
        <w:rPr>
          <w:sz w:val="22"/>
          <w:szCs w:val="22"/>
          <w:lang w:val="uz-Cyrl-UZ"/>
        </w:rPr>
        <w:t>yilgacha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amalda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bo‘ladi</w:t>
      </w:r>
      <w:r w:rsidRPr="006C3D5D">
        <w:rPr>
          <w:sz w:val="22"/>
          <w:szCs w:val="22"/>
          <w:lang w:val="uz-Cyrl-UZ"/>
        </w:rPr>
        <w:t>.</w:t>
      </w:r>
    </w:p>
    <w:p w:rsidR="00537164" w:rsidRPr="006C3D5D" w:rsidRDefault="00537164" w:rsidP="009F334C">
      <w:pPr>
        <w:ind w:firstLine="540"/>
        <w:jc w:val="both"/>
        <w:rPr>
          <w:sz w:val="22"/>
          <w:szCs w:val="22"/>
          <w:lang w:val="uz-Cyrl-UZ"/>
        </w:rPr>
      </w:pPr>
      <w:r w:rsidRPr="00F33CF9">
        <w:rPr>
          <w:sz w:val="22"/>
          <w:szCs w:val="22"/>
          <w:lang w:val="uz-Cyrl-UZ"/>
        </w:rPr>
        <w:t>10</w:t>
      </w:r>
      <w:r w:rsidRPr="006C3D5D">
        <w:rPr>
          <w:sz w:val="22"/>
          <w:szCs w:val="22"/>
          <w:lang w:val="uz-Cyrl-UZ"/>
        </w:rPr>
        <w:t xml:space="preserve">.2. </w:t>
      </w:r>
      <w:r>
        <w:rPr>
          <w:sz w:val="22"/>
          <w:szCs w:val="22"/>
          <w:lang w:val="uz-Cyrl-UZ"/>
        </w:rPr>
        <w:t>Mazkur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shartnoma</w:t>
      </w:r>
      <w:r w:rsidRPr="006C3D5D">
        <w:rPr>
          <w:sz w:val="22"/>
          <w:szCs w:val="22"/>
          <w:lang w:val="uz-Cyrl-UZ"/>
        </w:rPr>
        <w:t xml:space="preserve"> 2 </w:t>
      </w:r>
      <w:r>
        <w:rPr>
          <w:sz w:val="22"/>
          <w:szCs w:val="22"/>
          <w:lang w:val="uz-Cyrl-UZ"/>
        </w:rPr>
        <w:t>nusxada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tuzilgan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bo‘lib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ikki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tomon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uchun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ham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teng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kuchgaega</w:t>
      </w:r>
      <w:r w:rsidRPr="006C3D5D">
        <w:rPr>
          <w:sz w:val="22"/>
          <w:szCs w:val="22"/>
          <w:lang w:val="uz-Cyrl-UZ"/>
        </w:rPr>
        <w:t xml:space="preserve">. </w:t>
      </w:r>
      <w:r>
        <w:rPr>
          <w:sz w:val="22"/>
          <w:szCs w:val="22"/>
          <w:lang w:val="uz-Cyrl-UZ"/>
        </w:rPr>
        <w:t>bo‘lib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bank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hisob</w:t>
      </w:r>
      <w:r w:rsidRPr="006C3D5D">
        <w:rPr>
          <w:sz w:val="22"/>
          <w:szCs w:val="22"/>
          <w:lang w:val="uz-Cyrl-UZ"/>
        </w:rPr>
        <w:t>-</w:t>
      </w:r>
      <w:r>
        <w:rPr>
          <w:sz w:val="22"/>
          <w:szCs w:val="22"/>
          <w:lang w:val="uz-Cyrl-UZ"/>
        </w:rPr>
        <w:t>kitoblarini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amalga</w:t>
      </w:r>
      <w:r w:rsidRPr="001606F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oshirishga</w:t>
      </w:r>
      <w:r w:rsidRPr="001606F0">
        <w:rPr>
          <w:sz w:val="22"/>
          <w:szCs w:val="22"/>
          <w:lang w:val="uz-Cyrl-UZ"/>
        </w:rPr>
        <w:t xml:space="preserve">  </w:t>
      </w:r>
      <w:r>
        <w:rPr>
          <w:sz w:val="22"/>
          <w:szCs w:val="22"/>
          <w:lang w:val="uz-Cyrl-UZ"/>
        </w:rPr>
        <w:t>asos</w:t>
      </w:r>
      <w:r w:rsidRPr="001606F0">
        <w:rPr>
          <w:sz w:val="22"/>
          <w:szCs w:val="22"/>
          <w:lang w:val="uz-Cyrl-UZ"/>
        </w:rPr>
        <w:t xml:space="preserve">  </w:t>
      </w:r>
      <w:r>
        <w:rPr>
          <w:sz w:val="22"/>
          <w:szCs w:val="22"/>
          <w:lang w:val="uz-Cyrl-UZ"/>
        </w:rPr>
        <w:t>bo‘ladi</w:t>
      </w:r>
      <w:r w:rsidRPr="006C3D5D">
        <w:rPr>
          <w:sz w:val="22"/>
          <w:szCs w:val="22"/>
          <w:lang w:val="uz-Cyrl-UZ"/>
        </w:rPr>
        <w:t>.</w:t>
      </w:r>
    </w:p>
    <w:p w:rsidR="00537164" w:rsidRDefault="00537164" w:rsidP="009F334C">
      <w:pPr>
        <w:ind w:firstLine="540"/>
        <w:jc w:val="center"/>
        <w:rPr>
          <w:b/>
          <w:sz w:val="22"/>
          <w:szCs w:val="22"/>
        </w:rPr>
      </w:pPr>
      <w:r w:rsidRPr="00A31642">
        <w:rPr>
          <w:b/>
          <w:sz w:val="22"/>
          <w:szCs w:val="22"/>
        </w:rPr>
        <w:t xml:space="preserve">11. </w:t>
      </w:r>
      <w:r>
        <w:rPr>
          <w:b/>
          <w:sz w:val="22"/>
          <w:szCs w:val="22"/>
        </w:rPr>
        <w:t>Tomonlarning</w:t>
      </w:r>
      <w:r>
        <w:rPr>
          <w:b/>
          <w:sz w:val="22"/>
          <w:szCs w:val="22"/>
          <w:lang w:val="en-US"/>
        </w:rPr>
        <w:t xml:space="preserve">  </w:t>
      </w:r>
      <w:r>
        <w:rPr>
          <w:b/>
          <w:sz w:val="22"/>
          <w:szCs w:val="22"/>
        </w:rPr>
        <w:t>yuridik</w:t>
      </w:r>
      <w:r>
        <w:rPr>
          <w:b/>
          <w:sz w:val="22"/>
          <w:szCs w:val="22"/>
          <w:lang w:val="en-US"/>
        </w:rPr>
        <w:t xml:space="preserve">  </w:t>
      </w:r>
      <w:r>
        <w:rPr>
          <w:b/>
          <w:sz w:val="22"/>
          <w:szCs w:val="22"/>
        </w:rPr>
        <w:t>manzili</w:t>
      </w:r>
    </w:p>
    <w:p w:rsidR="00537164" w:rsidRDefault="00537164" w:rsidP="009F334C">
      <w:pPr>
        <w:ind w:firstLine="540"/>
        <w:jc w:val="center"/>
        <w:rPr>
          <w:b/>
          <w:sz w:val="22"/>
          <w:szCs w:val="22"/>
          <w:lang w:val="uz-Cyrl-UZ"/>
        </w:rPr>
      </w:pPr>
    </w:p>
    <w:p w:rsidR="00537164" w:rsidRDefault="00537164" w:rsidP="009F334C">
      <w:pPr>
        <w:ind w:firstLine="540"/>
        <w:jc w:val="center"/>
        <w:rPr>
          <w:b/>
          <w:sz w:val="22"/>
          <w:szCs w:val="22"/>
          <w:lang w:val="uz-Cyrl-UZ"/>
        </w:rPr>
      </w:pPr>
    </w:p>
    <w:p w:rsidR="00537164" w:rsidRPr="006C2263" w:rsidRDefault="00537164" w:rsidP="009F334C">
      <w:pPr>
        <w:ind w:firstLine="540"/>
        <w:jc w:val="center"/>
        <w:rPr>
          <w:b/>
          <w:sz w:val="22"/>
          <w:szCs w:val="22"/>
          <w:lang w:val="uz-Cyrl-UZ"/>
        </w:rPr>
      </w:pPr>
    </w:p>
    <w:tbl>
      <w:tblPr>
        <w:tblW w:w="0" w:type="auto"/>
        <w:jc w:val="center"/>
        <w:tblInd w:w="-648" w:type="dxa"/>
        <w:tblLook w:val="01E0" w:firstRow="1" w:lastRow="1" w:firstColumn="1" w:lastColumn="1" w:noHBand="0" w:noVBand="0"/>
      </w:tblPr>
      <w:tblGrid>
        <w:gridCol w:w="5191"/>
        <w:gridCol w:w="5028"/>
      </w:tblGrid>
      <w:tr w:rsidR="00537164" w:rsidRPr="00F33CF9" w:rsidTr="006C5585">
        <w:trPr>
          <w:trHeight w:val="2841"/>
          <w:jc w:val="center"/>
        </w:trPr>
        <w:tc>
          <w:tcPr>
            <w:tcW w:w="5191" w:type="dxa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4975"/>
            </w:tblGrid>
            <w:tr w:rsidR="00537164" w:rsidRPr="00166133" w:rsidTr="006C5585">
              <w:trPr>
                <w:jc w:val="center"/>
              </w:trPr>
              <w:tc>
                <w:tcPr>
                  <w:tcW w:w="5191" w:type="dxa"/>
                </w:tcPr>
                <w:p w:rsidR="00537164" w:rsidRPr="00354EA5" w:rsidRDefault="00537164" w:rsidP="006C5585">
                  <w:pPr>
                    <w:jc w:val="center"/>
                    <w:rPr>
                      <w:b/>
                      <w:lang w:val="uz-Cyrl-UZ"/>
                    </w:rPr>
                  </w:pPr>
                  <w:r w:rsidRPr="00354EA5">
                    <w:rPr>
                      <w:b/>
                      <w:sz w:val="22"/>
                      <w:szCs w:val="22"/>
                      <w:lang w:val="uz-Cyrl-UZ"/>
                    </w:rPr>
                    <w:t>«</w:t>
                  </w:r>
                  <w:r>
                    <w:rPr>
                      <w:b/>
                      <w:sz w:val="22"/>
                      <w:szCs w:val="22"/>
                      <w:lang w:val="uz-Cyrl-UZ"/>
                    </w:rPr>
                    <w:t>Ish bajaruvchi</w:t>
                  </w:r>
                  <w:r w:rsidRPr="00354EA5">
                    <w:rPr>
                      <w:b/>
                      <w:sz w:val="22"/>
                      <w:szCs w:val="22"/>
                      <w:lang w:val="uz-Cyrl-UZ"/>
                    </w:rPr>
                    <w:t>»</w:t>
                  </w:r>
                </w:p>
                <w:p w:rsidR="00537164" w:rsidRDefault="00537164" w:rsidP="00583BE5">
                  <w:pPr>
                    <w:jc w:val="center"/>
                    <w:rPr>
                      <w:b/>
                      <w:lang w:val="en-US"/>
                    </w:rPr>
                  </w:pPr>
                </w:p>
                <w:p w:rsidR="00537164" w:rsidRPr="00F33CF9" w:rsidRDefault="00537164" w:rsidP="00583BE5">
                  <w:pPr>
                    <w:jc w:val="center"/>
                    <w:rPr>
                      <w:b/>
                      <w:lang w:val="en-US"/>
                    </w:rPr>
                  </w:pPr>
                  <w:r w:rsidRPr="009A6A1E">
                    <w:rPr>
                      <w:b/>
                      <w:sz w:val="22"/>
                      <w:szCs w:val="22"/>
                      <w:lang w:val="uz-Cyrl-UZ"/>
                    </w:rPr>
                    <w:t>«</w:t>
                  </w:r>
                  <w:r w:rsidRPr="00F33CF9">
                    <w:rPr>
                      <w:b/>
                      <w:i/>
                      <w:lang w:val="en-US"/>
                    </w:rPr>
                    <w:t>_______________________________</w:t>
                  </w:r>
                  <w:r>
                    <w:rPr>
                      <w:b/>
                      <w:sz w:val="22"/>
                      <w:szCs w:val="22"/>
                      <w:lang w:val="uz-Cyrl-UZ"/>
                    </w:rPr>
                    <w:t>»</w:t>
                  </w:r>
                </w:p>
                <w:p w:rsidR="00537164" w:rsidRPr="00F33CF9" w:rsidRDefault="00537164" w:rsidP="006C5585">
                  <w:pPr>
                    <w:jc w:val="both"/>
                    <w:rPr>
                      <w:lang w:val="en-US"/>
                    </w:rPr>
                  </w:pPr>
                  <w:r>
                    <w:rPr>
                      <w:b/>
                      <w:sz w:val="22"/>
                      <w:szCs w:val="22"/>
                      <w:lang w:val="uz-Cyrl-UZ"/>
                    </w:rPr>
                    <w:t>MANZIL</w:t>
                  </w:r>
                  <w:r w:rsidRPr="00A31642">
                    <w:rPr>
                      <w:b/>
                      <w:sz w:val="22"/>
                      <w:szCs w:val="22"/>
                      <w:lang w:val="uz-Cyrl-UZ"/>
                    </w:rPr>
                    <w:t xml:space="preserve">: </w:t>
                  </w:r>
                  <w:r w:rsidRPr="00F33CF9">
                    <w:rPr>
                      <w:b/>
                      <w:sz w:val="20"/>
                      <w:szCs w:val="22"/>
                      <w:lang w:val="en-US"/>
                    </w:rPr>
                    <w:t>_____________________________________</w:t>
                  </w:r>
                </w:p>
                <w:p w:rsidR="00537164" w:rsidRPr="00F33CF9" w:rsidRDefault="00537164" w:rsidP="006C5585">
                  <w:pPr>
                    <w:jc w:val="both"/>
                    <w:rPr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X</w:t>
                  </w:r>
                  <w:r w:rsidRPr="0037113C">
                    <w:rPr>
                      <w:sz w:val="22"/>
                      <w:szCs w:val="22"/>
                      <w:lang w:val="uz-Cyrl-UZ"/>
                    </w:rPr>
                    <w:t>\</w:t>
                  </w:r>
                  <w:r>
                    <w:rPr>
                      <w:sz w:val="22"/>
                      <w:szCs w:val="22"/>
                      <w:lang w:val="en-US"/>
                    </w:rPr>
                    <w:t>R</w:t>
                  </w:r>
                  <w:r w:rsidRPr="0037113C">
                    <w:rPr>
                      <w:sz w:val="22"/>
                      <w:szCs w:val="22"/>
                      <w:lang w:val="uz-Cyrl-UZ"/>
                    </w:rPr>
                    <w:t xml:space="preserve">: </w:t>
                  </w:r>
                  <w:r w:rsidRPr="00F33CF9">
                    <w:rPr>
                      <w:b/>
                      <w:sz w:val="20"/>
                      <w:szCs w:val="22"/>
                      <w:lang w:val="en-US"/>
                    </w:rPr>
                    <w:t>__________________________________________</w:t>
                  </w:r>
                </w:p>
                <w:p w:rsidR="00537164" w:rsidRPr="00C41DCB" w:rsidRDefault="00537164" w:rsidP="006C5585">
                  <w:pPr>
                    <w:jc w:val="both"/>
                    <w:rPr>
                      <w:b/>
                      <w:lang w:val="en-US"/>
                    </w:rPr>
                  </w:pPr>
                  <w:r>
                    <w:rPr>
                      <w:b/>
                      <w:sz w:val="22"/>
                      <w:szCs w:val="22"/>
                      <w:lang w:val="uz-Cyrl-UZ"/>
                    </w:rPr>
                    <w:t>B</w:t>
                  </w:r>
                  <w:r w:rsidRPr="005B044F">
                    <w:rPr>
                      <w:b/>
                      <w:sz w:val="22"/>
                      <w:szCs w:val="22"/>
                      <w:lang w:val="uz-Cyrl-UZ"/>
                    </w:rPr>
                    <w:t>\</w:t>
                  </w:r>
                  <w:r>
                    <w:rPr>
                      <w:b/>
                      <w:sz w:val="22"/>
                      <w:szCs w:val="22"/>
                      <w:lang w:val="uz-Cyrl-UZ"/>
                    </w:rPr>
                    <w:t>KNOMI</w:t>
                  </w:r>
                  <w:r w:rsidRPr="005B044F">
                    <w:rPr>
                      <w:b/>
                      <w:sz w:val="22"/>
                      <w:szCs w:val="22"/>
                      <w:lang w:val="uz-Cyrl-UZ"/>
                    </w:rPr>
                    <w:t>:</w:t>
                  </w:r>
                  <w:r>
                    <w:rPr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b/>
                      <w:sz w:val="20"/>
                      <w:szCs w:val="22"/>
                      <w:lang w:val="en-US"/>
                    </w:rPr>
                    <w:t>__________________________________</w:t>
                  </w:r>
                </w:p>
                <w:p w:rsidR="00537164" w:rsidRPr="00C41DCB" w:rsidRDefault="00537164" w:rsidP="006C5585">
                  <w:pPr>
                    <w:jc w:val="both"/>
                    <w:rPr>
                      <w:b/>
                      <w:lang w:val="en-US"/>
                    </w:rPr>
                  </w:pPr>
                  <w:r w:rsidRPr="00084533">
                    <w:rPr>
                      <w:b/>
                      <w:sz w:val="22"/>
                      <w:szCs w:val="22"/>
                      <w:lang w:val="en-US"/>
                    </w:rPr>
                    <w:t xml:space="preserve">MFO </w:t>
                  </w:r>
                  <w:r>
                    <w:rPr>
                      <w:b/>
                      <w:sz w:val="22"/>
                      <w:szCs w:val="22"/>
                      <w:lang w:val="en-US"/>
                    </w:rPr>
                    <w:t xml:space="preserve">_____________ </w:t>
                  </w:r>
                  <w:r>
                    <w:rPr>
                      <w:b/>
                      <w:sz w:val="22"/>
                      <w:szCs w:val="22"/>
                      <w:lang w:val="uz-Cyrl-UZ"/>
                    </w:rPr>
                    <w:t>STIR</w:t>
                  </w:r>
                  <w:r w:rsidRPr="00084533">
                    <w:rPr>
                      <w:b/>
                      <w:sz w:val="22"/>
                      <w:szCs w:val="22"/>
                      <w:lang w:val="en-US"/>
                    </w:rPr>
                    <w:t xml:space="preserve">:  </w:t>
                  </w:r>
                  <w:r>
                    <w:rPr>
                      <w:b/>
                      <w:sz w:val="22"/>
                      <w:szCs w:val="22"/>
                      <w:lang w:val="en-US"/>
                    </w:rPr>
                    <w:t>__________________</w:t>
                  </w:r>
                </w:p>
                <w:p w:rsidR="00537164" w:rsidRDefault="00537164" w:rsidP="006C5585">
                  <w:pPr>
                    <w:jc w:val="both"/>
                    <w:rPr>
                      <w:b/>
                      <w:lang w:val="en-US"/>
                    </w:rPr>
                  </w:pPr>
                </w:p>
                <w:p w:rsidR="00537164" w:rsidRDefault="00537164" w:rsidP="006C5585">
                  <w:pPr>
                    <w:jc w:val="both"/>
                    <w:rPr>
                      <w:b/>
                      <w:lang w:val="en-US"/>
                    </w:rPr>
                  </w:pPr>
                </w:p>
                <w:p w:rsidR="00537164" w:rsidRDefault="00537164" w:rsidP="006C5585">
                  <w:pPr>
                    <w:jc w:val="both"/>
                    <w:rPr>
                      <w:b/>
                      <w:lang w:val="en-US"/>
                    </w:rPr>
                  </w:pPr>
                </w:p>
                <w:p w:rsidR="00537164" w:rsidRDefault="00537164" w:rsidP="006C5585">
                  <w:pPr>
                    <w:jc w:val="both"/>
                    <w:rPr>
                      <w:b/>
                      <w:lang w:val="en-US"/>
                    </w:rPr>
                  </w:pPr>
                </w:p>
                <w:p w:rsidR="00537164" w:rsidRDefault="00537164" w:rsidP="006C5585">
                  <w:pPr>
                    <w:jc w:val="both"/>
                    <w:rPr>
                      <w:b/>
                      <w:lang w:val="en-US"/>
                    </w:rPr>
                  </w:pPr>
                </w:p>
                <w:p w:rsidR="00537164" w:rsidRDefault="00537164" w:rsidP="006C5585">
                  <w:pPr>
                    <w:jc w:val="both"/>
                    <w:rPr>
                      <w:b/>
                      <w:lang w:val="en-US"/>
                    </w:rPr>
                  </w:pPr>
                </w:p>
                <w:p w:rsidR="00537164" w:rsidRPr="00C41DCB" w:rsidRDefault="00537164" w:rsidP="006C5585">
                  <w:pPr>
                    <w:jc w:val="both"/>
                    <w:rPr>
                      <w:sz w:val="18"/>
                      <w:szCs w:val="18"/>
                      <w:vertAlign w:val="superscript"/>
                      <w:lang w:val="en-US"/>
                    </w:rPr>
                  </w:pPr>
                  <w:r>
                    <w:rPr>
                      <w:b/>
                      <w:sz w:val="22"/>
                      <w:szCs w:val="22"/>
                      <w:lang w:val="uz-Cyrl-UZ"/>
                    </w:rPr>
                    <w:t xml:space="preserve">Rahbar         </w:t>
                  </w:r>
                  <w:r>
                    <w:rPr>
                      <w:b/>
                      <w:sz w:val="22"/>
                      <w:szCs w:val="22"/>
                      <w:lang w:val="en-US"/>
                    </w:rPr>
                    <w:t xml:space="preserve">         </w:t>
                  </w:r>
                  <w:r>
                    <w:rPr>
                      <w:b/>
                      <w:sz w:val="22"/>
                      <w:szCs w:val="22"/>
                      <w:lang w:val="uz-Cyrl-UZ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  <w:lang w:val="en-US"/>
                    </w:rPr>
                    <w:t>__________________________</w:t>
                  </w:r>
                </w:p>
                <w:p w:rsidR="00537164" w:rsidRPr="00A31642" w:rsidRDefault="00537164" w:rsidP="006C5585">
                  <w:pPr>
                    <w:jc w:val="both"/>
                    <w:rPr>
                      <w:lang w:val="uz-Cyrl-UZ"/>
                    </w:rPr>
                  </w:pPr>
                  <w:r w:rsidRPr="00A31642">
                    <w:rPr>
                      <w:sz w:val="22"/>
                      <w:szCs w:val="22"/>
                      <w:lang w:val="uz-Cyrl-UZ"/>
                    </w:rPr>
                    <w:t xml:space="preserve">                    _________________</w:t>
                  </w:r>
                </w:p>
                <w:p w:rsidR="00537164" w:rsidRPr="00A31642" w:rsidRDefault="00537164" w:rsidP="006C5585">
                  <w:pPr>
                    <w:jc w:val="both"/>
                    <w:rPr>
                      <w:sz w:val="18"/>
                      <w:szCs w:val="18"/>
                      <w:lang w:val="uz-Cyrl-UZ"/>
                    </w:rPr>
                  </w:pPr>
                  <w:r w:rsidRPr="00A31642">
                    <w:rPr>
                      <w:sz w:val="18"/>
                      <w:szCs w:val="18"/>
                      <w:vertAlign w:val="superscript"/>
                      <w:lang w:val="uz-Cyrl-UZ"/>
                    </w:rPr>
                    <w:t>(</w:t>
                  </w:r>
                  <w:r>
                    <w:rPr>
                      <w:sz w:val="18"/>
                      <w:szCs w:val="18"/>
                      <w:vertAlign w:val="superscript"/>
                      <w:lang w:val="uz-Cyrl-UZ"/>
                    </w:rPr>
                    <w:t>imzo</w:t>
                  </w:r>
                  <w:r w:rsidRPr="00A31642">
                    <w:rPr>
                      <w:sz w:val="18"/>
                      <w:szCs w:val="18"/>
                      <w:vertAlign w:val="superscript"/>
                      <w:lang w:val="uz-Cyrl-UZ"/>
                    </w:rPr>
                    <w:t>)</w:t>
                  </w:r>
                </w:p>
              </w:tc>
            </w:tr>
            <w:tr w:rsidR="00537164" w:rsidRPr="00166133" w:rsidTr="006C5585">
              <w:trPr>
                <w:jc w:val="center"/>
              </w:trPr>
              <w:tc>
                <w:tcPr>
                  <w:tcW w:w="5191" w:type="dxa"/>
                </w:tcPr>
                <w:p w:rsidR="00537164" w:rsidRPr="00A31642" w:rsidRDefault="00537164" w:rsidP="006C5585">
                  <w:pPr>
                    <w:jc w:val="center"/>
                    <w:rPr>
                      <w:b/>
                      <w:lang w:val="uz-Cyrl-UZ"/>
                    </w:rPr>
                  </w:pPr>
                </w:p>
              </w:tc>
            </w:tr>
          </w:tbl>
          <w:p w:rsidR="00537164" w:rsidRPr="00A31642" w:rsidRDefault="00537164" w:rsidP="006C5585">
            <w:pPr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5028" w:type="dxa"/>
          </w:tcPr>
          <w:p w:rsidR="00537164" w:rsidRPr="000A6AEF" w:rsidRDefault="00537164" w:rsidP="006C5585">
            <w:pPr>
              <w:jc w:val="center"/>
              <w:rPr>
                <w:b/>
                <w:lang w:val="uz-Cyrl-UZ"/>
              </w:rPr>
            </w:pPr>
            <w:r w:rsidRPr="000A6AEF">
              <w:rPr>
                <w:b/>
                <w:sz w:val="22"/>
                <w:szCs w:val="22"/>
                <w:lang w:val="uz-Cyrl-UZ"/>
              </w:rPr>
              <w:t>«</w:t>
            </w:r>
            <w:r>
              <w:rPr>
                <w:b/>
                <w:sz w:val="22"/>
                <w:szCs w:val="22"/>
                <w:lang w:val="uz-Cyrl-UZ"/>
              </w:rPr>
              <w:t>Buyurtmachi</w:t>
            </w:r>
            <w:r w:rsidRPr="000A6AEF">
              <w:rPr>
                <w:b/>
                <w:sz w:val="22"/>
                <w:szCs w:val="22"/>
                <w:lang w:val="uz-Cyrl-UZ"/>
              </w:rPr>
              <w:t>»</w:t>
            </w:r>
          </w:p>
          <w:p w:rsidR="00537164" w:rsidRDefault="00537164" w:rsidP="006C5585">
            <w:pPr>
              <w:jc w:val="center"/>
              <w:rPr>
                <w:b/>
                <w:lang w:val="en-US"/>
              </w:rPr>
            </w:pPr>
          </w:p>
          <w:p w:rsidR="00537164" w:rsidRPr="00354EA5" w:rsidRDefault="00537164" w:rsidP="00F33CF9">
            <w:pPr>
              <w:jc w:val="center"/>
              <w:rPr>
                <w:b/>
                <w:lang w:val="uz-Cyrl-UZ"/>
              </w:rPr>
            </w:pPr>
            <w:r w:rsidRPr="00354EA5">
              <w:rPr>
                <w:b/>
                <w:sz w:val="22"/>
                <w:szCs w:val="22"/>
                <w:lang w:val="uz-Cyrl-UZ"/>
              </w:rPr>
              <w:t>«</w:t>
            </w:r>
            <w:r>
              <w:rPr>
                <w:b/>
                <w:sz w:val="22"/>
                <w:szCs w:val="22"/>
                <w:lang w:val="uz-Cyrl-UZ"/>
              </w:rPr>
              <w:t>Ish bajaruvchi</w:t>
            </w:r>
            <w:r w:rsidRPr="00354EA5">
              <w:rPr>
                <w:b/>
                <w:sz w:val="22"/>
                <w:szCs w:val="22"/>
                <w:lang w:val="uz-Cyrl-UZ"/>
              </w:rPr>
              <w:t>»</w:t>
            </w:r>
          </w:p>
          <w:p w:rsidR="00537164" w:rsidRDefault="00537164" w:rsidP="00F33CF9">
            <w:pPr>
              <w:jc w:val="center"/>
              <w:rPr>
                <w:b/>
                <w:lang w:val="en-US"/>
              </w:rPr>
            </w:pPr>
          </w:p>
          <w:p w:rsidR="00537164" w:rsidRPr="00F33CF9" w:rsidRDefault="00537164" w:rsidP="00F33CF9">
            <w:pPr>
              <w:jc w:val="center"/>
              <w:rPr>
                <w:b/>
                <w:lang w:val="en-US"/>
              </w:rPr>
            </w:pPr>
            <w:r w:rsidRPr="009A6A1E">
              <w:rPr>
                <w:b/>
                <w:sz w:val="22"/>
                <w:szCs w:val="22"/>
                <w:lang w:val="uz-Cyrl-UZ"/>
              </w:rPr>
              <w:t>«</w:t>
            </w:r>
            <w:r w:rsidRPr="00F33CF9">
              <w:rPr>
                <w:b/>
                <w:i/>
                <w:lang w:val="en-US"/>
              </w:rPr>
              <w:t>_______________________________</w:t>
            </w:r>
            <w:r>
              <w:rPr>
                <w:b/>
                <w:sz w:val="22"/>
                <w:szCs w:val="22"/>
                <w:lang w:val="uz-Cyrl-UZ"/>
              </w:rPr>
              <w:t>»</w:t>
            </w:r>
          </w:p>
          <w:p w:rsidR="00537164" w:rsidRPr="00F33CF9" w:rsidRDefault="00537164" w:rsidP="00F33CF9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uz-Cyrl-UZ"/>
              </w:rPr>
              <w:t>MANZIL</w:t>
            </w:r>
            <w:r w:rsidRPr="00A31642">
              <w:rPr>
                <w:b/>
                <w:sz w:val="22"/>
                <w:szCs w:val="22"/>
                <w:lang w:val="uz-Cyrl-UZ"/>
              </w:rPr>
              <w:t xml:space="preserve">: </w:t>
            </w:r>
            <w:r w:rsidRPr="00F33CF9">
              <w:rPr>
                <w:b/>
                <w:sz w:val="20"/>
                <w:szCs w:val="22"/>
                <w:lang w:val="en-US"/>
              </w:rPr>
              <w:t>_____________________________________</w:t>
            </w:r>
          </w:p>
          <w:p w:rsidR="00537164" w:rsidRPr="00F33CF9" w:rsidRDefault="00537164" w:rsidP="00F33CF9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Pr="0037113C">
              <w:rPr>
                <w:sz w:val="22"/>
                <w:szCs w:val="22"/>
                <w:lang w:val="uz-Cyrl-UZ"/>
              </w:rPr>
              <w:t>\</w:t>
            </w:r>
            <w:r>
              <w:rPr>
                <w:sz w:val="22"/>
                <w:szCs w:val="22"/>
                <w:lang w:val="en-US"/>
              </w:rPr>
              <w:t>R</w:t>
            </w:r>
            <w:r w:rsidRPr="0037113C">
              <w:rPr>
                <w:sz w:val="22"/>
                <w:szCs w:val="22"/>
                <w:lang w:val="uz-Cyrl-UZ"/>
              </w:rPr>
              <w:t xml:space="preserve">: </w:t>
            </w:r>
            <w:r w:rsidRPr="00F33CF9">
              <w:rPr>
                <w:b/>
                <w:sz w:val="20"/>
                <w:szCs w:val="22"/>
                <w:lang w:val="en-US"/>
              </w:rPr>
              <w:t>__________________________________________</w:t>
            </w:r>
          </w:p>
          <w:p w:rsidR="00537164" w:rsidRPr="00C41DCB" w:rsidRDefault="00537164" w:rsidP="00F33CF9">
            <w:pPr>
              <w:jc w:val="both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uz-Cyrl-UZ"/>
              </w:rPr>
              <w:t>B</w:t>
            </w:r>
            <w:r w:rsidRPr="005B044F">
              <w:rPr>
                <w:b/>
                <w:sz w:val="22"/>
                <w:szCs w:val="22"/>
                <w:lang w:val="uz-Cyrl-UZ"/>
              </w:rPr>
              <w:t>\</w:t>
            </w:r>
            <w:r>
              <w:rPr>
                <w:b/>
                <w:sz w:val="22"/>
                <w:szCs w:val="22"/>
                <w:lang w:val="uz-Cyrl-UZ"/>
              </w:rPr>
              <w:t>KNOMI</w:t>
            </w:r>
            <w:r w:rsidRPr="005B044F">
              <w:rPr>
                <w:b/>
                <w:sz w:val="22"/>
                <w:szCs w:val="22"/>
                <w:lang w:val="uz-Cyrl-UZ"/>
              </w:rPr>
              <w:t>: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0"/>
                <w:szCs w:val="22"/>
                <w:lang w:val="en-US"/>
              </w:rPr>
              <w:t>__________________________________</w:t>
            </w:r>
          </w:p>
          <w:p w:rsidR="00537164" w:rsidRPr="00C41DCB" w:rsidRDefault="00537164" w:rsidP="00F33CF9">
            <w:pPr>
              <w:jc w:val="both"/>
              <w:rPr>
                <w:b/>
                <w:lang w:val="en-US"/>
              </w:rPr>
            </w:pPr>
            <w:r w:rsidRPr="00084533">
              <w:rPr>
                <w:b/>
                <w:sz w:val="22"/>
                <w:szCs w:val="22"/>
                <w:lang w:val="en-US"/>
              </w:rPr>
              <w:t xml:space="preserve">MFO </w:t>
            </w:r>
            <w:r>
              <w:rPr>
                <w:b/>
                <w:sz w:val="22"/>
                <w:szCs w:val="22"/>
                <w:lang w:val="en-US"/>
              </w:rPr>
              <w:t xml:space="preserve">_____________ </w:t>
            </w:r>
            <w:r>
              <w:rPr>
                <w:b/>
                <w:sz w:val="22"/>
                <w:szCs w:val="22"/>
                <w:lang w:val="uz-Cyrl-UZ"/>
              </w:rPr>
              <w:t>STIR</w:t>
            </w:r>
            <w:r w:rsidRPr="00084533">
              <w:rPr>
                <w:b/>
                <w:sz w:val="22"/>
                <w:szCs w:val="22"/>
                <w:lang w:val="en-US"/>
              </w:rPr>
              <w:t xml:space="preserve">:  </w:t>
            </w:r>
            <w:r>
              <w:rPr>
                <w:b/>
                <w:sz w:val="22"/>
                <w:szCs w:val="22"/>
                <w:lang w:val="en-US"/>
              </w:rPr>
              <w:t>__________________</w:t>
            </w:r>
          </w:p>
          <w:p w:rsidR="00537164" w:rsidRDefault="00537164" w:rsidP="00F33CF9">
            <w:pPr>
              <w:jc w:val="both"/>
              <w:rPr>
                <w:b/>
                <w:lang w:val="en-US"/>
              </w:rPr>
            </w:pPr>
          </w:p>
          <w:p w:rsidR="00537164" w:rsidRPr="00C41DCB" w:rsidRDefault="00537164" w:rsidP="00F33CF9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b/>
                <w:sz w:val="22"/>
                <w:szCs w:val="22"/>
                <w:lang w:val="uz-Cyrl-UZ"/>
              </w:rPr>
              <w:t xml:space="preserve">Rahbar         </w:t>
            </w:r>
            <w:r>
              <w:rPr>
                <w:b/>
                <w:sz w:val="22"/>
                <w:szCs w:val="22"/>
                <w:lang w:val="en-US"/>
              </w:rPr>
              <w:t xml:space="preserve">         </w:t>
            </w:r>
            <w:r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__________________________</w:t>
            </w:r>
          </w:p>
          <w:p w:rsidR="00537164" w:rsidRPr="00A31642" w:rsidRDefault="00537164" w:rsidP="00F33CF9">
            <w:pPr>
              <w:jc w:val="both"/>
              <w:rPr>
                <w:lang w:val="uz-Cyrl-UZ"/>
              </w:rPr>
            </w:pPr>
            <w:r w:rsidRPr="00A31642">
              <w:rPr>
                <w:sz w:val="22"/>
                <w:szCs w:val="22"/>
                <w:lang w:val="uz-Cyrl-UZ"/>
              </w:rPr>
              <w:t xml:space="preserve">                    _________________</w:t>
            </w:r>
          </w:p>
          <w:p w:rsidR="00537164" w:rsidRDefault="00537164" w:rsidP="00F33CF9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A31642">
              <w:rPr>
                <w:sz w:val="18"/>
                <w:szCs w:val="18"/>
                <w:vertAlign w:val="superscript"/>
                <w:lang w:val="uz-Cyrl-UZ"/>
              </w:rPr>
              <w:t>(</w:t>
            </w:r>
            <w:r>
              <w:rPr>
                <w:sz w:val="18"/>
                <w:szCs w:val="18"/>
                <w:vertAlign w:val="superscript"/>
                <w:lang w:val="uz-Cyrl-UZ"/>
              </w:rPr>
              <w:t>imzo</w:t>
            </w:r>
            <w:r w:rsidRPr="00A31642">
              <w:rPr>
                <w:sz w:val="18"/>
                <w:szCs w:val="18"/>
                <w:vertAlign w:val="superscript"/>
                <w:lang w:val="uz-Cyrl-UZ"/>
              </w:rPr>
              <w:t>)</w:t>
            </w:r>
          </w:p>
          <w:p w:rsidR="00537164" w:rsidRPr="00C15159" w:rsidRDefault="00537164" w:rsidP="006C5585">
            <w:pPr>
              <w:jc w:val="center"/>
              <w:rPr>
                <w:b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O‘z</w:t>
            </w:r>
            <w:r w:rsidRPr="00C15159">
              <w:rPr>
                <w:b/>
                <w:sz w:val="22"/>
                <w:szCs w:val="22"/>
                <w:lang w:val="uz-Cyrl-UZ"/>
              </w:rPr>
              <w:t>.</w:t>
            </w:r>
            <w:r>
              <w:rPr>
                <w:b/>
                <w:sz w:val="22"/>
                <w:szCs w:val="22"/>
                <w:lang w:val="uz-Cyrl-UZ"/>
              </w:rPr>
              <w:t>Res</w:t>
            </w:r>
            <w:r w:rsidRPr="00C15159">
              <w:rPr>
                <w:b/>
                <w:sz w:val="22"/>
                <w:szCs w:val="22"/>
                <w:lang w:val="uz-Cyrl-UZ"/>
              </w:rPr>
              <w:t>.</w:t>
            </w:r>
            <w:r>
              <w:rPr>
                <w:b/>
                <w:sz w:val="22"/>
                <w:szCs w:val="22"/>
                <w:lang w:val="uz-Cyrl-UZ"/>
              </w:rPr>
              <w:t>MoliyavazirligiG‘aznachiligi</w:t>
            </w:r>
          </w:p>
          <w:p w:rsidR="00537164" w:rsidRDefault="00537164" w:rsidP="006C5585">
            <w:pPr>
              <w:jc w:val="center"/>
              <w:rPr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INN</w:t>
            </w:r>
            <w:r w:rsidRPr="00CD79F7">
              <w:rPr>
                <w:b/>
                <w:sz w:val="22"/>
                <w:szCs w:val="22"/>
                <w:lang w:val="uz-Cyrl-UZ"/>
              </w:rPr>
              <w:t>:</w:t>
            </w:r>
            <w:r w:rsidRPr="00C15159">
              <w:rPr>
                <w:b/>
                <w:sz w:val="22"/>
                <w:szCs w:val="22"/>
                <w:lang w:val="uz-Cyrl-UZ"/>
              </w:rPr>
              <w:t>201122919</w:t>
            </w:r>
            <w:r>
              <w:rPr>
                <w:sz w:val="22"/>
                <w:szCs w:val="22"/>
                <w:lang w:val="uz-Cyrl-UZ"/>
              </w:rPr>
              <w:t xml:space="preserve">;      </w:t>
            </w:r>
            <w:r>
              <w:rPr>
                <w:b/>
                <w:sz w:val="22"/>
                <w:szCs w:val="22"/>
                <w:lang w:val="uz-Cyrl-UZ"/>
              </w:rPr>
              <w:t>MFO</w:t>
            </w:r>
            <w:r w:rsidRPr="00CD79F7">
              <w:rPr>
                <w:b/>
                <w:sz w:val="22"/>
                <w:szCs w:val="22"/>
                <w:lang w:val="uz-Cyrl-UZ"/>
              </w:rPr>
              <w:t>:</w:t>
            </w:r>
            <w:r w:rsidRPr="00C15159">
              <w:rPr>
                <w:b/>
                <w:sz w:val="22"/>
                <w:szCs w:val="22"/>
                <w:lang w:val="uz-Cyrl-UZ"/>
              </w:rPr>
              <w:t>00014</w:t>
            </w:r>
          </w:p>
          <w:p w:rsidR="00537164" w:rsidRPr="00C15159" w:rsidRDefault="00537164" w:rsidP="006C5585">
            <w:pPr>
              <w:jc w:val="center"/>
              <w:rPr>
                <w:b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ToshkentshaharMarkaziybankiHKKM</w:t>
            </w:r>
          </w:p>
          <w:p w:rsidR="00537164" w:rsidRDefault="00537164" w:rsidP="006C5585">
            <w:pPr>
              <w:jc w:val="center"/>
              <w:rPr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h</w:t>
            </w:r>
            <w:r w:rsidRPr="00CD79F7">
              <w:rPr>
                <w:b/>
                <w:sz w:val="22"/>
                <w:szCs w:val="22"/>
                <w:lang w:val="uz-Cyrl-UZ"/>
              </w:rPr>
              <w:t>/</w:t>
            </w:r>
            <w:r>
              <w:rPr>
                <w:b/>
                <w:sz w:val="22"/>
                <w:szCs w:val="22"/>
                <w:lang w:val="uz-Cyrl-UZ"/>
              </w:rPr>
              <w:t>v</w:t>
            </w:r>
            <w:r w:rsidRPr="00CD79F7">
              <w:rPr>
                <w:b/>
                <w:sz w:val="22"/>
                <w:szCs w:val="22"/>
                <w:lang w:val="uz-Cyrl-UZ"/>
              </w:rPr>
              <w:t>:</w:t>
            </w:r>
            <w:r>
              <w:rPr>
                <w:b/>
                <w:sz w:val="22"/>
                <w:szCs w:val="22"/>
                <w:lang w:val="uz-Cyrl-UZ"/>
              </w:rPr>
              <w:t>23402</w:t>
            </w:r>
            <w:r w:rsidRPr="00C15159">
              <w:rPr>
                <w:b/>
                <w:sz w:val="22"/>
                <w:szCs w:val="22"/>
                <w:lang w:val="uz-Cyrl-UZ"/>
              </w:rPr>
              <w:t>000300100001010</w:t>
            </w:r>
          </w:p>
          <w:p w:rsidR="00537164" w:rsidRPr="00A31642" w:rsidRDefault="00537164" w:rsidP="006C5585">
            <w:pPr>
              <w:jc w:val="center"/>
              <w:rPr>
                <w:lang w:val="uz-Cyrl-UZ"/>
              </w:rPr>
            </w:pPr>
          </w:p>
          <w:p w:rsidR="00537164" w:rsidRPr="00F33CF9" w:rsidRDefault="00537164" w:rsidP="006C5585">
            <w:pPr>
              <w:jc w:val="center"/>
              <w:rPr>
                <w:lang w:val="en-US"/>
              </w:rPr>
            </w:pPr>
            <w:r>
              <w:rPr>
                <w:b/>
                <w:sz w:val="22"/>
                <w:szCs w:val="22"/>
                <w:lang w:val="uz-Cyrl-UZ"/>
              </w:rPr>
              <w:t>Buyurtmachi</w:t>
            </w:r>
            <w:r w:rsidRPr="00F33CF9">
              <w:rPr>
                <w:b/>
                <w:sz w:val="22"/>
                <w:szCs w:val="22"/>
                <w:lang w:val="uz-Cyrl-UZ"/>
              </w:rPr>
              <w:t xml:space="preserve">  </w:t>
            </w:r>
            <w:r>
              <w:rPr>
                <w:b/>
                <w:sz w:val="22"/>
                <w:szCs w:val="22"/>
                <w:lang w:val="uz-Cyrl-UZ"/>
              </w:rPr>
              <w:t>raxbar</w:t>
            </w:r>
            <w:r w:rsidRPr="00A31642">
              <w:rPr>
                <w:b/>
                <w:sz w:val="22"/>
                <w:szCs w:val="22"/>
                <w:lang w:val="uz-Cyrl-UZ"/>
              </w:rPr>
              <w:t xml:space="preserve">: </w:t>
            </w:r>
            <w:r w:rsidRPr="00A31642">
              <w:rPr>
                <w:sz w:val="22"/>
                <w:szCs w:val="22"/>
                <w:lang w:val="uz-Cyrl-UZ"/>
              </w:rPr>
              <w:t>_</w:t>
            </w:r>
            <w:r w:rsidRPr="00F33CF9">
              <w:rPr>
                <w:sz w:val="22"/>
                <w:szCs w:val="22"/>
                <w:lang w:val="uz-Cyrl-UZ"/>
              </w:rPr>
              <w:t>_____</w:t>
            </w:r>
            <w:r w:rsidRPr="00A31642">
              <w:rPr>
                <w:sz w:val="22"/>
                <w:szCs w:val="22"/>
                <w:lang w:val="uz-Cyrl-UZ"/>
              </w:rPr>
              <w:t>___</w:t>
            </w:r>
            <w:r>
              <w:rPr>
                <w:sz w:val="22"/>
                <w:szCs w:val="22"/>
                <w:lang w:val="uz-Cyrl-UZ"/>
              </w:rPr>
              <w:t>_</w:t>
            </w:r>
            <w:r>
              <w:rPr>
                <w:b/>
                <w:sz w:val="22"/>
                <w:szCs w:val="22"/>
                <w:lang w:val="en-US"/>
              </w:rPr>
              <w:t xml:space="preserve"> __________________</w:t>
            </w:r>
          </w:p>
          <w:p w:rsidR="00537164" w:rsidRPr="00A31642" w:rsidRDefault="00537164" w:rsidP="006C5585">
            <w:pPr>
              <w:jc w:val="center"/>
              <w:rPr>
                <w:sz w:val="18"/>
                <w:szCs w:val="18"/>
                <w:vertAlign w:val="superscript"/>
                <w:lang w:val="uz-Cyrl-UZ"/>
              </w:rPr>
            </w:pPr>
            <w:r w:rsidRPr="00F33CF9">
              <w:rPr>
                <w:sz w:val="18"/>
                <w:szCs w:val="18"/>
                <w:vertAlign w:val="superscript"/>
                <w:lang w:val="uz-Cyrl-UZ"/>
              </w:rPr>
              <w:t>(</w:t>
            </w:r>
            <w:r>
              <w:rPr>
                <w:sz w:val="18"/>
                <w:szCs w:val="18"/>
                <w:vertAlign w:val="superscript"/>
                <w:lang w:val="uz-Cyrl-UZ"/>
              </w:rPr>
              <w:t>imzo</w:t>
            </w:r>
            <w:r w:rsidRPr="00F33CF9">
              <w:rPr>
                <w:sz w:val="18"/>
                <w:szCs w:val="18"/>
                <w:vertAlign w:val="superscript"/>
                <w:lang w:val="uz-Cyrl-UZ"/>
              </w:rPr>
              <w:t>)(FIO)</w:t>
            </w:r>
          </w:p>
          <w:p w:rsidR="00537164" w:rsidRPr="00A31642" w:rsidRDefault="00537164" w:rsidP="006C5585">
            <w:pPr>
              <w:jc w:val="both"/>
              <w:rPr>
                <w:sz w:val="18"/>
                <w:szCs w:val="18"/>
                <w:vertAlign w:val="superscript"/>
                <w:lang w:val="uz-Cyrl-UZ"/>
              </w:rPr>
            </w:pPr>
          </w:p>
        </w:tc>
      </w:tr>
    </w:tbl>
    <w:p w:rsidR="00537164" w:rsidRDefault="00537164" w:rsidP="009F334C">
      <w:pPr>
        <w:ind w:firstLine="540"/>
        <w:jc w:val="center"/>
        <w:rPr>
          <w:b/>
          <w:sz w:val="22"/>
          <w:szCs w:val="22"/>
          <w:lang w:val="uz-Cyrl-UZ"/>
        </w:rPr>
      </w:pPr>
    </w:p>
    <w:p w:rsidR="00537164" w:rsidRDefault="00537164" w:rsidP="009F334C">
      <w:pPr>
        <w:ind w:firstLine="540"/>
        <w:jc w:val="center"/>
        <w:rPr>
          <w:b/>
          <w:sz w:val="22"/>
          <w:szCs w:val="22"/>
          <w:lang w:val="uz-Cyrl-UZ"/>
        </w:rPr>
      </w:pPr>
    </w:p>
    <w:p w:rsidR="00537164" w:rsidRDefault="00537164" w:rsidP="009F334C">
      <w:pPr>
        <w:ind w:firstLine="540"/>
        <w:jc w:val="center"/>
        <w:rPr>
          <w:b/>
          <w:sz w:val="22"/>
          <w:szCs w:val="22"/>
          <w:lang w:val="uz-Cyrl-UZ"/>
        </w:rPr>
      </w:pPr>
    </w:p>
    <w:p w:rsidR="00537164" w:rsidRDefault="00537164" w:rsidP="009F334C">
      <w:pPr>
        <w:ind w:firstLine="540"/>
        <w:jc w:val="center"/>
        <w:rPr>
          <w:b/>
          <w:sz w:val="22"/>
          <w:szCs w:val="22"/>
          <w:lang w:val="uz-Cyrl-UZ"/>
        </w:rPr>
      </w:pPr>
    </w:p>
    <w:p w:rsidR="00537164" w:rsidRDefault="00537164" w:rsidP="009F334C">
      <w:pPr>
        <w:ind w:firstLine="540"/>
        <w:jc w:val="center"/>
        <w:rPr>
          <w:b/>
          <w:sz w:val="22"/>
          <w:szCs w:val="22"/>
          <w:lang w:val="uz-Cyrl-UZ"/>
        </w:rPr>
      </w:pPr>
    </w:p>
    <w:p w:rsidR="00537164" w:rsidRDefault="00537164" w:rsidP="009F334C">
      <w:pPr>
        <w:ind w:firstLine="540"/>
        <w:jc w:val="center"/>
        <w:rPr>
          <w:b/>
          <w:sz w:val="22"/>
          <w:szCs w:val="22"/>
          <w:lang w:val="uz-Cyrl-UZ"/>
        </w:rPr>
      </w:pPr>
    </w:p>
    <w:p w:rsidR="00537164" w:rsidRPr="00D36584" w:rsidRDefault="00537164"/>
    <w:sectPr w:rsidR="00537164" w:rsidRPr="00D36584" w:rsidSect="006C3D5D">
      <w:pgSz w:w="11906" w:h="16838"/>
      <w:pgMar w:top="567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43F39"/>
    <w:multiLevelType w:val="multilevel"/>
    <w:tmpl w:val="42CA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4C"/>
    <w:rsid w:val="00084533"/>
    <w:rsid w:val="000A5A5E"/>
    <w:rsid w:val="000A6AEF"/>
    <w:rsid w:val="000D6C07"/>
    <w:rsid w:val="001005D7"/>
    <w:rsid w:val="001057E7"/>
    <w:rsid w:val="0013417A"/>
    <w:rsid w:val="001606F0"/>
    <w:rsid w:val="0016520A"/>
    <w:rsid w:val="00166133"/>
    <w:rsid w:val="001752DE"/>
    <w:rsid w:val="00191174"/>
    <w:rsid w:val="00191436"/>
    <w:rsid w:val="00194AFD"/>
    <w:rsid w:val="001B374E"/>
    <w:rsid w:val="001D2C36"/>
    <w:rsid w:val="001D69C8"/>
    <w:rsid w:val="001E1B8B"/>
    <w:rsid w:val="0023064A"/>
    <w:rsid w:val="00236AB2"/>
    <w:rsid w:val="00285C26"/>
    <w:rsid w:val="002B7E78"/>
    <w:rsid w:val="002C0F13"/>
    <w:rsid w:val="002F4DC2"/>
    <w:rsid w:val="00305682"/>
    <w:rsid w:val="00306984"/>
    <w:rsid w:val="00334770"/>
    <w:rsid w:val="00352689"/>
    <w:rsid w:val="00354EA5"/>
    <w:rsid w:val="0037113C"/>
    <w:rsid w:val="003E77F3"/>
    <w:rsid w:val="003F4ACF"/>
    <w:rsid w:val="00415B9F"/>
    <w:rsid w:val="00486FB9"/>
    <w:rsid w:val="004C121A"/>
    <w:rsid w:val="00525CF8"/>
    <w:rsid w:val="00537164"/>
    <w:rsid w:val="005451B0"/>
    <w:rsid w:val="00546532"/>
    <w:rsid w:val="00551A69"/>
    <w:rsid w:val="005622BA"/>
    <w:rsid w:val="00570D2A"/>
    <w:rsid w:val="00583BE5"/>
    <w:rsid w:val="005B044F"/>
    <w:rsid w:val="005C5656"/>
    <w:rsid w:val="005E19D7"/>
    <w:rsid w:val="006028A2"/>
    <w:rsid w:val="00604122"/>
    <w:rsid w:val="00612206"/>
    <w:rsid w:val="00615931"/>
    <w:rsid w:val="00631031"/>
    <w:rsid w:val="006564AA"/>
    <w:rsid w:val="00666297"/>
    <w:rsid w:val="006C2263"/>
    <w:rsid w:val="006C3D5D"/>
    <w:rsid w:val="006C5585"/>
    <w:rsid w:val="006F26F5"/>
    <w:rsid w:val="006F4FF4"/>
    <w:rsid w:val="007049A7"/>
    <w:rsid w:val="007075F2"/>
    <w:rsid w:val="007301A7"/>
    <w:rsid w:val="007471CC"/>
    <w:rsid w:val="00747D04"/>
    <w:rsid w:val="00756221"/>
    <w:rsid w:val="007633D3"/>
    <w:rsid w:val="007646AF"/>
    <w:rsid w:val="007A2E47"/>
    <w:rsid w:val="007C451B"/>
    <w:rsid w:val="008002DD"/>
    <w:rsid w:val="008154FD"/>
    <w:rsid w:val="00816D9E"/>
    <w:rsid w:val="008407E2"/>
    <w:rsid w:val="008449EC"/>
    <w:rsid w:val="008753F7"/>
    <w:rsid w:val="00893531"/>
    <w:rsid w:val="008A70E1"/>
    <w:rsid w:val="009144D6"/>
    <w:rsid w:val="0093178B"/>
    <w:rsid w:val="009A6A1E"/>
    <w:rsid w:val="009C0E55"/>
    <w:rsid w:val="009F334C"/>
    <w:rsid w:val="00A021DB"/>
    <w:rsid w:val="00A11C94"/>
    <w:rsid w:val="00A31642"/>
    <w:rsid w:val="00A40845"/>
    <w:rsid w:val="00A825A7"/>
    <w:rsid w:val="00AB0E48"/>
    <w:rsid w:val="00AD37BF"/>
    <w:rsid w:val="00AF7EAA"/>
    <w:rsid w:val="00B41803"/>
    <w:rsid w:val="00BA4FFD"/>
    <w:rsid w:val="00BC3983"/>
    <w:rsid w:val="00BD2564"/>
    <w:rsid w:val="00BD4DD0"/>
    <w:rsid w:val="00BE3B8D"/>
    <w:rsid w:val="00BF56FE"/>
    <w:rsid w:val="00BF79BB"/>
    <w:rsid w:val="00C126A0"/>
    <w:rsid w:val="00C15159"/>
    <w:rsid w:val="00C35AA5"/>
    <w:rsid w:val="00C41DCB"/>
    <w:rsid w:val="00C765D7"/>
    <w:rsid w:val="00C87290"/>
    <w:rsid w:val="00CA5953"/>
    <w:rsid w:val="00CC7CC0"/>
    <w:rsid w:val="00CD53D7"/>
    <w:rsid w:val="00CD79F7"/>
    <w:rsid w:val="00CF3BBD"/>
    <w:rsid w:val="00D14ED6"/>
    <w:rsid w:val="00D1759E"/>
    <w:rsid w:val="00D363F6"/>
    <w:rsid w:val="00D36584"/>
    <w:rsid w:val="00DE2F85"/>
    <w:rsid w:val="00DE5DDB"/>
    <w:rsid w:val="00E05275"/>
    <w:rsid w:val="00E063AD"/>
    <w:rsid w:val="00E4616A"/>
    <w:rsid w:val="00EC0342"/>
    <w:rsid w:val="00EE1EF4"/>
    <w:rsid w:val="00F06B9E"/>
    <w:rsid w:val="00F26353"/>
    <w:rsid w:val="00F33CF9"/>
    <w:rsid w:val="00FA2130"/>
    <w:rsid w:val="00FA3C5B"/>
    <w:rsid w:val="00FB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F334C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9F334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F334C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9F33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1086</Words>
  <Characters>6192</Characters>
  <Application>Microsoft Office Word</Application>
  <DocSecurity>0</DocSecurity>
  <Lines>51</Lines>
  <Paragraphs>14</Paragraphs>
  <ScaleCrop>false</ScaleCrop>
  <Company>Home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 яздий</dc:creator>
  <cp:lastModifiedBy>intel</cp:lastModifiedBy>
  <cp:revision>3</cp:revision>
  <dcterms:created xsi:type="dcterms:W3CDTF">2022-04-15T10:58:00Z</dcterms:created>
  <dcterms:modified xsi:type="dcterms:W3CDTF">2022-04-15T10:58:00Z</dcterms:modified>
</cp:coreProperties>
</file>