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1C" w:rsidRPr="00612FFB" w:rsidRDefault="00BC601C" w:rsidP="008457AD">
      <w:pPr>
        <w:ind w:left="5529"/>
        <w:jc w:val="center"/>
        <w:rPr>
          <w:rFonts w:ascii="Times New Roman" w:hAnsi="Times New Roman"/>
          <w:b/>
          <w:sz w:val="28"/>
          <w:szCs w:val="28"/>
          <w:lang w:val="ru-RU"/>
        </w:rPr>
      </w:pPr>
      <w:r w:rsidRPr="00612FFB">
        <w:rPr>
          <w:rFonts w:ascii="Times New Roman" w:hAnsi="Times New Roman"/>
          <w:b/>
          <w:sz w:val="28"/>
          <w:szCs w:val="28"/>
          <w:lang w:val="ru-RU"/>
        </w:rPr>
        <w:t>«Утверждаю»</w:t>
      </w:r>
    </w:p>
    <w:p w:rsidR="00BC601C" w:rsidRPr="00612FFB" w:rsidRDefault="000B30FA" w:rsidP="008457AD">
      <w:pPr>
        <w:ind w:left="5529"/>
        <w:jc w:val="center"/>
        <w:rPr>
          <w:rFonts w:ascii="Times New Roman" w:hAnsi="Times New Roman"/>
          <w:b/>
          <w:sz w:val="28"/>
          <w:szCs w:val="28"/>
          <w:lang w:val="ru-RU"/>
        </w:rPr>
      </w:pPr>
      <w:r w:rsidRPr="00612FFB">
        <w:rPr>
          <w:rFonts w:ascii="Times New Roman" w:hAnsi="Times New Roman"/>
          <w:b/>
          <w:spacing w:val="-8"/>
          <w:sz w:val="26"/>
          <w:szCs w:val="26"/>
          <w:lang w:val="ru-RU" w:eastAsia="ru-RU"/>
        </w:rPr>
        <w:t>Заместитель председателя правления</w:t>
      </w:r>
      <w:r w:rsidR="00BC601C" w:rsidRPr="00612FFB">
        <w:rPr>
          <w:rFonts w:ascii="Times New Roman" w:hAnsi="Times New Roman"/>
          <w:b/>
          <w:sz w:val="28"/>
          <w:szCs w:val="28"/>
          <w:lang w:val="ru-RU"/>
        </w:rPr>
        <w:t xml:space="preserve"> </w:t>
      </w:r>
    </w:p>
    <w:p w:rsidR="008457AD" w:rsidRPr="00612FFB" w:rsidRDefault="008457AD" w:rsidP="008457AD">
      <w:pPr>
        <w:ind w:left="5529"/>
        <w:jc w:val="center"/>
        <w:rPr>
          <w:rFonts w:ascii="Times New Roman" w:hAnsi="Times New Roman"/>
          <w:b/>
          <w:sz w:val="28"/>
          <w:szCs w:val="28"/>
          <w:lang w:val="ru-RU"/>
        </w:rPr>
      </w:pPr>
    </w:p>
    <w:p w:rsidR="00BC601C" w:rsidRPr="00612FFB" w:rsidRDefault="006062F0" w:rsidP="008457AD">
      <w:pPr>
        <w:spacing w:before="60" w:after="60"/>
        <w:ind w:left="5812"/>
        <w:rPr>
          <w:rFonts w:ascii="Times New Roman" w:hAnsi="Times New Roman"/>
          <w:b/>
          <w:sz w:val="28"/>
          <w:szCs w:val="28"/>
          <w:lang w:val="ru-RU"/>
        </w:rPr>
      </w:pPr>
      <w:r w:rsidRPr="00612FFB">
        <w:rPr>
          <w:rFonts w:ascii="Times New Roman" w:hAnsi="Times New Roman"/>
          <w:b/>
          <w:sz w:val="28"/>
          <w:szCs w:val="28"/>
          <w:u w:val="single"/>
          <w:lang w:val="ru-RU"/>
        </w:rPr>
        <w:t xml:space="preserve">                                 </w:t>
      </w:r>
      <w:r w:rsidRPr="00612FFB">
        <w:rPr>
          <w:rFonts w:ascii="Times New Roman" w:hAnsi="Times New Roman"/>
          <w:b/>
          <w:sz w:val="28"/>
          <w:szCs w:val="28"/>
          <w:lang w:val="ru-RU"/>
        </w:rPr>
        <w:t xml:space="preserve"> </w:t>
      </w:r>
      <w:r w:rsidR="00395F10" w:rsidRPr="00612FFB">
        <w:rPr>
          <w:rFonts w:ascii="Times New Roman" w:hAnsi="Times New Roman"/>
          <w:b/>
          <w:spacing w:val="-8"/>
          <w:sz w:val="26"/>
          <w:szCs w:val="26"/>
          <w:lang w:val="ru-RU" w:eastAsia="ru-RU"/>
        </w:rPr>
        <w:t xml:space="preserve">Ф. </w:t>
      </w:r>
      <w:proofErr w:type="spellStart"/>
      <w:r w:rsidR="00395F10" w:rsidRPr="00612FFB">
        <w:rPr>
          <w:rFonts w:ascii="Times New Roman" w:hAnsi="Times New Roman"/>
          <w:b/>
          <w:spacing w:val="-8"/>
          <w:sz w:val="26"/>
          <w:szCs w:val="26"/>
          <w:lang w:val="ru-RU" w:eastAsia="ru-RU"/>
        </w:rPr>
        <w:t>Рузиев</w:t>
      </w:r>
      <w:proofErr w:type="spellEnd"/>
    </w:p>
    <w:p w:rsidR="00BC601C" w:rsidRPr="00612FFB" w:rsidRDefault="00BC601C" w:rsidP="00E72EF6">
      <w:pPr>
        <w:spacing w:before="60" w:after="60"/>
        <w:ind w:left="4962"/>
        <w:jc w:val="center"/>
        <w:rPr>
          <w:rFonts w:ascii="Times New Roman" w:hAnsi="Times New Roman"/>
          <w:b/>
          <w:sz w:val="28"/>
          <w:szCs w:val="28"/>
          <w:lang w:val="ru-RU"/>
        </w:rPr>
      </w:pPr>
    </w:p>
    <w:p w:rsidR="00BC601C" w:rsidRPr="00612FFB" w:rsidRDefault="00BC601C" w:rsidP="008457AD">
      <w:pPr>
        <w:spacing w:before="60" w:after="60"/>
        <w:ind w:left="5670"/>
        <w:jc w:val="center"/>
        <w:rPr>
          <w:rFonts w:ascii="Times New Roman" w:hAnsi="Times New Roman"/>
          <w:b/>
          <w:sz w:val="28"/>
          <w:szCs w:val="28"/>
          <w:lang w:val="ru-RU"/>
        </w:rPr>
      </w:pPr>
      <w:r w:rsidRPr="00612FFB">
        <w:rPr>
          <w:rFonts w:ascii="Times New Roman" w:hAnsi="Times New Roman"/>
          <w:b/>
          <w:sz w:val="28"/>
          <w:szCs w:val="28"/>
          <w:lang w:val="ru-RU"/>
        </w:rPr>
        <w:t>«_</w:t>
      </w:r>
      <w:r w:rsidR="001E080F" w:rsidRPr="00612FFB">
        <w:rPr>
          <w:rFonts w:ascii="Times New Roman" w:hAnsi="Times New Roman"/>
          <w:b/>
          <w:sz w:val="28"/>
          <w:szCs w:val="28"/>
          <w:lang w:val="ru-RU"/>
        </w:rPr>
        <w:t>__</w:t>
      </w:r>
      <w:r w:rsidRPr="00612FFB">
        <w:rPr>
          <w:rFonts w:ascii="Times New Roman" w:hAnsi="Times New Roman"/>
          <w:b/>
          <w:sz w:val="28"/>
          <w:szCs w:val="28"/>
          <w:lang w:val="ru-RU"/>
        </w:rPr>
        <w:t>_» _____</w:t>
      </w:r>
      <w:r w:rsidR="001E080F" w:rsidRPr="00612FFB">
        <w:rPr>
          <w:rFonts w:ascii="Times New Roman" w:hAnsi="Times New Roman"/>
          <w:b/>
          <w:sz w:val="28"/>
          <w:szCs w:val="28"/>
          <w:lang w:val="ru-RU"/>
        </w:rPr>
        <w:t>_</w:t>
      </w:r>
      <w:r w:rsidRPr="00612FFB">
        <w:rPr>
          <w:rFonts w:ascii="Times New Roman" w:hAnsi="Times New Roman"/>
          <w:b/>
          <w:sz w:val="28"/>
          <w:szCs w:val="28"/>
          <w:lang w:val="ru-RU"/>
        </w:rPr>
        <w:t>___20</w:t>
      </w:r>
      <w:r w:rsidR="00465410" w:rsidRPr="00612FFB">
        <w:rPr>
          <w:rFonts w:ascii="Times New Roman" w:hAnsi="Times New Roman"/>
          <w:b/>
          <w:sz w:val="28"/>
          <w:szCs w:val="28"/>
          <w:lang w:val="ru-RU"/>
        </w:rPr>
        <w:t>__ </w:t>
      </w:r>
      <w:r w:rsidRPr="00612FFB">
        <w:rPr>
          <w:rFonts w:ascii="Times New Roman" w:hAnsi="Times New Roman"/>
          <w:b/>
          <w:sz w:val="28"/>
          <w:szCs w:val="28"/>
          <w:lang w:val="ru-RU"/>
        </w:rPr>
        <w:t>г.</w:t>
      </w:r>
    </w:p>
    <w:p w:rsidR="00BC601C" w:rsidRPr="00612FFB" w:rsidRDefault="00BC601C" w:rsidP="00E72EF6">
      <w:pPr>
        <w:spacing w:before="60" w:after="60"/>
        <w:rPr>
          <w:rFonts w:ascii="Times New Roman" w:hAnsi="Times New Roman"/>
          <w:b/>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9C5EE7" w:rsidRPr="00612FFB" w:rsidRDefault="009C5EE7"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1E080F" w:rsidRPr="00612FFB" w:rsidRDefault="00CA0FFF" w:rsidP="00E72EF6">
      <w:pPr>
        <w:spacing w:before="60" w:after="60"/>
        <w:jc w:val="center"/>
        <w:outlineLvl w:val="0"/>
        <w:rPr>
          <w:rFonts w:ascii="Times New Roman" w:hAnsi="Times New Roman"/>
          <w:b/>
          <w:sz w:val="28"/>
          <w:szCs w:val="28"/>
          <w:lang w:val="ru-RU"/>
        </w:rPr>
      </w:pPr>
      <w:r>
        <w:rPr>
          <w:rFonts w:ascii="Times New Roman" w:hAnsi="Times New Roman"/>
          <w:b/>
          <w:sz w:val="28"/>
          <w:szCs w:val="28"/>
          <w:lang w:val="ru-RU"/>
        </w:rPr>
        <w:t>Отбор</w:t>
      </w:r>
      <w:r w:rsidR="006349F2" w:rsidRPr="00612FFB">
        <w:rPr>
          <w:rFonts w:ascii="Times New Roman" w:hAnsi="Times New Roman"/>
          <w:b/>
          <w:sz w:val="28"/>
          <w:szCs w:val="28"/>
          <w:lang w:val="ru-RU"/>
        </w:rPr>
        <w:t>ная документация на приобретение банковских</w:t>
      </w:r>
      <w:r w:rsidR="002D60D4">
        <w:rPr>
          <w:rFonts w:ascii="Times New Roman" w:hAnsi="Times New Roman"/>
          <w:b/>
          <w:sz w:val="28"/>
          <w:szCs w:val="28"/>
          <w:lang w:val="ru-RU"/>
        </w:rPr>
        <w:t xml:space="preserve"> пластиковых</w:t>
      </w:r>
      <w:r w:rsidR="006349F2" w:rsidRPr="00612FFB">
        <w:rPr>
          <w:rFonts w:ascii="Times New Roman" w:hAnsi="Times New Roman"/>
          <w:b/>
          <w:sz w:val="28"/>
          <w:szCs w:val="28"/>
          <w:lang w:val="ru-RU"/>
        </w:rPr>
        <w:t xml:space="preserve"> карт (HUMO</w:t>
      </w:r>
      <w:r w:rsidR="009149FA">
        <w:rPr>
          <w:rFonts w:ascii="Times New Roman" w:hAnsi="Times New Roman"/>
          <w:b/>
          <w:sz w:val="28"/>
          <w:szCs w:val="28"/>
          <w:lang w:val="ru-RU"/>
        </w:rPr>
        <w:t>-</w:t>
      </w:r>
      <w:r w:rsidR="009149FA">
        <w:rPr>
          <w:rFonts w:ascii="Times New Roman" w:hAnsi="Times New Roman"/>
          <w:b/>
          <w:sz w:val="28"/>
          <w:szCs w:val="28"/>
        </w:rPr>
        <w:t>VISA</w:t>
      </w:r>
      <w:r w:rsidR="006349F2" w:rsidRPr="00612FFB">
        <w:rPr>
          <w:rFonts w:ascii="Times New Roman" w:hAnsi="Times New Roman"/>
          <w:b/>
          <w:sz w:val="28"/>
          <w:szCs w:val="28"/>
          <w:lang w:val="ru-RU"/>
        </w:rPr>
        <w:t>)</w:t>
      </w:r>
    </w:p>
    <w:p w:rsidR="001E080F" w:rsidRPr="00612FFB" w:rsidRDefault="001E080F" w:rsidP="00E72EF6">
      <w:pPr>
        <w:spacing w:before="60" w:after="60"/>
        <w:jc w:val="center"/>
        <w:rPr>
          <w:rFonts w:ascii="Times New Roman" w:hAnsi="Times New Roman"/>
          <w:b/>
          <w:sz w:val="28"/>
          <w:szCs w:val="28"/>
          <w:lang w:val="ru-RU"/>
        </w:rPr>
      </w:pPr>
    </w:p>
    <w:p w:rsidR="00BC601C" w:rsidRPr="00612FFB" w:rsidRDefault="00BC601C" w:rsidP="00E72EF6">
      <w:pPr>
        <w:spacing w:before="60" w:after="60"/>
        <w:jc w:val="center"/>
        <w:rPr>
          <w:rFonts w:ascii="Times New Roman" w:eastAsia="MS Mincho" w:hAnsi="Times New Roman"/>
          <w:sz w:val="28"/>
          <w:szCs w:val="28"/>
          <w:lang w:val="ru-RU" w:eastAsia="ja-JP"/>
        </w:rPr>
      </w:pPr>
    </w:p>
    <w:p w:rsidR="00380212" w:rsidRPr="00612FFB" w:rsidRDefault="00380212" w:rsidP="00E72EF6">
      <w:pPr>
        <w:spacing w:before="60" w:after="60"/>
        <w:rPr>
          <w:rFonts w:ascii="Times New Roman" w:hAnsi="Times New Roman"/>
          <w:sz w:val="28"/>
          <w:szCs w:val="28"/>
          <w:lang w:val="ru-RU"/>
        </w:rPr>
      </w:pPr>
    </w:p>
    <w:p w:rsidR="00BC601C" w:rsidRPr="00612FFB" w:rsidRDefault="00BC601C" w:rsidP="00E72EF6">
      <w:pPr>
        <w:spacing w:before="60" w:after="60"/>
        <w:rPr>
          <w:rFonts w:ascii="Times New Roman" w:hAnsi="Times New Roman"/>
          <w:sz w:val="28"/>
          <w:szCs w:val="28"/>
          <w:lang w:val="ru-RU"/>
        </w:rPr>
      </w:pPr>
    </w:p>
    <w:p w:rsidR="0082767C" w:rsidRPr="00612FFB" w:rsidRDefault="0082767C" w:rsidP="00E72EF6">
      <w:pPr>
        <w:spacing w:before="60" w:after="60"/>
        <w:rPr>
          <w:rFonts w:ascii="Times New Roman" w:hAnsi="Times New Roman"/>
          <w:sz w:val="28"/>
          <w:szCs w:val="28"/>
          <w:lang w:val="ru-RU"/>
        </w:rPr>
      </w:pPr>
    </w:p>
    <w:p w:rsidR="0082767C" w:rsidRPr="00612FFB" w:rsidRDefault="0082767C" w:rsidP="00E72EF6">
      <w:pPr>
        <w:spacing w:before="60" w:after="60"/>
        <w:rPr>
          <w:rFonts w:ascii="Times New Roman" w:hAnsi="Times New Roman"/>
          <w:sz w:val="28"/>
          <w:szCs w:val="28"/>
          <w:lang w:val="ru-RU"/>
        </w:rPr>
      </w:pPr>
    </w:p>
    <w:p w:rsidR="00BC601C" w:rsidRPr="00612FFB" w:rsidRDefault="00BC601C" w:rsidP="00E72EF6">
      <w:pPr>
        <w:spacing w:before="60" w:after="60"/>
        <w:rPr>
          <w:rFonts w:ascii="Times New Roman" w:hAnsi="Times New Roman"/>
          <w:sz w:val="28"/>
          <w:szCs w:val="28"/>
          <w:lang w:val="ru-RU"/>
        </w:rPr>
      </w:pPr>
    </w:p>
    <w:p w:rsidR="006349F2" w:rsidRPr="00612FFB" w:rsidRDefault="006349F2" w:rsidP="006349F2">
      <w:pPr>
        <w:pStyle w:val="a"/>
        <w:numPr>
          <w:ilvl w:val="0"/>
          <w:numId w:val="0"/>
        </w:numPr>
        <w:ind w:left="360" w:hanging="360"/>
        <w:rPr>
          <w:sz w:val="26"/>
          <w:szCs w:val="26"/>
          <w:lang w:val="ru-RU"/>
        </w:rPr>
      </w:pPr>
      <w:r w:rsidRPr="00612FFB">
        <w:rPr>
          <w:b/>
          <w:sz w:val="26"/>
          <w:szCs w:val="26"/>
          <w:lang w:val="ru-RU"/>
        </w:rPr>
        <w:t xml:space="preserve">Заказчик: </w:t>
      </w:r>
      <w:r w:rsidRPr="00612FFB">
        <w:rPr>
          <w:spacing w:val="-8"/>
          <w:sz w:val="26"/>
          <w:szCs w:val="26"/>
          <w:lang w:val="ru-RU"/>
        </w:rPr>
        <w:t>АК «Народный банк»</w:t>
      </w: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380212" w:rsidRPr="00612FFB" w:rsidRDefault="00380212"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C51E57" w:rsidRPr="00612FFB" w:rsidRDefault="00C51E57"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B1706B" w:rsidRPr="00612FFB" w:rsidRDefault="00B1706B" w:rsidP="00E72EF6">
      <w:pPr>
        <w:spacing w:before="60" w:after="60"/>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E37564" w:rsidRPr="00612FFB" w:rsidRDefault="00E37564" w:rsidP="00E72EF6">
      <w:pPr>
        <w:spacing w:before="60" w:after="60"/>
        <w:jc w:val="center"/>
        <w:rPr>
          <w:rFonts w:ascii="Times New Roman" w:hAnsi="Times New Roman"/>
          <w:sz w:val="28"/>
          <w:szCs w:val="28"/>
          <w:lang w:val="ru-RU"/>
        </w:rPr>
      </w:pPr>
    </w:p>
    <w:p w:rsidR="00380212" w:rsidRPr="00612FFB" w:rsidRDefault="00380212" w:rsidP="00E72EF6">
      <w:pPr>
        <w:spacing w:before="60" w:after="60"/>
        <w:jc w:val="center"/>
        <w:rPr>
          <w:rFonts w:ascii="Times New Roman" w:hAnsi="Times New Roman"/>
          <w:sz w:val="28"/>
          <w:szCs w:val="28"/>
          <w:lang w:val="ru-RU"/>
        </w:rPr>
      </w:pPr>
      <w:r w:rsidRPr="00612FFB">
        <w:rPr>
          <w:rFonts w:ascii="Times New Roman" w:hAnsi="Times New Roman"/>
          <w:sz w:val="28"/>
          <w:szCs w:val="28"/>
          <w:lang w:val="ru-RU"/>
        </w:rPr>
        <w:t xml:space="preserve">Ташкент – </w:t>
      </w:r>
      <w:r w:rsidR="000A043C" w:rsidRPr="00612FFB">
        <w:rPr>
          <w:rFonts w:ascii="Times New Roman" w:hAnsi="Times New Roman"/>
          <w:sz w:val="28"/>
          <w:szCs w:val="28"/>
          <w:lang w:val="ru-RU"/>
        </w:rPr>
        <w:t>20</w:t>
      </w:r>
      <w:r w:rsidR="00BA2CDF" w:rsidRPr="00612FFB">
        <w:rPr>
          <w:rFonts w:ascii="Times New Roman" w:hAnsi="Times New Roman"/>
          <w:sz w:val="28"/>
          <w:szCs w:val="28"/>
          <w:lang w:val="ru-RU"/>
        </w:rPr>
        <w:t>2</w:t>
      </w:r>
      <w:r w:rsidR="00092E62" w:rsidRPr="00612FFB">
        <w:rPr>
          <w:rFonts w:ascii="Times New Roman" w:hAnsi="Times New Roman"/>
          <w:sz w:val="28"/>
          <w:szCs w:val="28"/>
          <w:lang w:val="ru-RU"/>
        </w:rPr>
        <w:t>2</w:t>
      </w:r>
      <w:r w:rsidR="00893435" w:rsidRPr="00612FFB">
        <w:rPr>
          <w:rFonts w:ascii="Times New Roman" w:hAnsi="Times New Roman"/>
          <w:sz w:val="28"/>
          <w:szCs w:val="28"/>
          <w:lang w:val="ru-RU"/>
        </w:rPr>
        <w:t xml:space="preserve"> </w:t>
      </w:r>
      <w:r w:rsidR="000A043C" w:rsidRPr="00612FFB">
        <w:rPr>
          <w:rFonts w:ascii="Times New Roman" w:hAnsi="Times New Roman"/>
          <w:sz w:val="28"/>
          <w:szCs w:val="28"/>
          <w:lang w:val="ru-RU"/>
        </w:rPr>
        <w:t>г.</w:t>
      </w:r>
    </w:p>
    <w:p w:rsidR="00773C49" w:rsidRPr="00612FFB" w:rsidRDefault="00380212" w:rsidP="00E72EF6">
      <w:pPr>
        <w:pStyle w:val="1"/>
        <w:jc w:val="center"/>
        <w:rPr>
          <w:rFonts w:ascii="Times New Roman" w:hAnsi="Times New Roman"/>
          <w:sz w:val="28"/>
          <w:szCs w:val="28"/>
          <w:lang w:val="ru-RU"/>
        </w:rPr>
      </w:pPr>
      <w:r w:rsidRPr="00612FFB">
        <w:rPr>
          <w:rFonts w:ascii="Times New Roman" w:hAnsi="Times New Roman"/>
          <w:b w:val="0"/>
          <w:sz w:val="28"/>
          <w:szCs w:val="28"/>
          <w:lang w:val="ru-RU"/>
        </w:rPr>
        <w:br w:type="page"/>
      </w:r>
      <w:bookmarkStart w:id="0" w:name="_Hlk506828966"/>
      <w:r w:rsidR="00773C49" w:rsidRPr="00612FFB">
        <w:rPr>
          <w:rFonts w:ascii="Times New Roman" w:hAnsi="Times New Roman"/>
          <w:sz w:val="28"/>
          <w:szCs w:val="28"/>
          <w:lang w:val="ru-RU"/>
        </w:rPr>
        <w:lastRenderedPageBreak/>
        <w:t>ОГЛАВЛЕНИЕ</w:t>
      </w:r>
    </w:p>
    <w:p w:rsidR="00773C49" w:rsidRPr="00612FFB" w:rsidRDefault="00773C49" w:rsidP="00E72EF6">
      <w:pPr>
        <w:spacing w:before="60" w:after="60"/>
        <w:jc w:val="both"/>
        <w:rPr>
          <w:rFonts w:ascii="Times New Roman" w:hAnsi="Times New Roman"/>
          <w:b/>
          <w:sz w:val="28"/>
          <w:szCs w:val="28"/>
          <w:lang w:val="ru-RU"/>
        </w:rPr>
      </w:pPr>
    </w:p>
    <w:bookmarkStart w:id="1" w:name="_Ref389560841"/>
    <w:p w:rsidR="00773C49" w:rsidRPr="00612FFB" w:rsidRDefault="00773C49" w:rsidP="0062710D">
      <w:pPr>
        <w:numPr>
          <w:ilvl w:val="0"/>
          <w:numId w:val="1"/>
        </w:numPr>
        <w:spacing w:before="60" w:after="60"/>
        <w:ind w:left="0" w:firstLine="0"/>
        <w:jc w:val="both"/>
        <w:rPr>
          <w:rFonts w:ascii="Times New Roman" w:hAnsi="Times New Roman"/>
          <w:b/>
          <w:sz w:val="28"/>
          <w:szCs w:val="28"/>
          <w:lang w:val="ru-RU"/>
        </w:rPr>
      </w:pPr>
      <w:r w:rsidRPr="00612FFB">
        <w:rPr>
          <w:rFonts w:ascii="Times New Roman" w:hAnsi="Times New Roman"/>
          <w:b/>
          <w:sz w:val="28"/>
          <w:szCs w:val="28"/>
          <w:lang w:val="ru-RU"/>
        </w:rPr>
        <w:fldChar w:fldCharType="begin"/>
      </w:r>
      <w:r w:rsidRPr="00612FFB">
        <w:rPr>
          <w:rFonts w:ascii="Times New Roman" w:hAnsi="Times New Roman"/>
          <w:b/>
          <w:sz w:val="28"/>
          <w:szCs w:val="28"/>
          <w:lang w:val="ru-RU"/>
        </w:rPr>
        <w:instrText xml:space="preserve"> HYPERLINK  \l "ИУТ" </w:instrText>
      </w:r>
      <w:r w:rsidRPr="00612FFB">
        <w:rPr>
          <w:rFonts w:ascii="Times New Roman" w:hAnsi="Times New Roman"/>
          <w:b/>
          <w:sz w:val="28"/>
          <w:szCs w:val="28"/>
          <w:lang w:val="ru-RU"/>
        </w:rPr>
        <w:fldChar w:fldCharType="separate"/>
      </w:r>
      <w:r w:rsidRPr="00612FFB">
        <w:rPr>
          <w:rStyle w:val="afa"/>
          <w:rFonts w:ascii="Times New Roman" w:hAnsi="Times New Roman"/>
          <w:b/>
          <w:color w:val="auto"/>
          <w:sz w:val="28"/>
          <w:szCs w:val="28"/>
          <w:u w:val="none"/>
          <w:lang w:val="ru-RU"/>
        </w:rPr>
        <w:t xml:space="preserve">Инструкция для участника </w:t>
      </w:r>
      <w:r w:rsidR="00CA0FFF">
        <w:rPr>
          <w:rStyle w:val="afa"/>
          <w:rFonts w:ascii="Times New Roman" w:hAnsi="Times New Roman"/>
          <w:b/>
          <w:color w:val="auto"/>
          <w:sz w:val="28"/>
          <w:szCs w:val="28"/>
          <w:u w:val="none"/>
          <w:lang w:val="ru-RU"/>
        </w:rPr>
        <w:t>отбор</w:t>
      </w:r>
      <w:r w:rsidRPr="00612FFB">
        <w:rPr>
          <w:rStyle w:val="afa"/>
          <w:rFonts w:ascii="Times New Roman" w:hAnsi="Times New Roman"/>
          <w:b/>
          <w:color w:val="auto"/>
          <w:sz w:val="28"/>
          <w:szCs w:val="28"/>
          <w:u w:val="none"/>
          <w:lang w:val="ru-RU"/>
        </w:rPr>
        <w:t>а</w:t>
      </w:r>
      <w:r w:rsidRPr="00612FFB">
        <w:rPr>
          <w:rFonts w:ascii="Times New Roman" w:hAnsi="Times New Roman"/>
          <w:b/>
          <w:sz w:val="28"/>
          <w:szCs w:val="28"/>
          <w:lang w:val="ru-RU"/>
        </w:rPr>
        <w:fldChar w:fldCharType="end"/>
      </w:r>
      <w:r w:rsidRPr="00612FFB">
        <w:rPr>
          <w:rFonts w:ascii="Times New Roman" w:hAnsi="Times New Roman"/>
          <w:b/>
          <w:sz w:val="28"/>
          <w:szCs w:val="28"/>
          <w:lang w:val="ru-RU"/>
        </w:rPr>
        <w:t>.</w:t>
      </w:r>
      <w:bookmarkEnd w:id="1"/>
    </w:p>
    <w:p w:rsidR="00773C49" w:rsidRPr="00612FFB" w:rsidRDefault="00C164C3"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612FFB">
          <w:rPr>
            <w:rStyle w:val="afa"/>
            <w:rFonts w:ascii="Times New Roman" w:hAnsi="Times New Roman"/>
            <w:b/>
            <w:color w:val="auto"/>
            <w:sz w:val="28"/>
            <w:szCs w:val="28"/>
            <w:u w:val="none"/>
            <w:lang w:val="ru-RU"/>
          </w:rPr>
          <w:t xml:space="preserve">Техническая часть </w:t>
        </w:r>
        <w:r w:rsidR="00CA0FFF">
          <w:rPr>
            <w:rStyle w:val="afa"/>
            <w:rFonts w:ascii="Times New Roman" w:hAnsi="Times New Roman"/>
            <w:b/>
            <w:color w:val="auto"/>
            <w:sz w:val="28"/>
            <w:szCs w:val="28"/>
            <w:u w:val="none"/>
            <w:lang w:val="ru-RU"/>
          </w:rPr>
          <w:t>отбор</w:t>
        </w:r>
        <w:r w:rsidR="00773C49" w:rsidRPr="00612FFB">
          <w:rPr>
            <w:rStyle w:val="afa"/>
            <w:rFonts w:ascii="Times New Roman" w:hAnsi="Times New Roman"/>
            <w:b/>
            <w:color w:val="auto"/>
            <w:sz w:val="28"/>
            <w:szCs w:val="28"/>
            <w:u w:val="none"/>
            <w:lang w:val="ru-RU"/>
          </w:rPr>
          <w:t>а.</w:t>
        </w:r>
      </w:hyperlink>
    </w:p>
    <w:p w:rsidR="00773C49" w:rsidRPr="00612FFB" w:rsidRDefault="00C164C3"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612FFB">
          <w:rPr>
            <w:rStyle w:val="afa"/>
            <w:rFonts w:ascii="Times New Roman" w:hAnsi="Times New Roman"/>
            <w:b/>
            <w:color w:val="auto"/>
            <w:sz w:val="28"/>
            <w:szCs w:val="28"/>
            <w:u w:val="none"/>
            <w:lang w:val="ru-RU"/>
          </w:rPr>
          <w:t xml:space="preserve">Ценовая часть </w:t>
        </w:r>
        <w:r w:rsidR="00CA0FFF">
          <w:rPr>
            <w:rStyle w:val="afa"/>
            <w:rFonts w:ascii="Times New Roman" w:hAnsi="Times New Roman"/>
            <w:b/>
            <w:color w:val="auto"/>
            <w:sz w:val="28"/>
            <w:szCs w:val="28"/>
            <w:u w:val="none"/>
            <w:lang w:val="ru-RU"/>
          </w:rPr>
          <w:t>отбор</w:t>
        </w:r>
        <w:r w:rsidR="00773C49" w:rsidRPr="00612FFB">
          <w:rPr>
            <w:rStyle w:val="afa"/>
            <w:rFonts w:ascii="Times New Roman" w:hAnsi="Times New Roman"/>
            <w:b/>
            <w:color w:val="auto"/>
            <w:sz w:val="28"/>
            <w:szCs w:val="28"/>
            <w:u w:val="none"/>
            <w:lang w:val="ru-RU"/>
          </w:rPr>
          <w:t>а.</w:t>
        </w:r>
      </w:hyperlink>
    </w:p>
    <w:p w:rsidR="00773C49" w:rsidRPr="00612FFB" w:rsidRDefault="00C164C3" w:rsidP="0062710D">
      <w:pPr>
        <w:numPr>
          <w:ilvl w:val="0"/>
          <w:numId w:val="1"/>
        </w:numPr>
        <w:spacing w:before="60" w:after="60"/>
        <w:ind w:left="0" w:firstLine="0"/>
        <w:jc w:val="both"/>
        <w:rPr>
          <w:rStyle w:val="afa"/>
          <w:rFonts w:ascii="Times New Roman" w:hAnsi="Times New Roman"/>
          <w:color w:val="auto"/>
          <w:sz w:val="28"/>
          <w:szCs w:val="28"/>
          <w:u w:val="none"/>
          <w:lang w:val="ru-RU"/>
        </w:rPr>
      </w:pPr>
      <w:hyperlink w:anchor="разд_4_контр" w:history="1">
        <w:r w:rsidR="00773C49" w:rsidRPr="00612FFB">
          <w:rPr>
            <w:rStyle w:val="afa"/>
            <w:rFonts w:ascii="Times New Roman" w:hAnsi="Times New Roman"/>
            <w:b/>
            <w:color w:val="auto"/>
            <w:sz w:val="28"/>
            <w:szCs w:val="28"/>
            <w:u w:val="none"/>
            <w:lang w:val="ru-RU"/>
          </w:rPr>
          <w:t>Проект договора.</w:t>
        </w:r>
      </w:hyperlink>
    </w:p>
    <w:p w:rsidR="005712F0" w:rsidRPr="00612FFB" w:rsidRDefault="005712F0" w:rsidP="005712F0">
      <w:pPr>
        <w:pStyle w:val="afff7"/>
        <w:numPr>
          <w:ilvl w:val="0"/>
          <w:numId w:val="1"/>
        </w:numPr>
        <w:ind w:left="0" w:firstLine="0"/>
        <w:rPr>
          <w:rStyle w:val="afa"/>
          <w:rFonts w:ascii="Times New Roman" w:hAnsi="Times New Roman"/>
          <w:b/>
          <w:color w:val="auto"/>
          <w:sz w:val="28"/>
          <w:szCs w:val="28"/>
          <w:u w:val="none"/>
          <w:lang w:val="ru-RU"/>
        </w:rPr>
      </w:pPr>
      <w:r w:rsidRPr="00612FFB">
        <w:rPr>
          <w:rStyle w:val="afa"/>
          <w:rFonts w:ascii="Times New Roman" w:hAnsi="Times New Roman"/>
          <w:b/>
          <w:color w:val="auto"/>
          <w:sz w:val="28"/>
          <w:szCs w:val="28"/>
          <w:u w:val="none"/>
          <w:lang w:val="ru-RU"/>
        </w:rPr>
        <w:t>Договор о задатке.</w:t>
      </w:r>
    </w:p>
    <w:p w:rsidR="005712F0" w:rsidRPr="00612FFB" w:rsidRDefault="005712F0" w:rsidP="005712F0">
      <w:pPr>
        <w:spacing w:before="60" w:after="60"/>
        <w:jc w:val="both"/>
        <w:rPr>
          <w:rStyle w:val="afa"/>
          <w:rFonts w:ascii="Times New Roman" w:hAnsi="Times New Roman"/>
          <w:color w:val="auto"/>
          <w:sz w:val="28"/>
          <w:szCs w:val="28"/>
          <w:u w:val="none"/>
          <w:lang w:val="ru-RU"/>
        </w:rPr>
      </w:pPr>
    </w:p>
    <w:p w:rsidR="00773C49" w:rsidRPr="00612FFB" w:rsidRDefault="00773C49"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A60625" w:rsidRPr="00612FFB" w:rsidRDefault="00A60625" w:rsidP="00E72EF6">
      <w:pPr>
        <w:spacing w:before="60" w:after="60"/>
        <w:jc w:val="both"/>
        <w:rPr>
          <w:rFonts w:ascii="Times New Roman" w:hAnsi="Times New Roman"/>
          <w:sz w:val="28"/>
          <w:szCs w:val="28"/>
          <w:lang w:val="ru-RU"/>
        </w:rPr>
      </w:pPr>
    </w:p>
    <w:p w:rsidR="00E55D94" w:rsidRPr="00612FFB" w:rsidRDefault="00E55D94" w:rsidP="00E303D8">
      <w:pPr>
        <w:jc w:val="center"/>
        <w:rPr>
          <w:rFonts w:ascii="Times New Roman" w:hAnsi="Times New Roman"/>
          <w:b/>
          <w:sz w:val="28"/>
          <w:szCs w:val="28"/>
          <w:lang w:val="ru-RU"/>
        </w:rPr>
      </w:pPr>
      <w:r w:rsidRPr="00612FFB">
        <w:rPr>
          <w:rFonts w:ascii="Times New Roman" w:hAnsi="Times New Roman"/>
          <w:i/>
          <w:sz w:val="28"/>
          <w:szCs w:val="28"/>
          <w:lang w:val="ru-RU"/>
        </w:rPr>
        <w:br w:type="page"/>
      </w:r>
      <w:r w:rsidRPr="00612FFB">
        <w:rPr>
          <w:rFonts w:ascii="Times New Roman" w:hAnsi="Times New Roman"/>
          <w:sz w:val="28"/>
          <w:szCs w:val="28"/>
          <w:lang w:val="ru-RU"/>
        </w:rPr>
        <w:lastRenderedPageBreak/>
        <w:t xml:space="preserve">ИНФОРМАЦИЯ ОБ ЭЛЕКТРОННОМ </w:t>
      </w:r>
      <w:r w:rsidR="00CA0FFF">
        <w:rPr>
          <w:rFonts w:ascii="Times New Roman" w:hAnsi="Times New Roman"/>
          <w:sz w:val="28"/>
          <w:szCs w:val="28"/>
          <w:lang w:val="ru-RU"/>
        </w:rPr>
        <w:t>ОТБОР</w:t>
      </w:r>
      <w:r w:rsidRPr="00612FFB">
        <w:rPr>
          <w:rFonts w:ascii="Times New Roman" w:hAnsi="Times New Roman"/>
          <w:sz w:val="28"/>
          <w:szCs w:val="28"/>
          <w:lang w:val="ru-RU"/>
        </w:rPr>
        <w:t>Е</w:t>
      </w:r>
    </w:p>
    <w:p w:rsidR="00E55D94" w:rsidRPr="00612FFB"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812"/>
      </w:tblGrid>
      <w:tr w:rsidR="00E55D94" w:rsidRPr="001212CD" w:rsidTr="008038F1">
        <w:trPr>
          <w:trHeight w:val="428"/>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 xml:space="preserve">Предмет </w:t>
            </w:r>
            <w:r w:rsidR="00CA0FFF">
              <w:rPr>
                <w:rFonts w:ascii="Times New Roman" w:hAnsi="Times New Roman"/>
                <w:b/>
                <w:sz w:val="20"/>
                <w:szCs w:val="20"/>
                <w:lang w:val="ru-RU"/>
              </w:rPr>
              <w:t>отбор</w:t>
            </w:r>
            <w:r w:rsidRPr="00612FFB">
              <w:rPr>
                <w:rFonts w:ascii="Times New Roman" w:hAnsi="Times New Roman"/>
                <w:b/>
                <w:sz w:val="20"/>
                <w:szCs w:val="20"/>
                <w:lang w:val="ru-RU"/>
              </w:rPr>
              <w:t>а</w:t>
            </w:r>
          </w:p>
        </w:tc>
        <w:tc>
          <w:tcPr>
            <w:tcW w:w="5812" w:type="dxa"/>
            <w:vAlign w:val="center"/>
          </w:tcPr>
          <w:p w:rsidR="00E55D94" w:rsidRPr="00316393" w:rsidRDefault="00316393" w:rsidP="00092E62">
            <w:pPr>
              <w:rPr>
                <w:rFonts w:ascii="Times New Roman" w:hAnsi="Times New Roman"/>
                <w:b/>
                <w:sz w:val="20"/>
                <w:szCs w:val="20"/>
                <w:lang w:val="ru-RU"/>
              </w:rPr>
            </w:pPr>
            <w:r>
              <w:rPr>
                <w:rFonts w:ascii="Times New Roman" w:hAnsi="Times New Roman"/>
                <w:b/>
                <w:sz w:val="20"/>
                <w:szCs w:val="20"/>
                <w:lang w:val="ru-RU"/>
              </w:rPr>
              <w:t>Н</w:t>
            </w:r>
            <w:r w:rsidRPr="00316393">
              <w:rPr>
                <w:rFonts w:ascii="Times New Roman" w:hAnsi="Times New Roman"/>
                <w:b/>
                <w:sz w:val="20"/>
                <w:szCs w:val="20"/>
                <w:lang w:val="ru-RU"/>
              </w:rPr>
              <w:t xml:space="preserve">а приобретение банковских пластиковых карт </w:t>
            </w:r>
            <w:r w:rsidR="00A56E4A">
              <w:rPr>
                <w:rFonts w:ascii="Times New Roman" w:hAnsi="Times New Roman"/>
                <w:b/>
                <w:sz w:val="20"/>
                <w:szCs w:val="20"/>
                <w:lang w:val="ru-RU"/>
              </w:rPr>
              <w:br/>
            </w:r>
            <w:r w:rsidRPr="00316393">
              <w:rPr>
                <w:rFonts w:ascii="Times New Roman" w:hAnsi="Times New Roman"/>
                <w:b/>
                <w:sz w:val="20"/>
                <w:szCs w:val="20"/>
                <w:lang w:val="ru-RU"/>
              </w:rPr>
              <w:t>(HUMO-VISA)</w:t>
            </w:r>
          </w:p>
        </w:tc>
      </w:tr>
      <w:tr w:rsidR="00E55D94" w:rsidRPr="00A56E4A" w:rsidTr="008038F1">
        <w:trPr>
          <w:trHeight w:val="428"/>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Делимость лота</w:t>
            </w:r>
          </w:p>
        </w:tc>
        <w:tc>
          <w:tcPr>
            <w:tcW w:w="5812" w:type="dxa"/>
            <w:vAlign w:val="center"/>
          </w:tcPr>
          <w:p w:rsidR="00E55D94" w:rsidRPr="00612FFB" w:rsidRDefault="00E55D94" w:rsidP="006B0FA3">
            <w:pPr>
              <w:rPr>
                <w:rFonts w:ascii="Times New Roman" w:hAnsi="Times New Roman"/>
                <w:color w:val="000000"/>
                <w:sz w:val="20"/>
                <w:szCs w:val="20"/>
                <w:lang w:val="ru-RU"/>
              </w:rPr>
            </w:pPr>
            <w:r w:rsidRPr="00612FFB">
              <w:rPr>
                <w:rFonts w:ascii="Times New Roman" w:hAnsi="Times New Roman"/>
                <w:sz w:val="20"/>
                <w:szCs w:val="20"/>
                <w:lang w:val="ru-RU"/>
              </w:rPr>
              <w:t xml:space="preserve">Лот не делимый </w:t>
            </w:r>
          </w:p>
        </w:tc>
      </w:tr>
      <w:tr w:rsidR="00E55D94" w:rsidRPr="00A56E4A" w:rsidTr="008038F1">
        <w:trPr>
          <w:trHeight w:val="359"/>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Источник финансирования</w:t>
            </w:r>
          </w:p>
        </w:tc>
        <w:tc>
          <w:tcPr>
            <w:tcW w:w="5812" w:type="dxa"/>
            <w:vAlign w:val="center"/>
          </w:tcPr>
          <w:p w:rsidR="00E55D94" w:rsidRPr="00612FFB" w:rsidRDefault="00E55D94" w:rsidP="00092E62">
            <w:pPr>
              <w:rPr>
                <w:rFonts w:ascii="Times New Roman" w:hAnsi="Times New Roman"/>
                <w:sz w:val="20"/>
                <w:szCs w:val="20"/>
                <w:lang w:val="ru-RU"/>
              </w:rPr>
            </w:pPr>
            <w:r w:rsidRPr="00612FFB">
              <w:rPr>
                <w:rFonts w:ascii="Times New Roman" w:hAnsi="Times New Roman"/>
                <w:sz w:val="20"/>
                <w:szCs w:val="20"/>
                <w:lang w:val="ru-RU"/>
              </w:rPr>
              <w:t xml:space="preserve">Собственные средства </w:t>
            </w:r>
            <w:r w:rsidR="006F70AA" w:rsidRPr="00612FFB">
              <w:rPr>
                <w:rFonts w:ascii="Times New Roman" w:hAnsi="Times New Roman"/>
                <w:sz w:val="20"/>
                <w:szCs w:val="20"/>
                <w:lang w:val="ru-RU"/>
              </w:rPr>
              <w:t>Народного банка</w:t>
            </w:r>
          </w:p>
        </w:tc>
      </w:tr>
      <w:tr w:rsidR="00E55D94" w:rsidRPr="001212CD" w:rsidTr="008038F1">
        <w:trPr>
          <w:trHeight w:val="359"/>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Стартовая цена</w:t>
            </w:r>
          </w:p>
        </w:tc>
        <w:tc>
          <w:tcPr>
            <w:tcW w:w="5812" w:type="dxa"/>
            <w:vAlign w:val="center"/>
          </w:tcPr>
          <w:p w:rsidR="00E55D94" w:rsidRPr="00612FFB" w:rsidRDefault="006B2465" w:rsidP="00092E62">
            <w:pPr>
              <w:jc w:val="both"/>
              <w:rPr>
                <w:rFonts w:ascii="Times New Roman" w:hAnsi="Times New Roman"/>
                <w:b/>
                <w:i/>
                <w:color w:val="FF0000"/>
                <w:sz w:val="20"/>
                <w:lang w:val="ru-RU"/>
              </w:rPr>
            </w:pPr>
            <w:r w:rsidRPr="006B2465">
              <w:rPr>
                <w:rFonts w:ascii="Times New Roman" w:hAnsi="Times New Roman"/>
                <w:sz w:val="20"/>
                <w:szCs w:val="20"/>
                <w:lang w:val="ru-RU"/>
              </w:rPr>
              <w:t>490</w:t>
            </w:r>
            <w:r w:rsidR="006F70AA" w:rsidRPr="006B2465">
              <w:rPr>
                <w:rFonts w:ascii="Times New Roman" w:hAnsi="Times New Roman"/>
                <w:sz w:val="20"/>
                <w:szCs w:val="20"/>
                <w:lang w:val="ru-RU"/>
              </w:rPr>
              <w:t> 000 (</w:t>
            </w:r>
            <w:r w:rsidRPr="006B2465">
              <w:rPr>
                <w:rFonts w:ascii="Times New Roman" w:hAnsi="Times New Roman"/>
                <w:sz w:val="20"/>
                <w:szCs w:val="20"/>
                <w:lang w:val="ru-RU"/>
              </w:rPr>
              <w:t>четыреста девяносто тысяч</w:t>
            </w:r>
            <w:r w:rsidR="006F70AA" w:rsidRPr="006B2465">
              <w:rPr>
                <w:rFonts w:ascii="Times New Roman" w:hAnsi="Times New Roman"/>
                <w:sz w:val="20"/>
                <w:szCs w:val="20"/>
                <w:lang w:val="ru-RU"/>
              </w:rPr>
              <w:t>) Евро без НДС</w:t>
            </w:r>
          </w:p>
        </w:tc>
      </w:tr>
      <w:tr w:rsidR="00E55D94" w:rsidRPr="00612FFB" w:rsidTr="008038F1">
        <w:trPr>
          <w:trHeight w:val="359"/>
        </w:trPr>
        <w:tc>
          <w:tcPr>
            <w:tcW w:w="3969" w:type="dxa"/>
            <w:vAlign w:val="center"/>
          </w:tcPr>
          <w:p w:rsidR="00E55D94" w:rsidRPr="00612FFB" w:rsidRDefault="00E55D94" w:rsidP="00092E62">
            <w:pPr>
              <w:rPr>
                <w:rFonts w:ascii="Times New Roman" w:hAnsi="Times New Roman"/>
                <w:sz w:val="20"/>
                <w:szCs w:val="20"/>
                <w:lang w:val="ru-RU"/>
              </w:rPr>
            </w:pPr>
            <w:r w:rsidRPr="00612FFB">
              <w:rPr>
                <w:rFonts w:ascii="Times New Roman" w:hAnsi="Times New Roman"/>
                <w:b/>
                <w:sz w:val="20"/>
                <w:szCs w:val="20"/>
                <w:lang w:val="ru-RU"/>
              </w:rPr>
              <w:t xml:space="preserve">Сумма гарантии обеспечения </w:t>
            </w:r>
            <w:r w:rsidR="00CA0FFF">
              <w:rPr>
                <w:rFonts w:ascii="Times New Roman" w:hAnsi="Times New Roman"/>
                <w:b/>
                <w:sz w:val="20"/>
                <w:szCs w:val="20"/>
                <w:lang w:val="ru-RU"/>
              </w:rPr>
              <w:t>отбор</w:t>
            </w:r>
            <w:r w:rsidRPr="00612FFB">
              <w:rPr>
                <w:rFonts w:ascii="Times New Roman" w:hAnsi="Times New Roman"/>
                <w:b/>
                <w:sz w:val="20"/>
                <w:szCs w:val="20"/>
                <w:lang w:val="ru-RU"/>
              </w:rPr>
              <w:t>ного предложения</w:t>
            </w:r>
            <w:r w:rsidRPr="00612FFB">
              <w:rPr>
                <w:rFonts w:ascii="Times New Roman" w:hAnsi="Times New Roman"/>
                <w:sz w:val="20"/>
                <w:szCs w:val="20"/>
                <w:lang w:val="ru-RU"/>
              </w:rPr>
              <w:t xml:space="preserve"> </w:t>
            </w:r>
          </w:p>
          <w:p w:rsidR="00E55D94" w:rsidRPr="00612FFB" w:rsidRDefault="00E55D94" w:rsidP="00092E62">
            <w:pPr>
              <w:rPr>
                <w:rFonts w:ascii="Times New Roman" w:hAnsi="Times New Roman"/>
                <w:b/>
                <w:sz w:val="20"/>
                <w:szCs w:val="20"/>
                <w:lang w:val="ru-RU"/>
              </w:rPr>
            </w:pPr>
            <w:r w:rsidRPr="00612FFB">
              <w:rPr>
                <w:rFonts w:ascii="Times New Roman" w:hAnsi="Times New Roman"/>
                <w:sz w:val="20"/>
                <w:szCs w:val="20"/>
                <w:lang w:val="ru-RU"/>
              </w:rPr>
              <w:t>(задаток или банковская гарантия)</w:t>
            </w:r>
          </w:p>
        </w:tc>
        <w:tc>
          <w:tcPr>
            <w:tcW w:w="5812" w:type="dxa"/>
            <w:vAlign w:val="center"/>
          </w:tcPr>
          <w:p w:rsidR="00E55D94" w:rsidRPr="00612FFB" w:rsidRDefault="00C866F2" w:rsidP="00092E62">
            <w:pPr>
              <w:rPr>
                <w:rFonts w:ascii="Times New Roman" w:hAnsi="Times New Roman"/>
                <w:sz w:val="20"/>
                <w:szCs w:val="20"/>
                <w:lang w:val="ru-RU"/>
              </w:rPr>
            </w:pPr>
            <w:r w:rsidRPr="00612FFB">
              <w:rPr>
                <w:rFonts w:ascii="Times New Roman" w:hAnsi="Times New Roman"/>
                <w:sz w:val="20"/>
                <w:szCs w:val="20"/>
                <w:lang w:val="ru-RU"/>
              </w:rPr>
              <w:t>1%</w:t>
            </w:r>
          </w:p>
        </w:tc>
      </w:tr>
      <w:tr w:rsidR="00E55D94" w:rsidRPr="001212CD" w:rsidTr="008038F1">
        <w:trPr>
          <w:trHeight w:val="359"/>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Условия оплаты</w:t>
            </w:r>
          </w:p>
        </w:tc>
        <w:tc>
          <w:tcPr>
            <w:tcW w:w="5812" w:type="dxa"/>
          </w:tcPr>
          <w:p w:rsidR="00C866F2" w:rsidRPr="00612FFB" w:rsidRDefault="00C866F2" w:rsidP="00C866F2">
            <w:pPr>
              <w:spacing w:line="259" w:lineRule="auto"/>
              <w:contextualSpacing/>
              <w:jc w:val="both"/>
              <w:rPr>
                <w:sz w:val="20"/>
                <w:szCs w:val="20"/>
                <w:lang w:val="ru-RU"/>
              </w:rPr>
            </w:pPr>
            <w:r w:rsidRPr="00612FFB">
              <w:rPr>
                <w:rFonts w:ascii="Times New Roman" w:hAnsi="Times New Roman"/>
                <w:sz w:val="20"/>
                <w:szCs w:val="20"/>
                <w:lang w:val="ru-RU"/>
              </w:rPr>
              <w:t>Условия оплаты:</w:t>
            </w:r>
          </w:p>
          <w:p w:rsidR="00C866F2" w:rsidRPr="00612FFB" w:rsidRDefault="00C866F2" w:rsidP="00C866F2">
            <w:pPr>
              <w:spacing w:line="259" w:lineRule="auto"/>
              <w:jc w:val="both"/>
              <w:rPr>
                <w:rFonts w:ascii="Times New Roman" w:hAnsi="Times New Roman"/>
                <w:sz w:val="20"/>
                <w:szCs w:val="20"/>
                <w:lang w:val="ru-RU"/>
              </w:rPr>
            </w:pPr>
            <w:r w:rsidRPr="00612FFB">
              <w:rPr>
                <w:rFonts w:ascii="Times New Roman" w:hAnsi="Times New Roman"/>
                <w:sz w:val="20"/>
                <w:szCs w:val="20"/>
                <w:lang w:val="ru-RU"/>
              </w:rPr>
              <w:t xml:space="preserve">- для иностранных участников, </w:t>
            </w:r>
            <w:proofErr w:type="spellStart"/>
            <w:r w:rsidRPr="00612FFB">
              <w:rPr>
                <w:rFonts w:ascii="Times New Roman" w:hAnsi="Times New Roman"/>
                <w:sz w:val="20"/>
                <w:szCs w:val="20"/>
                <w:lang w:val="ru-RU"/>
              </w:rPr>
              <w:t>опалата</w:t>
            </w:r>
            <w:proofErr w:type="spellEnd"/>
            <w:r w:rsidRPr="00612FFB">
              <w:rPr>
                <w:rFonts w:ascii="Times New Roman" w:hAnsi="Times New Roman"/>
                <w:sz w:val="20"/>
                <w:szCs w:val="20"/>
                <w:lang w:val="ru-RU"/>
              </w:rPr>
              <w:t xml:space="preserve"> производится по факту поставки товара на условиях CIP </w:t>
            </w:r>
            <w:proofErr w:type="spellStart"/>
            <w:r w:rsidRPr="00612FFB">
              <w:rPr>
                <w:rFonts w:ascii="Times New Roman" w:hAnsi="Times New Roman"/>
                <w:sz w:val="20"/>
                <w:szCs w:val="20"/>
                <w:lang w:val="ru-RU"/>
              </w:rPr>
              <w:t>г.Ташкент</w:t>
            </w:r>
            <w:proofErr w:type="spellEnd"/>
            <w:r w:rsidRPr="00612FFB">
              <w:rPr>
                <w:rFonts w:ascii="Times New Roman" w:hAnsi="Times New Roman"/>
                <w:sz w:val="20"/>
                <w:szCs w:val="20"/>
                <w:lang w:val="ru-RU"/>
              </w:rPr>
              <w:t xml:space="preserve"> (ИНКОТЕРМС 2010)</w:t>
            </w:r>
          </w:p>
          <w:p w:rsidR="00E55D94" w:rsidRPr="00612FFB" w:rsidRDefault="00C866F2" w:rsidP="00C866F2">
            <w:pPr>
              <w:jc w:val="both"/>
              <w:rPr>
                <w:rFonts w:ascii="Times New Roman" w:hAnsi="Times New Roman"/>
                <w:sz w:val="20"/>
                <w:szCs w:val="20"/>
                <w:lang w:val="ru-RU"/>
              </w:rPr>
            </w:pPr>
            <w:r w:rsidRPr="00612FFB">
              <w:rPr>
                <w:rFonts w:ascii="Times New Roman" w:hAnsi="Times New Roman"/>
                <w:sz w:val="20"/>
                <w:szCs w:val="20"/>
                <w:lang w:val="ru-RU"/>
              </w:rPr>
              <w:t xml:space="preserve">- для отечественных участников, </w:t>
            </w:r>
            <w:proofErr w:type="spellStart"/>
            <w:r w:rsidRPr="00612FFB">
              <w:rPr>
                <w:rFonts w:ascii="Times New Roman" w:hAnsi="Times New Roman"/>
                <w:sz w:val="20"/>
                <w:szCs w:val="20"/>
                <w:lang w:val="ru-RU"/>
              </w:rPr>
              <w:t>опалат</w:t>
            </w:r>
            <w:proofErr w:type="spellEnd"/>
            <w:r w:rsidRPr="00612FFB">
              <w:rPr>
                <w:rFonts w:ascii="Times New Roman" w:hAnsi="Times New Roman"/>
                <w:sz w:val="20"/>
                <w:szCs w:val="20"/>
                <w:lang w:val="ru-RU"/>
              </w:rPr>
              <w:t xml:space="preserve"> производится по факту поставки товара на условиях склад АК «</w:t>
            </w:r>
            <w:proofErr w:type="spellStart"/>
            <w:r w:rsidRPr="00612FFB">
              <w:rPr>
                <w:rFonts w:ascii="Times New Roman" w:hAnsi="Times New Roman"/>
                <w:sz w:val="20"/>
                <w:szCs w:val="20"/>
                <w:lang w:val="ru-RU"/>
              </w:rPr>
              <w:t>Халк</w:t>
            </w:r>
            <w:proofErr w:type="spellEnd"/>
            <w:r w:rsidRPr="00612FFB">
              <w:rPr>
                <w:rFonts w:ascii="Times New Roman" w:hAnsi="Times New Roman"/>
                <w:sz w:val="20"/>
                <w:szCs w:val="20"/>
                <w:lang w:val="ru-RU"/>
              </w:rPr>
              <w:t xml:space="preserve"> банк»</w:t>
            </w:r>
          </w:p>
        </w:tc>
      </w:tr>
      <w:tr w:rsidR="00E55D94" w:rsidRPr="00612FFB" w:rsidTr="008038F1">
        <w:trPr>
          <w:trHeight w:val="359"/>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 xml:space="preserve">Валюта платежа </w:t>
            </w:r>
          </w:p>
        </w:tc>
        <w:tc>
          <w:tcPr>
            <w:tcW w:w="5812" w:type="dxa"/>
            <w:vAlign w:val="center"/>
          </w:tcPr>
          <w:p w:rsidR="007D1684" w:rsidRPr="00612FFB" w:rsidRDefault="007D1684" w:rsidP="007D1684">
            <w:pPr>
              <w:spacing w:line="259" w:lineRule="auto"/>
              <w:jc w:val="both"/>
              <w:rPr>
                <w:rFonts w:ascii="Times New Roman" w:hAnsi="Times New Roman"/>
                <w:sz w:val="20"/>
                <w:szCs w:val="20"/>
                <w:lang w:val="ru-RU"/>
              </w:rPr>
            </w:pPr>
            <w:r w:rsidRPr="00612FFB">
              <w:rPr>
                <w:rFonts w:ascii="Times New Roman" w:hAnsi="Times New Roman"/>
                <w:sz w:val="20"/>
                <w:szCs w:val="20"/>
                <w:lang w:val="ru-RU"/>
              </w:rPr>
              <w:t xml:space="preserve">Оплата осуществляется: </w:t>
            </w:r>
          </w:p>
          <w:p w:rsidR="00E55D94" w:rsidRPr="00612FFB" w:rsidRDefault="007D1684" w:rsidP="00425B35">
            <w:pPr>
              <w:rPr>
                <w:rFonts w:ascii="Times New Roman" w:hAnsi="Times New Roman"/>
                <w:sz w:val="20"/>
                <w:szCs w:val="20"/>
                <w:lang w:val="ru-RU"/>
              </w:rPr>
            </w:pPr>
            <w:r w:rsidRPr="00612FFB">
              <w:rPr>
                <w:rFonts w:ascii="Times New Roman" w:hAnsi="Times New Roman"/>
                <w:sz w:val="20"/>
                <w:szCs w:val="20"/>
                <w:lang w:val="ru-RU"/>
              </w:rPr>
              <w:t>• для иностранных исполнителей в долларах США, в ЕВРО или в Российских</w:t>
            </w:r>
            <w:r w:rsidR="00425B35" w:rsidRPr="00612FFB">
              <w:rPr>
                <w:rFonts w:ascii="Times New Roman" w:hAnsi="Times New Roman"/>
                <w:sz w:val="20"/>
                <w:szCs w:val="20"/>
                <w:lang w:val="ru-RU"/>
              </w:rPr>
              <w:t xml:space="preserve"> </w:t>
            </w:r>
            <w:r w:rsidRPr="00612FFB">
              <w:rPr>
                <w:rFonts w:ascii="Times New Roman" w:hAnsi="Times New Roman"/>
                <w:sz w:val="20"/>
                <w:szCs w:val="20"/>
                <w:lang w:val="ru-RU"/>
              </w:rPr>
              <w:t>рублях.</w:t>
            </w:r>
            <w:r w:rsidRPr="00612FFB">
              <w:rPr>
                <w:rFonts w:ascii="Times New Roman" w:hAnsi="Times New Roman"/>
                <w:sz w:val="20"/>
                <w:szCs w:val="20"/>
                <w:lang w:val="ru-RU"/>
              </w:rPr>
              <w:br/>
              <w:t xml:space="preserve">• для отечественных исполнителей в национальной валюте </w:t>
            </w:r>
            <w:proofErr w:type="spellStart"/>
            <w:r w:rsidRPr="00612FFB">
              <w:rPr>
                <w:rFonts w:ascii="Times New Roman" w:hAnsi="Times New Roman"/>
                <w:sz w:val="20"/>
                <w:szCs w:val="20"/>
                <w:lang w:val="ru-RU"/>
              </w:rPr>
              <w:t>РУз</w:t>
            </w:r>
            <w:proofErr w:type="spellEnd"/>
          </w:p>
        </w:tc>
      </w:tr>
      <w:tr w:rsidR="00E55D94" w:rsidRPr="00612FFB" w:rsidTr="008038F1">
        <w:trPr>
          <w:trHeight w:val="410"/>
        </w:trPr>
        <w:tc>
          <w:tcPr>
            <w:tcW w:w="3969" w:type="dxa"/>
            <w:vAlign w:val="center"/>
          </w:tcPr>
          <w:p w:rsidR="00E55D94" w:rsidRPr="00612FFB" w:rsidRDefault="00E55D94" w:rsidP="00E92828">
            <w:pPr>
              <w:rPr>
                <w:rFonts w:ascii="Times New Roman" w:hAnsi="Times New Roman"/>
                <w:b/>
                <w:sz w:val="20"/>
                <w:szCs w:val="20"/>
                <w:lang w:val="ru-RU"/>
              </w:rPr>
            </w:pPr>
            <w:r w:rsidRPr="00612FFB">
              <w:rPr>
                <w:rFonts w:ascii="Times New Roman" w:hAnsi="Times New Roman"/>
                <w:b/>
                <w:sz w:val="20"/>
                <w:szCs w:val="20"/>
                <w:lang w:val="ru-RU"/>
              </w:rPr>
              <w:t>Место и условия поставки</w:t>
            </w:r>
          </w:p>
        </w:tc>
        <w:tc>
          <w:tcPr>
            <w:tcW w:w="5812" w:type="dxa"/>
            <w:vAlign w:val="center"/>
          </w:tcPr>
          <w:p w:rsidR="00E92828" w:rsidRPr="00612FFB" w:rsidRDefault="00E92828" w:rsidP="00E92828">
            <w:pPr>
              <w:spacing w:line="259" w:lineRule="auto"/>
              <w:contextualSpacing/>
              <w:jc w:val="both"/>
              <w:rPr>
                <w:sz w:val="20"/>
                <w:szCs w:val="20"/>
                <w:lang w:val="ru-RU"/>
              </w:rPr>
            </w:pPr>
            <w:r w:rsidRPr="00612FFB">
              <w:rPr>
                <w:rFonts w:ascii="Times New Roman" w:hAnsi="Times New Roman"/>
                <w:sz w:val="20"/>
                <w:szCs w:val="20"/>
                <w:lang w:val="ru-RU"/>
              </w:rPr>
              <w:t xml:space="preserve">Условия поставки: </w:t>
            </w:r>
          </w:p>
          <w:p w:rsidR="00E92828" w:rsidRPr="00612FFB" w:rsidRDefault="00E92828" w:rsidP="00E92828">
            <w:pPr>
              <w:spacing w:line="259" w:lineRule="auto"/>
              <w:jc w:val="both"/>
              <w:rPr>
                <w:rFonts w:ascii="Times New Roman" w:hAnsi="Times New Roman"/>
                <w:sz w:val="20"/>
                <w:szCs w:val="20"/>
                <w:lang w:val="ru-RU"/>
              </w:rPr>
            </w:pPr>
            <w:r w:rsidRPr="00612FFB">
              <w:rPr>
                <w:rFonts w:ascii="Times New Roman" w:hAnsi="Times New Roman"/>
                <w:sz w:val="20"/>
                <w:szCs w:val="20"/>
                <w:lang w:val="ru-RU"/>
              </w:rPr>
              <w:t xml:space="preserve">для </w:t>
            </w:r>
            <w:proofErr w:type="spellStart"/>
            <w:r w:rsidRPr="00612FFB">
              <w:rPr>
                <w:rFonts w:ascii="Times New Roman" w:hAnsi="Times New Roman"/>
                <w:sz w:val="20"/>
                <w:szCs w:val="20"/>
                <w:lang w:val="ru-RU"/>
              </w:rPr>
              <w:t>иностраннкх</w:t>
            </w:r>
            <w:proofErr w:type="spellEnd"/>
            <w:r w:rsidRPr="00612FFB">
              <w:rPr>
                <w:rFonts w:ascii="Times New Roman" w:hAnsi="Times New Roman"/>
                <w:sz w:val="20"/>
                <w:szCs w:val="20"/>
                <w:lang w:val="ru-RU"/>
              </w:rPr>
              <w:t xml:space="preserve"> поставщиков: CIP </w:t>
            </w:r>
            <w:proofErr w:type="spellStart"/>
            <w:r w:rsidRPr="00612FFB">
              <w:rPr>
                <w:rFonts w:ascii="Times New Roman" w:hAnsi="Times New Roman"/>
                <w:sz w:val="20"/>
                <w:szCs w:val="20"/>
                <w:lang w:val="ru-RU"/>
              </w:rPr>
              <w:t>г.Ташкент</w:t>
            </w:r>
            <w:proofErr w:type="spellEnd"/>
            <w:r w:rsidRPr="00612FFB">
              <w:rPr>
                <w:rFonts w:ascii="Times New Roman" w:hAnsi="Times New Roman"/>
                <w:sz w:val="20"/>
                <w:szCs w:val="20"/>
                <w:lang w:val="ru-RU"/>
              </w:rPr>
              <w:t xml:space="preserve"> (ИНКОТЕРМС 2010).</w:t>
            </w:r>
          </w:p>
          <w:p w:rsidR="00E55D94" w:rsidRPr="00612FFB" w:rsidRDefault="00E92828" w:rsidP="00E92828">
            <w:pPr>
              <w:autoSpaceDE w:val="0"/>
              <w:autoSpaceDN w:val="0"/>
              <w:adjustRightInd w:val="0"/>
              <w:jc w:val="both"/>
              <w:rPr>
                <w:rFonts w:ascii="Times New Roman" w:hAnsi="Times New Roman"/>
                <w:sz w:val="20"/>
                <w:szCs w:val="20"/>
                <w:lang w:val="ru-RU"/>
              </w:rPr>
            </w:pPr>
            <w:r w:rsidRPr="00612FFB">
              <w:rPr>
                <w:rFonts w:ascii="Times New Roman" w:hAnsi="Times New Roman"/>
                <w:sz w:val="20"/>
                <w:szCs w:val="20"/>
                <w:lang w:val="ru-RU"/>
              </w:rPr>
              <w:t>для отечественных поставщиков: на территорию Заказчика, находящегося по адресу: Республика Узбекистан, 100096, г.</w:t>
            </w:r>
            <w:r w:rsidR="00612FFB" w:rsidRPr="00612FFB">
              <w:rPr>
                <w:rFonts w:ascii="Times New Roman" w:hAnsi="Times New Roman"/>
                <w:sz w:val="20"/>
                <w:szCs w:val="20"/>
                <w:lang w:val="ru-RU"/>
              </w:rPr>
              <w:t> </w:t>
            </w:r>
            <w:r w:rsidRPr="00612FFB">
              <w:rPr>
                <w:rFonts w:ascii="Times New Roman" w:hAnsi="Times New Roman"/>
                <w:sz w:val="20"/>
                <w:szCs w:val="20"/>
                <w:lang w:val="ru-RU"/>
              </w:rPr>
              <w:t>Ташкент, ул.</w:t>
            </w:r>
            <w:r w:rsidR="00612FFB" w:rsidRPr="00612FFB">
              <w:rPr>
                <w:rFonts w:ascii="Times New Roman" w:hAnsi="Times New Roman"/>
                <w:sz w:val="20"/>
                <w:szCs w:val="20"/>
                <w:lang w:val="ru-RU"/>
              </w:rPr>
              <w:t> </w:t>
            </w:r>
            <w:proofErr w:type="spellStart"/>
            <w:r w:rsidRPr="00612FFB">
              <w:rPr>
                <w:rFonts w:ascii="Times New Roman" w:hAnsi="Times New Roman"/>
                <w:sz w:val="20"/>
                <w:szCs w:val="20"/>
                <w:lang w:val="ru-RU"/>
              </w:rPr>
              <w:t>Катартал</w:t>
            </w:r>
            <w:proofErr w:type="spellEnd"/>
            <w:r w:rsidRPr="00612FFB">
              <w:rPr>
                <w:rFonts w:ascii="Times New Roman" w:hAnsi="Times New Roman"/>
                <w:sz w:val="20"/>
                <w:szCs w:val="20"/>
                <w:lang w:val="ru-RU"/>
              </w:rPr>
              <w:t>, 46.</w:t>
            </w:r>
          </w:p>
        </w:tc>
      </w:tr>
      <w:tr w:rsidR="00E55D94" w:rsidRPr="001212CD" w:rsidTr="008038F1">
        <w:trPr>
          <w:trHeight w:val="154"/>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Сроки поставки/оказания услуг</w:t>
            </w:r>
          </w:p>
        </w:tc>
        <w:tc>
          <w:tcPr>
            <w:tcW w:w="5812" w:type="dxa"/>
            <w:vAlign w:val="center"/>
          </w:tcPr>
          <w:p w:rsidR="00E55D94" w:rsidRPr="00612FFB" w:rsidRDefault="00EC5417" w:rsidP="00A11D71">
            <w:pPr>
              <w:rPr>
                <w:rFonts w:ascii="Times New Roman" w:hAnsi="Times New Roman"/>
                <w:sz w:val="20"/>
                <w:szCs w:val="20"/>
                <w:lang w:val="ru-RU"/>
              </w:rPr>
            </w:pPr>
            <w:r w:rsidRPr="00612FFB">
              <w:rPr>
                <w:rFonts w:ascii="Times New Roman" w:hAnsi="Times New Roman"/>
                <w:sz w:val="20"/>
                <w:szCs w:val="20"/>
                <w:lang w:val="ru-RU"/>
              </w:rPr>
              <w:t>Не более 60 (</w:t>
            </w:r>
            <w:proofErr w:type="spellStart"/>
            <w:r w:rsidRPr="00612FFB">
              <w:rPr>
                <w:rFonts w:ascii="Times New Roman" w:hAnsi="Times New Roman"/>
                <w:sz w:val="20"/>
                <w:szCs w:val="20"/>
                <w:lang w:val="ru-RU"/>
              </w:rPr>
              <w:t>шестдесять</w:t>
            </w:r>
            <w:proofErr w:type="spellEnd"/>
            <w:r w:rsidRPr="00612FFB">
              <w:rPr>
                <w:rFonts w:ascii="Times New Roman" w:hAnsi="Times New Roman"/>
                <w:sz w:val="20"/>
                <w:szCs w:val="20"/>
                <w:lang w:val="ru-RU"/>
              </w:rPr>
              <w:t xml:space="preserve">) </w:t>
            </w:r>
            <w:r w:rsidR="00A11D71">
              <w:rPr>
                <w:rFonts w:ascii="Times New Roman" w:hAnsi="Times New Roman"/>
                <w:sz w:val="20"/>
                <w:szCs w:val="20"/>
                <w:lang w:val="ru-RU"/>
              </w:rPr>
              <w:t>календарных</w:t>
            </w:r>
            <w:r w:rsidRPr="00612FFB">
              <w:rPr>
                <w:rFonts w:ascii="Times New Roman" w:hAnsi="Times New Roman"/>
                <w:sz w:val="20"/>
                <w:szCs w:val="20"/>
                <w:lang w:val="ru-RU"/>
              </w:rPr>
              <w:t xml:space="preserve"> дней, с даты подписания договора с исполнителем</w:t>
            </w:r>
          </w:p>
        </w:tc>
      </w:tr>
      <w:tr w:rsidR="00E55D94" w:rsidRPr="001212CD" w:rsidTr="008038F1">
        <w:trPr>
          <w:trHeight w:val="154"/>
        </w:trPr>
        <w:tc>
          <w:tcPr>
            <w:tcW w:w="3969" w:type="dxa"/>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 xml:space="preserve">Срок действия </w:t>
            </w:r>
            <w:r w:rsidR="00CA0FFF">
              <w:rPr>
                <w:rFonts w:ascii="Times New Roman" w:hAnsi="Times New Roman"/>
                <w:b/>
                <w:sz w:val="20"/>
                <w:szCs w:val="20"/>
                <w:lang w:val="ru-RU"/>
              </w:rPr>
              <w:t>отбор</w:t>
            </w:r>
            <w:r w:rsidRPr="00612FFB">
              <w:rPr>
                <w:rFonts w:ascii="Times New Roman" w:hAnsi="Times New Roman"/>
                <w:b/>
                <w:sz w:val="20"/>
                <w:szCs w:val="20"/>
                <w:lang w:val="ru-RU"/>
              </w:rPr>
              <w:t xml:space="preserve">ного предложения </w:t>
            </w:r>
          </w:p>
        </w:tc>
        <w:tc>
          <w:tcPr>
            <w:tcW w:w="5812" w:type="dxa"/>
            <w:vAlign w:val="center"/>
          </w:tcPr>
          <w:p w:rsidR="00E55D94" w:rsidRPr="008038F1" w:rsidRDefault="00E55D94" w:rsidP="00F653C0">
            <w:pPr>
              <w:rPr>
                <w:rFonts w:ascii="Times New Roman" w:hAnsi="Times New Roman"/>
                <w:sz w:val="20"/>
                <w:szCs w:val="20"/>
                <w:highlight w:val="yellow"/>
                <w:lang w:val="ru-RU"/>
              </w:rPr>
            </w:pPr>
            <w:r w:rsidRPr="008038F1">
              <w:rPr>
                <w:rFonts w:ascii="Times New Roman" w:hAnsi="Times New Roman"/>
                <w:sz w:val="20"/>
                <w:szCs w:val="20"/>
                <w:lang w:val="ru-RU"/>
              </w:rPr>
              <w:t xml:space="preserve">Не менее </w:t>
            </w:r>
            <w:r w:rsidR="008038F1" w:rsidRPr="004F2668">
              <w:rPr>
                <w:rFonts w:ascii="Times New Roman" w:hAnsi="Times New Roman"/>
                <w:sz w:val="20"/>
                <w:szCs w:val="20"/>
                <w:lang w:val="ru-RU"/>
              </w:rPr>
              <w:t>9</w:t>
            </w:r>
            <w:r w:rsidRPr="004F2668">
              <w:rPr>
                <w:rFonts w:ascii="Times New Roman" w:hAnsi="Times New Roman"/>
                <w:sz w:val="20"/>
                <w:szCs w:val="20"/>
                <w:lang w:val="ru-RU"/>
              </w:rPr>
              <w:t>0</w:t>
            </w:r>
            <w:r w:rsidRPr="008038F1">
              <w:rPr>
                <w:rFonts w:ascii="Times New Roman" w:hAnsi="Times New Roman"/>
                <w:sz w:val="20"/>
                <w:szCs w:val="20"/>
                <w:lang w:val="ru-RU"/>
              </w:rPr>
              <w:t xml:space="preserve"> дней с момента окончания приема предложений.</w:t>
            </w:r>
          </w:p>
        </w:tc>
      </w:tr>
      <w:tr w:rsidR="00E55D94" w:rsidRPr="001212CD" w:rsidTr="008038F1">
        <w:trPr>
          <w:trHeight w:val="154"/>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 xml:space="preserve">Требования, предъявляемые к участникам </w:t>
            </w:r>
            <w:r w:rsidR="00CA0FFF">
              <w:rPr>
                <w:rFonts w:ascii="Times New Roman" w:hAnsi="Times New Roman"/>
                <w:b/>
                <w:sz w:val="20"/>
                <w:szCs w:val="20"/>
                <w:lang w:val="ru-RU"/>
              </w:rPr>
              <w:t>отбор</w:t>
            </w:r>
            <w:r w:rsidRPr="00612FFB">
              <w:rPr>
                <w:rFonts w:ascii="Times New Roman" w:hAnsi="Times New Roman"/>
                <w:b/>
                <w:sz w:val="20"/>
                <w:szCs w:val="20"/>
                <w:lang w:val="ru-RU"/>
              </w:rPr>
              <w:t>а</w:t>
            </w:r>
          </w:p>
        </w:tc>
        <w:tc>
          <w:tcPr>
            <w:tcW w:w="5812" w:type="dxa"/>
            <w:vAlign w:val="center"/>
          </w:tcPr>
          <w:p w:rsidR="00E55D94" w:rsidRPr="00612FFB" w:rsidRDefault="00E55D94" w:rsidP="00092E62">
            <w:pPr>
              <w:rPr>
                <w:rFonts w:ascii="Times New Roman" w:hAnsi="Times New Roman"/>
                <w:sz w:val="20"/>
                <w:szCs w:val="20"/>
                <w:lang w:val="ru-RU"/>
              </w:rPr>
            </w:pPr>
            <w:r w:rsidRPr="00612FFB">
              <w:rPr>
                <w:rFonts w:ascii="Times New Roman" w:hAnsi="Times New Roman"/>
                <w:i/>
                <w:sz w:val="20"/>
                <w:szCs w:val="20"/>
                <w:lang w:val="ru-RU"/>
              </w:rPr>
              <w:t xml:space="preserve">В </w:t>
            </w:r>
            <w:r w:rsidR="00CA0FFF">
              <w:rPr>
                <w:rFonts w:ascii="Times New Roman" w:hAnsi="Times New Roman"/>
                <w:i/>
                <w:sz w:val="20"/>
                <w:szCs w:val="20"/>
                <w:lang w:val="ru-RU"/>
              </w:rPr>
              <w:t>отбор</w:t>
            </w:r>
            <w:r w:rsidRPr="00612FFB">
              <w:rPr>
                <w:rFonts w:ascii="Times New Roman" w:hAnsi="Times New Roman"/>
                <w:i/>
                <w:sz w:val="20"/>
                <w:szCs w:val="20"/>
                <w:lang w:val="ru-RU"/>
              </w:rPr>
              <w:t>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612FFB">
              <w:rPr>
                <w:rFonts w:ascii="Times New Roman" w:hAnsi="Times New Roman"/>
                <w:sz w:val="20"/>
                <w:szCs w:val="20"/>
                <w:lang w:val="ru-RU"/>
              </w:rPr>
              <w:t>.</w:t>
            </w:r>
          </w:p>
        </w:tc>
      </w:tr>
      <w:tr w:rsidR="00E55D94" w:rsidRPr="004F2668" w:rsidTr="008038F1">
        <w:trPr>
          <w:trHeight w:val="361"/>
        </w:trPr>
        <w:tc>
          <w:tcPr>
            <w:tcW w:w="3969" w:type="dxa"/>
            <w:vAlign w:val="center"/>
          </w:tcPr>
          <w:p w:rsidR="00E55D94" w:rsidRPr="00612FFB" w:rsidRDefault="00E55D94" w:rsidP="00092E62">
            <w:pPr>
              <w:rPr>
                <w:rFonts w:ascii="Times New Roman" w:hAnsi="Times New Roman"/>
                <w:b/>
                <w:sz w:val="20"/>
                <w:szCs w:val="20"/>
                <w:lang w:val="ru-RU"/>
              </w:rPr>
            </w:pPr>
            <w:r w:rsidRPr="00612FFB">
              <w:rPr>
                <w:rFonts w:ascii="Times New Roman" w:hAnsi="Times New Roman"/>
                <w:b/>
                <w:sz w:val="20"/>
                <w:szCs w:val="20"/>
                <w:lang w:val="ru-RU"/>
              </w:rPr>
              <w:t xml:space="preserve">Срок подачи предложений </w:t>
            </w:r>
            <w:r w:rsidRPr="00612FFB">
              <w:rPr>
                <w:rFonts w:ascii="Times New Roman" w:hAnsi="Times New Roman"/>
                <w:b/>
                <w:sz w:val="20"/>
                <w:szCs w:val="20"/>
                <w:lang w:val="ru-RU"/>
              </w:rPr>
              <w:br/>
            </w:r>
          </w:p>
        </w:tc>
        <w:tc>
          <w:tcPr>
            <w:tcW w:w="5812" w:type="dxa"/>
            <w:vAlign w:val="center"/>
          </w:tcPr>
          <w:p w:rsidR="00E55D94" w:rsidRPr="00AC70B8" w:rsidRDefault="002D60D4" w:rsidP="001212CD">
            <w:pPr>
              <w:rPr>
                <w:rFonts w:ascii="Times New Roman" w:hAnsi="Times New Roman"/>
                <w:color w:val="FF0000"/>
                <w:sz w:val="20"/>
                <w:szCs w:val="20"/>
                <w:lang w:val="ru-RU"/>
              </w:rPr>
            </w:pPr>
            <w:r w:rsidRPr="00724111">
              <w:rPr>
                <w:rFonts w:ascii="Times New Roman" w:hAnsi="Times New Roman"/>
                <w:sz w:val="20"/>
                <w:szCs w:val="20"/>
                <w:lang w:val="ru-RU"/>
              </w:rPr>
              <w:t xml:space="preserve">В течение </w:t>
            </w:r>
            <w:r w:rsidR="001212CD">
              <w:rPr>
                <w:rFonts w:ascii="Times New Roman" w:hAnsi="Times New Roman"/>
                <w:sz w:val="20"/>
                <w:szCs w:val="20"/>
                <w:lang w:val="ru-RU"/>
              </w:rPr>
              <w:t>___</w:t>
            </w:r>
            <w:bookmarkStart w:id="2" w:name="_GoBack"/>
            <w:bookmarkEnd w:id="2"/>
            <w:r w:rsidR="00E73908" w:rsidRPr="00D43160">
              <w:rPr>
                <w:rFonts w:ascii="Times New Roman" w:hAnsi="Times New Roman"/>
                <w:sz w:val="20"/>
                <w:szCs w:val="20"/>
                <w:lang w:val="ru-RU"/>
              </w:rPr>
              <w:t xml:space="preserve"> рабочих дней</w:t>
            </w:r>
            <w:r w:rsidR="003B49E8">
              <w:rPr>
                <w:rFonts w:ascii="Times New Roman" w:hAnsi="Times New Roman"/>
                <w:sz w:val="20"/>
                <w:szCs w:val="20"/>
              </w:rPr>
              <w:t>.</w:t>
            </w:r>
          </w:p>
        </w:tc>
      </w:tr>
      <w:tr w:rsidR="00AF7D6C" w:rsidRPr="001212CD" w:rsidTr="008038F1">
        <w:trPr>
          <w:trHeight w:val="361"/>
        </w:trPr>
        <w:tc>
          <w:tcPr>
            <w:tcW w:w="3969" w:type="dxa"/>
          </w:tcPr>
          <w:p w:rsidR="00AF7D6C" w:rsidRPr="00612FFB" w:rsidRDefault="00AF7D6C" w:rsidP="00092E62">
            <w:pPr>
              <w:rPr>
                <w:rFonts w:ascii="Times New Roman" w:hAnsi="Times New Roman"/>
                <w:b/>
                <w:sz w:val="20"/>
                <w:szCs w:val="20"/>
                <w:lang w:val="ru-RU"/>
              </w:rPr>
            </w:pPr>
            <w:r w:rsidRPr="00612FFB">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CA0FFF">
              <w:rPr>
                <w:rFonts w:ascii="Times New Roman" w:hAnsi="Times New Roman"/>
                <w:b/>
                <w:sz w:val="20"/>
                <w:szCs w:val="20"/>
                <w:lang w:val="ru-RU"/>
              </w:rPr>
              <w:t>отбор</w:t>
            </w:r>
            <w:r w:rsidRPr="00612FFB">
              <w:rPr>
                <w:rFonts w:ascii="Times New Roman" w:hAnsi="Times New Roman"/>
                <w:b/>
                <w:sz w:val="20"/>
                <w:szCs w:val="20"/>
                <w:lang w:val="ru-RU"/>
              </w:rPr>
              <w:t xml:space="preserve">а </w:t>
            </w:r>
          </w:p>
        </w:tc>
        <w:tc>
          <w:tcPr>
            <w:tcW w:w="5812" w:type="dxa"/>
          </w:tcPr>
          <w:p w:rsidR="00724111" w:rsidRPr="0007254F" w:rsidRDefault="00724111" w:rsidP="00092E62">
            <w:pPr>
              <w:rPr>
                <w:rFonts w:ascii="Times New Roman" w:hAnsi="Times New Roman"/>
                <w:i/>
                <w:sz w:val="20"/>
                <w:szCs w:val="20"/>
                <w:lang w:val="ru-RU"/>
              </w:rPr>
            </w:pPr>
            <w:proofErr w:type="spellStart"/>
            <w:r w:rsidRPr="0007254F">
              <w:rPr>
                <w:rFonts w:ascii="Times New Roman" w:hAnsi="Times New Roman"/>
                <w:i/>
                <w:sz w:val="20"/>
                <w:szCs w:val="20"/>
                <w:lang w:val="ru-RU"/>
              </w:rPr>
              <w:t>Бунёд</w:t>
            </w:r>
            <w:proofErr w:type="spellEnd"/>
            <w:r w:rsidRPr="0007254F">
              <w:rPr>
                <w:rFonts w:ascii="Times New Roman" w:hAnsi="Times New Roman"/>
                <w:i/>
                <w:sz w:val="20"/>
                <w:szCs w:val="20"/>
                <w:lang w:val="ru-RU"/>
              </w:rPr>
              <w:t xml:space="preserve"> Худ</w:t>
            </w:r>
            <w:r w:rsidR="0007254F" w:rsidRPr="0007254F">
              <w:rPr>
                <w:rFonts w:ascii="Times New Roman" w:hAnsi="Times New Roman"/>
                <w:i/>
                <w:sz w:val="20"/>
                <w:szCs w:val="20"/>
                <w:lang w:val="uz-Cyrl-UZ"/>
              </w:rPr>
              <w:t>а</w:t>
            </w:r>
            <w:proofErr w:type="spellStart"/>
            <w:r w:rsidRPr="0007254F">
              <w:rPr>
                <w:rFonts w:ascii="Times New Roman" w:hAnsi="Times New Roman"/>
                <w:i/>
                <w:sz w:val="20"/>
                <w:szCs w:val="20"/>
                <w:lang w:val="ru-RU"/>
              </w:rPr>
              <w:t>йназаров</w:t>
            </w:r>
            <w:proofErr w:type="spellEnd"/>
            <w:r w:rsidRPr="0007254F">
              <w:rPr>
                <w:rFonts w:ascii="Times New Roman" w:hAnsi="Times New Roman"/>
                <w:i/>
                <w:sz w:val="20"/>
                <w:szCs w:val="20"/>
                <w:lang w:val="ru-RU"/>
              </w:rPr>
              <w:t xml:space="preserve"> Департамент банковских карт,</w:t>
            </w:r>
          </w:p>
          <w:p w:rsidR="00AF7D6C" w:rsidRPr="0007254F" w:rsidRDefault="00724111" w:rsidP="00092E62">
            <w:pPr>
              <w:rPr>
                <w:rFonts w:ascii="Times New Roman" w:hAnsi="Times New Roman"/>
                <w:i/>
                <w:sz w:val="20"/>
                <w:szCs w:val="20"/>
                <w:lang w:val="ru-RU"/>
              </w:rPr>
            </w:pPr>
            <w:r w:rsidRPr="0007254F">
              <w:rPr>
                <w:rFonts w:ascii="Times New Roman" w:hAnsi="Times New Roman"/>
                <w:i/>
                <w:sz w:val="20"/>
                <w:szCs w:val="20"/>
                <w:lang w:val="ru-RU"/>
              </w:rPr>
              <w:t xml:space="preserve">Адрес </w:t>
            </w:r>
            <w:r w:rsidR="00AF7D6C" w:rsidRPr="0007254F">
              <w:rPr>
                <w:rFonts w:ascii="Times New Roman" w:hAnsi="Times New Roman"/>
                <w:i/>
                <w:sz w:val="20"/>
                <w:szCs w:val="20"/>
                <w:lang w:val="ru-RU"/>
              </w:rPr>
              <w:t>Заказчика</w:t>
            </w:r>
            <w:r w:rsidR="0007254F" w:rsidRPr="0007254F">
              <w:rPr>
                <w:rFonts w:ascii="Times New Roman" w:hAnsi="Times New Roman"/>
                <w:i/>
                <w:sz w:val="20"/>
                <w:szCs w:val="20"/>
                <w:lang w:val="ru-RU"/>
              </w:rPr>
              <w:t>:</w:t>
            </w:r>
            <w:r w:rsidR="00AF7D6C" w:rsidRPr="0007254F">
              <w:rPr>
                <w:rFonts w:ascii="Times New Roman" w:hAnsi="Times New Roman"/>
                <w:i/>
                <w:sz w:val="20"/>
                <w:szCs w:val="20"/>
                <w:lang w:val="ru-RU"/>
              </w:rPr>
              <w:t xml:space="preserve"> </w:t>
            </w:r>
            <w:proofErr w:type="spellStart"/>
            <w:r w:rsidR="0007254F" w:rsidRPr="0007254F">
              <w:rPr>
                <w:rFonts w:ascii="Times New Roman" w:hAnsi="Times New Roman"/>
                <w:i/>
                <w:sz w:val="20"/>
                <w:szCs w:val="20"/>
                <w:lang w:val="ru-RU"/>
              </w:rPr>
              <w:t>г.Ташкен</w:t>
            </w:r>
            <w:proofErr w:type="spellEnd"/>
            <w:r w:rsidR="0007254F" w:rsidRPr="0007254F">
              <w:rPr>
                <w:rFonts w:ascii="Times New Roman" w:hAnsi="Times New Roman"/>
                <w:i/>
                <w:sz w:val="20"/>
                <w:szCs w:val="20"/>
                <w:lang w:val="ru-RU"/>
              </w:rPr>
              <w:t xml:space="preserve">, ул. </w:t>
            </w:r>
            <w:proofErr w:type="spellStart"/>
            <w:r w:rsidR="0007254F" w:rsidRPr="0007254F">
              <w:rPr>
                <w:rFonts w:ascii="Times New Roman" w:hAnsi="Times New Roman"/>
                <w:i/>
                <w:sz w:val="20"/>
                <w:szCs w:val="20"/>
                <w:lang w:val="ru-RU"/>
              </w:rPr>
              <w:t>Катортол</w:t>
            </w:r>
            <w:proofErr w:type="spellEnd"/>
            <w:r w:rsidR="0007254F" w:rsidRPr="0007254F">
              <w:rPr>
                <w:rFonts w:ascii="Times New Roman" w:hAnsi="Times New Roman"/>
                <w:i/>
                <w:sz w:val="20"/>
                <w:szCs w:val="20"/>
                <w:lang w:val="ru-RU"/>
              </w:rPr>
              <w:t xml:space="preserve"> 46</w:t>
            </w:r>
          </w:p>
          <w:p w:rsidR="0007254F" w:rsidRPr="0007254F" w:rsidRDefault="0007254F" w:rsidP="00092E62">
            <w:pPr>
              <w:rPr>
                <w:rFonts w:ascii="Times New Roman" w:hAnsi="Times New Roman"/>
                <w:i/>
                <w:sz w:val="20"/>
                <w:szCs w:val="20"/>
                <w:lang w:val="ru-RU"/>
              </w:rPr>
            </w:pPr>
            <w:r w:rsidRPr="0007254F">
              <w:rPr>
                <w:rFonts w:ascii="Times New Roman" w:hAnsi="Times New Roman"/>
                <w:i/>
                <w:sz w:val="20"/>
                <w:szCs w:val="20"/>
                <w:lang w:val="ru-RU"/>
              </w:rPr>
              <w:t>Тел:78 120 17 00 (11-40) е-</w:t>
            </w:r>
            <w:proofErr w:type="spellStart"/>
            <w:r w:rsidRPr="0007254F">
              <w:rPr>
                <w:rFonts w:ascii="Times New Roman" w:hAnsi="Times New Roman"/>
                <w:i/>
                <w:sz w:val="20"/>
                <w:szCs w:val="20"/>
                <w:lang w:val="ru-RU"/>
              </w:rPr>
              <w:t>маил</w:t>
            </w:r>
            <w:proofErr w:type="spellEnd"/>
            <w:r w:rsidRPr="0007254F">
              <w:rPr>
                <w:rFonts w:ascii="Times New Roman" w:hAnsi="Times New Roman"/>
                <w:i/>
                <w:sz w:val="20"/>
                <w:szCs w:val="20"/>
                <w:lang w:val="ru-RU"/>
              </w:rPr>
              <w:t>:</w:t>
            </w:r>
            <w:r w:rsidRPr="0007254F">
              <w:rPr>
                <w:rFonts w:ascii="Times New Roman" w:hAnsi="Times New Roman"/>
                <w:i/>
                <w:sz w:val="20"/>
                <w:szCs w:val="20"/>
              </w:rPr>
              <w:t>b</w:t>
            </w:r>
            <w:r w:rsidRPr="0007254F">
              <w:rPr>
                <w:rFonts w:ascii="Times New Roman" w:hAnsi="Times New Roman"/>
                <w:i/>
                <w:sz w:val="20"/>
                <w:szCs w:val="20"/>
                <w:lang w:val="ru-RU"/>
              </w:rPr>
              <w:t>.</w:t>
            </w:r>
            <w:proofErr w:type="spellStart"/>
            <w:r w:rsidRPr="0007254F">
              <w:rPr>
                <w:rFonts w:ascii="Times New Roman" w:hAnsi="Times New Roman"/>
                <w:i/>
                <w:sz w:val="20"/>
                <w:szCs w:val="20"/>
              </w:rPr>
              <w:t>xudaynazrov</w:t>
            </w:r>
            <w:proofErr w:type="spellEnd"/>
            <w:r w:rsidRPr="0007254F">
              <w:rPr>
                <w:rFonts w:ascii="Times New Roman" w:hAnsi="Times New Roman"/>
                <w:i/>
                <w:sz w:val="20"/>
                <w:szCs w:val="20"/>
                <w:lang w:val="ru-RU"/>
              </w:rPr>
              <w:t>@</w:t>
            </w:r>
            <w:proofErr w:type="spellStart"/>
            <w:r w:rsidRPr="0007254F">
              <w:rPr>
                <w:rFonts w:ascii="Times New Roman" w:hAnsi="Times New Roman"/>
                <w:i/>
                <w:sz w:val="20"/>
                <w:szCs w:val="20"/>
              </w:rPr>
              <w:t>xb</w:t>
            </w:r>
            <w:proofErr w:type="spellEnd"/>
            <w:r w:rsidRPr="0007254F">
              <w:rPr>
                <w:rFonts w:ascii="Times New Roman" w:hAnsi="Times New Roman"/>
                <w:i/>
                <w:sz w:val="20"/>
                <w:szCs w:val="20"/>
                <w:lang w:val="ru-RU"/>
              </w:rPr>
              <w:t>.</w:t>
            </w:r>
            <w:proofErr w:type="spellStart"/>
            <w:r w:rsidRPr="0007254F">
              <w:rPr>
                <w:rFonts w:ascii="Times New Roman" w:hAnsi="Times New Roman"/>
                <w:i/>
                <w:sz w:val="20"/>
                <w:szCs w:val="20"/>
              </w:rPr>
              <w:t>uz</w:t>
            </w:r>
            <w:proofErr w:type="spellEnd"/>
          </w:p>
        </w:tc>
      </w:tr>
    </w:tbl>
    <w:p w:rsidR="00E55D94" w:rsidRPr="00612FFB" w:rsidRDefault="00E55D94" w:rsidP="00092E62">
      <w:pPr>
        <w:rPr>
          <w:rFonts w:ascii="Times New Roman" w:hAnsi="Times New Roman"/>
          <w:i/>
          <w:sz w:val="28"/>
          <w:szCs w:val="28"/>
          <w:lang w:val="ru-RU"/>
        </w:rPr>
      </w:pPr>
    </w:p>
    <w:p w:rsidR="00E55D94" w:rsidRPr="00612FFB" w:rsidRDefault="00E55D94" w:rsidP="00092E62">
      <w:pPr>
        <w:rPr>
          <w:rFonts w:ascii="Times New Roman" w:eastAsia="Calibri" w:hAnsi="Times New Roman"/>
          <w:b/>
          <w:bCs/>
          <w:iCs/>
          <w:sz w:val="28"/>
          <w:szCs w:val="28"/>
          <w:lang w:val="ru-RU"/>
        </w:rPr>
      </w:pPr>
      <w:r w:rsidRPr="00612FFB">
        <w:rPr>
          <w:rFonts w:ascii="Times New Roman" w:hAnsi="Times New Roman"/>
          <w:i/>
          <w:sz w:val="28"/>
          <w:szCs w:val="28"/>
          <w:lang w:val="ru-RU"/>
        </w:rPr>
        <w:br w:type="page"/>
      </w:r>
    </w:p>
    <w:p w:rsidR="00773C49" w:rsidRPr="00612FFB" w:rsidRDefault="00773C49" w:rsidP="00E72EF6">
      <w:pPr>
        <w:pStyle w:val="2"/>
        <w:jc w:val="center"/>
        <w:rPr>
          <w:rFonts w:ascii="Times New Roman" w:hAnsi="Times New Roman"/>
          <w:i w:val="0"/>
          <w:sz w:val="28"/>
          <w:szCs w:val="28"/>
          <w:lang w:val="ru-RU"/>
        </w:rPr>
      </w:pPr>
      <w:r w:rsidRPr="00612FFB">
        <w:rPr>
          <w:rFonts w:ascii="Times New Roman" w:hAnsi="Times New Roman"/>
          <w:i w:val="0"/>
          <w:sz w:val="28"/>
          <w:szCs w:val="28"/>
          <w:lang w:val="ru-RU"/>
        </w:rPr>
        <w:lastRenderedPageBreak/>
        <w:t xml:space="preserve">I. ИНСТРУКЦИЯ ДЛЯ УЧАСТНИКА </w:t>
      </w:r>
      <w:r w:rsidR="00CA0FFF">
        <w:rPr>
          <w:rFonts w:ascii="Times New Roman" w:hAnsi="Times New Roman"/>
          <w:i w:val="0"/>
          <w:sz w:val="28"/>
          <w:szCs w:val="28"/>
          <w:lang w:val="ru-RU"/>
        </w:rPr>
        <w:t>ОТБОР</w:t>
      </w:r>
      <w:r w:rsidRPr="00612FFB">
        <w:rPr>
          <w:rFonts w:ascii="Times New Roman" w:hAnsi="Times New Roman"/>
          <w:i w:val="0"/>
          <w:sz w:val="28"/>
          <w:szCs w:val="28"/>
          <w:lang w:val="ru-RU"/>
        </w:rPr>
        <w:t>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1212CD" w:rsidTr="007336FC">
        <w:tc>
          <w:tcPr>
            <w:tcW w:w="567" w:type="dxa"/>
            <w:shd w:val="clear" w:color="auto" w:fill="auto"/>
          </w:tcPr>
          <w:bookmarkEnd w:id="0"/>
          <w:p w:rsidR="00EA7010" w:rsidRPr="00612FFB" w:rsidRDefault="00C35FF4" w:rsidP="00D87A20">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1</w:t>
            </w:r>
          </w:p>
        </w:tc>
        <w:tc>
          <w:tcPr>
            <w:tcW w:w="2552" w:type="dxa"/>
            <w:shd w:val="clear" w:color="auto" w:fill="auto"/>
          </w:tcPr>
          <w:p w:rsidR="00EA7010" w:rsidRPr="00612FFB" w:rsidRDefault="00C35FF4" w:rsidP="00D87A20">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Общие положения.</w:t>
            </w:r>
          </w:p>
        </w:tc>
        <w:tc>
          <w:tcPr>
            <w:tcW w:w="709" w:type="dxa"/>
            <w:shd w:val="clear" w:color="auto" w:fill="auto"/>
          </w:tcPr>
          <w:p w:rsidR="00EA7010" w:rsidRPr="00612FFB" w:rsidRDefault="00C35FF4" w:rsidP="00D87A20">
            <w:pPr>
              <w:spacing w:before="60" w:after="60"/>
              <w:jc w:val="center"/>
              <w:rPr>
                <w:rFonts w:ascii="Times New Roman" w:hAnsi="Times New Roman"/>
                <w:sz w:val="28"/>
                <w:szCs w:val="28"/>
                <w:lang w:val="ru-RU"/>
              </w:rPr>
            </w:pPr>
            <w:r w:rsidRPr="00612FFB">
              <w:rPr>
                <w:rFonts w:ascii="Times New Roman" w:hAnsi="Times New Roman"/>
                <w:sz w:val="28"/>
                <w:szCs w:val="28"/>
                <w:lang w:val="ru-RU"/>
              </w:rPr>
              <w:t>1.1</w:t>
            </w:r>
          </w:p>
        </w:tc>
        <w:tc>
          <w:tcPr>
            <w:tcW w:w="284" w:type="dxa"/>
            <w:shd w:val="clear" w:color="auto" w:fill="auto"/>
          </w:tcPr>
          <w:p w:rsidR="00EA7010" w:rsidRPr="00612FFB"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612FFB" w:rsidRDefault="00EA7010" w:rsidP="002D5B37">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Настоящая </w:t>
            </w:r>
            <w:r w:rsidR="00893CA0" w:rsidRPr="00612FFB">
              <w:rPr>
                <w:rFonts w:ascii="Times New Roman" w:hAnsi="Times New Roman"/>
                <w:sz w:val="28"/>
                <w:szCs w:val="28"/>
                <w:lang w:val="ru-RU"/>
              </w:rPr>
              <w:t>закупочная документация</w:t>
            </w:r>
            <w:r w:rsidR="0071337F" w:rsidRPr="00612FFB">
              <w:rPr>
                <w:rFonts w:ascii="Times New Roman" w:hAnsi="Times New Roman"/>
                <w:sz w:val="28"/>
                <w:szCs w:val="28"/>
                <w:lang w:val="ru-RU"/>
              </w:rPr>
              <w:t xml:space="preserve"> по </w:t>
            </w:r>
            <w:r w:rsidR="00CA0FFF">
              <w:rPr>
                <w:rFonts w:ascii="Times New Roman" w:hAnsi="Times New Roman"/>
                <w:sz w:val="28"/>
                <w:szCs w:val="28"/>
                <w:lang w:val="ru-RU"/>
              </w:rPr>
              <w:t>отбор</w:t>
            </w:r>
            <w:r w:rsidR="0071337F" w:rsidRPr="00612FFB">
              <w:rPr>
                <w:rFonts w:ascii="Times New Roman" w:hAnsi="Times New Roman"/>
                <w:sz w:val="28"/>
                <w:szCs w:val="28"/>
                <w:lang w:val="ru-RU"/>
              </w:rPr>
              <w:t>у</w:t>
            </w:r>
            <w:r w:rsidR="0056594F" w:rsidRPr="00612FFB">
              <w:rPr>
                <w:rFonts w:ascii="Times New Roman" w:hAnsi="Times New Roman"/>
                <w:sz w:val="28"/>
                <w:szCs w:val="28"/>
                <w:lang w:val="ru-RU"/>
              </w:rPr>
              <w:t xml:space="preserve"> (далее – </w:t>
            </w:r>
            <w:r w:rsidR="00CA0FFF">
              <w:rPr>
                <w:rFonts w:ascii="Times New Roman" w:hAnsi="Times New Roman"/>
                <w:sz w:val="28"/>
                <w:szCs w:val="28"/>
                <w:lang w:val="ru-RU"/>
              </w:rPr>
              <w:t>отбор</w:t>
            </w:r>
            <w:r w:rsidR="0056594F" w:rsidRPr="00612FFB">
              <w:rPr>
                <w:rFonts w:ascii="Times New Roman" w:hAnsi="Times New Roman"/>
                <w:sz w:val="28"/>
                <w:szCs w:val="28"/>
                <w:lang w:val="ru-RU"/>
              </w:rPr>
              <w:t>ная документация)</w:t>
            </w:r>
            <w:r w:rsidR="0071337F" w:rsidRPr="00612FFB">
              <w:rPr>
                <w:rFonts w:ascii="Times New Roman" w:hAnsi="Times New Roman"/>
                <w:sz w:val="28"/>
                <w:szCs w:val="28"/>
                <w:lang w:val="ru-RU"/>
              </w:rPr>
              <w:t xml:space="preserve"> </w:t>
            </w:r>
            <w:r w:rsidRPr="00612FFB">
              <w:rPr>
                <w:rFonts w:ascii="Times New Roman" w:hAnsi="Times New Roman"/>
                <w:sz w:val="28"/>
                <w:szCs w:val="28"/>
                <w:lang w:val="ru-RU"/>
              </w:rPr>
              <w:t>разработана в соо</w:t>
            </w:r>
            <w:r w:rsidR="00145249">
              <w:rPr>
                <w:rFonts w:ascii="Times New Roman" w:hAnsi="Times New Roman"/>
                <w:sz w:val="28"/>
                <w:szCs w:val="28"/>
                <w:lang w:val="ru-RU"/>
              </w:rPr>
              <w:t xml:space="preserve">тветствии с требованиями Закона </w:t>
            </w:r>
            <w:r w:rsidRPr="00612FFB">
              <w:rPr>
                <w:rFonts w:ascii="Times New Roman" w:hAnsi="Times New Roman"/>
                <w:sz w:val="28"/>
                <w:szCs w:val="28"/>
                <w:lang w:val="ru-RU"/>
              </w:rPr>
              <w:t>Республики Узбекистан «О государственных закупках»</w:t>
            </w:r>
            <w:r w:rsidR="00731378" w:rsidRPr="00612FFB">
              <w:rPr>
                <w:lang w:val="ru-RU"/>
              </w:rPr>
              <w:t xml:space="preserve"> </w:t>
            </w:r>
            <w:r w:rsidR="00731378" w:rsidRPr="00612FFB">
              <w:rPr>
                <w:rFonts w:ascii="Times New Roman" w:hAnsi="Times New Roman"/>
                <w:sz w:val="28"/>
                <w:szCs w:val="28"/>
                <w:lang w:val="ru-RU"/>
              </w:rPr>
              <w:t xml:space="preserve">от 22.04.2021 г. № ЗРУ-684 </w:t>
            </w:r>
            <w:r w:rsidRPr="00612FFB">
              <w:rPr>
                <w:rFonts w:ascii="Times New Roman" w:hAnsi="Times New Roman"/>
                <w:sz w:val="28"/>
                <w:szCs w:val="28"/>
                <w:lang w:val="ru-RU"/>
              </w:rPr>
              <w:t>(далее</w:t>
            </w:r>
            <w:r w:rsidR="002D60D4">
              <w:rPr>
                <w:rFonts w:ascii="Times New Roman" w:hAnsi="Times New Roman"/>
                <w:sz w:val="28"/>
                <w:szCs w:val="28"/>
                <w:lang w:val="ru-RU"/>
              </w:rPr>
              <w:t> </w:t>
            </w:r>
            <w:r w:rsidRPr="00612FFB">
              <w:rPr>
                <w:rFonts w:ascii="Times New Roman" w:hAnsi="Times New Roman"/>
                <w:sz w:val="28"/>
                <w:szCs w:val="28"/>
                <w:lang w:val="ru-RU"/>
              </w:rPr>
              <w:t>-</w:t>
            </w:r>
            <w:r w:rsidR="002D60D4">
              <w:rPr>
                <w:rFonts w:ascii="Times New Roman" w:hAnsi="Times New Roman"/>
                <w:sz w:val="28"/>
                <w:szCs w:val="28"/>
                <w:lang w:val="ru-RU"/>
              </w:rPr>
              <w:t> </w:t>
            </w:r>
            <w:r w:rsidRPr="00612FFB">
              <w:rPr>
                <w:rFonts w:ascii="Times New Roman" w:hAnsi="Times New Roman"/>
                <w:sz w:val="28"/>
                <w:szCs w:val="28"/>
                <w:lang w:val="ru-RU"/>
              </w:rPr>
              <w:t>Закон)</w:t>
            </w:r>
            <w:r w:rsidR="002D5B37">
              <w:rPr>
                <w:rFonts w:ascii="Times New Roman" w:hAnsi="Times New Roman"/>
                <w:sz w:val="28"/>
                <w:szCs w:val="28"/>
                <w:lang w:val="ru-RU"/>
              </w:rPr>
              <w:t>.</w:t>
            </w:r>
          </w:p>
        </w:tc>
      </w:tr>
      <w:tr w:rsidR="00EA7010" w:rsidRPr="001212CD" w:rsidTr="007336FC">
        <w:tc>
          <w:tcPr>
            <w:tcW w:w="567" w:type="dxa"/>
            <w:shd w:val="clear" w:color="auto" w:fill="auto"/>
          </w:tcPr>
          <w:p w:rsidR="00EA7010" w:rsidRPr="00612FFB"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2D60D4" w:rsidRDefault="00EA7010" w:rsidP="000D3E9F">
            <w:pPr>
              <w:spacing w:before="60" w:after="60"/>
              <w:rPr>
                <w:rFonts w:ascii="Times New Roman" w:hAnsi="Times New Roman"/>
                <w:b/>
                <w:sz w:val="28"/>
                <w:szCs w:val="28"/>
                <w:lang w:val="ru-RU"/>
              </w:rPr>
            </w:pPr>
          </w:p>
        </w:tc>
        <w:tc>
          <w:tcPr>
            <w:tcW w:w="709" w:type="dxa"/>
            <w:shd w:val="clear" w:color="auto" w:fill="auto"/>
          </w:tcPr>
          <w:p w:rsidR="00EA7010" w:rsidRPr="002D60D4" w:rsidRDefault="00EA7010" w:rsidP="00D87A20">
            <w:pPr>
              <w:spacing w:before="60" w:after="60"/>
              <w:jc w:val="center"/>
              <w:rPr>
                <w:rFonts w:ascii="Times New Roman" w:hAnsi="Times New Roman"/>
                <w:sz w:val="28"/>
                <w:szCs w:val="28"/>
                <w:lang w:val="ru-RU"/>
              </w:rPr>
            </w:pPr>
            <w:r w:rsidRPr="002D60D4">
              <w:rPr>
                <w:rFonts w:ascii="Times New Roman" w:hAnsi="Times New Roman"/>
                <w:sz w:val="28"/>
                <w:szCs w:val="28"/>
                <w:lang w:val="ru-RU"/>
              </w:rPr>
              <w:t>1.</w:t>
            </w:r>
            <w:r w:rsidR="00C35FF4" w:rsidRPr="002D60D4">
              <w:rPr>
                <w:rFonts w:ascii="Times New Roman" w:hAnsi="Times New Roman"/>
                <w:sz w:val="28"/>
                <w:szCs w:val="28"/>
                <w:lang w:val="ru-RU"/>
              </w:rPr>
              <w:t>2</w:t>
            </w:r>
          </w:p>
        </w:tc>
        <w:tc>
          <w:tcPr>
            <w:tcW w:w="284" w:type="dxa"/>
            <w:shd w:val="clear" w:color="auto" w:fill="auto"/>
          </w:tcPr>
          <w:p w:rsidR="00EA7010" w:rsidRPr="002D60D4"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2D60D4" w:rsidRDefault="00EA7010" w:rsidP="002D60D4">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Предмет </w:t>
            </w:r>
            <w:r w:rsidR="00CA0FFF">
              <w:rPr>
                <w:rFonts w:ascii="Times New Roman" w:hAnsi="Times New Roman"/>
                <w:sz w:val="28"/>
                <w:szCs w:val="28"/>
                <w:lang w:val="ru-RU"/>
              </w:rPr>
              <w:t>отбор</w:t>
            </w:r>
            <w:r w:rsidRPr="002D60D4">
              <w:rPr>
                <w:rFonts w:ascii="Times New Roman" w:hAnsi="Times New Roman"/>
                <w:sz w:val="28"/>
                <w:szCs w:val="28"/>
                <w:lang w:val="ru-RU"/>
              </w:rPr>
              <w:t xml:space="preserve">а: </w:t>
            </w:r>
            <w:r w:rsidR="006D45CB" w:rsidRPr="006D45CB">
              <w:rPr>
                <w:rFonts w:ascii="Times New Roman" w:hAnsi="Times New Roman"/>
                <w:sz w:val="28"/>
                <w:szCs w:val="28"/>
                <w:lang w:val="ru-RU"/>
              </w:rPr>
              <w:t>На приобретение банковских пластиковых карт (HUMO-VISA)</w:t>
            </w:r>
            <w:r w:rsidR="00F702BD" w:rsidRPr="002D60D4">
              <w:rPr>
                <w:rFonts w:ascii="Times New Roman" w:hAnsi="Times New Roman"/>
                <w:sz w:val="28"/>
                <w:szCs w:val="28"/>
                <w:lang w:val="ru-RU"/>
              </w:rPr>
              <w:t>.</w:t>
            </w:r>
          </w:p>
        </w:tc>
      </w:tr>
      <w:tr w:rsidR="00EA7010" w:rsidRPr="001212CD" w:rsidTr="007336FC">
        <w:tc>
          <w:tcPr>
            <w:tcW w:w="567" w:type="dxa"/>
            <w:shd w:val="clear" w:color="auto" w:fill="auto"/>
          </w:tcPr>
          <w:p w:rsidR="00EA7010" w:rsidRPr="00612FFB"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2D60D4" w:rsidRDefault="00EA7010" w:rsidP="00D87A20">
            <w:pPr>
              <w:spacing w:before="60" w:after="60"/>
              <w:jc w:val="both"/>
              <w:rPr>
                <w:rFonts w:ascii="Times New Roman" w:hAnsi="Times New Roman"/>
                <w:b/>
                <w:sz w:val="28"/>
                <w:szCs w:val="28"/>
                <w:lang w:val="ru-RU"/>
              </w:rPr>
            </w:pPr>
          </w:p>
        </w:tc>
        <w:tc>
          <w:tcPr>
            <w:tcW w:w="709" w:type="dxa"/>
            <w:shd w:val="clear" w:color="auto" w:fill="auto"/>
          </w:tcPr>
          <w:p w:rsidR="00EA7010" w:rsidRPr="002D60D4" w:rsidRDefault="00EA7010" w:rsidP="00D87A20">
            <w:pPr>
              <w:spacing w:before="60" w:after="60"/>
              <w:jc w:val="center"/>
              <w:rPr>
                <w:rFonts w:ascii="Times New Roman" w:hAnsi="Times New Roman"/>
                <w:sz w:val="28"/>
                <w:szCs w:val="28"/>
                <w:lang w:val="ru-RU"/>
              </w:rPr>
            </w:pPr>
            <w:r w:rsidRPr="002D60D4">
              <w:rPr>
                <w:rFonts w:ascii="Times New Roman" w:hAnsi="Times New Roman"/>
                <w:sz w:val="28"/>
                <w:szCs w:val="28"/>
                <w:lang w:val="ru-RU"/>
              </w:rPr>
              <w:t>1.</w:t>
            </w:r>
            <w:r w:rsidR="00C35FF4" w:rsidRPr="002D60D4">
              <w:rPr>
                <w:rFonts w:ascii="Times New Roman" w:hAnsi="Times New Roman"/>
                <w:sz w:val="28"/>
                <w:szCs w:val="28"/>
                <w:lang w:val="ru-RU"/>
              </w:rPr>
              <w:t>3</w:t>
            </w:r>
          </w:p>
        </w:tc>
        <w:tc>
          <w:tcPr>
            <w:tcW w:w="284" w:type="dxa"/>
            <w:shd w:val="clear" w:color="auto" w:fill="auto"/>
          </w:tcPr>
          <w:p w:rsidR="00EA7010" w:rsidRPr="002D60D4"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2D60D4" w:rsidRDefault="00EA7010" w:rsidP="006B5FE2">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Основание для проведения </w:t>
            </w:r>
            <w:r w:rsidR="00CA0FFF">
              <w:rPr>
                <w:rFonts w:ascii="Times New Roman" w:hAnsi="Times New Roman"/>
                <w:sz w:val="28"/>
                <w:szCs w:val="28"/>
                <w:lang w:val="ru-RU"/>
              </w:rPr>
              <w:t>отбор</w:t>
            </w:r>
            <w:r w:rsidRPr="002D60D4">
              <w:rPr>
                <w:rFonts w:ascii="Times New Roman" w:hAnsi="Times New Roman"/>
                <w:sz w:val="28"/>
                <w:szCs w:val="28"/>
                <w:lang w:val="ru-RU"/>
              </w:rPr>
              <w:t>а (реализаци</w:t>
            </w:r>
            <w:r w:rsidR="00BC79BD" w:rsidRPr="002D60D4">
              <w:rPr>
                <w:rFonts w:ascii="Times New Roman" w:hAnsi="Times New Roman"/>
                <w:sz w:val="28"/>
                <w:szCs w:val="28"/>
                <w:lang w:val="ru-RU"/>
              </w:rPr>
              <w:t>и</w:t>
            </w:r>
            <w:r w:rsidRPr="002D60D4">
              <w:rPr>
                <w:rFonts w:ascii="Times New Roman" w:hAnsi="Times New Roman"/>
                <w:sz w:val="28"/>
                <w:szCs w:val="28"/>
                <w:lang w:val="ru-RU"/>
              </w:rPr>
              <w:t xml:space="preserve"> проекта)</w:t>
            </w:r>
            <w:r w:rsidR="00BC79BD" w:rsidRPr="002D60D4">
              <w:rPr>
                <w:rFonts w:ascii="Times New Roman" w:hAnsi="Times New Roman"/>
                <w:sz w:val="28"/>
                <w:szCs w:val="28"/>
                <w:lang w:val="ru-RU"/>
              </w:rPr>
              <w:t>:</w:t>
            </w:r>
            <w:r w:rsidRPr="002D60D4">
              <w:rPr>
                <w:rFonts w:ascii="Times New Roman" w:hAnsi="Times New Roman"/>
                <w:sz w:val="28"/>
                <w:szCs w:val="28"/>
                <w:lang w:val="ru-RU"/>
              </w:rPr>
              <w:t xml:space="preserve"> </w:t>
            </w:r>
            <w:r w:rsidR="00297832" w:rsidRPr="002D60D4">
              <w:rPr>
                <w:rFonts w:ascii="Times New Roman" w:hAnsi="Times New Roman"/>
                <w:sz w:val="28"/>
                <w:szCs w:val="28"/>
                <w:lang w:val="ru-RU"/>
              </w:rPr>
              <w:t xml:space="preserve">Постановление Правления Народного </w:t>
            </w:r>
            <w:r w:rsidR="00297832" w:rsidRPr="003F3E2B">
              <w:rPr>
                <w:rFonts w:ascii="Times New Roman" w:hAnsi="Times New Roman"/>
                <w:sz w:val="28"/>
                <w:szCs w:val="28"/>
                <w:lang w:val="ru-RU"/>
              </w:rPr>
              <w:t>банка №</w:t>
            </w:r>
            <w:r w:rsidR="006B5FE2" w:rsidRPr="003F3E2B">
              <w:rPr>
                <w:rFonts w:ascii="Times New Roman" w:hAnsi="Times New Roman"/>
                <w:sz w:val="28"/>
                <w:szCs w:val="28"/>
                <w:lang w:val="ru-RU"/>
              </w:rPr>
              <w:t>33</w:t>
            </w:r>
            <w:r w:rsidR="00297832" w:rsidRPr="003F3E2B">
              <w:rPr>
                <w:rFonts w:ascii="Times New Roman" w:hAnsi="Times New Roman"/>
                <w:sz w:val="28"/>
                <w:szCs w:val="28"/>
                <w:lang w:val="ru-RU"/>
              </w:rPr>
              <w:t>/</w:t>
            </w:r>
            <w:r w:rsidR="006B5FE2" w:rsidRPr="003F3E2B">
              <w:rPr>
                <w:rFonts w:ascii="Times New Roman" w:hAnsi="Times New Roman"/>
                <w:sz w:val="28"/>
                <w:szCs w:val="28"/>
                <w:lang w:val="ru-RU"/>
              </w:rPr>
              <w:t>9</w:t>
            </w:r>
            <w:r w:rsidR="00297832" w:rsidRPr="003F3E2B">
              <w:rPr>
                <w:rFonts w:ascii="Times New Roman" w:hAnsi="Times New Roman"/>
                <w:sz w:val="28"/>
                <w:szCs w:val="28"/>
                <w:lang w:val="ru-RU"/>
              </w:rPr>
              <w:t xml:space="preserve"> от </w:t>
            </w:r>
            <w:r w:rsidR="006B5FE2" w:rsidRPr="003F3E2B">
              <w:rPr>
                <w:rFonts w:ascii="Times New Roman" w:hAnsi="Times New Roman"/>
                <w:sz w:val="28"/>
                <w:szCs w:val="28"/>
                <w:lang w:val="ru-RU"/>
              </w:rPr>
              <w:t>18</w:t>
            </w:r>
            <w:r w:rsidR="00297832" w:rsidRPr="003F3E2B">
              <w:rPr>
                <w:rFonts w:ascii="Times New Roman" w:hAnsi="Times New Roman"/>
                <w:sz w:val="28"/>
                <w:szCs w:val="28"/>
                <w:lang w:val="ru-RU"/>
              </w:rPr>
              <w:t xml:space="preserve"> </w:t>
            </w:r>
            <w:r w:rsidR="006B5FE2" w:rsidRPr="003F3E2B">
              <w:rPr>
                <w:rFonts w:ascii="Times New Roman" w:hAnsi="Times New Roman"/>
                <w:sz w:val="28"/>
                <w:szCs w:val="28"/>
                <w:lang w:val="ru-RU"/>
              </w:rPr>
              <w:t>марта</w:t>
            </w:r>
            <w:r w:rsidR="00297832" w:rsidRPr="003F3E2B">
              <w:rPr>
                <w:rFonts w:ascii="Times New Roman" w:hAnsi="Times New Roman"/>
                <w:sz w:val="28"/>
                <w:szCs w:val="28"/>
                <w:lang w:val="ru-RU"/>
              </w:rPr>
              <w:t xml:space="preserve"> 202</w:t>
            </w:r>
            <w:r w:rsidR="006B5FE2" w:rsidRPr="003F3E2B">
              <w:rPr>
                <w:rFonts w:ascii="Times New Roman" w:hAnsi="Times New Roman"/>
                <w:sz w:val="28"/>
                <w:szCs w:val="28"/>
                <w:lang w:val="ru-RU"/>
              </w:rPr>
              <w:t>2</w:t>
            </w:r>
            <w:r w:rsidR="00297832" w:rsidRPr="003F3E2B">
              <w:rPr>
                <w:rFonts w:ascii="Times New Roman" w:hAnsi="Times New Roman"/>
                <w:sz w:val="28"/>
                <w:szCs w:val="28"/>
                <w:lang w:val="ru-RU"/>
              </w:rPr>
              <w:t xml:space="preserve"> года</w:t>
            </w:r>
            <w:r w:rsidR="006B5FE2" w:rsidRPr="003F3E2B">
              <w:rPr>
                <w:rFonts w:ascii="Times New Roman" w:hAnsi="Times New Roman"/>
                <w:sz w:val="28"/>
                <w:szCs w:val="28"/>
                <w:lang w:val="ru-RU"/>
              </w:rPr>
              <w:t xml:space="preserve"> и №47/3 от 22 апреля 2022 года</w:t>
            </w:r>
            <w:r w:rsidR="00BA2CDF" w:rsidRPr="003F3E2B">
              <w:rPr>
                <w:rFonts w:ascii="Times New Roman" w:hAnsi="Times New Roman"/>
                <w:sz w:val="28"/>
                <w:szCs w:val="28"/>
                <w:lang w:val="ru-RU"/>
              </w:rPr>
              <w:t>.</w:t>
            </w:r>
          </w:p>
        </w:tc>
      </w:tr>
      <w:tr w:rsidR="00EA7010" w:rsidRPr="001212CD" w:rsidTr="007336FC">
        <w:tc>
          <w:tcPr>
            <w:tcW w:w="567" w:type="dxa"/>
            <w:shd w:val="clear" w:color="auto" w:fill="auto"/>
          </w:tcPr>
          <w:p w:rsidR="00EA7010" w:rsidRPr="00612FFB"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2D60D4" w:rsidRDefault="00EA7010" w:rsidP="00D87A20">
            <w:pPr>
              <w:spacing w:before="60" w:after="60"/>
              <w:jc w:val="both"/>
              <w:rPr>
                <w:rFonts w:ascii="Times New Roman" w:hAnsi="Times New Roman"/>
                <w:b/>
                <w:sz w:val="28"/>
                <w:szCs w:val="28"/>
                <w:lang w:val="ru-RU"/>
              </w:rPr>
            </w:pPr>
          </w:p>
        </w:tc>
        <w:tc>
          <w:tcPr>
            <w:tcW w:w="709" w:type="dxa"/>
            <w:shd w:val="clear" w:color="auto" w:fill="auto"/>
          </w:tcPr>
          <w:p w:rsidR="00EA7010" w:rsidRPr="002D60D4" w:rsidRDefault="00EA7010" w:rsidP="00D87A20">
            <w:pPr>
              <w:spacing w:before="60" w:after="60"/>
              <w:jc w:val="center"/>
              <w:rPr>
                <w:rFonts w:ascii="Times New Roman" w:hAnsi="Times New Roman"/>
                <w:sz w:val="28"/>
                <w:szCs w:val="28"/>
                <w:lang w:val="ru-RU"/>
              </w:rPr>
            </w:pPr>
            <w:r w:rsidRPr="002D60D4">
              <w:rPr>
                <w:rFonts w:ascii="Times New Roman" w:hAnsi="Times New Roman"/>
                <w:sz w:val="28"/>
                <w:szCs w:val="28"/>
                <w:lang w:val="ru-RU"/>
              </w:rPr>
              <w:t>1.</w:t>
            </w:r>
            <w:r w:rsidR="00C35FF4" w:rsidRPr="002D60D4">
              <w:rPr>
                <w:rFonts w:ascii="Times New Roman" w:hAnsi="Times New Roman"/>
                <w:sz w:val="28"/>
                <w:szCs w:val="28"/>
                <w:lang w:val="ru-RU"/>
              </w:rPr>
              <w:t>4</w:t>
            </w:r>
          </w:p>
        </w:tc>
        <w:tc>
          <w:tcPr>
            <w:tcW w:w="284" w:type="dxa"/>
            <w:shd w:val="clear" w:color="auto" w:fill="auto"/>
          </w:tcPr>
          <w:p w:rsidR="00EA7010" w:rsidRPr="002D60D4" w:rsidRDefault="00EA7010" w:rsidP="00D87A20">
            <w:pPr>
              <w:spacing w:before="60" w:after="60"/>
              <w:rPr>
                <w:rFonts w:ascii="Times New Roman" w:hAnsi="Times New Roman"/>
                <w:b/>
                <w:sz w:val="28"/>
                <w:szCs w:val="28"/>
                <w:lang w:val="ru-RU"/>
              </w:rPr>
            </w:pPr>
          </w:p>
        </w:tc>
        <w:tc>
          <w:tcPr>
            <w:tcW w:w="5987" w:type="dxa"/>
            <w:shd w:val="clear" w:color="auto" w:fill="auto"/>
          </w:tcPr>
          <w:p w:rsidR="00EA7010" w:rsidRPr="002D60D4" w:rsidRDefault="00525B28" w:rsidP="0088204B">
            <w:pPr>
              <w:spacing w:before="60" w:after="60"/>
              <w:jc w:val="both"/>
              <w:rPr>
                <w:rFonts w:ascii="Times New Roman" w:hAnsi="Times New Roman"/>
                <w:sz w:val="28"/>
                <w:szCs w:val="28"/>
                <w:lang w:val="ru-RU"/>
              </w:rPr>
            </w:pPr>
            <w:r w:rsidRPr="000E1823">
              <w:rPr>
                <w:rFonts w:ascii="Times New Roman" w:hAnsi="Times New Roman"/>
                <w:sz w:val="28"/>
                <w:szCs w:val="28"/>
                <w:lang w:val="ru-RU"/>
              </w:rPr>
              <w:t xml:space="preserve">Стартовая цена </w:t>
            </w:r>
            <w:r w:rsidR="00CA0FFF" w:rsidRPr="000E1823">
              <w:rPr>
                <w:rFonts w:ascii="Times New Roman" w:hAnsi="Times New Roman"/>
                <w:sz w:val="28"/>
                <w:szCs w:val="28"/>
                <w:lang w:val="ru-RU"/>
              </w:rPr>
              <w:t>отбор</w:t>
            </w:r>
            <w:r w:rsidR="00733CC3" w:rsidRPr="000E1823">
              <w:rPr>
                <w:rFonts w:ascii="Times New Roman" w:hAnsi="Times New Roman"/>
                <w:sz w:val="28"/>
                <w:szCs w:val="28"/>
                <w:lang w:val="ru-RU"/>
              </w:rPr>
              <w:t>а</w:t>
            </w:r>
            <w:r w:rsidR="00E55D94" w:rsidRPr="000E1823">
              <w:rPr>
                <w:rFonts w:ascii="Times New Roman" w:hAnsi="Times New Roman"/>
                <w:sz w:val="28"/>
                <w:szCs w:val="28"/>
                <w:lang w:val="ru-RU"/>
              </w:rPr>
              <w:t>:</w:t>
            </w:r>
            <w:r w:rsidR="00156D36" w:rsidRPr="000E1823">
              <w:rPr>
                <w:rFonts w:ascii="Times New Roman" w:hAnsi="Times New Roman"/>
                <w:sz w:val="28"/>
                <w:szCs w:val="28"/>
                <w:lang w:val="ru-RU"/>
              </w:rPr>
              <w:t xml:space="preserve"> </w:t>
            </w:r>
            <w:r w:rsidR="000E1823" w:rsidRPr="000E1823">
              <w:rPr>
                <w:rFonts w:ascii="Times New Roman" w:hAnsi="Times New Roman"/>
                <w:sz w:val="28"/>
                <w:szCs w:val="28"/>
                <w:lang w:val="ru-RU"/>
              </w:rPr>
              <w:t>490 000 (четыреста девяносто тысяч) Евро без НДС</w:t>
            </w:r>
            <w:r w:rsidR="00E55D94" w:rsidRPr="002D60D4">
              <w:rPr>
                <w:rFonts w:ascii="Times New Roman" w:hAnsi="Times New Roman"/>
                <w:sz w:val="28"/>
                <w:szCs w:val="28"/>
                <w:lang w:val="ru-RU"/>
              </w:rPr>
              <w:t>.</w:t>
            </w:r>
          </w:p>
          <w:p w:rsidR="00EA7010" w:rsidRPr="002D60D4" w:rsidRDefault="00EA7010" w:rsidP="0088204B">
            <w:pPr>
              <w:spacing w:before="60" w:after="60"/>
              <w:jc w:val="both"/>
              <w:rPr>
                <w:rFonts w:ascii="Times New Roman" w:hAnsi="Times New Roman"/>
                <w:sz w:val="28"/>
                <w:szCs w:val="28"/>
                <w:lang w:val="ru-RU"/>
              </w:rPr>
            </w:pPr>
            <w:r w:rsidRPr="002D60D4">
              <w:rPr>
                <w:rFonts w:ascii="Times New Roman" w:hAnsi="Times New Roman"/>
                <w:sz w:val="28"/>
                <w:szCs w:val="28"/>
                <w:lang w:val="ru-RU"/>
              </w:rPr>
              <w:t xml:space="preserve">Цены, указанные в </w:t>
            </w:r>
            <w:r w:rsidR="00CA0FFF">
              <w:rPr>
                <w:rFonts w:ascii="Times New Roman" w:hAnsi="Times New Roman"/>
                <w:sz w:val="28"/>
                <w:szCs w:val="28"/>
                <w:lang w:val="ru-RU"/>
              </w:rPr>
              <w:t>отбор</w:t>
            </w:r>
            <w:r w:rsidRPr="002D60D4">
              <w:rPr>
                <w:rFonts w:ascii="Times New Roman" w:hAnsi="Times New Roman"/>
                <w:sz w:val="28"/>
                <w:szCs w:val="28"/>
                <w:lang w:val="ru-RU"/>
              </w:rPr>
              <w:t xml:space="preserve">ном предложении, </w:t>
            </w:r>
            <w:r w:rsidR="00322C35" w:rsidRPr="002D60D4">
              <w:rPr>
                <w:rFonts w:ascii="Times New Roman" w:hAnsi="Times New Roman"/>
                <w:sz w:val="28"/>
                <w:szCs w:val="28"/>
                <w:lang w:val="ru-RU"/>
              </w:rPr>
              <w:br/>
            </w:r>
            <w:r w:rsidRPr="002D60D4">
              <w:rPr>
                <w:rFonts w:ascii="Times New Roman" w:hAnsi="Times New Roman"/>
                <w:sz w:val="28"/>
                <w:szCs w:val="28"/>
                <w:lang w:val="ru-RU"/>
              </w:rPr>
              <w:t xml:space="preserve">не должны превышать </w:t>
            </w:r>
            <w:r w:rsidR="00525B28" w:rsidRPr="002D60D4">
              <w:rPr>
                <w:rFonts w:ascii="Times New Roman" w:hAnsi="Times New Roman"/>
                <w:sz w:val="28"/>
                <w:szCs w:val="28"/>
                <w:lang w:val="ru-RU"/>
              </w:rPr>
              <w:t>стартовую цену</w:t>
            </w:r>
            <w:r w:rsidRPr="002D60D4">
              <w:rPr>
                <w:rFonts w:ascii="Times New Roman" w:hAnsi="Times New Roman"/>
                <w:sz w:val="28"/>
                <w:szCs w:val="28"/>
                <w:lang w:val="ru-RU"/>
              </w:rPr>
              <w:t>.</w:t>
            </w:r>
          </w:p>
        </w:tc>
      </w:tr>
      <w:tr w:rsidR="00EA7010" w:rsidRPr="001212CD" w:rsidTr="007336FC">
        <w:tc>
          <w:tcPr>
            <w:tcW w:w="567" w:type="dxa"/>
            <w:shd w:val="clear" w:color="auto" w:fill="auto"/>
          </w:tcPr>
          <w:p w:rsidR="00EA7010" w:rsidRPr="00612FFB" w:rsidRDefault="00EA7010" w:rsidP="00D87A20">
            <w:pPr>
              <w:spacing w:before="60" w:after="60"/>
              <w:jc w:val="center"/>
              <w:rPr>
                <w:rFonts w:ascii="Times New Roman" w:hAnsi="Times New Roman"/>
                <w:b/>
                <w:sz w:val="28"/>
                <w:szCs w:val="28"/>
                <w:lang w:val="ru-RU"/>
              </w:rPr>
            </w:pPr>
          </w:p>
        </w:tc>
        <w:tc>
          <w:tcPr>
            <w:tcW w:w="2552" w:type="dxa"/>
            <w:shd w:val="clear" w:color="auto" w:fill="auto"/>
          </w:tcPr>
          <w:p w:rsidR="00EA7010" w:rsidRPr="00612FFB" w:rsidRDefault="00EA7010" w:rsidP="00D87A20">
            <w:pPr>
              <w:spacing w:before="60" w:after="60"/>
              <w:jc w:val="both"/>
              <w:rPr>
                <w:rFonts w:ascii="Times New Roman" w:hAnsi="Times New Roman"/>
                <w:b/>
                <w:sz w:val="28"/>
                <w:szCs w:val="28"/>
                <w:lang w:val="ru-RU"/>
              </w:rPr>
            </w:pPr>
          </w:p>
        </w:tc>
        <w:tc>
          <w:tcPr>
            <w:tcW w:w="709" w:type="dxa"/>
            <w:shd w:val="clear" w:color="auto" w:fill="auto"/>
          </w:tcPr>
          <w:p w:rsidR="00EA7010" w:rsidRPr="00612FFB" w:rsidRDefault="00EA7010" w:rsidP="0088204B">
            <w:pPr>
              <w:spacing w:before="60" w:after="60"/>
              <w:jc w:val="center"/>
              <w:rPr>
                <w:rFonts w:ascii="Times New Roman" w:hAnsi="Times New Roman"/>
                <w:sz w:val="28"/>
                <w:szCs w:val="28"/>
                <w:lang w:val="ru-RU"/>
              </w:rPr>
            </w:pPr>
            <w:r w:rsidRPr="00612FFB">
              <w:rPr>
                <w:rFonts w:ascii="Times New Roman" w:hAnsi="Times New Roman"/>
                <w:sz w:val="28"/>
                <w:szCs w:val="28"/>
                <w:lang w:val="ru-RU"/>
              </w:rPr>
              <w:t>1.</w:t>
            </w:r>
            <w:r w:rsidR="0088204B" w:rsidRPr="00612FFB">
              <w:rPr>
                <w:rFonts w:ascii="Times New Roman" w:hAnsi="Times New Roman"/>
                <w:sz w:val="28"/>
                <w:szCs w:val="28"/>
                <w:lang w:val="ru-RU"/>
              </w:rPr>
              <w:t>5</w:t>
            </w:r>
          </w:p>
        </w:tc>
        <w:tc>
          <w:tcPr>
            <w:tcW w:w="284" w:type="dxa"/>
            <w:shd w:val="clear" w:color="auto" w:fill="auto"/>
          </w:tcPr>
          <w:p w:rsidR="00EA7010" w:rsidRPr="00612FFB" w:rsidRDefault="00EA7010" w:rsidP="00D87A20">
            <w:pPr>
              <w:spacing w:before="60" w:after="60"/>
              <w:rPr>
                <w:rFonts w:ascii="Times New Roman" w:hAnsi="Times New Roman"/>
                <w:b/>
                <w:sz w:val="28"/>
                <w:szCs w:val="28"/>
                <w:lang w:val="ru-RU"/>
              </w:rPr>
            </w:pPr>
          </w:p>
        </w:tc>
        <w:tc>
          <w:tcPr>
            <w:tcW w:w="5987" w:type="dxa"/>
            <w:shd w:val="clear" w:color="auto" w:fill="auto"/>
          </w:tcPr>
          <w:p w:rsidR="00E040EC" w:rsidRPr="00612FFB" w:rsidRDefault="00177FF1" w:rsidP="00E55D94">
            <w:pPr>
              <w:jc w:val="both"/>
              <w:rPr>
                <w:rFonts w:ascii="Times New Roman" w:hAnsi="Times New Roman"/>
                <w:sz w:val="28"/>
                <w:szCs w:val="28"/>
                <w:lang w:val="ru-RU" w:eastAsia="ru-RU"/>
              </w:rPr>
            </w:pPr>
            <w:r w:rsidRPr="00612FFB">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0065628E" w:rsidRPr="00612FFB">
              <w:rPr>
                <w:rFonts w:ascii="Times New Roman" w:hAnsi="Times New Roman"/>
                <w:sz w:val="28"/>
                <w:szCs w:val="28"/>
                <w:lang w:val="ru-RU" w:eastAsia="ru-RU"/>
              </w:rPr>
              <w:br/>
            </w:r>
            <w:r w:rsidR="002D70DC">
              <w:rPr>
                <w:rFonts w:ascii="Times New Roman" w:hAnsi="Times New Roman"/>
                <w:sz w:val="28"/>
                <w:szCs w:val="28"/>
                <w:lang w:val="ru-RU" w:eastAsia="ru-RU"/>
              </w:rPr>
              <w:t xml:space="preserve">в формате видеоконференций </w:t>
            </w:r>
            <w:r w:rsidRPr="00612FFB">
              <w:rPr>
                <w:rFonts w:ascii="Times New Roman" w:hAnsi="Times New Roman"/>
                <w:sz w:val="28"/>
                <w:szCs w:val="28"/>
                <w:lang w:val="ru-RU" w:eastAsia="ru-RU"/>
              </w:rPr>
              <w:t>(телеконференций и т. п.).</w:t>
            </w:r>
            <w:r w:rsidR="005E33ED" w:rsidRPr="00612FFB">
              <w:rPr>
                <w:rFonts w:ascii="Times New Roman" w:hAnsi="Times New Roman"/>
                <w:sz w:val="28"/>
                <w:szCs w:val="28"/>
                <w:lang w:val="ru-RU" w:eastAsia="ru-RU"/>
              </w:rPr>
              <w:t xml:space="preserve"> Закупочная комиссия имеет право голосовать на удалении </w:t>
            </w:r>
            <w:r w:rsidR="008C4132" w:rsidRPr="00612FFB">
              <w:rPr>
                <w:rFonts w:ascii="Times New Roman" w:hAnsi="Times New Roman"/>
                <w:sz w:val="28"/>
                <w:szCs w:val="28"/>
                <w:lang w:val="ru-RU" w:eastAsia="ru-RU"/>
              </w:rPr>
              <w:br/>
            </w:r>
            <w:r w:rsidR="005E33ED" w:rsidRPr="00612FFB">
              <w:rPr>
                <w:rFonts w:ascii="Times New Roman" w:hAnsi="Times New Roman"/>
                <w:sz w:val="28"/>
                <w:szCs w:val="28"/>
                <w:lang w:val="ru-RU" w:eastAsia="ru-RU"/>
              </w:rPr>
              <w:t>с использованием информационно-коммуникационных технологий.</w:t>
            </w:r>
          </w:p>
        </w:tc>
      </w:tr>
      <w:tr w:rsidR="00260D0E" w:rsidRPr="001212CD" w:rsidTr="007336FC">
        <w:trPr>
          <w:trHeight w:val="2328"/>
        </w:trPr>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4F1627" w:rsidP="0088204B">
            <w:pPr>
              <w:spacing w:before="60" w:after="60"/>
              <w:jc w:val="center"/>
              <w:rPr>
                <w:rFonts w:ascii="Times New Roman" w:hAnsi="Times New Roman"/>
                <w:sz w:val="28"/>
                <w:szCs w:val="28"/>
                <w:lang w:val="ru-RU"/>
              </w:rPr>
            </w:pPr>
            <w:r w:rsidRPr="00612FFB">
              <w:rPr>
                <w:rFonts w:ascii="Times New Roman" w:hAnsi="Times New Roman"/>
                <w:sz w:val="28"/>
                <w:szCs w:val="28"/>
                <w:lang w:val="ru-RU"/>
              </w:rPr>
              <w:t>1.6</w:t>
            </w: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4F1627" w:rsidRPr="00612FFB" w:rsidRDefault="008C4132" w:rsidP="00260D0E">
            <w:pPr>
              <w:jc w:val="both"/>
              <w:rPr>
                <w:rFonts w:ascii="Times New Roman" w:hAnsi="Times New Roman"/>
                <w:sz w:val="28"/>
                <w:szCs w:val="28"/>
                <w:lang w:val="ru-RU" w:eastAsia="ru-RU"/>
              </w:rPr>
            </w:pPr>
            <w:r w:rsidRPr="00612FFB">
              <w:rPr>
                <w:rFonts w:ascii="Times New Roman" w:hAnsi="Times New Roman"/>
                <w:sz w:val="28"/>
                <w:szCs w:val="28"/>
                <w:lang w:val="ru-RU"/>
              </w:rPr>
              <w:t>Основные понятия,</w:t>
            </w:r>
            <w:r w:rsidR="004F1627" w:rsidRPr="00612FFB">
              <w:rPr>
                <w:rFonts w:ascii="Times New Roman" w:hAnsi="Times New Roman"/>
                <w:sz w:val="28"/>
                <w:szCs w:val="28"/>
                <w:lang w:val="ru-RU"/>
              </w:rPr>
              <w:t xml:space="preserve"> использ</w:t>
            </w:r>
            <w:r w:rsidR="00E55D94" w:rsidRPr="00612FFB">
              <w:rPr>
                <w:rFonts w:ascii="Times New Roman" w:hAnsi="Times New Roman"/>
                <w:sz w:val="28"/>
                <w:szCs w:val="28"/>
                <w:lang w:val="ru-RU"/>
              </w:rPr>
              <w:t>о</w:t>
            </w:r>
            <w:r w:rsidR="004F1627" w:rsidRPr="00612FFB">
              <w:rPr>
                <w:rFonts w:ascii="Times New Roman" w:hAnsi="Times New Roman"/>
                <w:sz w:val="28"/>
                <w:szCs w:val="28"/>
                <w:lang w:val="ru-RU"/>
              </w:rPr>
              <w:t>в</w:t>
            </w:r>
            <w:r w:rsidR="00E55D94" w:rsidRPr="00612FFB">
              <w:rPr>
                <w:rFonts w:ascii="Times New Roman" w:hAnsi="Times New Roman"/>
                <w:sz w:val="28"/>
                <w:szCs w:val="28"/>
                <w:lang w:val="ru-RU"/>
              </w:rPr>
              <w:t>а</w:t>
            </w:r>
            <w:r w:rsidR="004F1627" w:rsidRPr="00612FFB">
              <w:rPr>
                <w:rFonts w:ascii="Times New Roman" w:hAnsi="Times New Roman"/>
                <w:sz w:val="28"/>
                <w:szCs w:val="28"/>
                <w:lang w:val="ru-RU"/>
              </w:rPr>
              <w:t>нные в настояще</w:t>
            </w:r>
            <w:r w:rsidR="00E55D94" w:rsidRPr="00612FFB">
              <w:rPr>
                <w:rFonts w:ascii="Times New Roman" w:hAnsi="Times New Roman"/>
                <w:sz w:val="28"/>
                <w:szCs w:val="28"/>
                <w:lang w:val="ru-RU"/>
              </w:rPr>
              <w:t>й</w:t>
            </w:r>
            <w:r w:rsidR="004F1627" w:rsidRPr="00612FFB">
              <w:rPr>
                <w:rFonts w:ascii="Times New Roman" w:hAnsi="Times New Roman"/>
                <w:sz w:val="28"/>
                <w:szCs w:val="28"/>
                <w:lang w:val="ru-RU"/>
              </w:rPr>
              <w:t xml:space="preserve"> </w:t>
            </w:r>
            <w:r w:rsidR="00CA0FFF">
              <w:rPr>
                <w:rFonts w:ascii="Times New Roman" w:hAnsi="Times New Roman"/>
                <w:sz w:val="28"/>
                <w:szCs w:val="28"/>
                <w:lang w:val="ru-RU"/>
              </w:rPr>
              <w:t>отбор</w:t>
            </w:r>
            <w:r w:rsidR="004F1627" w:rsidRPr="00612FFB">
              <w:rPr>
                <w:rFonts w:ascii="Times New Roman" w:hAnsi="Times New Roman"/>
                <w:sz w:val="28"/>
                <w:szCs w:val="28"/>
                <w:lang w:val="ru-RU"/>
              </w:rPr>
              <w:t>ной документации:</w:t>
            </w:r>
          </w:p>
          <w:p w:rsidR="00260D0E" w:rsidRPr="00612FFB" w:rsidRDefault="004F1627" w:rsidP="002D60D4">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а</w:t>
            </w:r>
            <w:r w:rsidR="00260D0E" w:rsidRPr="00612FFB">
              <w:rPr>
                <w:rFonts w:ascii="Times New Roman" w:hAnsi="Times New Roman"/>
                <w:b/>
                <w:sz w:val="28"/>
                <w:szCs w:val="28"/>
                <w:lang w:val="ru-RU" w:eastAsia="ru-RU"/>
              </w:rPr>
              <w:t>вансовый платеж</w:t>
            </w:r>
            <w:r w:rsidR="002D60D4">
              <w:rPr>
                <w:rFonts w:ascii="Times New Roman" w:hAnsi="Times New Roman"/>
                <w:sz w:val="28"/>
                <w:szCs w:val="28"/>
                <w:lang w:val="ru-RU" w:eastAsia="ru-RU"/>
              </w:rPr>
              <w:t> </w:t>
            </w:r>
            <w:r w:rsidR="00260D0E" w:rsidRPr="00612FFB">
              <w:rPr>
                <w:rFonts w:ascii="Times New Roman" w:hAnsi="Times New Roman"/>
                <w:sz w:val="28"/>
                <w:szCs w:val="28"/>
                <w:lang w:val="ru-RU" w:eastAsia="ru-RU"/>
              </w:rPr>
              <w:t>-</w:t>
            </w:r>
            <w:r w:rsidR="002D60D4">
              <w:rPr>
                <w:rFonts w:ascii="Times New Roman" w:hAnsi="Times New Roman"/>
                <w:sz w:val="28"/>
                <w:szCs w:val="28"/>
                <w:lang w:val="ru-RU" w:eastAsia="ru-RU"/>
              </w:rPr>
              <w:t> </w:t>
            </w:r>
            <w:r w:rsidR="00260D0E" w:rsidRPr="00612FFB">
              <w:rPr>
                <w:rFonts w:ascii="Times New Roman" w:hAnsi="Times New Roman"/>
                <w:sz w:val="28"/>
                <w:szCs w:val="28"/>
                <w:lang w:val="ru-RU" w:eastAsia="ru-RU"/>
              </w:rPr>
              <w:t xml:space="preserve">сумма финансовых средств, вносимая в порядке, установленном законодательством Заказчиком и участником закупочных процедур, включающая в себя </w:t>
            </w:r>
            <w:r w:rsidR="00260D0E" w:rsidRPr="00612FFB">
              <w:rPr>
                <w:rFonts w:ascii="Times New Roman" w:hAnsi="Times New Roman"/>
                <w:sz w:val="28"/>
                <w:szCs w:val="28"/>
                <w:u w:val="single"/>
                <w:lang w:val="ru-RU" w:eastAsia="ru-RU"/>
              </w:rPr>
              <w:t>комиссионный сбор оператора</w:t>
            </w:r>
            <w:r w:rsidR="00260D0E" w:rsidRPr="00612FFB">
              <w:rPr>
                <w:rFonts w:ascii="Times New Roman" w:hAnsi="Times New Roman"/>
                <w:sz w:val="28"/>
                <w:szCs w:val="28"/>
                <w:lang w:val="ru-RU" w:eastAsia="ru-RU"/>
              </w:rPr>
              <w:t xml:space="preserve"> и </w:t>
            </w:r>
            <w:r w:rsidR="00260D0E" w:rsidRPr="00612FFB">
              <w:rPr>
                <w:rFonts w:ascii="Times New Roman" w:hAnsi="Times New Roman"/>
                <w:sz w:val="28"/>
                <w:szCs w:val="28"/>
                <w:u w:val="single"/>
                <w:lang w:val="ru-RU" w:eastAsia="ru-RU"/>
              </w:rPr>
              <w:t>задаток сторон</w:t>
            </w:r>
            <w:r w:rsidR="00260D0E" w:rsidRPr="00612FFB">
              <w:rPr>
                <w:rFonts w:ascii="Times New Roman" w:hAnsi="Times New Roman"/>
                <w:sz w:val="28"/>
                <w:szCs w:val="28"/>
                <w:lang w:val="ru-RU" w:eastAsia="ru-RU"/>
              </w:rPr>
              <w:t>;</w:t>
            </w:r>
          </w:p>
        </w:tc>
      </w:tr>
      <w:tr w:rsidR="00C4754C" w:rsidRPr="001212CD" w:rsidTr="007336FC">
        <w:tc>
          <w:tcPr>
            <w:tcW w:w="567" w:type="dxa"/>
            <w:shd w:val="clear" w:color="auto" w:fill="auto"/>
          </w:tcPr>
          <w:p w:rsidR="00C4754C" w:rsidRPr="00612FFB" w:rsidRDefault="00C4754C" w:rsidP="00D87A20">
            <w:pPr>
              <w:spacing w:before="60" w:after="60"/>
              <w:jc w:val="center"/>
              <w:rPr>
                <w:rFonts w:ascii="Times New Roman" w:hAnsi="Times New Roman"/>
                <w:b/>
                <w:sz w:val="28"/>
                <w:szCs w:val="28"/>
                <w:lang w:val="ru-RU"/>
              </w:rPr>
            </w:pPr>
          </w:p>
        </w:tc>
        <w:tc>
          <w:tcPr>
            <w:tcW w:w="2552" w:type="dxa"/>
            <w:shd w:val="clear" w:color="auto" w:fill="auto"/>
          </w:tcPr>
          <w:p w:rsidR="00C4754C" w:rsidRPr="00612FFB" w:rsidRDefault="00C4754C" w:rsidP="00D87A20">
            <w:pPr>
              <w:spacing w:before="60" w:after="60"/>
              <w:jc w:val="both"/>
              <w:rPr>
                <w:rFonts w:ascii="Times New Roman" w:hAnsi="Times New Roman"/>
                <w:b/>
                <w:sz w:val="28"/>
                <w:szCs w:val="28"/>
                <w:lang w:val="ru-RU"/>
              </w:rPr>
            </w:pPr>
          </w:p>
        </w:tc>
        <w:tc>
          <w:tcPr>
            <w:tcW w:w="709" w:type="dxa"/>
            <w:shd w:val="clear" w:color="auto" w:fill="auto"/>
          </w:tcPr>
          <w:p w:rsidR="00C4754C" w:rsidRPr="00612FFB" w:rsidRDefault="00C4754C" w:rsidP="0088204B">
            <w:pPr>
              <w:spacing w:before="60" w:after="60"/>
              <w:jc w:val="center"/>
              <w:rPr>
                <w:rFonts w:ascii="Times New Roman" w:hAnsi="Times New Roman"/>
                <w:sz w:val="28"/>
                <w:szCs w:val="28"/>
                <w:lang w:val="ru-RU"/>
              </w:rPr>
            </w:pPr>
          </w:p>
        </w:tc>
        <w:tc>
          <w:tcPr>
            <w:tcW w:w="284" w:type="dxa"/>
            <w:shd w:val="clear" w:color="auto" w:fill="auto"/>
          </w:tcPr>
          <w:p w:rsidR="00C4754C" w:rsidRPr="00612FFB" w:rsidRDefault="00C4754C" w:rsidP="00D87A20">
            <w:pPr>
              <w:spacing w:before="60" w:after="60"/>
              <w:rPr>
                <w:rFonts w:ascii="Times New Roman" w:hAnsi="Times New Roman"/>
                <w:b/>
                <w:sz w:val="28"/>
                <w:szCs w:val="28"/>
                <w:lang w:val="ru-RU"/>
              </w:rPr>
            </w:pPr>
          </w:p>
        </w:tc>
        <w:tc>
          <w:tcPr>
            <w:tcW w:w="5987" w:type="dxa"/>
            <w:shd w:val="clear" w:color="auto" w:fill="auto"/>
          </w:tcPr>
          <w:p w:rsidR="00C4754C" w:rsidRPr="00612FFB" w:rsidRDefault="00C4754C" w:rsidP="002D60D4">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обеспечение предложения</w:t>
            </w:r>
            <w:r w:rsidR="002D60D4">
              <w:rPr>
                <w:rFonts w:ascii="Times New Roman" w:hAnsi="Times New Roman"/>
                <w:sz w:val="28"/>
                <w:szCs w:val="28"/>
                <w:lang w:val="ru-RU" w:eastAsia="ru-RU"/>
              </w:rPr>
              <w:t> </w:t>
            </w:r>
            <w:r w:rsidRPr="00612FFB">
              <w:rPr>
                <w:rFonts w:ascii="Times New Roman" w:hAnsi="Times New Roman"/>
                <w:sz w:val="28"/>
                <w:szCs w:val="28"/>
                <w:lang w:val="ru-RU" w:eastAsia="ru-RU"/>
              </w:rPr>
              <w:t>-</w:t>
            </w:r>
            <w:r w:rsidR="002D60D4">
              <w:rPr>
                <w:rFonts w:ascii="Times New Roman" w:hAnsi="Times New Roman"/>
                <w:sz w:val="28"/>
                <w:szCs w:val="28"/>
                <w:lang w:val="ru-RU" w:eastAsia="ru-RU"/>
              </w:rPr>
              <w:t> </w:t>
            </w:r>
            <w:r w:rsidRPr="00612FFB">
              <w:rPr>
                <w:rFonts w:ascii="Times New Roman" w:hAnsi="Times New Roman"/>
                <w:sz w:val="28"/>
                <w:szCs w:val="28"/>
                <w:lang w:val="ru-RU" w:eastAsia="ru-RU"/>
              </w:rPr>
              <w:t>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2857D9" w:rsidRPr="001212CD" w:rsidTr="007336FC">
        <w:tc>
          <w:tcPr>
            <w:tcW w:w="567" w:type="dxa"/>
            <w:shd w:val="clear" w:color="auto" w:fill="auto"/>
          </w:tcPr>
          <w:p w:rsidR="002857D9" w:rsidRPr="00612FFB" w:rsidRDefault="002857D9" w:rsidP="00D87A20">
            <w:pPr>
              <w:spacing w:before="60" w:after="60"/>
              <w:jc w:val="center"/>
              <w:rPr>
                <w:rFonts w:ascii="Times New Roman" w:hAnsi="Times New Roman"/>
                <w:b/>
                <w:sz w:val="28"/>
                <w:szCs w:val="28"/>
                <w:lang w:val="ru-RU"/>
              </w:rPr>
            </w:pPr>
          </w:p>
        </w:tc>
        <w:tc>
          <w:tcPr>
            <w:tcW w:w="2552" w:type="dxa"/>
            <w:shd w:val="clear" w:color="auto" w:fill="auto"/>
          </w:tcPr>
          <w:p w:rsidR="002857D9" w:rsidRPr="00612FFB" w:rsidRDefault="002857D9" w:rsidP="00D87A20">
            <w:pPr>
              <w:spacing w:before="60" w:after="60"/>
              <w:jc w:val="both"/>
              <w:rPr>
                <w:rFonts w:ascii="Times New Roman" w:hAnsi="Times New Roman"/>
                <w:b/>
                <w:sz w:val="28"/>
                <w:szCs w:val="28"/>
                <w:lang w:val="ru-RU"/>
              </w:rPr>
            </w:pPr>
          </w:p>
        </w:tc>
        <w:tc>
          <w:tcPr>
            <w:tcW w:w="709" w:type="dxa"/>
            <w:shd w:val="clear" w:color="auto" w:fill="auto"/>
          </w:tcPr>
          <w:p w:rsidR="002857D9" w:rsidRPr="00612FFB" w:rsidRDefault="002857D9" w:rsidP="0088204B">
            <w:pPr>
              <w:spacing w:before="60" w:after="60"/>
              <w:jc w:val="center"/>
              <w:rPr>
                <w:rFonts w:ascii="Times New Roman" w:hAnsi="Times New Roman"/>
                <w:sz w:val="28"/>
                <w:szCs w:val="28"/>
                <w:lang w:val="ru-RU"/>
              </w:rPr>
            </w:pPr>
          </w:p>
        </w:tc>
        <w:tc>
          <w:tcPr>
            <w:tcW w:w="284" w:type="dxa"/>
            <w:shd w:val="clear" w:color="auto" w:fill="auto"/>
          </w:tcPr>
          <w:p w:rsidR="002857D9" w:rsidRPr="00612FFB" w:rsidRDefault="002857D9" w:rsidP="00D87A20">
            <w:pPr>
              <w:spacing w:before="60" w:after="60"/>
              <w:rPr>
                <w:rFonts w:ascii="Times New Roman" w:hAnsi="Times New Roman"/>
                <w:b/>
                <w:sz w:val="28"/>
                <w:szCs w:val="28"/>
                <w:lang w:val="ru-RU"/>
              </w:rPr>
            </w:pPr>
          </w:p>
        </w:tc>
        <w:tc>
          <w:tcPr>
            <w:tcW w:w="5987" w:type="dxa"/>
            <w:shd w:val="clear" w:color="auto" w:fill="auto"/>
          </w:tcPr>
          <w:p w:rsidR="002857D9" w:rsidRPr="00612FFB" w:rsidRDefault="002857D9" w:rsidP="002D60D4">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оператор электронной системы государственных закупок (далее</w:t>
            </w:r>
            <w:r w:rsidR="002D60D4">
              <w:rPr>
                <w:rFonts w:ascii="Times New Roman" w:hAnsi="Times New Roman"/>
                <w:b/>
                <w:sz w:val="28"/>
                <w:szCs w:val="28"/>
                <w:lang w:val="ru-RU" w:eastAsia="ru-RU"/>
              </w:rPr>
              <w:t> </w:t>
            </w:r>
            <w:r w:rsidRPr="00612FFB">
              <w:rPr>
                <w:rFonts w:ascii="Times New Roman" w:hAnsi="Times New Roman"/>
                <w:b/>
                <w:sz w:val="28"/>
                <w:szCs w:val="28"/>
                <w:lang w:val="ru-RU" w:eastAsia="ru-RU"/>
              </w:rPr>
              <w:t>-</w:t>
            </w:r>
            <w:r w:rsidR="002D60D4">
              <w:rPr>
                <w:rFonts w:ascii="Times New Roman" w:hAnsi="Times New Roman"/>
                <w:b/>
                <w:sz w:val="28"/>
                <w:szCs w:val="28"/>
                <w:lang w:val="ru-RU" w:eastAsia="ru-RU"/>
              </w:rPr>
              <w:t> </w:t>
            </w:r>
            <w:r w:rsidRPr="00612FFB">
              <w:rPr>
                <w:rFonts w:ascii="Times New Roman" w:hAnsi="Times New Roman"/>
                <w:b/>
                <w:sz w:val="28"/>
                <w:szCs w:val="28"/>
                <w:lang w:val="ru-RU" w:eastAsia="ru-RU"/>
              </w:rPr>
              <w:t>оператор)</w:t>
            </w:r>
            <w:r w:rsidR="002D60D4">
              <w:rPr>
                <w:rFonts w:ascii="Times New Roman" w:hAnsi="Times New Roman"/>
                <w:sz w:val="28"/>
                <w:szCs w:val="28"/>
                <w:lang w:val="ru-RU" w:eastAsia="ru-RU"/>
              </w:rPr>
              <w:t> </w:t>
            </w:r>
            <w:r w:rsidRPr="00612FFB">
              <w:rPr>
                <w:rFonts w:ascii="Times New Roman" w:hAnsi="Times New Roman"/>
                <w:sz w:val="28"/>
                <w:szCs w:val="28"/>
                <w:lang w:val="ru-RU" w:eastAsia="ru-RU"/>
              </w:rPr>
              <w:t xml:space="preserve">- специально уполномоченное юридическое лицо, оказывающее субъектам государственных закупок услуги, связанные с проведением </w:t>
            </w:r>
            <w:r w:rsidRPr="00612FFB">
              <w:rPr>
                <w:rFonts w:ascii="Times New Roman" w:hAnsi="Times New Roman"/>
                <w:sz w:val="28"/>
                <w:szCs w:val="28"/>
                <w:lang w:val="ru-RU" w:eastAsia="ru-RU"/>
              </w:rPr>
              <w:lastRenderedPageBreak/>
              <w:t xml:space="preserve">закупочных процедур в электронных системах государственных закупок, определяемое </w:t>
            </w:r>
            <w:r w:rsidR="00A909B0" w:rsidRPr="00612FFB">
              <w:rPr>
                <w:rFonts w:ascii="Times New Roman" w:hAnsi="Times New Roman"/>
                <w:sz w:val="28"/>
                <w:szCs w:val="28"/>
                <w:lang w:val="ru-RU" w:eastAsia="ru-RU"/>
              </w:rPr>
              <w:t>Министерством финансов Республики Узбекистан</w:t>
            </w:r>
            <w:r w:rsidRPr="00612FFB">
              <w:rPr>
                <w:rFonts w:ascii="Times New Roman" w:hAnsi="Times New Roman"/>
                <w:sz w:val="28"/>
                <w:szCs w:val="28"/>
                <w:lang w:val="ru-RU" w:eastAsia="ru-RU"/>
              </w:rPr>
              <w:t>;</w:t>
            </w:r>
          </w:p>
        </w:tc>
      </w:tr>
      <w:tr w:rsidR="00260D0E" w:rsidRPr="001212CD" w:rsidTr="007336FC">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260D0E" w:rsidRPr="00612FFB" w:rsidRDefault="00260D0E" w:rsidP="00CE30DA">
            <w:pPr>
              <w:jc w:val="both"/>
              <w:rPr>
                <w:rFonts w:ascii="Times New Roman" w:hAnsi="Times New Roman"/>
                <w:sz w:val="28"/>
                <w:szCs w:val="28"/>
                <w:lang w:val="ru-RU" w:eastAsia="ru-RU"/>
              </w:rPr>
            </w:pPr>
            <w:r w:rsidRPr="00612FFB">
              <w:rPr>
                <w:rFonts w:ascii="Times New Roman" w:hAnsi="Times New Roman"/>
                <w:b/>
                <w:sz w:val="28"/>
                <w:szCs w:val="28"/>
                <w:lang w:val="ru-RU" w:eastAsia="ru-RU"/>
              </w:rPr>
              <w:t>персональный кабинет</w:t>
            </w:r>
            <w:r w:rsidR="00CE30DA">
              <w:rPr>
                <w:rFonts w:ascii="Times New Roman" w:hAnsi="Times New Roman"/>
                <w:sz w:val="28"/>
                <w:szCs w:val="28"/>
                <w:lang w:val="ru-RU" w:eastAsia="ru-RU"/>
              </w:rPr>
              <w:t> </w:t>
            </w:r>
            <w:r w:rsidRPr="00612FFB">
              <w:rPr>
                <w:rFonts w:ascii="Times New Roman" w:hAnsi="Times New Roman"/>
                <w:sz w:val="28"/>
                <w:szCs w:val="28"/>
                <w:lang w:val="ru-RU" w:eastAsia="ru-RU"/>
              </w:rPr>
              <w:t>-</w:t>
            </w:r>
            <w:r w:rsidR="00CE30DA">
              <w:rPr>
                <w:rFonts w:ascii="Times New Roman" w:hAnsi="Times New Roman"/>
                <w:sz w:val="28"/>
                <w:szCs w:val="28"/>
                <w:lang w:val="ru-RU" w:eastAsia="ru-RU"/>
              </w:rPr>
              <w:t> </w:t>
            </w:r>
            <w:r w:rsidRPr="00612FFB">
              <w:rPr>
                <w:rFonts w:ascii="Times New Roman" w:hAnsi="Times New Roman"/>
                <w:sz w:val="28"/>
                <w:szCs w:val="28"/>
                <w:lang w:val="ru-RU" w:eastAsia="ru-RU"/>
              </w:rPr>
              <w:t xml:space="preserve">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612FFB">
              <w:rPr>
                <w:rFonts w:ascii="Times New Roman" w:hAnsi="Times New Roman"/>
                <w:sz w:val="28"/>
                <w:szCs w:val="28"/>
                <w:lang w:val="ru-RU" w:eastAsia="ru-RU"/>
              </w:rPr>
              <w:br/>
            </w:r>
            <w:r w:rsidRPr="00612FFB">
              <w:rPr>
                <w:rFonts w:ascii="Times New Roman" w:hAnsi="Times New Roman"/>
                <w:sz w:val="28"/>
                <w:szCs w:val="28"/>
                <w:lang w:val="ru-RU" w:eastAsia="ru-RU"/>
              </w:rPr>
              <w:t>к размещению или получению необходимой информации;</w:t>
            </w:r>
          </w:p>
        </w:tc>
      </w:tr>
      <w:tr w:rsidR="00260D0E" w:rsidRPr="001212CD" w:rsidTr="007336FC">
        <w:trPr>
          <w:trHeight w:val="1901"/>
        </w:trPr>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4244D9" w:rsidRPr="00612FFB" w:rsidRDefault="004244D9" w:rsidP="0088204B">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расчетно-клиринговая палата (далее - РКП)</w:t>
            </w:r>
            <w:r w:rsidRPr="00612FFB">
              <w:rPr>
                <w:rFonts w:ascii="Times New Roman" w:hAnsi="Times New Roman"/>
                <w:sz w:val="28"/>
                <w:szCs w:val="28"/>
                <w:lang w:val="ru-RU" w:eastAsia="ru-RU"/>
              </w:rPr>
              <w:t xml:space="preserve"> - структурное подразделение </w:t>
            </w:r>
            <w:r w:rsidR="00A909B0" w:rsidRPr="00612FFB">
              <w:rPr>
                <w:rFonts w:ascii="Times New Roman" w:hAnsi="Times New Roman"/>
                <w:sz w:val="28"/>
                <w:szCs w:val="28"/>
                <w:lang w:val="ru-RU" w:eastAsia="ru-RU"/>
              </w:rPr>
              <w:t>О</w:t>
            </w:r>
            <w:r w:rsidRPr="00612FFB">
              <w:rPr>
                <w:rFonts w:ascii="Times New Roman" w:hAnsi="Times New Roman"/>
                <w:sz w:val="28"/>
                <w:szCs w:val="28"/>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1212CD" w:rsidTr="007336FC">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260D0E" w:rsidRPr="00612FFB" w:rsidRDefault="00240902" w:rsidP="00E303D8">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система государственных закупок (далее</w:t>
            </w:r>
            <w:r w:rsidR="00E303D8">
              <w:rPr>
                <w:rFonts w:ascii="Times New Roman" w:hAnsi="Times New Roman"/>
                <w:b/>
                <w:sz w:val="28"/>
                <w:szCs w:val="28"/>
                <w:lang w:val="ru-RU" w:eastAsia="ru-RU"/>
              </w:rPr>
              <w:t> </w:t>
            </w:r>
            <w:r w:rsidRPr="00612FFB">
              <w:rPr>
                <w:rFonts w:ascii="Times New Roman" w:hAnsi="Times New Roman"/>
                <w:b/>
                <w:sz w:val="28"/>
                <w:szCs w:val="28"/>
                <w:lang w:val="ru-RU" w:eastAsia="ru-RU"/>
              </w:rPr>
              <w:t>-</w:t>
            </w:r>
            <w:r w:rsidR="00E303D8">
              <w:rPr>
                <w:rFonts w:ascii="Times New Roman" w:hAnsi="Times New Roman"/>
                <w:b/>
                <w:sz w:val="28"/>
                <w:szCs w:val="28"/>
                <w:lang w:val="ru-RU" w:eastAsia="ru-RU"/>
              </w:rPr>
              <w:t> </w:t>
            </w:r>
            <w:r w:rsidRPr="00612FFB">
              <w:rPr>
                <w:rFonts w:ascii="Times New Roman" w:hAnsi="Times New Roman"/>
                <w:b/>
                <w:sz w:val="28"/>
                <w:szCs w:val="28"/>
                <w:lang w:val="ru-RU" w:eastAsia="ru-RU"/>
              </w:rPr>
              <w:t>электронная система)</w:t>
            </w:r>
            <w:r w:rsidRPr="00612FFB">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w:t>
            </w:r>
            <w:r w:rsidR="00BA3289">
              <w:rPr>
                <w:rFonts w:ascii="Times New Roman" w:hAnsi="Times New Roman"/>
                <w:sz w:val="28"/>
                <w:szCs w:val="28"/>
                <w:lang w:val="ru-RU" w:eastAsia="ru-RU"/>
              </w:rPr>
              <w:t>77</w:t>
            </w:r>
            <w:r w:rsidRPr="00612FFB">
              <w:rPr>
                <w:rFonts w:ascii="Times New Roman" w:hAnsi="Times New Roman"/>
                <w:sz w:val="28"/>
                <w:szCs w:val="28"/>
                <w:lang w:val="ru-RU" w:eastAsia="ru-RU"/>
              </w:rPr>
              <w:t>дарственных закупок;</w:t>
            </w:r>
          </w:p>
        </w:tc>
      </w:tr>
      <w:tr w:rsidR="00260D0E" w:rsidRPr="001212CD" w:rsidTr="007336FC">
        <w:tc>
          <w:tcPr>
            <w:tcW w:w="567" w:type="dxa"/>
            <w:shd w:val="clear" w:color="auto" w:fill="auto"/>
          </w:tcPr>
          <w:p w:rsidR="00260D0E" w:rsidRPr="00612FFB" w:rsidRDefault="00260D0E" w:rsidP="00D87A20">
            <w:pPr>
              <w:spacing w:before="60" w:after="60"/>
              <w:jc w:val="center"/>
              <w:rPr>
                <w:rFonts w:ascii="Times New Roman" w:hAnsi="Times New Roman"/>
                <w:b/>
                <w:sz w:val="28"/>
                <w:szCs w:val="28"/>
                <w:lang w:val="ru-RU"/>
              </w:rPr>
            </w:pPr>
          </w:p>
        </w:tc>
        <w:tc>
          <w:tcPr>
            <w:tcW w:w="2552" w:type="dxa"/>
            <w:shd w:val="clear" w:color="auto" w:fill="auto"/>
          </w:tcPr>
          <w:p w:rsidR="00260D0E" w:rsidRPr="00612FFB" w:rsidRDefault="00260D0E" w:rsidP="00D87A20">
            <w:pPr>
              <w:spacing w:before="60" w:after="60"/>
              <w:jc w:val="both"/>
              <w:rPr>
                <w:rFonts w:ascii="Times New Roman" w:hAnsi="Times New Roman"/>
                <w:b/>
                <w:sz w:val="28"/>
                <w:szCs w:val="28"/>
                <w:lang w:val="ru-RU"/>
              </w:rPr>
            </w:pPr>
          </w:p>
        </w:tc>
        <w:tc>
          <w:tcPr>
            <w:tcW w:w="709" w:type="dxa"/>
            <w:shd w:val="clear" w:color="auto" w:fill="auto"/>
          </w:tcPr>
          <w:p w:rsidR="00260D0E" w:rsidRPr="00612FFB" w:rsidRDefault="00260D0E" w:rsidP="0088204B">
            <w:pPr>
              <w:spacing w:before="60" w:after="60"/>
              <w:jc w:val="center"/>
              <w:rPr>
                <w:rFonts w:ascii="Times New Roman" w:hAnsi="Times New Roman"/>
                <w:sz w:val="28"/>
                <w:szCs w:val="28"/>
                <w:lang w:val="ru-RU"/>
              </w:rPr>
            </w:pPr>
          </w:p>
        </w:tc>
        <w:tc>
          <w:tcPr>
            <w:tcW w:w="284" w:type="dxa"/>
            <w:shd w:val="clear" w:color="auto" w:fill="auto"/>
          </w:tcPr>
          <w:p w:rsidR="00260D0E" w:rsidRPr="00612FFB" w:rsidRDefault="00260D0E" w:rsidP="00D87A20">
            <w:pPr>
              <w:spacing w:before="60" w:after="60"/>
              <w:rPr>
                <w:rFonts w:ascii="Times New Roman" w:hAnsi="Times New Roman"/>
                <w:b/>
                <w:sz w:val="28"/>
                <w:szCs w:val="28"/>
                <w:lang w:val="ru-RU"/>
              </w:rPr>
            </w:pPr>
          </w:p>
        </w:tc>
        <w:tc>
          <w:tcPr>
            <w:tcW w:w="5987" w:type="dxa"/>
            <w:shd w:val="clear" w:color="auto" w:fill="auto"/>
          </w:tcPr>
          <w:p w:rsidR="00260D0E" w:rsidRPr="00612FFB" w:rsidRDefault="00240902" w:rsidP="00240902">
            <w:pPr>
              <w:jc w:val="both"/>
              <w:rPr>
                <w:rFonts w:ascii="Times New Roman" w:hAnsi="Times New Roman"/>
                <w:sz w:val="28"/>
                <w:szCs w:val="28"/>
                <w:lang w:val="ru-RU" w:eastAsia="ru-RU"/>
              </w:rPr>
            </w:pPr>
            <w:r w:rsidRPr="00612FFB">
              <w:rPr>
                <w:rFonts w:ascii="Times New Roman" w:hAnsi="Times New Roman"/>
                <w:b/>
                <w:sz w:val="28"/>
                <w:szCs w:val="28"/>
                <w:lang w:val="ru-RU" w:eastAsia="ru-RU"/>
              </w:rPr>
              <w:t>электронная государственная закупка</w:t>
            </w:r>
            <w:r w:rsidRPr="00612FFB">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612FFB" w:rsidTr="00E55D94">
        <w:trPr>
          <w:trHeight w:val="915"/>
        </w:trPr>
        <w:tc>
          <w:tcPr>
            <w:tcW w:w="567" w:type="dxa"/>
            <w:shd w:val="clear" w:color="auto" w:fill="auto"/>
          </w:tcPr>
          <w:p w:rsidR="00EA7010" w:rsidRPr="00612FFB" w:rsidRDefault="00C6275E" w:rsidP="00D87A20">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2</w:t>
            </w:r>
          </w:p>
        </w:tc>
        <w:tc>
          <w:tcPr>
            <w:tcW w:w="2552" w:type="dxa"/>
            <w:shd w:val="clear" w:color="auto" w:fill="auto"/>
          </w:tcPr>
          <w:p w:rsidR="00EA7010" w:rsidRPr="00612FFB" w:rsidRDefault="00EA7010" w:rsidP="008D6D6B">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Организаторы </w:t>
            </w:r>
            <w:r w:rsidR="00013CC7" w:rsidRPr="00612FFB">
              <w:rPr>
                <w:rFonts w:ascii="Times New Roman" w:hAnsi="Times New Roman"/>
                <w:b/>
                <w:sz w:val="28"/>
                <w:szCs w:val="28"/>
                <w:lang w:val="ru-RU"/>
              </w:rPr>
              <w:t xml:space="preserve">электронного </w:t>
            </w:r>
            <w:r w:rsidR="00CA0FFF">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EA7010" w:rsidRPr="00612FFB" w:rsidRDefault="00EA7010" w:rsidP="00D87A20">
            <w:pPr>
              <w:spacing w:before="60" w:after="60"/>
              <w:jc w:val="center"/>
              <w:rPr>
                <w:rFonts w:ascii="Times New Roman" w:hAnsi="Times New Roman"/>
                <w:sz w:val="28"/>
                <w:szCs w:val="28"/>
                <w:lang w:val="ru-RU"/>
              </w:rPr>
            </w:pPr>
            <w:r w:rsidRPr="00612FFB">
              <w:rPr>
                <w:rFonts w:ascii="Times New Roman" w:hAnsi="Times New Roman"/>
                <w:sz w:val="28"/>
                <w:szCs w:val="28"/>
                <w:lang w:val="ru-RU"/>
              </w:rPr>
              <w:t>2.1</w:t>
            </w:r>
          </w:p>
        </w:tc>
        <w:tc>
          <w:tcPr>
            <w:tcW w:w="284" w:type="dxa"/>
            <w:shd w:val="clear" w:color="auto" w:fill="auto"/>
          </w:tcPr>
          <w:p w:rsidR="00EA7010" w:rsidRPr="00612FFB" w:rsidRDefault="00EA7010" w:rsidP="00D87A20">
            <w:pPr>
              <w:spacing w:before="60" w:after="60"/>
              <w:rPr>
                <w:rFonts w:ascii="Times New Roman" w:hAnsi="Times New Roman"/>
                <w:sz w:val="28"/>
                <w:szCs w:val="28"/>
                <w:lang w:val="ru-RU"/>
              </w:rPr>
            </w:pPr>
          </w:p>
        </w:tc>
        <w:tc>
          <w:tcPr>
            <w:tcW w:w="5987" w:type="dxa"/>
            <w:shd w:val="clear" w:color="auto" w:fill="auto"/>
          </w:tcPr>
          <w:p w:rsidR="00EA7010" w:rsidRPr="008C7C06" w:rsidRDefault="00E55D94" w:rsidP="00452546">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Заказчик </w:t>
            </w:r>
            <w:r w:rsidR="00CA0FFF">
              <w:rPr>
                <w:rFonts w:ascii="Times New Roman" w:hAnsi="Times New Roman"/>
                <w:sz w:val="28"/>
                <w:szCs w:val="28"/>
                <w:lang w:val="ru-RU"/>
              </w:rPr>
              <w:t>отбор</w:t>
            </w:r>
            <w:r w:rsidRPr="008C7C06">
              <w:rPr>
                <w:rFonts w:ascii="Times New Roman" w:hAnsi="Times New Roman"/>
                <w:sz w:val="28"/>
                <w:szCs w:val="28"/>
                <w:lang w:val="ru-RU"/>
              </w:rPr>
              <w:t>а:</w:t>
            </w:r>
            <w:r w:rsidR="00452546" w:rsidRPr="008C7C06">
              <w:rPr>
                <w:rFonts w:ascii="Times New Roman" w:hAnsi="Times New Roman"/>
                <w:sz w:val="28"/>
                <w:szCs w:val="28"/>
                <w:lang w:val="ru-RU"/>
              </w:rPr>
              <w:t xml:space="preserve"> Акционерный коммерческий «Народный банк» Республики Узбекистан является заказчиком (далее «Заказчик»)</w:t>
            </w:r>
            <w:r w:rsidR="00EA7010" w:rsidRPr="008C7C06">
              <w:rPr>
                <w:rFonts w:ascii="Times New Roman" w:hAnsi="Times New Roman"/>
                <w:sz w:val="28"/>
                <w:szCs w:val="28"/>
                <w:lang w:val="ru-RU"/>
              </w:rPr>
              <w:t>.</w:t>
            </w:r>
          </w:p>
          <w:p w:rsidR="00930C37" w:rsidRPr="008C7C06" w:rsidRDefault="00930C37" w:rsidP="00452546">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tc>
      </w:tr>
      <w:tr w:rsidR="00EA7010" w:rsidRPr="00612FFB" w:rsidTr="007336FC">
        <w:tc>
          <w:tcPr>
            <w:tcW w:w="567" w:type="dxa"/>
            <w:shd w:val="clear" w:color="auto" w:fill="auto"/>
          </w:tcPr>
          <w:p w:rsidR="00EA7010" w:rsidRPr="00612FFB" w:rsidRDefault="00EA7010" w:rsidP="008D6D6B">
            <w:pPr>
              <w:spacing w:before="60" w:after="60"/>
              <w:jc w:val="center"/>
              <w:rPr>
                <w:rFonts w:ascii="Times New Roman" w:hAnsi="Times New Roman"/>
                <w:b/>
                <w:sz w:val="28"/>
                <w:szCs w:val="28"/>
                <w:lang w:val="ru-RU"/>
              </w:rPr>
            </w:pPr>
          </w:p>
        </w:tc>
        <w:tc>
          <w:tcPr>
            <w:tcW w:w="2552" w:type="dxa"/>
            <w:shd w:val="clear" w:color="auto" w:fill="auto"/>
          </w:tcPr>
          <w:p w:rsidR="00EA7010" w:rsidRPr="00612FFB" w:rsidRDefault="00EA7010" w:rsidP="008D6D6B">
            <w:pPr>
              <w:spacing w:before="60" w:after="60"/>
              <w:jc w:val="both"/>
              <w:rPr>
                <w:rFonts w:ascii="Times New Roman" w:hAnsi="Times New Roman"/>
                <w:b/>
                <w:sz w:val="28"/>
                <w:szCs w:val="28"/>
                <w:lang w:val="ru-RU"/>
              </w:rPr>
            </w:pPr>
          </w:p>
        </w:tc>
        <w:tc>
          <w:tcPr>
            <w:tcW w:w="709" w:type="dxa"/>
            <w:shd w:val="clear" w:color="auto" w:fill="auto"/>
          </w:tcPr>
          <w:p w:rsidR="00EA7010" w:rsidRPr="00612FFB" w:rsidRDefault="00EA7010" w:rsidP="008D6D6B">
            <w:pPr>
              <w:spacing w:before="60" w:after="60"/>
              <w:jc w:val="center"/>
              <w:rPr>
                <w:rFonts w:ascii="Times New Roman" w:hAnsi="Times New Roman"/>
                <w:sz w:val="28"/>
                <w:szCs w:val="28"/>
                <w:lang w:val="ru-RU"/>
              </w:rPr>
            </w:pPr>
            <w:r w:rsidRPr="00612FFB">
              <w:rPr>
                <w:rFonts w:ascii="Times New Roman" w:hAnsi="Times New Roman"/>
                <w:sz w:val="28"/>
                <w:szCs w:val="28"/>
                <w:lang w:val="ru-RU"/>
              </w:rPr>
              <w:t>2.2</w:t>
            </w:r>
          </w:p>
        </w:tc>
        <w:tc>
          <w:tcPr>
            <w:tcW w:w="284" w:type="dxa"/>
            <w:shd w:val="clear" w:color="auto" w:fill="auto"/>
          </w:tcPr>
          <w:p w:rsidR="00EA7010" w:rsidRPr="00612FFB" w:rsidRDefault="00EA7010" w:rsidP="00B326D1">
            <w:pPr>
              <w:spacing w:before="60" w:after="60"/>
              <w:jc w:val="both"/>
              <w:rPr>
                <w:rFonts w:ascii="Times New Roman" w:hAnsi="Times New Roman"/>
                <w:sz w:val="28"/>
                <w:szCs w:val="28"/>
                <w:lang w:val="ru-RU"/>
              </w:rPr>
            </w:pPr>
          </w:p>
        </w:tc>
        <w:tc>
          <w:tcPr>
            <w:tcW w:w="5987" w:type="dxa"/>
            <w:shd w:val="clear" w:color="auto" w:fill="auto"/>
          </w:tcPr>
          <w:p w:rsidR="00EA7010" w:rsidRPr="008C7C06" w:rsidRDefault="00DE739F" w:rsidP="00733CC3">
            <w:pPr>
              <w:spacing w:before="60" w:after="60"/>
              <w:jc w:val="both"/>
              <w:rPr>
                <w:rFonts w:ascii="Times New Roman" w:hAnsi="Times New Roman"/>
                <w:sz w:val="28"/>
                <w:szCs w:val="28"/>
                <w:lang w:val="ru-RU"/>
              </w:rPr>
            </w:pPr>
            <w:r w:rsidRPr="008C7C06">
              <w:rPr>
                <w:rFonts w:ascii="Times New Roman" w:hAnsi="Times New Roman"/>
                <w:sz w:val="28"/>
                <w:szCs w:val="28"/>
                <w:lang w:val="ru-RU"/>
              </w:rPr>
              <w:t xml:space="preserve">Рабочий орган </w:t>
            </w:r>
            <w:r w:rsidRPr="008C7C06">
              <w:rPr>
                <w:rFonts w:ascii="Times New Roman" w:hAnsi="Times New Roman"/>
                <w:sz w:val="28"/>
                <w:szCs w:val="28"/>
                <w:lang w:val="ru-RU"/>
              </w:rPr>
              <w:tab/>
            </w:r>
            <w:r w:rsidR="00CA0FFF">
              <w:rPr>
                <w:rFonts w:ascii="Times New Roman" w:hAnsi="Times New Roman"/>
                <w:sz w:val="28"/>
                <w:szCs w:val="28"/>
                <w:lang w:val="ru-RU"/>
              </w:rPr>
              <w:t>отбор</w:t>
            </w:r>
            <w:r w:rsidRPr="008C7C06">
              <w:rPr>
                <w:rFonts w:ascii="Times New Roman" w:hAnsi="Times New Roman"/>
                <w:sz w:val="28"/>
                <w:szCs w:val="28"/>
                <w:lang w:val="ru-RU"/>
              </w:rPr>
              <w:t>ной комиссии: Отдел закупок АК «Народный банк» Республики Узбекистан (далее «Рабочий орган»).</w:t>
            </w:r>
          </w:p>
          <w:p w:rsidR="0003003E" w:rsidRPr="008C7C06" w:rsidRDefault="0003003E" w:rsidP="0003003E">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Адрес «Заказчика»:100096, г. Ташкент, ул. </w:t>
            </w:r>
            <w:proofErr w:type="spellStart"/>
            <w:r w:rsidRPr="008C7C06">
              <w:rPr>
                <w:rFonts w:ascii="Times New Roman" w:hAnsi="Times New Roman"/>
                <w:sz w:val="28"/>
                <w:szCs w:val="28"/>
                <w:lang w:val="ru-RU"/>
              </w:rPr>
              <w:t>Катартал</w:t>
            </w:r>
            <w:proofErr w:type="spellEnd"/>
            <w:r w:rsidRPr="008C7C06">
              <w:rPr>
                <w:rFonts w:ascii="Times New Roman" w:hAnsi="Times New Roman"/>
                <w:sz w:val="28"/>
                <w:szCs w:val="28"/>
                <w:lang w:val="ru-RU"/>
              </w:rPr>
              <w:t>, 46.</w:t>
            </w:r>
          </w:p>
          <w:p w:rsidR="0003003E" w:rsidRPr="008C7C06" w:rsidRDefault="0003003E" w:rsidP="0003003E">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Контактное лицо: </w:t>
            </w:r>
          </w:p>
          <w:p w:rsidR="0003003E" w:rsidRPr="008C7C06" w:rsidRDefault="0003003E" w:rsidP="0003003E">
            <w:pPr>
              <w:ind w:right="137"/>
              <w:jc w:val="both"/>
              <w:rPr>
                <w:rFonts w:ascii="Times New Roman" w:hAnsi="Times New Roman"/>
                <w:sz w:val="28"/>
                <w:szCs w:val="28"/>
                <w:lang w:val="ru-RU"/>
              </w:rPr>
            </w:pPr>
            <w:r w:rsidRPr="008C7C06">
              <w:rPr>
                <w:rFonts w:ascii="Times New Roman" w:hAnsi="Times New Roman"/>
                <w:sz w:val="28"/>
                <w:szCs w:val="28"/>
                <w:lang w:val="ru-RU"/>
              </w:rPr>
              <w:t>Ганиев Н., тел.: (998 78) 120-17-00 (10-49)</w:t>
            </w:r>
          </w:p>
          <w:p w:rsidR="00423528" w:rsidRPr="008C7C06" w:rsidRDefault="0003003E" w:rsidP="0003003E">
            <w:pPr>
              <w:spacing w:before="60" w:after="60"/>
              <w:jc w:val="both"/>
              <w:rPr>
                <w:rFonts w:ascii="Times New Roman" w:hAnsi="Times New Roman"/>
                <w:sz w:val="28"/>
                <w:szCs w:val="28"/>
              </w:rPr>
            </w:pPr>
            <w:r w:rsidRPr="008C7C06">
              <w:rPr>
                <w:rFonts w:ascii="Times New Roman" w:hAnsi="Times New Roman"/>
                <w:sz w:val="28"/>
                <w:szCs w:val="28"/>
              </w:rPr>
              <w:t>e-mail: n.ganiyev@xb.uz</w:t>
            </w:r>
          </w:p>
        </w:tc>
      </w:tr>
      <w:tr w:rsidR="00EA7010" w:rsidRPr="001212CD" w:rsidTr="007336FC">
        <w:tc>
          <w:tcPr>
            <w:tcW w:w="567" w:type="dxa"/>
            <w:shd w:val="clear" w:color="auto" w:fill="auto"/>
          </w:tcPr>
          <w:p w:rsidR="00EA7010" w:rsidRPr="008038F1" w:rsidRDefault="00EA7010" w:rsidP="006D3BAA">
            <w:pPr>
              <w:spacing w:before="60" w:after="60"/>
              <w:jc w:val="center"/>
              <w:rPr>
                <w:rFonts w:ascii="Times New Roman" w:hAnsi="Times New Roman"/>
                <w:b/>
                <w:sz w:val="28"/>
                <w:szCs w:val="28"/>
              </w:rPr>
            </w:pPr>
          </w:p>
        </w:tc>
        <w:tc>
          <w:tcPr>
            <w:tcW w:w="2552" w:type="dxa"/>
            <w:shd w:val="clear" w:color="auto" w:fill="auto"/>
          </w:tcPr>
          <w:p w:rsidR="00EA7010" w:rsidRPr="008038F1" w:rsidRDefault="00EA7010" w:rsidP="006D3BAA">
            <w:pPr>
              <w:spacing w:before="60" w:after="60"/>
              <w:jc w:val="both"/>
              <w:rPr>
                <w:rFonts w:ascii="Times New Roman" w:hAnsi="Times New Roman"/>
                <w:b/>
                <w:sz w:val="28"/>
                <w:szCs w:val="28"/>
              </w:rPr>
            </w:pPr>
          </w:p>
        </w:tc>
        <w:tc>
          <w:tcPr>
            <w:tcW w:w="709" w:type="dxa"/>
            <w:shd w:val="clear" w:color="auto" w:fill="auto"/>
          </w:tcPr>
          <w:p w:rsidR="00EA7010" w:rsidRPr="00612FFB" w:rsidRDefault="00EA7010" w:rsidP="006D3BA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2.3</w:t>
            </w:r>
          </w:p>
        </w:tc>
        <w:tc>
          <w:tcPr>
            <w:tcW w:w="284" w:type="dxa"/>
            <w:shd w:val="clear" w:color="auto" w:fill="auto"/>
          </w:tcPr>
          <w:p w:rsidR="00EA7010" w:rsidRPr="00612FFB" w:rsidRDefault="00EA7010" w:rsidP="006D3BAA">
            <w:pPr>
              <w:spacing w:before="60" w:after="60"/>
              <w:rPr>
                <w:rFonts w:ascii="Times New Roman" w:hAnsi="Times New Roman"/>
                <w:sz w:val="28"/>
                <w:szCs w:val="28"/>
                <w:lang w:val="ru-RU"/>
              </w:rPr>
            </w:pPr>
          </w:p>
        </w:tc>
        <w:tc>
          <w:tcPr>
            <w:tcW w:w="5987" w:type="dxa"/>
            <w:shd w:val="clear" w:color="auto" w:fill="auto"/>
          </w:tcPr>
          <w:p w:rsidR="00EA7010" w:rsidRPr="008C7C06" w:rsidRDefault="007E06D3" w:rsidP="00733CC3">
            <w:pPr>
              <w:spacing w:before="60" w:after="60"/>
              <w:rPr>
                <w:rFonts w:ascii="Times New Roman" w:hAnsi="Times New Roman"/>
                <w:sz w:val="28"/>
                <w:szCs w:val="28"/>
                <w:lang w:val="ru-RU"/>
              </w:rPr>
            </w:pPr>
            <w:proofErr w:type="spellStart"/>
            <w:r w:rsidRPr="008C7C06">
              <w:rPr>
                <w:rFonts w:ascii="Times New Roman" w:hAnsi="Times New Roman"/>
                <w:sz w:val="28"/>
                <w:szCs w:val="28"/>
                <w:lang w:val="ru-RU"/>
              </w:rPr>
              <w:t>Договор</w:t>
            </w:r>
            <w:r w:rsidR="00EA7010" w:rsidRPr="008C7C06">
              <w:rPr>
                <w:rFonts w:ascii="Times New Roman" w:hAnsi="Times New Roman"/>
                <w:sz w:val="28"/>
                <w:szCs w:val="28"/>
                <w:lang w:val="ru-RU"/>
              </w:rPr>
              <w:t>одержатель</w:t>
            </w:r>
            <w:proofErr w:type="spellEnd"/>
            <w:r w:rsidR="00EA7010" w:rsidRPr="008C7C06">
              <w:rPr>
                <w:rFonts w:ascii="Times New Roman" w:hAnsi="Times New Roman"/>
                <w:sz w:val="28"/>
                <w:szCs w:val="28"/>
                <w:lang w:val="ru-RU"/>
              </w:rPr>
              <w:t xml:space="preserve">: </w:t>
            </w:r>
            <w:r w:rsidR="00964ED0" w:rsidRPr="008C7C06">
              <w:rPr>
                <w:rFonts w:ascii="Times New Roman" w:hAnsi="Times New Roman"/>
                <w:sz w:val="28"/>
                <w:szCs w:val="28"/>
                <w:lang w:val="ru-RU"/>
              </w:rPr>
              <w:t>АК «Народный банк» Республики Узбекистан</w:t>
            </w:r>
            <w:r w:rsidR="00CC2FF1" w:rsidRPr="008C7C06">
              <w:rPr>
                <w:rFonts w:ascii="Times New Roman" w:hAnsi="Times New Roman"/>
                <w:sz w:val="28"/>
                <w:szCs w:val="28"/>
                <w:lang w:val="ru-RU"/>
              </w:rPr>
              <w:t>.</w:t>
            </w:r>
          </w:p>
        </w:tc>
      </w:tr>
      <w:tr w:rsidR="007B4C9B" w:rsidRPr="00612FFB" w:rsidTr="007336FC">
        <w:tc>
          <w:tcPr>
            <w:tcW w:w="567" w:type="dxa"/>
            <w:shd w:val="clear" w:color="auto" w:fill="auto"/>
          </w:tcPr>
          <w:p w:rsidR="007B4C9B" w:rsidRPr="00612FFB" w:rsidRDefault="007B4C9B" w:rsidP="006D3BAA">
            <w:pPr>
              <w:spacing w:before="60" w:after="60"/>
              <w:jc w:val="center"/>
              <w:rPr>
                <w:rFonts w:ascii="Times New Roman" w:hAnsi="Times New Roman"/>
                <w:b/>
                <w:sz w:val="28"/>
                <w:szCs w:val="28"/>
                <w:lang w:val="ru-RU"/>
              </w:rPr>
            </w:pPr>
          </w:p>
        </w:tc>
        <w:tc>
          <w:tcPr>
            <w:tcW w:w="2552" w:type="dxa"/>
            <w:shd w:val="clear" w:color="auto" w:fill="auto"/>
          </w:tcPr>
          <w:p w:rsidR="007B4C9B" w:rsidRPr="00612FFB" w:rsidRDefault="007B4C9B" w:rsidP="006D3BAA">
            <w:pPr>
              <w:spacing w:before="60" w:after="60"/>
              <w:jc w:val="both"/>
              <w:rPr>
                <w:rFonts w:ascii="Times New Roman" w:hAnsi="Times New Roman"/>
                <w:b/>
                <w:sz w:val="28"/>
                <w:szCs w:val="28"/>
                <w:lang w:val="ru-RU"/>
              </w:rPr>
            </w:pPr>
          </w:p>
        </w:tc>
        <w:tc>
          <w:tcPr>
            <w:tcW w:w="709" w:type="dxa"/>
            <w:shd w:val="clear" w:color="auto" w:fill="auto"/>
          </w:tcPr>
          <w:p w:rsidR="007B4C9B" w:rsidRPr="00612FFB" w:rsidRDefault="00951BAD" w:rsidP="006D3BAA">
            <w:pPr>
              <w:spacing w:before="60" w:after="60"/>
              <w:jc w:val="center"/>
              <w:rPr>
                <w:rFonts w:ascii="Times New Roman" w:hAnsi="Times New Roman"/>
                <w:sz w:val="28"/>
                <w:szCs w:val="28"/>
                <w:lang w:val="ru-RU"/>
              </w:rPr>
            </w:pPr>
            <w:r w:rsidRPr="00612FFB">
              <w:rPr>
                <w:rFonts w:ascii="Times New Roman" w:hAnsi="Times New Roman"/>
                <w:sz w:val="28"/>
                <w:szCs w:val="28"/>
                <w:lang w:val="ru-RU"/>
              </w:rPr>
              <w:t>2.4</w:t>
            </w:r>
          </w:p>
        </w:tc>
        <w:tc>
          <w:tcPr>
            <w:tcW w:w="284" w:type="dxa"/>
            <w:shd w:val="clear" w:color="auto" w:fill="auto"/>
          </w:tcPr>
          <w:p w:rsidR="007B4C9B" w:rsidRPr="00612FFB" w:rsidRDefault="007B4C9B" w:rsidP="006D3BAA">
            <w:pPr>
              <w:spacing w:before="60" w:after="60"/>
              <w:rPr>
                <w:rFonts w:ascii="Times New Roman" w:hAnsi="Times New Roman"/>
                <w:sz w:val="28"/>
                <w:szCs w:val="28"/>
                <w:lang w:val="ru-RU"/>
              </w:rPr>
            </w:pPr>
          </w:p>
        </w:tc>
        <w:tc>
          <w:tcPr>
            <w:tcW w:w="5987" w:type="dxa"/>
            <w:shd w:val="clear" w:color="auto" w:fill="auto"/>
          </w:tcPr>
          <w:p w:rsidR="00B85026" w:rsidRPr="008C7C06" w:rsidRDefault="00B8704E" w:rsidP="00B85026">
            <w:pPr>
              <w:ind w:right="137"/>
              <w:jc w:val="both"/>
              <w:rPr>
                <w:rFonts w:ascii="Times New Roman" w:hAnsi="Times New Roman"/>
                <w:sz w:val="28"/>
                <w:szCs w:val="28"/>
                <w:lang w:val="ru-RU"/>
              </w:rPr>
            </w:pPr>
            <w:r w:rsidRPr="008C7C06">
              <w:rPr>
                <w:rFonts w:ascii="Times New Roman" w:hAnsi="Times New Roman"/>
                <w:sz w:val="28"/>
                <w:szCs w:val="28"/>
                <w:lang w:val="ru-RU"/>
              </w:rPr>
              <w:t xml:space="preserve">Наименование оператора, который проводит электронный </w:t>
            </w:r>
            <w:r w:rsidR="00CA0FFF">
              <w:rPr>
                <w:rFonts w:ascii="Times New Roman" w:hAnsi="Times New Roman"/>
                <w:sz w:val="28"/>
                <w:szCs w:val="28"/>
                <w:lang w:val="ru-RU"/>
              </w:rPr>
              <w:t>отбор</w:t>
            </w:r>
            <w:r w:rsidRPr="008C7C06">
              <w:rPr>
                <w:rFonts w:ascii="Times New Roman" w:hAnsi="Times New Roman"/>
                <w:sz w:val="28"/>
                <w:szCs w:val="28"/>
                <w:lang w:val="ru-RU"/>
              </w:rPr>
              <w:t xml:space="preserve"> и ссылка его веб-сайта: </w:t>
            </w:r>
            <w:r w:rsidR="00B85026" w:rsidRPr="008C7C06">
              <w:rPr>
                <w:rFonts w:ascii="Times New Roman" w:hAnsi="Times New Roman"/>
                <w:sz w:val="28"/>
                <w:szCs w:val="28"/>
                <w:lang w:val="ru-RU"/>
              </w:rPr>
              <w:t>Ганиев Н., тел.: (998 78) 120-17-00 (10-49)</w:t>
            </w:r>
          </w:p>
          <w:p w:rsidR="007B4C9B" w:rsidRPr="008C7C06" w:rsidRDefault="00B85026" w:rsidP="00B85026">
            <w:pPr>
              <w:spacing w:before="60" w:after="60"/>
              <w:jc w:val="both"/>
              <w:rPr>
                <w:rFonts w:ascii="Times New Roman" w:hAnsi="Times New Roman"/>
                <w:sz w:val="28"/>
                <w:szCs w:val="28"/>
              </w:rPr>
            </w:pPr>
            <w:r w:rsidRPr="008C7C06">
              <w:rPr>
                <w:rFonts w:ascii="Times New Roman" w:hAnsi="Times New Roman"/>
                <w:sz w:val="28"/>
                <w:szCs w:val="28"/>
              </w:rPr>
              <w:t>e-mail: n.ganiyev@xb.uz</w:t>
            </w:r>
            <w:r w:rsidR="00B8704E" w:rsidRPr="008C7C06">
              <w:rPr>
                <w:rFonts w:ascii="Times New Roman" w:hAnsi="Times New Roman"/>
                <w:sz w:val="28"/>
                <w:szCs w:val="28"/>
              </w:rPr>
              <w:t>.</w:t>
            </w:r>
          </w:p>
        </w:tc>
      </w:tr>
      <w:tr w:rsidR="00EA7010" w:rsidRPr="001212CD" w:rsidTr="007336FC">
        <w:tc>
          <w:tcPr>
            <w:tcW w:w="567" w:type="dxa"/>
            <w:shd w:val="clear" w:color="auto" w:fill="auto"/>
          </w:tcPr>
          <w:p w:rsidR="00EA7010" w:rsidRPr="008038F1" w:rsidRDefault="00EA7010" w:rsidP="006D3BAA">
            <w:pPr>
              <w:spacing w:before="60" w:after="60"/>
              <w:jc w:val="center"/>
              <w:rPr>
                <w:rFonts w:ascii="Times New Roman" w:hAnsi="Times New Roman"/>
                <w:b/>
                <w:sz w:val="28"/>
                <w:szCs w:val="28"/>
              </w:rPr>
            </w:pPr>
          </w:p>
        </w:tc>
        <w:tc>
          <w:tcPr>
            <w:tcW w:w="2552" w:type="dxa"/>
            <w:shd w:val="clear" w:color="auto" w:fill="auto"/>
          </w:tcPr>
          <w:p w:rsidR="00EA7010" w:rsidRPr="008038F1" w:rsidRDefault="00EA7010" w:rsidP="006D3BAA">
            <w:pPr>
              <w:spacing w:before="60" w:after="60"/>
              <w:jc w:val="both"/>
              <w:rPr>
                <w:rFonts w:ascii="Times New Roman" w:hAnsi="Times New Roman"/>
                <w:b/>
                <w:sz w:val="28"/>
                <w:szCs w:val="28"/>
              </w:rPr>
            </w:pPr>
          </w:p>
        </w:tc>
        <w:tc>
          <w:tcPr>
            <w:tcW w:w="709" w:type="dxa"/>
            <w:shd w:val="clear" w:color="auto" w:fill="auto"/>
          </w:tcPr>
          <w:p w:rsidR="00EA7010" w:rsidRPr="00612FFB" w:rsidRDefault="00EA7010" w:rsidP="00951BAD">
            <w:pPr>
              <w:spacing w:before="60" w:after="60"/>
              <w:jc w:val="center"/>
              <w:rPr>
                <w:rFonts w:ascii="Times New Roman" w:hAnsi="Times New Roman"/>
                <w:sz w:val="28"/>
                <w:szCs w:val="28"/>
                <w:lang w:val="ru-RU"/>
              </w:rPr>
            </w:pPr>
            <w:r w:rsidRPr="00612FFB">
              <w:rPr>
                <w:rFonts w:ascii="Times New Roman" w:hAnsi="Times New Roman"/>
                <w:sz w:val="28"/>
                <w:szCs w:val="28"/>
                <w:lang w:val="ru-RU"/>
              </w:rPr>
              <w:t>2.</w:t>
            </w:r>
            <w:r w:rsidR="00951BAD" w:rsidRPr="00612FFB">
              <w:rPr>
                <w:rFonts w:ascii="Times New Roman" w:hAnsi="Times New Roman"/>
                <w:sz w:val="28"/>
                <w:szCs w:val="28"/>
                <w:lang w:val="ru-RU"/>
              </w:rPr>
              <w:t>5</w:t>
            </w:r>
          </w:p>
        </w:tc>
        <w:tc>
          <w:tcPr>
            <w:tcW w:w="284" w:type="dxa"/>
            <w:shd w:val="clear" w:color="auto" w:fill="auto"/>
          </w:tcPr>
          <w:p w:rsidR="00EA7010" w:rsidRPr="00612FFB" w:rsidRDefault="00EA7010" w:rsidP="006D3BAA">
            <w:pPr>
              <w:spacing w:before="60" w:after="60"/>
              <w:rPr>
                <w:rFonts w:ascii="Times New Roman" w:hAnsi="Times New Roman"/>
                <w:sz w:val="28"/>
                <w:szCs w:val="28"/>
                <w:lang w:val="ru-RU"/>
              </w:rPr>
            </w:pPr>
          </w:p>
        </w:tc>
        <w:tc>
          <w:tcPr>
            <w:tcW w:w="5987" w:type="dxa"/>
            <w:shd w:val="clear" w:color="auto" w:fill="auto"/>
          </w:tcPr>
          <w:p w:rsidR="00DD3CA1" w:rsidRPr="00612FFB" w:rsidRDefault="00CA0FFF" w:rsidP="0065628E">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00EA7010" w:rsidRPr="00612FFB">
              <w:rPr>
                <w:rFonts w:ascii="Times New Roman" w:hAnsi="Times New Roman"/>
                <w:sz w:val="28"/>
                <w:szCs w:val="28"/>
                <w:lang w:val="ru-RU"/>
              </w:rPr>
              <w:t xml:space="preserve"> проводится </w:t>
            </w:r>
            <w:r w:rsidR="00DD3CA1" w:rsidRPr="00612FFB">
              <w:rPr>
                <w:rFonts w:ascii="Times New Roman" w:hAnsi="Times New Roman"/>
                <w:sz w:val="28"/>
                <w:szCs w:val="28"/>
                <w:lang w:val="ru-RU"/>
              </w:rPr>
              <w:t>закупочной комисси</w:t>
            </w:r>
            <w:r w:rsidR="0065628E" w:rsidRPr="00612FFB">
              <w:rPr>
                <w:rFonts w:ascii="Times New Roman" w:hAnsi="Times New Roman"/>
                <w:sz w:val="28"/>
                <w:szCs w:val="28"/>
                <w:lang w:val="ru-RU"/>
              </w:rPr>
              <w:t>ей</w:t>
            </w:r>
            <w:r w:rsidR="00DD3CA1" w:rsidRPr="00612FFB">
              <w:rPr>
                <w:rFonts w:ascii="Times New Roman" w:hAnsi="Times New Roman"/>
                <w:sz w:val="28"/>
                <w:szCs w:val="28"/>
                <w:lang w:val="ru-RU"/>
              </w:rPr>
              <w:t xml:space="preserve"> </w:t>
            </w:r>
            <w:r w:rsidR="006E55DB" w:rsidRPr="00612FFB">
              <w:rPr>
                <w:rFonts w:ascii="Times New Roman" w:hAnsi="Times New Roman"/>
                <w:sz w:val="28"/>
                <w:szCs w:val="28"/>
                <w:lang w:val="ru-RU"/>
              </w:rPr>
              <w:br/>
            </w:r>
            <w:r w:rsidR="00DD3CA1" w:rsidRPr="00612FFB">
              <w:rPr>
                <w:rFonts w:ascii="Times New Roman" w:hAnsi="Times New Roman"/>
                <w:sz w:val="28"/>
                <w:szCs w:val="28"/>
                <w:lang w:val="ru-RU"/>
              </w:rPr>
              <w:t xml:space="preserve">по проведению </w:t>
            </w:r>
            <w:r>
              <w:rPr>
                <w:rFonts w:ascii="Times New Roman" w:hAnsi="Times New Roman"/>
                <w:sz w:val="28"/>
                <w:szCs w:val="28"/>
                <w:lang w:val="ru-RU"/>
              </w:rPr>
              <w:t>отбор</w:t>
            </w:r>
            <w:r w:rsidR="00DD3CA1" w:rsidRPr="00612FFB">
              <w:rPr>
                <w:rFonts w:ascii="Times New Roman" w:hAnsi="Times New Roman"/>
                <w:sz w:val="28"/>
                <w:szCs w:val="28"/>
                <w:lang w:val="ru-RU"/>
              </w:rPr>
              <w:t>а (далее</w:t>
            </w:r>
            <w:r w:rsidR="006E55DB" w:rsidRPr="00612FFB">
              <w:rPr>
                <w:rFonts w:ascii="Times New Roman" w:hAnsi="Times New Roman"/>
                <w:sz w:val="28"/>
                <w:szCs w:val="28"/>
                <w:lang w:val="ru-RU"/>
              </w:rPr>
              <w:t> </w:t>
            </w:r>
            <w:r w:rsidR="00DD3CA1" w:rsidRPr="00612FFB">
              <w:rPr>
                <w:rFonts w:ascii="Times New Roman" w:hAnsi="Times New Roman"/>
                <w:sz w:val="28"/>
                <w:szCs w:val="28"/>
                <w:lang w:val="ru-RU"/>
              </w:rPr>
              <w:t>–</w:t>
            </w:r>
            <w:r w:rsidR="006E55DB" w:rsidRPr="00612FFB">
              <w:rPr>
                <w:rFonts w:ascii="Times New Roman" w:hAnsi="Times New Roman"/>
                <w:sz w:val="28"/>
                <w:szCs w:val="28"/>
                <w:lang w:val="ru-RU"/>
              </w:rPr>
              <w:t> </w:t>
            </w:r>
            <w:r w:rsidR="00DD3CA1" w:rsidRPr="00612FFB">
              <w:rPr>
                <w:rFonts w:ascii="Times New Roman" w:hAnsi="Times New Roman"/>
                <w:sz w:val="28"/>
                <w:szCs w:val="28"/>
                <w:lang w:val="ru-RU"/>
              </w:rPr>
              <w:t>Закупочная комиссия)</w:t>
            </w:r>
            <w:r w:rsidR="00EA7010" w:rsidRPr="00612FFB">
              <w:rPr>
                <w:rFonts w:ascii="Times New Roman" w:hAnsi="Times New Roman"/>
                <w:sz w:val="28"/>
                <w:szCs w:val="28"/>
                <w:lang w:val="ru-RU"/>
              </w:rPr>
              <w:t xml:space="preserve">, созданной Заказчиком, в составе </w:t>
            </w:r>
            <w:r w:rsidR="006E55DB" w:rsidRPr="00612FFB">
              <w:rPr>
                <w:rFonts w:ascii="Times New Roman" w:hAnsi="Times New Roman"/>
                <w:sz w:val="28"/>
                <w:szCs w:val="28"/>
                <w:lang w:val="ru-RU"/>
              </w:rPr>
              <w:br/>
            </w:r>
            <w:r w:rsidR="00EA7010" w:rsidRPr="00612FFB">
              <w:rPr>
                <w:rFonts w:ascii="Times New Roman" w:hAnsi="Times New Roman"/>
                <w:sz w:val="28"/>
                <w:szCs w:val="28"/>
                <w:lang w:val="ru-RU"/>
              </w:rPr>
              <w:t>не менее семи членов</w:t>
            </w:r>
            <w:r w:rsidR="00815E8D" w:rsidRPr="00612FFB">
              <w:rPr>
                <w:rFonts w:ascii="Times New Roman" w:hAnsi="Times New Roman"/>
                <w:sz w:val="28"/>
                <w:szCs w:val="28"/>
                <w:lang w:val="ru-RU"/>
              </w:rPr>
              <w:t>.</w:t>
            </w:r>
          </w:p>
        </w:tc>
      </w:tr>
      <w:tr w:rsidR="00EA7010" w:rsidRPr="001212CD" w:rsidTr="007336FC">
        <w:tc>
          <w:tcPr>
            <w:tcW w:w="567" w:type="dxa"/>
            <w:shd w:val="clear" w:color="auto" w:fill="auto"/>
          </w:tcPr>
          <w:p w:rsidR="00EA7010" w:rsidRPr="00612FFB" w:rsidRDefault="00C6275E" w:rsidP="006D3BA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3</w:t>
            </w:r>
          </w:p>
        </w:tc>
        <w:tc>
          <w:tcPr>
            <w:tcW w:w="2552" w:type="dxa"/>
            <w:shd w:val="clear" w:color="auto" w:fill="auto"/>
          </w:tcPr>
          <w:p w:rsidR="00EA7010" w:rsidRPr="00612FFB" w:rsidRDefault="00EA7010" w:rsidP="006D3BAA">
            <w:pPr>
              <w:spacing w:before="60" w:after="60"/>
              <w:jc w:val="both"/>
              <w:rPr>
                <w:rFonts w:ascii="Times New Roman" w:hAnsi="Times New Roman"/>
                <w:b/>
                <w:sz w:val="28"/>
                <w:szCs w:val="28"/>
                <w:lang w:val="ru-RU"/>
              </w:rPr>
            </w:pPr>
            <w:r w:rsidRPr="00612FFB">
              <w:rPr>
                <w:rFonts w:ascii="Times New Roman" w:hAnsi="Times New Roman"/>
                <w:b/>
                <w:sz w:val="28"/>
                <w:szCs w:val="28"/>
                <w:lang w:val="ru-RU"/>
              </w:rPr>
              <w:t xml:space="preserve">Участники </w:t>
            </w:r>
            <w:r w:rsidR="00951BAD" w:rsidRPr="00612FFB">
              <w:rPr>
                <w:rFonts w:ascii="Times New Roman" w:hAnsi="Times New Roman"/>
                <w:b/>
                <w:sz w:val="28"/>
                <w:szCs w:val="28"/>
                <w:lang w:val="ru-RU"/>
              </w:rPr>
              <w:t xml:space="preserve">электронного </w:t>
            </w:r>
            <w:r w:rsidR="00CA0FFF">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EA7010" w:rsidRPr="00612FFB" w:rsidRDefault="00EA7010" w:rsidP="006D3BAA">
            <w:pPr>
              <w:spacing w:before="60" w:after="60"/>
              <w:jc w:val="center"/>
              <w:rPr>
                <w:rFonts w:ascii="Times New Roman" w:hAnsi="Times New Roman"/>
                <w:sz w:val="28"/>
                <w:szCs w:val="28"/>
                <w:lang w:val="ru-RU"/>
              </w:rPr>
            </w:pPr>
            <w:r w:rsidRPr="00612FFB">
              <w:rPr>
                <w:rFonts w:ascii="Times New Roman" w:hAnsi="Times New Roman"/>
                <w:sz w:val="28"/>
                <w:szCs w:val="28"/>
                <w:lang w:val="ru-RU"/>
              </w:rPr>
              <w:t>3.1</w:t>
            </w:r>
          </w:p>
        </w:tc>
        <w:tc>
          <w:tcPr>
            <w:tcW w:w="284" w:type="dxa"/>
            <w:shd w:val="clear" w:color="auto" w:fill="auto"/>
          </w:tcPr>
          <w:p w:rsidR="00EA7010" w:rsidRPr="00612FFB" w:rsidRDefault="00EA7010" w:rsidP="006D3BAA">
            <w:pPr>
              <w:spacing w:before="60" w:after="60"/>
              <w:rPr>
                <w:rFonts w:ascii="Times New Roman" w:hAnsi="Times New Roman"/>
                <w:sz w:val="28"/>
                <w:szCs w:val="28"/>
                <w:lang w:val="ru-RU"/>
              </w:rPr>
            </w:pPr>
          </w:p>
        </w:tc>
        <w:tc>
          <w:tcPr>
            <w:tcW w:w="5987" w:type="dxa"/>
            <w:shd w:val="clear" w:color="auto" w:fill="auto"/>
          </w:tcPr>
          <w:p w:rsidR="00EA7010" w:rsidRPr="00612FFB" w:rsidRDefault="00423528" w:rsidP="00216058">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Участником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а (далее</w:t>
            </w:r>
            <w:r w:rsidR="00216058">
              <w:rPr>
                <w:rFonts w:ascii="Times New Roman" w:hAnsi="Times New Roman"/>
                <w:sz w:val="28"/>
                <w:szCs w:val="28"/>
                <w:lang w:val="ru-RU"/>
              </w:rPr>
              <w:t> </w:t>
            </w:r>
            <w:r w:rsidRPr="00612FFB">
              <w:rPr>
                <w:rFonts w:ascii="Times New Roman" w:hAnsi="Times New Roman"/>
                <w:sz w:val="28"/>
                <w:szCs w:val="28"/>
                <w:lang w:val="ru-RU"/>
              </w:rPr>
              <w:t>–</w:t>
            </w:r>
            <w:r w:rsidR="00216058">
              <w:rPr>
                <w:rFonts w:ascii="Times New Roman" w:hAnsi="Times New Roman"/>
                <w:sz w:val="28"/>
                <w:szCs w:val="28"/>
                <w:lang w:val="ru-RU"/>
              </w:rPr>
              <w:t> </w:t>
            </w:r>
            <w:r w:rsidRPr="00612FFB">
              <w:rPr>
                <w:rFonts w:ascii="Times New Roman" w:hAnsi="Times New Roman"/>
                <w:sz w:val="28"/>
                <w:szCs w:val="28"/>
                <w:lang w:val="ru-RU"/>
              </w:rPr>
              <w:t xml:space="preserve">участник) является физическое или юридическое лицо, являющееся резидентом или нерезидентом Республики Узбекистан, принимающее участие в электронном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е </w:t>
            </w:r>
            <w:r w:rsidR="008C4132" w:rsidRPr="00612FFB">
              <w:rPr>
                <w:rFonts w:ascii="Times New Roman" w:hAnsi="Times New Roman"/>
                <w:sz w:val="28"/>
                <w:szCs w:val="28"/>
                <w:lang w:val="ru-RU"/>
              </w:rPr>
              <w:br/>
            </w:r>
            <w:r w:rsidRPr="00612FFB">
              <w:rPr>
                <w:rFonts w:ascii="Times New Roman" w:hAnsi="Times New Roman"/>
                <w:sz w:val="28"/>
                <w:szCs w:val="28"/>
                <w:lang w:val="ru-RU"/>
              </w:rPr>
              <w:t>в качестве претендента на исполнение государственных закупок</w:t>
            </w:r>
            <w:r w:rsidR="00FF0D6E" w:rsidRPr="00612FFB">
              <w:rPr>
                <w:rFonts w:ascii="Times New Roman" w:hAnsi="Times New Roman"/>
                <w:sz w:val="28"/>
                <w:szCs w:val="28"/>
                <w:lang w:val="ru-RU"/>
              </w:rPr>
              <w:t>.</w:t>
            </w:r>
          </w:p>
        </w:tc>
      </w:tr>
      <w:tr w:rsidR="0061647A" w:rsidRPr="001212CD" w:rsidTr="007336FC">
        <w:tc>
          <w:tcPr>
            <w:tcW w:w="567" w:type="dxa"/>
            <w:shd w:val="clear" w:color="auto" w:fill="auto"/>
          </w:tcPr>
          <w:p w:rsidR="0061647A" w:rsidRPr="00612FFB" w:rsidRDefault="0061647A" w:rsidP="0061647A">
            <w:pPr>
              <w:spacing w:before="60" w:after="60"/>
              <w:jc w:val="center"/>
              <w:rPr>
                <w:rFonts w:ascii="Times New Roman" w:hAnsi="Times New Roman"/>
                <w:b/>
                <w:sz w:val="28"/>
                <w:szCs w:val="28"/>
                <w:lang w:val="ru-RU"/>
              </w:rPr>
            </w:pPr>
          </w:p>
        </w:tc>
        <w:tc>
          <w:tcPr>
            <w:tcW w:w="2552" w:type="dxa"/>
            <w:shd w:val="clear" w:color="auto" w:fill="auto"/>
          </w:tcPr>
          <w:p w:rsidR="0061647A" w:rsidRPr="00612FFB" w:rsidRDefault="0061647A" w:rsidP="0061647A">
            <w:pPr>
              <w:spacing w:before="60" w:after="60"/>
              <w:jc w:val="both"/>
              <w:rPr>
                <w:rFonts w:ascii="Times New Roman" w:hAnsi="Times New Roman"/>
                <w:b/>
                <w:sz w:val="28"/>
                <w:szCs w:val="28"/>
                <w:lang w:val="ru-RU"/>
              </w:rPr>
            </w:pPr>
          </w:p>
        </w:tc>
        <w:tc>
          <w:tcPr>
            <w:tcW w:w="709" w:type="dxa"/>
            <w:shd w:val="clear" w:color="auto" w:fill="auto"/>
          </w:tcPr>
          <w:p w:rsidR="0061647A" w:rsidRPr="00612FFB" w:rsidRDefault="00011C81" w:rsidP="00011C81">
            <w:pPr>
              <w:spacing w:before="60" w:after="60"/>
              <w:jc w:val="center"/>
              <w:rPr>
                <w:rFonts w:ascii="Times New Roman" w:hAnsi="Times New Roman"/>
                <w:sz w:val="28"/>
                <w:szCs w:val="28"/>
                <w:lang w:val="ru-RU"/>
              </w:rPr>
            </w:pPr>
            <w:r w:rsidRPr="00612FFB">
              <w:rPr>
                <w:rFonts w:ascii="Times New Roman" w:hAnsi="Times New Roman"/>
                <w:sz w:val="28"/>
                <w:szCs w:val="28"/>
                <w:lang w:val="ru-RU"/>
              </w:rPr>
              <w:t>3.2</w:t>
            </w:r>
          </w:p>
        </w:tc>
        <w:tc>
          <w:tcPr>
            <w:tcW w:w="284" w:type="dxa"/>
            <w:shd w:val="clear" w:color="auto" w:fill="auto"/>
          </w:tcPr>
          <w:p w:rsidR="0061647A" w:rsidRPr="00612FFB" w:rsidRDefault="0061647A" w:rsidP="0061647A">
            <w:pPr>
              <w:spacing w:before="60" w:after="60"/>
              <w:rPr>
                <w:rFonts w:ascii="Times New Roman" w:hAnsi="Times New Roman"/>
                <w:sz w:val="28"/>
                <w:szCs w:val="28"/>
                <w:lang w:val="ru-RU"/>
              </w:rPr>
            </w:pPr>
          </w:p>
        </w:tc>
        <w:tc>
          <w:tcPr>
            <w:tcW w:w="5987" w:type="dxa"/>
            <w:shd w:val="clear" w:color="auto" w:fill="auto"/>
          </w:tcPr>
          <w:p w:rsidR="0061647A" w:rsidRPr="00612FFB" w:rsidRDefault="0061647A" w:rsidP="0061647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имеет право:</w:t>
            </w:r>
          </w:p>
          <w:p w:rsidR="0061647A" w:rsidRPr="00612FFB" w:rsidRDefault="002100E3"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DD1E96" w:rsidRPr="00612FFB">
              <w:rPr>
                <w:rFonts w:ascii="Times New Roman" w:hAnsi="Times New Roman"/>
                <w:sz w:val="28"/>
                <w:szCs w:val="28"/>
                <w:lang w:val="ru-RU"/>
              </w:rPr>
              <w:t> </w:t>
            </w:r>
            <w:r w:rsidR="0061647A" w:rsidRPr="00612FFB">
              <w:rPr>
                <w:rFonts w:ascii="Times New Roman" w:hAnsi="Times New Roman"/>
                <w:sz w:val="28"/>
                <w:szCs w:val="28"/>
                <w:lang w:val="ru-RU"/>
              </w:rPr>
              <w:t>доступа к информации о государственных закупках в объеме, предусмотренном законодательством;</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DD1E96"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подавать </w:t>
            </w:r>
            <w:r w:rsidR="006E5B75" w:rsidRPr="00612FFB">
              <w:rPr>
                <w:rFonts w:ascii="Times New Roman" w:hAnsi="Times New Roman"/>
                <w:sz w:val="28"/>
                <w:szCs w:val="28"/>
                <w:lang w:val="ru-RU"/>
              </w:rPr>
              <w:t>З</w:t>
            </w:r>
            <w:r w:rsidR="0061647A" w:rsidRPr="00612FFB">
              <w:rPr>
                <w:rFonts w:ascii="Times New Roman" w:hAnsi="Times New Roman"/>
                <w:sz w:val="28"/>
                <w:szCs w:val="28"/>
                <w:lang w:val="ru-RU"/>
              </w:rPr>
              <w:t xml:space="preserve">аказчику или привлеченной </w:t>
            </w:r>
            <w:r w:rsidRPr="00612FFB">
              <w:rPr>
                <w:rFonts w:ascii="Times New Roman" w:hAnsi="Times New Roman"/>
                <w:sz w:val="28"/>
                <w:szCs w:val="28"/>
                <w:lang w:val="ru-RU"/>
              </w:rPr>
              <w:br/>
            </w:r>
            <w:r w:rsidR="0061647A" w:rsidRPr="00612FFB">
              <w:rPr>
                <w:rFonts w:ascii="Times New Roman" w:hAnsi="Times New Roman"/>
                <w:sz w:val="28"/>
                <w:szCs w:val="28"/>
                <w:lang w:val="ru-RU"/>
              </w:rPr>
              <w:t xml:space="preserve">им специализированной организации запросы </w:t>
            </w:r>
            <w:r w:rsidR="0065628E" w:rsidRPr="00612FFB">
              <w:rPr>
                <w:rFonts w:ascii="Times New Roman" w:hAnsi="Times New Roman"/>
                <w:sz w:val="28"/>
                <w:szCs w:val="28"/>
                <w:lang w:val="ru-RU"/>
              </w:rPr>
              <w:br/>
            </w:r>
            <w:r w:rsidR="0061647A" w:rsidRPr="00612FFB">
              <w:rPr>
                <w:rFonts w:ascii="Times New Roman" w:hAnsi="Times New Roman"/>
                <w:sz w:val="28"/>
                <w:szCs w:val="28"/>
                <w:lang w:val="ru-RU"/>
              </w:rPr>
              <w:t>и получать разъяснения по процедурам, требованиям и условиям проведения конкретных государственных закупок;</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B93F5E">
              <w:rPr>
                <w:rFonts w:ascii="Times New Roman" w:hAnsi="Times New Roman"/>
                <w:sz w:val="28"/>
                <w:szCs w:val="28"/>
                <w:lang w:val="ru-RU"/>
              </w:rPr>
              <w:t> </w:t>
            </w:r>
            <w:r w:rsidR="0061647A" w:rsidRPr="00612FFB">
              <w:rPr>
                <w:rFonts w:ascii="Times New Roman" w:hAnsi="Times New Roman"/>
                <w:sz w:val="28"/>
                <w:szCs w:val="28"/>
                <w:lang w:val="ru-RU"/>
              </w:rPr>
              <w:t xml:space="preserve">обжаловать в Комиссию по рассмотрению жалоб в сфере государственных закупок результаты </w:t>
            </w:r>
            <w:r w:rsidR="00CA0FFF">
              <w:rPr>
                <w:rFonts w:ascii="Times New Roman" w:hAnsi="Times New Roman"/>
                <w:sz w:val="28"/>
                <w:szCs w:val="28"/>
                <w:lang w:val="ru-RU"/>
              </w:rPr>
              <w:t>отбор</w:t>
            </w:r>
            <w:r w:rsidR="000B5CE6" w:rsidRPr="00612FFB">
              <w:rPr>
                <w:rFonts w:ascii="Times New Roman" w:hAnsi="Times New Roman"/>
                <w:sz w:val="28"/>
                <w:szCs w:val="28"/>
                <w:lang w:val="ru-RU"/>
              </w:rPr>
              <w:t>а</w:t>
            </w:r>
            <w:r w:rsidR="0061647A" w:rsidRPr="00612FFB">
              <w:rPr>
                <w:rFonts w:ascii="Times New Roman" w:hAnsi="Times New Roman"/>
                <w:sz w:val="28"/>
                <w:szCs w:val="28"/>
                <w:lang w:val="ru-RU"/>
              </w:rPr>
              <w:t>;</w:t>
            </w:r>
          </w:p>
          <w:p w:rsidR="0061647A" w:rsidRPr="00612FFB" w:rsidRDefault="00076705" w:rsidP="00DD1E9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DD1E96"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вносить изменения в предложения или отзывать их в соответствии </w:t>
            </w:r>
            <w:r w:rsidR="008C4132" w:rsidRPr="00612FFB">
              <w:rPr>
                <w:rFonts w:ascii="Times New Roman" w:hAnsi="Times New Roman"/>
                <w:sz w:val="28"/>
                <w:szCs w:val="28"/>
                <w:lang w:val="ru-RU"/>
              </w:rPr>
              <w:br/>
            </w:r>
            <w:r w:rsidR="0061647A" w:rsidRPr="00612FFB">
              <w:rPr>
                <w:rFonts w:ascii="Times New Roman" w:hAnsi="Times New Roman"/>
                <w:sz w:val="28"/>
                <w:szCs w:val="28"/>
                <w:lang w:val="ru-RU"/>
              </w:rPr>
              <w:t>с законодательством.</w:t>
            </w:r>
          </w:p>
        </w:tc>
      </w:tr>
      <w:tr w:rsidR="0061647A" w:rsidRPr="001212CD" w:rsidTr="007336FC">
        <w:tc>
          <w:tcPr>
            <w:tcW w:w="567" w:type="dxa"/>
            <w:shd w:val="clear" w:color="auto" w:fill="auto"/>
          </w:tcPr>
          <w:p w:rsidR="0061647A" w:rsidRPr="00612FFB" w:rsidRDefault="0061647A" w:rsidP="0061647A">
            <w:pPr>
              <w:spacing w:before="60" w:after="60"/>
              <w:jc w:val="center"/>
              <w:rPr>
                <w:rFonts w:ascii="Times New Roman" w:hAnsi="Times New Roman"/>
                <w:b/>
                <w:sz w:val="28"/>
                <w:szCs w:val="28"/>
                <w:lang w:val="ru-RU"/>
              </w:rPr>
            </w:pPr>
          </w:p>
        </w:tc>
        <w:tc>
          <w:tcPr>
            <w:tcW w:w="2552" w:type="dxa"/>
            <w:shd w:val="clear" w:color="auto" w:fill="auto"/>
          </w:tcPr>
          <w:p w:rsidR="0061647A" w:rsidRPr="00612FFB" w:rsidRDefault="0061647A" w:rsidP="0061647A">
            <w:pPr>
              <w:spacing w:before="60" w:after="60"/>
              <w:jc w:val="both"/>
              <w:rPr>
                <w:rFonts w:ascii="Times New Roman" w:hAnsi="Times New Roman"/>
                <w:b/>
                <w:sz w:val="28"/>
                <w:szCs w:val="28"/>
                <w:lang w:val="ru-RU"/>
              </w:rPr>
            </w:pPr>
          </w:p>
        </w:tc>
        <w:tc>
          <w:tcPr>
            <w:tcW w:w="709" w:type="dxa"/>
            <w:shd w:val="clear" w:color="auto" w:fill="auto"/>
          </w:tcPr>
          <w:p w:rsidR="0061647A" w:rsidRPr="00612FFB" w:rsidRDefault="00011C81" w:rsidP="00011C81">
            <w:pPr>
              <w:spacing w:before="60" w:after="60"/>
              <w:jc w:val="center"/>
              <w:rPr>
                <w:rFonts w:ascii="Times New Roman" w:hAnsi="Times New Roman"/>
                <w:sz w:val="28"/>
                <w:szCs w:val="28"/>
                <w:lang w:val="ru-RU"/>
              </w:rPr>
            </w:pPr>
            <w:r w:rsidRPr="00612FFB">
              <w:rPr>
                <w:rFonts w:ascii="Times New Roman" w:hAnsi="Times New Roman"/>
                <w:sz w:val="28"/>
                <w:szCs w:val="28"/>
                <w:lang w:val="ru-RU"/>
              </w:rPr>
              <w:t>3.3</w:t>
            </w:r>
          </w:p>
        </w:tc>
        <w:tc>
          <w:tcPr>
            <w:tcW w:w="284" w:type="dxa"/>
            <w:shd w:val="clear" w:color="auto" w:fill="auto"/>
          </w:tcPr>
          <w:p w:rsidR="0061647A" w:rsidRPr="00612FFB" w:rsidRDefault="0061647A" w:rsidP="0061647A">
            <w:pPr>
              <w:spacing w:before="60" w:after="60"/>
              <w:rPr>
                <w:rFonts w:ascii="Times New Roman" w:hAnsi="Times New Roman"/>
                <w:sz w:val="28"/>
                <w:szCs w:val="28"/>
                <w:lang w:val="ru-RU"/>
              </w:rPr>
            </w:pPr>
          </w:p>
        </w:tc>
        <w:tc>
          <w:tcPr>
            <w:tcW w:w="5987" w:type="dxa"/>
            <w:shd w:val="clear" w:color="auto" w:fill="auto"/>
          </w:tcPr>
          <w:p w:rsidR="0061647A" w:rsidRPr="00612FFB" w:rsidRDefault="0061647A" w:rsidP="0061647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обязан:</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соблюдать требования законодательства </w:t>
            </w:r>
            <w:r w:rsidR="0065628E" w:rsidRPr="00612FFB">
              <w:rPr>
                <w:rFonts w:ascii="Times New Roman" w:hAnsi="Times New Roman"/>
                <w:sz w:val="28"/>
                <w:szCs w:val="28"/>
                <w:lang w:val="ru-RU"/>
              </w:rPr>
              <w:br/>
            </w:r>
            <w:r w:rsidR="0061647A" w:rsidRPr="00612FFB">
              <w:rPr>
                <w:rFonts w:ascii="Times New Roman" w:hAnsi="Times New Roman"/>
                <w:sz w:val="28"/>
                <w:szCs w:val="28"/>
                <w:lang w:val="ru-RU"/>
              </w:rPr>
              <w:t>о государственных закупках;</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представлять предложения и документы, соответствующие требованиям </w:t>
            </w:r>
            <w:r w:rsidR="00CA0FFF">
              <w:rPr>
                <w:rFonts w:ascii="Times New Roman" w:hAnsi="Times New Roman"/>
                <w:sz w:val="28"/>
                <w:szCs w:val="28"/>
                <w:lang w:val="ru-RU"/>
              </w:rPr>
              <w:t>отбор</w:t>
            </w:r>
            <w:r w:rsidR="00893CA0" w:rsidRPr="00612FFB">
              <w:rPr>
                <w:rFonts w:ascii="Times New Roman" w:hAnsi="Times New Roman"/>
                <w:sz w:val="28"/>
                <w:szCs w:val="28"/>
                <w:lang w:val="ru-RU"/>
              </w:rPr>
              <w:t>ной документации</w:t>
            </w:r>
            <w:r w:rsidR="0061647A" w:rsidRPr="00612FFB">
              <w:rPr>
                <w:rFonts w:ascii="Times New Roman" w:hAnsi="Times New Roman"/>
                <w:sz w:val="28"/>
                <w:szCs w:val="28"/>
                <w:lang w:val="ru-RU"/>
              </w:rPr>
              <w:t xml:space="preserve">, и нести ответственность </w:t>
            </w:r>
            <w:r w:rsidR="002B3739" w:rsidRPr="00612FFB">
              <w:rPr>
                <w:rFonts w:ascii="Times New Roman" w:hAnsi="Times New Roman"/>
                <w:sz w:val="28"/>
                <w:szCs w:val="28"/>
                <w:lang w:val="ru-RU"/>
              </w:rPr>
              <w:br/>
            </w:r>
            <w:r w:rsidR="0061647A" w:rsidRPr="00612FFB">
              <w:rPr>
                <w:rFonts w:ascii="Times New Roman" w:hAnsi="Times New Roman"/>
                <w:sz w:val="28"/>
                <w:szCs w:val="28"/>
                <w:lang w:val="ru-RU"/>
              </w:rPr>
              <w:t>за достоверность предоставленной информации;</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раскрывать сведения об основном </w:t>
            </w:r>
            <w:proofErr w:type="spellStart"/>
            <w:r w:rsidR="0061647A" w:rsidRPr="00612FFB">
              <w:rPr>
                <w:rFonts w:ascii="Times New Roman" w:hAnsi="Times New Roman"/>
                <w:sz w:val="28"/>
                <w:szCs w:val="28"/>
                <w:lang w:val="ru-RU"/>
              </w:rPr>
              <w:t>бенефициарном</w:t>
            </w:r>
            <w:proofErr w:type="spellEnd"/>
            <w:r w:rsidR="0061647A" w:rsidRPr="00612FFB">
              <w:rPr>
                <w:rFonts w:ascii="Times New Roman" w:hAnsi="Times New Roman"/>
                <w:sz w:val="28"/>
                <w:szCs w:val="28"/>
                <w:lang w:val="ru-RU"/>
              </w:rPr>
              <w:t xml:space="preserve"> собственнике;</w:t>
            </w:r>
          </w:p>
          <w:p w:rsidR="0061647A"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lastRenderedPageBreak/>
              <w:t>-</w:t>
            </w:r>
            <w:r w:rsidR="005724EB" w:rsidRPr="00612FFB">
              <w:rPr>
                <w:rFonts w:ascii="Times New Roman" w:hAnsi="Times New Roman"/>
                <w:sz w:val="28"/>
                <w:szCs w:val="28"/>
                <w:lang w:val="ru-RU"/>
              </w:rPr>
              <w:t> </w:t>
            </w:r>
            <w:r w:rsidR="0061647A" w:rsidRPr="00612FFB">
              <w:rPr>
                <w:rFonts w:ascii="Times New Roman" w:hAnsi="Times New Roman"/>
                <w:sz w:val="28"/>
                <w:szCs w:val="28"/>
                <w:lang w:val="ru-RU"/>
              </w:rPr>
              <w:t xml:space="preserve">заключать в случае признания его победителем договор с </w:t>
            </w:r>
            <w:r w:rsidR="006E5B75" w:rsidRPr="00612FFB">
              <w:rPr>
                <w:rFonts w:ascii="Times New Roman" w:hAnsi="Times New Roman"/>
                <w:sz w:val="28"/>
                <w:szCs w:val="28"/>
                <w:lang w:val="ru-RU"/>
              </w:rPr>
              <w:t>З</w:t>
            </w:r>
            <w:r w:rsidR="0061647A" w:rsidRPr="00612FFB">
              <w:rPr>
                <w:rFonts w:ascii="Times New Roman" w:hAnsi="Times New Roman"/>
                <w:sz w:val="28"/>
                <w:szCs w:val="28"/>
                <w:lang w:val="ru-RU"/>
              </w:rPr>
              <w:t>аказчиком в порядке и сроки, предусмотренные законодательством.</w:t>
            </w:r>
          </w:p>
          <w:p w:rsidR="0061647A" w:rsidRPr="00612FFB" w:rsidRDefault="0061647A" w:rsidP="006E55DB">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и его аффилированное лицо не имеют права участвовать в одном и том же лоте </w:t>
            </w:r>
            <w:r w:rsidR="00CA0FFF">
              <w:rPr>
                <w:rFonts w:ascii="Times New Roman" w:hAnsi="Times New Roman"/>
                <w:sz w:val="28"/>
                <w:szCs w:val="28"/>
                <w:lang w:val="ru-RU"/>
              </w:rPr>
              <w:t>отбор</w:t>
            </w:r>
            <w:r w:rsidRPr="00612FFB">
              <w:rPr>
                <w:rFonts w:ascii="Times New Roman" w:hAnsi="Times New Roman"/>
                <w:sz w:val="28"/>
                <w:szCs w:val="28"/>
                <w:lang w:val="ru-RU"/>
              </w:rPr>
              <w:t>а.</w:t>
            </w:r>
          </w:p>
        </w:tc>
      </w:tr>
      <w:tr w:rsidR="0061647A" w:rsidRPr="001212CD" w:rsidTr="007336FC">
        <w:tc>
          <w:tcPr>
            <w:tcW w:w="567" w:type="dxa"/>
            <w:shd w:val="clear" w:color="auto" w:fill="auto"/>
          </w:tcPr>
          <w:p w:rsidR="0061647A" w:rsidRPr="00612FFB" w:rsidRDefault="0061647A" w:rsidP="0061647A">
            <w:pPr>
              <w:spacing w:before="60" w:after="60"/>
              <w:jc w:val="center"/>
              <w:rPr>
                <w:rFonts w:ascii="Times New Roman" w:hAnsi="Times New Roman"/>
                <w:b/>
                <w:sz w:val="28"/>
                <w:szCs w:val="28"/>
                <w:lang w:val="ru-RU"/>
              </w:rPr>
            </w:pPr>
          </w:p>
        </w:tc>
        <w:tc>
          <w:tcPr>
            <w:tcW w:w="2552" w:type="dxa"/>
            <w:shd w:val="clear" w:color="auto" w:fill="auto"/>
          </w:tcPr>
          <w:p w:rsidR="0061647A" w:rsidRPr="00612FFB" w:rsidRDefault="0061647A" w:rsidP="0061647A">
            <w:pPr>
              <w:spacing w:before="60" w:after="60"/>
              <w:jc w:val="both"/>
              <w:rPr>
                <w:rFonts w:ascii="Times New Roman" w:hAnsi="Times New Roman"/>
                <w:b/>
                <w:sz w:val="28"/>
                <w:szCs w:val="28"/>
                <w:lang w:val="ru-RU"/>
              </w:rPr>
            </w:pPr>
          </w:p>
        </w:tc>
        <w:tc>
          <w:tcPr>
            <w:tcW w:w="709" w:type="dxa"/>
            <w:shd w:val="clear" w:color="auto" w:fill="auto"/>
          </w:tcPr>
          <w:p w:rsidR="0061647A" w:rsidRPr="00612FFB" w:rsidRDefault="00011C81" w:rsidP="00011C81">
            <w:pPr>
              <w:spacing w:before="60" w:after="60"/>
              <w:jc w:val="center"/>
              <w:rPr>
                <w:rFonts w:ascii="Times New Roman" w:hAnsi="Times New Roman"/>
                <w:sz w:val="28"/>
                <w:szCs w:val="28"/>
                <w:lang w:val="ru-RU"/>
              </w:rPr>
            </w:pPr>
            <w:r w:rsidRPr="00612FFB">
              <w:rPr>
                <w:rFonts w:ascii="Times New Roman" w:hAnsi="Times New Roman"/>
                <w:sz w:val="28"/>
                <w:szCs w:val="28"/>
                <w:lang w:val="ru-RU"/>
              </w:rPr>
              <w:t>3.4</w:t>
            </w:r>
          </w:p>
        </w:tc>
        <w:tc>
          <w:tcPr>
            <w:tcW w:w="284" w:type="dxa"/>
            <w:shd w:val="clear" w:color="auto" w:fill="auto"/>
          </w:tcPr>
          <w:p w:rsidR="0061647A" w:rsidRPr="00612FFB" w:rsidRDefault="0061647A" w:rsidP="0061647A">
            <w:pPr>
              <w:spacing w:before="60" w:after="60"/>
              <w:rPr>
                <w:rFonts w:ascii="Times New Roman" w:hAnsi="Times New Roman"/>
                <w:sz w:val="28"/>
                <w:szCs w:val="28"/>
                <w:lang w:val="ru-RU"/>
              </w:rPr>
            </w:pPr>
          </w:p>
        </w:tc>
        <w:tc>
          <w:tcPr>
            <w:tcW w:w="5987" w:type="dxa"/>
            <w:shd w:val="clear" w:color="auto" w:fill="auto"/>
          </w:tcPr>
          <w:p w:rsidR="0061647A" w:rsidRPr="00612FFB" w:rsidRDefault="002B3739" w:rsidP="0061647A">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w:t>
            </w:r>
            <w:r w:rsidR="0061647A" w:rsidRPr="00612FFB">
              <w:rPr>
                <w:rFonts w:ascii="Times New Roman" w:hAnsi="Times New Roman"/>
                <w:sz w:val="28"/>
                <w:szCs w:val="28"/>
                <w:lang w:val="ru-RU"/>
              </w:rPr>
              <w:t xml:space="preserve">, имеющий конфликт интересов </w:t>
            </w:r>
            <w:r w:rsidRPr="00612FFB">
              <w:rPr>
                <w:rFonts w:ascii="Times New Roman" w:hAnsi="Times New Roman"/>
                <w:sz w:val="28"/>
                <w:szCs w:val="28"/>
                <w:lang w:val="ru-RU"/>
              </w:rPr>
              <w:br/>
            </w:r>
            <w:r w:rsidR="0061647A" w:rsidRPr="00612FFB">
              <w:rPr>
                <w:rFonts w:ascii="Times New Roman" w:hAnsi="Times New Roman"/>
                <w:sz w:val="28"/>
                <w:szCs w:val="28"/>
                <w:lang w:val="ru-RU"/>
              </w:rPr>
              <w:t>с Заказчиком, не может быть участником государственных закупок.</w:t>
            </w:r>
          </w:p>
        </w:tc>
      </w:tr>
      <w:tr w:rsidR="002B3739" w:rsidRPr="001212CD" w:rsidTr="007336FC">
        <w:tc>
          <w:tcPr>
            <w:tcW w:w="567" w:type="dxa"/>
            <w:shd w:val="clear" w:color="auto" w:fill="auto"/>
          </w:tcPr>
          <w:p w:rsidR="002B3739" w:rsidRPr="00612FFB" w:rsidRDefault="002B3739" w:rsidP="002B3739">
            <w:pPr>
              <w:spacing w:before="60" w:after="60"/>
              <w:jc w:val="center"/>
              <w:rPr>
                <w:rFonts w:ascii="Times New Roman" w:hAnsi="Times New Roman"/>
                <w:b/>
                <w:sz w:val="28"/>
                <w:szCs w:val="28"/>
                <w:lang w:val="ru-RU"/>
              </w:rPr>
            </w:pPr>
          </w:p>
        </w:tc>
        <w:tc>
          <w:tcPr>
            <w:tcW w:w="2552" w:type="dxa"/>
            <w:shd w:val="clear" w:color="auto" w:fill="auto"/>
          </w:tcPr>
          <w:p w:rsidR="002B3739" w:rsidRPr="00612FFB" w:rsidRDefault="002B3739" w:rsidP="002B3739">
            <w:pPr>
              <w:spacing w:before="60" w:after="60"/>
              <w:jc w:val="both"/>
              <w:rPr>
                <w:rFonts w:ascii="Times New Roman" w:hAnsi="Times New Roman"/>
                <w:b/>
                <w:sz w:val="28"/>
                <w:szCs w:val="28"/>
                <w:lang w:val="ru-RU"/>
              </w:rPr>
            </w:pPr>
          </w:p>
        </w:tc>
        <w:tc>
          <w:tcPr>
            <w:tcW w:w="709" w:type="dxa"/>
            <w:shd w:val="clear" w:color="auto" w:fill="auto"/>
          </w:tcPr>
          <w:p w:rsidR="002B3739" w:rsidRPr="00612FFB" w:rsidRDefault="00011C81" w:rsidP="00011C81">
            <w:pPr>
              <w:spacing w:before="60" w:after="60"/>
              <w:jc w:val="center"/>
              <w:rPr>
                <w:rFonts w:ascii="Times New Roman" w:hAnsi="Times New Roman"/>
                <w:sz w:val="28"/>
                <w:szCs w:val="28"/>
                <w:lang w:val="ru-RU"/>
              </w:rPr>
            </w:pPr>
            <w:r w:rsidRPr="00612FFB">
              <w:rPr>
                <w:rFonts w:ascii="Times New Roman" w:hAnsi="Times New Roman"/>
                <w:sz w:val="28"/>
                <w:szCs w:val="28"/>
                <w:lang w:val="ru-RU"/>
              </w:rPr>
              <w:t>3.5</w:t>
            </w:r>
          </w:p>
        </w:tc>
        <w:tc>
          <w:tcPr>
            <w:tcW w:w="284" w:type="dxa"/>
            <w:shd w:val="clear" w:color="auto" w:fill="auto"/>
          </w:tcPr>
          <w:p w:rsidR="002B3739" w:rsidRPr="00612FFB" w:rsidRDefault="002B3739" w:rsidP="002B3739">
            <w:pPr>
              <w:spacing w:before="60" w:after="60"/>
              <w:rPr>
                <w:rFonts w:ascii="Times New Roman" w:hAnsi="Times New Roman"/>
                <w:sz w:val="28"/>
                <w:szCs w:val="28"/>
                <w:lang w:val="ru-RU"/>
              </w:rPr>
            </w:pPr>
          </w:p>
        </w:tc>
        <w:tc>
          <w:tcPr>
            <w:tcW w:w="5987" w:type="dxa"/>
            <w:shd w:val="clear" w:color="auto" w:fill="auto"/>
          </w:tcPr>
          <w:p w:rsidR="002B3739" w:rsidRPr="00612FFB" w:rsidRDefault="002B3739" w:rsidP="002B3739">
            <w:pPr>
              <w:spacing w:before="60" w:after="60"/>
              <w:jc w:val="both"/>
              <w:rPr>
                <w:rFonts w:ascii="Times New Roman" w:hAnsi="Times New Roman"/>
                <w:sz w:val="28"/>
                <w:szCs w:val="28"/>
                <w:lang w:val="ru-RU"/>
              </w:rPr>
            </w:pPr>
            <w:r w:rsidRPr="00612FFB">
              <w:rPr>
                <w:rFonts w:ascii="Times New Roman" w:hAnsi="Times New Roman"/>
                <w:sz w:val="28"/>
                <w:szCs w:val="28"/>
                <w:lang w:val="ru-RU"/>
              </w:rPr>
              <w:t>Участник, в случае признания исполнителем государственных закупок, обязан:</w:t>
            </w:r>
          </w:p>
          <w:p w:rsidR="002B3739" w:rsidRPr="00612FFB" w:rsidRDefault="00076705" w:rsidP="00076705">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2B3739" w:rsidRPr="00612FFB">
              <w:rPr>
                <w:rFonts w:ascii="Times New Roman" w:hAnsi="Times New Roman"/>
                <w:sz w:val="28"/>
                <w:szCs w:val="28"/>
                <w:lang w:val="ru-RU"/>
              </w:rPr>
              <w:t xml:space="preserve">в течение двух дней со дня официального объявления его победителем по итогам </w:t>
            </w:r>
            <w:r w:rsidR="00CA0FFF">
              <w:rPr>
                <w:rFonts w:ascii="Times New Roman" w:hAnsi="Times New Roman"/>
                <w:sz w:val="28"/>
                <w:szCs w:val="28"/>
                <w:lang w:val="ru-RU"/>
              </w:rPr>
              <w:t>отбор</w:t>
            </w:r>
            <w:r w:rsidR="002B3739" w:rsidRPr="00612FFB">
              <w:rPr>
                <w:rFonts w:ascii="Times New Roman" w:hAnsi="Times New Roman"/>
                <w:sz w:val="28"/>
                <w:szCs w:val="28"/>
                <w:lang w:val="ru-RU"/>
              </w:rPr>
              <w:t xml:space="preserve">ных торгов, раскрыть информацию </w:t>
            </w:r>
            <w:r w:rsidR="008C4132" w:rsidRPr="00612FFB">
              <w:rPr>
                <w:rFonts w:ascii="Times New Roman" w:hAnsi="Times New Roman"/>
                <w:sz w:val="28"/>
                <w:szCs w:val="28"/>
                <w:lang w:val="ru-RU"/>
              </w:rPr>
              <w:br/>
            </w:r>
            <w:r w:rsidR="002B3739" w:rsidRPr="00612FFB">
              <w:rPr>
                <w:rFonts w:ascii="Times New Roman" w:hAnsi="Times New Roman"/>
                <w:sz w:val="28"/>
                <w:szCs w:val="28"/>
                <w:lang w:val="ru-RU"/>
              </w:rP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2B3739" w:rsidRPr="00612FFB" w:rsidRDefault="00076705" w:rsidP="005724EB">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5724EB" w:rsidRPr="00612FFB">
              <w:rPr>
                <w:rFonts w:ascii="Times New Roman" w:hAnsi="Times New Roman"/>
                <w:sz w:val="28"/>
                <w:szCs w:val="28"/>
                <w:lang w:val="ru-RU"/>
              </w:rPr>
              <w:t> </w:t>
            </w:r>
            <w:r w:rsidR="002B3739" w:rsidRPr="00612FFB">
              <w:rPr>
                <w:rFonts w:ascii="Times New Roman" w:hAnsi="Times New Roman"/>
                <w:sz w:val="28"/>
                <w:szCs w:val="28"/>
                <w:lang w:val="ru-RU"/>
              </w:rPr>
              <w:t xml:space="preserve">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w:t>
            </w:r>
            <w:r w:rsidR="00CA0FFF">
              <w:rPr>
                <w:rFonts w:ascii="Times New Roman" w:hAnsi="Times New Roman"/>
                <w:sz w:val="28"/>
                <w:szCs w:val="28"/>
                <w:lang w:val="ru-RU"/>
              </w:rPr>
              <w:t>отбор</w:t>
            </w:r>
            <w:r w:rsidR="002B3739" w:rsidRPr="00612FFB">
              <w:rPr>
                <w:rFonts w:ascii="Times New Roman" w:hAnsi="Times New Roman"/>
                <w:sz w:val="28"/>
                <w:szCs w:val="28"/>
                <w:lang w:val="ru-RU"/>
              </w:rPr>
              <w:t>ных торгов.</w:t>
            </w:r>
          </w:p>
        </w:tc>
      </w:tr>
      <w:tr w:rsidR="00C600FA" w:rsidRPr="001212CD" w:rsidTr="007336FC">
        <w:tc>
          <w:tcPr>
            <w:tcW w:w="567" w:type="dxa"/>
            <w:shd w:val="clear" w:color="auto" w:fill="auto"/>
          </w:tcPr>
          <w:p w:rsidR="00C600FA" w:rsidRPr="00612FFB" w:rsidRDefault="00C600FA" w:rsidP="00C600FA">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4</w:t>
            </w:r>
          </w:p>
        </w:tc>
        <w:tc>
          <w:tcPr>
            <w:tcW w:w="2552" w:type="dxa"/>
            <w:shd w:val="clear" w:color="auto" w:fill="auto"/>
          </w:tcPr>
          <w:p w:rsidR="00C600FA" w:rsidRPr="00612FFB" w:rsidRDefault="006154B2" w:rsidP="006154B2">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Допуск к электронному </w:t>
            </w:r>
            <w:r w:rsidR="00CA0FFF">
              <w:rPr>
                <w:rFonts w:ascii="Times New Roman" w:hAnsi="Times New Roman"/>
                <w:b/>
                <w:sz w:val="28"/>
                <w:szCs w:val="28"/>
                <w:lang w:val="ru-RU"/>
              </w:rPr>
              <w:t>отбор</w:t>
            </w:r>
            <w:r w:rsidRPr="00612FFB">
              <w:rPr>
                <w:rFonts w:ascii="Times New Roman" w:hAnsi="Times New Roman"/>
                <w:b/>
                <w:sz w:val="28"/>
                <w:szCs w:val="28"/>
                <w:lang w:val="ru-RU"/>
              </w:rPr>
              <w:t>у</w:t>
            </w:r>
          </w:p>
        </w:tc>
        <w:tc>
          <w:tcPr>
            <w:tcW w:w="709" w:type="dxa"/>
            <w:shd w:val="clear" w:color="auto" w:fill="auto"/>
          </w:tcPr>
          <w:p w:rsidR="00C600FA" w:rsidRPr="00612FFB" w:rsidRDefault="00C600FA" w:rsidP="00C600F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4.1</w:t>
            </w:r>
          </w:p>
        </w:tc>
        <w:tc>
          <w:tcPr>
            <w:tcW w:w="284" w:type="dxa"/>
            <w:shd w:val="clear" w:color="auto" w:fill="auto"/>
          </w:tcPr>
          <w:p w:rsidR="00C600FA" w:rsidRPr="00612FFB" w:rsidRDefault="00C600FA" w:rsidP="00C600FA">
            <w:pPr>
              <w:spacing w:before="60" w:after="60"/>
              <w:rPr>
                <w:rFonts w:ascii="Times New Roman" w:hAnsi="Times New Roman"/>
                <w:sz w:val="28"/>
                <w:szCs w:val="28"/>
                <w:lang w:val="ru-RU"/>
              </w:rPr>
            </w:pPr>
          </w:p>
        </w:tc>
        <w:tc>
          <w:tcPr>
            <w:tcW w:w="5987" w:type="dxa"/>
            <w:shd w:val="clear" w:color="auto" w:fill="auto"/>
          </w:tcPr>
          <w:p w:rsidR="00240902" w:rsidRPr="00612FFB" w:rsidRDefault="00C600FA" w:rsidP="008C4132">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заказчиков и участников </w:t>
            </w:r>
            <w:r w:rsidR="008C4132" w:rsidRPr="00612FFB">
              <w:rPr>
                <w:rFonts w:ascii="Times New Roman" w:hAnsi="Times New Roman"/>
                <w:sz w:val="28"/>
                <w:szCs w:val="28"/>
                <w:lang w:val="ru-RU"/>
              </w:rPr>
              <w:br/>
            </w:r>
            <w:r w:rsidRPr="00612FFB">
              <w:rPr>
                <w:rFonts w:ascii="Times New Roman" w:hAnsi="Times New Roman"/>
                <w:sz w:val="28"/>
                <w:szCs w:val="28"/>
                <w:lang w:val="ru-RU"/>
              </w:rPr>
              <w:t xml:space="preserve">к электронному </w:t>
            </w:r>
            <w:r w:rsidR="00CA0FFF">
              <w:rPr>
                <w:rFonts w:ascii="Times New Roman" w:hAnsi="Times New Roman"/>
                <w:sz w:val="28"/>
                <w:szCs w:val="28"/>
                <w:lang w:val="ru-RU"/>
              </w:rPr>
              <w:t>отбор</w:t>
            </w:r>
            <w:r w:rsidRPr="00612FFB">
              <w:rPr>
                <w:rFonts w:ascii="Times New Roman" w:hAnsi="Times New Roman"/>
                <w:sz w:val="28"/>
                <w:szCs w:val="28"/>
                <w:lang w:val="ru-RU"/>
              </w:rPr>
              <w:t>у предоставляется после внесения ими на свои лицевые счета в РКП авансовых платежей.</w:t>
            </w:r>
          </w:p>
        </w:tc>
      </w:tr>
      <w:tr w:rsidR="00C600FA" w:rsidRPr="001212CD" w:rsidTr="007336FC">
        <w:tc>
          <w:tcPr>
            <w:tcW w:w="567" w:type="dxa"/>
            <w:shd w:val="clear" w:color="auto" w:fill="auto"/>
          </w:tcPr>
          <w:p w:rsidR="00C600FA" w:rsidRPr="00612FFB" w:rsidRDefault="00C600FA" w:rsidP="00C600FA">
            <w:pPr>
              <w:spacing w:before="60" w:after="60"/>
              <w:jc w:val="center"/>
              <w:rPr>
                <w:rFonts w:ascii="Times New Roman" w:hAnsi="Times New Roman"/>
                <w:b/>
                <w:sz w:val="28"/>
                <w:szCs w:val="28"/>
                <w:lang w:val="ru-RU"/>
              </w:rPr>
            </w:pPr>
          </w:p>
        </w:tc>
        <w:tc>
          <w:tcPr>
            <w:tcW w:w="2552" w:type="dxa"/>
            <w:shd w:val="clear" w:color="auto" w:fill="auto"/>
          </w:tcPr>
          <w:p w:rsidR="00C600FA" w:rsidRPr="00612FFB" w:rsidRDefault="00C600FA" w:rsidP="00C600FA">
            <w:pPr>
              <w:spacing w:before="60" w:after="60"/>
              <w:rPr>
                <w:rFonts w:ascii="Times New Roman" w:hAnsi="Times New Roman"/>
                <w:b/>
                <w:sz w:val="28"/>
                <w:szCs w:val="28"/>
                <w:lang w:val="ru-RU"/>
              </w:rPr>
            </w:pPr>
          </w:p>
        </w:tc>
        <w:tc>
          <w:tcPr>
            <w:tcW w:w="709" w:type="dxa"/>
            <w:shd w:val="clear" w:color="auto" w:fill="auto"/>
          </w:tcPr>
          <w:p w:rsidR="00C600FA" w:rsidRPr="00612FFB" w:rsidRDefault="00C600FA" w:rsidP="00C600F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4.2</w:t>
            </w:r>
          </w:p>
        </w:tc>
        <w:tc>
          <w:tcPr>
            <w:tcW w:w="284" w:type="dxa"/>
            <w:shd w:val="clear" w:color="auto" w:fill="auto"/>
          </w:tcPr>
          <w:p w:rsidR="00C600FA" w:rsidRPr="00612FFB" w:rsidRDefault="00C600FA" w:rsidP="00C600FA">
            <w:pPr>
              <w:spacing w:before="60" w:after="60"/>
              <w:rPr>
                <w:rFonts w:ascii="Times New Roman" w:hAnsi="Times New Roman"/>
                <w:sz w:val="28"/>
                <w:szCs w:val="28"/>
                <w:lang w:val="ru-RU"/>
              </w:rPr>
            </w:pPr>
          </w:p>
        </w:tc>
        <w:tc>
          <w:tcPr>
            <w:tcW w:w="5987" w:type="dxa"/>
            <w:shd w:val="clear" w:color="auto" w:fill="auto"/>
          </w:tcPr>
          <w:p w:rsidR="00C600FA" w:rsidRPr="00612FFB" w:rsidRDefault="00C600FA" w:rsidP="00B93F5E">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 участники осуществляют свое участие в электронном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е </w:t>
            </w:r>
            <w:r w:rsidR="008C4132" w:rsidRPr="00612FFB">
              <w:rPr>
                <w:rFonts w:ascii="Times New Roman" w:hAnsi="Times New Roman"/>
                <w:sz w:val="28"/>
                <w:szCs w:val="28"/>
                <w:lang w:val="ru-RU"/>
              </w:rPr>
              <w:br/>
            </w:r>
            <w:r w:rsidRPr="00612FFB">
              <w:rPr>
                <w:rFonts w:ascii="Times New Roman" w:hAnsi="Times New Roman"/>
                <w:sz w:val="28"/>
                <w:szCs w:val="28"/>
                <w:lang w:val="ru-RU"/>
              </w:rPr>
              <w:t>с использованием электронной цифровой подписи (далее</w:t>
            </w:r>
            <w:r w:rsidR="00B93F5E">
              <w:rPr>
                <w:rFonts w:ascii="Times New Roman" w:hAnsi="Times New Roman"/>
                <w:sz w:val="28"/>
                <w:szCs w:val="28"/>
                <w:lang w:val="ru-RU"/>
              </w:rPr>
              <w:t> </w:t>
            </w:r>
            <w:r w:rsidRPr="00612FFB">
              <w:rPr>
                <w:rFonts w:ascii="Times New Roman" w:hAnsi="Times New Roman"/>
                <w:sz w:val="28"/>
                <w:szCs w:val="28"/>
                <w:lang w:val="ru-RU"/>
              </w:rPr>
              <w:t>-</w:t>
            </w:r>
            <w:r w:rsidR="00B93F5E">
              <w:rPr>
                <w:rFonts w:ascii="Times New Roman" w:hAnsi="Times New Roman"/>
                <w:sz w:val="28"/>
                <w:szCs w:val="28"/>
                <w:lang w:val="ru-RU"/>
              </w:rPr>
              <w:t> </w:t>
            </w:r>
            <w:r w:rsidRPr="00612FFB">
              <w:rPr>
                <w:rFonts w:ascii="Times New Roman" w:hAnsi="Times New Roman"/>
                <w:sz w:val="28"/>
                <w:szCs w:val="28"/>
                <w:lang w:val="ru-RU"/>
              </w:rPr>
              <w:t>ЭЦП). Использование заказчиками и участниками ЭЦП является основанием для признания действительности договора, заключенного</w:t>
            </w:r>
            <w:r w:rsidR="00A72DEA" w:rsidRPr="00612FFB">
              <w:rPr>
                <w:rFonts w:ascii="Times New Roman" w:hAnsi="Times New Roman"/>
                <w:sz w:val="28"/>
                <w:szCs w:val="28"/>
                <w:lang w:val="ru-RU"/>
              </w:rPr>
              <w:t xml:space="preserve"> </w:t>
            </w:r>
            <w:r w:rsidRPr="00612FFB">
              <w:rPr>
                <w:rFonts w:ascii="Times New Roman" w:hAnsi="Times New Roman"/>
                <w:sz w:val="28"/>
                <w:szCs w:val="28"/>
                <w:lang w:val="ru-RU"/>
              </w:rPr>
              <w:t>в электронной системе.</w:t>
            </w:r>
          </w:p>
        </w:tc>
      </w:tr>
      <w:tr w:rsidR="00C600FA" w:rsidRPr="001212CD" w:rsidTr="007336FC">
        <w:tc>
          <w:tcPr>
            <w:tcW w:w="567" w:type="dxa"/>
            <w:shd w:val="clear" w:color="auto" w:fill="auto"/>
          </w:tcPr>
          <w:p w:rsidR="00C600FA" w:rsidRPr="00612FFB" w:rsidRDefault="00C600FA" w:rsidP="00C600FA">
            <w:pPr>
              <w:spacing w:before="60" w:after="60"/>
              <w:jc w:val="center"/>
              <w:rPr>
                <w:rFonts w:ascii="Times New Roman" w:hAnsi="Times New Roman"/>
                <w:b/>
                <w:sz w:val="28"/>
                <w:szCs w:val="28"/>
                <w:lang w:val="ru-RU"/>
              </w:rPr>
            </w:pPr>
          </w:p>
        </w:tc>
        <w:tc>
          <w:tcPr>
            <w:tcW w:w="2552" w:type="dxa"/>
            <w:shd w:val="clear" w:color="auto" w:fill="auto"/>
          </w:tcPr>
          <w:p w:rsidR="00C600FA" w:rsidRPr="00612FFB" w:rsidRDefault="00C600FA" w:rsidP="00C600FA">
            <w:pPr>
              <w:spacing w:before="60" w:after="60"/>
              <w:rPr>
                <w:rFonts w:ascii="Times New Roman" w:hAnsi="Times New Roman"/>
                <w:b/>
                <w:sz w:val="28"/>
                <w:szCs w:val="28"/>
                <w:lang w:val="ru-RU"/>
              </w:rPr>
            </w:pPr>
          </w:p>
        </w:tc>
        <w:tc>
          <w:tcPr>
            <w:tcW w:w="709" w:type="dxa"/>
            <w:shd w:val="clear" w:color="auto" w:fill="auto"/>
          </w:tcPr>
          <w:p w:rsidR="00C600FA" w:rsidRPr="00612FFB" w:rsidRDefault="00C600FA" w:rsidP="00C600F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4.3</w:t>
            </w:r>
          </w:p>
        </w:tc>
        <w:tc>
          <w:tcPr>
            <w:tcW w:w="284" w:type="dxa"/>
            <w:shd w:val="clear" w:color="auto" w:fill="auto"/>
          </w:tcPr>
          <w:p w:rsidR="00C600FA" w:rsidRPr="00612FFB" w:rsidRDefault="00C600FA" w:rsidP="00C600FA">
            <w:pPr>
              <w:spacing w:before="60" w:after="60"/>
              <w:rPr>
                <w:rFonts w:ascii="Times New Roman" w:hAnsi="Times New Roman"/>
                <w:sz w:val="28"/>
                <w:szCs w:val="28"/>
                <w:lang w:val="ru-RU"/>
              </w:rPr>
            </w:pPr>
          </w:p>
        </w:tc>
        <w:tc>
          <w:tcPr>
            <w:tcW w:w="5987" w:type="dxa"/>
            <w:shd w:val="clear" w:color="auto" w:fill="auto"/>
          </w:tcPr>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Электронная система оператора осуществляет </w:t>
            </w:r>
            <w:r w:rsidR="00076705" w:rsidRPr="00612FFB">
              <w:rPr>
                <w:rFonts w:ascii="Times New Roman" w:hAnsi="Times New Roman"/>
                <w:sz w:val="28"/>
                <w:szCs w:val="28"/>
                <w:lang w:val="ru-RU"/>
              </w:rPr>
              <w:br/>
            </w:r>
            <w:r w:rsidRPr="00612FFB">
              <w:rPr>
                <w:rFonts w:ascii="Times New Roman" w:hAnsi="Times New Roman"/>
                <w:sz w:val="28"/>
                <w:szCs w:val="28"/>
                <w:lang w:val="ru-RU"/>
              </w:rPr>
              <w:t>в автоматическом режиме:</w:t>
            </w:r>
          </w:p>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lastRenderedPageBreak/>
              <w:t>- проведение электронных закупок;</w:t>
            </w:r>
          </w:p>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определение исполнителя по результатам электронных закупок;</w:t>
            </w:r>
          </w:p>
          <w:p w:rsidR="00C600FA" w:rsidRPr="00612FFB" w:rsidRDefault="00C600FA"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регистрацию сделки и формирование договора.</w:t>
            </w:r>
          </w:p>
        </w:tc>
      </w:tr>
      <w:tr w:rsidR="00CE6741" w:rsidRPr="00612FFB" w:rsidTr="007336FC">
        <w:tc>
          <w:tcPr>
            <w:tcW w:w="567" w:type="dxa"/>
            <w:shd w:val="clear" w:color="auto" w:fill="auto"/>
          </w:tcPr>
          <w:p w:rsidR="00CE6741" w:rsidRPr="00612FFB" w:rsidRDefault="00CE6741" w:rsidP="00C600FA">
            <w:pPr>
              <w:spacing w:before="60" w:after="60"/>
              <w:jc w:val="center"/>
              <w:rPr>
                <w:rFonts w:ascii="Times New Roman" w:hAnsi="Times New Roman"/>
                <w:b/>
                <w:sz w:val="28"/>
                <w:szCs w:val="28"/>
                <w:lang w:val="ru-RU"/>
              </w:rPr>
            </w:pPr>
          </w:p>
        </w:tc>
        <w:tc>
          <w:tcPr>
            <w:tcW w:w="2552" w:type="dxa"/>
            <w:shd w:val="clear" w:color="auto" w:fill="auto"/>
          </w:tcPr>
          <w:p w:rsidR="00CE6741" w:rsidRPr="00612FFB" w:rsidRDefault="00CE6741" w:rsidP="00C600FA">
            <w:pPr>
              <w:spacing w:before="60" w:after="60"/>
              <w:rPr>
                <w:rFonts w:ascii="Times New Roman" w:hAnsi="Times New Roman"/>
                <w:b/>
                <w:sz w:val="28"/>
                <w:szCs w:val="28"/>
                <w:lang w:val="ru-RU"/>
              </w:rPr>
            </w:pPr>
          </w:p>
        </w:tc>
        <w:tc>
          <w:tcPr>
            <w:tcW w:w="709" w:type="dxa"/>
            <w:shd w:val="clear" w:color="auto" w:fill="auto"/>
          </w:tcPr>
          <w:p w:rsidR="00CE6741" w:rsidRPr="00612FFB" w:rsidRDefault="008959D7" w:rsidP="00C600FA">
            <w:pPr>
              <w:spacing w:before="60" w:after="60"/>
              <w:jc w:val="center"/>
              <w:rPr>
                <w:rFonts w:ascii="Times New Roman" w:hAnsi="Times New Roman"/>
                <w:sz w:val="28"/>
                <w:szCs w:val="28"/>
                <w:lang w:val="ru-RU"/>
              </w:rPr>
            </w:pPr>
            <w:r w:rsidRPr="00612FFB">
              <w:rPr>
                <w:rFonts w:ascii="Times New Roman" w:hAnsi="Times New Roman"/>
                <w:sz w:val="28"/>
                <w:szCs w:val="28"/>
                <w:lang w:val="ru-RU"/>
              </w:rPr>
              <w:t>4.4</w:t>
            </w:r>
          </w:p>
        </w:tc>
        <w:tc>
          <w:tcPr>
            <w:tcW w:w="284" w:type="dxa"/>
            <w:shd w:val="clear" w:color="auto" w:fill="auto"/>
          </w:tcPr>
          <w:p w:rsidR="00CE6741" w:rsidRPr="00612FFB" w:rsidRDefault="00CE6741" w:rsidP="00C600FA">
            <w:pPr>
              <w:spacing w:before="60" w:after="60"/>
              <w:rPr>
                <w:rFonts w:ascii="Times New Roman" w:hAnsi="Times New Roman"/>
                <w:sz w:val="28"/>
                <w:szCs w:val="28"/>
                <w:lang w:val="ru-RU"/>
              </w:rPr>
            </w:pPr>
          </w:p>
        </w:tc>
        <w:tc>
          <w:tcPr>
            <w:tcW w:w="5987" w:type="dxa"/>
            <w:shd w:val="clear" w:color="auto" w:fill="auto"/>
          </w:tcPr>
          <w:p w:rsidR="00CE6741" w:rsidRPr="00612FFB" w:rsidRDefault="00CE6741" w:rsidP="00C600F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участников осуществляется посредством заполнения ими на портале </w:t>
            </w:r>
            <w:r w:rsidR="00014CAF" w:rsidRPr="00612FFB">
              <w:rPr>
                <w:rFonts w:ascii="Times New Roman" w:hAnsi="Times New Roman"/>
                <w:sz w:val="28"/>
                <w:szCs w:val="28"/>
                <w:lang w:val="ru-RU"/>
              </w:rPr>
              <w:t xml:space="preserve">анкеты-заявления </w:t>
            </w:r>
            <w:r w:rsidR="00804A75" w:rsidRPr="00612FFB">
              <w:rPr>
                <w:rFonts w:ascii="Times New Roman" w:hAnsi="Times New Roman"/>
                <w:sz w:val="28"/>
                <w:szCs w:val="28"/>
                <w:lang w:val="ru-RU"/>
              </w:rPr>
              <w:t xml:space="preserve">участника </w:t>
            </w:r>
            <w:r w:rsidR="00014CAF" w:rsidRPr="00612FFB">
              <w:rPr>
                <w:rFonts w:ascii="Times New Roman" w:hAnsi="Times New Roman"/>
                <w:sz w:val="28"/>
                <w:szCs w:val="28"/>
                <w:lang w:val="ru-RU"/>
              </w:rPr>
              <w:t>в электронной форме</w:t>
            </w:r>
            <w:r w:rsidRPr="00612FFB">
              <w:rPr>
                <w:rFonts w:ascii="Times New Roman" w:hAnsi="Times New Roman"/>
                <w:sz w:val="28"/>
                <w:szCs w:val="28"/>
                <w:lang w:val="ru-RU"/>
              </w:rPr>
              <w:t>.</w:t>
            </w:r>
          </w:p>
          <w:p w:rsidR="00CE6741" w:rsidRPr="00612FFB" w:rsidRDefault="00CE6741" w:rsidP="00CE6741">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Допуск участников осуществляется при </w:t>
            </w:r>
            <w:r w:rsidR="003666BD" w:rsidRPr="00612FFB">
              <w:rPr>
                <w:rFonts w:ascii="Times New Roman" w:hAnsi="Times New Roman"/>
                <w:sz w:val="28"/>
                <w:szCs w:val="28"/>
                <w:lang w:val="ru-RU"/>
              </w:rPr>
              <w:br/>
            </w:r>
            <w:r w:rsidRPr="00612FFB">
              <w:rPr>
                <w:rFonts w:ascii="Times New Roman" w:hAnsi="Times New Roman"/>
                <w:sz w:val="28"/>
                <w:szCs w:val="28"/>
                <w:lang w:val="ru-RU"/>
              </w:rPr>
              <w:t>их соответствии следующим критериям:</w:t>
            </w:r>
          </w:p>
          <w:p w:rsidR="00CE6741" w:rsidRPr="00612FFB" w:rsidRDefault="00CE6741" w:rsidP="00CE6741">
            <w:pPr>
              <w:pStyle w:val="afff7"/>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правомочность на заключение договора;</w:t>
            </w:r>
          </w:p>
          <w:p w:rsidR="00CE6741" w:rsidRPr="00612FFB" w:rsidRDefault="00CE6741" w:rsidP="00CE6741">
            <w:pPr>
              <w:pStyle w:val="afff7"/>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 xml:space="preserve">отсутствие </w:t>
            </w:r>
            <w:r w:rsidR="00A72DEA" w:rsidRPr="00612FFB">
              <w:rPr>
                <w:rFonts w:ascii="Times New Roman" w:hAnsi="Times New Roman"/>
                <w:sz w:val="28"/>
                <w:szCs w:val="28"/>
                <w:lang w:val="ru-RU"/>
              </w:rPr>
              <w:t xml:space="preserve">просроченной </w:t>
            </w:r>
            <w:r w:rsidRPr="00612FFB">
              <w:rPr>
                <w:rFonts w:ascii="Times New Roman" w:hAnsi="Times New Roman"/>
                <w:sz w:val="28"/>
                <w:szCs w:val="28"/>
                <w:lang w:val="ru-RU"/>
              </w:rPr>
              <w:t>задолженности по уплате налогов</w:t>
            </w:r>
            <w:r w:rsidR="00A72DEA" w:rsidRPr="00612FFB">
              <w:rPr>
                <w:rFonts w:ascii="Times New Roman" w:hAnsi="Times New Roman"/>
                <w:sz w:val="28"/>
                <w:szCs w:val="28"/>
                <w:lang w:val="ru-RU"/>
              </w:rPr>
              <w:t xml:space="preserve"> </w:t>
            </w:r>
            <w:r w:rsidRPr="00612FFB">
              <w:rPr>
                <w:rFonts w:ascii="Times New Roman" w:hAnsi="Times New Roman"/>
                <w:sz w:val="28"/>
                <w:szCs w:val="28"/>
                <w:lang w:val="ru-RU"/>
              </w:rPr>
              <w:t xml:space="preserve">и </w:t>
            </w:r>
            <w:r w:rsidR="00A72DEA" w:rsidRPr="00612FFB">
              <w:rPr>
                <w:rFonts w:ascii="Times New Roman" w:hAnsi="Times New Roman"/>
                <w:sz w:val="28"/>
                <w:szCs w:val="28"/>
                <w:lang w:val="ru-RU"/>
              </w:rPr>
              <w:t>сборов</w:t>
            </w:r>
            <w:r w:rsidRPr="00612FFB">
              <w:rPr>
                <w:rFonts w:ascii="Times New Roman" w:hAnsi="Times New Roman"/>
                <w:sz w:val="28"/>
                <w:szCs w:val="28"/>
                <w:lang w:val="ru-RU"/>
              </w:rPr>
              <w:t>;</w:t>
            </w:r>
          </w:p>
          <w:p w:rsidR="00CE6741" w:rsidRPr="00612FFB" w:rsidRDefault="00CE6741" w:rsidP="00CE6741">
            <w:pPr>
              <w:pStyle w:val="afff7"/>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введенных в отношении них процедур банкротства;</w:t>
            </w:r>
          </w:p>
          <w:p w:rsidR="00CE6741" w:rsidRPr="00612FFB" w:rsidRDefault="00CE6741" w:rsidP="00CE6741">
            <w:pPr>
              <w:pStyle w:val="afff7"/>
              <w:numPr>
                <w:ilvl w:val="0"/>
                <w:numId w:val="18"/>
              </w:numPr>
              <w:tabs>
                <w:tab w:val="left" w:pos="350"/>
              </w:tabs>
              <w:spacing w:before="60" w:after="60"/>
              <w:ind w:left="67" w:firstLine="0"/>
              <w:jc w:val="both"/>
              <w:rPr>
                <w:rFonts w:ascii="Times New Roman" w:hAnsi="Times New Roman"/>
                <w:sz w:val="28"/>
                <w:szCs w:val="28"/>
                <w:lang w:val="ru-RU"/>
              </w:rPr>
            </w:pPr>
            <w:r w:rsidRPr="00612FFB">
              <w:rPr>
                <w:rFonts w:ascii="Times New Roman" w:hAnsi="Times New Roman"/>
                <w:sz w:val="28"/>
                <w:szCs w:val="28"/>
                <w:lang w:val="ru-RU"/>
              </w:rPr>
              <w:t>отсутствие записи о них в Едином реестре недобросовестных исполнителей.</w:t>
            </w:r>
          </w:p>
          <w:p w:rsidR="00014CAF" w:rsidRPr="00612FFB" w:rsidRDefault="00014CAF" w:rsidP="00014CAF">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 xml:space="preserve">Наличие выданной налоговыми органами ЭЦП определяет </w:t>
            </w:r>
            <w:r w:rsidRPr="00612FFB">
              <w:rPr>
                <w:rFonts w:ascii="Times New Roman" w:hAnsi="Times New Roman"/>
                <w:sz w:val="28"/>
                <w:szCs w:val="28"/>
                <w:u w:val="single"/>
                <w:lang w:val="ru-RU"/>
              </w:rPr>
              <w:t xml:space="preserve">правомочность участника </w:t>
            </w:r>
            <w:r w:rsidR="004F1627" w:rsidRPr="00612FFB">
              <w:rPr>
                <w:rFonts w:ascii="Times New Roman" w:hAnsi="Times New Roman"/>
                <w:sz w:val="28"/>
                <w:szCs w:val="28"/>
                <w:u w:val="single"/>
                <w:lang w:val="ru-RU"/>
              </w:rPr>
              <w:br/>
            </w:r>
            <w:r w:rsidRPr="00612FFB">
              <w:rPr>
                <w:rFonts w:ascii="Times New Roman" w:hAnsi="Times New Roman"/>
                <w:sz w:val="28"/>
                <w:szCs w:val="28"/>
                <w:u w:val="single"/>
                <w:lang w:val="ru-RU"/>
              </w:rPr>
              <w:t>на заключение договора</w:t>
            </w:r>
            <w:r w:rsidRPr="00612FFB">
              <w:rPr>
                <w:rFonts w:ascii="Times New Roman" w:hAnsi="Times New Roman"/>
                <w:sz w:val="28"/>
                <w:szCs w:val="28"/>
                <w:lang w:val="ru-RU"/>
              </w:rPr>
              <w:t>.</w:t>
            </w:r>
          </w:p>
          <w:p w:rsidR="00014CAF" w:rsidRPr="00612FFB" w:rsidRDefault="00014CAF" w:rsidP="00014CAF">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Участник подтверждает в анкете</w:t>
            </w:r>
            <w:r w:rsidR="004F1627" w:rsidRPr="00612FFB">
              <w:rPr>
                <w:rFonts w:ascii="Times New Roman" w:hAnsi="Times New Roman"/>
                <w:sz w:val="28"/>
                <w:szCs w:val="28"/>
                <w:lang w:val="ru-RU"/>
              </w:rPr>
              <w:t>-заявлении</w:t>
            </w:r>
            <w:r w:rsidRPr="00612FFB">
              <w:rPr>
                <w:rFonts w:ascii="Times New Roman" w:hAnsi="Times New Roman"/>
                <w:sz w:val="28"/>
                <w:szCs w:val="28"/>
                <w:lang w:val="ru-RU"/>
              </w:rPr>
              <w:t xml:space="preserve"> сведения </w:t>
            </w:r>
            <w:r w:rsidRPr="00612FFB">
              <w:rPr>
                <w:rFonts w:ascii="Times New Roman" w:hAnsi="Times New Roman"/>
                <w:sz w:val="28"/>
                <w:szCs w:val="28"/>
                <w:u w:val="single"/>
                <w:lang w:val="ru-RU"/>
              </w:rPr>
              <w:t>об отсутствии</w:t>
            </w:r>
            <w:r w:rsidR="007F033F" w:rsidRPr="00612FFB">
              <w:rPr>
                <w:rFonts w:ascii="Times New Roman" w:hAnsi="Times New Roman"/>
                <w:sz w:val="28"/>
                <w:szCs w:val="28"/>
                <w:u w:val="single"/>
                <w:lang w:val="ru-RU"/>
              </w:rPr>
              <w:t xml:space="preserve"> введенных</w:t>
            </w:r>
            <w:r w:rsidRPr="00612FFB">
              <w:rPr>
                <w:rFonts w:ascii="Times New Roman" w:hAnsi="Times New Roman"/>
                <w:sz w:val="28"/>
                <w:szCs w:val="28"/>
                <w:u w:val="single"/>
                <w:lang w:val="ru-RU"/>
              </w:rPr>
              <w:t xml:space="preserve"> в его отношении процедур банкротства</w:t>
            </w:r>
            <w:r w:rsidRPr="00612FFB">
              <w:rPr>
                <w:rFonts w:ascii="Times New Roman" w:hAnsi="Times New Roman"/>
                <w:sz w:val="28"/>
                <w:szCs w:val="28"/>
                <w:lang w:val="ru-RU"/>
              </w:rPr>
              <w:t xml:space="preserve">, а также </w:t>
            </w:r>
            <w:r w:rsidRPr="00612FFB">
              <w:rPr>
                <w:rFonts w:ascii="Times New Roman" w:hAnsi="Times New Roman"/>
                <w:sz w:val="28"/>
                <w:szCs w:val="28"/>
                <w:u w:val="single"/>
                <w:lang w:val="ru-RU"/>
              </w:rPr>
              <w:t xml:space="preserve">отсутствии у него </w:t>
            </w:r>
            <w:r w:rsidR="00A72DEA" w:rsidRPr="00612FFB">
              <w:rPr>
                <w:rFonts w:ascii="Times New Roman" w:hAnsi="Times New Roman"/>
                <w:sz w:val="28"/>
                <w:szCs w:val="28"/>
                <w:u w:val="single"/>
                <w:lang w:val="ru-RU"/>
              </w:rPr>
              <w:t xml:space="preserve">просроченной </w:t>
            </w:r>
            <w:r w:rsidRPr="00612FFB">
              <w:rPr>
                <w:rFonts w:ascii="Times New Roman" w:hAnsi="Times New Roman"/>
                <w:sz w:val="28"/>
                <w:szCs w:val="28"/>
                <w:u w:val="single"/>
                <w:lang w:val="ru-RU"/>
              </w:rPr>
              <w:t xml:space="preserve">задолженности по уплате налогов и </w:t>
            </w:r>
            <w:r w:rsidR="00A72DEA" w:rsidRPr="00612FFB">
              <w:rPr>
                <w:rFonts w:ascii="Times New Roman" w:hAnsi="Times New Roman"/>
                <w:sz w:val="28"/>
                <w:szCs w:val="28"/>
                <w:u w:val="single"/>
                <w:lang w:val="ru-RU"/>
              </w:rPr>
              <w:t>сборов</w:t>
            </w:r>
            <w:r w:rsidRPr="00612FFB">
              <w:rPr>
                <w:rFonts w:ascii="Times New Roman" w:hAnsi="Times New Roman"/>
                <w:sz w:val="28"/>
                <w:szCs w:val="28"/>
                <w:lang w:val="ru-RU"/>
              </w:rPr>
              <w:t>.</w:t>
            </w:r>
          </w:p>
          <w:p w:rsidR="00014CAF" w:rsidRPr="00612FFB" w:rsidRDefault="00226696" w:rsidP="00014CAF">
            <w:pPr>
              <w:tabs>
                <w:tab w:val="left" w:pos="350"/>
              </w:tabs>
              <w:spacing w:before="60" w:after="60"/>
              <w:ind w:left="67"/>
              <w:jc w:val="both"/>
              <w:rPr>
                <w:rFonts w:ascii="Times New Roman" w:hAnsi="Times New Roman"/>
                <w:sz w:val="28"/>
                <w:szCs w:val="28"/>
                <w:lang w:val="ru-RU"/>
              </w:rPr>
            </w:pPr>
            <w:r w:rsidRPr="00612FFB">
              <w:rPr>
                <w:rFonts w:ascii="Times New Roman" w:hAnsi="Times New Roman"/>
                <w:sz w:val="28"/>
                <w:szCs w:val="28"/>
                <w:lang w:val="ru-RU"/>
              </w:rPr>
              <w:t>После заполнения анкеты</w:t>
            </w:r>
            <w:r w:rsidR="007F033F" w:rsidRPr="00612FFB">
              <w:rPr>
                <w:rFonts w:ascii="Times New Roman" w:hAnsi="Times New Roman"/>
                <w:sz w:val="28"/>
                <w:szCs w:val="28"/>
                <w:lang w:val="ru-RU"/>
              </w:rPr>
              <w:t>-заявления</w:t>
            </w:r>
            <w:r w:rsidRPr="00612FFB">
              <w:rPr>
                <w:rFonts w:ascii="Times New Roman" w:hAnsi="Times New Roman"/>
                <w:sz w:val="28"/>
                <w:szCs w:val="28"/>
                <w:lang w:val="ru-RU"/>
              </w:rPr>
              <w:t xml:space="preserve"> участником </w:t>
            </w:r>
            <w:r w:rsidR="007F033F" w:rsidRPr="00612FFB">
              <w:rPr>
                <w:rFonts w:ascii="Times New Roman" w:hAnsi="Times New Roman"/>
                <w:sz w:val="28"/>
                <w:szCs w:val="28"/>
                <w:lang w:val="ru-RU"/>
              </w:rPr>
              <w:t xml:space="preserve">электронной системой </w:t>
            </w:r>
            <w:r w:rsidRPr="00612FFB">
              <w:rPr>
                <w:rFonts w:ascii="Times New Roman" w:hAnsi="Times New Roman"/>
                <w:sz w:val="28"/>
                <w:szCs w:val="28"/>
                <w:lang w:val="ru-RU"/>
              </w:rPr>
              <w:t xml:space="preserve">проверяются данные </w:t>
            </w:r>
            <w:r w:rsidRPr="00612FFB">
              <w:rPr>
                <w:rFonts w:ascii="Times New Roman" w:hAnsi="Times New Roman"/>
                <w:sz w:val="28"/>
                <w:szCs w:val="28"/>
                <w:u w:val="single"/>
                <w:lang w:val="ru-RU"/>
              </w:rPr>
              <w:t>Единого реестра недобросовестных исполнителей</w:t>
            </w:r>
            <w:r w:rsidRPr="00612FFB">
              <w:rPr>
                <w:rFonts w:ascii="Times New Roman" w:hAnsi="Times New Roman"/>
                <w:sz w:val="28"/>
                <w:szCs w:val="28"/>
                <w:lang w:val="ru-RU"/>
              </w:rPr>
              <w:t xml:space="preserve"> для установления факта отсутствия в нем записи </w:t>
            </w:r>
            <w:r w:rsidR="008C4132" w:rsidRPr="00612FFB">
              <w:rPr>
                <w:rFonts w:ascii="Times New Roman" w:hAnsi="Times New Roman"/>
                <w:sz w:val="28"/>
                <w:szCs w:val="28"/>
                <w:lang w:val="ru-RU"/>
              </w:rPr>
              <w:br/>
            </w:r>
            <w:r w:rsidRPr="00612FFB">
              <w:rPr>
                <w:rFonts w:ascii="Times New Roman" w:hAnsi="Times New Roman"/>
                <w:sz w:val="28"/>
                <w:szCs w:val="28"/>
                <w:lang w:val="ru-RU"/>
              </w:rPr>
              <w:t>об участнике.</w:t>
            </w:r>
          </w:p>
          <w:p w:rsidR="00226696" w:rsidRPr="00612FFB" w:rsidRDefault="00226696" w:rsidP="00226696">
            <w:pPr>
              <w:tabs>
                <w:tab w:val="left" w:pos="350"/>
              </w:tabs>
              <w:spacing w:before="60" w:after="60"/>
              <w:ind w:left="67"/>
              <w:jc w:val="both"/>
              <w:rPr>
                <w:rFonts w:ascii="Times New Roman" w:hAnsi="Times New Roman"/>
                <w:sz w:val="28"/>
                <w:szCs w:val="28"/>
                <w:lang w:val="ru-RU"/>
              </w:rPr>
            </w:pPr>
            <w:r w:rsidRPr="00612FFB">
              <w:rPr>
                <w:rFonts w:ascii="Times New Roman" w:hAnsi="Times New Roman"/>
                <w:b/>
                <w:sz w:val="28"/>
                <w:szCs w:val="28"/>
                <w:lang w:val="ru-RU"/>
              </w:rPr>
              <w:t>Оператор:</w:t>
            </w:r>
          </w:p>
          <w:p w:rsidR="00226696" w:rsidRPr="00612FFB" w:rsidRDefault="007F033F" w:rsidP="007F033F">
            <w:pPr>
              <w:tabs>
                <w:tab w:val="left" w:pos="350"/>
              </w:tabs>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00226696" w:rsidRPr="00612FFB">
              <w:rPr>
                <w:rFonts w:ascii="Times New Roman" w:hAnsi="Times New Roman"/>
                <w:sz w:val="28"/>
                <w:szCs w:val="28"/>
                <w:lang w:val="ru-RU"/>
              </w:rPr>
              <w:t>открывает участникам отдельные лицевые счета в РКП;</w:t>
            </w:r>
          </w:p>
          <w:p w:rsidR="00226696" w:rsidRPr="00612FFB" w:rsidRDefault="007F033F" w:rsidP="00F66272">
            <w:pPr>
              <w:tabs>
                <w:tab w:val="left" w:pos="350"/>
              </w:tabs>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00226696" w:rsidRPr="00612FFB">
              <w:rPr>
                <w:rFonts w:ascii="Times New Roman" w:hAnsi="Times New Roman"/>
                <w:sz w:val="28"/>
                <w:szCs w:val="28"/>
                <w:lang w:val="ru-RU"/>
              </w:rPr>
              <w:t>создает участникам персональные кабинеты.</w:t>
            </w:r>
          </w:p>
        </w:tc>
      </w:tr>
      <w:tr w:rsidR="002B3739" w:rsidRPr="001212CD" w:rsidTr="007336FC">
        <w:tc>
          <w:tcPr>
            <w:tcW w:w="567" w:type="dxa"/>
            <w:shd w:val="clear" w:color="auto" w:fill="auto"/>
          </w:tcPr>
          <w:p w:rsidR="002B3739" w:rsidRPr="00612FFB" w:rsidRDefault="00A83ACE" w:rsidP="002B3739">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5</w:t>
            </w:r>
          </w:p>
        </w:tc>
        <w:tc>
          <w:tcPr>
            <w:tcW w:w="2552" w:type="dxa"/>
            <w:shd w:val="clear" w:color="auto" w:fill="auto"/>
          </w:tcPr>
          <w:p w:rsidR="002B3739" w:rsidRPr="00612FFB" w:rsidRDefault="00FC17F2" w:rsidP="00223469">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Порядок участия в </w:t>
            </w:r>
            <w:r w:rsidR="00CA0FFF">
              <w:rPr>
                <w:rFonts w:ascii="Times New Roman" w:hAnsi="Times New Roman"/>
                <w:b/>
                <w:sz w:val="28"/>
                <w:szCs w:val="28"/>
                <w:lang w:val="ru-RU"/>
              </w:rPr>
              <w:t>отбор</w:t>
            </w:r>
            <w:r w:rsidRPr="00612FFB">
              <w:rPr>
                <w:rFonts w:ascii="Times New Roman" w:hAnsi="Times New Roman"/>
                <w:b/>
                <w:sz w:val="28"/>
                <w:szCs w:val="28"/>
                <w:lang w:val="ru-RU"/>
              </w:rPr>
              <w:t>е и представления обеспечения предложения</w:t>
            </w:r>
          </w:p>
        </w:tc>
        <w:tc>
          <w:tcPr>
            <w:tcW w:w="709" w:type="dxa"/>
            <w:shd w:val="clear" w:color="auto" w:fill="auto"/>
          </w:tcPr>
          <w:p w:rsidR="002B3739" w:rsidRPr="00612FFB" w:rsidRDefault="00A83ACE" w:rsidP="002B3739">
            <w:pPr>
              <w:spacing w:before="60" w:after="60"/>
              <w:jc w:val="center"/>
              <w:rPr>
                <w:rFonts w:ascii="Times New Roman" w:hAnsi="Times New Roman"/>
                <w:sz w:val="28"/>
                <w:szCs w:val="28"/>
                <w:lang w:val="ru-RU"/>
              </w:rPr>
            </w:pPr>
            <w:r w:rsidRPr="00612FFB">
              <w:rPr>
                <w:rFonts w:ascii="Times New Roman" w:hAnsi="Times New Roman"/>
                <w:sz w:val="28"/>
                <w:szCs w:val="28"/>
                <w:lang w:val="ru-RU"/>
              </w:rPr>
              <w:t>5</w:t>
            </w:r>
            <w:r w:rsidR="002B3739" w:rsidRPr="00612FFB">
              <w:rPr>
                <w:rFonts w:ascii="Times New Roman" w:hAnsi="Times New Roman"/>
                <w:sz w:val="28"/>
                <w:szCs w:val="28"/>
                <w:lang w:val="ru-RU"/>
              </w:rPr>
              <w:t>.1</w:t>
            </w:r>
          </w:p>
        </w:tc>
        <w:tc>
          <w:tcPr>
            <w:tcW w:w="284" w:type="dxa"/>
            <w:shd w:val="clear" w:color="auto" w:fill="auto"/>
          </w:tcPr>
          <w:p w:rsidR="002B3739" w:rsidRPr="00612FFB" w:rsidRDefault="002B3739" w:rsidP="002B3739">
            <w:pPr>
              <w:spacing w:before="60" w:after="60"/>
              <w:rPr>
                <w:rFonts w:ascii="Times New Roman" w:hAnsi="Times New Roman"/>
                <w:sz w:val="28"/>
                <w:szCs w:val="28"/>
                <w:lang w:val="ru-RU"/>
              </w:rPr>
            </w:pPr>
          </w:p>
          <w:p w:rsidR="002B3739" w:rsidRPr="00612FFB" w:rsidRDefault="002B3739" w:rsidP="002B3739">
            <w:pPr>
              <w:spacing w:before="60" w:after="60"/>
              <w:rPr>
                <w:rFonts w:ascii="Times New Roman" w:hAnsi="Times New Roman"/>
                <w:sz w:val="28"/>
                <w:szCs w:val="28"/>
                <w:lang w:val="ru-RU"/>
              </w:rPr>
            </w:pPr>
          </w:p>
        </w:tc>
        <w:tc>
          <w:tcPr>
            <w:tcW w:w="5987" w:type="dxa"/>
            <w:shd w:val="clear" w:color="auto" w:fill="auto"/>
          </w:tcPr>
          <w:p w:rsidR="002B3739" w:rsidRPr="00612FFB" w:rsidRDefault="00C4754C" w:rsidP="007F033F">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Способ </w:t>
            </w:r>
            <w:r w:rsidRPr="00612FFB">
              <w:rPr>
                <w:rFonts w:ascii="Times New Roman" w:hAnsi="Times New Roman"/>
                <w:b/>
                <w:sz w:val="28"/>
                <w:szCs w:val="28"/>
                <w:lang w:val="ru-RU"/>
              </w:rPr>
              <w:t>обеспечения предложения</w:t>
            </w:r>
            <w:r w:rsidRPr="00612FFB">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612FFB">
              <w:rPr>
                <w:rFonts w:ascii="Times New Roman" w:hAnsi="Times New Roman"/>
                <w:sz w:val="28"/>
                <w:szCs w:val="28"/>
                <w:lang w:val="ru-RU"/>
              </w:rPr>
              <w:t>безотзывность</w:t>
            </w:r>
            <w:proofErr w:type="spellEnd"/>
            <w:r w:rsidRPr="00612FFB">
              <w:rPr>
                <w:rFonts w:ascii="Times New Roman" w:hAnsi="Times New Roman"/>
                <w:sz w:val="28"/>
                <w:szCs w:val="28"/>
                <w:lang w:val="ru-RU"/>
              </w:rPr>
              <w:t xml:space="preserve"> предложения участника </w:t>
            </w:r>
            <w:r w:rsidR="00CA0FFF">
              <w:rPr>
                <w:rFonts w:ascii="Times New Roman" w:hAnsi="Times New Roman"/>
                <w:sz w:val="28"/>
                <w:szCs w:val="28"/>
                <w:lang w:val="ru-RU"/>
              </w:rPr>
              <w:t>отбор</w:t>
            </w:r>
            <w:r w:rsidRPr="00612FFB">
              <w:rPr>
                <w:rFonts w:ascii="Times New Roman" w:hAnsi="Times New Roman"/>
                <w:sz w:val="28"/>
                <w:szCs w:val="28"/>
                <w:lang w:val="ru-RU"/>
              </w:rPr>
              <w:t>а опре</w:t>
            </w:r>
            <w:r w:rsidR="00E40656" w:rsidRPr="00612FFB">
              <w:rPr>
                <w:rFonts w:ascii="Times New Roman" w:hAnsi="Times New Roman"/>
                <w:sz w:val="28"/>
                <w:szCs w:val="28"/>
                <w:lang w:val="ru-RU"/>
              </w:rPr>
              <w:t>д</w:t>
            </w:r>
            <w:r w:rsidRPr="00612FFB">
              <w:rPr>
                <w:rFonts w:ascii="Times New Roman" w:hAnsi="Times New Roman"/>
                <w:sz w:val="28"/>
                <w:szCs w:val="28"/>
                <w:lang w:val="ru-RU"/>
              </w:rPr>
              <w:t>е</w:t>
            </w:r>
            <w:r w:rsidR="00E40656" w:rsidRPr="00612FFB">
              <w:rPr>
                <w:rFonts w:ascii="Times New Roman" w:hAnsi="Times New Roman"/>
                <w:sz w:val="28"/>
                <w:szCs w:val="28"/>
                <w:lang w:val="ru-RU"/>
              </w:rPr>
              <w:t>л</w:t>
            </w:r>
            <w:r w:rsidRPr="00612FFB">
              <w:rPr>
                <w:rFonts w:ascii="Times New Roman" w:hAnsi="Times New Roman"/>
                <w:sz w:val="28"/>
                <w:szCs w:val="28"/>
                <w:lang w:val="ru-RU"/>
              </w:rPr>
              <w:t xml:space="preserve">яется согласно нормативно-правовым актам, </w:t>
            </w:r>
            <w:r w:rsidRPr="00612FFB">
              <w:rPr>
                <w:rFonts w:ascii="Times New Roman" w:hAnsi="Times New Roman"/>
                <w:sz w:val="28"/>
                <w:szCs w:val="28"/>
                <w:lang w:val="ru-RU"/>
              </w:rPr>
              <w:lastRenderedPageBreak/>
              <w:t>регулирующи</w:t>
            </w:r>
            <w:r w:rsidR="007F033F" w:rsidRPr="00612FFB">
              <w:rPr>
                <w:rFonts w:ascii="Times New Roman" w:hAnsi="Times New Roman"/>
                <w:sz w:val="28"/>
                <w:szCs w:val="28"/>
                <w:lang w:val="ru-RU"/>
              </w:rPr>
              <w:t>м</w:t>
            </w:r>
            <w:r w:rsidRPr="00612FFB">
              <w:rPr>
                <w:rFonts w:ascii="Times New Roman" w:hAnsi="Times New Roman"/>
                <w:sz w:val="28"/>
                <w:szCs w:val="28"/>
                <w:lang w:val="ru-RU"/>
              </w:rPr>
              <w:t xml:space="preserve"> процедуры электронных государственных закупок.</w:t>
            </w:r>
          </w:p>
        </w:tc>
      </w:tr>
      <w:tr w:rsidR="00E11AAC" w:rsidRPr="001212CD" w:rsidTr="007336FC">
        <w:tc>
          <w:tcPr>
            <w:tcW w:w="567" w:type="dxa"/>
            <w:shd w:val="clear" w:color="auto" w:fill="auto"/>
          </w:tcPr>
          <w:p w:rsidR="00E11AAC" w:rsidRPr="00612FFB" w:rsidRDefault="00E11AAC" w:rsidP="008B3146">
            <w:pPr>
              <w:spacing w:before="60" w:after="60"/>
              <w:jc w:val="center"/>
              <w:rPr>
                <w:rFonts w:ascii="Times New Roman" w:hAnsi="Times New Roman"/>
                <w:b/>
                <w:sz w:val="28"/>
                <w:szCs w:val="28"/>
                <w:lang w:val="ru-RU"/>
              </w:rPr>
            </w:pPr>
          </w:p>
        </w:tc>
        <w:tc>
          <w:tcPr>
            <w:tcW w:w="2552" w:type="dxa"/>
            <w:shd w:val="clear" w:color="auto" w:fill="auto"/>
          </w:tcPr>
          <w:p w:rsidR="00E11AAC" w:rsidRPr="00612FFB" w:rsidRDefault="00E11AAC" w:rsidP="008B3146">
            <w:pPr>
              <w:spacing w:before="60" w:after="60"/>
              <w:rPr>
                <w:rFonts w:ascii="Times New Roman" w:hAnsi="Times New Roman"/>
                <w:b/>
                <w:sz w:val="28"/>
                <w:szCs w:val="28"/>
                <w:lang w:val="ru-RU"/>
              </w:rPr>
            </w:pPr>
          </w:p>
        </w:tc>
        <w:tc>
          <w:tcPr>
            <w:tcW w:w="709" w:type="dxa"/>
            <w:shd w:val="clear" w:color="auto" w:fill="auto"/>
          </w:tcPr>
          <w:p w:rsidR="00E11AAC" w:rsidRPr="00612FFB" w:rsidRDefault="00E11AAC" w:rsidP="008B3146">
            <w:pPr>
              <w:spacing w:before="60" w:after="60"/>
              <w:jc w:val="center"/>
              <w:rPr>
                <w:rFonts w:ascii="Times New Roman" w:hAnsi="Times New Roman"/>
                <w:sz w:val="28"/>
                <w:szCs w:val="28"/>
                <w:lang w:val="ru-RU"/>
              </w:rPr>
            </w:pPr>
            <w:r w:rsidRPr="00612FFB">
              <w:rPr>
                <w:rFonts w:ascii="Times New Roman" w:hAnsi="Times New Roman"/>
                <w:sz w:val="28"/>
                <w:szCs w:val="28"/>
                <w:lang w:val="ru-RU"/>
              </w:rPr>
              <w:t>5.2</w:t>
            </w:r>
          </w:p>
        </w:tc>
        <w:tc>
          <w:tcPr>
            <w:tcW w:w="284" w:type="dxa"/>
            <w:shd w:val="clear" w:color="auto" w:fill="auto"/>
          </w:tcPr>
          <w:p w:rsidR="00E11AAC" w:rsidRPr="00612FFB" w:rsidRDefault="00E11AAC" w:rsidP="008B3146">
            <w:pPr>
              <w:spacing w:before="60" w:after="60"/>
              <w:rPr>
                <w:rFonts w:ascii="Times New Roman" w:hAnsi="Times New Roman"/>
                <w:sz w:val="28"/>
                <w:szCs w:val="28"/>
                <w:lang w:val="ru-RU"/>
              </w:rPr>
            </w:pPr>
          </w:p>
        </w:tc>
        <w:tc>
          <w:tcPr>
            <w:tcW w:w="5987" w:type="dxa"/>
            <w:shd w:val="clear" w:color="auto" w:fill="auto"/>
          </w:tcPr>
          <w:p w:rsidR="00C4754C" w:rsidRPr="00612FFB" w:rsidRDefault="00C4754C" w:rsidP="00C4754C">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Для участия в электронном </w:t>
            </w:r>
            <w:r w:rsidR="00CA0FFF">
              <w:rPr>
                <w:rFonts w:ascii="Times New Roman" w:hAnsi="Times New Roman"/>
                <w:sz w:val="28"/>
                <w:szCs w:val="28"/>
                <w:lang w:val="ru-RU"/>
              </w:rPr>
              <w:t>отбор</w:t>
            </w:r>
            <w:r w:rsidRPr="00612FFB">
              <w:rPr>
                <w:rFonts w:ascii="Times New Roman" w:hAnsi="Times New Roman"/>
                <w:sz w:val="28"/>
                <w:szCs w:val="28"/>
                <w:lang w:val="ru-RU"/>
              </w:rPr>
              <w:t>е участник:</w:t>
            </w:r>
          </w:p>
          <w:p w:rsidR="00C4754C" w:rsidRPr="00612FFB" w:rsidRDefault="00C4754C" w:rsidP="00C4754C">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Pr="00612FFB">
              <w:rPr>
                <w:rFonts w:ascii="Times New Roman" w:hAnsi="Times New Roman"/>
                <w:sz w:val="28"/>
                <w:szCs w:val="28"/>
                <w:lang w:val="ru-RU"/>
              </w:rPr>
              <w:t xml:space="preserve">проходит регистрацию на сайте </w:t>
            </w:r>
            <w:r w:rsidRPr="00612FFB">
              <w:rPr>
                <w:rFonts w:ascii="Times New Roman" w:hAnsi="Times New Roman"/>
                <w:i/>
                <w:sz w:val="28"/>
                <w:szCs w:val="28"/>
                <w:u w:val="single"/>
                <w:lang w:val="ru-RU"/>
              </w:rPr>
              <w:t>etender.uzex.uz</w:t>
            </w:r>
            <w:r w:rsidRPr="00612FFB">
              <w:rPr>
                <w:rFonts w:ascii="Times New Roman" w:hAnsi="Times New Roman"/>
                <w:sz w:val="28"/>
                <w:szCs w:val="28"/>
                <w:lang w:val="ru-RU"/>
              </w:rPr>
              <w:t xml:space="preserve"> </w:t>
            </w:r>
            <w:r w:rsidR="007F033F" w:rsidRPr="00612FFB">
              <w:rPr>
                <w:rFonts w:ascii="Times New Roman" w:hAnsi="Times New Roman"/>
                <w:sz w:val="28"/>
                <w:szCs w:val="28"/>
                <w:lang w:val="ru-RU"/>
              </w:rPr>
              <w:br/>
            </w:r>
            <w:r w:rsidRPr="00612FFB">
              <w:rPr>
                <w:rFonts w:ascii="Times New Roman" w:hAnsi="Times New Roman"/>
                <w:sz w:val="28"/>
                <w:szCs w:val="28"/>
                <w:lang w:val="ru-RU"/>
              </w:rP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C4754C" w:rsidRPr="00612FFB" w:rsidRDefault="00C4754C" w:rsidP="00C4754C">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Pr="00612FFB">
              <w:rPr>
                <w:rFonts w:ascii="Times New Roman" w:hAnsi="Times New Roman"/>
                <w:sz w:val="28"/>
                <w:szCs w:val="28"/>
                <w:lang w:val="ru-RU"/>
              </w:rPr>
              <w:t xml:space="preserve">после завершения процесса регистрации в РКП открывается лицевой счет для участника. </w:t>
            </w:r>
            <w:r w:rsidR="007F033F" w:rsidRPr="00612FFB">
              <w:rPr>
                <w:rFonts w:ascii="Times New Roman" w:hAnsi="Times New Roman"/>
                <w:sz w:val="28"/>
                <w:szCs w:val="28"/>
                <w:lang w:val="ru-RU"/>
              </w:rPr>
              <w:t xml:space="preserve">Участники участвуют в электронных государственных закупках при наличии достаточной суммы авансового платежа </w:t>
            </w:r>
            <w:r w:rsidR="007F033F" w:rsidRPr="00612FFB">
              <w:rPr>
                <w:rFonts w:ascii="Times New Roman" w:hAnsi="Times New Roman"/>
                <w:sz w:val="28"/>
                <w:szCs w:val="28"/>
                <w:lang w:val="ru-RU"/>
              </w:rPr>
              <w:br/>
              <w:t>на их лицевых счетах в РКП</w:t>
            </w:r>
            <w:r w:rsidRPr="00612FFB">
              <w:rPr>
                <w:rFonts w:ascii="Times New Roman" w:hAnsi="Times New Roman"/>
                <w:sz w:val="28"/>
                <w:szCs w:val="28"/>
                <w:lang w:val="ru-RU"/>
              </w:rPr>
              <w:t>;</w:t>
            </w:r>
          </w:p>
          <w:p w:rsidR="00C4754C" w:rsidRPr="00612FFB" w:rsidRDefault="00C4754C" w:rsidP="00C4754C">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66272">
              <w:rPr>
                <w:rFonts w:ascii="Times New Roman" w:hAnsi="Times New Roman"/>
                <w:sz w:val="28"/>
                <w:szCs w:val="28"/>
                <w:lang w:val="ru-RU"/>
              </w:rPr>
              <w:t> </w:t>
            </w:r>
            <w:r w:rsidRPr="00612FFB">
              <w:rPr>
                <w:rFonts w:ascii="Times New Roman" w:hAnsi="Times New Roman"/>
                <w:sz w:val="28"/>
                <w:szCs w:val="28"/>
                <w:lang w:val="ru-RU"/>
              </w:rPr>
              <w:t xml:space="preserve">после подробного ознакомления с условиями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участник подает заявку на участие </w:t>
            </w:r>
            <w:r w:rsidRPr="00612FFB">
              <w:rPr>
                <w:rFonts w:ascii="Times New Roman" w:hAnsi="Times New Roman"/>
                <w:sz w:val="28"/>
                <w:szCs w:val="28"/>
                <w:lang w:val="ru-RU"/>
              </w:rPr>
              <w:br/>
              <w:t xml:space="preserve">в электронном </w:t>
            </w:r>
            <w:r w:rsidR="00CA0FFF">
              <w:rPr>
                <w:rFonts w:ascii="Times New Roman" w:hAnsi="Times New Roman"/>
                <w:sz w:val="28"/>
                <w:szCs w:val="28"/>
                <w:lang w:val="ru-RU"/>
              </w:rPr>
              <w:t>отбор</w:t>
            </w:r>
            <w:r w:rsidRPr="00612FFB">
              <w:rPr>
                <w:rFonts w:ascii="Times New Roman" w:hAnsi="Times New Roman"/>
                <w:sz w:val="28"/>
                <w:szCs w:val="28"/>
                <w:lang w:val="ru-RU"/>
              </w:rPr>
              <w:t>е и заполняет необходимую информацию на странице «Общая информация», в разделах «Товары и предметы», «Требования».</w:t>
            </w:r>
          </w:p>
          <w:p w:rsidR="004E15ED" w:rsidRPr="00612FFB" w:rsidRDefault="00C4754C" w:rsidP="00C4754C">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8B3146" w:rsidRPr="001212CD" w:rsidTr="007336FC">
        <w:tc>
          <w:tcPr>
            <w:tcW w:w="567" w:type="dxa"/>
            <w:shd w:val="clear" w:color="auto" w:fill="auto"/>
          </w:tcPr>
          <w:p w:rsidR="008B3146" w:rsidRPr="00612FFB" w:rsidRDefault="008B3146" w:rsidP="008B3146">
            <w:pPr>
              <w:spacing w:before="60" w:after="60"/>
              <w:jc w:val="center"/>
              <w:rPr>
                <w:rFonts w:ascii="Times New Roman" w:hAnsi="Times New Roman"/>
                <w:b/>
                <w:sz w:val="28"/>
                <w:szCs w:val="28"/>
                <w:lang w:val="ru-RU"/>
              </w:rPr>
            </w:pPr>
          </w:p>
        </w:tc>
        <w:tc>
          <w:tcPr>
            <w:tcW w:w="2552" w:type="dxa"/>
            <w:shd w:val="clear" w:color="auto" w:fill="auto"/>
          </w:tcPr>
          <w:p w:rsidR="008B3146" w:rsidRPr="00612FFB" w:rsidRDefault="008B3146" w:rsidP="008B3146">
            <w:pPr>
              <w:spacing w:before="60" w:after="60"/>
              <w:rPr>
                <w:rFonts w:ascii="Times New Roman" w:hAnsi="Times New Roman"/>
                <w:b/>
                <w:sz w:val="28"/>
                <w:szCs w:val="28"/>
                <w:lang w:val="ru-RU"/>
              </w:rPr>
            </w:pPr>
          </w:p>
        </w:tc>
        <w:tc>
          <w:tcPr>
            <w:tcW w:w="709" w:type="dxa"/>
            <w:shd w:val="clear" w:color="auto" w:fill="auto"/>
          </w:tcPr>
          <w:p w:rsidR="008B3146" w:rsidRPr="00612FFB" w:rsidRDefault="00A83ACE" w:rsidP="008B3146">
            <w:pPr>
              <w:spacing w:before="60" w:after="60"/>
              <w:jc w:val="center"/>
              <w:rPr>
                <w:rFonts w:ascii="Times New Roman" w:hAnsi="Times New Roman"/>
                <w:sz w:val="28"/>
                <w:szCs w:val="28"/>
                <w:lang w:val="ru-RU"/>
              </w:rPr>
            </w:pPr>
            <w:r w:rsidRPr="00612FFB">
              <w:rPr>
                <w:rFonts w:ascii="Times New Roman" w:hAnsi="Times New Roman"/>
                <w:sz w:val="28"/>
                <w:szCs w:val="28"/>
                <w:lang w:val="ru-RU"/>
              </w:rPr>
              <w:t>5.3</w:t>
            </w:r>
          </w:p>
        </w:tc>
        <w:tc>
          <w:tcPr>
            <w:tcW w:w="284" w:type="dxa"/>
            <w:shd w:val="clear" w:color="auto" w:fill="auto"/>
          </w:tcPr>
          <w:p w:rsidR="008B3146" w:rsidRPr="00612FFB" w:rsidRDefault="008B3146" w:rsidP="008B3146">
            <w:pPr>
              <w:spacing w:before="60" w:after="60"/>
              <w:rPr>
                <w:rFonts w:ascii="Times New Roman" w:hAnsi="Times New Roman"/>
                <w:sz w:val="28"/>
                <w:szCs w:val="28"/>
                <w:lang w:val="ru-RU"/>
              </w:rPr>
            </w:pPr>
          </w:p>
        </w:tc>
        <w:tc>
          <w:tcPr>
            <w:tcW w:w="5987" w:type="dxa"/>
            <w:shd w:val="clear" w:color="auto" w:fill="auto"/>
          </w:tcPr>
          <w:p w:rsidR="003275C8" w:rsidRPr="00612FFB" w:rsidRDefault="003275C8" w:rsidP="003275C8">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а:</w:t>
            </w:r>
          </w:p>
          <w:p w:rsidR="003275C8" w:rsidRPr="00612FFB" w:rsidRDefault="003275C8" w:rsidP="003275C8">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бюджетным заказчиком задатки участников блокируются Оператором до момента определения победителя. Задаток победителя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а блокируется до заключения договора;</w:t>
            </w:r>
          </w:p>
          <w:p w:rsidR="00AA5E47" w:rsidRPr="00612FFB" w:rsidRDefault="003275C8" w:rsidP="00A72DEA">
            <w:pPr>
              <w:spacing w:before="60" w:after="60"/>
              <w:jc w:val="both"/>
              <w:rPr>
                <w:rFonts w:ascii="Times New Roman" w:hAnsi="Times New Roman"/>
                <w:sz w:val="28"/>
                <w:szCs w:val="28"/>
                <w:highlight w:val="green"/>
                <w:lang w:val="ru-RU"/>
              </w:rPr>
            </w:pPr>
            <w:r w:rsidRPr="00612FFB">
              <w:rPr>
                <w:rFonts w:ascii="Times New Roman" w:hAnsi="Times New Roman"/>
                <w:sz w:val="28"/>
                <w:szCs w:val="28"/>
                <w:lang w:val="ru-RU"/>
              </w:rPr>
              <w:t xml:space="preserve">-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а.</w:t>
            </w:r>
          </w:p>
        </w:tc>
      </w:tr>
      <w:tr w:rsidR="002B3739" w:rsidRPr="001212CD" w:rsidTr="007336FC">
        <w:tc>
          <w:tcPr>
            <w:tcW w:w="567" w:type="dxa"/>
            <w:shd w:val="clear" w:color="auto" w:fill="auto"/>
          </w:tcPr>
          <w:p w:rsidR="002B3739" w:rsidRPr="00612FFB" w:rsidRDefault="002B3739" w:rsidP="002B3739">
            <w:pPr>
              <w:spacing w:before="60" w:after="60"/>
              <w:jc w:val="center"/>
              <w:rPr>
                <w:rFonts w:ascii="Times New Roman" w:hAnsi="Times New Roman"/>
                <w:b/>
                <w:sz w:val="28"/>
                <w:szCs w:val="28"/>
                <w:lang w:val="ru-RU"/>
              </w:rPr>
            </w:pPr>
          </w:p>
        </w:tc>
        <w:tc>
          <w:tcPr>
            <w:tcW w:w="2552" w:type="dxa"/>
            <w:shd w:val="clear" w:color="auto" w:fill="auto"/>
          </w:tcPr>
          <w:p w:rsidR="002B3739" w:rsidRPr="00612FFB" w:rsidRDefault="002B3739" w:rsidP="002B3739">
            <w:pPr>
              <w:spacing w:before="60" w:after="60"/>
              <w:rPr>
                <w:rFonts w:ascii="Times New Roman" w:hAnsi="Times New Roman"/>
                <w:b/>
                <w:sz w:val="28"/>
                <w:szCs w:val="28"/>
                <w:lang w:val="ru-RU"/>
              </w:rPr>
            </w:pPr>
          </w:p>
        </w:tc>
        <w:tc>
          <w:tcPr>
            <w:tcW w:w="709" w:type="dxa"/>
            <w:shd w:val="clear" w:color="auto" w:fill="auto"/>
          </w:tcPr>
          <w:p w:rsidR="002B3739" w:rsidRPr="00612FFB" w:rsidRDefault="005D0FB2" w:rsidP="002100E3">
            <w:pPr>
              <w:spacing w:before="60" w:after="60"/>
              <w:jc w:val="center"/>
              <w:rPr>
                <w:rFonts w:ascii="Times New Roman" w:hAnsi="Times New Roman"/>
                <w:sz w:val="28"/>
                <w:szCs w:val="28"/>
                <w:lang w:val="ru-RU"/>
              </w:rPr>
            </w:pPr>
            <w:r w:rsidRPr="00612FFB">
              <w:rPr>
                <w:rFonts w:ascii="Times New Roman" w:hAnsi="Times New Roman"/>
                <w:sz w:val="28"/>
                <w:szCs w:val="28"/>
                <w:lang w:val="ru-RU"/>
              </w:rPr>
              <w:t>5</w:t>
            </w:r>
            <w:r w:rsidR="002B3739" w:rsidRPr="00612FFB">
              <w:rPr>
                <w:rFonts w:ascii="Times New Roman" w:hAnsi="Times New Roman"/>
                <w:sz w:val="28"/>
                <w:szCs w:val="28"/>
                <w:lang w:val="ru-RU"/>
              </w:rPr>
              <w:t>.</w:t>
            </w:r>
            <w:r w:rsidR="002100E3" w:rsidRPr="00612FFB">
              <w:rPr>
                <w:rFonts w:ascii="Times New Roman" w:hAnsi="Times New Roman"/>
                <w:sz w:val="28"/>
                <w:szCs w:val="28"/>
                <w:lang w:val="ru-RU"/>
              </w:rPr>
              <w:t>4</w:t>
            </w:r>
          </w:p>
        </w:tc>
        <w:tc>
          <w:tcPr>
            <w:tcW w:w="284" w:type="dxa"/>
            <w:shd w:val="clear" w:color="auto" w:fill="auto"/>
          </w:tcPr>
          <w:p w:rsidR="002B3739" w:rsidRPr="00612FFB" w:rsidRDefault="002B3739" w:rsidP="002B3739">
            <w:pPr>
              <w:spacing w:before="60" w:after="60"/>
              <w:rPr>
                <w:rFonts w:ascii="Times New Roman" w:hAnsi="Times New Roman"/>
                <w:sz w:val="28"/>
                <w:szCs w:val="28"/>
                <w:lang w:val="ru-RU"/>
              </w:rPr>
            </w:pPr>
          </w:p>
        </w:tc>
        <w:tc>
          <w:tcPr>
            <w:tcW w:w="5987" w:type="dxa"/>
            <w:shd w:val="clear" w:color="auto" w:fill="auto"/>
          </w:tcPr>
          <w:p w:rsidR="00D67C7B" w:rsidRPr="00612FFB" w:rsidRDefault="00D67C7B" w:rsidP="00D67C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612FFB">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w:t>
            </w:r>
            <w:r w:rsidRPr="00612FFB">
              <w:rPr>
                <w:rFonts w:ascii="Times New Roman" w:hAnsi="Times New Roman"/>
                <w:color w:val="000000" w:themeColor="text1"/>
                <w:sz w:val="28"/>
                <w:szCs w:val="28"/>
                <w:lang w:val="ru-RU"/>
              </w:rPr>
              <w:lastRenderedPageBreak/>
              <w:t xml:space="preserve">его возвращение после наступления одного </w:t>
            </w:r>
            <w:r w:rsidR="00076705" w:rsidRPr="00612FFB">
              <w:rPr>
                <w:rFonts w:ascii="Times New Roman" w:hAnsi="Times New Roman"/>
                <w:color w:val="000000" w:themeColor="text1"/>
                <w:sz w:val="28"/>
                <w:szCs w:val="28"/>
                <w:lang w:val="ru-RU"/>
              </w:rPr>
              <w:br/>
            </w:r>
            <w:r w:rsidRPr="00612FFB">
              <w:rPr>
                <w:rFonts w:ascii="Times New Roman" w:hAnsi="Times New Roman"/>
                <w:color w:val="000000" w:themeColor="text1"/>
                <w:sz w:val="28"/>
                <w:szCs w:val="28"/>
                <w:lang w:val="ru-RU"/>
              </w:rPr>
              <w:t>из следующих событий:</w:t>
            </w:r>
          </w:p>
          <w:p w:rsidR="00D67C7B" w:rsidRPr="00612FFB" w:rsidRDefault="00D67C7B" w:rsidP="00D67C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CC6F2D"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истечение срока действия обеспечения предложения;</w:t>
            </w:r>
          </w:p>
          <w:p w:rsidR="00D67C7B" w:rsidRPr="00612FFB" w:rsidRDefault="00D67C7B" w:rsidP="00D67C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CC6F2D"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вступление в силу договора о государственных закупках и предоставление обеспечения исполнения этого договора;</w:t>
            </w:r>
          </w:p>
          <w:p w:rsidR="00D67C7B" w:rsidRPr="00612FFB" w:rsidRDefault="00D67C7B" w:rsidP="00D67C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CC6F2D"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 xml:space="preserve">отмена электронного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а;</w:t>
            </w:r>
          </w:p>
          <w:p w:rsidR="002B3739" w:rsidRPr="00612FFB" w:rsidRDefault="00D67C7B" w:rsidP="00CC6F2D">
            <w:pPr>
              <w:spacing w:before="60" w:after="60"/>
              <w:jc w:val="both"/>
              <w:rPr>
                <w:rFonts w:ascii="Times New Roman" w:hAnsi="Times New Roman"/>
                <w:color w:val="FF0000"/>
                <w:sz w:val="28"/>
                <w:szCs w:val="28"/>
                <w:lang w:val="ru-RU"/>
              </w:rPr>
            </w:pPr>
            <w:r w:rsidRPr="00612FFB">
              <w:rPr>
                <w:rFonts w:ascii="Times New Roman" w:hAnsi="Times New Roman"/>
                <w:color w:val="000000" w:themeColor="text1"/>
                <w:sz w:val="28"/>
                <w:szCs w:val="28"/>
                <w:lang w:val="ru-RU"/>
              </w:rPr>
              <w:t>-</w:t>
            </w:r>
            <w:r w:rsidR="00CC6F2D"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отзыв предложения до истечения окончательного срока направления предложений.</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CE71B4"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5.5</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После заключения договора в результате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Оператор в течение одного рабочего дня разблокирует и возвращает задаток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если участники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проведенного </w:t>
            </w:r>
            <w:r w:rsidRPr="00612FFB">
              <w:rPr>
                <w:rFonts w:ascii="Times New Roman" w:hAnsi="Times New Roman"/>
                <w:b/>
                <w:i/>
                <w:sz w:val="28"/>
                <w:szCs w:val="28"/>
                <w:lang w:val="ru-RU"/>
              </w:rPr>
              <w:t>корпоративным заказчиком</w:t>
            </w:r>
            <w:r w:rsidRPr="00612FFB">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612FFB">
              <w:rPr>
                <w:rFonts w:ascii="Times New Roman" w:hAnsi="Times New Roman"/>
                <w:sz w:val="28"/>
                <w:szCs w:val="28"/>
                <w:lang w:val="ru-RU"/>
              </w:rPr>
              <w:t>разблокируется</w:t>
            </w:r>
            <w:proofErr w:type="spellEnd"/>
            <w:r w:rsidRPr="00612FFB">
              <w:rPr>
                <w:rFonts w:ascii="Times New Roman" w:hAnsi="Times New Roman"/>
                <w:sz w:val="28"/>
                <w:szCs w:val="28"/>
                <w:lang w:val="ru-RU"/>
              </w:rPr>
              <w:t xml:space="preserve"> и возвращается Оператором на соответствующий лицевой счет </w:t>
            </w:r>
            <w:r w:rsidRPr="00612FFB">
              <w:rPr>
                <w:rFonts w:ascii="Times New Roman" w:hAnsi="Times New Roman"/>
                <w:b/>
                <w:i/>
                <w:sz w:val="28"/>
                <w:szCs w:val="28"/>
                <w:lang w:val="ru-RU"/>
              </w:rPr>
              <w:t>исполнителя</w:t>
            </w:r>
            <w:r w:rsidRPr="00612FFB">
              <w:rPr>
                <w:rFonts w:ascii="Times New Roman" w:hAnsi="Times New Roman"/>
                <w:sz w:val="28"/>
                <w:szCs w:val="28"/>
                <w:lang w:val="ru-RU"/>
              </w:rPr>
              <w:t>.</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По итогам электронн</w:t>
            </w:r>
            <w:r w:rsidR="00CE71B4" w:rsidRPr="00612FFB">
              <w:rPr>
                <w:rFonts w:ascii="Times New Roman" w:hAnsi="Times New Roman"/>
                <w:sz w:val="28"/>
                <w:szCs w:val="28"/>
                <w:lang w:val="ru-RU"/>
              </w:rPr>
              <w:t>ого</w:t>
            </w:r>
            <w:r w:rsidRPr="00612FFB">
              <w:rPr>
                <w:rFonts w:ascii="Times New Roman" w:hAnsi="Times New Roman"/>
                <w:sz w:val="28"/>
                <w:szCs w:val="28"/>
                <w:lang w:val="ru-RU"/>
              </w:rPr>
              <w:t xml:space="preserve"> </w:t>
            </w:r>
            <w:r w:rsidR="00CA0FFF">
              <w:rPr>
                <w:rFonts w:ascii="Times New Roman" w:hAnsi="Times New Roman"/>
                <w:sz w:val="28"/>
                <w:szCs w:val="28"/>
                <w:lang w:val="ru-RU"/>
              </w:rPr>
              <w:t>отбор</w:t>
            </w:r>
            <w:r w:rsidR="00CE71B4" w:rsidRPr="00612FFB">
              <w:rPr>
                <w:rFonts w:ascii="Times New Roman" w:hAnsi="Times New Roman"/>
                <w:sz w:val="28"/>
                <w:szCs w:val="28"/>
                <w:lang w:val="ru-RU"/>
              </w:rPr>
              <w:t xml:space="preserve">а </w:t>
            </w:r>
            <w:r w:rsidRPr="00612FFB">
              <w:rPr>
                <w:rFonts w:ascii="Times New Roman" w:hAnsi="Times New Roman"/>
                <w:sz w:val="28"/>
                <w:szCs w:val="28"/>
                <w:lang w:val="ru-RU"/>
              </w:rPr>
              <w:t xml:space="preserve">из суммы авансовых платежей участника портал взимает </w:t>
            </w:r>
            <w:r w:rsidRPr="00612FFB">
              <w:rPr>
                <w:rFonts w:ascii="Times New Roman" w:hAnsi="Times New Roman"/>
                <w:b/>
                <w:sz w:val="28"/>
                <w:szCs w:val="28"/>
                <w:u w:val="single"/>
                <w:lang w:val="ru-RU"/>
              </w:rPr>
              <w:t>комиссионный сбор</w:t>
            </w:r>
            <w:r w:rsidRPr="00612FFB">
              <w:rPr>
                <w:rFonts w:ascii="Times New Roman" w:hAnsi="Times New Roman"/>
                <w:sz w:val="28"/>
                <w:szCs w:val="28"/>
                <w:lang w:val="ru-RU"/>
              </w:rPr>
              <w:t xml:space="preserve"> оператора от фактической суммы сделки.</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6</w:t>
            </w: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r w:rsidRPr="00612FFB">
              <w:rPr>
                <w:rFonts w:ascii="Times New Roman" w:hAnsi="Times New Roman"/>
                <w:b/>
                <w:sz w:val="28"/>
                <w:szCs w:val="28"/>
                <w:lang w:val="ru-RU"/>
              </w:rPr>
              <w:t xml:space="preserve">Порядок оценки </w:t>
            </w:r>
            <w:r w:rsidR="00CA0FFF">
              <w:rPr>
                <w:rFonts w:ascii="Times New Roman" w:hAnsi="Times New Roman"/>
                <w:b/>
                <w:sz w:val="28"/>
                <w:szCs w:val="28"/>
                <w:lang w:val="ru-RU"/>
              </w:rPr>
              <w:t>отбор</w:t>
            </w:r>
            <w:r w:rsidRPr="00612FFB">
              <w:rPr>
                <w:rFonts w:ascii="Times New Roman" w:hAnsi="Times New Roman"/>
                <w:b/>
                <w:sz w:val="28"/>
                <w:szCs w:val="28"/>
                <w:lang w:val="ru-RU"/>
              </w:rPr>
              <w:t>ных предложений</w:t>
            </w: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612FFB"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w:t>
            </w:r>
            <w:r w:rsidRPr="00612FFB">
              <w:rPr>
                <w:rFonts w:ascii="Times New Roman" w:hAnsi="Times New Roman"/>
                <w:sz w:val="28"/>
                <w:szCs w:val="28"/>
                <w:lang w:val="ru-RU"/>
              </w:rPr>
              <w:br/>
              <w:t xml:space="preserve">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w:t>
            </w:r>
            <w:r w:rsidR="00CA0FFF">
              <w:rPr>
                <w:rFonts w:ascii="Times New Roman" w:hAnsi="Times New Roman"/>
                <w:sz w:val="28"/>
                <w:szCs w:val="28"/>
                <w:lang w:val="ru-RU"/>
              </w:rPr>
              <w:t>отбор</w:t>
            </w:r>
            <w:r w:rsidRPr="00612FFB">
              <w:rPr>
                <w:rFonts w:ascii="Times New Roman" w:hAnsi="Times New Roman"/>
                <w:sz w:val="28"/>
                <w:szCs w:val="28"/>
                <w:lang w:val="ru-RU"/>
              </w:rPr>
              <w:t>ные предложения.</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Прикрепленные участником файлы должны соответствовать сведениям, указанным в его </w:t>
            </w:r>
            <w:r w:rsidR="00CA0FFF">
              <w:rPr>
                <w:rFonts w:ascii="Times New Roman" w:hAnsi="Times New Roman"/>
                <w:sz w:val="28"/>
                <w:szCs w:val="28"/>
                <w:lang w:val="ru-RU"/>
              </w:rPr>
              <w:t>отбор</w:t>
            </w:r>
            <w:r w:rsidRPr="00612FFB">
              <w:rPr>
                <w:rFonts w:ascii="Times New Roman" w:hAnsi="Times New Roman"/>
                <w:sz w:val="28"/>
                <w:szCs w:val="28"/>
                <w:lang w:val="ru-RU"/>
              </w:rPr>
              <w:t>ном предложении, а также электронные поля электронной системы должны быть заполнены участником.</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lastRenderedPageBreak/>
              <w:t xml:space="preserve">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ное предложение участника с указанием причин отклонения. Проверка соответствия сведений в прикрепленных файлах сведениям, указанным </w:t>
            </w:r>
            <w:r w:rsidR="00CA0FFF">
              <w:rPr>
                <w:rFonts w:ascii="Times New Roman" w:hAnsi="Times New Roman"/>
                <w:sz w:val="28"/>
                <w:szCs w:val="28"/>
                <w:lang w:val="ru-RU"/>
              </w:rPr>
              <w:t>отбор</w:t>
            </w:r>
            <w:r w:rsidRPr="00612FFB">
              <w:rPr>
                <w:rFonts w:ascii="Times New Roman" w:hAnsi="Times New Roman"/>
                <w:sz w:val="28"/>
                <w:szCs w:val="28"/>
                <w:lang w:val="ru-RU"/>
              </w:rPr>
              <w:t>ном предложении участника, осуществляется ответственным секретарем закупочной комиссии.</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6.1</w:t>
            </w:r>
          </w:p>
        </w:tc>
        <w:tc>
          <w:tcPr>
            <w:tcW w:w="284" w:type="dxa"/>
            <w:shd w:val="clear" w:color="auto" w:fill="auto"/>
          </w:tcPr>
          <w:p w:rsidR="007F1F36" w:rsidRPr="00612FFB"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 осуществляется в следующей последовательности:</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545C0A"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 xml:space="preserve">проверка оформления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в соответствии с требованиями, указанными в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документации;</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545C0A"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оценка соответствия участника квалификационным требованиям</w:t>
            </w:r>
            <w:r w:rsidR="0087417A" w:rsidRPr="00612FFB">
              <w:rPr>
                <w:rFonts w:ascii="Times New Roman" w:hAnsi="Times New Roman"/>
                <w:color w:val="000000" w:themeColor="text1"/>
                <w:sz w:val="28"/>
                <w:szCs w:val="28"/>
                <w:lang w:val="ru-RU"/>
              </w:rPr>
              <w:t xml:space="preserve"> (если предусмотрено </w:t>
            </w:r>
            <w:r w:rsidR="00CA0FFF">
              <w:rPr>
                <w:rFonts w:ascii="Times New Roman" w:hAnsi="Times New Roman"/>
                <w:color w:val="000000" w:themeColor="text1"/>
                <w:sz w:val="28"/>
                <w:szCs w:val="28"/>
                <w:lang w:val="ru-RU"/>
              </w:rPr>
              <w:t>отбор</w:t>
            </w:r>
            <w:r w:rsidR="0087417A" w:rsidRPr="00612FFB">
              <w:rPr>
                <w:rFonts w:ascii="Times New Roman" w:hAnsi="Times New Roman"/>
                <w:color w:val="000000" w:themeColor="text1"/>
                <w:sz w:val="28"/>
                <w:szCs w:val="28"/>
                <w:lang w:val="ru-RU"/>
              </w:rPr>
              <w:t>ной документацией)</w:t>
            </w:r>
            <w:r w:rsidRPr="00612FFB">
              <w:rPr>
                <w:rFonts w:ascii="Times New Roman" w:hAnsi="Times New Roman"/>
                <w:color w:val="000000" w:themeColor="text1"/>
                <w:sz w:val="28"/>
                <w:szCs w:val="28"/>
                <w:lang w:val="ru-RU"/>
              </w:rPr>
              <w:t>;</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545C0A"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 xml:space="preserve">оценка технической части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w:t>
            </w:r>
            <w:r w:rsidR="00545C0A" w:rsidRPr="00612FFB">
              <w:rPr>
                <w:rFonts w:ascii="Times New Roman" w:hAnsi="Times New Roman"/>
                <w:color w:val="000000" w:themeColor="text1"/>
                <w:sz w:val="28"/>
                <w:szCs w:val="28"/>
                <w:lang w:val="ru-RU"/>
              </w:rPr>
              <w:t> </w:t>
            </w:r>
            <w:r w:rsidRPr="00612FFB">
              <w:rPr>
                <w:rFonts w:ascii="Times New Roman" w:hAnsi="Times New Roman"/>
                <w:color w:val="000000" w:themeColor="text1"/>
                <w:sz w:val="28"/>
                <w:szCs w:val="28"/>
                <w:lang w:val="ru-RU"/>
              </w:rPr>
              <w:t xml:space="preserve">оценка ценовой части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p w:rsidR="007F1F36" w:rsidRPr="00612FFB" w:rsidRDefault="007F1F36" w:rsidP="00BB6A7B">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не ранее подведения итогов оценки предыдущей части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ного предложения.</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6.2</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7F1F36" w:rsidP="008E6322">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Перечень документов, </w:t>
            </w:r>
            <w:proofErr w:type="spellStart"/>
            <w:r w:rsidR="0087417A" w:rsidRPr="00612FFB">
              <w:rPr>
                <w:rFonts w:ascii="Times New Roman" w:hAnsi="Times New Roman"/>
                <w:color w:val="000000" w:themeColor="text1"/>
                <w:sz w:val="28"/>
                <w:szCs w:val="28"/>
                <w:lang w:val="ru-RU"/>
              </w:rPr>
              <w:t>оформлямых</w:t>
            </w:r>
            <w:proofErr w:type="spellEnd"/>
            <w:r w:rsidR="0087417A" w:rsidRPr="00612FFB">
              <w:rPr>
                <w:rFonts w:ascii="Times New Roman" w:hAnsi="Times New Roman"/>
                <w:color w:val="000000" w:themeColor="text1"/>
                <w:sz w:val="28"/>
                <w:szCs w:val="28"/>
                <w:lang w:val="ru-RU"/>
              </w:rPr>
              <w:t xml:space="preserve"> </w:t>
            </w:r>
            <w:r w:rsidR="0087417A" w:rsidRPr="00612FFB">
              <w:rPr>
                <w:rFonts w:ascii="Times New Roman" w:hAnsi="Times New Roman"/>
                <w:color w:val="000000" w:themeColor="text1"/>
                <w:sz w:val="28"/>
                <w:szCs w:val="28"/>
                <w:lang w:val="ru-RU"/>
              </w:rPr>
              <w:br/>
              <w:t xml:space="preserve">участниками электронного </w:t>
            </w:r>
            <w:r w:rsidR="00CA0FFF">
              <w:rPr>
                <w:rFonts w:ascii="Times New Roman" w:hAnsi="Times New Roman"/>
                <w:color w:val="000000" w:themeColor="text1"/>
                <w:sz w:val="28"/>
                <w:szCs w:val="28"/>
                <w:lang w:val="ru-RU"/>
              </w:rPr>
              <w:t>отбор</w:t>
            </w:r>
            <w:r w:rsidR="0087417A" w:rsidRPr="00612FFB">
              <w:rPr>
                <w:rFonts w:ascii="Times New Roman" w:hAnsi="Times New Roman"/>
                <w:color w:val="000000" w:themeColor="text1"/>
                <w:sz w:val="28"/>
                <w:szCs w:val="28"/>
                <w:lang w:val="ru-RU"/>
              </w:rPr>
              <w:t xml:space="preserve">а </w:t>
            </w:r>
            <w:r w:rsidRPr="00612FFB">
              <w:rPr>
                <w:rFonts w:ascii="Times New Roman" w:hAnsi="Times New Roman"/>
                <w:color w:val="000000" w:themeColor="text1"/>
                <w:sz w:val="28"/>
                <w:szCs w:val="28"/>
                <w:lang w:val="ru-RU"/>
              </w:rPr>
              <w:t>представлен  формы №1,2,3,4</w:t>
            </w:r>
            <w:r w:rsidR="002B79B5">
              <w:rPr>
                <w:rFonts w:ascii="Times New Roman" w:hAnsi="Times New Roman"/>
                <w:color w:val="000000" w:themeColor="text1"/>
                <w:sz w:val="28"/>
                <w:szCs w:val="28"/>
                <w:lang w:val="ru-RU"/>
              </w:rPr>
              <w:t>,5,6</w:t>
            </w:r>
            <w:r w:rsidR="003E1B11">
              <w:rPr>
                <w:rFonts w:ascii="Times New Roman" w:hAnsi="Times New Roman"/>
                <w:color w:val="000000" w:themeColor="text1"/>
                <w:sz w:val="28"/>
                <w:szCs w:val="28"/>
                <w:lang w:val="ru-RU"/>
              </w:rPr>
              <w:t xml:space="preserve"> </w:t>
            </w:r>
            <w:r w:rsidRPr="00612FFB">
              <w:rPr>
                <w:rFonts w:ascii="Times New Roman" w:hAnsi="Times New Roman"/>
                <w:color w:val="000000" w:themeColor="text1"/>
                <w:sz w:val="28"/>
                <w:szCs w:val="28"/>
                <w:lang w:val="ru-RU"/>
              </w:rPr>
              <w:t>к настоящей инструкции.</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6.3</w:t>
            </w:r>
          </w:p>
        </w:tc>
        <w:tc>
          <w:tcPr>
            <w:tcW w:w="284" w:type="dxa"/>
            <w:shd w:val="clear" w:color="auto" w:fill="auto"/>
          </w:tcPr>
          <w:p w:rsidR="007F1F36" w:rsidRPr="00612FFB" w:rsidRDefault="007F1F36" w:rsidP="007F1F36">
            <w:pPr>
              <w:spacing w:before="60" w:after="60"/>
              <w:rPr>
                <w:rFonts w:ascii="Times New Roman" w:hAnsi="Times New Roman"/>
                <w:b/>
                <w:color w:val="000000" w:themeColor="text1"/>
                <w:sz w:val="28"/>
                <w:szCs w:val="28"/>
                <w:lang w:val="ru-RU"/>
              </w:rPr>
            </w:pPr>
          </w:p>
        </w:tc>
        <w:tc>
          <w:tcPr>
            <w:tcW w:w="5987" w:type="dxa"/>
            <w:shd w:val="clear" w:color="auto" w:fill="auto"/>
          </w:tcPr>
          <w:p w:rsidR="007F1F36" w:rsidRPr="00612FFB" w:rsidRDefault="007F1F36" w:rsidP="00872F60">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Оценка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ных предложений и определение победителя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производятся на основании </w:t>
            </w:r>
            <w:r w:rsidR="00005C72" w:rsidRPr="00612FFB">
              <w:rPr>
                <w:rFonts w:ascii="Times New Roman" w:hAnsi="Times New Roman"/>
                <w:color w:val="000000" w:themeColor="text1"/>
                <w:sz w:val="28"/>
                <w:szCs w:val="28"/>
                <w:lang w:val="ru-RU"/>
              </w:rPr>
              <w:t xml:space="preserve">последовательности, порядка, </w:t>
            </w:r>
            <w:r w:rsidRPr="00612FFB">
              <w:rPr>
                <w:rFonts w:ascii="Times New Roman" w:hAnsi="Times New Roman"/>
                <w:color w:val="000000" w:themeColor="text1"/>
                <w:sz w:val="28"/>
                <w:szCs w:val="28"/>
                <w:lang w:val="ru-RU"/>
              </w:rPr>
              <w:t>критериев</w:t>
            </w:r>
            <w:r w:rsidR="00872F60" w:rsidRPr="00612FFB">
              <w:rPr>
                <w:rFonts w:ascii="Times New Roman" w:hAnsi="Times New Roman"/>
                <w:color w:val="000000" w:themeColor="text1"/>
                <w:sz w:val="28"/>
                <w:szCs w:val="28"/>
                <w:lang w:val="ru-RU"/>
              </w:rPr>
              <w:t xml:space="preserve"> </w:t>
            </w:r>
            <w:r w:rsidR="00872F60" w:rsidRPr="00612FFB">
              <w:rPr>
                <w:rFonts w:ascii="Times New Roman" w:hAnsi="Times New Roman"/>
                <w:color w:val="000000" w:themeColor="text1"/>
                <w:sz w:val="28"/>
                <w:szCs w:val="28"/>
                <w:lang w:val="ru-RU"/>
              </w:rPr>
              <w:br/>
              <w:t>и метода</w:t>
            </w:r>
            <w:r w:rsidRPr="00612FFB">
              <w:rPr>
                <w:rFonts w:ascii="Times New Roman" w:hAnsi="Times New Roman"/>
                <w:color w:val="000000" w:themeColor="text1"/>
                <w:sz w:val="28"/>
                <w:szCs w:val="28"/>
                <w:lang w:val="ru-RU"/>
              </w:rPr>
              <w:t xml:space="preserve">, изложенных в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ной документации (Приложение № </w:t>
            </w:r>
            <w:r w:rsidR="003E1B11">
              <w:rPr>
                <w:rFonts w:ascii="Times New Roman" w:hAnsi="Times New Roman"/>
                <w:color w:val="000000" w:themeColor="text1"/>
                <w:sz w:val="28"/>
                <w:szCs w:val="28"/>
                <w:lang w:val="ru-RU"/>
              </w:rPr>
              <w:t>1</w:t>
            </w:r>
            <w:r w:rsidRPr="00612FFB">
              <w:rPr>
                <w:rFonts w:ascii="Times New Roman" w:hAnsi="Times New Roman"/>
                <w:color w:val="000000" w:themeColor="text1"/>
                <w:sz w:val="28"/>
                <w:szCs w:val="28"/>
                <w:lang w:val="ru-RU"/>
              </w:rPr>
              <w:t>).</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D08B4">
            <w:pPr>
              <w:spacing w:before="60" w:after="60"/>
              <w:jc w:val="center"/>
              <w:rPr>
                <w:rFonts w:ascii="Times New Roman" w:hAnsi="Times New Roman"/>
                <w:sz w:val="28"/>
                <w:szCs w:val="28"/>
                <w:lang w:val="ru-RU"/>
              </w:rPr>
            </w:pPr>
            <w:r w:rsidRPr="00612FFB">
              <w:rPr>
                <w:rFonts w:ascii="Times New Roman" w:hAnsi="Times New Roman"/>
                <w:sz w:val="28"/>
                <w:szCs w:val="28"/>
                <w:lang w:val="ru-RU"/>
              </w:rPr>
              <w:t>6.</w:t>
            </w:r>
            <w:r w:rsidR="005D08B4" w:rsidRPr="00612FFB">
              <w:rPr>
                <w:rFonts w:ascii="Times New Roman" w:hAnsi="Times New Roman"/>
                <w:sz w:val="28"/>
                <w:szCs w:val="28"/>
                <w:lang w:val="ru-RU"/>
              </w:rPr>
              <w:t>4</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отстраняется от участия в </w:t>
            </w:r>
            <w:r w:rsidR="00CA0FFF">
              <w:rPr>
                <w:rFonts w:ascii="Times New Roman" w:hAnsi="Times New Roman"/>
                <w:sz w:val="28"/>
                <w:szCs w:val="28"/>
                <w:lang w:val="ru-RU"/>
              </w:rPr>
              <w:t>отбор</w:t>
            </w:r>
            <w:r w:rsidRPr="00612FFB">
              <w:rPr>
                <w:rFonts w:ascii="Times New Roman" w:hAnsi="Times New Roman"/>
                <w:sz w:val="28"/>
                <w:szCs w:val="28"/>
                <w:lang w:val="ru-RU"/>
              </w:rPr>
              <w:t>е, если:</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lastRenderedPageBreak/>
              <w:t>-</w:t>
            </w:r>
            <w:r w:rsidR="0027034C" w:rsidRPr="00612FFB">
              <w:rPr>
                <w:rFonts w:ascii="Times New Roman" w:hAnsi="Times New Roman"/>
                <w:sz w:val="28"/>
                <w:szCs w:val="28"/>
                <w:lang w:val="ru-RU"/>
              </w:rPr>
              <w:t> </w:t>
            </w:r>
            <w:r w:rsidRPr="00612FFB">
              <w:rPr>
                <w:rFonts w:ascii="Times New Roman" w:hAnsi="Times New Roman"/>
                <w:sz w:val="28"/>
                <w:szCs w:val="28"/>
                <w:lang w:val="ru-RU"/>
              </w:rPr>
              <w:t>о нем имеется запись в Едином реестре недобросовестных исполнителей;</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 него имеется просроченная задолженность </w:t>
            </w:r>
            <w:r w:rsidRPr="00612FFB">
              <w:rPr>
                <w:rFonts w:ascii="Times New Roman" w:hAnsi="Times New Roman"/>
                <w:sz w:val="28"/>
                <w:szCs w:val="28"/>
                <w:lang w:val="ru-RU"/>
              </w:rPr>
              <w:br/>
              <w:t>по уплате налогов и сборов;</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в отношении него введены процедуры банкротства;</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участник не соответствует квалификационным, техническим и коммерческим требованиям </w:t>
            </w:r>
            <w:r w:rsidR="00CA0FFF">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D35A1">
              <w:rPr>
                <w:rFonts w:ascii="Times New Roman" w:hAnsi="Times New Roman"/>
                <w:sz w:val="28"/>
                <w:szCs w:val="28"/>
                <w:lang w:val="ru-RU"/>
              </w:rPr>
              <w:t> </w:t>
            </w:r>
            <w:r w:rsidRPr="00612FFB">
              <w:rPr>
                <w:rFonts w:ascii="Times New Roman" w:hAnsi="Times New Roman"/>
                <w:sz w:val="28"/>
                <w:szCs w:val="28"/>
                <w:lang w:val="ru-RU"/>
              </w:rPr>
              <w:t xml:space="preserve">участник совершает </w:t>
            </w:r>
            <w:proofErr w:type="spellStart"/>
            <w:r w:rsidRPr="00612FFB">
              <w:rPr>
                <w:rFonts w:ascii="Times New Roman" w:hAnsi="Times New Roman"/>
                <w:sz w:val="28"/>
                <w:szCs w:val="28"/>
                <w:lang w:val="ru-RU"/>
              </w:rPr>
              <w:t>антиконкурентные</w:t>
            </w:r>
            <w:proofErr w:type="spellEnd"/>
            <w:r w:rsidRPr="00612FFB">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w:t>
            </w:r>
            <w:proofErr w:type="spellStart"/>
            <w:r w:rsidRPr="00612FFB">
              <w:rPr>
                <w:rFonts w:ascii="Times New Roman" w:hAnsi="Times New Roman"/>
                <w:sz w:val="28"/>
                <w:szCs w:val="28"/>
                <w:lang w:val="ru-RU"/>
              </w:rPr>
              <w:t>аффилированности</w:t>
            </w:r>
            <w:proofErr w:type="spellEnd"/>
            <w:r w:rsidRPr="00612FFB">
              <w:rPr>
                <w:rFonts w:ascii="Times New Roman" w:hAnsi="Times New Roman"/>
                <w:sz w:val="28"/>
                <w:szCs w:val="28"/>
                <w:lang w:val="ru-RU"/>
              </w:rPr>
              <w:t>;</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участником не представлено заявление по недопущению коррупционных проявлений;</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 участника не имеется правомочность на заключение договора; </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612FFB">
              <w:rPr>
                <w:rFonts w:ascii="Times New Roman" w:hAnsi="Times New Roman"/>
                <w:sz w:val="28"/>
                <w:szCs w:val="28"/>
                <w:lang w:val="ru-RU"/>
              </w:rPr>
              <w:br/>
              <w:t xml:space="preserve">не соответствует требованиям </w:t>
            </w:r>
            <w:r w:rsidR="00CA0FFF">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27034C" w:rsidRPr="00612FFB">
              <w:rPr>
                <w:rFonts w:ascii="Times New Roman" w:hAnsi="Times New Roman"/>
                <w:sz w:val="28"/>
                <w:szCs w:val="28"/>
                <w:lang w:val="ru-RU"/>
              </w:rPr>
              <w:t> </w:t>
            </w:r>
            <w:r w:rsidRPr="00612FFB">
              <w:rPr>
                <w:rFonts w:ascii="Times New Roman" w:hAnsi="Times New Roman"/>
                <w:sz w:val="28"/>
                <w:szCs w:val="28"/>
                <w:lang w:val="ru-RU"/>
              </w:rPr>
              <w:t xml:space="preserve">установлена недостоверность информации, содержащейся в документах, представленных участником </w:t>
            </w:r>
            <w:r w:rsidR="00CA0FFF">
              <w:rPr>
                <w:rFonts w:ascii="Times New Roman" w:hAnsi="Times New Roman"/>
                <w:sz w:val="28"/>
                <w:szCs w:val="28"/>
                <w:lang w:val="ru-RU"/>
              </w:rPr>
              <w:t>отбор</w:t>
            </w:r>
            <w:r w:rsidRPr="00612FFB">
              <w:rPr>
                <w:rFonts w:ascii="Times New Roman" w:hAnsi="Times New Roman"/>
                <w:sz w:val="28"/>
                <w:szCs w:val="28"/>
                <w:lang w:val="ru-RU"/>
              </w:rPr>
              <w:t>а.</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Решение об отстранении участника от участия </w:t>
            </w:r>
            <w:r w:rsidRPr="00612FFB">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D08B4">
            <w:pPr>
              <w:spacing w:before="60" w:after="60"/>
              <w:jc w:val="center"/>
              <w:rPr>
                <w:rFonts w:ascii="Times New Roman" w:hAnsi="Times New Roman"/>
                <w:sz w:val="28"/>
                <w:szCs w:val="28"/>
                <w:lang w:val="ru-RU"/>
              </w:rPr>
            </w:pPr>
            <w:r w:rsidRPr="00612FFB">
              <w:rPr>
                <w:rFonts w:ascii="Times New Roman" w:hAnsi="Times New Roman"/>
                <w:sz w:val="28"/>
                <w:szCs w:val="28"/>
                <w:lang w:val="ru-RU"/>
              </w:rPr>
              <w:t>6.</w:t>
            </w:r>
            <w:r w:rsidR="005D08B4" w:rsidRPr="00612FFB">
              <w:rPr>
                <w:rFonts w:ascii="Times New Roman" w:hAnsi="Times New Roman"/>
                <w:sz w:val="28"/>
                <w:szCs w:val="28"/>
                <w:lang w:val="ru-RU"/>
              </w:rPr>
              <w:t>5</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CA0FFF" w:rsidP="007F1F36">
            <w:pPr>
              <w:spacing w:before="60" w:after="6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Отбор</w:t>
            </w:r>
            <w:r w:rsidR="007F1F36" w:rsidRPr="00612FFB">
              <w:rPr>
                <w:rFonts w:ascii="Times New Roman" w:hAnsi="Times New Roman"/>
                <w:color w:val="000000" w:themeColor="text1"/>
                <w:sz w:val="28"/>
                <w:szCs w:val="28"/>
                <w:lang w:val="ru-RU"/>
              </w:rPr>
              <w:t xml:space="preserve">ное предложение признается надлежаще оформленным, если оно соответствует требованиям Закона и </w:t>
            </w:r>
            <w:r>
              <w:rPr>
                <w:rFonts w:ascii="Times New Roman" w:hAnsi="Times New Roman"/>
                <w:color w:val="000000" w:themeColor="text1"/>
                <w:sz w:val="28"/>
                <w:szCs w:val="28"/>
                <w:lang w:val="ru-RU"/>
              </w:rPr>
              <w:t>отбор</w:t>
            </w:r>
            <w:r w:rsidR="007F1F36" w:rsidRPr="00612FFB">
              <w:rPr>
                <w:rFonts w:ascii="Times New Roman" w:hAnsi="Times New Roman"/>
                <w:color w:val="000000" w:themeColor="text1"/>
                <w:sz w:val="28"/>
                <w:szCs w:val="28"/>
                <w:lang w:val="ru-RU"/>
              </w:rPr>
              <w:t xml:space="preserve">ной документации. Решение ответственного секретаря закупочной комиссии о признании </w:t>
            </w:r>
            <w:r>
              <w:rPr>
                <w:rFonts w:ascii="Times New Roman" w:hAnsi="Times New Roman"/>
                <w:color w:val="000000" w:themeColor="text1"/>
                <w:sz w:val="28"/>
                <w:szCs w:val="28"/>
                <w:lang w:val="ru-RU"/>
              </w:rPr>
              <w:t>отбор</w:t>
            </w:r>
            <w:r w:rsidR="007F1F36" w:rsidRPr="00612FFB">
              <w:rPr>
                <w:rFonts w:ascii="Times New Roman" w:hAnsi="Times New Roman"/>
                <w:color w:val="000000" w:themeColor="text1"/>
                <w:sz w:val="28"/>
                <w:szCs w:val="28"/>
                <w:lang w:val="ru-RU"/>
              </w:rPr>
              <w:t>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Решение о несоответствии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ного предложения участника требованиям с указанием причин такого решения направляется </w:t>
            </w:r>
            <w:r w:rsidRPr="00612FFB">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D08B4">
            <w:pPr>
              <w:spacing w:before="60" w:after="60"/>
              <w:jc w:val="center"/>
              <w:rPr>
                <w:rFonts w:ascii="Times New Roman" w:hAnsi="Times New Roman"/>
                <w:sz w:val="28"/>
                <w:szCs w:val="28"/>
                <w:lang w:val="ru-RU"/>
              </w:rPr>
            </w:pPr>
            <w:r w:rsidRPr="00612FFB">
              <w:rPr>
                <w:rFonts w:ascii="Times New Roman" w:hAnsi="Times New Roman"/>
                <w:sz w:val="28"/>
                <w:szCs w:val="28"/>
                <w:lang w:val="ru-RU"/>
              </w:rPr>
              <w:t>6.</w:t>
            </w:r>
            <w:r w:rsidR="005D08B4" w:rsidRPr="00612FFB">
              <w:rPr>
                <w:rFonts w:ascii="Times New Roman" w:hAnsi="Times New Roman"/>
                <w:sz w:val="28"/>
                <w:szCs w:val="28"/>
                <w:lang w:val="ru-RU"/>
              </w:rPr>
              <w:t>6</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Во время оценки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w:t>
            </w:r>
            <w:r w:rsidR="00C343F1" w:rsidRPr="00612FFB">
              <w:rPr>
                <w:rFonts w:ascii="Times New Roman" w:hAnsi="Times New Roman"/>
                <w:sz w:val="28"/>
                <w:szCs w:val="28"/>
                <w:lang w:val="ru-RU"/>
              </w:rPr>
              <w:t>Закупочная комиссия</w:t>
            </w:r>
            <w:r w:rsidRPr="00612FFB">
              <w:rPr>
                <w:rFonts w:ascii="Times New Roman" w:hAnsi="Times New Roman"/>
                <w:sz w:val="28"/>
                <w:szCs w:val="28"/>
                <w:lang w:val="ru-RU"/>
              </w:rPr>
              <w:t xml:space="preserve"> может запрашивать у участников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разъяснения по поводу их </w:t>
            </w:r>
            <w:r w:rsidR="00CA0FFF">
              <w:rPr>
                <w:rFonts w:ascii="Times New Roman" w:hAnsi="Times New Roman"/>
                <w:sz w:val="28"/>
                <w:szCs w:val="28"/>
                <w:lang w:val="ru-RU"/>
              </w:rPr>
              <w:t>отбор</w:t>
            </w:r>
            <w:r w:rsidRPr="00612FFB">
              <w:rPr>
                <w:rFonts w:ascii="Times New Roman" w:hAnsi="Times New Roman"/>
                <w:sz w:val="28"/>
                <w:szCs w:val="28"/>
                <w:lang w:val="ru-RU"/>
              </w:rPr>
              <w:t>ных предложений. Данная процедура проводится</w:t>
            </w:r>
            <w:r w:rsidR="00C343F1" w:rsidRPr="00612FFB">
              <w:rPr>
                <w:rFonts w:ascii="Times New Roman" w:hAnsi="Times New Roman"/>
                <w:sz w:val="28"/>
                <w:szCs w:val="28"/>
                <w:lang w:val="ru-RU"/>
              </w:rPr>
              <w:t xml:space="preserve"> </w:t>
            </w:r>
            <w:r w:rsidRPr="00612FFB">
              <w:rPr>
                <w:rFonts w:ascii="Times New Roman" w:hAnsi="Times New Roman"/>
                <w:sz w:val="28"/>
                <w:szCs w:val="28"/>
                <w:lang w:val="ru-RU"/>
              </w:rPr>
              <w:t>в электронной форме.</w:t>
            </w:r>
          </w:p>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612FFB">
              <w:rPr>
                <w:rFonts w:ascii="Times New Roman" w:hAnsi="Times New Roman"/>
                <w:sz w:val="28"/>
                <w:szCs w:val="28"/>
                <w:lang w:val="ru-RU"/>
              </w:rPr>
              <w:br/>
              <w:t>по цене.</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ind w:left="-99"/>
              <w:rPr>
                <w:rFonts w:ascii="Times New Roman" w:hAnsi="Times New Roman"/>
                <w:b/>
                <w:sz w:val="28"/>
                <w:szCs w:val="28"/>
                <w:lang w:val="ru-RU"/>
              </w:rPr>
            </w:pPr>
          </w:p>
        </w:tc>
        <w:tc>
          <w:tcPr>
            <w:tcW w:w="709" w:type="dxa"/>
            <w:shd w:val="clear" w:color="auto" w:fill="auto"/>
          </w:tcPr>
          <w:p w:rsidR="007F1F36" w:rsidRPr="00612FFB" w:rsidRDefault="007F1F36" w:rsidP="005D08B4">
            <w:pPr>
              <w:spacing w:before="60" w:after="60"/>
              <w:jc w:val="center"/>
              <w:rPr>
                <w:rFonts w:ascii="Times New Roman" w:hAnsi="Times New Roman"/>
                <w:sz w:val="28"/>
                <w:szCs w:val="28"/>
                <w:lang w:val="ru-RU"/>
              </w:rPr>
            </w:pPr>
            <w:r w:rsidRPr="00612FFB">
              <w:rPr>
                <w:rFonts w:ascii="Times New Roman" w:hAnsi="Times New Roman"/>
                <w:sz w:val="28"/>
                <w:szCs w:val="28"/>
                <w:lang w:val="ru-RU"/>
              </w:rPr>
              <w:t>6.</w:t>
            </w:r>
            <w:r w:rsidR="005D08B4" w:rsidRPr="00612FFB">
              <w:rPr>
                <w:rFonts w:ascii="Times New Roman" w:hAnsi="Times New Roman"/>
                <w:sz w:val="28"/>
                <w:szCs w:val="28"/>
                <w:lang w:val="ru-RU"/>
              </w:rPr>
              <w:t>7</w:t>
            </w:r>
          </w:p>
        </w:tc>
        <w:tc>
          <w:tcPr>
            <w:tcW w:w="284"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Срок рассмотрения и оценки предложений участников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а не может превышать </w:t>
            </w:r>
            <w:r w:rsidRPr="00612FFB">
              <w:rPr>
                <w:rFonts w:ascii="Times New Roman" w:hAnsi="Times New Roman"/>
                <w:color w:val="000000" w:themeColor="text1"/>
                <w:sz w:val="28"/>
                <w:szCs w:val="28"/>
                <w:lang w:val="ru-RU"/>
              </w:rPr>
              <w:br/>
              <w:t xml:space="preserve">45 (сорока пяти) рабочих дней с момента окончания подачи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ных предложений.</w:t>
            </w:r>
          </w:p>
        </w:tc>
      </w:tr>
      <w:tr w:rsidR="007F1F36" w:rsidRPr="001212CD" w:rsidTr="007336FC">
        <w:trPr>
          <w:trHeight w:val="996"/>
        </w:trPr>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7</w:t>
            </w: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Подача предложения для участия в электронном </w:t>
            </w:r>
            <w:r w:rsidR="00CA0FFF">
              <w:rPr>
                <w:rFonts w:ascii="Times New Roman" w:hAnsi="Times New Roman"/>
                <w:b/>
                <w:sz w:val="28"/>
                <w:szCs w:val="28"/>
                <w:lang w:val="ru-RU"/>
              </w:rPr>
              <w:t>отбор</w:t>
            </w:r>
            <w:r w:rsidRPr="00612FFB">
              <w:rPr>
                <w:rFonts w:ascii="Times New Roman" w:hAnsi="Times New Roman"/>
                <w:b/>
                <w:sz w:val="28"/>
                <w:szCs w:val="28"/>
                <w:lang w:val="ru-RU"/>
              </w:rPr>
              <w:t>е</w:t>
            </w:r>
          </w:p>
        </w:tc>
        <w:tc>
          <w:tcPr>
            <w:tcW w:w="709" w:type="dxa"/>
            <w:shd w:val="clear" w:color="auto" w:fill="auto"/>
          </w:tcPr>
          <w:p w:rsidR="007F1F36" w:rsidRPr="00612FFB" w:rsidRDefault="007F1F36" w:rsidP="007F1F36">
            <w:pPr>
              <w:tabs>
                <w:tab w:val="center" w:pos="246"/>
              </w:tabs>
              <w:spacing w:before="60" w:after="60"/>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7.1</w:t>
            </w:r>
          </w:p>
        </w:tc>
        <w:tc>
          <w:tcPr>
            <w:tcW w:w="284" w:type="dxa"/>
            <w:shd w:val="clear" w:color="auto" w:fill="auto"/>
          </w:tcPr>
          <w:p w:rsidR="007F1F36" w:rsidRPr="00612FFB" w:rsidRDefault="007F1F36" w:rsidP="007F1F36">
            <w:pPr>
              <w:spacing w:before="60" w:after="60"/>
              <w:rPr>
                <w:rFonts w:ascii="Times New Roman" w:hAnsi="Times New Roman"/>
                <w:color w:val="000000" w:themeColor="text1"/>
                <w:sz w:val="28"/>
                <w:szCs w:val="28"/>
                <w:lang w:val="ru-RU"/>
              </w:rPr>
            </w:pPr>
          </w:p>
        </w:tc>
        <w:tc>
          <w:tcPr>
            <w:tcW w:w="5987" w:type="dxa"/>
            <w:shd w:val="clear" w:color="auto" w:fill="auto"/>
          </w:tcPr>
          <w:p w:rsidR="007F1F36" w:rsidRPr="00EF6F07" w:rsidRDefault="007F1F36" w:rsidP="00EF6F07">
            <w:pPr>
              <w:spacing w:before="60" w:after="60"/>
              <w:jc w:val="both"/>
              <w:rPr>
                <w:rFonts w:ascii="Times New Roman" w:hAnsi="Times New Roman"/>
                <w:color w:val="000000" w:themeColor="text1"/>
                <w:sz w:val="28"/>
                <w:szCs w:val="28"/>
                <w:lang w:val="ru-RU"/>
              </w:rPr>
            </w:pPr>
            <w:r w:rsidRPr="00612FFB">
              <w:rPr>
                <w:rFonts w:ascii="Times New Roman" w:hAnsi="Times New Roman"/>
                <w:color w:val="000000" w:themeColor="text1"/>
                <w:sz w:val="28"/>
                <w:szCs w:val="28"/>
                <w:lang w:val="ru-RU"/>
              </w:rPr>
              <w:t xml:space="preserve">Предложение на участие в </w:t>
            </w:r>
            <w:r w:rsidR="00CA0FFF">
              <w:rPr>
                <w:rFonts w:ascii="Times New Roman" w:hAnsi="Times New Roman"/>
                <w:color w:val="000000" w:themeColor="text1"/>
                <w:sz w:val="28"/>
                <w:szCs w:val="28"/>
                <w:lang w:val="ru-RU"/>
              </w:rPr>
              <w:t>отбор</w:t>
            </w:r>
            <w:r w:rsidRPr="00612FFB">
              <w:rPr>
                <w:rFonts w:ascii="Times New Roman" w:hAnsi="Times New Roman"/>
                <w:color w:val="000000" w:themeColor="text1"/>
                <w:sz w:val="28"/>
                <w:szCs w:val="28"/>
                <w:lang w:val="ru-RU"/>
              </w:rPr>
              <w:t xml:space="preserve">е составляется </w:t>
            </w:r>
            <w:r w:rsidRPr="00612FFB">
              <w:rPr>
                <w:rFonts w:ascii="Times New Roman" w:hAnsi="Times New Roman"/>
                <w:color w:val="000000" w:themeColor="text1"/>
                <w:sz w:val="28"/>
                <w:szCs w:val="28"/>
                <w:lang w:val="ru-RU"/>
              </w:rPr>
              <w:br/>
              <w:t>на государственном языке и по мере необходимости на других языках.</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7.2</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проведении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участники подают свои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в виде электронных конвертов через свой персональный кабинет не позднее срока, определенного в объявлении о проведении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а.</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7.3</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bCs/>
                <w:sz w:val="28"/>
                <w:szCs w:val="28"/>
                <w:lang w:val="ru-RU"/>
              </w:rPr>
            </w:pPr>
            <w:r w:rsidRPr="00612FFB">
              <w:rPr>
                <w:rFonts w:ascii="Times New Roman" w:hAnsi="Times New Roman"/>
                <w:bCs/>
                <w:sz w:val="28"/>
                <w:szCs w:val="28"/>
                <w:lang w:val="ru-RU"/>
              </w:rPr>
              <w:t xml:space="preserve">Вместе с </w:t>
            </w:r>
            <w:r w:rsidR="00CA0FFF">
              <w:rPr>
                <w:rFonts w:ascii="Times New Roman" w:hAnsi="Times New Roman"/>
                <w:bCs/>
                <w:sz w:val="28"/>
                <w:szCs w:val="28"/>
                <w:lang w:val="ru-RU"/>
              </w:rPr>
              <w:t>отбор</w:t>
            </w:r>
            <w:r w:rsidRPr="00612FFB">
              <w:rPr>
                <w:rFonts w:ascii="Times New Roman" w:hAnsi="Times New Roman"/>
                <w:bCs/>
                <w:sz w:val="28"/>
                <w:szCs w:val="28"/>
                <w:lang w:val="ru-RU"/>
              </w:rPr>
              <w:t xml:space="preserve">ным предложением участники могут размещать в виде файлов эскизы, </w:t>
            </w:r>
            <w:r w:rsidRPr="00612FFB">
              <w:rPr>
                <w:rFonts w:ascii="Times New Roman" w:hAnsi="Times New Roman"/>
                <w:bCs/>
                <w:sz w:val="28"/>
                <w:szCs w:val="28"/>
                <w:lang w:val="ru-RU"/>
              </w:rPr>
              <w:lastRenderedPageBreak/>
              <w:t>рисунки, чертежи, фотографии и иные документы*.</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bCs/>
                <w:lang w:val="ru-RU"/>
              </w:rPr>
              <w:t>*</w:t>
            </w:r>
            <w:r w:rsidRPr="00612FFB">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w:t>
            </w:r>
            <w:r w:rsidR="00C343F1" w:rsidRPr="00612FFB">
              <w:rPr>
                <w:rFonts w:ascii="Times New Roman" w:hAnsi="Times New Roman"/>
                <w:bCs/>
                <w:i/>
                <w:u w:val="single"/>
                <w:lang w:val="ru-RU"/>
              </w:rPr>
              <w:t xml:space="preserve"> </w:t>
            </w:r>
            <w:r w:rsidRPr="00612FFB">
              <w:rPr>
                <w:rFonts w:ascii="Times New Roman" w:hAnsi="Times New Roman"/>
                <w:bCs/>
                <w:i/>
                <w:u w:val="single"/>
                <w:lang w:val="ru-RU"/>
              </w:rPr>
              <w:t>со стороны участников</w:t>
            </w:r>
            <w:r w:rsidRPr="00612FFB">
              <w:rPr>
                <w:rFonts w:ascii="Times New Roman" w:hAnsi="Times New Roman"/>
                <w:bCs/>
                <w:i/>
                <w:lang w:val="ru-RU"/>
              </w:rPr>
              <w:t>.</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При этом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ные предложения участников представляются посредством прикрепления документов в соответствии с шаблонами </w:t>
            </w:r>
            <w:r w:rsidRPr="00612FFB">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7F1F36" w:rsidRPr="00612FFB"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7.4</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C343F1">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 наступления срока вскрытия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не допускается их просмотр участниками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7.5</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а:</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вправе подать только одно </w:t>
            </w:r>
            <w:r w:rsidR="00CA0FFF">
              <w:rPr>
                <w:rFonts w:ascii="Times New Roman" w:hAnsi="Times New Roman"/>
                <w:sz w:val="28"/>
                <w:szCs w:val="28"/>
                <w:lang w:val="ru-RU"/>
              </w:rPr>
              <w:t>отбор</w:t>
            </w:r>
            <w:r w:rsidRPr="00612FFB">
              <w:rPr>
                <w:rFonts w:ascii="Times New Roman" w:hAnsi="Times New Roman"/>
                <w:sz w:val="28"/>
                <w:szCs w:val="28"/>
                <w:lang w:val="ru-RU"/>
              </w:rPr>
              <w:t>ное предложение на один лот;</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несет ответственность за подлинность </w:t>
            </w:r>
            <w:r w:rsidRPr="00612FFB">
              <w:rPr>
                <w:rFonts w:ascii="Times New Roman" w:hAnsi="Times New Roman"/>
                <w:sz w:val="28"/>
                <w:szCs w:val="28"/>
                <w:lang w:val="ru-RU"/>
              </w:rPr>
              <w:br/>
              <w:t xml:space="preserve">и достоверность представляемых информации </w:t>
            </w:r>
            <w:r w:rsidRPr="00612FFB">
              <w:rPr>
                <w:rFonts w:ascii="Times New Roman" w:hAnsi="Times New Roman"/>
                <w:sz w:val="28"/>
                <w:szCs w:val="28"/>
                <w:lang w:val="ru-RU"/>
              </w:rPr>
              <w:br/>
              <w:t xml:space="preserve">и документов; </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 до срока окончания подачи предложений вправе отозвать поданное </w:t>
            </w:r>
            <w:r w:rsidR="00CA0FFF">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7.6</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shd w:val="clear" w:color="auto" w:fill="FFFFFF"/>
                <w:lang w:val="ru-RU"/>
              </w:rPr>
              <w:t xml:space="preserve">Прием электронной системой </w:t>
            </w:r>
            <w:r w:rsidR="00CA0FFF">
              <w:rPr>
                <w:rFonts w:ascii="Times New Roman" w:hAnsi="Times New Roman"/>
                <w:sz w:val="28"/>
                <w:szCs w:val="28"/>
                <w:shd w:val="clear" w:color="auto" w:fill="FFFFFF"/>
                <w:lang w:val="ru-RU"/>
              </w:rPr>
              <w:t>отбор</w:t>
            </w:r>
            <w:r w:rsidRPr="00612FFB">
              <w:rPr>
                <w:rFonts w:ascii="Times New Roman" w:hAnsi="Times New Roman"/>
                <w:sz w:val="28"/>
                <w:szCs w:val="28"/>
                <w:shd w:val="clear" w:color="auto" w:fill="FFFFFF"/>
                <w:lang w:val="ru-RU"/>
              </w:rPr>
              <w:t>ных предложений прекращается с наступлением срока и времени, указанного в опубликованном объявлении.</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7.8</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Техническое предложение участника должно содержать следующие документы:</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jc w:val="both"/>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9573BF">
            <w:pPr>
              <w:pStyle w:val="afff7"/>
              <w:numPr>
                <w:ilvl w:val="0"/>
                <w:numId w:val="20"/>
              </w:numPr>
              <w:tabs>
                <w:tab w:val="left" w:pos="492"/>
              </w:tabs>
              <w:spacing w:before="60" w:after="60"/>
              <w:ind w:left="67" w:firstLine="142"/>
              <w:jc w:val="both"/>
              <w:rPr>
                <w:rFonts w:ascii="Times New Roman" w:hAnsi="Times New Roman"/>
                <w:sz w:val="28"/>
                <w:szCs w:val="28"/>
                <w:lang w:val="ru-RU"/>
              </w:rPr>
            </w:pPr>
            <w:r w:rsidRPr="00612FFB">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612FFB">
              <w:rPr>
                <w:rFonts w:ascii="Times New Roman" w:hAnsi="Times New Roman"/>
                <w:sz w:val="28"/>
                <w:szCs w:val="28"/>
                <w:lang w:val="ru-RU"/>
              </w:rPr>
              <w:br/>
              <w:t xml:space="preserve">на предлагаемый товар </w:t>
            </w:r>
            <w:r w:rsidR="008A3C39" w:rsidRPr="00612FFB">
              <w:rPr>
                <w:rFonts w:ascii="Times New Roman" w:hAnsi="Times New Roman"/>
                <w:sz w:val="28"/>
                <w:szCs w:val="28"/>
                <w:lang w:val="ru-RU"/>
              </w:rPr>
              <w:t xml:space="preserve">(работы, услуги) </w:t>
            </w:r>
            <w:r w:rsidRPr="00612FFB">
              <w:rPr>
                <w:rFonts w:ascii="Times New Roman" w:hAnsi="Times New Roman"/>
                <w:sz w:val="28"/>
                <w:szCs w:val="28"/>
                <w:lang w:val="ru-RU"/>
              </w:rPr>
              <w:t>в соответствии с формой №</w:t>
            </w:r>
            <w:r w:rsidR="003E1B11">
              <w:rPr>
                <w:rFonts w:ascii="Times New Roman" w:hAnsi="Times New Roman"/>
                <w:sz w:val="28"/>
                <w:szCs w:val="28"/>
                <w:lang w:val="ru-RU"/>
              </w:rPr>
              <w:t>6</w:t>
            </w:r>
            <w:r w:rsidRPr="00612FFB">
              <w:rPr>
                <w:rFonts w:ascii="Times New Roman" w:hAnsi="Times New Roman"/>
                <w:sz w:val="28"/>
                <w:szCs w:val="28"/>
                <w:lang w:val="ru-RU"/>
              </w:rPr>
              <w:t>, прилагаемой к данной инструкции;</w:t>
            </w:r>
          </w:p>
          <w:p w:rsidR="009573BF" w:rsidRPr="00612FFB" w:rsidRDefault="009573BF" w:rsidP="009573BF">
            <w:pPr>
              <w:pStyle w:val="afff7"/>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113"/>
            <w:r w:rsidRPr="00612FFB">
              <w:rPr>
                <w:rFonts w:ascii="Times New Roman" w:hAnsi="Times New Roman"/>
                <w:sz w:val="28"/>
                <w:szCs w:val="28"/>
                <w:lang w:val="ru-RU"/>
              </w:rPr>
              <w:t>доверенность от завода-изготовителя (производителя) товара (форма № </w:t>
            </w:r>
            <w:r w:rsidR="003E1B11">
              <w:rPr>
                <w:rFonts w:ascii="Times New Roman" w:hAnsi="Times New Roman"/>
                <w:sz w:val="28"/>
                <w:szCs w:val="28"/>
                <w:lang w:val="ru-RU"/>
              </w:rPr>
              <w:t>5</w:t>
            </w:r>
            <w:r w:rsidRPr="00612FFB">
              <w:rPr>
                <w:rFonts w:ascii="Times New Roman" w:hAnsi="Times New Roman"/>
                <w:sz w:val="28"/>
                <w:szCs w:val="28"/>
                <w:lang w:val="ru-RU"/>
              </w:rPr>
              <w:t>)</w:t>
            </w:r>
            <w:r w:rsidRPr="00612FFB">
              <w:rPr>
                <w:lang w:val="ru-RU"/>
              </w:rPr>
              <w:t xml:space="preserve"> </w:t>
            </w:r>
            <w:r w:rsidRPr="00612FFB">
              <w:rPr>
                <w:rFonts w:ascii="Times New Roman" w:hAnsi="Times New Roman"/>
                <w:sz w:val="28"/>
                <w:szCs w:val="28"/>
                <w:lang w:val="ru-RU"/>
              </w:rPr>
              <w:t xml:space="preserve">или </w:t>
            </w:r>
            <w:proofErr w:type="spellStart"/>
            <w:r w:rsidRPr="00612FFB">
              <w:rPr>
                <w:rFonts w:ascii="Times New Roman" w:hAnsi="Times New Roman"/>
                <w:sz w:val="28"/>
                <w:szCs w:val="28"/>
                <w:lang w:val="ru-RU"/>
              </w:rPr>
              <w:lastRenderedPageBreak/>
              <w:t>авторизационное</w:t>
            </w:r>
            <w:proofErr w:type="spellEnd"/>
            <w:r w:rsidRPr="00612FFB">
              <w:rPr>
                <w:rFonts w:ascii="Times New Roman" w:hAnsi="Times New Roman"/>
                <w:sz w:val="28"/>
                <w:szCs w:val="28"/>
                <w:lang w:val="ru-RU"/>
              </w:rPr>
              <w:t xml:space="preserve"> письмо от производителя </w:t>
            </w:r>
            <w:r w:rsidRPr="00612FFB">
              <w:rPr>
                <w:rFonts w:ascii="Times New Roman" w:hAnsi="Times New Roman"/>
                <w:sz w:val="28"/>
                <w:szCs w:val="28"/>
                <w:lang w:val="ru-RU"/>
              </w:rPr>
              <w:br/>
            </w:r>
            <w:r w:rsidRPr="00612FFB">
              <w:rPr>
                <w:rFonts w:ascii="Times New Roman" w:hAnsi="Times New Roman"/>
                <w:i/>
                <w:sz w:val="28"/>
                <w:szCs w:val="28"/>
                <w:lang w:val="ru-RU"/>
              </w:rPr>
              <w:t xml:space="preserve">(в случае если участник электронного </w:t>
            </w:r>
            <w:r w:rsidR="00CA0FFF">
              <w:rPr>
                <w:rFonts w:ascii="Times New Roman" w:hAnsi="Times New Roman"/>
                <w:i/>
                <w:sz w:val="28"/>
                <w:szCs w:val="28"/>
                <w:lang w:val="ru-RU"/>
              </w:rPr>
              <w:t>отбор</w:t>
            </w:r>
            <w:r w:rsidRPr="00612FFB">
              <w:rPr>
                <w:rFonts w:ascii="Times New Roman" w:hAnsi="Times New Roman"/>
                <w:i/>
                <w:sz w:val="28"/>
                <w:szCs w:val="28"/>
                <w:lang w:val="ru-RU"/>
              </w:rPr>
              <w:t xml:space="preserve">а </w:t>
            </w:r>
            <w:r w:rsidRPr="00612FFB">
              <w:rPr>
                <w:rFonts w:ascii="Times New Roman" w:hAnsi="Times New Roman"/>
                <w:i/>
                <w:sz w:val="28"/>
                <w:szCs w:val="28"/>
                <w:lang w:val="ru-RU"/>
              </w:rPr>
              <w:br/>
              <w:t>не является производителем предлагаемого товара)</w:t>
            </w:r>
            <w:bookmarkEnd w:id="3"/>
            <w:r w:rsidRPr="00612FFB">
              <w:rPr>
                <w:rFonts w:ascii="Times New Roman" w:hAnsi="Times New Roman"/>
                <w:sz w:val="28"/>
                <w:szCs w:val="28"/>
                <w:lang w:val="ru-RU"/>
              </w:rPr>
              <w:t>;</w:t>
            </w:r>
          </w:p>
          <w:p w:rsidR="009573BF" w:rsidRPr="00612FFB" w:rsidRDefault="009573BF" w:rsidP="009573BF">
            <w:pPr>
              <w:pStyle w:val="afff7"/>
              <w:numPr>
                <w:ilvl w:val="0"/>
                <w:numId w:val="20"/>
              </w:numPr>
              <w:tabs>
                <w:tab w:val="left" w:pos="492"/>
              </w:tabs>
              <w:spacing w:before="60" w:after="60"/>
              <w:ind w:left="67" w:firstLine="142"/>
              <w:jc w:val="both"/>
              <w:rPr>
                <w:rFonts w:ascii="Times New Roman" w:hAnsi="Times New Roman"/>
                <w:sz w:val="28"/>
                <w:szCs w:val="28"/>
                <w:lang w:val="ru-RU"/>
              </w:rPr>
            </w:pPr>
            <w:bookmarkStart w:id="4" w:name="_Hlk523078286"/>
            <w:r w:rsidRPr="00612FFB">
              <w:rPr>
                <w:rFonts w:ascii="Times New Roman" w:hAnsi="Times New Roman"/>
                <w:sz w:val="28"/>
                <w:szCs w:val="28"/>
                <w:lang w:val="ru-RU"/>
              </w:rPr>
              <w:t xml:space="preserve">техническая документация (брошюры, технические паспорта, инструкция </w:t>
            </w:r>
            <w:r w:rsidRPr="00612FFB">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4"/>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jc w:val="both"/>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7.9</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CC5575">
            <w:pPr>
              <w:spacing w:before="60" w:after="60"/>
              <w:jc w:val="both"/>
              <w:rPr>
                <w:rFonts w:ascii="Times New Roman" w:hAnsi="Times New Roman"/>
                <w:sz w:val="28"/>
                <w:szCs w:val="28"/>
                <w:lang w:val="ru-RU"/>
              </w:rPr>
            </w:pPr>
            <w:r w:rsidRPr="00612FFB">
              <w:rPr>
                <w:rFonts w:ascii="Times New Roman" w:hAnsi="Times New Roman"/>
                <w:sz w:val="28"/>
                <w:szCs w:val="28"/>
                <w:lang w:val="ru-RU"/>
              </w:rPr>
              <w:t>Ценовое предложение участника</w:t>
            </w:r>
            <w:r w:rsidR="00CC5575" w:rsidRPr="00612FFB">
              <w:rPr>
                <w:rFonts w:ascii="Times New Roman" w:hAnsi="Times New Roman"/>
                <w:sz w:val="28"/>
                <w:szCs w:val="28"/>
                <w:lang w:val="ru-RU"/>
              </w:rPr>
              <w:t xml:space="preserve"> вносится в соответствующий раздел электронной системы</w:t>
            </w:r>
            <w:r w:rsidRPr="00612FFB">
              <w:rPr>
                <w:rFonts w:ascii="Times New Roman" w:hAnsi="Times New Roman"/>
                <w:sz w:val="28"/>
                <w:szCs w:val="28"/>
                <w:lang w:val="ru-RU"/>
              </w:rPr>
              <w:t>.</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8</w:t>
            </w: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Продление срока предоставления </w:t>
            </w:r>
            <w:r w:rsidR="00CA0FFF">
              <w:rPr>
                <w:rFonts w:ascii="Times New Roman" w:hAnsi="Times New Roman"/>
                <w:b/>
                <w:sz w:val="28"/>
                <w:szCs w:val="28"/>
                <w:lang w:val="ru-RU"/>
              </w:rPr>
              <w:t>отбор</w:t>
            </w:r>
            <w:r w:rsidRPr="00612FFB">
              <w:rPr>
                <w:rFonts w:ascii="Times New Roman" w:hAnsi="Times New Roman"/>
                <w:b/>
                <w:sz w:val="28"/>
                <w:szCs w:val="28"/>
                <w:lang w:val="ru-RU"/>
              </w:rPr>
              <w:t>ных предложений</w:t>
            </w: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8.1</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C343F1">
            <w:pPr>
              <w:spacing w:before="60" w:after="60"/>
              <w:jc w:val="both"/>
              <w:rPr>
                <w:rFonts w:ascii="Times New Roman" w:hAnsi="Times New Roman"/>
                <w:sz w:val="28"/>
                <w:szCs w:val="28"/>
                <w:shd w:val="clear" w:color="auto" w:fill="FFFFFF"/>
                <w:lang w:val="ru-RU"/>
              </w:rPr>
            </w:pPr>
            <w:r w:rsidRPr="00612FFB">
              <w:rPr>
                <w:rFonts w:ascii="Times New Roman" w:hAnsi="Times New Roman"/>
                <w:sz w:val="28"/>
                <w:szCs w:val="28"/>
                <w:lang w:val="ru-RU"/>
              </w:rPr>
              <w:t xml:space="preserve">В случае необходимости заказчик может продлить срок представления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который распространяется на всех участников или обратиться к участникам с предложением о продлении срока действия их </w:t>
            </w:r>
            <w:r w:rsidR="00CA0FFF">
              <w:rPr>
                <w:rFonts w:ascii="Times New Roman" w:hAnsi="Times New Roman"/>
                <w:sz w:val="28"/>
                <w:szCs w:val="28"/>
                <w:lang w:val="ru-RU"/>
              </w:rPr>
              <w:t>отбор</w:t>
            </w:r>
            <w:r w:rsidRPr="00612FFB">
              <w:rPr>
                <w:rFonts w:ascii="Times New Roman" w:hAnsi="Times New Roman"/>
                <w:sz w:val="28"/>
                <w:szCs w:val="28"/>
                <w:lang w:val="ru-RU"/>
              </w:rPr>
              <w:t>ных предложений на определенный период по решению закупочной комиссии.</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8.2</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ную документацию не позднее чем за один рабочий день до даты окончания срока подачи предложений на участие в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е. </w:t>
            </w:r>
          </w:p>
          <w:p w:rsidR="007F1F36" w:rsidRPr="00612FFB" w:rsidRDefault="007F1F36" w:rsidP="00C343F1">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Изменение наименования товара (работы, услуги) не допускается. При этом срок окончания подачи предложений в этом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е должен быть продлен не менее чем на десять рабочих дней с даты внесения изменений в </w:t>
            </w:r>
            <w:r w:rsidR="00CA0FFF">
              <w:rPr>
                <w:rFonts w:ascii="Times New Roman" w:hAnsi="Times New Roman"/>
                <w:sz w:val="28"/>
                <w:szCs w:val="28"/>
                <w:lang w:val="ru-RU"/>
              </w:rPr>
              <w:t>отбор</w:t>
            </w:r>
            <w:r w:rsidRPr="00612FFB">
              <w:rPr>
                <w:rFonts w:ascii="Times New Roman" w:hAnsi="Times New Roman"/>
                <w:sz w:val="28"/>
                <w:szCs w:val="28"/>
                <w:lang w:val="ru-RU"/>
              </w:rPr>
              <w:t>ную документацию. Одновременно с этим вносятся изменения</w:t>
            </w:r>
            <w:r w:rsidR="00C343F1" w:rsidRPr="00612FFB">
              <w:rPr>
                <w:rFonts w:ascii="Times New Roman" w:hAnsi="Times New Roman"/>
                <w:sz w:val="28"/>
                <w:szCs w:val="28"/>
                <w:lang w:val="ru-RU"/>
              </w:rPr>
              <w:t xml:space="preserve"> </w:t>
            </w:r>
            <w:r w:rsidRPr="00612FFB">
              <w:rPr>
                <w:rFonts w:ascii="Times New Roman" w:hAnsi="Times New Roman"/>
                <w:sz w:val="28"/>
                <w:szCs w:val="28"/>
                <w:lang w:val="ru-RU"/>
              </w:rPr>
              <w:t xml:space="preserve">в объявление о проведении </w:t>
            </w:r>
            <w:r w:rsidR="00CA0FFF">
              <w:rPr>
                <w:rFonts w:ascii="Times New Roman" w:hAnsi="Times New Roman"/>
                <w:sz w:val="28"/>
                <w:szCs w:val="28"/>
                <w:lang w:val="ru-RU"/>
              </w:rPr>
              <w:t>отбор</w:t>
            </w:r>
            <w:r w:rsidRPr="00612FFB">
              <w:rPr>
                <w:rFonts w:ascii="Times New Roman" w:hAnsi="Times New Roman"/>
                <w:sz w:val="28"/>
                <w:szCs w:val="28"/>
                <w:lang w:val="ru-RU"/>
              </w:rPr>
              <w:t>а, если была изменена информация, указанная в объявлении.</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9</w:t>
            </w: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r w:rsidRPr="00612FFB">
              <w:rPr>
                <w:rFonts w:ascii="Times New Roman" w:hAnsi="Times New Roman"/>
                <w:b/>
                <w:sz w:val="28"/>
                <w:szCs w:val="28"/>
                <w:lang w:val="ru-RU"/>
              </w:rPr>
              <w:t xml:space="preserve">Подведение итогов электронного </w:t>
            </w:r>
            <w:r w:rsidR="00CA0FFF">
              <w:rPr>
                <w:rFonts w:ascii="Times New Roman" w:hAnsi="Times New Roman"/>
                <w:b/>
                <w:sz w:val="28"/>
                <w:szCs w:val="28"/>
                <w:lang w:val="ru-RU"/>
              </w:rPr>
              <w:t>отбор</w:t>
            </w:r>
            <w:r w:rsidRPr="00612FFB">
              <w:rPr>
                <w:rFonts w:ascii="Times New Roman" w:hAnsi="Times New Roman"/>
                <w:b/>
                <w:sz w:val="28"/>
                <w:szCs w:val="28"/>
                <w:lang w:val="ru-RU"/>
              </w:rPr>
              <w:t>а</w:t>
            </w: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9.1</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566449" w:rsidRDefault="007F1F36" w:rsidP="007F1F36">
            <w:pPr>
              <w:spacing w:before="60" w:after="60"/>
              <w:jc w:val="both"/>
              <w:rPr>
                <w:rFonts w:ascii="Times New Roman" w:hAnsi="Times New Roman"/>
                <w:sz w:val="28"/>
                <w:szCs w:val="28"/>
                <w:lang w:val="ru-RU"/>
              </w:rPr>
            </w:pPr>
            <w:r w:rsidRPr="00566449">
              <w:rPr>
                <w:rFonts w:ascii="Times New Roman" w:hAnsi="Times New Roman"/>
                <w:sz w:val="28"/>
                <w:szCs w:val="28"/>
                <w:lang w:val="ru-RU"/>
              </w:rPr>
              <w:t xml:space="preserve">В зависимости от условий, определенных </w:t>
            </w:r>
            <w:r w:rsidR="00CA0FFF">
              <w:rPr>
                <w:rFonts w:ascii="Times New Roman" w:hAnsi="Times New Roman"/>
                <w:sz w:val="28"/>
                <w:szCs w:val="28"/>
                <w:lang w:val="ru-RU"/>
              </w:rPr>
              <w:t>отбор</w:t>
            </w:r>
            <w:r w:rsidRPr="00566449">
              <w:rPr>
                <w:rFonts w:ascii="Times New Roman" w:hAnsi="Times New Roman"/>
                <w:sz w:val="28"/>
                <w:szCs w:val="28"/>
                <w:lang w:val="ru-RU"/>
              </w:rPr>
              <w:t xml:space="preserve">ной документацией электронная система </w:t>
            </w:r>
            <w:r w:rsidRPr="00566449">
              <w:rPr>
                <w:rFonts w:ascii="Times New Roman" w:hAnsi="Times New Roman"/>
                <w:sz w:val="28"/>
                <w:szCs w:val="28"/>
                <w:lang w:val="ru-RU"/>
              </w:rPr>
              <w:br/>
              <w:t>в автоматическом режиме определяет в качестве победителя:</w:t>
            </w:r>
          </w:p>
          <w:p w:rsidR="007F1F36" w:rsidRPr="00566449" w:rsidRDefault="007F1F36" w:rsidP="007F1F36">
            <w:pPr>
              <w:spacing w:before="60" w:after="60"/>
              <w:jc w:val="both"/>
              <w:rPr>
                <w:rFonts w:ascii="Times New Roman" w:hAnsi="Times New Roman"/>
                <w:sz w:val="28"/>
                <w:szCs w:val="28"/>
                <w:lang w:val="ru-RU"/>
              </w:rPr>
            </w:pPr>
            <w:r w:rsidRPr="00566449">
              <w:rPr>
                <w:rFonts w:ascii="Times New Roman" w:hAnsi="Times New Roman"/>
                <w:sz w:val="28"/>
                <w:szCs w:val="28"/>
                <w:lang w:val="ru-RU"/>
              </w:rPr>
              <w:t>-</w:t>
            </w:r>
            <w:r w:rsidR="0092116F" w:rsidRPr="00566449">
              <w:rPr>
                <w:rFonts w:ascii="Times New Roman" w:hAnsi="Times New Roman"/>
                <w:sz w:val="28"/>
                <w:szCs w:val="28"/>
                <w:lang w:val="ru-RU"/>
              </w:rPr>
              <w:t> </w:t>
            </w:r>
            <w:r w:rsidRPr="00566449">
              <w:rPr>
                <w:rFonts w:ascii="Times New Roman" w:hAnsi="Times New Roman"/>
                <w:sz w:val="28"/>
                <w:szCs w:val="28"/>
                <w:lang w:val="ru-RU"/>
              </w:rPr>
              <w:t xml:space="preserve">участника, предложившего наименьшую цену </w:t>
            </w:r>
            <w:r w:rsidRPr="00566449">
              <w:rPr>
                <w:rFonts w:ascii="Times New Roman" w:hAnsi="Times New Roman"/>
                <w:sz w:val="28"/>
                <w:szCs w:val="28"/>
                <w:lang w:val="ru-RU"/>
              </w:rPr>
              <w:br/>
              <w:t xml:space="preserve">из числа участников, допущенных к дальнейшему участию в электронном </w:t>
            </w:r>
            <w:r w:rsidR="00CA0FFF">
              <w:rPr>
                <w:rFonts w:ascii="Times New Roman" w:hAnsi="Times New Roman"/>
                <w:sz w:val="28"/>
                <w:szCs w:val="28"/>
                <w:lang w:val="ru-RU"/>
              </w:rPr>
              <w:t>отбор</w:t>
            </w:r>
            <w:r w:rsidRPr="00566449">
              <w:rPr>
                <w:rFonts w:ascii="Times New Roman" w:hAnsi="Times New Roman"/>
                <w:sz w:val="28"/>
                <w:szCs w:val="28"/>
                <w:lang w:val="ru-RU"/>
              </w:rPr>
              <w:t xml:space="preserve">е по результатам оценки технической части </w:t>
            </w:r>
            <w:r w:rsidR="00CA0FFF">
              <w:rPr>
                <w:rFonts w:ascii="Times New Roman" w:hAnsi="Times New Roman"/>
                <w:sz w:val="28"/>
                <w:szCs w:val="28"/>
                <w:lang w:val="ru-RU"/>
              </w:rPr>
              <w:t>отбор</w:t>
            </w:r>
            <w:r w:rsidRPr="00566449">
              <w:rPr>
                <w:rFonts w:ascii="Times New Roman" w:hAnsi="Times New Roman"/>
                <w:sz w:val="28"/>
                <w:szCs w:val="28"/>
                <w:lang w:val="ru-RU"/>
              </w:rPr>
              <w:t xml:space="preserve">ных предложений </w:t>
            </w:r>
            <w:r w:rsidRPr="00566449">
              <w:rPr>
                <w:rFonts w:ascii="Times New Roman" w:hAnsi="Times New Roman"/>
                <w:b/>
                <w:sz w:val="28"/>
                <w:szCs w:val="28"/>
                <w:u w:val="single"/>
                <w:lang w:val="ru-RU"/>
              </w:rPr>
              <w:t>(при использовании метода наименьшей цены</w:t>
            </w:r>
            <w:r w:rsidRPr="00566449">
              <w:rPr>
                <w:rFonts w:ascii="Times New Roman" w:hAnsi="Times New Roman"/>
                <w:b/>
                <w:sz w:val="28"/>
                <w:szCs w:val="28"/>
                <w:lang w:val="ru-RU"/>
              </w:rPr>
              <w:t>)</w:t>
            </w:r>
            <w:r w:rsidRPr="00566449">
              <w:rPr>
                <w:rFonts w:ascii="Times New Roman" w:hAnsi="Times New Roman"/>
                <w:sz w:val="28"/>
                <w:szCs w:val="28"/>
                <w:lang w:val="ru-RU"/>
              </w:rPr>
              <w:t>.</w:t>
            </w:r>
          </w:p>
          <w:p w:rsidR="007F1F36" w:rsidRPr="00566449" w:rsidRDefault="007F1F36" w:rsidP="007F1F36">
            <w:pPr>
              <w:spacing w:before="60" w:after="60"/>
              <w:jc w:val="both"/>
              <w:rPr>
                <w:rFonts w:ascii="Times New Roman" w:hAnsi="Times New Roman"/>
                <w:sz w:val="28"/>
                <w:szCs w:val="28"/>
                <w:lang w:val="ru-RU"/>
              </w:rPr>
            </w:pPr>
            <w:r w:rsidRPr="00566449">
              <w:rPr>
                <w:rFonts w:ascii="Times New Roman" w:hAnsi="Times New Roman"/>
                <w:sz w:val="28"/>
                <w:szCs w:val="28"/>
                <w:lang w:val="ru-RU"/>
              </w:rPr>
              <w:lastRenderedPageBreak/>
              <w:t>Определение резервного исполнителя осуществляется в порядке установленным настоящим пунктом.</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9.2</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CA0FFF" w:rsidP="007F1F36">
            <w:pPr>
              <w:spacing w:before="60" w:after="60"/>
              <w:jc w:val="both"/>
              <w:rPr>
                <w:rFonts w:ascii="Times New Roman" w:hAnsi="Times New Roman"/>
                <w:sz w:val="28"/>
                <w:szCs w:val="28"/>
                <w:lang w:val="ru-RU"/>
              </w:rPr>
            </w:pPr>
            <w:r>
              <w:rPr>
                <w:rFonts w:ascii="Times New Roman" w:hAnsi="Times New Roman"/>
                <w:sz w:val="28"/>
                <w:szCs w:val="28"/>
                <w:lang w:val="ru-RU"/>
              </w:rPr>
              <w:t>Отбор</w:t>
            </w:r>
            <w:r w:rsidR="007F1F36" w:rsidRPr="00612FFB">
              <w:rPr>
                <w:rFonts w:ascii="Times New Roman" w:hAnsi="Times New Roman"/>
                <w:sz w:val="28"/>
                <w:szCs w:val="28"/>
                <w:lang w:val="ru-RU"/>
              </w:rPr>
              <w:t xml:space="preserve"> признается несостоявшимся:</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8762C" w:rsidRPr="00612FFB">
              <w:rPr>
                <w:rFonts w:ascii="Times New Roman" w:hAnsi="Times New Roman"/>
                <w:sz w:val="28"/>
                <w:szCs w:val="28"/>
                <w:lang w:val="ru-RU"/>
              </w:rPr>
              <w:t> </w:t>
            </w:r>
            <w:r w:rsidRPr="00612FFB">
              <w:rPr>
                <w:rFonts w:ascii="Times New Roman" w:hAnsi="Times New Roman"/>
                <w:sz w:val="28"/>
                <w:szCs w:val="28"/>
                <w:lang w:val="ru-RU"/>
              </w:rPr>
              <w:t xml:space="preserve">если в </w:t>
            </w:r>
            <w:r w:rsidR="00CA0FFF">
              <w:rPr>
                <w:rFonts w:ascii="Times New Roman" w:hAnsi="Times New Roman"/>
                <w:sz w:val="28"/>
                <w:szCs w:val="28"/>
                <w:lang w:val="ru-RU"/>
              </w:rPr>
              <w:t>отбор</w:t>
            </w:r>
            <w:r w:rsidRPr="00612FFB">
              <w:rPr>
                <w:rFonts w:ascii="Times New Roman" w:hAnsi="Times New Roman"/>
                <w:sz w:val="28"/>
                <w:szCs w:val="28"/>
                <w:lang w:val="ru-RU"/>
              </w:rPr>
              <w:t>е принял участие один участник или никто не принял участие;</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w:t>
            </w:r>
            <w:r w:rsidR="00F8762C" w:rsidRPr="00612FFB">
              <w:rPr>
                <w:rFonts w:ascii="Times New Roman" w:hAnsi="Times New Roman"/>
                <w:sz w:val="28"/>
                <w:szCs w:val="28"/>
                <w:lang w:val="ru-RU"/>
              </w:rPr>
              <w:t> </w:t>
            </w:r>
            <w:r w:rsidRPr="00612FFB">
              <w:rPr>
                <w:rFonts w:ascii="Times New Roman" w:hAnsi="Times New Roman"/>
                <w:sz w:val="28"/>
                <w:szCs w:val="28"/>
                <w:lang w:val="ru-RU"/>
              </w:rPr>
              <w:t xml:space="preserve">если на этапе технической оценки закупочная комиссия отклонила все предложения или только одно предложение соответствует требованиям </w:t>
            </w:r>
            <w:r w:rsidR="00CA0FFF">
              <w:rPr>
                <w:rFonts w:ascii="Times New Roman" w:hAnsi="Times New Roman"/>
                <w:sz w:val="28"/>
                <w:szCs w:val="28"/>
                <w:lang w:val="ru-RU"/>
              </w:rPr>
              <w:t>отбор</w:t>
            </w:r>
            <w:r w:rsidRPr="00612FFB">
              <w:rPr>
                <w:rFonts w:ascii="Times New Roman" w:hAnsi="Times New Roman"/>
                <w:sz w:val="28"/>
                <w:szCs w:val="28"/>
                <w:lang w:val="ru-RU"/>
              </w:rPr>
              <w:t>ной документации.</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этом случае, заказчик обязан провести электронный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 повторно в таких же условиях, установленных в </w:t>
            </w:r>
            <w:r w:rsidR="00CA0FFF">
              <w:rPr>
                <w:rFonts w:ascii="Times New Roman" w:hAnsi="Times New Roman"/>
                <w:sz w:val="28"/>
                <w:szCs w:val="28"/>
                <w:lang w:val="ru-RU"/>
              </w:rPr>
              <w:t>отбор</w:t>
            </w:r>
            <w:r w:rsidRPr="00612FFB">
              <w:rPr>
                <w:rFonts w:ascii="Times New Roman" w:hAnsi="Times New Roman"/>
                <w:sz w:val="28"/>
                <w:szCs w:val="28"/>
                <w:lang w:val="ru-RU"/>
              </w:rPr>
              <w:t>ной документации, критериях и требованиях к товарам (работам, услугам).</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9.3</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 итогам рассмотрения </w:t>
            </w:r>
            <w:r w:rsidR="00CA0FFF">
              <w:rPr>
                <w:rFonts w:ascii="Times New Roman" w:hAnsi="Times New Roman"/>
                <w:sz w:val="28"/>
                <w:szCs w:val="28"/>
                <w:lang w:val="ru-RU"/>
              </w:rPr>
              <w:t>отбор</w:t>
            </w:r>
            <w:r w:rsidRPr="00612FFB">
              <w:rPr>
                <w:rFonts w:ascii="Times New Roman" w:hAnsi="Times New Roman"/>
                <w:sz w:val="28"/>
                <w:szCs w:val="28"/>
                <w:lang w:val="ru-RU"/>
              </w:rPr>
              <w:t>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612FFB">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9.4</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2D7DED" w:rsidRPr="00612FFB" w:rsidRDefault="007F1F36" w:rsidP="007F1F36">
            <w:pPr>
              <w:spacing w:before="60" w:after="60"/>
              <w:jc w:val="both"/>
              <w:rPr>
                <w:rFonts w:ascii="Times New Roman" w:hAnsi="Times New Roman"/>
                <w:sz w:val="28"/>
                <w:szCs w:val="28"/>
                <w:lang w:val="ru-RU"/>
              </w:rPr>
            </w:pPr>
            <w:bookmarkStart w:id="5" w:name="_Hlk523300889"/>
            <w:r w:rsidRPr="00612FFB">
              <w:rPr>
                <w:rFonts w:ascii="Times New Roman" w:hAnsi="Times New Roman"/>
                <w:sz w:val="28"/>
                <w:szCs w:val="28"/>
                <w:lang w:val="ru-RU"/>
              </w:rPr>
              <w:t xml:space="preserve">Любой участник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после публикации протокола рассмотрения и оценки предложений вправе направить заказчику запрос о предоставлении разъяснений результатов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течение трех рабочих дней с даты поступления такого запроса заказчик обязан представить участнику </w:t>
            </w:r>
            <w:r w:rsidR="00CA0FFF">
              <w:rPr>
                <w:rFonts w:ascii="Times New Roman" w:hAnsi="Times New Roman"/>
                <w:sz w:val="28"/>
                <w:szCs w:val="28"/>
                <w:lang w:val="ru-RU"/>
              </w:rPr>
              <w:t>отбор</w:t>
            </w:r>
            <w:r w:rsidRPr="00612FFB">
              <w:rPr>
                <w:rFonts w:ascii="Times New Roman" w:hAnsi="Times New Roman"/>
                <w:sz w:val="28"/>
                <w:szCs w:val="28"/>
                <w:lang w:val="ru-RU"/>
              </w:rPr>
              <w:t>а соответствующие разъяснения</w:t>
            </w:r>
            <w:r w:rsidRPr="00612FFB">
              <w:rPr>
                <w:lang w:val="ru-RU"/>
              </w:rPr>
              <w:t xml:space="preserve"> </w:t>
            </w:r>
            <w:r w:rsidRPr="00612FFB">
              <w:rPr>
                <w:rFonts w:ascii="Times New Roman" w:hAnsi="Times New Roman"/>
                <w:sz w:val="28"/>
                <w:szCs w:val="28"/>
                <w:lang w:val="ru-RU"/>
              </w:rPr>
              <w:t>через чат.</w:t>
            </w:r>
            <w:bookmarkEnd w:id="5"/>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r w:rsidRPr="00612FFB">
              <w:rPr>
                <w:rFonts w:ascii="Times New Roman" w:hAnsi="Times New Roman"/>
                <w:b/>
                <w:sz w:val="28"/>
                <w:szCs w:val="28"/>
                <w:lang w:val="ru-RU"/>
              </w:rPr>
              <w:t>10</w:t>
            </w: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r w:rsidRPr="00612FFB">
              <w:rPr>
                <w:rFonts w:ascii="Times New Roman" w:hAnsi="Times New Roman"/>
                <w:b/>
                <w:sz w:val="28"/>
                <w:szCs w:val="28"/>
                <w:lang w:val="ru-RU"/>
              </w:rPr>
              <w:t>Прочие условия</w:t>
            </w: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10.1</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2D6E9A">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Победитель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w:t>
            </w:r>
            <w:r w:rsidR="002D6E9A" w:rsidRPr="00612FFB">
              <w:rPr>
                <w:rFonts w:ascii="Times New Roman" w:hAnsi="Times New Roman"/>
                <w:sz w:val="28"/>
                <w:szCs w:val="28"/>
                <w:lang w:val="ru-RU"/>
              </w:rPr>
              <w:t xml:space="preserve">представляет в </w:t>
            </w:r>
            <w:r w:rsidR="002D6E9A" w:rsidRPr="008C7C06">
              <w:rPr>
                <w:rFonts w:ascii="Times New Roman" w:hAnsi="Times New Roman"/>
                <w:sz w:val="28"/>
                <w:szCs w:val="28"/>
                <w:lang w:val="ru-RU"/>
              </w:rPr>
              <w:t>размере 1</w:t>
            </w:r>
            <w:r w:rsidR="00003357" w:rsidRPr="008C7C06">
              <w:rPr>
                <w:rFonts w:ascii="Times New Roman" w:hAnsi="Times New Roman"/>
                <w:sz w:val="28"/>
                <w:szCs w:val="28"/>
                <w:lang w:val="ru-RU"/>
              </w:rPr>
              <w:t>%</w:t>
            </w:r>
            <w:r w:rsidR="00003357" w:rsidRPr="00612FFB">
              <w:rPr>
                <w:rFonts w:ascii="Times New Roman" w:hAnsi="Times New Roman"/>
                <w:sz w:val="28"/>
                <w:szCs w:val="28"/>
                <w:lang w:val="ru-RU"/>
              </w:rPr>
              <w:t xml:space="preserve"> от общей суммы заключаемого договора </w:t>
            </w:r>
            <w:r w:rsidRPr="00612FFB">
              <w:rPr>
                <w:rFonts w:ascii="Times New Roman" w:hAnsi="Times New Roman"/>
                <w:sz w:val="28"/>
                <w:szCs w:val="28"/>
                <w:lang w:val="ru-RU"/>
              </w:rPr>
              <w:t>гаранти</w:t>
            </w:r>
            <w:r w:rsidR="00003357" w:rsidRPr="00612FFB">
              <w:rPr>
                <w:rFonts w:ascii="Times New Roman" w:hAnsi="Times New Roman"/>
                <w:sz w:val="28"/>
                <w:szCs w:val="28"/>
                <w:lang w:val="ru-RU"/>
              </w:rPr>
              <w:t>ю</w:t>
            </w:r>
            <w:r w:rsidRPr="00612FFB">
              <w:rPr>
                <w:rFonts w:ascii="Times New Roman" w:hAnsi="Times New Roman"/>
                <w:sz w:val="28"/>
                <w:szCs w:val="28"/>
                <w:lang w:val="ru-RU"/>
              </w:rPr>
              <w:t xml:space="preserve"> исполнения обязательств договора</w:t>
            </w:r>
            <w:r w:rsidR="00003357" w:rsidRPr="00612FFB">
              <w:rPr>
                <w:rFonts w:ascii="Times New Roman" w:hAnsi="Times New Roman"/>
                <w:sz w:val="28"/>
                <w:szCs w:val="28"/>
                <w:lang w:val="ru-RU"/>
              </w:rPr>
              <w:t>.</w:t>
            </w:r>
          </w:p>
        </w:tc>
      </w:tr>
      <w:tr w:rsidR="007F1F36" w:rsidRPr="00612FFB"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10.2</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85795C">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вправе направить заказчику через открытый электронный чат запрос о даче разъяснений положений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не позднее, </w:t>
            </w:r>
            <w:r w:rsidRPr="00612FFB">
              <w:rPr>
                <w:rFonts w:ascii="Times New Roman" w:hAnsi="Times New Roman"/>
                <w:sz w:val="28"/>
                <w:szCs w:val="28"/>
                <w:lang w:val="ru-RU"/>
              </w:rPr>
              <w:lastRenderedPageBreak/>
              <w:t xml:space="preserve">чем за два рабочих дня до даты окончания срока подачи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ных предложений. В течение двух рабочих дней с даты поступления указанного запроса заказчик обязан </w:t>
            </w:r>
            <w:r w:rsidR="004741F2" w:rsidRPr="00612FFB">
              <w:rPr>
                <w:rFonts w:ascii="Times New Roman" w:hAnsi="Times New Roman"/>
                <w:sz w:val="28"/>
                <w:szCs w:val="28"/>
                <w:lang w:val="ru-RU"/>
              </w:rPr>
              <w:t>отправить</w:t>
            </w:r>
            <w:r w:rsidR="00003357" w:rsidRPr="00612FFB">
              <w:rPr>
                <w:rFonts w:ascii="Times New Roman" w:hAnsi="Times New Roman"/>
                <w:sz w:val="28"/>
                <w:szCs w:val="28"/>
                <w:lang w:val="ru-RU"/>
              </w:rPr>
              <w:t xml:space="preserve"> через открытый электронный чат </w:t>
            </w:r>
            <w:r w:rsidRPr="00612FFB">
              <w:rPr>
                <w:rFonts w:ascii="Times New Roman" w:hAnsi="Times New Roman"/>
                <w:sz w:val="28"/>
                <w:szCs w:val="28"/>
                <w:lang w:val="ru-RU"/>
              </w:rPr>
              <w:t xml:space="preserve">разъяснения положений </w:t>
            </w:r>
            <w:r w:rsidR="00CA0FFF">
              <w:rPr>
                <w:rFonts w:ascii="Times New Roman" w:hAnsi="Times New Roman"/>
                <w:sz w:val="28"/>
                <w:szCs w:val="28"/>
                <w:lang w:val="ru-RU"/>
              </w:rPr>
              <w:t>отбор</w:t>
            </w:r>
            <w:r w:rsidRPr="00612FFB">
              <w:rPr>
                <w:rFonts w:ascii="Times New Roman" w:hAnsi="Times New Roman"/>
                <w:sz w:val="28"/>
                <w:szCs w:val="28"/>
                <w:lang w:val="ru-RU"/>
              </w:rPr>
              <w:t>ной документации, если указанный запрос поступил к заказчику</w:t>
            </w:r>
            <w:r w:rsidR="0085795C" w:rsidRPr="00612FFB">
              <w:rPr>
                <w:rFonts w:ascii="Times New Roman" w:hAnsi="Times New Roman"/>
                <w:sz w:val="28"/>
                <w:szCs w:val="28"/>
                <w:lang w:val="ru-RU"/>
              </w:rPr>
              <w:t xml:space="preserve"> </w:t>
            </w:r>
            <w:r w:rsidRPr="00612FFB">
              <w:rPr>
                <w:rFonts w:ascii="Times New Roman" w:hAnsi="Times New Roman"/>
                <w:sz w:val="28"/>
                <w:szCs w:val="28"/>
                <w:lang w:val="ru-RU"/>
              </w:rPr>
              <w:t xml:space="preserve">не позднее чем за два рабочих дня до даты окончания срока подачи предложений. Разъяснения положений </w:t>
            </w:r>
            <w:r w:rsidR="00CA0FFF">
              <w:rPr>
                <w:rFonts w:ascii="Times New Roman" w:hAnsi="Times New Roman"/>
                <w:sz w:val="28"/>
                <w:szCs w:val="28"/>
                <w:lang w:val="ru-RU"/>
              </w:rPr>
              <w:t>отбор</w:t>
            </w:r>
            <w:r w:rsidRPr="00612FFB">
              <w:rPr>
                <w:rFonts w:ascii="Times New Roman" w:hAnsi="Times New Roman"/>
                <w:sz w:val="28"/>
                <w:szCs w:val="28"/>
                <w:lang w:val="ru-RU"/>
              </w:rPr>
              <w:t>ной документации не должны изменять ее сущность.</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10.3</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B126CD"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Участник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до срока окончания подачи предложений вправе отозвать поданное </w:t>
            </w:r>
            <w:r w:rsidR="00CA0FFF">
              <w:rPr>
                <w:rFonts w:ascii="Times New Roman" w:hAnsi="Times New Roman"/>
                <w:sz w:val="28"/>
                <w:szCs w:val="28"/>
                <w:lang w:val="ru-RU"/>
              </w:rPr>
              <w:t>отбор</w:t>
            </w:r>
            <w:r w:rsidRPr="00612FFB">
              <w:rPr>
                <w:rFonts w:ascii="Times New Roman" w:hAnsi="Times New Roman"/>
                <w:sz w:val="28"/>
                <w:szCs w:val="28"/>
                <w:lang w:val="ru-RU"/>
              </w:rPr>
              <w:t>ное предложение или внести в него изменения</w:t>
            </w:r>
            <w:r w:rsidR="007F1F36" w:rsidRPr="00612FFB">
              <w:rPr>
                <w:rFonts w:ascii="Times New Roman" w:hAnsi="Times New Roman"/>
                <w:sz w:val="28"/>
                <w:szCs w:val="28"/>
                <w:lang w:val="ru-RU"/>
              </w:rPr>
              <w:t>.</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ind w:left="-114" w:right="-108" w:firstLine="4"/>
              <w:jc w:val="center"/>
              <w:rPr>
                <w:rFonts w:ascii="Times New Roman" w:hAnsi="Times New Roman"/>
                <w:sz w:val="28"/>
                <w:szCs w:val="28"/>
                <w:lang w:val="ru-RU"/>
              </w:rPr>
            </w:pPr>
            <w:r w:rsidRPr="00612FFB">
              <w:rPr>
                <w:rFonts w:ascii="Times New Roman" w:hAnsi="Times New Roman"/>
                <w:sz w:val="28"/>
                <w:szCs w:val="28"/>
                <w:lang w:val="ru-RU"/>
              </w:rPr>
              <w:t>10.4</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64032E">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Заказчик имеет право отменить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 в любое время до акцепта выигравшего предложения. Заказчик в случае отмены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публикует обоснованные причины данного решения </w:t>
            </w:r>
            <w:r w:rsidRPr="00612FFB">
              <w:rPr>
                <w:rFonts w:ascii="Times New Roman" w:hAnsi="Times New Roman"/>
                <w:sz w:val="28"/>
                <w:szCs w:val="28"/>
                <w:lang w:val="ru-RU"/>
              </w:rPr>
              <w:br/>
              <w:t>на специальном информационном портале</w:t>
            </w:r>
            <w:r w:rsidRPr="00612FFB">
              <w:rPr>
                <w:lang w:val="ru-RU"/>
              </w:rPr>
              <w:t xml:space="preserve"> </w:t>
            </w:r>
            <w:r w:rsidRPr="00612FFB">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r w:rsidRPr="00612FFB">
              <w:rPr>
                <w:rFonts w:ascii="Times New Roman" w:hAnsi="Times New Roman"/>
                <w:b/>
                <w:sz w:val="28"/>
                <w:szCs w:val="28"/>
                <w:lang w:val="ru-RU"/>
              </w:rPr>
              <w:t>Заключение договора</w:t>
            </w: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12.1</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Договор по результатам проведения электронного </w:t>
            </w:r>
            <w:r w:rsidR="00CA0FFF">
              <w:rPr>
                <w:rFonts w:ascii="Times New Roman" w:hAnsi="Times New Roman"/>
                <w:sz w:val="28"/>
                <w:szCs w:val="28"/>
                <w:lang w:val="ru-RU"/>
              </w:rPr>
              <w:t>отбор</w:t>
            </w:r>
            <w:r w:rsidRPr="00612FFB">
              <w:rPr>
                <w:rFonts w:ascii="Times New Roman" w:hAnsi="Times New Roman"/>
                <w:sz w:val="28"/>
                <w:szCs w:val="28"/>
                <w:lang w:val="ru-RU"/>
              </w:rPr>
              <w:t>а заключается в электронной форме</w:t>
            </w:r>
            <w:r w:rsidR="0085795C" w:rsidRPr="00612FFB">
              <w:rPr>
                <w:rFonts w:ascii="Times New Roman" w:hAnsi="Times New Roman"/>
                <w:sz w:val="28"/>
                <w:szCs w:val="28"/>
                <w:lang w:val="ru-RU"/>
              </w:rPr>
              <w:t xml:space="preserve"> </w:t>
            </w:r>
            <w:r w:rsidRPr="00612FFB">
              <w:rPr>
                <w:rFonts w:ascii="Times New Roman" w:hAnsi="Times New Roman"/>
                <w:sz w:val="28"/>
                <w:szCs w:val="28"/>
                <w:lang w:val="ru-RU"/>
              </w:rPr>
              <w:t xml:space="preserve">на условиях, указанных в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ной документации и предложении победителя </w:t>
            </w:r>
            <w:r w:rsidR="00CA0FFF">
              <w:rPr>
                <w:rFonts w:ascii="Times New Roman" w:hAnsi="Times New Roman"/>
                <w:sz w:val="28"/>
                <w:szCs w:val="28"/>
                <w:lang w:val="ru-RU"/>
              </w:rPr>
              <w:t>отбор</w:t>
            </w:r>
            <w:r w:rsidRPr="00612FFB">
              <w:rPr>
                <w:rFonts w:ascii="Times New Roman" w:hAnsi="Times New Roman"/>
                <w:sz w:val="28"/>
                <w:szCs w:val="28"/>
                <w:lang w:val="ru-RU"/>
              </w:rPr>
              <w:t xml:space="preserve">а, в срок не позднее десяти дней с момента объявления победителя. </w:t>
            </w:r>
          </w:p>
          <w:p w:rsidR="007F1F36" w:rsidRPr="00612FFB" w:rsidRDefault="007F1F36" w:rsidP="007F1F36">
            <w:pPr>
              <w:spacing w:before="60" w:after="60"/>
              <w:jc w:val="both"/>
              <w:rPr>
                <w:rFonts w:ascii="Times New Roman" w:hAnsi="Times New Roman"/>
                <w:sz w:val="28"/>
                <w:szCs w:val="28"/>
                <w:lang w:val="ru-RU"/>
              </w:rPr>
            </w:pPr>
            <w:r w:rsidRPr="00612FFB">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7F1F36" w:rsidRPr="001212CD" w:rsidTr="007336FC">
        <w:tc>
          <w:tcPr>
            <w:tcW w:w="567" w:type="dxa"/>
            <w:shd w:val="clear" w:color="auto" w:fill="auto"/>
          </w:tcPr>
          <w:p w:rsidR="007F1F36" w:rsidRPr="00612FFB"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612FFB"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612FFB" w:rsidRDefault="007F1F36" w:rsidP="007F1F36">
            <w:pPr>
              <w:spacing w:before="60" w:after="60"/>
              <w:jc w:val="center"/>
              <w:rPr>
                <w:rFonts w:ascii="Times New Roman" w:hAnsi="Times New Roman"/>
                <w:sz w:val="28"/>
                <w:szCs w:val="28"/>
                <w:lang w:val="ru-RU"/>
              </w:rPr>
            </w:pPr>
            <w:r w:rsidRPr="00612FFB">
              <w:rPr>
                <w:rFonts w:ascii="Times New Roman" w:hAnsi="Times New Roman"/>
                <w:sz w:val="28"/>
                <w:szCs w:val="28"/>
                <w:lang w:val="ru-RU"/>
              </w:rPr>
              <w:t>12.3</w:t>
            </w:r>
          </w:p>
        </w:tc>
        <w:tc>
          <w:tcPr>
            <w:tcW w:w="284" w:type="dxa"/>
            <w:shd w:val="clear" w:color="auto" w:fill="auto"/>
          </w:tcPr>
          <w:p w:rsidR="007F1F36" w:rsidRPr="00612FFB"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612FFB" w:rsidRDefault="007F1F36" w:rsidP="0085795C">
            <w:pPr>
              <w:tabs>
                <w:tab w:val="left" w:pos="990"/>
              </w:tabs>
              <w:spacing w:before="60" w:after="60"/>
              <w:jc w:val="both"/>
              <w:rPr>
                <w:rFonts w:ascii="Times New Roman" w:hAnsi="Times New Roman"/>
                <w:sz w:val="28"/>
                <w:szCs w:val="28"/>
                <w:lang w:val="ru-RU"/>
              </w:rPr>
            </w:pPr>
            <w:r w:rsidRPr="00612FFB">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612FFB">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612FFB">
              <w:rPr>
                <w:rFonts w:ascii="Times New Roman" w:hAnsi="Times New Roman"/>
                <w:sz w:val="28"/>
                <w:szCs w:val="28"/>
                <w:lang w:val="ru-RU"/>
              </w:rPr>
              <w:br/>
              <w:t xml:space="preserve">и исполнения обязательств по нему переходит </w:t>
            </w:r>
            <w:r w:rsidRPr="00612FFB">
              <w:rPr>
                <w:rFonts w:ascii="Times New Roman" w:hAnsi="Times New Roman"/>
                <w:sz w:val="28"/>
                <w:szCs w:val="28"/>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w:t>
            </w:r>
            <w:r w:rsidR="0085795C" w:rsidRPr="00612FFB">
              <w:rPr>
                <w:rFonts w:ascii="Times New Roman" w:hAnsi="Times New Roman"/>
                <w:sz w:val="28"/>
                <w:szCs w:val="28"/>
                <w:lang w:val="ru-RU"/>
              </w:rPr>
              <w:t xml:space="preserve"> </w:t>
            </w:r>
            <w:r w:rsidRPr="00612FFB">
              <w:rPr>
                <w:rFonts w:ascii="Times New Roman" w:hAnsi="Times New Roman"/>
                <w:sz w:val="28"/>
                <w:szCs w:val="28"/>
                <w:lang w:val="ru-RU"/>
              </w:rPr>
              <w:t xml:space="preserve">от заключения договора. Если резервный победитель не определен или </w:t>
            </w:r>
            <w:r w:rsidRPr="00612FFB">
              <w:rPr>
                <w:rFonts w:ascii="Times New Roman" w:hAnsi="Times New Roman"/>
                <w:sz w:val="28"/>
                <w:szCs w:val="28"/>
                <w:lang w:val="ru-RU"/>
              </w:rPr>
              <w:lastRenderedPageBreak/>
              <w:t xml:space="preserve">резервный победитель отказался от заключения договора, заказчик проводит новый электронный </w:t>
            </w:r>
            <w:r w:rsidR="00CA0FFF">
              <w:rPr>
                <w:rFonts w:ascii="Times New Roman" w:hAnsi="Times New Roman"/>
                <w:sz w:val="28"/>
                <w:szCs w:val="28"/>
                <w:lang w:val="ru-RU"/>
              </w:rPr>
              <w:t>отбор</w:t>
            </w:r>
            <w:r w:rsidRPr="00612FFB">
              <w:rPr>
                <w:rFonts w:ascii="Times New Roman" w:hAnsi="Times New Roman"/>
                <w:sz w:val="28"/>
                <w:szCs w:val="28"/>
                <w:lang w:val="ru-RU"/>
              </w:rPr>
              <w:t>.</w:t>
            </w:r>
          </w:p>
        </w:tc>
      </w:tr>
    </w:tbl>
    <w:p w:rsidR="00A73415" w:rsidRPr="00612FFB" w:rsidRDefault="00A73415" w:rsidP="00A42F30">
      <w:pPr>
        <w:jc w:val="right"/>
        <w:rPr>
          <w:rFonts w:ascii="Times New Roman" w:hAnsi="Times New Roman"/>
          <w:b/>
          <w:lang w:val="ru-RU"/>
        </w:rPr>
      </w:pPr>
    </w:p>
    <w:p w:rsidR="00A42F30" w:rsidRPr="00612FFB" w:rsidRDefault="00D875DE" w:rsidP="00883AD8">
      <w:pPr>
        <w:jc w:val="right"/>
        <w:rPr>
          <w:rFonts w:ascii="Times New Roman" w:hAnsi="Times New Roman"/>
          <w:lang w:val="ru-RU"/>
        </w:rPr>
      </w:pPr>
      <w:r w:rsidRPr="00612FFB">
        <w:rPr>
          <w:rFonts w:ascii="Times New Roman" w:hAnsi="Times New Roman"/>
          <w:i/>
          <w:sz w:val="28"/>
          <w:szCs w:val="28"/>
          <w:lang w:val="ru-RU"/>
        </w:rPr>
        <w:br w:type="page"/>
      </w: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1</w:t>
      </w:r>
    </w:p>
    <w:p w:rsidR="00A42F30" w:rsidRPr="00612FFB" w:rsidRDefault="00A42F30" w:rsidP="00A42F30">
      <w:pPr>
        <w:jc w:val="center"/>
        <w:rPr>
          <w:rFonts w:ascii="Times New Roman" w:hAnsi="Times New Roman"/>
          <w:i/>
          <w:sz w:val="28"/>
          <w:szCs w:val="28"/>
          <w:lang w:val="ru-RU"/>
        </w:rPr>
      </w:pPr>
    </w:p>
    <w:p w:rsidR="00A42F30" w:rsidRPr="00612FFB" w:rsidRDefault="00A42F30" w:rsidP="00A42F30">
      <w:pPr>
        <w:jc w:val="center"/>
        <w:rPr>
          <w:rFonts w:ascii="Times New Roman" w:hAnsi="Times New Roman"/>
          <w:i/>
          <w:lang w:val="ru-RU"/>
        </w:rPr>
      </w:pPr>
      <w:r w:rsidRPr="00612FFB">
        <w:rPr>
          <w:rFonts w:ascii="Times New Roman" w:hAnsi="Times New Roman"/>
          <w:i/>
          <w:lang w:val="ru-RU"/>
        </w:rPr>
        <w:t>НА ФИРМЕННОМ БЛАНКЕ УЧАСТНИКА</w:t>
      </w: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r w:rsidRPr="00612FFB">
        <w:rPr>
          <w:rFonts w:ascii="Times New Roman" w:hAnsi="Times New Roman"/>
          <w:i/>
          <w:lang w:val="ru-RU"/>
        </w:rPr>
        <w:t>№:___________</w:t>
      </w:r>
    </w:p>
    <w:p w:rsidR="00A42F30" w:rsidRPr="00612FFB" w:rsidRDefault="00A42F30" w:rsidP="00A42F30">
      <w:pPr>
        <w:rPr>
          <w:rFonts w:ascii="Times New Roman" w:hAnsi="Times New Roman"/>
          <w:i/>
          <w:lang w:val="ru-RU"/>
        </w:rPr>
      </w:pPr>
      <w:r w:rsidRPr="00612FFB">
        <w:rPr>
          <w:rFonts w:ascii="Times New Roman" w:hAnsi="Times New Roman"/>
          <w:i/>
          <w:lang w:val="ru-RU"/>
        </w:rPr>
        <w:t>Дата: _______</w:t>
      </w:r>
    </w:p>
    <w:p w:rsidR="00A42F30" w:rsidRPr="00612FFB" w:rsidRDefault="00A42F30" w:rsidP="00A42F30">
      <w:pPr>
        <w:rPr>
          <w:rFonts w:ascii="Times New Roman" w:hAnsi="Times New Roman"/>
          <w:lang w:val="ru-RU"/>
        </w:rPr>
      </w:pPr>
    </w:p>
    <w:p w:rsidR="00A42F30" w:rsidRPr="00612FFB" w:rsidRDefault="0056594F" w:rsidP="005074AA">
      <w:pPr>
        <w:pStyle w:val="afff0"/>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A42F30" w:rsidRPr="00612FFB">
        <w:rPr>
          <w:rFonts w:ascii="Times New Roman" w:hAnsi="Times New Roman" w:cs="Times New Roman"/>
          <w:b/>
          <w:bCs/>
          <w:sz w:val="24"/>
          <w:szCs w:val="24"/>
        </w:rPr>
        <w:t>комиссия</w:t>
      </w: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i/>
          <w:lang w:val="ru-RU"/>
        </w:rPr>
      </w:pPr>
    </w:p>
    <w:p w:rsidR="00A42F30" w:rsidRPr="00612FFB" w:rsidRDefault="00A42F30" w:rsidP="00A42F30">
      <w:pPr>
        <w:rPr>
          <w:rFonts w:ascii="Times New Roman" w:hAnsi="Times New Roman"/>
          <w:lang w:val="ru-RU"/>
        </w:rPr>
      </w:pPr>
    </w:p>
    <w:p w:rsidR="00A42F30" w:rsidRPr="00612FFB" w:rsidRDefault="00A42F30" w:rsidP="00A42F30">
      <w:pPr>
        <w:jc w:val="center"/>
        <w:rPr>
          <w:rFonts w:ascii="Times New Roman" w:hAnsi="Times New Roman"/>
          <w:lang w:val="ru-RU"/>
        </w:rPr>
      </w:pPr>
      <w:r w:rsidRPr="00612FFB">
        <w:rPr>
          <w:rFonts w:ascii="Times New Roman" w:hAnsi="Times New Roman"/>
          <w:lang w:val="ru-RU"/>
        </w:rPr>
        <w:t>ГАРАНТИЙНОЕ ПИСЬМО</w:t>
      </w:r>
    </w:p>
    <w:p w:rsidR="00A42F30" w:rsidRPr="00612FFB" w:rsidRDefault="00A42F30" w:rsidP="00A42F30">
      <w:pPr>
        <w:jc w:val="center"/>
        <w:rPr>
          <w:rFonts w:ascii="Times New Roman" w:hAnsi="Times New Roman"/>
          <w:lang w:val="ru-RU"/>
        </w:rPr>
      </w:pPr>
    </w:p>
    <w:p w:rsidR="00A42F30" w:rsidRPr="00612FFB" w:rsidRDefault="00A42F30" w:rsidP="00A42F30">
      <w:pPr>
        <w:jc w:val="cente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ind w:firstLine="708"/>
        <w:rPr>
          <w:rFonts w:ascii="Times New Roman" w:hAnsi="Times New Roman"/>
          <w:lang w:val="ru-RU"/>
        </w:rPr>
      </w:pPr>
      <w:r w:rsidRPr="00612FFB">
        <w:rPr>
          <w:rFonts w:ascii="Times New Roman" w:hAnsi="Times New Roman"/>
          <w:lang w:val="ru-RU"/>
        </w:rPr>
        <w:t>Настоящим письмом подтверждаем, что компания __________________________</w:t>
      </w:r>
      <w:proofErr w:type="gramStart"/>
      <w:r w:rsidRPr="00612FFB">
        <w:rPr>
          <w:rFonts w:ascii="Times New Roman" w:hAnsi="Times New Roman"/>
          <w:lang w:val="ru-RU"/>
        </w:rPr>
        <w:t>_ :</w:t>
      </w:r>
      <w:proofErr w:type="gramEnd"/>
    </w:p>
    <w:p w:rsidR="00A42F30" w:rsidRPr="00612FFB" w:rsidRDefault="00A42F30" w:rsidP="00A42F30">
      <w:pPr>
        <w:ind w:left="6372" w:firstLine="708"/>
        <w:rPr>
          <w:rFonts w:ascii="Times New Roman" w:hAnsi="Times New Roman"/>
          <w:i/>
          <w:sz w:val="16"/>
          <w:szCs w:val="16"/>
          <w:lang w:val="ru-RU"/>
        </w:rPr>
      </w:pPr>
      <w:r w:rsidRPr="00612FFB">
        <w:rPr>
          <w:rFonts w:ascii="Times New Roman" w:hAnsi="Times New Roman"/>
          <w:i/>
          <w:sz w:val="16"/>
          <w:szCs w:val="16"/>
          <w:lang w:val="ru-RU"/>
        </w:rPr>
        <w:t xml:space="preserve">     (наименование компании)</w:t>
      </w:r>
    </w:p>
    <w:p w:rsidR="00A42F30" w:rsidRPr="00612FFB" w:rsidRDefault="00A42F30" w:rsidP="00A42F30">
      <w:pPr>
        <w:rPr>
          <w:rFonts w:ascii="Times New Roman" w:hAnsi="Times New Roman"/>
          <w:lang w:val="ru-RU"/>
        </w:rPr>
      </w:pPr>
      <w:r w:rsidRPr="00612FFB">
        <w:rPr>
          <w:rFonts w:ascii="Times New Roman" w:hAnsi="Times New Roman"/>
          <w:lang w:val="ru-RU"/>
        </w:rPr>
        <w:t>- не находится в стадии реорганиза</w:t>
      </w:r>
      <w:r w:rsidR="007C3C1D" w:rsidRPr="00612FFB">
        <w:rPr>
          <w:rFonts w:ascii="Times New Roman" w:hAnsi="Times New Roman"/>
          <w:lang w:val="ru-RU"/>
        </w:rPr>
        <w:t>ции, ликвидации</w:t>
      </w:r>
      <w:r w:rsidR="001F4632">
        <w:rPr>
          <w:rFonts w:ascii="Times New Roman" w:hAnsi="Times New Roman"/>
          <w:lang w:val="ru-RU"/>
        </w:rPr>
        <w:t xml:space="preserve"> </w:t>
      </w:r>
      <w:r w:rsidR="001F4632" w:rsidRPr="001F4632">
        <w:rPr>
          <w:rFonts w:ascii="Times New Roman" w:hAnsi="Times New Roman"/>
          <w:lang w:val="ru-RU"/>
        </w:rPr>
        <w:t>или банкротства</w:t>
      </w:r>
      <w:r w:rsidR="007C3C1D" w:rsidRPr="00612FFB">
        <w:rPr>
          <w:rFonts w:ascii="Times New Roman" w:hAnsi="Times New Roman"/>
          <w:lang w:val="ru-RU"/>
        </w:rPr>
        <w:t>;</w:t>
      </w:r>
      <w:r w:rsidRPr="00612FFB">
        <w:rPr>
          <w:rFonts w:ascii="Times New Roman" w:hAnsi="Times New Roman"/>
          <w:lang w:val="ru-RU"/>
        </w:rPr>
        <w:t xml:space="preserve"> </w:t>
      </w:r>
    </w:p>
    <w:p w:rsidR="00A42F30" w:rsidRDefault="00A42F30" w:rsidP="00A42F30">
      <w:pPr>
        <w:rPr>
          <w:rFonts w:ascii="Times New Roman" w:hAnsi="Times New Roman"/>
          <w:i/>
          <w:lang w:val="ru-RU"/>
        </w:rPr>
      </w:pPr>
      <w:r w:rsidRPr="00612FFB">
        <w:rPr>
          <w:rFonts w:ascii="Times New Roman" w:hAnsi="Times New Roman"/>
          <w:lang w:val="ru-RU"/>
        </w:rPr>
        <w:t xml:space="preserve">- не находится в состоянии судебного или арбитражного разбирательства с </w:t>
      </w:r>
      <w:r w:rsidR="005074AA" w:rsidRPr="00612FFB">
        <w:rPr>
          <w:rFonts w:ascii="Times New Roman" w:hAnsi="Times New Roman"/>
          <w:i/>
          <w:lang w:val="ru-RU"/>
        </w:rPr>
        <w:t>(наименование заказчика)</w:t>
      </w:r>
      <w:r w:rsidR="007C3C1D" w:rsidRPr="00612FFB">
        <w:rPr>
          <w:rFonts w:ascii="Times New Roman" w:hAnsi="Times New Roman"/>
          <w:i/>
          <w:lang w:val="ru-RU"/>
        </w:rPr>
        <w:t>;</w:t>
      </w:r>
    </w:p>
    <w:p w:rsidR="00D44E64" w:rsidRPr="00D44E64" w:rsidRDefault="00D44E64" w:rsidP="00A42F30">
      <w:pPr>
        <w:rPr>
          <w:rFonts w:ascii="Times New Roman" w:hAnsi="Times New Roman"/>
          <w:lang w:val="ru-RU"/>
        </w:rPr>
      </w:pPr>
      <w:r w:rsidRPr="00D44E64">
        <w:rPr>
          <w:rFonts w:ascii="Times New Roman" w:hAnsi="Times New Roman"/>
          <w:i/>
          <w:lang w:val="ru-RU"/>
        </w:rPr>
        <w:t xml:space="preserve">- </w:t>
      </w:r>
      <w:r w:rsidRPr="00D44E64">
        <w:rPr>
          <w:rFonts w:ascii="Times New Roman" w:hAnsi="Times New Roman"/>
          <w:lang w:val="ru-RU"/>
        </w:rPr>
        <w:t>не находится в Едином реестре недобросовестных исполнителей;</w:t>
      </w:r>
    </w:p>
    <w:p w:rsidR="00A42F30" w:rsidRPr="006B2465" w:rsidRDefault="00A42F30" w:rsidP="00A42F30">
      <w:pPr>
        <w:rPr>
          <w:rFonts w:ascii="Times New Roman" w:hAnsi="Times New Roman"/>
          <w:i/>
          <w:lang w:val="ru-RU"/>
        </w:rPr>
      </w:pPr>
      <w:r w:rsidRPr="00612FFB">
        <w:rPr>
          <w:rFonts w:ascii="Times New Roman" w:hAnsi="Times New Roman"/>
          <w:lang w:val="ru-RU"/>
        </w:rPr>
        <w:t xml:space="preserve">- отсутствуют ненадлежащим образом исполненные обязательства по ранее заключенным </w:t>
      </w:r>
      <w:r w:rsidR="007E06D3" w:rsidRPr="00612FFB">
        <w:rPr>
          <w:rFonts w:ascii="Times New Roman" w:hAnsi="Times New Roman"/>
          <w:lang w:val="ru-RU"/>
        </w:rPr>
        <w:t>договор</w:t>
      </w:r>
      <w:r w:rsidRPr="00612FFB">
        <w:rPr>
          <w:rFonts w:ascii="Times New Roman" w:hAnsi="Times New Roman"/>
          <w:lang w:val="ru-RU"/>
        </w:rPr>
        <w:t>ам</w:t>
      </w:r>
      <w:r w:rsidR="007C3C1D" w:rsidRPr="00612FFB">
        <w:rPr>
          <w:rFonts w:ascii="Times New Roman" w:hAnsi="Times New Roman"/>
          <w:lang w:val="ru-RU"/>
        </w:rPr>
        <w:t xml:space="preserve"> с </w:t>
      </w:r>
      <w:r w:rsidR="007C3C1D" w:rsidRPr="00612FFB">
        <w:rPr>
          <w:rFonts w:ascii="Times New Roman" w:hAnsi="Times New Roman"/>
          <w:i/>
          <w:lang w:val="ru-RU"/>
        </w:rPr>
        <w:t>(наименование заказчика)</w:t>
      </w:r>
      <w:r w:rsidR="005F5884" w:rsidRPr="00612FFB">
        <w:rPr>
          <w:rFonts w:ascii="Times New Roman" w:hAnsi="Times New Roman"/>
          <w:i/>
          <w:lang w:val="ru-RU"/>
        </w:rPr>
        <w:t>;</w:t>
      </w:r>
    </w:p>
    <w:p w:rsidR="00183003" w:rsidRDefault="00F742E7" w:rsidP="00A42F30">
      <w:pPr>
        <w:rPr>
          <w:rFonts w:ascii="Times New Roman" w:hAnsi="Times New Roman"/>
          <w:lang w:val="ru-RU"/>
        </w:rPr>
      </w:pPr>
      <w:r w:rsidRPr="00F742E7">
        <w:rPr>
          <w:rFonts w:ascii="Times New Roman" w:hAnsi="Times New Roman"/>
          <w:lang w:val="ru-RU"/>
        </w:rPr>
        <w:t>- не имеет задолженности по уплате налогов и других обязательных платежей;</w:t>
      </w:r>
    </w:p>
    <w:p w:rsidR="00F742E7" w:rsidRPr="00F742E7" w:rsidRDefault="00F742E7" w:rsidP="00A42F30">
      <w:pPr>
        <w:rPr>
          <w:rFonts w:ascii="Times New Roman" w:hAnsi="Times New Roman"/>
          <w:lang w:val="ru-RU"/>
        </w:rPr>
      </w:pPr>
      <w:r w:rsidRPr="00F742E7">
        <w:rPr>
          <w:rFonts w:ascii="Times New Roman" w:hAnsi="Times New Roman"/>
          <w:lang w:val="ru-RU"/>
        </w:rPr>
        <w:t>- не находится в оффшорных зонах.</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Подписи: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руководителя _______________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Ф.И.О. юриста ____________________</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rPr>
          <w:rFonts w:ascii="Times New Roman" w:hAnsi="Times New Roman"/>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83AD8"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883AD8">
        <w:rPr>
          <w:rFonts w:ascii="Times New Roman" w:hAnsi="Times New Roman"/>
          <w:i/>
          <w:sz w:val="28"/>
          <w:szCs w:val="28"/>
          <w:lang w:val="ru-RU"/>
        </w:rPr>
        <w:t>2</w:t>
      </w:r>
    </w:p>
    <w:p w:rsidR="00A42F30" w:rsidRPr="00612FFB" w:rsidRDefault="00A42F30" w:rsidP="00A42F30">
      <w:pPr>
        <w:autoSpaceDE w:val="0"/>
        <w:autoSpaceDN w:val="0"/>
        <w:adjustRightInd w:val="0"/>
        <w:jc w:val="center"/>
        <w:rPr>
          <w:rFonts w:ascii="Times New Roman" w:hAnsi="Times New Roman"/>
          <w:b/>
          <w:bCs/>
          <w:lang w:val="ru-RU"/>
        </w:rPr>
      </w:pPr>
      <w:r w:rsidRPr="00612FFB">
        <w:rPr>
          <w:rFonts w:ascii="Times New Roman" w:hAnsi="Times New Roman"/>
          <w:b/>
          <w:bCs/>
          <w:lang w:val="ru-RU"/>
        </w:rPr>
        <w:t xml:space="preserve">Общая информация об участнике </w:t>
      </w:r>
      <w:r w:rsidR="00CA0FFF">
        <w:rPr>
          <w:rFonts w:ascii="Times New Roman" w:hAnsi="Times New Roman"/>
          <w:b/>
          <w:bCs/>
          <w:lang w:val="ru-RU"/>
        </w:rPr>
        <w:t>отбор</w:t>
      </w:r>
      <w:r w:rsidRPr="00612FFB">
        <w:rPr>
          <w:rFonts w:ascii="Times New Roman" w:hAnsi="Times New Roman"/>
          <w:b/>
          <w:bCs/>
          <w:lang w:val="ru-RU"/>
        </w:rPr>
        <w:t>а</w:t>
      </w:r>
    </w:p>
    <w:p w:rsidR="00A42F30" w:rsidRPr="00612FFB" w:rsidRDefault="00A42F30" w:rsidP="00A42F30">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1212CD"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1</w:t>
            </w:r>
          </w:p>
        </w:tc>
        <w:tc>
          <w:tcPr>
            <w:tcW w:w="3284" w:type="pct"/>
          </w:tcPr>
          <w:p w:rsidR="00A42F30" w:rsidRPr="00612FFB" w:rsidRDefault="00A42F30" w:rsidP="005074AA">
            <w:pPr>
              <w:autoSpaceDE w:val="0"/>
              <w:autoSpaceDN w:val="0"/>
              <w:adjustRightInd w:val="0"/>
              <w:jc w:val="both"/>
              <w:rPr>
                <w:rFonts w:ascii="Times New Roman" w:hAnsi="Times New Roman"/>
                <w:b/>
                <w:bCs/>
                <w:lang w:val="ru-RU"/>
              </w:rPr>
            </w:pPr>
            <w:r w:rsidRPr="00612FFB">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1212CD"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2</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3</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Юридический адрес</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1212CD"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4</w:t>
            </w:r>
          </w:p>
        </w:tc>
        <w:tc>
          <w:tcPr>
            <w:tcW w:w="3284" w:type="pct"/>
          </w:tcPr>
          <w:p w:rsidR="00A42F30" w:rsidRPr="00612FFB" w:rsidRDefault="00A42F30" w:rsidP="005074AA">
            <w:pPr>
              <w:autoSpaceDE w:val="0"/>
              <w:autoSpaceDN w:val="0"/>
              <w:adjustRightInd w:val="0"/>
              <w:jc w:val="both"/>
              <w:rPr>
                <w:rFonts w:ascii="Times New Roman" w:hAnsi="Times New Roman"/>
                <w:lang w:val="ru-RU"/>
              </w:rPr>
            </w:pPr>
            <w:r w:rsidRPr="00612FFB">
              <w:rPr>
                <w:rFonts w:ascii="Times New Roman" w:hAnsi="Times New Roman"/>
                <w:lang w:val="ru-RU"/>
              </w:rPr>
              <w:t>Контактный телефон, факс, е-</w:t>
            </w:r>
            <w:proofErr w:type="spellStart"/>
            <w:r w:rsidRPr="00612FFB">
              <w:rPr>
                <w:rFonts w:ascii="Times New Roman" w:hAnsi="Times New Roman"/>
                <w:lang w:val="ru-RU"/>
              </w:rPr>
              <w:t>mail</w:t>
            </w:r>
            <w:proofErr w:type="spellEnd"/>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5</w:t>
            </w:r>
          </w:p>
        </w:tc>
        <w:tc>
          <w:tcPr>
            <w:tcW w:w="3284" w:type="pct"/>
          </w:tcPr>
          <w:p w:rsidR="00A42F30" w:rsidRPr="00612FFB" w:rsidRDefault="00A42F30" w:rsidP="005074AA">
            <w:pPr>
              <w:autoSpaceDE w:val="0"/>
              <w:autoSpaceDN w:val="0"/>
              <w:adjustRightInd w:val="0"/>
              <w:rPr>
                <w:rFonts w:ascii="Times New Roman" w:hAnsi="Times New Roman"/>
                <w:lang w:val="ru-RU"/>
              </w:rPr>
            </w:pPr>
            <w:r w:rsidRPr="00612FFB">
              <w:rPr>
                <w:rFonts w:ascii="Times New Roman" w:hAnsi="Times New Roman"/>
                <w:lang w:val="ru-RU"/>
              </w:rPr>
              <w:t>Полные банковские реквизиты</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A42F30" w:rsidRPr="00612FFB" w:rsidTr="00CA371D">
        <w:tc>
          <w:tcPr>
            <w:tcW w:w="243" w:type="pct"/>
          </w:tcPr>
          <w:p w:rsidR="00A42F30" w:rsidRPr="00612FFB" w:rsidRDefault="00A42F30" w:rsidP="0062710D">
            <w:pPr>
              <w:autoSpaceDE w:val="0"/>
              <w:autoSpaceDN w:val="0"/>
              <w:adjustRightInd w:val="0"/>
              <w:rPr>
                <w:rFonts w:ascii="Times New Roman" w:hAnsi="Times New Roman"/>
                <w:b/>
                <w:bCs/>
                <w:lang w:val="ru-RU"/>
              </w:rPr>
            </w:pPr>
            <w:r w:rsidRPr="00612FFB">
              <w:rPr>
                <w:rFonts w:ascii="Times New Roman" w:hAnsi="Times New Roman"/>
                <w:b/>
                <w:bCs/>
                <w:lang w:val="ru-RU"/>
              </w:rPr>
              <w:t>6</w:t>
            </w:r>
          </w:p>
        </w:tc>
        <w:tc>
          <w:tcPr>
            <w:tcW w:w="3284" w:type="pct"/>
          </w:tcPr>
          <w:p w:rsidR="00A42F30" w:rsidRPr="00612FFB" w:rsidRDefault="00A42F30" w:rsidP="0062710D">
            <w:pPr>
              <w:autoSpaceDE w:val="0"/>
              <w:autoSpaceDN w:val="0"/>
              <w:adjustRightInd w:val="0"/>
              <w:rPr>
                <w:rFonts w:ascii="Times New Roman" w:hAnsi="Times New Roman"/>
                <w:lang w:val="ru-RU"/>
              </w:rPr>
            </w:pPr>
            <w:r w:rsidRPr="00612FFB">
              <w:rPr>
                <w:rFonts w:ascii="Times New Roman" w:hAnsi="Times New Roman"/>
                <w:lang w:val="ru-RU"/>
              </w:rPr>
              <w:t>Основные направления деятельности</w:t>
            </w:r>
          </w:p>
        </w:tc>
        <w:tc>
          <w:tcPr>
            <w:tcW w:w="1473" w:type="pct"/>
          </w:tcPr>
          <w:p w:rsidR="00A42F30" w:rsidRPr="00612FFB" w:rsidRDefault="00A42F30" w:rsidP="0062710D">
            <w:pPr>
              <w:autoSpaceDE w:val="0"/>
              <w:autoSpaceDN w:val="0"/>
              <w:adjustRightInd w:val="0"/>
              <w:rPr>
                <w:rFonts w:ascii="Times New Roman" w:hAnsi="Times New Roman"/>
                <w:b/>
                <w:bCs/>
                <w:lang w:val="ru-RU"/>
              </w:rPr>
            </w:pPr>
          </w:p>
        </w:tc>
      </w:tr>
      <w:tr w:rsidR="00504B28" w:rsidRPr="00612FFB" w:rsidTr="00CA371D">
        <w:tc>
          <w:tcPr>
            <w:tcW w:w="243" w:type="pct"/>
          </w:tcPr>
          <w:p w:rsidR="00504B28" w:rsidRPr="00612FFB" w:rsidRDefault="00504B28" w:rsidP="00504B28">
            <w:pPr>
              <w:autoSpaceDE w:val="0"/>
              <w:autoSpaceDN w:val="0"/>
              <w:adjustRightInd w:val="0"/>
              <w:rPr>
                <w:rFonts w:ascii="Times New Roman" w:hAnsi="Times New Roman"/>
                <w:b/>
                <w:bCs/>
                <w:lang w:val="ru-RU"/>
              </w:rPr>
            </w:pPr>
            <w:r w:rsidRPr="00612FFB">
              <w:rPr>
                <w:rFonts w:ascii="Times New Roman" w:hAnsi="Times New Roman"/>
                <w:b/>
                <w:bCs/>
                <w:lang w:val="ru-RU"/>
              </w:rPr>
              <w:t>7</w:t>
            </w:r>
          </w:p>
        </w:tc>
        <w:tc>
          <w:tcPr>
            <w:tcW w:w="3284" w:type="pct"/>
          </w:tcPr>
          <w:p w:rsidR="00504B28" w:rsidRPr="00612FFB" w:rsidRDefault="00504B28" w:rsidP="00504B28">
            <w:pPr>
              <w:rPr>
                <w:rFonts w:ascii="Times New Roman" w:hAnsi="Times New Roman"/>
                <w:lang w:val="ru-RU"/>
              </w:rPr>
            </w:pPr>
            <w:r w:rsidRPr="00612FFB">
              <w:rPr>
                <w:rFonts w:ascii="Times New Roman" w:hAnsi="Times New Roman"/>
                <w:lang w:val="ru-RU"/>
              </w:rPr>
              <w:t>Информация об учредителях</w:t>
            </w:r>
          </w:p>
        </w:tc>
        <w:tc>
          <w:tcPr>
            <w:tcW w:w="1473" w:type="pct"/>
          </w:tcPr>
          <w:p w:rsidR="00504B28" w:rsidRPr="00612FFB" w:rsidRDefault="00504B28" w:rsidP="00504B28">
            <w:pPr>
              <w:autoSpaceDE w:val="0"/>
              <w:autoSpaceDN w:val="0"/>
              <w:adjustRightInd w:val="0"/>
              <w:rPr>
                <w:rFonts w:ascii="Times New Roman" w:hAnsi="Times New Roman"/>
                <w:b/>
                <w:bCs/>
                <w:lang w:val="ru-RU"/>
              </w:rPr>
            </w:pPr>
          </w:p>
        </w:tc>
      </w:tr>
    </w:tbl>
    <w:p w:rsidR="00A42F30" w:rsidRPr="00612FFB" w:rsidRDefault="00A42F30" w:rsidP="00A42F30">
      <w:pPr>
        <w:autoSpaceDE w:val="0"/>
        <w:autoSpaceDN w:val="0"/>
        <w:adjustRightInd w:val="0"/>
        <w:rPr>
          <w:rFonts w:ascii="Times New Roman" w:hAnsi="Times New Roman"/>
          <w:lang w:val="ru-RU"/>
        </w:rPr>
      </w:pPr>
    </w:p>
    <w:p w:rsidR="00A42F30" w:rsidRDefault="00A42F30" w:rsidP="00A42F30">
      <w:pPr>
        <w:autoSpaceDE w:val="0"/>
        <w:autoSpaceDN w:val="0"/>
        <w:adjustRightInd w:val="0"/>
        <w:rPr>
          <w:rFonts w:ascii="Times New Roman" w:hAnsi="Times New Roman"/>
          <w:lang w:val="ru-RU"/>
        </w:rPr>
      </w:pPr>
    </w:p>
    <w:p w:rsidR="004105A7" w:rsidRPr="00612FFB" w:rsidRDefault="004105A7"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(подпись уполномоченного лица)</w:t>
      </w:r>
    </w:p>
    <w:p w:rsidR="00A42F30" w:rsidRPr="00612FFB" w:rsidRDefault="00A42F30" w:rsidP="00A42F30">
      <w:pPr>
        <w:autoSpaceDE w:val="0"/>
        <w:autoSpaceDN w:val="0"/>
        <w:adjustRightInd w:val="0"/>
        <w:rPr>
          <w:rFonts w:ascii="Times New Roman" w:hAnsi="Times New Roman"/>
          <w:lang w:val="ru-RU"/>
        </w:rPr>
      </w:pPr>
    </w:p>
    <w:p w:rsidR="00A42F30" w:rsidRPr="00612FFB" w:rsidRDefault="00A42F30" w:rsidP="00A42F30">
      <w:pPr>
        <w:autoSpaceDE w:val="0"/>
        <w:autoSpaceDN w:val="0"/>
        <w:adjustRightInd w:val="0"/>
        <w:rPr>
          <w:rFonts w:ascii="Times New Roman" w:hAnsi="Times New Roman"/>
          <w:lang w:val="ru-RU"/>
        </w:rPr>
      </w:pPr>
      <w:r w:rsidRPr="00612FFB">
        <w:rPr>
          <w:rFonts w:ascii="Times New Roman" w:hAnsi="Times New Roman"/>
          <w:lang w:val="ru-RU"/>
        </w:rPr>
        <w:t>____________________________________</w:t>
      </w:r>
    </w:p>
    <w:p w:rsidR="00A42F30" w:rsidRPr="00612FFB" w:rsidRDefault="00A42F30" w:rsidP="00A42F30">
      <w:pPr>
        <w:autoSpaceDE w:val="0"/>
        <w:autoSpaceDN w:val="0"/>
        <w:adjustRightInd w:val="0"/>
        <w:rPr>
          <w:rFonts w:ascii="Times New Roman" w:hAnsi="Times New Roman"/>
          <w:i/>
          <w:iCs/>
          <w:lang w:val="ru-RU"/>
        </w:rPr>
      </w:pPr>
      <w:r w:rsidRPr="00612FFB">
        <w:rPr>
          <w:rFonts w:ascii="Times New Roman" w:hAnsi="Times New Roman"/>
          <w:i/>
          <w:iCs/>
          <w:lang w:val="ru-RU"/>
        </w:rPr>
        <w:t>(Ф.И.О. и должность уполномоченного лица)</w:t>
      </w: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p>
    <w:p w:rsidR="00A42F30" w:rsidRPr="00612FFB" w:rsidRDefault="00A42F30" w:rsidP="00A42F30">
      <w:pPr>
        <w:autoSpaceDE w:val="0"/>
        <w:autoSpaceDN w:val="0"/>
        <w:adjustRightInd w:val="0"/>
        <w:rPr>
          <w:rFonts w:ascii="Times New Roman" w:hAnsi="Times New Roman"/>
          <w:b/>
          <w:bCs/>
          <w:lang w:val="ru-RU"/>
        </w:rPr>
      </w:pPr>
      <w:r w:rsidRPr="00612FFB">
        <w:rPr>
          <w:rFonts w:ascii="Times New Roman" w:hAnsi="Times New Roman"/>
          <w:b/>
          <w:bCs/>
          <w:lang w:val="ru-RU"/>
        </w:rPr>
        <w:t>М.П.</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w:t>
      </w:r>
      <w:r w:rsidR="00FE2408" w:rsidRPr="00612FFB">
        <w:rPr>
          <w:rFonts w:ascii="Times New Roman" w:hAnsi="Times New Roman"/>
          <w:lang w:val="ru-RU"/>
        </w:rPr>
        <w:t>__</w:t>
      </w:r>
      <w:r w:rsidRPr="00612FFB">
        <w:rPr>
          <w:rFonts w:ascii="Times New Roman" w:hAnsi="Times New Roman"/>
          <w:lang w:val="ru-RU"/>
        </w:rPr>
        <w:t>г.</w:t>
      </w: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rPr>
          <w:rFonts w:ascii="Times New Roman" w:hAnsi="Times New Roman"/>
          <w:i/>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612FFB" w:rsidRDefault="00A42F30" w:rsidP="00A42F30">
      <w:pPr>
        <w:tabs>
          <w:tab w:val="center" w:pos="4818"/>
          <w:tab w:val="right" w:pos="9637"/>
        </w:tabs>
        <w:jc w:val="right"/>
        <w:rPr>
          <w:rFonts w:ascii="Times New Roman" w:hAnsi="Times New Roman"/>
          <w:i/>
          <w:sz w:val="28"/>
          <w:szCs w:val="28"/>
          <w:lang w:val="ru-RU"/>
        </w:rPr>
      </w:pPr>
    </w:p>
    <w:p w:rsidR="00A42F30" w:rsidRPr="00D44CB3" w:rsidRDefault="00A42F30" w:rsidP="00A42F30">
      <w:pPr>
        <w:tabs>
          <w:tab w:val="center" w:pos="4818"/>
          <w:tab w:val="right" w:pos="9637"/>
        </w:tabs>
        <w:jc w:val="right"/>
        <w:rPr>
          <w:rFonts w:ascii="Times New Roman" w:hAnsi="Times New Roman"/>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3</w:t>
      </w:r>
    </w:p>
    <w:p w:rsidR="00A42F30" w:rsidRPr="00612FFB" w:rsidRDefault="00A42F30" w:rsidP="00A42F30">
      <w:pPr>
        <w:tabs>
          <w:tab w:val="center" w:pos="4818"/>
          <w:tab w:val="right" w:pos="9637"/>
        </w:tabs>
        <w:jc w:val="center"/>
        <w:rPr>
          <w:rFonts w:ascii="Times New Roman" w:hAnsi="Times New Roman"/>
          <w:sz w:val="22"/>
          <w:szCs w:val="22"/>
          <w:lang w:val="ru-RU"/>
        </w:rPr>
      </w:pPr>
      <w:r w:rsidRPr="00612FFB">
        <w:rPr>
          <w:rFonts w:ascii="Times New Roman" w:hAnsi="Times New Roman"/>
          <w:sz w:val="22"/>
          <w:szCs w:val="22"/>
          <w:lang w:val="ru-RU"/>
        </w:rPr>
        <w:t>ФИНАНСОВОЕ ПОЛОЖЕНИЕ УЧАСТНИКА (*)</w:t>
      </w:r>
    </w:p>
    <w:p w:rsidR="00A42F30" w:rsidRPr="00612FFB" w:rsidRDefault="00A42F30" w:rsidP="00A42F30">
      <w:pPr>
        <w:tabs>
          <w:tab w:val="center" w:pos="4818"/>
          <w:tab w:val="right" w:pos="9637"/>
        </w:tabs>
        <w:rPr>
          <w:rFonts w:ascii="Times New Roman" w:hAnsi="Times New Roman"/>
          <w:i/>
          <w:sz w:val="28"/>
          <w:szCs w:val="28"/>
          <w:lang w:val="ru-RU"/>
        </w:rPr>
      </w:pPr>
      <w:r w:rsidRPr="00612FFB">
        <w:rPr>
          <w:rFonts w:ascii="Times New Roman" w:hAnsi="Times New Roman"/>
          <w:sz w:val="22"/>
          <w:szCs w:val="22"/>
          <w:lang w:val="ru-RU"/>
        </w:rPr>
        <w:t xml:space="preserve">                            </w:t>
      </w:r>
    </w:p>
    <w:p w:rsidR="00A42F30" w:rsidRPr="00612FFB" w:rsidRDefault="00A42F30" w:rsidP="00A42F30">
      <w:pPr>
        <w:widowControl w:val="0"/>
        <w:autoSpaceDE w:val="0"/>
        <w:autoSpaceDN w:val="0"/>
        <w:adjustRightInd w:val="0"/>
        <w:ind w:left="-709"/>
        <w:jc w:val="center"/>
        <w:rPr>
          <w:rFonts w:ascii="Times New Roman" w:hAnsi="Times New Roman"/>
          <w:sz w:val="22"/>
          <w:szCs w:val="22"/>
          <w:lang w:val="ru-RU"/>
        </w:rPr>
      </w:pPr>
      <w:r w:rsidRPr="00612FFB">
        <w:rPr>
          <w:rFonts w:ascii="Times New Roman" w:hAnsi="Times New Roman"/>
          <w:sz w:val="22"/>
          <w:szCs w:val="22"/>
          <w:lang w:val="ru-RU"/>
        </w:rPr>
        <w:t xml:space="preserve">Наименование участника </w:t>
      </w:r>
      <w:proofErr w:type="gramStart"/>
      <w:r w:rsidR="00CA0FFF">
        <w:rPr>
          <w:rFonts w:ascii="Times New Roman" w:hAnsi="Times New Roman"/>
          <w:sz w:val="22"/>
          <w:szCs w:val="22"/>
          <w:lang w:val="ru-RU"/>
        </w:rPr>
        <w:t>отбор</w:t>
      </w:r>
      <w:r w:rsidRPr="00612FFB">
        <w:rPr>
          <w:rFonts w:ascii="Times New Roman" w:hAnsi="Times New Roman"/>
          <w:sz w:val="22"/>
          <w:szCs w:val="22"/>
          <w:lang w:val="ru-RU"/>
        </w:rPr>
        <w:t>а:_</w:t>
      </w:r>
      <w:proofErr w:type="gramEnd"/>
      <w:r w:rsidRPr="00612FFB">
        <w:rPr>
          <w:rFonts w:ascii="Times New Roman" w:hAnsi="Times New Roman"/>
          <w:sz w:val="22"/>
          <w:szCs w:val="22"/>
          <w:lang w:val="ru-RU"/>
        </w:rPr>
        <w:t>___________________________________________</w:t>
      </w:r>
    </w:p>
    <w:p w:rsidR="00A42F30" w:rsidRPr="00612FFB" w:rsidRDefault="00A42F30" w:rsidP="00A42F30">
      <w:pPr>
        <w:widowControl w:val="0"/>
        <w:autoSpaceDE w:val="0"/>
        <w:autoSpaceDN w:val="0"/>
        <w:adjustRightInd w:val="0"/>
        <w:ind w:left="-709"/>
        <w:jc w:val="right"/>
        <w:rPr>
          <w:rFonts w:ascii="Times New Roman" w:hAnsi="Times New Roman"/>
          <w:sz w:val="22"/>
          <w:szCs w:val="22"/>
          <w:lang w:val="ru-RU"/>
        </w:rPr>
      </w:pPr>
      <w:r w:rsidRPr="00612FFB">
        <w:rPr>
          <w:rFonts w:ascii="Times New Roman" w:hAnsi="Times New Roman"/>
          <w:sz w:val="22"/>
          <w:szCs w:val="22"/>
          <w:lang w:val="ru-RU"/>
        </w:rPr>
        <w:t>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402"/>
        <w:gridCol w:w="851"/>
        <w:gridCol w:w="771"/>
        <w:gridCol w:w="753"/>
        <w:gridCol w:w="2412"/>
        <w:gridCol w:w="727"/>
        <w:gridCol w:w="15"/>
        <w:gridCol w:w="744"/>
        <w:gridCol w:w="666"/>
      </w:tblGrid>
      <w:tr w:rsidR="00A01D57" w:rsidRPr="00612FFB" w:rsidTr="004A232A">
        <w:trPr>
          <w:trHeight w:val="250"/>
        </w:trPr>
        <w:tc>
          <w:tcPr>
            <w:tcW w:w="1286" w:type="pct"/>
            <w:tcBorders>
              <w:top w:val="single" w:sz="6" w:space="0" w:color="auto"/>
              <w:left w:val="single" w:sz="6"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АКТИВ</w:t>
            </w:r>
          </w:p>
        </w:tc>
        <w:tc>
          <w:tcPr>
            <w:tcW w:w="4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1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3"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1291" w:type="pct"/>
            <w:tcBorders>
              <w:top w:val="single" w:sz="6" w:space="0" w:color="auto"/>
              <w:left w:val="single" w:sz="4" w:space="0" w:color="auto"/>
              <w:bottom w:val="single" w:sz="6" w:space="0" w:color="auto"/>
              <w:right w:val="single" w:sz="4" w:space="0" w:color="auto"/>
            </w:tcBorders>
          </w:tcPr>
          <w:p w:rsidR="00A01D57" w:rsidRPr="00612FFB" w:rsidRDefault="00A01D57" w:rsidP="00A01D57">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ПАССИВ</w:t>
            </w:r>
          </w:p>
        </w:tc>
        <w:tc>
          <w:tcPr>
            <w:tcW w:w="389"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19</w:t>
            </w:r>
            <w:r w:rsidR="000A047B" w:rsidRPr="00612FFB">
              <w:rPr>
                <w:rFonts w:ascii="Times New Roman" w:hAnsi="Times New Roman"/>
                <w:sz w:val="22"/>
                <w:szCs w:val="22"/>
                <w:lang w:val="ru-RU"/>
              </w:rPr>
              <w:t xml:space="preserve"> </w:t>
            </w:r>
            <w:r w:rsidRPr="00612FFB">
              <w:rPr>
                <w:rFonts w:ascii="Times New Roman" w:hAnsi="Times New Roman"/>
                <w:sz w:val="22"/>
                <w:szCs w:val="22"/>
                <w:lang w:val="ru-RU"/>
              </w:rPr>
              <w:t>г.</w:t>
            </w:r>
          </w:p>
        </w:tc>
        <w:tc>
          <w:tcPr>
            <w:tcW w:w="406" w:type="pct"/>
            <w:gridSpan w:val="2"/>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4A232A" w:rsidRPr="00612FFB">
              <w:rPr>
                <w:rFonts w:ascii="Times New Roman" w:hAnsi="Times New Roman"/>
                <w:sz w:val="22"/>
                <w:szCs w:val="22"/>
                <w:lang w:val="ru-RU"/>
              </w:rPr>
              <w:t>20</w:t>
            </w:r>
            <w:r w:rsidR="000A047B" w:rsidRPr="00612FFB">
              <w:rPr>
                <w:rFonts w:ascii="Times New Roman" w:hAnsi="Times New Roman"/>
                <w:sz w:val="22"/>
                <w:szCs w:val="22"/>
                <w:lang w:val="ru-RU"/>
              </w:rPr>
              <w:t xml:space="preserve"> г</w:t>
            </w:r>
            <w:r w:rsidRPr="00612FFB">
              <w:rPr>
                <w:rFonts w:ascii="Times New Roman" w:hAnsi="Times New Roman"/>
                <w:sz w:val="22"/>
                <w:szCs w:val="22"/>
                <w:lang w:val="ru-RU"/>
              </w:rPr>
              <w:t>.</w:t>
            </w:r>
          </w:p>
        </w:tc>
        <w:tc>
          <w:tcPr>
            <w:tcW w:w="356" w:type="pct"/>
            <w:tcBorders>
              <w:top w:val="single" w:sz="4" w:space="0" w:color="auto"/>
              <w:left w:val="single" w:sz="4" w:space="0" w:color="auto"/>
              <w:bottom w:val="single" w:sz="4" w:space="0" w:color="auto"/>
              <w:right w:val="single" w:sz="4" w:space="0" w:color="auto"/>
            </w:tcBorders>
          </w:tcPr>
          <w:p w:rsidR="00A01D57" w:rsidRPr="00612FFB" w:rsidRDefault="00A01D57" w:rsidP="004A232A">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202</w:t>
            </w:r>
            <w:r w:rsidR="004A232A" w:rsidRPr="00612FFB">
              <w:rPr>
                <w:rFonts w:ascii="Times New Roman" w:hAnsi="Times New Roman"/>
                <w:sz w:val="22"/>
                <w:szCs w:val="22"/>
                <w:lang w:val="ru-RU"/>
              </w:rPr>
              <w:t>1</w:t>
            </w:r>
            <w:r w:rsidRPr="00612FFB">
              <w:rPr>
                <w:rFonts w:ascii="Times New Roman" w:hAnsi="Times New Roman"/>
                <w:sz w:val="22"/>
                <w:szCs w:val="22"/>
                <w:lang w:val="ru-RU"/>
              </w:rPr>
              <w:t>г.</w:t>
            </w:r>
          </w:p>
        </w:tc>
      </w:tr>
      <w:tr w:rsidR="00A42F30" w:rsidRPr="00612FFB" w:rsidTr="004A232A">
        <w:trPr>
          <w:trHeight w:val="240"/>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i/>
                <w:sz w:val="22"/>
                <w:szCs w:val="22"/>
                <w:lang w:val="ru-RU"/>
              </w:rPr>
            </w:pPr>
            <w:r w:rsidRPr="00612FFB">
              <w:rPr>
                <w:rFonts w:ascii="Times New Roman" w:hAnsi="Times New Roman"/>
                <w:b/>
                <w:i/>
                <w:sz w:val="22"/>
                <w:szCs w:val="22"/>
                <w:lang w:val="ru-RU"/>
              </w:rPr>
              <w:t>I. Долгосрочные активы</w:t>
            </w: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I.Источники</w:t>
            </w:r>
            <w:proofErr w:type="spellEnd"/>
            <w:r w:rsidRPr="00612FFB">
              <w:rPr>
                <w:rFonts w:ascii="Times New Roman" w:hAnsi="Times New Roman"/>
                <w:b/>
                <w:i/>
                <w:sz w:val="22"/>
                <w:szCs w:val="22"/>
                <w:lang w:val="ru-RU"/>
              </w:rPr>
              <w:t xml:space="preserve"> </w:t>
            </w:r>
            <w:proofErr w:type="spellStart"/>
            <w:r w:rsidRPr="00612FFB">
              <w:rPr>
                <w:rFonts w:ascii="Times New Roman" w:hAnsi="Times New Roman"/>
                <w:b/>
                <w:i/>
                <w:sz w:val="22"/>
                <w:szCs w:val="22"/>
                <w:lang w:val="ru-RU"/>
              </w:rPr>
              <w:t>собствен</w:t>
            </w:r>
            <w:proofErr w:type="spellEnd"/>
            <w:r w:rsidRPr="00612FFB">
              <w:rPr>
                <w:rFonts w:ascii="Times New Roman" w:hAnsi="Times New Roman"/>
                <w:b/>
                <w:i/>
                <w:sz w:val="22"/>
                <w:szCs w:val="22"/>
                <w:lang w:val="ru-RU"/>
              </w:rPr>
              <w:t>. средств</w:t>
            </w:r>
          </w:p>
        </w:tc>
      </w:tr>
      <w:tr w:rsidR="00A42F30" w:rsidRPr="00612FFB" w:rsidTr="004A232A">
        <w:trPr>
          <w:trHeight w:val="26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Основные средства (</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стоимость)</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Уставной капитал</w:t>
            </w: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509"/>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Нематериальные активы</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proofErr w:type="spellStart"/>
            <w:r w:rsidRPr="00612FFB">
              <w:rPr>
                <w:rFonts w:ascii="Times New Roman" w:hAnsi="Times New Roman"/>
                <w:sz w:val="22"/>
                <w:szCs w:val="22"/>
                <w:lang w:val="ru-RU"/>
              </w:rPr>
              <w:t>остаточ</w:t>
            </w:r>
            <w:proofErr w:type="spellEnd"/>
            <w:r w:rsidRPr="00612FFB">
              <w:rPr>
                <w:rFonts w:ascii="Times New Roman" w:hAnsi="Times New Roman"/>
                <w:sz w:val="22"/>
                <w:szCs w:val="22"/>
                <w:lang w:val="ru-RU"/>
              </w:rPr>
              <w:t>. стоим.)</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Нераспределенная прибыль (непокрыт. </w:t>
            </w:r>
            <w:proofErr w:type="spellStart"/>
            <w:r w:rsidRPr="00612FFB">
              <w:rPr>
                <w:rFonts w:ascii="Times New Roman" w:hAnsi="Times New Roman"/>
                <w:sz w:val="22"/>
                <w:szCs w:val="22"/>
                <w:lang w:val="ru-RU"/>
              </w:rPr>
              <w:t>уб</w:t>
            </w:r>
            <w:proofErr w:type="spellEnd"/>
            <w:r w:rsidRPr="00612FFB">
              <w:rPr>
                <w:rFonts w:ascii="Times New Roman" w:hAnsi="Times New Roman"/>
                <w:sz w:val="22"/>
                <w:szCs w:val="22"/>
                <w:lang w:val="ru-RU"/>
              </w:rPr>
              <w:t>.)</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9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Целевые поступления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Ценные бумаги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2443" w:type="pct"/>
            <w:gridSpan w:val="5"/>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b/>
                <w:i/>
                <w:sz w:val="22"/>
                <w:szCs w:val="22"/>
                <w:lang w:val="ru-RU"/>
              </w:rPr>
            </w:pPr>
            <w:r w:rsidRPr="00612FFB">
              <w:rPr>
                <w:rFonts w:ascii="Times New Roman" w:hAnsi="Times New Roman"/>
                <w:sz w:val="22"/>
                <w:szCs w:val="22"/>
                <w:lang w:val="ru-RU"/>
              </w:rPr>
              <w:t xml:space="preserve">                    </w:t>
            </w:r>
            <w:proofErr w:type="spellStart"/>
            <w:r w:rsidRPr="00612FFB">
              <w:rPr>
                <w:rFonts w:ascii="Times New Roman" w:hAnsi="Times New Roman"/>
                <w:b/>
                <w:i/>
                <w:sz w:val="22"/>
                <w:szCs w:val="22"/>
                <w:lang w:val="ru-RU"/>
              </w:rPr>
              <w:t>II.Обязательства</w:t>
            </w:r>
            <w:proofErr w:type="spellEnd"/>
          </w:p>
        </w:tc>
      </w:tr>
      <w:tr w:rsidR="00A42F30" w:rsidRPr="00612FFB"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Капитальные вложения</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Долгосрочные обязательства, займы</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Инвестиции</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Кредиторская задолженность всего:</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88"/>
        </w:trPr>
        <w:tc>
          <w:tcPr>
            <w:tcW w:w="2557" w:type="pct"/>
            <w:gridSpan w:val="4"/>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jc w:val="center"/>
              <w:rPr>
                <w:rFonts w:ascii="Times New Roman" w:hAnsi="Times New Roman"/>
                <w:b/>
                <w:i/>
                <w:sz w:val="22"/>
                <w:szCs w:val="22"/>
                <w:lang w:val="ru-RU"/>
              </w:rPr>
            </w:pPr>
            <w:proofErr w:type="spellStart"/>
            <w:r w:rsidRPr="00612FFB">
              <w:rPr>
                <w:rFonts w:ascii="Times New Roman" w:hAnsi="Times New Roman"/>
                <w:b/>
                <w:i/>
                <w:sz w:val="22"/>
                <w:szCs w:val="22"/>
                <w:lang w:val="ru-RU"/>
              </w:rPr>
              <w:t>II.Текущие</w:t>
            </w:r>
            <w:proofErr w:type="spellEnd"/>
            <w:r w:rsidRPr="00612FFB">
              <w:rPr>
                <w:rFonts w:ascii="Times New Roman" w:hAnsi="Times New Roman"/>
                <w:b/>
                <w:i/>
                <w:sz w:val="22"/>
                <w:szCs w:val="22"/>
                <w:lang w:val="ru-RU"/>
              </w:rPr>
              <w:t xml:space="preserve"> активы</w:t>
            </w: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просроченная</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1212CD" w:rsidTr="004A232A">
        <w:trPr>
          <w:trHeight w:val="47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Производств. запасы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w:t>
            </w:r>
            <w:r w:rsidRPr="00612FFB">
              <w:rPr>
                <w:rFonts w:ascii="Times New Roman" w:hAnsi="Times New Roman"/>
                <w:sz w:val="20"/>
                <w:szCs w:val="20"/>
                <w:lang w:val="ru-RU"/>
              </w:rPr>
              <w:softHyphen/>
              <w:t>женность по бюджету</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1212CD" w:rsidTr="004A232A">
        <w:trPr>
          <w:trHeight w:val="24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Незавершенное производство</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val="restar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r w:rsidRPr="00612FFB">
              <w:rPr>
                <w:rFonts w:ascii="Times New Roman" w:hAnsi="Times New Roman"/>
                <w:sz w:val="20"/>
                <w:szCs w:val="20"/>
                <w:lang w:val="ru-RU"/>
              </w:rPr>
              <w:t>в том числе задолженность по оплате труда</w:t>
            </w: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7" w:type="pct"/>
            <w:gridSpan w:val="2"/>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98"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c>
          <w:tcPr>
            <w:tcW w:w="356"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0"/>
                <w:szCs w:val="20"/>
                <w:lang w:val="ru-RU"/>
              </w:rPr>
            </w:pPr>
          </w:p>
        </w:tc>
      </w:tr>
      <w:tr w:rsidR="00A42F30" w:rsidRPr="00612FFB" w:rsidTr="004A232A">
        <w:trPr>
          <w:trHeight w:val="528"/>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Готовая продукция</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Товары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6"/>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Дебиторская задолженность </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vMerge/>
            <w:tcBorders>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260"/>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Денежные средства</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4A232A">
        <w:trPr>
          <w:trHeight w:val="324"/>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Прочие текущие активы</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1212CD" w:rsidTr="004A232A">
        <w:trPr>
          <w:trHeight w:val="372"/>
        </w:trPr>
        <w:tc>
          <w:tcPr>
            <w:tcW w:w="128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активу баланса</w:t>
            </w:r>
          </w:p>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w:t>
            </w:r>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 II.)</w:t>
            </w:r>
          </w:p>
        </w:tc>
        <w:tc>
          <w:tcPr>
            <w:tcW w:w="4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1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403"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129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i/>
                <w:sz w:val="20"/>
                <w:szCs w:val="20"/>
                <w:lang w:val="ru-RU"/>
              </w:rPr>
            </w:pPr>
            <w:r w:rsidRPr="00612FFB">
              <w:rPr>
                <w:rFonts w:ascii="Times New Roman" w:hAnsi="Times New Roman"/>
                <w:i/>
                <w:sz w:val="20"/>
                <w:szCs w:val="20"/>
                <w:lang w:val="ru-RU"/>
              </w:rPr>
              <w:t>Всего по пассиву баланса</w:t>
            </w:r>
          </w:p>
          <w:p w:rsidR="00A42F30" w:rsidRPr="00612FFB" w:rsidRDefault="00A42F30" w:rsidP="0062710D">
            <w:pPr>
              <w:widowControl w:val="0"/>
              <w:autoSpaceDE w:val="0"/>
              <w:autoSpaceDN w:val="0"/>
              <w:adjustRightInd w:val="0"/>
              <w:rPr>
                <w:rFonts w:ascii="Times New Roman" w:hAnsi="Times New Roman"/>
                <w:i/>
                <w:sz w:val="22"/>
                <w:szCs w:val="22"/>
                <w:lang w:val="ru-RU"/>
              </w:rPr>
            </w:pPr>
            <w:r w:rsidRPr="00612FFB">
              <w:rPr>
                <w:rFonts w:ascii="Times New Roman" w:hAnsi="Times New Roman"/>
                <w:i/>
                <w:sz w:val="22"/>
                <w:szCs w:val="22"/>
                <w:lang w:val="ru-RU"/>
              </w:rPr>
              <w:t xml:space="preserve">(разделы  </w:t>
            </w:r>
            <w:r w:rsidRPr="00612FFB">
              <w:rPr>
                <w:rFonts w:ascii="Times New Roman" w:hAnsi="Times New Roman"/>
                <w:b/>
                <w:i/>
                <w:sz w:val="22"/>
                <w:szCs w:val="22"/>
                <w:lang w:val="ru-RU"/>
              </w:rPr>
              <w:t>I.+ II.)</w:t>
            </w:r>
          </w:p>
        </w:tc>
        <w:tc>
          <w:tcPr>
            <w:tcW w:w="397" w:type="pct"/>
            <w:gridSpan w:val="2"/>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98"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c>
          <w:tcPr>
            <w:tcW w:w="356"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p>
    <w:p w:rsidR="00A42F30" w:rsidRPr="00612FFB" w:rsidRDefault="00A42F30" w:rsidP="00A42F30">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 xml:space="preserve">ФИНАНСОВЫЙ РЕЗУЛЬТАТ </w:t>
      </w:r>
    </w:p>
    <w:p w:rsidR="00A42F30" w:rsidRPr="00612FFB" w:rsidRDefault="00A42F30" w:rsidP="00A42F30">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 xml:space="preserve">                                                             в тыс._______ (</w:t>
      </w:r>
      <w:r w:rsidRPr="00612FFB">
        <w:rPr>
          <w:rFonts w:ascii="Times New Roman" w:hAnsi="Times New Roman"/>
          <w:i/>
          <w:sz w:val="22"/>
          <w:szCs w:val="22"/>
          <w:lang w:val="ru-RU"/>
        </w:rPr>
        <w:t>указать валюту</w:t>
      </w:r>
      <w:r w:rsidRPr="00612FFB">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E2408"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FE2408" w:rsidRPr="00612FFB" w:rsidRDefault="00FE2408" w:rsidP="00FE2408">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19</w:t>
            </w:r>
            <w:r w:rsidRPr="00612FFB">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20</w:t>
            </w:r>
            <w:r w:rsidRPr="00612FFB">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FE2408" w:rsidRPr="00612FFB" w:rsidRDefault="00FE2408" w:rsidP="0011046B">
            <w:pPr>
              <w:widowControl w:val="0"/>
              <w:autoSpaceDE w:val="0"/>
              <w:autoSpaceDN w:val="0"/>
              <w:adjustRightInd w:val="0"/>
              <w:jc w:val="center"/>
              <w:rPr>
                <w:rFonts w:ascii="Times New Roman" w:hAnsi="Times New Roman"/>
                <w:sz w:val="22"/>
                <w:szCs w:val="22"/>
                <w:lang w:val="ru-RU"/>
              </w:rPr>
            </w:pPr>
            <w:r w:rsidRPr="00612FFB">
              <w:rPr>
                <w:rFonts w:ascii="Times New Roman" w:hAnsi="Times New Roman"/>
                <w:sz w:val="22"/>
                <w:szCs w:val="22"/>
                <w:lang w:val="ru-RU"/>
              </w:rPr>
              <w:t>20</w:t>
            </w:r>
            <w:r w:rsidR="0011046B" w:rsidRPr="00612FFB">
              <w:rPr>
                <w:rFonts w:ascii="Times New Roman" w:hAnsi="Times New Roman"/>
                <w:sz w:val="22"/>
                <w:szCs w:val="22"/>
                <w:lang w:val="ru-RU"/>
              </w:rPr>
              <w:t>21</w:t>
            </w:r>
            <w:r w:rsidRPr="00612FFB">
              <w:rPr>
                <w:rFonts w:ascii="Times New Roman" w:hAnsi="Times New Roman"/>
                <w:sz w:val="22"/>
                <w:szCs w:val="22"/>
                <w:lang w:val="ru-RU"/>
              </w:rPr>
              <w:t>г.</w:t>
            </w:r>
          </w:p>
        </w:tc>
      </w:tr>
      <w:tr w:rsidR="00A42F30" w:rsidRPr="00612FFB" w:rsidTr="00E564A7">
        <w:trPr>
          <w:trHeight w:val="240"/>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left="-540" w:firstLine="540"/>
              <w:rPr>
                <w:rFonts w:ascii="Times New Roman" w:hAnsi="Times New Roman"/>
                <w:sz w:val="22"/>
                <w:szCs w:val="22"/>
                <w:lang w:val="ru-RU"/>
              </w:rPr>
            </w:pPr>
            <w:r w:rsidRPr="00612FFB">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88"/>
        </w:trPr>
        <w:tc>
          <w:tcPr>
            <w:tcW w:w="2612" w:type="pct"/>
            <w:tcBorders>
              <w:top w:val="single" w:sz="6" w:space="0" w:color="auto"/>
              <w:left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4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6"/>
        </w:trPr>
        <w:tc>
          <w:tcPr>
            <w:tcW w:w="2612"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17"/>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1212CD" w:rsidTr="00E564A7">
        <w:trPr>
          <w:trHeight w:val="265"/>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292"/>
        </w:trPr>
        <w:tc>
          <w:tcPr>
            <w:tcW w:w="2612"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r w:rsidR="00A42F30" w:rsidRPr="00612FFB" w:rsidTr="00E564A7">
        <w:trPr>
          <w:trHeight w:val="363"/>
        </w:trPr>
        <w:tc>
          <w:tcPr>
            <w:tcW w:w="2612"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r w:rsidRPr="00612FFB">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A42F30" w:rsidRPr="00612FFB" w:rsidRDefault="00A42F30" w:rsidP="0062710D">
            <w:pPr>
              <w:widowControl w:val="0"/>
              <w:autoSpaceDE w:val="0"/>
              <w:autoSpaceDN w:val="0"/>
              <w:adjustRightInd w:val="0"/>
              <w:rPr>
                <w:rFonts w:ascii="Times New Roman" w:hAnsi="Times New Roman"/>
                <w:sz w:val="22"/>
                <w:szCs w:val="22"/>
                <w:lang w:val="ru-RU"/>
              </w:rPr>
            </w:pPr>
          </w:p>
        </w:tc>
      </w:tr>
    </w:tbl>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rPr>
          <w:rFonts w:ascii="Times New Roman" w:hAnsi="Times New Roman"/>
          <w:sz w:val="22"/>
          <w:szCs w:val="22"/>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proofErr w:type="gramStart"/>
      <w:r w:rsidRPr="00612FFB">
        <w:rPr>
          <w:rFonts w:ascii="Times New Roman" w:hAnsi="Times New Roman"/>
          <w:sz w:val="22"/>
          <w:szCs w:val="22"/>
          <w:lang w:val="ru-RU"/>
        </w:rPr>
        <w:t>Руководитель._</w:t>
      </w:r>
      <w:proofErr w:type="gramEnd"/>
      <w:r w:rsidRPr="00612FFB">
        <w:rPr>
          <w:rFonts w:ascii="Times New Roman" w:hAnsi="Times New Roman"/>
          <w:sz w:val="22"/>
          <w:szCs w:val="22"/>
          <w:lang w:val="ru-RU"/>
        </w:rPr>
        <w:t>________________________       Гл. бухгалтер______________________________</w:t>
      </w:r>
    </w:p>
    <w:p w:rsidR="00A42F30" w:rsidRPr="00612FFB" w:rsidRDefault="00A42F30" w:rsidP="00A42F30">
      <w:pPr>
        <w:jc w:val="both"/>
        <w:rPr>
          <w:rFonts w:ascii="Times New Roman" w:hAnsi="Times New Roman"/>
          <w:sz w:val="16"/>
          <w:szCs w:val="16"/>
          <w:lang w:val="ru-RU"/>
        </w:rPr>
      </w:pPr>
    </w:p>
    <w:p w:rsidR="00A42F30" w:rsidRPr="00612FFB" w:rsidRDefault="00A42F30" w:rsidP="00A42F30">
      <w:pPr>
        <w:widowControl w:val="0"/>
        <w:autoSpaceDE w:val="0"/>
        <w:autoSpaceDN w:val="0"/>
        <w:adjustRightInd w:val="0"/>
        <w:ind w:left="-709" w:firstLine="709"/>
        <w:rPr>
          <w:rFonts w:ascii="Times New Roman" w:hAnsi="Times New Roman"/>
          <w:sz w:val="22"/>
          <w:szCs w:val="22"/>
          <w:lang w:val="ru-RU"/>
        </w:rPr>
      </w:pPr>
      <w:r w:rsidRPr="00612FFB">
        <w:rPr>
          <w:rFonts w:ascii="Times New Roman" w:hAnsi="Times New Roman"/>
          <w:sz w:val="20"/>
          <w:szCs w:val="20"/>
          <w:lang w:val="ru-RU"/>
        </w:rPr>
        <w:t xml:space="preserve">Место печати                                                                                                      </w:t>
      </w:r>
      <w:proofErr w:type="gramStart"/>
      <w:r w:rsidRPr="00612FFB">
        <w:rPr>
          <w:rFonts w:ascii="Times New Roman" w:hAnsi="Times New Roman"/>
          <w:sz w:val="22"/>
          <w:szCs w:val="22"/>
          <w:lang w:val="ru-RU"/>
        </w:rPr>
        <w:t>Дата:«</w:t>
      </w:r>
      <w:proofErr w:type="gramEnd"/>
      <w:r w:rsidRPr="00612FFB">
        <w:rPr>
          <w:rFonts w:ascii="Times New Roman" w:hAnsi="Times New Roman"/>
          <w:sz w:val="22"/>
          <w:szCs w:val="22"/>
          <w:lang w:val="ru-RU"/>
        </w:rPr>
        <w:t>____»______20</w:t>
      </w:r>
      <w:r w:rsidR="00FE2408" w:rsidRPr="00612FFB">
        <w:rPr>
          <w:rFonts w:ascii="Times New Roman" w:hAnsi="Times New Roman"/>
          <w:sz w:val="22"/>
          <w:szCs w:val="22"/>
          <w:lang w:val="ru-RU"/>
        </w:rPr>
        <w:t>__</w:t>
      </w:r>
      <w:r w:rsidRPr="00612FFB">
        <w:rPr>
          <w:rFonts w:ascii="Times New Roman" w:hAnsi="Times New Roman"/>
          <w:sz w:val="22"/>
          <w:szCs w:val="22"/>
          <w:lang w:val="ru-RU"/>
        </w:rPr>
        <w:t>г.</w:t>
      </w:r>
    </w:p>
    <w:p w:rsidR="00A42F30" w:rsidRPr="00612FFB" w:rsidRDefault="00A42F30" w:rsidP="00A42F30">
      <w:pPr>
        <w:jc w:val="both"/>
        <w:rPr>
          <w:rFonts w:ascii="Times New Roman" w:hAnsi="Times New Roman"/>
          <w:sz w:val="20"/>
          <w:szCs w:val="20"/>
          <w:lang w:val="ru-RU"/>
        </w:rPr>
      </w:pPr>
    </w:p>
    <w:p w:rsidR="00A42F30" w:rsidRPr="00612FFB" w:rsidRDefault="00A42F30" w:rsidP="00A42F30">
      <w:pPr>
        <w:jc w:val="both"/>
        <w:rPr>
          <w:rFonts w:ascii="Times New Roman" w:hAnsi="Times New Roman"/>
          <w:u w:val="single"/>
          <w:lang w:val="ru-RU"/>
        </w:rPr>
      </w:pPr>
      <w:r w:rsidRPr="00612FFB">
        <w:rPr>
          <w:rFonts w:ascii="Times New Roman" w:hAnsi="Times New Roman"/>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rsidR="00A42F30" w:rsidRPr="00612FFB" w:rsidRDefault="00A42F30" w:rsidP="00A42F30">
      <w:pPr>
        <w:rPr>
          <w:rFonts w:ascii="Times New Roman" w:hAnsi="Times New Roman"/>
          <w:lang w:val="ru-RU"/>
        </w:rPr>
      </w:pPr>
    </w:p>
    <w:p w:rsidR="00A42F30" w:rsidRPr="00D44CB3" w:rsidRDefault="00A42F30" w:rsidP="00A42F30">
      <w:pPr>
        <w:ind w:left="7080" w:firstLine="708"/>
        <w:jc w:val="center"/>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83AD8" w:rsidRPr="00D44CB3">
        <w:rPr>
          <w:rFonts w:ascii="Times New Roman" w:hAnsi="Times New Roman"/>
          <w:i/>
          <w:sz w:val="28"/>
          <w:szCs w:val="28"/>
          <w:lang w:val="ru-RU"/>
        </w:rPr>
        <w:t>4</w:t>
      </w:r>
    </w:p>
    <w:p w:rsidR="00A42F30" w:rsidRPr="00612FFB" w:rsidRDefault="00A42F30" w:rsidP="00A42F30">
      <w:pPr>
        <w:jc w:val="center"/>
        <w:rPr>
          <w:rFonts w:ascii="Times New Roman" w:hAnsi="Times New Roman"/>
          <w:sz w:val="28"/>
          <w:szCs w:val="28"/>
          <w:lang w:val="ru-RU"/>
        </w:rPr>
      </w:pPr>
    </w:p>
    <w:p w:rsidR="00A42F30" w:rsidRPr="00612FFB" w:rsidRDefault="00A42F30" w:rsidP="00A42F30">
      <w:pPr>
        <w:autoSpaceDE w:val="0"/>
        <w:autoSpaceDN w:val="0"/>
        <w:adjustRightInd w:val="0"/>
        <w:jc w:val="center"/>
        <w:rPr>
          <w:rFonts w:ascii="Times New Roman" w:hAnsi="Times New Roman"/>
          <w:i/>
          <w:lang w:val="ru-RU"/>
        </w:rPr>
      </w:pPr>
      <w:r w:rsidRPr="00612FFB">
        <w:rPr>
          <w:rFonts w:ascii="Times New Roman" w:hAnsi="Times New Roman"/>
          <w:i/>
          <w:lang w:val="ru-RU"/>
        </w:rPr>
        <w:t xml:space="preserve">НА ФИРМЕННОМ БЛАНКЕ </w:t>
      </w:r>
    </w:p>
    <w:p w:rsidR="00A42F30" w:rsidRPr="00612FFB" w:rsidRDefault="00A42F30" w:rsidP="00A42F30">
      <w:pPr>
        <w:autoSpaceDE w:val="0"/>
        <w:autoSpaceDN w:val="0"/>
        <w:adjustRightInd w:val="0"/>
        <w:jc w:val="center"/>
        <w:rPr>
          <w:rFonts w:ascii="Times New Roman" w:hAnsi="Times New Roman"/>
          <w:lang w:val="ru-RU"/>
        </w:rPr>
      </w:pPr>
    </w:p>
    <w:p w:rsidR="00A42F30" w:rsidRPr="00612FFB" w:rsidRDefault="00A42F30" w:rsidP="00A42F30">
      <w:pPr>
        <w:autoSpaceDE w:val="0"/>
        <w:autoSpaceDN w:val="0"/>
        <w:adjustRightInd w:val="0"/>
        <w:jc w:val="center"/>
        <w:rPr>
          <w:rFonts w:ascii="Times New Roman" w:hAnsi="Times New Roman"/>
          <w:lang w:val="ru-RU"/>
        </w:rPr>
      </w:pPr>
    </w:p>
    <w:p w:rsidR="000A047B" w:rsidRPr="00612FFB" w:rsidRDefault="000A047B" w:rsidP="000A047B">
      <w:pPr>
        <w:pStyle w:val="afff0"/>
        <w:ind w:left="680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Pr="00612FFB">
        <w:rPr>
          <w:rFonts w:ascii="Times New Roman" w:hAnsi="Times New Roman" w:cs="Times New Roman"/>
          <w:b/>
          <w:bCs/>
          <w:sz w:val="24"/>
          <w:szCs w:val="24"/>
        </w:rPr>
        <w:t>комиссия</w:t>
      </w:r>
    </w:p>
    <w:p w:rsidR="000A047B" w:rsidRPr="00612FFB" w:rsidRDefault="000A047B" w:rsidP="000A047B">
      <w:pPr>
        <w:jc w:val="center"/>
        <w:rPr>
          <w:rFonts w:ascii="Times New Roman" w:hAnsi="Times New Roman"/>
          <w:i/>
          <w:lang w:val="ru-RU"/>
        </w:rPr>
      </w:pPr>
    </w:p>
    <w:p w:rsidR="000A047B" w:rsidRPr="00612FFB" w:rsidRDefault="000A047B" w:rsidP="000A047B">
      <w:pPr>
        <w:jc w:val="center"/>
        <w:rPr>
          <w:rFonts w:ascii="Times New Roman" w:hAnsi="Times New Roman"/>
          <w:i/>
          <w:lang w:val="ru-RU"/>
        </w:rPr>
      </w:pPr>
    </w:p>
    <w:p w:rsidR="000A047B" w:rsidRPr="00612FFB" w:rsidRDefault="000A047B" w:rsidP="000A047B">
      <w:pPr>
        <w:rPr>
          <w:rFonts w:ascii="Times New Roman" w:hAnsi="Times New Roman"/>
          <w:lang w:val="ru-RU"/>
        </w:rPr>
      </w:pPr>
    </w:p>
    <w:p w:rsidR="00C12B03" w:rsidRPr="00612FFB" w:rsidRDefault="00C12B03" w:rsidP="00C12B03">
      <w:pPr>
        <w:jc w:val="center"/>
        <w:rPr>
          <w:rFonts w:ascii="Times New Roman" w:hAnsi="Times New Roman"/>
          <w:lang w:val="ru-RU"/>
        </w:rPr>
      </w:pPr>
      <w:r w:rsidRPr="00612FFB">
        <w:rPr>
          <w:rFonts w:ascii="Times New Roman" w:hAnsi="Times New Roman"/>
          <w:lang w:val="ru-RU"/>
        </w:rPr>
        <w:t>ЗАЯВЛЕНИЕ</w:t>
      </w:r>
    </w:p>
    <w:p w:rsidR="00C12B03" w:rsidRPr="00612FFB" w:rsidRDefault="00C12B03" w:rsidP="00C12B03">
      <w:pPr>
        <w:jc w:val="center"/>
        <w:rPr>
          <w:rFonts w:ascii="Times New Roman" w:hAnsi="Times New Roman"/>
          <w:lang w:val="ru-RU"/>
        </w:rPr>
      </w:pPr>
      <w:r w:rsidRPr="00612FFB">
        <w:rPr>
          <w:rFonts w:ascii="Times New Roman" w:hAnsi="Times New Roman"/>
          <w:lang w:val="ru-RU"/>
        </w:rPr>
        <w:t>по недопущению коррупционных проявлений</w:t>
      </w:r>
    </w:p>
    <w:p w:rsidR="000A047B" w:rsidRPr="00612FFB" w:rsidRDefault="000A047B" w:rsidP="000A047B">
      <w:pPr>
        <w:jc w:val="center"/>
        <w:rPr>
          <w:rFonts w:ascii="Times New Roman" w:hAnsi="Times New Roman"/>
          <w:lang w:val="ru-RU"/>
        </w:rPr>
      </w:pPr>
    </w:p>
    <w:p w:rsidR="000A047B" w:rsidRPr="00612FFB" w:rsidRDefault="000A047B" w:rsidP="000A047B">
      <w:pPr>
        <w:jc w:val="center"/>
        <w:rPr>
          <w:rFonts w:ascii="Times New Roman" w:hAnsi="Times New Roman"/>
          <w:lang w:val="ru-RU"/>
        </w:rPr>
      </w:pPr>
    </w:p>
    <w:p w:rsidR="00C12B03" w:rsidRPr="00612FFB" w:rsidRDefault="00C12B03" w:rsidP="00C12B03">
      <w:pPr>
        <w:ind w:right="104"/>
        <w:jc w:val="right"/>
        <w:rPr>
          <w:rFonts w:ascii="Times New Roman" w:hAnsi="Times New Roman"/>
          <w:lang w:val="ru-RU"/>
        </w:rPr>
      </w:pPr>
      <w:r w:rsidRPr="00612FFB">
        <w:rPr>
          <w:rFonts w:ascii="Times New Roman" w:hAnsi="Times New Roman"/>
          <w:lang w:val="ru-RU"/>
        </w:rPr>
        <w:t>Настоящим письмом подтверждаем, что компания __________________________</w:t>
      </w:r>
      <w:proofErr w:type="gramStart"/>
      <w:r w:rsidRPr="00612FFB">
        <w:rPr>
          <w:rFonts w:ascii="Times New Roman" w:hAnsi="Times New Roman"/>
          <w:lang w:val="ru-RU"/>
        </w:rPr>
        <w:t>_ :</w:t>
      </w:r>
      <w:proofErr w:type="gramEnd"/>
      <w:r w:rsidRPr="00612FFB">
        <w:rPr>
          <w:rFonts w:ascii="Times New Roman" w:hAnsi="Times New Roman"/>
          <w:lang w:val="ru-RU"/>
        </w:rPr>
        <w:t xml:space="preserve"> </w:t>
      </w:r>
    </w:p>
    <w:p w:rsidR="00C12B03" w:rsidRPr="00612FFB" w:rsidRDefault="00C12B03" w:rsidP="00C12B03">
      <w:pPr>
        <w:spacing w:after="102"/>
        <w:ind w:right="388"/>
        <w:jc w:val="right"/>
        <w:rPr>
          <w:rFonts w:ascii="Times New Roman" w:hAnsi="Times New Roman"/>
          <w:i/>
          <w:lang w:val="ru-RU"/>
        </w:rPr>
      </w:pPr>
      <w:r w:rsidRPr="00612FFB">
        <w:rPr>
          <w:rFonts w:ascii="Times New Roman" w:hAnsi="Times New Roman"/>
          <w:i/>
          <w:lang w:val="ru-RU"/>
        </w:rPr>
        <w:t xml:space="preserve">     (наименование компании) </w:t>
      </w:r>
    </w:p>
    <w:p w:rsidR="00ED7ED4" w:rsidRPr="00612FFB" w:rsidRDefault="004A5541" w:rsidP="004A5541">
      <w:pPr>
        <w:spacing w:line="276" w:lineRule="auto"/>
        <w:ind w:right="388" w:firstLine="708"/>
        <w:jc w:val="both"/>
        <w:rPr>
          <w:rFonts w:ascii="Times New Roman" w:hAnsi="Times New Roman"/>
          <w:lang w:val="ru-RU"/>
        </w:rPr>
      </w:pPr>
      <w:r w:rsidRPr="00612FFB">
        <w:rPr>
          <w:rFonts w:ascii="Times New Roman" w:hAnsi="Times New Roman"/>
          <w:lang w:val="ru-RU"/>
        </w:rPr>
        <w:t>а) о</w:t>
      </w:r>
      <w:r w:rsidR="00ED7ED4" w:rsidRPr="00612FFB">
        <w:rPr>
          <w:rFonts w:ascii="Times New Roman" w:hAnsi="Times New Roman"/>
          <w:lang w:val="ru-RU"/>
        </w:rPr>
        <w:t>бязуется:</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соблюдать требования Закона Республики Узбекистан «О государственных закупках» №ЗРУ-684 от 22.04.2021 г.;</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xml:space="preserve">- прямо или косвенно не предлагать и не давать любому нынешнему либо бывшему должностному лицу или работнику </w:t>
      </w:r>
      <w:proofErr w:type="gramStart"/>
      <w:r w:rsidRPr="00612FFB">
        <w:rPr>
          <w:rFonts w:ascii="Times New Roman" w:hAnsi="Times New Roman"/>
          <w:lang w:val="ru-RU"/>
        </w:rPr>
        <w:t>Заказчика</w:t>
      </w:r>
      <w:proofErr w:type="gramEnd"/>
      <w:r w:rsidRPr="00612FFB">
        <w:rPr>
          <w:rFonts w:ascii="Times New Roman" w:hAnsi="Times New Roman"/>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612FFB" w:rsidRDefault="00ED7ED4" w:rsidP="004A5541">
      <w:pPr>
        <w:spacing w:line="276" w:lineRule="auto"/>
        <w:ind w:right="388"/>
        <w:jc w:val="both"/>
        <w:rPr>
          <w:rFonts w:ascii="Times New Roman" w:hAnsi="Times New Roman"/>
          <w:lang w:val="ru-RU"/>
        </w:rPr>
      </w:pPr>
      <w:r w:rsidRPr="00612FFB">
        <w:rPr>
          <w:rFonts w:ascii="Times New Roman" w:hAnsi="Times New Roman"/>
          <w:lang w:val="ru-RU"/>
        </w:rPr>
        <w:t xml:space="preserve">- не совершать </w:t>
      </w:r>
      <w:proofErr w:type="spellStart"/>
      <w:r w:rsidRPr="00612FFB">
        <w:rPr>
          <w:rFonts w:ascii="Times New Roman" w:hAnsi="Times New Roman"/>
          <w:lang w:val="ru-RU"/>
        </w:rPr>
        <w:t>антиконкурентные</w:t>
      </w:r>
      <w:proofErr w:type="spellEnd"/>
      <w:r w:rsidRPr="00612FFB">
        <w:rPr>
          <w:rFonts w:ascii="Times New Roman" w:hAnsi="Times New Roman"/>
          <w:lang w:val="ru-RU"/>
        </w:rPr>
        <w:t xml:space="preserve"> действия, в том числе при выявлении случаев </w:t>
      </w:r>
      <w:proofErr w:type="spellStart"/>
      <w:r w:rsidRPr="00612FFB">
        <w:rPr>
          <w:rFonts w:ascii="Times New Roman" w:hAnsi="Times New Roman"/>
          <w:lang w:val="ru-RU"/>
        </w:rPr>
        <w:t>аффилированности</w:t>
      </w:r>
      <w:proofErr w:type="spellEnd"/>
      <w:r w:rsidRPr="00612FFB">
        <w:rPr>
          <w:rFonts w:ascii="Times New Roman" w:hAnsi="Times New Roman"/>
          <w:lang w:val="ru-RU"/>
        </w:rPr>
        <w:t>;</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допускать проявления мошенничества, фальсификации данных и коррупции;</w:t>
      </w:r>
    </w:p>
    <w:p w:rsidR="00ED7ED4" w:rsidRPr="00612FFB" w:rsidRDefault="00ED7ED4" w:rsidP="004A5541">
      <w:pPr>
        <w:spacing w:line="276" w:lineRule="auto"/>
        <w:ind w:right="159"/>
        <w:jc w:val="both"/>
        <w:rPr>
          <w:rFonts w:ascii="Times New Roman" w:hAnsi="Times New Roman"/>
          <w:lang w:val="ru-RU"/>
        </w:rPr>
      </w:pPr>
      <w:r w:rsidRPr="00612FFB">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612FFB">
        <w:rPr>
          <w:rFonts w:ascii="Times New Roman" w:hAnsi="Times New Roman"/>
          <w:lang w:val="ru-RU"/>
        </w:rPr>
        <w:t>;</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ab/>
        <w:t>б) подтверждает, что:</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612FFB" w:rsidRDefault="004A5541" w:rsidP="004A5541">
      <w:pPr>
        <w:spacing w:line="276" w:lineRule="auto"/>
        <w:ind w:right="159"/>
        <w:jc w:val="both"/>
        <w:rPr>
          <w:rFonts w:ascii="Times New Roman" w:hAnsi="Times New Roman"/>
          <w:lang w:val="ru-RU"/>
        </w:rPr>
      </w:pPr>
      <w:r w:rsidRPr="00612FFB">
        <w:rPr>
          <w:rFonts w:ascii="Times New Roman" w:hAnsi="Times New Roman"/>
          <w:lang w:val="ru-RU"/>
        </w:rPr>
        <w:t xml:space="preserve">- не состоит в сговоре с другими участниками с целью искажения цен или результатов </w:t>
      </w:r>
      <w:r w:rsidR="00CA0FFF">
        <w:rPr>
          <w:rFonts w:ascii="Times New Roman" w:hAnsi="Times New Roman"/>
          <w:lang w:val="ru-RU"/>
        </w:rPr>
        <w:t>отбор</w:t>
      </w:r>
      <w:r w:rsidRPr="00612FFB">
        <w:rPr>
          <w:rFonts w:ascii="Times New Roman" w:hAnsi="Times New Roman"/>
          <w:lang w:val="ru-RU"/>
        </w:rPr>
        <w:t>а;</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Подписи:</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руководителя 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главного бухгалтера (начальника финансового отдела) 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r w:rsidRPr="00612FFB">
        <w:rPr>
          <w:rFonts w:ascii="Times New Roman" w:hAnsi="Times New Roman"/>
          <w:lang w:val="ru-RU"/>
        </w:rPr>
        <w:t>Ф.И.О. юриста ____________________</w:t>
      </w:r>
    </w:p>
    <w:p w:rsidR="000A047B" w:rsidRPr="00612FFB" w:rsidRDefault="000A047B" w:rsidP="000A047B">
      <w:pPr>
        <w:rPr>
          <w:rFonts w:ascii="Times New Roman" w:hAnsi="Times New Roman"/>
          <w:lang w:val="ru-RU"/>
        </w:rPr>
      </w:pPr>
    </w:p>
    <w:p w:rsidR="000A047B" w:rsidRPr="00612FFB" w:rsidRDefault="000A047B" w:rsidP="000A047B">
      <w:pPr>
        <w:rPr>
          <w:rFonts w:ascii="Times New Roman" w:hAnsi="Times New Roman"/>
          <w:lang w:val="ru-RU"/>
        </w:rPr>
      </w:pPr>
    </w:p>
    <w:p w:rsidR="00A42F30" w:rsidRPr="00612FFB" w:rsidRDefault="000A047B" w:rsidP="004A5541">
      <w:pPr>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D44CB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D44CB3">
        <w:rPr>
          <w:rFonts w:ascii="Times New Roman" w:hAnsi="Times New Roman"/>
          <w:i/>
          <w:sz w:val="28"/>
          <w:szCs w:val="28"/>
          <w:lang w:val="ru-RU"/>
        </w:rPr>
        <w:t>5</w:t>
      </w:r>
    </w:p>
    <w:p w:rsidR="00A42F30" w:rsidRPr="00612FFB" w:rsidRDefault="00A42F30" w:rsidP="00A42F30">
      <w:pPr>
        <w:jc w:val="center"/>
        <w:rPr>
          <w:rFonts w:ascii="Times New Roman" w:hAnsi="Times New Roman"/>
          <w:i/>
          <w:sz w:val="28"/>
          <w:szCs w:val="28"/>
          <w:lang w:val="ru-RU"/>
        </w:rPr>
      </w:pPr>
    </w:p>
    <w:p w:rsidR="00A42F30" w:rsidRPr="00612FFB" w:rsidRDefault="00A42F30" w:rsidP="00A42F30">
      <w:pPr>
        <w:jc w:val="center"/>
        <w:rPr>
          <w:rFonts w:ascii="Times New Roman" w:hAnsi="Times New Roman"/>
          <w:i/>
          <w:lang w:val="ru-RU"/>
        </w:rPr>
      </w:pPr>
      <w:r w:rsidRPr="00612FFB">
        <w:rPr>
          <w:rFonts w:ascii="Times New Roman" w:hAnsi="Times New Roman"/>
          <w:i/>
          <w:lang w:val="ru-RU"/>
        </w:rPr>
        <w:t>НА ФИРМЕННОМ БЛАНКЕ ПРОИЗВОДИТЕЛЯ</w:t>
      </w: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i/>
          <w:lang w:val="ru-RU"/>
        </w:rPr>
      </w:pPr>
    </w:p>
    <w:p w:rsidR="00A42F30" w:rsidRPr="00612FFB" w:rsidRDefault="00A42F30" w:rsidP="00A42F30">
      <w:pPr>
        <w:jc w:val="center"/>
        <w:rPr>
          <w:rFonts w:ascii="Times New Roman" w:hAnsi="Times New Roman"/>
          <w:lang w:val="ru-RU"/>
        </w:rPr>
      </w:pPr>
      <w:r w:rsidRPr="00612FFB">
        <w:rPr>
          <w:rFonts w:ascii="Times New Roman" w:hAnsi="Times New Roman"/>
          <w:lang w:val="ru-RU"/>
        </w:rPr>
        <w:t xml:space="preserve">ДОВЕРЕННОСТЬ </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i/>
          <w:lang w:val="ru-RU"/>
        </w:rPr>
      </w:pPr>
      <w:r w:rsidRPr="00612FFB">
        <w:rPr>
          <w:rFonts w:ascii="Times New Roman" w:hAnsi="Times New Roman"/>
          <w:i/>
          <w:lang w:val="ru-RU"/>
        </w:rPr>
        <w:t>№:___________</w:t>
      </w:r>
    </w:p>
    <w:p w:rsidR="00A42F30" w:rsidRPr="00612FFB" w:rsidRDefault="00A42F30" w:rsidP="00A42F30">
      <w:pPr>
        <w:rPr>
          <w:rFonts w:ascii="Times New Roman" w:hAnsi="Times New Roman"/>
          <w:i/>
          <w:lang w:val="ru-RU"/>
        </w:rPr>
      </w:pPr>
      <w:r w:rsidRPr="00612FFB">
        <w:rPr>
          <w:rFonts w:ascii="Times New Roman" w:hAnsi="Times New Roman"/>
          <w:i/>
          <w:lang w:val="ru-RU"/>
        </w:rPr>
        <w:t>Дата: _______</w:t>
      </w:r>
    </w:p>
    <w:p w:rsidR="00A42F30" w:rsidRPr="00612FFB" w:rsidRDefault="0056594F" w:rsidP="00406D6A">
      <w:pPr>
        <w:pStyle w:val="afff0"/>
        <w:ind w:left="5954" w:right="-108" w:hanging="72"/>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D82762" w:rsidRPr="00612FFB">
        <w:rPr>
          <w:rFonts w:ascii="Times New Roman" w:hAnsi="Times New Roman" w:cs="Times New Roman"/>
          <w:b/>
          <w:bCs/>
          <w:sz w:val="24"/>
          <w:szCs w:val="24"/>
        </w:rPr>
        <w:t>комиссия</w:t>
      </w:r>
    </w:p>
    <w:p w:rsidR="00A42F30" w:rsidRPr="00612FFB" w:rsidRDefault="00A42F30" w:rsidP="00A42F30">
      <w:pPr>
        <w:pStyle w:val="afff0"/>
        <w:ind w:left="2832" w:firstLine="708"/>
        <w:jc w:val="center"/>
        <w:rPr>
          <w:rFonts w:ascii="Times New Roman" w:eastAsia="MS Mincho" w:hAnsi="Times New Roman" w:cs="Times New Roman"/>
          <w:b/>
          <w:sz w:val="24"/>
          <w:szCs w:val="24"/>
        </w:rPr>
      </w:pPr>
    </w:p>
    <w:p w:rsidR="00A42F30" w:rsidRPr="00612FFB" w:rsidRDefault="00A42F30" w:rsidP="00A42F30">
      <w:pPr>
        <w:spacing w:before="120"/>
        <w:ind w:firstLine="708"/>
        <w:jc w:val="both"/>
        <w:rPr>
          <w:rFonts w:ascii="Times New Roman" w:hAnsi="Times New Roman"/>
          <w:lang w:val="ru-RU"/>
        </w:rPr>
      </w:pPr>
    </w:p>
    <w:p w:rsidR="00A42F30" w:rsidRPr="00612FFB" w:rsidRDefault="00A42F30" w:rsidP="00A42F30">
      <w:pPr>
        <w:spacing w:before="120"/>
        <w:ind w:firstLine="708"/>
        <w:jc w:val="both"/>
        <w:rPr>
          <w:rFonts w:ascii="Times New Roman" w:hAnsi="Times New Roman"/>
          <w:sz w:val="28"/>
          <w:szCs w:val="28"/>
          <w:lang w:val="ru-RU"/>
        </w:rPr>
      </w:pPr>
      <w:r w:rsidRPr="00612FFB">
        <w:rPr>
          <w:rFonts w:ascii="Times New Roman" w:hAnsi="Times New Roman"/>
          <w:lang w:val="ru-RU"/>
        </w:rPr>
        <w:t>Настоящая доверенность выдана</w:t>
      </w:r>
      <w:r w:rsidRPr="00612FFB">
        <w:rPr>
          <w:rFonts w:ascii="Times New Roman" w:hAnsi="Times New Roman"/>
          <w:sz w:val="28"/>
          <w:szCs w:val="28"/>
          <w:lang w:val="ru-RU"/>
        </w:rPr>
        <w:t xml:space="preserve"> ____________________________________,</w:t>
      </w:r>
    </w:p>
    <w:p w:rsidR="00A42F30" w:rsidRPr="00612FFB" w:rsidRDefault="00A42F30" w:rsidP="00A42F30">
      <w:pPr>
        <w:ind w:firstLine="709"/>
        <w:jc w:val="both"/>
        <w:rPr>
          <w:rFonts w:ascii="Times New Roman" w:hAnsi="Times New Roman"/>
          <w:i/>
          <w:sz w:val="16"/>
          <w:szCs w:val="16"/>
          <w:lang w:val="ru-RU"/>
        </w:rPr>
      </w:pPr>
      <w:r w:rsidRPr="00612FFB">
        <w:rPr>
          <w:rFonts w:ascii="Times New Roman" w:hAnsi="Times New Roman"/>
          <w:i/>
          <w:sz w:val="16"/>
          <w:szCs w:val="16"/>
          <w:lang w:val="ru-RU"/>
        </w:rPr>
        <w:t xml:space="preserve">       </w:t>
      </w:r>
      <w:r w:rsidRPr="00612FFB">
        <w:rPr>
          <w:rFonts w:ascii="Times New Roman" w:hAnsi="Times New Roman"/>
          <w:i/>
          <w:sz w:val="16"/>
          <w:szCs w:val="16"/>
          <w:lang w:val="ru-RU"/>
        </w:rPr>
        <w:tab/>
      </w:r>
      <w:r w:rsidRPr="00612FFB">
        <w:rPr>
          <w:rFonts w:ascii="Times New Roman" w:hAnsi="Times New Roman"/>
          <w:i/>
          <w:sz w:val="16"/>
          <w:szCs w:val="16"/>
          <w:lang w:val="ru-RU"/>
        </w:rPr>
        <w:tab/>
      </w:r>
      <w:r w:rsidRPr="00612FFB">
        <w:rPr>
          <w:rFonts w:ascii="Times New Roman" w:hAnsi="Times New Roman"/>
          <w:i/>
          <w:sz w:val="16"/>
          <w:szCs w:val="16"/>
          <w:lang w:val="ru-RU"/>
        </w:rPr>
        <w:tab/>
      </w:r>
      <w:r w:rsidRPr="00612FFB">
        <w:rPr>
          <w:rFonts w:ascii="Times New Roman" w:hAnsi="Times New Roman"/>
          <w:i/>
          <w:sz w:val="16"/>
          <w:szCs w:val="16"/>
          <w:lang w:val="ru-RU"/>
        </w:rPr>
        <w:tab/>
      </w:r>
      <w:r w:rsidRPr="00612FFB">
        <w:rPr>
          <w:rFonts w:ascii="Times New Roman" w:hAnsi="Times New Roman"/>
          <w:i/>
          <w:sz w:val="16"/>
          <w:szCs w:val="16"/>
          <w:lang w:val="ru-RU"/>
        </w:rPr>
        <w:tab/>
      </w:r>
      <w:r w:rsidRPr="00612FFB">
        <w:rPr>
          <w:rFonts w:ascii="Times New Roman" w:hAnsi="Times New Roman"/>
          <w:i/>
          <w:sz w:val="16"/>
          <w:szCs w:val="16"/>
          <w:lang w:val="ru-RU"/>
        </w:rPr>
        <w:tab/>
        <w:t xml:space="preserve">        (наименование и адрес организации-участника торгов) </w:t>
      </w:r>
    </w:p>
    <w:p w:rsidR="00A42F30" w:rsidRPr="00612FFB" w:rsidRDefault="00A42F30" w:rsidP="00A42F30">
      <w:pPr>
        <w:ind w:right="-83"/>
        <w:jc w:val="both"/>
        <w:rPr>
          <w:rFonts w:ascii="Times New Roman" w:eastAsia="MS Mincho" w:hAnsi="Times New Roman"/>
          <w:sz w:val="16"/>
          <w:szCs w:val="16"/>
          <w:lang w:val="ru-RU"/>
        </w:rPr>
      </w:pPr>
      <w:r w:rsidRPr="00612FFB">
        <w:rPr>
          <w:rFonts w:ascii="Times New Roman" w:hAnsi="Times New Roman"/>
          <w:lang w:val="ru-RU"/>
        </w:rPr>
        <w:t>который(</w:t>
      </w:r>
      <w:proofErr w:type="spellStart"/>
      <w:r w:rsidRPr="00612FFB">
        <w:rPr>
          <w:rFonts w:ascii="Times New Roman" w:hAnsi="Times New Roman"/>
          <w:lang w:val="ru-RU"/>
        </w:rPr>
        <w:t>ая</w:t>
      </w:r>
      <w:proofErr w:type="spellEnd"/>
      <w:r w:rsidRPr="00612FFB">
        <w:rPr>
          <w:rFonts w:ascii="Times New Roman" w:hAnsi="Times New Roman"/>
          <w:lang w:val="ru-RU"/>
        </w:rPr>
        <w:t xml:space="preserve">) участвует в </w:t>
      </w:r>
      <w:r w:rsidR="00CA0FFF">
        <w:rPr>
          <w:rFonts w:ascii="Times New Roman" w:hAnsi="Times New Roman"/>
          <w:lang w:val="ru-RU"/>
        </w:rPr>
        <w:t>отбор</w:t>
      </w:r>
      <w:r w:rsidR="00B93D12" w:rsidRPr="00612FFB">
        <w:rPr>
          <w:rFonts w:ascii="Times New Roman" w:hAnsi="Times New Roman"/>
          <w:lang w:val="ru-RU"/>
        </w:rPr>
        <w:t>е</w:t>
      </w:r>
      <w:r w:rsidRPr="00612FFB">
        <w:rPr>
          <w:rFonts w:ascii="Times New Roman" w:hAnsi="Times New Roman"/>
          <w:lang w:val="ru-RU"/>
        </w:rPr>
        <w:t xml:space="preserve"> на </w:t>
      </w:r>
      <w:r w:rsidRPr="00612FFB">
        <w:rPr>
          <w:rFonts w:ascii="Times New Roman" w:eastAsia="MS Mincho" w:hAnsi="Times New Roman"/>
          <w:lang w:val="ru-RU"/>
        </w:rPr>
        <w:t xml:space="preserve">поставку </w:t>
      </w:r>
      <w:r w:rsidRPr="00612FFB">
        <w:rPr>
          <w:rFonts w:ascii="Times New Roman" w:eastAsia="MS Mincho" w:hAnsi="Times New Roman"/>
          <w:sz w:val="16"/>
          <w:szCs w:val="16"/>
          <w:lang w:val="ru-RU"/>
        </w:rPr>
        <w:t xml:space="preserve">_____________________________________________ </w:t>
      </w:r>
    </w:p>
    <w:p w:rsidR="00A42F30" w:rsidRPr="00612FFB" w:rsidRDefault="00A42F30" w:rsidP="00A42F30">
      <w:pPr>
        <w:ind w:right="-83"/>
        <w:jc w:val="both"/>
        <w:rPr>
          <w:rFonts w:ascii="Times New Roman" w:eastAsia="MS Mincho" w:hAnsi="Times New Roman"/>
          <w:sz w:val="16"/>
          <w:szCs w:val="16"/>
          <w:lang w:val="ru-RU"/>
        </w:rPr>
      </w:pPr>
      <w:r w:rsidRPr="00612FFB">
        <w:rPr>
          <w:rFonts w:ascii="Times New Roman" w:eastAsia="MS Mincho" w:hAnsi="Times New Roman"/>
          <w:sz w:val="16"/>
          <w:szCs w:val="16"/>
          <w:lang w:val="ru-RU"/>
        </w:rPr>
        <w:tab/>
      </w:r>
      <w:r w:rsidRPr="00612FFB">
        <w:rPr>
          <w:rFonts w:ascii="Times New Roman" w:eastAsia="MS Mincho" w:hAnsi="Times New Roman"/>
          <w:sz w:val="16"/>
          <w:szCs w:val="16"/>
          <w:lang w:val="ru-RU"/>
        </w:rPr>
        <w:tab/>
      </w:r>
      <w:r w:rsidRPr="00612FFB">
        <w:rPr>
          <w:rFonts w:ascii="Times New Roman" w:eastAsia="MS Mincho" w:hAnsi="Times New Roman"/>
          <w:sz w:val="16"/>
          <w:szCs w:val="16"/>
          <w:lang w:val="ru-RU"/>
        </w:rPr>
        <w:tab/>
      </w:r>
      <w:r w:rsidRPr="00612FFB">
        <w:rPr>
          <w:rFonts w:ascii="Times New Roman" w:eastAsia="MS Mincho" w:hAnsi="Times New Roman"/>
          <w:sz w:val="16"/>
          <w:szCs w:val="16"/>
          <w:lang w:val="ru-RU"/>
        </w:rPr>
        <w:tab/>
      </w:r>
      <w:r w:rsidRPr="00612FFB">
        <w:rPr>
          <w:rFonts w:ascii="Times New Roman" w:eastAsia="MS Mincho" w:hAnsi="Times New Roman"/>
          <w:sz w:val="16"/>
          <w:szCs w:val="16"/>
          <w:lang w:val="ru-RU"/>
        </w:rPr>
        <w:tab/>
      </w:r>
      <w:r w:rsidRPr="00612FFB">
        <w:rPr>
          <w:rFonts w:ascii="Times New Roman" w:eastAsia="MS Mincho" w:hAnsi="Times New Roman"/>
          <w:sz w:val="16"/>
          <w:szCs w:val="16"/>
          <w:lang w:val="ru-RU"/>
        </w:rPr>
        <w:tab/>
      </w:r>
      <w:r w:rsidRPr="00612FFB">
        <w:rPr>
          <w:rFonts w:ascii="Times New Roman" w:eastAsia="MS Mincho" w:hAnsi="Times New Roman"/>
          <w:sz w:val="16"/>
          <w:szCs w:val="16"/>
          <w:lang w:val="ru-RU"/>
        </w:rPr>
        <w:tab/>
      </w:r>
      <w:r w:rsidRPr="00612FFB">
        <w:rPr>
          <w:rFonts w:ascii="Times New Roman" w:eastAsia="MS Mincho" w:hAnsi="Times New Roman"/>
          <w:sz w:val="16"/>
          <w:szCs w:val="16"/>
          <w:lang w:val="ru-RU"/>
        </w:rPr>
        <w:tab/>
      </w:r>
      <w:r w:rsidRPr="00612FFB">
        <w:rPr>
          <w:rFonts w:ascii="Times New Roman" w:eastAsia="MS Mincho" w:hAnsi="Times New Roman"/>
          <w:sz w:val="16"/>
          <w:szCs w:val="16"/>
          <w:lang w:val="ru-RU"/>
        </w:rPr>
        <w:tab/>
      </w:r>
      <w:r w:rsidRPr="00612FFB">
        <w:rPr>
          <w:rFonts w:ascii="Times New Roman" w:hAnsi="Times New Roman"/>
          <w:i/>
          <w:sz w:val="16"/>
          <w:szCs w:val="16"/>
          <w:lang w:val="ru-RU"/>
        </w:rPr>
        <w:t xml:space="preserve">(наименование </w:t>
      </w:r>
      <w:r w:rsidR="00D82762" w:rsidRPr="00612FFB">
        <w:rPr>
          <w:rFonts w:ascii="Times New Roman" w:hAnsi="Times New Roman"/>
          <w:i/>
          <w:sz w:val="16"/>
          <w:szCs w:val="16"/>
          <w:lang w:val="ru-RU"/>
        </w:rPr>
        <w:t>товара</w:t>
      </w:r>
      <w:r w:rsidRPr="00612FFB">
        <w:rPr>
          <w:rFonts w:ascii="Times New Roman" w:hAnsi="Times New Roman"/>
          <w:i/>
          <w:sz w:val="16"/>
          <w:szCs w:val="16"/>
          <w:lang w:val="ru-RU"/>
        </w:rPr>
        <w:t>)</w:t>
      </w:r>
      <w:r w:rsidRPr="00612FFB">
        <w:rPr>
          <w:rFonts w:ascii="Times New Roman" w:eastAsia="MS Mincho" w:hAnsi="Times New Roman"/>
          <w:sz w:val="16"/>
          <w:szCs w:val="16"/>
          <w:lang w:val="ru-RU"/>
        </w:rPr>
        <w:tab/>
      </w:r>
    </w:p>
    <w:p w:rsidR="00A42F30" w:rsidRPr="00612FFB" w:rsidRDefault="00A42F30" w:rsidP="00A42F30">
      <w:pPr>
        <w:ind w:right="-83"/>
        <w:jc w:val="both"/>
        <w:rPr>
          <w:rFonts w:ascii="Times New Roman" w:eastAsia="MS Mincho" w:hAnsi="Times New Roman"/>
          <w:lang w:val="ru-RU"/>
        </w:rPr>
      </w:pPr>
      <w:r w:rsidRPr="00612FFB">
        <w:rPr>
          <w:rFonts w:ascii="Times New Roman" w:eastAsia="MS Mincho" w:hAnsi="Times New Roman"/>
          <w:sz w:val="16"/>
          <w:szCs w:val="16"/>
          <w:lang w:val="ru-RU"/>
        </w:rPr>
        <w:t>________________________________________.</w:t>
      </w:r>
      <w:r w:rsidRPr="00612FFB">
        <w:rPr>
          <w:rFonts w:ascii="Times New Roman" w:eastAsia="MS Mincho" w:hAnsi="Times New Roman"/>
          <w:lang w:val="ru-RU"/>
        </w:rPr>
        <w:t xml:space="preserve">                                              </w:t>
      </w:r>
    </w:p>
    <w:p w:rsidR="00A42F30" w:rsidRPr="00612FFB" w:rsidRDefault="00A42F30" w:rsidP="00A42F30">
      <w:pPr>
        <w:ind w:right="-83"/>
        <w:jc w:val="both"/>
        <w:rPr>
          <w:rFonts w:ascii="Times New Roman" w:eastAsia="MS Mincho" w:hAnsi="Times New Roman"/>
          <w:sz w:val="28"/>
          <w:szCs w:val="28"/>
          <w:lang w:val="ru-RU"/>
        </w:rPr>
      </w:pPr>
      <w:r w:rsidRPr="00612FFB">
        <w:rPr>
          <w:rFonts w:ascii="Times New Roman" w:eastAsia="MS Mincho" w:hAnsi="Times New Roman"/>
          <w:sz w:val="28"/>
          <w:szCs w:val="28"/>
          <w:lang w:val="ru-RU"/>
        </w:rPr>
        <w:t xml:space="preserve">         _____________________________________________________</w:t>
      </w:r>
    </w:p>
    <w:p w:rsidR="00A42F30" w:rsidRPr="00612FFB" w:rsidRDefault="00A42F30" w:rsidP="00A42F30">
      <w:pPr>
        <w:ind w:left="3540" w:firstLine="708"/>
        <w:jc w:val="both"/>
        <w:rPr>
          <w:rFonts w:ascii="Times New Roman" w:eastAsia="MS Mincho" w:hAnsi="Times New Roman"/>
          <w:sz w:val="28"/>
          <w:szCs w:val="28"/>
          <w:lang w:val="ru-RU"/>
        </w:rPr>
      </w:pPr>
      <w:r w:rsidRPr="00612FFB">
        <w:rPr>
          <w:rFonts w:ascii="Times New Roman" w:eastAsia="MS Mincho" w:hAnsi="Times New Roman"/>
          <w:i/>
          <w:sz w:val="16"/>
          <w:szCs w:val="16"/>
          <w:lang w:val="ru-RU"/>
        </w:rPr>
        <w:t>(наименование производителя)</w:t>
      </w:r>
      <w:r w:rsidRPr="00612FFB">
        <w:rPr>
          <w:rFonts w:ascii="Times New Roman" w:eastAsia="MS Mincho" w:hAnsi="Times New Roman"/>
          <w:sz w:val="28"/>
          <w:szCs w:val="28"/>
          <w:lang w:val="ru-RU"/>
        </w:rPr>
        <w:t xml:space="preserve"> </w:t>
      </w:r>
    </w:p>
    <w:p w:rsidR="00A42F30" w:rsidRPr="00612FFB" w:rsidRDefault="00A42F30" w:rsidP="00A42F30">
      <w:pPr>
        <w:jc w:val="both"/>
        <w:rPr>
          <w:rFonts w:ascii="Times New Roman" w:eastAsia="MS Mincho" w:hAnsi="Times New Roman"/>
          <w:sz w:val="28"/>
          <w:szCs w:val="28"/>
          <w:lang w:val="ru-RU"/>
        </w:rPr>
      </w:pPr>
      <w:r w:rsidRPr="00612FFB">
        <w:rPr>
          <w:rFonts w:ascii="Times New Roman" w:eastAsia="MS Mincho" w:hAnsi="Times New Roman"/>
          <w:lang w:val="ru-RU"/>
        </w:rPr>
        <w:t>являясь официальным изготовителем</w:t>
      </w:r>
      <w:r w:rsidRPr="00612FFB">
        <w:rPr>
          <w:rFonts w:ascii="Times New Roman" w:eastAsia="MS Mincho" w:hAnsi="Times New Roman"/>
          <w:sz w:val="28"/>
          <w:szCs w:val="28"/>
          <w:lang w:val="ru-RU"/>
        </w:rPr>
        <w:t xml:space="preserve"> ____________________________________, </w:t>
      </w:r>
    </w:p>
    <w:p w:rsidR="00A42F30" w:rsidRPr="00612FFB" w:rsidRDefault="00A42F30" w:rsidP="00A42F30">
      <w:pPr>
        <w:shd w:val="clear" w:color="auto" w:fill="FFFFFF"/>
        <w:jc w:val="both"/>
        <w:rPr>
          <w:rFonts w:ascii="Times New Roman" w:eastAsia="MS Mincho" w:hAnsi="Times New Roman"/>
          <w:i/>
          <w:sz w:val="28"/>
          <w:szCs w:val="28"/>
          <w:lang w:val="ru-RU"/>
        </w:rPr>
      </w:pPr>
      <w:r w:rsidRPr="00612FFB">
        <w:rPr>
          <w:rFonts w:ascii="Times New Roman" w:hAnsi="Times New Roman"/>
          <w:snapToGrid w:val="0"/>
          <w:sz w:val="16"/>
          <w:szCs w:val="16"/>
          <w:lang w:val="ru-RU"/>
        </w:rPr>
        <w:t xml:space="preserve">                                                        </w:t>
      </w:r>
      <w:r w:rsidRPr="00612FFB">
        <w:rPr>
          <w:rFonts w:ascii="Times New Roman" w:hAnsi="Times New Roman"/>
          <w:snapToGrid w:val="0"/>
          <w:sz w:val="16"/>
          <w:szCs w:val="16"/>
          <w:lang w:val="ru-RU"/>
        </w:rPr>
        <w:tab/>
      </w:r>
      <w:r w:rsidRPr="00612FFB">
        <w:rPr>
          <w:rFonts w:ascii="Times New Roman" w:hAnsi="Times New Roman"/>
          <w:snapToGrid w:val="0"/>
          <w:sz w:val="16"/>
          <w:szCs w:val="16"/>
          <w:lang w:val="ru-RU"/>
        </w:rPr>
        <w:tab/>
      </w:r>
      <w:r w:rsidRPr="00612FFB">
        <w:rPr>
          <w:rFonts w:ascii="Times New Roman" w:hAnsi="Times New Roman"/>
          <w:snapToGrid w:val="0"/>
          <w:sz w:val="16"/>
          <w:szCs w:val="16"/>
          <w:lang w:val="ru-RU"/>
        </w:rPr>
        <w:tab/>
      </w:r>
      <w:r w:rsidRPr="00612FFB">
        <w:rPr>
          <w:rFonts w:ascii="Times New Roman" w:hAnsi="Times New Roman"/>
          <w:snapToGrid w:val="0"/>
          <w:sz w:val="16"/>
          <w:szCs w:val="16"/>
          <w:lang w:val="ru-RU"/>
        </w:rPr>
        <w:tab/>
      </w:r>
      <w:r w:rsidRPr="00612FFB">
        <w:rPr>
          <w:rFonts w:ascii="Times New Roman" w:hAnsi="Times New Roman"/>
          <w:snapToGrid w:val="0"/>
          <w:sz w:val="16"/>
          <w:szCs w:val="16"/>
          <w:lang w:val="ru-RU"/>
        </w:rPr>
        <w:tab/>
      </w:r>
      <w:r w:rsidRPr="00612FFB">
        <w:rPr>
          <w:rFonts w:ascii="Times New Roman" w:hAnsi="Times New Roman"/>
          <w:snapToGrid w:val="0"/>
          <w:sz w:val="16"/>
          <w:szCs w:val="16"/>
          <w:lang w:val="ru-RU"/>
        </w:rPr>
        <w:tab/>
      </w:r>
      <w:r w:rsidRPr="00612FFB">
        <w:rPr>
          <w:rFonts w:ascii="Times New Roman" w:hAnsi="Times New Roman"/>
          <w:i/>
          <w:snapToGrid w:val="0"/>
          <w:sz w:val="16"/>
          <w:szCs w:val="16"/>
          <w:lang w:val="ru-RU"/>
        </w:rPr>
        <w:t xml:space="preserve"> (наименование товара)</w:t>
      </w:r>
      <w:r w:rsidRPr="00612FFB">
        <w:rPr>
          <w:rFonts w:ascii="Times New Roman" w:eastAsia="MS Mincho" w:hAnsi="Times New Roman"/>
          <w:i/>
          <w:sz w:val="28"/>
          <w:szCs w:val="28"/>
          <w:lang w:val="ru-RU"/>
        </w:rPr>
        <w:t xml:space="preserve"> </w:t>
      </w:r>
    </w:p>
    <w:p w:rsidR="00A42F30" w:rsidRPr="00612FFB" w:rsidRDefault="00A42F30" w:rsidP="00A42F30">
      <w:pPr>
        <w:shd w:val="clear" w:color="auto" w:fill="FFFFFF"/>
        <w:jc w:val="both"/>
        <w:rPr>
          <w:rFonts w:ascii="Times New Roman" w:eastAsia="MS Mincho" w:hAnsi="Times New Roman"/>
          <w:sz w:val="28"/>
          <w:szCs w:val="28"/>
          <w:lang w:val="ru-RU"/>
        </w:rPr>
      </w:pPr>
      <w:r w:rsidRPr="00612FFB">
        <w:rPr>
          <w:rFonts w:ascii="Times New Roman" w:eastAsia="MS Mincho" w:hAnsi="Times New Roman"/>
          <w:lang w:val="ru-RU"/>
        </w:rPr>
        <w:t>имеющий завод(ы) по адресу</w:t>
      </w:r>
      <w:r w:rsidRPr="00612FFB">
        <w:rPr>
          <w:rFonts w:ascii="Times New Roman" w:eastAsia="MS Mincho" w:hAnsi="Times New Roman"/>
          <w:sz w:val="28"/>
          <w:szCs w:val="28"/>
          <w:lang w:val="ru-RU"/>
        </w:rPr>
        <w:t>_______________________________________</w:t>
      </w:r>
    </w:p>
    <w:p w:rsidR="00A42F30" w:rsidRPr="00612FFB" w:rsidRDefault="00A42F30" w:rsidP="00A42F30">
      <w:pPr>
        <w:shd w:val="clear" w:color="auto" w:fill="FFFFFF"/>
        <w:jc w:val="both"/>
        <w:rPr>
          <w:rFonts w:ascii="Times New Roman" w:eastAsia="MS Mincho" w:hAnsi="Times New Roman"/>
          <w:sz w:val="28"/>
          <w:szCs w:val="28"/>
          <w:lang w:val="ru-RU"/>
        </w:rPr>
      </w:pPr>
      <w:r w:rsidRPr="00612FFB">
        <w:rPr>
          <w:rFonts w:ascii="Times New Roman" w:eastAsia="MS Mincho" w:hAnsi="Times New Roman"/>
          <w:sz w:val="28"/>
          <w:szCs w:val="28"/>
          <w:lang w:val="ru-RU"/>
        </w:rPr>
        <w:t xml:space="preserve"> </w:t>
      </w:r>
      <w:r w:rsidRPr="00612FFB">
        <w:rPr>
          <w:rFonts w:ascii="Times New Roman" w:eastAsia="MS Mincho" w:hAnsi="Times New Roman"/>
          <w:sz w:val="28"/>
          <w:szCs w:val="28"/>
          <w:lang w:val="ru-RU"/>
        </w:rPr>
        <w:tab/>
      </w:r>
      <w:r w:rsidRPr="00612FFB">
        <w:rPr>
          <w:rFonts w:ascii="Times New Roman" w:eastAsia="MS Mincho" w:hAnsi="Times New Roman"/>
          <w:sz w:val="28"/>
          <w:szCs w:val="28"/>
          <w:lang w:val="ru-RU"/>
        </w:rPr>
        <w:tab/>
      </w:r>
      <w:r w:rsidRPr="00612FFB">
        <w:rPr>
          <w:rFonts w:ascii="Times New Roman" w:eastAsia="MS Mincho" w:hAnsi="Times New Roman"/>
          <w:sz w:val="28"/>
          <w:szCs w:val="28"/>
          <w:lang w:val="ru-RU"/>
        </w:rPr>
        <w:tab/>
      </w:r>
      <w:r w:rsidRPr="00612FFB">
        <w:rPr>
          <w:rFonts w:ascii="Times New Roman" w:eastAsia="MS Mincho" w:hAnsi="Times New Roman"/>
          <w:sz w:val="28"/>
          <w:szCs w:val="28"/>
          <w:lang w:val="ru-RU"/>
        </w:rPr>
        <w:tab/>
      </w:r>
      <w:r w:rsidRPr="00612FFB">
        <w:rPr>
          <w:rFonts w:ascii="Times New Roman" w:eastAsia="MS Mincho" w:hAnsi="Times New Roman"/>
          <w:sz w:val="28"/>
          <w:szCs w:val="28"/>
          <w:lang w:val="ru-RU"/>
        </w:rPr>
        <w:tab/>
      </w:r>
      <w:r w:rsidRPr="00612FFB">
        <w:rPr>
          <w:rFonts w:ascii="Times New Roman" w:eastAsia="MS Mincho" w:hAnsi="Times New Roman"/>
          <w:sz w:val="28"/>
          <w:szCs w:val="28"/>
          <w:lang w:val="ru-RU"/>
        </w:rPr>
        <w:tab/>
      </w:r>
      <w:r w:rsidRPr="00612FFB">
        <w:rPr>
          <w:rFonts w:ascii="Times New Roman" w:eastAsia="MS Mincho" w:hAnsi="Times New Roman"/>
          <w:sz w:val="28"/>
          <w:szCs w:val="28"/>
          <w:lang w:val="ru-RU"/>
        </w:rPr>
        <w:tab/>
      </w:r>
      <w:r w:rsidRPr="00612FFB">
        <w:rPr>
          <w:rFonts w:ascii="Times New Roman" w:eastAsia="MS Mincho" w:hAnsi="Times New Roman"/>
          <w:i/>
          <w:sz w:val="16"/>
          <w:szCs w:val="16"/>
          <w:lang w:val="ru-RU"/>
        </w:rPr>
        <w:t>(вписать полный адрес завода изготовителя)</w:t>
      </w:r>
      <w:r w:rsidRPr="00612FFB">
        <w:rPr>
          <w:rFonts w:ascii="Times New Roman" w:eastAsia="MS Mincho" w:hAnsi="Times New Roman"/>
          <w:sz w:val="28"/>
          <w:szCs w:val="28"/>
          <w:lang w:val="ru-RU"/>
        </w:rPr>
        <w:t xml:space="preserve"> </w:t>
      </w:r>
    </w:p>
    <w:p w:rsidR="00A42F30" w:rsidRPr="00612FFB" w:rsidRDefault="000A047B" w:rsidP="00A42F30">
      <w:pPr>
        <w:shd w:val="clear" w:color="auto" w:fill="FFFFFF"/>
        <w:jc w:val="both"/>
        <w:rPr>
          <w:rFonts w:ascii="Times New Roman" w:eastAsia="MS Mincho" w:hAnsi="Times New Roman"/>
          <w:sz w:val="28"/>
          <w:szCs w:val="28"/>
          <w:lang w:val="ru-RU"/>
        </w:rPr>
      </w:pPr>
      <w:r w:rsidRPr="00612FFB">
        <w:rPr>
          <w:rFonts w:ascii="Times New Roman" w:eastAsia="MS Mincho" w:hAnsi="Times New Roman"/>
          <w:lang w:val="ru-RU"/>
        </w:rPr>
        <w:t xml:space="preserve">настоящим </w:t>
      </w:r>
      <w:r w:rsidR="00A42F30" w:rsidRPr="00612FFB">
        <w:rPr>
          <w:rFonts w:ascii="Times New Roman" w:eastAsia="MS Mincho" w:hAnsi="Times New Roman"/>
          <w:lang w:val="ru-RU"/>
        </w:rPr>
        <w:t>доверяет</w:t>
      </w:r>
      <w:r w:rsidRPr="00612FFB">
        <w:rPr>
          <w:rFonts w:ascii="Times New Roman" w:eastAsia="MS Mincho" w:hAnsi="Times New Roman"/>
          <w:lang w:val="ru-RU"/>
        </w:rPr>
        <w:t xml:space="preserve"> </w:t>
      </w:r>
      <w:r w:rsidR="00A42F30" w:rsidRPr="00612FFB">
        <w:rPr>
          <w:rFonts w:ascii="Times New Roman" w:eastAsia="MS Mincho" w:hAnsi="Times New Roman"/>
          <w:sz w:val="28"/>
          <w:szCs w:val="28"/>
          <w:lang w:val="ru-RU"/>
        </w:rPr>
        <w:t>_______________________________________</w:t>
      </w:r>
    </w:p>
    <w:p w:rsidR="00A42F30" w:rsidRPr="00612FFB" w:rsidRDefault="00A42F30" w:rsidP="00A42F30">
      <w:pPr>
        <w:shd w:val="clear" w:color="auto" w:fill="FFFFFF"/>
        <w:ind w:left="4956" w:firstLine="708"/>
        <w:jc w:val="both"/>
        <w:rPr>
          <w:rFonts w:ascii="Times New Roman" w:eastAsia="MS Mincho" w:hAnsi="Times New Roman"/>
          <w:i/>
          <w:sz w:val="16"/>
          <w:szCs w:val="16"/>
          <w:lang w:val="ru-RU"/>
        </w:rPr>
      </w:pPr>
      <w:r w:rsidRPr="00612FFB">
        <w:rPr>
          <w:rFonts w:ascii="Times New Roman" w:eastAsia="MS Mincho" w:hAnsi="Times New Roman"/>
          <w:i/>
          <w:sz w:val="16"/>
          <w:szCs w:val="16"/>
          <w:lang w:val="ru-RU"/>
        </w:rPr>
        <w:t xml:space="preserve">(наименование участника) </w:t>
      </w:r>
    </w:p>
    <w:p w:rsidR="00A42F30" w:rsidRPr="00612FFB" w:rsidRDefault="00A42F30" w:rsidP="00A42F30">
      <w:pPr>
        <w:shd w:val="clear" w:color="auto" w:fill="FFFFFF"/>
        <w:jc w:val="both"/>
        <w:rPr>
          <w:rFonts w:ascii="Times New Roman" w:eastAsia="MS Mincho" w:hAnsi="Times New Roman"/>
          <w:lang w:val="ru-RU"/>
        </w:rPr>
      </w:pPr>
      <w:r w:rsidRPr="00612FFB">
        <w:rPr>
          <w:rFonts w:ascii="Times New Roman" w:eastAsia="MS Mincho" w:hAnsi="Times New Roman"/>
          <w:lang w:val="ru-RU"/>
        </w:rPr>
        <w:t xml:space="preserve">подать </w:t>
      </w:r>
      <w:r w:rsidR="00CA0FFF">
        <w:rPr>
          <w:rFonts w:ascii="Times New Roman" w:eastAsia="MS Mincho" w:hAnsi="Times New Roman"/>
          <w:lang w:val="ru-RU"/>
        </w:rPr>
        <w:t>отбор</w:t>
      </w:r>
      <w:r w:rsidRPr="00612FFB">
        <w:rPr>
          <w:rFonts w:ascii="Times New Roman" w:eastAsia="MS Mincho" w:hAnsi="Times New Roman"/>
          <w:lang w:val="ru-RU"/>
        </w:rPr>
        <w:t>ное предложение.</w:t>
      </w:r>
    </w:p>
    <w:p w:rsidR="00A42F30" w:rsidRPr="00612FFB" w:rsidRDefault="00A42F30" w:rsidP="00A42F30">
      <w:pPr>
        <w:shd w:val="clear" w:color="auto" w:fill="FFFFFF"/>
        <w:ind w:firstLine="708"/>
        <w:jc w:val="both"/>
        <w:rPr>
          <w:rFonts w:ascii="Times New Roman" w:hAnsi="Times New Roman"/>
          <w:sz w:val="28"/>
          <w:szCs w:val="28"/>
          <w:lang w:val="ru-RU"/>
        </w:rPr>
      </w:pPr>
      <w:r w:rsidRPr="00612FFB">
        <w:rPr>
          <w:rFonts w:ascii="Times New Roman" w:eastAsia="MS Mincho" w:hAnsi="Times New Roman"/>
          <w:lang w:val="ru-RU"/>
        </w:rPr>
        <w:t xml:space="preserve">Данной доверенностью предоставляются полномочия на представление и поставку </w:t>
      </w:r>
      <w:r w:rsidRPr="00612FFB">
        <w:rPr>
          <w:rFonts w:ascii="Times New Roman" w:hAnsi="Times New Roman"/>
          <w:lang w:val="ru-RU"/>
        </w:rPr>
        <w:t>производимого нами</w:t>
      </w:r>
      <w:r w:rsidRPr="00612FFB">
        <w:rPr>
          <w:rFonts w:ascii="Times New Roman" w:hAnsi="Times New Roman"/>
          <w:sz w:val="28"/>
          <w:szCs w:val="28"/>
          <w:lang w:val="ru-RU"/>
        </w:rPr>
        <w:t xml:space="preserve"> ________________________________________________.</w:t>
      </w:r>
    </w:p>
    <w:p w:rsidR="00A42F30" w:rsidRPr="00612FFB" w:rsidRDefault="00A42F30" w:rsidP="00A42F30">
      <w:pPr>
        <w:ind w:firstLine="709"/>
        <w:jc w:val="center"/>
        <w:rPr>
          <w:rFonts w:ascii="Times New Roman" w:hAnsi="Times New Roman"/>
          <w:i/>
          <w:sz w:val="16"/>
          <w:szCs w:val="16"/>
          <w:lang w:val="ru-RU"/>
        </w:rPr>
      </w:pPr>
      <w:r w:rsidRPr="00612FFB">
        <w:rPr>
          <w:rFonts w:ascii="Times New Roman" w:hAnsi="Times New Roman"/>
          <w:i/>
          <w:sz w:val="16"/>
          <w:szCs w:val="16"/>
          <w:lang w:val="ru-RU"/>
        </w:rPr>
        <w:t>(наименование товара)</w:t>
      </w:r>
    </w:p>
    <w:p w:rsidR="00A42F30" w:rsidRPr="00612FFB" w:rsidRDefault="00A42F30" w:rsidP="00A42F30">
      <w:pPr>
        <w:jc w:val="both"/>
        <w:rPr>
          <w:rFonts w:ascii="Times New Roman" w:hAnsi="Times New Roman"/>
          <w:sz w:val="28"/>
          <w:szCs w:val="28"/>
          <w:lang w:val="ru-RU"/>
        </w:rPr>
      </w:pPr>
    </w:p>
    <w:p w:rsidR="00A42F30" w:rsidRPr="00612FFB" w:rsidRDefault="00A42F30" w:rsidP="00A42F30">
      <w:pPr>
        <w:ind w:firstLine="708"/>
        <w:jc w:val="both"/>
        <w:rPr>
          <w:rFonts w:ascii="Times New Roman" w:hAnsi="Times New Roman"/>
          <w:sz w:val="28"/>
          <w:szCs w:val="28"/>
          <w:lang w:val="ru-RU"/>
        </w:rPr>
      </w:pPr>
      <w:r w:rsidRPr="00612FFB">
        <w:rPr>
          <w:rFonts w:ascii="Times New Roman" w:hAnsi="Times New Roman"/>
          <w:lang w:val="ru-RU"/>
        </w:rPr>
        <w:t xml:space="preserve">В случае признания победителем </w:t>
      </w:r>
      <w:r w:rsidR="00CA0FFF">
        <w:rPr>
          <w:rFonts w:ascii="Times New Roman" w:hAnsi="Times New Roman"/>
          <w:lang w:val="ru-RU"/>
        </w:rPr>
        <w:t>отбор</w:t>
      </w:r>
      <w:r w:rsidRPr="00612FFB">
        <w:rPr>
          <w:rFonts w:ascii="Times New Roman" w:hAnsi="Times New Roman"/>
          <w:lang w:val="ru-RU"/>
        </w:rPr>
        <w:t>ных торгов</w:t>
      </w:r>
      <w:r w:rsidRPr="00612FFB">
        <w:rPr>
          <w:rFonts w:ascii="Times New Roman" w:hAnsi="Times New Roman"/>
          <w:sz w:val="28"/>
          <w:szCs w:val="28"/>
          <w:lang w:val="ru-RU"/>
        </w:rPr>
        <w:t xml:space="preserve"> ____________________,</w:t>
      </w:r>
    </w:p>
    <w:p w:rsidR="00A42F30" w:rsidRPr="00612FFB" w:rsidRDefault="00A42F30" w:rsidP="00A42F30">
      <w:pPr>
        <w:ind w:firstLine="709"/>
        <w:jc w:val="both"/>
        <w:rPr>
          <w:rFonts w:ascii="Times New Roman" w:hAnsi="Times New Roman"/>
          <w:i/>
          <w:sz w:val="16"/>
          <w:szCs w:val="16"/>
          <w:lang w:val="ru-RU"/>
        </w:rPr>
      </w:pPr>
      <w:r w:rsidRPr="00612FFB">
        <w:rPr>
          <w:rFonts w:ascii="Times New Roman" w:hAnsi="Times New Roman"/>
          <w:sz w:val="16"/>
          <w:szCs w:val="16"/>
          <w:lang w:val="ru-RU"/>
        </w:rPr>
        <w:t xml:space="preserve"> </w:t>
      </w:r>
      <w:r w:rsidRPr="00612FFB">
        <w:rPr>
          <w:rFonts w:ascii="Times New Roman" w:hAnsi="Times New Roman"/>
          <w:sz w:val="16"/>
          <w:szCs w:val="16"/>
          <w:lang w:val="ru-RU"/>
        </w:rPr>
        <w:tab/>
      </w:r>
      <w:r w:rsidRPr="00612FFB">
        <w:rPr>
          <w:rFonts w:ascii="Times New Roman" w:hAnsi="Times New Roman"/>
          <w:sz w:val="16"/>
          <w:szCs w:val="16"/>
          <w:lang w:val="ru-RU"/>
        </w:rPr>
        <w:tab/>
      </w:r>
      <w:r w:rsidRPr="00612FFB">
        <w:rPr>
          <w:rFonts w:ascii="Times New Roman" w:hAnsi="Times New Roman"/>
          <w:i/>
          <w:sz w:val="16"/>
          <w:szCs w:val="16"/>
          <w:lang w:val="ru-RU"/>
        </w:rPr>
        <w:t xml:space="preserve">       </w:t>
      </w:r>
      <w:r w:rsidRPr="00612FFB">
        <w:rPr>
          <w:rFonts w:ascii="Times New Roman" w:hAnsi="Times New Roman"/>
          <w:i/>
          <w:sz w:val="16"/>
          <w:szCs w:val="16"/>
          <w:lang w:val="ru-RU"/>
        </w:rPr>
        <w:tab/>
      </w:r>
      <w:r w:rsidRPr="00612FFB">
        <w:rPr>
          <w:rFonts w:ascii="Times New Roman" w:hAnsi="Times New Roman"/>
          <w:i/>
          <w:sz w:val="16"/>
          <w:szCs w:val="16"/>
          <w:lang w:val="ru-RU"/>
        </w:rPr>
        <w:tab/>
      </w:r>
      <w:r w:rsidRPr="00612FFB">
        <w:rPr>
          <w:rFonts w:ascii="Times New Roman" w:hAnsi="Times New Roman"/>
          <w:i/>
          <w:sz w:val="16"/>
          <w:szCs w:val="16"/>
          <w:lang w:val="ru-RU"/>
        </w:rPr>
        <w:tab/>
      </w:r>
      <w:r w:rsidRPr="00612FFB">
        <w:rPr>
          <w:rFonts w:ascii="Times New Roman" w:hAnsi="Times New Roman"/>
          <w:i/>
          <w:sz w:val="16"/>
          <w:szCs w:val="16"/>
          <w:lang w:val="ru-RU"/>
        </w:rPr>
        <w:tab/>
      </w:r>
      <w:r w:rsidRPr="00612FFB">
        <w:rPr>
          <w:rFonts w:ascii="Times New Roman" w:hAnsi="Times New Roman"/>
          <w:i/>
          <w:sz w:val="16"/>
          <w:szCs w:val="16"/>
          <w:lang w:val="ru-RU"/>
        </w:rPr>
        <w:tab/>
        <w:t xml:space="preserve">               </w:t>
      </w:r>
      <w:r w:rsidRPr="00612FFB">
        <w:rPr>
          <w:rFonts w:ascii="Times New Roman" w:eastAsia="MS Mincho" w:hAnsi="Times New Roman"/>
          <w:i/>
          <w:sz w:val="16"/>
          <w:szCs w:val="16"/>
          <w:lang w:val="ru-RU"/>
        </w:rPr>
        <w:t>(наименование участника)</w:t>
      </w:r>
    </w:p>
    <w:p w:rsidR="00A42F30" w:rsidRPr="00612FFB" w:rsidRDefault="00A42F30" w:rsidP="00A42F30">
      <w:pPr>
        <w:jc w:val="both"/>
        <w:rPr>
          <w:rFonts w:ascii="Times New Roman" w:hAnsi="Times New Roman"/>
          <w:lang w:val="ru-RU"/>
        </w:rPr>
      </w:pPr>
      <w:r w:rsidRPr="00612FFB">
        <w:rPr>
          <w:rFonts w:ascii="Times New Roman" w:hAnsi="Times New Roman"/>
          <w:lang w:val="ru-RU"/>
        </w:rPr>
        <w:t>завод-изготовитель обязуется:</w:t>
      </w:r>
    </w:p>
    <w:p w:rsidR="00A42F30" w:rsidRPr="00612FFB" w:rsidRDefault="00A42F30" w:rsidP="00A42F30">
      <w:pPr>
        <w:jc w:val="both"/>
        <w:rPr>
          <w:rFonts w:ascii="Times New Roman" w:hAnsi="Times New Roman"/>
          <w:lang w:val="ru-RU"/>
        </w:rPr>
      </w:pPr>
      <w:r w:rsidRPr="00612FFB">
        <w:rPr>
          <w:rFonts w:ascii="Times New Roman" w:hAnsi="Times New Roman"/>
          <w:lang w:val="ru-RU"/>
        </w:rPr>
        <w:t>-</w:t>
      </w:r>
      <w:r w:rsidR="001267B5" w:rsidRPr="00612FFB">
        <w:rPr>
          <w:rFonts w:ascii="Times New Roman" w:hAnsi="Times New Roman"/>
          <w:lang w:val="ru-RU"/>
        </w:rPr>
        <w:t> </w:t>
      </w:r>
      <w:r w:rsidRPr="00612FFB">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rsidR="00A42F30" w:rsidRPr="00612FFB" w:rsidRDefault="00A42F30" w:rsidP="00A42F30">
      <w:pPr>
        <w:jc w:val="both"/>
        <w:rPr>
          <w:rFonts w:ascii="Times New Roman" w:hAnsi="Times New Roman"/>
          <w:lang w:val="ru-RU"/>
        </w:rPr>
      </w:pPr>
      <w:r w:rsidRPr="00612FFB">
        <w:rPr>
          <w:rFonts w:ascii="Times New Roman" w:hAnsi="Times New Roman"/>
          <w:lang w:val="ru-RU"/>
        </w:rPr>
        <w:t>-</w:t>
      </w:r>
      <w:r w:rsidR="001267B5" w:rsidRPr="00612FFB">
        <w:rPr>
          <w:rFonts w:ascii="Times New Roman" w:hAnsi="Times New Roman"/>
          <w:lang w:val="ru-RU"/>
        </w:rPr>
        <w:t> </w:t>
      </w:r>
      <w:r w:rsidRPr="00612FFB">
        <w:rPr>
          <w:rFonts w:ascii="Times New Roman" w:hAnsi="Times New Roman"/>
          <w:lang w:val="ru-RU"/>
        </w:rPr>
        <w:t>при поставке товара предоставить сертификаты качества и сертификаты соответствия;</w:t>
      </w:r>
    </w:p>
    <w:p w:rsidR="00A42F30" w:rsidRPr="00612FFB" w:rsidRDefault="00A42F30" w:rsidP="00A42F30">
      <w:pPr>
        <w:jc w:val="both"/>
        <w:rPr>
          <w:rFonts w:ascii="Times New Roman" w:hAnsi="Times New Roman"/>
          <w:lang w:val="ru-RU"/>
        </w:rPr>
      </w:pPr>
      <w:r w:rsidRPr="00612FFB">
        <w:rPr>
          <w:rFonts w:ascii="Times New Roman" w:hAnsi="Times New Roman"/>
          <w:lang w:val="ru-RU"/>
        </w:rPr>
        <w:t>-</w:t>
      </w:r>
      <w:r w:rsidR="001267B5" w:rsidRPr="00612FFB">
        <w:rPr>
          <w:rFonts w:ascii="Times New Roman" w:hAnsi="Times New Roman"/>
          <w:lang w:val="ru-RU"/>
        </w:rPr>
        <w:t> </w:t>
      </w:r>
      <w:r w:rsidRPr="00612FFB">
        <w:rPr>
          <w:rFonts w:ascii="Times New Roman" w:hAnsi="Times New Roman"/>
          <w:lang w:val="ru-RU"/>
        </w:rPr>
        <w:t xml:space="preserve">при поставке товара предоставить инструкции по обслуживанию и ремонту, схемы </w:t>
      </w:r>
      <w:r w:rsidR="000A047B" w:rsidRPr="00612FFB">
        <w:rPr>
          <w:rFonts w:ascii="Times New Roman" w:hAnsi="Times New Roman"/>
          <w:lang w:val="ru-RU"/>
        </w:rPr>
        <w:br/>
      </w:r>
      <w:r w:rsidRPr="00612FFB">
        <w:rPr>
          <w:rFonts w:ascii="Times New Roman" w:hAnsi="Times New Roman"/>
          <w:lang w:val="ru-RU"/>
        </w:rPr>
        <w:t xml:space="preserve">и другие документы для принимающей стороны.  </w:t>
      </w:r>
    </w:p>
    <w:p w:rsidR="00A42F30" w:rsidRPr="00612FFB" w:rsidRDefault="00A42F30" w:rsidP="00A42F30">
      <w:pPr>
        <w:jc w:val="both"/>
        <w:rPr>
          <w:rFonts w:ascii="Times New Roman" w:hAnsi="Times New Roman"/>
          <w:lang w:val="ru-RU"/>
        </w:rPr>
      </w:pPr>
    </w:p>
    <w:p w:rsidR="00A42F30" w:rsidRPr="00612FFB" w:rsidRDefault="00A42F30" w:rsidP="00A42F30">
      <w:pPr>
        <w:widowControl w:val="0"/>
        <w:autoSpaceDE w:val="0"/>
        <w:autoSpaceDN w:val="0"/>
        <w:adjustRightInd w:val="0"/>
        <w:jc w:val="both"/>
        <w:rPr>
          <w:rFonts w:ascii="Times New Roman" w:hAnsi="Times New Roman"/>
          <w:lang w:val="ru-RU"/>
        </w:rPr>
      </w:pPr>
      <w:r w:rsidRPr="00612FFB">
        <w:rPr>
          <w:rFonts w:ascii="Times New Roman" w:hAnsi="Times New Roman"/>
          <w:lang w:val="ru-RU"/>
        </w:rPr>
        <w:t>Ф.И.О. и подпись руководителя или уполномоченного лица производителя</w:t>
      </w:r>
    </w:p>
    <w:p w:rsidR="00A42F30" w:rsidRPr="00612FFB" w:rsidRDefault="00A42F30" w:rsidP="00A42F30">
      <w:pPr>
        <w:jc w:val="both"/>
        <w:rPr>
          <w:rFonts w:ascii="Times New Roman" w:hAnsi="Times New Roman"/>
          <w:lang w:val="ru-RU"/>
        </w:rPr>
      </w:pPr>
    </w:p>
    <w:p w:rsidR="00A42F30" w:rsidRPr="00612FFB" w:rsidRDefault="00A42F30" w:rsidP="00A42F30">
      <w:pPr>
        <w:jc w:val="both"/>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612FFB" w:rsidRDefault="00A42F30" w:rsidP="00A42F30">
      <w:pPr>
        <w:jc w:val="right"/>
        <w:rPr>
          <w:rFonts w:ascii="Times New Roman" w:hAnsi="Times New Roman"/>
          <w:i/>
          <w:sz w:val="28"/>
          <w:szCs w:val="28"/>
          <w:lang w:val="ru-RU"/>
        </w:rPr>
      </w:pPr>
    </w:p>
    <w:p w:rsidR="00A42F30" w:rsidRPr="008D21C3" w:rsidRDefault="00A42F30" w:rsidP="00A42F30">
      <w:pPr>
        <w:jc w:val="right"/>
        <w:rPr>
          <w:rFonts w:ascii="Times New Roman" w:hAnsi="Times New Roman"/>
          <w:i/>
          <w:sz w:val="28"/>
          <w:szCs w:val="28"/>
          <w:lang w:val="ru-RU"/>
        </w:rPr>
      </w:pPr>
      <w:r w:rsidRPr="00612FFB">
        <w:rPr>
          <w:rFonts w:ascii="Times New Roman" w:hAnsi="Times New Roman"/>
          <w:i/>
          <w:sz w:val="28"/>
          <w:szCs w:val="28"/>
          <w:lang w:val="ru-RU"/>
        </w:rPr>
        <w:br w:type="page"/>
      </w:r>
      <w:r w:rsidRPr="00612FFB">
        <w:rPr>
          <w:rFonts w:ascii="Times New Roman" w:hAnsi="Times New Roman"/>
          <w:i/>
          <w:sz w:val="28"/>
          <w:szCs w:val="28"/>
          <w:lang w:val="ru-RU"/>
        </w:rPr>
        <w:lastRenderedPageBreak/>
        <w:t xml:space="preserve">Форма № </w:t>
      </w:r>
      <w:r w:rsidR="008D21C3" w:rsidRPr="008D21C3">
        <w:rPr>
          <w:rFonts w:ascii="Times New Roman" w:hAnsi="Times New Roman"/>
          <w:i/>
          <w:sz w:val="28"/>
          <w:szCs w:val="28"/>
          <w:lang w:val="ru-RU"/>
        </w:rPr>
        <w:t>6</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БЛАНК ОРГАНИЗАЦИИ</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Техническое предложение на </w:t>
      </w:r>
      <w:r w:rsidR="00CA0FFF">
        <w:rPr>
          <w:rFonts w:ascii="Times New Roman" w:hAnsi="Times New Roman"/>
          <w:lang w:val="ru-RU"/>
        </w:rPr>
        <w:t>Отбор</w:t>
      </w:r>
      <w:r w:rsidRPr="00612FFB">
        <w:rPr>
          <w:rFonts w:ascii="Times New Roman" w:hAnsi="Times New Roman"/>
          <w:lang w:val="ru-RU"/>
        </w:rPr>
        <w:t xml:space="preserve"> ___________</w:t>
      </w:r>
      <w:proofErr w:type="gramStart"/>
      <w:r w:rsidRPr="00612FFB">
        <w:rPr>
          <w:rFonts w:ascii="Times New Roman" w:hAnsi="Times New Roman"/>
          <w:lang w:val="ru-RU"/>
        </w:rPr>
        <w:t>_(</w:t>
      </w:r>
      <w:proofErr w:type="gramEnd"/>
      <w:r w:rsidRPr="00612FFB">
        <w:rPr>
          <w:rFonts w:ascii="Times New Roman" w:hAnsi="Times New Roman"/>
          <w:lang w:val="ru-RU"/>
        </w:rPr>
        <w:t xml:space="preserve">указать номер и предмет </w:t>
      </w:r>
      <w:r w:rsidR="00CA0FFF">
        <w:rPr>
          <w:rFonts w:ascii="Times New Roman" w:hAnsi="Times New Roman"/>
          <w:lang w:val="ru-RU"/>
        </w:rPr>
        <w:t>отбор</w:t>
      </w:r>
      <w:r w:rsidRPr="00612FFB">
        <w:rPr>
          <w:rFonts w:ascii="Times New Roman" w:hAnsi="Times New Roman"/>
          <w:lang w:val="ru-RU"/>
        </w:rPr>
        <w:t xml:space="preserve">а) </w:t>
      </w:r>
    </w:p>
    <w:p w:rsidR="001F288F" w:rsidRPr="00612FFB" w:rsidRDefault="001F288F" w:rsidP="001F288F">
      <w:pPr>
        <w:jc w:val="cente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p>
    <w:p w:rsidR="001F288F" w:rsidRPr="00612FFB" w:rsidRDefault="001F288F" w:rsidP="001F288F">
      <w:pPr>
        <w:rPr>
          <w:rFonts w:ascii="Times New Roman" w:hAnsi="Times New Roman"/>
          <w:i/>
          <w:lang w:val="ru-RU"/>
        </w:rPr>
      </w:pPr>
      <w:r w:rsidRPr="00612FFB">
        <w:rPr>
          <w:rFonts w:ascii="Times New Roman" w:hAnsi="Times New Roman"/>
          <w:i/>
          <w:lang w:val="ru-RU"/>
        </w:rPr>
        <w:t>№:___________</w:t>
      </w:r>
    </w:p>
    <w:p w:rsidR="001F288F" w:rsidRPr="00612FFB" w:rsidRDefault="001F288F" w:rsidP="001F288F">
      <w:pPr>
        <w:rPr>
          <w:rFonts w:ascii="Times New Roman" w:hAnsi="Times New Roman"/>
          <w:i/>
          <w:lang w:val="ru-RU"/>
        </w:rPr>
      </w:pPr>
      <w:r w:rsidRPr="00612FFB">
        <w:rPr>
          <w:rFonts w:ascii="Times New Roman" w:hAnsi="Times New Roman"/>
          <w:i/>
          <w:lang w:val="ru-RU"/>
        </w:rPr>
        <w:t>Дата: _______</w:t>
      </w:r>
    </w:p>
    <w:p w:rsidR="001F288F" w:rsidRPr="00612FFB" w:rsidRDefault="001F288F" w:rsidP="001F288F">
      <w:pPr>
        <w:rPr>
          <w:rFonts w:ascii="Times New Roman" w:hAnsi="Times New Roman"/>
          <w:lang w:val="ru-RU"/>
        </w:rPr>
      </w:pPr>
    </w:p>
    <w:p w:rsidR="001F288F" w:rsidRPr="00612FFB" w:rsidRDefault="0056594F" w:rsidP="001F288F">
      <w:pPr>
        <w:pStyle w:val="afff0"/>
        <w:ind w:left="6237" w:right="-108" w:firstLine="75"/>
        <w:jc w:val="center"/>
        <w:rPr>
          <w:rFonts w:ascii="Times New Roman" w:hAnsi="Times New Roman" w:cs="Times New Roman"/>
          <w:b/>
          <w:bCs/>
          <w:sz w:val="24"/>
          <w:szCs w:val="24"/>
        </w:rPr>
      </w:pPr>
      <w:r w:rsidRPr="00612FFB">
        <w:rPr>
          <w:rFonts w:ascii="Times New Roman" w:hAnsi="Times New Roman" w:cs="Times New Roman"/>
          <w:b/>
          <w:bCs/>
          <w:sz w:val="24"/>
          <w:szCs w:val="24"/>
        </w:rPr>
        <w:t>Закупочная</w:t>
      </w:r>
      <w:r w:rsidRPr="00612FFB">
        <w:rPr>
          <w:rFonts w:ascii="Times New Roman" w:hAnsi="Times New Roman"/>
          <w:sz w:val="24"/>
          <w:szCs w:val="28"/>
        </w:rPr>
        <w:t xml:space="preserve"> </w:t>
      </w:r>
      <w:r w:rsidR="001F288F" w:rsidRPr="00612FFB">
        <w:rPr>
          <w:rFonts w:ascii="Times New Roman" w:hAnsi="Times New Roman" w:cs="Times New Roman"/>
          <w:b/>
          <w:bCs/>
          <w:sz w:val="24"/>
          <w:szCs w:val="24"/>
        </w:rPr>
        <w:t>комиссия</w:t>
      </w:r>
    </w:p>
    <w:p w:rsidR="00A42F30" w:rsidRPr="00612FFB" w:rsidRDefault="00A42F30" w:rsidP="00A42F30">
      <w:pPr>
        <w:rPr>
          <w:rFonts w:ascii="Times New Roman" w:hAnsi="Times New Roman"/>
          <w:lang w:val="ru-RU"/>
        </w:rPr>
      </w:pPr>
    </w:p>
    <w:p w:rsidR="00A42F30" w:rsidRPr="00612FFB" w:rsidRDefault="00A42F30" w:rsidP="00A42F30">
      <w:pPr>
        <w:jc w:val="center"/>
        <w:rPr>
          <w:rFonts w:ascii="Times New Roman" w:hAnsi="Times New Roman"/>
          <w:b/>
          <w:lang w:val="ru-RU"/>
        </w:rPr>
      </w:pPr>
      <w:r w:rsidRPr="00612FFB">
        <w:rPr>
          <w:rFonts w:ascii="Times New Roman" w:hAnsi="Times New Roman"/>
          <w:b/>
          <w:lang w:val="ru-RU"/>
        </w:rPr>
        <w:t>Уважаемые дамы и господа!</w:t>
      </w:r>
    </w:p>
    <w:p w:rsidR="00A42F30" w:rsidRPr="00612FFB" w:rsidRDefault="00A42F30" w:rsidP="00A42F30">
      <w:pPr>
        <w:rPr>
          <w:rFonts w:ascii="Times New Roman" w:hAnsi="Times New Roman"/>
          <w:b/>
          <w:lang w:val="ru-RU"/>
        </w:rPr>
      </w:pP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Изучив документацию для </w:t>
      </w:r>
      <w:r w:rsidR="00CA0FFF">
        <w:rPr>
          <w:rFonts w:ascii="Times New Roman" w:hAnsi="Times New Roman"/>
          <w:lang w:val="ru-RU"/>
        </w:rPr>
        <w:t>отбор</w:t>
      </w:r>
      <w:r w:rsidRPr="00612FFB">
        <w:rPr>
          <w:rFonts w:ascii="Times New Roman" w:hAnsi="Times New Roman"/>
          <w:lang w:val="ru-RU"/>
        </w:rPr>
        <w:t xml:space="preserve">ных торгов №_____ на </w:t>
      </w:r>
      <w:proofErr w:type="spellStart"/>
      <w:r w:rsidRPr="00612FFB">
        <w:rPr>
          <w:rFonts w:ascii="Times New Roman" w:hAnsi="Times New Roman"/>
          <w:lang w:val="ru-RU"/>
        </w:rPr>
        <w:t>поставку__________________и</w:t>
      </w:r>
      <w:proofErr w:type="spellEnd"/>
      <w:r w:rsidRPr="00612FFB">
        <w:rPr>
          <w:rFonts w:ascii="Times New Roman" w:hAnsi="Times New Roman"/>
          <w:lang w:val="ru-RU"/>
        </w:rPr>
        <w:t xml:space="preserve"> ответы на запросы, получение которых настоящим удостоверяем, мы, нижеподписавшиеся (</w:t>
      </w:r>
      <w:r w:rsidRPr="00612FFB">
        <w:rPr>
          <w:rFonts w:ascii="Times New Roman" w:hAnsi="Times New Roman"/>
          <w:i/>
          <w:lang w:val="ru-RU"/>
        </w:rPr>
        <w:t xml:space="preserve">полное наименование Участника </w:t>
      </w:r>
      <w:r w:rsidR="00CA0FFF">
        <w:rPr>
          <w:rFonts w:ascii="Times New Roman" w:hAnsi="Times New Roman"/>
          <w:i/>
          <w:lang w:val="ru-RU"/>
        </w:rPr>
        <w:t>отбор</w:t>
      </w:r>
      <w:r w:rsidRPr="00612FFB">
        <w:rPr>
          <w:rFonts w:ascii="Times New Roman" w:hAnsi="Times New Roman"/>
          <w:i/>
          <w:lang w:val="ru-RU"/>
        </w:rPr>
        <w:t>а</w:t>
      </w:r>
      <w:r w:rsidRPr="00612FFB">
        <w:rPr>
          <w:rFonts w:ascii="Times New Roman" w:hAnsi="Times New Roman"/>
          <w:lang w:val="ru-RU"/>
        </w:rPr>
        <w:t>), предлагаем к поставке _________________________________________</w:t>
      </w:r>
      <w:r w:rsidR="000A047B" w:rsidRPr="00612FFB">
        <w:rPr>
          <w:rFonts w:ascii="Times New Roman" w:hAnsi="Times New Roman"/>
          <w:lang w:val="ru-RU"/>
        </w:rPr>
        <w:t xml:space="preserve"> </w:t>
      </w:r>
      <w:r w:rsidRPr="00612FFB">
        <w:rPr>
          <w:rFonts w:ascii="Times New Roman" w:hAnsi="Times New Roman"/>
          <w:lang w:val="ru-RU"/>
        </w:rPr>
        <w:t>(</w:t>
      </w:r>
      <w:r w:rsidRPr="00612FFB">
        <w:rPr>
          <w:rFonts w:ascii="Times New Roman" w:hAnsi="Times New Roman"/>
          <w:i/>
          <w:lang w:val="ru-RU"/>
        </w:rPr>
        <w:t>указать наименование предлагаемой продукции, марку или модель</w:t>
      </w:r>
      <w:r w:rsidRPr="00612FFB">
        <w:rPr>
          <w:rFonts w:ascii="Times New Roman" w:hAnsi="Times New Roman"/>
          <w:lang w:val="ru-RU"/>
        </w:rPr>
        <w:t>) в количестве ______, производства ____________ ____________ (</w:t>
      </w:r>
      <w:r w:rsidRPr="00612FFB">
        <w:rPr>
          <w:rFonts w:ascii="Times New Roman" w:hAnsi="Times New Roman"/>
          <w:i/>
          <w:lang w:val="ru-RU"/>
        </w:rPr>
        <w:t>указать производителя</w:t>
      </w:r>
      <w:r w:rsidRPr="00612FFB">
        <w:rPr>
          <w:rFonts w:ascii="Times New Roman" w:hAnsi="Times New Roman"/>
          <w:lang w:val="ru-RU"/>
        </w:rPr>
        <w:t xml:space="preserve">). </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Мы обязуемся поставить товары по </w:t>
      </w:r>
      <w:r w:rsidR="007E06D3" w:rsidRPr="00612FFB">
        <w:rPr>
          <w:rFonts w:ascii="Times New Roman" w:hAnsi="Times New Roman"/>
          <w:lang w:val="ru-RU"/>
        </w:rPr>
        <w:t>договор</w:t>
      </w:r>
      <w:r w:rsidRPr="00612FFB">
        <w:rPr>
          <w:rFonts w:ascii="Times New Roman" w:hAnsi="Times New Roman"/>
          <w:lang w:val="ru-RU"/>
        </w:rPr>
        <w:t xml:space="preserve">у, который будет заключен с Победителем </w:t>
      </w:r>
      <w:r w:rsidR="00CA0FFF">
        <w:rPr>
          <w:rFonts w:ascii="Times New Roman" w:hAnsi="Times New Roman"/>
          <w:lang w:val="ru-RU"/>
        </w:rPr>
        <w:t>отбор</w:t>
      </w:r>
      <w:r w:rsidRPr="00612FFB">
        <w:rPr>
          <w:rFonts w:ascii="Times New Roman" w:hAnsi="Times New Roman"/>
          <w:lang w:val="ru-RU"/>
        </w:rPr>
        <w:t xml:space="preserve">а, в полном соответствии с данным техническим предложением. </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w:t>
      </w:r>
      <w:r w:rsidR="00CA0FFF">
        <w:rPr>
          <w:rFonts w:ascii="Times New Roman" w:hAnsi="Times New Roman"/>
          <w:lang w:val="ru-RU"/>
        </w:rPr>
        <w:t>Отбор</w:t>
      </w:r>
      <w:r w:rsidRPr="00612FFB">
        <w:rPr>
          <w:rFonts w:ascii="Times New Roman" w:hAnsi="Times New Roman"/>
          <w:lang w:val="ru-RU"/>
        </w:rPr>
        <w:t xml:space="preserve">ных предложений. Это </w:t>
      </w:r>
      <w:r w:rsidR="00CA0FFF">
        <w:rPr>
          <w:rFonts w:ascii="Times New Roman" w:hAnsi="Times New Roman"/>
          <w:lang w:val="ru-RU"/>
        </w:rPr>
        <w:t>Отбор</w:t>
      </w:r>
      <w:r w:rsidRPr="00612FFB">
        <w:rPr>
          <w:rFonts w:ascii="Times New Roman" w:hAnsi="Times New Roman"/>
          <w:lang w:val="ru-RU"/>
        </w:rPr>
        <w:t xml:space="preserve">ное предложение будет оставаться для нас обязательным и может быть принято </w:t>
      </w:r>
      <w:r w:rsidR="000A047B" w:rsidRPr="00612FFB">
        <w:rPr>
          <w:rFonts w:ascii="Times New Roman" w:hAnsi="Times New Roman"/>
          <w:lang w:val="ru-RU"/>
        </w:rPr>
        <w:br/>
      </w:r>
      <w:r w:rsidRPr="00612FFB">
        <w:rPr>
          <w:rFonts w:ascii="Times New Roman" w:hAnsi="Times New Roman"/>
          <w:lang w:val="ru-RU"/>
        </w:rPr>
        <w:t xml:space="preserve">в любой момент до истечения указанного периода.  </w:t>
      </w:r>
    </w:p>
    <w:p w:rsidR="00A42F30" w:rsidRPr="00612FFB" w:rsidRDefault="00A42F30" w:rsidP="00A42F30">
      <w:pPr>
        <w:ind w:firstLine="540"/>
        <w:jc w:val="both"/>
        <w:rPr>
          <w:rFonts w:ascii="Times New Roman" w:hAnsi="Times New Roman"/>
          <w:lang w:val="ru-RU"/>
        </w:rPr>
      </w:pP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Приложения:</w:t>
      </w:r>
    </w:p>
    <w:p w:rsidR="00A42F30" w:rsidRPr="00612FFB" w:rsidRDefault="00A42F30" w:rsidP="00A42F30">
      <w:pPr>
        <w:ind w:firstLine="540"/>
        <w:jc w:val="both"/>
        <w:rPr>
          <w:rFonts w:ascii="Times New Roman" w:hAnsi="Times New Roman"/>
          <w:lang w:val="ru-RU"/>
        </w:rPr>
      </w:pPr>
      <w:r w:rsidRPr="00612FFB">
        <w:rPr>
          <w:rFonts w:ascii="Times New Roman" w:hAnsi="Times New Roman"/>
          <w:lang w:val="ru-RU"/>
        </w:rPr>
        <w:t xml:space="preserve">- сравнительная таблица технических характеристик предлагаемой продукции на ___ листах; </w:t>
      </w:r>
    </w:p>
    <w:p w:rsidR="00A42F30" w:rsidRPr="00612FFB" w:rsidRDefault="00A42F30" w:rsidP="00A42F30">
      <w:pPr>
        <w:pStyle w:val="1f2"/>
        <w:ind w:firstLine="540"/>
        <w:rPr>
          <w:szCs w:val="24"/>
        </w:rPr>
      </w:pPr>
      <w:r w:rsidRPr="00612FFB">
        <w:t>-</w:t>
      </w:r>
      <w:r w:rsidRPr="00612FFB">
        <w:rPr>
          <w:szCs w:val="24"/>
        </w:rPr>
        <w:t xml:space="preserve"> доверенност</w:t>
      </w:r>
      <w:r w:rsidR="000A047B" w:rsidRPr="00612FFB">
        <w:rPr>
          <w:szCs w:val="24"/>
        </w:rPr>
        <w:t>ь</w:t>
      </w:r>
      <w:r w:rsidRPr="00612FFB">
        <w:rPr>
          <w:szCs w:val="24"/>
        </w:rPr>
        <w:t xml:space="preserve"> от завода-изготовителя </w:t>
      </w:r>
      <w:r w:rsidR="00D82762" w:rsidRPr="00612FFB">
        <w:rPr>
          <w:szCs w:val="24"/>
        </w:rPr>
        <w:t>товара</w:t>
      </w:r>
      <w:r w:rsidRPr="00612FFB">
        <w:rPr>
          <w:szCs w:val="24"/>
        </w:rPr>
        <w:t xml:space="preserve"> (форма №</w:t>
      </w:r>
      <w:r w:rsidR="008D2897" w:rsidRPr="00714407">
        <w:rPr>
          <w:szCs w:val="24"/>
        </w:rPr>
        <w:t>5</w:t>
      </w:r>
      <w:r w:rsidRPr="00612FFB">
        <w:rPr>
          <w:szCs w:val="24"/>
        </w:rPr>
        <w:t>) (в случае если у</w:t>
      </w:r>
      <w:r w:rsidR="00455F7A" w:rsidRPr="00612FFB">
        <w:rPr>
          <w:szCs w:val="24"/>
        </w:rPr>
        <w:t xml:space="preserve">частник электронного </w:t>
      </w:r>
      <w:r w:rsidR="00CA0FFF">
        <w:rPr>
          <w:szCs w:val="24"/>
        </w:rPr>
        <w:t>отбор</w:t>
      </w:r>
      <w:r w:rsidR="00455F7A" w:rsidRPr="00612FFB">
        <w:rPr>
          <w:szCs w:val="24"/>
        </w:rPr>
        <w:t>а</w:t>
      </w:r>
      <w:r w:rsidRPr="00612FFB">
        <w:rPr>
          <w:szCs w:val="24"/>
        </w:rPr>
        <w:t xml:space="preserve"> не является производителем предлагаемого товара).</w:t>
      </w:r>
    </w:p>
    <w:p w:rsidR="00A42F30" w:rsidRPr="00612FFB" w:rsidRDefault="00A42F30" w:rsidP="00A42F30">
      <w:pPr>
        <w:pStyle w:val="1f2"/>
        <w:ind w:firstLine="540"/>
        <w:rPr>
          <w:szCs w:val="24"/>
        </w:rPr>
      </w:pPr>
      <w:r w:rsidRPr="00612FFB">
        <w:rPr>
          <w:szCs w:val="24"/>
        </w:rPr>
        <w:t xml:space="preserve">-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w:t>
      </w:r>
      <w:r w:rsidR="00D82762" w:rsidRPr="00612FFB">
        <w:rPr>
          <w:szCs w:val="24"/>
        </w:rPr>
        <w:t>товара</w:t>
      </w:r>
      <w:r w:rsidRPr="00612FFB">
        <w:rPr>
          <w:szCs w:val="24"/>
        </w:rPr>
        <w:t>;</w:t>
      </w:r>
    </w:p>
    <w:p w:rsidR="00A42F30" w:rsidRPr="00612FFB" w:rsidRDefault="00A42F30" w:rsidP="00A42F30">
      <w:pPr>
        <w:ind w:firstLine="540"/>
        <w:jc w:val="both"/>
        <w:rPr>
          <w:rFonts w:ascii="Times New Roman" w:hAnsi="Times New Roman"/>
          <w:lang w:val="ru-RU"/>
        </w:rPr>
      </w:pPr>
    </w:p>
    <w:p w:rsidR="00A42F30" w:rsidRPr="00612FFB" w:rsidRDefault="00A42F30" w:rsidP="00A42F30">
      <w:pPr>
        <w:rPr>
          <w:rFonts w:ascii="Times New Roman" w:hAnsi="Times New Roman"/>
          <w:lang w:val="ru-RU"/>
        </w:rPr>
      </w:pPr>
    </w:p>
    <w:p w:rsidR="000A047B" w:rsidRPr="00612FFB" w:rsidRDefault="000A047B"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__________________________________</w:t>
      </w:r>
    </w:p>
    <w:p w:rsidR="00A42F30" w:rsidRPr="00612FFB" w:rsidRDefault="00A42F30" w:rsidP="00A42F30">
      <w:pPr>
        <w:rPr>
          <w:rFonts w:ascii="Times New Roman" w:hAnsi="Times New Roman"/>
          <w:lang w:val="ru-RU"/>
        </w:rPr>
      </w:pPr>
      <w:r w:rsidRPr="00612FFB">
        <w:rPr>
          <w:rFonts w:ascii="Times New Roman" w:hAnsi="Times New Roman"/>
          <w:lang w:val="ru-RU"/>
        </w:rPr>
        <w:t>(подпись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____________________________________ </w:t>
      </w:r>
    </w:p>
    <w:p w:rsidR="00A42F30" w:rsidRPr="00612FFB" w:rsidRDefault="00A42F30" w:rsidP="00A42F30">
      <w:pPr>
        <w:rPr>
          <w:rFonts w:ascii="Times New Roman" w:hAnsi="Times New Roman"/>
          <w:lang w:val="ru-RU"/>
        </w:rPr>
      </w:pPr>
      <w:r w:rsidRPr="00612FFB">
        <w:rPr>
          <w:rFonts w:ascii="Times New Roman" w:hAnsi="Times New Roman"/>
          <w:lang w:val="ru-RU"/>
        </w:rPr>
        <w:t>(Ф.И.О. и должность уполномоченного лица)</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 xml:space="preserve">М.П.  </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r w:rsidRPr="00612FFB">
        <w:rPr>
          <w:rFonts w:ascii="Times New Roman" w:hAnsi="Times New Roman"/>
          <w:lang w:val="ru-RU"/>
        </w:rPr>
        <w:t>Дата: «___» _________________20__г.</w:t>
      </w: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widowControl w:val="0"/>
        <w:autoSpaceDE w:val="0"/>
        <w:autoSpaceDN w:val="0"/>
        <w:adjustRightInd w:val="0"/>
        <w:jc w:val="center"/>
        <w:rPr>
          <w:rFonts w:ascii="Times New Roman" w:hAnsi="Times New Roman"/>
          <w:b/>
          <w:lang w:val="ru-RU"/>
        </w:rPr>
      </w:pPr>
      <w:r w:rsidRPr="00612FFB">
        <w:rPr>
          <w:rFonts w:ascii="Times New Roman" w:hAnsi="Times New Roman"/>
          <w:b/>
          <w:lang w:val="ru-RU"/>
        </w:rPr>
        <w:lastRenderedPageBreak/>
        <w:t>Сравнительная таблица технических характеристик на предлагаемую продукцию</w:t>
      </w:r>
    </w:p>
    <w:p w:rsidR="00A42F30" w:rsidRPr="00612FFB" w:rsidRDefault="00A42F30" w:rsidP="00A42F30">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765"/>
        <w:gridCol w:w="2074"/>
        <w:gridCol w:w="1404"/>
        <w:gridCol w:w="1609"/>
      </w:tblGrid>
      <w:tr w:rsidR="00A42F30" w:rsidRPr="00612FFB" w:rsidTr="00C25F07">
        <w:tc>
          <w:tcPr>
            <w:tcW w:w="266" w:type="pct"/>
            <w:vAlign w:val="center"/>
          </w:tcPr>
          <w:p w:rsidR="00A42F30" w:rsidRPr="00612FFB" w:rsidRDefault="00A42F30" w:rsidP="0062710D">
            <w:pPr>
              <w:jc w:val="center"/>
              <w:rPr>
                <w:rFonts w:ascii="Times New Roman" w:hAnsi="Times New Roman"/>
                <w:sz w:val="20"/>
                <w:szCs w:val="20"/>
                <w:lang w:val="ru-RU"/>
              </w:rPr>
            </w:pPr>
            <w:r w:rsidRPr="00612FFB">
              <w:rPr>
                <w:rFonts w:ascii="Times New Roman" w:hAnsi="Times New Roman"/>
                <w:sz w:val="20"/>
                <w:szCs w:val="20"/>
                <w:lang w:val="ru-RU"/>
              </w:rPr>
              <w:t>№</w:t>
            </w:r>
          </w:p>
        </w:tc>
        <w:tc>
          <w:tcPr>
            <w:tcW w:w="2017" w:type="pct"/>
            <w:vAlign w:val="center"/>
          </w:tcPr>
          <w:p w:rsidR="00A42F30" w:rsidRPr="00612FFB" w:rsidRDefault="00A42F30" w:rsidP="0062710D">
            <w:pPr>
              <w:jc w:val="center"/>
              <w:rPr>
                <w:rFonts w:ascii="Times New Roman" w:hAnsi="Times New Roman"/>
                <w:sz w:val="20"/>
                <w:szCs w:val="20"/>
                <w:lang w:val="ru-RU"/>
              </w:rPr>
            </w:pPr>
            <w:r w:rsidRPr="00612FFB">
              <w:rPr>
                <w:rFonts w:ascii="Times New Roman" w:hAnsi="Times New Roman"/>
                <w:sz w:val="20"/>
                <w:szCs w:val="20"/>
                <w:lang w:val="ru-RU"/>
              </w:rPr>
              <w:t>Наименование параметра</w:t>
            </w:r>
          </w:p>
        </w:tc>
        <w:tc>
          <w:tcPr>
            <w:tcW w:w="1112" w:type="pct"/>
            <w:vAlign w:val="center"/>
          </w:tcPr>
          <w:p w:rsidR="00A42F30" w:rsidRPr="00612FFB" w:rsidRDefault="00A42F30" w:rsidP="0062710D">
            <w:pPr>
              <w:jc w:val="center"/>
              <w:rPr>
                <w:rFonts w:ascii="Times New Roman" w:hAnsi="Times New Roman"/>
                <w:sz w:val="20"/>
                <w:szCs w:val="20"/>
                <w:lang w:val="ru-RU"/>
              </w:rPr>
            </w:pPr>
            <w:r w:rsidRPr="00612FFB">
              <w:rPr>
                <w:rFonts w:ascii="Times New Roman" w:hAnsi="Times New Roman"/>
                <w:sz w:val="20"/>
                <w:szCs w:val="20"/>
                <w:lang w:val="ru-RU"/>
              </w:rPr>
              <w:t>Показатель, согласно требованиям технического задания</w:t>
            </w:r>
          </w:p>
        </w:tc>
        <w:tc>
          <w:tcPr>
            <w:tcW w:w="742" w:type="pct"/>
            <w:vAlign w:val="center"/>
          </w:tcPr>
          <w:p w:rsidR="00A42F30" w:rsidRPr="00612FFB" w:rsidRDefault="00A42F30" w:rsidP="0062710D">
            <w:pPr>
              <w:jc w:val="center"/>
              <w:rPr>
                <w:rFonts w:ascii="Times New Roman" w:hAnsi="Times New Roman"/>
                <w:sz w:val="20"/>
                <w:szCs w:val="20"/>
                <w:lang w:val="ru-RU"/>
              </w:rPr>
            </w:pPr>
            <w:r w:rsidRPr="00612FFB">
              <w:rPr>
                <w:rFonts w:ascii="Times New Roman" w:hAnsi="Times New Roman"/>
                <w:sz w:val="20"/>
                <w:szCs w:val="20"/>
                <w:lang w:val="ru-RU"/>
              </w:rPr>
              <w:t>Показатель согласно предложению участника</w:t>
            </w:r>
          </w:p>
        </w:tc>
        <w:tc>
          <w:tcPr>
            <w:tcW w:w="860" w:type="pct"/>
            <w:vAlign w:val="center"/>
          </w:tcPr>
          <w:p w:rsidR="00A42F30" w:rsidRPr="00612FFB" w:rsidRDefault="00A42F30" w:rsidP="0062710D">
            <w:pPr>
              <w:jc w:val="center"/>
              <w:rPr>
                <w:rFonts w:ascii="Times New Roman" w:hAnsi="Times New Roman"/>
                <w:sz w:val="20"/>
                <w:szCs w:val="20"/>
                <w:lang w:val="ru-RU"/>
              </w:rPr>
            </w:pPr>
            <w:r w:rsidRPr="00612FFB">
              <w:rPr>
                <w:rFonts w:ascii="Times New Roman" w:hAnsi="Times New Roman"/>
                <w:sz w:val="20"/>
                <w:szCs w:val="20"/>
                <w:lang w:val="ru-RU"/>
              </w:rPr>
              <w:t>Примечание (соответствует/ не соответствует)</w:t>
            </w:r>
          </w:p>
        </w:tc>
      </w:tr>
      <w:tr w:rsidR="00A42F30" w:rsidRPr="00612FFB" w:rsidTr="00C25F07">
        <w:tc>
          <w:tcPr>
            <w:tcW w:w="266" w:type="pct"/>
            <w:vAlign w:val="center"/>
          </w:tcPr>
          <w:p w:rsidR="00A42F30" w:rsidRPr="00612FFB" w:rsidRDefault="00A42F30" w:rsidP="0062710D">
            <w:pPr>
              <w:jc w:val="center"/>
              <w:rPr>
                <w:rFonts w:ascii="Times New Roman" w:hAnsi="Times New Roman"/>
                <w:sz w:val="20"/>
                <w:szCs w:val="20"/>
                <w:lang w:val="ru-RU"/>
              </w:rPr>
            </w:pPr>
          </w:p>
        </w:tc>
        <w:tc>
          <w:tcPr>
            <w:tcW w:w="4734" w:type="pct"/>
            <w:gridSpan w:val="4"/>
            <w:vAlign w:val="center"/>
          </w:tcPr>
          <w:p w:rsidR="00A42F30" w:rsidRPr="00612FFB" w:rsidRDefault="00CA0FFF" w:rsidP="0062710D">
            <w:pPr>
              <w:jc w:val="center"/>
              <w:rPr>
                <w:rFonts w:ascii="Times New Roman" w:hAnsi="Times New Roman"/>
                <w:i/>
                <w:sz w:val="20"/>
                <w:szCs w:val="20"/>
                <w:lang w:val="ru-RU"/>
              </w:rPr>
            </w:pPr>
            <w:r>
              <w:rPr>
                <w:rFonts w:ascii="Times New Roman" w:hAnsi="Times New Roman"/>
                <w:i/>
                <w:sz w:val="20"/>
                <w:szCs w:val="20"/>
                <w:lang w:val="ru-RU"/>
              </w:rPr>
              <w:t>Отбор</w:t>
            </w:r>
            <w:r w:rsidR="00A42F30" w:rsidRPr="00612FFB">
              <w:rPr>
                <w:rFonts w:ascii="Times New Roman" w:hAnsi="Times New Roman"/>
                <w:i/>
                <w:sz w:val="20"/>
                <w:szCs w:val="20"/>
                <w:lang w:val="ru-RU"/>
              </w:rPr>
              <w:t xml:space="preserve"> _____ (наименование поставляемого товара)</w:t>
            </w:r>
          </w:p>
          <w:p w:rsidR="00A42F30" w:rsidRPr="00612FFB" w:rsidRDefault="00A42F30" w:rsidP="0062710D">
            <w:pPr>
              <w:jc w:val="center"/>
              <w:rPr>
                <w:rFonts w:ascii="Times New Roman" w:hAnsi="Times New Roman"/>
                <w:sz w:val="20"/>
                <w:szCs w:val="20"/>
                <w:lang w:val="ru-RU"/>
              </w:rPr>
            </w:pPr>
          </w:p>
        </w:tc>
      </w:tr>
      <w:tr w:rsidR="00A42F30" w:rsidRPr="00612FFB" w:rsidTr="00C25F07">
        <w:tc>
          <w:tcPr>
            <w:tcW w:w="266" w:type="pct"/>
            <w:vAlign w:val="center"/>
          </w:tcPr>
          <w:p w:rsidR="00A42F30" w:rsidRPr="00612FFB" w:rsidRDefault="00A42F30" w:rsidP="0062710D">
            <w:pPr>
              <w:jc w:val="center"/>
              <w:rPr>
                <w:rFonts w:ascii="Times New Roman" w:hAnsi="Times New Roman"/>
                <w:sz w:val="20"/>
                <w:szCs w:val="20"/>
                <w:lang w:val="ru-RU"/>
              </w:rPr>
            </w:pPr>
            <w:r w:rsidRPr="00612FFB">
              <w:rPr>
                <w:rFonts w:ascii="Times New Roman" w:hAnsi="Times New Roman"/>
                <w:sz w:val="20"/>
                <w:szCs w:val="20"/>
                <w:lang w:val="ru-RU"/>
              </w:rPr>
              <w:t>1</w:t>
            </w:r>
          </w:p>
        </w:tc>
        <w:tc>
          <w:tcPr>
            <w:tcW w:w="2017" w:type="pct"/>
            <w:vAlign w:val="center"/>
          </w:tcPr>
          <w:p w:rsidR="00A42F30" w:rsidRPr="00612FFB" w:rsidRDefault="00A42F30" w:rsidP="0062710D">
            <w:pPr>
              <w:jc w:val="center"/>
              <w:rPr>
                <w:rFonts w:ascii="Times New Roman" w:hAnsi="Times New Roman"/>
                <w:sz w:val="20"/>
                <w:szCs w:val="20"/>
                <w:lang w:val="ru-RU"/>
              </w:rPr>
            </w:pPr>
          </w:p>
        </w:tc>
        <w:tc>
          <w:tcPr>
            <w:tcW w:w="1112" w:type="pct"/>
            <w:vAlign w:val="center"/>
          </w:tcPr>
          <w:p w:rsidR="00A42F30" w:rsidRPr="00612FFB" w:rsidRDefault="00A42F30" w:rsidP="0062710D">
            <w:pPr>
              <w:jc w:val="center"/>
              <w:rPr>
                <w:rFonts w:ascii="Times New Roman" w:hAnsi="Times New Roman"/>
                <w:sz w:val="20"/>
                <w:szCs w:val="20"/>
                <w:lang w:val="ru-RU"/>
              </w:rPr>
            </w:pPr>
          </w:p>
        </w:tc>
        <w:tc>
          <w:tcPr>
            <w:tcW w:w="742" w:type="pct"/>
            <w:vAlign w:val="center"/>
          </w:tcPr>
          <w:p w:rsidR="00A42F30" w:rsidRPr="00612FFB" w:rsidRDefault="00A42F30" w:rsidP="0062710D">
            <w:pPr>
              <w:jc w:val="center"/>
              <w:rPr>
                <w:rFonts w:ascii="Times New Roman" w:hAnsi="Times New Roman"/>
                <w:sz w:val="20"/>
                <w:szCs w:val="20"/>
                <w:lang w:val="ru-RU"/>
              </w:rPr>
            </w:pPr>
          </w:p>
        </w:tc>
        <w:tc>
          <w:tcPr>
            <w:tcW w:w="860" w:type="pct"/>
            <w:vAlign w:val="center"/>
          </w:tcPr>
          <w:p w:rsidR="00A42F30" w:rsidRPr="00612FFB" w:rsidRDefault="00A42F30" w:rsidP="0062710D">
            <w:pPr>
              <w:jc w:val="center"/>
              <w:rPr>
                <w:rFonts w:ascii="Times New Roman" w:hAnsi="Times New Roman"/>
                <w:sz w:val="20"/>
                <w:szCs w:val="20"/>
                <w:lang w:val="ru-RU"/>
              </w:rPr>
            </w:pPr>
          </w:p>
        </w:tc>
      </w:tr>
      <w:tr w:rsidR="00A42F30" w:rsidRPr="00612FFB" w:rsidTr="00C25F07">
        <w:tc>
          <w:tcPr>
            <w:tcW w:w="266" w:type="pct"/>
            <w:vAlign w:val="center"/>
          </w:tcPr>
          <w:p w:rsidR="00A42F30" w:rsidRPr="00612FFB" w:rsidRDefault="00A42F30" w:rsidP="0062710D">
            <w:pPr>
              <w:jc w:val="center"/>
              <w:rPr>
                <w:rFonts w:ascii="Times New Roman" w:hAnsi="Times New Roman"/>
                <w:sz w:val="20"/>
                <w:szCs w:val="20"/>
                <w:lang w:val="ru-RU"/>
              </w:rPr>
            </w:pPr>
            <w:r w:rsidRPr="00612FFB">
              <w:rPr>
                <w:rFonts w:ascii="Times New Roman" w:hAnsi="Times New Roman"/>
                <w:sz w:val="20"/>
                <w:szCs w:val="20"/>
                <w:lang w:val="ru-RU"/>
              </w:rPr>
              <w:t>2</w:t>
            </w:r>
          </w:p>
        </w:tc>
        <w:tc>
          <w:tcPr>
            <w:tcW w:w="2017" w:type="pct"/>
            <w:vAlign w:val="center"/>
          </w:tcPr>
          <w:p w:rsidR="00A42F30" w:rsidRPr="00612FFB" w:rsidRDefault="00A42F30" w:rsidP="0062710D">
            <w:pPr>
              <w:jc w:val="center"/>
              <w:rPr>
                <w:rFonts w:ascii="Times New Roman" w:hAnsi="Times New Roman"/>
                <w:sz w:val="20"/>
                <w:szCs w:val="20"/>
                <w:lang w:val="ru-RU"/>
              </w:rPr>
            </w:pPr>
          </w:p>
        </w:tc>
        <w:tc>
          <w:tcPr>
            <w:tcW w:w="1112" w:type="pct"/>
            <w:vAlign w:val="center"/>
          </w:tcPr>
          <w:p w:rsidR="00A42F30" w:rsidRPr="00612FFB" w:rsidRDefault="00A42F30" w:rsidP="0062710D">
            <w:pPr>
              <w:jc w:val="center"/>
              <w:rPr>
                <w:rFonts w:ascii="Times New Roman" w:hAnsi="Times New Roman"/>
                <w:sz w:val="20"/>
                <w:szCs w:val="20"/>
                <w:lang w:val="ru-RU"/>
              </w:rPr>
            </w:pPr>
          </w:p>
        </w:tc>
        <w:tc>
          <w:tcPr>
            <w:tcW w:w="742" w:type="pct"/>
            <w:vAlign w:val="center"/>
          </w:tcPr>
          <w:p w:rsidR="00A42F30" w:rsidRPr="00612FFB" w:rsidRDefault="00A42F30" w:rsidP="0062710D">
            <w:pPr>
              <w:jc w:val="center"/>
              <w:rPr>
                <w:rFonts w:ascii="Times New Roman" w:hAnsi="Times New Roman"/>
                <w:sz w:val="20"/>
                <w:szCs w:val="20"/>
                <w:lang w:val="ru-RU"/>
              </w:rPr>
            </w:pPr>
          </w:p>
        </w:tc>
        <w:tc>
          <w:tcPr>
            <w:tcW w:w="860" w:type="pct"/>
            <w:vAlign w:val="center"/>
          </w:tcPr>
          <w:p w:rsidR="00A42F30" w:rsidRPr="00612FFB" w:rsidRDefault="00A42F30" w:rsidP="0062710D">
            <w:pPr>
              <w:jc w:val="center"/>
              <w:rPr>
                <w:rFonts w:ascii="Times New Roman" w:hAnsi="Times New Roman"/>
                <w:sz w:val="20"/>
                <w:szCs w:val="20"/>
                <w:lang w:val="ru-RU"/>
              </w:rPr>
            </w:pPr>
          </w:p>
        </w:tc>
      </w:tr>
      <w:tr w:rsidR="00A42F30" w:rsidRPr="00612FFB" w:rsidTr="00C25F07">
        <w:tc>
          <w:tcPr>
            <w:tcW w:w="266" w:type="pct"/>
            <w:vAlign w:val="center"/>
          </w:tcPr>
          <w:p w:rsidR="00A42F30" w:rsidRPr="00612FFB" w:rsidRDefault="00A42F30" w:rsidP="0062710D">
            <w:pPr>
              <w:jc w:val="center"/>
              <w:rPr>
                <w:rFonts w:ascii="Times New Roman" w:hAnsi="Times New Roman"/>
                <w:sz w:val="20"/>
                <w:szCs w:val="20"/>
                <w:lang w:val="ru-RU"/>
              </w:rPr>
            </w:pPr>
          </w:p>
        </w:tc>
        <w:tc>
          <w:tcPr>
            <w:tcW w:w="2017" w:type="pct"/>
            <w:vAlign w:val="center"/>
          </w:tcPr>
          <w:p w:rsidR="00A42F30" w:rsidRPr="00612FFB" w:rsidRDefault="00A42F30" w:rsidP="0062710D">
            <w:pPr>
              <w:jc w:val="center"/>
              <w:rPr>
                <w:rFonts w:ascii="Times New Roman" w:hAnsi="Times New Roman"/>
                <w:sz w:val="20"/>
                <w:szCs w:val="20"/>
                <w:lang w:val="ru-RU"/>
              </w:rPr>
            </w:pPr>
          </w:p>
        </w:tc>
        <w:tc>
          <w:tcPr>
            <w:tcW w:w="1112" w:type="pct"/>
            <w:vAlign w:val="center"/>
          </w:tcPr>
          <w:p w:rsidR="00A42F30" w:rsidRPr="00612FFB" w:rsidRDefault="00A42F30" w:rsidP="0062710D">
            <w:pPr>
              <w:jc w:val="center"/>
              <w:rPr>
                <w:rFonts w:ascii="Times New Roman" w:hAnsi="Times New Roman"/>
                <w:sz w:val="20"/>
                <w:szCs w:val="20"/>
                <w:lang w:val="ru-RU"/>
              </w:rPr>
            </w:pPr>
          </w:p>
        </w:tc>
        <w:tc>
          <w:tcPr>
            <w:tcW w:w="742" w:type="pct"/>
            <w:vAlign w:val="center"/>
          </w:tcPr>
          <w:p w:rsidR="00A42F30" w:rsidRPr="00612FFB" w:rsidRDefault="00A42F30" w:rsidP="0062710D">
            <w:pPr>
              <w:jc w:val="center"/>
              <w:rPr>
                <w:rFonts w:ascii="Times New Roman" w:hAnsi="Times New Roman"/>
                <w:sz w:val="20"/>
                <w:szCs w:val="20"/>
                <w:lang w:val="ru-RU"/>
              </w:rPr>
            </w:pPr>
          </w:p>
        </w:tc>
        <w:tc>
          <w:tcPr>
            <w:tcW w:w="860" w:type="pct"/>
            <w:vAlign w:val="center"/>
          </w:tcPr>
          <w:p w:rsidR="00A42F30" w:rsidRPr="00612FFB" w:rsidRDefault="00A42F30" w:rsidP="0062710D">
            <w:pPr>
              <w:jc w:val="center"/>
              <w:rPr>
                <w:rFonts w:ascii="Times New Roman" w:hAnsi="Times New Roman"/>
                <w:sz w:val="20"/>
                <w:szCs w:val="20"/>
                <w:lang w:val="ru-RU"/>
              </w:rPr>
            </w:pPr>
          </w:p>
        </w:tc>
      </w:tr>
      <w:tr w:rsidR="00A42F30" w:rsidRPr="00612FFB" w:rsidTr="00C25F07">
        <w:tc>
          <w:tcPr>
            <w:tcW w:w="266" w:type="pct"/>
            <w:vAlign w:val="center"/>
          </w:tcPr>
          <w:p w:rsidR="00A42F30" w:rsidRPr="00612FFB" w:rsidRDefault="00A42F30" w:rsidP="0062710D">
            <w:pPr>
              <w:jc w:val="center"/>
              <w:rPr>
                <w:rFonts w:ascii="Times New Roman" w:hAnsi="Times New Roman"/>
                <w:sz w:val="20"/>
                <w:szCs w:val="20"/>
                <w:lang w:val="ru-RU"/>
              </w:rPr>
            </w:pPr>
          </w:p>
        </w:tc>
        <w:tc>
          <w:tcPr>
            <w:tcW w:w="2017" w:type="pct"/>
            <w:vAlign w:val="center"/>
          </w:tcPr>
          <w:p w:rsidR="00A42F30" w:rsidRPr="00612FFB" w:rsidRDefault="00A42F30" w:rsidP="0062710D">
            <w:pPr>
              <w:jc w:val="center"/>
              <w:rPr>
                <w:rFonts w:ascii="Times New Roman" w:hAnsi="Times New Roman"/>
                <w:sz w:val="20"/>
                <w:szCs w:val="20"/>
                <w:lang w:val="ru-RU"/>
              </w:rPr>
            </w:pPr>
          </w:p>
        </w:tc>
        <w:tc>
          <w:tcPr>
            <w:tcW w:w="1112" w:type="pct"/>
            <w:vAlign w:val="center"/>
          </w:tcPr>
          <w:p w:rsidR="00A42F30" w:rsidRPr="00612FFB" w:rsidRDefault="00A42F30" w:rsidP="0062710D">
            <w:pPr>
              <w:jc w:val="center"/>
              <w:rPr>
                <w:rFonts w:ascii="Times New Roman" w:hAnsi="Times New Roman"/>
                <w:sz w:val="20"/>
                <w:szCs w:val="20"/>
                <w:lang w:val="ru-RU"/>
              </w:rPr>
            </w:pPr>
          </w:p>
        </w:tc>
        <w:tc>
          <w:tcPr>
            <w:tcW w:w="742" w:type="pct"/>
            <w:vAlign w:val="center"/>
          </w:tcPr>
          <w:p w:rsidR="00A42F30" w:rsidRPr="00612FFB" w:rsidRDefault="00A42F30" w:rsidP="0062710D">
            <w:pPr>
              <w:jc w:val="center"/>
              <w:rPr>
                <w:rFonts w:ascii="Times New Roman" w:hAnsi="Times New Roman"/>
                <w:sz w:val="20"/>
                <w:szCs w:val="20"/>
                <w:lang w:val="ru-RU"/>
              </w:rPr>
            </w:pPr>
          </w:p>
        </w:tc>
        <w:tc>
          <w:tcPr>
            <w:tcW w:w="860" w:type="pct"/>
            <w:vAlign w:val="center"/>
          </w:tcPr>
          <w:p w:rsidR="00A42F30" w:rsidRPr="00612FFB" w:rsidRDefault="00A42F30" w:rsidP="0062710D">
            <w:pPr>
              <w:jc w:val="center"/>
              <w:rPr>
                <w:rFonts w:ascii="Times New Roman" w:hAnsi="Times New Roman"/>
                <w:sz w:val="20"/>
                <w:szCs w:val="20"/>
                <w:lang w:val="ru-RU"/>
              </w:rPr>
            </w:pPr>
          </w:p>
        </w:tc>
      </w:tr>
      <w:tr w:rsidR="00A42F30" w:rsidRPr="00612FFB" w:rsidTr="00C25F07">
        <w:tc>
          <w:tcPr>
            <w:tcW w:w="266" w:type="pct"/>
            <w:vAlign w:val="center"/>
          </w:tcPr>
          <w:p w:rsidR="00A42F30" w:rsidRPr="00612FFB" w:rsidRDefault="00A42F30" w:rsidP="0062710D">
            <w:pPr>
              <w:jc w:val="center"/>
              <w:rPr>
                <w:rFonts w:ascii="Times New Roman" w:hAnsi="Times New Roman"/>
                <w:sz w:val="20"/>
                <w:szCs w:val="20"/>
                <w:lang w:val="ru-RU"/>
              </w:rPr>
            </w:pPr>
          </w:p>
        </w:tc>
        <w:tc>
          <w:tcPr>
            <w:tcW w:w="2017" w:type="pct"/>
            <w:vAlign w:val="center"/>
          </w:tcPr>
          <w:p w:rsidR="00A42F30" w:rsidRPr="00612FFB" w:rsidRDefault="00A42F30" w:rsidP="0062710D">
            <w:pPr>
              <w:jc w:val="center"/>
              <w:rPr>
                <w:rFonts w:ascii="Times New Roman" w:hAnsi="Times New Roman"/>
                <w:sz w:val="20"/>
                <w:szCs w:val="20"/>
                <w:lang w:val="ru-RU"/>
              </w:rPr>
            </w:pPr>
          </w:p>
        </w:tc>
        <w:tc>
          <w:tcPr>
            <w:tcW w:w="1112" w:type="pct"/>
            <w:vAlign w:val="center"/>
          </w:tcPr>
          <w:p w:rsidR="00A42F30" w:rsidRPr="00612FFB" w:rsidRDefault="00A42F30" w:rsidP="0062710D">
            <w:pPr>
              <w:jc w:val="center"/>
              <w:rPr>
                <w:rFonts w:ascii="Times New Roman" w:hAnsi="Times New Roman"/>
                <w:sz w:val="20"/>
                <w:szCs w:val="20"/>
                <w:lang w:val="ru-RU"/>
              </w:rPr>
            </w:pPr>
          </w:p>
        </w:tc>
        <w:tc>
          <w:tcPr>
            <w:tcW w:w="742" w:type="pct"/>
            <w:vAlign w:val="center"/>
          </w:tcPr>
          <w:p w:rsidR="00A42F30" w:rsidRPr="00612FFB" w:rsidRDefault="00A42F30" w:rsidP="0062710D">
            <w:pPr>
              <w:jc w:val="center"/>
              <w:rPr>
                <w:rFonts w:ascii="Times New Roman" w:hAnsi="Times New Roman"/>
                <w:sz w:val="20"/>
                <w:szCs w:val="20"/>
                <w:lang w:val="ru-RU"/>
              </w:rPr>
            </w:pPr>
          </w:p>
        </w:tc>
        <w:tc>
          <w:tcPr>
            <w:tcW w:w="860" w:type="pct"/>
            <w:vAlign w:val="center"/>
          </w:tcPr>
          <w:p w:rsidR="00A42F30" w:rsidRPr="00612FFB" w:rsidRDefault="00A42F30" w:rsidP="0062710D">
            <w:pPr>
              <w:jc w:val="center"/>
              <w:rPr>
                <w:rFonts w:ascii="Times New Roman" w:hAnsi="Times New Roman"/>
                <w:sz w:val="20"/>
                <w:szCs w:val="20"/>
                <w:lang w:val="ru-RU"/>
              </w:rPr>
            </w:pPr>
          </w:p>
        </w:tc>
      </w:tr>
      <w:tr w:rsidR="00A42F30" w:rsidRPr="00612FFB" w:rsidTr="00C25F07">
        <w:tc>
          <w:tcPr>
            <w:tcW w:w="266" w:type="pct"/>
            <w:vAlign w:val="center"/>
          </w:tcPr>
          <w:p w:rsidR="00A42F30" w:rsidRPr="00612FFB" w:rsidRDefault="00A42F30" w:rsidP="0062710D">
            <w:pPr>
              <w:jc w:val="center"/>
              <w:rPr>
                <w:rFonts w:ascii="Times New Roman" w:hAnsi="Times New Roman"/>
                <w:sz w:val="20"/>
                <w:szCs w:val="20"/>
                <w:lang w:val="ru-RU"/>
              </w:rPr>
            </w:pPr>
          </w:p>
        </w:tc>
        <w:tc>
          <w:tcPr>
            <w:tcW w:w="2017" w:type="pct"/>
            <w:vAlign w:val="center"/>
          </w:tcPr>
          <w:p w:rsidR="00A42F30" w:rsidRPr="00612FFB" w:rsidRDefault="00A42F30" w:rsidP="0062710D">
            <w:pPr>
              <w:jc w:val="center"/>
              <w:rPr>
                <w:rFonts w:ascii="Times New Roman" w:hAnsi="Times New Roman"/>
                <w:sz w:val="20"/>
                <w:szCs w:val="20"/>
                <w:lang w:val="ru-RU"/>
              </w:rPr>
            </w:pPr>
          </w:p>
        </w:tc>
        <w:tc>
          <w:tcPr>
            <w:tcW w:w="1112" w:type="pct"/>
            <w:vAlign w:val="center"/>
          </w:tcPr>
          <w:p w:rsidR="00A42F30" w:rsidRPr="00612FFB" w:rsidRDefault="00A42F30" w:rsidP="0062710D">
            <w:pPr>
              <w:jc w:val="center"/>
              <w:rPr>
                <w:rFonts w:ascii="Times New Roman" w:hAnsi="Times New Roman"/>
                <w:sz w:val="20"/>
                <w:szCs w:val="20"/>
                <w:lang w:val="ru-RU"/>
              </w:rPr>
            </w:pPr>
          </w:p>
        </w:tc>
        <w:tc>
          <w:tcPr>
            <w:tcW w:w="742" w:type="pct"/>
            <w:vAlign w:val="center"/>
          </w:tcPr>
          <w:p w:rsidR="00A42F30" w:rsidRPr="00612FFB" w:rsidRDefault="00A42F30" w:rsidP="0062710D">
            <w:pPr>
              <w:jc w:val="center"/>
              <w:rPr>
                <w:rFonts w:ascii="Times New Roman" w:hAnsi="Times New Roman"/>
                <w:sz w:val="20"/>
                <w:szCs w:val="20"/>
                <w:lang w:val="ru-RU"/>
              </w:rPr>
            </w:pPr>
          </w:p>
        </w:tc>
        <w:tc>
          <w:tcPr>
            <w:tcW w:w="860" w:type="pct"/>
            <w:vAlign w:val="center"/>
          </w:tcPr>
          <w:p w:rsidR="00A42F30" w:rsidRPr="00612FFB" w:rsidRDefault="00A42F30" w:rsidP="0062710D">
            <w:pPr>
              <w:jc w:val="center"/>
              <w:rPr>
                <w:rFonts w:ascii="Times New Roman" w:hAnsi="Times New Roman"/>
                <w:sz w:val="20"/>
                <w:szCs w:val="20"/>
                <w:lang w:val="ru-RU"/>
              </w:rPr>
            </w:pPr>
          </w:p>
        </w:tc>
      </w:tr>
    </w:tbl>
    <w:p w:rsidR="00A42F30" w:rsidRPr="00612FFB" w:rsidRDefault="00A42F30" w:rsidP="00A42F30">
      <w:pPr>
        <w:jc w:val="both"/>
        <w:rPr>
          <w:rFonts w:ascii="Times New Roman" w:hAnsi="Times New Roman"/>
          <w:sz w:val="28"/>
          <w:szCs w:val="28"/>
          <w:lang w:val="ru-RU"/>
        </w:rPr>
      </w:pPr>
    </w:p>
    <w:p w:rsidR="00A42F30" w:rsidRPr="00612FFB" w:rsidRDefault="00A42F30" w:rsidP="00A42F30">
      <w:pPr>
        <w:jc w:val="both"/>
        <w:rPr>
          <w:rFonts w:ascii="Times New Roman" w:hAnsi="Times New Roman"/>
          <w:sz w:val="28"/>
          <w:szCs w:val="28"/>
          <w:lang w:val="ru-RU"/>
        </w:rPr>
      </w:pPr>
    </w:p>
    <w:p w:rsidR="00A42F30" w:rsidRPr="00612FFB" w:rsidRDefault="00A42F30" w:rsidP="00A42F30">
      <w:pPr>
        <w:jc w:val="both"/>
        <w:rPr>
          <w:rFonts w:ascii="Times New Roman" w:hAnsi="Times New Roman"/>
          <w:sz w:val="28"/>
          <w:szCs w:val="28"/>
          <w:lang w:val="ru-RU"/>
        </w:rPr>
      </w:pPr>
    </w:p>
    <w:p w:rsidR="00A42F30" w:rsidRPr="00612FFB" w:rsidRDefault="00A42F30" w:rsidP="00A42F30">
      <w:pPr>
        <w:widowControl w:val="0"/>
        <w:autoSpaceDE w:val="0"/>
        <w:autoSpaceDN w:val="0"/>
        <w:adjustRightInd w:val="0"/>
        <w:jc w:val="both"/>
        <w:rPr>
          <w:rFonts w:ascii="Times New Roman" w:hAnsi="Times New Roman"/>
          <w:lang w:val="ru-RU"/>
        </w:rPr>
      </w:pPr>
      <w:r w:rsidRPr="00612FFB">
        <w:rPr>
          <w:rFonts w:ascii="Times New Roman" w:hAnsi="Times New Roman"/>
          <w:lang w:val="ru-RU"/>
        </w:rPr>
        <w:t>Ф.И.О. и подпись руководителя или уполномоченного лица участника</w:t>
      </w:r>
    </w:p>
    <w:p w:rsidR="00A42F30" w:rsidRPr="00612FFB" w:rsidRDefault="00A42F30" w:rsidP="00A42F30">
      <w:pPr>
        <w:widowControl w:val="0"/>
        <w:autoSpaceDE w:val="0"/>
        <w:autoSpaceDN w:val="0"/>
        <w:adjustRightInd w:val="0"/>
        <w:jc w:val="both"/>
        <w:rPr>
          <w:rFonts w:ascii="Times New Roman" w:hAnsi="Times New Roman"/>
          <w:lang w:val="ru-RU"/>
        </w:rPr>
      </w:pPr>
    </w:p>
    <w:p w:rsidR="00A42F30" w:rsidRPr="00612FFB" w:rsidRDefault="00A42F30" w:rsidP="00A42F30">
      <w:pPr>
        <w:jc w:val="both"/>
        <w:rPr>
          <w:rFonts w:ascii="Times New Roman" w:hAnsi="Times New Roman"/>
          <w:lang w:val="ru-RU"/>
        </w:rPr>
      </w:pPr>
    </w:p>
    <w:p w:rsidR="00A42F30" w:rsidRPr="00612FFB" w:rsidRDefault="00A42F30" w:rsidP="00A42F30">
      <w:pPr>
        <w:jc w:val="both"/>
        <w:rPr>
          <w:rFonts w:ascii="Times New Roman" w:hAnsi="Times New Roman"/>
          <w:lang w:val="ru-RU"/>
        </w:rPr>
      </w:pPr>
      <w:r w:rsidRPr="00612FFB">
        <w:rPr>
          <w:rFonts w:ascii="Times New Roman" w:hAnsi="Times New Roman"/>
          <w:lang w:val="ru-RU"/>
        </w:rPr>
        <w:t>Место печати</w:t>
      </w:r>
    </w:p>
    <w:p w:rsidR="00A42F30" w:rsidRPr="00612FFB" w:rsidRDefault="00A42F30" w:rsidP="00A42F30">
      <w:pPr>
        <w:jc w:val="both"/>
        <w:rPr>
          <w:rFonts w:ascii="Times New Roman" w:hAnsi="Times New Roman"/>
          <w:lang w:val="ru-RU"/>
        </w:rPr>
      </w:pPr>
    </w:p>
    <w:p w:rsidR="00A42F30" w:rsidRPr="00612FFB" w:rsidRDefault="00A42F30" w:rsidP="00A42F30">
      <w:pPr>
        <w:jc w:val="both"/>
        <w:rPr>
          <w:rFonts w:ascii="Times New Roman" w:hAnsi="Times New Roman"/>
          <w:lang w:val="ru-RU"/>
        </w:rPr>
      </w:pPr>
    </w:p>
    <w:p w:rsidR="00A42F30" w:rsidRPr="00612FFB" w:rsidRDefault="00A42F30" w:rsidP="00A42F30">
      <w:pPr>
        <w:jc w:val="both"/>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A42F30" w:rsidRPr="00612FFB" w:rsidRDefault="00A42F30" w:rsidP="00A42F30">
      <w:pPr>
        <w:rPr>
          <w:rFonts w:ascii="Times New Roman" w:hAnsi="Times New Roman"/>
          <w:lang w:val="ru-RU"/>
        </w:rPr>
      </w:pPr>
    </w:p>
    <w:p w:rsidR="00CB6C0E" w:rsidRPr="005B482D" w:rsidRDefault="00A42F30" w:rsidP="00646966">
      <w:pPr>
        <w:jc w:val="center"/>
        <w:rPr>
          <w:rFonts w:ascii="Times New Roman" w:hAnsi="Times New Roman"/>
          <w:highlight w:val="yellow"/>
          <w:lang w:val="ru-RU"/>
        </w:rPr>
      </w:pPr>
      <w:r w:rsidRPr="00612FFB">
        <w:rPr>
          <w:rFonts w:ascii="Times New Roman" w:hAnsi="Times New Roman"/>
          <w:i/>
          <w:sz w:val="28"/>
          <w:szCs w:val="28"/>
          <w:lang w:val="ru-RU"/>
        </w:rPr>
        <w:br w:type="page"/>
      </w:r>
    </w:p>
    <w:p w:rsidR="00247DDB" w:rsidRPr="00D674DB" w:rsidRDefault="00247DDB" w:rsidP="00247DDB">
      <w:pPr>
        <w:jc w:val="right"/>
        <w:rPr>
          <w:rFonts w:ascii="Times New Roman" w:hAnsi="Times New Roman"/>
          <w:b/>
          <w:lang w:val="ru-RU"/>
        </w:rPr>
      </w:pPr>
      <w:r w:rsidRPr="00D674DB">
        <w:rPr>
          <w:rFonts w:ascii="Times New Roman" w:hAnsi="Times New Roman"/>
          <w:b/>
          <w:lang w:val="ru-RU"/>
        </w:rPr>
        <w:lastRenderedPageBreak/>
        <w:t>Приложение № </w:t>
      </w:r>
      <w:r w:rsidR="003E1B11">
        <w:rPr>
          <w:rFonts w:ascii="Times New Roman" w:hAnsi="Times New Roman"/>
          <w:b/>
          <w:lang w:val="ru-RU"/>
        </w:rPr>
        <w:t>1</w:t>
      </w:r>
    </w:p>
    <w:p w:rsidR="00247DDB" w:rsidRPr="00D674DB" w:rsidRDefault="00247DDB" w:rsidP="00247DDB">
      <w:pPr>
        <w:jc w:val="center"/>
        <w:rPr>
          <w:rFonts w:ascii="Times New Roman" w:hAnsi="Times New Roman"/>
          <w:b/>
          <w:sz w:val="10"/>
          <w:szCs w:val="10"/>
          <w:lang w:val="ru-RU"/>
        </w:rPr>
      </w:pPr>
    </w:p>
    <w:p w:rsidR="00247DDB" w:rsidRPr="00D674DB" w:rsidRDefault="00247DDB" w:rsidP="00247DDB">
      <w:pPr>
        <w:ind w:firstLine="540"/>
        <w:jc w:val="center"/>
        <w:rPr>
          <w:rFonts w:ascii="Times New Roman" w:hAnsi="Times New Roman"/>
          <w:b/>
          <w:u w:val="single"/>
          <w:lang w:val="ru-RU"/>
        </w:rPr>
      </w:pPr>
      <w:r w:rsidRPr="00D674DB">
        <w:rPr>
          <w:rFonts w:ascii="Times New Roman" w:hAnsi="Times New Roman"/>
          <w:b/>
          <w:u w:val="single"/>
          <w:lang w:val="ru-RU"/>
        </w:rPr>
        <w:t>Порядок и критерии предварительной квалификационной оценки</w:t>
      </w:r>
    </w:p>
    <w:p w:rsidR="00247DDB" w:rsidRPr="00D674DB" w:rsidRDefault="00247DDB" w:rsidP="00247DDB">
      <w:pPr>
        <w:ind w:firstLine="540"/>
        <w:jc w:val="right"/>
        <w:rPr>
          <w:rFonts w:ascii="Times New Roman" w:hAnsi="Times New Roman"/>
          <w:i/>
          <w:lang w:val="ru-RU"/>
        </w:rPr>
      </w:pPr>
    </w:p>
    <w:p w:rsidR="00247DDB" w:rsidRPr="00D674DB" w:rsidRDefault="00247DDB" w:rsidP="00247DDB">
      <w:pPr>
        <w:ind w:firstLine="540"/>
        <w:jc w:val="right"/>
        <w:rPr>
          <w:rFonts w:ascii="Times New Roman" w:hAnsi="Times New Roman"/>
          <w:i/>
          <w:lang w:val="ru-RU"/>
        </w:rPr>
      </w:pPr>
      <w:r w:rsidRPr="00D674DB">
        <w:rPr>
          <w:rFonts w:ascii="Times New Roman" w:hAnsi="Times New Roman"/>
          <w:i/>
          <w:lang w:val="ru-RU"/>
        </w:rPr>
        <w:t>Таблица №</w:t>
      </w:r>
      <w:r w:rsidR="00FD1F80">
        <w:rPr>
          <w:rFonts w:ascii="Times New Roman" w:hAnsi="Times New Roman"/>
          <w:i/>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788"/>
        <w:gridCol w:w="2269"/>
        <w:gridCol w:w="2827"/>
      </w:tblGrid>
      <w:tr w:rsidR="00247DDB" w:rsidRPr="00D674DB" w:rsidTr="003B14E0">
        <w:tc>
          <w:tcPr>
            <w:tcW w:w="246" w:type="pct"/>
            <w:vAlign w:val="center"/>
          </w:tcPr>
          <w:p w:rsidR="00247DDB" w:rsidRPr="00D674DB" w:rsidRDefault="00247DDB" w:rsidP="00B8591C">
            <w:pPr>
              <w:jc w:val="center"/>
              <w:rPr>
                <w:rFonts w:ascii="Times New Roman" w:hAnsi="Times New Roman"/>
                <w:b/>
                <w:lang w:val="ru-RU"/>
              </w:rPr>
            </w:pPr>
            <w:r w:rsidRPr="00D674DB">
              <w:rPr>
                <w:rFonts w:ascii="Times New Roman" w:hAnsi="Times New Roman"/>
                <w:b/>
                <w:lang w:val="ru-RU"/>
              </w:rPr>
              <w:t>№</w:t>
            </w:r>
          </w:p>
        </w:tc>
        <w:tc>
          <w:tcPr>
            <w:tcW w:w="2027" w:type="pct"/>
            <w:vAlign w:val="center"/>
          </w:tcPr>
          <w:p w:rsidR="00247DDB" w:rsidRPr="00D674DB" w:rsidRDefault="00247DDB" w:rsidP="00B8591C">
            <w:pPr>
              <w:jc w:val="center"/>
              <w:rPr>
                <w:rFonts w:ascii="Times New Roman" w:hAnsi="Times New Roman"/>
                <w:b/>
                <w:lang w:val="ru-RU"/>
              </w:rPr>
            </w:pPr>
            <w:r w:rsidRPr="00D674DB">
              <w:rPr>
                <w:rFonts w:ascii="Times New Roman" w:hAnsi="Times New Roman"/>
                <w:b/>
                <w:lang w:val="ru-RU"/>
              </w:rPr>
              <w:t xml:space="preserve">Документы и сведения, оформляемые участниками для участия в </w:t>
            </w:r>
            <w:r w:rsidR="00CA0FFF">
              <w:rPr>
                <w:rFonts w:ascii="Times New Roman" w:hAnsi="Times New Roman"/>
                <w:b/>
                <w:lang w:val="ru-RU"/>
              </w:rPr>
              <w:t>отбор</w:t>
            </w:r>
            <w:r w:rsidRPr="00D674DB">
              <w:rPr>
                <w:rFonts w:ascii="Times New Roman" w:hAnsi="Times New Roman"/>
                <w:b/>
                <w:lang w:val="ru-RU"/>
              </w:rPr>
              <w:t xml:space="preserve">е </w:t>
            </w:r>
          </w:p>
        </w:tc>
        <w:tc>
          <w:tcPr>
            <w:tcW w:w="1214" w:type="pct"/>
            <w:vAlign w:val="center"/>
          </w:tcPr>
          <w:p w:rsidR="00247DDB" w:rsidRPr="00D674DB" w:rsidRDefault="00247DDB" w:rsidP="00B8591C">
            <w:pPr>
              <w:jc w:val="center"/>
              <w:rPr>
                <w:rFonts w:ascii="Times New Roman" w:hAnsi="Times New Roman"/>
                <w:b/>
                <w:lang w:val="ru-RU"/>
              </w:rPr>
            </w:pPr>
            <w:r w:rsidRPr="00D674DB">
              <w:rPr>
                <w:rFonts w:ascii="Times New Roman" w:hAnsi="Times New Roman"/>
                <w:b/>
                <w:lang w:val="ru-RU"/>
              </w:rPr>
              <w:t>Примечание</w:t>
            </w:r>
          </w:p>
        </w:tc>
        <w:tc>
          <w:tcPr>
            <w:tcW w:w="1513" w:type="pct"/>
            <w:vAlign w:val="center"/>
          </w:tcPr>
          <w:p w:rsidR="00247DDB" w:rsidRPr="00D674DB" w:rsidRDefault="00247DDB" w:rsidP="00B8591C">
            <w:pPr>
              <w:jc w:val="center"/>
              <w:rPr>
                <w:rFonts w:ascii="Times New Roman" w:hAnsi="Times New Roman"/>
                <w:b/>
                <w:lang w:val="ru-RU"/>
              </w:rPr>
            </w:pPr>
            <w:r w:rsidRPr="00D674DB">
              <w:rPr>
                <w:rFonts w:ascii="Times New Roman" w:hAnsi="Times New Roman"/>
                <w:b/>
                <w:lang w:val="ru-RU"/>
              </w:rPr>
              <w:t>Основание для отстранения участника</w:t>
            </w:r>
          </w:p>
        </w:tc>
      </w:tr>
      <w:tr w:rsidR="00D674DB" w:rsidRPr="001212CD" w:rsidTr="003B14E0">
        <w:tc>
          <w:tcPr>
            <w:tcW w:w="246" w:type="pct"/>
            <w:vMerge w:val="restart"/>
            <w:vAlign w:val="center"/>
          </w:tcPr>
          <w:p w:rsidR="00D674DB" w:rsidRPr="00D674DB" w:rsidRDefault="00D674DB" w:rsidP="00B8591C">
            <w:pPr>
              <w:rPr>
                <w:rFonts w:ascii="Times New Roman" w:hAnsi="Times New Roman"/>
                <w:lang w:val="ru-RU"/>
              </w:rPr>
            </w:pPr>
            <w:r w:rsidRPr="00D674DB">
              <w:rPr>
                <w:rFonts w:ascii="Times New Roman" w:hAnsi="Times New Roman"/>
                <w:lang w:val="ru-RU"/>
              </w:rPr>
              <w:t>1</w:t>
            </w:r>
          </w:p>
        </w:tc>
        <w:tc>
          <w:tcPr>
            <w:tcW w:w="2027" w:type="pct"/>
            <w:vAlign w:val="center"/>
          </w:tcPr>
          <w:p w:rsidR="00D674DB" w:rsidRPr="00D674DB" w:rsidRDefault="00D674DB" w:rsidP="00B8591C">
            <w:pPr>
              <w:rPr>
                <w:rFonts w:ascii="Times New Roman" w:hAnsi="Times New Roman"/>
                <w:lang w:val="ru-RU"/>
              </w:rPr>
            </w:pPr>
            <w:r w:rsidRPr="00D674DB">
              <w:rPr>
                <w:rFonts w:ascii="Times New Roman" w:hAnsi="Times New Roman"/>
                <w:lang w:val="ru-RU"/>
              </w:rPr>
              <w:t>Гарантийное письмо, свидетельствующее, о том, что:</w:t>
            </w:r>
          </w:p>
        </w:tc>
        <w:tc>
          <w:tcPr>
            <w:tcW w:w="1214" w:type="pct"/>
            <w:vMerge w:val="restart"/>
            <w:vAlign w:val="center"/>
          </w:tcPr>
          <w:p w:rsidR="00D674DB" w:rsidRPr="00D674DB" w:rsidRDefault="00D674DB" w:rsidP="00B8591C">
            <w:pPr>
              <w:jc w:val="center"/>
              <w:rPr>
                <w:rFonts w:ascii="Times New Roman" w:hAnsi="Times New Roman"/>
                <w:lang w:val="ru-RU"/>
              </w:rPr>
            </w:pPr>
            <w:r w:rsidRPr="00D674DB">
              <w:rPr>
                <w:rFonts w:ascii="Times New Roman" w:hAnsi="Times New Roman"/>
                <w:lang w:val="ru-RU"/>
              </w:rPr>
              <w:t xml:space="preserve">Да – 1 балл </w:t>
            </w:r>
            <w:r w:rsidRPr="00D674DB">
              <w:rPr>
                <w:rFonts w:ascii="Times New Roman" w:hAnsi="Times New Roman"/>
                <w:lang w:val="ru-RU"/>
              </w:rPr>
              <w:br/>
              <w:t xml:space="preserve">Нет – 0 балл </w:t>
            </w:r>
          </w:p>
        </w:tc>
        <w:tc>
          <w:tcPr>
            <w:tcW w:w="1513" w:type="pct"/>
            <w:vMerge w:val="restart"/>
            <w:vAlign w:val="center"/>
          </w:tcPr>
          <w:p w:rsidR="00D674DB" w:rsidRPr="00D674DB" w:rsidRDefault="00D674DB" w:rsidP="00B8591C">
            <w:pPr>
              <w:rPr>
                <w:rFonts w:ascii="Times New Roman" w:hAnsi="Times New Roman"/>
                <w:i/>
                <w:lang w:val="ru-RU"/>
              </w:rPr>
            </w:pPr>
            <w:r w:rsidRPr="00D674DB">
              <w:rPr>
                <w:rFonts w:ascii="Times New Roman" w:hAnsi="Times New Roman"/>
                <w:i/>
                <w:lang w:val="ru-RU"/>
              </w:rPr>
              <w:t>Если нет, то участник отстраняется.</w:t>
            </w:r>
          </w:p>
        </w:tc>
      </w:tr>
      <w:tr w:rsidR="00D674DB" w:rsidRPr="001212CD" w:rsidTr="003B14E0">
        <w:tc>
          <w:tcPr>
            <w:tcW w:w="246" w:type="pct"/>
            <w:vMerge/>
            <w:vAlign w:val="center"/>
          </w:tcPr>
          <w:p w:rsidR="00D674DB" w:rsidRPr="00D674DB" w:rsidRDefault="00D674DB" w:rsidP="00B8591C">
            <w:pPr>
              <w:rPr>
                <w:rFonts w:ascii="Times New Roman" w:hAnsi="Times New Roman"/>
                <w:lang w:val="ru-RU"/>
              </w:rPr>
            </w:pPr>
          </w:p>
        </w:tc>
        <w:tc>
          <w:tcPr>
            <w:tcW w:w="2027" w:type="pct"/>
            <w:vAlign w:val="center"/>
          </w:tcPr>
          <w:p w:rsidR="00D674DB" w:rsidRPr="00D674DB" w:rsidRDefault="00D674DB" w:rsidP="00B8591C">
            <w:pPr>
              <w:rPr>
                <w:rFonts w:ascii="Times New Roman" w:hAnsi="Times New Roman"/>
                <w:lang w:val="ru-RU"/>
              </w:rPr>
            </w:pPr>
            <w:r w:rsidRPr="00D674DB">
              <w:rPr>
                <w:rFonts w:ascii="Times New Roman" w:hAnsi="Times New Roman"/>
                <w:lang w:val="ru-RU"/>
              </w:rPr>
              <w:t>- участник не находится в стадии реорганизации, ликвидации;</w:t>
            </w:r>
          </w:p>
        </w:tc>
        <w:tc>
          <w:tcPr>
            <w:tcW w:w="1214" w:type="pct"/>
            <w:vMerge/>
            <w:vAlign w:val="center"/>
          </w:tcPr>
          <w:p w:rsidR="00D674DB" w:rsidRPr="00D674DB" w:rsidRDefault="00D674DB" w:rsidP="00B8591C">
            <w:pPr>
              <w:jc w:val="center"/>
              <w:rPr>
                <w:rFonts w:ascii="Times New Roman" w:hAnsi="Times New Roman"/>
                <w:lang w:val="ru-RU"/>
              </w:rPr>
            </w:pPr>
          </w:p>
        </w:tc>
        <w:tc>
          <w:tcPr>
            <w:tcW w:w="1513" w:type="pct"/>
            <w:vMerge/>
            <w:vAlign w:val="center"/>
          </w:tcPr>
          <w:p w:rsidR="00D674DB" w:rsidRPr="00D674DB" w:rsidRDefault="00D674DB" w:rsidP="00B8591C">
            <w:pPr>
              <w:rPr>
                <w:rFonts w:ascii="Times New Roman" w:hAnsi="Times New Roman"/>
                <w:lang w:val="ru-RU"/>
              </w:rPr>
            </w:pPr>
          </w:p>
        </w:tc>
      </w:tr>
      <w:tr w:rsidR="00D674DB" w:rsidRPr="001212CD" w:rsidTr="003B14E0">
        <w:tc>
          <w:tcPr>
            <w:tcW w:w="246" w:type="pct"/>
            <w:vMerge/>
            <w:vAlign w:val="center"/>
          </w:tcPr>
          <w:p w:rsidR="00D674DB" w:rsidRPr="00D674DB" w:rsidRDefault="00D674DB" w:rsidP="00B8591C">
            <w:pPr>
              <w:rPr>
                <w:rFonts w:ascii="Times New Roman" w:hAnsi="Times New Roman"/>
                <w:lang w:val="ru-RU"/>
              </w:rPr>
            </w:pPr>
          </w:p>
        </w:tc>
        <w:tc>
          <w:tcPr>
            <w:tcW w:w="2027" w:type="pct"/>
            <w:vAlign w:val="center"/>
          </w:tcPr>
          <w:p w:rsidR="00D674DB" w:rsidRPr="00D674DB" w:rsidRDefault="00D674DB" w:rsidP="00B8591C">
            <w:pPr>
              <w:rPr>
                <w:rFonts w:ascii="Times New Roman" w:hAnsi="Times New Roman"/>
                <w:lang w:val="ru-RU"/>
              </w:rPr>
            </w:pPr>
            <w:r w:rsidRPr="00D674DB">
              <w:rPr>
                <w:rFonts w:ascii="Times New Roman" w:hAnsi="Times New Roman"/>
                <w:lang w:val="ru-RU"/>
              </w:rPr>
              <w:t>- участник не находится в состоянии судебного или арбитражного разбирательства с заказчиком;</w:t>
            </w:r>
          </w:p>
        </w:tc>
        <w:tc>
          <w:tcPr>
            <w:tcW w:w="1214" w:type="pct"/>
            <w:vMerge/>
            <w:vAlign w:val="center"/>
          </w:tcPr>
          <w:p w:rsidR="00D674DB" w:rsidRPr="00D674DB" w:rsidRDefault="00D674DB" w:rsidP="00B8591C">
            <w:pPr>
              <w:jc w:val="center"/>
              <w:rPr>
                <w:rFonts w:ascii="Times New Roman" w:hAnsi="Times New Roman"/>
                <w:lang w:val="ru-RU"/>
              </w:rPr>
            </w:pPr>
          </w:p>
        </w:tc>
        <w:tc>
          <w:tcPr>
            <w:tcW w:w="1513" w:type="pct"/>
            <w:vMerge/>
            <w:vAlign w:val="center"/>
          </w:tcPr>
          <w:p w:rsidR="00D674DB" w:rsidRPr="00D674DB" w:rsidRDefault="00D674DB" w:rsidP="00B8591C">
            <w:pPr>
              <w:rPr>
                <w:rFonts w:ascii="Times New Roman" w:hAnsi="Times New Roman"/>
                <w:lang w:val="ru-RU"/>
              </w:rPr>
            </w:pPr>
          </w:p>
        </w:tc>
      </w:tr>
      <w:tr w:rsidR="00D674DB" w:rsidRPr="001212CD" w:rsidTr="003B14E0">
        <w:tc>
          <w:tcPr>
            <w:tcW w:w="246" w:type="pct"/>
            <w:vMerge/>
            <w:vAlign w:val="center"/>
          </w:tcPr>
          <w:p w:rsidR="00D674DB" w:rsidRPr="00D674DB" w:rsidRDefault="00D674DB" w:rsidP="00B8591C">
            <w:pPr>
              <w:rPr>
                <w:rFonts w:ascii="Times New Roman" w:hAnsi="Times New Roman"/>
                <w:lang w:val="ru-RU"/>
              </w:rPr>
            </w:pPr>
          </w:p>
        </w:tc>
        <w:tc>
          <w:tcPr>
            <w:tcW w:w="2027" w:type="pct"/>
            <w:vAlign w:val="center"/>
          </w:tcPr>
          <w:p w:rsidR="00D674DB" w:rsidRPr="00D674DB" w:rsidRDefault="00D674DB" w:rsidP="00B8591C">
            <w:pPr>
              <w:rPr>
                <w:rFonts w:ascii="Times New Roman" w:hAnsi="Times New Roman"/>
                <w:lang w:val="ru-RU"/>
              </w:rPr>
            </w:pPr>
            <w:r w:rsidRPr="00D674DB">
              <w:rPr>
                <w:rFonts w:ascii="Times New Roman" w:hAnsi="Times New Roman"/>
                <w:lang w:val="ru-RU"/>
              </w:rPr>
              <w:t xml:space="preserve">- у участника отсутствуют </w:t>
            </w:r>
            <w:proofErr w:type="spellStart"/>
            <w:r w:rsidRPr="00D674DB">
              <w:rPr>
                <w:rFonts w:ascii="Times New Roman" w:hAnsi="Times New Roman"/>
                <w:lang w:val="ru-RU"/>
              </w:rPr>
              <w:t>ненадлежаще</w:t>
            </w:r>
            <w:proofErr w:type="spellEnd"/>
            <w:r w:rsidRPr="00D674DB">
              <w:rPr>
                <w:rFonts w:ascii="Times New Roman" w:hAnsi="Times New Roman"/>
                <w:lang w:val="ru-RU"/>
              </w:rPr>
              <w:t xml:space="preserve"> исполненные обязательства по ранее заключенным договорам.</w:t>
            </w:r>
          </w:p>
        </w:tc>
        <w:tc>
          <w:tcPr>
            <w:tcW w:w="1214" w:type="pct"/>
            <w:vMerge/>
            <w:vAlign w:val="center"/>
          </w:tcPr>
          <w:p w:rsidR="00D674DB" w:rsidRPr="00D674DB" w:rsidRDefault="00D674DB" w:rsidP="00B8591C">
            <w:pPr>
              <w:jc w:val="center"/>
              <w:rPr>
                <w:rFonts w:ascii="Times New Roman" w:hAnsi="Times New Roman"/>
                <w:lang w:val="ru-RU"/>
              </w:rPr>
            </w:pPr>
          </w:p>
        </w:tc>
        <w:tc>
          <w:tcPr>
            <w:tcW w:w="1513" w:type="pct"/>
            <w:vMerge/>
            <w:vAlign w:val="center"/>
          </w:tcPr>
          <w:p w:rsidR="00D674DB" w:rsidRPr="00D674DB" w:rsidRDefault="00D674DB" w:rsidP="00B8591C">
            <w:pPr>
              <w:rPr>
                <w:rFonts w:ascii="Times New Roman" w:hAnsi="Times New Roman"/>
                <w:lang w:val="ru-RU"/>
              </w:rPr>
            </w:pPr>
          </w:p>
        </w:tc>
      </w:tr>
      <w:tr w:rsidR="00247DDB" w:rsidRPr="001212CD" w:rsidTr="003B14E0">
        <w:tc>
          <w:tcPr>
            <w:tcW w:w="246" w:type="pct"/>
            <w:vAlign w:val="center"/>
          </w:tcPr>
          <w:p w:rsidR="00247DDB" w:rsidRPr="003B14E0" w:rsidRDefault="00247DDB" w:rsidP="00B8591C">
            <w:pPr>
              <w:rPr>
                <w:rFonts w:ascii="Times New Roman" w:hAnsi="Times New Roman"/>
                <w:lang w:val="ru-RU"/>
              </w:rPr>
            </w:pPr>
            <w:r w:rsidRPr="003B14E0">
              <w:rPr>
                <w:rFonts w:ascii="Times New Roman" w:hAnsi="Times New Roman"/>
                <w:lang w:val="ru-RU"/>
              </w:rPr>
              <w:t>2</w:t>
            </w:r>
          </w:p>
        </w:tc>
        <w:tc>
          <w:tcPr>
            <w:tcW w:w="2027" w:type="pct"/>
            <w:vAlign w:val="center"/>
          </w:tcPr>
          <w:p w:rsidR="00247DDB" w:rsidRPr="003B14E0" w:rsidRDefault="00247DDB" w:rsidP="00B8591C">
            <w:pPr>
              <w:rPr>
                <w:rFonts w:ascii="Times New Roman" w:hAnsi="Times New Roman"/>
                <w:lang w:val="ru-RU"/>
              </w:rPr>
            </w:pPr>
            <w:r w:rsidRPr="003B14E0">
              <w:rPr>
                <w:rFonts w:ascii="Times New Roman" w:hAnsi="Times New Roman"/>
                <w:lang w:val="ru-RU"/>
              </w:rPr>
              <w:t>Регистрация участника и банка участника в оффшорных зонах</w:t>
            </w:r>
          </w:p>
        </w:tc>
        <w:tc>
          <w:tcPr>
            <w:tcW w:w="1214" w:type="pct"/>
            <w:vAlign w:val="center"/>
          </w:tcPr>
          <w:p w:rsidR="00D674DB" w:rsidRPr="003B14E0" w:rsidRDefault="00D674DB" w:rsidP="00D674DB">
            <w:pPr>
              <w:jc w:val="center"/>
              <w:rPr>
                <w:rFonts w:ascii="Times New Roman" w:hAnsi="Times New Roman"/>
                <w:lang w:val="ru-RU"/>
              </w:rPr>
            </w:pPr>
            <w:r w:rsidRPr="003B14E0">
              <w:rPr>
                <w:rFonts w:ascii="Times New Roman" w:hAnsi="Times New Roman"/>
                <w:lang w:val="ru-RU"/>
              </w:rPr>
              <w:t>Имеется – 0 балл</w:t>
            </w:r>
          </w:p>
          <w:p w:rsidR="00247DDB" w:rsidRPr="003B14E0" w:rsidRDefault="00D674DB" w:rsidP="00D674DB">
            <w:pPr>
              <w:jc w:val="center"/>
              <w:rPr>
                <w:rFonts w:ascii="Times New Roman" w:hAnsi="Times New Roman"/>
                <w:lang w:val="ru-RU"/>
              </w:rPr>
            </w:pPr>
            <w:r w:rsidRPr="003B14E0">
              <w:rPr>
                <w:rFonts w:ascii="Times New Roman" w:hAnsi="Times New Roman"/>
                <w:lang w:val="ru-RU"/>
              </w:rPr>
              <w:t>Не имеется – 1 балл</w:t>
            </w:r>
          </w:p>
        </w:tc>
        <w:tc>
          <w:tcPr>
            <w:tcW w:w="1513" w:type="pct"/>
            <w:vAlign w:val="center"/>
          </w:tcPr>
          <w:p w:rsidR="00247DDB" w:rsidRPr="003B14E0" w:rsidRDefault="00D674DB" w:rsidP="00B8591C">
            <w:pPr>
              <w:rPr>
                <w:rFonts w:ascii="Times New Roman" w:hAnsi="Times New Roman"/>
                <w:lang w:val="ru-RU"/>
              </w:rPr>
            </w:pPr>
            <w:r w:rsidRPr="003B14E0">
              <w:rPr>
                <w:rFonts w:ascii="Times New Roman" w:hAnsi="Times New Roman"/>
                <w:i/>
                <w:lang w:val="ru-RU"/>
              </w:rPr>
              <w:t>Если имеется, то участник отстраняется.</w:t>
            </w:r>
          </w:p>
        </w:tc>
      </w:tr>
      <w:tr w:rsidR="002F6AAC" w:rsidRPr="001212CD" w:rsidTr="003B14E0">
        <w:tc>
          <w:tcPr>
            <w:tcW w:w="246" w:type="pct"/>
            <w:vAlign w:val="center"/>
          </w:tcPr>
          <w:p w:rsidR="002F6AAC" w:rsidRPr="003B14E0" w:rsidRDefault="00062634" w:rsidP="00B8591C">
            <w:pPr>
              <w:rPr>
                <w:rFonts w:ascii="Times New Roman" w:hAnsi="Times New Roman"/>
                <w:lang w:val="ru-RU"/>
              </w:rPr>
            </w:pPr>
            <w:r w:rsidRPr="003B14E0">
              <w:rPr>
                <w:rFonts w:ascii="Times New Roman" w:hAnsi="Times New Roman"/>
                <w:lang w:val="ru-RU"/>
              </w:rPr>
              <w:t>3</w:t>
            </w:r>
          </w:p>
        </w:tc>
        <w:tc>
          <w:tcPr>
            <w:tcW w:w="2027" w:type="pct"/>
            <w:vAlign w:val="center"/>
          </w:tcPr>
          <w:p w:rsidR="002F6AAC" w:rsidRPr="003B14E0" w:rsidRDefault="00DB3CE7" w:rsidP="00B8591C">
            <w:pPr>
              <w:rPr>
                <w:rFonts w:ascii="Times New Roman" w:hAnsi="Times New Roman"/>
                <w:lang w:val="ru-RU"/>
              </w:rPr>
            </w:pPr>
            <w:r w:rsidRPr="003B14E0">
              <w:rPr>
                <w:rFonts w:ascii="Times New Roman" w:hAnsi="Times New Roman"/>
                <w:lang w:val="ru-RU"/>
              </w:rPr>
              <w:t xml:space="preserve">При наличие не </w:t>
            </w:r>
            <w:proofErr w:type="spellStart"/>
            <w:r w:rsidRPr="003B14E0">
              <w:rPr>
                <w:rFonts w:ascii="Times New Roman" w:hAnsi="Times New Roman"/>
                <w:lang w:val="ru-RU"/>
              </w:rPr>
              <w:t>мение</w:t>
            </w:r>
            <w:proofErr w:type="spellEnd"/>
            <w:r w:rsidRPr="003B14E0">
              <w:rPr>
                <w:rFonts w:ascii="Times New Roman" w:hAnsi="Times New Roman"/>
                <w:lang w:val="ru-RU"/>
              </w:rPr>
              <w:t xml:space="preserve"> шести месячной регистрации в Государственных органах</w:t>
            </w:r>
          </w:p>
        </w:tc>
        <w:tc>
          <w:tcPr>
            <w:tcW w:w="1214" w:type="pct"/>
            <w:vAlign w:val="center"/>
          </w:tcPr>
          <w:p w:rsidR="00DB3CE7" w:rsidRPr="003B14E0" w:rsidRDefault="00DB3CE7" w:rsidP="00DB3CE7">
            <w:pPr>
              <w:jc w:val="center"/>
              <w:rPr>
                <w:rFonts w:ascii="Times New Roman" w:hAnsi="Times New Roman"/>
                <w:lang w:val="ru-RU"/>
              </w:rPr>
            </w:pPr>
            <w:r w:rsidRPr="003B14E0">
              <w:rPr>
                <w:rFonts w:ascii="Times New Roman" w:hAnsi="Times New Roman"/>
                <w:lang w:val="ru-RU"/>
              </w:rPr>
              <w:t>Есть – 1 балл</w:t>
            </w:r>
          </w:p>
          <w:p w:rsidR="002F6AAC" w:rsidRPr="003B14E0" w:rsidRDefault="00DB3CE7" w:rsidP="00DB3CE7">
            <w:pPr>
              <w:jc w:val="center"/>
              <w:rPr>
                <w:rFonts w:ascii="Times New Roman" w:hAnsi="Times New Roman"/>
                <w:lang w:val="ru-RU"/>
              </w:rPr>
            </w:pPr>
            <w:r w:rsidRPr="003B14E0">
              <w:rPr>
                <w:rFonts w:ascii="Times New Roman" w:hAnsi="Times New Roman"/>
                <w:lang w:val="ru-RU"/>
              </w:rPr>
              <w:t>Нет – 0 балл</w:t>
            </w:r>
          </w:p>
        </w:tc>
        <w:tc>
          <w:tcPr>
            <w:tcW w:w="1513" w:type="pct"/>
            <w:vAlign w:val="center"/>
          </w:tcPr>
          <w:p w:rsidR="002F6AAC" w:rsidRPr="003B14E0" w:rsidRDefault="00DB3CE7" w:rsidP="00B8591C">
            <w:pPr>
              <w:rPr>
                <w:rFonts w:ascii="Times New Roman" w:hAnsi="Times New Roman"/>
                <w:i/>
                <w:lang w:val="ru-RU"/>
              </w:rPr>
            </w:pPr>
            <w:r w:rsidRPr="003B14E0">
              <w:rPr>
                <w:rFonts w:ascii="Times New Roman" w:hAnsi="Times New Roman"/>
                <w:i/>
                <w:lang w:val="ru-RU"/>
              </w:rPr>
              <w:t>Если нет, то участник отстраняется.</w:t>
            </w:r>
          </w:p>
        </w:tc>
      </w:tr>
      <w:tr w:rsidR="00247DDB" w:rsidRPr="001212CD" w:rsidTr="003B14E0">
        <w:tc>
          <w:tcPr>
            <w:tcW w:w="246" w:type="pct"/>
            <w:vAlign w:val="center"/>
          </w:tcPr>
          <w:p w:rsidR="00247DDB" w:rsidRPr="003B14E0" w:rsidRDefault="00062634" w:rsidP="00B8591C">
            <w:pPr>
              <w:rPr>
                <w:rFonts w:ascii="Times New Roman" w:hAnsi="Times New Roman"/>
                <w:lang w:val="ru-RU"/>
              </w:rPr>
            </w:pPr>
            <w:r w:rsidRPr="003B14E0">
              <w:rPr>
                <w:rFonts w:ascii="Times New Roman" w:hAnsi="Times New Roman"/>
                <w:lang w:val="ru-RU"/>
              </w:rPr>
              <w:t>4</w:t>
            </w:r>
          </w:p>
        </w:tc>
        <w:tc>
          <w:tcPr>
            <w:tcW w:w="2027" w:type="pct"/>
            <w:vAlign w:val="center"/>
          </w:tcPr>
          <w:p w:rsidR="00247DDB" w:rsidRPr="003B14E0" w:rsidRDefault="00247DDB" w:rsidP="00B8591C">
            <w:pPr>
              <w:rPr>
                <w:rFonts w:ascii="Times New Roman" w:hAnsi="Times New Roman"/>
                <w:lang w:val="ru-RU"/>
              </w:rPr>
            </w:pPr>
            <w:r w:rsidRPr="003B14E0">
              <w:rPr>
                <w:rFonts w:ascii="Times New Roman" w:hAnsi="Times New Roman"/>
                <w:lang w:val="ru-RU"/>
              </w:rPr>
              <w:t xml:space="preserve">Общая информация об участнике </w:t>
            </w:r>
            <w:r w:rsidR="00CA0FFF">
              <w:rPr>
                <w:rFonts w:ascii="Times New Roman" w:hAnsi="Times New Roman"/>
                <w:lang w:val="ru-RU"/>
              </w:rPr>
              <w:t>отбор</w:t>
            </w:r>
            <w:r w:rsidRPr="003B14E0">
              <w:rPr>
                <w:rFonts w:ascii="Times New Roman" w:hAnsi="Times New Roman"/>
                <w:lang w:val="ru-RU"/>
              </w:rPr>
              <w:t>а</w:t>
            </w:r>
          </w:p>
        </w:tc>
        <w:tc>
          <w:tcPr>
            <w:tcW w:w="1214" w:type="pct"/>
            <w:vMerge w:val="restart"/>
            <w:vAlign w:val="center"/>
          </w:tcPr>
          <w:p w:rsidR="00D674DB" w:rsidRPr="003B14E0" w:rsidRDefault="00247DDB" w:rsidP="00B8591C">
            <w:pPr>
              <w:jc w:val="center"/>
              <w:rPr>
                <w:rFonts w:ascii="Times New Roman" w:hAnsi="Times New Roman"/>
                <w:lang w:val="ru-RU"/>
              </w:rPr>
            </w:pPr>
            <w:r w:rsidRPr="003B14E0">
              <w:rPr>
                <w:rFonts w:ascii="Times New Roman" w:hAnsi="Times New Roman"/>
                <w:lang w:val="ru-RU"/>
              </w:rPr>
              <w:t>Представлено</w:t>
            </w:r>
            <w:r w:rsidR="00D674DB" w:rsidRPr="003B14E0">
              <w:rPr>
                <w:rFonts w:ascii="Times New Roman" w:hAnsi="Times New Roman"/>
                <w:lang w:val="ru-RU"/>
              </w:rPr>
              <w:t xml:space="preserve"> – 1 балл</w:t>
            </w:r>
          </w:p>
          <w:p w:rsidR="00247DDB" w:rsidRPr="003B14E0" w:rsidRDefault="00D674DB" w:rsidP="00B8591C">
            <w:pPr>
              <w:jc w:val="center"/>
              <w:rPr>
                <w:rFonts w:ascii="Times New Roman" w:hAnsi="Times New Roman"/>
                <w:lang w:val="ru-RU"/>
              </w:rPr>
            </w:pPr>
            <w:r w:rsidRPr="003B14E0">
              <w:rPr>
                <w:rFonts w:ascii="Times New Roman" w:hAnsi="Times New Roman"/>
                <w:lang w:val="ru-RU"/>
              </w:rPr>
              <w:t>Н</w:t>
            </w:r>
            <w:r w:rsidR="00247DDB" w:rsidRPr="003B14E0">
              <w:rPr>
                <w:rFonts w:ascii="Times New Roman" w:hAnsi="Times New Roman"/>
                <w:lang w:val="ru-RU"/>
              </w:rPr>
              <w:t>е представлено</w:t>
            </w:r>
            <w:r w:rsidRPr="003B14E0">
              <w:rPr>
                <w:rFonts w:ascii="Times New Roman" w:hAnsi="Times New Roman"/>
                <w:lang w:val="ru-RU"/>
              </w:rPr>
              <w:t xml:space="preserve"> – 0 балл</w:t>
            </w:r>
          </w:p>
        </w:tc>
        <w:tc>
          <w:tcPr>
            <w:tcW w:w="1513" w:type="pct"/>
            <w:vMerge w:val="restart"/>
            <w:vAlign w:val="center"/>
          </w:tcPr>
          <w:p w:rsidR="00247DDB" w:rsidRPr="003B14E0" w:rsidRDefault="00247DDB" w:rsidP="00B8591C">
            <w:pPr>
              <w:rPr>
                <w:rFonts w:ascii="Times New Roman" w:hAnsi="Times New Roman"/>
                <w:lang w:val="ru-RU"/>
              </w:rPr>
            </w:pPr>
            <w:r w:rsidRPr="003B14E0">
              <w:rPr>
                <w:rFonts w:ascii="Times New Roman" w:hAnsi="Times New Roman"/>
                <w:i/>
                <w:lang w:val="ru-RU"/>
              </w:rPr>
              <w:t>Если участником не представлены соответствующие документы и сведения то участник отстраняется.</w:t>
            </w:r>
          </w:p>
        </w:tc>
      </w:tr>
      <w:tr w:rsidR="00247DDB" w:rsidRPr="001212CD" w:rsidTr="003B14E0">
        <w:tc>
          <w:tcPr>
            <w:tcW w:w="246" w:type="pct"/>
            <w:vAlign w:val="center"/>
          </w:tcPr>
          <w:p w:rsidR="00247DDB" w:rsidRPr="003B14E0" w:rsidRDefault="00062634" w:rsidP="00B8591C">
            <w:pPr>
              <w:rPr>
                <w:rFonts w:ascii="Times New Roman" w:hAnsi="Times New Roman"/>
                <w:lang w:val="ru-RU"/>
              </w:rPr>
            </w:pPr>
            <w:r w:rsidRPr="003B14E0">
              <w:rPr>
                <w:rFonts w:ascii="Times New Roman" w:hAnsi="Times New Roman"/>
                <w:lang w:val="ru-RU"/>
              </w:rPr>
              <w:t>5</w:t>
            </w:r>
          </w:p>
        </w:tc>
        <w:tc>
          <w:tcPr>
            <w:tcW w:w="2027" w:type="pct"/>
            <w:vAlign w:val="center"/>
          </w:tcPr>
          <w:p w:rsidR="00247DDB" w:rsidRPr="003B14E0" w:rsidRDefault="00247DDB" w:rsidP="00B8591C">
            <w:pPr>
              <w:rPr>
                <w:rFonts w:ascii="Times New Roman" w:hAnsi="Times New Roman"/>
                <w:lang w:val="ru-RU"/>
              </w:rPr>
            </w:pPr>
            <w:r w:rsidRPr="003B14E0">
              <w:rPr>
                <w:rFonts w:ascii="Times New Roman" w:hAnsi="Times New Roman"/>
                <w:lang w:val="ru-RU"/>
              </w:rPr>
              <w:t>Информация о финансовом положении участника</w:t>
            </w:r>
          </w:p>
        </w:tc>
        <w:tc>
          <w:tcPr>
            <w:tcW w:w="1214" w:type="pct"/>
            <w:vMerge/>
            <w:vAlign w:val="center"/>
          </w:tcPr>
          <w:p w:rsidR="00247DDB" w:rsidRPr="003B14E0" w:rsidRDefault="00247DDB" w:rsidP="00B8591C">
            <w:pPr>
              <w:jc w:val="center"/>
              <w:rPr>
                <w:rFonts w:ascii="Times New Roman" w:hAnsi="Times New Roman"/>
                <w:lang w:val="ru-RU"/>
              </w:rPr>
            </w:pPr>
          </w:p>
        </w:tc>
        <w:tc>
          <w:tcPr>
            <w:tcW w:w="1513" w:type="pct"/>
            <w:vMerge/>
            <w:vAlign w:val="center"/>
          </w:tcPr>
          <w:p w:rsidR="00247DDB" w:rsidRPr="003B14E0" w:rsidRDefault="00247DDB" w:rsidP="00B8591C">
            <w:pPr>
              <w:rPr>
                <w:rFonts w:ascii="Times New Roman" w:hAnsi="Times New Roman"/>
                <w:lang w:val="ru-RU"/>
              </w:rPr>
            </w:pPr>
          </w:p>
        </w:tc>
      </w:tr>
      <w:tr w:rsidR="00247DDB" w:rsidRPr="001212CD" w:rsidTr="003B14E0">
        <w:tc>
          <w:tcPr>
            <w:tcW w:w="246" w:type="pct"/>
            <w:vAlign w:val="center"/>
          </w:tcPr>
          <w:p w:rsidR="00247DDB" w:rsidRPr="003B14E0" w:rsidRDefault="00062634" w:rsidP="00B8591C">
            <w:pPr>
              <w:rPr>
                <w:rFonts w:ascii="Times New Roman" w:hAnsi="Times New Roman"/>
                <w:lang w:val="ru-RU"/>
              </w:rPr>
            </w:pPr>
            <w:r w:rsidRPr="003B14E0">
              <w:rPr>
                <w:rFonts w:ascii="Times New Roman" w:hAnsi="Times New Roman"/>
                <w:lang w:val="ru-RU"/>
              </w:rPr>
              <w:t>6</w:t>
            </w:r>
          </w:p>
        </w:tc>
        <w:tc>
          <w:tcPr>
            <w:tcW w:w="2027" w:type="pct"/>
            <w:vAlign w:val="center"/>
          </w:tcPr>
          <w:p w:rsidR="00247DDB" w:rsidRPr="003B14E0" w:rsidRDefault="00247DDB" w:rsidP="00B8591C">
            <w:pPr>
              <w:rPr>
                <w:rFonts w:ascii="Times New Roman" w:hAnsi="Times New Roman"/>
                <w:lang w:val="ru-RU"/>
              </w:rPr>
            </w:pPr>
            <w:r w:rsidRPr="003B14E0">
              <w:rPr>
                <w:rFonts w:ascii="Times New Roman" w:hAnsi="Times New Roman"/>
                <w:lang w:val="ru-RU"/>
              </w:rPr>
              <w:t xml:space="preserve">Доверенность лицу, подписавшему </w:t>
            </w:r>
            <w:r w:rsidR="00CA0FFF">
              <w:rPr>
                <w:rFonts w:ascii="Times New Roman" w:hAnsi="Times New Roman"/>
                <w:lang w:val="ru-RU"/>
              </w:rPr>
              <w:t>отбор</w:t>
            </w:r>
            <w:r w:rsidRPr="003B14E0">
              <w:rPr>
                <w:rFonts w:ascii="Times New Roman" w:hAnsi="Times New Roman"/>
                <w:lang w:val="ru-RU"/>
              </w:rPr>
              <w:t>ную заявку</w:t>
            </w:r>
          </w:p>
        </w:tc>
        <w:tc>
          <w:tcPr>
            <w:tcW w:w="1214" w:type="pct"/>
            <w:vMerge/>
            <w:vAlign w:val="center"/>
          </w:tcPr>
          <w:p w:rsidR="00247DDB" w:rsidRPr="003B14E0" w:rsidRDefault="00247DDB" w:rsidP="00B8591C">
            <w:pPr>
              <w:jc w:val="center"/>
              <w:rPr>
                <w:rFonts w:ascii="Times New Roman" w:hAnsi="Times New Roman"/>
                <w:lang w:val="ru-RU"/>
              </w:rPr>
            </w:pPr>
          </w:p>
        </w:tc>
        <w:tc>
          <w:tcPr>
            <w:tcW w:w="1513" w:type="pct"/>
            <w:vMerge/>
            <w:vAlign w:val="center"/>
          </w:tcPr>
          <w:p w:rsidR="00247DDB" w:rsidRPr="003B14E0" w:rsidRDefault="00247DDB" w:rsidP="00B8591C">
            <w:pPr>
              <w:rPr>
                <w:rFonts w:ascii="Times New Roman" w:hAnsi="Times New Roman"/>
                <w:lang w:val="ru-RU"/>
              </w:rPr>
            </w:pPr>
          </w:p>
        </w:tc>
      </w:tr>
      <w:tr w:rsidR="00247DDB" w:rsidRPr="001212CD" w:rsidTr="003B14E0">
        <w:tc>
          <w:tcPr>
            <w:tcW w:w="246" w:type="pct"/>
            <w:vAlign w:val="center"/>
          </w:tcPr>
          <w:p w:rsidR="00247DDB" w:rsidRPr="003B14E0" w:rsidRDefault="00062634" w:rsidP="00B8591C">
            <w:pPr>
              <w:rPr>
                <w:rFonts w:ascii="Times New Roman" w:hAnsi="Times New Roman"/>
                <w:lang w:val="ru-RU"/>
              </w:rPr>
            </w:pPr>
            <w:r w:rsidRPr="003B14E0">
              <w:rPr>
                <w:rFonts w:ascii="Times New Roman" w:hAnsi="Times New Roman"/>
                <w:lang w:val="ru-RU"/>
              </w:rPr>
              <w:t>7</w:t>
            </w:r>
          </w:p>
        </w:tc>
        <w:tc>
          <w:tcPr>
            <w:tcW w:w="2027" w:type="pct"/>
            <w:vAlign w:val="center"/>
          </w:tcPr>
          <w:p w:rsidR="00247DDB" w:rsidRPr="003B14E0" w:rsidRDefault="00247DDB" w:rsidP="00B8591C">
            <w:pPr>
              <w:rPr>
                <w:rFonts w:ascii="Times New Roman" w:hAnsi="Times New Roman"/>
                <w:lang w:val="ru-RU"/>
              </w:rPr>
            </w:pPr>
            <w:r w:rsidRPr="003B14E0">
              <w:rPr>
                <w:rFonts w:ascii="Times New Roman" w:hAnsi="Times New Roman"/>
                <w:lang w:val="ru-RU"/>
              </w:rPr>
              <w:t>Конфликт интересов:</w:t>
            </w:r>
            <w:r w:rsidRPr="003B14E0">
              <w:rPr>
                <w:rFonts w:ascii="Times New Roman" w:hAnsi="Times New Roman"/>
                <w:lang w:val="ru-RU"/>
              </w:rPr>
              <w:br/>
              <w:t xml:space="preserve">Участники, у которых имеются случаи конфликта интересов и </w:t>
            </w:r>
            <w:proofErr w:type="spellStart"/>
            <w:r w:rsidRPr="003B14E0">
              <w:rPr>
                <w:rFonts w:ascii="Times New Roman" w:hAnsi="Times New Roman"/>
                <w:lang w:val="ru-RU"/>
              </w:rPr>
              <w:t>аффилированности</w:t>
            </w:r>
            <w:proofErr w:type="spellEnd"/>
            <w:r w:rsidRPr="003B14E0">
              <w:rPr>
                <w:rFonts w:ascii="Times New Roman" w:hAnsi="Times New Roman"/>
                <w:lang w:val="ru-RU"/>
              </w:rPr>
              <w:t xml:space="preserve"> не допускаются к следующему этапу</w:t>
            </w:r>
          </w:p>
        </w:tc>
        <w:tc>
          <w:tcPr>
            <w:tcW w:w="1214" w:type="pct"/>
            <w:vAlign w:val="center"/>
          </w:tcPr>
          <w:p w:rsidR="00062634" w:rsidRPr="003B14E0" w:rsidRDefault="00062634" w:rsidP="00062634">
            <w:pPr>
              <w:jc w:val="center"/>
              <w:rPr>
                <w:rFonts w:ascii="Times New Roman" w:hAnsi="Times New Roman"/>
                <w:lang w:val="ru-RU"/>
              </w:rPr>
            </w:pPr>
            <w:r w:rsidRPr="003B14E0">
              <w:rPr>
                <w:rFonts w:ascii="Times New Roman" w:hAnsi="Times New Roman"/>
                <w:lang w:val="ru-RU"/>
              </w:rPr>
              <w:t>Имеется – 0 балл</w:t>
            </w:r>
          </w:p>
          <w:p w:rsidR="00247DDB" w:rsidRPr="003B14E0" w:rsidRDefault="00062634" w:rsidP="00062634">
            <w:pPr>
              <w:jc w:val="center"/>
              <w:rPr>
                <w:rFonts w:ascii="Times New Roman" w:hAnsi="Times New Roman"/>
                <w:lang w:val="ru-RU"/>
              </w:rPr>
            </w:pPr>
            <w:r w:rsidRPr="003B14E0">
              <w:rPr>
                <w:rFonts w:ascii="Times New Roman" w:hAnsi="Times New Roman"/>
                <w:lang w:val="ru-RU"/>
              </w:rPr>
              <w:t>Не имеется – 1 балл</w:t>
            </w:r>
          </w:p>
        </w:tc>
        <w:tc>
          <w:tcPr>
            <w:tcW w:w="1513" w:type="pct"/>
            <w:vAlign w:val="center"/>
          </w:tcPr>
          <w:p w:rsidR="00247DDB" w:rsidRPr="003B14E0" w:rsidRDefault="00247DDB" w:rsidP="00B8591C">
            <w:pPr>
              <w:rPr>
                <w:rFonts w:ascii="Times New Roman" w:hAnsi="Times New Roman"/>
                <w:lang w:val="ru-RU"/>
              </w:rPr>
            </w:pPr>
            <w:r w:rsidRPr="003B14E0">
              <w:rPr>
                <w:rFonts w:ascii="Times New Roman" w:hAnsi="Times New Roman"/>
                <w:i/>
                <w:lang w:val="ru-RU"/>
              </w:rPr>
              <w:t>Если имеется, то участник отстраняется.</w:t>
            </w:r>
          </w:p>
        </w:tc>
      </w:tr>
    </w:tbl>
    <w:p w:rsidR="00247DDB" w:rsidRPr="003B14E0" w:rsidRDefault="00247DDB" w:rsidP="00247DDB">
      <w:pPr>
        <w:ind w:firstLine="540"/>
        <w:jc w:val="center"/>
        <w:rPr>
          <w:rFonts w:ascii="Times New Roman" w:hAnsi="Times New Roman"/>
          <w:b/>
          <w:sz w:val="20"/>
          <w:szCs w:val="20"/>
          <w:u w:val="single"/>
          <w:lang w:val="ru-RU"/>
        </w:rPr>
      </w:pPr>
    </w:p>
    <w:p w:rsidR="00247DDB" w:rsidRPr="003B14E0" w:rsidRDefault="00247DDB" w:rsidP="00247DDB">
      <w:pPr>
        <w:ind w:firstLine="540"/>
        <w:jc w:val="center"/>
        <w:rPr>
          <w:rFonts w:ascii="Times New Roman" w:hAnsi="Times New Roman"/>
          <w:b/>
          <w:u w:val="single"/>
          <w:lang w:val="ru-RU"/>
        </w:rPr>
      </w:pPr>
      <w:r w:rsidRPr="003B14E0">
        <w:rPr>
          <w:rFonts w:ascii="Times New Roman" w:hAnsi="Times New Roman"/>
          <w:b/>
          <w:u w:val="single"/>
          <w:lang w:val="ru-RU"/>
        </w:rPr>
        <w:t xml:space="preserve">Оценка технической части </w:t>
      </w:r>
      <w:r w:rsidR="00CA0FFF">
        <w:rPr>
          <w:rFonts w:ascii="Times New Roman" w:hAnsi="Times New Roman"/>
          <w:b/>
          <w:u w:val="single"/>
          <w:lang w:val="ru-RU"/>
        </w:rPr>
        <w:t>отбор</w:t>
      </w:r>
      <w:r w:rsidRPr="003B14E0">
        <w:rPr>
          <w:rFonts w:ascii="Times New Roman" w:hAnsi="Times New Roman"/>
          <w:b/>
          <w:u w:val="single"/>
          <w:lang w:val="ru-RU"/>
        </w:rPr>
        <w:t>ного предложения:</w:t>
      </w:r>
    </w:p>
    <w:p w:rsidR="00247DDB" w:rsidRPr="003B14E0" w:rsidRDefault="00247DDB" w:rsidP="00247DDB">
      <w:pPr>
        <w:ind w:firstLine="540"/>
        <w:jc w:val="both"/>
        <w:rPr>
          <w:rFonts w:ascii="Times New Roman" w:hAnsi="Times New Roman"/>
          <w:lang w:val="ru-RU"/>
        </w:rPr>
      </w:pPr>
      <w:r w:rsidRPr="003B14E0">
        <w:rPr>
          <w:rFonts w:ascii="Times New Roman" w:hAnsi="Times New Roman"/>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CA0FFF">
        <w:rPr>
          <w:rFonts w:ascii="Times New Roman" w:hAnsi="Times New Roman"/>
          <w:lang w:val="ru-RU"/>
        </w:rPr>
        <w:t>отбор</w:t>
      </w:r>
      <w:r w:rsidRPr="003B14E0">
        <w:rPr>
          <w:rFonts w:ascii="Times New Roman" w:hAnsi="Times New Roman"/>
          <w:lang w:val="ru-RU"/>
        </w:rPr>
        <w:t>е.</w:t>
      </w:r>
    </w:p>
    <w:p w:rsidR="003B14E0" w:rsidRPr="003B14E0" w:rsidRDefault="003B14E0" w:rsidP="00247DDB">
      <w:pPr>
        <w:ind w:firstLine="540"/>
        <w:jc w:val="both"/>
        <w:rPr>
          <w:rFonts w:ascii="Times New Roman" w:hAnsi="Times New Roman"/>
          <w:lang w:val="ru-RU"/>
        </w:rPr>
      </w:pPr>
    </w:p>
    <w:p w:rsidR="00247DDB" w:rsidRPr="003B14E0" w:rsidRDefault="00247DDB" w:rsidP="00247DDB">
      <w:pPr>
        <w:ind w:firstLine="540"/>
        <w:jc w:val="right"/>
        <w:rPr>
          <w:rFonts w:ascii="Times New Roman" w:hAnsi="Times New Roman"/>
          <w:i/>
          <w:lang w:val="ru-RU"/>
        </w:rPr>
      </w:pPr>
      <w:r w:rsidRPr="003B14E0">
        <w:rPr>
          <w:rFonts w:ascii="Times New Roman" w:hAnsi="Times New Roman"/>
          <w:i/>
          <w:lang w:val="ru-RU"/>
        </w:rPr>
        <w:t>Таблица №</w:t>
      </w:r>
      <w:r w:rsidR="00FD1F80">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076"/>
        <w:gridCol w:w="2835"/>
        <w:gridCol w:w="2970"/>
      </w:tblGrid>
      <w:tr w:rsidR="00247DDB" w:rsidRPr="003B14E0" w:rsidTr="003B14E0">
        <w:tc>
          <w:tcPr>
            <w:tcW w:w="248" w:type="pct"/>
          </w:tcPr>
          <w:p w:rsidR="00247DDB" w:rsidRPr="003B14E0" w:rsidRDefault="00247DDB" w:rsidP="00B8591C">
            <w:pPr>
              <w:jc w:val="center"/>
              <w:rPr>
                <w:rFonts w:ascii="Times New Roman" w:hAnsi="Times New Roman"/>
                <w:b/>
                <w:lang w:val="ru-RU"/>
              </w:rPr>
            </w:pPr>
            <w:r w:rsidRPr="003B14E0">
              <w:rPr>
                <w:rFonts w:ascii="Times New Roman" w:hAnsi="Times New Roman"/>
                <w:b/>
                <w:lang w:val="ru-RU"/>
              </w:rPr>
              <w:t>№</w:t>
            </w:r>
          </w:p>
        </w:tc>
        <w:tc>
          <w:tcPr>
            <w:tcW w:w="1646" w:type="pct"/>
          </w:tcPr>
          <w:p w:rsidR="00247DDB" w:rsidRPr="003B14E0" w:rsidRDefault="00247DDB" w:rsidP="00B8591C">
            <w:pPr>
              <w:jc w:val="center"/>
              <w:rPr>
                <w:rFonts w:ascii="Times New Roman" w:hAnsi="Times New Roman"/>
                <w:b/>
                <w:lang w:val="ru-RU"/>
              </w:rPr>
            </w:pPr>
            <w:r w:rsidRPr="003B14E0">
              <w:rPr>
                <w:rFonts w:ascii="Times New Roman" w:hAnsi="Times New Roman"/>
                <w:b/>
                <w:lang w:val="ru-RU"/>
              </w:rPr>
              <w:t>Критерий</w:t>
            </w:r>
          </w:p>
        </w:tc>
        <w:tc>
          <w:tcPr>
            <w:tcW w:w="1517" w:type="pct"/>
          </w:tcPr>
          <w:p w:rsidR="00247DDB" w:rsidRPr="003B14E0" w:rsidRDefault="00247DDB" w:rsidP="00B8591C">
            <w:pPr>
              <w:jc w:val="center"/>
              <w:rPr>
                <w:rFonts w:ascii="Times New Roman" w:hAnsi="Times New Roman"/>
                <w:b/>
                <w:lang w:val="ru-RU"/>
              </w:rPr>
            </w:pPr>
            <w:r w:rsidRPr="003B14E0">
              <w:rPr>
                <w:rFonts w:ascii="Times New Roman" w:hAnsi="Times New Roman"/>
                <w:b/>
                <w:lang w:val="ru-RU"/>
              </w:rPr>
              <w:t>Оценка</w:t>
            </w:r>
          </w:p>
        </w:tc>
        <w:tc>
          <w:tcPr>
            <w:tcW w:w="1589" w:type="pct"/>
          </w:tcPr>
          <w:p w:rsidR="00247DDB" w:rsidRPr="003B14E0" w:rsidRDefault="00247DDB" w:rsidP="00B8591C">
            <w:pPr>
              <w:jc w:val="center"/>
              <w:rPr>
                <w:rFonts w:ascii="Times New Roman" w:hAnsi="Times New Roman"/>
                <w:b/>
                <w:lang w:val="ru-RU"/>
              </w:rPr>
            </w:pPr>
            <w:r w:rsidRPr="003B14E0">
              <w:rPr>
                <w:rFonts w:ascii="Times New Roman" w:hAnsi="Times New Roman"/>
                <w:b/>
                <w:lang w:val="ru-RU"/>
              </w:rPr>
              <w:t>Примечание</w:t>
            </w:r>
          </w:p>
        </w:tc>
      </w:tr>
      <w:tr w:rsidR="00247DDB" w:rsidRPr="001212CD" w:rsidTr="003B14E0">
        <w:trPr>
          <w:trHeight w:val="887"/>
        </w:trPr>
        <w:tc>
          <w:tcPr>
            <w:tcW w:w="248" w:type="pct"/>
          </w:tcPr>
          <w:p w:rsidR="00247DDB" w:rsidRPr="003B14E0" w:rsidRDefault="00247DDB" w:rsidP="00B8591C">
            <w:pPr>
              <w:rPr>
                <w:rFonts w:ascii="Times New Roman" w:hAnsi="Times New Roman"/>
                <w:lang w:val="ru-RU"/>
              </w:rPr>
            </w:pPr>
            <w:r w:rsidRPr="003B14E0">
              <w:rPr>
                <w:rFonts w:ascii="Times New Roman" w:hAnsi="Times New Roman"/>
                <w:lang w:val="ru-RU"/>
              </w:rPr>
              <w:t>1</w:t>
            </w:r>
          </w:p>
        </w:tc>
        <w:tc>
          <w:tcPr>
            <w:tcW w:w="1646" w:type="pct"/>
            <w:vAlign w:val="center"/>
          </w:tcPr>
          <w:p w:rsidR="00247DDB" w:rsidRPr="003B14E0" w:rsidRDefault="00247DDB" w:rsidP="00B8591C">
            <w:pPr>
              <w:rPr>
                <w:rFonts w:ascii="Times New Roman" w:hAnsi="Times New Roman"/>
                <w:lang w:val="ru-RU"/>
              </w:rPr>
            </w:pPr>
            <w:r w:rsidRPr="003B14E0">
              <w:rPr>
                <w:rFonts w:ascii="Times New Roman" w:hAnsi="Times New Roman"/>
                <w:lang w:val="ru-RU"/>
              </w:rPr>
              <w:t xml:space="preserve">Соответствие технической части </w:t>
            </w:r>
            <w:r w:rsidR="00CA0FFF">
              <w:rPr>
                <w:rFonts w:ascii="Times New Roman" w:hAnsi="Times New Roman"/>
                <w:lang w:val="ru-RU"/>
              </w:rPr>
              <w:t>отбор</w:t>
            </w:r>
            <w:r w:rsidRPr="003B14E0">
              <w:rPr>
                <w:rFonts w:ascii="Times New Roman" w:hAnsi="Times New Roman"/>
                <w:lang w:val="ru-RU"/>
              </w:rPr>
              <w:t>ной документации</w:t>
            </w:r>
          </w:p>
        </w:tc>
        <w:tc>
          <w:tcPr>
            <w:tcW w:w="1517" w:type="pct"/>
            <w:vAlign w:val="center"/>
          </w:tcPr>
          <w:p w:rsidR="00247DDB" w:rsidRPr="003B14E0" w:rsidRDefault="00247DDB" w:rsidP="00B8591C">
            <w:pPr>
              <w:rPr>
                <w:rFonts w:ascii="Times New Roman" w:hAnsi="Times New Roman"/>
                <w:lang w:val="ru-RU"/>
              </w:rPr>
            </w:pPr>
            <w:r w:rsidRPr="003B14E0">
              <w:rPr>
                <w:rFonts w:ascii="Times New Roman" w:hAnsi="Times New Roman"/>
                <w:lang w:val="ru-RU"/>
              </w:rPr>
              <w:t xml:space="preserve">Соответствует </w:t>
            </w:r>
            <w:r w:rsidR="00062634" w:rsidRPr="003B14E0">
              <w:rPr>
                <w:rFonts w:ascii="Times New Roman" w:hAnsi="Times New Roman"/>
                <w:lang w:val="ru-RU"/>
              </w:rPr>
              <w:t>– 5 балл</w:t>
            </w:r>
          </w:p>
          <w:p w:rsidR="00247DDB" w:rsidRPr="003B14E0" w:rsidRDefault="00247DDB" w:rsidP="00B8591C">
            <w:pPr>
              <w:rPr>
                <w:rFonts w:ascii="Times New Roman" w:hAnsi="Times New Roman"/>
                <w:lang w:val="ru-RU"/>
              </w:rPr>
            </w:pPr>
            <w:r w:rsidRPr="003B14E0">
              <w:rPr>
                <w:rFonts w:ascii="Times New Roman" w:hAnsi="Times New Roman"/>
                <w:lang w:val="ru-RU"/>
              </w:rPr>
              <w:t>не соответствует</w:t>
            </w:r>
            <w:r w:rsidR="00062634" w:rsidRPr="003B14E0">
              <w:rPr>
                <w:rFonts w:ascii="Times New Roman" w:hAnsi="Times New Roman"/>
                <w:lang w:val="ru-RU"/>
              </w:rPr>
              <w:t xml:space="preserve"> – 0 балл</w:t>
            </w:r>
          </w:p>
        </w:tc>
        <w:tc>
          <w:tcPr>
            <w:tcW w:w="1589" w:type="pct"/>
            <w:vAlign w:val="center"/>
          </w:tcPr>
          <w:p w:rsidR="00247DDB" w:rsidRPr="003B14E0" w:rsidRDefault="00247DDB" w:rsidP="00B8591C">
            <w:pPr>
              <w:rPr>
                <w:rFonts w:ascii="Times New Roman" w:hAnsi="Times New Roman"/>
                <w:lang w:val="ru-RU"/>
              </w:rPr>
            </w:pPr>
            <w:r w:rsidRPr="003B14E0">
              <w:rPr>
                <w:rFonts w:ascii="Times New Roman" w:hAnsi="Times New Roman"/>
                <w:lang w:val="ru-RU"/>
              </w:rPr>
              <w:t>Если не соответствует, то участник отстраняется</w:t>
            </w:r>
            <w:r w:rsidR="00062634" w:rsidRPr="003B14E0">
              <w:rPr>
                <w:rFonts w:ascii="Times New Roman" w:hAnsi="Times New Roman"/>
                <w:lang w:val="ru-RU"/>
              </w:rPr>
              <w:t xml:space="preserve"> </w:t>
            </w:r>
          </w:p>
        </w:tc>
      </w:tr>
    </w:tbl>
    <w:p w:rsidR="003B14E0" w:rsidRPr="003B14E0" w:rsidRDefault="003B14E0" w:rsidP="00247DDB">
      <w:pPr>
        <w:rPr>
          <w:rStyle w:val="jlqj4b"/>
          <w:rFonts w:eastAsia="Calibri"/>
          <w:i/>
          <w:lang w:val="ru-RU"/>
        </w:rPr>
      </w:pPr>
    </w:p>
    <w:p w:rsidR="00062634" w:rsidRDefault="00062634" w:rsidP="00247DDB">
      <w:pPr>
        <w:rPr>
          <w:i/>
          <w:lang w:val="ru-RU"/>
        </w:rPr>
      </w:pPr>
      <w:r w:rsidRPr="003B14E0">
        <w:rPr>
          <w:rStyle w:val="jlqj4b"/>
          <w:rFonts w:eastAsia="Calibri"/>
          <w:i/>
          <w:lang w:val="ru-RU"/>
        </w:rPr>
        <w:t>Минимальный проходной балл</w:t>
      </w:r>
      <w:r w:rsidRPr="003B14E0">
        <w:rPr>
          <w:i/>
          <w:lang w:val="ru-RU"/>
        </w:rPr>
        <w:t xml:space="preserve">: </w:t>
      </w:r>
      <w:r w:rsidR="00483C9D">
        <w:rPr>
          <w:i/>
          <w:lang w:val="ru-RU"/>
        </w:rPr>
        <w:t>9</w:t>
      </w:r>
      <w:r w:rsidRPr="003B14E0">
        <w:rPr>
          <w:i/>
          <w:lang w:val="ru-RU"/>
        </w:rPr>
        <w:t xml:space="preserve"> балл</w:t>
      </w:r>
      <w:r w:rsidR="003B14E0">
        <w:rPr>
          <w:i/>
          <w:lang w:val="ru-RU"/>
        </w:rPr>
        <w:t>.</w:t>
      </w:r>
    </w:p>
    <w:p w:rsidR="00062634" w:rsidRPr="00062634" w:rsidRDefault="00062634" w:rsidP="00247DDB">
      <w:pPr>
        <w:rPr>
          <w:rFonts w:ascii="Times New Roman" w:hAnsi="Times New Roman"/>
          <w:i/>
          <w:lang w:val="uz-Cyrl-UZ"/>
        </w:rPr>
      </w:pPr>
    </w:p>
    <w:p w:rsidR="003B14E0" w:rsidRDefault="003B14E0" w:rsidP="00247DDB">
      <w:pPr>
        <w:ind w:firstLine="540"/>
        <w:jc w:val="center"/>
        <w:rPr>
          <w:rFonts w:ascii="Times New Roman" w:hAnsi="Times New Roman"/>
          <w:b/>
          <w:u w:val="single"/>
          <w:lang w:val="ru-RU"/>
        </w:rPr>
      </w:pPr>
    </w:p>
    <w:p w:rsidR="003B14E0" w:rsidRDefault="003B14E0" w:rsidP="00247DDB">
      <w:pPr>
        <w:ind w:firstLine="540"/>
        <w:jc w:val="center"/>
        <w:rPr>
          <w:rFonts w:ascii="Times New Roman" w:hAnsi="Times New Roman"/>
          <w:b/>
          <w:u w:val="single"/>
          <w:lang w:val="ru-RU"/>
        </w:rPr>
      </w:pPr>
    </w:p>
    <w:p w:rsidR="003B14E0" w:rsidRDefault="003B14E0" w:rsidP="00247DDB">
      <w:pPr>
        <w:ind w:firstLine="540"/>
        <w:jc w:val="center"/>
        <w:rPr>
          <w:rFonts w:ascii="Times New Roman" w:hAnsi="Times New Roman"/>
          <w:b/>
          <w:u w:val="single"/>
          <w:lang w:val="ru-RU"/>
        </w:rPr>
      </w:pPr>
    </w:p>
    <w:p w:rsidR="003B14E0" w:rsidRDefault="003B14E0" w:rsidP="00247DDB">
      <w:pPr>
        <w:ind w:firstLine="540"/>
        <w:jc w:val="center"/>
        <w:rPr>
          <w:rFonts w:ascii="Times New Roman" w:hAnsi="Times New Roman"/>
          <w:b/>
          <w:u w:val="single"/>
          <w:lang w:val="ru-RU"/>
        </w:rPr>
      </w:pPr>
    </w:p>
    <w:p w:rsidR="003B14E0" w:rsidRDefault="003B14E0" w:rsidP="00247DDB">
      <w:pPr>
        <w:ind w:firstLine="540"/>
        <w:jc w:val="center"/>
        <w:rPr>
          <w:rFonts w:ascii="Times New Roman" w:hAnsi="Times New Roman"/>
          <w:b/>
          <w:u w:val="single"/>
          <w:lang w:val="ru-RU"/>
        </w:rPr>
      </w:pPr>
    </w:p>
    <w:p w:rsidR="00247DDB" w:rsidRPr="00D674DB" w:rsidRDefault="00247DDB" w:rsidP="00247DDB">
      <w:pPr>
        <w:ind w:firstLine="540"/>
        <w:jc w:val="center"/>
        <w:rPr>
          <w:rFonts w:ascii="Times New Roman" w:hAnsi="Times New Roman"/>
          <w:b/>
          <w:u w:val="single"/>
          <w:lang w:val="ru-RU"/>
        </w:rPr>
      </w:pPr>
      <w:r w:rsidRPr="00D674DB">
        <w:rPr>
          <w:rFonts w:ascii="Times New Roman" w:hAnsi="Times New Roman"/>
          <w:b/>
          <w:u w:val="single"/>
          <w:lang w:val="ru-RU"/>
        </w:rPr>
        <w:t xml:space="preserve">Оценка ценовой части </w:t>
      </w:r>
      <w:r w:rsidR="00CA0FFF">
        <w:rPr>
          <w:rFonts w:ascii="Times New Roman" w:hAnsi="Times New Roman"/>
          <w:b/>
          <w:u w:val="single"/>
          <w:lang w:val="ru-RU"/>
        </w:rPr>
        <w:t>отбор</w:t>
      </w:r>
      <w:r w:rsidRPr="00D674DB">
        <w:rPr>
          <w:rFonts w:ascii="Times New Roman" w:hAnsi="Times New Roman"/>
          <w:b/>
          <w:u w:val="single"/>
          <w:lang w:val="ru-RU"/>
        </w:rPr>
        <w:t>ного предложения:</w:t>
      </w:r>
    </w:p>
    <w:p w:rsidR="00247DDB" w:rsidRPr="00D674DB" w:rsidRDefault="00247DDB" w:rsidP="00247DDB">
      <w:pPr>
        <w:ind w:firstLine="540"/>
        <w:jc w:val="right"/>
        <w:rPr>
          <w:rFonts w:ascii="Times New Roman" w:hAnsi="Times New Roman"/>
          <w:i/>
          <w:lang w:val="ru-RU"/>
        </w:rPr>
      </w:pPr>
      <w:r w:rsidRPr="00D674DB">
        <w:rPr>
          <w:rFonts w:ascii="Times New Roman" w:hAnsi="Times New Roman"/>
          <w:i/>
          <w:lang w:val="ru-RU"/>
        </w:rPr>
        <w:t>Таблица №</w:t>
      </w:r>
      <w:r w:rsidR="00FD1F80">
        <w:rPr>
          <w:rFonts w:ascii="Times New Roman" w:hAnsi="Times New Roman"/>
          <w:i/>
          <w:lang w:val="ru-RU"/>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1778"/>
        <w:gridCol w:w="2298"/>
        <w:gridCol w:w="2456"/>
        <w:gridCol w:w="2456"/>
      </w:tblGrid>
      <w:tr w:rsidR="00FD1F80" w:rsidRPr="00D674DB" w:rsidTr="00FD1F80">
        <w:tc>
          <w:tcPr>
            <w:tcW w:w="190" w:type="pct"/>
            <w:vAlign w:val="center"/>
          </w:tcPr>
          <w:p w:rsidR="00FD1F80" w:rsidRPr="00D674DB" w:rsidRDefault="00FD1F80" w:rsidP="00B8591C">
            <w:pPr>
              <w:pStyle w:val="afff7"/>
              <w:ind w:left="0"/>
              <w:jc w:val="center"/>
              <w:rPr>
                <w:rFonts w:ascii="Times New Roman" w:hAnsi="Times New Roman"/>
                <w:b/>
                <w:lang w:val="ru-RU"/>
              </w:rPr>
            </w:pPr>
            <w:r w:rsidRPr="00D674DB">
              <w:rPr>
                <w:rFonts w:ascii="Times New Roman" w:hAnsi="Times New Roman"/>
                <w:b/>
                <w:lang w:val="ru-RU"/>
              </w:rPr>
              <w:t>№</w:t>
            </w:r>
          </w:p>
        </w:tc>
        <w:tc>
          <w:tcPr>
            <w:tcW w:w="952" w:type="pct"/>
            <w:vAlign w:val="center"/>
          </w:tcPr>
          <w:p w:rsidR="00FD1F80" w:rsidRPr="00D674DB" w:rsidRDefault="00FD1F80" w:rsidP="00B8591C">
            <w:pPr>
              <w:pStyle w:val="afff7"/>
              <w:ind w:left="0"/>
              <w:jc w:val="center"/>
              <w:rPr>
                <w:rFonts w:ascii="Times New Roman" w:hAnsi="Times New Roman"/>
                <w:b/>
                <w:lang w:val="ru-RU"/>
              </w:rPr>
            </w:pPr>
            <w:r w:rsidRPr="00D674DB">
              <w:rPr>
                <w:rFonts w:ascii="Times New Roman" w:hAnsi="Times New Roman"/>
                <w:b/>
                <w:lang w:val="ru-RU"/>
              </w:rPr>
              <w:t>Критерий</w:t>
            </w:r>
          </w:p>
        </w:tc>
        <w:tc>
          <w:tcPr>
            <w:tcW w:w="1230" w:type="pct"/>
            <w:vAlign w:val="center"/>
          </w:tcPr>
          <w:p w:rsidR="00FD1F80" w:rsidRPr="00D674DB" w:rsidRDefault="00FD1F80" w:rsidP="00B8591C">
            <w:pPr>
              <w:pStyle w:val="afff7"/>
              <w:ind w:left="0"/>
              <w:jc w:val="center"/>
              <w:rPr>
                <w:rFonts w:ascii="Times New Roman" w:hAnsi="Times New Roman"/>
                <w:b/>
                <w:lang w:val="ru-RU"/>
              </w:rPr>
            </w:pPr>
            <w:r w:rsidRPr="00D674DB">
              <w:rPr>
                <w:rFonts w:ascii="Times New Roman" w:hAnsi="Times New Roman"/>
                <w:b/>
                <w:lang w:val="ru-RU"/>
              </w:rPr>
              <w:t>Оценка</w:t>
            </w:r>
          </w:p>
        </w:tc>
        <w:tc>
          <w:tcPr>
            <w:tcW w:w="1314" w:type="pct"/>
            <w:vAlign w:val="center"/>
          </w:tcPr>
          <w:p w:rsidR="00FD1F80" w:rsidRPr="00D674DB" w:rsidRDefault="00FD1F80" w:rsidP="00B8591C">
            <w:pPr>
              <w:pStyle w:val="afff7"/>
              <w:ind w:left="0"/>
              <w:jc w:val="center"/>
              <w:rPr>
                <w:rFonts w:ascii="Times New Roman" w:hAnsi="Times New Roman"/>
                <w:b/>
                <w:lang w:val="ru-RU"/>
              </w:rPr>
            </w:pPr>
            <w:r w:rsidRPr="00D674DB">
              <w:rPr>
                <w:rFonts w:ascii="Times New Roman" w:hAnsi="Times New Roman"/>
                <w:b/>
                <w:lang w:val="ru-RU"/>
              </w:rPr>
              <w:t>Примечание</w:t>
            </w:r>
          </w:p>
        </w:tc>
        <w:tc>
          <w:tcPr>
            <w:tcW w:w="1314" w:type="pct"/>
          </w:tcPr>
          <w:p w:rsidR="00FD1F80" w:rsidRPr="00D674DB" w:rsidRDefault="00FD1F80" w:rsidP="00B8591C">
            <w:pPr>
              <w:pStyle w:val="afff7"/>
              <w:ind w:left="0"/>
              <w:jc w:val="center"/>
              <w:rPr>
                <w:rFonts w:ascii="Times New Roman" w:hAnsi="Times New Roman"/>
                <w:b/>
                <w:lang w:val="ru-RU"/>
              </w:rPr>
            </w:pPr>
          </w:p>
        </w:tc>
      </w:tr>
      <w:tr w:rsidR="00FD1F80" w:rsidRPr="001212CD" w:rsidTr="00FD1F80">
        <w:tc>
          <w:tcPr>
            <w:tcW w:w="190" w:type="pct"/>
            <w:vAlign w:val="center"/>
          </w:tcPr>
          <w:p w:rsidR="00FD1F80" w:rsidRPr="00D674DB" w:rsidRDefault="00FD1F80" w:rsidP="00B8591C">
            <w:pPr>
              <w:pStyle w:val="afff7"/>
              <w:ind w:left="0"/>
              <w:rPr>
                <w:rFonts w:ascii="Times New Roman" w:hAnsi="Times New Roman"/>
                <w:lang w:val="ru-RU"/>
              </w:rPr>
            </w:pPr>
            <w:r w:rsidRPr="00D674DB">
              <w:rPr>
                <w:rFonts w:ascii="Times New Roman" w:hAnsi="Times New Roman"/>
                <w:lang w:val="ru-RU"/>
              </w:rPr>
              <w:t>1</w:t>
            </w:r>
          </w:p>
        </w:tc>
        <w:tc>
          <w:tcPr>
            <w:tcW w:w="952" w:type="pct"/>
            <w:vAlign w:val="center"/>
          </w:tcPr>
          <w:p w:rsidR="00FD1F80" w:rsidRPr="00D674DB" w:rsidRDefault="00FD1F80" w:rsidP="00B8591C">
            <w:pPr>
              <w:pStyle w:val="afff7"/>
              <w:ind w:left="0"/>
              <w:rPr>
                <w:rFonts w:ascii="Times New Roman" w:hAnsi="Times New Roman"/>
                <w:lang w:val="ru-RU"/>
              </w:rPr>
            </w:pPr>
            <w:r w:rsidRPr="00D674DB">
              <w:rPr>
                <w:rFonts w:ascii="Times New Roman" w:hAnsi="Times New Roman"/>
                <w:lang w:val="ru-RU"/>
              </w:rPr>
              <w:t>Предлагаемая цена</w:t>
            </w:r>
          </w:p>
        </w:tc>
        <w:tc>
          <w:tcPr>
            <w:tcW w:w="1230" w:type="pct"/>
            <w:vAlign w:val="center"/>
          </w:tcPr>
          <w:p w:rsidR="00FD1F80" w:rsidRPr="00D674DB" w:rsidRDefault="00FD1F80" w:rsidP="00B8591C">
            <w:pPr>
              <w:pStyle w:val="afff7"/>
              <w:ind w:left="0"/>
              <w:rPr>
                <w:rFonts w:ascii="Times New Roman" w:hAnsi="Times New Roman"/>
                <w:lang w:val="ru-RU"/>
              </w:rPr>
            </w:pPr>
            <w:r w:rsidRPr="00D674DB">
              <w:rPr>
                <w:rFonts w:ascii="Times New Roman" w:hAnsi="Times New Roman"/>
                <w:lang w:val="ru-RU"/>
              </w:rPr>
              <w:t xml:space="preserve">Наименьшая цена – победитель </w:t>
            </w:r>
            <w:r w:rsidR="00CA0FFF">
              <w:rPr>
                <w:rFonts w:ascii="Times New Roman" w:hAnsi="Times New Roman"/>
                <w:lang w:val="ru-RU"/>
              </w:rPr>
              <w:t>отбор</w:t>
            </w:r>
            <w:r w:rsidRPr="00D674DB">
              <w:rPr>
                <w:rFonts w:ascii="Times New Roman" w:hAnsi="Times New Roman"/>
                <w:lang w:val="ru-RU"/>
              </w:rPr>
              <w:t>а</w:t>
            </w:r>
          </w:p>
        </w:tc>
        <w:tc>
          <w:tcPr>
            <w:tcW w:w="1314" w:type="pct"/>
            <w:vAlign w:val="center"/>
          </w:tcPr>
          <w:p w:rsidR="00FD1F80" w:rsidRPr="00317F2C" w:rsidRDefault="00FD1F80" w:rsidP="00B8591C">
            <w:pPr>
              <w:pStyle w:val="afff7"/>
              <w:ind w:left="0"/>
              <w:rPr>
                <w:rFonts w:ascii="Times New Roman" w:hAnsi="Times New Roman"/>
                <w:i/>
                <w:lang w:val="ru-RU"/>
              </w:rPr>
            </w:pPr>
            <w:r w:rsidRPr="00D674DB">
              <w:rPr>
                <w:rFonts w:ascii="Times New Roman" w:hAnsi="Times New Roman"/>
                <w:lang w:val="ru-RU"/>
              </w:rPr>
              <w:t>Победителем является участник прошедший техническую оценку и подавший наименьшую цену</w:t>
            </w:r>
            <w:r w:rsidRPr="00317F2C">
              <w:rPr>
                <w:rFonts w:ascii="Times New Roman" w:hAnsi="Times New Roman"/>
                <w:i/>
                <w:lang w:val="ru-RU"/>
              </w:rPr>
              <w:t xml:space="preserve"> </w:t>
            </w:r>
          </w:p>
        </w:tc>
        <w:tc>
          <w:tcPr>
            <w:tcW w:w="1314" w:type="pct"/>
          </w:tcPr>
          <w:p w:rsidR="00FD1F80" w:rsidRPr="00D674DB" w:rsidRDefault="00FD1F80" w:rsidP="00B8591C">
            <w:pPr>
              <w:pStyle w:val="afff7"/>
              <w:ind w:left="0"/>
              <w:rPr>
                <w:rFonts w:ascii="Times New Roman" w:hAnsi="Times New Roman"/>
                <w:lang w:val="ru-RU"/>
              </w:rPr>
            </w:pPr>
          </w:p>
        </w:tc>
      </w:tr>
    </w:tbl>
    <w:p w:rsidR="00247DDB" w:rsidRDefault="00247DDB" w:rsidP="00A42F30">
      <w:pPr>
        <w:jc w:val="right"/>
        <w:rPr>
          <w:rFonts w:ascii="Times New Roman" w:hAnsi="Times New Roman"/>
          <w:b/>
          <w:highlight w:val="yellow"/>
          <w:lang w:val="ru-RU"/>
        </w:rPr>
      </w:pPr>
    </w:p>
    <w:p w:rsidR="00AF0AC9" w:rsidRPr="005B482D" w:rsidRDefault="00AF0AC9">
      <w:pPr>
        <w:rPr>
          <w:rFonts w:ascii="Times New Roman" w:hAnsi="Times New Roman"/>
          <w:b/>
          <w:sz w:val="40"/>
          <w:szCs w:val="40"/>
          <w:lang w:val="ru-RU"/>
        </w:rPr>
      </w:pPr>
      <w:r w:rsidRPr="005B482D">
        <w:rPr>
          <w:rFonts w:ascii="Times New Roman" w:hAnsi="Times New Roman"/>
          <w:b/>
          <w:sz w:val="40"/>
          <w:szCs w:val="40"/>
          <w:lang w:val="ru-RU"/>
        </w:rPr>
        <w:br w:type="page"/>
      </w:r>
    </w:p>
    <w:p w:rsidR="00A42F30" w:rsidRDefault="00A42F30" w:rsidP="00A42F30">
      <w:pPr>
        <w:jc w:val="center"/>
        <w:rPr>
          <w:rFonts w:ascii="Times New Roman" w:hAnsi="Times New Roman"/>
          <w:b/>
          <w:sz w:val="40"/>
          <w:szCs w:val="40"/>
          <w:lang w:val="ru-RU"/>
        </w:rPr>
      </w:pPr>
      <w:r w:rsidRPr="00612FFB">
        <w:rPr>
          <w:rFonts w:ascii="Times New Roman" w:hAnsi="Times New Roman"/>
          <w:b/>
          <w:sz w:val="40"/>
          <w:szCs w:val="40"/>
          <w:lang w:val="ru-RU"/>
        </w:rPr>
        <w:lastRenderedPageBreak/>
        <w:t xml:space="preserve">ТЕХНИЧЕСКАЯ ЧАСТЬ </w:t>
      </w:r>
    </w:p>
    <w:p w:rsidR="00333A7B" w:rsidRDefault="00333A7B" w:rsidP="00A42F30">
      <w:pPr>
        <w:jc w:val="center"/>
        <w:rPr>
          <w:rFonts w:ascii="Times New Roman" w:hAnsi="Times New Roman"/>
          <w:b/>
          <w:sz w:val="40"/>
          <w:szCs w:val="40"/>
          <w:lang w:val="ru-RU"/>
        </w:rPr>
      </w:pPr>
    </w:p>
    <w:p w:rsidR="00333A7B" w:rsidRDefault="00333A7B" w:rsidP="00A42F30">
      <w:pPr>
        <w:jc w:val="center"/>
        <w:rPr>
          <w:rFonts w:ascii="Times New Roman" w:hAnsi="Times New Roman"/>
          <w:b/>
          <w:sz w:val="40"/>
          <w:szCs w:val="40"/>
          <w:lang w:val="ru-RU"/>
        </w:rPr>
      </w:pPr>
    </w:p>
    <w:p w:rsidR="00333A7B" w:rsidRPr="005A1B68" w:rsidRDefault="00333A7B" w:rsidP="00A42F30">
      <w:pPr>
        <w:jc w:val="center"/>
        <w:rPr>
          <w:rFonts w:ascii="Times New Roman" w:hAnsi="Times New Roman"/>
          <w:sz w:val="28"/>
          <w:szCs w:val="28"/>
          <w:lang w:val="ru-RU"/>
        </w:rPr>
      </w:pPr>
      <w:r w:rsidRPr="005A1B68">
        <w:rPr>
          <w:rFonts w:ascii="Times New Roman" w:hAnsi="Times New Roman"/>
          <w:sz w:val="28"/>
          <w:szCs w:val="28"/>
          <w:lang w:val="ru-RU"/>
        </w:rPr>
        <w:t xml:space="preserve">Техническая часть </w:t>
      </w:r>
      <w:r w:rsidR="00CA0FFF">
        <w:rPr>
          <w:rFonts w:ascii="Times New Roman" w:hAnsi="Times New Roman"/>
          <w:sz w:val="28"/>
          <w:szCs w:val="28"/>
          <w:lang w:val="ru-RU"/>
        </w:rPr>
        <w:t>отбор</w:t>
      </w:r>
      <w:r w:rsidRPr="005A1B68">
        <w:rPr>
          <w:rFonts w:ascii="Times New Roman" w:hAnsi="Times New Roman"/>
          <w:sz w:val="28"/>
          <w:szCs w:val="28"/>
          <w:lang w:val="ru-RU"/>
        </w:rPr>
        <w:t>ной документации прилагается в отдельном файле.</w:t>
      </w:r>
    </w:p>
    <w:p w:rsidR="00A42F30" w:rsidRPr="005A1B68" w:rsidRDefault="00A42F30" w:rsidP="00A42F30">
      <w:pPr>
        <w:tabs>
          <w:tab w:val="left" w:pos="3900"/>
        </w:tabs>
        <w:jc w:val="center"/>
        <w:rPr>
          <w:rFonts w:ascii="Times New Roman" w:hAnsi="Times New Roman"/>
          <w:lang w:val="ru-RU"/>
        </w:rPr>
      </w:pPr>
    </w:p>
    <w:p w:rsidR="00F751BE" w:rsidRPr="005A1B68" w:rsidRDefault="00F751BE" w:rsidP="00A42F30">
      <w:pPr>
        <w:autoSpaceDE w:val="0"/>
        <w:autoSpaceDN w:val="0"/>
        <w:adjustRightInd w:val="0"/>
        <w:jc w:val="center"/>
        <w:rPr>
          <w:rFonts w:ascii="Times New Roman" w:hAnsi="Times New Roman"/>
          <w:strike/>
          <w:lang w:val="ru-RU"/>
        </w:rPr>
      </w:pPr>
    </w:p>
    <w:p w:rsidR="00362C7A" w:rsidRPr="005A1B68" w:rsidRDefault="00362C7A" w:rsidP="00362C7A">
      <w:pPr>
        <w:pStyle w:val="afff7"/>
        <w:spacing w:line="259" w:lineRule="auto"/>
        <w:ind w:left="0"/>
        <w:jc w:val="center"/>
        <w:rPr>
          <w:rFonts w:ascii="Times New Roman" w:hAnsi="Times New Roman"/>
          <w:b/>
          <w:sz w:val="26"/>
          <w:szCs w:val="26"/>
          <w:lang w:val="ru-RU"/>
        </w:rPr>
      </w:pPr>
    </w:p>
    <w:p w:rsidR="00362C7A" w:rsidRPr="005A1B68" w:rsidRDefault="00362C7A" w:rsidP="00362C7A">
      <w:pPr>
        <w:pStyle w:val="afff7"/>
        <w:spacing w:line="259" w:lineRule="auto"/>
        <w:ind w:left="0"/>
        <w:jc w:val="center"/>
        <w:rPr>
          <w:rFonts w:ascii="Times New Roman" w:hAnsi="Times New Roman"/>
          <w:b/>
          <w:sz w:val="26"/>
          <w:szCs w:val="26"/>
          <w:lang w:val="ru-RU"/>
        </w:rPr>
      </w:pPr>
    </w:p>
    <w:p w:rsidR="00362C7A" w:rsidRPr="005A1B68" w:rsidRDefault="00362C7A" w:rsidP="00362C7A">
      <w:pPr>
        <w:pStyle w:val="afff7"/>
        <w:spacing w:line="259" w:lineRule="auto"/>
        <w:ind w:left="0"/>
        <w:jc w:val="center"/>
        <w:rPr>
          <w:rFonts w:ascii="Times New Roman" w:hAnsi="Times New Roman"/>
          <w:b/>
          <w:sz w:val="26"/>
          <w:szCs w:val="26"/>
          <w:lang w:val="ru-RU"/>
        </w:rPr>
      </w:pPr>
    </w:p>
    <w:p w:rsidR="00646966" w:rsidRDefault="00646966">
      <w:pPr>
        <w:rPr>
          <w:rFonts w:ascii="Times New Roman" w:hAnsi="Times New Roman"/>
          <w:b/>
          <w:sz w:val="26"/>
          <w:szCs w:val="26"/>
          <w:lang w:val="ru-RU"/>
        </w:rPr>
      </w:pPr>
      <w:r>
        <w:rPr>
          <w:rFonts w:ascii="Times New Roman" w:hAnsi="Times New Roman"/>
          <w:b/>
          <w:sz w:val="26"/>
          <w:szCs w:val="26"/>
          <w:lang w:val="ru-RU"/>
        </w:rPr>
        <w:br w:type="page"/>
      </w:r>
    </w:p>
    <w:p w:rsidR="00362C7A" w:rsidRPr="005A1B68" w:rsidRDefault="00362C7A" w:rsidP="00362C7A">
      <w:pPr>
        <w:pStyle w:val="afff7"/>
        <w:spacing w:line="259" w:lineRule="auto"/>
        <w:ind w:left="0"/>
        <w:jc w:val="center"/>
        <w:rPr>
          <w:rFonts w:ascii="Times New Roman" w:hAnsi="Times New Roman"/>
          <w:b/>
          <w:sz w:val="26"/>
          <w:szCs w:val="26"/>
          <w:lang w:val="ru-RU"/>
        </w:rPr>
      </w:pPr>
      <w:r w:rsidRPr="005A1B68">
        <w:rPr>
          <w:rFonts w:ascii="Times New Roman" w:hAnsi="Times New Roman"/>
          <w:b/>
          <w:sz w:val="26"/>
          <w:szCs w:val="26"/>
          <w:lang w:val="ru-RU"/>
        </w:rPr>
        <w:lastRenderedPageBreak/>
        <w:t>ЦЕНОВАЯ ЧАСТЬ</w:t>
      </w:r>
    </w:p>
    <w:p w:rsidR="00362C7A" w:rsidRPr="005A1B68" w:rsidRDefault="00362C7A" w:rsidP="00362C7A">
      <w:pPr>
        <w:pStyle w:val="afff7"/>
        <w:spacing w:line="259" w:lineRule="auto"/>
        <w:ind w:left="0"/>
        <w:jc w:val="center"/>
        <w:rPr>
          <w:rFonts w:ascii="Times New Roman" w:hAnsi="Times New Roman"/>
          <w:b/>
          <w:sz w:val="26"/>
          <w:szCs w:val="26"/>
          <w:lang w:val="ru-RU"/>
        </w:rPr>
      </w:pPr>
    </w:p>
    <w:p w:rsidR="00362C7A" w:rsidRPr="003B030E" w:rsidRDefault="00362C7A" w:rsidP="00362C7A">
      <w:pPr>
        <w:pStyle w:val="afff7"/>
        <w:numPr>
          <w:ilvl w:val="0"/>
          <w:numId w:val="24"/>
        </w:numPr>
        <w:spacing w:line="259" w:lineRule="auto"/>
        <w:contextualSpacing/>
        <w:jc w:val="both"/>
        <w:rPr>
          <w:rFonts w:ascii="Times New Roman" w:hAnsi="Times New Roman"/>
          <w:b/>
          <w:sz w:val="26"/>
          <w:szCs w:val="26"/>
          <w:lang w:val="ru-RU"/>
        </w:rPr>
      </w:pPr>
      <w:r w:rsidRPr="003B030E">
        <w:rPr>
          <w:rFonts w:ascii="Times New Roman" w:hAnsi="Times New Roman"/>
          <w:lang w:val="ru-RU"/>
        </w:rPr>
        <w:t xml:space="preserve">Стартовая цена – </w:t>
      </w:r>
      <w:r w:rsidR="003B030E" w:rsidRPr="003B030E">
        <w:rPr>
          <w:rFonts w:ascii="Times New Roman" w:hAnsi="Times New Roman"/>
          <w:lang w:val="ru-RU"/>
        </w:rPr>
        <w:t>490</w:t>
      </w:r>
      <w:r w:rsidRPr="003B030E">
        <w:rPr>
          <w:rFonts w:ascii="Times New Roman" w:hAnsi="Times New Roman"/>
          <w:lang w:val="ru-RU"/>
        </w:rPr>
        <w:t xml:space="preserve"> 000 Евро без НДС.</w:t>
      </w:r>
    </w:p>
    <w:p w:rsidR="00362C7A" w:rsidRPr="003B030E" w:rsidRDefault="00362C7A" w:rsidP="00362C7A">
      <w:pPr>
        <w:pStyle w:val="afff7"/>
        <w:numPr>
          <w:ilvl w:val="0"/>
          <w:numId w:val="24"/>
        </w:numPr>
        <w:spacing w:line="259" w:lineRule="auto"/>
        <w:contextualSpacing/>
        <w:jc w:val="both"/>
        <w:rPr>
          <w:rFonts w:ascii="Times New Roman" w:hAnsi="Times New Roman"/>
          <w:b/>
          <w:sz w:val="26"/>
          <w:szCs w:val="26"/>
          <w:lang w:val="ru-RU"/>
        </w:rPr>
      </w:pPr>
      <w:r w:rsidRPr="003B030E">
        <w:rPr>
          <w:rFonts w:ascii="Times New Roman" w:hAnsi="Times New Roman"/>
          <w:lang w:val="ru-RU"/>
        </w:rPr>
        <w:t>Источник финансирования – собственные средства АК “</w:t>
      </w:r>
      <w:proofErr w:type="spellStart"/>
      <w:r w:rsidRPr="003B030E">
        <w:rPr>
          <w:rFonts w:ascii="Times New Roman" w:hAnsi="Times New Roman"/>
          <w:lang w:val="ru-RU"/>
        </w:rPr>
        <w:t>Халк</w:t>
      </w:r>
      <w:proofErr w:type="spellEnd"/>
      <w:r w:rsidRPr="003B030E">
        <w:rPr>
          <w:rFonts w:ascii="Times New Roman" w:hAnsi="Times New Roman"/>
          <w:lang w:val="ru-RU"/>
        </w:rPr>
        <w:t xml:space="preserve"> банк”.</w:t>
      </w:r>
    </w:p>
    <w:p w:rsidR="00362C7A" w:rsidRPr="003B030E" w:rsidRDefault="00362C7A" w:rsidP="00362C7A">
      <w:pPr>
        <w:pStyle w:val="afff7"/>
        <w:numPr>
          <w:ilvl w:val="0"/>
          <w:numId w:val="24"/>
        </w:numPr>
        <w:spacing w:line="259" w:lineRule="auto"/>
        <w:contextualSpacing/>
        <w:jc w:val="both"/>
        <w:rPr>
          <w:rStyle w:val="fontstyle01"/>
          <w:rFonts w:ascii="Times New Roman" w:hAnsi="Times New Roman"/>
          <w:b/>
          <w:lang w:val="ru-RU"/>
        </w:rPr>
      </w:pPr>
      <w:r w:rsidRPr="003B030E">
        <w:rPr>
          <w:rStyle w:val="fontstyle01"/>
          <w:lang w:val="ru-RU"/>
        </w:rPr>
        <w:t>Условия оплаты:</w:t>
      </w:r>
    </w:p>
    <w:p w:rsidR="00362C7A" w:rsidRPr="003B030E" w:rsidRDefault="00362C7A" w:rsidP="002F348A">
      <w:pPr>
        <w:pStyle w:val="afff7"/>
        <w:spacing w:line="259" w:lineRule="auto"/>
        <w:ind w:firstLine="285"/>
        <w:jc w:val="both"/>
        <w:rPr>
          <w:rStyle w:val="fontstyle01"/>
          <w:lang w:val="ru-RU"/>
        </w:rPr>
      </w:pPr>
      <w:r w:rsidRPr="003B030E">
        <w:rPr>
          <w:rStyle w:val="fontstyle01"/>
          <w:lang w:val="ru-RU"/>
        </w:rPr>
        <w:t>-</w:t>
      </w:r>
      <w:r w:rsidR="00333A7B" w:rsidRPr="003B030E">
        <w:rPr>
          <w:rStyle w:val="fontstyle01"/>
          <w:rFonts w:hint="eastAsia"/>
          <w:lang w:val="ru-RU"/>
        </w:rPr>
        <w:t> </w:t>
      </w:r>
      <w:r w:rsidRPr="003B030E">
        <w:rPr>
          <w:rStyle w:val="fontstyle01"/>
          <w:lang w:val="ru-RU"/>
        </w:rPr>
        <w:t xml:space="preserve">для иностранных участников, </w:t>
      </w:r>
      <w:proofErr w:type="spellStart"/>
      <w:r w:rsidRPr="003B030E">
        <w:rPr>
          <w:rStyle w:val="fontstyle01"/>
          <w:lang w:val="ru-RU"/>
        </w:rPr>
        <w:t>опалата</w:t>
      </w:r>
      <w:proofErr w:type="spellEnd"/>
      <w:r w:rsidRPr="003B030E">
        <w:rPr>
          <w:rStyle w:val="fontstyle01"/>
          <w:lang w:val="ru-RU"/>
        </w:rPr>
        <w:t xml:space="preserve"> производится по факту поставки товара на условиях CIP </w:t>
      </w:r>
      <w:proofErr w:type="spellStart"/>
      <w:r w:rsidRPr="003B030E">
        <w:rPr>
          <w:rStyle w:val="fontstyle01"/>
          <w:lang w:val="ru-RU"/>
        </w:rPr>
        <w:t>г.Ташкент</w:t>
      </w:r>
      <w:proofErr w:type="spellEnd"/>
      <w:r w:rsidRPr="003B030E">
        <w:rPr>
          <w:rStyle w:val="fontstyle01"/>
          <w:lang w:val="ru-RU"/>
        </w:rPr>
        <w:t xml:space="preserve"> (ИНКОТЕРМС 2010)</w:t>
      </w:r>
    </w:p>
    <w:p w:rsidR="00362C7A" w:rsidRPr="003B030E" w:rsidRDefault="00362C7A" w:rsidP="002F348A">
      <w:pPr>
        <w:pStyle w:val="afff7"/>
        <w:spacing w:line="259" w:lineRule="auto"/>
        <w:ind w:firstLine="285"/>
        <w:jc w:val="both"/>
        <w:rPr>
          <w:rStyle w:val="fontstyle01"/>
          <w:lang w:val="ru-RU"/>
        </w:rPr>
      </w:pPr>
      <w:r w:rsidRPr="003B030E">
        <w:rPr>
          <w:rStyle w:val="fontstyle01"/>
          <w:lang w:val="ru-RU"/>
        </w:rPr>
        <w:t>-</w:t>
      </w:r>
      <w:r w:rsidR="00333A7B" w:rsidRPr="003B030E">
        <w:rPr>
          <w:rStyle w:val="fontstyle01"/>
          <w:rFonts w:hint="eastAsia"/>
          <w:lang w:val="ru-RU"/>
        </w:rPr>
        <w:t> </w:t>
      </w:r>
      <w:r w:rsidRPr="003B030E">
        <w:rPr>
          <w:rStyle w:val="fontstyle01"/>
          <w:lang w:val="ru-RU"/>
        </w:rPr>
        <w:t xml:space="preserve">для отечественных участников, </w:t>
      </w:r>
      <w:proofErr w:type="spellStart"/>
      <w:r w:rsidRPr="003B030E">
        <w:rPr>
          <w:rStyle w:val="fontstyle01"/>
          <w:lang w:val="ru-RU"/>
        </w:rPr>
        <w:t>опалат</w:t>
      </w:r>
      <w:r w:rsidR="00333A7B" w:rsidRPr="003B030E">
        <w:rPr>
          <w:rStyle w:val="fontstyle01"/>
          <w:lang w:val="ru-RU"/>
        </w:rPr>
        <w:t>а</w:t>
      </w:r>
      <w:proofErr w:type="spellEnd"/>
      <w:r w:rsidRPr="003B030E">
        <w:rPr>
          <w:rStyle w:val="fontstyle01"/>
          <w:lang w:val="ru-RU"/>
        </w:rPr>
        <w:t xml:space="preserve"> производится по факту поставки товара на условиях склад АК «</w:t>
      </w:r>
      <w:proofErr w:type="spellStart"/>
      <w:r w:rsidRPr="003B030E">
        <w:rPr>
          <w:rStyle w:val="fontstyle01"/>
          <w:lang w:val="ru-RU"/>
        </w:rPr>
        <w:t>Халк</w:t>
      </w:r>
      <w:proofErr w:type="spellEnd"/>
      <w:r w:rsidRPr="003B030E">
        <w:rPr>
          <w:rStyle w:val="fontstyle01"/>
          <w:lang w:val="ru-RU"/>
        </w:rPr>
        <w:t xml:space="preserve"> банк»</w:t>
      </w:r>
    </w:p>
    <w:p w:rsidR="00362C7A" w:rsidRPr="003B030E" w:rsidRDefault="00362C7A" w:rsidP="00362C7A">
      <w:pPr>
        <w:pStyle w:val="afff7"/>
        <w:numPr>
          <w:ilvl w:val="0"/>
          <w:numId w:val="24"/>
        </w:numPr>
        <w:spacing w:line="259" w:lineRule="auto"/>
        <w:contextualSpacing/>
        <w:jc w:val="both"/>
        <w:rPr>
          <w:rStyle w:val="fontstyle01"/>
          <w:rFonts w:ascii="Times New Roman" w:hAnsi="Times New Roman"/>
          <w:lang w:val="ru-RU"/>
        </w:rPr>
      </w:pPr>
      <w:r w:rsidRPr="003B030E">
        <w:rPr>
          <w:rStyle w:val="fontstyle01"/>
          <w:lang w:val="ru-RU"/>
        </w:rPr>
        <w:t xml:space="preserve">Условия поставки: </w:t>
      </w:r>
    </w:p>
    <w:p w:rsidR="00362C7A" w:rsidRPr="003B030E" w:rsidRDefault="00362C7A" w:rsidP="002F348A">
      <w:pPr>
        <w:pStyle w:val="afff7"/>
        <w:spacing w:line="259" w:lineRule="auto"/>
        <w:ind w:firstLine="285"/>
        <w:jc w:val="both"/>
        <w:rPr>
          <w:rStyle w:val="fontstyle01"/>
          <w:lang w:val="ru-RU"/>
        </w:rPr>
      </w:pPr>
      <w:r w:rsidRPr="003B030E">
        <w:rPr>
          <w:rStyle w:val="fontstyle01"/>
          <w:lang w:val="ru-RU"/>
        </w:rPr>
        <w:t>-</w:t>
      </w:r>
      <w:r w:rsidR="002F348A" w:rsidRPr="003B030E">
        <w:rPr>
          <w:rStyle w:val="fontstyle01"/>
          <w:rFonts w:hint="eastAsia"/>
          <w:lang w:val="ru-RU"/>
        </w:rPr>
        <w:t> </w:t>
      </w:r>
      <w:r w:rsidRPr="003B030E">
        <w:rPr>
          <w:rStyle w:val="fontstyle01"/>
          <w:lang w:val="ru-RU"/>
        </w:rPr>
        <w:t xml:space="preserve">для </w:t>
      </w:r>
      <w:proofErr w:type="spellStart"/>
      <w:r w:rsidRPr="003B030E">
        <w:rPr>
          <w:rStyle w:val="fontstyle01"/>
          <w:lang w:val="ru-RU"/>
        </w:rPr>
        <w:t>иностраннкх</w:t>
      </w:r>
      <w:proofErr w:type="spellEnd"/>
      <w:r w:rsidRPr="003B030E">
        <w:rPr>
          <w:rStyle w:val="fontstyle01"/>
          <w:lang w:val="ru-RU"/>
        </w:rPr>
        <w:t xml:space="preserve"> поставщиков: CIP </w:t>
      </w:r>
      <w:proofErr w:type="spellStart"/>
      <w:r w:rsidRPr="003B030E">
        <w:rPr>
          <w:rStyle w:val="fontstyle01"/>
          <w:lang w:val="ru-RU"/>
        </w:rPr>
        <w:t>г.Ташкент</w:t>
      </w:r>
      <w:proofErr w:type="spellEnd"/>
      <w:r w:rsidRPr="003B030E">
        <w:rPr>
          <w:rStyle w:val="fontstyle01"/>
          <w:lang w:val="ru-RU"/>
        </w:rPr>
        <w:t xml:space="preserve"> (ИНКОТЕРМС 2010).</w:t>
      </w:r>
    </w:p>
    <w:p w:rsidR="00362C7A" w:rsidRPr="003B030E" w:rsidRDefault="00362C7A" w:rsidP="002F348A">
      <w:pPr>
        <w:pStyle w:val="afff7"/>
        <w:spacing w:line="259" w:lineRule="auto"/>
        <w:ind w:firstLine="285"/>
        <w:jc w:val="both"/>
        <w:rPr>
          <w:rStyle w:val="fontstyle01"/>
          <w:lang w:val="ru-RU"/>
        </w:rPr>
      </w:pPr>
      <w:r w:rsidRPr="003B030E">
        <w:rPr>
          <w:rStyle w:val="fontstyle01"/>
          <w:lang w:val="ru-RU"/>
        </w:rPr>
        <w:t>-</w:t>
      </w:r>
      <w:r w:rsidR="002F348A" w:rsidRPr="003B030E">
        <w:rPr>
          <w:rStyle w:val="fontstyle01"/>
          <w:rFonts w:hint="eastAsia"/>
          <w:lang w:val="ru-RU"/>
        </w:rPr>
        <w:t> </w:t>
      </w:r>
      <w:r w:rsidRPr="003B030E">
        <w:rPr>
          <w:rStyle w:val="fontstyle01"/>
          <w:lang w:val="ru-RU"/>
        </w:rPr>
        <w:t xml:space="preserve">для отечественных поставщиков: на территорию Заказчика, находящегося по адресу: Республика Узбекистан, 100096, </w:t>
      </w:r>
      <w:proofErr w:type="spellStart"/>
      <w:r w:rsidRPr="003B030E">
        <w:rPr>
          <w:rStyle w:val="fontstyle01"/>
          <w:lang w:val="ru-RU"/>
        </w:rPr>
        <w:t>г.Ташкент</w:t>
      </w:r>
      <w:proofErr w:type="spellEnd"/>
      <w:r w:rsidRPr="003B030E">
        <w:rPr>
          <w:rStyle w:val="fontstyle01"/>
          <w:lang w:val="ru-RU"/>
        </w:rPr>
        <w:t xml:space="preserve">, </w:t>
      </w:r>
      <w:proofErr w:type="spellStart"/>
      <w:r w:rsidRPr="003B030E">
        <w:rPr>
          <w:rStyle w:val="fontstyle01"/>
          <w:lang w:val="ru-RU"/>
        </w:rPr>
        <w:t>ул.Катартал</w:t>
      </w:r>
      <w:proofErr w:type="spellEnd"/>
      <w:r w:rsidRPr="003B030E">
        <w:rPr>
          <w:rStyle w:val="fontstyle01"/>
          <w:lang w:val="ru-RU"/>
        </w:rPr>
        <w:t>, 46.</w:t>
      </w:r>
    </w:p>
    <w:p w:rsidR="001F7DCD" w:rsidRPr="003B030E" w:rsidRDefault="00362C7A" w:rsidP="00BF340E">
      <w:pPr>
        <w:pStyle w:val="afff7"/>
        <w:numPr>
          <w:ilvl w:val="0"/>
          <w:numId w:val="24"/>
        </w:numPr>
        <w:spacing w:line="259" w:lineRule="auto"/>
        <w:contextualSpacing/>
        <w:jc w:val="both"/>
        <w:rPr>
          <w:rStyle w:val="fontstyle01"/>
          <w:lang w:val="ru-RU"/>
        </w:rPr>
      </w:pPr>
      <w:r w:rsidRPr="003B030E">
        <w:rPr>
          <w:rStyle w:val="fontstyle01"/>
          <w:lang w:val="ru-RU"/>
        </w:rPr>
        <w:t>Оплата осуществляется:</w:t>
      </w:r>
    </w:p>
    <w:p w:rsidR="001F7DCD" w:rsidRPr="003B030E" w:rsidRDefault="002F348A" w:rsidP="002F348A">
      <w:pPr>
        <w:pStyle w:val="afff7"/>
        <w:spacing w:line="259" w:lineRule="auto"/>
        <w:ind w:firstLine="285"/>
        <w:jc w:val="both"/>
        <w:rPr>
          <w:rStyle w:val="fontstyle01"/>
          <w:lang w:val="ru-RU"/>
        </w:rPr>
      </w:pPr>
      <w:r w:rsidRPr="003B030E">
        <w:rPr>
          <w:rStyle w:val="fontstyle01"/>
          <w:lang w:val="ru-RU"/>
        </w:rPr>
        <w:t>-</w:t>
      </w:r>
      <w:r w:rsidRPr="003B030E">
        <w:rPr>
          <w:rStyle w:val="fontstyle01"/>
          <w:rFonts w:hint="eastAsia"/>
          <w:lang w:val="ru-RU"/>
        </w:rPr>
        <w:t> </w:t>
      </w:r>
      <w:r w:rsidR="00362C7A" w:rsidRPr="003B030E">
        <w:rPr>
          <w:rStyle w:val="fontstyle01"/>
          <w:lang w:val="ru-RU"/>
        </w:rPr>
        <w:t>для иностранных исполнителей в долларах США, в ЕВРО или в Российских</w:t>
      </w:r>
      <w:r w:rsidR="001F7DCD" w:rsidRPr="003B030E">
        <w:rPr>
          <w:rStyle w:val="fontstyle01"/>
          <w:lang w:val="ru-RU"/>
        </w:rPr>
        <w:t xml:space="preserve"> </w:t>
      </w:r>
      <w:r w:rsidR="00362C7A" w:rsidRPr="003B030E">
        <w:rPr>
          <w:rStyle w:val="fontstyle01"/>
          <w:lang w:val="ru-RU"/>
        </w:rPr>
        <w:t>рублях.</w:t>
      </w:r>
    </w:p>
    <w:p w:rsidR="00362C7A" w:rsidRPr="003B030E" w:rsidRDefault="002F348A" w:rsidP="002F348A">
      <w:pPr>
        <w:pStyle w:val="afff7"/>
        <w:spacing w:line="259" w:lineRule="auto"/>
        <w:ind w:firstLine="285"/>
        <w:jc w:val="both"/>
        <w:rPr>
          <w:rStyle w:val="fontstyle01"/>
          <w:lang w:val="ru-RU"/>
        </w:rPr>
      </w:pPr>
      <w:r w:rsidRPr="003B030E">
        <w:rPr>
          <w:rStyle w:val="fontstyle01"/>
          <w:lang w:val="ru-RU"/>
        </w:rPr>
        <w:t>-</w:t>
      </w:r>
      <w:r w:rsidR="001F7DCD" w:rsidRPr="003B030E">
        <w:rPr>
          <w:rStyle w:val="fontstyle01"/>
          <w:rFonts w:hint="eastAsia"/>
          <w:lang w:val="ru-RU"/>
        </w:rPr>
        <w:t> </w:t>
      </w:r>
      <w:r w:rsidR="00362C7A" w:rsidRPr="003B030E">
        <w:rPr>
          <w:rStyle w:val="fontstyle01"/>
          <w:lang w:val="ru-RU"/>
        </w:rPr>
        <w:t xml:space="preserve">для отечественных исполнителей в национальной валюте </w:t>
      </w:r>
      <w:proofErr w:type="spellStart"/>
      <w:r w:rsidR="00362C7A" w:rsidRPr="003B030E">
        <w:rPr>
          <w:rStyle w:val="fontstyle01"/>
          <w:lang w:val="ru-RU"/>
        </w:rPr>
        <w:t>РУз</w:t>
      </w:r>
      <w:proofErr w:type="spellEnd"/>
      <w:r w:rsidR="00362C7A" w:rsidRPr="003B030E">
        <w:rPr>
          <w:rStyle w:val="fontstyle01"/>
          <w:lang w:val="ru-RU"/>
        </w:rPr>
        <w:t>.</w:t>
      </w:r>
    </w:p>
    <w:p w:rsidR="00362C7A" w:rsidRPr="003B030E" w:rsidRDefault="00362C7A" w:rsidP="00362C7A">
      <w:pPr>
        <w:pStyle w:val="afff7"/>
        <w:numPr>
          <w:ilvl w:val="0"/>
          <w:numId w:val="24"/>
        </w:numPr>
        <w:spacing w:line="259" w:lineRule="auto"/>
        <w:jc w:val="both"/>
        <w:rPr>
          <w:rFonts w:ascii="Times New Roman" w:hAnsi="Times New Roman"/>
          <w:lang w:val="ru-RU"/>
        </w:rPr>
      </w:pPr>
      <w:r w:rsidRPr="003B030E">
        <w:rPr>
          <w:rFonts w:ascii="Times New Roman" w:hAnsi="Times New Roman"/>
          <w:lang w:val="ru-RU"/>
        </w:rPr>
        <w:t>Сроки поставки – не более 60 (</w:t>
      </w:r>
      <w:proofErr w:type="spellStart"/>
      <w:r w:rsidRPr="003B030E">
        <w:rPr>
          <w:rFonts w:ascii="Times New Roman" w:hAnsi="Times New Roman"/>
          <w:lang w:val="ru-RU"/>
        </w:rPr>
        <w:t>шестдесять</w:t>
      </w:r>
      <w:proofErr w:type="spellEnd"/>
      <w:r w:rsidRPr="003B030E">
        <w:rPr>
          <w:rFonts w:ascii="Times New Roman" w:hAnsi="Times New Roman"/>
          <w:lang w:val="ru-RU"/>
        </w:rPr>
        <w:t xml:space="preserve">) </w:t>
      </w:r>
      <w:r w:rsidR="006E293B">
        <w:rPr>
          <w:rFonts w:ascii="Times New Roman" w:hAnsi="Times New Roman"/>
          <w:lang w:val="ru-RU"/>
        </w:rPr>
        <w:t>календарных</w:t>
      </w:r>
      <w:r w:rsidR="001F7DCD" w:rsidRPr="003B030E">
        <w:rPr>
          <w:rFonts w:ascii="Times New Roman" w:hAnsi="Times New Roman"/>
          <w:lang w:val="ru-RU"/>
        </w:rPr>
        <w:t xml:space="preserve"> </w:t>
      </w:r>
      <w:r w:rsidRPr="003B030E">
        <w:rPr>
          <w:rFonts w:ascii="Times New Roman" w:hAnsi="Times New Roman"/>
          <w:lang w:val="ru-RU"/>
        </w:rPr>
        <w:t>дней, с даты подписания договора с исполнителем.</w:t>
      </w:r>
    </w:p>
    <w:p w:rsidR="00BF340E" w:rsidRPr="003B030E" w:rsidRDefault="00BF340E" w:rsidP="008C7C06">
      <w:pPr>
        <w:pStyle w:val="afff7"/>
        <w:numPr>
          <w:ilvl w:val="0"/>
          <w:numId w:val="24"/>
        </w:numPr>
        <w:spacing w:line="259" w:lineRule="auto"/>
        <w:jc w:val="both"/>
        <w:rPr>
          <w:rFonts w:ascii="Times New Roman" w:hAnsi="Times New Roman"/>
          <w:lang w:val="ru-RU"/>
        </w:rPr>
      </w:pPr>
      <w:r w:rsidRPr="003B030E">
        <w:rPr>
          <w:rFonts w:ascii="Times New Roman" w:hAnsi="Times New Roman"/>
          <w:lang w:val="ru-RU"/>
        </w:rPr>
        <w:t xml:space="preserve">Срок действия </w:t>
      </w:r>
      <w:r w:rsidR="00CA0FFF" w:rsidRPr="003B030E">
        <w:rPr>
          <w:rFonts w:ascii="Times New Roman" w:hAnsi="Times New Roman"/>
          <w:lang w:val="ru-RU"/>
        </w:rPr>
        <w:t>отбор</w:t>
      </w:r>
      <w:r w:rsidRPr="003B030E">
        <w:rPr>
          <w:rFonts w:ascii="Times New Roman" w:hAnsi="Times New Roman"/>
          <w:lang w:val="ru-RU"/>
        </w:rPr>
        <w:t>ного предложения</w:t>
      </w:r>
      <w:r w:rsidR="008C7C06" w:rsidRPr="003B030E">
        <w:rPr>
          <w:lang w:val="ru-RU"/>
        </w:rPr>
        <w:t xml:space="preserve"> не менее </w:t>
      </w:r>
      <w:r w:rsidR="008C7C06" w:rsidRPr="003B030E">
        <w:rPr>
          <w:rFonts w:ascii="Times New Roman" w:hAnsi="Times New Roman"/>
          <w:lang w:val="ru-RU"/>
        </w:rPr>
        <w:t>90 дней с момента окончания приема предложений.</w:t>
      </w: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0911F9" w:rsidRPr="00612FFB" w:rsidRDefault="000911F9" w:rsidP="000911F9">
      <w:pPr>
        <w:spacing w:line="259" w:lineRule="auto"/>
        <w:jc w:val="both"/>
        <w:rPr>
          <w:rFonts w:ascii="Times New Roman" w:hAnsi="Times New Roman"/>
          <w:lang w:val="ru-RU"/>
        </w:rPr>
      </w:pPr>
    </w:p>
    <w:p w:rsidR="00362C7A" w:rsidRDefault="000911F9" w:rsidP="000911F9">
      <w:pPr>
        <w:pStyle w:val="aff6"/>
        <w:rPr>
          <w:rFonts w:ascii="Times New Roman" w:eastAsia="Calibri" w:hAnsi="Times New Roman" w:cs="Times New Roman"/>
          <w:color w:val="auto"/>
          <w:kern w:val="0"/>
          <w:sz w:val="24"/>
          <w:szCs w:val="20"/>
        </w:rPr>
      </w:pPr>
      <w:r w:rsidRPr="00612FFB">
        <w:rPr>
          <w:rFonts w:ascii="Times New Roman" w:eastAsia="Calibri" w:hAnsi="Times New Roman" w:cs="Times New Roman"/>
          <w:color w:val="auto"/>
          <w:kern w:val="0"/>
          <w:sz w:val="24"/>
          <w:szCs w:val="20"/>
        </w:rPr>
        <w:t xml:space="preserve">             </w:t>
      </w:r>
    </w:p>
    <w:p w:rsidR="00646966" w:rsidRDefault="00646966" w:rsidP="00646966">
      <w:pPr>
        <w:pStyle w:val="af5"/>
        <w:rPr>
          <w:lang w:val="ru-RU" w:eastAsia="zh-CN" w:bidi="hi-IN"/>
        </w:rPr>
      </w:pPr>
    </w:p>
    <w:p w:rsidR="00646966" w:rsidRDefault="00646966" w:rsidP="00646966">
      <w:pPr>
        <w:pStyle w:val="af5"/>
        <w:rPr>
          <w:lang w:val="ru-RU" w:eastAsia="zh-CN" w:bidi="hi-IN"/>
        </w:rPr>
      </w:pPr>
    </w:p>
    <w:p w:rsidR="00646966" w:rsidRDefault="00646966" w:rsidP="00646966">
      <w:pPr>
        <w:pStyle w:val="af5"/>
        <w:rPr>
          <w:lang w:val="ru-RU" w:eastAsia="zh-CN" w:bidi="hi-IN"/>
        </w:rPr>
      </w:pPr>
    </w:p>
    <w:p w:rsidR="00646966" w:rsidRDefault="00646966" w:rsidP="00646966">
      <w:pPr>
        <w:pStyle w:val="af5"/>
        <w:rPr>
          <w:lang w:val="ru-RU" w:eastAsia="zh-CN" w:bidi="hi-IN"/>
        </w:rPr>
      </w:pPr>
    </w:p>
    <w:p w:rsidR="00646966" w:rsidRDefault="00646966" w:rsidP="00646966">
      <w:pPr>
        <w:pStyle w:val="af5"/>
        <w:rPr>
          <w:lang w:val="ru-RU" w:eastAsia="zh-CN" w:bidi="hi-IN"/>
        </w:rPr>
      </w:pPr>
    </w:p>
    <w:p w:rsidR="00646966" w:rsidRPr="006B2465" w:rsidRDefault="00646966" w:rsidP="00646966">
      <w:pPr>
        <w:pStyle w:val="af5"/>
        <w:rPr>
          <w:lang w:val="ru-RU" w:eastAsia="zh-CN" w:bidi="hi-IN"/>
        </w:rPr>
      </w:pPr>
    </w:p>
    <w:p w:rsidR="00871758" w:rsidRPr="006B2465" w:rsidRDefault="00871758" w:rsidP="00646966">
      <w:pPr>
        <w:pStyle w:val="af5"/>
        <w:rPr>
          <w:lang w:val="ru-RU" w:eastAsia="zh-CN" w:bidi="hi-IN"/>
        </w:rPr>
      </w:pPr>
    </w:p>
    <w:p w:rsidR="00871758" w:rsidRPr="006B2465" w:rsidRDefault="00871758" w:rsidP="00646966">
      <w:pPr>
        <w:pStyle w:val="af5"/>
        <w:rPr>
          <w:lang w:val="ru-RU" w:eastAsia="zh-CN" w:bidi="hi-IN"/>
        </w:rPr>
      </w:pPr>
    </w:p>
    <w:p w:rsidR="00871758" w:rsidRPr="006B2465" w:rsidRDefault="00871758" w:rsidP="00646966">
      <w:pPr>
        <w:pStyle w:val="af5"/>
        <w:rPr>
          <w:lang w:val="ru-RU" w:eastAsia="zh-CN" w:bidi="hi-IN"/>
        </w:rPr>
      </w:pPr>
    </w:p>
    <w:p w:rsidR="00646966" w:rsidRDefault="00646966" w:rsidP="00646966">
      <w:pPr>
        <w:pStyle w:val="af5"/>
        <w:rPr>
          <w:lang w:val="ru-RU" w:eastAsia="zh-CN" w:bidi="hi-IN"/>
        </w:rPr>
      </w:pPr>
    </w:p>
    <w:p w:rsidR="00646966" w:rsidRPr="00646966" w:rsidRDefault="00646966" w:rsidP="00646966">
      <w:pPr>
        <w:pStyle w:val="af5"/>
        <w:rPr>
          <w:lang w:val="ru-RU" w:eastAsia="zh-CN" w:bidi="hi-IN"/>
        </w:rPr>
      </w:pPr>
    </w:p>
    <w:p w:rsidR="000911F9" w:rsidRPr="00612FFB" w:rsidRDefault="000911F9" w:rsidP="000911F9">
      <w:pPr>
        <w:pStyle w:val="af5"/>
        <w:rPr>
          <w:lang w:val="ru-RU" w:eastAsia="zh-CN" w:bidi="hi-IN"/>
        </w:rPr>
      </w:pPr>
    </w:p>
    <w:p w:rsidR="00A3010D" w:rsidRDefault="00A3010D" w:rsidP="00A3010D">
      <w:pPr>
        <w:pStyle w:val="aff6"/>
        <w:spacing w:line="230" w:lineRule="auto"/>
        <w:jc w:val="center"/>
        <w:rPr>
          <w:rFonts w:ascii="Times New Roman" w:hAnsi="Times New Roman"/>
          <w:b/>
        </w:rPr>
      </w:pPr>
      <w:r w:rsidRPr="00E40656">
        <w:rPr>
          <w:rFonts w:ascii="Times New Roman" w:hAnsi="Times New Roman"/>
          <w:b/>
        </w:rPr>
        <w:lastRenderedPageBreak/>
        <w:t xml:space="preserve">Проект договора для отечественных участников </w:t>
      </w:r>
      <w:r w:rsidR="00CA0FFF">
        <w:rPr>
          <w:rFonts w:ascii="Times New Roman" w:hAnsi="Times New Roman"/>
          <w:b/>
        </w:rPr>
        <w:t>отбор</w:t>
      </w:r>
      <w:r w:rsidRPr="00E40656">
        <w:rPr>
          <w:rFonts w:ascii="Times New Roman" w:hAnsi="Times New Roman"/>
          <w:b/>
        </w:rPr>
        <w:t>а</w:t>
      </w:r>
    </w:p>
    <w:p w:rsidR="00871758" w:rsidRPr="00871758" w:rsidRDefault="00871758" w:rsidP="00871758">
      <w:pPr>
        <w:pStyle w:val="af5"/>
        <w:jc w:val="center"/>
        <w:rPr>
          <w:lang w:val="ru-RU" w:eastAsia="zh-CN" w:bidi="hi-IN"/>
        </w:rPr>
      </w:pPr>
      <w:bookmarkStart w:id="6" w:name="_Toc514072213"/>
      <w:r w:rsidRPr="00871758">
        <w:rPr>
          <w:b/>
          <w:i/>
          <w:kern w:val="32"/>
          <w:szCs w:val="24"/>
          <w:lang w:val="ru-RU"/>
        </w:rPr>
        <w:t>(Данный 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w:t>
      </w:r>
      <w:bookmarkEnd w:id="6"/>
    </w:p>
    <w:p w:rsidR="00833C2C" w:rsidRPr="00612FFB" w:rsidRDefault="00833C2C" w:rsidP="00942958">
      <w:pPr>
        <w:pStyle w:val="aff6"/>
        <w:spacing w:line="230" w:lineRule="auto"/>
        <w:jc w:val="center"/>
        <w:rPr>
          <w:rFonts w:ascii="Times New Roman" w:hAnsi="Times New Roman" w:cs="Times New Roman"/>
          <w:b/>
          <w:sz w:val="26"/>
          <w:lang w:eastAsia="ru-RU"/>
        </w:rPr>
      </w:pPr>
      <w:r w:rsidRPr="00612FFB">
        <w:rPr>
          <w:rFonts w:ascii="Times New Roman" w:hAnsi="Times New Roman" w:cs="Times New Roman"/>
          <w:b/>
          <w:sz w:val="26"/>
          <w:lang w:eastAsia="ru-RU"/>
        </w:rPr>
        <w:t>ДОГОВОР № _____</w:t>
      </w:r>
    </w:p>
    <w:p w:rsidR="00833C2C" w:rsidRPr="00612FFB" w:rsidRDefault="00833C2C" w:rsidP="00833C2C">
      <w:pPr>
        <w:spacing w:line="230" w:lineRule="auto"/>
        <w:ind w:firstLine="720"/>
        <w:rPr>
          <w:rFonts w:ascii="Times New Roman" w:hAnsi="Times New Roman"/>
          <w:sz w:val="10"/>
          <w:szCs w:val="28"/>
          <w:lang w:val="ru-RU" w:eastAsia="ru-RU"/>
        </w:rPr>
      </w:pPr>
    </w:p>
    <w:p w:rsidR="00833C2C" w:rsidRPr="00612FFB" w:rsidRDefault="00833C2C" w:rsidP="00833C2C">
      <w:pPr>
        <w:spacing w:line="230" w:lineRule="auto"/>
        <w:rPr>
          <w:rFonts w:ascii="Times New Roman" w:hAnsi="Times New Roman"/>
          <w:sz w:val="26"/>
          <w:szCs w:val="28"/>
          <w:lang w:val="ru-RU" w:eastAsia="ru-RU"/>
        </w:rPr>
      </w:pPr>
      <w:r w:rsidRPr="00612FFB">
        <w:rPr>
          <w:rFonts w:ascii="Times New Roman" w:hAnsi="Times New Roman"/>
          <w:sz w:val="26"/>
          <w:szCs w:val="28"/>
          <w:lang w:val="ru-RU" w:eastAsia="ru-RU"/>
        </w:rPr>
        <w:t>г. Ташкент</w:t>
      </w:r>
      <w:r w:rsidRPr="00612FFB">
        <w:rPr>
          <w:rFonts w:ascii="Times New Roman" w:hAnsi="Times New Roman"/>
          <w:sz w:val="26"/>
          <w:szCs w:val="28"/>
          <w:lang w:val="ru-RU" w:eastAsia="ru-RU"/>
        </w:rPr>
        <w:tab/>
        <w:t xml:space="preserve">                                                                 </w:t>
      </w:r>
      <w:r w:rsidR="008E5C2A" w:rsidRPr="00612FFB">
        <w:rPr>
          <w:rFonts w:ascii="Times New Roman" w:hAnsi="Times New Roman"/>
          <w:sz w:val="26"/>
          <w:szCs w:val="28"/>
          <w:lang w:val="ru-RU" w:eastAsia="ru-RU"/>
        </w:rPr>
        <w:tab/>
      </w:r>
      <w:r w:rsidR="008E5C2A" w:rsidRPr="00612FFB">
        <w:rPr>
          <w:rFonts w:ascii="Times New Roman" w:hAnsi="Times New Roman"/>
          <w:sz w:val="26"/>
          <w:szCs w:val="28"/>
          <w:lang w:val="ru-RU" w:eastAsia="ru-RU"/>
        </w:rPr>
        <w:tab/>
      </w:r>
      <w:r w:rsidRPr="00612FFB">
        <w:rPr>
          <w:rFonts w:ascii="Times New Roman" w:hAnsi="Times New Roman"/>
          <w:sz w:val="26"/>
          <w:szCs w:val="28"/>
          <w:u w:val="single"/>
          <w:lang w:val="ru-RU" w:eastAsia="ru-RU"/>
        </w:rPr>
        <w:t>“_</w:t>
      </w:r>
      <w:proofErr w:type="gramStart"/>
      <w:r w:rsidRPr="00612FFB">
        <w:rPr>
          <w:rFonts w:ascii="Times New Roman" w:hAnsi="Times New Roman"/>
          <w:sz w:val="26"/>
          <w:szCs w:val="28"/>
          <w:u w:val="single"/>
          <w:lang w:val="ru-RU" w:eastAsia="ru-RU"/>
        </w:rPr>
        <w:t>_”_</w:t>
      </w:r>
      <w:proofErr w:type="gramEnd"/>
      <w:r w:rsidRPr="00612FFB">
        <w:rPr>
          <w:rFonts w:ascii="Times New Roman" w:hAnsi="Times New Roman"/>
          <w:sz w:val="26"/>
          <w:szCs w:val="28"/>
          <w:u w:val="single"/>
          <w:lang w:val="ru-RU" w:eastAsia="ru-RU"/>
        </w:rPr>
        <w:t>___</w:t>
      </w:r>
      <w:r w:rsidR="00942958" w:rsidRPr="00612FFB">
        <w:rPr>
          <w:rFonts w:ascii="Times New Roman" w:hAnsi="Times New Roman"/>
          <w:sz w:val="26"/>
          <w:szCs w:val="28"/>
          <w:u w:val="single"/>
          <w:lang w:val="ru-RU" w:eastAsia="ru-RU"/>
        </w:rPr>
        <w:t xml:space="preserve">     </w:t>
      </w:r>
      <w:r w:rsidRPr="00612FFB">
        <w:rPr>
          <w:rFonts w:ascii="Times New Roman" w:hAnsi="Times New Roman"/>
          <w:sz w:val="26"/>
          <w:szCs w:val="28"/>
          <w:u w:val="single"/>
          <w:lang w:val="ru-RU" w:eastAsia="ru-RU"/>
        </w:rPr>
        <w:t>______20</w:t>
      </w:r>
      <w:r w:rsidR="00FE2408" w:rsidRPr="00612FFB">
        <w:rPr>
          <w:rFonts w:ascii="Times New Roman" w:hAnsi="Times New Roman"/>
          <w:sz w:val="26"/>
          <w:szCs w:val="28"/>
          <w:u w:val="single"/>
          <w:lang w:val="ru-RU" w:eastAsia="ru-RU"/>
        </w:rPr>
        <w:t>__</w:t>
      </w:r>
      <w:r w:rsidRPr="00612FFB">
        <w:rPr>
          <w:rFonts w:ascii="Times New Roman" w:hAnsi="Times New Roman"/>
          <w:sz w:val="26"/>
          <w:szCs w:val="28"/>
          <w:u w:val="single"/>
          <w:lang w:val="ru-RU" w:eastAsia="ru-RU"/>
        </w:rPr>
        <w:t>г.</w:t>
      </w:r>
    </w:p>
    <w:p w:rsidR="00833C2C" w:rsidRPr="00612FFB" w:rsidRDefault="00833C2C" w:rsidP="00833C2C">
      <w:pPr>
        <w:spacing w:line="230" w:lineRule="auto"/>
        <w:ind w:firstLine="720"/>
        <w:jc w:val="both"/>
        <w:rPr>
          <w:rFonts w:ascii="Times New Roman" w:hAnsi="Times New Roman"/>
          <w:sz w:val="10"/>
          <w:szCs w:val="28"/>
          <w:lang w:val="ru-RU" w:eastAsia="ru-RU"/>
        </w:rPr>
      </w:pPr>
    </w:p>
    <w:p w:rsidR="00833C2C" w:rsidRPr="00612FFB" w:rsidRDefault="00833C2C" w:rsidP="00833C2C">
      <w:pPr>
        <w:spacing w:line="230" w:lineRule="auto"/>
        <w:ind w:firstLine="720"/>
        <w:jc w:val="both"/>
        <w:rPr>
          <w:rFonts w:ascii="Times New Roman" w:hAnsi="Times New Roman"/>
          <w:sz w:val="10"/>
          <w:szCs w:val="28"/>
          <w:lang w:val="ru-RU" w:eastAsia="ru-RU"/>
        </w:rPr>
      </w:pPr>
    </w:p>
    <w:p w:rsidR="00833C2C" w:rsidRPr="00612FFB" w:rsidRDefault="00942958" w:rsidP="00942958">
      <w:pPr>
        <w:spacing w:line="230" w:lineRule="auto"/>
        <w:ind w:firstLine="708"/>
        <w:jc w:val="both"/>
        <w:rPr>
          <w:rFonts w:ascii="Times New Roman" w:hAnsi="Times New Roman"/>
          <w:sz w:val="26"/>
          <w:szCs w:val="28"/>
          <w:lang w:val="ru-RU" w:eastAsia="ru-RU"/>
        </w:rPr>
      </w:pPr>
      <w:r w:rsidRPr="00612FFB">
        <w:rPr>
          <w:rFonts w:ascii="Times New Roman" w:hAnsi="Times New Roman"/>
          <w:sz w:val="26"/>
          <w:szCs w:val="28"/>
          <w:u w:val="single"/>
          <w:lang w:val="ru-RU" w:eastAsia="ru-RU"/>
        </w:rPr>
        <w:t>__________________________________________________________________</w:t>
      </w:r>
      <w:r w:rsidR="00833C2C" w:rsidRPr="00612FFB">
        <w:rPr>
          <w:rFonts w:ascii="Times New Roman" w:hAnsi="Times New Roman"/>
          <w:sz w:val="26"/>
          <w:szCs w:val="28"/>
          <w:lang w:val="ru-RU" w:eastAsia="ru-RU"/>
        </w:rPr>
        <w:t>, именуемая в дальнейшем «</w:t>
      </w:r>
      <w:r w:rsidRPr="00612FFB">
        <w:rPr>
          <w:rFonts w:ascii="Times New Roman" w:hAnsi="Times New Roman"/>
          <w:sz w:val="26"/>
          <w:szCs w:val="28"/>
          <w:lang w:val="ru-RU" w:eastAsia="ru-RU"/>
        </w:rPr>
        <w:t>Заказчик</w:t>
      </w:r>
      <w:r w:rsidR="00833C2C" w:rsidRPr="00612FFB">
        <w:rPr>
          <w:rFonts w:ascii="Times New Roman" w:hAnsi="Times New Roman"/>
          <w:sz w:val="26"/>
          <w:szCs w:val="28"/>
          <w:lang w:val="ru-RU" w:eastAsia="ru-RU"/>
        </w:rPr>
        <w:t xml:space="preserve">», в лице начальника </w:t>
      </w:r>
      <w:r w:rsidR="00833C2C" w:rsidRPr="00612FFB">
        <w:rPr>
          <w:rFonts w:ascii="Times New Roman" w:hAnsi="Times New Roman"/>
          <w:sz w:val="26"/>
          <w:szCs w:val="28"/>
          <w:u w:val="single"/>
          <w:lang w:val="ru-RU" w:eastAsia="ru-RU"/>
        </w:rPr>
        <w:t>_________________</w:t>
      </w:r>
      <w:r w:rsidR="00833C2C" w:rsidRPr="00612FFB">
        <w:rPr>
          <w:rFonts w:ascii="Times New Roman" w:hAnsi="Times New Roman"/>
          <w:sz w:val="26"/>
          <w:szCs w:val="28"/>
          <w:lang w:val="ru-RU" w:eastAsia="ru-RU"/>
        </w:rPr>
        <w:t xml:space="preserve">, действующего на основании Положения, с одной стороны, и </w:t>
      </w:r>
      <w:r w:rsidR="00833C2C" w:rsidRPr="00612FFB">
        <w:rPr>
          <w:rFonts w:ascii="Times New Roman" w:hAnsi="Times New Roman"/>
          <w:sz w:val="26"/>
          <w:szCs w:val="28"/>
          <w:u w:val="single"/>
          <w:lang w:val="ru-RU" w:eastAsia="ru-RU"/>
        </w:rPr>
        <w:t>___________________</w:t>
      </w:r>
      <w:r w:rsidR="00833C2C" w:rsidRPr="00612FFB">
        <w:rPr>
          <w:rFonts w:ascii="Times New Roman" w:hAnsi="Times New Roman"/>
          <w:sz w:val="26"/>
          <w:szCs w:val="28"/>
          <w:lang w:val="ru-RU" w:eastAsia="ru-RU"/>
        </w:rPr>
        <w:t>, именуемое в дальнейшем «</w:t>
      </w:r>
      <w:r w:rsidRPr="00612FFB">
        <w:rPr>
          <w:rFonts w:ascii="Times New Roman" w:hAnsi="Times New Roman"/>
          <w:sz w:val="26"/>
          <w:szCs w:val="28"/>
          <w:lang w:val="ru-RU" w:eastAsia="ru-RU"/>
        </w:rPr>
        <w:t>Исполнитель</w:t>
      </w:r>
      <w:r w:rsidR="00833C2C" w:rsidRPr="00612FFB">
        <w:rPr>
          <w:rFonts w:ascii="Times New Roman" w:hAnsi="Times New Roman"/>
          <w:sz w:val="26"/>
          <w:szCs w:val="28"/>
          <w:lang w:val="ru-RU" w:eastAsia="ru-RU"/>
        </w:rPr>
        <w:t xml:space="preserve">», в лице </w:t>
      </w:r>
      <w:r w:rsidR="00833C2C" w:rsidRPr="00612FFB">
        <w:rPr>
          <w:rFonts w:ascii="Times New Roman" w:hAnsi="Times New Roman"/>
          <w:sz w:val="26"/>
          <w:szCs w:val="28"/>
          <w:u w:val="single"/>
          <w:lang w:val="ru-RU" w:eastAsia="ru-RU"/>
        </w:rPr>
        <w:t>________________________</w:t>
      </w:r>
      <w:r w:rsidR="00833C2C" w:rsidRPr="00612FFB">
        <w:rPr>
          <w:rFonts w:ascii="Times New Roman" w:hAnsi="Times New Roman"/>
          <w:sz w:val="26"/>
          <w:szCs w:val="28"/>
          <w:lang w:val="ru-RU" w:eastAsia="ru-RU"/>
        </w:rPr>
        <w:t>, действующего на основании Устава,</w:t>
      </w:r>
      <w:r w:rsidRPr="00612FFB">
        <w:rPr>
          <w:rFonts w:ascii="Times New Roman" w:hAnsi="Times New Roman"/>
          <w:sz w:val="26"/>
          <w:szCs w:val="28"/>
          <w:lang w:val="ru-RU" w:eastAsia="ru-RU"/>
        </w:rPr>
        <w:t xml:space="preserve"> </w:t>
      </w:r>
      <w:r w:rsidR="00833C2C" w:rsidRPr="00612FFB">
        <w:rPr>
          <w:rFonts w:ascii="Times New Roman" w:hAnsi="Times New Roman"/>
          <w:sz w:val="26"/>
          <w:szCs w:val="28"/>
          <w:lang w:val="ru-RU" w:eastAsia="ru-RU"/>
        </w:rPr>
        <w:t xml:space="preserve">с другой стороны, заключили договор </w:t>
      </w:r>
      <w:r w:rsidRPr="00612FFB">
        <w:rPr>
          <w:rFonts w:ascii="Times New Roman" w:hAnsi="Times New Roman"/>
          <w:sz w:val="26"/>
          <w:szCs w:val="28"/>
          <w:lang w:val="ru-RU" w:eastAsia="ru-RU"/>
        </w:rPr>
        <w:br/>
      </w:r>
      <w:r w:rsidR="00833C2C" w:rsidRPr="00612FFB">
        <w:rPr>
          <w:rFonts w:ascii="Times New Roman" w:hAnsi="Times New Roman"/>
          <w:sz w:val="26"/>
          <w:szCs w:val="28"/>
          <w:lang w:val="ru-RU" w:eastAsia="ru-RU"/>
        </w:rPr>
        <w:t xml:space="preserve">о нижеследующем: </w:t>
      </w:r>
    </w:p>
    <w:p w:rsidR="00833C2C" w:rsidRPr="00612FFB" w:rsidRDefault="00833C2C" w:rsidP="00833C2C">
      <w:pPr>
        <w:spacing w:line="230" w:lineRule="auto"/>
        <w:ind w:firstLine="720"/>
        <w:jc w:val="both"/>
        <w:rPr>
          <w:rFonts w:ascii="Times New Roman" w:hAnsi="Times New Roman"/>
          <w:sz w:val="10"/>
          <w:szCs w:val="16"/>
          <w:lang w:val="ru-RU" w:eastAsia="ru-RU"/>
        </w:rPr>
      </w:pPr>
    </w:p>
    <w:p w:rsidR="00833C2C" w:rsidRPr="00612FFB" w:rsidRDefault="00833C2C" w:rsidP="00833C2C">
      <w:pPr>
        <w:numPr>
          <w:ilvl w:val="0"/>
          <w:numId w:val="4"/>
        </w:numPr>
        <w:spacing w:line="230" w:lineRule="auto"/>
        <w:jc w:val="center"/>
        <w:rPr>
          <w:rFonts w:ascii="Times New Roman" w:hAnsi="Times New Roman"/>
          <w:b/>
          <w:sz w:val="26"/>
          <w:szCs w:val="28"/>
          <w:lang w:val="ru-RU" w:eastAsia="ru-RU"/>
        </w:rPr>
      </w:pPr>
      <w:r w:rsidRPr="00612FFB">
        <w:rPr>
          <w:rFonts w:ascii="Times New Roman" w:hAnsi="Times New Roman"/>
          <w:b/>
          <w:sz w:val="26"/>
          <w:szCs w:val="28"/>
          <w:lang w:val="ru-RU" w:eastAsia="ru-RU"/>
        </w:rPr>
        <w:t>Предмет договора</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1.1. «</w:t>
      </w:r>
      <w:r w:rsidR="00942958" w:rsidRPr="00612FFB">
        <w:rPr>
          <w:rFonts w:ascii="Times New Roman" w:hAnsi="Times New Roman"/>
          <w:sz w:val="26"/>
          <w:szCs w:val="28"/>
          <w:lang w:val="ru-RU" w:eastAsia="ru-RU"/>
        </w:rPr>
        <w:t>Исполнитель</w:t>
      </w:r>
      <w:r w:rsidRPr="00612FFB">
        <w:rPr>
          <w:rFonts w:ascii="Times New Roman" w:hAnsi="Times New Roman"/>
          <w:sz w:val="26"/>
          <w:szCs w:val="28"/>
          <w:lang w:val="ru-RU" w:eastAsia="ru-RU"/>
        </w:rPr>
        <w:t>» принимает обязательства поставить в адрес «</w:t>
      </w:r>
      <w:r w:rsidR="00942958" w:rsidRPr="00612FFB">
        <w:rPr>
          <w:rFonts w:ascii="Times New Roman" w:hAnsi="Times New Roman"/>
          <w:sz w:val="26"/>
          <w:szCs w:val="28"/>
          <w:lang w:val="ru-RU" w:eastAsia="ru-RU"/>
        </w:rPr>
        <w:t>Заказчика</w:t>
      </w:r>
      <w:r w:rsidRPr="00612FFB">
        <w:rPr>
          <w:rFonts w:ascii="Times New Roman" w:hAnsi="Times New Roman"/>
          <w:sz w:val="26"/>
          <w:szCs w:val="28"/>
          <w:lang w:val="ru-RU" w:eastAsia="ru-RU"/>
        </w:rPr>
        <w:t>», а «</w:t>
      </w:r>
      <w:r w:rsidR="00942958" w:rsidRPr="00612FFB">
        <w:rPr>
          <w:rFonts w:ascii="Times New Roman" w:hAnsi="Times New Roman"/>
          <w:sz w:val="26"/>
          <w:szCs w:val="28"/>
          <w:lang w:val="ru-RU" w:eastAsia="ru-RU"/>
        </w:rPr>
        <w:t>Заказчик</w:t>
      </w:r>
      <w:r w:rsidRPr="00612FFB">
        <w:rPr>
          <w:rFonts w:ascii="Times New Roman" w:hAnsi="Times New Roman"/>
          <w:sz w:val="26"/>
          <w:szCs w:val="28"/>
          <w:lang w:val="ru-RU" w:eastAsia="ru-RU"/>
        </w:rPr>
        <w:t>»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1.2. «</w:t>
      </w:r>
      <w:r w:rsidR="00942958" w:rsidRPr="00612FFB">
        <w:rPr>
          <w:rFonts w:ascii="Times New Roman" w:hAnsi="Times New Roman"/>
          <w:sz w:val="26"/>
          <w:szCs w:val="28"/>
          <w:lang w:val="ru-RU" w:eastAsia="ru-RU"/>
        </w:rPr>
        <w:t>Исполнитель</w:t>
      </w:r>
      <w:r w:rsidRPr="00612FFB">
        <w:rPr>
          <w:rFonts w:ascii="Times New Roman" w:hAnsi="Times New Roman"/>
          <w:sz w:val="26"/>
          <w:szCs w:val="28"/>
          <w:lang w:val="ru-RU" w:eastAsia="ru-RU"/>
        </w:rPr>
        <w:t xml:space="preserve">», по согласованию </w:t>
      </w:r>
      <w:r w:rsidR="00942958" w:rsidRPr="00612FFB">
        <w:rPr>
          <w:rFonts w:ascii="Times New Roman" w:hAnsi="Times New Roman"/>
          <w:sz w:val="26"/>
          <w:szCs w:val="28"/>
          <w:lang w:val="ru-RU" w:eastAsia="ru-RU"/>
        </w:rPr>
        <w:t>Заказчика</w:t>
      </w:r>
      <w:r w:rsidRPr="00612FFB">
        <w:rPr>
          <w:rFonts w:ascii="Times New Roman" w:hAnsi="Times New Roman"/>
          <w:sz w:val="26"/>
          <w:szCs w:val="28"/>
          <w:lang w:val="ru-RU" w:eastAsia="ru-RU"/>
        </w:rPr>
        <w:t>, имеет право досрочно или частями отгрузить продукцию.</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612FFB">
        <w:rPr>
          <w:rFonts w:ascii="Times New Roman" w:hAnsi="Times New Roman"/>
          <w:sz w:val="26"/>
          <w:szCs w:val="28"/>
          <w:lang w:val="ru-RU" w:eastAsia="ru-RU"/>
        </w:rPr>
        <w:t>O’zDSt</w:t>
      </w:r>
      <w:proofErr w:type="spellEnd"/>
      <w:r w:rsidRPr="00612FFB">
        <w:rPr>
          <w:rFonts w:ascii="Times New Roman" w:hAnsi="Times New Roman"/>
          <w:sz w:val="26"/>
          <w:szCs w:val="28"/>
          <w:lang w:val="ru-RU" w:eastAsia="ru-RU"/>
        </w:rPr>
        <w:t xml:space="preserve">, </w:t>
      </w:r>
      <w:proofErr w:type="spellStart"/>
      <w:r w:rsidRPr="00612FFB">
        <w:rPr>
          <w:rFonts w:ascii="Times New Roman" w:hAnsi="Times New Roman"/>
          <w:sz w:val="26"/>
          <w:szCs w:val="28"/>
          <w:lang w:val="ru-RU" w:eastAsia="ru-RU"/>
        </w:rPr>
        <w:t>Ts</w:t>
      </w:r>
      <w:proofErr w:type="spellEnd"/>
      <w:r w:rsidRPr="00612FFB">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833C2C" w:rsidRPr="00612FFB" w:rsidRDefault="00833C2C" w:rsidP="00833C2C">
      <w:pPr>
        <w:spacing w:line="230" w:lineRule="auto"/>
        <w:ind w:firstLine="720"/>
        <w:jc w:val="both"/>
        <w:rPr>
          <w:rFonts w:ascii="Times New Roman" w:hAnsi="Times New Roman"/>
          <w:sz w:val="10"/>
          <w:szCs w:val="16"/>
          <w:lang w:val="ru-RU" w:eastAsia="ru-RU"/>
        </w:rPr>
      </w:pPr>
    </w:p>
    <w:p w:rsidR="00833C2C" w:rsidRPr="00612FFB" w:rsidRDefault="00833C2C" w:rsidP="00833C2C">
      <w:pPr>
        <w:numPr>
          <w:ilvl w:val="0"/>
          <w:numId w:val="4"/>
        </w:numPr>
        <w:spacing w:line="230" w:lineRule="auto"/>
        <w:jc w:val="center"/>
        <w:rPr>
          <w:rFonts w:ascii="Times New Roman" w:hAnsi="Times New Roman"/>
          <w:b/>
          <w:sz w:val="26"/>
          <w:szCs w:val="28"/>
          <w:lang w:val="ru-RU" w:eastAsia="ru-RU"/>
        </w:rPr>
      </w:pPr>
      <w:r w:rsidRPr="00612FFB">
        <w:rPr>
          <w:rFonts w:ascii="Times New Roman" w:hAnsi="Times New Roman"/>
          <w:b/>
          <w:sz w:val="26"/>
          <w:szCs w:val="28"/>
          <w:lang w:val="ru-RU" w:eastAsia="ru-RU"/>
        </w:rPr>
        <w:t>Общая стоимость договора и условия платежа</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2.1. Общая стоимость настоящего договора составляет </w:t>
      </w:r>
      <w:r w:rsidRPr="00612FFB">
        <w:rPr>
          <w:rFonts w:ascii="Times New Roman" w:hAnsi="Times New Roman"/>
          <w:sz w:val="26"/>
          <w:szCs w:val="28"/>
          <w:u w:val="single"/>
          <w:lang w:val="ru-RU" w:eastAsia="ru-RU"/>
        </w:rPr>
        <w:t xml:space="preserve">___________________________________________________________ </w:t>
      </w:r>
      <w:proofErr w:type="spellStart"/>
      <w:r w:rsidRPr="00612FFB">
        <w:rPr>
          <w:rFonts w:ascii="Times New Roman" w:hAnsi="Times New Roman"/>
          <w:sz w:val="26"/>
          <w:szCs w:val="28"/>
          <w:lang w:val="ru-RU" w:eastAsia="ru-RU"/>
        </w:rPr>
        <w:t>сум</w:t>
      </w:r>
      <w:proofErr w:type="spellEnd"/>
      <w:r w:rsidRPr="00612FFB">
        <w:rPr>
          <w:rFonts w:ascii="Times New Roman" w:hAnsi="Times New Roman"/>
          <w:sz w:val="26"/>
          <w:szCs w:val="28"/>
          <w:lang w:val="ru-RU" w:eastAsia="ru-RU"/>
        </w:rPr>
        <w:t>.</w:t>
      </w:r>
    </w:p>
    <w:p w:rsidR="00833C2C" w:rsidRPr="00612FFB" w:rsidRDefault="00833C2C" w:rsidP="00833C2C">
      <w:pPr>
        <w:spacing w:line="230" w:lineRule="auto"/>
        <w:ind w:firstLine="720"/>
        <w:jc w:val="center"/>
        <w:rPr>
          <w:rFonts w:ascii="Times New Roman" w:hAnsi="Times New Roman"/>
          <w:sz w:val="20"/>
          <w:szCs w:val="28"/>
          <w:lang w:val="ru-RU" w:eastAsia="ru-RU"/>
        </w:rPr>
      </w:pPr>
      <w:r w:rsidRPr="00612FFB">
        <w:rPr>
          <w:rFonts w:ascii="Times New Roman" w:hAnsi="Times New Roman"/>
          <w:sz w:val="20"/>
          <w:szCs w:val="28"/>
          <w:lang w:val="ru-RU" w:eastAsia="ru-RU"/>
        </w:rPr>
        <w:t>(сумма прописью)</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2.2. Цены на поставляемую продукцию являются окончательными </w:t>
      </w:r>
      <w:r w:rsidRPr="00612FFB">
        <w:rPr>
          <w:rFonts w:ascii="Times New Roman" w:hAnsi="Times New Roman"/>
          <w:sz w:val="26"/>
          <w:szCs w:val="28"/>
          <w:lang w:val="ru-RU" w:eastAsia="ru-RU"/>
        </w:rPr>
        <w:br/>
        <w:t>и до полного исполнения договора сторонами изменению не подлежат.</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2.3. Расчеты за продукцию производятся между «Покупателем» </w:t>
      </w:r>
      <w:r w:rsidRPr="00612FFB">
        <w:rPr>
          <w:rFonts w:ascii="Times New Roman" w:hAnsi="Times New Roman"/>
          <w:sz w:val="26"/>
          <w:szCs w:val="28"/>
          <w:lang w:val="ru-RU" w:eastAsia="ru-RU"/>
        </w:rPr>
        <w:br/>
        <w:t>и «Продавцом» путем предварительной и последующей оплаты.</w:t>
      </w:r>
    </w:p>
    <w:p w:rsidR="00991DAD" w:rsidRPr="00612FFB" w:rsidRDefault="009F52E6"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2.3.1. </w:t>
      </w:r>
      <w:proofErr w:type="spellStart"/>
      <w:r w:rsidRPr="00612FFB">
        <w:rPr>
          <w:rFonts w:ascii="Times New Roman" w:hAnsi="Times New Roman"/>
          <w:sz w:val="26"/>
          <w:szCs w:val="28"/>
          <w:lang w:val="ru-RU" w:eastAsia="ru-RU"/>
        </w:rPr>
        <w:t>Опалата</w:t>
      </w:r>
      <w:proofErr w:type="spellEnd"/>
      <w:r w:rsidRPr="00612FFB">
        <w:rPr>
          <w:rFonts w:ascii="Times New Roman" w:hAnsi="Times New Roman"/>
          <w:sz w:val="26"/>
          <w:szCs w:val="28"/>
          <w:lang w:val="ru-RU" w:eastAsia="ru-RU"/>
        </w:rPr>
        <w:t xml:space="preserve"> производится по факту поставки товара </w:t>
      </w:r>
      <w:r w:rsidR="00833C2C" w:rsidRPr="00612FFB">
        <w:rPr>
          <w:rFonts w:ascii="Times New Roman" w:hAnsi="Times New Roman"/>
          <w:sz w:val="26"/>
          <w:szCs w:val="28"/>
          <w:lang w:val="ru-RU" w:eastAsia="ru-RU"/>
        </w:rPr>
        <w:t>общей суммы договора производится в течение 10 (десяти) банковских дней</w:t>
      </w:r>
      <w:r w:rsidR="00991DAD" w:rsidRPr="00612FFB">
        <w:rPr>
          <w:rFonts w:ascii="Times New Roman" w:hAnsi="Times New Roman"/>
          <w:sz w:val="26"/>
          <w:szCs w:val="28"/>
          <w:lang w:val="ru-RU" w:eastAsia="ru-RU"/>
        </w:rPr>
        <w:t>:</w:t>
      </w:r>
    </w:p>
    <w:p w:rsidR="00833C2C" w:rsidRPr="00612FFB" w:rsidRDefault="00991DAD"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для бюджетных </w:t>
      </w:r>
      <w:r w:rsidR="00A97E39" w:rsidRPr="00612FFB">
        <w:rPr>
          <w:rFonts w:ascii="Times New Roman" w:hAnsi="Times New Roman"/>
          <w:sz w:val="26"/>
          <w:szCs w:val="28"/>
          <w:lang w:val="ru-RU" w:eastAsia="ru-RU"/>
        </w:rPr>
        <w:t>заказчиков,</w:t>
      </w:r>
      <w:r w:rsidRPr="00612FFB">
        <w:rPr>
          <w:rFonts w:ascii="Times New Roman" w:hAnsi="Times New Roman"/>
          <w:sz w:val="26"/>
          <w:szCs w:val="28"/>
          <w:lang w:val="ru-RU" w:eastAsia="ru-RU"/>
        </w:rPr>
        <w:t xml:space="preserve"> </w:t>
      </w:r>
      <w:r w:rsidR="00833C2C" w:rsidRPr="00612FFB">
        <w:rPr>
          <w:rFonts w:ascii="Times New Roman" w:hAnsi="Times New Roman"/>
          <w:sz w:val="26"/>
          <w:szCs w:val="28"/>
          <w:lang w:val="ru-RU" w:eastAsia="ru-RU"/>
        </w:rPr>
        <w:t>после регистрации в Казначействе Министерства финансов Республики Узбекистан</w:t>
      </w:r>
      <w:r w:rsidR="00A97E39" w:rsidRPr="00612FFB">
        <w:rPr>
          <w:rFonts w:ascii="Times New Roman" w:hAnsi="Times New Roman"/>
          <w:sz w:val="26"/>
          <w:szCs w:val="28"/>
          <w:lang w:val="ru-RU" w:eastAsia="ru-RU"/>
        </w:rPr>
        <w:t>;</w:t>
      </w:r>
    </w:p>
    <w:p w:rsidR="00A97E39" w:rsidRPr="00612FFB" w:rsidRDefault="00A97E39"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для корпоративных заказчиков, после подписания договора.</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счет-фактура, подписанные между «</w:t>
      </w:r>
      <w:r w:rsidR="00194F5B" w:rsidRPr="00612FFB">
        <w:rPr>
          <w:rFonts w:ascii="Times New Roman" w:hAnsi="Times New Roman"/>
          <w:sz w:val="26"/>
          <w:szCs w:val="28"/>
          <w:lang w:val="ru-RU" w:eastAsia="ru-RU"/>
        </w:rPr>
        <w:t>Заказчиком</w:t>
      </w:r>
      <w:r w:rsidRPr="00612FFB">
        <w:rPr>
          <w:rFonts w:ascii="Times New Roman" w:hAnsi="Times New Roman"/>
          <w:sz w:val="26"/>
          <w:szCs w:val="28"/>
          <w:lang w:val="ru-RU" w:eastAsia="ru-RU"/>
        </w:rPr>
        <w:t>» и «</w:t>
      </w:r>
      <w:r w:rsidR="00194F5B" w:rsidRPr="00612FFB">
        <w:rPr>
          <w:rFonts w:ascii="Times New Roman" w:hAnsi="Times New Roman"/>
          <w:sz w:val="26"/>
          <w:szCs w:val="28"/>
          <w:lang w:val="ru-RU" w:eastAsia="ru-RU"/>
        </w:rPr>
        <w:t>Исполнител</w:t>
      </w:r>
      <w:r w:rsidRPr="00612FFB">
        <w:rPr>
          <w:rFonts w:ascii="Times New Roman" w:hAnsi="Times New Roman"/>
          <w:sz w:val="26"/>
          <w:szCs w:val="28"/>
          <w:lang w:val="ru-RU" w:eastAsia="ru-RU"/>
        </w:rPr>
        <w:t>ем».</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833C2C" w:rsidRPr="00612FFB" w:rsidRDefault="00833C2C" w:rsidP="00833C2C">
      <w:pPr>
        <w:spacing w:line="230" w:lineRule="auto"/>
        <w:ind w:firstLine="720"/>
        <w:jc w:val="both"/>
        <w:rPr>
          <w:rFonts w:ascii="Times New Roman" w:hAnsi="Times New Roman"/>
          <w:sz w:val="10"/>
          <w:szCs w:val="16"/>
          <w:lang w:val="ru-RU" w:eastAsia="ru-RU"/>
        </w:rPr>
      </w:pPr>
    </w:p>
    <w:p w:rsidR="00833C2C" w:rsidRPr="00612FFB" w:rsidRDefault="00833C2C" w:rsidP="00833C2C">
      <w:pPr>
        <w:numPr>
          <w:ilvl w:val="0"/>
          <w:numId w:val="4"/>
        </w:numPr>
        <w:spacing w:line="230" w:lineRule="auto"/>
        <w:jc w:val="center"/>
        <w:rPr>
          <w:rFonts w:ascii="Times New Roman" w:hAnsi="Times New Roman"/>
          <w:b/>
          <w:sz w:val="26"/>
          <w:szCs w:val="28"/>
          <w:lang w:val="ru-RU" w:eastAsia="ru-RU"/>
        </w:rPr>
      </w:pPr>
      <w:r w:rsidRPr="00612FFB">
        <w:rPr>
          <w:rFonts w:ascii="Times New Roman" w:hAnsi="Times New Roman"/>
          <w:b/>
          <w:sz w:val="26"/>
          <w:szCs w:val="28"/>
          <w:lang w:val="ru-RU" w:eastAsia="ru-RU"/>
        </w:rPr>
        <w:t>Условия и сроки поставки</w:t>
      </w:r>
    </w:p>
    <w:p w:rsidR="00833C2C" w:rsidRPr="00612FFB" w:rsidRDefault="00833C2C" w:rsidP="00833C2C">
      <w:pPr>
        <w:spacing w:line="23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lastRenderedPageBreak/>
        <w:t xml:space="preserve">3.1. Срок поставки продукции указан в спецификации (приложение </w:t>
      </w:r>
      <w:r w:rsidRPr="00612FFB">
        <w:rPr>
          <w:rFonts w:ascii="Times New Roman" w:hAnsi="Times New Roman"/>
          <w:sz w:val="26"/>
          <w:szCs w:val="28"/>
          <w:lang w:val="ru-RU" w:eastAsia="ru-RU"/>
        </w:rPr>
        <w:br/>
        <w:t>№ 1), в течение которого «</w:t>
      </w:r>
      <w:r w:rsidR="00942958" w:rsidRPr="00612FFB">
        <w:rPr>
          <w:rFonts w:ascii="Times New Roman" w:hAnsi="Times New Roman"/>
          <w:sz w:val="26"/>
          <w:szCs w:val="28"/>
          <w:lang w:val="ru-RU" w:eastAsia="ru-RU"/>
        </w:rPr>
        <w:t>Исполнитель</w:t>
      </w:r>
      <w:r w:rsidRPr="00612FFB">
        <w:rPr>
          <w:rFonts w:ascii="Times New Roman" w:hAnsi="Times New Roman"/>
          <w:sz w:val="26"/>
          <w:szCs w:val="28"/>
          <w:lang w:val="ru-RU" w:eastAsia="ru-RU"/>
        </w:rPr>
        <w:t>» обязан своими силами и средствами поставить продукцию до склада «</w:t>
      </w:r>
      <w:r w:rsidR="006228FB" w:rsidRPr="00612FFB">
        <w:rPr>
          <w:rFonts w:ascii="Times New Roman" w:hAnsi="Times New Roman"/>
          <w:sz w:val="26"/>
          <w:szCs w:val="28"/>
          <w:lang w:val="ru-RU" w:eastAsia="ru-RU"/>
        </w:rPr>
        <w:t>Заказчика</w:t>
      </w:r>
      <w:r w:rsidRPr="00612FFB">
        <w:rPr>
          <w:rFonts w:ascii="Times New Roman" w:hAnsi="Times New Roman"/>
          <w:sz w:val="26"/>
          <w:szCs w:val="28"/>
          <w:lang w:val="ru-RU" w:eastAsia="ru-RU"/>
        </w:rPr>
        <w:t xml:space="preserve">», находящегося по адресу: </w:t>
      </w:r>
      <w:r w:rsidR="006228FB" w:rsidRPr="00612FFB">
        <w:rPr>
          <w:rFonts w:ascii="Times New Roman" w:hAnsi="Times New Roman"/>
          <w:sz w:val="26"/>
          <w:szCs w:val="28"/>
          <w:u w:val="single"/>
          <w:lang w:val="ru-RU" w:eastAsia="ru-RU"/>
        </w:rPr>
        <w:t>_____________________________________________________________________</w:t>
      </w:r>
      <w:r w:rsidRPr="00612FFB">
        <w:rPr>
          <w:rFonts w:ascii="Times New Roman" w:hAnsi="Times New Roman"/>
          <w:sz w:val="26"/>
          <w:szCs w:val="28"/>
          <w:lang w:val="ru-RU" w:eastAsia="ru-RU"/>
        </w:rPr>
        <w:t>.</w:t>
      </w:r>
    </w:p>
    <w:p w:rsidR="00833C2C" w:rsidRPr="00612FFB" w:rsidRDefault="00833C2C" w:rsidP="00833C2C">
      <w:pPr>
        <w:spacing w:line="233"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3.2. Дата поставки считается на день поступления продукции </w:t>
      </w:r>
      <w:r w:rsidRPr="00612FFB">
        <w:rPr>
          <w:rFonts w:ascii="Times New Roman" w:hAnsi="Times New Roman"/>
          <w:sz w:val="26"/>
          <w:szCs w:val="28"/>
          <w:lang w:val="ru-RU" w:eastAsia="ru-RU"/>
        </w:rPr>
        <w:br/>
        <w:t>в адрес «</w:t>
      </w:r>
      <w:r w:rsidR="00E35825" w:rsidRPr="00612FFB">
        <w:rPr>
          <w:rFonts w:ascii="Times New Roman" w:hAnsi="Times New Roman"/>
          <w:sz w:val="26"/>
          <w:szCs w:val="28"/>
          <w:lang w:val="ru-RU" w:eastAsia="ru-RU"/>
        </w:rPr>
        <w:t>Заказчика</w:t>
      </w:r>
      <w:r w:rsidRPr="00612FFB">
        <w:rPr>
          <w:rFonts w:ascii="Times New Roman" w:hAnsi="Times New Roman"/>
          <w:sz w:val="26"/>
          <w:szCs w:val="28"/>
          <w:lang w:val="ru-RU" w:eastAsia="ru-RU"/>
        </w:rPr>
        <w:t xml:space="preserve">».  </w:t>
      </w:r>
    </w:p>
    <w:p w:rsidR="00833C2C" w:rsidRPr="00612FFB" w:rsidRDefault="00833C2C" w:rsidP="00833C2C">
      <w:pPr>
        <w:spacing w:line="233" w:lineRule="auto"/>
        <w:ind w:firstLine="720"/>
        <w:jc w:val="both"/>
        <w:rPr>
          <w:rFonts w:ascii="Times New Roman" w:hAnsi="Times New Roman"/>
          <w:sz w:val="10"/>
          <w:szCs w:val="16"/>
          <w:lang w:val="ru-RU" w:eastAsia="ru-RU"/>
        </w:rPr>
      </w:pPr>
    </w:p>
    <w:p w:rsidR="00833C2C" w:rsidRPr="00612FFB" w:rsidRDefault="00833C2C" w:rsidP="00833C2C">
      <w:pPr>
        <w:numPr>
          <w:ilvl w:val="0"/>
          <w:numId w:val="4"/>
        </w:numPr>
        <w:spacing w:line="233" w:lineRule="auto"/>
        <w:jc w:val="center"/>
        <w:rPr>
          <w:rFonts w:ascii="Times New Roman" w:hAnsi="Times New Roman"/>
          <w:b/>
          <w:sz w:val="26"/>
          <w:szCs w:val="28"/>
          <w:lang w:val="ru-RU" w:eastAsia="ru-RU"/>
        </w:rPr>
      </w:pPr>
      <w:r w:rsidRPr="00612FFB">
        <w:rPr>
          <w:rFonts w:ascii="Times New Roman" w:hAnsi="Times New Roman"/>
          <w:b/>
          <w:sz w:val="26"/>
          <w:szCs w:val="28"/>
          <w:lang w:val="ru-RU" w:eastAsia="ru-RU"/>
        </w:rPr>
        <w:t>Порядок сдачи-приемки</w:t>
      </w:r>
    </w:p>
    <w:p w:rsidR="00833C2C" w:rsidRPr="00612FFB" w:rsidRDefault="00833C2C" w:rsidP="00833C2C">
      <w:pPr>
        <w:spacing w:line="233"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4.1. Право собственности на продукцию переходит к «</w:t>
      </w:r>
      <w:r w:rsidR="00E35825" w:rsidRPr="00612FFB">
        <w:rPr>
          <w:rFonts w:ascii="Times New Roman" w:hAnsi="Times New Roman"/>
          <w:sz w:val="26"/>
          <w:szCs w:val="28"/>
          <w:lang w:val="ru-RU" w:eastAsia="ru-RU"/>
        </w:rPr>
        <w:t>Заказчику</w:t>
      </w:r>
      <w:r w:rsidRPr="00612FFB">
        <w:rPr>
          <w:rFonts w:ascii="Times New Roman" w:hAnsi="Times New Roman"/>
          <w:sz w:val="26"/>
          <w:szCs w:val="28"/>
          <w:lang w:val="ru-RU" w:eastAsia="ru-RU"/>
        </w:rPr>
        <w:t xml:space="preserve">» </w:t>
      </w:r>
      <w:r w:rsidRPr="00612FFB">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833C2C" w:rsidRPr="00612FFB" w:rsidRDefault="00833C2C" w:rsidP="00833C2C">
      <w:pPr>
        <w:spacing w:line="233"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4.2. Приемка продукции по качеству и количеству осуществляется </w:t>
      </w:r>
      <w:r w:rsidRPr="00612FFB">
        <w:rPr>
          <w:rFonts w:ascii="Times New Roman" w:hAnsi="Times New Roman"/>
          <w:sz w:val="26"/>
          <w:szCs w:val="28"/>
          <w:lang w:val="ru-RU" w:eastAsia="ru-RU"/>
        </w:rPr>
        <w:br/>
        <w:t xml:space="preserve">в соответствии с требованиями нормативных документов </w:t>
      </w:r>
      <w:r w:rsidRPr="00612FFB">
        <w:rPr>
          <w:rFonts w:ascii="Times New Roman" w:hAnsi="Times New Roman"/>
          <w:sz w:val="26"/>
          <w:szCs w:val="28"/>
          <w:lang w:val="ru-RU" w:eastAsia="ru-RU"/>
        </w:rPr>
        <w:br/>
        <w:t xml:space="preserve">по стандартизации (ГОСТ, </w:t>
      </w:r>
      <w:proofErr w:type="spellStart"/>
      <w:r w:rsidRPr="00612FFB">
        <w:rPr>
          <w:rFonts w:ascii="Times New Roman" w:hAnsi="Times New Roman"/>
          <w:sz w:val="26"/>
          <w:szCs w:val="28"/>
          <w:lang w:val="ru-RU" w:eastAsia="ru-RU"/>
        </w:rPr>
        <w:t>O’zDSt</w:t>
      </w:r>
      <w:proofErr w:type="spellEnd"/>
      <w:r w:rsidRPr="00612FFB">
        <w:rPr>
          <w:rFonts w:ascii="Times New Roman" w:hAnsi="Times New Roman"/>
          <w:sz w:val="26"/>
          <w:szCs w:val="28"/>
          <w:lang w:val="ru-RU" w:eastAsia="ru-RU"/>
        </w:rPr>
        <w:t xml:space="preserve">, </w:t>
      </w:r>
      <w:proofErr w:type="spellStart"/>
      <w:r w:rsidRPr="00612FFB">
        <w:rPr>
          <w:rFonts w:ascii="Times New Roman" w:hAnsi="Times New Roman"/>
          <w:sz w:val="26"/>
          <w:szCs w:val="28"/>
          <w:lang w:val="ru-RU" w:eastAsia="ru-RU"/>
        </w:rPr>
        <w:t>Ts</w:t>
      </w:r>
      <w:proofErr w:type="spellEnd"/>
      <w:r w:rsidRPr="00612FFB">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833C2C" w:rsidRPr="00612FFB" w:rsidRDefault="00833C2C" w:rsidP="00833C2C">
      <w:pPr>
        <w:spacing w:line="233" w:lineRule="auto"/>
        <w:ind w:firstLine="720"/>
        <w:jc w:val="both"/>
        <w:rPr>
          <w:rFonts w:ascii="Times New Roman" w:hAnsi="Times New Roman"/>
          <w:sz w:val="10"/>
          <w:szCs w:val="16"/>
          <w:lang w:val="ru-RU" w:eastAsia="ru-RU"/>
        </w:rPr>
      </w:pPr>
    </w:p>
    <w:p w:rsidR="00833C2C" w:rsidRPr="00612FFB" w:rsidRDefault="00833C2C" w:rsidP="00833C2C">
      <w:pPr>
        <w:spacing w:line="233" w:lineRule="auto"/>
        <w:ind w:firstLine="720"/>
        <w:jc w:val="both"/>
        <w:rPr>
          <w:rFonts w:ascii="Times New Roman" w:hAnsi="Times New Roman"/>
          <w:sz w:val="10"/>
          <w:szCs w:val="28"/>
          <w:lang w:val="ru-RU" w:eastAsia="ru-RU"/>
        </w:rPr>
      </w:pPr>
    </w:p>
    <w:p w:rsidR="00833C2C" w:rsidRPr="00612FFB" w:rsidRDefault="00833C2C" w:rsidP="00833C2C">
      <w:pPr>
        <w:numPr>
          <w:ilvl w:val="0"/>
          <w:numId w:val="4"/>
        </w:numPr>
        <w:spacing w:line="233" w:lineRule="auto"/>
        <w:jc w:val="center"/>
        <w:rPr>
          <w:rFonts w:ascii="Times New Roman" w:hAnsi="Times New Roman"/>
          <w:b/>
          <w:sz w:val="26"/>
          <w:szCs w:val="28"/>
          <w:lang w:val="ru-RU" w:eastAsia="ru-RU"/>
        </w:rPr>
      </w:pPr>
      <w:r w:rsidRPr="00612FFB">
        <w:rPr>
          <w:rFonts w:ascii="Times New Roman" w:hAnsi="Times New Roman"/>
          <w:b/>
          <w:sz w:val="26"/>
          <w:szCs w:val="28"/>
          <w:lang w:val="ru-RU" w:eastAsia="ru-RU"/>
        </w:rPr>
        <w:t>Имущественная ответственность сторон и качество продукции</w:t>
      </w:r>
    </w:p>
    <w:p w:rsidR="00833C2C" w:rsidRPr="00612FFB" w:rsidRDefault="00833C2C" w:rsidP="00833C2C">
      <w:pPr>
        <w:numPr>
          <w:ilvl w:val="12"/>
          <w:numId w:val="0"/>
        </w:numPr>
        <w:spacing w:line="233"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6.1. В случае просрочки поставки, недопоставки продукции «</w:t>
      </w:r>
      <w:r w:rsidR="00942958" w:rsidRPr="00612FFB">
        <w:rPr>
          <w:rFonts w:ascii="Times New Roman" w:hAnsi="Times New Roman"/>
          <w:sz w:val="26"/>
          <w:szCs w:val="28"/>
          <w:lang w:val="ru-RU" w:eastAsia="ru-RU"/>
        </w:rPr>
        <w:t>Исполнитель</w:t>
      </w:r>
      <w:r w:rsidRPr="00612FFB">
        <w:rPr>
          <w:rFonts w:ascii="Times New Roman" w:hAnsi="Times New Roman"/>
          <w:sz w:val="26"/>
          <w:szCs w:val="28"/>
          <w:lang w:val="ru-RU" w:eastAsia="ru-RU"/>
        </w:rPr>
        <w:t>» уплачивает «</w:t>
      </w:r>
      <w:r w:rsidR="00E35825" w:rsidRPr="00612FFB">
        <w:rPr>
          <w:rFonts w:ascii="Times New Roman" w:hAnsi="Times New Roman"/>
          <w:sz w:val="26"/>
          <w:szCs w:val="28"/>
          <w:lang w:val="ru-RU" w:eastAsia="ru-RU"/>
        </w:rPr>
        <w:t>Заказчику</w:t>
      </w:r>
      <w:r w:rsidRPr="00612FFB">
        <w:rPr>
          <w:rFonts w:ascii="Times New Roman" w:hAnsi="Times New Roman"/>
          <w:sz w:val="26"/>
          <w:szCs w:val="28"/>
          <w:lang w:val="ru-RU" w:eastAsia="ru-RU"/>
        </w:rPr>
        <w:t xml:space="preserve">»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833C2C" w:rsidRPr="00612FFB" w:rsidRDefault="00833C2C" w:rsidP="00833C2C">
      <w:pPr>
        <w:numPr>
          <w:ilvl w:val="12"/>
          <w:numId w:val="0"/>
        </w:numPr>
        <w:spacing w:line="233"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6.2. При несвоевременной оплате поставленной продукции «</w:t>
      </w:r>
      <w:r w:rsidR="00942958" w:rsidRPr="00612FFB">
        <w:rPr>
          <w:rFonts w:ascii="Times New Roman" w:hAnsi="Times New Roman"/>
          <w:sz w:val="26"/>
          <w:szCs w:val="28"/>
          <w:lang w:val="ru-RU" w:eastAsia="ru-RU"/>
        </w:rPr>
        <w:t>Заказчик</w:t>
      </w:r>
      <w:r w:rsidRPr="00612FFB">
        <w:rPr>
          <w:rFonts w:ascii="Times New Roman" w:hAnsi="Times New Roman"/>
          <w:sz w:val="26"/>
          <w:szCs w:val="28"/>
          <w:lang w:val="ru-RU" w:eastAsia="ru-RU"/>
        </w:rPr>
        <w:t>» уплачивает «</w:t>
      </w:r>
      <w:r w:rsidR="00E35825" w:rsidRPr="00612FFB">
        <w:rPr>
          <w:rFonts w:ascii="Times New Roman" w:hAnsi="Times New Roman"/>
          <w:sz w:val="26"/>
          <w:szCs w:val="28"/>
          <w:lang w:val="ru-RU" w:eastAsia="ru-RU"/>
        </w:rPr>
        <w:t>Исполнителю</w:t>
      </w:r>
      <w:r w:rsidRPr="00612FFB">
        <w:rPr>
          <w:rFonts w:ascii="Times New Roman" w:hAnsi="Times New Roman"/>
          <w:sz w:val="26"/>
          <w:szCs w:val="28"/>
          <w:lang w:val="ru-RU" w:eastAsia="ru-RU"/>
        </w:rPr>
        <w:t>» пеню в размере 0,4 % от суммы просроченного платежа за каждый банковский день просрочки, но не более 50% суммы просроченного платежа.</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w:t>
      </w:r>
      <w:r w:rsidR="00942958" w:rsidRPr="00612FFB">
        <w:rPr>
          <w:rFonts w:ascii="Times New Roman" w:hAnsi="Times New Roman"/>
          <w:sz w:val="26"/>
          <w:szCs w:val="28"/>
          <w:lang w:val="ru-RU" w:eastAsia="ru-RU"/>
        </w:rPr>
        <w:t>Заказчик</w:t>
      </w:r>
      <w:r w:rsidRPr="00612FFB">
        <w:rPr>
          <w:rFonts w:ascii="Times New Roman" w:hAnsi="Times New Roman"/>
          <w:sz w:val="26"/>
          <w:szCs w:val="28"/>
          <w:lang w:val="ru-RU" w:eastAsia="ru-RU"/>
        </w:rPr>
        <w:t>» вправе:</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отказаться от принятия и оплаты продукции;</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если продукция оплачена, потребовать замены продукции </w:t>
      </w:r>
      <w:r w:rsidRPr="00612FFB">
        <w:rPr>
          <w:rFonts w:ascii="Times New Roman" w:hAnsi="Times New Roman"/>
          <w:sz w:val="26"/>
          <w:szCs w:val="28"/>
          <w:lang w:val="ru-RU" w:eastAsia="ru-RU"/>
        </w:rPr>
        <w:br/>
        <w:t xml:space="preserve">на качественную или возврата уплаченной суммы, а также взыскать </w:t>
      </w:r>
      <w:r w:rsidRPr="00612FFB">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6.4. Уплата штрафа и пени, в случае ненадлежащего исполнения обязательств, не освобождает стор</w:t>
      </w:r>
      <w:r w:rsidR="00062ADD" w:rsidRPr="00612FFB">
        <w:rPr>
          <w:rFonts w:ascii="Times New Roman" w:hAnsi="Times New Roman"/>
          <w:sz w:val="26"/>
          <w:szCs w:val="28"/>
          <w:lang w:val="ru-RU" w:eastAsia="ru-RU"/>
        </w:rPr>
        <w:t xml:space="preserve">оны от исполнения обязательств </w:t>
      </w:r>
      <w:r w:rsidRPr="00612FFB">
        <w:rPr>
          <w:rFonts w:ascii="Times New Roman" w:hAnsi="Times New Roman"/>
          <w:sz w:val="26"/>
          <w:szCs w:val="28"/>
          <w:lang w:val="ru-RU" w:eastAsia="ru-RU"/>
        </w:rPr>
        <w:t>по договору.</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6.5. «</w:t>
      </w:r>
      <w:r w:rsidR="00942958" w:rsidRPr="00612FFB">
        <w:rPr>
          <w:rFonts w:ascii="Times New Roman" w:hAnsi="Times New Roman"/>
          <w:sz w:val="26"/>
          <w:szCs w:val="28"/>
          <w:lang w:val="ru-RU" w:eastAsia="ru-RU"/>
        </w:rPr>
        <w:t>Исполнитель</w:t>
      </w:r>
      <w:r w:rsidRPr="00612FFB">
        <w:rPr>
          <w:rFonts w:ascii="Times New Roman" w:hAnsi="Times New Roman"/>
          <w:sz w:val="26"/>
          <w:szCs w:val="28"/>
          <w:lang w:val="ru-RU" w:eastAsia="ru-RU"/>
        </w:rPr>
        <w:t>»,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833C2C" w:rsidRPr="00612FFB" w:rsidRDefault="00833C2C" w:rsidP="00833C2C">
      <w:pPr>
        <w:numPr>
          <w:ilvl w:val="12"/>
          <w:numId w:val="0"/>
        </w:numPr>
        <w:spacing w:line="250" w:lineRule="auto"/>
        <w:ind w:firstLine="720"/>
        <w:jc w:val="both"/>
        <w:rPr>
          <w:rFonts w:ascii="Times New Roman" w:hAnsi="Times New Roman"/>
          <w:sz w:val="10"/>
          <w:szCs w:val="16"/>
          <w:lang w:val="ru-RU" w:eastAsia="ru-RU"/>
        </w:rPr>
      </w:pPr>
    </w:p>
    <w:p w:rsidR="00833C2C" w:rsidRPr="00612FFB" w:rsidRDefault="00833C2C" w:rsidP="00833C2C">
      <w:pPr>
        <w:spacing w:line="250" w:lineRule="auto"/>
        <w:ind w:left="360"/>
        <w:jc w:val="center"/>
        <w:rPr>
          <w:rFonts w:ascii="Times New Roman" w:hAnsi="Times New Roman"/>
          <w:b/>
          <w:sz w:val="26"/>
          <w:szCs w:val="28"/>
          <w:lang w:val="ru-RU" w:eastAsia="ru-RU"/>
        </w:rPr>
      </w:pPr>
      <w:r w:rsidRPr="00612FFB">
        <w:rPr>
          <w:rFonts w:ascii="Times New Roman" w:hAnsi="Times New Roman"/>
          <w:b/>
          <w:sz w:val="26"/>
          <w:szCs w:val="28"/>
          <w:lang w:val="ru-RU" w:eastAsia="ru-RU"/>
        </w:rPr>
        <w:t>7. Рекламации</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612FFB">
        <w:rPr>
          <w:rFonts w:ascii="Times New Roman" w:hAnsi="Times New Roman"/>
          <w:sz w:val="26"/>
          <w:szCs w:val="28"/>
          <w:lang w:val="ru-RU" w:eastAsia="ru-RU"/>
        </w:rPr>
        <w:t>O’zDSt</w:t>
      </w:r>
      <w:proofErr w:type="spellEnd"/>
      <w:r w:rsidRPr="00612FFB">
        <w:rPr>
          <w:rFonts w:ascii="Times New Roman" w:hAnsi="Times New Roman"/>
          <w:sz w:val="26"/>
          <w:szCs w:val="28"/>
          <w:lang w:val="ru-RU" w:eastAsia="ru-RU"/>
        </w:rPr>
        <w:t xml:space="preserve">, </w:t>
      </w:r>
      <w:proofErr w:type="spellStart"/>
      <w:r w:rsidRPr="00612FFB">
        <w:rPr>
          <w:rFonts w:ascii="Times New Roman" w:hAnsi="Times New Roman"/>
          <w:sz w:val="26"/>
          <w:szCs w:val="28"/>
          <w:lang w:val="ru-RU" w:eastAsia="ru-RU"/>
        </w:rPr>
        <w:t>Ts</w:t>
      </w:r>
      <w:proofErr w:type="spellEnd"/>
      <w:r w:rsidRPr="00612FFB">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7.2. «</w:t>
      </w:r>
      <w:r w:rsidR="00942958" w:rsidRPr="00612FFB">
        <w:rPr>
          <w:rFonts w:ascii="Times New Roman" w:hAnsi="Times New Roman"/>
          <w:sz w:val="26"/>
          <w:szCs w:val="28"/>
          <w:lang w:val="ru-RU" w:eastAsia="ru-RU"/>
        </w:rPr>
        <w:t>Заказчик</w:t>
      </w:r>
      <w:r w:rsidRPr="00612FFB">
        <w:rPr>
          <w:rFonts w:ascii="Times New Roman" w:hAnsi="Times New Roman"/>
          <w:sz w:val="26"/>
          <w:szCs w:val="28"/>
          <w:lang w:val="ru-RU" w:eastAsia="ru-RU"/>
        </w:rPr>
        <w:t>» имеет право заявить «</w:t>
      </w:r>
      <w:r w:rsidR="00E35825" w:rsidRPr="00612FFB">
        <w:rPr>
          <w:rFonts w:ascii="Times New Roman" w:hAnsi="Times New Roman"/>
          <w:sz w:val="26"/>
          <w:szCs w:val="28"/>
          <w:lang w:val="ru-RU" w:eastAsia="ru-RU"/>
        </w:rPr>
        <w:t>Исполнителю</w:t>
      </w:r>
      <w:r w:rsidRPr="00612FFB">
        <w:rPr>
          <w:rFonts w:ascii="Times New Roman" w:hAnsi="Times New Roman"/>
          <w:sz w:val="26"/>
          <w:szCs w:val="28"/>
          <w:lang w:val="ru-RU" w:eastAsia="ru-RU"/>
        </w:rPr>
        <w:t xml:space="preserve">» рекламацию </w:t>
      </w:r>
      <w:r w:rsidRPr="00612FFB">
        <w:rPr>
          <w:rFonts w:ascii="Times New Roman" w:hAnsi="Times New Roman"/>
          <w:sz w:val="26"/>
          <w:szCs w:val="28"/>
          <w:lang w:val="ru-RU" w:eastAsia="ru-RU"/>
        </w:rPr>
        <w:br/>
        <w:t>по качеству продукции в течение гарантийного срока носки (эксплуатации).</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lastRenderedPageBreak/>
        <w:t xml:space="preserve">7.2.1. В случае, если в течение установленного гарантийного срока при соблюдении условий эксплуатации продукция станет непригодной </w:t>
      </w:r>
      <w:r w:rsidRPr="00612FFB">
        <w:rPr>
          <w:rFonts w:ascii="Times New Roman" w:hAnsi="Times New Roman"/>
          <w:sz w:val="26"/>
          <w:szCs w:val="28"/>
          <w:lang w:val="ru-RU" w:eastAsia="ru-RU"/>
        </w:rPr>
        <w:br/>
        <w:t>к дальнейшему использованию или не будет соответствовать требованиям качества, «</w:t>
      </w:r>
      <w:r w:rsidR="00942958" w:rsidRPr="00612FFB">
        <w:rPr>
          <w:rFonts w:ascii="Times New Roman" w:hAnsi="Times New Roman"/>
          <w:sz w:val="26"/>
          <w:szCs w:val="28"/>
          <w:lang w:val="ru-RU" w:eastAsia="ru-RU"/>
        </w:rPr>
        <w:t>Исполнитель</w:t>
      </w:r>
      <w:r w:rsidRPr="00612FFB">
        <w:rPr>
          <w:rFonts w:ascii="Times New Roman" w:hAnsi="Times New Roman"/>
          <w:sz w:val="26"/>
          <w:szCs w:val="28"/>
          <w:lang w:val="ru-RU" w:eastAsia="ru-RU"/>
        </w:rPr>
        <w:t>» обязуется за свой счет произвести:</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полную замену продукции, вышедшей из строя при эксплуатации </w:t>
      </w:r>
      <w:r w:rsidRPr="00612FFB">
        <w:rPr>
          <w:rFonts w:ascii="Times New Roman" w:hAnsi="Times New Roman"/>
          <w:sz w:val="26"/>
          <w:szCs w:val="28"/>
          <w:lang w:val="ru-RU" w:eastAsia="ru-RU"/>
        </w:rPr>
        <w:br/>
        <w:t>в первой половине гарантийного срока;</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произвести полный ремонт и привести в качественное состояние, </w:t>
      </w:r>
      <w:r w:rsidRPr="00612FFB">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7.2.2. При выявлении некачественной продукции или продукции, </w:t>
      </w:r>
      <w:r w:rsidRPr="00612FFB">
        <w:rPr>
          <w:rFonts w:ascii="Times New Roman" w:hAnsi="Times New Roman"/>
          <w:sz w:val="26"/>
          <w:szCs w:val="28"/>
          <w:lang w:val="ru-RU" w:eastAsia="ru-RU"/>
        </w:rPr>
        <w:br/>
        <w:t>не выдержавшей гарантийного срока носки (эксплуатации), представитель «</w:t>
      </w:r>
      <w:r w:rsidR="00E35825" w:rsidRPr="00612FFB">
        <w:rPr>
          <w:rFonts w:ascii="Times New Roman" w:hAnsi="Times New Roman"/>
          <w:sz w:val="26"/>
          <w:szCs w:val="28"/>
          <w:lang w:val="ru-RU" w:eastAsia="ru-RU"/>
        </w:rPr>
        <w:t>Заказчика</w:t>
      </w:r>
      <w:r w:rsidRPr="00612FFB">
        <w:rPr>
          <w:rFonts w:ascii="Times New Roman" w:hAnsi="Times New Roman"/>
          <w:sz w:val="26"/>
          <w:szCs w:val="28"/>
          <w:lang w:val="ru-RU" w:eastAsia="ru-RU"/>
        </w:rPr>
        <w:t>» должен письменно известить «</w:t>
      </w:r>
      <w:r w:rsidR="00E35825" w:rsidRPr="00612FFB">
        <w:rPr>
          <w:rFonts w:ascii="Times New Roman" w:hAnsi="Times New Roman"/>
          <w:sz w:val="26"/>
          <w:szCs w:val="28"/>
          <w:lang w:val="ru-RU" w:eastAsia="ru-RU"/>
        </w:rPr>
        <w:t>Исполнителя</w:t>
      </w:r>
      <w:r w:rsidRPr="00612FFB">
        <w:rPr>
          <w:rFonts w:ascii="Times New Roman" w:hAnsi="Times New Roman"/>
          <w:sz w:val="26"/>
          <w:szCs w:val="28"/>
          <w:lang w:val="ru-RU" w:eastAsia="ru-RU"/>
        </w:rPr>
        <w:t>» доступным видом связи (по факсу или иными способами)</w:t>
      </w:r>
      <w:r w:rsidR="00E35825" w:rsidRPr="00612FFB">
        <w:rPr>
          <w:rFonts w:ascii="Times New Roman" w:hAnsi="Times New Roman"/>
          <w:sz w:val="26"/>
          <w:szCs w:val="28"/>
          <w:lang w:val="ru-RU" w:eastAsia="ru-RU"/>
        </w:rPr>
        <w:t xml:space="preserve"> </w:t>
      </w:r>
      <w:r w:rsidRPr="00612FFB">
        <w:rPr>
          <w:rFonts w:ascii="Times New Roman" w:hAnsi="Times New Roman"/>
          <w:sz w:val="26"/>
          <w:szCs w:val="28"/>
          <w:lang w:val="ru-RU" w:eastAsia="ru-RU"/>
        </w:rPr>
        <w:t>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w:t>
      </w:r>
      <w:r w:rsidR="00E35825" w:rsidRPr="00612FFB">
        <w:rPr>
          <w:rFonts w:ascii="Times New Roman" w:hAnsi="Times New Roman"/>
          <w:sz w:val="26"/>
          <w:szCs w:val="28"/>
          <w:lang w:val="ru-RU" w:eastAsia="ru-RU"/>
        </w:rPr>
        <w:t>Исполнителя</w:t>
      </w:r>
      <w:r w:rsidRPr="00612FFB">
        <w:rPr>
          <w:rFonts w:ascii="Times New Roman" w:hAnsi="Times New Roman"/>
          <w:sz w:val="26"/>
          <w:szCs w:val="28"/>
          <w:lang w:val="ru-RU" w:eastAsia="ru-RU"/>
        </w:rPr>
        <w:t>».</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В извещении должно быть указано:</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основные недостатки, выявленные по качеству изделия;</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срок нахождения в эксплуатации;</w:t>
      </w:r>
    </w:p>
    <w:p w:rsidR="00833C2C" w:rsidRPr="00612FFB"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срок и место прибытия представителя «</w:t>
      </w:r>
      <w:r w:rsidR="00E35825" w:rsidRPr="00612FFB">
        <w:rPr>
          <w:rFonts w:ascii="Times New Roman" w:hAnsi="Times New Roman"/>
          <w:sz w:val="26"/>
          <w:szCs w:val="28"/>
          <w:lang w:val="ru-RU" w:eastAsia="ru-RU"/>
        </w:rPr>
        <w:t>Исполнителя</w:t>
      </w:r>
      <w:r w:rsidRPr="00612FFB">
        <w:rPr>
          <w:rFonts w:ascii="Times New Roman" w:hAnsi="Times New Roman"/>
          <w:sz w:val="26"/>
          <w:szCs w:val="28"/>
          <w:lang w:val="ru-RU" w:eastAsia="ru-RU"/>
        </w:rPr>
        <w:t>» (с учетом времени на проезд).</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7.2.3. При неявке представителя «</w:t>
      </w:r>
      <w:r w:rsidR="00E35825" w:rsidRPr="00612FFB">
        <w:rPr>
          <w:rFonts w:ascii="Times New Roman" w:hAnsi="Times New Roman"/>
          <w:sz w:val="26"/>
          <w:szCs w:val="28"/>
          <w:lang w:val="ru-RU" w:eastAsia="ru-RU"/>
        </w:rPr>
        <w:t>Исполнителя</w:t>
      </w:r>
      <w:r w:rsidRPr="00612FFB">
        <w:rPr>
          <w:rFonts w:ascii="Times New Roman" w:hAnsi="Times New Roman"/>
          <w:sz w:val="26"/>
          <w:szCs w:val="28"/>
          <w:lang w:val="ru-RU" w:eastAsia="ru-RU"/>
        </w:rPr>
        <w:t>» по вызову представителя «</w:t>
      </w:r>
      <w:r w:rsidR="00E35825" w:rsidRPr="00612FFB">
        <w:rPr>
          <w:rFonts w:ascii="Times New Roman" w:hAnsi="Times New Roman"/>
          <w:sz w:val="26"/>
          <w:szCs w:val="28"/>
          <w:lang w:val="ru-RU" w:eastAsia="ru-RU"/>
        </w:rPr>
        <w:t>Заказчика</w:t>
      </w:r>
      <w:r w:rsidRPr="00612FFB">
        <w:rPr>
          <w:rFonts w:ascii="Times New Roman" w:hAnsi="Times New Roman"/>
          <w:sz w:val="26"/>
          <w:szCs w:val="28"/>
          <w:lang w:val="ru-RU" w:eastAsia="ru-RU"/>
        </w:rPr>
        <w:t>»</w:t>
      </w:r>
      <w:r w:rsidR="00E35825" w:rsidRPr="00612FFB">
        <w:rPr>
          <w:rFonts w:ascii="Times New Roman" w:hAnsi="Times New Roman"/>
          <w:sz w:val="26"/>
          <w:szCs w:val="28"/>
          <w:lang w:val="ru-RU" w:eastAsia="ru-RU"/>
        </w:rPr>
        <w:t xml:space="preserve"> </w:t>
      </w:r>
      <w:r w:rsidRPr="00612FFB">
        <w:rPr>
          <w:rFonts w:ascii="Times New Roman" w:hAnsi="Times New Roman"/>
          <w:sz w:val="26"/>
          <w:szCs w:val="28"/>
          <w:lang w:val="ru-RU" w:eastAsia="ru-RU"/>
        </w:rPr>
        <w:t xml:space="preserve">в установленный срок, проверка и оформление производятся при участии независимой экспертизы или представителя независимой организации </w:t>
      </w:r>
      <w:r w:rsidRPr="00612FFB">
        <w:rPr>
          <w:rFonts w:ascii="Times New Roman" w:hAnsi="Times New Roman"/>
          <w:sz w:val="26"/>
          <w:szCs w:val="28"/>
          <w:lang w:val="ru-RU" w:eastAsia="ru-RU"/>
        </w:rPr>
        <w:br/>
        <w:t>по выбору «</w:t>
      </w:r>
      <w:r w:rsidR="00E35825" w:rsidRPr="00612FFB">
        <w:rPr>
          <w:rFonts w:ascii="Times New Roman" w:hAnsi="Times New Roman"/>
          <w:sz w:val="26"/>
          <w:szCs w:val="28"/>
          <w:lang w:val="ru-RU" w:eastAsia="ru-RU"/>
        </w:rPr>
        <w:t>Исполнителя</w:t>
      </w:r>
      <w:r w:rsidRPr="00612FFB">
        <w:rPr>
          <w:rFonts w:ascii="Times New Roman" w:hAnsi="Times New Roman"/>
          <w:sz w:val="26"/>
          <w:szCs w:val="28"/>
          <w:lang w:val="ru-RU" w:eastAsia="ru-RU"/>
        </w:rPr>
        <w:t>» или в одностороннем порядке.</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7.2.4. В одностороннем порядке представитель «</w:t>
      </w:r>
      <w:r w:rsidR="00E35825" w:rsidRPr="00612FFB">
        <w:rPr>
          <w:rFonts w:ascii="Times New Roman" w:hAnsi="Times New Roman"/>
          <w:sz w:val="26"/>
          <w:szCs w:val="28"/>
          <w:lang w:val="ru-RU" w:eastAsia="ru-RU"/>
        </w:rPr>
        <w:t>Заказчика</w:t>
      </w:r>
      <w:r w:rsidRPr="00612FFB">
        <w:rPr>
          <w:rFonts w:ascii="Times New Roman" w:hAnsi="Times New Roman"/>
          <w:sz w:val="26"/>
          <w:szCs w:val="28"/>
          <w:lang w:val="ru-RU" w:eastAsia="ru-RU"/>
        </w:rPr>
        <w:t>» имеет право произвести проверку и составить акт рекламации также</w:t>
      </w:r>
      <w:r w:rsidR="00E35825" w:rsidRPr="00612FFB">
        <w:rPr>
          <w:rFonts w:ascii="Times New Roman" w:hAnsi="Times New Roman"/>
          <w:sz w:val="26"/>
          <w:szCs w:val="28"/>
          <w:lang w:val="ru-RU" w:eastAsia="ru-RU"/>
        </w:rPr>
        <w:t xml:space="preserve"> </w:t>
      </w:r>
      <w:r w:rsidRPr="00612FFB">
        <w:rPr>
          <w:rFonts w:ascii="Times New Roman" w:hAnsi="Times New Roman"/>
          <w:sz w:val="26"/>
          <w:szCs w:val="28"/>
          <w:lang w:val="ru-RU" w:eastAsia="ru-RU"/>
        </w:rPr>
        <w:t>в следующих случаях:</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при неявке представителя «</w:t>
      </w:r>
      <w:r w:rsidR="00E35825" w:rsidRPr="00612FFB">
        <w:rPr>
          <w:rFonts w:ascii="Times New Roman" w:hAnsi="Times New Roman"/>
          <w:sz w:val="26"/>
          <w:szCs w:val="28"/>
          <w:lang w:val="ru-RU" w:eastAsia="ru-RU"/>
        </w:rPr>
        <w:t>Исполнителя</w:t>
      </w:r>
      <w:r w:rsidRPr="00612FFB">
        <w:rPr>
          <w:rFonts w:ascii="Times New Roman" w:hAnsi="Times New Roman"/>
          <w:sz w:val="26"/>
          <w:szCs w:val="28"/>
          <w:lang w:val="ru-RU" w:eastAsia="ru-RU"/>
        </w:rPr>
        <w:t>» в назначенный срок;</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при оставлении извещения без ответа;</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В таком случае акт рекламации считается принятым к исполнению. </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7.3. В случае обнаружения при приемке «</w:t>
      </w:r>
      <w:r w:rsidR="00E35825" w:rsidRPr="00612FFB">
        <w:rPr>
          <w:rFonts w:ascii="Times New Roman" w:hAnsi="Times New Roman"/>
          <w:sz w:val="26"/>
          <w:szCs w:val="28"/>
          <w:lang w:val="ru-RU" w:eastAsia="ru-RU"/>
        </w:rPr>
        <w:t>Заказчиком</w:t>
      </w:r>
      <w:r w:rsidRPr="00612FFB">
        <w:rPr>
          <w:rFonts w:ascii="Times New Roman" w:hAnsi="Times New Roman"/>
          <w:sz w:val="26"/>
          <w:szCs w:val="28"/>
          <w:lang w:val="ru-RU" w:eastAsia="ru-RU"/>
        </w:rPr>
        <w:t>» несоответствия количества или качества поставляемой продукции, «</w:t>
      </w:r>
      <w:r w:rsidR="00942958" w:rsidRPr="00612FFB">
        <w:rPr>
          <w:rFonts w:ascii="Times New Roman" w:hAnsi="Times New Roman"/>
          <w:sz w:val="26"/>
          <w:szCs w:val="28"/>
          <w:lang w:val="ru-RU" w:eastAsia="ru-RU"/>
        </w:rPr>
        <w:t>Исполнитель</w:t>
      </w:r>
      <w:r w:rsidRPr="00612FFB">
        <w:rPr>
          <w:rFonts w:ascii="Times New Roman" w:hAnsi="Times New Roman"/>
          <w:sz w:val="26"/>
          <w:szCs w:val="28"/>
          <w:lang w:val="ru-RU" w:eastAsia="ru-RU"/>
        </w:rPr>
        <w:t xml:space="preserve">» обязан за свой счет поставить недостающую продукцию или заменить продукцию ненадлежащего качества в течение 15 (пятнадцати) банковских дней. </w:t>
      </w:r>
    </w:p>
    <w:p w:rsidR="00833C2C" w:rsidRPr="00612FFB" w:rsidRDefault="00833C2C" w:rsidP="00833C2C">
      <w:pPr>
        <w:numPr>
          <w:ilvl w:val="12"/>
          <w:numId w:val="0"/>
        </w:numPr>
        <w:ind w:firstLine="720"/>
        <w:jc w:val="both"/>
        <w:rPr>
          <w:rFonts w:ascii="Times New Roman" w:hAnsi="Times New Roman"/>
          <w:sz w:val="10"/>
          <w:szCs w:val="16"/>
          <w:lang w:val="ru-RU" w:eastAsia="ru-RU"/>
        </w:rPr>
      </w:pPr>
    </w:p>
    <w:p w:rsidR="00833C2C" w:rsidRPr="00612FFB" w:rsidRDefault="00833C2C" w:rsidP="00833C2C">
      <w:pPr>
        <w:ind w:left="360"/>
        <w:jc w:val="center"/>
        <w:rPr>
          <w:rFonts w:ascii="Times New Roman" w:hAnsi="Times New Roman"/>
          <w:b/>
          <w:sz w:val="26"/>
          <w:szCs w:val="28"/>
          <w:lang w:val="ru-RU" w:eastAsia="ru-RU"/>
        </w:rPr>
      </w:pPr>
      <w:r w:rsidRPr="00612FFB">
        <w:rPr>
          <w:rFonts w:ascii="Times New Roman" w:hAnsi="Times New Roman"/>
          <w:b/>
          <w:sz w:val="26"/>
          <w:szCs w:val="28"/>
          <w:lang w:val="ru-RU" w:eastAsia="ru-RU"/>
        </w:rPr>
        <w:t>8. Решение споров</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8.1. Все споры и разногласия между «</w:t>
      </w:r>
      <w:r w:rsidR="009C7445" w:rsidRPr="00612FFB">
        <w:rPr>
          <w:rFonts w:ascii="Times New Roman" w:hAnsi="Times New Roman"/>
          <w:sz w:val="26"/>
          <w:szCs w:val="28"/>
          <w:lang w:val="ru-RU" w:eastAsia="ru-RU"/>
        </w:rPr>
        <w:t>Заказчиком</w:t>
      </w:r>
      <w:r w:rsidRPr="00612FFB">
        <w:rPr>
          <w:rFonts w:ascii="Times New Roman" w:hAnsi="Times New Roman"/>
          <w:sz w:val="26"/>
          <w:szCs w:val="28"/>
          <w:lang w:val="ru-RU" w:eastAsia="ru-RU"/>
        </w:rPr>
        <w:t>» и «</w:t>
      </w:r>
      <w:r w:rsidR="009C7445" w:rsidRPr="00612FFB">
        <w:rPr>
          <w:rFonts w:ascii="Times New Roman" w:hAnsi="Times New Roman"/>
          <w:sz w:val="26"/>
          <w:szCs w:val="28"/>
          <w:lang w:val="ru-RU" w:eastAsia="ru-RU"/>
        </w:rPr>
        <w:t>Исполнителем</w:t>
      </w:r>
      <w:r w:rsidRPr="00612FFB">
        <w:rPr>
          <w:rFonts w:ascii="Times New Roman" w:hAnsi="Times New Roman"/>
          <w:sz w:val="26"/>
          <w:szCs w:val="28"/>
          <w:lang w:val="ru-RU" w:eastAsia="ru-RU"/>
        </w:rPr>
        <w:t xml:space="preserve">» </w:t>
      </w:r>
      <w:r w:rsidRPr="00612FFB">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612FFB">
        <w:rPr>
          <w:rFonts w:ascii="Times New Roman" w:hAnsi="Times New Roman"/>
          <w:sz w:val="26"/>
          <w:szCs w:val="28"/>
          <w:lang w:val="ru-RU" w:eastAsia="ru-RU"/>
        </w:rPr>
        <w:br/>
        <w:t xml:space="preserve">и разногласия, возникшие из данного договора или в связи с ним, должны рассматриваться </w:t>
      </w:r>
      <w:r w:rsidR="009C7445" w:rsidRPr="00612FFB">
        <w:rPr>
          <w:rFonts w:ascii="Times New Roman" w:hAnsi="Times New Roman"/>
          <w:sz w:val="26"/>
          <w:szCs w:val="28"/>
          <w:lang w:val="ru-RU" w:eastAsia="ru-RU"/>
        </w:rPr>
        <w:t xml:space="preserve">Экономическим </w:t>
      </w:r>
      <w:r w:rsidRPr="00612FFB">
        <w:rPr>
          <w:rFonts w:ascii="Times New Roman" w:hAnsi="Times New Roman"/>
          <w:sz w:val="26"/>
          <w:szCs w:val="28"/>
          <w:lang w:val="ru-RU" w:eastAsia="ru-RU"/>
        </w:rPr>
        <w:t>судом города Ташкента по месту расположения организации «</w:t>
      </w:r>
      <w:r w:rsidR="009C7445" w:rsidRPr="00612FFB">
        <w:rPr>
          <w:rFonts w:ascii="Times New Roman" w:hAnsi="Times New Roman"/>
          <w:sz w:val="26"/>
          <w:szCs w:val="28"/>
          <w:lang w:val="ru-RU" w:eastAsia="ru-RU"/>
        </w:rPr>
        <w:t>Заказчика</w:t>
      </w:r>
      <w:r w:rsidRPr="00612FFB">
        <w:rPr>
          <w:rFonts w:ascii="Times New Roman" w:hAnsi="Times New Roman"/>
          <w:sz w:val="26"/>
          <w:szCs w:val="28"/>
          <w:lang w:val="ru-RU" w:eastAsia="ru-RU"/>
        </w:rPr>
        <w:t>».</w:t>
      </w:r>
    </w:p>
    <w:p w:rsidR="00833C2C" w:rsidRPr="00612FFB" w:rsidRDefault="00833C2C" w:rsidP="00833C2C">
      <w:pPr>
        <w:numPr>
          <w:ilvl w:val="12"/>
          <w:numId w:val="0"/>
        </w:numPr>
        <w:ind w:firstLine="720"/>
        <w:jc w:val="both"/>
        <w:rPr>
          <w:rFonts w:ascii="Times New Roman" w:hAnsi="Times New Roman"/>
          <w:sz w:val="10"/>
          <w:szCs w:val="16"/>
          <w:lang w:val="ru-RU" w:eastAsia="ru-RU"/>
        </w:rPr>
      </w:pPr>
    </w:p>
    <w:p w:rsidR="00833C2C" w:rsidRPr="00612FFB" w:rsidRDefault="00833C2C" w:rsidP="00833C2C">
      <w:pPr>
        <w:ind w:left="360"/>
        <w:jc w:val="center"/>
        <w:rPr>
          <w:rFonts w:ascii="Times New Roman" w:hAnsi="Times New Roman"/>
          <w:b/>
          <w:sz w:val="26"/>
          <w:szCs w:val="28"/>
          <w:lang w:val="ru-RU" w:eastAsia="ru-RU"/>
        </w:rPr>
      </w:pPr>
      <w:r w:rsidRPr="00612FFB">
        <w:rPr>
          <w:rFonts w:ascii="Times New Roman" w:hAnsi="Times New Roman"/>
          <w:b/>
          <w:sz w:val="26"/>
          <w:szCs w:val="28"/>
          <w:lang w:val="ru-RU" w:eastAsia="ru-RU"/>
        </w:rPr>
        <w:t>9. Форс-мажор</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lastRenderedPageBreak/>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612FFB">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833C2C" w:rsidRPr="00612FFB" w:rsidRDefault="00833C2C" w:rsidP="00833C2C">
      <w:pPr>
        <w:numPr>
          <w:ilvl w:val="12"/>
          <w:numId w:val="0"/>
        </w:num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833C2C" w:rsidRPr="00612FFB" w:rsidRDefault="00833C2C" w:rsidP="00833C2C">
      <w:pPr>
        <w:numPr>
          <w:ilvl w:val="12"/>
          <w:numId w:val="0"/>
        </w:numPr>
        <w:ind w:firstLine="720"/>
        <w:jc w:val="both"/>
        <w:rPr>
          <w:rFonts w:ascii="Times New Roman" w:hAnsi="Times New Roman"/>
          <w:sz w:val="10"/>
          <w:szCs w:val="16"/>
          <w:lang w:val="ru-RU" w:eastAsia="ru-RU"/>
        </w:rPr>
      </w:pPr>
    </w:p>
    <w:p w:rsidR="00833C2C" w:rsidRPr="00612FFB" w:rsidRDefault="00833C2C" w:rsidP="00833C2C">
      <w:pPr>
        <w:ind w:left="360"/>
        <w:jc w:val="center"/>
        <w:rPr>
          <w:rFonts w:ascii="Times New Roman" w:hAnsi="Times New Roman"/>
          <w:b/>
          <w:sz w:val="26"/>
          <w:szCs w:val="28"/>
          <w:lang w:val="ru-RU" w:eastAsia="ru-RU"/>
        </w:rPr>
      </w:pPr>
      <w:r w:rsidRPr="00612FFB">
        <w:rPr>
          <w:rFonts w:ascii="Times New Roman" w:hAnsi="Times New Roman"/>
          <w:b/>
          <w:sz w:val="26"/>
          <w:szCs w:val="28"/>
          <w:lang w:val="ru-RU" w:eastAsia="ru-RU"/>
        </w:rPr>
        <w:t>10. Срок действия договора</w:t>
      </w:r>
    </w:p>
    <w:p w:rsidR="00833C2C" w:rsidRPr="00612FFB" w:rsidRDefault="00833C2C"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10.1. Настоящий договор вступает в силу с момента </w:t>
      </w:r>
      <w:r w:rsidR="00090A88" w:rsidRPr="00612FFB">
        <w:rPr>
          <w:rFonts w:ascii="Times New Roman" w:hAnsi="Times New Roman"/>
          <w:sz w:val="26"/>
          <w:szCs w:val="28"/>
          <w:lang w:val="ru-RU" w:eastAsia="ru-RU"/>
        </w:rPr>
        <w:t xml:space="preserve">подписании </w:t>
      </w:r>
      <w:r w:rsidR="00E06C3D" w:rsidRPr="00612FFB">
        <w:rPr>
          <w:rFonts w:ascii="Times New Roman" w:hAnsi="Times New Roman"/>
          <w:sz w:val="26"/>
          <w:szCs w:val="28"/>
          <w:lang w:val="ru-RU" w:eastAsia="ru-RU"/>
        </w:rPr>
        <w:t xml:space="preserve">сторон </w:t>
      </w:r>
      <w:r w:rsidR="00090A88" w:rsidRPr="00612FFB">
        <w:rPr>
          <w:rFonts w:ascii="Times New Roman" w:hAnsi="Times New Roman"/>
          <w:sz w:val="26"/>
          <w:szCs w:val="28"/>
          <w:lang w:val="ru-RU" w:eastAsia="ru-RU"/>
        </w:rPr>
        <w:t>(</w:t>
      </w:r>
      <w:r w:rsidR="00E06C3D" w:rsidRPr="00612FFB">
        <w:rPr>
          <w:rFonts w:ascii="Times New Roman" w:hAnsi="Times New Roman"/>
          <w:sz w:val="26"/>
          <w:szCs w:val="28"/>
          <w:lang w:val="ru-RU" w:eastAsia="ru-RU"/>
        </w:rPr>
        <w:t>для бюджетной организации</w:t>
      </w:r>
      <w:r w:rsidR="00090A88" w:rsidRPr="00612FFB">
        <w:rPr>
          <w:rFonts w:ascii="Times New Roman" w:hAnsi="Times New Roman"/>
          <w:sz w:val="26"/>
          <w:szCs w:val="28"/>
          <w:lang w:val="ru-RU" w:eastAsia="ru-RU"/>
        </w:rPr>
        <w:t xml:space="preserve"> с момента </w:t>
      </w:r>
      <w:r w:rsidRPr="00612FFB">
        <w:rPr>
          <w:rFonts w:ascii="Times New Roman" w:hAnsi="Times New Roman"/>
          <w:sz w:val="26"/>
          <w:szCs w:val="28"/>
          <w:lang w:val="ru-RU" w:eastAsia="ru-RU"/>
        </w:rPr>
        <w:t>регистрации в Казначействе Министерства финансов Республики Узбекистан</w:t>
      </w:r>
      <w:r w:rsidR="00090A88" w:rsidRPr="00612FFB">
        <w:rPr>
          <w:rFonts w:ascii="Times New Roman" w:hAnsi="Times New Roman"/>
          <w:sz w:val="26"/>
          <w:szCs w:val="28"/>
          <w:lang w:val="ru-RU" w:eastAsia="ru-RU"/>
        </w:rPr>
        <w:t>)</w:t>
      </w:r>
      <w:r w:rsidRPr="00612FFB">
        <w:rPr>
          <w:rFonts w:ascii="Times New Roman" w:hAnsi="Times New Roman"/>
          <w:sz w:val="26"/>
          <w:szCs w:val="28"/>
          <w:lang w:val="ru-RU" w:eastAsia="ru-RU"/>
        </w:rPr>
        <w:t xml:space="preserve"> и действует до </w:t>
      </w:r>
      <w:r w:rsidR="00104CF9" w:rsidRPr="00612FFB">
        <w:rPr>
          <w:rFonts w:ascii="Times New Roman" w:hAnsi="Times New Roman"/>
          <w:sz w:val="26"/>
          <w:szCs w:val="28"/>
          <w:lang w:val="ru-RU" w:eastAsia="ru-RU"/>
        </w:rPr>
        <w:t>____________________</w:t>
      </w:r>
      <w:r w:rsidRPr="00612FFB">
        <w:rPr>
          <w:rFonts w:ascii="Times New Roman" w:hAnsi="Times New Roman"/>
          <w:sz w:val="26"/>
          <w:szCs w:val="28"/>
          <w:lang w:val="ru-RU" w:eastAsia="ru-RU"/>
        </w:rPr>
        <w:t>.</w:t>
      </w:r>
    </w:p>
    <w:p w:rsidR="00833C2C" w:rsidRPr="00612FFB" w:rsidRDefault="00833C2C" w:rsidP="00833C2C">
      <w:pPr>
        <w:spacing w:line="238" w:lineRule="auto"/>
        <w:ind w:firstLine="720"/>
        <w:jc w:val="both"/>
        <w:rPr>
          <w:rFonts w:ascii="Times New Roman" w:hAnsi="Times New Roman"/>
          <w:sz w:val="10"/>
          <w:szCs w:val="28"/>
          <w:lang w:val="ru-RU" w:eastAsia="ru-RU"/>
        </w:rPr>
      </w:pPr>
    </w:p>
    <w:p w:rsidR="00833C2C" w:rsidRPr="00612FFB" w:rsidRDefault="00833C2C" w:rsidP="00833C2C">
      <w:pPr>
        <w:ind w:left="360"/>
        <w:jc w:val="center"/>
        <w:rPr>
          <w:rFonts w:ascii="Times New Roman" w:hAnsi="Times New Roman"/>
          <w:b/>
          <w:sz w:val="26"/>
          <w:szCs w:val="28"/>
          <w:lang w:val="ru-RU" w:eastAsia="ru-RU"/>
        </w:rPr>
      </w:pPr>
      <w:r w:rsidRPr="00612FFB">
        <w:rPr>
          <w:rFonts w:ascii="Times New Roman" w:hAnsi="Times New Roman"/>
          <w:b/>
          <w:sz w:val="26"/>
          <w:szCs w:val="28"/>
          <w:lang w:val="ru-RU" w:eastAsia="ru-RU"/>
        </w:rPr>
        <w:t>11. Порядок изменения и расторжения договора</w:t>
      </w:r>
    </w:p>
    <w:p w:rsidR="00833C2C" w:rsidRPr="00612FFB" w:rsidRDefault="00833C2C" w:rsidP="00833C2C">
      <w:pPr>
        <w:shd w:val="clear" w:color="auto" w:fill="FFFFFF"/>
        <w:ind w:firstLine="708"/>
        <w:jc w:val="both"/>
        <w:rPr>
          <w:rFonts w:ascii="Times New Roman" w:hAnsi="Times New Roman"/>
          <w:color w:val="000000"/>
          <w:sz w:val="26"/>
          <w:szCs w:val="28"/>
          <w:lang w:val="ru-RU" w:eastAsia="ru-RU"/>
        </w:rPr>
      </w:pPr>
      <w:r w:rsidRPr="00612FFB">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w:t>
      </w:r>
      <w:r w:rsidR="009C7445" w:rsidRPr="00612FFB">
        <w:rPr>
          <w:rFonts w:ascii="Times New Roman" w:hAnsi="Times New Roman"/>
          <w:color w:val="000000"/>
          <w:sz w:val="26"/>
          <w:szCs w:val="28"/>
          <w:lang w:val="ru-RU" w:eastAsia="ru-RU"/>
        </w:rPr>
        <w:t>Заказчика</w:t>
      </w:r>
      <w:r w:rsidRPr="00612FFB">
        <w:rPr>
          <w:rFonts w:ascii="Times New Roman" w:hAnsi="Times New Roman"/>
          <w:color w:val="000000"/>
          <w:sz w:val="26"/>
          <w:szCs w:val="28"/>
          <w:lang w:val="ru-RU" w:eastAsia="ru-RU"/>
        </w:rPr>
        <w:t>» и «</w:t>
      </w:r>
      <w:r w:rsidR="009C7445" w:rsidRPr="00612FFB">
        <w:rPr>
          <w:rFonts w:ascii="Times New Roman" w:hAnsi="Times New Roman"/>
          <w:color w:val="000000"/>
          <w:sz w:val="26"/>
          <w:szCs w:val="28"/>
          <w:lang w:val="ru-RU" w:eastAsia="ru-RU"/>
        </w:rPr>
        <w:t>Исполнителя</w:t>
      </w:r>
      <w:r w:rsidRPr="00612FFB">
        <w:rPr>
          <w:rFonts w:ascii="Times New Roman" w:hAnsi="Times New Roman"/>
          <w:color w:val="000000"/>
          <w:sz w:val="26"/>
          <w:szCs w:val="28"/>
          <w:lang w:val="ru-RU" w:eastAsia="ru-RU"/>
        </w:rPr>
        <w:t>».</w:t>
      </w:r>
    </w:p>
    <w:p w:rsidR="00833C2C" w:rsidRPr="00612FFB" w:rsidRDefault="00833C2C"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11.2. Стороны имеют право одностороннего расторжения договора </w:t>
      </w:r>
      <w:r w:rsidRPr="00612FFB">
        <w:rPr>
          <w:rFonts w:ascii="Times New Roman" w:hAnsi="Times New Roman"/>
          <w:sz w:val="26"/>
          <w:szCs w:val="28"/>
          <w:lang w:val="ru-RU" w:eastAsia="ru-RU"/>
        </w:rPr>
        <w:br/>
        <w:t>в следующих случаях:</w:t>
      </w:r>
    </w:p>
    <w:p w:rsidR="00833C2C" w:rsidRPr="00612FFB" w:rsidRDefault="00833C2C"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при невыполнении договора со стороны «</w:t>
      </w:r>
      <w:r w:rsidR="009C7445" w:rsidRPr="00612FFB">
        <w:rPr>
          <w:rFonts w:ascii="Times New Roman" w:hAnsi="Times New Roman"/>
          <w:sz w:val="26"/>
          <w:szCs w:val="28"/>
          <w:lang w:val="ru-RU" w:eastAsia="ru-RU"/>
        </w:rPr>
        <w:t>Исполнителя</w:t>
      </w:r>
      <w:r w:rsidRPr="00612FFB">
        <w:rPr>
          <w:rFonts w:ascii="Times New Roman" w:hAnsi="Times New Roman"/>
          <w:sz w:val="26"/>
          <w:szCs w:val="28"/>
          <w:lang w:val="ru-RU" w:eastAsia="ru-RU"/>
        </w:rPr>
        <w:t>» в течение срока действия настоящего договора;</w:t>
      </w:r>
    </w:p>
    <w:p w:rsidR="00833C2C" w:rsidRPr="00612FFB" w:rsidRDefault="00833C2C"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833C2C" w:rsidRPr="00612FFB" w:rsidRDefault="00833C2C"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833C2C" w:rsidRPr="00612FFB" w:rsidRDefault="00833C2C" w:rsidP="00833C2C">
      <w:pPr>
        <w:ind w:firstLine="720"/>
        <w:jc w:val="both"/>
        <w:rPr>
          <w:rFonts w:ascii="Times New Roman" w:hAnsi="Times New Roman"/>
          <w:sz w:val="10"/>
          <w:szCs w:val="28"/>
          <w:lang w:val="ru-RU" w:eastAsia="ru-RU"/>
        </w:rPr>
      </w:pPr>
    </w:p>
    <w:p w:rsidR="00833C2C" w:rsidRPr="00612FFB" w:rsidRDefault="00833C2C" w:rsidP="00833C2C">
      <w:pPr>
        <w:ind w:left="360"/>
        <w:jc w:val="center"/>
        <w:rPr>
          <w:rFonts w:ascii="Times New Roman" w:hAnsi="Times New Roman"/>
          <w:b/>
          <w:sz w:val="26"/>
          <w:szCs w:val="28"/>
          <w:lang w:val="ru-RU" w:eastAsia="ru-RU"/>
        </w:rPr>
      </w:pPr>
      <w:r w:rsidRPr="00612FFB">
        <w:rPr>
          <w:rFonts w:ascii="Times New Roman" w:hAnsi="Times New Roman"/>
          <w:b/>
          <w:sz w:val="26"/>
          <w:szCs w:val="28"/>
          <w:lang w:val="ru-RU" w:eastAsia="ru-RU"/>
        </w:rPr>
        <w:t>12. Прочие условия</w:t>
      </w:r>
    </w:p>
    <w:p w:rsidR="00833C2C" w:rsidRPr="00612FFB" w:rsidRDefault="00833C2C"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833C2C" w:rsidRPr="00612FFB" w:rsidRDefault="00833C2C"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833C2C" w:rsidRPr="00612FFB" w:rsidRDefault="00833C2C"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12.3. Договор, включая приложение, составлен на 6 (шести) листах, </w:t>
      </w:r>
      <w:r w:rsidRPr="00612FFB">
        <w:rPr>
          <w:rFonts w:ascii="Times New Roman" w:hAnsi="Times New Roman"/>
          <w:sz w:val="26"/>
          <w:szCs w:val="28"/>
          <w:lang w:val="ru-RU" w:eastAsia="ru-RU"/>
        </w:rPr>
        <w:br/>
        <w:t xml:space="preserve">в </w:t>
      </w:r>
      <w:r w:rsidR="009C7445" w:rsidRPr="00612FFB">
        <w:rPr>
          <w:rFonts w:ascii="Times New Roman" w:hAnsi="Times New Roman"/>
          <w:sz w:val="26"/>
          <w:szCs w:val="28"/>
          <w:lang w:val="ru-RU" w:eastAsia="ru-RU"/>
        </w:rPr>
        <w:t>2</w:t>
      </w:r>
      <w:r w:rsidRPr="00612FFB">
        <w:rPr>
          <w:rFonts w:ascii="Times New Roman" w:hAnsi="Times New Roman"/>
          <w:sz w:val="26"/>
          <w:szCs w:val="28"/>
          <w:lang w:val="ru-RU" w:eastAsia="ru-RU"/>
        </w:rPr>
        <w:t xml:space="preserve"> (</w:t>
      </w:r>
      <w:r w:rsidR="009C7445" w:rsidRPr="00612FFB">
        <w:rPr>
          <w:rFonts w:ascii="Times New Roman" w:hAnsi="Times New Roman"/>
          <w:sz w:val="26"/>
          <w:szCs w:val="28"/>
          <w:lang w:val="ru-RU" w:eastAsia="ru-RU"/>
        </w:rPr>
        <w:t>дву</w:t>
      </w:r>
      <w:r w:rsidRPr="00612FFB">
        <w:rPr>
          <w:rFonts w:ascii="Times New Roman" w:hAnsi="Times New Roman"/>
          <w:sz w:val="26"/>
          <w:szCs w:val="28"/>
          <w:lang w:val="ru-RU" w:eastAsia="ru-RU"/>
        </w:rPr>
        <w:t>х) экземплярах, идентичных по содержанию и имеющих одинаковую юридическую силу, скреплен подписями и печатями сторон.</w:t>
      </w:r>
    </w:p>
    <w:p w:rsidR="00833C2C" w:rsidRPr="00612FFB" w:rsidRDefault="00833C2C"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12.4. В соответствии с Законом Республики Узбекистан о защите Государственных секретов «</w:t>
      </w:r>
      <w:r w:rsidR="00942958" w:rsidRPr="00612FFB">
        <w:rPr>
          <w:rFonts w:ascii="Times New Roman" w:hAnsi="Times New Roman"/>
          <w:sz w:val="26"/>
          <w:szCs w:val="28"/>
          <w:lang w:val="ru-RU" w:eastAsia="ru-RU"/>
        </w:rPr>
        <w:t>Исполнитель</w:t>
      </w:r>
      <w:r w:rsidRPr="00612FFB">
        <w:rPr>
          <w:rFonts w:ascii="Times New Roman" w:hAnsi="Times New Roman"/>
          <w:sz w:val="26"/>
          <w:szCs w:val="28"/>
          <w:lang w:val="ru-RU" w:eastAsia="ru-RU"/>
        </w:rPr>
        <w:t>»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455967" w:rsidRPr="00612FFB" w:rsidRDefault="00455967"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612FFB">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612FFB">
        <w:rPr>
          <w:rFonts w:ascii="Times New Roman" w:hAnsi="Times New Roman"/>
          <w:sz w:val="26"/>
          <w:szCs w:val="28"/>
          <w:lang w:val="ru-RU" w:eastAsia="ru-RU"/>
        </w:rPr>
        <w:br/>
      </w:r>
      <w:r w:rsidRPr="00612FFB">
        <w:rPr>
          <w:rFonts w:ascii="Times New Roman" w:hAnsi="Times New Roman"/>
          <w:sz w:val="26"/>
          <w:szCs w:val="28"/>
          <w:lang w:val="ru-RU" w:eastAsia="ru-RU"/>
        </w:rPr>
        <w:lastRenderedPageBreak/>
        <w:t xml:space="preserve">и осуществление незаконных платежей, включая (но не ограничиваясь) взятки </w:t>
      </w:r>
      <w:r w:rsidRPr="00612FFB">
        <w:rPr>
          <w:rFonts w:ascii="Times New Roman" w:hAnsi="Times New Roman"/>
          <w:sz w:val="26"/>
          <w:szCs w:val="28"/>
          <w:lang w:val="ru-RU" w:eastAsia="ru-RU"/>
        </w:rPr>
        <w:br/>
        <w:t>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455967" w:rsidRPr="00612FFB" w:rsidRDefault="00455967" w:rsidP="00833C2C">
      <w:pPr>
        <w:ind w:firstLine="720"/>
        <w:jc w:val="both"/>
        <w:rPr>
          <w:rFonts w:ascii="Times New Roman" w:hAnsi="Times New Roman"/>
          <w:sz w:val="26"/>
          <w:szCs w:val="28"/>
          <w:lang w:val="ru-RU" w:eastAsia="ru-RU"/>
        </w:rPr>
      </w:pPr>
      <w:r w:rsidRPr="00612FFB">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833C2C" w:rsidRPr="00612FFB" w:rsidRDefault="00833C2C" w:rsidP="00833C2C">
      <w:pPr>
        <w:ind w:firstLine="720"/>
        <w:jc w:val="both"/>
        <w:rPr>
          <w:rFonts w:ascii="Times New Roman" w:hAnsi="Times New Roman"/>
          <w:sz w:val="14"/>
          <w:szCs w:val="28"/>
          <w:lang w:val="ru-RU" w:eastAsia="ru-RU"/>
        </w:rPr>
      </w:pPr>
    </w:p>
    <w:p w:rsidR="009C7445" w:rsidRPr="00612FFB" w:rsidRDefault="009C7445" w:rsidP="00833C2C">
      <w:pPr>
        <w:ind w:left="360"/>
        <w:jc w:val="center"/>
        <w:rPr>
          <w:rFonts w:ascii="Times New Roman" w:hAnsi="Times New Roman"/>
          <w:b/>
          <w:sz w:val="26"/>
          <w:szCs w:val="28"/>
          <w:lang w:val="ru-RU" w:eastAsia="ru-RU"/>
        </w:rPr>
      </w:pPr>
    </w:p>
    <w:p w:rsidR="00833C2C" w:rsidRPr="00612FFB" w:rsidRDefault="00833C2C" w:rsidP="00833C2C">
      <w:pPr>
        <w:ind w:left="360"/>
        <w:jc w:val="center"/>
        <w:rPr>
          <w:rFonts w:ascii="Times New Roman" w:hAnsi="Times New Roman"/>
          <w:b/>
          <w:sz w:val="26"/>
          <w:szCs w:val="28"/>
          <w:lang w:val="ru-RU" w:eastAsia="ru-RU"/>
        </w:rPr>
      </w:pPr>
      <w:r w:rsidRPr="00612FFB">
        <w:rPr>
          <w:rFonts w:ascii="Times New Roman" w:hAnsi="Times New Roman"/>
          <w:b/>
          <w:sz w:val="26"/>
          <w:szCs w:val="28"/>
          <w:lang w:val="ru-RU" w:eastAsia="ru-RU"/>
        </w:rPr>
        <w:t>13. Юридические адреса, платежные и</w:t>
      </w:r>
    </w:p>
    <w:p w:rsidR="00833C2C" w:rsidRPr="00612FFB" w:rsidRDefault="00833C2C" w:rsidP="00833C2C">
      <w:pPr>
        <w:ind w:left="360"/>
        <w:jc w:val="center"/>
        <w:rPr>
          <w:rFonts w:ascii="Times New Roman" w:hAnsi="Times New Roman"/>
          <w:b/>
          <w:sz w:val="26"/>
          <w:szCs w:val="28"/>
          <w:lang w:val="ru-RU" w:eastAsia="ru-RU"/>
        </w:rPr>
      </w:pPr>
      <w:r w:rsidRPr="00612FFB">
        <w:rPr>
          <w:rFonts w:ascii="Times New Roman" w:hAnsi="Times New Roman"/>
          <w:b/>
          <w:sz w:val="26"/>
          <w:szCs w:val="28"/>
          <w:lang w:val="ru-RU" w:eastAsia="ru-RU"/>
        </w:rPr>
        <w:t>отгрузочные реквизиты сторон</w:t>
      </w:r>
    </w:p>
    <w:p w:rsidR="00833C2C" w:rsidRPr="00612FFB" w:rsidRDefault="00833C2C" w:rsidP="00833C2C">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833C2C" w:rsidRPr="00612FFB" w:rsidTr="00090A88">
        <w:tc>
          <w:tcPr>
            <w:tcW w:w="4678" w:type="dxa"/>
          </w:tcPr>
          <w:p w:rsidR="00833C2C" w:rsidRPr="00612FFB" w:rsidRDefault="00942958" w:rsidP="00833C2C">
            <w:pPr>
              <w:jc w:val="center"/>
              <w:rPr>
                <w:rFonts w:ascii="Times New Roman" w:hAnsi="Times New Roman"/>
                <w:b/>
                <w:sz w:val="26"/>
                <w:lang w:val="ru-RU" w:eastAsia="ru-RU"/>
              </w:rPr>
            </w:pPr>
            <w:r w:rsidRPr="00612FFB">
              <w:rPr>
                <w:rFonts w:ascii="Times New Roman" w:hAnsi="Times New Roman"/>
                <w:b/>
                <w:sz w:val="26"/>
                <w:lang w:val="ru-RU" w:eastAsia="ru-RU"/>
              </w:rPr>
              <w:t>ИСПОЛНИТЕЛЬ</w:t>
            </w: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833C2C">
            <w:pPr>
              <w:jc w:val="center"/>
              <w:rPr>
                <w:rFonts w:ascii="Times New Roman" w:hAnsi="Times New Roman"/>
                <w:b/>
                <w:sz w:val="26"/>
                <w:lang w:val="ru-RU" w:eastAsia="ru-RU"/>
              </w:rPr>
            </w:pPr>
          </w:p>
          <w:p w:rsidR="00090A88" w:rsidRPr="00612FFB" w:rsidRDefault="00090A88" w:rsidP="00090A88">
            <w:pPr>
              <w:rPr>
                <w:rFonts w:ascii="Times New Roman" w:hAnsi="Times New Roman"/>
                <w:b/>
                <w:sz w:val="26"/>
                <w:lang w:val="ru-RU" w:eastAsia="ru-RU"/>
              </w:rPr>
            </w:pPr>
          </w:p>
        </w:tc>
        <w:tc>
          <w:tcPr>
            <w:tcW w:w="4502" w:type="dxa"/>
          </w:tcPr>
          <w:p w:rsidR="00833C2C" w:rsidRPr="00612FFB" w:rsidRDefault="00942958" w:rsidP="00833C2C">
            <w:pPr>
              <w:jc w:val="center"/>
              <w:rPr>
                <w:rFonts w:ascii="Times New Roman" w:hAnsi="Times New Roman"/>
                <w:b/>
                <w:sz w:val="26"/>
                <w:lang w:val="ru-RU" w:eastAsia="ru-RU"/>
              </w:rPr>
            </w:pPr>
            <w:r w:rsidRPr="00612FFB">
              <w:rPr>
                <w:rFonts w:ascii="Times New Roman" w:hAnsi="Times New Roman"/>
                <w:b/>
                <w:sz w:val="26"/>
                <w:lang w:val="ru-RU" w:eastAsia="ru-RU"/>
              </w:rPr>
              <w:t>ЗАКАЗЧИК</w:t>
            </w:r>
          </w:p>
        </w:tc>
      </w:tr>
    </w:tbl>
    <w:p w:rsidR="005F3285" w:rsidRPr="00612FFB" w:rsidRDefault="005F3285"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977E18" w:rsidRPr="00612FFB" w:rsidRDefault="00977E18" w:rsidP="00E674C8">
      <w:pPr>
        <w:spacing w:before="60" w:after="60"/>
        <w:jc w:val="center"/>
        <w:rPr>
          <w:rFonts w:ascii="Times New Roman" w:hAnsi="Times New Roman"/>
          <w:b/>
          <w:sz w:val="28"/>
          <w:szCs w:val="28"/>
          <w:lang w:val="ru-RU"/>
        </w:rPr>
      </w:pPr>
    </w:p>
    <w:p w:rsidR="00A3010D" w:rsidRDefault="00A3010D">
      <w:pPr>
        <w:rPr>
          <w:rFonts w:ascii="Times New Roman" w:hAnsi="Times New Roman"/>
          <w:b/>
          <w:sz w:val="28"/>
          <w:szCs w:val="28"/>
          <w:lang w:val="ru-RU"/>
        </w:rPr>
      </w:pPr>
      <w:r>
        <w:rPr>
          <w:rFonts w:ascii="Times New Roman" w:hAnsi="Times New Roman"/>
          <w:b/>
          <w:sz w:val="28"/>
          <w:szCs w:val="28"/>
          <w:lang w:val="ru-RU"/>
        </w:rPr>
        <w:br w:type="page"/>
      </w:r>
    </w:p>
    <w:p w:rsidR="00A3010D" w:rsidRDefault="00A3010D" w:rsidP="00A3010D">
      <w:pPr>
        <w:pStyle w:val="aff6"/>
        <w:spacing w:line="230" w:lineRule="auto"/>
        <w:jc w:val="center"/>
        <w:rPr>
          <w:rFonts w:ascii="Times New Roman" w:hAnsi="Times New Roman"/>
          <w:b/>
        </w:rPr>
      </w:pPr>
      <w:r w:rsidRPr="00E40656">
        <w:rPr>
          <w:rFonts w:ascii="Times New Roman" w:hAnsi="Times New Roman"/>
          <w:b/>
        </w:rPr>
        <w:lastRenderedPageBreak/>
        <w:t xml:space="preserve">Проект договора для иностранных участников </w:t>
      </w:r>
      <w:r w:rsidR="00CA0FFF">
        <w:rPr>
          <w:rFonts w:ascii="Times New Roman" w:hAnsi="Times New Roman"/>
          <w:b/>
        </w:rPr>
        <w:t>отбор</w:t>
      </w:r>
      <w:r w:rsidRPr="00E40656">
        <w:rPr>
          <w:rFonts w:ascii="Times New Roman" w:hAnsi="Times New Roman"/>
          <w:b/>
        </w:rPr>
        <w:t>а</w:t>
      </w:r>
    </w:p>
    <w:p w:rsidR="00D95361" w:rsidRDefault="00D95361" w:rsidP="00D95361">
      <w:pPr>
        <w:pStyle w:val="af5"/>
        <w:jc w:val="center"/>
        <w:rPr>
          <w:b/>
          <w:i/>
          <w:kern w:val="32"/>
          <w:szCs w:val="24"/>
          <w:lang w:val="ru-RU"/>
        </w:rPr>
      </w:pPr>
      <w:r w:rsidRPr="00D95361">
        <w:rPr>
          <w:b/>
          <w:i/>
          <w:kern w:val="32"/>
          <w:szCs w:val="24"/>
          <w:lang w:val="ru-RU"/>
        </w:rPr>
        <w:t>(Данный проект договора является предварительным, его условия могут подлежать изменению по согласованию сторон в частях, не противоречащих действующему законодательству Республики Узбекистан.)</w:t>
      </w:r>
    </w:p>
    <w:p w:rsidR="00D95361" w:rsidRPr="00D95361" w:rsidRDefault="00D95361" w:rsidP="00D95361">
      <w:pPr>
        <w:pStyle w:val="af5"/>
        <w:jc w:val="center"/>
        <w:rPr>
          <w:lang w:val="ru-RU" w:eastAsia="zh-CN" w:bidi="hi-IN"/>
        </w:rPr>
      </w:pPr>
    </w:p>
    <w:tbl>
      <w:tblPr>
        <w:tblW w:w="10773" w:type="dxa"/>
        <w:jc w:val="center"/>
        <w:tblLayout w:type="fixed"/>
        <w:tblLook w:val="04A0" w:firstRow="1" w:lastRow="0" w:firstColumn="1" w:lastColumn="0" w:noHBand="0" w:noVBand="1"/>
      </w:tblPr>
      <w:tblGrid>
        <w:gridCol w:w="5529"/>
        <w:gridCol w:w="5244"/>
      </w:tblGrid>
      <w:tr w:rsidR="00A3010D" w:rsidRPr="00E40656" w:rsidTr="004F2668">
        <w:trPr>
          <w:jc w:val="center"/>
        </w:trPr>
        <w:tc>
          <w:tcPr>
            <w:tcW w:w="5529" w:type="dxa"/>
            <w:shd w:val="clear" w:color="auto" w:fill="auto"/>
          </w:tcPr>
          <w:p w:rsidR="00A3010D" w:rsidRPr="004A5541" w:rsidRDefault="00A3010D" w:rsidP="004F266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p w:rsidR="00A3010D" w:rsidRPr="004A5541" w:rsidRDefault="00A3010D" w:rsidP="004F2668">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г.Ташкент</w:t>
            </w:r>
            <w:proofErr w:type="spellEnd"/>
            <w:r w:rsidRPr="004A5541">
              <w:rPr>
                <w:rFonts w:ascii="Times New Roman" w:hAnsi="Times New Roman"/>
                <w:b/>
                <w:sz w:val="18"/>
                <w:szCs w:val="18"/>
                <w:lang w:val="ru-RU" w:eastAsia="ru-RU"/>
              </w:rPr>
              <w:t xml:space="preserve">                                     ________________ 20__ года</w:t>
            </w:r>
          </w:p>
          <w:p w:rsidR="00A3010D" w:rsidRPr="004A5541" w:rsidRDefault="00A3010D" w:rsidP="004F2668">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p>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A3010D" w:rsidRPr="004A5541" w:rsidTr="004F2668">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A3010D" w:rsidRPr="004A5541" w:rsidTr="004F2668">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both"/>
                    <w:rPr>
                      <w:rFonts w:ascii="Times New Roman" w:hAnsi="Times New Roman"/>
                      <w:sz w:val="18"/>
                      <w:szCs w:val="18"/>
                      <w:lang w:val="ru-RU" w:eastAsia="ru-RU"/>
                    </w:rPr>
                  </w:pPr>
                </w:p>
              </w:tc>
            </w:tr>
            <w:tr w:rsidR="00A3010D" w:rsidRPr="001212CD" w:rsidTr="004F2668">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rsidR="00A3010D" w:rsidRPr="004A5541" w:rsidRDefault="00A3010D" w:rsidP="004F2668">
            <w:pPr>
              <w:widowControl w:val="0"/>
              <w:autoSpaceDE w:val="0"/>
              <w:autoSpaceDN w:val="0"/>
              <w:adjustRightInd w:val="0"/>
              <w:ind w:firstLine="313"/>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rsidR="00A3010D" w:rsidRPr="004A5541" w:rsidRDefault="00A3010D" w:rsidP="004F2668">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xml:space="preserve">, соответствует по качеству ГОСТ, ОСТ и ТУ признанные в </w:t>
            </w:r>
            <w:proofErr w:type="spellStart"/>
            <w:r w:rsidRPr="004A5541">
              <w:rPr>
                <w:rFonts w:ascii="Times New Roman" w:hAnsi="Times New Roman"/>
                <w:sz w:val="18"/>
                <w:szCs w:val="18"/>
                <w:lang w:val="ru-RU" w:eastAsia="ru-RU"/>
              </w:rPr>
              <w:t>РУз</w:t>
            </w:r>
            <w:proofErr w:type="spellEnd"/>
            <w:r w:rsidRPr="004A5541">
              <w:rPr>
                <w:rFonts w:ascii="Times New Roman" w:hAnsi="Times New Roman"/>
                <w:sz w:val="18"/>
                <w:szCs w:val="18"/>
                <w:lang w:val="ru-RU" w:eastAsia="ru-RU"/>
              </w:rPr>
              <w:t>.</w:t>
            </w: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INCOTERMS- 2020</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xml:space="preserve"> (_____________________________________</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____ центов).</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3.1. Качество товара должно соответствовать требованиям ГОСТ и быть подтверждено сертификатом (удостоверением) качества изготовителя.</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3.2. Поставляемый товар должен быть новый, не бывший в употреблении, со сроком производства не ранее 2021 года.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5.2. Базис поставки определяется на условиях _______________ согласно INCOTERMS- 2020.</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О наличии вышеуказанных сопроводительных документов должна быть сделана отметка в соответствующей графе товарно-транспортной накладной.</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7.8. Факт наличия скрытых недостатков у товара по качеству </w:t>
            </w:r>
            <w:r w:rsidRPr="004A5541">
              <w:rPr>
                <w:rFonts w:ascii="Times New Roman" w:hAnsi="Times New Roman"/>
                <w:sz w:val="18"/>
                <w:szCs w:val="18"/>
                <w:lang w:val="ru-RU" w:eastAsia="ru-RU"/>
              </w:rPr>
              <w:lastRenderedPageBreak/>
              <w:t>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A3010D" w:rsidRPr="004A5541" w:rsidRDefault="00A3010D" w:rsidP="004F2668">
            <w:pPr>
              <w:widowControl w:val="0"/>
              <w:autoSpaceDE w:val="0"/>
              <w:autoSpaceDN w:val="0"/>
              <w:adjustRightInd w:val="0"/>
              <w:spacing w:before="100"/>
              <w:ind w:firstLine="709"/>
              <w:jc w:val="both"/>
              <w:rPr>
                <w:rFonts w:ascii="Times New Roman" w:hAnsi="Times New Roman"/>
                <w:sz w:val="8"/>
                <w:szCs w:val="8"/>
                <w:lang w:val="ru-RU" w:eastAsia="ru-RU"/>
              </w:rPr>
            </w:pP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b/>
                <w:sz w:val="14"/>
                <w:szCs w:val="14"/>
                <w:lang w:val="ru-RU" w:eastAsia="ru-RU"/>
              </w:rPr>
            </w:pPr>
          </w:p>
          <w:p w:rsidR="00A3010D" w:rsidRPr="004A5541" w:rsidRDefault="00A3010D" w:rsidP="004F2668">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proofErr w:type="spellStart"/>
            <w:r w:rsidRPr="004A5541">
              <w:rPr>
                <w:rFonts w:ascii="Times New Roman" w:hAnsi="Times New Roman"/>
                <w:sz w:val="18"/>
                <w:szCs w:val="18"/>
                <w:lang w:val="ru-RU" w:eastAsia="ru-RU"/>
              </w:rPr>
              <w:t>Performance</w:t>
            </w:r>
            <w:proofErr w:type="spellEnd"/>
            <w:r w:rsidRPr="004A5541">
              <w:rPr>
                <w:rFonts w:ascii="Times New Roman" w:hAnsi="Times New Roman"/>
                <w:sz w:val="18"/>
                <w:szCs w:val="18"/>
                <w:lang w:val="ru-RU" w:eastAsia="ru-RU"/>
              </w:rPr>
              <w:t xml:space="preserve"> </w:t>
            </w:r>
            <w:proofErr w:type="spellStart"/>
            <w:r w:rsidRPr="004A5541">
              <w:rPr>
                <w:rFonts w:ascii="Times New Roman" w:hAnsi="Times New Roman"/>
                <w:sz w:val="18"/>
                <w:szCs w:val="18"/>
                <w:lang w:val="ru-RU" w:eastAsia="ru-RU"/>
              </w:rPr>
              <w:t>Bond</w:t>
            </w:r>
            <w:proofErr w:type="spellEnd"/>
            <w:r w:rsidRPr="004A5541">
              <w:rPr>
                <w:rFonts w:ascii="Times New Roman" w:hAnsi="Times New Roman"/>
                <w:sz w:val="18"/>
                <w:szCs w:val="18"/>
                <w:lang w:val="ru-RU" w:eastAsia="ru-RU"/>
              </w:rPr>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9.3. После приемки последней партии товара и подписания акта </w:t>
            </w:r>
            <w:r w:rsidRPr="004A5541">
              <w:rPr>
                <w:rFonts w:ascii="Times New Roman" w:hAnsi="Times New Roman"/>
                <w:sz w:val="18"/>
                <w:szCs w:val="18"/>
                <w:lang w:val="ru-RU" w:eastAsia="ru-RU"/>
              </w:rPr>
              <w:lastRenderedPageBreak/>
              <w:t>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w:t>
            </w:r>
            <w:proofErr w:type="gramStart"/>
            <w:r w:rsidRPr="004A5541">
              <w:rPr>
                <w:rFonts w:ascii="Times New Roman" w:hAnsi="Times New Roman"/>
                <w:sz w:val="18"/>
                <w:szCs w:val="18"/>
                <w:lang w:val="ru-RU" w:eastAsia="ru-RU"/>
              </w:rPr>
              <w:t>посредством экспресс</w:t>
            </w:r>
            <w:proofErr w:type="gramEnd"/>
            <w:r w:rsidRPr="004A5541">
              <w:rPr>
                <w:rFonts w:ascii="Times New Roman" w:hAnsi="Times New Roman"/>
                <w:sz w:val="18"/>
                <w:szCs w:val="18"/>
                <w:lang w:val="ru-RU" w:eastAsia="ru-RU"/>
              </w:rPr>
              <w:t xml:space="preserve">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A3010D" w:rsidRPr="004A5541" w:rsidRDefault="00A3010D" w:rsidP="004F2668">
            <w:pPr>
              <w:widowControl w:val="0"/>
              <w:autoSpaceDE w:val="0"/>
              <w:autoSpaceDN w:val="0"/>
              <w:adjustRightInd w:val="0"/>
              <w:spacing w:before="100"/>
              <w:ind w:firstLine="709"/>
              <w:jc w:val="both"/>
              <w:rPr>
                <w:rFonts w:ascii="Times New Roman" w:hAnsi="Times New Roman"/>
                <w:b/>
                <w:sz w:val="10"/>
                <w:szCs w:val="10"/>
                <w:lang w:val="ru-RU" w:eastAsia="ru-RU"/>
              </w:rPr>
            </w:pPr>
          </w:p>
          <w:p w:rsidR="00A3010D" w:rsidRPr="004A5541" w:rsidRDefault="00A3010D" w:rsidP="004F2668">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w:t>
            </w:r>
            <w:proofErr w:type="gramStart"/>
            <w:r w:rsidRPr="004A5541">
              <w:rPr>
                <w:rFonts w:ascii="Times New Roman" w:hAnsi="Times New Roman"/>
                <w:sz w:val="18"/>
                <w:szCs w:val="18"/>
                <w:lang w:val="ru-RU" w:eastAsia="ru-RU"/>
              </w:rPr>
              <w:t>.</w:t>
            </w:r>
            <w:proofErr w:type="gramEnd"/>
            <w:r w:rsidRPr="004A5541">
              <w:rPr>
                <w:rFonts w:ascii="Times New Roman" w:hAnsi="Times New Roman"/>
                <w:sz w:val="18"/>
                <w:szCs w:val="18"/>
                <w:lang w:val="ru-RU" w:eastAsia="ru-RU"/>
              </w:rPr>
              <w:t xml:space="preserve">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w:t>
            </w:r>
            <w:r w:rsidRPr="004A5541">
              <w:rPr>
                <w:rFonts w:ascii="Times New Roman" w:hAnsi="Times New Roman"/>
                <w:sz w:val="18"/>
                <w:szCs w:val="18"/>
                <w:lang w:val="ru-RU" w:eastAsia="ru-RU"/>
              </w:rPr>
              <w:lastRenderedPageBreak/>
              <w:t>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A3010D" w:rsidRPr="004A5541" w:rsidRDefault="00A3010D" w:rsidP="004F2668">
            <w:pPr>
              <w:widowControl w:val="0"/>
              <w:autoSpaceDE w:val="0"/>
              <w:autoSpaceDN w:val="0"/>
              <w:adjustRightInd w:val="0"/>
              <w:ind w:firstLine="313"/>
              <w:jc w:val="both"/>
              <w:rPr>
                <w:rFonts w:ascii="Times New Roman" w:hAnsi="Times New Roman"/>
                <w:sz w:val="6"/>
                <w:szCs w:val="6"/>
                <w:lang w:val="ru-RU" w:eastAsia="ru-RU"/>
              </w:rPr>
            </w:pPr>
          </w:p>
          <w:p w:rsidR="00A3010D" w:rsidRPr="004A5541" w:rsidRDefault="00A3010D" w:rsidP="004F2668">
            <w:pPr>
              <w:widowControl w:val="0"/>
              <w:autoSpaceDE w:val="0"/>
              <w:autoSpaceDN w:val="0"/>
              <w:adjustRightInd w:val="0"/>
              <w:jc w:val="center"/>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rsidR="00A3010D" w:rsidRPr="004A5541" w:rsidRDefault="00A3010D" w:rsidP="004F2668">
            <w:pPr>
              <w:widowControl w:val="0"/>
              <w:autoSpaceDE w:val="0"/>
              <w:autoSpaceDN w:val="0"/>
              <w:adjustRightInd w:val="0"/>
              <w:jc w:val="center"/>
              <w:rPr>
                <w:rFonts w:ascii="Times New Roman" w:hAnsi="Times New Roman"/>
                <w:b/>
                <w:sz w:val="6"/>
                <w:szCs w:val="6"/>
                <w:lang w:val="ru-RU" w:eastAsia="ru-RU"/>
              </w:rPr>
            </w:pP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4A5541">
              <w:rPr>
                <w:rFonts w:ascii="Times New Roman" w:hAnsi="Times New Roman"/>
                <w:sz w:val="18"/>
                <w:szCs w:val="18"/>
                <w:lang w:val="ru-RU" w:eastAsia="ru-RU"/>
              </w:rPr>
              <w:t>дневний</w:t>
            </w:r>
            <w:proofErr w:type="spellEnd"/>
            <w:r w:rsidRPr="004A5541">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12.6. В случае необеспечения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необеспечения.</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A3010D" w:rsidRPr="004A5541" w:rsidRDefault="00A3010D" w:rsidP="004F2668">
            <w:pPr>
              <w:widowControl w:val="0"/>
              <w:autoSpaceDE w:val="0"/>
              <w:autoSpaceDN w:val="0"/>
              <w:adjustRightInd w:val="0"/>
              <w:spacing w:before="100"/>
              <w:ind w:firstLine="709"/>
              <w:jc w:val="both"/>
              <w:rPr>
                <w:rFonts w:ascii="Times New Roman" w:hAnsi="Times New Roman"/>
                <w:b/>
                <w:sz w:val="6"/>
                <w:szCs w:val="6"/>
                <w:lang w:val="ru-RU"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w:t>
            </w:r>
            <w:r w:rsidRPr="004A5541">
              <w:rPr>
                <w:rFonts w:ascii="Times New Roman" w:hAnsi="Times New Roman"/>
                <w:sz w:val="18"/>
                <w:szCs w:val="18"/>
                <w:lang w:val="ru-RU" w:eastAsia="ru-RU"/>
              </w:rPr>
              <w:lastRenderedPageBreak/>
              <w:t>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A3010D" w:rsidRPr="004A5541" w:rsidRDefault="00A3010D" w:rsidP="004F2668">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A3010D" w:rsidRPr="004A5541" w:rsidRDefault="00A3010D" w:rsidP="004F2668">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13.6.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A3010D" w:rsidRPr="004A5541" w:rsidRDefault="00A3010D" w:rsidP="004F2668">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A3010D" w:rsidRPr="004A5541" w:rsidRDefault="00A3010D" w:rsidP="004F2668">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A3010D" w:rsidRPr="004A5541" w:rsidTr="004F2668">
              <w:trPr>
                <w:trHeight w:val="6453"/>
                <w:jc w:val="center"/>
              </w:trPr>
              <w:tc>
                <w:tcPr>
                  <w:tcW w:w="5118" w:type="dxa"/>
                </w:tcPr>
                <w:p w:rsidR="00A3010D" w:rsidRPr="004A5541" w:rsidRDefault="00A3010D" w:rsidP="004F2668">
                  <w:pPr>
                    <w:widowControl w:val="0"/>
                    <w:autoSpaceDE w:val="0"/>
                    <w:autoSpaceDN w:val="0"/>
                    <w:adjustRightInd w:val="0"/>
                    <w:jc w:val="center"/>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rsidR="00A3010D" w:rsidRPr="004A5541" w:rsidRDefault="00A3010D" w:rsidP="004F266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p w:rsidR="00A3010D" w:rsidRPr="004A5541" w:rsidRDefault="00A3010D" w:rsidP="004F2668">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rsidR="00A3010D" w:rsidRPr="004A5541" w:rsidRDefault="00A3010D" w:rsidP="004F2668">
                  <w:pPr>
                    <w:widowControl w:val="0"/>
                    <w:autoSpaceDE w:val="0"/>
                    <w:autoSpaceDN w:val="0"/>
                    <w:adjustRightInd w:val="0"/>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rsidR="00A3010D" w:rsidRPr="004A5541" w:rsidRDefault="00A3010D" w:rsidP="004F2668">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A3010D" w:rsidRPr="004A5541" w:rsidRDefault="00A3010D" w:rsidP="004F2668">
                  <w:pPr>
                    <w:widowControl w:val="0"/>
                    <w:autoSpaceDE w:val="0"/>
                    <w:autoSpaceDN w:val="0"/>
                    <w:adjustRightInd w:val="0"/>
                    <w:jc w:val="both"/>
                    <w:rPr>
                      <w:rFonts w:ascii="Times New Roman" w:hAnsi="Times New Roman"/>
                      <w:b/>
                      <w:sz w:val="18"/>
                      <w:szCs w:val="18"/>
                      <w:lang w:val="ru-RU" w:eastAsia="ru-RU"/>
                    </w:rPr>
                  </w:pP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p w:rsidR="00A3010D" w:rsidRPr="004A5541" w:rsidRDefault="00A3010D" w:rsidP="004F2668">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tc>
            </w:tr>
          </w:tbl>
          <w:p w:rsidR="00A3010D" w:rsidRPr="004A5541" w:rsidRDefault="00A3010D" w:rsidP="004F2668">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A3010D" w:rsidRPr="004A5541" w:rsidRDefault="00A3010D" w:rsidP="004F2668">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rsidR="00A3010D" w:rsidRPr="004A5541" w:rsidRDefault="00A3010D" w:rsidP="004F2668">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A3010D" w:rsidRPr="004A5541" w:rsidRDefault="00A3010D" w:rsidP="004F2668">
            <w:pPr>
              <w:widowControl w:val="0"/>
              <w:autoSpaceDE w:val="0"/>
              <w:autoSpaceDN w:val="0"/>
              <w:adjustRightInd w:val="0"/>
              <w:ind w:firstLine="319"/>
              <w:rPr>
                <w:rFonts w:ascii="Times New Roman" w:hAnsi="Times New Roman"/>
                <w:color w:val="212121"/>
                <w:sz w:val="18"/>
                <w:szCs w:val="18"/>
                <w:shd w:val="clear" w:color="auto" w:fill="FFFFFF"/>
                <w:lang w:eastAsia="ru-RU"/>
              </w:rPr>
            </w:pPr>
            <w:proofErr w:type="gramStart"/>
            <w:r w:rsidRPr="004A5541">
              <w:rPr>
                <w:rFonts w:ascii="Times New Roman" w:hAnsi="Times New Roman"/>
                <w:color w:val="212121"/>
                <w:sz w:val="18"/>
                <w:szCs w:val="18"/>
                <w:shd w:val="clear" w:color="auto" w:fill="FFFFFF"/>
                <w:lang w:eastAsia="ru-RU"/>
              </w:rPr>
              <w:t xml:space="preserve">Tashkent,   </w:t>
            </w:r>
            <w:proofErr w:type="gramEnd"/>
            <w:r w:rsidRPr="004A5541">
              <w:rPr>
                <w:rFonts w:ascii="Times New Roman" w:hAnsi="Times New Roman"/>
                <w:color w:val="212121"/>
                <w:sz w:val="18"/>
                <w:szCs w:val="18"/>
                <w:shd w:val="clear" w:color="auto" w:fill="FFFFFF"/>
                <w:lang w:eastAsia="ru-RU"/>
              </w:rPr>
              <w:t xml:space="preserve">                                                    20__ y</w:t>
            </w:r>
          </w:p>
          <w:p w:rsidR="00A3010D" w:rsidRPr="004A5541" w:rsidRDefault="00A3010D" w:rsidP="004F266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A3010D" w:rsidRPr="004A5541" w:rsidRDefault="00A3010D" w:rsidP="004F2668">
            <w:pPr>
              <w:widowControl w:val="0"/>
              <w:autoSpaceDE w:val="0"/>
              <w:autoSpaceDN w:val="0"/>
              <w:adjustRightInd w:val="0"/>
              <w:ind w:firstLine="709"/>
              <w:jc w:val="both"/>
              <w:rPr>
                <w:rFonts w:ascii="Times New Roman" w:hAnsi="Times New Roman"/>
                <w:sz w:val="18"/>
                <w:szCs w:val="18"/>
                <w:lang w:eastAsia="ru-RU"/>
              </w:rPr>
            </w:pPr>
          </w:p>
          <w:p w:rsidR="00A3010D" w:rsidRPr="004A5541" w:rsidRDefault="00A3010D" w:rsidP="004F2668">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rsidR="00A3010D" w:rsidRPr="004A5541" w:rsidRDefault="00A3010D" w:rsidP="004F266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A3010D" w:rsidRPr="004A5541" w:rsidRDefault="00A3010D" w:rsidP="004F2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A3010D" w:rsidRPr="004A5541" w:rsidTr="004F2668">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A3010D" w:rsidRPr="004A5541" w:rsidRDefault="00A3010D" w:rsidP="004F2668">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3010D" w:rsidRPr="004A5541" w:rsidRDefault="00A3010D" w:rsidP="004F266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Name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of</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010D" w:rsidRPr="004A5541" w:rsidRDefault="00A3010D" w:rsidP="004F266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unit</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A3010D" w:rsidRPr="004A5541" w:rsidRDefault="00A3010D" w:rsidP="004F266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010D" w:rsidRPr="004A5541" w:rsidRDefault="00A3010D" w:rsidP="004F266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price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per</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rsidR="00A3010D" w:rsidRPr="004A5541" w:rsidRDefault="00A3010D" w:rsidP="004F2668">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A3010D" w:rsidRPr="004A5541" w:rsidRDefault="00A3010D" w:rsidP="004F2668">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General</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amount</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rsidR="00A3010D" w:rsidRPr="004A5541" w:rsidRDefault="00A3010D" w:rsidP="004F2668">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A3010D" w:rsidRPr="004A5541" w:rsidRDefault="00A3010D" w:rsidP="004F2668">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 xml:space="preserve">HS </w:t>
                  </w:r>
                  <w:proofErr w:type="spellStart"/>
                  <w:r w:rsidRPr="004A5541">
                    <w:rPr>
                      <w:rFonts w:ascii="Times New Roman" w:hAnsi="Times New Roman"/>
                      <w:b/>
                      <w:sz w:val="16"/>
                      <w:szCs w:val="16"/>
                      <w:lang w:val="ru-RU" w:eastAsia="ru-RU"/>
                    </w:rPr>
                    <w:t>Code</w:t>
                  </w:r>
                  <w:proofErr w:type="spellEnd"/>
                </w:p>
              </w:tc>
            </w:tr>
            <w:tr w:rsidR="00A3010D" w:rsidRPr="004A5541" w:rsidTr="004F2668">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widowControl w:val="0"/>
                    <w:autoSpaceDE w:val="0"/>
                    <w:autoSpaceDN w:val="0"/>
                    <w:adjustRightInd w:val="0"/>
                    <w:jc w:val="both"/>
                    <w:rPr>
                      <w:rFonts w:ascii="Times New Roman" w:hAnsi="Times New Roman"/>
                      <w:sz w:val="18"/>
                      <w:szCs w:val="18"/>
                      <w:lang w:val="ru-RU" w:eastAsia="ru-RU"/>
                    </w:rPr>
                  </w:pPr>
                </w:p>
              </w:tc>
            </w:tr>
            <w:tr w:rsidR="00A3010D" w:rsidRPr="004A5541" w:rsidTr="004F2668">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A3010D" w:rsidRPr="004A5541" w:rsidRDefault="00A3010D" w:rsidP="004F26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 xml:space="preserve">Total for </w:t>
                  </w:r>
                  <w:proofErr w:type="gramStart"/>
                  <w:r w:rsidRPr="004A5541">
                    <w:rPr>
                      <w:rFonts w:ascii="Times New Roman" w:hAnsi="Times New Roman"/>
                      <w:b/>
                      <w:color w:val="212121"/>
                      <w:sz w:val="18"/>
                      <w:szCs w:val="18"/>
                      <w:shd w:val="clear" w:color="auto" w:fill="FFFFFF"/>
                      <w:lang w:eastAsia="ru-RU"/>
                    </w:rPr>
                    <w:t>payment:</w:t>
                  </w:r>
                  <w:r w:rsidRPr="004A5541">
                    <w:rPr>
                      <w:rFonts w:ascii="Times New Roman" w:hAnsi="Times New Roman"/>
                      <w:b/>
                      <w:sz w:val="18"/>
                      <w:szCs w:val="18"/>
                      <w:lang w:eastAsia="ru-RU"/>
                    </w:rPr>
                    <w:t>_</w:t>
                  </w:r>
                  <w:proofErr w:type="gramEnd"/>
                  <w:r w:rsidRPr="004A5541">
                    <w:rPr>
                      <w:rFonts w:ascii="Times New Roman" w:hAnsi="Times New Roman"/>
                      <w:b/>
                      <w:sz w:val="18"/>
                      <w:szCs w:val="18"/>
                      <w:lang w:eastAsia="ru-RU"/>
                    </w:rPr>
                    <w:t xml:space="preserve">______      </w:t>
                  </w:r>
                  <w:r w:rsidRPr="004A5541">
                    <w:rPr>
                      <w:rFonts w:ascii="Times New Roman" w:hAnsi="Times New Roman"/>
                      <w:b/>
                      <w:color w:val="212121"/>
                      <w:sz w:val="18"/>
                      <w:szCs w:val="18"/>
                      <w:lang w:eastAsia="ru-RU"/>
                    </w:rPr>
                    <w:t>U.S dollar.</w:t>
                  </w:r>
                </w:p>
                <w:p w:rsidR="00A3010D" w:rsidRPr="004A5541" w:rsidRDefault="00A3010D" w:rsidP="004F2668">
                  <w:pPr>
                    <w:widowControl w:val="0"/>
                    <w:autoSpaceDE w:val="0"/>
                    <w:autoSpaceDN w:val="0"/>
                    <w:adjustRightInd w:val="0"/>
                    <w:jc w:val="both"/>
                    <w:rPr>
                      <w:rFonts w:ascii="Times New Roman" w:hAnsi="Times New Roman"/>
                      <w:b/>
                      <w:sz w:val="18"/>
                      <w:szCs w:val="18"/>
                      <w:lang w:eastAsia="ru-RU"/>
                    </w:rPr>
                  </w:pPr>
                </w:p>
              </w:tc>
            </w:tr>
          </w:tbl>
          <w:p w:rsidR="00A3010D" w:rsidRPr="004A5541" w:rsidRDefault="00A3010D" w:rsidP="004F2668">
            <w:pPr>
              <w:widowControl w:val="0"/>
              <w:autoSpaceDE w:val="0"/>
              <w:autoSpaceDN w:val="0"/>
              <w:adjustRightInd w:val="0"/>
              <w:rPr>
                <w:rFonts w:ascii="Times New Roman" w:hAnsi="Times New Roman"/>
                <w:sz w:val="18"/>
                <w:szCs w:val="18"/>
                <w:lang w:eastAsia="ru-RU"/>
              </w:rPr>
            </w:pPr>
          </w:p>
          <w:p w:rsidR="00A3010D" w:rsidRPr="004A5541" w:rsidRDefault="00A3010D" w:rsidP="004F266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rsidR="00A3010D" w:rsidRPr="004A5541" w:rsidRDefault="00A3010D" w:rsidP="004F266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A3010D" w:rsidRPr="004A5541" w:rsidRDefault="00A3010D" w:rsidP="004F2668">
            <w:pPr>
              <w:widowControl w:val="0"/>
              <w:autoSpaceDE w:val="0"/>
              <w:autoSpaceDN w:val="0"/>
              <w:adjustRightInd w:val="0"/>
              <w:ind w:firstLine="709"/>
              <w:jc w:val="center"/>
              <w:rPr>
                <w:rFonts w:ascii="Times New Roman" w:hAnsi="Times New Roman"/>
                <w:b/>
                <w:sz w:val="18"/>
                <w:szCs w:val="18"/>
                <w:lang w:eastAsia="ru-RU"/>
              </w:rPr>
            </w:pPr>
          </w:p>
          <w:p w:rsidR="00A3010D" w:rsidRPr="004A5541" w:rsidRDefault="00A3010D" w:rsidP="004F2668">
            <w:pPr>
              <w:widowControl w:val="0"/>
              <w:autoSpaceDE w:val="0"/>
              <w:autoSpaceDN w:val="0"/>
              <w:adjustRightInd w:val="0"/>
              <w:ind w:firstLine="709"/>
              <w:jc w:val="center"/>
              <w:rPr>
                <w:rFonts w:ascii="Times New Roman" w:hAnsi="Times New Roman"/>
                <w:b/>
                <w:sz w:val="18"/>
                <w:szCs w:val="18"/>
                <w:lang w:eastAsia="ru-RU"/>
              </w:rPr>
            </w:pPr>
          </w:p>
          <w:p w:rsidR="00A3010D" w:rsidRPr="004A5541" w:rsidRDefault="00A3010D" w:rsidP="004F2668">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rsidR="00A3010D" w:rsidRPr="004A5541" w:rsidRDefault="00A3010D" w:rsidP="004F2668">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INCOTERMS-2020</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6"/>
                <w:szCs w:val="6"/>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3.1. The quality of the goods must meet the requirements of GOST and be confirmed by the manufacturer's certificate (certificate).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3.2. Delivered goods must be new, not used, with a production period not earlier than 2021.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6"/>
                <w:szCs w:val="6"/>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5.2. The supply basis is determined on the terms of ___________ according to INCOTERMS-2020.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0"/>
                <w:szCs w:val="10"/>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On the presence of the above-mentioned accompanying documents, a mark must be made in the corresponding column of the consignment note.</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6.4. On the day of shipment of the goods, the Supplier shall inform the Buyer by fax and / or e-mail about the station / point of departure of the goods and the station / destination, the number of seats, the weight of the shipment.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36"/>
                <w:szCs w:val="18"/>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w:t>
            </w:r>
            <w:r w:rsidRPr="004A5541">
              <w:rPr>
                <w:rFonts w:ascii="Times New Roman" w:hAnsi="Times New Roman"/>
                <w:sz w:val="18"/>
                <w:szCs w:val="18"/>
                <w:lang w:eastAsia="ru-RU"/>
              </w:rPr>
              <w:lastRenderedPageBreak/>
              <w:t xml:space="preserve">Buyer and the Supplier, as well as by representatives of the independent. inspection company.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8"/>
                <w:szCs w:val="8"/>
                <w:lang w:eastAsia="ru-RU"/>
              </w:rPr>
            </w:pP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 9.3. After the acceptance of the last shipment of the goods and the signing of the reconciliation act under the Contract, confirming the absence of mutual obligations and debts, the contract performance guarantee is returned to the Supplier.</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9.5. Payments under the letter of credit will be made against the submission of the following documents: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of quality -1 copy or photocopy. </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0"/>
                <w:szCs w:val="10"/>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A3010D" w:rsidRPr="004A5541" w:rsidRDefault="00A3010D" w:rsidP="004F2668">
            <w:pPr>
              <w:widowControl w:val="0"/>
              <w:autoSpaceDE w:val="0"/>
              <w:autoSpaceDN w:val="0"/>
              <w:adjustRightInd w:val="0"/>
              <w:spacing w:before="100"/>
              <w:ind w:firstLine="709"/>
              <w:jc w:val="both"/>
              <w:rPr>
                <w:rFonts w:ascii="Times New Roman" w:hAnsi="Times New Roman"/>
                <w:sz w:val="6"/>
                <w:szCs w:val="6"/>
                <w:lang w:eastAsia="ru-RU"/>
              </w:rPr>
            </w:pP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w:t>
            </w:r>
            <w:r w:rsidRPr="004A5541">
              <w:rPr>
                <w:rFonts w:ascii="Times New Roman" w:hAnsi="Times New Roman"/>
                <w:sz w:val="18"/>
                <w:szCs w:val="18"/>
                <w:lang w:eastAsia="ru-RU"/>
              </w:rPr>
              <w:lastRenderedPageBreak/>
              <w:t xml:space="preserve">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6"/>
                <w:szCs w:val="6"/>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2"/>
                <w:szCs w:val="12"/>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A5541">
              <w:rPr>
                <w:rFonts w:ascii="Times New Roman" w:hAnsi="Times New Roman"/>
                <w:sz w:val="18"/>
                <w:szCs w:val="18"/>
                <w:lang w:eastAsia="ru-RU"/>
              </w:rPr>
              <w:t>yaschim</w:t>
            </w:r>
            <w:proofErr w:type="spellEnd"/>
            <w:r w:rsidRPr="004A5541">
              <w:rPr>
                <w:rFonts w:ascii="Times New Roman" w:hAnsi="Times New Roman"/>
                <w:sz w:val="18"/>
                <w:szCs w:val="18"/>
                <w:lang w:eastAsia="ru-RU"/>
              </w:rPr>
              <w:t xml:space="preserve"> contract. </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6"/>
                <w:szCs w:val="6"/>
                <w:lang w:eastAsia="ru-RU"/>
              </w:rPr>
            </w:pPr>
          </w:p>
          <w:p w:rsidR="00A3010D" w:rsidRPr="004A5541" w:rsidRDefault="00A3010D" w:rsidP="004F2668">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w:t>
            </w:r>
            <w:r w:rsidRPr="004A5541">
              <w:rPr>
                <w:rFonts w:ascii="Times New Roman" w:hAnsi="Times New Roman"/>
                <w:sz w:val="18"/>
                <w:szCs w:val="18"/>
                <w:lang w:eastAsia="ru-RU"/>
              </w:rPr>
              <w:lastRenderedPageBreak/>
              <w:t>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A3010D" w:rsidRPr="004A5541" w:rsidRDefault="00A3010D" w:rsidP="004F2668">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13.6. The present Contract is made in Russian and English in two copies, one for each party and having equal legal </w:t>
            </w:r>
          </w:p>
          <w:p w:rsidR="00A3010D" w:rsidRPr="004A5541" w:rsidRDefault="00A3010D" w:rsidP="004F2668">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A3010D" w:rsidRPr="004A5541" w:rsidRDefault="00A3010D" w:rsidP="004F2668">
            <w:pPr>
              <w:widowControl w:val="0"/>
              <w:autoSpaceDE w:val="0"/>
              <w:autoSpaceDN w:val="0"/>
              <w:adjustRightInd w:val="0"/>
              <w:jc w:val="center"/>
              <w:rPr>
                <w:rFonts w:ascii="Times New Roman" w:hAnsi="Times New Roman"/>
                <w:b/>
                <w:color w:val="212121"/>
                <w:shd w:val="clear" w:color="auto" w:fill="FFFFFF"/>
                <w:lang w:eastAsia="ru-RU"/>
              </w:rPr>
            </w:pPr>
          </w:p>
          <w:p w:rsidR="00A3010D" w:rsidRPr="004A5541" w:rsidRDefault="00A3010D" w:rsidP="004F2668">
            <w:pPr>
              <w:widowControl w:val="0"/>
              <w:autoSpaceDE w:val="0"/>
              <w:autoSpaceDN w:val="0"/>
              <w:adjustRightInd w:val="0"/>
              <w:jc w:val="center"/>
              <w:rPr>
                <w:rFonts w:ascii="Times New Roman" w:hAnsi="Times New Roman"/>
                <w:b/>
                <w:color w:val="212121"/>
                <w:shd w:val="clear" w:color="auto" w:fill="FFFFFF"/>
                <w:lang w:eastAsia="ru-RU"/>
              </w:rPr>
            </w:pPr>
          </w:p>
          <w:p w:rsidR="00A3010D" w:rsidRPr="004A5541" w:rsidRDefault="00A3010D" w:rsidP="004F2668">
            <w:pPr>
              <w:widowControl w:val="0"/>
              <w:autoSpaceDE w:val="0"/>
              <w:autoSpaceDN w:val="0"/>
              <w:adjustRightInd w:val="0"/>
              <w:jc w:val="center"/>
              <w:rPr>
                <w:rFonts w:ascii="Times New Roman" w:hAnsi="Times New Roman"/>
                <w:b/>
                <w:color w:val="212121"/>
                <w:sz w:val="14"/>
                <w:shd w:val="clear" w:color="auto" w:fill="FFFFFF"/>
                <w:lang w:eastAsia="ru-RU"/>
              </w:rPr>
            </w:pPr>
          </w:p>
          <w:p w:rsidR="00A3010D" w:rsidRPr="004A5541" w:rsidRDefault="00A3010D" w:rsidP="004F2668">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A3010D" w:rsidRPr="004A5541" w:rsidTr="004F2668">
              <w:trPr>
                <w:trHeight w:val="3448"/>
              </w:trPr>
              <w:tc>
                <w:tcPr>
                  <w:tcW w:w="5054" w:type="dxa"/>
                </w:tcPr>
                <w:p w:rsidR="00A3010D" w:rsidRPr="004A5541" w:rsidRDefault="00A3010D" w:rsidP="004F2668">
                  <w:pPr>
                    <w:widowControl w:val="0"/>
                    <w:autoSpaceDE w:val="0"/>
                    <w:autoSpaceDN w:val="0"/>
                    <w:adjustRightInd w:val="0"/>
                    <w:jc w:val="center"/>
                    <w:rPr>
                      <w:rFonts w:ascii="Times New Roman" w:hAnsi="Times New Roman"/>
                      <w:b/>
                      <w:sz w:val="18"/>
                      <w:szCs w:val="18"/>
                      <w:lang w:eastAsia="ru-RU"/>
                    </w:rPr>
                  </w:pPr>
                </w:p>
                <w:p w:rsidR="00A3010D" w:rsidRPr="004A5541" w:rsidRDefault="00A3010D" w:rsidP="004F2668">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rsidR="00A3010D" w:rsidRPr="004A5541" w:rsidRDefault="00A3010D" w:rsidP="004F2668">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p>
                <w:p w:rsidR="00A3010D" w:rsidRPr="004A5541" w:rsidRDefault="00A3010D" w:rsidP="004F2668">
                  <w:pPr>
                    <w:widowControl w:val="0"/>
                    <w:autoSpaceDE w:val="0"/>
                    <w:autoSpaceDN w:val="0"/>
                    <w:adjustRightInd w:val="0"/>
                    <w:jc w:val="both"/>
                    <w:rPr>
                      <w:rFonts w:ascii="Times New Roman" w:hAnsi="Times New Roman"/>
                      <w:sz w:val="6"/>
                      <w:szCs w:val="6"/>
                      <w:lang w:eastAsia="ru-RU"/>
                    </w:rPr>
                  </w:pPr>
                </w:p>
                <w:p w:rsidR="00A3010D" w:rsidRPr="004A5541" w:rsidRDefault="00A3010D" w:rsidP="004F2668">
                  <w:pPr>
                    <w:widowControl w:val="0"/>
                    <w:autoSpaceDE w:val="0"/>
                    <w:autoSpaceDN w:val="0"/>
                    <w:adjustRightInd w:val="0"/>
                    <w:rPr>
                      <w:rFonts w:ascii="Times New Roman" w:hAnsi="Times New Roman"/>
                      <w:b/>
                      <w:sz w:val="18"/>
                      <w:szCs w:val="18"/>
                      <w:lang w:eastAsia="ru-RU"/>
                    </w:rPr>
                  </w:pPr>
                  <w:proofErr w:type="gramStart"/>
                  <w:r w:rsidRPr="004A5541">
                    <w:rPr>
                      <w:rFonts w:ascii="Times New Roman" w:hAnsi="Times New Roman"/>
                      <w:b/>
                      <w:sz w:val="18"/>
                      <w:szCs w:val="18"/>
                      <w:lang w:eastAsia="ru-RU"/>
                    </w:rPr>
                    <w:t>Director:_</w:t>
                  </w:r>
                  <w:proofErr w:type="gramEnd"/>
                  <w:r w:rsidRPr="004A5541">
                    <w:rPr>
                      <w:rFonts w:ascii="Times New Roman" w:hAnsi="Times New Roman"/>
                      <w:b/>
                      <w:sz w:val="18"/>
                      <w:szCs w:val="18"/>
                      <w:lang w:eastAsia="ru-RU"/>
                    </w:rPr>
                    <w:t>______________</w:t>
                  </w:r>
                </w:p>
                <w:p w:rsidR="00A3010D" w:rsidRPr="004A5541" w:rsidRDefault="00A3010D" w:rsidP="004F2668">
                  <w:pPr>
                    <w:widowControl w:val="0"/>
                    <w:autoSpaceDE w:val="0"/>
                    <w:autoSpaceDN w:val="0"/>
                    <w:adjustRightInd w:val="0"/>
                    <w:rPr>
                      <w:rFonts w:ascii="Times New Roman" w:hAnsi="Times New Roman"/>
                      <w:b/>
                      <w:sz w:val="18"/>
                      <w:szCs w:val="18"/>
                      <w:lang w:eastAsia="ru-RU"/>
                    </w:rPr>
                  </w:pPr>
                </w:p>
                <w:p w:rsidR="00A3010D" w:rsidRPr="004A5541" w:rsidRDefault="00A3010D" w:rsidP="004F2668">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A3010D" w:rsidRPr="004A5541" w:rsidRDefault="00A3010D" w:rsidP="004F2668">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rsidR="00A3010D" w:rsidRPr="004A5541" w:rsidRDefault="00A3010D" w:rsidP="004F2668">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A3010D" w:rsidRPr="004A5541" w:rsidRDefault="00A3010D" w:rsidP="004F2668">
                  <w:pPr>
                    <w:widowControl w:val="0"/>
                    <w:autoSpaceDE w:val="0"/>
                    <w:autoSpaceDN w:val="0"/>
                    <w:adjustRightInd w:val="0"/>
                    <w:ind w:firstLine="92"/>
                    <w:jc w:val="both"/>
                    <w:rPr>
                      <w:rFonts w:ascii="Times New Roman" w:hAnsi="Times New Roman"/>
                      <w:b/>
                      <w:sz w:val="18"/>
                      <w:szCs w:val="18"/>
                      <w:lang w:eastAsia="ru-RU"/>
                    </w:rPr>
                  </w:pP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A3010D" w:rsidRPr="004A5541" w:rsidRDefault="00A3010D" w:rsidP="004F2668">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A3010D" w:rsidRPr="00A72DEA" w:rsidRDefault="00A3010D" w:rsidP="004F2668">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SWIFT _________________</w:t>
                  </w:r>
                </w:p>
                <w:p w:rsidR="00A3010D" w:rsidRPr="00A72DEA" w:rsidRDefault="00A3010D" w:rsidP="004F2668">
                  <w:pPr>
                    <w:widowControl w:val="0"/>
                    <w:autoSpaceDE w:val="0"/>
                    <w:autoSpaceDN w:val="0"/>
                    <w:adjustRightInd w:val="0"/>
                    <w:jc w:val="both"/>
                    <w:rPr>
                      <w:rFonts w:ascii="Times New Roman" w:hAnsi="Times New Roman"/>
                      <w:sz w:val="18"/>
                      <w:szCs w:val="18"/>
                      <w:lang w:eastAsia="ru-RU"/>
                    </w:rPr>
                  </w:pPr>
                  <w:r w:rsidRPr="00A72DEA">
                    <w:rPr>
                      <w:rFonts w:ascii="Times New Roman" w:hAnsi="Times New Roman"/>
                      <w:sz w:val="18"/>
                      <w:szCs w:val="18"/>
                      <w:lang w:eastAsia="ru-RU"/>
                    </w:rPr>
                    <w:t>IBAN CODE: ____________</w:t>
                  </w:r>
                </w:p>
                <w:p w:rsidR="00A3010D" w:rsidRPr="00A72DEA" w:rsidRDefault="00A3010D" w:rsidP="004F2668">
                  <w:pPr>
                    <w:widowControl w:val="0"/>
                    <w:autoSpaceDE w:val="0"/>
                    <w:autoSpaceDN w:val="0"/>
                    <w:adjustRightInd w:val="0"/>
                    <w:jc w:val="both"/>
                    <w:rPr>
                      <w:rFonts w:ascii="Times New Roman" w:hAnsi="Times New Roman"/>
                      <w:sz w:val="18"/>
                      <w:szCs w:val="18"/>
                      <w:lang w:eastAsia="ru-RU"/>
                    </w:rPr>
                  </w:pPr>
                </w:p>
                <w:p w:rsidR="00A3010D" w:rsidRPr="00A72DEA" w:rsidRDefault="00A3010D" w:rsidP="004F2668">
                  <w:pPr>
                    <w:widowControl w:val="0"/>
                    <w:autoSpaceDE w:val="0"/>
                    <w:autoSpaceDN w:val="0"/>
                    <w:adjustRightInd w:val="0"/>
                    <w:jc w:val="both"/>
                    <w:rPr>
                      <w:rFonts w:ascii="Times New Roman" w:hAnsi="Times New Roman"/>
                      <w:sz w:val="6"/>
                      <w:szCs w:val="6"/>
                      <w:lang w:eastAsia="ru-RU"/>
                    </w:rPr>
                  </w:pPr>
                </w:p>
                <w:p w:rsidR="00A3010D" w:rsidRPr="00A72DEA" w:rsidRDefault="00A3010D" w:rsidP="004F2668">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p>
              </w:tc>
            </w:tr>
          </w:tbl>
          <w:p w:rsidR="00A3010D" w:rsidRPr="00A72DEA" w:rsidRDefault="00A3010D" w:rsidP="004F2668">
            <w:pPr>
              <w:widowControl w:val="0"/>
              <w:autoSpaceDE w:val="0"/>
              <w:autoSpaceDN w:val="0"/>
              <w:adjustRightInd w:val="0"/>
              <w:rPr>
                <w:rFonts w:ascii="Times New Roman" w:hAnsi="Times New Roman"/>
                <w:sz w:val="18"/>
                <w:szCs w:val="18"/>
                <w:lang w:eastAsia="ru-RU"/>
              </w:rPr>
            </w:pPr>
          </w:p>
        </w:tc>
      </w:tr>
    </w:tbl>
    <w:p w:rsidR="00A3010D" w:rsidRPr="00A72DEA" w:rsidRDefault="00A3010D" w:rsidP="00A3010D">
      <w:pPr>
        <w:spacing w:before="60" w:after="60"/>
        <w:rPr>
          <w:rFonts w:ascii="Times New Roman" w:hAnsi="Times New Roman"/>
          <w:b/>
          <w:sz w:val="28"/>
          <w:szCs w:val="28"/>
        </w:rPr>
      </w:pPr>
    </w:p>
    <w:p w:rsidR="00977E18" w:rsidRPr="004F2668" w:rsidRDefault="00977E18" w:rsidP="00E674C8">
      <w:pPr>
        <w:spacing w:before="60" w:after="60"/>
        <w:jc w:val="center"/>
        <w:rPr>
          <w:rFonts w:ascii="Times New Roman" w:hAnsi="Times New Roman"/>
          <w:b/>
          <w:sz w:val="28"/>
          <w:szCs w:val="28"/>
        </w:rPr>
      </w:pPr>
    </w:p>
    <w:p w:rsidR="00A3010D" w:rsidRPr="004F2668" w:rsidRDefault="00A3010D" w:rsidP="00E674C8">
      <w:pPr>
        <w:spacing w:before="60" w:after="60"/>
        <w:jc w:val="center"/>
        <w:rPr>
          <w:rFonts w:ascii="Times New Roman" w:hAnsi="Times New Roman"/>
          <w:b/>
          <w:sz w:val="28"/>
          <w:szCs w:val="28"/>
        </w:rPr>
      </w:pPr>
    </w:p>
    <w:p w:rsidR="00A3010D" w:rsidRPr="004F2668" w:rsidRDefault="00A3010D" w:rsidP="00E674C8">
      <w:pPr>
        <w:spacing w:before="60" w:after="60"/>
        <w:jc w:val="center"/>
        <w:rPr>
          <w:rFonts w:ascii="Times New Roman" w:hAnsi="Times New Roman"/>
          <w:b/>
          <w:sz w:val="28"/>
          <w:szCs w:val="28"/>
        </w:rPr>
      </w:pPr>
    </w:p>
    <w:p w:rsidR="00A3010D" w:rsidRPr="004F2668" w:rsidRDefault="00A3010D" w:rsidP="00E674C8">
      <w:pPr>
        <w:spacing w:before="60" w:after="60"/>
        <w:jc w:val="center"/>
        <w:rPr>
          <w:rFonts w:ascii="Times New Roman" w:hAnsi="Times New Roman"/>
          <w:b/>
          <w:sz w:val="28"/>
          <w:szCs w:val="28"/>
        </w:rPr>
      </w:pPr>
    </w:p>
    <w:p w:rsidR="00977E18" w:rsidRPr="004F2668" w:rsidRDefault="00977E18" w:rsidP="00E674C8">
      <w:pPr>
        <w:spacing w:before="60" w:after="60"/>
        <w:jc w:val="center"/>
        <w:rPr>
          <w:rFonts w:ascii="Times New Roman" w:hAnsi="Times New Roman"/>
          <w:b/>
          <w:sz w:val="28"/>
          <w:szCs w:val="28"/>
        </w:rPr>
      </w:pPr>
    </w:p>
    <w:p w:rsidR="00977E18" w:rsidRPr="004F2668" w:rsidRDefault="00977E18" w:rsidP="00E674C8">
      <w:pPr>
        <w:spacing w:before="60" w:after="60"/>
        <w:jc w:val="center"/>
        <w:rPr>
          <w:rFonts w:ascii="Times New Roman" w:hAnsi="Times New Roman"/>
          <w:b/>
          <w:sz w:val="28"/>
          <w:szCs w:val="28"/>
        </w:rPr>
      </w:pPr>
    </w:p>
    <w:p w:rsidR="00977E18" w:rsidRPr="00612FFB" w:rsidRDefault="00977E18" w:rsidP="00977E18">
      <w:pPr>
        <w:jc w:val="center"/>
        <w:rPr>
          <w:rFonts w:ascii="Times New Roman" w:hAnsi="Times New Roman"/>
          <w:b/>
          <w:lang w:val="ru-RU" w:eastAsia="ru-RU"/>
        </w:rPr>
      </w:pPr>
      <w:r w:rsidRPr="00612FFB">
        <w:rPr>
          <w:rFonts w:ascii="Times New Roman" w:hAnsi="Times New Roman"/>
          <w:b/>
          <w:lang w:val="ru-RU" w:eastAsia="ru-RU"/>
        </w:rPr>
        <w:t xml:space="preserve">ДОГОВОР О ЗАДАТКЕ </w:t>
      </w:r>
      <w:proofErr w:type="spellStart"/>
      <w:r w:rsidRPr="00612FFB">
        <w:rPr>
          <w:rFonts w:ascii="Times New Roman" w:hAnsi="Times New Roman"/>
          <w:b/>
          <w:lang w:val="ru-RU" w:eastAsia="ru-RU"/>
        </w:rPr>
        <w:t>No</w:t>
      </w:r>
      <w:proofErr w:type="spellEnd"/>
      <w:r w:rsidRPr="00612FFB">
        <w:rPr>
          <w:rFonts w:ascii="Times New Roman" w:hAnsi="Times New Roman"/>
          <w:b/>
          <w:lang w:val="ru-RU" w:eastAsia="ru-RU"/>
        </w:rPr>
        <w:t xml:space="preserve"> ____</w:t>
      </w:r>
    </w:p>
    <w:p w:rsidR="00977E18" w:rsidRPr="00612FFB" w:rsidRDefault="00977E18" w:rsidP="00977E18">
      <w:pPr>
        <w:jc w:val="center"/>
        <w:rPr>
          <w:rFonts w:ascii="Times New Roman" w:hAnsi="Times New Roman"/>
          <w:b/>
          <w:lang w:val="ru-RU" w:eastAsia="ru-RU"/>
        </w:rPr>
      </w:pP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г. Ташкент                                                                                                  </w:t>
      </w:r>
      <w:proofErr w:type="gramStart"/>
      <w:r w:rsidRPr="00612FFB">
        <w:rPr>
          <w:rFonts w:ascii="Times New Roman" w:hAnsi="Times New Roman"/>
          <w:lang w:val="ru-RU" w:eastAsia="ru-RU"/>
        </w:rPr>
        <w:t xml:space="preserve">   «</w:t>
      </w:r>
      <w:proofErr w:type="gramEnd"/>
      <w:r w:rsidRPr="00612FFB">
        <w:rPr>
          <w:rFonts w:ascii="Times New Roman" w:hAnsi="Times New Roman"/>
          <w:lang w:val="ru-RU" w:eastAsia="ru-RU"/>
        </w:rPr>
        <w:t xml:space="preserve"> __ » ______202__ </w:t>
      </w:r>
    </w:p>
    <w:p w:rsidR="00977E18" w:rsidRPr="00612FFB" w:rsidRDefault="00977E18" w:rsidP="00977E18">
      <w:pPr>
        <w:jc w:val="both"/>
        <w:rPr>
          <w:rFonts w:ascii="Times New Roman" w:hAnsi="Times New Roman"/>
          <w:lang w:val="ru-RU" w:eastAsia="ru-RU"/>
        </w:rPr>
      </w:pP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 </w:t>
      </w:r>
      <w:r w:rsidRPr="00612FFB">
        <w:rPr>
          <w:rFonts w:ascii="Times New Roman" w:hAnsi="Times New Roman"/>
          <w:lang w:val="ru-RU" w:eastAsia="ru-RU"/>
        </w:rPr>
        <w:tab/>
        <w:t xml:space="preserve">АК Народный </w:t>
      </w:r>
      <w:proofErr w:type="gramStart"/>
      <w:r w:rsidRPr="00612FFB">
        <w:rPr>
          <w:rFonts w:ascii="Times New Roman" w:hAnsi="Times New Roman"/>
          <w:lang w:val="ru-RU" w:eastAsia="ru-RU"/>
        </w:rPr>
        <w:t xml:space="preserve">банк,   </w:t>
      </w:r>
      <w:proofErr w:type="gramEnd"/>
      <w:r w:rsidRPr="00612FFB">
        <w:rPr>
          <w:rFonts w:ascii="Times New Roman" w:hAnsi="Times New Roman"/>
          <w:lang w:val="ru-RU" w:eastAsia="ru-RU"/>
        </w:rPr>
        <w:t xml:space="preserve">именуемый в дальнейшем «Заказчик», в лице Заместителя Председателя Правления ____________________________ действующего на основании доверенности №__ от __________ с одной стороны,  и ___________________________________________________ именуемое в дальнейшем «Претендент» в лице _____________________________________________ ,действующего на основании __________________, с другой стороны, совместно именуемые «Стороны», заключили настоящий Договор о нижеследующем: </w:t>
      </w:r>
    </w:p>
    <w:p w:rsidR="00977E18" w:rsidRPr="00612FFB" w:rsidRDefault="00977E18" w:rsidP="00977E18">
      <w:pPr>
        <w:jc w:val="both"/>
        <w:rPr>
          <w:rFonts w:ascii="Times New Roman" w:hAnsi="Times New Roman"/>
          <w:lang w:val="ru-RU" w:eastAsia="ru-RU"/>
        </w:rPr>
      </w:pPr>
    </w:p>
    <w:p w:rsidR="00977E18" w:rsidRPr="00612FFB" w:rsidRDefault="00977E18" w:rsidP="00977E18">
      <w:pPr>
        <w:jc w:val="center"/>
        <w:rPr>
          <w:rFonts w:ascii="Times New Roman" w:hAnsi="Times New Roman"/>
          <w:b/>
          <w:lang w:val="ru-RU" w:eastAsia="ru-RU"/>
        </w:rPr>
      </w:pPr>
      <w:r w:rsidRPr="00612FFB">
        <w:rPr>
          <w:rFonts w:ascii="Times New Roman" w:hAnsi="Times New Roman"/>
          <w:b/>
          <w:lang w:val="ru-RU" w:eastAsia="ru-RU"/>
        </w:rPr>
        <w:t>1. Предмет договора</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1.1. «</w:t>
      </w:r>
      <w:proofErr w:type="spellStart"/>
      <w:r w:rsidRPr="00612FFB">
        <w:rPr>
          <w:rFonts w:ascii="Times New Roman" w:hAnsi="Times New Roman"/>
          <w:lang w:val="ru-RU" w:eastAsia="ru-RU"/>
        </w:rPr>
        <w:t>Предендент</w:t>
      </w:r>
      <w:proofErr w:type="spellEnd"/>
      <w:r w:rsidRPr="00612FFB">
        <w:rPr>
          <w:rFonts w:ascii="Times New Roman" w:hAnsi="Times New Roman"/>
          <w:lang w:val="ru-RU" w:eastAsia="ru-RU"/>
        </w:rPr>
        <w:t xml:space="preserve">» для участия в </w:t>
      </w:r>
      <w:r w:rsidR="00CA0FFF">
        <w:rPr>
          <w:rFonts w:ascii="Times New Roman" w:hAnsi="Times New Roman"/>
          <w:lang w:val="ru-RU" w:eastAsia="ru-RU"/>
        </w:rPr>
        <w:t>отбор</w:t>
      </w:r>
      <w:r w:rsidRPr="00612FFB">
        <w:rPr>
          <w:rFonts w:ascii="Times New Roman" w:hAnsi="Times New Roman"/>
          <w:lang w:val="ru-RU" w:eastAsia="ru-RU"/>
        </w:rPr>
        <w:t>ных торгах на поставку: _________________________________________</w:t>
      </w:r>
      <w:proofErr w:type="gramStart"/>
      <w:r w:rsidRPr="00612FFB">
        <w:rPr>
          <w:rFonts w:ascii="Times New Roman" w:hAnsi="Times New Roman"/>
          <w:lang w:val="ru-RU" w:eastAsia="ru-RU"/>
        </w:rPr>
        <w:t>_(</w:t>
      </w:r>
      <w:proofErr w:type="gramEnd"/>
      <w:r w:rsidRPr="00612FFB">
        <w:rPr>
          <w:rFonts w:ascii="Times New Roman" w:hAnsi="Times New Roman"/>
          <w:lang w:val="ru-RU" w:eastAsia="ru-RU"/>
        </w:rPr>
        <w:t xml:space="preserve">указать предмет </w:t>
      </w:r>
      <w:r w:rsidR="00CA0FFF">
        <w:rPr>
          <w:rFonts w:ascii="Times New Roman" w:hAnsi="Times New Roman"/>
          <w:lang w:val="ru-RU" w:eastAsia="ru-RU"/>
        </w:rPr>
        <w:t>отбор</w:t>
      </w:r>
      <w:r w:rsidRPr="00612FFB">
        <w:rPr>
          <w:rFonts w:ascii="Times New Roman" w:hAnsi="Times New Roman"/>
          <w:lang w:val="ru-RU" w:eastAsia="ru-RU"/>
        </w:rPr>
        <w:t xml:space="preserve">а), обязуется перечислить на счет «Заказчика» сумму в размере _________ (_________________) Евро.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Задаток отечественных Претендентов (резидентов) вносится в национальной валюте Республики Узбекистан по курсу Центрального банка на день перечисления.</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1.</w:t>
      </w:r>
      <w:proofErr w:type="gramStart"/>
      <w:r w:rsidRPr="00612FFB">
        <w:rPr>
          <w:rFonts w:ascii="Times New Roman" w:hAnsi="Times New Roman"/>
          <w:lang w:val="ru-RU" w:eastAsia="ru-RU"/>
        </w:rPr>
        <w:t>2.Реквизиты</w:t>
      </w:r>
      <w:proofErr w:type="gramEnd"/>
      <w:r w:rsidRPr="00612FFB">
        <w:rPr>
          <w:rFonts w:ascii="Times New Roman" w:hAnsi="Times New Roman"/>
          <w:lang w:val="ru-RU" w:eastAsia="ru-RU"/>
        </w:rPr>
        <w:t xml:space="preserve"> Заказчика по перечислению задатка:</w:t>
      </w:r>
    </w:p>
    <w:p w:rsidR="00977E18" w:rsidRPr="00612FFB" w:rsidRDefault="00977E18" w:rsidP="00977E18">
      <w:pPr>
        <w:jc w:val="both"/>
        <w:rPr>
          <w:rFonts w:ascii="Times New Roman" w:hAnsi="Times New Roman"/>
          <w:lang w:val="ru-RU" w:eastAsia="ru-RU"/>
        </w:rPr>
      </w:pPr>
    </w:p>
    <w:p w:rsidR="00977E18" w:rsidRPr="00612FFB" w:rsidRDefault="00977E18" w:rsidP="00977E18">
      <w:pPr>
        <w:jc w:val="both"/>
        <w:rPr>
          <w:rFonts w:ascii="Times New Roman" w:hAnsi="Times New Roman"/>
          <w:lang w:val="ru-RU" w:eastAsia="ru-RU"/>
        </w:rPr>
      </w:pPr>
    </w:p>
    <w:p w:rsidR="00977E18" w:rsidRPr="00612FFB" w:rsidRDefault="00977E18" w:rsidP="00977E18">
      <w:pPr>
        <w:jc w:val="center"/>
        <w:rPr>
          <w:rFonts w:ascii="Times New Roman" w:hAnsi="Times New Roman"/>
          <w:b/>
          <w:lang w:val="ru-RU" w:eastAsia="ru-RU"/>
        </w:rPr>
      </w:pPr>
      <w:r w:rsidRPr="00612FFB">
        <w:rPr>
          <w:rFonts w:ascii="Times New Roman" w:hAnsi="Times New Roman"/>
          <w:b/>
          <w:lang w:val="ru-RU" w:eastAsia="ru-RU"/>
        </w:rPr>
        <w:t>2. Передача денежных средств</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2.1. Денежные средства, указанные в пункте 1.1. настоящего Договора, используются в качестве задатка, вносимого в целях обеспечения исполнения ««</w:t>
      </w:r>
      <w:proofErr w:type="spellStart"/>
      <w:proofErr w:type="gramStart"/>
      <w:r w:rsidRPr="00612FFB">
        <w:rPr>
          <w:rFonts w:ascii="Times New Roman" w:hAnsi="Times New Roman"/>
          <w:lang w:val="ru-RU" w:eastAsia="ru-RU"/>
        </w:rPr>
        <w:t>Предендентом</w:t>
      </w:r>
      <w:proofErr w:type="spellEnd"/>
      <w:r w:rsidRPr="00612FFB">
        <w:rPr>
          <w:rFonts w:ascii="Times New Roman" w:hAnsi="Times New Roman"/>
          <w:lang w:val="ru-RU" w:eastAsia="ru-RU"/>
        </w:rPr>
        <w:t>»  обязательств</w:t>
      </w:r>
      <w:proofErr w:type="gramEnd"/>
      <w:r w:rsidRPr="00612FFB">
        <w:rPr>
          <w:rFonts w:ascii="Times New Roman" w:hAnsi="Times New Roman"/>
          <w:lang w:val="ru-RU" w:eastAsia="ru-RU"/>
        </w:rPr>
        <w:t xml:space="preserve"> в рамках условий </w:t>
      </w:r>
      <w:r w:rsidR="00CA0FFF">
        <w:rPr>
          <w:rFonts w:ascii="Times New Roman" w:hAnsi="Times New Roman"/>
          <w:lang w:val="ru-RU" w:eastAsia="ru-RU"/>
        </w:rPr>
        <w:t>отбор</w:t>
      </w:r>
      <w:r w:rsidRPr="00612FFB">
        <w:rPr>
          <w:rFonts w:ascii="Times New Roman" w:hAnsi="Times New Roman"/>
          <w:lang w:val="ru-RU" w:eastAsia="ru-RU"/>
        </w:rPr>
        <w:t xml:space="preserve">ных торгов в соответствии с  Разделом I «Инструкции для участника </w:t>
      </w:r>
      <w:r w:rsidR="00CA0FFF">
        <w:rPr>
          <w:rFonts w:ascii="Times New Roman" w:hAnsi="Times New Roman"/>
          <w:lang w:val="ru-RU" w:eastAsia="ru-RU"/>
        </w:rPr>
        <w:t>отбор</w:t>
      </w:r>
      <w:r w:rsidRPr="00612FFB">
        <w:rPr>
          <w:rFonts w:ascii="Times New Roman" w:hAnsi="Times New Roman"/>
          <w:lang w:val="ru-RU" w:eastAsia="ru-RU"/>
        </w:rPr>
        <w:t xml:space="preserve">а» </w:t>
      </w:r>
      <w:r w:rsidR="00CA0FFF">
        <w:rPr>
          <w:rFonts w:ascii="Times New Roman" w:hAnsi="Times New Roman"/>
          <w:lang w:val="ru-RU" w:eastAsia="ru-RU"/>
        </w:rPr>
        <w:t>Отбор</w:t>
      </w:r>
      <w:r w:rsidRPr="00612FFB">
        <w:rPr>
          <w:rFonts w:ascii="Times New Roman" w:hAnsi="Times New Roman"/>
          <w:lang w:val="ru-RU" w:eastAsia="ru-RU"/>
        </w:rPr>
        <w:t xml:space="preserve">ной документации.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2.2. Денежные средства, указанные в пункте 1.1. настоящего Договора, должны быть внесены ««</w:t>
      </w:r>
      <w:proofErr w:type="spellStart"/>
      <w:r w:rsidRPr="00612FFB">
        <w:rPr>
          <w:rFonts w:ascii="Times New Roman" w:hAnsi="Times New Roman"/>
          <w:lang w:val="ru-RU" w:eastAsia="ru-RU"/>
        </w:rPr>
        <w:t>Предендентом</w:t>
      </w:r>
      <w:proofErr w:type="spellEnd"/>
      <w:r w:rsidRPr="00612FFB">
        <w:rPr>
          <w:rFonts w:ascii="Times New Roman" w:hAnsi="Times New Roman"/>
          <w:lang w:val="ru-RU" w:eastAsia="ru-RU"/>
        </w:rPr>
        <w:t xml:space="preserve">» на счет «Заказчика», указанный </w:t>
      </w:r>
      <w:proofErr w:type="gramStart"/>
      <w:r w:rsidRPr="00612FFB">
        <w:rPr>
          <w:rFonts w:ascii="Times New Roman" w:hAnsi="Times New Roman"/>
          <w:lang w:val="ru-RU" w:eastAsia="ru-RU"/>
        </w:rPr>
        <w:t>в  п.1.2</w:t>
      </w:r>
      <w:proofErr w:type="gramEnd"/>
      <w:r w:rsidRPr="00612FFB">
        <w:rPr>
          <w:rFonts w:ascii="Times New Roman" w:hAnsi="Times New Roman"/>
          <w:lang w:val="ru-RU" w:eastAsia="ru-RU"/>
        </w:rPr>
        <w:t xml:space="preserve"> Договора, не позднее последней даты приема </w:t>
      </w:r>
      <w:r w:rsidR="00CA0FFF">
        <w:rPr>
          <w:rFonts w:ascii="Times New Roman" w:hAnsi="Times New Roman"/>
          <w:lang w:val="ru-RU" w:eastAsia="ru-RU"/>
        </w:rPr>
        <w:t>отбор</w:t>
      </w:r>
      <w:r w:rsidRPr="00612FFB">
        <w:rPr>
          <w:rFonts w:ascii="Times New Roman" w:hAnsi="Times New Roman"/>
          <w:lang w:val="ru-RU" w:eastAsia="ru-RU"/>
        </w:rPr>
        <w:t xml:space="preserve">ных предложений и считаются внесенными с момента их зачисления на счет «Заказчика». Документом, подтверждающим </w:t>
      </w:r>
      <w:proofErr w:type="gramStart"/>
      <w:r w:rsidRPr="00612FFB">
        <w:rPr>
          <w:rFonts w:ascii="Times New Roman" w:hAnsi="Times New Roman"/>
          <w:lang w:val="ru-RU" w:eastAsia="ru-RU"/>
        </w:rPr>
        <w:t>внесение задатка</w:t>
      </w:r>
      <w:proofErr w:type="gramEnd"/>
      <w:r w:rsidRPr="00612FFB">
        <w:rPr>
          <w:rFonts w:ascii="Times New Roman" w:hAnsi="Times New Roman"/>
          <w:lang w:val="ru-RU" w:eastAsia="ru-RU"/>
        </w:rPr>
        <w:t xml:space="preserve"> является выписка со счета «Заказчика».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2.3. «Претендент» соглашается, что в случае не поступления суммы задатка на счет «Заказчика» в срок до момента вскрытия запечатанных конвертов с </w:t>
      </w:r>
      <w:r w:rsidR="00CA0FFF">
        <w:rPr>
          <w:rFonts w:ascii="Times New Roman" w:hAnsi="Times New Roman"/>
          <w:lang w:val="ru-RU" w:eastAsia="ru-RU"/>
        </w:rPr>
        <w:t>отбор</w:t>
      </w:r>
      <w:r w:rsidRPr="00612FFB">
        <w:rPr>
          <w:rFonts w:ascii="Times New Roman" w:hAnsi="Times New Roman"/>
          <w:lang w:val="ru-RU" w:eastAsia="ru-RU"/>
        </w:rPr>
        <w:t xml:space="preserve">ными предложениями, обязательства «Претендента» по внесению задатка считаются неисполненными.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2.4. «Претендент» не вправе распоряжаться денежными средствами, поступившими в качестве задатка на счет «Заказчика», то есть не вправе требовать от «Заказчика» их перечисления на любой иной банковский счет, не принадлежащий «Претенденту».</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 2.5. На денежные средства, перечисленные в соответствии с настоящим Договором, проценты не начисляются.</w:t>
      </w:r>
    </w:p>
    <w:p w:rsidR="00977E18" w:rsidRPr="00612FFB" w:rsidRDefault="00977E18" w:rsidP="00977E18">
      <w:pPr>
        <w:jc w:val="both"/>
        <w:rPr>
          <w:rFonts w:ascii="Times New Roman" w:hAnsi="Times New Roman"/>
          <w:b/>
          <w:lang w:val="ru-RU" w:eastAsia="ru-RU"/>
        </w:rPr>
      </w:pPr>
      <w:r w:rsidRPr="00612FFB">
        <w:rPr>
          <w:rFonts w:ascii="Times New Roman" w:hAnsi="Times New Roman"/>
          <w:b/>
          <w:lang w:val="ru-RU" w:eastAsia="ru-RU"/>
        </w:rPr>
        <w:t xml:space="preserve">                                          3. Возврат денежных средств</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3.1. «Заказчик» в течение 11 банковских дней после решения </w:t>
      </w:r>
      <w:r w:rsidR="00CA0FFF">
        <w:rPr>
          <w:rFonts w:ascii="Times New Roman" w:hAnsi="Times New Roman"/>
          <w:lang w:val="ru-RU" w:eastAsia="ru-RU"/>
        </w:rPr>
        <w:t>Отбор</w:t>
      </w:r>
      <w:r w:rsidRPr="00612FFB">
        <w:rPr>
          <w:rFonts w:ascii="Times New Roman" w:hAnsi="Times New Roman"/>
          <w:lang w:val="ru-RU" w:eastAsia="ru-RU"/>
        </w:rPr>
        <w:t xml:space="preserve">ной комиссии возвращает задаток «Претенденту», за вычетом издержек на проведение банковских операций, в следующих случаях: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 если «Претендент» не допущен к участию в </w:t>
      </w:r>
      <w:r w:rsidR="00CA0FFF">
        <w:rPr>
          <w:rFonts w:ascii="Times New Roman" w:hAnsi="Times New Roman"/>
          <w:lang w:val="ru-RU" w:eastAsia="ru-RU"/>
        </w:rPr>
        <w:t>отбор</w:t>
      </w:r>
      <w:r w:rsidRPr="00612FFB">
        <w:rPr>
          <w:rFonts w:ascii="Times New Roman" w:hAnsi="Times New Roman"/>
          <w:lang w:val="ru-RU" w:eastAsia="ru-RU"/>
        </w:rPr>
        <w:t xml:space="preserve">е;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 если «Претендент» не будет объявлен Победителем </w:t>
      </w:r>
      <w:r w:rsidR="00CA0FFF">
        <w:rPr>
          <w:rFonts w:ascii="Times New Roman" w:hAnsi="Times New Roman"/>
          <w:lang w:val="ru-RU" w:eastAsia="ru-RU"/>
        </w:rPr>
        <w:t>отбор</w:t>
      </w:r>
      <w:r w:rsidRPr="00612FFB">
        <w:rPr>
          <w:rFonts w:ascii="Times New Roman" w:hAnsi="Times New Roman"/>
          <w:lang w:val="ru-RU" w:eastAsia="ru-RU"/>
        </w:rPr>
        <w:t xml:space="preserve">а;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 если </w:t>
      </w:r>
      <w:r w:rsidR="00CA0FFF">
        <w:rPr>
          <w:rFonts w:ascii="Times New Roman" w:hAnsi="Times New Roman"/>
          <w:lang w:val="ru-RU" w:eastAsia="ru-RU"/>
        </w:rPr>
        <w:t>отбор</w:t>
      </w:r>
      <w:r w:rsidRPr="00612FFB">
        <w:rPr>
          <w:rFonts w:ascii="Times New Roman" w:hAnsi="Times New Roman"/>
          <w:lang w:val="ru-RU" w:eastAsia="ru-RU"/>
        </w:rPr>
        <w:t xml:space="preserve"> будет объявлен несостоявшимся.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3.2. Задаток «Претендента», признанного Победителем </w:t>
      </w:r>
      <w:r w:rsidR="00CA0FFF">
        <w:rPr>
          <w:rFonts w:ascii="Times New Roman" w:hAnsi="Times New Roman"/>
          <w:lang w:val="ru-RU" w:eastAsia="ru-RU"/>
        </w:rPr>
        <w:t>отбор</w:t>
      </w:r>
      <w:r w:rsidRPr="00612FFB">
        <w:rPr>
          <w:rFonts w:ascii="Times New Roman" w:hAnsi="Times New Roman"/>
          <w:lang w:val="ru-RU" w:eastAsia="ru-RU"/>
        </w:rPr>
        <w:t xml:space="preserve">а будет находиться в распоряжении «Заказчика» до предоставления </w:t>
      </w:r>
      <w:proofErr w:type="gramStart"/>
      <w:r w:rsidRPr="00612FFB">
        <w:rPr>
          <w:rFonts w:ascii="Times New Roman" w:hAnsi="Times New Roman"/>
          <w:lang w:val="ru-RU" w:eastAsia="ru-RU"/>
        </w:rPr>
        <w:t>Заказчику  гарантии</w:t>
      </w:r>
      <w:proofErr w:type="gramEnd"/>
      <w:r w:rsidRPr="00612FFB">
        <w:rPr>
          <w:rFonts w:ascii="Times New Roman" w:hAnsi="Times New Roman"/>
          <w:lang w:val="ru-RU" w:eastAsia="ru-RU"/>
        </w:rPr>
        <w:t xml:space="preserve"> исполнения договора, </w:t>
      </w:r>
      <w:r w:rsidRPr="00612FFB">
        <w:rPr>
          <w:rFonts w:ascii="Times New Roman" w:hAnsi="Times New Roman"/>
          <w:lang w:val="ru-RU" w:eastAsia="ru-RU"/>
        </w:rPr>
        <w:lastRenderedPageBreak/>
        <w:t xml:space="preserve">после чего сумма задатка подлежит возврату за вычетом издержек на проведение банковских операций в течение 10 банковских дней с момента подписания контракта.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3.3. В случае отзыва «Претендентом» в установленном </w:t>
      </w:r>
      <w:r w:rsidR="00CA0FFF">
        <w:rPr>
          <w:rFonts w:ascii="Times New Roman" w:hAnsi="Times New Roman"/>
          <w:lang w:val="ru-RU" w:eastAsia="ru-RU"/>
        </w:rPr>
        <w:t>Отбор</w:t>
      </w:r>
      <w:r w:rsidRPr="00612FFB">
        <w:rPr>
          <w:rFonts w:ascii="Times New Roman" w:hAnsi="Times New Roman"/>
          <w:lang w:val="ru-RU" w:eastAsia="ru-RU"/>
        </w:rPr>
        <w:t xml:space="preserve">ной документацией порядке </w:t>
      </w:r>
      <w:r w:rsidR="00CA0FFF">
        <w:rPr>
          <w:rFonts w:ascii="Times New Roman" w:hAnsi="Times New Roman"/>
          <w:lang w:val="ru-RU" w:eastAsia="ru-RU"/>
        </w:rPr>
        <w:t>отбор</w:t>
      </w:r>
      <w:r w:rsidRPr="00612FFB">
        <w:rPr>
          <w:rFonts w:ascii="Times New Roman" w:hAnsi="Times New Roman"/>
          <w:lang w:val="ru-RU" w:eastAsia="ru-RU"/>
        </w:rPr>
        <w:t xml:space="preserve">ного предложения, «Заказчик» обязуется перечислить сумму задатка, за вычетом издержек на проведение банковских операций, на указанный «Претендентом» в настоящем Договоре счет в течение 11 банковских дней с момента получения заявления «Претендента» об отзыве </w:t>
      </w:r>
      <w:r w:rsidR="00CA0FFF">
        <w:rPr>
          <w:rFonts w:ascii="Times New Roman" w:hAnsi="Times New Roman"/>
          <w:lang w:val="ru-RU" w:eastAsia="ru-RU"/>
        </w:rPr>
        <w:t>отбор</w:t>
      </w:r>
      <w:r w:rsidRPr="00612FFB">
        <w:rPr>
          <w:rFonts w:ascii="Times New Roman" w:hAnsi="Times New Roman"/>
          <w:lang w:val="ru-RU" w:eastAsia="ru-RU"/>
        </w:rPr>
        <w:t xml:space="preserve">ного предложения.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3.4. В случае если «Участник», признанный Победителем </w:t>
      </w:r>
      <w:r w:rsidR="00CA0FFF">
        <w:rPr>
          <w:rFonts w:ascii="Times New Roman" w:hAnsi="Times New Roman"/>
          <w:lang w:val="ru-RU" w:eastAsia="ru-RU"/>
        </w:rPr>
        <w:t>отбор</w:t>
      </w:r>
      <w:r w:rsidRPr="00612FFB">
        <w:rPr>
          <w:rFonts w:ascii="Times New Roman" w:hAnsi="Times New Roman"/>
          <w:lang w:val="ru-RU" w:eastAsia="ru-RU"/>
        </w:rPr>
        <w:t xml:space="preserve">а, уклоняется, либо прямо отказывается от заключения контракта (договора), предусмотренного условиями </w:t>
      </w:r>
      <w:r w:rsidR="00CA0FFF">
        <w:rPr>
          <w:rFonts w:ascii="Times New Roman" w:hAnsi="Times New Roman"/>
          <w:lang w:val="ru-RU" w:eastAsia="ru-RU"/>
        </w:rPr>
        <w:t>отбор</w:t>
      </w:r>
      <w:r w:rsidRPr="00612FFB">
        <w:rPr>
          <w:rFonts w:ascii="Times New Roman" w:hAnsi="Times New Roman"/>
          <w:lang w:val="ru-RU" w:eastAsia="ru-RU"/>
        </w:rPr>
        <w:t xml:space="preserve">а после получения извещения о подведении итогов </w:t>
      </w:r>
      <w:r w:rsidR="00CA0FFF">
        <w:rPr>
          <w:rFonts w:ascii="Times New Roman" w:hAnsi="Times New Roman"/>
          <w:lang w:val="ru-RU" w:eastAsia="ru-RU"/>
        </w:rPr>
        <w:t>отбор</w:t>
      </w:r>
      <w:r w:rsidRPr="00612FFB">
        <w:rPr>
          <w:rFonts w:ascii="Times New Roman" w:hAnsi="Times New Roman"/>
          <w:lang w:val="ru-RU" w:eastAsia="ru-RU"/>
        </w:rPr>
        <w:t xml:space="preserve">а и утверждения Протокола, сумма задатка ему не возвращается, что является мерой ответственности, применяемой к «Претенденту» в соответствии с условиями </w:t>
      </w:r>
      <w:r w:rsidR="00CA0FFF">
        <w:rPr>
          <w:rFonts w:ascii="Times New Roman" w:hAnsi="Times New Roman"/>
          <w:lang w:val="ru-RU" w:eastAsia="ru-RU"/>
        </w:rPr>
        <w:t>отбор</w:t>
      </w:r>
      <w:r w:rsidRPr="00612FFB">
        <w:rPr>
          <w:rFonts w:ascii="Times New Roman" w:hAnsi="Times New Roman"/>
          <w:lang w:val="ru-RU" w:eastAsia="ru-RU"/>
        </w:rPr>
        <w:t xml:space="preserve">а и действующим законодательством.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3.5. В случае если Претендент внесет изменения в свое </w:t>
      </w:r>
      <w:r w:rsidR="00CA0FFF">
        <w:rPr>
          <w:rFonts w:ascii="Times New Roman" w:hAnsi="Times New Roman"/>
          <w:lang w:val="ru-RU" w:eastAsia="ru-RU"/>
        </w:rPr>
        <w:t>отбор</w:t>
      </w:r>
      <w:r w:rsidRPr="00612FFB">
        <w:rPr>
          <w:rFonts w:ascii="Times New Roman" w:hAnsi="Times New Roman"/>
          <w:lang w:val="ru-RU" w:eastAsia="ru-RU"/>
        </w:rPr>
        <w:t xml:space="preserve">ное предложение или отзовет его после последней даты приема </w:t>
      </w:r>
      <w:r w:rsidR="00CA0FFF">
        <w:rPr>
          <w:rFonts w:ascii="Times New Roman" w:hAnsi="Times New Roman"/>
          <w:lang w:val="ru-RU" w:eastAsia="ru-RU"/>
        </w:rPr>
        <w:t>отбор</w:t>
      </w:r>
      <w:r w:rsidRPr="00612FFB">
        <w:rPr>
          <w:rFonts w:ascii="Times New Roman" w:hAnsi="Times New Roman"/>
          <w:lang w:val="ru-RU" w:eastAsia="ru-RU"/>
        </w:rPr>
        <w:t xml:space="preserve">ных предложений, сумма внесенного задатка ему не возвращается, что является мерой ответственности, применяемой к «Претенденту» в соответствии с условиями </w:t>
      </w:r>
      <w:r w:rsidR="00CA0FFF">
        <w:rPr>
          <w:rFonts w:ascii="Times New Roman" w:hAnsi="Times New Roman"/>
          <w:lang w:val="ru-RU" w:eastAsia="ru-RU"/>
        </w:rPr>
        <w:t>отбор</w:t>
      </w:r>
      <w:r w:rsidRPr="00612FFB">
        <w:rPr>
          <w:rFonts w:ascii="Times New Roman" w:hAnsi="Times New Roman"/>
          <w:lang w:val="ru-RU" w:eastAsia="ru-RU"/>
        </w:rPr>
        <w:t xml:space="preserve">а. </w:t>
      </w:r>
    </w:p>
    <w:p w:rsidR="00977E18" w:rsidRPr="00612FFB" w:rsidRDefault="00977E18" w:rsidP="00977E18">
      <w:pPr>
        <w:jc w:val="center"/>
        <w:rPr>
          <w:rFonts w:ascii="Times New Roman" w:hAnsi="Times New Roman"/>
          <w:b/>
          <w:lang w:val="ru-RU" w:eastAsia="ru-RU"/>
        </w:rPr>
      </w:pPr>
      <w:r w:rsidRPr="00612FFB">
        <w:rPr>
          <w:rFonts w:ascii="Times New Roman" w:hAnsi="Times New Roman"/>
          <w:b/>
          <w:lang w:val="ru-RU" w:eastAsia="ru-RU"/>
        </w:rPr>
        <w:t>4. Срок действия договора</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 4.1. Настоящий договор является неотъемлемой частью </w:t>
      </w:r>
      <w:r w:rsidR="00CA0FFF">
        <w:rPr>
          <w:rFonts w:ascii="Times New Roman" w:hAnsi="Times New Roman"/>
          <w:lang w:val="ru-RU" w:eastAsia="ru-RU"/>
        </w:rPr>
        <w:t>Отбор</w:t>
      </w:r>
      <w:r w:rsidRPr="00612FFB">
        <w:rPr>
          <w:rFonts w:ascii="Times New Roman" w:hAnsi="Times New Roman"/>
          <w:lang w:val="ru-RU" w:eastAsia="ru-RU"/>
        </w:rPr>
        <w:t>ной документации на поставку: _________________________________________</w:t>
      </w:r>
      <w:proofErr w:type="gramStart"/>
      <w:r w:rsidRPr="00612FFB">
        <w:rPr>
          <w:rFonts w:ascii="Times New Roman" w:hAnsi="Times New Roman"/>
          <w:lang w:val="ru-RU" w:eastAsia="ru-RU"/>
        </w:rPr>
        <w:t>_(</w:t>
      </w:r>
      <w:proofErr w:type="gramEnd"/>
      <w:r w:rsidRPr="00612FFB">
        <w:rPr>
          <w:rFonts w:ascii="Times New Roman" w:hAnsi="Times New Roman"/>
          <w:lang w:val="ru-RU" w:eastAsia="ru-RU"/>
        </w:rPr>
        <w:t xml:space="preserve">указать предмет </w:t>
      </w:r>
      <w:r w:rsidR="00CA0FFF">
        <w:rPr>
          <w:rFonts w:ascii="Times New Roman" w:hAnsi="Times New Roman"/>
          <w:lang w:val="ru-RU" w:eastAsia="ru-RU"/>
        </w:rPr>
        <w:t>отбор</w:t>
      </w:r>
      <w:r w:rsidRPr="00612FFB">
        <w:rPr>
          <w:rFonts w:ascii="Times New Roman" w:hAnsi="Times New Roman"/>
          <w:lang w:val="ru-RU" w:eastAsia="ru-RU"/>
        </w:rPr>
        <w:t>а).</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 4.2. Настоящий Договор вступает в силу с момента его подписания Сторонами и прекращает свое действие исполнением Сторонами обязательств, предусмотренных условиями </w:t>
      </w:r>
      <w:r w:rsidR="00CA0FFF">
        <w:rPr>
          <w:rFonts w:ascii="Times New Roman" w:hAnsi="Times New Roman"/>
          <w:lang w:val="ru-RU" w:eastAsia="ru-RU"/>
        </w:rPr>
        <w:t>Отбор</w:t>
      </w:r>
      <w:r w:rsidRPr="00612FFB">
        <w:rPr>
          <w:rFonts w:ascii="Times New Roman" w:hAnsi="Times New Roman"/>
          <w:lang w:val="ru-RU" w:eastAsia="ru-RU"/>
        </w:rPr>
        <w:t>ной документации и настоящего Договора.</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4.3. Все возможные споры и разногласия, вытекающие из условий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разрешению в Экономическом суде Республики Узбекистан. </w:t>
      </w:r>
    </w:p>
    <w:p w:rsidR="00977E18" w:rsidRPr="00612FFB" w:rsidRDefault="00977E18" w:rsidP="00977E18">
      <w:pPr>
        <w:ind w:left="75"/>
        <w:jc w:val="both"/>
        <w:rPr>
          <w:rFonts w:ascii="Times New Roman" w:hAnsi="Times New Roman"/>
          <w:lang w:val="ru-RU" w:eastAsia="ru-RU"/>
        </w:rPr>
      </w:pPr>
      <w:r w:rsidRPr="00612FFB">
        <w:rPr>
          <w:rFonts w:ascii="Times New Roman" w:hAnsi="Times New Roman"/>
          <w:lang w:val="ru-RU" w:eastAsia="ru-RU"/>
        </w:rPr>
        <w:t xml:space="preserve">4.4. Настоящий Договор составлен в 2 (двух) имеющих одинаковую юридическую силу экземплярах - по одному для каждой из Сторон.       </w:t>
      </w:r>
    </w:p>
    <w:p w:rsidR="00977E18" w:rsidRPr="00612FFB" w:rsidRDefault="00977E18" w:rsidP="00977E18">
      <w:pPr>
        <w:ind w:left="75"/>
        <w:jc w:val="both"/>
        <w:rPr>
          <w:rFonts w:ascii="Times New Roman" w:hAnsi="Times New Roman"/>
          <w:lang w:val="ru-RU" w:eastAsia="ru-RU"/>
        </w:rPr>
      </w:pPr>
    </w:p>
    <w:p w:rsidR="00977E18" w:rsidRPr="00612FFB" w:rsidRDefault="00977E18" w:rsidP="00977E18">
      <w:pPr>
        <w:ind w:left="75"/>
        <w:jc w:val="both"/>
        <w:rPr>
          <w:rFonts w:ascii="Times New Roman" w:hAnsi="Times New Roman"/>
          <w:b/>
          <w:lang w:val="ru-RU" w:eastAsia="ru-RU"/>
        </w:rPr>
      </w:pPr>
      <w:r w:rsidRPr="00612FFB">
        <w:rPr>
          <w:rFonts w:ascii="Times New Roman" w:hAnsi="Times New Roman"/>
          <w:b/>
          <w:lang w:val="ru-RU" w:eastAsia="ru-RU"/>
        </w:rPr>
        <w:t xml:space="preserve">   «</w:t>
      </w:r>
      <w:proofErr w:type="gramStart"/>
      <w:r w:rsidRPr="00612FFB">
        <w:rPr>
          <w:rFonts w:ascii="Times New Roman" w:hAnsi="Times New Roman"/>
          <w:b/>
          <w:lang w:val="ru-RU" w:eastAsia="ru-RU"/>
        </w:rPr>
        <w:t xml:space="preserve">Заказчик»   </w:t>
      </w:r>
      <w:proofErr w:type="gramEnd"/>
      <w:r w:rsidRPr="00612FFB">
        <w:rPr>
          <w:rFonts w:ascii="Times New Roman" w:hAnsi="Times New Roman"/>
          <w:b/>
          <w:lang w:val="ru-RU" w:eastAsia="ru-RU"/>
        </w:rPr>
        <w:t xml:space="preserve">                                                                                                        «Претендент»  </w:t>
      </w:r>
    </w:p>
    <w:p w:rsidR="00977E18" w:rsidRPr="00612FFB" w:rsidRDefault="00977E18" w:rsidP="00977E18">
      <w:pPr>
        <w:jc w:val="both"/>
        <w:rPr>
          <w:rFonts w:ascii="Times New Roman" w:hAnsi="Times New Roman"/>
          <w:lang w:val="ru-RU" w:eastAsia="ru-RU"/>
        </w:rPr>
      </w:pPr>
      <w:r w:rsidRPr="00612FFB">
        <w:rPr>
          <w:rFonts w:ascii="Times New Roman" w:hAnsi="Times New Roman"/>
          <w:lang w:val="ru-RU" w:eastAsia="ru-RU"/>
        </w:rPr>
        <w:t xml:space="preserve"> </w:t>
      </w:r>
    </w:p>
    <w:p w:rsidR="00A3010D" w:rsidRDefault="00A3010D" w:rsidP="00A3010D">
      <w:pPr>
        <w:pStyle w:val="aff6"/>
        <w:spacing w:line="230" w:lineRule="auto"/>
        <w:ind w:firstLine="709"/>
        <w:jc w:val="both"/>
        <w:rPr>
          <w:rFonts w:ascii="Times New Roman" w:eastAsia="Calibri" w:hAnsi="Times New Roman" w:cs="Times New Roman"/>
          <w:b/>
          <w:i/>
          <w:kern w:val="32"/>
          <w:sz w:val="24"/>
          <w:szCs w:val="24"/>
        </w:rPr>
      </w:pPr>
      <w:r w:rsidRPr="00AF1192">
        <w:rPr>
          <w:rFonts w:ascii="Times New Roman" w:eastAsia="Calibri" w:hAnsi="Times New Roman" w:cs="Times New Roman"/>
          <w:b/>
          <w:i/>
          <w:kern w:val="32"/>
          <w:sz w:val="24"/>
          <w:szCs w:val="24"/>
        </w:rPr>
        <w:t>*Вышеуказанные договора являются предварительными, его условия могут подлежать изменению по согласованию сторон в частях, не противоречащих действующему законодательству Республики Узбекистан.</w:t>
      </w:r>
    </w:p>
    <w:p w:rsidR="00977E18" w:rsidRPr="00612FFB" w:rsidRDefault="00977E18" w:rsidP="00A3010D">
      <w:pPr>
        <w:spacing w:before="60" w:after="60"/>
        <w:ind w:firstLine="709"/>
        <w:jc w:val="both"/>
        <w:rPr>
          <w:rFonts w:ascii="Times New Roman" w:hAnsi="Times New Roman"/>
          <w:b/>
          <w:sz w:val="28"/>
          <w:szCs w:val="28"/>
          <w:lang w:val="ru-RU"/>
        </w:rPr>
      </w:pPr>
    </w:p>
    <w:sectPr w:rsidR="00977E18" w:rsidRPr="00612FFB"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C3" w:rsidRDefault="00C164C3">
      <w:r>
        <w:separator/>
      </w:r>
    </w:p>
  </w:endnote>
  <w:endnote w:type="continuationSeparator" w:id="0">
    <w:p w:rsidR="00C164C3" w:rsidRDefault="00C1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auto"/>
    <w:pitch w:val="variable"/>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DB" w:rsidRDefault="00D75ADB" w:rsidP="0038021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75ADB" w:rsidRDefault="00D75ADB" w:rsidP="00380212">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ADB" w:rsidRDefault="00D75ADB">
    <w:pPr>
      <w:pStyle w:val="ac"/>
      <w:jc w:val="right"/>
    </w:pPr>
    <w:r>
      <w:fldChar w:fldCharType="begin"/>
    </w:r>
    <w:r>
      <w:instrText>PAGE   \* MERGEFORMAT</w:instrText>
    </w:r>
    <w:r>
      <w:fldChar w:fldCharType="separate"/>
    </w:r>
    <w:r w:rsidR="001212CD">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C3" w:rsidRDefault="00C164C3">
      <w:r>
        <w:separator/>
      </w:r>
    </w:p>
  </w:footnote>
  <w:footnote w:type="continuationSeparator" w:id="0">
    <w:p w:rsidR="00C164C3" w:rsidRDefault="00C164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A9AAA32"/>
    <w:lvl w:ilvl="0">
      <w:start w:val="1"/>
      <w:numFmt w:val="decimal"/>
      <w:pStyle w:val="a"/>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4CB17646"/>
    <w:multiLevelType w:val="hybridMultilevel"/>
    <w:tmpl w:val="0D0E46C4"/>
    <w:lvl w:ilvl="0" w:tplc="911AF9A6">
      <w:start w:val="1"/>
      <w:numFmt w:val="decimal"/>
      <w:lvlText w:val="%1."/>
      <w:lvlJc w:val="left"/>
      <w:pPr>
        <w:ind w:left="720" w:hanging="360"/>
      </w:pPr>
      <w:rPr>
        <w:rFonts w:eastAsiaTheme="minorHAnsi" w:cstheme="minorBid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11"/>
  </w:num>
  <w:num w:numId="5">
    <w:abstractNumId w:val="22"/>
  </w:num>
  <w:num w:numId="6">
    <w:abstractNumId w:val="21"/>
  </w:num>
  <w:num w:numId="7">
    <w:abstractNumId w:val="4"/>
  </w:num>
  <w:num w:numId="8">
    <w:abstractNumId w:val="14"/>
  </w:num>
  <w:num w:numId="9">
    <w:abstractNumId w:val="24"/>
  </w:num>
  <w:num w:numId="10">
    <w:abstractNumId w:val="13"/>
  </w:num>
  <w:num w:numId="11">
    <w:abstractNumId w:val="8"/>
  </w:num>
  <w:num w:numId="12">
    <w:abstractNumId w:val="15"/>
  </w:num>
  <w:num w:numId="13">
    <w:abstractNumId w:val="20"/>
  </w:num>
  <w:num w:numId="14">
    <w:abstractNumId w:val="3"/>
  </w:num>
  <w:num w:numId="15">
    <w:abstractNumId w:val="17"/>
  </w:num>
  <w:num w:numId="16">
    <w:abstractNumId w:val="5"/>
  </w:num>
  <w:num w:numId="17">
    <w:abstractNumId w:val="6"/>
  </w:num>
  <w:num w:numId="18">
    <w:abstractNumId w:val="9"/>
  </w:num>
  <w:num w:numId="19">
    <w:abstractNumId w:val="23"/>
  </w:num>
  <w:num w:numId="20">
    <w:abstractNumId w:val="18"/>
  </w:num>
  <w:num w:numId="21">
    <w:abstractNumId w:val="19"/>
  </w:num>
  <w:num w:numId="22">
    <w:abstractNumId w:val="0"/>
  </w:num>
  <w:num w:numId="23">
    <w:abstractNumId w:val="10"/>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003E"/>
    <w:rsid w:val="00031924"/>
    <w:rsid w:val="00031F1F"/>
    <w:rsid w:val="00034EA9"/>
    <w:rsid w:val="000356CD"/>
    <w:rsid w:val="00036A54"/>
    <w:rsid w:val="00036C86"/>
    <w:rsid w:val="00037CAD"/>
    <w:rsid w:val="000401D4"/>
    <w:rsid w:val="00040216"/>
    <w:rsid w:val="00042352"/>
    <w:rsid w:val="00042D30"/>
    <w:rsid w:val="000437C6"/>
    <w:rsid w:val="00043B73"/>
    <w:rsid w:val="00044015"/>
    <w:rsid w:val="00045144"/>
    <w:rsid w:val="00046D3A"/>
    <w:rsid w:val="00047994"/>
    <w:rsid w:val="00051363"/>
    <w:rsid w:val="00052C4A"/>
    <w:rsid w:val="000540FA"/>
    <w:rsid w:val="00055A31"/>
    <w:rsid w:val="000561CF"/>
    <w:rsid w:val="00057B96"/>
    <w:rsid w:val="00061DCE"/>
    <w:rsid w:val="00061F2F"/>
    <w:rsid w:val="00062507"/>
    <w:rsid w:val="00062634"/>
    <w:rsid w:val="00062ADD"/>
    <w:rsid w:val="00062D5A"/>
    <w:rsid w:val="00062EA3"/>
    <w:rsid w:val="00063AEF"/>
    <w:rsid w:val="00064C2B"/>
    <w:rsid w:val="00064DF6"/>
    <w:rsid w:val="00064E42"/>
    <w:rsid w:val="00066281"/>
    <w:rsid w:val="00070C41"/>
    <w:rsid w:val="000710F3"/>
    <w:rsid w:val="00071B58"/>
    <w:rsid w:val="00071C8D"/>
    <w:rsid w:val="00071D50"/>
    <w:rsid w:val="0007254F"/>
    <w:rsid w:val="00072806"/>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1F9"/>
    <w:rsid w:val="00091E99"/>
    <w:rsid w:val="00092E62"/>
    <w:rsid w:val="00093098"/>
    <w:rsid w:val="000943D0"/>
    <w:rsid w:val="000947F1"/>
    <w:rsid w:val="00094964"/>
    <w:rsid w:val="00094FC9"/>
    <w:rsid w:val="00097DAD"/>
    <w:rsid w:val="000A02ED"/>
    <w:rsid w:val="000A043C"/>
    <w:rsid w:val="000A047B"/>
    <w:rsid w:val="000A2DFF"/>
    <w:rsid w:val="000A3644"/>
    <w:rsid w:val="000A597F"/>
    <w:rsid w:val="000A5C7F"/>
    <w:rsid w:val="000A5FFD"/>
    <w:rsid w:val="000A69D7"/>
    <w:rsid w:val="000A73D4"/>
    <w:rsid w:val="000A7838"/>
    <w:rsid w:val="000B0822"/>
    <w:rsid w:val="000B0902"/>
    <w:rsid w:val="000B1FCE"/>
    <w:rsid w:val="000B30CB"/>
    <w:rsid w:val="000B30FA"/>
    <w:rsid w:val="000B4F0E"/>
    <w:rsid w:val="000B5CE6"/>
    <w:rsid w:val="000B5F5C"/>
    <w:rsid w:val="000B64C2"/>
    <w:rsid w:val="000B6FC0"/>
    <w:rsid w:val="000B7348"/>
    <w:rsid w:val="000B7A73"/>
    <w:rsid w:val="000C03AD"/>
    <w:rsid w:val="000C1556"/>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1823"/>
    <w:rsid w:val="000E304C"/>
    <w:rsid w:val="000E4170"/>
    <w:rsid w:val="000E4C02"/>
    <w:rsid w:val="000E52C9"/>
    <w:rsid w:val="000E5F43"/>
    <w:rsid w:val="000E680D"/>
    <w:rsid w:val="000E68A3"/>
    <w:rsid w:val="000E7703"/>
    <w:rsid w:val="000F0ABC"/>
    <w:rsid w:val="000F2060"/>
    <w:rsid w:val="000F2262"/>
    <w:rsid w:val="000F25FC"/>
    <w:rsid w:val="000F3D84"/>
    <w:rsid w:val="000F4674"/>
    <w:rsid w:val="000F4B12"/>
    <w:rsid w:val="000F524F"/>
    <w:rsid w:val="000F5943"/>
    <w:rsid w:val="000F63A5"/>
    <w:rsid w:val="000F6491"/>
    <w:rsid w:val="000F6F6B"/>
    <w:rsid w:val="001003F4"/>
    <w:rsid w:val="00102248"/>
    <w:rsid w:val="00102A84"/>
    <w:rsid w:val="00102BBF"/>
    <w:rsid w:val="001032B3"/>
    <w:rsid w:val="00104588"/>
    <w:rsid w:val="00104766"/>
    <w:rsid w:val="00104CF9"/>
    <w:rsid w:val="00104FB5"/>
    <w:rsid w:val="00105575"/>
    <w:rsid w:val="00105DA7"/>
    <w:rsid w:val="00107122"/>
    <w:rsid w:val="00107215"/>
    <w:rsid w:val="0010755F"/>
    <w:rsid w:val="0011046B"/>
    <w:rsid w:val="0011058C"/>
    <w:rsid w:val="00110882"/>
    <w:rsid w:val="001109BD"/>
    <w:rsid w:val="00111EB7"/>
    <w:rsid w:val="0011298B"/>
    <w:rsid w:val="00113016"/>
    <w:rsid w:val="00113206"/>
    <w:rsid w:val="00113ED6"/>
    <w:rsid w:val="001212CD"/>
    <w:rsid w:val="00122672"/>
    <w:rsid w:val="00123271"/>
    <w:rsid w:val="0012368D"/>
    <w:rsid w:val="0012541A"/>
    <w:rsid w:val="00125ABF"/>
    <w:rsid w:val="00125B68"/>
    <w:rsid w:val="00125CB2"/>
    <w:rsid w:val="001267B5"/>
    <w:rsid w:val="0013013C"/>
    <w:rsid w:val="0013014E"/>
    <w:rsid w:val="001307D8"/>
    <w:rsid w:val="0013125B"/>
    <w:rsid w:val="0013360B"/>
    <w:rsid w:val="00134E2D"/>
    <w:rsid w:val="00135E8A"/>
    <w:rsid w:val="00136C89"/>
    <w:rsid w:val="00137214"/>
    <w:rsid w:val="00137996"/>
    <w:rsid w:val="00141033"/>
    <w:rsid w:val="00141FAE"/>
    <w:rsid w:val="00143AC4"/>
    <w:rsid w:val="0014503B"/>
    <w:rsid w:val="00145249"/>
    <w:rsid w:val="00145327"/>
    <w:rsid w:val="0014595E"/>
    <w:rsid w:val="00145AE1"/>
    <w:rsid w:val="00146B47"/>
    <w:rsid w:val="00146E2F"/>
    <w:rsid w:val="0014788A"/>
    <w:rsid w:val="00150622"/>
    <w:rsid w:val="00153EFF"/>
    <w:rsid w:val="00154B3C"/>
    <w:rsid w:val="00156C1B"/>
    <w:rsid w:val="00156D36"/>
    <w:rsid w:val="001574C1"/>
    <w:rsid w:val="0016024B"/>
    <w:rsid w:val="00162354"/>
    <w:rsid w:val="00163F75"/>
    <w:rsid w:val="0016506C"/>
    <w:rsid w:val="0016528A"/>
    <w:rsid w:val="001659E3"/>
    <w:rsid w:val="00165B7A"/>
    <w:rsid w:val="00170911"/>
    <w:rsid w:val="00172631"/>
    <w:rsid w:val="001738E7"/>
    <w:rsid w:val="00174F02"/>
    <w:rsid w:val="00175E15"/>
    <w:rsid w:val="00175E9D"/>
    <w:rsid w:val="00176EA8"/>
    <w:rsid w:val="00177FF1"/>
    <w:rsid w:val="001805CB"/>
    <w:rsid w:val="00181501"/>
    <w:rsid w:val="001817D5"/>
    <w:rsid w:val="001819D4"/>
    <w:rsid w:val="00183003"/>
    <w:rsid w:val="00183192"/>
    <w:rsid w:val="001848F4"/>
    <w:rsid w:val="00184D54"/>
    <w:rsid w:val="00186039"/>
    <w:rsid w:val="001870E3"/>
    <w:rsid w:val="001904F4"/>
    <w:rsid w:val="00190A49"/>
    <w:rsid w:val="00192AD4"/>
    <w:rsid w:val="0019389E"/>
    <w:rsid w:val="00194236"/>
    <w:rsid w:val="001948D5"/>
    <w:rsid w:val="00194F5B"/>
    <w:rsid w:val="00195406"/>
    <w:rsid w:val="00195CBF"/>
    <w:rsid w:val="00197C2B"/>
    <w:rsid w:val="00197F64"/>
    <w:rsid w:val="001A06B8"/>
    <w:rsid w:val="001A0EDA"/>
    <w:rsid w:val="001A18ED"/>
    <w:rsid w:val="001A345B"/>
    <w:rsid w:val="001A3A3A"/>
    <w:rsid w:val="001A3E34"/>
    <w:rsid w:val="001A4A98"/>
    <w:rsid w:val="001A4E94"/>
    <w:rsid w:val="001A525E"/>
    <w:rsid w:val="001B027D"/>
    <w:rsid w:val="001B27C2"/>
    <w:rsid w:val="001B2A2A"/>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373C"/>
    <w:rsid w:val="001F3D4C"/>
    <w:rsid w:val="001F4632"/>
    <w:rsid w:val="001F512E"/>
    <w:rsid w:val="001F6700"/>
    <w:rsid w:val="001F6D07"/>
    <w:rsid w:val="001F7DCD"/>
    <w:rsid w:val="002002E4"/>
    <w:rsid w:val="00200F5E"/>
    <w:rsid w:val="0020188C"/>
    <w:rsid w:val="002031E8"/>
    <w:rsid w:val="0020345B"/>
    <w:rsid w:val="00203980"/>
    <w:rsid w:val="002046F6"/>
    <w:rsid w:val="002050E9"/>
    <w:rsid w:val="00206380"/>
    <w:rsid w:val="00207680"/>
    <w:rsid w:val="00207ABC"/>
    <w:rsid w:val="002100E3"/>
    <w:rsid w:val="00210272"/>
    <w:rsid w:val="002109E4"/>
    <w:rsid w:val="00210F15"/>
    <w:rsid w:val="0021223C"/>
    <w:rsid w:val="00212910"/>
    <w:rsid w:val="00213198"/>
    <w:rsid w:val="00214B25"/>
    <w:rsid w:val="00215F1A"/>
    <w:rsid w:val="00216058"/>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20F"/>
    <w:rsid w:val="00231694"/>
    <w:rsid w:val="0023257D"/>
    <w:rsid w:val="002329CB"/>
    <w:rsid w:val="00235804"/>
    <w:rsid w:val="0023685E"/>
    <w:rsid w:val="0023745A"/>
    <w:rsid w:val="002404B7"/>
    <w:rsid w:val="00240902"/>
    <w:rsid w:val="00241AD8"/>
    <w:rsid w:val="00243E2D"/>
    <w:rsid w:val="00244651"/>
    <w:rsid w:val="002450DA"/>
    <w:rsid w:val="00246000"/>
    <w:rsid w:val="00247BAA"/>
    <w:rsid w:val="00247DDB"/>
    <w:rsid w:val="00250DC6"/>
    <w:rsid w:val="00251FEF"/>
    <w:rsid w:val="00253A47"/>
    <w:rsid w:val="00254F51"/>
    <w:rsid w:val="002567FF"/>
    <w:rsid w:val="00256A75"/>
    <w:rsid w:val="002579CA"/>
    <w:rsid w:val="002606ED"/>
    <w:rsid w:val="00260D0E"/>
    <w:rsid w:val="00261944"/>
    <w:rsid w:val="0026405A"/>
    <w:rsid w:val="002662A6"/>
    <w:rsid w:val="00266A4E"/>
    <w:rsid w:val="00267D52"/>
    <w:rsid w:val="0027034C"/>
    <w:rsid w:val="00271D7E"/>
    <w:rsid w:val="0027226E"/>
    <w:rsid w:val="00273507"/>
    <w:rsid w:val="00273E0C"/>
    <w:rsid w:val="002740AB"/>
    <w:rsid w:val="00275C35"/>
    <w:rsid w:val="00276046"/>
    <w:rsid w:val="002772DF"/>
    <w:rsid w:val="002778FC"/>
    <w:rsid w:val="002810C5"/>
    <w:rsid w:val="002811BE"/>
    <w:rsid w:val="00283F19"/>
    <w:rsid w:val="00284215"/>
    <w:rsid w:val="00284975"/>
    <w:rsid w:val="00284C9F"/>
    <w:rsid w:val="002855D4"/>
    <w:rsid w:val="002857D9"/>
    <w:rsid w:val="00286328"/>
    <w:rsid w:val="00286669"/>
    <w:rsid w:val="00287535"/>
    <w:rsid w:val="00287886"/>
    <w:rsid w:val="002917FE"/>
    <w:rsid w:val="00292A8F"/>
    <w:rsid w:val="00297832"/>
    <w:rsid w:val="002A016A"/>
    <w:rsid w:val="002A0C4F"/>
    <w:rsid w:val="002A1515"/>
    <w:rsid w:val="002A1520"/>
    <w:rsid w:val="002A3C51"/>
    <w:rsid w:val="002A5793"/>
    <w:rsid w:val="002A5D8E"/>
    <w:rsid w:val="002A5E6A"/>
    <w:rsid w:val="002B22EE"/>
    <w:rsid w:val="002B3739"/>
    <w:rsid w:val="002B4540"/>
    <w:rsid w:val="002B4FD7"/>
    <w:rsid w:val="002B5975"/>
    <w:rsid w:val="002B79B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5B37"/>
    <w:rsid w:val="002D60D4"/>
    <w:rsid w:val="002D63BA"/>
    <w:rsid w:val="002D6601"/>
    <w:rsid w:val="002D6E46"/>
    <w:rsid w:val="002D6E9A"/>
    <w:rsid w:val="002D70DC"/>
    <w:rsid w:val="002D7DED"/>
    <w:rsid w:val="002E02BD"/>
    <w:rsid w:val="002E10F8"/>
    <w:rsid w:val="002E29B6"/>
    <w:rsid w:val="002E52F3"/>
    <w:rsid w:val="002E5895"/>
    <w:rsid w:val="002E5D35"/>
    <w:rsid w:val="002E7F70"/>
    <w:rsid w:val="002F0098"/>
    <w:rsid w:val="002F26CC"/>
    <w:rsid w:val="002F293F"/>
    <w:rsid w:val="002F2A60"/>
    <w:rsid w:val="002F348A"/>
    <w:rsid w:val="002F6AAC"/>
    <w:rsid w:val="00300C86"/>
    <w:rsid w:val="0030230F"/>
    <w:rsid w:val="00303C7E"/>
    <w:rsid w:val="0030584C"/>
    <w:rsid w:val="00311312"/>
    <w:rsid w:val="00311490"/>
    <w:rsid w:val="00315C22"/>
    <w:rsid w:val="00316393"/>
    <w:rsid w:val="00316ED5"/>
    <w:rsid w:val="00317680"/>
    <w:rsid w:val="00321D3E"/>
    <w:rsid w:val="003226BD"/>
    <w:rsid w:val="003229BA"/>
    <w:rsid w:val="00322C35"/>
    <w:rsid w:val="00322F43"/>
    <w:rsid w:val="003251E9"/>
    <w:rsid w:val="00325801"/>
    <w:rsid w:val="003259EA"/>
    <w:rsid w:val="00325F53"/>
    <w:rsid w:val="00325FD6"/>
    <w:rsid w:val="00326BD0"/>
    <w:rsid w:val="003275C8"/>
    <w:rsid w:val="00327C94"/>
    <w:rsid w:val="0033030F"/>
    <w:rsid w:val="003311F0"/>
    <w:rsid w:val="003316FC"/>
    <w:rsid w:val="00331AB7"/>
    <w:rsid w:val="00331BB6"/>
    <w:rsid w:val="003327D9"/>
    <w:rsid w:val="00332969"/>
    <w:rsid w:val="00333A7B"/>
    <w:rsid w:val="00334030"/>
    <w:rsid w:val="0033667B"/>
    <w:rsid w:val="00337BE4"/>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2799"/>
    <w:rsid w:val="00354373"/>
    <w:rsid w:val="00354C5B"/>
    <w:rsid w:val="003558F8"/>
    <w:rsid w:val="00355B20"/>
    <w:rsid w:val="00360413"/>
    <w:rsid w:val="003608A4"/>
    <w:rsid w:val="003625F9"/>
    <w:rsid w:val="00362C7A"/>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327F"/>
    <w:rsid w:val="00374067"/>
    <w:rsid w:val="00374871"/>
    <w:rsid w:val="00374BEA"/>
    <w:rsid w:val="00375CCC"/>
    <w:rsid w:val="00377B0D"/>
    <w:rsid w:val="00380212"/>
    <w:rsid w:val="00381A54"/>
    <w:rsid w:val="003843B4"/>
    <w:rsid w:val="00385391"/>
    <w:rsid w:val="00385FD7"/>
    <w:rsid w:val="00386037"/>
    <w:rsid w:val="00386469"/>
    <w:rsid w:val="003875E7"/>
    <w:rsid w:val="003901EA"/>
    <w:rsid w:val="00391015"/>
    <w:rsid w:val="00392C3F"/>
    <w:rsid w:val="00392C6F"/>
    <w:rsid w:val="003949CA"/>
    <w:rsid w:val="00395423"/>
    <w:rsid w:val="00395B97"/>
    <w:rsid w:val="00395F10"/>
    <w:rsid w:val="00397D50"/>
    <w:rsid w:val="00397E4F"/>
    <w:rsid w:val="003A0BCC"/>
    <w:rsid w:val="003A15DB"/>
    <w:rsid w:val="003A2629"/>
    <w:rsid w:val="003A364C"/>
    <w:rsid w:val="003A515D"/>
    <w:rsid w:val="003A63FD"/>
    <w:rsid w:val="003B030E"/>
    <w:rsid w:val="003B14E0"/>
    <w:rsid w:val="003B1C24"/>
    <w:rsid w:val="003B35E9"/>
    <w:rsid w:val="003B45D5"/>
    <w:rsid w:val="003B49E8"/>
    <w:rsid w:val="003B6097"/>
    <w:rsid w:val="003B6C13"/>
    <w:rsid w:val="003C092B"/>
    <w:rsid w:val="003C0F2E"/>
    <w:rsid w:val="003C18F0"/>
    <w:rsid w:val="003C3500"/>
    <w:rsid w:val="003C3DCE"/>
    <w:rsid w:val="003C44DC"/>
    <w:rsid w:val="003C4838"/>
    <w:rsid w:val="003C6C11"/>
    <w:rsid w:val="003C6DB2"/>
    <w:rsid w:val="003C7266"/>
    <w:rsid w:val="003D19C4"/>
    <w:rsid w:val="003D31DA"/>
    <w:rsid w:val="003D3A2A"/>
    <w:rsid w:val="003D40A1"/>
    <w:rsid w:val="003D46C6"/>
    <w:rsid w:val="003D47F9"/>
    <w:rsid w:val="003D6FB5"/>
    <w:rsid w:val="003D7BBB"/>
    <w:rsid w:val="003E03D3"/>
    <w:rsid w:val="003E1B11"/>
    <w:rsid w:val="003E60B5"/>
    <w:rsid w:val="003E6112"/>
    <w:rsid w:val="003E6856"/>
    <w:rsid w:val="003E6B20"/>
    <w:rsid w:val="003E6C52"/>
    <w:rsid w:val="003F18E0"/>
    <w:rsid w:val="003F3E2B"/>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05A7"/>
    <w:rsid w:val="00411053"/>
    <w:rsid w:val="00411438"/>
    <w:rsid w:val="00411612"/>
    <w:rsid w:val="0041182F"/>
    <w:rsid w:val="0041203F"/>
    <w:rsid w:val="0041511A"/>
    <w:rsid w:val="0042063D"/>
    <w:rsid w:val="0042084B"/>
    <w:rsid w:val="0042087D"/>
    <w:rsid w:val="0042154A"/>
    <w:rsid w:val="004225AF"/>
    <w:rsid w:val="00422F4D"/>
    <w:rsid w:val="00423528"/>
    <w:rsid w:val="00423A15"/>
    <w:rsid w:val="00423AD1"/>
    <w:rsid w:val="00423F23"/>
    <w:rsid w:val="004244D9"/>
    <w:rsid w:val="00425B0D"/>
    <w:rsid w:val="00425B35"/>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2546"/>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3C9D"/>
    <w:rsid w:val="0048627C"/>
    <w:rsid w:val="00487AFB"/>
    <w:rsid w:val="00487E2F"/>
    <w:rsid w:val="00490B40"/>
    <w:rsid w:val="004937C5"/>
    <w:rsid w:val="00493C55"/>
    <w:rsid w:val="00494415"/>
    <w:rsid w:val="00494C3B"/>
    <w:rsid w:val="00495FA0"/>
    <w:rsid w:val="004962C7"/>
    <w:rsid w:val="00497650"/>
    <w:rsid w:val="004A0681"/>
    <w:rsid w:val="004A1254"/>
    <w:rsid w:val="004A1EE3"/>
    <w:rsid w:val="004A232A"/>
    <w:rsid w:val="004A2739"/>
    <w:rsid w:val="004A2D56"/>
    <w:rsid w:val="004A403F"/>
    <w:rsid w:val="004A4DF3"/>
    <w:rsid w:val="004A5017"/>
    <w:rsid w:val="004A5541"/>
    <w:rsid w:val="004A61F2"/>
    <w:rsid w:val="004A6F0E"/>
    <w:rsid w:val="004A7C0B"/>
    <w:rsid w:val="004B1442"/>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668"/>
    <w:rsid w:val="004F2EB2"/>
    <w:rsid w:val="004F30DA"/>
    <w:rsid w:val="004F3C2C"/>
    <w:rsid w:val="004F439D"/>
    <w:rsid w:val="004F47F4"/>
    <w:rsid w:val="004F55AC"/>
    <w:rsid w:val="004F6CFA"/>
    <w:rsid w:val="005009D1"/>
    <w:rsid w:val="00501C4C"/>
    <w:rsid w:val="0050298F"/>
    <w:rsid w:val="00504B28"/>
    <w:rsid w:val="00506778"/>
    <w:rsid w:val="005074AA"/>
    <w:rsid w:val="00507AE0"/>
    <w:rsid w:val="00511246"/>
    <w:rsid w:val="0051125F"/>
    <w:rsid w:val="00511521"/>
    <w:rsid w:val="00511B1A"/>
    <w:rsid w:val="00513736"/>
    <w:rsid w:val="005137D6"/>
    <w:rsid w:val="0051647E"/>
    <w:rsid w:val="00516550"/>
    <w:rsid w:val="005171B0"/>
    <w:rsid w:val="005175C8"/>
    <w:rsid w:val="005177B7"/>
    <w:rsid w:val="00520941"/>
    <w:rsid w:val="00521540"/>
    <w:rsid w:val="00522551"/>
    <w:rsid w:val="005229DC"/>
    <w:rsid w:val="00522CEE"/>
    <w:rsid w:val="00523A5E"/>
    <w:rsid w:val="00523C95"/>
    <w:rsid w:val="00524BC6"/>
    <w:rsid w:val="0052507F"/>
    <w:rsid w:val="005256F3"/>
    <w:rsid w:val="005256FC"/>
    <w:rsid w:val="00525B28"/>
    <w:rsid w:val="00527612"/>
    <w:rsid w:val="0053083E"/>
    <w:rsid w:val="00530899"/>
    <w:rsid w:val="00530AFC"/>
    <w:rsid w:val="00531276"/>
    <w:rsid w:val="00532258"/>
    <w:rsid w:val="005327D4"/>
    <w:rsid w:val="00533534"/>
    <w:rsid w:val="005359B7"/>
    <w:rsid w:val="00535CCC"/>
    <w:rsid w:val="00536A37"/>
    <w:rsid w:val="00536E07"/>
    <w:rsid w:val="00540787"/>
    <w:rsid w:val="00542252"/>
    <w:rsid w:val="00545197"/>
    <w:rsid w:val="00545C0A"/>
    <w:rsid w:val="005465C4"/>
    <w:rsid w:val="0054678D"/>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6449"/>
    <w:rsid w:val="00567551"/>
    <w:rsid w:val="005712F0"/>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1B68"/>
    <w:rsid w:val="005A20D2"/>
    <w:rsid w:val="005A405F"/>
    <w:rsid w:val="005A5CE8"/>
    <w:rsid w:val="005B1498"/>
    <w:rsid w:val="005B1DA0"/>
    <w:rsid w:val="005B482D"/>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348"/>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84"/>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2FFB"/>
    <w:rsid w:val="00613D15"/>
    <w:rsid w:val="006154B2"/>
    <w:rsid w:val="00615B45"/>
    <w:rsid w:val="0061647A"/>
    <w:rsid w:val="00616697"/>
    <w:rsid w:val="006203E8"/>
    <w:rsid w:val="006212E5"/>
    <w:rsid w:val="0062176F"/>
    <w:rsid w:val="0062183D"/>
    <w:rsid w:val="006228FB"/>
    <w:rsid w:val="00623B0C"/>
    <w:rsid w:val="00623BF4"/>
    <w:rsid w:val="00623E8E"/>
    <w:rsid w:val="00625122"/>
    <w:rsid w:val="0062710D"/>
    <w:rsid w:val="00631F79"/>
    <w:rsid w:val="00633C2E"/>
    <w:rsid w:val="00633F5F"/>
    <w:rsid w:val="006349F2"/>
    <w:rsid w:val="00637057"/>
    <w:rsid w:val="0064032E"/>
    <w:rsid w:val="00645537"/>
    <w:rsid w:val="006460DF"/>
    <w:rsid w:val="00646966"/>
    <w:rsid w:val="00647572"/>
    <w:rsid w:val="0064775E"/>
    <w:rsid w:val="00652572"/>
    <w:rsid w:val="00652D60"/>
    <w:rsid w:val="006545B2"/>
    <w:rsid w:val="00655DB9"/>
    <w:rsid w:val="0065628E"/>
    <w:rsid w:val="00656471"/>
    <w:rsid w:val="00660CEF"/>
    <w:rsid w:val="006658C7"/>
    <w:rsid w:val="00665A91"/>
    <w:rsid w:val="00666C8B"/>
    <w:rsid w:val="00666E29"/>
    <w:rsid w:val="00666F87"/>
    <w:rsid w:val="0067175B"/>
    <w:rsid w:val="00671C13"/>
    <w:rsid w:val="00673231"/>
    <w:rsid w:val="00673774"/>
    <w:rsid w:val="006750AD"/>
    <w:rsid w:val="00675210"/>
    <w:rsid w:val="006759A4"/>
    <w:rsid w:val="00676C8A"/>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A7FF2"/>
    <w:rsid w:val="006B046F"/>
    <w:rsid w:val="006B0FA3"/>
    <w:rsid w:val="006B10C6"/>
    <w:rsid w:val="006B1C72"/>
    <w:rsid w:val="006B2465"/>
    <w:rsid w:val="006B4AAE"/>
    <w:rsid w:val="006B5F35"/>
    <w:rsid w:val="006B5FE2"/>
    <w:rsid w:val="006C2EA3"/>
    <w:rsid w:val="006C3DE0"/>
    <w:rsid w:val="006C6F73"/>
    <w:rsid w:val="006C7662"/>
    <w:rsid w:val="006C7E77"/>
    <w:rsid w:val="006D0482"/>
    <w:rsid w:val="006D184E"/>
    <w:rsid w:val="006D3BAA"/>
    <w:rsid w:val="006D45CB"/>
    <w:rsid w:val="006D4DFE"/>
    <w:rsid w:val="006D543E"/>
    <w:rsid w:val="006D5EEC"/>
    <w:rsid w:val="006E0006"/>
    <w:rsid w:val="006E00F2"/>
    <w:rsid w:val="006E04E6"/>
    <w:rsid w:val="006E293B"/>
    <w:rsid w:val="006E34B6"/>
    <w:rsid w:val="006E52A7"/>
    <w:rsid w:val="006E55DB"/>
    <w:rsid w:val="006E5B75"/>
    <w:rsid w:val="006E6167"/>
    <w:rsid w:val="006E643B"/>
    <w:rsid w:val="006E77CC"/>
    <w:rsid w:val="006F004C"/>
    <w:rsid w:val="006F162B"/>
    <w:rsid w:val="006F1D28"/>
    <w:rsid w:val="006F1E9D"/>
    <w:rsid w:val="006F3B0C"/>
    <w:rsid w:val="006F3BE9"/>
    <w:rsid w:val="006F437A"/>
    <w:rsid w:val="006F70AA"/>
    <w:rsid w:val="00701E5B"/>
    <w:rsid w:val="00702B56"/>
    <w:rsid w:val="00705E9E"/>
    <w:rsid w:val="0070609C"/>
    <w:rsid w:val="00707B90"/>
    <w:rsid w:val="0071292E"/>
    <w:rsid w:val="0071337F"/>
    <w:rsid w:val="007139A0"/>
    <w:rsid w:val="00714407"/>
    <w:rsid w:val="00715A8F"/>
    <w:rsid w:val="00715A98"/>
    <w:rsid w:val="00715B62"/>
    <w:rsid w:val="00715F37"/>
    <w:rsid w:val="007163BE"/>
    <w:rsid w:val="00720BA7"/>
    <w:rsid w:val="00721305"/>
    <w:rsid w:val="00723713"/>
    <w:rsid w:val="00723F10"/>
    <w:rsid w:val="00724111"/>
    <w:rsid w:val="007245AE"/>
    <w:rsid w:val="0073009A"/>
    <w:rsid w:val="00731378"/>
    <w:rsid w:val="007336FC"/>
    <w:rsid w:val="00733CC3"/>
    <w:rsid w:val="00735A6C"/>
    <w:rsid w:val="00735AE5"/>
    <w:rsid w:val="007370DA"/>
    <w:rsid w:val="0073745C"/>
    <w:rsid w:val="00741496"/>
    <w:rsid w:val="00743639"/>
    <w:rsid w:val="007447F2"/>
    <w:rsid w:val="00744CA2"/>
    <w:rsid w:val="0074584B"/>
    <w:rsid w:val="007463A3"/>
    <w:rsid w:val="007471E8"/>
    <w:rsid w:val="00747C1D"/>
    <w:rsid w:val="00750CFB"/>
    <w:rsid w:val="00754662"/>
    <w:rsid w:val="00757743"/>
    <w:rsid w:val="00760A86"/>
    <w:rsid w:val="0076252C"/>
    <w:rsid w:val="00763858"/>
    <w:rsid w:val="00763A62"/>
    <w:rsid w:val="00764093"/>
    <w:rsid w:val="007644C3"/>
    <w:rsid w:val="00767FEB"/>
    <w:rsid w:val="00770A01"/>
    <w:rsid w:val="00771802"/>
    <w:rsid w:val="00772DA7"/>
    <w:rsid w:val="00772FCF"/>
    <w:rsid w:val="00773939"/>
    <w:rsid w:val="00773C49"/>
    <w:rsid w:val="007778BA"/>
    <w:rsid w:val="00777DBB"/>
    <w:rsid w:val="00781CC6"/>
    <w:rsid w:val="00784111"/>
    <w:rsid w:val="00785F8D"/>
    <w:rsid w:val="00786279"/>
    <w:rsid w:val="007864E2"/>
    <w:rsid w:val="00786796"/>
    <w:rsid w:val="007878B7"/>
    <w:rsid w:val="0079028D"/>
    <w:rsid w:val="0079065E"/>
    <w:rsid w:val="00790ECD"/>
    <w:rsid w:val="00794740"/>
    <w:rsid w:val="00795FB4"/>
    <w:rsid w:val="00797A92"/>
    <w:rsid w:val="00797F7A"/>
    <w:rsid w:val="007A1169"/>
    <w:rsid w:val="007A2567"/>
    <w:rsid w:val="007A2581"/>
    <w:rsid w:val="007A4228"/>
    <w:rsid w:val="007A4E8C"/>
    <w:rsid w:val="007A5A1B"/>
    <w:rsid w:val="007A65A7"/>
    <w:rsid w:val="007B1C41"/>
    <w:rsid w:val="007B30F3"/>
    <w:rsid w:val="007B3A89"/>
    <w:rsid w:val="007B42A6"/>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684"/>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38F1"/>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1AD"/>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3C2F"/>
    <w:rsid w:val="00844BEA"/>
    <w:rsid w:val="00845195"/>
    <w:rsid w:val="008457AD"/>
    <w:rsid w:val="008477F7"/>
    <w:rsid w:val="00847F96"/>
    <w:rsid w:val="00850F17"/>
    <w:rsid w:val="0085197C"/>
    <w:rsid w:val="00852E53"/>
    <w:rsid w:val="00853379"/>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758"/>
    <w:rsid w:val="00871844"/>
    <w:rsid w:val="00871B42"/>
    <w:rsid w:val="00872F60"/>
    <w:rsid w:val="00873E29"/>
    <w:rsid w:val="0087417A"/>
    <w:rsid w:val="0087418D"/>
    <w:rsid w:val="00874FB8"/>
    <w:rsid w:val="008756FC"/>
    <w:rsid w:val="00875B0E"/>
    <w:rsid w:val="008775BA"/>
    <w:rsid w:val="0088139A"/>
    <w:rsid w:val="00881477"/>
    <w:rsid w:val="0088204B"/>
    <w:rsid w:val="008820F3"/>
    <w:rsid w:val="00882326"/>
    <w:rsid w:val="00882933"/>
    <w:rsid w:val="0088300F"/>
    <w:rsid w:val="00883AD8"/>
    <w:rsid w:val="00883CF2"/>
    <w:rsid w:val="00884536"/>
    <w:rsid w:val="00884EFA"/>
    <w:rsid w:val="008871A5"/>
    <w:rsid w:val="0088726E"/>
    <w:rsid w:val="008903BD"/>
    <w:rsid w:val="008927A9"/>
    <w:rsid w:val="00893185"/>
    <w:rsid w:val="0089326B"/>
    <w:rsid w:val="0089329E"/>
    <w:rsid w:val="00893435"/>
    <w:rsid w:val="0089390D"/>
    <w:rsid w:val="00893CA0"/>
    <w:rsid w:val="00894CBA"/>
    <w:rsid w:val="00895531"/>
    <w:rsid w:val="008958C6"/>
    <w:rsid w:val="008959D7"/>
    <w:rsid w:val="00895B8A"/>
    <w:rsid w:val="00897970"/>
    <w:rsid w:val="008A044F"/>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73A"/>
    <w:rsid w:val="008B5B1D"/>
    <w:rsid w:val="008B794B"/>
    <w:rsid w:val="008B7ABD"/>
    <w:rsid w:val="008C067D"/>
    <w:rsid w:val="008C19B0"/>
    <w:rsid w:val="008C353A"/>
    <w:rsid w:val="008C3F26"/>
    <w:rsid w:val="008C4132"/>
    <w:rsid w:val="008C4F12"/>
    <w:rsid w:val="008C59C9"/>
    <w:rsid w:val="008C5BB0"/>
    <w:rsid w:val="008C682F"/>
    <w:rsid w:val="008C7C06"/>
    <w:rsid w:val="008D00FF"/>
    <w:rsid w:val="008D21C3"/>
    <w:rsid w:val="008D2897"/>
    <w:rsid w:val="008D4153"/>
    <w:rsid w:val="008D4C6B"/>
    <w:rsid w:val="008D6D6B"/>
    <w:rsid w:val="008D6FC3"/>
    <w:rsid w:val="008D73F7"/>
    <w:rsid w:val="008D79FA"/>
    <w:rsid w:val="008D7EE6"/>
    <w:rsid w:val="008E287C"/>
    <w:rsid w:val="008E2963"/>
    <w:rsid w:val="008E363A"/>
    <w:rsid w:val="008E3FE6"/>
    <w:rsid w:val="008E42BA"/>
    <w:rsid w:val="008E521C"/>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EF7"/>
    <w:rsid w:val="008F5FE5"/>
    <w:rsid w:val="008F6231"/>
    <w:rsid w:val="008F678A"/>
    <w:rsid w:val="008F76B8"/>
    <w:rsid w:val="008F7773"/>
    <w:rsid w:val="00900C6D"/>
    <w:rsid w:val="00901095"/>
    <w:rsid w:val="009031E9"/>
    <w:rsid w:val="0090330E"/>
    <w:rsid w:val="00906530"/>
    <w:rsid w:val="00906F47"/>
    <w:rsid w:val="00907312"/>
    <w:rsid w:val="009108D9"/>
    <w:rsid w:val="0091158F"/>
    <w:rsid w:val="00911733"/>
    <w:rsid w:val="00911889"/>
    <w:rsid w:val="00912285"/>
    <w:rsid w:val="009124F7"/>
    <w:rsid w:val="00914135"/>
    <w:rsid w:val="009149FA"/>
    <w:rsid w:val="00915366"/>
    <w:rsid w:val="00915797"/>
    <w:rsid w:val="00915936"/>
    <w:rsid w:val="00915B28"/>
    <w:rsid w:val="0091620D"/>
    <w:rsid w:val="0092116F"/>
    <w:rsid w:val="00921420"/>
    <w:rsid w:val="00923D5B"/>
    <w:rsid w:val="009240AE"/>
    <w:rsid w:val="00925FC8"/>
    <w:rsid w:val="00926951"/>
    <w:rsid w:val="00926BCA"/>
    <w:rsid w:val="00927335"/>
    <w:rsid w:val="009278AE"/>
    <w:rsid w:val="009307A6"/>
    <w:rsid w:val="00930C37"/>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4316"/>
    <w:rsid w:val="00955461"/>
    <w:rsid w:val="00955488"/>
    <w:rsid w:val="00956083"/>
    <w:rsid w:val="00956A93"/>
    <w:rsid w:val="009573BF"/>
    <w:rsid w:val="0095742A"/>
    <w:rsid w:val="00961658"/>
    <w:rsid w:val="0096264F"/>
    <w:rsid w:val="00962B3E"/>
    <w:rsid w:val="00964ED0"/>
    <w:rsid w:val="00966C79"/>
    <w:rsid w:val="00966D6A"/>
    <w:rsid w:val="009674F6"/>
    <w:rsid w:val="0097081C"/>
    <w:rsid w:val="00971221"/>
    <w:rsid w:val="00973ABE"/>
    <w:rsid w:val="0097475D"/>
    <w:rsid w:val="009758A4"/>
    <w:rsid w:val="009769DF"/>
    <w:rsid w:val="00977E18"/>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1D2B"/>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184"/>
    <w:rsid w:val="009E246D"/>
    <w:rsid w:val="009E2679"/>
    <w:rsid w:val="009E2A17"/>
    <w:rsid w:val="009E319A"/>
    <w:rsid w:val="009E37F5"/>
    <w:rsid w:val="009E74FE"/>
    <w:rsid w:val="009E75AE"/>
    <w:rsid w:val="009F1BDC"/>
    <w:rsid w:val="009F298D"/>
    <w:rsid w:val="009F3AE0"/>
    <w:rsid w:val="009F41D2"/>
    <w:rsid w:val="009F46AD"/>
    <w:rsid w:val="009F46C0"/>
    <w:rsid w:val="009F52E6"/>
    <w:rsid w:val="00A00ABF"/>
    <w:rsid w:val="00A01BE0"/>
    <w:rsid w:val="00A01D57"/>
    <w:rsid w:val="00A04831"/>
    <w:rsid w:val="00A079AA"/>
    <w:rsid w:val="00A10F0D"/>
    <w:rsid w:val="00A11D71"/>
    <w:rsid w:val="00A11F54"/>
    <w:rsid w:val="00A1207A"/>
    <w:rsid w:val="00A15AB2"/>
    <w:rsid w:val="00A160D4"/>
    <w:rsid w:val="00A1638E"/>
    <w:rsid w:val="00A17499"/>
    <w:rsid w:val="00A17676"/>
    <w:rsid w:val="00A20A2F"/>
    <w:rsid w:val="00A22EA2"/>
    <w:rsid w:val="00A2370D"/>
    <w:rsid w:val="00A24392"/>
    <w:rsid w:val="00A24DA1"/>
    <w:rsid w:val="00A25355"/>
    <w:rsid w:val="00A261EC"/>
    <w:rsid w:val="00A2706D"/>
    <w:rsid w:val="00A3010D"/>
    <w:rsid w:val="00A332E4"/>
    <w:rsid w:val="00A350F8"/>
    <w:rsid w:val="00A35269"/>
    <w:rsid w:val="00A35B48"/>
    <w:rsid w:val="00A36699"/>
    <w:rsid w:val="00A37FF4"/>
    <w:rsid w:val="00A40010"/>
    <w:rsid w:val="00A421A1"/>
    <w:rsid w:val="00A4296E"/>
    <w:rsid w:val="00A42F30"/>
    <w:rsid w:val="00A43A6B"/>
    <w:rsid w:val="00A47DB9"/>
    <w:rsid w:val="00A50080"/>
    <w:rsid w:val="00A50DFF"/>
    <w:rsid w:val="00A51AAE"/>
    <w:rsid w:val="00A52AA8"/>
    <w:rsid w:val="00A5384A"/>
    <w:rsid w:val="00A53B50"/>
    <w:rsid w:val="00A54C00"/>
    <w:rsid w:val="00A558B1"/>
    <w:rsid w:val="00A55901"/>
    <w:rsid w:val="00A56E4A"/>
    <w:rsid w:val="00A60625"/>
    <w:rsid w:val="00A62FC6"/>
    <w:rsid w:val="00A64146"/>
    <w:rsid w:val="00A646BC"/>
    <w:rsid w:val="00A647EC"/>
    <w:rsid w:val="00A64914"/>
    <w:rsid w:val="00A6571A"/>
    <w:rsid w:val="00A672BB"/>
    <w:rsid w:val="00A67C22"/>
    <w:rsid w:val="00A70128"/>
    <w:rsid w:val="00A70248"/>
    <w:rsid w:val="00A72DEA"/>
    <w:rsid w:val="00A73415"/>
    <w:rsid w:val="00A7413F"/>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4DB"/>
    <w:rsid w:val="00A95D30"/>
    <w:rsid w:val="00A96771"/>
    <w:rsid w:val="00A96E87"/>
    <w:rsid w:val="00A96E99"/>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B6F5D"/>
    <w:rsid w:val="00AC0A85"/>
    <w:rsid w:val="00AC0CB5"/>
    <w:rsid w:val="00AC32B8"/>
    <w:rsid w:val="00AC6F9D"/>
    <w:rsid w:val="00AC70B8"/>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E6051"/>
    <w:rsid w:val="00AE7E56"/>
    <w:rsid w:val="00AF0AC9"/>
    <w:rsid w:val="00AF1192"/>
    <w:rsid w:val="00AF172D"/>
    <w:rsid w:val="00AF4F9F"/>
    <w:rsid w:val="00AF645E"/>
    <w:rsid w:val="00AF6A9F"/>
    <w:rsid w:val="00AF6C47"/>
    <w:rsid w:val="00AF7D6C"/>
    <w:rsid w:val="00B02205"/>
    <w:rsid w:val="00B0527F"/>
    <w:rsid w:val="00B06222"/>
    <w:rsid w:val="00B06B1B"/>
    <w:rsid w:val="00B1024E"/>
    <w:rsid w:val="00B1160A"/>
    <w:rsid w:val="00B126CD"/>
    <w:rsid w:val="00B1297E"/>
    <w:rsid w:val="00B13701"/>
    <w:rsid w:val="00B13A72"/>
    <w:rsid w:val="00B147A7"/>
    <w:rsid w:val="00B14840"/>
    <w:rsid w:val="00B148B9"/>
    <w:rsid w:val="00B14B71"/>
    <w:rsid w:val="00B151E1"/>
    <w:rsid w:val="00B163B8"/>
    <w:rsid w:val="00B16D00"/>
    <w:rsid w:val="00B1706B"/>
    <w:rsid w:val="00B17475"/>
    <w:rsid w:val="00B20956"/>
    <w:rsid w:val="00B218F5"/>
    <w:rsid w:val="00B23A02"/>
    <w:rsid w:val="00B23D36"/>
    <w:rsid w:val="00B24615"/>
    <w:rsid w:val="00B24FA4"/>
    <w:rsid w:val="00B2612D"/>
    <w:rsid w:val="00B262AD"/>
    <w:rsid w:val="00B26EF2"/>
    <w:rsid w:val="00B27696"/>
    <w:rsid w:val="00B27E4C"/>
    <w:rsid w:val="00B30DA7"/>
    <w:rsid w:val="00B32228"/>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4E7"/>
    <w:rsid w:val="00B576E1"/>
    <w:rsid w:val="00B6036A"/>
    <w:rsid w:val="00B618E8"/>
    <w:rsid w:val="00B61ED7"/>
    <w:rsid w:val="00B62916"/>
    <w:rsid w:val="00B62995"/>
    <w:rsid w:val="00B62C6B"/>
    <w:rsid w:val="00B641D8"/>
    <w:rsid w:val="00B64A0F"/>
    <w:rsid w:val="00B655AB"/>
    <w:rsid w:val="00B65F01"/>
    <w:rsid w:val="00B708EB"/>
    <w:rsid w:val="00B71DD1"/>
    <w:rsid w:val="00B75921"/>
    <w:rsid w:val="00B7647A"/>
    <w:rsid w:val="00B76F31"/>
    <w:rsid w:val="00B80300"/>
    <w:rsid w:val="00B84876"/>
    <w:rsid w:val="00B84B5F"/>
    <w:rsid w:val="00B84E0C"/>
    <w:rsid w:val="00B85026"/>
    <w:rsid w:val="00B8591C"/>
    <w:rsid w:val="00B8646C"/>
    <w:rsid w:val="00B865EA"/>
    <w:rsid w:val="00B8704E"/>
    <w:rsid w:val="00B87836"/>
    <w:rsid w:val="00B92432"/>
    <w:rsid w:val="00B92CC6"/>
    <w:rsid w:val="00B92FFB"/>
    <w:rsid w:val="00B931AA"/>
    <w:rsid w:val="00B93D12"/>
    <w:rsid w:val="00B93E5E"/>
    <w:rsid w:val="00B93F5E"/>
    <w:rsid w:val="00B94E17"/>
    <w:rsid w:val="00B971C3"/>
    <w:rsid w:val="00BA0336"/>
    <w:rsid w:val="00BA0C09"/>
    <w:rsid w:val="00BA1572"/>
    <w:rsid w:val="00BA2C58"/>
    <w:rsid w:val="00BA2CDF"/>
    <w:rsid w:val="00BA2EE9"/>
    <w:rsid w:val="00BA3289"/>
    <w:rsid w:val="00BA3F5D"/>
    <w:rsid w:val="00BA5549"/>
    <w:rsid w:val="00BA5BB4"/>
    <w:rsid w:val="00BA7331"/>
    <w:rsid w:val="00BA75FC"/>
    <w:rsid w:val="00BB1147"/>
    <w:rsid w:val="00BB16AE"/>
    <w:rsid w:val="00BB1FC8"/>
    <w:rsid w:val="00BB2205"/>
    <w:rsid w:val="00BB2E8D"/>
    <w:rsid w:val="00BB4090"/>
    <w:rsid w:val="00BB4133"/>
    <w:rsid w:val="00BB4C2A"/>
    <w:rsid w:val="00BB65FB"/>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6A2C"/>
    <w:rsid w:val="00BE7A92"/>
    <w:rsid w:val="00BF02C3"/>
    <w:rsid w:val="00BF07F9"/>
    <w:rsid w:val="00BF0970"/>
    <w:rsid w:val="00BF1163"/>
    <w:rsid w:val="00BF16D9"/>
    <w:rsid w:val="00BF340E"/>
    <w:rsid w:val="00BF4C2D"/>
    <w:rsid w:val="00BF5226"/>
    <w:rsid w:val="00BF5822"/>
    <w:rsid w:val="00BF63F4"/>
    <w:rsid w:val="00BF7462"/>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4C3"/>
    <w:rsid w:val="00C16C22"/>
    <w:rsid w:val="00C224D2"/>
    <w:rsid w:val="00C2318B"/>
    <w:rsid w:val="00C2523F"/>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87B"/>
    <w:rsid w:val="00C439E8"/>
    <w:rsid w:val="00C44179"/>
    <w:rsid w:val="00C4563C"/>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3F74"/>
    <w:rsid w:val="00C8516B"/>
    <w:rsid w:val="00C85828"/>
    <w:rsid w:val="00C85EAA"/>
    <w:rsid w:val="00C866F2"/>
    <w:rsid w:val="00C86B3C"/>
    <w:rsid w:val="00C86E20"/>
    <w:rsid w:val="00C87D67"/>
    <w:rsid w:val="00C93607"/>
    <w:rsid w:val="00C941D8"/>
    <w:rsid w:val="00C95310"/>
    <w:rsid w:val="00C95F86"/>
    <w:rsid w:val="00C9686E"/>
    <w:rsid w:val="00C96A50"/>
    <w:rsid w:val="00CA0968"/>
    <w:rsid w:val="00CA0FFF"/>
    <w:rsid w:val="00CA2D21"/>
    <w:rsid w:val="00CA371D"/>
    <w:rsid w:val="00CA3A09"/>
    <w:rsid w:val="00CA5838"/>
    <w:rsid w:val="00CA5DA9"/>
    <w:rsid w:val="00CA7B05"/>
    <w:rsid w:val="00CB1896"/>
    <w:rsid w:val="00CB30B3"/>
    <w:rsid w:val="00CB3DF3"/>
    <w:rsid w:val="00CB3EF7"/>
    <w:rsid w:val="00CB5EE5"/>
    <w:rsid w:val="00CB6495"/>
    <w:rsid w:val="00CB6A59"/>
    <w:rsid w:val="00CB6C0E"/>
    <w:rsid w:val="00CB6E56"/>
    <w:rsid w:val="00CC04B6"/>
    <w:rsid w:val="00CC0A35"/>
    <w:rsid w:val="00CC0D5F"/>
    <w:rsid w:val="00CC1A92"/>
    <w:rsid w:val="00CC1DC7"/>
    <w:rsid w:val="00CC2FF1"/>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0DA"/>
    <w:rsid w:val="00CE38E0"/>
    <w:rsid w:val="00CE4A7F"/>
    <w:rsid w:val="00CE4AD4"/>
    <w:rsid w:val="00CE630C"/>
    <w:rsid w:val="00CE6741"/>
    <w:rsid w:val="00CE71B4"/>
    <w:rsid w:val="00CE7DA9"/>
    <w:rsid w:val="00CF02BF"/>
    <w:rsid w:val="00CF181D"/>
    <w:rsid w:val="00CF2369"/>
    <w:rsid w:val="00CF2A70"/>
    <w:rsid w:val="00CF2CD2"/>
    <w:rsid w:val="00CF3F9D"/>
    <w:rsid w:val="00CF6DE3"/>
    <w:rsid w:val="00CF6FA2"/>
    <w:rsid w:val="00CF705C"/>
    <w:rsid w:val="00CF7E0B"/>
    <w:rsid w:val="00D02E3A"/>
    <w:rsid w:val="00D02EAC"/>
    <w:rsid w:val="00D03592"/>
    <w:rsid w:val="00D0387D"/>
    <w:rsid w:val="00D04A2F"/>
    <w:rsid w:val="00D04B76"/>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392E"/>
    <w:rsid w:val="00D3787E"/>
    <w:rsid w:val="00D40E51"/>
    <w:rsid w:val="00D42DDC"/>
    <w:rsid w:val="00D43160"/>
    <w:rsid w:val="00D44CB3"/>
    <w:rsid w:val="00D44D90"/>
    <w:rsid w:val="00D44E64"/>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DB"/>
    <w:rsid w:val="00D67C7B"/>
    <w:rsid w:val="00D70D68"/>
    <w:rsid w:val="00D739FB"/>
    <w:rsid w:val="00D752D8"/>
    <w:rsid w:val="00D75ADB"/>
    <w:rsid w:val="00D75C3C"/>
    <w:rsid w:val="00D76BAB"/>
    <w:rsid w:val="00D77C81"/>
    <w:rsid w:val="00D80B2D"/>
    <w:rsid w:val="00D80BBD"/>
    <w:rsid w:val="00D81912"/>
    <w:rsid w:val="00D820B7"/>
    <w:rsid w:val="00D82762"/>
    <w:rsid w:val="00D84F80"/>
    <w:rsid w:val="00D87043"/>
    <w:rsid w:val="00D875DE"/>
    <w:rsid w:val="00D87A20"/>
    <w:rsid w:val="00D9009C"/>
    <w:rsid w:val="00D909AA"/>
    <w:rsid w:val="00D92046"/>
    <w:rsid w:val="00D94A6C"/>
    <w:rsid w:val="00D95361"/>
    <w:rsid w:val="00D95609"/>
    <w:rsid w:val="00D9655A"/>
    <w:rsid w:val="00D96E1B"/>
    <w:rsid w:val="00D9791C"/>
    <w:rsid w:val="00DA2EA3"/>
    <w:rsid w:val="00DA4B55"/>
    <w:rsid w:val="00DA6439"/>
    <w:rsid w:val="00DA6447"/>
    <w:rsid w:val="00DA738C"/>
    <w:rsid w:val="00DB06DA"/>
    <w:rsid w:val="00DB0834"/>
    <w:rsid w:val="00DB210F"/>
    <w:rsid w:val="00DB3CE7"/>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3854"/>
    <w:rsid w:val="00DE3862"/>
    <w:rsid w:val="00DE3AEB"/>
    <w:rsid w:val="00DE48EC"/>
    <w:rsid w:val="00DE55EB"/>
    <w:rsid w:val="00DE5AF5"/>
    <w:rsid w:val="00DE6754"/>
    <w:rsid w:val="00DE739F"/>
    <w:rsid w:val="00DF494A"/>
    <w:rsid w:val="00DF76C2"/>
    <w:rsid w:val="00DF7A00"/>
    <w:rsid w:val="00E0009E"/>
    <w:rsid w:val="00E01A34"/>
    <w:rsid w:val="00E01F6E"/>
    <w:rsid w:val="00E023AD"/>
    <w:rsid w:val="00E023B7"/>
    <w:rsid w:val="00E032A8"/>
    <w:rsid w:val="00E040EC"/>
    <w:rsid w:val="00E0444C"/>
    <w:rsid w:val="00E04DED"/>
    <w:rsid w:val="00E0566E"/>
    <w:rsid w:val="00E05A69"/>
    <w:rsid w:val="00E0617F"/>
    <w:rsid w:val="00E06254"/>
    <w:rsid w:val="00E06919"/>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3D8"/>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3908"/>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5114"/>
    <w:rsid w:val="00E860F3"/>
    <w:rsid w:val="00E90CB8"/>
    <w:rsid w:val="00E924C8"/>
    <w:rsid w:val="00E9282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29F9"/>
    <w:rsid w:val="00EC3355"/>
    <w:rsid w:val="00EC5417"/>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961"/>
    <w:rsid w:val="00EF3CD8"/>
    <w:rsid w:val="00EF4035"/>
    <w:rsid w:val="00EF55FC"/>
    <w:rsid w:val="00EF6F07"/>
    <w:rsid w:val="00F02C21"/>
    <w:rsid w:val="00F03647"/>
    <w:rsid w:val="00F06AAD"/>
    <w:rsid w:val="00F073A7"/>
    <w:rsid w:val="00F07411"/>
    <w:rsid w:val="00F10CE4"/>
    <w:rsid w:val="00F10FFB"/>
    <w:rsid w:val="00F11025"/>
    <w:rsid w:val="00F11634"/>
    <w:rsid w:val="00F123CC"/>
    <w:rsid w:val="00F136DF"/>
    <w:rsid w:val="00F13B52"/>
    <w:rsid w:val="00F13F77"/>
    <w:rsid w:val="00F152AA"/>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41D7"/>
    <w:rsid w:val="00F45E12"/>
    <w:rsid w:val="00F4646F"/>
    <w:rsid w:val="00F467F0"/>
    <w:rsid w:val="00F475BB"/>
    <w:rsid w:val="00F47EFC"/>
    <w:rsid w:val="00F53471"/>
    <w:rsid w:val="00F53F5B"/>
    <w:rsid w:val="00F56FC4"/>
    <w:rsid w:val="00F600BE"/>
    <w:rsid w:val="00F6106D"/>
    <w:rsid w:val="00F62695"/>
    <w:rsid w:val="00F62F84"/>
    <w:rsid w:val="00F62FF1"/>
    <w:rsid w:val="00F64045"/>
    <w:rsid w:val="00F653C0"/>
    <w:rsid w:val="00F65C39"/>
    <w:rsid w:val="00F65D6B"/>
    <w:rsid w:val="00F66272"/>
    <w:rsid w:val="00F676E0"/>
    <w:rsid w:val="00F702BD"/>
    <w:rsid w:val="00F70BAA"/>
    <w:rsid w:val="00F71575"/>
    <w:rsid w:val="00F723D7"/>
    <w:rsid w:val="00F72761"/>
    <w:rsid w:val="00F7322E"/>
    <w:rsid w:val="00F7361E"/>
    <w:rsid w:val="00F73C8C"/>
    <w:rsid w:val="00F74114"/>
    <w:rsid w:val="00F742E7"/>
    <w:rsid w:val="00F74596"/>
    <w:rsid w:val="00F74E28"/>
    <w:rsid w:val="00F751BE"/>
    <w:rsid w:val="00F75F08"/>
    <w:rsid w:val="00F7614B"/>
    <w:rsid w:val="00F76A7B"/>
    <w:rsid w:val="00F779A2"/>
    <w:rsid w:val="00F843A9"/>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1F80"/>
    <w:rsid w:val="00FD2900"/>
    <w:rsid w:val="00FD35A1"/>
    <w:rsid w:val="00FD4768"/>
    <w:rsid w:val="00FD5929"/>
    <w:rsid w:val="00FD6E43"/>
    <w:rsid w:val="00FE0D4D"/>
    <w:rsid w:val="00FE2408"/>
    <w:rsid w:val="00FE4B9B"/>
    <w:rsid w:val="00FE513E"/>
    <w:rsid w:val="00FE6CB6"/>
    <w:rsid w:val="00FF0D6E"/>
    <w:rsid w:val="00FF149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C1300"/>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0212"/>
    <w:rPr>
      <w:rFonts w:ascii="Cambria" w:hAnsi="Cambria"/>
      <w:sz w:val="24"/>
      <w:szCs w:val="24"/>
      <w:lang w:val="en-US" w:eastAsia="en-US"/>
    </w:rPr>
  </w:style>
  <w:style w:type="paragraph" w:styleId="1">
    <w:name w:val="heading 1"/>
    <w:aliases w:val="H1"/>
    <w:basedOn w:val="a0"/>
    <w:next w:val="a0"/>
    <w:link w:val="10"/>
    <w:qFormat/>
    <w:rsid w:val="00380212"/>
    <w:pPr>
      <w:keepNext/>
      <w:spacing w:before="240" w:after="60"/>
      <w:outlineLvl w:val="0"/>
    </w:pPr>
    <w:rPr>
      <w:rFonts w:eastAsia="Calibri"/>
      <w:b/>
      <w:bCs/>
      <w:kern w:val="32"/>
      <w:sz w:val="32"/>
      <w:szCs w:val="32"/>
    </w:rPr>
  </w:style>
  <w:style w:type="paragraph" w:styleId="2">
    <w:name w:val="heading 2"/>
    <w:basedOn w:val="a0"/>
    <w:next w:val="a0"/>
    <w:link w:val="20"/>
    <w:qFormat/>
    <w:rsid w:val="00380212"/>
    <w:pPr>
      <w:keepNext/>
      <w:spacing w:before="240" w:after="60"/>
      <w:outlineLvl w:val="1"/>
    </w:pPr>
    <w:rPr>
      <w:rFonts w:eastAsia="Calibri"/>
      <w:b/>
      <w:bCs/>
      <w:i/>
      <w:iCs/>
    </w:rPr>
  </w:style>
  <w:style w:type="paragraph" w:styleId="3">
    <w:name w:val="heading 3"/>
    <w:aliases w:val="ТТЗХБ2,ТЗ 3,ТЗ_3"/>
    <w:basedOn w:val="a0"/>
    <w:next w:val="a0"/>
    <w:link w:val="30"/>
    <w:qFormat/>
    <w:rsid w:val="00380212"/>
    <w:pPr>
      <w:keepNext/>
      <w:spacing w:before="240" w:after="60"/>
      <w:outlineLvl w:val="2"/>
    </w:pPr>
    <w:rPr>
      <w:rFonts w:eastAsia="Calibri"/>
      <w:b/>
      <w:bCs/>
      <w:sz w:val="26"/>
      <w:szCs w:val="26"/>
    </w:rPr>
  </w:style>
  <w:style w:type="paragraph" w:styleId="4">
    <w:name w:val="heading 4"/>
    <w:basedOn w:val="a0"/>
    <w:next w:val="a0"/>
    <w:link w:val="40"/>
    <w:qFormat/>
    <w:rsid w:val="00380212"/>
    <w:pPr>
      <w:keepNext/>
      <w:spacing w:before="240" w:after="60"/>
      <w:outlineLvl w:val="3"/>
    </w:pPr>
    <w:rPr>
      <w:b/>
      <w:bCs/>
    </w:rPr>
  </w:style>
  <w:style w:type="paragraph" w:styleId="5">
    <w:name w:val="heading 5"/>
    <w:basedOn w:val="a0"/>
    <w:next w:val="a0"/>
    <w:link w:val="50"/>
    <w:qFormat/>
    <w:rsid w:val="00380212"/>
    <w:pPr>
      <w:spacing w:before="240" w:after="60"/>
      <w:outlineLvl w:val="4"/>
    </w:pPr>
    <w:rPr>
      <w:b/>
      <w:bCs/>
      <w:i/>
      <w:iCs/>
      <w:sz w:val="26"/>
      <w:szCs w:val="26"/>
    </w:rPr>
  </w:style>
  <w:style w:type="paragraph" w:styleId="6">
    <w:name w:val="heading 6"/>
    <w:basedOn w:val="a0"/>
    <w:next w:val="a0"/>
    <w:link w:val="60"/>
    <w:qFormat/>
    <w:rsid w:val="00380212"/>
    <w:pPr>
      <w:spacing w:before="240" w:after="60"/>
      <w:outlineLvl w:val="5"/>
    </w:pPr>
    <w:rPr>
      <w:b/>
      <w:bCs/>
      <w:sz w:val="22"/>
      <w:szCs w:val="22"/>
    </w:rPr>
  </w:style>
  <w:style w:type="paragraph" w:styleId="7">
    <w:name w:val="heading 7"/>
    <w:basedOn w:val="a0"/>
    <w:next w:val="a0"/>
    <w:link w:val="70"/>
    <w:qFormat/>
    <w:rsid w:val="00380212"/>
    <w:pPr>
      <w:spacing w:before="240" w:after="60"/>
      <w:outlineLvl w:val="6"/>
    </w:pPr>
  </w:style>
  <w:style w:type="paragraph" w:styleId="8">
    <w:name w:val="heading 8"/>
    <w:basedOn w:val="a0"/>
    <w:next w:val="a0"/>
    <w:link w:val="80"/>
    <w:qFormat/>
    <w:rsid w:val="00380212"/>
    <w:pPr>
      <w:spacing w:before="240" w:after="60"/>
      <w:outlineLvl w:val="7"/>
    </w:pPr>
    <w:rPr>
      <w:i/>
      <w:iCs/>
    </w:rPr>
  </w:style>
  <w:style w:type="paragraph" w:styleId="9">
    <w:name w:val="heading 9"/>
    <w:basedOn w:val="a0"/>
    <w:next w:val="a0"/>
    <w:link w:val="90"/>
    <w:qFormat/>
    <w:rsid w:val="00380212"/>
    <w:pPr>
      <w:spacing w:before="240" w:after="60"/>
      <w:outlineLvl w:val="8"/>
    </w:pPr>
    <w:rPr>
      <w:rFonts w:eastAsia="Calibr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4">
    <w:name w:val="Название"/>
    <w:basedOn w:val="a0"/>
    <w:next w:val="a0"/>
    <w:link w:val="a5"/>
    <w:qFormat/>
    <w:rsid w:val="00380212"/>
    <w:pPr>
      <w:spacing w:before="240" w:after="60"/>
      <w:jc w:val="center"/>
      <w:outlineLvl w:val="0"/>
    </w:pPr>
    <w:rPr>
      <w:rFonts w:eastAsia="Calibri"/>
      <w:b/>
      <w:bCs/>
      <w:kern w:val="28"/>
      <w:sz w:val="32"/>
      <w:szCs w:val="32"/>
    </w:rPr>
  </w:style>
  <w:style w:type="character" w:customStyle="1" w:styleId="a5">
    <w:name w:val="Название Знак"/>
    <w:link w:val="a4"/>
    <w:locked/>
    <w:rsid w:val="00380212"/>
    <w:rPr>
      <w:rFonts w:ascii="Cambria" w:eastAsia="Calibri" w:hAnsi="Cambria"/>
      <w:b/>
      <w:bCs/>
      <w:kern w:val="28"/>
      <w:sz w:val="32"/>
      <w:szCs w:val="32"/>
      <w:lang w:val="en-US" w:eastAsia="en-US" w:bidi="ar-SA"/>
    </w:rPr>
  </w:style>
  <w:style w:type="paragraph" w:styleId="a6">
    <w:name w:val="Subtitle"/>
    <w:aliases w:val="ТЗ 4"/>
    <w:basedOn w:val="a0"/>
    <w:next w:val="a0"/>
    <w:link w:val="a7"/>
    <w:qFormat/>
    <w:rsid w:val="00380212"/>
    <w:pPr>
      <w:spacing w:after="60"/>
      <w:jc w:val="center"/>
      <w:outlineLvl w:val="1"/>
    </w:pPr>
    <w:rPr>
      <w:rFonts w:eastAsia="Calibri"/>
    </w:rPr>
  </w:style>
  <w:style w:type="character" w:customStyle="1" w:styleId="a7">
    <w:name w:val="Подзаголовок Знак"/>
    <w:aliases w:val="ТЗ 4 Знак"/>
    <w:link w:val="a6"/>
    <w:locked/>
    <w:rsid w:val="00380212"/>
    <w:rPr>
      <w:rFonts w:ascii="Cambria" w:eastAsia="Calibri" w:hAnsi="Cambria"/>
      <w:sz w:val="24"/>
      <w:szCs w:val="24"/>
      <w:lang w:val="en-US" w:eastAsia="en-US" w:bidi="ar-SA"/>
    </w:rPr>
  </w:style>
  <w:style w:type="character" w:styleId="a8">
    <w:name w:val="Strong"/>
    <w:uiPriority w:val="22"/>
    <w:qFormat/>
    <w:rsid w:val="00380212"/>
    <w:rPr>
      <w:rFonts w:cs="Times New Roman"/>
      <w:b/>
      <w:bCs/>
    </w:rPr>
  </w:style>
  <w:style w:type="character" w:styleId="a9">
    <w:name w:val="Emphasis"/>
    <w:qFormat/>
    <w:rsid w:val="00380212"/>
    <w:rPr>
      <w:rFonts w:ascii="Calibri" w:hAnsi="Calibri" w:cs="Times New Roman"/>
      <w:b/>
      <w:i/>
      <w:iCs/>
    </w:rPr>
  </w:style>
  <w:style w:type="paragraph" w:customStyle="1" w:styleId="11">
    <w:name w:val="Без интервала1"/>
    <w:basedOn w:val="a0"/>
    <w:rsid w:val="00380212"/>
    <w:rPr>
      <w:szCs w:val="32"/>
    </w:rPr>
  </w:style>
  <w:style w:type="paragraph" w:customStyle="1" w:styleId="12">
    <w:name w:val="Абзац списка1"/>
    <w:basedOn w:val="a0"/>
    <w:qFormat/>
    <w:rsid w:val="00380212"/>
    <w:pPr>
      <w:ind w:left="720"/>
      <w:contextualSpacing/>
    </w:pPr>
  </w:style>
  <w:style w:type="paragraph" w:customStyle="1" w:styleId="21">
    <w:name w:val="Цитата 21"/>
    <w:basedOn w:val="a0"/>
    <w:next w:val="a0"/>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3">
    <w:name w:val="Выделенная цитата1"/>
    <w:basedOn w:val="a0"/>
    <w:next w:val="a0"/>
    <w:link w:val="IntenseQuoteChar"/>
    <w:rsid w:val="00380212"/>
    <w:pPr>
      <w:ind w:left="720" w:right="720"/>
    </w:pPr>
    <w:rPr>
      <w:b/>
      <w:i/>
      <w:szCs w:val="22"/>
    </w:rPr>
  </w:style>
  <w:style w:type="character" w:customStyle="1" w:styleId="IntenseQuoteChar">
    <w:name w:val="Intense Quote Char"/>
    <w:link w:val="13"/>
    <w:locked/>
    <w:rsid w:val="00380212"/>
    <w:rPr>
      <w:rFonts w:ascii="Cambria" w:hAnsi="Cambria"/>
      <w:b/>
      <w:i/>
      <w:sz w:val="24"/>
      <w:szCs w:val="22"/>
      <w:lang w:val="en-US" w:eastAsia="en-US" w:bidi="ar-SA"/>
    </w:rPr>
  </w:style>
  <w:style w:type="character" w:customStyle="1" w:styleId="14">
    <w:name w:val="Слабое выделение1"/>
    <w:rsid w:val="00380212"/>
    <w:rPr>
      <w:i/>
      <w:color w:val="5A5A5A"/>
    </w:rPr>
  </w:style>
  <w:style w:type="character" w:customStyle="1" w:styleId="15">
    <w:name w:val="Сильное выделение1"/>
    <w:rsid w:val="00380212"/>
    <w:rPr>
      <w:rFonts w:cs="Times New Roman"/>
      <w:b/>
      <w:i/>
      <w:sz w:val="24"/>
      <w:szCs w:val="24"/>
      <w:u w:val="single"/>
    </w:rPr>
  </w:style>
  <w:style w:type="character" w:customStyle="1" w:styleId="16">
    <w:name w:val="Слабая ссылка1"/>
    <w:rsid w:val="00380212"/>
    <w:rPr>
      <w:rFonts w:cs="Times New Roman"/>
      <w:sz w:val="24"/>
      <w:szCs w:val="24"/>
      <w:u w:val="single"/>
    </w:rPr>
  </w:style>
  <w:style w:type="character" w:customStyle="1" w:styleId="17">
    <w:name w:val="Сильная ссылка1"/>
    <w:rsid w:val="00380212"/>
    <w:rPr>
      <w:rFonts w:cs="Times New Roman"/>
      <w:b/>
      <w:sz w:val="24"/>
      <w:u w:val="single"/>
    </w:rPr>
  </w:style>
  <w:style w:type="character" w:customStyle="1" w:styleId="18">
    <w:name w:val="Название книги1"/>
    <w:rsid w:val="00380212"/>
    <w:rPr>
      <w:rFonts w:ascii="Cambria" w:hAnsi="Cambria" w:cs="Times New Roman"/>
      <w:b/>
      <w:i/>
      <w:sz w:val="24"/>
      <w:szCs w:val="24"/>
    </w:rPr>
  </w:style>
  <w:style w:type="paragraph" w:styleId="aa">
    <w:name w:val="header"/>
    <w:basedOn w:val="a0"/>
    <w:link w:val="ab"/>
    <w:rsid w:val="00380212"/>
    <w:pPr>
      <w:tabs>
        <w:tab w:val="center" w:pos="4320"/>
        <w:tab w:val="right" w:pos="8640"/>
      </w:tabs>
    </w:pPr>
    <w:rPr>
      <w:lang w:val="ru-RU" w:eastAsia="ru-RU"/>
    </w:rPr>
  </w:style>
  <w:style w:type="character" w:customStyle="1" w:styleId="ab">
    <w:name w:val="Верхний колонтитул Знак"/>
    <w:link w:val="aa"/>
    <w:locked/>
    <w:rsid w:val="00380212"/>
    <w:rPr>
      <w:rFonts w:ascii="Cambria" w:hAnsi="Cambria"/>
      <w:sz w:val="24"/>
      <w:szCs w:val="24"/>
      <w:lang w:val="ru-RU" w:eastAsia="ru-RU" w:bidi="ar-SA"/>
    </w:rPr>
  </w:style>
  <w:style w:type="paragraph" w:styleId="ac">
    <w:name w:val="footer"/>
    <w:basedOn w:val="a0"/>
    <w:link w:val="ad"/>
    <w:rsid w:val="00380212"/>
    <w:pPr>
      <w:tabs>
        <w:tab w:val="center" w:pos="4320"/>
        <w:tab w:val="right" w:pos="8640"/>
      </w:tabs>
    </w:pPr>
    <w:rPr>
      <w:lang w:val="ru-RU" w:eastAsia="ru-RU"/>
    </w:rPr>
  </w:style>
  <w:style w:type="character" w:customStyle="1" w:styleId="ad">
    <w:name w:val="Нижний колонтитул Знак"/>
    <w:link w:val="ac"/>
    <w:locked/>
    <w:rsid w:val="00380212"/>
    <w:rPr>
      <w:rFonts w:ascii="Cambria" w:hAnsi="Cambria"/>
      <w:sz w:val="24"/>
      <w:szCs w:val="24"/>
      <w:lang w:val="ru-RU" w:eastAsia="ru-RU" w:bidi="ar-SA"/>
    </w:rPr>
  </w:style>
  <w:style w:type="character" w:styleId="ae">
    <w:name w:val="page number"/>
    <w:rsid w:val="00380212"/>
    <w:rPr>
      <w:rFonts w:cs="Times New Roman"/>
    </w:rPr>
  </w:style>
  <w:style w:type="paragraph" w:customStyle="1" w:styleId="19">
    <w:name w:val="Абзац списка1"/>
    <w:aliases w:val="Абзац списка2,List_Paragraph,Multilevel para_II,List Paragraph1,List Paragraph (numbered (a)),Numbered list"/>
    <w:basedOn w:val="a0"/>
    <w:link w:val="af"/>
    <w:qFormat/>
    <w:rsid w:val="00380212"/>
    <w:pPr>
      <w:ind w:left="720"/>
      <w:contextualSpacing/>
    </w:pPr>
  </w:style>
  <w:style w:type="paragraph" w:styleId="af0">
    <w:name w:val="Balloon Text"/>
    <w:basedOn w:val="a0"/>
    <w:link w:val="af1"/>
    <w:rsid w:val="00380212"/>
    <w:rPr>
      <w:rFonts w:ascii="Tahoma" w:hAnsi="Tahoma" w:cs="Tahoma"/>
      <w:sz w:val="16"/>
      <w:szCs w:val="16"/>
    </w:rPr>
  </w:style>
  <w:style w:type="character" w:customStyle="1" w:styleId="af1">
    <w:name w:val="Текст выноски Знак"/>
    <w:link w:val="af0"/>
    <w:locked/>
    <w:rsid w:val="00380212"/>
    <w:rPr>
      <w:rFonts w:ascii="Tahoma" w:hAnsi="Tahoma" w:cs="Tahoma"/>
      <w:sz w:val="16"/>
      <w:szCs w:val="16"/>
      <w:lang w:val="en-US" w:eastAsia="en-US" w:bidi="ar-SA"/>
    </w:rPr>
  </w:style>
  <w:style w:type="paragraph" w:styleId="af2">
    <w:name w:val="Block Text"/>
    <w:basedOn w:val="a0"/>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3">
    <w:name w:val="Body Text Indent"/>
    <w:basedOn w:val="a0"/>
    <w:link w:val="af4"/>
    <w:rsid w:val="00380212"/>
    <w:pPr>
      <w:ind w:left="720"/>
    </w:pPr>
    <w:rPr>
      <w:rFonts w:ascii="Times New Roman" w:eastAsia="Calibri" w:hAnsi="Times New Roman"/>
      <w:szCs w:val="20"/>
      <w:lang w:val="en-GB"/>
    </w:rPr>
  </w:style>
  <w:style w:type="character" w:customStyle="1" w:styleId="af4">
    <w:name w:val="Основной текст с отступом Знак"/>
    <w:link w:val="af3"/>
    <w:locked/>
    <w:rsid w:val="00380212"/>
    <w:rPr>
      <w:rFonts w:eastAsia="Calibri"/>
      <w:sz w:val="24"/>
      <w:lang w:val="en-GB" w:eastAsia="en-US" w:bidi="ar-SA"/>
    </w:rPr>
  </w:style>
  <w:style w:type="paragraph" w:styleId="22">
    <w:name w:val="Body Text Indent 2"/>
    <w:basedOn w:val="a0"/>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5">
    <w:name w:val="Body Text"/>
    <w:basedOn w:val="a0"/>
    <w:link w:val="af6"/>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link w:val="af5"/>
    <w:locked/>
    <w:rsid w:val="00380212"/>
    <w:rPr>
      <w:rFonts w:eastAsia="Calibri"/>
      <w:sz w:val="24"/>
      <w:lang w:val="en-US" w:eastAsia="en-US" w:bidi="ar-SA"/>
    </w:rPr>
  </w:style>
  <w:style w:type="paragraph" w:styleId="af7">
    <w:name w:val="footnote text"/>
    <w:basedOn w:val="a0"/>
    <w:link w:val="af8"/>
    <w:rsid w:val="00380212"/>
    <w:rPr>
      <w:rFonts w:ascii="Times New Roman" w:eastAsia="Calibri" w:hAnsi="Times New Roman"/>
      <w:sz w:val="20"/>
      <w:szCs w:val="20"/>
      <w:lang w:val="en-GB"/>
    </w:rPr>
  </w:style>
  <w:style w:type="character" w:customStyle="1" w:styleId="af8">
    <w:name w:val="Текст сноски Знак"/>
    <w:link w:val="af7"/>
    <w:locked/>
    <w:rsid w:val="00380212"/>
    <w:rPr>
      <w:rFonts w:eastAsia="Calibri"/>
      <w:lang w:val="en-GB" w:eastAsia="en-US" w:bidi="ar-SA"/>
    </w:rPr>
  </w:style>
  <w:style w:type="character" w:styleId="af9">
    <w:name w:val="footnote reference"/>
    <w:rsid w:val="00380212"/>
    <w:rPr>
      <w:vertAlign w:val="superscript"/>
    </w:rPr>
  </w:style>
  <w:style w:type="paragraph" w:styleId="31">
    <w:name w:val="Body Text Indent 3"/>
    <w:basedOn w:val="a0"/>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0"/>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a">
    <w:name w:val="Hyperlink"/>
    <w:rsid w:val="00380212"/>
    <w:rPr>
      <w:color w:val="0000FF"/>
      <w:u w:val="single"/>
    </w:rPr>
  </w:style>
  <w:style w:type="character" w:styleId="afb">
    <w:name w:val="FollowedHyperlink"/>
    <w:rsid w:val="00380212"/>
    <w:rPr>
      <w:color w:val="800080"/>
      <w:u w:val="single"/>
    </w:rPr>
  </w:style>
  <w:style w:type="paragraph" w:styleId="afc">
    <w:name w:val="annotation text"/>
    <w:basedOn w:val="a0"/>
    <w:link w:val="afd"/>
    <w:rsid w:val="00380212"/>
    <w:rPr>
      <w:rFonts w:ascii="Times New Roman" w:eastAsia="Calibri" w:hAnsi="Times New Roman"/>
      <w:sz w:val="20"/>
      <w:szCs w:val="20"/>
      <w:lang w:val="en-GB"/>
    </w:rPr>
  </w:style>
  <w:style w:type="character" w:customStyle="1" w:styleId="afd">
    <w:name w:val="Текст примечания Знак"/>
    <w:link w:val="afc"/>
    <w:locked/>
    <w:rsid w:val="00380212"/>
    <w:rPr>
      <w:rFonts w:eastAsia="Calibri"/>
      <w:lang w:val="en-GB" w:eastAsia="en-US" w:bidi="ar-SA"/>
    </w:rPr>
  </w:style>
  <w:style w:type="paragraph" w:styleId="afe">
    <w:name w:val="annotation subject"/>
    <w:basedOn w:val="afc"/>
    <w:next w:val="afc"/>
    <w:link w:val="aff"/>
    <w:rsid w:val="00380212"/>
    <w:rPr>
      <w:b/>
      <w:bCs/>
    </w:rPr>
  </w:style>
  <w:style w:type="character" w:customStyle="1" w:styleId="aff">
    <w:name w:val="Тема примечания Знак"/>
    <w:link w:val="afe"/>
    <w:locked/>
    <w:rsid w:val="00380212"/>
    <w:rPr>
      <w:rFonts w:eastAsia="Calibri"/>
      <w:b/>
      <w:bCs/>
      <w:lang w:val="en-GB" w:eastAsia="en-US" w:bidi="ar-SA"/>
    </w:rPr>
  </w:style>
  <w:style w:type="paragraph" w:styleId="aff0">
    <w:name w:val="Normal (Web)"/>
    <w:basedOn w:val="a0"/>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1">
    <w:name w:val="endnote text"/>
    <w:basedOn w:val="a0"/>
    <w:link w:val="aff2"/>
    <w:semiHidden/>
    <w:rsid w:val="00380212"/>
    <w:rPr>
      <w:sz w:val="20"/>
      <w:szCs w:val="20"/>
    </w:rPr>
  </w:style>
  <w:style w:type="character" w:customStyle="1" w:styleId="aff2">
    <w:name w:val="Текст концевой сноски Знак"/>
    <w:link w:val="aff1"/>
    <w:semiHidden/>
    <w:locked/>
    <w:rsid w:val="00380212"/>
    <w:rPr>
      <w:rFonts w:ascii="Cambria" w:hAnsi="Cambria"/>
      <w:lang w:val="en-US" w:eastAsia="en-US" w:bidi="ar-SA"/>
    </w:rPr>
  </w:style>
  <w:style w:type="character" w:styleId="aff3">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0"/>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0"/>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0"/>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0"/>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0"/>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0"/>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0"/>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0"/>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0"/>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0"/>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0"/>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0"/>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0"/>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0"/>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0"/>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0"/>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0"/>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0"/>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0"/>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0"/>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0"/>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0"/>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0"/>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0"/>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0"/>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0"/>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0"/>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0"/>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0"/>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0"/>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0"/>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0"/>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0"/>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0"/>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0"/>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0"/>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0"/>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0"/>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0"/>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0"/>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0"/>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0"/>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0"/>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0"/>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0"/>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0"/>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0"/>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0"/>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0"/>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0"/>
    <w:next w:val="a0"/>
    <w:autoRedefine/>
    <w:rsid w:val="00380212"/>
    <w:pPr>
      <w:ind w:left="240"/>
    </w:pPr>
  </w:style>
  <w:style w:type="paragraph" w:styleId="33">
    <w:name w:val="toc 3"/>
    <w:basedOn w:val="a0"/>
    <w:next w:val="a0"/>
    <w:autoRedefine/>
    <w:rsid w:val="00380212"/>
    <w:pPr>
      <w:ind w:left="480"/>
    </w:pPr>
  </w:style>
  <w:style w:type="paragraph" w:styleId="1a">
    <w:name w:val="toc 1"/>
    <w:basedOn w:val="a0"/>
    <w:next w:val="a0"/>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4">
    <w:name w:val="Символ сноски"/>
    <w:rsid w:val="00380212"/>
  </w:style>
  <w:style w:type="character" w:customStyle="1" w:styleId="aff5">
    <w:name w:val="Символы концевой сноски"/>
    <w:rsid w:val="00380212"/>
  </w:style>
  <w:style w:type="paragraph" w:styleId="aff6">
    <w:name w:val="Title"/>
    <w:basedOn w:val="a0"/>
    <w:next w:val="af5"/>
    <w:link w:val="aff7"/>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8">
    <w:name w:val="List"/>
    <w:basedOn w:val="af5"/>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9">
    <w:name w:val="caption"/>
    <w:basedOn w:val="a0"/>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a">
    <w:name w:val="Содержимое таблицы"/>
    <w:basedOn w:val="a0"/>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0"/>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b">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0"/>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c">
    <w:name w:val="абзац"/>
    <w:basedOn w:val="a0"/>
    <w:rsid w:val="00691CB3"/>
    <w:pPr>
      <w:spacing w:before="120"/>
      <w:ind w:firstLine="708"/>
      <w:jc w:val="both"/>
    </w:pPr>
    <w:rPr>
      <w:rFonts w:ascii="Times New Roman" w:eastAsia="Calibri" w:hAnsi="Times New Roman"/>
      <w:sz w:val="22"/>
      <w:szCs w:val="22"/>
      <w:lang w:val="ru-RU" w:eastAsia="ru-RU"/>
    </w:rPr>
  </w:style>
  <w:style w:type="paragraph" w:customStyle="1" w:styleId="affd">
    <w:name w:val="Обычный абзац"/>
    <w:basedOn w:val="a0"/>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0"/>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0"/>
    <w:rsid w:val="009674F6"/>
    <w:pPr>
      <w:spacing w:before="100" w:beforeAutospacing="1" w:after="100" w:afterAutospacing="1"/>
    </w:pPr>
    <w:rPr>
      <w:rFonts w:ascii="Times New Roman" w:hAnsi="Times New Roman"/>
      <w:lang w:val="ru-RU" w:eastAsia="ru-RU"/>
    </w:rPr>
  </w:style>
  <w:style w:type="character" w:customStyle="1" w:styleId="af">
    <w:name w:val="Абзац списка Знак"/>
    <w:aliases w:val="List_Paragraph Знак,Multilevel para_II Знак,List Paragraph1 Знак,List Paragraph (numbered (a)) Знак,Numbered list Знак,Абзац списка1 Знак"/>
    <w:link w:val="19"/>
    <w:uiPriority w:val="34"/>
    <w:rsid w:val="00AA29C6"/>
    <w:rPr>
      <w:rFonts w:ascii="Cambria" w:hAnsi="Cambria"/>
      <w:sz w:val="24"/>
      <w:szCs w:val="24"/>
      <w:lang w:val="en-US" w:eastAsia="en-US"/>
    </w:rPr>
  </w:style>
  <w:style w:type="table" w:styleId="affe">
    <w:name w:val="Table Grid"/>
    <w:basedOn w:val="a2"/>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annotation reference"/>
    <w:rsid w:val="00311312"/>
    <w:rPr>
      <w:sz w:val="16"/>
      <w:szCs w:val="16"/>
    </w:rPr>
  </w:style>
  <w:style w:type="paragraph" w:customStyle="1" w:styleId="61">
    <w:name w:val="Знак Знак6"/>
    <w:basedOn w:val="a0"/>
    <w:rsid w:val="00E90CB8"/>
    <w:pPr>
      <w:keepLines/>
      <w:spacing w:after="160" w:line="240" w:lineRule="exact"/>
    </w:pPr>
    <w:rPr>
      <w:rFonts w:ascii="Verdana" w:eastAsia="MS Mincho" w:hAnsi="Verdana" w:cs="Verdana"/>
      <w:sz w:val="20"/>
      <w:szCs w:val="20"/>
    </w:rPr>
  </w:style>
  <w:style w:type="character" w:customStyle="1" w:styleId="aff7">
    <w:name w:val="Заголовок Знак"/>
    <w:link w:val="aff6"/>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0">
    <w:name w:val="Plain Text"/>
    <w:basedOn w:val="a0"/>
    <w:link w:val="afff1"/>
    <w:rsid w:val="00A42F30"/>
    <w:rPr>
      <w:rFonts w:ascii="Courier New" w:hAnsi="Courier New" w:cs="Courier New"/>
      <w:sz w:val="20"/>
      <w:szCs w:val="20"/>
      <w:lang w:val="ru-RU" w:eastAsia="ru-RU"/>
    </w:rPr>
  </w:style>
  <w:style w:type="character" w:customStyle="1" w:styleId="afff1">
    <w:name w:val="Текст Знак"/>
    <w:link w:val="afff0"/>
    <w:rsid w:val="00A42F30"/>
    <w:rPr>
      <w:rFonts w:ascii="Courier New" w:hAnsi="Courier New" w:cs="Courier New"/>
    </w:rPr>
  </w:style>
  <w:style w:type="paragraph" w:styleId="afff2">
    <w:name w:val="No Spacing"/>
    <w:link w:val="afff3"/>
    <w:qFormat/>
    <w:rsid w:val="00A42F30"/>
    <w:rPr>
      <w:rFonts w:ascii="Calibri" w:eastAsia="Calibri" w:hAnsi="Calibri"/>
      <w:sz w:val="22"/>
      <w:szCs w:val="22"/>
      <w:lang w:eastAsia="en-US"/>
    </w:rPr>
  </w:style>
  <w:style w:type="character" w:customStyle="1" w:styleId="afff3">
    <w:name w:val="Без интервала Знак"/>
    <w:link w:val="afff2"/>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0"/>
    <w:rsid w:val="00A42F30"/>
    <w:rPr>
      <w:rFonts w:ascii="Verdana" w:hAnsi="Verdana" w:cs="Verdana"/>
      <w:sz w:val="20"/>
      <w:szCs w:val="20"/>
    </w:rPr>
  </w:style>
  <w:style w:type="paragraph" w:customStyle="1" w:styleId="1f3">
    <w:name w:val="Обычный1"/>
    <w:rsid w:val="00A42F30"/>
    <w:pPr>
      <w:widowControl w:val="0"/>
      <w:ind w:firstLine="560"/>
      <w:jc w:val="both"/>
    </w:pPr>
    <w:rPr>
      <w:sz w:val="24"/>
    </w:rPr>
  </w:style>
  <w:style w:type="paragraph" w:customStyle="1" w:styleId="Style6">
    <w:name w:val="Style6"/>
    <w:basedOn w:val="a0"/>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0"/>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0"/>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0"/>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0"/>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0"/>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0"/>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0"/>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0"/>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0"/>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0"/>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0"/>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0"/>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0"/>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4">
    <w:name w:val="Знак"/>
    <w:basedOn w:val="a0"/>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0"/>
    <w:next w:val="a0"/>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0"/>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0"/>
    <w:rsid w:val="00A42F30"/>
    <w:pPr>
      <w:spacing w:after="160" w:line="240" w:lineRule="exact"/>
    </w:pPr>
    <w:rPr>
      <w:rFonts w:ascii="Verdana" w:hAnsi="Verdana" w:cs="Verdana"/>
      <w:sz w:val="20"/>
      <w:szCs w:val="20"/>
    </w:rPr>
  </w:style>
  <w:style w:type="character" w:styleId="afff5">
    <w:name w:val="line number"/>
    <w:rsid w:val="00A42F30"/>
  </w:style>
  <w:style w:type="paragraph" w:customStyle="1" w:styleId="CharChar1">
    <w:name w:val="Char Char1"/>
    <w:basedOn w:val="a0"/>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0"/>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6">
    <w:name w:val="Основной текст_"/>
    <w:link w:val="1f4"/>
    <w:rsid w:val="00A42F30"/>
    <w:rPr>
      <w:rFonts w:ascii="Arial" w:hAnsi="Arial" w:cs="Arial"/>
      <w:spacing w:val="-4"/>
      <w:sz w:val="17"/>
      <w:szCs w:val="17"/>
      <w:u w:val="none"/>
    </w:rPr>
  </w:style>
  <w:style w:type="paragraph" w:styleId="afff7">
    <w:name w:val="List Paragraph"/>
    <w:basedOn w:val="a0"/>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0"/>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0"/>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0"/>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0"/>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a">
    <w:name w:val="List Number"/>
    <w:basedOn w:val="a0"/>
    <w:rsid w:val="006349F2"/>
    <w:pPr>
      <w:numPr>
        <w:numId w:val="22"/>
      </w:numPr>
      <w:contextualSpacing/>
    </w:pPr>
  </w:style>
  <w:style w:type="character" w:customStyle="1" w:styleId="jlqj4b">
    <w:name w:val="jlqj4b"/>
    <w:basedOn w:val="a1"/>
    <w:rsid w:val="00DE739F"/>
  </w:style>
  <w:style w:type="paragraph" w:customStyle="1" w:styleId="1f4">
    <w:name w:val="Основной текст1"/>
    <w:basedOn w:val="a0"/>
    <w:link w:val="afff6"/>
    <w:rsid w:val="00DE48EC"/>
    <w:pPr>
      <w:widowControl w:val="0"/>
      <w:shd w:val="clear" w:color="auto" w:fill="FFFFFF"/>
      <w:ind w:firstLine="400"/>
    </w:pPr>
    <w:rPr>
      <w:rFonts w:ascii="Arial" w:hAnsi="Arial" w:cs="Arial"/>
      <w:spacing w:val="-4"/>
      <w:sz w:val="17"/>
      <w:szCs w:val="17"/>
      <w:lang w:val="ru-RU" w:eastAsia="ru-RU"/>
    </w:rPr>
  </w:style>
  <w:style w:type="character" w:customStyle="1" w:styleId="fontstyle01">
    <w:name w:val="fontstyle01"/>
    <w:basedOn w:val="a1"/>
    <w:rsid w:val="00DE48EC"/>
    <w:rPr>
      <w:rFonts w:ascii="TimesNewRomanPSMT" w:hAnsi="TimesNewRomanPSMT" w:hint="default"/>
      <w:b w:val="0"/>
      <w:bCs w:val="0"/>
      <w:i w:val="0"/>
      <w:iCs w:val="0"/>
      <w:color w:val="000000"/>
      <w:sz w:val="24"/>
      <w:szCs w:val="24"/>
    </w:rPr>
  </w:style>
  <w:style w:type="character" w:customStyle="1" w:styleId="0pt">
    <w:name w:val="Основной текст + Курсив;Интервал 0 pt"/>
    <w:basedOn w:val="afff6"/>
    <w:rsid w:val="005B482D"/>
    <w:rPr>
      <w:rFonts w:ascii="Times New Roman" w:eastAsia="Times New Roman" w:hAnsi="Times New Roman" w:cs="Times New Roman"/>
      <w:b w:val="0"/>
      <w:bCs w:val="0"/>
      <w:i/>
      <w:iCs/>
      <w:smallCaps w:val="0"/>
      <w:strike w:val="0"/>
      <w:color w:val="000000"/>
      <w:spacing w:val="2"/>
      <w:w w:val="100"/>
      <w:position w:val="0"/>
      <w:sz w:val="16"/>
      <w:szCs w:val="16"/>
      <w:u w:val="none"/>
      <w:lang w:val="ru-RU"/>
    </w:rPr>
  </w:style>
  <w:style w:type="paragraph" w:customStyle="1" w:styleId="38">
    <w:name w:val="Основной текст3"/>
    <w:basedOn w:val="a0"/>
    <w:rsid w:val="005B482D"/>
    <w:pPr>
      <w:widowControl w:val="0"/>
      <w:shd w:val="clear" w:color="auto" w:fill="FFFFFF"/>
      <w:spacing w:after="60" w:line="230" w:lineRule="exact"/>
      <w:ind w:hanging="920"/>
      <w:jc w:val="both"/>
    </w:pPr>
    <w:rPr>
      <w:rFonts w:ascii="Times New Roman" w:hAnsi="Times New Roman"/>
      <w:color w:val="000000"/>
      <w:spacing w:val="9"/>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E4926-425A-404C-ABDB-89A04905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14180</Words>
  <Characters>80829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94820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Nematillo G'aniev</cp:lastModifiedBy>
  <cp:revision>21</cp:revision>
  <cp:lastPrinted>2020-04-14T11:39:00Z</cp:lastPrinted>
  <dcterms:created xsi:type="dcterms:W3CDTF">2022-04-28T06:14:00Z</dcterms:created>
  <dcterms:modified xsi:type="dcterms:W3CDTF">2022-04-28T10:55:00Z</dcterms:modified>
</cp:coreProperties>
</file>