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014E" w14:textId="77777777" w:rsidR="00C614F4" w:rsidRPr="008C6C32" w:rsidRDefault="00C614F4" w:rsidP="008C6C32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b/>
          <w:color w:val="000000" w:themeColor="text1"/>
          <w:sz w:val="18"/>
          <w:szCs w:val="18"/>
        </w:rPr>
        <w:t>Договор</w:t>
      </w:r>
    </w:p>
    <w:p w14:paraId="34AEC682" w14:textId="77777777" w:rsidR="00C614F4" w:rsidRPr="008C6C32" w:rsidRDefault="00C614F4" w:rsidP="008C6C32">
      <w:pPr>
        <w:tabs>
          <w:tab w:val="left" w:pos="2340"/>
        </w:tabs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b/>
          <w:color w:val="000000" w:themeColor="text1"/>
          <w:sz w:val="18"/>
          <w:szCs w:val="18"/>
        </w:rPr>
        <w:t>на оказани</w:t>
      </w:r>
      <w:r w:rsidR="005079EC" w:rsidRPr="008C6C32">
        <w:rPr>
          <w:rFonts w:ascii="Arial" w:hAnsi="Arial" w:cs="Arial"/>
          <w:b/>
          <w:color w:val="000000" w:themeColor="text1"/>
          <w:sz w:val="18"/>
          <w:szCs w:val="18"/>
        </w:rPr>
        <w:t>е услуг (выполнение работ) №</w:t>
      </w:r>
      <w:r w:rsidR="007C7962">
        <w:rPr>
          <w:rFonts w:ascii="Arial" w:hAnsi="Arial" w:cs="Arial"/>
          <w:b/>
          <w:color w:val="000000" w:themeColor="text1"/>
          <w:sz w:val="18"/>
          <w:szCs w:val="18"/>
        </w:rPr>
        <w:t>_____________</w:t>
      </w:r>
    </w:p>
    <w:p w14:paraId="30023368" w14:textId="77777777" w:rsidR="00C614F4" w:rsidRPr="008C6C32" w:rsidRDefault="00C614F4" w:rsidP="008C6C32">
      <w:pPr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5F7AEFE0" w14:textId="77777777" w:rsidR="00C614F4" w:rsidRPr="008C6C32" w:rsidRDefault="00C614F4" w:rsidP="008C6C3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 xml:space="preserve">г. 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Ташкент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ab/>
      </w:r>
      <w:r w:rsidRPr="008C6C32">
        <w:rPr>
          <w:rFonts w:ascii="Arial" w:hAnsi="Arial" w:cs="Arial"/>
          <w:color w:val="000000" w:themeColor="text1"/>
          <w:sz w:val="18"/>
          <w:szCs w:val="18"/>
        </w:rPr>
        <w:tab/>
      </w:r>
      <w:r w:rsidRPr="008C6C32">
        <w:rPr>
          <w:rFonts w:ascii="Arial" w:hAnsi="Arial" w:cs="Arial"/>
          <w:color w:val="000000" w:themeColor="text1"/>
          <w:sz w:val="18"/>
          <w:szCs w:val="18"/>
        </w:rPr>
        <w:tab/>
      </w:r>
      <w:r w:rsidRPr="008C6C32">
        <w:rPr>
          <w:rFonts w:ascii="Arial" w:hAnsi="Arial" w:cs="Arial"/>
          <w:color w:val="000000" w:themeColor="text1"/>
          <w:sz w:val="18"/>
          <w:szCs w:val="18"/>
        </w:rPr>
        <w:tab/>
      </w:r>
      <w:r w:rsidRPr="008C6C32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                </w:t>
      </w:r>
      <w:r w:rsidR="0086609B" w:rsidRPr="008C6C32">
        <w:rPr>
          <w:rFonts w:ascii="Arial" w:hAnsi="Arial" w:cs="Arial"/>
          <w:color w:val="000000" w:themeColor="text1"/>
          <w:sz w:val="18"/>
          <w:szCs w:val="18"/>
        </w:rPr>
        <w:t xml:space="preserve">            </w:t>
      </w:r>
      <w:r w:rsidR="007C7962">
        <w:rPr>
          <w:rFonts w:ascii="Arial" w:hAnsi="Arial" w:cs="Arial"/>
          <w:color w:val="000000" w:themeColor="text1"/>
          <w:sz w:val="18"/>
          <w:szCs w:val="18"/>
        </w:rPr>
        <w:t xml:space="preserve">                 ______________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20</w:t>
      </w:r>
      <w:r w:rsidR="007C7962">
        <w:rPr>
          <w:rFonts w:ascii="Arial" w:hAnsi="Arial" w:cs="Arial"/>
          <w:color w:val="000000" w:themeColor="text1"/>
          <w:sz w:val="18"/>
          <w:szCs w:val="18"/>
        </w:rPr>
        <w:t>22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г.</w:t>
      </w:r>
    </w:p>
    <w:p w14:paraId="0A514F14" w14:textId="77777777" w:rsidR="00C614F4" w:rsidRPr="008C6C32" w:rsidRDefault="00C614F4" w:rsidP="008C6C3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6C53588D" w14:textId="6C7FFDA6" w:rsidR="00C614F4" w:rsidRPr="008C6C32" w:rsidRDefault="00B81AE3" w:rsidP="00BA4D9D">
      <w:pPr>
        <w:spacing w:line="360" w:lineRule="auto"/>
        <w:ind w:firstLine="412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____________________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</w:rPr>
        <w:t>, именуемое  в дальнейше</w:t>
      </w:r>
      <w:r w:rsidR="008853C2" w:rsidRPr="008C6C32">
        <w:rPr>
          <w:rFonts w:ascii="Arial" w:hAnsi="Arial" w:cs="Arial"/>
          <w:color w:val="000000" w:themeColor="text1"/>
          <w:sz w:val="18"/>
          <w:szCs w:val="18"/>
        </w:rPr>
        <w:t xml:space="preserve">м "Исполнитель", в лице директора </w:t>
      </w:r>
      <w:r>
        <w:rPr>
          <w:rFonts w:ascii="Arial" w:hAnsi="Arial" w:cs="Arial"/>
          <w:color w:val="000000" w:themeColor="text1"/>
          <w:sz w:val="18"/>
          <w:szCs w:val="18"/>
        </w:rPr>
        <w:t>_________________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</w:rPr>
        <w:t xml:space="preserve">., действующего на основании Устава, с одной стороны, и  </w:t>
      </w:r>
      <w:r>
        <w:rPr>
          <w:rFonts w:ascii="Arial" w:hAnsi="Arial" w:cs="Arial"/>
          <w:color w:val="000000" w:themeColor="text1"/>
          <w:sz w:val="18"/>
          <w:szCs w:val="18"/>
        </w:rPr>
        <w:t>____________________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</w:rPr>
        <w:t xml:space="preserve">, именуемое в дальнейшем "Заказчик", в лице </w:t>
      </w:r>
      <w:r w:rsidR="0086609B"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_________________________________________________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.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</w:rPr>
        <w:t xml:space="preserve">, действующего на основании </w:t>
      </w:r>
      <w:r w:rsidR="0086609B" w:rsidRPr="008C6C32">
        <w:rPr>
          <w:rFonts w:ascii="Arial" w:hAnsi="Arial" w:cs="Arial"/>
          <w:color w:val="000000" w:themeColor="text1"/>
          <w:sz w:val="18"/>
          <w:szCs w:val="18"/>
        </w:rPr>
        <w:t>Доверенности № ______________ от ________________________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</w:rPr>
        <w:t>, с другой стороны,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 xml:space="preserve"> 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</w:rPr>
        <w:t>заключили настоящий Договор, именуемый в дальнейшем "Договор" о нижеследующем:</w:t>
      </w:r>
    </w:p>
    <w:p w14:paraId="54791275" w14:textId="77777777" w:rsidR="00C614F4" w:rsidRPr="008C6C32" w:rsidRDefault="00C614F4" w:rsidP="008C6C32">
      <w:pPr>
        <w:jc w:val="both"/>
        <w:rPr>
          <w:rFonts w:ascii="Arial" w:hAnsi="Arial" w:cs="Arial"/>
          <w:color w:val="000000" w:themeColor="text1"/>
          <w:sz w:val="18"/>
          <w:szCs w:val="18"/>
          <w:lang w:val="uz-Cyrl-UZ"/>
        </w:rPr>
      </w:pPr>
    </w:p>
    <w:p w14:paraId="43C5E872" w14:textId="77777777" w:rsidR="00C614F4" w:rsidRPr="008C6C32" w:rsidRDefault="00C614F4" w:rsidP="008C6C32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1. Предмет договора</w:t>
      </w:r>
    </w:p>
    <w:p w14:paraId="1A73445E" w14:textId="4F603208" w:rsidR="00C614F4" w:rsidRDefault="00EE67EF" w:rsidP="008C6C32">
      <w:pPr>
        <w:ind w:firstLine="412"/>
        <w:jc w:val="both"/>
        <w:rPr>
          <w:rFonts w:ascii="Arial" w:hAnsi="Arial" w:cs="Arial"/>
          <w:color w:val="000000" w:themeColor="text1"/>
          <w:sz w:val="18"/>
          <w:szCs w:val="18"/>
          <w:lang w:val="uz-Cyrl-UZ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1.1. 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</w:rPr>
        <w:t>По настоящему договору Исполнитель обязуется по заданию Заказчика оказать следующие услуги (выполнить работы), а Заказчик обязуется оплатить эти услуги: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 xml:space="preserve"> </w:t>
      </w:r>
    </w:p>
    <w:p w14:paraId="531293A7" w14:textId="77777777" w:rsidR="00BA4D9D" w:rsidRPr="008C6C32" w:rsidRDefault="00BA4D9D" w:rsidP="008C6C32">
      <w:pPr>
        <w:ind w:firstLine="412"/>
        <w:jc w:val="both"/>
        <w:rPr>
          <w:rFonts w:ascii="Arial" w:hAnsi="Arial" w:cs="Arial"/>
          <w:color w:val="000000" w:themeColor="text1"/>
          <w:sz w:val="18"/>
          <w:szCs w:val="18"/>
          <w:lang w:val="uz-Cyrl-UZ"/>
        </w:rPr>
      </w:pPr>
    </w:p>
    <w:p w14:paraId="0AB74EC7" w14:textId="77777777" w:rsidR="00C614F4" w:rsidRPr="00BA4D9D" w:rsidRDefault="00C614F4" w:rsidP="00BA4D9D">
      <w:pPr>
        <w:pStyle w:val="a3"/>
        <w:numPr>
          <w:ilvl w:val="0"/>
          <w:numId w:val="2"/>
        </w:numPr>
        <w:tabs>
          <w:tab w:val="left" w:pos="2955"/>
          <w:tab w:val="center" w:pos="5814"/>
          <w:tab w:val="left" w:pos="9015"/>
        </w:tabs>
        <w:ind w:right="431"/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</w:pPr>
      <w:r w:rsidRPr="00BA4D9D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>Вид и стоимость работ по рециклингу картриджей</w:t>
      </w:r>
      <w:r w:rsidR="0086609B" w:rsidRPr="00BA4D9D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>:</w:t>
      </w:r>
      <w:r w:rsidRPr="00BA4D9D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 xml:space="preserve"> </w:t>
      </w:r>
    </w:p>
    <w:p w14:paraId="3555EB5B" w14:textId="77777777" w:rsidR="00BA4D9D" w:rsidRPr="00BA4D9D" w:rsidRDefault="00BA4D9D" w:rsidP="00BA4D9D">
      <w:pPr>
        <w:pStyle w:val="a3"/>
        <w:tabs>
          <w:tab w:val="left" w:pos="2955"/>
          <w:tab w:val="center" w:pos="5814"/>
          <w:tab w:val="left" w:pos="9015"/>
        </w:tabs>
        <w:ind w:left="495" w:right="431"/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</w:pPr>
    </w:p>
    <w:tbl>
      <w:tblPr>
        <w:tblW w:w="9375" w:type="dxa"/>
        <w:tblInd w:w="89" w:type="dxa"/>
        <w:tblLook w:val="04A0" w:firstRow="1" w:lastRow="0" w:firstColumn="1" w:lastColumn="0" w:noHBand="0" w:noVBand="1"/>
      </w:tblPr>
      <w:tblGrid>
        <w:gridCol w:w="493"/>
        <w:gridCol w:w="6330"/>
        <w:gridCol w:w="2552"/>
      </w:tblGrid>
      <w:tr w:rsidR="0086609B" w:rsidRPr="008C6C32" w14:paraId="6CA7FA47" w14:textId="77777777" w:rsidTr="003239D4">
        <w:trPr>
          <w:trHeight w:val="525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B57" w14:textId="77777777" w:rsidR="0086609B" w:rsidRPr="008C6C32" w:rsidRDefault="0086609B" w:rsidP="008C6C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4D0" w14:textId="77777777" w:rsidR="0086609B" w:rsidRPr="008C6C32" w:rsidRDefault="0086609B" w:rsidP="008C6C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работ/услуг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C98A1" w14:textId="77777777" w:rsidR="0086609B" w:rsidRPr="008C6C32" w:rsidRDefault="0086609B" w:rsidP="008C6C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цена за 1 </w:t>
            </w:r>
            <w:proofErr w:type="spellStart"/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ед</w:t>
            </w:r>
            <w:proofErr w:type="spellEnd"/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сум / без НДС</w:t>
            </w:r>
          </w:p>
        </w:tc>
      </w:tr>
      <w:tr w:rsidR="0086609B" w:rsidRPr="008C6C32" w14:paraId="25276699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72EE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5B0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ED7BE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31E75055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B580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D900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3A541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4A2B4206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9CAE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3D8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2DDFE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66EF7EF3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B79E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27A0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A0F72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6C268391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17E8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AC6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8C050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3CD36516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4EF5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DB74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ED1CB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669E4C10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DF14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ACD4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5FB15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1156D56C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02E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3E7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9A409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3C627071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64B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EB7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DA9A8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6DC86A43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3CC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D4C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BAB54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30E4EF3B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87BF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8A86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BEBE1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6D391EE2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71C4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30B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7EAD8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31EEC925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A9B4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43EB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B6CEE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69E18E1A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4C63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16E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71D07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3355E933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5F54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1DE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DD58B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21B64E16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9BF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B0E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D4113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04C257DF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6490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436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39907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4A30B2F4" w14:textId="77777777" w:rsidTr="003239D4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AD93" w14:textId="77777777" w:rsidR="0086609B" w:rsidRPr="00BA4D9D" w:rsidRDefault="0086609B" w:rsidP="00BA4D9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6A4" w14:textId="77777777" w:rsidR="0086609B" w:rsidRPr="00BA4D9D" w:rsidRDefault="0086609B" w:rsidP="00BA4D9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468" w14:textId="77777777" w:rsidR="0086609B" w:rsidRPr="00BA4D9D" w:rsidRDefault="0086609B" w:rsidP="00BA4D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94E04D2" w14:textId="77777777" w:rsidR="0086609B" w:rsidRPr="008C6C32" w:rsidRDefault="0086609B" w:rsidP="008C6C32">
      <w:pPr>
        <w:tabs>
          <w:tab w:val="left" w:pos="2955"/>
          <w:tab w:val="center" w:pos="5814"/>
          <w:tab w:val="left" w:pos="9015"/>
        </w:tabs>
        <w:ind w:right="431"/>
        <w:rPr>
          <w:rFonts w:ascii="Arial" w:hAnsi="Arial" w:cs="Arial"/>
          <w:bCs/>
          <w:iCs/>
          <w:color w:val="000000" w:themeColor="text1"/>
          <w:sz w:val="18"/>
          <w:szCs w:val="18"/>
          <w:u w:val="single"/>
        </w:rPr>
      </w:pPr>
    </w:p>
    <w:p w14:paraId="511BBF62" w14:textId="77777777" w:rsidR="00C614F4" w:rsidRDefault="00C614F4" w:rsidP="008C6C32">
      <w:pPr>
        <w:tabs>
          <w:tab w:val="left" w:pos="7233"/>
        </w:tabs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8C6C32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  Б) </w:t>
      </w:r>
      <w:r w:rsidRPr="008C6C32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 xml:space="preserve">Вид и стоимость </w:t>
      </w:r>
      <w:r w:rsidRPr="008C6C3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работ по профилактике принтеров</w:t>
      </w:r>
      <w:r w:rsidR="0086609B" w:rsidRPr="008C6C3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:</w:t>
      </w:r>
    </w:p>
    <w:p w14:paraId="3089FD4D" w14:textId="77777777" w:rsidR="00BA4D9D" w:rsidRPr="008C6C32" w:rsidRDefault="00BA4D9D" w:rsidP="008C6C32">
      <w:pPr>
        <w:tabs>
          <w:tab w:val="left" w:pos="7233"/>
        </w:tabs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tbl>
      <w:tblPr>
        <w:tblW w:w="9375" w:type="dxa"/>
        <w:tblInd w:w="89" w:type="dxa"/>
        <w:tblLook w:val="04A0" w:firstRow="1" w:lastRow="0" w:firstColumn="1" w:lastColumn="0" w:noHBand="0" w:noVBand="1"/>
      </w:tblPr>
      <w:tblGrid>
        <w:gridCol w:w="493"/>
        <w:gridCol w:w="6330"/>
        <w:gridCol w:w="2552"/>
      </w:tblGrid>
      <w:tr w:rsidR="0086609B" w:rsidRPr="008C6C32" w14:paraId="710D17F9" w14:textId="77777777" w:rsidTr="003239D4">
        <w:trPr>
          <w:trHeight w:val="57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3FA0" w14:textId="77777777" w:rsidR="0086609B" w:rsidRPr="008C6C32" w:rsidRDefault="0086609B" w:rsidP="008C6C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FFF" w14:textId="77777777" w:rsidR="0086609B" w:rsidRPr="008C6C32" w:rsidRDefault="0086609B" w:rsidP="008C6C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работ/услуг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9F6F" w14:textId="77777777" w:rsidR="0086609B" w:rsidRPr="008C6C32" w:rsidRDefault="0086609B" w:rsidP="008C6C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цена за 1 </w:t>
            </w:r>
            <w:proofErr w:type="spellStart"/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ед</w:t>
            </w:r>
            <w:proofErr w:type="spellEnd"/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сум / без НДС</w:t>
            </w:r>
          </w:p>
        </w:tc>
      </w:tr>
      <w:tr w:rsidR="0086609B" w:rsidRPr="008C6C32" w14:paraId="0E7D31E5" w14:textId="77777777" w:rsidTr="00BA4D9D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A392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21D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4D3F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75931599" w14:textId="77777777" w:rsidTr="00BA4D9D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E705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9EF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44E0C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6488F5B8" w14:textId="77777777" w:rsidTr="00BA4D9D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7682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0AB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AE8FC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1686202B" w14:textId="77777777" w:rsidTr="00BA4D9D">
        <w:trPr>
          <w:trHeight w:val="5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7C84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CAA4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AC4A1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7044EC88" w14:textId="77777777" w:rsidTr="00BA4D9D">
        <w:trPr>
          <w:trHeight w:val="57"/>
        </w:trPr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D6A2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C37D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28CEB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0869895B" w14:textId="77777777" w:rsidTr="00BA4D9D">
        <w:trPr>
          <w:trHeight w:val="57"/>
        </w:trPr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2375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156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E1BB3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53202F5C" w14:textId="77777777" w:rsidTr="00BA4D9D">
        <w:trPr>
          <w:trHeight w:val="5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E0A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880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7B6F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4C648EA6" w14:textId="77777777" w:rsidTr="00BA4D9D">
        <w:trPr>
          <w:trHeight w:val="5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B4B1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CB9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EC6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459D9E84" w14:textId="77777777" w:rsidTr="00BA4D9D">
        <w:trPr>
          <w:trHeight w:val="46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65A6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67FF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818B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1F9A0860" w14:textId="77777777" w:rsidTr="00BA4D9D">
        <w:trPr>
          <w:trHeight w:val="465"/>
        </w:trPr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12CE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568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582F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5ECDD1C6" w14:textId="77777777" w:rsidTr="00BA4D9D">
        <w:trPr>
          <w:trHeight w:val="465"/>
        </w:trPr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03BE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B0D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7BD1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5883D06F" w14:textId="77777777" w:rsidTr="00BA4D9D">
        <w:trPr>
          <w:trHeight w:val="465"/>
        </w:trPr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7266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1E3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20918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1FFB5228" w14:textId="77777777" w:rsidTr="00BA4D9D">
        <w:trPr>
          <w:trHeight w:val="465"/>
        </w:trPr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0FC2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2B9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2F69B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41028F29" w14:textId="77777777" w:rsidTr="00BA4D9D">
        <w:trPr>
          <w:trHeight w:val="465"/>
        </w:trPr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84B4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B66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C5FC3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62418C00" w14:textId="77777777" w:rsidTr="003239D4">
        <w:trPr>
          <w:trHeight w:val="660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AF123" w14:textId="77777777" w:rsidR="0086609B" w:rsidRPr="00BA4D9D" w:rsidRDefault="0086609B" w:rsidP="008C6C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4D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 - профилактика  (не ремонт) и диагностика неисправностей /    - цены на ремонт техники устанавливаются после полной диагностики и согласования цен между сторонами</w:t>
            </w:r>
          </w:p>
        </w:tc>
      </w:tr>
    </w:tbl>
    <w:p w14:paraId="07A4D65D" w14:textId="77777777" w:rsidR="0086609B" w:rsidRPr="008C6C32" w:rsidRDefault="0086609B" w:rsidP="008C6C32">
      <w:pPr>
        <w:tabs>
          <w:tab w:val="left" w:pos="7233"/>
        </w:tabs>
        <w:rPr>
          <w:rFonts w:ascii="Arial" w:hAnsi="Arial" w:cs="Arial"/>
          <w:color w:val="000000" w:themeColor="text1"/>
          <w:sz w:val="18"/>
          <w:szCs w:val="18"/>
        </w:rPr>
      </w:pPr>
    </w:p>
    <w:p w14:paraId="59C052A6" w14:textId="77777777" w:rsidR="00BA4D9D" w:rsidRDefault="00BA4D9D" w:rsidP="008C6C32">
      <w:pPr>
        <w:tabs>
          <w:tab w:val="left" w:pos="7233"/>
        </w:tabs>
        <w:rPr>
          <w:rFonts w:ascii="Arial" w:hAnsi="Arial" w:cs="Arial"/>
          <w:color w:val="000000" w:themeColor="text1"/>
          <w:sz w:val="18"/>
          <w:szCs w:val="18"/>
        </w:rPr>
      </w:pPr>
    </w:p>
    <w:p w14:paraId="422F923B" w14:textId="77777777" w:rsidR="0086609B" w:rsidRDefault="00C614F4" w:rsidP="008C6C32">
      <w:pPr>
        <w:tabs>
          <w:tab w:val="left" w:pos="7233"/>
        </w:tabs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Pr="008C6C32">
        <w:rPr>
          <w:rFonts w:ascii="Arial" w:hAnsi="Arial" w:cs="Arial"/>
          <w:b/>
          <w:color w:val="000000" w:themeColor="text1"/>
          <w:sz w:val="18"/>
          <w:szCs w:val="18"/>
        </w:rPr>
        <w:t xml:space="preserve">В) </w:t>
      </w:r>
      <w:r w:rsidRPr="008C6C32">
        <w:rPr>
          <w:rFonts w:ascii="Arial" w:hAnsi="Arial" w:cs="Arial"/>
          <w:b/>
          <w:bCs/>
          <w:iCs/>
          <w:color w:val="000000" w:themeColor="text1"/>
          <w:sz w:val="18"/>
          <w:szCs w:val="18"/>
          <w:u w:val="single"/>
        </w:rPr>
        <w:t>Вид и стоимость</w:t>
      </w:r>
      <w:r w:rsidRPr="008C6C3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работ по профилактике </w:t>
      </w:r>
      <w:r w:rsidR="0086609B" w:rsidRPr="008C6C3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оргтехники:</w:t>
      </w:r>
    </w:p>
    <w:p w14:paraId="3609B8CD" w14:textId="77777777" w:rsidR="00BA4D9D" w:rsidRPr="008C6C32" w:rsidRDefault="00BA4D9D" w:rsidP="008C6C32">
      <w:pPr>
        <w:tabs>
          <w:tab w:val="left" w:pos="7233"/>
        </w:tabs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tbl>
      <w:tblPr>
        <w:tblW w:w="9375" w:type="dxa"/>
        <w:tblInd w:w="89" w:type="dxa"/>
        <w:tblLook w:val="04A0" w:firstRow="1" w:lastRow="0" w:firstColumn="1" w:lastColumn="0" w:noHBand="0" w:noVBand="1"/>
      </w:tblPr>
      <w:tblGrid>
        <w:gridCol w:w="493"/>
        <w:gridCol w:w="6330"/>
        <w:gridCol w:w="2552"/>
      </w:tblGrid>
      <w:tr w:rsidR="0086609B" w:rsidRPr="008C6C32" w14:paraId="69A399AB" w14:textId="77777777" w:rsidTr="003239D4">
        <w:trPr>
          <w:trHeight w:val="450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25F" w14:textId="77777777" w:rsidR="0086609B" w:rsidRPr="008C6C32" w:rsidRDefault="0086609B" w:rsidP="008C6C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E71" w14:textId="77777777" w:rsidR="0086609B" w:rsidRPr="008C6C32" w:rsidRDefault="0086609B" w:rsidP="008C6C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работ/услуг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3D47" w14:textId="77777777" w:rsidR="0086609B" w:rsidRPr="008C6C32" w:rsidRDefault="0086609B" w:rsidP="008C6C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цена за 1 </w:t>
            </w:r>
            <w:proofErr w:type="spellStart"/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ед</w:t>
            </w:r>
            <w:proofErr w:type="spellEnd"/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сум / без НДС</w:t>
            </w:r>
          </w:p>
        </w:tc>
      </w:tr>
      <w:tr w:rsidR="0086609B" w:rsidRPr="008C6C32" w14:paraId="1188FC1F" w14:textId="77777777" w:rsidTr="00BA4D9D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1CE6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6CFD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D9AF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0EB295C4" w14:textId="77777777" w:rsidTr="00BA4D9D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A51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315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CEC7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404B8501" w14:textId="77777777" w:rsidTr="00BA4D9D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4223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2EC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6B77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5D66BDBE" w14:textId="77777777" w:rsidTr="00BA4D9D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9DC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563C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296C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60971B37" w14:textId="77777777" w:rsidTr="00BA4D9D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13FE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3B3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98E5B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03C2A86F" w14:textId="77777777" w:rsidTr="00BA4D9D">
        <w:trPr>
          <w:trHeight w:val="45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E4E0" w14:textId="77777777" w:rsidR="0086609B" w:rsidRPr="00BA4D9D" w:rsidRDefault="0086609B" w:rsidP="00BA4D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1B53" w14:textId="77777777" w:rsidR="0086609B" w:rsidRPr="00BA4D9D" w:rsidRDefault="0086609B" w:rsidP="00BA4D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D109A" w14:textId="77777777" w:rsidR="0086609B" w:rsidRPr="00BA4D9D" w:rsidRDefault="0086609B" w:rsidP="00BA4D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609B" w:rsidRPr="008C6C32" w14:paraId="516C11DA" w14:textId="77777777" w:rsidTr="003239D4">
        <w:trPr>
          <w:trHeight w:val="660"/>
        </w:trPr>
        <w:tc>
          <w:tcPr>
            <w:tcW w:w="93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45E8C" w14:textId="77777777" w:rsidR="0086609B" w:rsidRPr="008C6C32" w:rsidRDefault="0086609B" w:rsidP="008C6C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6C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 - профилактика  (не ремонт) и диагностика неисправностей /    - цены на ремонт техники устанавливаются после полной диагностики и согласования цен между сторонами.</w:t>
            </w:r>
          </w:p>
        </w:tc>
      </w:tr>
    </w:tbl>
    <w:p w14:paraId="39F5AEBD" w14:textId="77777777" w:rsidR="00C614F4" w:rsidRPr="008C6C32" w:rsidRDefault="00C614F4" w:rsidP="008C6C32">
      <w:pPr>
        <w:tabs>
          <w:tab w:val="left" w:pos="7233"/>
        </w:tabs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 </w:t>
      </w:r>
    </w:p>
    <w:p w14:paraId="213D5AA2" w14:textId="77777777" w:rsidR="00C614F4" w:rsidRPr="008C6C32" w:rsidRDefault="00560BAF" w:rsidP="00BA4D9D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val="uz-Cyrl-UZ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    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 xml:space="preserve"> 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 xml:space="preserve">   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</w:rPr>
        <w:t>1.</w:t>
      </w:r>
      <w:r w:rsidR="00BA4D9D">
        <w:rPr>
          <w:rFonts w:ascii="Arial" w:hAnsi="Arial" w:cs="Arial"/>
          <w:color w:val="000000" w:themeColor="text1"/>
          <w:sz w:val="18"/>
          <w:szCs w:val="18"/>
        </w:rPr>
        <w:t>2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</w:rPr>
        <w:t>.</w:t>
      </w:r>
      <w:r w:rsidR="00BA4D9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</w:rPr>
        <w:t xml:space="preserve">Срок </w:t>
      </w:r>
      <w:r w:rsidR="00BA4D9D">
        <w:rPr>
          <w:rFonts w:ascii="Arial" w:hAnsi="Arial" w:cs="Arial"/>
          <w:color w:val="000000" w:themeColor="text1"/>
          <w:sz w:val="18"/>
          <w:szCs w:val="18"/>
        </w:rPr>
        <w:t>действия договора</w:t>
      </w:r>
      <w:r w:rsidR="00C614F4"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:</w:t>
      </w:r>
    </w:p>
    <w:p w14:paraId="49CAC7C0" w14:textId="77777777" w:rsidR="00C614F4" w:rsidRPr="008C6C32" w:rsidRDefault="00C614F4" w:rsidP="00BA4D9D">
      <w:pPr>
        <w:spacing w:line="360" w:lineRule="auto"/>
        <w:ind w:firstLine="412"/>
        <w:jc w:val="both"/>
        <w:rPr>
          <w:rFonts w:ascii="Arial" w:hAnsi="Arial" w:cs="Arial"/>
          <w:color w:val="000000" w:themeColor="text1"/>
          <w:sz w:val="18"/>
          <w:szCs w:val="18"/>
          <w:lang w:val="uz-Cyrl-UZ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с "___</w:t>
      </w:r>
      <w:r w:rsidR="00BA2AEC" w:rsidRPr="008C6C32">
        <w:rPr>
          <w:rFonts w:ascii="Arial" w:hAnsi="Arial" w:cs="Arial"/>
          <w:color w:val="000000" w:themeColor="text1"/>
          <w:sz w:val="18"/>
          <w:szCs w:val="18"/>
        </w:rPr>
        <w:t>___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"</w:t>
      </w:r>
      <w:r w:rsidR="0086609B" w:rsidRPr="008C6C32">
        <w:rPr>
          <w:rFonts w:ascii="Arial" w:hAnsi="Arial" w:cs="Arial"/>
          <w:color w:val="000000" w:themeColor="text1"/>
          <w:sz w:val="18"/>
          <w:szCs w:val="18"/>
        </w:rPr>
        <w:t xml:space="preserve"> апреля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20</w:t>
      </w:r>
      <w:r w:rsidR="0086609B" w:rsidRPr="008C6C32">
        <w:rPr>
          <w:rFonts w:ascii="Arial" w:hAnsi="Arial" w:cs="Arial"/>
          <w:color w:val="000000" w:themeColor="text1"/>
          <w:sz w:val="18"/>
          <w:szCs w:val="18"/>
        </w:rPr>
        <w:t>2</w:t>
      </w:r>
      <w:r w:rsidR="007C7962">
        <w:rPr>
          <w:rFonts w:ascii="Arial" w:hAnsi="Arial" w:cs="Arial"/>
          <w:color w:val="000000" w:themeColor="text1"/>
          <w:sz w:val="18"/>
          <w:szCs w:val="18"/>
        </w:rPr>
        <w:t>2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года </w:t>
      </w:r>
    </w:p>
    <w:p w14:paraId="035DF4DC" w14:textId="77777777" w:rsidR="009C6617" w:rsidRPr="008C6C32" w:rsidRDefault="00C614F4" w:rsidP="00BA4D9D">
      <w:pPr>
        <w:spacing w:line="360" w:lineRule="auto"/>
        <w:ind w:firstLine="41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до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 xml:space="preserve"> </w:t>
      </w:r>
      <w:r w:rsidR="00BA2AEC" w:rsidRPr="008C6C32">
        <w:rPr>
          <w:rFonts w:ascii="Arial" w:hAnsi="Arial" w:cs="Arial"/>
          <w:color w:val="000000" w:themeColor="text1"/>
          <w:sz w:val="18"/>
          <w:szCs w:val="18"/>
        </w:rPr>
        <w:t>"_____</w:t>
      </w:r>
      <w:r w:rsidR="009C6617" w:rsidRPr="008C6C32">
        <w:rPr>
          <w:rFonts w:ascii="Arial" w:hAnsi="Arial" w:cs="Arial"/>
          <w:color w:val="000000" w:themeColor="text1"/>
          <w:sz w:val="18"/>
          <w:szCs w:val="18"/>
        </w:rPr>
        <w:t>"</w:t>
      </w:r>
      <w:r w:rsidR="0086609B" w:rsidRPr="008C6C32">
        <w:rPr>
          <w:rFonts w:ascii="Arial" w:hAnsi="Arial" w:cs="Arial"/>
          <w:color w:val="000000" w:themeColor="text1"/>
          <w:sz w:val="18"/>
          <w:szCs w:val="18"/>
        </w:rPr>
        <w:t xml:space="preserve"> апреля 202</w:t>
      </w:r>
      <w:r w:rsidR="007C7962">
        <w:rPr>
          <w:rFonts w:ascii="Arial" w:hAnsi="Arial" w:cs="Arial"/>
          <w:color w:val="000000" w:themeColor="text1"/>
          <w:sz w:val="18"/>
          <w:szCs w:val="18"/>
        </w:rPr>
        <w:t>3</w:t>
      </w:r>
      <w:r w:rsidR="0086609B" w:rsidRPr="008C6C3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года.</w:t>
      </w:r>
      <w:r w:rsidR="00F00B69" w:rsidRPr="008C6C32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468742CF" w14:textId="77777777" w:rsidR="008C6C32" w:rsidRPr="008C6C32" w:rsidRDefault="008C6C32" w:rsidP="008C6C32">
      <w:pPr>
        <w:ind w:firstLine="41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1AE374" w14:textId="77777777" w:rsidR="008853C2" w:rsidRDefault="008853C2" w:rsidP="008C6C32">
      <w:pPr>
        <w:ind w:firstLine="567"/>
        <w:rPr>
          <w:rFonts w:ascii="Arial" w:hAnsi="Arial" w:cs="Arial"/>
          <w:b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b/>
          <w:color w:val="000000" w:themeColor="text1"/>
          <w:sz w:val="18"/>
          <w:szCs w:val="18"/>
        </w:rPr>
        <w:t>Если ни одна из сторон до окончания срока действия настоящего договора не заявит об отказе от продления договора,</w:t>
      </w:r>
      <w:r w:rsidR="008C6C32" w:rsidRPr="008C6C32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8C6C32" w:rsidRPr="008C6C32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договор</w:t>
      </w:r>
      <w:r w:rsidR="008C6C32" w:rsidRPr="008C6C32">
        <w:rPr>
          <w:rFonts w:ascii="Arial" w:hAnsi="Arial" w:cs="Arial"/>
          <w:b/>
          <w:color w:val="202124"/>
          <w:sz w:val="18"/>
          <w:szCs w:val="18"/>
          <w:shd w:val="clear" w:color="auto" w:fill="FFFFFF"/>
        </w:rPr>
        <w:t> может пролонгироваться на каждый следующий календарный год на тех же условиях  неограниченное количество раз</w:t>
      </w:r>
      <w:r w:rsidRPr="008C6C32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p w14:paraId="7894B453" w14:textId="77777777" w:rsidR="00BA4D9D" w:rsidRPr="008C6C32" w:rsidRDefault="00BA4D9D" w:rsidP="008C6C32">
      <w:pPr>
        <w:ind w:firstLine="567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BD6D686" w14:textId="77777777" w:rsidR="00C614F4" w:rsidRDefault="00C614F4" w:rsidP="00BA4D9D">
      <w:pPr>
        <w:spacing w:line="276" w:lineRule="auto"/>
        <w:ind w:firstLine="41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1.</w:t>
      </w:r>
      <w:r w:rsidR="00BA4D9D">
        <w:rPr>
          <w:rFonts w:ascii="Arial" w:hAnsi="Arial" w:cs="Arial"/>
          <w:color w:val="000000" w:themeColor="text1"/>
          <w:sz w:val="18"/>
          <w:szCs w:val="18"/>
        </w:rPr>
        <w:t>3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.</w:t>
      </w:r>
      <w:r w:rsidR="00BA4D9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Услуги (работы) считаются оказанными после подписания акта приема-сдачи Услуг (работ) Заказчиком или его уполномоченным представителем.</w:t>
      </w:r>
    </w:p>
    <w:p w14:paraId="7BF0D4FA" w14:textId="77777777" w:rsidR="00BA4D9D" w:rsidRPr="008C6C32" w:rsidRDefault="00BA4D9D" w:rsidP="00BA4D9D">
      <w:pPr>
        <w:spacing w:line="276" w:lineRule="auto"/>
        <w:ind w:firstLine="41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127763A" w14:textId="77777777" w:rsidR="00C614F4" w:rsidRPr="008C6C32" w:rsidRDefault="00C614F4" w:rsidP="00BA4D9D">
      <w:pPr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  <w:lang w:val="uz-Cyrl-UZ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2. 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Цена договора и порядок расчетов</w:t>
      </w:r>
    </w:p>
    <w:p w14:paraId="41EF6F34" w14:textId="74FF4B6D" w:rsidR="008C6C32" w:rsidRPr="00BA4D9D" w:rsidRDefault="008C6C32" w:rsidP="00BA4D9D">
      <w:pPr>
        <w:spacing w:line="276" w:lineRule="auto"/>
        <w:rPr>
          <w:rFonts w:ascii="Arial" w:hAnsi="Arial" w:cs="Arial"/>
          <w:b/>
          <w:color w:val="000000" w:themeColor="text1"/>
          <w:sz w:val="18"/>
          <w:szCs w:val="18"/>
          <w:u w:val="single"/>
          <w:lang w:val="uz-Cyrl-UZ"/>
        </w:rPr>
      </w:pP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 xml:space="preserve">       </w:t>
      </w:r>
      <w:r w:rsidRPr="00BA4D9D">
        <w:rPr>
          <w:rFonts w:ascii="Arial" w:hAnsi="Arial" w:cs="Arial"/>
          <w:b/>
          <w:color w:val="000000" w:themeColor="text1"/>
          <w:sz w:val="18"/>
          <w:szCs w:val="18"/>
          <w:u w:val="single"/>
          <w:lang w:val="uz-Cyrl-UZ"/>
        </w:rPr>
        <w:t xml:space="preserve">2.1.  </w:t>
      </w:r>
      <w:r w:rsidRPr="00BA4D9D">
        <w:rPr>
          <w:rFonts w:ascii="Arial" w:hAnsi="Arial" w:cs="Arial"/>
          <w:b/>
          <w:bCs/>
          <w:color w:val="000000"/>
          <w:spacing w:val="4"/>
          <w:sz w:val="18"/>
          <w:szCs w:val="18"/>
          <w:u w:val="single"/>
        </w:rPr>
        <w:t xml:space="preserve">Общая сумма поставки предлагаемых услуг составляет: </w:t>
      </w:r>
      <w:r w:rsidR="007C7962">
        <w:rPr>
          <w:rFonts w:ascii="Arial" w:hAnsi="Arial" w:cs="Arial"/>
          <w:b/>
          <w:bCs/>
          <w:color w:val="000000"/>
          <w:spacing w:val="4"/>
          <w:sz w:val="18"/>
          <w:szCs w:val="18"/>
          <w:u w:val="single"/>
        </w:rPr>
        <w:t xml:space="preserve">________________________ </w:t>
      </w:r>
      <w:r w:rsidRPr="00BA4D9D">
        <w:rPr>
          <w:rFonts w:ascii="Arial" w:hAnsi="Arial" w:cs="Arial"/>
          <w:b/>
          <w:bCs/>
          <w:color w:val="000000"/>
          <w:spacing w:val="4"/>
          <w:sz w:val="18"/>
          <w:szCs w:val="18"/>
          <w:u w:val="single"/>
        </w:rPr>
        <w:t>(</w:t>
      </w:r>
      <w:r w:rsidR="007C7962">
        <w:rPr>
          <w:rFonts w:ascii="Arial" w:hAnsi="Arial" w:cs="Arial"/>
          <w:b/>
          <w:bCs/>
          <w:color w:val="000000"/>
          <w:spacing w:val="4"/>
          <w:sz w:val="18"/>
          <w:szCs w:val="18"/>
          <w:u w:val="single"/>
        </w:rPr>
        <w:t>______________________________________</w:t>
      </w:r>
      <w:r w:rsidRPr="00BA4D9D">
        <w:rPr>
          <w:rFonts w:ascii="Arial" w:hAnsi="Arial" w:cs="Arial"/>
          <w:b/>
          <w:bCs/>
          <w:color w:val="000000"/>
          <w:spacing w:val="4"/>
          <w:sz w:val="18"/>
          <w:szCs w:val="18"/>
          <w:u w:val="single"/>
        </w:rPr>
        <w:t>) сум 00т</w:t>
      </w:r>
      <w:r w:rsidR="00BA4D9D" w:rsidRPr="00BA4D9D">
        <w:rPr>
          <w:rFonts w:ascii="Arial" w:hAnsi="Arial" w:cs="Arial"/>
          <w:b/>
          <w:bCs/>
          <w:color w:val="000000"/>
          <w:spacing w:val="4"/>
          <w:sz w:val="18"/>
          <w:szCs w:val="18"/>
          <w:u w:val="single"/>
        </w:rPr>
        <w:t xml:space="preserve">, </w:t>
      </w:r>
      <w:r w:rsidRPr="00BA4D9D">
        <w:rPr>
          <w:rFonts w:ascii="Arial" w:hAnsi="Arial" w:cs="Arial"/>
          <w:b/>
          <w:bCs/>
          <w:color w:val="000000"/>
          <w:spacing w:val="4"/>
          <w:sz w:val="18"/>
          <w:szCs w:val="18"/>
          <w:u w:val="single"/>
        </w:rPr>
        <w:t>без НДС.</w:t>
      </w:r>
    </w:p>
    <w:p w14:paraId="1989F975" w14:textId="30388E74" w:rsidR="00C614F4" w:rsidRPr="008C6C32" w:rsidRDefault="00C614F4" w:rsidP="00BA4D9D">
      <w:pPr>
        <w:shd w:val="clear" w:color="auto" w:fill="FFFFFF"/>
        <w:tabs>
          <w:tab w:val="left" w:pos="3734"/>
        </w:tabs>
        <w:spacing w:line="276" w:lineRule="auto"/>
        <w:jc w:val="both"/>
        <w:rPr>
          <w:rFonts w:ascii="Arial" w:hAnsi="Arial" w:cs="Arial"/>
          <w:bCs/>
          <w:color w:val="000000" w:themeColor="text1"/>
          <w:spacing w:val="4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="00086D8D" w:rsidRPr="008C6C3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C6C32" w:rsidRPr="008C6C3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2.</w:t>
      </w:r>
      <w:r w:rsidR="008C6C32" w:rsidRPr="008C6C32">
        <w:rPr>
          <w:rFonts w:ascii="Arial" w:hAnsi="Arial" w:cs="Arial"/>
          <w:color w:val="000000" w:themeColor="text1"/>
          <w:sz w:val="18"/>
          <w:szCs w:val="18"/>
        </w:rPr>
        <w:t>2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. Заказчик производит оплату на расчетный счет Исполнителя, с момента подписания акта фактического</w:t>
      </w:r>
      <w:r w:rsidRPr="008C6C32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 выполнения работ в течени</w:t>
      </w:r>
      <w:r w:rsidR="008C6C32" w:rsidRPr="008C6C32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е</w:t>
      </w:r>
      <w:r w:rsidRPr="008C6C32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 10 банковских дней. </w:t>
      </w:r>
    </w:p>
    <w:p w14:paraId="5D33AFA1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2.</w:t>
      </w:r>
      <w:r w:rsidR="008C6C32" w:rsidRPr="008C6C32">
        <w:rPr>
          <w:rFonts w:ascii="Arial" w:hAnsi="Arial" w:cs="Arial"/>
          <w:color w:val="000000" w:themeColor="text1"/>
          <w:sz w:val="18"/>
          <w:szCs w:val="18"/>
        </w:rPr>
        <w:t>3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. Заказчик не оплачивает работы указанные в пункте 1.1 договора, если Заказчик не выдает заказа Исполнителю.</w:t>
      </w:r>
    </w:p>
    <w:p w14:paraId="22E5A12F" w14:textId="77777777" w:rsidR="00C614F4" w:rsidRDefault="00C614F4" w:rsidP="00BA4D9D">
      <w:pPr>
        <w:shd w:val="clear" w:color="auto" w:fill="FFFFFF"/>
        <w:tabs>
          <w:tab w:val="left" w:pos="3734"/>
        </w:tabs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="008C6C32" w:rsidRPr="008C6C3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2.</w:t>
      </w:r>
      <w:r w:rsidR="008C6C32" w:rsidRPr="008C6C32">
        <w:rPr>
          <w:rFonts w:ascii="Arial" w:hAnsi="Arial" w:cs="Arial"/>
          <w:color w:val="000000" w:themeColor="text1"/>
          <w:sz w:val="18"/>
          <w:szCs w:val="18"/>
        </w:rPr>
        <w:t>4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. Заказчик оплачивает только фактическую работу.</w:t>
      </w:r>
    </w:p>
    <w:p w14:paraId="5E655EEA" w14:textId="77777777" w:rsidR="00BA4D9D" w:rsidRPr="008C6C32" w:rsidRDefault="00BA4D9D" w:rsidP="00BA4D9D">
      <w:pPr>
        <w:shd w:val="clear" w:color="auto" w:fill="FFFFFF"/>
        <w:tabs>
          <w:tab w:val="left" w:pos="3734"/>
        </w:tabs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1F724DA" w14:textId="77777777" w:rsidR="00C614F4" w:rsidRPr="008C6C32" w:rsidRDefault="00C614F4" w:rsidP="00BA4D9D">
      <w:pPr>
        <w:pStyle w:val="a3"/>
        <w:shd w:val="clear" w:color="auto" w:fill="FFFFFF"/>
        <w:tabs>
          <w:tab w:val="left" w:pos="3734"/>
        </w:tabs>
        <w:spacing w:line="276" w:lineRule="auto"/>
        <w:ind w:left="3195"/>
        <w:jc w:val="both"/>
        <w:rPr>
          <w:rFonts w:ascii="Arial" w:hAnsi="Arial" w:cs="Arial"/>
          <w:bCs/>
          <w:color w:val="000000" w:themeColor="text1"/>
          <w:spacing w:val="4"/>
          <w:sz w:val="18"/>
          <w:szCs w:val="18"/>
        </w:rPr>
      </w:pPr>
      <w:r w:rsidRPr="008C6C32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3. Права и обязанности сторон</w:t>
      </w:r>
    </w:p>
    <w:p w14:paraId="314DA3FA" w14:textId="77777777" w:rsidR="00C614F4" w:rsidRPr="00BA4D9D" w:rsidRDefault="00C614F4" w:rsidP="00BA4D9D">
      <w:pPr>
        <w:shd w:val="clear" w:color="auto" w:fill="FFFFFF"/>
        <w:tabs>
          <w:tab w:val="left" w:pos="3734"/>
        </w:tabs>
        <w:spacing w:line="276" w:lineRule="auto"/>
        <w:ind w:firstLine="426"/>
        <w:jc w:val="both"/>
        <w:rPr>
          <w:rFonts w:ascii="Arial" w:hAnsi="Arial" w:cs="Arial"/>
          <w:bCs/>
          <w:color w:val="000000" w:themeColor="text1"/>
          <w:spacing w:val="4"/>
          <w:sz w:val="18"/>
          <w:szCs w:val="18"/>
        </w:rPr>
      </w:pP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3.1. Исполнитель обязан:</w:t>
      </w:r>
    </w:p>
    <w:p w14:paraId="0A986D23" w14:textId="77777777" w:rsidR="00C614F4" w:rsidRPr="00BA4D9D" w:rsidRDefault="00C614F4" w:rsidP="00BA4D9D">
      <w:pPr>
        <w:shd w:val="clear" w:color="auto" w:fill="FFFFFF"/>
        <w:tabs>
          <w:tab w:val="left" w:pos="3734"/>
        </w:tabs>
        <w:spacing w:line="276" w:lineRule="auto"/>
        <w:ind w:firstLine="426"/>
        <w:jc w:val="both"/>
        <w:rPr>
          <w:rFonts w:ascii="Arial" w:hAnsi="Arial" w:cs="Arial"/>
          <w:bCs/>
          <w:color w:val="000000" w:themeColor="text1"/>
          <w:spacing w:val="4"/>
          <w:sz w:val="18"/>
          <w:szCs w:val="18"/>
        </w:rPr>
      </w:pP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3.1.1. Оказать Услуги с надлежащим качеством;</w:t>
      </w:r>
    </w:p>
    <w:p w14:paraId="149F9DDA" w14:textId="77777777" w:rsidR="00C614F4" w:rsidRPr="00BA4D9D" w:rsidRDefault="00C614F4" w:rsidP="00BA4D9D">
      <w:pPr>
        <w:shd w:val="clear" w:color="auto" w:fill="FFFFFF"/>
        <w:tabs>
          <w:tab w:val="left" w:pos="3734"/>
        </w:tabs>
        <w:spacing w:line="276" w:lineRule="auto"/>
        <w:ind w:firstLine="426"/>
        <w:jc w:val="both"/>
        <w:rPr>
          <w:rFonts w:ascii="Arial" w:hAnsi="Arial" w:cs="Arial"/>
          <w:bCs/>
          <w:color w:val="000000" w:themeColor="text1"/>
          <w:spacing w:val="4"/>
          <w:sz w:val="18"/>
          <w:szCs w:val="18"/>
        </w:rPr>
      </w:pP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3.1.2. В течение 5 (пять) дней с момента получения заявка от Заказчика выполнить работу в полном объеме и сдать Заказчику;</w:t>
      </w:r>
    </w:p>
    <w:p w14:paraId="4A776845" w14:textId="77777777" w:rsidR="00C614F4" w:rsidRPr="00BA4D9D" w:rsidRDefault="00C614F4" w:rsidP="00BA4D9D">
      <w:pPr>
        <w:shd w:val="clear" w:color="auto" w:fill="FFFFFF"/>
        <w:tabs>
          <w:tab w:val="left" w:pos="3734"/>
        </w:tabs>
        <w:spacing w:line="276" w:lineRule="auto"/>
        <w:ind w:firstLine="426"/>
        <w:jc w:val="both"/>
        <w:rPr>
          <w:rFonts w:ascii="Arial" w:hAnsi="Arial" w:cs="Arial"/>
          <w:bCs/>
          <w:color w:val="000000" w:themeColor="text1"/>
          <w:spacing w:val="4"/>
          <w:sz w:val="18"/>
          <w:szCs w:val="18"/>
        </w:rPr>
      </w:pP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3.1.3.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настоящего договора, ухудшившее качество результата оказанных услуг, в течение 3-х дней;</w:t>
      </w:r>
    </w:p>
    <w:p w14:paraId="61E8021F" w14:textId="77777777" w:rsidR="0042306C" w:rsidRPr="00BA4D9D" w:rsidRDefault="00BA4D9D" w:rsidP="00BA4D9D">
      <w:pPr>
        <w:rPr>
          <w:rFonts w:ascii="Arial" w:hAnsi="Arial" w:cs="Arial"/>
          <w:sz w:val="18"/>
          <w:szCs w:val="18"/>
        </w:rPr>
      </w:pPr>
      <w:r w:rsidRPr="00BA4D9D">
        <w:rPr>
          <w:rFonts w:ascii="Arial" w:hAnsi="Arial" w:cs="Arial"/>
          <w:sz w:val="18"/>
          <w:szCs w:val="18"/>
        </w:rPr>
        <w:t xml:space="preserve">         </w:t>
      </w:r>
      <w:r w:rsidR="0042306C" w:rsidRPr="00BA4D9D">
        <w:rPr>
          <w:rFonts w:ascii="Arial" w:hAnsi="Arial" w:cs="Arial"/>
          <w:sz w:val="18"/>
          <w:szCs w:val="18"/>
        </w:rPr>
        <w:t xml:space="preserve">3.1.4. </w:t>
      </w:r>
      <w:r w:rsidR="007E2AE7" w:rsidRPr="00BA4D9D">
        <w:rPr>
          <w:rFonts w:ascii="Arial" w:hAnsi="Arial" w:cs="Arial"/>
          <w:sz w:val="18"/>
          <w:szCs w:val="18"/>
        </w:rPr>
        <w:t xml:space="preserve">Отремонтированная </w:t>
      </w:r>
      <w:r w:rsidR="0042306C" w:rsidRPr="00BA4D9D">
        <w:rPr>
          <w:rFonts w:ascii="Arial" w:hAnsi="Arial" w:cs="Arial"/>
          <w:sz w:val="18"/>
          <w:szCs w:val="18"/>
        </w:rPr>
        <w:t>оргтехника</w:t>
      </w:r>
      <w:r w:rsidR="007E2AE7" w:rsidRPr="00BA4D9D">
        <w:rPr>
          <w:rFonts w:ascii="Arial" w:hAnsi="Arial" w:cs="Arial"/>
          <w:sz w:val="18"/>
          <w:szCs w:val="18"/>
        </w:rPr>
        <w:t>,</w:t>
      </w:r>
      <w:r w:rsidR="0042306C" w:rsidRPr="00BA4D9D">
        <w:rPr>
          <w:rFonts w:ascii="Arial" w:hAnsi="Arial" w:cs="Arial"/>
          <w:sz w:val="18"/>
          <w:szCs w:val="18"/>
        </w:rPr>
        <w:t xml:space="preserve"> и картриджи (прошедшие услугу «рециклинг»)</w:t>
      </w:r>
      <w:r w:rsidR="007E2AE7" w:rsidRPr="00BA4D9D">
        <w:rPr>
          <w:rFonts w:ascii="Arial" w:hAnsi="Arial" w:cs="Arial"/>
          <w:sz w:val="18"/>
          <w:szCs w:val="18"/>
        </w:rPr>
        <w:t xml:space="preserve"> </w:t>
      </w:r>
      <w:r w:rsidR="0042306C" w:rsidRPr="00BA4D9D">
        <w:rPr>
          <w:rFonts w:ascii="Arial" w:hAnsi="Arial" w:cs="Arial"/>
          <w:sz w:val="18"/>
          <w:szCs w:val="18"/>
        </w:rPr>
        <w:t>обязательно  пломбируются</w:t>
      </w:r>
      <w:r w:rsidR="007E2AE7" w:rsidRPr="00BA4D9D">
        <w:rPr>
          <w:rFonts w:ascii="Arial" w:hAnsi="Arial" w:cs="Arial"/>
          <w:sz w:val="18"/>
          <w:szCs w:val="18"/>
        </w:rPr>
        <w:t xml:space="preserve"> Исполнителем</w:t>
      </w:r>
      <w:r w:rsidR="0042306C" w:rsidRPr="00BA4D9D">
        <w:rPr>
          <w:rFonts w:ascii="Arial" w:hAnsi="Arial" w:cs="Arial"/>
          <w:sz w:val="18"/>
          <w:szCs w:val="18"/>
        </w:rPr>
        <w:t xml:space="preserve"> гарантийной пломбой (в виде стика)</w:t>
      </w:r>
      <w:r w:rsidR="009C6617" w:rsidRPr="00BA4D9D">
        <w:rPr>
          <w:rFonts w:ascii="Arial" w:hAnsi="Arial" w:cs="Arial"/>
          <w:sz w:val="18"/>
          <w:szCs w:val="18"/>
        </w:rPr>
        <w:t xml:space="preserve"> для поддержания 100% гарантии;</w:t>
      </w:r>
    </w:p>
    <w:p w14:paraId="1CA63E0C" w14:textId="77777777" w:rsidR="00C614F4" w:rsidRPr="00BA4D9D" w:rsidRDefault="00C614F4" w:rsidP="00BA4D9D">
      <w:pPr>
        <w:shd w:val="clear" w:color="auto" w:fill="FFFFFF"/>
        <w:tabs>
          <w:tab w:val="left" w:pos="3734"/>
        </w:tabs>
        <w:spacing w:line="276" w:lineRule="auto"/>
        <w:ind w:firstLine="426"/>
        <w:jc w:val="both"/>
        <w:rPr>
          <w:rFonts w:ascii="Arial" w:hAnsi="Arial" w:cs="Arial"/>
          <w:bCs/>
          <w:color w:val="000000" w:themeColor="text1"/>
          <w:spacing w:val="4"/>
          <w:sz w:val="18"/>
          <w:szCs w:val="18"/>
        </w:rPr>
      </w:pP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3.1.</w:t>
      </w:r>
      <w:r w:rsidR="0042306C"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5</w:t>
      </w: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. Исполнитель обязан оказать Услуги лично.</w:t>
      </w:r>
    </w:p>
    <w:p w14:paraId="30A72395" w14:textId="77777777" w:rsidR="00BA4D9D" w:rsidRPr="00BA4D9D" w:rsidRDefault="00C614F4" w:rsidP="00BA4D9D">
      <w:pPr>
        <w:shd w:val="clear" w:color="auto" w:fill="FFFFFF"/>
        <w:tabs>
          <w:tab w:val="left" w:pos="3734"/>
        </w:tabs>
        <w:spacing w:line="276" w:lineRule="auto"/>
        <w:ind w:firstLine="426"/>
        <w:jc w:val="both"/>
        <w:rPr>
          <w:rFonts w:ascii="Arial" w:hAnsi="Arial" w:cs="Arial"/>
          <w:bCs/>
          <w:color w:val="000000" w:themeColor="text1"/>
          <w:spacing w:val="4"/>
          <w:sz w:val="18"/>
          <w:szCs w:val="18"/>
        </w:rPr>
      </w:pP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3.2. Заказчик обязан:</w:t>
      </w:r>
    </w:p>
    <w:p w14:paraId="170CE113" w14:textId="77777777" w:rsidR="00C614F4" w:rsidRPr="00BA4D9D" w:rsidRDefault="00C614F4" w:rsidP="00BA4D9D">
      <w:pPr>
        <w:shd w:val="clear" w:color="auto" w:fill="FFFFFF"/>
        <w:tabs>
          <w:tab w:val="left" w:pos="3734"/>
        </w:tabs>
        <w:spacing w:line="276" w:lineRule="auto"/>
        <w:ind w:firstLine="426"/>
        <w:jc w:val="both"/>
        <w:rPr>
          <w:rFonts w:ascii="Arial" w:hAnsi="Arial" w:cs="Arial"/>
          <w:bCs/>
          <w:color w:val="000000" w:themeColor="text1"/>
          <w:spacing w:val="4"/>
          <w:sz w:val="18"/>
          <w:szCs w:val="18"/>
        </w:rPr>
      </w:pP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3.2.1. Произвести оплату за услуги в срок и по ценам, указанным в пункте </w:t>
      </w:r>
      <w:r w:rsidR="0020058C"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1</w:t>
      </w: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.1. настоящего договора.</w:t>
      </w:r>
    </w:p>
    <w:p w14:paraId="6423567D" w14:textId="77777777" w:rsidR="00560BAF" w:rsidRPr="00BA4D9D" w:rsidRDefault="00560BAF" w:rsidP="00BA4D9D">
      <w:pPr>
        <w:spacing w:line="276" w:lineRule="auto"/>
        <w:rPr>
          <w:rFonts w:ascii="Arial" w:hAnsi="Arial" w:cs="Arial"/>
          <w:bCs/>
          <w:color w:val="000000" w:themeColor="text1"/>
          <w:spacing w:val="4"/>
          <w:sz w:val="18"/>
          <w:szCs w:val="18"/>
        </w:rPr>
      </w:pP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       </w:t>
      </w:r>
      <w:r w:rsidR="00BA4D9D"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 </w:t>
      </w: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3.2.2. </w:t>
      </w:r>
      <w:commentRangeStart w:id="0"/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в случае если пломба на картридже </w:t>
      </w:r>
      <w:r w:rsidR="0042306C"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или оргтехнике </w:t>
      </w: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нарушена, или вовсе отсутствует, стоимость</w:t>
      </w:r>
      <w:r w:rsidR="0042306C"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 работ по восстановлению данной</w:t>
      </w: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 </w:t>
      </w:r>
      <w:r w:rsidR="007E2AE7"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единицы </w:t>
      </w:r>
      <w:r w:rsidR="0042306C"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техники или картриджа</w:t>
      </w: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 увеличивается на 50% от стоимости </w:t>
      </w:r>
      <w:r w:rsidRPr="00BA4D9D">
        <w:rPr>
          <w:rFonts w:ascii="Arial" w:hAnsi="Arial" w:cs="Arial"/>
          <w:color w:val="000000" w:themeColor="text1"/>
          <w:sz w:val="18"/>
          <w:szCs w:val="18"/>
        </w:rPr>
        <w:t>услуги</w:t>
      </w:r>
      <w:commentRangeEnd w:id="0"/>
      <w:r w:rsidR="006F7450">
        <w:rPr>
          <w:rStyle w:val="a8"/>
        </w:rPr>
        <w:commentReference w:id="0"/>
      </w:r>
      <w:r w:rsidR="009C6617" w:rsidRPr="00BA4D9D">
        <w:rPr>
          <w:rFonts w:ascii="Arial" w:hAnsi="Arial" w:cs="Arial"/>
          <w:color w:val="000000" w:themeColor="text1"/>
          <w:sz w:val="18"/>
          <w:szCs w:val="18"/>
        </w:rPr>
        <w:t>;</w:t>
      </w:r>
      <w:r w:rsidRPr="00BA4D9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AB9E947" w14:textId="77777777" w:rsidR="00C614F4" w:rsidRDefault="00086D8D" w:rsidP="00BA4D9D">
      <w:pPr>
        <w:shd w:val="clear" w:color="auto" w:fill="FFFFFF"/>
        <w:tabs>
          <w:tab w:val="left" w:pos="3734"/>
        </w:tabs>
        <w:spacing w:line="276" w:lineRule="auto"/>
        <w:jc w:val="both"/>
        <w:rPr>
          <w:rFonts w:ascii="Arial" w:hAnsi="Arial" w:cs="Arial"/>
          <w:bCs/>
          <w:color w:val="000000" w:themeColor="text1"/>
          <w:spacing w:val="4"/>
          <w:sz w:val="18"/>
          <w:szCs w:val="18"/>
        </w:rPr>
      </w:pP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     </w:t>
      </w:r>
      <w:r w:rsid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   </w:t>
      </w:r>
      <w:r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 xml:space="preserve">  </w:t>
      </w:r>
      <w:r w:rsidR="00C614F4" w:rsidRPr="00BA4D9D">
        <w:rPr>
          <w:rFonts w:ascii="Arial" w:hAnsi="Arial" w:cs="Arial"/>
          <w:bCs/>
          <w:color w:val="000000" w:themeColor="text1"/>
          <w:spacing w:val="4"/>
          <w:sz w:val="18"/>
          <w:szCs w:val="18"/>
        </w:rPr>
        <w:t>3.3. Заказчик имеет право в любое время проверять ход и качество оказываемых услуг, не вмешиваясь в деятельность Исполнителя.</w:t>
      </w:r>
    </w:p>
    <w:p w14:paraId="093729E7" w14:textId="77777777" w:rsidR="00BA4D9D" w:rsidRPr="00BA4D9D" w:rsidRDefault="00BA4D9D" w:rsidP="00BA4D9D">
      <w:pPr>
        <w:shd w:val="clear" w:color="auto" w:fill="FFFFFF"/>
        <w:tabs>
          <w:tab w:val="left" w:pos="3734"/>
        </w:tabs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44F45FB" w14:textId="77777777" w:rsidR="00C614F4" w:rsidRPr="008C6C32" w:rsidRDefault="00C614F4" w:rsidP="00BA4D9D">
      <w:pPr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4. Порядок сдачи и приема услуг (работ)</w:t>
      </w:r>
    </w:p>
    <w:p w14:paraId="103C7777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4.1. После оказания услуг (выполнения работ) Исполнитель представляет Заказчику акт сдачи-приемки оказанных услуг (выполненных работ) с приложением отчетных материалов.</w:t>
      </w:r>
    </w:p>
    <w:p w14:paraId="7ABFDC6E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В случае неудовлетворения итогом оказанных услуг (выполненных работ) Заказчик в течении 10 дней со дня получения акта должен направить Исполнителю мотивированный отказ от приемки оказанных услуг (выполненных работ).</w:t>
      </w:r>
    </w:p>
    <w:p w14:paraId="2D785DC0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4.2. В случае обоснованности мотивированного отказа Заказчика, сторонами составляется 2-х сторонний акт</w:t>
      </w:r>
      <w:r w:rsidR="009C6617" w:rsidRPr="008C6C32">
        <w:rPr>
          <w:rFonts w:ascii="Arial" w:hAnsi="Arial" w:cs="Arial"/>
          <w:color w:val="000000" w:themeColor="text1"/>
          <w:sz w:val="18"/>
          <w:szCs w:val="18"/>
        </w:rPr>
        <w:t>,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в котором указывается перечень необходимых доработок по оказываемым услугам (работам) и сроков их исполнения или прекращения.</w:t>
      </w:r>
    </w:p>
    <w:p w14:paraId="7DB156E7" w14:textId="4E15FAF1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  <w:lang w:val="uz-Cyrl-UZ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4.3. В случае выявления в процессе оказания услуг (выполнения работ) невозможным его дальнейшее выполнение или нецелесообразным его исполнение Исполнитель обязан известить об этом Заказчика и принять необходимые меры.</w:t>
      </w:r>
    </w:p>
    <w:p w14:paraId="175FD90D" w14:textId="77777777" w:rsidR="00C614F4" w:rsidRPr="008C6C32" w:rsidRDefault="00C614F4" w:rsidP="00BA4D9D">
      <w:pPr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  <w:lang w:val="uz-Cyrl-UZ"/>
        </w:rPr>
      </w:pP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5. Ответственность сторон</w:t>
      </w:r>
    </w:p>
    <w:p w14:paraId="53168863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5.1.В случае 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невыполнения работ или неоказания услуг “Исполнитель”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уплачивает 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Заказчику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пеню в размере 0,5 процентов от 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неисполненной части обязательства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за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 xml:space="preserve"> 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каждый день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 xml:space="preserve"> 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просрочки, но не более 50 процентов от 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невыполненных части обязательств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27B0E71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5.2.В случае несвоевременной оплаты Заказчиком за оказанную услуги (работы), последний уплачивает пеню Исполнителю в размере 0,4 процентов от суммы просроченного платежа за каждый день просрочки, но не более 50 процентов от суммы просроченного платежа.</w:t>
      </w:r>
    </w:p>
    <w:p w14:paraId="65E5BBAC" w14:textId="77777777" w:rsidR="00BA4D9D" w:rsidRDefault="00BA4D9D" w:rsidP="00BA4D9D">
      <w:pPr>
        <w:spacing w:line="276" w:lineRule="auto"/>
        <w:ind w:left="2835" w:firstLine="705"/>
        <w:rPr>
          <w:rFonts w:ascii="Arial" w:hAnsi="Arial" w:cs="Arial"/>
          <w:color w:val="000000" w:themeColor="text1"/>
          <w:sz w:val="18"/>
          <w:szCs w:val="18"/>
        </w:rPr>
      </w:pPr>
    </w:p>
    <w:p w14:paraId="395D9F49" w14:textId="77777777" w:rsidR="00C614F4" w:rsidRPr="008C6C32" w:rsidRDefault="00C614F4" w:rsidP="00BA4D9D">
      <w:pPr>
        <w:spacing w:line="276" w:lineRule="auto"/>
        <w:ind w:left="2835" w:firstLine="705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6. Форс-мажор</w:t>
      </w:r>
    </w:p>
    <w:p w14:paraId="57B47947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возникших после заключения договора в результате событий чрезвычайного характера, которые стороны не могли предвидеть и предотвратить разумными  мерами (форс-мажор). </w:t>
      </w:r>
    </w:p>
    <w:p w14:paraId="419D76C1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6.2. К таким событиям чрезвычайного характера относятся: наводнение, пожар, землетрясение, взрыв, шторм, оседание почвы, эпидемия и иные явления природы, война или военные действия, гражданские волнения, террористические акты. </w:t>
      </w:r>
    </w:p>
    <w:p w14:paraId="50E19B69" w14:textId="09D4779E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6.3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.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 При наступлении форс-мажорных обстоятельств срок исполнения обязательств отодвигается соразмерно времени, в течении которого будут действовать такие обстоятельства и их последствия. </w:t>
      </w:r>
    </w:p>
    <w:p w14:paraId="7A13E80D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6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.4.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Стороны должны немедленно известить письменно друг друга о начале и окончании обстоятельств форс-мажора.</w:t>
      </w:r>
    </w:p>
    <w:p w14:paraId="68BA43EA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6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.5.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Сторона, ссылающаяся на форс-мажорные обстоятельства, обязана предоставить для их подтверждения документ компетентного государственного органа. </w:t>
      </w:r>
    </w:p>
    <w:p w14:paraId="4CCC5853" w14:textId="77777777" w:rsidR="00BA4D9D" w:rsidRDefault="00BA4D9D" w:rsidP="00BA4D9D">
      <w:pPr>
        <w:tabs>
          <w:tab w:val="left" w:pos="2410"/>
        </w:tabs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56654CB4" w14:textId="77777777" w:rsidR="00C614F4" w:rsidRPr="008C6C32" w:rsidRDefault="00C614F4" w:rsidP="00BA4D9D">
      <w:pPr>
        <w:tabs>
          <w:tab w:val="left" w:pos="2410"/>
        </w:tabs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7. Порядок разрешения споров</w:t>
      </w:r>
    </w:p>
    <w:p w14:paraId="073C8C75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38E509AB" w14:textId="3C48BEFA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7.2. Если указанные споры и разногласия не могут быть решены путем переговоров, они подлежат разрешению в соответствии с действующим законодательством Республики Узбекистан в 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Ташкентском межрайон</w:t>
      </w:r>
      <w:r w:rsidR="006F7450">
        <w:rPr>
          <w:rFonts w:ascii="Arial" w:hAnsi="Arial" w:cs="Arial"/>
          <w:color w:val="000000" w:themeColor="text1"/>
          <w:sz w:val="18"/>
          <w:szCs w:val="18"/>
          <w:lang w:val="uz-Cyrl-UZ"/>
        </w:rPr>
        <w:t>н</w:t>
      </w: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>ом экономическом суде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5B0C28F" w14:textId="77777777" w:rsidR="00BA4D9D" w:rsidRDefault="00BA4D9D" w:rsidP="00BA4D9D">
      <w:pPr>
        <w:tabs>
          <w:tab w:val="left" w:pos="2410"/>
        </w:tabs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924AED5" w14:textId="77777777" w:rsidR="00C614F4" w:rsidRPr="008C6C32" w:rsidRDefault="00C614F4" w:rsidP="00BA4D9D">
      <w:pPr>
        <w:tabs>
          <w:tab w:val="left" w:pos="2410"/>
        </w:tabs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8. Другие условия</w:t>
      </w:r>
    </w:p>
    <w:p w14:paraId="7F53F4C5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8.1.Настоящий Договор может быть расторгнут по соглашению сторон.</w:t>
      </w:r>
    </w:p>
    <w:p w14:paraId="52E23023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8.2.Любые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4A5D913F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  <w:lang w:val="uz-Cyrl-UZ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>8.3.Во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14:paraId="0299F243" w14:textId="77777777" w:rsidR="00C614F4" w:rsidRPr="008C6C32" w:rsidRDefault="00C614F4" w:rsidP="00BA4D9D">
      <w:pPr>
        <w:spacing w:line="276" w:lineRule="auto"/>
        <w:ind w:firstLine="37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</w:rPr>
        <w:t xml:space="preserve">8.4.Настоящий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                                                                                                                                                                                                            </w:t>
      </w:r>
    </w:p>
    <w:p w14:paraId="66EF95AE" w14:textId="77777777" w:rsidR="00C614F4" w:rsidRDefault="00C614F4" w:rsidP="00BA4D9D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color w:val="000000" w:themeColor="text1"/>
          <w:sz w:val="18"/>
          <w:szCs w:val="18"/>
          <w:lang w:val="uz-Cyrl-UZ"/>
        </w:rPr>
        <w:t xml:space="preserve">       </w:t>
      </w:r>
      <w:r w:rsidRPr="008C6C32">
        <w:rPr>
          <w:rFonts w:ascii="Arial" w:hAnsi="Arial" w:cs="Arial"/>
          <w:color w:val="000000" w:themeColor="text1"/>
          <w:sz w:val="18"/>
          <w:szCs w:val="18"/>
        </w:rPr>
        <w:t>8.5.Настоящий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14:paraId="104E2DE6" w14:textId="77777777" w:rsidR="00BA4D9D" w:rsidRPr="008C6C32" w:rsidRDefault="00BA4D9D" w:rsidP="00BA4D9D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2439A70" w14:textId="77777777" w:rsidR="00C614F4" w:rsidRPr="008C6C32" w:rsidRDefault="00C614F4" w:rsidP="008C6C32">
      <w:pPr>
        <w:pStyle w:val="a3"/>
        <w:widowControl/>
        <w:numPr>
          <w:ilvl w:val="0"/>
          <w:numId w:val="1"/>
        </w:numPr>
        <w:autoSpaceDE/>
        <w:autoSpaceDN/>
        <w:adjustRightInd/>
        <w:ind w:left="2835"/>
        <w:rPr>
          <w:rFonts w:ascii="Arial" w:hAnsi="Arial" w:cs="Arial"/>
          <w:b/>
          <w:color w:val="000000" w:themeColor="text1"/>
          <w:sz w:val="18"/>
          <w:szCs w:val="18"/>
        </w:rPr>
      </w:pPr>
      <w:r w:rsidRPr="008C6C32">
        <w:rPr>
          <w:rFonts w:ascii="Arial" w:hAnsi="Arial" w:cs="Arial"/>
          <w:b/>
          <w:color w:val="000000" w:themeColor="text1"/>
          <w:sz w:val="18"/>
          <w:szCs w:val="18"/>
        </w:rPr>
        <w:t>Юридические адреса и подписи сторон</w:t>
      </w:r>
    </w:p>
    <w:p w14:paraId="168871EA" w14:textId="77777777" w:rsidR="00C614F4" w:rsidRPr="008C6C32" w:rsidRDefault="00C614F4" w:rsidP="008C6C3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C614F4" w:rsidRPr="008C6C32" w14:paraId="466DDC8F" w14:textId="77777777" w:rsidTr="008C6C32">
        <w:tc>
          <w:tcPr>
            <w:tcW w:w="4820" w:type="dxa"/>
            <w:tcBorders>
              <w:right w:val="nil"/>
            </w:tcBorders>
          </w:tcPr>
          <w:p w14:paraId="0B86CC78" w14:textId="7BDFA5EE" w:rsidR="00C614F4" w:rsidRPr="008C6C32" w:rsidRDefault="00C614F4" w:rsidP="008C6C3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5EBC62" w14:textId="14FFEAFE" w:rsidR="00C614F4" w:rsidRPr="008C6C32" w:rsidRDefault="00C614F4" w:rsidP="008C6C3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614F4" w:rsidRPr="008C6C32" w14:paraId="452FF302" w14:textId="77777777" w:rsidTr="008C6C32">
        <w:tc>
          <w:tcPr>
            <w:tcW w:w="4820" w:type="dxa"/>
            <w:tcBorders>
              <w:right w:val="nil"/>
            </w:tcBorders>
          </w:tcPr>
          <w:p w14:paraId="1915DB36" w14:textId="4DED9D89" w:rsidR="00C614F4" w:rsidRPr="008C6C32" w:rsidRDefault="00C614F4" w:rsidP="00BA4D9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</w:tcPr>
          <w:p w14:paraId="76877211" w14:textId="38E6D2B6" w:rsidR="00C614F4" w:rsidRPr="008C6C32" w:rsidRDefault="00C614F4" w:rsidP="00BA4D9D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614F4" w:rsidRPr="008C6C32" w14:paraId="1D9A8460" w14:textId="77777777" w:rsidTr="008C6C32">
        <w:tc>
          <w:tcPr>
            <w:tcW w:w="4820" w:type="dxa"/>
            <w:tcBorders>
              <w:right w:val="nil"/>
            </w:tcBorders>
          </w:tcPr>
          <w:p w14:paraId="59903FB0" w14:textId="2FC17733" w:rsidR="00C614F4" w:rsidRPr="008C6C32" w:rsidRDefault="00C614F4" w:rsidP="00BA4D9D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</w:tcPr>
          <w:p w14:paraId="51CF6D22" w14:textId="0A2E720D" w:rsidR="00C614F4" w:rsidRPr="008C6C32" w:rsidRDefault="00C614F4" w:rsidP="00BA4D9D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614F4" w:rsidRPr="008C6C32" w14:paraId="3DA72698" w14:textId="77777777" w:rsidTr="008C6C32">
        <w:trPr>
          <w:trHeight w:val="65"/>
        </w:trPr>
        <w:tc>
          <w:tcPr>
            <w:tcW w:w="4820" w:type="dxa"/>
            <w:tcBorders>
              <w:right w:val="nil"/>
            </w:tcBorders>
          </w:tcPr>
          <w:p w14:paraId="0032B91C" w14:textId="2C069E9E" w:rsidR="00C614F4" w:rsidRPr="008C6C32" w:rsidRDefault="00C614F4" w:rsidP="00BA4D9D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</w:tcBorders>
          </w:tcPr>
          <w:p w14:paraId="3D17305D" w14:textId="32DA1FB6" w:rsidR="00C614F4" w:rsidRPr="008C6C32" w:rsidRDefault="00C614F4" w:rsidP="00BA4D9D">
            <w:pPr>
              <w:tabs>
                <w:tab w:val="left" w:pos="540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614F4" w:rsidRPr="008C6C32" w14:paraId="689EC838" w14:textId="77777777" w:rsidTr="008C6C32">
        <w:trPr>
          <w:trHeight w:val="65"/>
        </w:trPr>
        <w:tc>
          <w:tcPr>
            <w:tcW w:w="4820" w:type="dxa"/>
            <w:tcBorders>
              <w:right w:val="nil"/>
            </w:tcBorders>
          </w:tcPr>
          <w:p w14:paraId="508061A5" w14:textId="77777777" w:rsidR="00C614F4" w:rsidRPr="008C6C32" w:rsidRDefault="00C614F4" w:rsidP="008C6C32">
            <w:pPr>
              <w:tabs>
                <w:tab w:val="left" w:pos="54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2EDB45" w14:textId="77777777" w:rsidR="00C614F4" w:rsidRPr="008C6C32" w:rsidRDefault="00C614F4" w:rsidP="008C6C32">
            <w:pPr>
              <w:tabs>
                <w:tab w:val="left" w:pos="54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E740A99" w14:textId="77777777" w:rsidR="00A73A79" w:rsidRPr="008C6C32" w:rsidRDefault="008C5F9A" w:rsidP="008C6C32">
      <w:pPr>
        <w:rPr>
          <w:rFonts w:ascii="Arial" w:hAnsi="Arial" w:cs="Arial"/>
          <w:color w:val="000000" w:themeColor="text1"/>
          <w:sz w:val="18"/>
          <w:szCs w:val="18"/>
        </w:rPr>
      </w:pPr>
    </w:p>
    <w:sectPr w:rsidR="00A73A79" w:rsidRPr="008C6C32" w:rsidSect="00C614F4">
      <w:footerReference w:type="defaul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hongir Mahmudov" w:date="2022-04-27T10:09:00Z" w:initials="JM">
    <w:p w14:paraId="5B27B6A5" w14:textId="2EDC2ABC" w:rsidR="006F7450" w:rsidRPr="006F7450" w:rsidRDefault="006F7450">
      <w:pPr>
        <w:pStyle w:val="a9"/>
      </w:pPr>
      <w:r>
        <w:rPr>
          <w:rStyle w:val="a8"/>
        </w:rPr>
        <w:annotationRef/>
      </w:r>
      <w:r w:rsidR="00705296">
        <w:t xml:space="preserve">Пломба </w:t>
      </w:r>
      <w:proofErr w:type="spellStart"/>
      <w:r w:rsidR="00705296">
        <w:t>пулликми</w:t>
      </w:r>
      <w:proofErr w:type="spellEnd"/>
      <w:r w:rsidR="00705296">
        <w:t xml:space="preserve">? </w:t>
      </w:r>
      <w:proofErr w:type="spellStart"/>
      <w:r w:rsidR="00705296">
        <w:t>Шартнома</w:t>
      </w:r>
      <w:proofErr w:type="spellEnd"/>
      <w:r w:rsidR="00705296">
        <w:rPr>
          <w:lang w:val="uz-Cyrl-UZ"/>
        </w:rPr>
        <w:t xml:space="preserve"> матни</w:t>
      </w:r>
      <w:r w:rsidR="00705296">
        <w:t xml:space="preserve">дан </w:t>
      </w:r>
      <w:proofErr w:type="spellStart"/>
      <w:r w:rsidR="00705296">
        <w:t>чи</w:t>
      </w:r>
      <w:proofErr w:type="spellEnd"/>
      <w:r w:rsidR="00705296">
        <w:rPr>
          <w:lang w:val="uz-Cyrl-UZ"/>
        </w:rPr>
        <w:t>қариш таклиф этилади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27B6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94C6" w16cex:dateUtc="2022-04-27T0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27B6A5" w16cid:durableId="261394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DFD8" w14:textId="77777777" w:rsidR="008C5F9A" w:rsidRDefault="008C5F9A" w:rsidP="0009252C">
      <w:r>
        <w:separator/>
      </w:r>
    </w:p>
  </w:endnote>
  <w:endnote w:type="continuationSeparator" w:id="0">
    <w:p w14:paraId="237EFDB7" w14:textId="77777777" w:rsidR="008C5F9A" w:rsidRDefault="008C5F9A" w:rsidP="0009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8778"/>
      <w:docPartObj>
        <w:docPartGallery w:val="Page Numbers (Bottom of Page)"/>
        <w:docPartUnique/>
      </w:docPartObj>
    </w:sdtPr>
    <w:sdtEndPr/>
    <w:sdtContent>
      <w:p w14:paraId="458DA831" w14:textId="77777777" w:rsidR="0009252C" w:rsidRDefault="003A5BD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8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7A4CBF" w14:textId="77777777" w:rsidR="0009252C" w:rsidRDefault="000925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597E" w14:textId="77777777" w:rsidR="008C5F9A" w:rsidRDefault="008C5F9A" w:rsidP="0009252C">
      <w:r>
        <w:separator/>
      </w:r>
    </w:p>
  </w:footnote>
  <w:footnote w:type="continuationSeparator" w:id="0">
    <w:p w14:paraId="70428E52" w14:textId="77777777" w:rsidR="008C5F9A" w:rsidRDefault="008C5F9A" w:rsidP="0009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F209A"/>
    <w:multiLevelType w:val="hybridMultilevel"/>
    <w:tmpl w:val="0056423C"/>
    <w:lvl w:ilvl="0" w:tplc="F76CAF2E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2D14935"/>
    <w:multiLevelType w:val="hybridMultilevel"/>
    <w:tmpl w:val="22BABE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61699">
    <w:abstractNumId w:val="1"/>
  </w:num>
  <w:num w:numId="2" w16cid:durableId="7332375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hongir Mahmudov">
    <w15:presenceInfo w15:providerId="AD" w15:userId="S-1-5-21-802908317-1337455336-3243787649-4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85"/>
    <w:rsid w:val="00086D8D"/>
    <w:rsid w:val="0009252C"/>
    <w:rsid w:val="001C2768"/>
    <w:rsid w:val="0020058C"/>
    <w:rsid w:val="002308F8"/>
    <w:rsid w:val="00250602"/>
    <w:rsid w:val="00273125"/>
    <w:rsid w:val="003A5B99"/>
    <w:rsid w:val="003A5BDE"/>
    <w:rsid w:val="0042306C"/>
    <w:rsid w:val="004B0FA6"/>
    <w:rsid w:val="005079EC"/>
    <w:rsid w:val="00560BAF"/>
    <w:rsid w:val="0060444B"/>
    <w:rsid w:val="006D358E"/>
    <w:rsid w:val="006E4F0E"/>
    <w:rsid w:val="006F7450"/>
    <w:rsid w:val="00705296"/>
    <w:rsid w:val="007C7962"/>
    <w:rsid w:val="007E2AE7"/>
    <w:rsid w:val="00805987"/>
    <w:rsid w:val="008558C8"/>
    <w:rsid w:val="0086609B"/>
    <w:rsid w:val="008853C2"/>
    <w:rsid w:val="008C5F9A"/>
    <w:rsid w:val="008C6C32"/>
    <w:rsid w:val="009C6617"/>
    <w:rsid w:val="00A623A5"/>
    <w:rsid w:val="00AC3D6C"/>
    <w:rsid w:val="00B65C85"/>
    <w:rsid w:val="00B81AE3"/>
    <w:rsid w:val="00BA2AEC"/>
    <w:rsid w:val="00BA4D9D"/>
    <w:rsid w:val="00BC1868"/>
    <w:rsid w:val="00C35C4A"/>
    <w:rsid w:val="00C614F4"/>
    <w:rsid w:val="00C97D82"/>
    <w:rsid w:val="00CA321C"/>
    <w:rsid w:val="00CD7022"/>
    <w:rsid w:val="00E4262A"/>
    <w:rsid w:val="00EE67EF"/>
    <w:rsid w:val="00F00B69"/>
    <w:rsid w:val="00F7052F"/>
    <w:rsid w:val="00F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4E0AE"/>
  <w15:docId w15:val="{AD7741B2-2A85-485C-9FCE-27435C26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25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25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25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6F74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F7450"/>
  </w:style>
  <w:style w:type="character" w:customStyle="1" w:styleId="aa">
    <w:name w:val="Текст примечания Знак"/>
    <w:basedOn w:val="a0"/>
    <w:link w:val="a9"/>
    <w:uiPriority w:val="99"/>
    <w:semiHidden/>
    <w:rsid w:val="006F7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74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F74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979</Words>
  <Characters>6643</Characters>
  <Application>Microsoft Office Word</Application>
  <DocSecurity>0</DocSecurity>
  <Lines>288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Shuxrat Sh. Eshkuvatov</dc:creator>
  <cp:lastModifiedBy>Jahongir Mahmudov</cp:lastModifiedBy>
  <cp:revision>4</cp:revision>
  <cp:lastPrinted>2022-04-27T05:21:00Z</cp:lastPrinted>
  <dcterms:created xsi:type="dcterms:W3CDTF">2022-04-20T07:46:00Z</dcterms:created>
  <dcterms:modified xsi:type="dcterms:W3CDTF">2022-04-27T05:38:00Z</dcterms:modified>
</cp:coreProperties>
</file>