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2F5" w:rsidRDefault="00C711BC" w:rsidP="00C711BC">
      <w:pPr>
        <w:pStyle w:val="a3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44695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ДОГОВОР </w:t>
      </w:r>
      <w:r w:rsidR="004302F5" w:rsidRPr="00446954">
        <w:rPr>
          <w:rFonts w:ascii="Times New Roman" w:hAnsi="Times New Roman" w:cs="Times New Roman"/>
          <w:b/>
          <w:sz w:val="22"/>
          <w:szCs w:val="22"/>
          <w:lang w:val="ru-RU"/>
        </w:rPr>
        <w:t>№</w:t>
      </w:r>
      <w:r w:rsidR="004302F5" w:rsidRPr="00515F10">
        <w:rPr>
          <w:rFonts w:ascii="Times New Roman" w:hAnsi="Times New Roman" w:cs="Times New Roman"/>
          <w:b/>
          <w:sz w:val="22"/>
          <w:szCs w:val="22"/>
          <w:lang w:val="ru-RU"/>
        </w:rPr>
        <w:t>____</w:t>
      </w:r>
      <w:r w:rsidR="004302F5">
        <w:rPr>
          <w:rFonts w:ascii="Times New Roman" w:hAnsi="Times New Roman" w:cs="Times New Roman"/>
          <w:b/>
          <w:sz w:val="22"/>
          <w:szCs w:val="22"/>
          <w:lang w:val="ru-RU"/>
        </w:rPr>
        <w:t>_</w:t>
      </w:r>
    </w:p>
    <w:p w:rsidR="00C711BC" w:rsidRDefault="00C711BC" w:rsidP="004302F5">
      <w:pPr>
        <w:pStyle w:val="a3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44695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НА ОКАЗАНИЕ УСЛУГ </w:t>
      </w:r>
      <w:r w:rsidR="004302F5">
        <w:rPr>
          <w:rFonts w:ascii="Times New Roman" w:hAnsi="Times New Roman" w:cs="Times New Roman"/>
          <w:b/>
          <w:sz w:val="22"/>
          <w:szCs w:val="22"/>
          <w:lang w:val="ru-RU"/>
        </w:rPr>
        <w:t xml:space="preserve">ПО </w:t>
      </w:r>
      <w:r w:rsidR="00157919">
        <w:rPr>
          <w:rFonts w:ascii="Times New Roman" w:hAnsi="Times New Roman" w:cs="Times New Roman"/>
          <w:b/>
          <w:sz w:val="22"/>
          <w:szCs w:val="22"/>
          <w:lang w:val="ru-RU"/>
        </w:rPr>
        <w:t>ЭКСКАВАЦИИ И ПЕРЕВОЗКИ</w:t>
      </w:r>
      <w:bookmarkStart w:id="0" w:name="_GoBack"/>
      <w:bookmarkEnd w:id="0"/>
      <w:r w:rsidR="004302F5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</w:p>
    <w:p w:rsidR="008665B7" w:rsidRPr="00E82745" w:rsidRDefault="00C7572B" w:rsidP="00C711BC">
      <w:pPr>
        <w:pStyle w:val="a3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82745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</w:p>
    <w:p w:rsidR="00C711BC" w:rsidRPr="006153F8" w:rsidRDefault="004302F5" w:rsidP="004302F5">
      <w:pPr>
        <w:pStyle w:val="a3"/>
        <w:rPr>
          <w:rFonts w:ascii="Times New Roman" w:hAnsi="Times New Roman" w:cs="Times New Roman"/>
          <w:sz w:val="22"/>
          <w:szCs w:val="22"/>
          <w:lang w:val="uz-Cyrl-UZ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Карак-Ата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 xml:space="preserve">   </w:t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 w:rsidR="00C711BC"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«</w:t>
      </w:r>
      <w:r w:rsidR="006153F8" w:rsidRPr="00515F10">
        <w:rPr>
          <w:rFonts w:ascii="Times New Roman" w:hAnsi="Times New Roman" w:cs="Times New Roman"/>
          <w:sz w:val="22"/>
          <w:szCs w:val="22"/>
          <w:lang w:val="ru-RU"/>
        </w:rPr>
        <w:t>__</w:t>
      </w:r>
      <w:proofErr w:type="gramStart"/>
      <w:r w:rsidR="006153F8" w:rsidRPr="00515F10">
        <w:rPr>
          <w:rFonts w:ascii="Times New Roman" w:hAnsi="Times New Roman" w:cs="Times New Roman"/>
          <w:sz w:val="22"/>
          <w:szCs w:val="22"/>
          <w:lang w:val="ru-RU"/>
        </w:rPr>
        <w:t>_</w:t>
      </w:r>
      <w:r w:rsidR="00C711BC" w:rsidRPr="00446954">
        <w:rPr>
          <w:rFonts w:ascii="Times New Roman" w:hAnsi="Times New Roman" w:cs="Times New Roman"/>
          <w:sz w:val="22"/>
          <w:szCs w:val="22"/>
          <w:lang w:val="ru-RU"/>
        </w:rPr>
        <w:t>»</w:t>
      </w:r>
      <w:r w:rsidR="006153F8" w:rsidRPr="00515F10">
        <w:rPr>
          <w:rFonts w:ascii="Times New Roman" w:hAnsi="Times New Roman" w:cs="Times New Roman"/>
          <w:sz w:val="22"/>
          <w:szCs w:val="22"/>
          <w:lang w:val="ru-RU"/>
        </w:rPr>
        <w:t>_</w:t>
      </w:r>
      <w:proofErr w:type="gramEnd"/>
      <w:r w:rsidR="006153F8" w:rsidRPr="00515F10">
        <w:rPr>
          <w:rFonts w:ascii="Times New Roman" w:hAnsi="Times New Roman" w:cs="Times New Roman"/>
          <w:sz w:val="22"/>
          <w:szCs w:val="22"/>
          <w:lang w:val="ru-RU"/>
        </w:rPr>
        <w:t>_____________</w:t>
      </w:r>
      <w:r w:rsidR="00C711BC"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20</w:t>
      </w:r>
      <w:r w:rsidR="003159F6">
        <w:rPr>
          <w:rFonts w:ascii="Times New Roman" w:hAnsi="Times New Roman" w:cs="Times New Roman"/>
          <w:sz w:val="22"/>
          <w:szCs w:val="22"/>
          <w:lang w:val="ru-RU"/>
        </w:rPr>
        <w:t>___</w:t>
      </w:r>
      <w:r w:rsidR="00C711BC" w:rsidRPr="00446954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665B7">
        <w:rPr>
          <w:rFonts w:ascii="Times New Roman" w:hAnsi="Times New Roman" w:cs="Times New Roman"/>
          <w:sz w:val="22"/>
          <w:szCs w:val="22"/>
          <w:lang w:val="ru-RU"/>
        </w:rPr>
        <w:tab/>
      </w:r>
      <w:r w:rsidR="008665B7">
        <w:rPr>
          <w:rFonts w:ascii="Times New Roman" w:hAnsi="Times New Roman" w:cs="Times New Roman"/>
          <w:sz w:val="22"/>
          <w:szCs w:val="22"/>
          <w:lang w:val="ru-RU"/>
        </w:rPr>
        <w:tab/>
      </w:r>
      <w:r w:rsidR="008665B7">
        <w:rPr>
          <w:rFonts w:ascii="Times New Roman" w:hAnsi="Times New Roman" w:cs="Times New Roman"/>
          <w:sz w:val="22"/>
          <w:szCs w:val="22"/>
          <w:lang w:val="ru-RU"/>
        </w:rPr>
        <w:tab/>
      </w:r>
      <w:r w:rsidR="00C7572B" w:rsidRPr="00E82745">
        <w:rPr>
          <w:rFonts w:ascii="Times New Roman" w:hAnsi="Times New Roman" w:cs="Times New Roman"/>
          <w:sz w:val="22"/>
          <w:szCs w:val="22"/>
          <w:lang w:val="ru-RU"/>
        </w:rPr>
        <w:t xml:space="preserve">           </w:t>
      </w:r>
      <w:r w:rsidR="008665B7">
        <w:rPr>
          <w:rFonts w:ascii="Times New Roman" w:hAnsi="Times New Roman" w:cs="Times New Roman"/>
          <w:sz w:val="22"/>
          <w:szCs w:val="22"/>
          <w:lang w:val="ru-RU"/>
        </w:rPr>
        <w:tab/>
      </w:r>
      <w:r w:rsidR="008665B7">
        <w:rPr>
          <w:rFonts w:ascii="Times New Roman" w:hAnsi="Times New Roman" w:cs="Times New Roman"/>
          <w:sz w:val="22"/>
          <w:szCs w:val="22"/>
          <w:lang w:val="ru-RU"/>
        </w:rPr>
        <w:tab/>
      </w:r>
      <w:r w:rsidR="008665B7">
        <w:rPr>
          <w:rFonts w:ascii="Times New Roman" w:hAnsi="Times New Roman" w:cs="Times New Roman"/>
          <w:sz w:val="22"/>
          <w:szCs w:val="22"/>
          <w:lang w:val="ru-RU"/>
        </w:rPr>
        <w:tab/>
      </w:r>
      <w:r w:rsidR="008665B7">
        <w:rPr>
          <w:rFonts w:ascii="Times New Roman" w:hAnsi="Times New Roman" w:cs="Times New Roman"/>
          <w:sz w:val="22"/>
          <w:szCs w:val="22"/>
          <w:lang w:val="ru-RU"/>
        </w:rPr>
        <w:tab/>
      </w:r>
    </w:p>
    <w:p w:rsidR="00C711BC" w:rsidRPr="00C7572B" w:rsidRDefault="00C7572B" w:rsidP="00C711BC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7572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C711BC" w:rsidRDefault="003159F6" w:rsidP="00C711BC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159F6">
        <w:rPr>
          <w:rFonts w:ascii="Times New Roman" w:hAnsi="Times New Roman" w:cs="Times New Roman"/>
          <w:b/>
          <w:sz w:val="22"/>
          <w:szCs w:val="22"/>
          <w:lang w:val="ru-RU"/>
        </w:rPr>
        <w:t xml:space="preserve">ООО </w:t>
      </w:r>
      <w:r w:rsidR="00C711BC" w:rsidRPr="00446954">
        <w:rPr>
          <w:rFonts w:ascii="Times New Roman" w:hAnsi="Times New Roman" w:cs="Times New Roman"/>
          <w:b/>
          <w:sz w:val="22"/>
          <w:szCs w:val="22"/>
          <w:lang w:val="ru-RU"/>
        </w:rPr>
        <w:t>«</w:t>
      </w:r>
      <w:r>
        <w:rPr>
          <w:rFonts w:ascii="Times New Roman" w:hAnsi="Times New Roman" w:cs="Times New Roman"/>
          <w:b/>
          <w:sz w:val="22"/>
          <w:szCs w:val="22"/>
        </w:rPr>
        <w:t>QIZILQUM</w:t>
      </w:r>
      <w:r w:rsidR="00F24B70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FOSFORIT</w:t>
      </w:r>
      <w:r w:rsidR="00F24B70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KOMPLEKSI</w:t>
      </w:r>
      <w:r w:rsidR="00C711BC" w:rsidRPr="00446954">
        <w:rPr>
          <w:rFonts w:ascii="Times New Roman" w:hAnsi="Times New Roman" w:cs="Times New Roman"/>
          <w:b/>
          <w:sz w:val="22"/>
          <w:szCs w:val="22"/>
          <w:lang w:val="ru-RU"/>
        </w:rPr>
        <w:t>»</w:t>
      </w:r>
      <w:r w:rsidR="00C711BC"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8665B7">
        <w:rPr>
          <w:rFonts w:ascii="Times New Roman" w:hAnsi="Times New Roman" w:cs="Times New Roman"/>
          <w:sz w:val="22"/>
          <w:szCs w:val="22"/>
          <w:lang w:val="ru-RU"/>
        </w:rPr>
        <w:t>ый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дал</w:t>
      </w:r>
      <w:r w:rsidR="008665B7">
        <w:rPr>
          <w:rFonts w:ascii="Times New Roman" w:hAnsi="Times New Roman" w:cs="Times New Roman"/>
          <w:sz w:val="22"/>
          <w:szCs w:val="22"/>
          <w:lang w:val="ru-RU"/>
        </w:rPr>
        <w:t>ь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нейшем </w:t>
      </w:r>
      <w:r w:rsidR="008665B7" w:rsidRPr="008665B7">
        <w:rPr>
          <w:rFonts w:ascii="Times New Roman" w:hAnsi="Times New Roman" w:cs="Times New Roman"/>
          <w:b/>
          <w:sz w:val="22"/>
          <w:szCs w:val="22"/>
          <w:lang w:val="ru-RU"/>
        </w:rPr>
        <w:t>«</w:t>
      </w:r>
      <w:r w:rsidRPr="008665B7">
        <w:rPr>
          <w:rFonts w:ascii="Times New Roman" w:hAnsi="Times New Roman" w:cs="Times New Roman"/>
          <w:b/>
          <w:sz w:val="22"/>
          <w:szCs w:val="22"/>
          <w:lang w:val="ru-RU"/>
        </w:rPr>
        <w:t>З</w:t>
      </w:r>
      <w:r w:rsidR="008665B7" w:rsidRPr="008665B7">
        <w:rPr>
          <w:rFonts w:ascii="Times New Roman" w:hAnsi="Times New Roman" w:cs="Times New Roman"/>
          <w:b/>
          <w:sz w:val="22"/>
          <w:szCs w:val="22"/>
          <w:lang w:val="ru-RU"/>
        </w:rPr>
        <w:t>аказчик»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C711BC"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в лице </w:t>
      </w:r>
      <w:r w:rsidR="004302F5">
        <w:rPr>
          <w:rFonts w:ascii="Times New Roman" w:hAnsi="Times New Roman" w:cs="Times New Roman"/>
          <w:sz w:val="22"/>
          <w:szCs w:val="22"/>
          <w:lang w:val="ru-RU"/>
        </w:rPr>
        <w:t xml:space="preserve">директора </w:t>
      </w:r>
      <w:proofErr w:type="spellStart"/>
      <w:r w:rsidR="004302F5">
        <w:rPr>
          <w:rFonts w:ascii="Times New Roman" w:hAnsi="Times New Roman" w:cs="Times New Roman"/>
          <w:sz w:val="22"/>
          <w:szCs w:val="22"/>
          <w:lang w:val="ru-RU"/>
        </w:rPr>
        <w:t>Самадова</w:t>
      </w:r>
      <w:proofErr w:type="spellEnd"/>
      <w:r w:rsidR="004302F5">
        <w:rPr>
          <w:rFonts w:ascii="Times New Roman" w:hAnsi="Times New Roman" w:cs="Times New Roman"/>
          <w:sz w:val="22"/>
          <w:szCs w:val="22"/>
          <w:lang w:val="ru-RU"/>
        </w:rPr>
        <w:t xml:space="preserve"> Ф.Х.</w:t>
      </w:r>
      <w:r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C711BC"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действующего на основании </w:t>
      </w:r>
      <w:r w:rsidR="004302F5">
        <w:rPr>
          <w:rFonts w:ascii="Times New Roman" w:hAnsi="Times New Roman" w:cs="Times New Roman"/>
          <w:sz w:val="22"/>
          <w:szCs w:val="22"/>
          <w:lang w:val="ru-RU"/>
        </w:rPr>
        <w:t xml:space="preserve">Устава предприятия, </w:t>
      </w:r>
      <w:r w:rsidR="00C711BC" w:rsidRPr="00446954">
        <w:rPr>
          <w:rFonts w:ascii="Times New Roman" w:hAnsi="Times New Roman" w:cs="Times New Roman"/>
          <w:sz w:val="22"/>
          <w:szCs w:val="22"/>
          <w:lang w:val="ru-RU"/>
        </w:rPr>
        <w:t>с одной стороны и</w:t>
      </w:r>
      <w:r w:rsidR="00C711BC" w:rsidRPr="00C7572B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C7572B" w:rsidRPr="00C7572B">
        <w:rPr>
          <w:rFonts w:ascii="Times New Roman" w:hAnsi="Times New Roman" w:cs="Times New Roman"/>
          <w:sz w:val="22"/>
          <w:szCs w:val="22"/>
          <w:lang w:val="ru-RU"/>
        </w:rPr>
        <w:t>____________________________________</w:t>
      </w:r>
      <w:r w:rsidR="00C711BC" w:rsidRPr="00C7572B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C711BC"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302F5">
        <w:rPr>
          <w:rFonts w:ascii="Times New Roman" w:hAnsi="Times New Roman" w:cs="Times New Roman"/>
          <w:sz w:val="22"/>
          <w:szCs w:val="22"/>
          <w:lang w:val="ru-RU"/>
        </w:rPr>
        <w:t xml:space="preserve">в </w:t>
      </w:r>
      <w:r w:rsidR="00C711BC"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лице директора </w:t>
      </w:r>
      <w:r w:rsidR="004302F5">
        <w:rPr>
          <w:rFonts w:ascii="Times New Roman" w:hAnsi="Times New Roman" w:cs="Times New Roman"/>
          <w:sz w:val="22"/>
          <w:szCs w:val="22"/>
          <w:lang w:val="ru-RU"/>
        </w:rPr>
        <w:t>_________</w:t>
      </w:r>
      <w:r w:rsidR="00C7572B" w:rsidRPr="00C7572B">
        <w:rPr>
          <w:rFonts w:ascii="Times New Roman" w:hAnsi="Times New Roman" w:cs="Times New Roman"/>
          <w:sz w:val="22"/>
          <w:szCs w:val="22"/>
          <w:lang w:val="ru-RU"/>
        </w:rPr>
        <w:t>___________________</w:t>
      </w:r>
      <w:r w:rsidR="00C711BC"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C7572B" w:rsidRPr="00C7572B">
        <w:rPr>
          <w:rFonts w:ascii="Times New Roman" w:hAnsi="Times New Roman" w:cs="Times New Roman"/>
          <w:sz w:val="22"/>
          <w:szCs w:val="22"/>
          <w:lang w:val="ru-RU"/>
        </w:rPr>
        <w:t>_________________________</w:t>
      </w:r>
      <w:r w:rsidR="00C711BC"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именуемый в дальнейшем </w:t>
      </w:r>
      <w:r w:rsidR="00C711BC" w:rsidRPr="00446954">
        <w:rPr>
          <w:rFonts w:ascii="Times New Roman" w:hAnsi="Times New Roman" w:cs="Times New Roman"/>
          <w:b/>
          <w:sz w:val="22"/>
          <w:szCs w:val="22"/>
          <w:lang w:val="ru-RU"/>
        </w:rPr>
        <w:t>«Исполнитель»</w:t>
      </w:r>
      <w:r w:rsidR="00C711BC"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, с другой стороны, заключили настоящий </w:t>
      </w:r>
      <w:r w:rsidR="00AB089C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="00C711BC" w:rsidRPr="00446954">
        <w:rPr>
          <w:rFonts w:ascii="Times New Roman" w:hAnsi="Times New Roman" w:cs="Times New Roman"/>
          <w:sz w:val="22"/>
          <w:szCs w:val="22"/>
          <w:lang w:val="ru-RU"/>
        </w:rPr>
        <w:t>оговор о нижеследующем:</w:t>
      </w:r>
    </w:p>
    <w:p w:rsidR="00B564D2" w:rsidRPr="00446954" w:rsidRDefault="00B564D2" w:rsidP="00C711BC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C711BC" w:rsidRPr="00446954" w:rsidRDefault="00C711BC" w:rsidP="00C711BC">
      <w:pPr>
        <w:pStyle w:val="a3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446954">
        <w:rPr>
          <w:rFonts w:ascii="Times New Roman" w:hAnsi="Times New Roman" w:cs="Times New Roman"/>
          <w:b/>
          <w:sz w:val="22"/>
          <w:szCs w:val="22"/>
          <w:lang w:val="ru-RU"/>
        </w:rPr>
        <w:t>1. Предмет договора</w:t>
      </w:r>
    </w:p>
    <w:p w:rsidR="00C711BC" w:rsidRPr="00446954" w:rsidRDefault="00C711BC" w:rsidP="00C711BC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46954">
        <w:rPr>
          <w:rFonts w:ascii="Times New Roman" w:hAnsi="Times New Roman" w:cs="Times New Roman"/>
          <w:b/>
          <w:sz w:val="22"/>
          <w:szCs w:val="22"/>
          <w:lang w:val="ru-RU"/>
        </w:rPr>
        <w:t>1.1</w:t>
      </w:r>
      <w:r w:rsidR="00F24B70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По </w:t>
      </w:r>
      <w:r w:rsidR="008665B7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>оговору возмездного оказания услуг Исполнитель обязуется по заданию Заказчика оказать услуги, указанные в п. 1.2 данного договора, а Заказчик обязуется оплатить эти услуги.</w:t>
      </w:r>
    </w:p>
    <w:p w:rsidR="00C711BC" w:rsidRPr="00446954" w:rsidRDefault="00C711BC" w:rsidP="00C711BC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46954">
        <w:rPr>
          <w:rFonts w:ascii="Times New Roman" w:hAnsi="Times New Roman" w:cs="Times New Roman"/>
          <w:b/>
          <w:sz w:val="22"/>
          <w:szCs w:val="22"/>
          <w:lang w:val="ru-RU"/>
        </w:rPr>
        <w:t>1.2</w:t>
      </w:r>
      <w:r w:rsidR="00F24B70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 Исполнитель обязуется </w:t>
      </w:r>
      <w:r w:rsidR="004302F5">
        <w:rPr>
          <w:rFonts w:ascii="Times New Roman" w:hAnsi="Times New Roman" w:cs="Times New Roman"/>
          <w:sz w:val="22"/>
          <w:szCs w:val="22"/>
          <w:lang w:val="ru-RU"/>
        </w:rPr>
        <w:t>оказывать услуги по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>:</w:t>
      </w:r>
    </w:p>
    <w:p w:rsidR="003159F6" w:rsidRDefault="00C711BC" w:rsidP="00981FE5">
      <w:pPr>
        <w:pStyle w:val="1"/>
        <w:jc w:val="both"/>
      </w:pPr>
      <w:r w:rsidRPr="00446954">
        <w:t>a)</w:t>
      </w:r>
      <w:r w:rsidR="00981FE5">
        <w:t xml:space="preserve"> </w:t>
      </w:r>
      <w:r w:rsidR="00981FE5">
        <w:rPr>
          <w:color w:val="3A3644"/>
        </w:rPr>
        <w:t>производству</w:t>
      </w:r>
      <w:r w:rsidR="00981FE5">
        <w:rPr>
          <w:color w:val="3A3644"/>
        </w:rPr>
        <w:t xml:space="preserve"> экскавации и перевозки вскрышных пород с целью бесперебойного обеспечения фосфоритовой рудой цеха по производству фосфоритового концентрата (ЦПФК) ООО КФК с дальнейшем рекультивации нарушенных земель.</w:t>
      </w:r>
      <w:r w:rsidR="00981FE5">
        <w:rPr>
          <w:color w:val="3A3644"/>
        </w:rPr>
        <w:t xml:space="preserve"> </w:t>
      </w:r>
      <w:r w:rsidR="00981FE5" w:rsidRPr="00981FE5">
        <w:rPr>
          <w:color w:val="3A3644"/>
        </w:rPr>
        <w:t>Объем экскавации и перевозки вскрышных пород в объеме 500 тыс. м</w:t>
      </w:r>
      <w:r w:rsidR="00981FE5" w:rsidRPr="00981FE5">
        <w:rPr>
          <w:color w:val="3A3644"/>
          <w:vertAlign w:val="superscript"/>
        </w:rPr>
        <w:t>3</w:t>
      </w:r>
      <w:r w:rsidR="00981FE5" w:rsidRPr="00981FE5">
        <w:rPr>
          <w:color w:val="3A3644"/>
        </w:rPr>
        <w:t xml:space="preserve"> (тыс. тонн/км: 1 050.0). на среднее расстояние - 0.70 км</w:t>
      </w:r>
      <w:r w:rsidR="0055467E">
        <w:t xml:space="preserve"> </w:t>
      </w:r>
      <w:r w:rsidR="0055467E" w:rsidRPr="00507B0A">
        <w:t>по ниже следующим ценам</w:t>
      </w:r>
      <w:r w:rsidR="0055467E">
        <w:rPr>
          <w:b/>
        </w:rPr>
        <w:t>:</w:t>
      </w:r>
      <w:r w:rsidR="0055467E">
        <w:t xml:space="preserve">   </w:t>
      </w:r>
      <w:r w:rsidR="009661AF">
        <w:br/>
      </w:r>
    </w:p>
    <w:tbl>
      <w:tblPr>
        <w:tblStyle w:val="a5"/>
        <w:tblW w:w="9888" w:type="dxa"/>
        <w:tblInd w:w="108" w:type="dxa"/>
        <w:tblLook w:val="04A0" w:firstRow="1" w:lastRow="0" w:firstColumn="1" w:lastColumn="0" w:noHBand="0" w:noVBand="1"/>
      </w:tblPr>
      <w:tblGrid>
        <w:gridCol w:w="427"/>
        <w:gridCol w:w="2845"/>
        <w:gridCol w:w="1063"/>
        <w:gridCol w:w="1222"/>
        <w:gridCol w:w="2182"/>
        <w:gridCol w:w="2149"/>
      </w:tblGrid>
      <w:tr w:rsidR="00B51CDF" w:rsidRPr="00E417E6" w:rsidTr="00820E42">
        <w:tc>
          <w:tcPr>
            <w:tcW w:w="427" w:type="dxa"/>
            <w:vAlign w:val="center"/>
          </w:tcPr>
          <w:p w:rsidR="00AE3A91" w:rsidRDefault="00B51CDF" w:rsidP="00657EB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</w:t>
            </w:r>
          </w:p>
        </w:tc>
        <w:tc>
          <w:tcPr>
            <w:tcW w:w="2845" w:type="dxa"/>
            <w:vAlign w:val="center"/>
          </w:tcPr>
          <w:p w:rsidR="00B51CDF" w:rsidRDefault="00B51CDF" w:rsidP="00657EB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Наименование</w:t>
            </w:r>
          </w:p>
          <w:p w:rsidR="00AE3A91" w:rsidRDefault="00B51CDF" w:rsidP="00657EB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услуг</w:t>
            </w:r>
          </w:p>
        </w:tc>
        <w:tc>
          <w:tcPr>
            <w:tcW w:w="1063" w:type="dxa"/>
            <w:vAlign w:val="center"/>
          </w:tcPr>
          <w:p w:rsidR="00AE3A91" w:rsidRDefault="00B51CDF" w:rsidP="00657EB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Ед.</w:t>
            </w:r>
            <w:r w:rsidR="00173AD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изм</w:t>
            </w:r>
            <w:proofErr w:type="spellEnd"/>
          </w:p>
        </w:tc>
        <w:tc>
          <w:tcPr>
            <w:tcW w:w="1222" w:type="dxa"/>
            <w:vAlign w:val="center"/>
          </w:tcPr>
          <w:p w:rsidR="00AE3A91" w:rsidRDefault="00B51CDF" w:rsidP="00820E4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Кол-в</w:t>
            </w:r>
            <w:r w:rsidR="00657E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 </w:t>
            </w:r>
          </w:p>
        </w:tc>
        <w:tc>
          <w:tcPr>
            <w:tcW w:w="2177" w:type="dxa"/>
            <w:vAlign w:val="center"/>
          </w:tcPr>
          <w:p w:rsidR="00AE3A91" w:rsidRDefault="00820E42" w:rsidP="00820E4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Цена за единицу</w:t>
            </w:r>
          </w:p>
        </w:tc>
        <w:tc>
          <w:tcPr>
            <w:tcW w:w="2149" w:type="dxa"/>
            <w:vAlign w:val="center"/>
          </w:tcPr>
          <w:p w:rsidR="00AE3A91" w:rsidRDefault="008665B7" w:rsidP="00657EB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r w:rsidR="00B51CD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умма</w:t>
            </w:r>
            <w:r w:rsidR="00173AD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с учетом НДС</w:t>
            </w:r>
          </w:p>
        </w:tc>
      </w:tr>
      <w:tr w:rsidR="00B51CDF" w:rsidTr="00820E42">
        <w:trPr>
          <w:trHeight w:val="503"/>
        </w:trPr>
        <w:tc>
          <w:tcPr>
            <w:tcW w:w="427" w:type="dxa"/>
            <w:vAlign w:val="center"/>
          </w:tcPr>
          <w:p w:rsidR="00AE3A91" w:rsidRDefault="00B51CDF" w:rsidP="00657EB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845" w:type="dxa"/>
            <w:vAlign w:val="center"/>
          </w:tcPr>
          <w:p w:rsidR="00AE3A91" w:rsidRPr="005F5B30" w:rsidRDefault="00820E42" w:rsidP="00E417E6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  <w:lang w:val="uz-Cyrl-UZ"/>
              </w:rPr>
            </w:pPr>
            <w:r w:rsidRPr="005F5B3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Услуги по транспортировки </w:t>
            </w:r>
          </w:p>
        </w:tc>
        <w:tc>
          <w:tcPr>
            <w:tcW w:w="1063" w:type="dxa"/>
            <w:vAlign w:val="center"/>
          </w:tcPr>
          <w:p w:rsidR="00AE3A91" w:rsidRPr="00B51CDF" w:rsidRDefault="00981FE5" w:rsidP="00657EB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uz-Cyrl-U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>метр/куб</w:t>
            </w:r>
          </w:p>
        </w:tc>
        <w:tc>
          <w:tcPr>
            <w:tcW w:w="1222" w:type="dxa"/>
            <w:vAlign w:val="center"/>
          </w:tcPr>
          <w:p w:rsidR="00AE3A91" w:rsidRDefault="00AE3A91" w:rsidP="00657EB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77" w:type="dxa"/>
            <w:vAlign w:val="center"/>
          </w:tcPr>
          <w:p w:rsidR="00AE3A91" w:rsidRDefault="00AE3A91" w:rsidP="00657EB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149" w:type="dxa"/>
            <w:vAlign w:val="center"/>
          </w:tcPr>
          <w:p w:rsidR="00B51CDF" w:rsidRDefault="00B51CDF" w:rsidP="00657EB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C55D4" w:rsidTr="00820E42">
        <w:tc>
          <w:tcPr>
            <w:tcW w:w="7739" w:type="dxa"/>
            <w:gridSpan w:val="5"/>
            <w:vAlign w:val="center"/>
          </w:tcPr>
          <w:p w:rsidR="006C55D4" w:rsidRPr="008E4CB7" w:rsidRDefault="006C55D4" w:rsidP="006C55D4">
            <w:pPr>
              <w:pStyle w:val="a3"/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8E4CB7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2149" w:type="dxa"/>
            <w:vAlign w:val="center"/>
          </w:tcPr>
          <w:p w:rsidR="006C55D4" w:rsidRPr="008E4CB7" w:rsidRDefault="006C55D4" w:rsidP="008665B7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</w:tc>
      </w:tr>
    </w:tbl>
    <w:p w:rsidR="003159F6" w:rsidRDefault="003159F6" w:rsidP="00C711BC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C711BC" w:rsidRPr="00446954" w:rsidRDefault="008E4CB7" w:rsidP="00507B0A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E4CB7">
        <w:rPr>
          <w:rFonts w:ascii="Times New Roman" w:hAnsi="Times New Roman" w:cs="Times New Roman"/>
          <w:sz w:val="22"/>
          <w:szCs w:val="22"/>
          <w:lang w:val="ru-RU"/>
        </w:rPr>
        <w:t>О</w:t>
      </w:r>
      <w:r>
        <w:rPr>
          <w:rFonts w:ascii="Times New Roman" w:hAnsi="Times New Roman" w:cs="Times New Roman"/>
          <w:sz w:val="22"/>
          <w:szCs w:val="22"/>
          <w:lang w:val="ru-RU"/>
        </w:rPr>
        <w:t>бщая сумма договора за год:</w:t>
      </w:r>
      <w:r w:rsidR="008665B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C0BA0">
        <w:rPr>
          <w:rFonts w:ascii="Times New Roman" w:hAnsi="Times New Roman" w:cs="Times New Roman"/>
          <w:sz w:val="22"/>
          <w:szCs w:val="22"/>
          <w:lang w:val="ru-RU"/>
        </w:rPr>
        <w:t>__________________________________</w:t>
      </w:r>
      <w:r w:rsidR="00C54153">
        <w:rPr>
          <w:rFonts w:ascii="Times New Roman" w:hAnsi="Times New Roman" w:cs="Times New Roman"/>
          <w:sz w:val="22"/>
          <w:szCs w:val="22"/>
          <w:lang w:val="ru-RU"/>
        </w:rPr>
        <w:t xml:space="preserve"> с учетом НДС</w:t>
      </w:r>
      <w:r w:rsidR="008665B7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r w:rsidR="00C711BC"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Все расходы, связанные </w:t>
      </w:r>
      <w:r w:rsidR="005F5B30"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с </w:t>
      </w:r>
      <w:r w:rsidR="005F5B30">
        <w:rPr>
          <w:rFonts w:ascii="Times New Roman" w:hAnsi="Times New Roman" w:cs="Times New Roman"/>
          <w:sz w:val="22"/>
          <w:szCs w:val="22"/>
          <w:lang w:val="ru-RU"/>
        </w:rPr>
        <w:t>транспортировкой, покрываются</w:t>
      </w:r>
      <w:r w:rsidR="00B564D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C711BC"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за счет </w:t>
      </w:r>
      <w:r w:rsidR="00507B0A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="00C711BC" w:rsidRPr="00446954">
        <w:rPr>
          <w:rFonts w:ascii="Times New Roman" w:hAnsi="Times New Roman" w:cs="Times New Roman"/>
          <w:sz w:val="22"/>
          <w:szCs w:val="22"/>
          <w:lang w:val="ru-RU"/>
        </w:rPr>
        <w:t>сполнителя.</w:t>
      </w:r>
    </w:p>
    <w:p w:rsidR="00C711BC" w:rsidRPr="00446954" w:rsidRDefault="00241315" w:rsidP="00C711BC">
      <w:pPr>
        <w:pStyle w:val="a3"/>
        <w:jc w:val="both"/>
        <w:rPr>
          <w:rFonts w:ascii="Times New Roman" w:hAnsi="Times New Roman" w:cs="Times New Roman"/>
          <w:b/>
          <w:i/>
          <w:sz w:val="22"/>
          <w:szCs w:val="22"/>
          <w:u w:val="single"/>
          <w:lang w:val="ru-RU"/>
        </w:rPr>
      </w:pPr>
      <w:r w:rsidRPr="00446954">
        <w:rPr>
          <w:rFonts w:ascii="Times New Roman" w:hAnsi="Times New Roman" w:cs="Times New Roman"/>
          <w:b/>
          <w:sz w:val="22"/>
          <w:szCs w:val="22"/>
          <w:lang w:val="ru-RU"/>
        </w:rPr>
        <w:t>1.3</w:t>
      </w:r>
      <w:r w:rsidR="00F24B70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Услуги</w:t>
      </w:r>
      <w:r w:rsidR="00C711BC"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оказываются </w:t>
      </w:r>
      <w:r w:rsidR="00C711BC" w:rsidRPr="00446954">
        <w:rPr>
          <w:rFonts w:ascii="Times New Roman" w:hAnsi="Times New Roman" w:cs="Times New Roman"/>
          <w:b/>
          <w:i/>
          <w:sz w:val="22"/>
          <w:szCs w:val="22"/>
          <w:u w:val="single"/>
          <w:lang w:val="ru-RU"/>
        </w:rPr>
        <w:t>с «</w:t>
      </w:r>
      <w:proofErr w:type="gramStart"/>
      <w:r w:rsidR="008E4CB7">
        <w:rPr>
          <w:rFonts w:ascii="Times New Roman" w:hAnsi="Times New Roman" w:cs="Times New Roman"/>
          <w:b/>
          <w:i/>
          <w:sz w:val="22"/>
          <w:szCs w:val="22"/>
          <w:u w:val="single"/>
          <w:lang w:val="ru-RU"/>
        </w:rPr>
        <w:t>01</w:t>
      </w:r>
      <w:r w:rsidR="00C711BC" w:rsidRPr="00446954">
        <w:rPr>
          <w:rFonts w:ascii="Times New Roman" w:hAnsi="Times New Roman" w:cs="Times New Roman"/>
          <w:b/>
          <w:i/>
          <w:sz w:val="22"/>
          <w:szCs w:val="22"/>
          <w:u w:val="single"/>
          <w:lang w:val="ru-RU"/>
        </w:rPr>
        <w:t>»</w:t>
      </w:r>
      <w:r w:rsidR="005F5B30">
        <w:rPr>
          <w:rFonts w:ascii="Times New Roman" w:hAnsi="Times New Roman" w:cs="Times New Roman"/>
          <w:b/>
          <w:i/>
          <w:sz w:val="22"/>
          <w:szCs w:val="22"/>
          <w:u w:val="single"/>
          <w:lang w:val="ru-RU"/>
        </w:rPr>
        <w:t>июня</w:t>
      </w:r>
      <w:proofErr w:type="gramEnd"/>
      <w:r w:rsidR="008E4CB7">
        <w:rPr>
          <w:rFonts w:ascii="Times New Roman" w:hAnsi="Times New Roman" w:cs="Times New Roman"/>
          <w:b/>
          <w:i/>
          <w:sz w:val="22"/>
          <w:szCs w:val="22"/>
          <w:u w:val="single"/>
          <w:lang w:val="ru-RU"/>
        </w:rPr>
        <w:t xml:space="preserve"> </w:t>
      </w:r>
      <w:r w:rsidR="00C711BC" w:rsidRPr="00446954">
        <w:rPr>
          <w:rFonts w:ascii="Times New Roman" w:hAnsi="Times New Roman" w:cs="Times New Roman"/>
          <w:b/>
          <w:i/>
          <w:sz w:val="22"/>
          <w:szCs w:val="22"/>
          <w:u w:val="single"/>
          <w:lang w:val="ru-RU"/>
        </w:rPr>
        <w:t>20</w:t>
      </w:r>
      <w:r w:rsidR="006C55D4">
        <w:rPr>
          <w:rFonts w:ascii="Times New Roman" w:hAnsi="Times New Roman" w:cs="Times New Roman"/>
          <w:b/>
          <w:i/>
          <w:sz w:val="22"/>
          <w:szCs w:val="22"/>
          <w:u w:val="single"/>
          <w:lang w:val="ru-RU"/>
        </w:rPr>
        <w:t>22</w:t>
      </w:r>
      <w:r w:rsidR="00C711BC" w:rsidRPr="00446954">
        <w:rPr>
          <w:rFonts w:ascii="Times New Roman" w:hAnsi="Times New Roman" w:cs="Times New Roman"/>
          <w:b/>
          <w:i/>
          <w:sz w:val="22"/>
          <w:szCs w:val="22"/>
          <w:u w:val="single"/>
          <w:lang w:val="ru-RU"/>
        </w:rPr>
        <w:t>г. по «</w:t>
      </w:r>
      <w:r w:rsidR="005A25C5">
        <w:rPr>
          <w:rFonts w:ascii="Times New Roman" w:hAnsi="Times New Roman" w:cs="Times New Roman"/>
          <w:b/>
          <w:i/>
          <w:sz w:val="22"/>
          <w:szCs w:val="22"/>
          <w:u w:val="single"/>
          <w:lang w:val="ru-RU"/>
        </w:rPr>
        <w:t>30</w:t>
      </w:r>
      <w:r w:rsidR="00C711BC" w:rsidRPr="00446954">
        <w:rPr>
          <w:rFonts w:ascii="Times New Roman" w:hAnsi="Times New Roman" w:cs="Times New Roman"/>
          <w:b/>
          <w:i/>
          <w:sz w:val="22"/>
          <w:szCs w:val="22"/>
          <w:u w:val="single"/>
          <w:lang w:val="ru-RU"/>
        </w:rPr>
        <w:t xml:space="preserve">» </w:t>
      </w:r>
      <w:r w:rsidR="00981FE5">
        <w:rPr>
          <w:rFonts w:ascii="Times New Roman" w:hAnsi="Times New Roman" w:cs="Times New Roman"/>
          <w:b/>
          <w:i/>
          <w:sz w:val="22"/>
          <w:szCs w:val="22"/>
          <w:u w:val="single"/>
          <w:lang w:val="ru-RU"/>
        </w:rPr>
        <w:t>июня</w:t>
      </w:r>
      <w:r w:rsidR="008E4CB7">
        <w:rPr>
          <w:rFonts w:ascii="Times New Roman" w:hAnsi="Times New Roman" w:cs="Times New Roman"/>
          <w:b/>
          <w:i/>
          <w:sz w:val="22"/>
          <w:szCs w:val="22"/>
          <w:u w:val="single"/>
          <w:lang w:val="ru-RU"/>
        </w:rPr>
        <w:t xml:space="preserve"> </w:t>
      </w:r>
      <w:r w:rsidR="00C711BC" w:rsidRPr="00446954">
        <w:rPr>
          <w:rFonts w:ascii="Times New Roman" w:hAnsi="Times New Roman" w:cs="Times New Roman"/>
          <w:b/>
          <w:i/>
          <w:sz w:val="22"/>
          <w:szCs w:val="22"/>
          <w:u w:val="single"/>
          <w:lang w:val="ru-RU"/>
        </w:rPr>
        <w:t>20</w:t>
      </w:r>
      <w:r w:rsidR="006C55D4">
        <w:rPr>
          <w:rFonts w:ascii="Times New Roman" w:hAnsi="Times New Roman" w:cs="Times New Roman"/>
          <w:b/>
          <w:i/>
          <w:sz w:val="22"/>
          <w:szCs w:val="22"/>
          <w:u w:val="single"/>
          <w:lang w:val="ru-RU"/>
        </w:rPr>
        <w:t>22</w:t>
      </w:r>
      <w:r w:rsidR="00C711BC" w:rsidRPr="00446954">
        <w:rPr>
          <w:rFonts w:ascii="Times New Roman" w:hAnsi="Times New Roman" w:cs="Times New Roman"/>
          <w:b/>
          <w:i/>
          <w:sz w:val="22"/>
          <w:szCs w:val="22"/>
          <w:u w:val="single"/>
          <w:lang w:val="ru-RU"/>
        </w:rPr>
        <w:t>г</w:t>
      </w:r>
      <w:r w:rsidR="005A25C5">
        <w:rPr>
          <w:rFonts w:ascii="Times New Roman" w:hAnsi="Times New Roman" w:cs="Times New Roman"/>
          <w:b/>
          <w:i/>
          <w:sz w:val="22"/>
          <w:szCs w:val="22"/>
          <w:u w:val="single"/>
          <w:lang w:val="ru-RU"/>
        </w:rPr>
        <w:t>.</w:t>
      </w:r>
      <w:r w:rsidR="00C711BC" w:rsidRPr="00446954">
        <w:rPr>
          <w:rFonts w:ascii="Times New Roman" w:hAnsi="Times New Roman" w:cs="Times New Roman"/>
          <w:b/>
          <w:i/>
          <w:sz w:val="22"/>
          <w:szCs w:val="22"/>
          <w:u w:val="single"/>
          <w:lang w:val="ru-RU"/>
        </w:rPr>
        <w:t xml:space="preserve"> по требованию Заказчика</w:t>
      </w:r>
      <w:r w:rsidR="008665B7">
        <w:rPr>
          <w:rFonts w:ascii="Times New Roman" w:hAnsi="Times New Roman" w:cs="Times New Roman"/>
          <w:b/>
          <w:i/>
          <w:sz w:val="22"/>
          <w:szCs w:val="22"/>
          <w:u w:val="single"/>
          <w:lang w:val="ru-RU"/>
        </w:rPr>
        <w:t>.</w:t>
      </w:r>
      <w:r w:rsidR="00C711BC" w:rsidRPr="00446954">
        <w:rPr>
          <w:rFonts w:ascii="Times New Roman" w:hAnsi="Times New Roman" w:cs="Times New Roman"/>
          <w:b/>
          <w:i/>
          <w:sz w:val="22"/>
          <w:szCs w:val="22"/>
          <w:u w:val="single"/>
          <w:lang w:val="ru-RU"/>
        </w:rPr>
        <w:t xml:space="preserve"> Срок</w:t>
      </w:r>
      <w:r w:rsidR="008665B7">
        <w:rPr>
          <w:rFonts w:ascii="Times New Roman" w:hAnsi="Times New Roman" w:cs="Times New Roman"/>
          <w:b/>
          <w:i/>
          <w:sz w:val="22"/>
          <w:szCs w:val="22"/>
          <w:u w:val="single"/>
          <w:lang w:val="ru-RU"/>
        </w:rPr>
        <w:t>и</w:t>
      </w:r>
      <w:r w:rsidR="00C711BC" w:rsidRPr="00446954">
        <w:rPr>
          <w:rFonts w:ascii="Times New Roman" w:hAnsi="Times New Roman" w:cs="Times New Roman"/>
          <w:b/>
          <w:i/>
          <w:sz w:val="22"/>
          <w:szCs w:val="22"/>
          <w:u w:val="single"/>
          <w:lang w:val="ru-RU"/>
        </w:rPr>
        <w:t xml:space="preserve"> оказания услуг мо</w:t>
      </w:r>
      <w:r w:rsidR="008665B7">
        <w:rPr>
          <w:rFonts w:ascii="Times New Roman" w:hAnsi="Times New Roman" w:cs="Times New Roman"/>
          <w:b/>
          <w:i/>
          <w:sz w:val="22"/>
          <w:szCs w:val="22"/>
          <w:u w:val="single"/>
          <w:lang w:val="ru-RU"/>
        </w:rPr>
        <w:t>гут</w:t>
      </w:r>
      <w:r w:rsidR="00C711BC" w:rsidRPr="00446954">
        <w:rPr>
          <w:rFonts w:ascii="Times New Roman" w:hAnsi="Times New Roman" w:cs="Times New Roman"/>
          <w:b/>
          <w:i/>
          <w:sz w:val="22"/>
          <w:szCs w:val="22"/>
          <w:u w:val="single"/>
          <w:lang w:val="ru-RU"/>
        </w:rPr>
        <w:t xml:space="preserve"> быть изменен</w:t>
      </w:r>
      <w:r w:rsidR="008665B7">
        <w:rPr>
          <w:rFonts w:ascii="Times New Roman" w:hAnsi="Times New Roman" w:cs="Times New Roman"/>
          <w:b/>
          <w:i/>
          <w:sz w:val="22"/>
          <w:szCs w:val="22"/>
          <w:u w:val="single"/>
          <w:lang w:val="ru-RU"/>
        </w:rPr>
        <w:t>ы</w:t>
      </w:r>
      <w:r w:rsidR="00C711BC" w:rsidRPr="00446954">
        <w:rPr>
          <w:rFonts w:ascii="Times New Roman" w:hAnsi="Times New Roman" w:cs="Times New Roman"/>
          <w:b/>
          <w:i/>
          <w:sz w:val="22"/>
          <w:szCs w:val="22"/>
          <w:u w:val="single"/>
          <w:lang w:val="ru-RU"/>
        </w:rPr>
        <w:t xml:space="preserve"> при письменном согласии обеих сторон.</w:t>
      </w:r>
    </w:p>
    <w:p w:rsidR="00C711BC" w:rsidRPr="00446954" w:rsidRDefault="00241315" w:rsidP="00C711BC">
      <w:pPr>
        <w:pStyle w:val="a3"/>
        <w:jc w:val="both"/>
        <w:rPr>
          <w:rFonts w:ascii="Times New Roman" w:hAnsi="Times New Roman" w:cs="Times New Roman"/>
          <w:b/>
          <w:i/>
          <w:sz w:val="22"/>
          <w:szCs w:val="22"/>
          <w:u w:val="single"/>
          <w:lang w:val="ru-RU"/>
        </w:rPr>
      </w:pPr>
      <w:r w:rsidRPr="00446954">
        <w:rPr>
          <w:rFonts w:ascii="Times New Roman" w:hAnsi="Times New Roman" w:cs="Times New Roman"/>
          <w:b/>
          <w:sz w:val="22"/>
          <w:szCs w:val="22"/>
          <w:lang w:val="ru-RU"/>
        </w:rPr>
        <w:t>1.4</w:t>
      </w:r>
      <w:r w:rsidR="00F24B70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Настоящий</w:t>
      </w:r>
      <w:r w:rsidR="009661A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507B0A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="00C711BC" w:rsidRPr="00446954">
        <w:rPr>
          <w:rFonts w:ascii="Times New Roman" w:hAnsi="Times New Roman" w:cs="Times New Roman"/>
          <w:sz w:val="22"/>
          <w:szCs w:val="22"/>
          <w:lang w:val="ru-RU"/>
        </w:rPr>
        <w:t>оговор действует до 31.12.20</w:t>
      </w:r>
      <w:r w:rsidR="008E4CB7"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6C55D4"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C711BC"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г.</w:t>
      </w:r>
    </w:p>
    <w:p w:rsidR="00C711BC" w:rsidRDefault="00C711BC" w:rsidP="00C711BC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46954">
        <w:rPr>
          <w:rFonts w:ascii="Times New Roman" w:hAnsi="Times New Roman" w:cs="Times New Roman"/>
          <w:b/>
          <w:sz w:val="22"/>
          <w:szCs w:val="22"/>
          <w:lang w:val="ru-RU"/>
        </w:rPr>
        <w:t>1.5</w:t>
      </w:r>
      <w:r w:rsidR="00F24B70">
        <w:rPr>
          <w:rFonts w:ascii="Times New Roman" w:hAnsi="Times New Roman" w:cs="Times New Roman"/>
          <w:b/>
          <w:sz w:val="22"/>
          <w:szCs w:val="22"/>
          <w:lang w:val="ru-RU"/>
        </w:rPr>
        <w:t xml:space="preserve">. 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>Услуги считаются оказанными</w:t>
      </w:r>
      <w:r w:rsidR="008665B7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после подписания обеими сторонами акта приема – сдачи</w:t>
      </w:r>
      <w:r w:rsidR="005F5B30">
        <w:rPr>
          <w:rFonts w:ascii="Times New Roman" w:hAnsi="Times New Roman" w:cs="Times New Roman"/>
          <w:sz w:val="22"/>
          <w:szCs w:val="22"/>
          <w:lang w:val="ru-RU"/>
        </w:rPr>
        <w:t xml:space="preserve"> (акта выполненных работ)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оказанных услуг</w:t>
      </w:r>
      <w:r w:rsidR="005F5B30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8665B7" w:rsidRPr="00446954" w:rsidRDefault="008665B7" w:rsidP="00C711BC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C711BC" w:rsidRPr="00446954" w:rsidRDefault="00C711BC" w:rsidP="00C711BC">
      <w:pPr>
        <w:pStyle w:val="a3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446954">
        <w:rPr>
          <w:rFonts w:ascii="Times New Roman" w:hAnsi="Times New Roman" w:cs="Times New Roman"/>
          <w:b/>
          <w:sz w:val="22"/>
          <w:szCs w:val="22"/>
          <w:lang w:val="ru-RU"/>
        </w:rPr>
        <w:t xml:space="preserve">2. Права и обязанности </w:t>
      </w:r>
      <w:r w:rsidR="007A5939">
        <w:rPr>
          <w:rFonts w:ascii="Times New Roman" w:hAnsi="Times New Roman" w:cs="Times New Roman"/>
          <w:b/>
          <w:sz w:val="22"/>
          <w:szCs w:val="22"/>
          <w:lang w:val="ru-RU"/>
        </w:rPr>
        <w:t>с</w:t>
      </w:r>
      <w:r w:rsidRPr="00446954">
        <w:rPr>
          <w:rFonts w:ascii="Times New Roman" w:hAnsi="Times New Roman" w:cs="Times New Roman"/>
          <w:b/>
          <w:sz w:val="22"/>
          <w:szCs w:val="22"/>
          <w:lang w:val="ru-RU"/>
        </w:rPr>
        <w:t>торон</w:t>
      </w:r>
    </w:p>
    <w:p w:rsidR="00C711BC" w:rsidRPr="00446954" w:rsidRDefault="00241315" w:rsidP="00C711BC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46954">
        <w:rPr>
          <w:rFonts w:ascii="Times New Roman" w:hAnsi="Times New Roman" w:cs="Times New Roman"/>
          <w:b/>
          <w:sz w:val="22"/>
          <w:szCs w:val="22"/>
          <w:lang w:val="ru-RU"/>
        </w:rPr>
        <w:t>2.1</w:t>
      </w:r>
      <w:r w:rsidR="00F24B70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Исполнитель</w:t>
      </w:r>
      <w:r w:rsidR="00C711BC"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обязан:</w:t>
      </w:r>
    </w:p>
    <w:p w:rsidR="00C711BC" w:rsidRPr="00446954" w:rsidRDefault="00C711BC" w:rsidP="00C711BC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46954">
        <w:rPr>
          <w:rFonts w:ascii="Times New Roman" w:hAnsi="Times New Roman" w:cs="Times New Roman"/>
          <w:sz w:val="22"/>
          <w:szCs w:val="22"/>
          <w:lang w:val="ru-RU"/>
        </w:rPr>
        <w:t>а) Оказать Услуги с надлежащим качеством;</w:t>
      </w:r>
    </w:p>
    <w:p w:rsidR="00C711BC" w:rsidRPr="00446954" w:rsidRDefault="00C711BC" w:rsidP="00C711BC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46954">
        <w:rPr>
          <w:rFonts w:ascii="Times New Roman" w:hAnsi="Times New Roman" w:cs="Times New Roman"/>
          <w:sz w:val="22"/>
          <w:szCs w:val="22"/>
          <w:lang w:val="ru-RU"/>
        </w:rPr>
        <w:t>б) Оказать Услуги в полном объеме согласно графику работ в срок, указанный в п. 1.3 и 1.4 настоящего договора;</w:t>
      </w:r>
    </w:p>
    <w:p w:rsidR="00C711BC" w:rsidRPr="00446954" w:rsidRDefault="00C711BC" w:rsidP="00C711BC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в) Безвозмездно исправить по требованию заказчика все выявленные недостатки, если в процессе оказания Услуг </w:t>
      </w:r>
      <w:r w:rsidR="00507B0A">
        <w:rPr>
          <w:rFonts w:ascii="Times New Roman" w:hAnsi="Times New Roman" w:cs="Times New Roman"/>
          <w:sz w:val="22"/>
          <w:szCs w:val="22"/>
          <w:lang w:val="ru-RU"/>
        </w:rPr>
        <w:t>Исполнитель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допустил отступление от условий договора, ухудшившее качество работы, в течение 5 (пяти) дней;</w:t>
      </w:r>
    </w:p>
    <w:p w:rsidR="00C711BC" w:rsidRPr="00446954" w:rsidRDefault="00241315" w:rsidP="00C711BC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46954">
        <w:rPr>
          <w:rFonts w:ascii="Times New Roman" w:hAnsi="Times New Roman" w:cs="Times New Roman"/>
          <w:b/>
          <w:sz w:val="22"/>
          <w:szCs w:val="22"/>
          <w:lang w:val="ru-RU"/>
        </w:rPr>
        <w:t>2.2</w:t>
      </w:r>
      <w:r w:rsidR="00F24B70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Заказчик</w:t>
      </w:r>
      <w:r w:rsidR="00C711BC"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обязан:</w:t>
      </w:r>
    </w:p>
    <w:p w:rsidR="00C711BC" w:rsidRPr="00446954" w:rsidRDefault="00C711BC" w:rsidP="00C711BC">
      <w:pPr>
        <w:pStyle w:val="a3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а) </w:t>
      </w:r>
      <w:r w:rsidR="00507B0A">
        <w:rPr>
          <w:rFonts w:ascii="Times New Roman" w:hAnsi="Times New Roman" w:cs="Times New Roman"/>
          <w:sz w:val="22"/>
          <w:szCs w:val="22"/>
          <w:lang w:val="ru-RU"/>
        </w:rPr>
        <w:t>П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роизводить 15 % предоплату, указанной в п.1.2 данного </w:t>
      </w:r>
      <w:r w:rsidR="00507B0A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>оговора, остаточн</w:t>
      </w:r>
      <w:r w:rsidR="00507B0A">
        <w:rPr>
          <w:rFonts w:ascii="Times New Roman" w:hAnsi="Times New Roman" w:cs="Times New Roman"/>
          <w:sz w:val="22"/>
          <w:szCs w:val="22"/>
          <w:lang w:val="ru-RU"/>
        </w:rPr>
        <w:t>ую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часть 85 % оказанных услуг указанной в п.1.2 данного договора производить с момента подписания акта приема – сдачи услуг в течение 3 (трех) банковских дней.</w:t>
      </w:r>
    </w:p>
    <w:p w:rsidR="00C711BC" w:rsidRPr="00446954" w:rsidRDefault="00C711BC" w:rsidP="00C711BC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б) </w:t>
      </w:r>
      <w:r w:rsidR="00507B0A">
        <w:rPr>
          <w:rFonts w:ascii="Times New Roman" w:hAnsi="Times New Roman" w:cs="Times New Roman"/>
          <w:sz w:val="22"/>
          <w:szCs w:val="22"/>
          <w:lang w:val="ru-RU"/>
        </w:rPr>
        <w:t>Н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азначить ответственного представителя для контроля и координации деятельности Исполнителя по настоящему </w:t>
      </w:r>
      <w:r w:rsidR="00507B0A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>оговору.</w:t>
      </w:r>
    </w:p>
    <w:p w:rsidR="00C711BC" w:rsidRPr="00446954" w:rsidRDefault="00C711BC" w:rsidP="00C711BC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46954">
        <w:rPr>
          <w:rFonts w:ascii="Times New Roman" w:hAnsi="Times New Roman" w:cs="Times New Roman"/>
          <w:b/>
          <w:sz w:val="22"/>
          <w:szCs w:val="22"/>
          <w:lang w:val="ru-RU"/>
        </w:rPr>
        <w:t>2.3</w:t>
      </w:r>
      <w:r w:rsidR="00F24B70">
        <w:rPr>
          <w:rFonts w:ascii="Times New Roman" w:hAnsi="Times New Roman" w:cs="Times New Roman"/>
          <w:b/>
          <w:sz w:val="22"/>
          <w:szCs w:val="22"/>
          <w:lang w:val="ru-RU"/>
        </w:rPr>
        <w:t xml:space="preserve">. 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>Заказчик имеет право:</w:t>
      </w:r>
    </w:p>
    <w:p w:rsidR="00C711BC" w:rsidRPr="00446954" w:rsidRDefault="00241315" w:rsidP="00C711BC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а) в</w:t>
      </w:r>
      <w:r w:rsidR="00C711BC"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любое время проверить ход и качество работы, исполняемой Исполнителем, не вмешиваясь в его деятельность.</w:t>
      </w:r>
    </w:p>
    <w:p w:rsidR="00C711BC" w:rsidRPr="0073793A" w:rsidRDefault="00C711BC" w:rsidP="00C711BC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б) </w:t>
      </w:r>
      <w:r w:rsidR="00241315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тказаться от исполнения договора в любое время до подписания акта, оплатив Исполнителю пропорционально оказанным услугам, выполненной до получения извещения об отказе Заказчика от исполнения </w:t>
      </w:r>
      <w:r w:rsidR="00507B0A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>оговора.</w:t>
      </w:r>
    </w:p>
    <w:p w:rsidR="00C711BC" w:rsidRDefault="00C711BC" w:rsidP="00C711BC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в) </w:t>
      </w:r>
      <w:r w:rsidR="00F24B70">
        <w:rPr>
          <w:rFonts w:ascii="Times New Roman" w:hAnsi="Times New Roman" w:cs="Times New Roman"/>
          <w:sz w:val="22"/>
          <w:szCs w:val="22"/>
          <w:lang w:val="ru-RU"/>
        </w:rPr>
        <w:t>З</w:t>
      </w:r>
      <w:r>
        <w:rPr>
          <w:rFonts w:ascii="Times New Roman" w:hAnsi="Times New Roman" w:cs="Times New Roman"/>
          <w:sz w:val="22"/>
          <w:szCs w:val="22"/>
          <w:lang w:val="ru-RU"/>
        </w:rPr>
        <w:t>аказчик не несет ответственности за ремонт и исправность автомашины и вправе требовать у Исполнителя замены автотранспорта на равнозначное транспортное средство, в случаях поломки или необходимости ремонта автомашины.</w:t>
      </w:r>
    </w:p>
    <w:p w:rsidR="007A5939" w:rsidRPr="007A5939" w:rsidRDefault="007A5939" w:rsidP="00241315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C55D4">
        <w:rPr>
          <w:rFonts w:ascii="Times New Roman" w:hAnsi="Times New Roman" w:cs="Times New Roman"/>
          <w:sz w:val="22"/>
          <w:szCs w:val="22"/>
          <w:lang w:val="ru-RU"/>
        </w:rPr>
        <w:t xml:space="preserve">г) </w:t>
      </w:r>
      <w:r w:rsidR="00F24B70" w:rsidRPr="006C55D4">
        <w:rPr>
          <w:rFonts w:ascii="Times New Roman" w:hAnsi="Times New Roman" w:cs="Times New Roman"/>
          <w:sz w:val="22"/>
          <w:szCs w:val="22"/>
          <w:lang w:val="ru-RU"/>
        </w:rPr>
        <w:t>З</w:t>
      </w:r>
      <w:r w:rsidRPr="006C55D4">
        <w:rPr>
          <w:rFonts w:ascii="Times New Roman" w:hAnsi="Times New Roman" w:cs="Times New Roman"/>
          <w:sz w:val="22"/>
          <w:szCs w:val="22"/>
          <w:lang w:val="ru-RU"/>
        </w:rPr>
        <w:t>аказчик вправе требовать от Исполнителя соблюдение правил дорожного движения, ограничения скоростного режима</w:t>
      </w:r>
      <w:r w:rsidR="00A8176C" w:rsidRPr="006C55D4">
        <w:rPr>
          <w:rFonts w:ascii="Times New Roman" w:hAnsi="Times New Roman" w:cs="Times New Roman"/>
          <w:sz w:val="22"/>
          <w:szCs w:val="22"/>
          <w:lang w:val="ru-RU"/>
        </w:rPr>
        <w:t xml:space="preserve"> соблюдаемых транспортными средствами ООО «</w:t>
      </w:r>
      <w:proofErr w:type="spellStart"/>
      <w:r w:rsidR="00A8176C" w:rsidRPr="006C55D4">
        <w:rPr>
          <w:rFonts w:ascii="Times New Roman" w:hAnsi="Times New Roman" w:cs="Times New Roman"/>
          <w:sz w:val="22"/>
          <w:szCs w:val="22"/>
        </w:rPr>
        <w:t>Q</w:t>
      </w:r>
      <w:r w:rsidR="006C55D4" w:rsidRPr="006C55D4">
        <w:rPr>
          <w:rFonts w:ascii="Times New Roman" w:hAnsi="Times New Roman" w:cs="Times New Roman"/>
          <w:sz w:val="22"/>
          <w:szCs w:val="22"/>
        </w:rPr>
        <w:t>izilqum</w:t>
      </w:r>
      <w:proofErr w:type="spellEnd"/>
      <w:r w:rsidR="006C55D4" w:rsidRPr="006C55D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6C55D4" w:rsidRPr="006C55D4">
        <w:rPr>
          <w:rFonts w:ascii="Times New Roman" w:hAnsi="Times New Roman" w:cs="Times New Roman"/>
          <w:sz w:val="22"/>
          <w:szCs w:val="22"/>
        </w:rPr>
        <w:t>Fosforit</w:t>
      </w:r>
      <w:proofErr w:type="spellEnd"/>
      <w:r w:rsidR="006C55D4" w:rsidRPr="006C55D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6C55D4" w:rsidRPr="006C55D4">
        <w:rPr>
          <w:rFonts w:ascii="Times New Roman" w:hAnsi="Times New Roman" w:cs="Times New Roman"/>
          <w:sz w:val="22"/>
          <w:szCs w:val="22"/>
        </w:rPr>
        <w:t>Kompleksi</w:t>
      </w:r>
      <w:proofErr w:type="spellEnd"/>
      <w:r w:rsidR="00A8176C" w:rsidRPr="006C55D4">
        <w:rPr>
          <w:rFonts w:ascii="Times New Roman" w:hAnsi="Times New Roman" w:cs="Times New Roman"/>
          <w:sz w:val="22"/>
          <w:szCs w:val="22"/>
          <w:lang w:val="ru-RU"/>
        </w:rPr>
        <w:t>»</w:t>
      </w:r>
      <w:r w:rsidRPr="006C55D4">
        <w:rPr>
          <w:rFonts w:ascii="Times New Roman" w:hAnsi="Times New Roman" w:cs="Times New Roman"/>
          <w:sz w:val="22"/>
          <w:szCs w:val="22"/>
          <w:lang w:val="ru-RU"/>
        </w:rPr>
        <w:t xml:space="preserve">, техники безопасности, требования санитарии при перевозке работников </w:t>
      </w:r>
      <w:r w:rsidR="006C55D4" w:rsidRPr="006C55D4">
        <w:rPr>
          <w:rFonts w:ascii="Times New Roman" w:hAnsi="Times New Roman" w:cs="Times New Roman"/>
          <w:sz w:val="22"/>
          <w:szCs w:val="22"/>
          <w:lang w:val="ru-RU"/>
        </w:rPr>
        <w:t>комплекса</w:t>
      </w:r>
      <w:r w:rsidRPr="006C55D4">
        <w:rPr>
          <w:rFonts w:ascii="Times New Roman" w:hAnsi="Times New Roman" w:cs="Times New Roman"/>
          <w:sz w:val="22"/>
          <w:szCs w:val="22"/>
          <w:lang w:val="ru-RU"/>
        </w:rPr>
        <w:t xml:space="preserve"> и назначать ответственных лиц </w:t>
      </w:r>
      <w:r w:rsidR="00241315" w:rsidRPr="006C55D4">
        <w:rPr>
          <w:rFonts w:ascii="Times New Roman" w:hAnsi="Times New Roman" w:cs="Times New Roman"/>
          <w:sz w:val="22"/>
          <w:szCs w:val="22"/>
          <w:lang w:val="ru-RU"/>
        </w:rPr>
        <w:t xml:space="preserve">по автобусу </w:t>
      </w:r>
      <w:r w:rsidRPr="006C55D4">
        <w:rPr>
          <w:rFonts w:ascii="Times New Roman" w:hAnsi="Times New Roman" w:cs="Times New Roman"/>
          <w:sz w:val="22"/>
          <w:szCs w:val="22"/>
          <w:lang w:val="ru-RU"/>
        </w:rPr>
        <w:t xml:space="preserve">из числа </w:t>
      </w:r>
      <w:r w:rsidR="00241315" w:rsidRPr="006C55D4">
        <w:rPr>
          <w:rFonts w:ascii="Times New Roman" w:hAnsi="Times New Roman" w:cs="Times New Roman"/>
          <w:sz w:val="22"/>
          <w:szCs w:val="22"/>
          <w:lang w:val="ru-RU"/>
        </w:rPr>
        <w:t xml:space="preserve">своих </w:t>
      </w:r>
      <w:r w:rsidRPr="006C55D4">
        <w:rPr>
          <w:rFonts w:ascii="Times New Roman" w:hAnsi="Times New Roman" w:cs="Times New Roman"/>
          <w:sz w:val="22"/>
          <w:szCs w:val="22"/>
          <w:lang w:val="ru-RU"/>
        </w:rPr>
        <w:t>работников.</w:t>
      </w:r>
    </w:p>
    <w:p w:rsidR="007A5939" w:rsidRDefault="007A5939" w:rsidP="00C711BC">
      <w:pPr>
        <w:pStyle w:val="a3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C711BC" w:rsidRPr="00446954" w:rsidRDefault="00C711BC" w:rsidP="00C711BC">
      <w:pPr>
        <w:pStyle w:val="a3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446954">
        <w:rPr>
          <w:rFonts w:ascii="Times New Roman" w:hAnsi="Times New Roman" w:cs="Times New Roman"/>
          <w:b/>
          <w:sz w:val="22"/>
          <w:szCs w:val="22"/>
          <w:lang w:val="ru-RU"/>
        </w:rPr>
        <w:t>3. Цена и порядок расчетов</w:t>
      </w:r>
    </w:p>
    <w:p w:rsidR="00C711BC" w:rsidRPr="00446954" w:rsidRDefault="00C711BC" w:rsidP="00C711BC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46954">
        <w:rPr>
          <w:rFonts w:ascii="Times New Roman" w:hAnsi="Times New Roman" w:cs="Times New Roman"/>
          <w:b/>
          <w:sz w:val="22"/>
          <w:szCs w:val="22"/>
          <w:lang w:val="ru-RU"/>
        </w:rPr>
        <w:t>3.1</w:t>
      </w:r>
      <w:r w:rsidR="00F24B70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Сумма </w:t>
      </w:r>
      <w:r w:rsidR="00507B0A">
        <w:rPr>
          <w:rFonts w:ascii="Times New Roman" w:hAnsi="Times New Roman" w:cs="Times New Roman"/>
          <w:sz w:val="22"/>
          <w:szCs w:val="22"/>
          <w:lang w:val="ru-RU"/>
        </w:rPr>
        <w:t>Договора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будет составлять сумму</w:t>
      </w:r>
      <w:r w:rsidR="007A5939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где количество</w:t>
      </w:r>
      <w:r w:rsidR="005F5B30">
        <w:rPr>
          <w:rFonts w:ascii="Times New Roman" w:hAnsi="Times New Roman" w:cs="Times New Roman"/>
          <w:sz w:val="22"/>
          <w:szCs w:val="22"/>
          <w:lang w:val="ru-RU"/>
        </w:rPr>
        <w:t xml:space="preserve"> в 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>которых оказывались услуги помноженное на стоимость как указано в п. 1.2</w:t>
      </w:r>
      <w:r w:rsidR="008665B7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C711BC" w:rsidRPr="00446954" w:rsidRDefault="00C711BC" w:rsidP="00C711BC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46954">
        <w:rPr>
          <w:rFonts w:ascii="Times New Roman" w:hAnsi="Times New Roman" w:cs="Times New Roman"/>
          <w:b/>
          <w:sz w:val="22"/>
          <w:szCs w:val="22"/>
          <w:lang w:val="ru-RU"/>
        </w:rPr>
        <w:t>3.</w:t>
      </w:r>
      <w:r w:rsidRPr="00EC7C4E">
        <w:rPr>
          <w:rFonts w:ascii="Times New Roman" w:hAnsi="Times New Roman" w:cs="Times New Roman"/>
          <w:b/>
          <w:sz w:val="22"/>
          <w:szCs w:val="22"/>
          <w:lang w:val="ru-RU"/>
        </w:rPr>
        <w:t>2</w:t>
      </w:r>
      <w:r w:rsidR="00F24B70">
        <w:rPr>
          <w:rFonts w:ascii="Times New Roman" w:hAnsi="Times New Roman" w:cs="Times New Roman"/>
          <w:b/>
          <w:sz w:val="22"/>
          <w:szCs w:val="22"/>
          <w:lang w:val="ru-RU"/>
        </w:rPr>
        <w:t xml:space="preserve">. 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Валюта платежа – </w:t>
      </w:r>
      <w:proofErr w:type="spellStart"/>
      <w:r w:rsidRPr="00446954">
        <w:rPr>
          <w:rFonts w:ascii="Times New Roman" w:hAnsi="Times New Roman" w:cs="Times New Roman"/>
          <w:sz w:val="22"/>
          <w:szCs w:val="22"/>
          <w:lang w:val="ru-RU"/>
        </w:rPr>
        <w:t>сум</w:t>
      </w:r>
      <w:proofErr w:type="spellEnd"/>
      <w:r w:rsidRPr="00446954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C711BC" w:rsidRDefault="00C711BC" w:rsidP="00C711BC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46954">
        <w:rPr>
          <w:rFonts w:ascii="Times New Roman" w:hAnsi="Times New Roman" w:cs="Times New Roman"/>
          <w:b/>
          <w:sz w:val="22"/>
          <w:szCs w:val="22"/>
          <w:lang w:val="ru-RU"/>
        </w:rPr>
        <w:t>3.</w:t>
      </w:r>
      <w:r w:rsidRPr="00EC7C4E">
        <w:rPr>
          <w:rFonts w:ascii="Times New Roman" w:hAnsi="Times New Roman" w:cs="Times New Roman"/>
          <w:b/>
          <w:sz w:val="22"/>
          <w:szCs w:val="22"/>
          <w:lang w:val="ru-RU"/>
        </w:rPr>
        <w:t>3</w:t>
      </w:r>
      <w:r w:rsidR="00F24B70">
        <w:rPr>
          <w:rFonts w:ascii="Times New Roman" w:hAnsi="Times New Roman" w:cs="Times New Roman"/>
          <w:b/>
          <w:sz w:val="22"/>
          <w:szCs w:val="22"/>
          <w:lang w:val="ru-RU"/>
        </w:rPr>
        <w:t xml:space="preserve">. 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Оплата Заказчиком осуществляется путем перечисления денежных средств на расчетный счет </w:t>
      </w:r>
      <w:r w:rsidR="007A5939">
        <w:rPr>
          <w:rFonts w:ascii="Times New Roman" w:hAnsi="Times New Roman" w:cs="Times New Roman"/>
          <w:sz w:val="22"/>
          <w:szCs w:val="22"/>
          <w:lang w:val="ru-RU"/>
        </w:rPr>
        <w:t>Исполнителя,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указанный в настоящем договоре.</w:t>
      </w:r>
    </w:p>
    <w:p w:rsidR="006153F8" w:rsidRDefault="006153F8" w:rsidP="00C711BC">
      <w:pPr>
        <w:pStyle w:val="a3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C711BC" w:rsidRPr="00446954" w:rsidRDefault="00241315" w:rsidP="008665B7">
      <w:pPr>
        <w:pStyle w:val="a3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4. Ответственность </w:t>
      </w:r>
      <w:r w:rsidR="00C711BC" w:rsidRPr="00446954">
        <w:rPr>
          <w:rFonts w:ascii="Times New Roman" w:hAnsi="Times New Roman" w:cs="Times New Roman"/>
          <w:b/>
          <w:sz w:val="22"/>
          <w:szCs w:val="22"/>
          <w:lang w:val="ru-RU"/>
        </w:rPr>
        <w:t>сторон</w:t>
      </w:r>
    </w:p>
    <w:p w:rsidR="00C711BC" w:rsidRPr="00446954" w:rsidRDefault="00C711BC" w:rsidP="00C711BC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46954">
        <w:rPr>
          <w:rFonts w:ascii="Times New Roman" w:hAnsi="Times New Roman" w:cs="Times New Roman"/>
          <w:b/>
          <w:sz w:val="22"/>
          <w:szCs w:val="22"/>
          <w:lang w:val="ru-RU"/>
        </w:rPr>
        <w:t>4.1</w:t>
      </w:r>
      <w:r w:rsidR="00F24B70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За нарушение срока оказания услуг, указанного в п. 1.3 данного договора, Исполнитель уплачивает Заказчику пеню из расчета 0,</w:t>
      </w:r>
      <w:r w:rsidR="008E4CB7">
        <w:rPr>
          <w:rFonts w:ascii="Times New Roman" w:hAnsi="Times New Roman" w:cs="Times New Roman"/>
          <w:sz w:val="22"/>
          <w:szCs w:val="22"/>
          <w:lang w:val="ru-RU"/>
        </w:rPr>
        <w:t>5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% от суммы неуказанных услуг за каждый день просрочки, но не более 50% от стоимости неуказанных в срок Услуг. </w:t>
      </w:r>
    </w:p>
    <w:p w:rsidR="00C711BC" w:rsidRPr="00446954" w:rsidRDefault="00C711BC" w:rsidP="00C711BC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46954">
        <w:rPr>
          <w:rFonts w:ascii="Times New Roman" w:hAnsi="Times New Roman" w:cs="Times New Roman"/>
          <w:b/>
          <w:sz w:val="22"/>
          <w:szCs w:val="22"/>
          <w:lang w:val="ru-RU"/>
        </w:rPr>
        <w:t>4.2</w:t>
      </w:r>
      <w:r w:rsidR="00F24B70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  <w:r w:rsidR="00B564D2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>В случае несвоевременного выполнения платежных обязательств Заказчик уплачивает пеню в размере 0,</w:t>
      </w:r>
      <w:r w:rsidR="00A8176C">
        <w:rPr>
          <w:rFonts w:ascii="Times New Roman" w:hAnsi="Times New Roman" w:cs="Times New Roman"/>
          <w:sz w:val="22"/>
          <w:szCs w:val="22"/>
          <w:lang w:val="ru-RU"/>
        </w:rPr>
        <w:t>4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>% от неоплаченной суммы за каждый день просрочки, но не более 50% суммы просроченного платежа.</w:t>
      </w:r>
    </w:p>
    <w:p w:rsidR="00C711BC" w:rsidRDefault="00C711BC" w:rsidP="00C711BC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46954">
        <w:rPr>
          <w:rFonts w:ascii="Times New Roman" w:hAnsi="Times New Roman" w:cs="Times New Roman"/>
          <w:b/>
          <w:sz w:val="22"/>
          <w:szCs w:val="22"/>
          <w:lang w:val="ru-RU"/>
        </w:rPr>
        <w:t>4.3</w:t>
      </w:r>
      <w:r w:rsidR="00F24B70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  <w:r w:rsidR="00B564D2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>В случае, если оказанные услуги не соответствуют требованиям, оговоренным договором, Исполнитель уплачивает штраф в размере 20% стоимости услуг ненадлежащего качества.</w:t>
      </w:r>
    </w:p>
    <w:p w:rsidR="00C711BC" w:rsidRPr="00446954" w:rsidRDefault="00241315" w:rsidP="00C711BC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46954">
        <w:rPr>
          <w:rFonts w:ascii="Times New Roman" w:hAnsi="Times New Roman" w:cs="Times New Roman"/>
          <w:b/>
          <w:sz w:val="22"/>
          <w:szCs w:val="22"/>
          <w:lang w:val="ru-RU"/>
        </w:rPr>
        <w:t>4.</w:t>
      </w:r>
      <w:r w:rsidR="005F5B30">
        <w:rPr>
          <w:rFonts w:ascii="Times New Roman" w:hAnsi="Times New Roman" w:cs="Times New Roman"/>
          <w:b/>
          <w:sz w:val="22"/>
          <w:szCs w:val="22"/>
          <w:lang w:val="ru-RU"/>
        </w:rPr>
        <w:t>4</w:t>
      </w:r>
      <w:r w:rsidR="00F24B70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Меры</w:t>
      </w:r>
      <w:r w:rsidR="00C711BC"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ответственности сторон, не предусмотренные в настоящем договоре, применяются в соответствии с Законом </w:t>
      </w:r>
      <w:proofErr w:type="spellStart"/>
      <w:r w:rsidR="00C711BC" w:rsidRPr="00446954">
        <w:rPr>
          <w:rFonts w:ascii="Times New Roman" w:hAnsi="Times New Roman" w:cs="Times New Roman"/>
          <w:sz w:val="22"/>
          <w:szCs w:val="22"/>
          <w:lang w:val="ru-RU"/>
        </w:rPr>
        <w:t>РУз</w:t>
      </w:r>
      <w:proofErr w:type="spellEnd"/>
      <w:r w:rsidR="00C711BC"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№ 670 от 29 августа 1998г. «О договорно-правовой базе деятельности хозяйствующих субъектов» и иными соответствующими нормами гражданского законодательства, действующего на территории </w:t>
      </w:r>
      <w:proofErr w:type="spellStart"/>
      <w:r w:rsidR="00C711BC" w:rsidRPr="00446954">
        <w:rPr>
          <w:rFonts w:ascii="Times New Roman" w:hAnsi="Times New Roman" w:cs="Times New Roman"/>
          <w:sz w:val="22"/>
          <w:szCs w:val="22"/>
          <w:lang w:val="ru-RU"/>
        </w:rPr>
        <w:t>РУз</w:t>
      </w:r>
      <w:proofErr w:type="spellEnd"/>
      <w:r w:rsidR="00C711BC" w:rsidRPr="00446954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C711BC" w:rsidRPr="00241315" w:rsidRDefault="00C711BC" w:rsidP="00C711BC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46954">
        <w:rPr>
          <w:rFonts w:ascii="Times New Roman" w:hAnsi="Times New Roman" w:cs="Times New Roman"/>
          <w:b/>
          <w:sz w:val="22"/>
          <w:szCs w:val="22"/>
          <w:lang w:val="ru-RU"/>
        </w:rPr>
        <w:t>4.</w:t>
      </w:r>
      <w:r w:rsidR="005F5B30">
        <w:rPr>
          <w:rFonts w:ascii="Times New Roman" w:hAnsi="Times New Roman" w:cs="Times New Roman"/>
          <w:b/>
          <w:sz w:val="22"/>
          <w:szCs w:val="22"/>
          <w:lang w:val="ru-RU"/>
        </w:rPr>
        <w:t>5</w:t>
      </w:r>
      <w:r w:rsidR="00F24B70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Уплата неустойки не освобождает </w:t>
      </w:r>
      <w:r w:rsidR="00241315" w:rsidRPr="00446954">
        <w:rPr>
          <w:rFonts w:ascii="Times New Roman" w:hAnsi="Times New Roman" w:cs="Times New Roman"/>
          <w:sz w:val="22"/>
          <w:szCs w:val="22"/>
          <w:lang w:val="ru-RU"/>
        </w:rPr>
        <w:t>стороны от</w:t>
      </w:r>
      <w:r w:rsidRPr="00446954">
        <w:rPr>
          <w:rFonts w:ascii="Times New Roman" w:hAnsi="Times New Roman" w:cs="Times New Roman"/>
          <w:sz w:val="22"/>
          <w:szCs w:val="22"/>
          <w:lang w:val="ru-RU"/>
        </w:rPr>
        <w:t xml:space="preserve"> выполнения лежащих на них обязательств или устранения нарушений.</w:t>
      </w:r>
    </w:p>
    <w:p w:rsidR="00A8176C" w:rsidRPr="00241315" w:rsidRDefault="00A8176C" w:rsidP="00C711BC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C711BC" w:rsidRPr="00446954" w:rsidRDefault="00C711BC" w:rsidP="00C711BC">
      <w:pPr>
        <w:pStyle w:val="a3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446954">
        <w:rPr>
          <w:rFonts w:ascii="Times New Roman" w:hAnsi="Times New Roman" w:cs="Times New Roman"/>
          <w:b/>
          <w:sz w:val="22"/>
          <w:szCs w:val="22"/>
          <w:lang w:val="ru-RU"/>
        </w:rPr>
        <w:t>5. Порядок разрешения споров</w:t>
      </w:r>
    </w:p>
    <w:p w:rsidR="00C711BC" w:rsidRPr="00446954" w:rsidRDefault="00C711BC" w:rsidP="00C711BC">
      <w:pPr>
        <w:pStyle w:val="a3"/>
        <w:ind w:left="-108" w:right="-108"/>
        <w:jc w:val="both"/>
        <w:rPr>
          <w:rFonts w:ascii="Times New Roman" w:eastAsia="MS Mincho" w:hAnsi="Times New Roman" w:cs="Times New Roman"/>
          <w:sz w:val="22"/>
          <w:szCs w:val="22"/>
          <w:lang w:val="ru-RU"/>
        </w:rPr>
      </w:pPr>
      <w:r w:rsidRPr="00446954">
        <w:rPr>
          <w:rFonts w:ascii="Times New Roman" w:hAnsi="Times New Roman" w:cs="Times New Roman"/>
          <w:b/>
          <w:sz w:val="22"/>
          <w:szCs w:val="22"/>
          <w:lang w:val="ru-RU"/>
        </w:rPr>
        <w:t>5.1</w:t>
      </w:r>
      <w:r w:rsidR="00F24B70">
        <w:rPr>
          <w:rFonts w:ascii="Times New Roman" w:hAnsi="Times New Roman" w:cs="Times New Roman"/>
          <w:b/>
          <w:sz w:val="22"/>
          <w:szCs w:val="22"/>
          <w:lang w:val="ru-RU"/>
        </w:rPr>
        <w:t xml:space="preserve">. </w:t>
      </w:r>
      <w:r w:rsidR="00241315" w:rsidRPr="00446954">
        <w:rPr>
          <w:rFonts w:ascii="Times New Roman" w:eastAsia="MS Mincho" w:hAnsi="Times New Roman" w:cs="Times New Roman"/>
          <w:sz w:val="22"/>
          <w:szCs w:val="22"/>
          <w:lang w:val="ru-RU"/>
        </w:rPr>
        <w:t>Споры и разногласия,</w:t>
      </w:r>
      <w:r w:rsidRPr="00446954">
        <w:rPr>
          <w:rFonts w:ascii="Times New Roman" w:eastAsia="MS Mincho" w:hAnsi="Times New Roman" w:cs="Times New Roman"/>
          <w:sz w:val="22"/>
          <w:szCs w:val="22"/>
          <w:lang w:val="ru-RU"/>
        </w:rPr>
        <w:t xml:space="preserve"> возник</w:t>
      </w:r>
      <w:r w:rsidR="00A8176C" w:rsidRPr="00A8176C">
        <w:rPr>
          <w:rFonts w:ascii="Times New Roman" w:eastAsia="MS Mincho" w:hAnsi="Times New Roman" w:cs="Times New Roman"/>
          <w:sz w:val="22"/>
          <w:szCs w:val="22"/>
          <w:lang w:val="ru-RU"/>
        </w:rPr>
        <w:t>ающи</w:t>
      </w:r>
      <w:r w:rsidR="00A8176C">
        <w:rPr>
          <w:rFonts w:ascii="Times New Roman" w:eastAsia="MS Mincho" w:hAnsi="Times New Roman" w:cs="Times New Roman"/>
          <w:sz w:val="22"/>
          <w:szCs w:val="22"/>
          <w:lang w:val="ru-RU"/>
        </w:rPr>
        <w:t>е</w:t>
      </w:r>
      <w:r w:rsidRPr="00446954">
        <w:rPr>
          <w:rFonts w:ascii="Times New Roman" w:eastAsia="MS Mincho" w:hAnsi="Times New Roman" w:cs="Times New Roman"/>
          <w:sz w:val="22"/>
          <w:szCs w:val="22"/>
          <w:lang w:val="ru-RU"/>
        </w:rPr>
        <w:t xml:space="preserve"> при исполнении настоящего </w:t>
      </w:r>
      <w:r w:rsidR="00A8176C">
        <w:rPr>
          <w:rFonts w:ascii="Times New Roman" w:eastAsia="MS Mincho" w:hAnsi="Times New Roman" w:cs="Times New Roman"/>
          <w:sz w:val="22"/>
          <w:szCs w:val="22"/>
          <w:lang w:val="ru-RU"/>
        </w:rPr>
        <w:t>Д</w:t>
      </w:r>
      <w:r w:rsidRPr="00446954">
        <w:rPr>
          <w:rFonts w:ascii="Times New Roman" w:eastAsia="MS Mincho" w:hAnsi="Times New Roman" w:cs="Times New Roman"/>
          <w:sz w:val="22"/>
          <w:szCs w:val="22"/>
          <w:lang w:val="ru-RU"/>
        </w:rPr>
        <w:t>оговора</w:t>
      </w:r>
      <w:r w:rsidR="00A8176C">
        <w:rPr>
          <w:rFonts w:ascii="Times New Roman" w:eastAsia="MS Mincho" w:hAnsi="Times New Roman" w:cs="Times New Roman"/>
          <w:sz w:val="22"/>
          <w:szCs w:val="22"/>
          <w:lang w:val="ru-RU"/>
        </w:rPr>
        <w:t>,</w:t>
      </w:r>
      <w:r w:rsidRPr="00446954">
        <w:rPr>
          <w:rFonts w:ascii="Times New Roman" w:eastAsia="MS Mincho" w:hAnsi="Times New Roman" w:cs="Times New Roman"/>
          <w:sz w:val="22"/>
          <w:szCs w:val="22"/>
          <w:lang w:val="ru-RU"/>
        </w:rPr>
        <w:t xml:space="preserve"> стороны </w:t>
      </w:r>
      <w:r w:rsidR="00A8176C">
        <w:rPr>
          <w:rFonts w:ascii="Times New Roman" w:eastAsia="MS Mincho" w:hAnsi="Times New Roman" w:cs="Times New Roman"/>
          <w:sz w:val="22"/>
          <w:szCs w:val="22"/>
          <w:lang w:val="ru-RU"/>
        </w:rPr>
        <w:t>могут</w:t>
      </w:r>
      <w:r w:rsidRPr="00446954">
        <w:rPr>
          <w:rFonts w:ascii="Times New Roman" w:eastAsia="MS Mincho" w:hAnsi="Times New Roman" w:cs="Times New Roman"/>
          <w:sz w:val="22"/>
          <w:szCs w:val="22"/>
          <w:lang w:val="ru-RU"/>
        </w:rPr>
        <w:t xml:space="preserve"> разрешать путём </w:t>
      </w:r>
      <w:r w:rsidR="00657EB9">
        <w:rPr>
          <w:rFonts w:ascii="Times New Roman" w:eastAsia="MS Mincho" w:hAnsi="Times New Roman" w:cs="Times New Roman"/>
          <w:sz w:val="22"/>
          <w:szCs w:val="22"/>
          <w:lang w:val="ru-RU"/>
        </w:rPr>
        <w:t>предъявления претензии</w:t>
      </w:r>
      <w:r w:rsidR="00A8176C">
        <w:rPr>
          <w:rFonts w:ascii="Times New Roman" w:eastAsia="MS Mincho" w:hAnsi="Times New Roman" w:cs="Times New Roman"/>
          <w:sz w:val="22"/>
          <w:szCs w:val="22"/>
          <w:lang w:val="ru-RU"/>
        </w:rPr>
        <w:t>,</w:t>
      </w:r>
      <w:r w:rsidR="00657EB9">
        <w:rPr>
          <w:rFonts w:ascii="Times New Roman" w:eastAsia="MS Mincho" w:hAnsi="Times New Roman" w:cs="Times New Roman"/>
          <w:sz w:val="22"/>
          <w:szCs w:val="22"/>
          <w:lang w:val="ru-RU"/>
        </w:rPr>
        <w:t xml:space="preserve"> сторона получивш</w:t>
      </w:r>
      <w:r w:rsidR="00A8176C">
        <w:rPr>
          <w:rFonts w:ascii="Times New Roman" w:eastAsia="MS Mincho" w:hAnsi="Times New Roman" w:cs="Times New Roman"/>
          <w:sz w:val="22"/>
          <w:szCs w:val="22"/>
          <w:lang w:val="ru-RU"/>
        </w:rPr>
        <w:t>ую</w:t>
      </w:r>
      <w:r w:rsidR="006C55D4">
        <w:rPr>
          <w:rFonts w:ascii="Times New Roman" w:eastAsia="MS Mincho" w:hAnsi="Times New Roman" w:cs="Times New Roman"/>
          <w:sz w:val="22"/>
          <w:szCs w:val="22"/>
          <w:lang w:val="ru-RU"/>
        </w:rPr>
        <w:t xml:space="preserve"> </w:t>
      </w:r>
      <w:r w:rsidR="008E4CB7">
        <w:rPr>
          <w:rFonts w:ascii="Times New Roman" w:eastAsia="MS Mincho" w:hAnsi="Times New Roman" w:cs="Times New Roman"/>
          <w:sz w:val="22"/>
          <w:szCs w:val="22"/>
          <w:lang w:val="ru-RU"/>
        </w:rPr>
        <w:t>претензи</w:t>
      </w:r>
      <w:r w:rsidR="00A8176C">
        <w:rPr>
          <w:rFonts w:ascii="Times New Roman" w:eastAsia="MS Mincho" w:hAnsi="Times New Roman" w:cs="Times New Roman"/>
          <w:sz w:val="22"/>
          <w:szCs w:val="22"/>
          <w:lang w:val="ru-RU"/>
        </w:rPr>
        <w:t>ю</w:t>
      </w:r>
      <w:r w:rsidR="008E4CB7">
        <w:rPr>
          <w:rFonts w:ascii="Times New Roman" w:eastAsia="MS Mincho" w:hAnsi="Times New Roman" w:cs="Times New Roman"/>
          <w:sz w:val="22"/>
          <w:szCs w:val="22"/>
          <w:lang w:val="ru-RU"/>
        </w:rPr>
        <w:t xml:space="preserve"> в течении 30 дней дат</w:t>
      </w:r>
      <w:r w:rsidR="00657EB9">
        <w:rPr>
          <w:rFonts w:ascii="Times New Roman" w:eastAsia="MS Mincho" w:hAnsi="Times New Roman" w:cs="Times New Roman"/>
          <w:sz w:val="22"/>
          <w:szCs w:val="22"/>
          <w:lang w:val="ru-RU"/>
        </w:rPr>
        <w:t>ь</w:t>
      </w:r>
      <w:r w:rsidR="00A8176C">
        <w:rPr>
          <w:rFonts w:ascii="Times New Roman" w:eastAsia="MS Mincho" w:hAnsi="Times New Roman" w:cs="Times New Roman"/>
          <w:sz w:val="22"/>
          <w:szCs w:val="22"/>
          <w:lang w:val="ru-RU"/>
        </w:rPr>
        <w:t xml:space="preserve"> на него ответ</w:t>
      </w:r>
      <w:r w:rsidRPr="00446954">
        <w:rPr>
          <w:rFonts w:ascii="Times New Roman" w:eastAsia="MS Mincho" w:hAnsi="Times New Roman" w:cs="Times New Roman"/>
          <w:sz w:val="22"/>
          <w:szCs w:val="22"/>
          <w:lang w:val="ru-RU"/>
        </w:rPr>
        <w:t>.</w:t>
      </w:r>
    </w:p>
    <w:p w:rsidR="00C711BC" w:rsidRDefault="00C711BC" w:rsidP="00C711BC">
      <w:pPr>
        <w:pStyle w:val="a3"/>
        <w:ind w:left="-108" w:right="-108"/>
        <w:jc w:val="both"/>
        <w:rPr>
          <w:rFonts w:ascii="Times New Roman" w:eastAsia="MS Mincho" w:hAnsi="Times New Roman" w:cs="Times New Roman"/>
          <w:sz w:val="22"/>
          <w:szCs w:val="22"/>
          <w:lang w:val="ru-RU"/>
        </w:rPr>
      </w:pPr>
      <w:r w:rsidRPr="00446954">
        <w:rPr>
          <w:rFonts w:ascii="Times New Roman" w:eastAsia="MS Mincho" w:hAnsi="Times New Roman" w:cs="Times New Roman"/>
          <w:b/>
          <w:sz w:val="22"/>
          <w:szCs w:val="22"/>
          <w:lang w:val="ru-RU"/>
        </w:rPr>
        <w:t>5.2</w:t>
      </w:r>
      <w:r w:rsidR="00F24B70">
        <w:rPr>
          <w:rFonts w:ascii="Times New Roman" w:eastAsia="MS Mincho" w:hAnsi="Times New Roman" w:cs="Times New Roman"/>
          <w:b/>
          <w:sz w:val="22"/>
          <w:szCs w:val="22"/>
          <w:lang w:val="ru-RU"/>
        </w:rPr>
        <w:t xml:space="preserve">. </w:t>
      </w:r>
      <w:r w:rsidR="00A8176C" w:rsidRPr="00A8176C">
        <w:rPr>
          <w:rFonts w:ascii="Times New Roman" w:eastAsia="MS Mincho" w:hAnsi="Times New Roman" w:cs="Times New Roman"/>
          <w:sz w:val="22"/>
          <w:szCs w:val="22"/>
          <w:lang w:val="ru-RU"/>
        </w:rPr>
        <w:t>В случае если стороны не придут к соглашению, все споры будут решаться в Экономическом суде по адресу ответчика, в соответствии с законодательством Республики Узбекистан.</w:t>
      </w:r>
    </w:p>
    <w:p w:rsidR="00A8176C" w:rsidRPr="00446954" w:rsidRDefault="00A8176C" w:rsidP="00C711BC">
      <w:pPr>
        <w:pStyle w:val="a3"/>
        <w:ind w:left="-108" w:right="-108"/>
        <w:jc w:val="both"/>
        <w:rPr>
          <w:rFonts w:ascii="Times New Roman" w:eastAsia="MS Mincho" w:hAnsi="Times New Roman" w:cs="Times New Roman"/>
          <w:sz w:val="22"/>
          <w:szCs w:val="22"/>
          <w:lang w:val="ru-RU"/>
        </w:rPr>
      </w:pPr>
    </w:p>
    <w:p w:rsidR="00C711BC" w:rsidRPr="00446954" w:rsidRDefault="00C711BC" w:rsidP="00C711BC">
      <w:pPr>
        <w:pStyle w:val="a3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446954">
        <w:rPr>
          <w:rFonts w:ascii="Times New Roman" w:hAnsi="Times New Roman" w:cs="Times New Roman"/>
          <w:b/>
          <w:sz w:val="22"/>
          <w:szCs w:val="22"/>
          <w:lang w:val="ru-RU"/>
        </w:rPr>
        <w:t>6. Заключительные положения</w:t>
      </w:r>
    </w:p>
    <w:p w:rsidR="00C711BC" w:rsidRPr="00446954" w:rsidRDefault="00C711BC" w:rsidP="00C711BC">
      <w:pPr>
        <w:pStyle w:val="a3"/>
        <w:ind w:left="-108" w:right="-108"/>
        <w:jc w:val="both"/>
        <w:rPr>
          <w:rFonts w:ascii="Times New Roman" w:eastAsia="MS Mincho" w:hAnsi="Times New Roman" w:cs="Times New Roman"/>
          <w:sz w:val="22"/>
          <w:szCs w:val="22"/>
          <w:lang w:val="ru-RU"/>
        </w:rPr>
      </w:pPr>
      <w:r w:rsidRPr="00446954">
        <w:rPr>
          <w:rFonts w:ascii="Times New Roman" w:eastAsia="MS Mincho" w:hAnsi="Times New Roman" w:cs="Times New Roman"/>
          <w:b/>
          <w:sz w:val="22"/>
          <w:szCs w:val="22"/>
          <w:lang w:val="ru-RU"/>
        </w:rPr>
        <w:t>6.1</w:t>
      </w:r>
      <w:r w:rsidR="00F24B70">
        <w:rPr>
          <w:rFonts w:ascii="Times New Roman" w:eastAsia="MS Mincho" w:hAnsi="Times New Roman" w:cs="Times New Roman"/>
          <w:b/>
          <w:sz w:val="22"/>
          <w:szCs w:val="22"/>
          <w:lang w:val="ru-RU"/>
        </w:rPr>
        <w:t>.</w:t>
      </w:r>
      <w:r w:rsidRPr="00446954">
        <w:rPr>
          <w:rFonts w:ascii="Times New Roman" w:eastAsia="MS Mincho" w:hAnsi="Times New Roman" w:cs="Times New Roman"/>
          <w:sz w:val="22"/>
          <w:szCs w:val="22"/>
          <w:lang w:val="ru-RU"/>
        </w:rPr>
        <w:t xml:space="preserve"> После подписания настоящего </w:t>
      </w:r>
      <w:r w:rsidR="00A8176C">
        <w:rPr>
          <w:rFonts w:ascii="Times New Roman" w:eastAsia="MS Mincho" w:hAnsi="Times New Roman" w:cs="Times New Roman"/>
          <w:sz w:val="22"/>
          <w:szCs w:val="22"/>
          <w:lang w:val="ru-RU"/>
        </w:rPr>
        <w:t>Д</w:t>
      </w:r>
      <w:r w:rsidRPr="00446954">
        <w:rPr>
          <w:rFonts w:ascii="Times New Roman" w:eastAsia="MS Mincho" w:hAnsi="Times New Roman" w:cs="Times New Roman"/>
          <w:sz w:val="22"/>
          <w:szCs w:val="22"/>
          <w:lang w:val="ru-RU"/>
        </w:rPr>
        <w:t>оговора все предварительные переговоры по нему – переписка, предварительные соглашения – теряют юридическую силу.</w:t>
      </w:r>
    </w:p>
    <w:p w:rsidR="00C711BC" w:rsidRPr="00446954" w:rsidRDefault="00C711BC" w:rsidP="00C711BC">
      <w:pPr>
        <w:pStyle w:val="a3"/>
        <w:ind w:left="-108" w:right="-108"/>
        <w:jc w:val="both"/>
        <w:rPr>
          <w:rFonts w:ascii="Times New Roman" w:eastAsia="MS Mincho" w:hAnsi="Times New Roman" w:cs="Times New Roman"/>
          <w:sz w:val="22"/>
          <w:szCs w:val="22"/>
          <w:lang w:val="ru-RU"/>
        </w:rPr>
      </w:pPr>
      <w:r w:rsidRPr="00446954">
        <w:rPr>
          <w:rFonts w:ascii="Times New Roman" w:eastAsia="MS Mincho" w:hAnsi="Times New Roman" w:cs="Times New Roman"/>
          <w:b/>
          <w:sz w:val="22"/>
          <w:szCs w:val="22"/>
          <w:lang w:val="ru-RU"/>
        </w:rPr>
        <w:t>6.2</w:t>
      </w:r>
      <w:r w:rsidR="00F24B70">
        <w:rPr>
          <w:rFonts w:ascii="Times New Roman" w:eastAsia="MS Mincho" w:hAnsi="Times New Roman" w:cs="Times New Roman"/>
          <w:b/>
          <w:sz w:val="22"/>
          <w:szCs w:val="22"/>
          <w:lang w:val="ru-RU"/>
        </w:rPr>
        <w:t xml:space="preserve">. </w:t>
      </w:r>
      <w:r w:rsidR="009C5CE6">
        <w:rPr>
          <w:rFonts w:ascii="Times New Roman" w:eastAsia="MS Mincho" w:hAnsi="Times New Roman" w:cs="Times New Roman"/>
          <w:sz w:val="22"/>
          <w:szCs w:val="22"/>
          <w:lang w:val="ru-RU"/>
        </w:rPr>
        <w:t xml:space="preserve">Ни одна </w:t>
      </w:r>
      <w:r w:rsidR="00240710">
        <w:rPr>
          <w:rFonts w:ascii="Times New Roman" w:eastAsia="MS Mincho" w:hAnsi="Times New Roman" w:cs="Times New Roman"/>
          <w:sz w:val="22"/>
          <w:szCs w:val="22"/>
          <w:lang w:val="ru-RU"/>
        </w:rPr>
        <w:t xml:space="preserve">из </w:t>
      </w:r>
      <w:r w:rsidR="00240710" w:rsidRPr="00446954">
        <w:rPr>
          <w:rFonts w:ascii="Times New Roman" w:eastAsia="MS Mincho" w:hAnsi="Times New Roman" w:cs="Times New Roman"/>
          <w:sz w:val="22"/>
          <w:szCs w:val="22"/>
          <w:lang w:val="ru-RU"/>
        </w:rPr>
        <w:t>сторон,</w:t>
      </w:r>
      <w:r w:rsidRPr="00446954">
        <w:rPr>
          <w:rFonts w:ascii="Times New Roman" w:eastAsia="MS Mincho" w:hAnsi="Times New Roman" w:cs="Times New Roman"/>
          <w:sz w:val="22"/>
          <w:szCs w:val="22"/>
          <w:lang w:val="ru-RU"/>
        </w:rPr>
        <w:t xml:space="preserve"> участвующих в данном </w:t>
      </w:r>
      <w:r w:rsidR="00A8176C">
        <w:rPr>
          <w:rFonts w:ascii="Times New Roman" w:eastAsia="MS Mincho" w:hAnsi="Times New Roman" w:cs="Times New Roman"/>
          <w:sz w:val="22"/>
          <w:szCs w:val="22"/>
          <w:lang w:val="ru-RU"/>
        </w:rPr>
        <w:t>Д</w:t>
      </w:r>
      <w:r w:rsidRPr="00446954">
        <w:rPr>
          <w:rFonts w:ascii="Times New Roman" w:eastAsia="MS Mincho" w:hAnsi="Times New Roman" w:cs="Times New Roman"/>
          <w:sz w:val="22"/>
          <w:szCs w:val="22"/>
          <w:lang w:val="ru-RU"/>
        </w:rPr>
        <w:t>оговоре не вправе переда</w:t>
      </w:r>
      <w:r w:rsidR="00A8176C">
        <w:rPr>
          <w:rFonts w:ascii="Times New Roman" w:eastAsia="MS Mincho" w:hAnsi="Times New Roman" w:cs="Times New Roman"/>
          <w:sz w:val="22"/>
          <w:szCs w:val="22"/>
          <w:lang w:val="ru-RU"/>
        </w:rPr>
        <w:t>ва</w:t>
      </w:r>
      <w:r w:rsidRPr="00446954">
        <w:rPr>
          <w:rFonts w:ascii="Times New Roman" w:eastAsia="MS Mincho" w:hAnsi="Times New Roman" w:cs="Times New Roman"/>
          <w:sz w:val="22"/>
          <w:szCs w:val="22"/>
          <w:lang w:val="ru-RU"/>
        </w:rPr>
        <w:t xml:space="preserve">ть свои права и обязанности по данному </w:t>
      </w:r>
      <w:r w:rsidR="00A8176C">
        <w:rPr>
          <w:rFonts w:ascii="Times New Roman" w:eastAsia="MS Mincho" w:hAnsi="Times New Roman" w:cs="Times New Roman"/>
          <w:sz w:val="22"/>
          <w:szCs w:val="22"/>
          <w:lang w:val="ru-RU"/>
        </w:rPr>
        <w:t>Д</w:t>
      </w:r>
      <w:r w:rsidRPr="00446954">
        <w:rPr>
          <w:rFonts w:ascii="Times New Roman" w:eastAsia="MS Mincho" w:hAnsi="Times New Roman" w:cs="Times New Roman"/>
          <w:sz w:val="22"/>
          <w:szCs w:val="22"/>
          <w:lang w:val="ru-RU"/>
        </w:rPr>
        <w:t>оговору третьей стороне</w:t>
      </w:r>
      <w:r w:rsidR="00A8176C">
        <w:rPr>
          <w:rFonts w:ascii="Times New Roman" w:eastAsia="MS Mincho" w:hAnsi="Times New Roman" w:cs="Times New Roman"/>
          <w:sz w:val="22"/>
          <w:szCs w:val="22"/>
          <w:lang w:val="ru-RU"/>
        </w:rPr>
        <w:t>,</w:t>
      </w:r>
      <w:r w:rsidRPr="00446954">
        <w:rPr>
          <w:rFonts w:ascii="Times New Roman" w:eastAsia="MS Mincho" w:hAnsi="Times New Roman" w:cs="Times New Roman"/>
          <w:sz w:val="22"/>
          <w:szCs w:val="22"/>
          <w:lang w:val="ru-RU"/>
        </w:rPr>
        <w:t xml:space="preserve"> без письменного согласия другой стороны.</w:t>
      </w:r>
    </w:p>
    <w:p w:rsidR="00C711BC" w:rsidRPr="00EC7C4E" w:rsidRDefault="00C711BC" w:rsidP="00C711BC">
      <w:pPr>
        <w:pStyle w:val="a3"/>
        <w:ind w:left="-108" w:right="-108"/>
        <w:jc w:val="both"/>
        <w:rPr>
          <w:rFonts w:ascii="Times New Roman" w:eastAsia="MS Mincho" w:hAnsi="Times New Roman" w:cs="Times New Roman"/>
          <w:sz w:val="22"/>
          <w:szCs w:val="22"/>
          <w:lang w:val="ru-RU"/>
        </w:rPr>
      </w:pPr>
      <w:r w:rsidRPr="00446954">
        <w:rPr>
          <w:rFonts w:ascii="Times New Roman" w:eastAsia="MS Mincho" w:hAnsi="Times New Roman" w:cs="Times New Roman"/>
          <w:b/>
          <w:sz w:val="22"/>
          <w:szCs w:val="22"/>
          <w:lang w:val="ru-RU"/>
        </w:rPr>
        <w:t>6.3</w:t>
      </w:r>
      <w:r w:rsidR="00F24B70">
        <w:rPr>
          <w:rFonts w:ascii="Times New Roman" w:eastAsia="MS Mincho" w:hAnsi="Times New Roman" w:cs="Times New Roman"/>
          <w:b/>
          <w:sz w:val="22"/>
          <w:szCs w:val="22"/>
          <w:lang w:val="ru-RU"/>
        </w:rPr>
        <w:t>.</w:t>
      </w:r>
      <w:r w:rsidRPr="00446954">
        <w:rPr>
          <w:rFonts w:ascii="Times New Roman" w:eastAsia="MS Mincho" w:hAnsi="Times New Roman" w:cs="Times New Roman"/>
          <w:sz w:val="22"/>
          <w:szCs w:val="22"/>
          <w:lang w:val="ru-RU"/>
        </w:rPr>
        <w:t xml:space="preserve"> Любые изменения и дополнения к данному </w:t>
      </w:r>
      <w:r w:rsidR="00A8176C">
        <w:rPr>
          <w:rFonts w:ascii="Times New Roman" w:eastAsia="MS Mincho" w:hAnsi="Times New Roman" w:cs="Times New Roman"/>
          <w:sz w:val="22"/>
          <w:szCs w:val="22"/>
          <w:lang w:val="ru-RU"/>
        </w:rPr>
        <w:t>Д</w:t>
      </w:r>
      <w:r w:rsidRPr="00446954">
        <w:rPr>
          <w:rFonts w:ascii="Times New Roman" w:eastAsia="MS Mincho" w:hAnsi="Times New Roman" w:cs="Times New Roman"/>
          <w:sz w:val="22"/>
          <w:szCs w:val="22"/>
          <w:lang w:val="ru-RU"/>
        </w:rPr>
        <w:t>оговору действительны лишь при условии, что они совершены в письменной форме и подписаны уполномоченными на то представителями обеих сторон и составляют неотъемлемую часть данного договора.</w:t>
      </w:r>
    </w:p>
    <w:p w:rsidR="00C711BC" w:rsidRPr="00EC7C4E" w:rsidRDefault="00C711BC" w:rsidP="00C711BC">
      <w:pPr>
        <w:pStyle w:val="a3"/>
        <w:ind w:left="-108" w:right="-108"/>
        <w:jc w:val="both"/>
        <w:rPr>
          <w:rFonts w:ascii="Times New Roman" w:eastAsia="MS Mincho" w:hAnsi="Times New Roman" w:cs="Times New Roman"/>
          <w:sz w:val="22"/>
          <w:szCs w:val="22"/>
          <w:lang w:val="ru-RU"/>
        </w:rPr>
      </w:pPr>
    </w:p>
    <w:p w:rsidR="00C711BC" w:rsidRDefault="00C711BC" w:rsidP="00C711BC">
      <w:pPr>
        <w:pStyle w:val="a3"/>
        <w:jc w:val="center"/>
        <w:rPr>
          <w:rFonts w:ascii="Times New Roman" w:eastAsia="MS Mincho" w:hAnsi="Times New Roman" w:cs="Times New Roman"/>
          <w:b/>
          <w:sz w:val="22"/>
          <w:szCs w:val="22"/>
          <w:lang w:val="ru-RU"/>
        </w:rPr>
      </w:pPr>
      <w:r w:rsidRPr="00446954">
        <w:rPr>
          <w:rFonts w:ascii="Times New Roman" w:eastAsia="MS Mincho" w:hAnsi="Times New Roman" w:cs="Times New Roman"/>
          <w:b/>
          <w:sz w:val="22"/>
          <w:szCs w:val="22"/>
          <w:lang w:val="ru-RU"/>
        </w:rPr>
        <w:t>7. Юридические адреса и банковские реквизиты сторон</w:t>
      </w:r>
    </w:p>
    <w:p w:rsidR="00A01B28" w:rsidRDefault="00A01B28" w:rsidP="00C711BC">
      <w:pPr>
        <w:pStyle w:val="a3"/>
        <w:jc w:val="center"/>
        <w:rPr>
          <w:rFonts w:ascii="Times New Roman" w:eastAsia="MS Mincho" w:hAnsi="Times New Roman" w:cs="Times New Roman"/>
          <w:b/>
          <w:sz w:val="22"/>
          <w:szCs w:val="22"/>
          <w:lang w:val="ru-RU"/>
        </w:rPr>
      </w:pPr>
    </w:p>
    <w:tbl>
      <w:tblPr>
        <w:tblStyle w:val="a5"/>
        <w:tblW w:w="10630" w:type="dxa"/>
        <w:tblInd w:w="-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580"/>
        <w:gridCol w:w="1098"/>
        <w:gridCol w:w="3720"/>
        <w:gridCol w:w="1021"/>
        <w:gridCol w:w="113"/>
      </w:tblGrid>
      <w:tr w:rsidR="00657EB9" w:rsidRPr="0023689F" w:rsidTr="0023558C">
        <w:trPr>
          <w:gridAfter w:val="2"/>
          <w:wAfter w:w="1134" w:type="dxa"/>
          <w:trHeight w:val="236"/>
        </w:trPr>
        <w:tc>
          <w:tcPr>
            <w:tcW w:w="4678" w:type="dxa"/>
            <w:gridSpan w:val="2"/>
          </w:tcPr>
          <w:p w:rsidR="00A01B28" w:rsidRPr="00A01B28" w:rsidRDefault="00A01B28" w:rsidP="00910B53">
            <w:pPr>
              <w:tabs>
                <w:tab w:val="left" w:pos="426"/>
              </w:tabs>
              <w:spacing w:line="0" w:lineRule="atLeast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Исполнитель:</w:t>
            </w:r>
          </w:p>
        </w:tc>
        <w:tc>
          <w:tcPr>
            <w:tcW w:w="4818" w:type="dxa"/>
            <w:gridSpan w:val="2"/>
            <w:tcBorders>
              <w:left w:val="nil"/>
            </w:tcBorders>
          </w:tcPr>
          <w:p w:rsidR="00A01B28" w:rsidRPr="0023689F" w:rsidRDefault="00A01B28" w:rsidP="00910B53">
            <w:pPr>
              <w:tabs>
                <w:tab w:val="left" w:pos="426"/>
              </w:tabs>
              <w:spacing w:line="0" w:lineRule="atLeast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Заказчик</w:t>
            </w:r>
            <w:r w:rsidRPr="0023689F">
              <w:rPr>
                <w:b/>
                <w:sz w:val="20"/>
              </w:rPr>
              <w:t>:</w:t>
            </w:r>
          </w:p>
        </w:tc>
      </w:tr>
      <w:tr w:rsidR="00657EB9" w:rsidRPr="0023689F" w:rsidTr="0023558C">
        <w:trPr>
          <w:gridAfter w:val="2"/>
          <w:wAfter w:w="1134" w:type="dxa"/>
          <w:trHeight w:val="406"/>
        </w:trPr>
        <w:tc>
          <w:tcPr>
            <w:tcW w:w="4678" w:type="dxa"/>
            <w:gridSpan w:val="2"/>
            <w:vAlign w:val="center"/>
          </w:tcPr>
          <w:p w:rsidR="00A01B28" w:rsidRPr="0023689F" w:rsidRDefault="00A01B28" w:rsidP="009C5CE6">
            <w:pPr>
              <w:tabs>
                <w:tab w:val="left" w:pos="426"/>
              </w:tabs>
              <w:spacing w:line="0" w:lineRule="atLeast"/>
              <w:jc w:val="center"/>
              <w:rPr>
                <w:b/>
                <w:sz w:val="20"/>
              </w:rPr>
            </w:pPr>
            <w:r w:rsidRPr="00446954">
              <w:rPr>
                <w:b/>
                <w:lang w:val="ru-RU"/>
              </w:rPr>
              <w:t>«</w:t>
            </w:r>
            <w:r w:rsidR="009C5CE6">
              <w:rPr>
                <w:b/>
                <w:lang w:val="ru-RU"/>
              </w:rPr>
              <w:t>___________________________________</w:t>
            </w:r>
            <w:r w:rsidRPr="00446954">
              <w:rPr>
                <w:b/>
                <w:lang w:val="ru-RU"/>
              </w:rPr>
              <w:t>»</w:t>
            </w:r>
          </w:p>
        </w:tc>
        <w:tc>
          <w:tcPr>
            <w:tcW w:w="4818" w:type="dxa"/>
            <w:gridSpan w:val="2"/>
            <w:tcBorders>
              <w:left w:val="nil"/>
            </w:tcBorders>
            <w:vAlign w:val="center"/>
          </w:tcPr>
          <w:p w:rsidR="00A01B28" w:rsidRPr="0023689F" w:rsidRDefault="00A01B28" w:rsidP="00910B53">
            <w:pPr>
              <w:tabs>
                <w:tab w:val="left" w:pos="426"/>
              </w:tabs>
              <w:spacing w:line="0" w:lineRule="atLeast"/>
              <w:jc w:val="center"/>
              <w:rPr>
                <w:b/>
                <w:sz w:val="20"/>
              </w:rPr>
            </w:pPr>
            <w:r w:rsidRPr="0023689F">
              <w:rPr>
                <w:b/>
                <w:sz w:val="20"/>
              </w:rPr>
              <w:t>ООО «QIZILQUM FOSFORIT KOMPLEKSI»</w:t>
            </w:r>
          </w:p>
        </w:tc>
      </w:tr>
      <w:tr w:rsidR="00657EB9" w:rsidRPr="00C54153" w:rsidTr="00C54153">
        <w:trPr>
          <w:trHeight w:val="236"/>
        </w:trPr>
        <w:tc>
          <w:tcPr>
            <w:tcW w:w="1098" w:type="dxa"/>
          </w:tcPr>
          <w:p w:rsidR="00A01B28" w:rsidRPr="0023689F" w:rsidRDefault="00A01B28" w:rsidP="00910B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</w:rPr>
            </w:pPr>
            <w:proofErr w:type="spellStart"/>
            <w:r w:rsidRPr="0023689F">
              <w:rPr>
                <w:sz w:val="20"/>
              </w:rPr>
              <w:t>Адрес</w:t>
            </w:r>
            <w:proofErr w:type="spellEnd"/>
            <w:r w:rsidRPr="0023689F">
              <w:rPr>
                <w:sz w:val="20"/>
              </w:rPr>
              <w:t>:</w:t>
            </w:r>
          </w:p>
        </w:tc>
        <w:tc>
          <w:tcPr>
            <w:tcW w:w="3580" w:type="dxa"/>
          </w:tcPr>
          <w:p w:rsidR="00A01B28" w:rsidRPr="00A01B28" w:rsidRDefault="00A01B28" w:rsidP="00657EB9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  <w:lang w:val="ru-RU"/>
              </w:rPr>
            </w:pPr>
          </w:p>
        </w:tc>
        <w:tc>
          <w:tcPr>
            <w:tcW w:w="1098" w:type="dxa"/>
            <w:tcBorders>
              <w:left w:val="nil"/>
            </w:tcBorders>
          </w:tcPr>
          <w:p w:rsidR="00A01B28" w:rsidRPr="00A01B28" w:rsidRDefault="00A01B28" w:rsidP="00910B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  <w:lang w:val="ru-RU"/>
              </w:rPr>
            </w:pPr>
            <w:r w:rsidRPr="00A01B28">
              <w:rPr>
                <w:sz w:val="20"/>
                <w:lang w:val="ru-RU"/>
              </w:rPr>
              <w:t>Адрес:</w:t>
            </w:r>
          </w:p>
        </w:tc>
        <w:tc>
          <w:tcPr>
            <w:tcW w:w="4854" w:type="dxa"/>
            <w:gridSpan w:val="3"/>
          </w:tcPr>
          <w:p w:rsidR="00C54153" w:rsidRDefault="00A01B28" w:rsidP="00910B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  <w:lang w:val="ru-RU"/>
              </w:rPr>
            </w:pPr>
            <w:proofErr w:type="spellStart"/>
            <w:r w:rsidRPr="00A01B28">
              <w:rPr>
                <w:sz w:val="20"/>
                <w:lang w:val="ru-RU"/>
              </w:rPr>
              <w:t>Навоийская</w:t>
            </w:r>
            <w:proofErr w:type="spellEnd"/>
            <w:r w:rsidRPr="00A01B28">
              <w:rPr>
                <w:sz w:val="20"/>
                <w:lang w:val="ru-RU"/>
              </w:rPr>
              <w:t xml:space="preserve"> обл. </w:t>
            </w:r>
            <w:proofErr w:type="spellStart"/>
            <w:r w:rsidRPr="00A01B28">
              <w:rPr>
                <w:sz w:val="20"/>
                <w:lang w:val="ru-RU"/>
              </w:rPr>
              <w:t>Канимехский</w:t>
            </w:r>
            <w:proofErr w:type="spellEnd"/>
            <w:r w:rsidRPr="00A01B28">
              <w:rPr>
                <w:sz w:val="20"/>
                <w:lang w:val="ru-RU"/>
              </w:rPr>
              <w:t xml:space="preserve"> р-н., </w:t>
            </w:r>
          </w:p>
          <w:p w:rsidR="00A01B28" w:rsidRPr="00A01B28" w:rsidRDefault="00A01B28" w:rsidP="00C541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  <w:lang w:val="ru-RU"/>
              </w:rPr>
            </w:pPr>
            <w:proofErr w:type="spellStart"/>
            <w:r w:rsidRPr="00A01B28">
              <w:rPr>
                <w:sz w:val="20"/>
                <w:lang w:val="ru-RU"/>
              </w:rPr>
              <w:t>Караката</w:t>
            </w:r>
            <w:proofErr w:type="spellEnd"/>
            <w:r w:rsidRPr="00A01B28">
              <w:rPr>
                <w:sz w:val="20"/>
                <w:lang w:val="ru-RU"/>
              </w:rPr>
              <w:t xml:space="preserve"> </w:t>
            </w:r>
            <w:r w:rsidR="00C54153">
              <w:rPr>
                <w:sz w:val="20"/>
                <w:lang w:val="ru-RU"/>
              </w:rPr>
              <w:t>ССГ</w:t>
            </w:r>
          </w:p>
        </w:tc>
      </w:tr>
      <w:tr w:rsidR="00657EB9" w:rsidRPr="00A01B28" w:rsidTr="00C54153">
        <w:trPr>
          <w:trHeight w:val="236"/>
        </w:trPr>
        <w:tc>
          <w:tcPr>
            <w:tcW w:w="1098" w:type="dxa"/>
          </w:tcPr>
          <w:p w:rsidR="00A01B28" w:rsidRPr="00A01B28" w:rsidRDefault="00A01B28" w:rsidP="00910B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  <w:lang w:val="ru-RU"/>
              </w:rPr>
            </w:pPr>
            <w:r w:rsidRPr="00A01B28">
              <w:rPr>
                <w:sz w:val="20"/>
                <w:lang w:val="ru-RU"/>
              </w:rPr>
              <w:t>Тел.:</w:t>
            </w:r>
          </w:p>
        </w:tc>
        <w:tc>
          <w:tcPr>
            <w:tcW w:w="3580" w:type="dxa"/>
          </w:tcPr>
          <w:p w:rsidR="00A01B28" w:rsidRPr="00A01B28" w:rsidRDefault="00A01B28" w:rsidP="00910B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  <w:lang w:val="ru-RU"/>
              </w:rPr>
            </w:pPr>
          </w:p>
        </w:tc>
        <w:tc>
          <w:tcPr>
            <w:tcW w:w="1098" w:type="dxa"/>
            <w:tcBorders>
              <w:left w:val="nil"/>
            </w:tcBorders>
          </w:tcPr>
          <w:p w:rsidR="00A01B28" w:rsidRPr="00A01B28" w:rsidRDefault="00A01B28" w:rsidP="00910B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  <w:lang w:val="ru-RU"/>
              </w:rPr>
            </w:pPr>
            <w:r w:rsidRPr="00A01B28">
              <w:rPr>
                <w:sz w:val="20"/>
                <w:lang w:val="ru-RU"/>
              </w:rPr>
              <w:t>Тел.:</w:t>
            </w:r>
          </w:p>
        </w:tc>
        <w:tc>
          <w:tcPr>
            <w:tcW w:w="4854" w:type="dxa"/>
            <w:gridSpan w:val="3"/>
          </w:tcPr>
          <w:p w:rsidR="00A01B28" w:rsidRPr="00A01B28" w:rsidRDefault="00A01B28" w:rsidP="009C5CE6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  <w:lang w:val="ru-RU"/>
              </w:rPr>
            </w:pPr>
          </w:p>
        </w:tc>
      </w:tr>
      <w:tr w:rsidR="00657EB9" w:rsidRPr="0023689F" w:rsidTr="00C54153">
        <w:trPr>
          <w:trHeight w:val="250"/>
        </w:trPr>
        <w:tc>
          <w:tcPr>
            <w:tcW w:w="1098" w:type="dxa"/>
          </w:tcPr>
          <w:p w:rsidR="00A01B28" w:rsidRPr="00A01B28" w:rsidRDefault="00A01B28" w:rsidP="00910B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  <w:lang w:val="ru-RU"/>
              </w:rPr>
            </w:pPr>
            <w:r w:rsidRPr="00A01B28">
              <w:rPr>
                <w:sz w:val="20"/>
                <w:lang w:val="ru-RU"/>
              </w:rPr>
              <w:t>Р/счет:</w:t>
            </w:r>
          </w:p>
        </w:tc>
        <w:tc>
          <w:tcPr>
            <w:tcW w:w="3580" w:type="dxa"/>
          </w:tcPr>
          <w:p w:rsidR="00A01B28" w:rsidRPr="00657EB9" w:rsidRDefault="00A01B28" w:rsidP="00A01B28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  <w:lang w:val="ru-RU"/>
              </w:rPr>
            </w:pPr>
          </w:p>
        </w:tc>
        <w:tc>
          <w:tcPr>
            <w:tcW w:w="1098" w:type="dxa"/>
            <w:tcBorders>
              <w:left w:val="nil"/>
            </w:tcBorders>
          </w:tcPr>
          <w:p w:rsidR="00A01B28" w:rsidRPr="0023689F" w:rsidRDefault="00A01B28" w:rsidP="00910B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</w:rPr>
            </w:pPr>
            <w:r w:rsidRPr="0023689F">
              <w:rPr>
                <w:sz w:val="20"/>
              </w:rPr>
              <w:t>Р/</w:t>
            </w:r>
            <w:proofErr w:type="spellStart"/>
            <w:r w:rsidRPr="0023689F">
              <w:rPr>
                <w:sz w:val="20"/>
              </w:rPr>
              <w:t>счет</w:t>
            </w:r>
            <w:proofErr w:type="spellEnd"/>
            <w:r w:rsidRPr="0023689F">
              <w:rPr>
                <w:sz w:val="20"/>
              </w:rPr>
              <w:t>:</w:t>
            </w:r>
          </w:p>
        </w:tc>
        <w:tc>
          <w:tcPr>
            <w:tcW w:w="4854" w:type="dxa"/>
            <w:gridSpan w:val="3"/>
          </w:tcPr>
          <w:p w:rsidR="00A01B28" w:rsidRPr="009C5CE6" w:rsidRDefault="00A01B28" w:rsidP="009C5CE6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  <w:lang w:val="ru-RU"/>
              </w:rPr>
            </w:pPr>
            <w:r w:rsidRPr="0023689F">
              <w:rPr>
                <w:sz w:val="20"/>
              </w:rPr>
              <w:t>2020</w:t>
            </w:r>
            <w:r w:rsidR="00C54153">
              <w:rPr>
                <w:sz w:val="20"/>
                <w:lang w:val="ru-RU"/>
              </w:rPr>
              <w:t xml:space="preserve"> </w:t>
            </w:r>
            <w:r w:rsidRPr="0023689F">
              <w:rPr>
                <w:sz w:val="20"/>
              </w:rPr>
              <w:t>8000</w:t>
            </w:r>
            <w:r w:rsidR="00C54153">
              <w:rPr>
                <w:sz w:val="20"/>
                <w:lang w:val="ru-RU"/>
              </w:rPr>
              <w:t xml:space="preserve"> </w:t>
            </w:r>
            <w:r w:rsidR="005F5B30">
              <w:rPr>
                <w:sz w:val="20"/>
                <w:lang w:val="ru-RU"/>
              </w:rPr>
              <w:t>0</w:t>
            </w:r>
            <w:r w:rsidR="009C5CE6">
              <w:rPr>
                <w:sz w:val="20"/>
                <w:lang w:val="ru-RU"/>
              </w:rPr>
              <w:t>055 0059 3001</w:t>
            </w:r>
          </w:p>
        </w:tc>
      </w:tr>
      <w:tr w:rsidR="00657EB9" w:rsidRPr="0023689F" w:rsidTr="00C54153">
        <w:trPr>
          <w:trHeight w:val="236"/>
        </w:trPr>
        <w:tc>
          <w:tcPr>
            <w:tcW w:w="1098" w:type="dxa"/>
          </w:tcPr>
          <w:p w:rsidR="00A01B28" w:rsidRPr="0023689F" w:rsidRDefault="00A01B28" w:rsidP="00910B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</w:rPr>
            </w:pPr>
            <w:proofErr w:type="spellStart"/>
            <w:r w:rsidRPr="0023689F">
              <w:rPr>
                <w:sz w:val="20"/>
              </w:rPr>
              <w:t>Банк</w:t>
            </w:r>
            <w:proofErr w:type="spellEnd"/>
            <w:r w:rsidRPr="0023689F">
              <w:rPr>
                <w:sz w:val="20"/>
              </w:rPr>
              <w:t>:</w:t>
            </w:r>
          </w:p>
        </w:tc>
        <w:tc>
          <w:tcPr>
            <w:tcW w:w="3580" w:type="dxa"/>
          </w:tcPr>
          <w:p w:rsidR="00A01B28" w:rsidRPr="00657EB9" w:rsidRDefault="00A01B28" w:rsidP="00910B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  <w:lang w:val="ru-RU"/>
              </w:rPr>
            </w:pPr>
          </w:p>
        </w:tc>
        <w:tc>
          <w:tcPr>
            <w:tcW w:w="1098" w:type="dxa"/>
            <w:tcBorders>
              <w:left w:val="nil"/>
            </w:tcBorders>
          </w:tcPr>
          <w:p w:rsidR="00A01B28" w:rsidRPr="0023689F" w:rsidRDefault="00A01B28" w:rsidP="00910B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</w:rPr>
            </w:pPr>
            <w:proofErr w:type="spellStart"/>
            <w:r w:rsidRPr="0023689F">
              <w:rPr>
                <w:sz w:val="20"/>
              </w:rPr>
              <w:t>Банк</w:t>
            </w:r>
            <w:proofErr w:type="spellEnd"/>
            <w:r w:rsidRPr="0023689F">
              <w:rPr>
                <w:sz w:val="20"/>
              </w:rPr>
              <w:t>:</w:t>
            </w:r>
          </w:p>
        </w:tc>
        <w:tc>
          <w:tcPr>
            <w:tcW w:w="4854" w:type="dxa"/>
            <w:gridSpan w:val="3"/>
          </w:tcPr>
          <w:p w:rsidR="00A01B28" w:rsidRPr="009C5CE6" w:rsidRDefault="00A01B28" w:rsidP="009C5CE6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</w:rPr>
            </w:pPr>
            <w:r w:rsidRPr="0023689F">
              <w:rPr>
                <w:sz w:val="20"/>
              </w:rPr>
              <w:t>SANOAT QURILISH BANK</w:t>
            </w:r>
          </w:p>
        </w:tc>
      </w:tr>
      <w:tr w:rsidR="00657EB9" w:rsidRPr="0023689F" w:rsidTr="00C54153">
        <w:trPr>
          <w:trHeight w:val="236"/>
        </w:trPr>
        <w:tc>
          <w:tcPr>
            <w:tcW w:w="1098" w:type="dxa"/>
          </w:tcPr>
          <w:p w:rsidR="00A01B28" w:rsidRPr="0023689F" w:rsidRDefault="00A01B28" w:rsidP="00910B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</w:rPr>
            </w:pPr>
            <w:proofErr w:type="spellStart"/>
            <w:r w:rsidRPr="0023689F">
              <w:rPr>
                <w:sz w:val="20"/>
              </w:rPr>
              <w:t>Город</w:t>
            </w:r>
            <w:proofErr w:type="spellEnd"/>
            <w:r w:rsidRPr="0023689F">
              <w:rPr>
                <w:sz w:val="20"/>
              </w:rPr>
              <w:t>:</w:t>
            </w:r>
          </w:p>
        </w:tc>
        <w:tc>
          <w:tcPr>
            <w:tcW w:w="3580" w:type="dxa"/>
          </w:tcPr>
          <w:p w:rsidR="00A01B28" w:rsidRPr="009C5CE6" w:rsidRDefault="00A01B28" w:rsidP="00910B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</w:rPr>
            </w:pPr>
          </w:p>
        </w:tc>
        <w:tc>
          <w:tcPr>
            <w:tcW w:w="1098" w:type="dxa"/>
            <w:tcBorders>
              <w:left w:val="nil"/>
            </w:tcBorders>
          </w:tcPr>
          <w:p w:rsidR="00A01B28" w:rsidRPr="0023689F" w:rsidRDefault="00A01B28" w:rsidP="00910B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</w:rPr>
            </w:pPr>
            <w:proofErr w:type="spellStart"/>
            <w:r w:rsidRPr="0023689F">
              <w:rPr>
                <w:sz w:val="20"/>
              </w:rPr>
              <w:t>Город</w:t>
            </w:r>
            <w:proofErr w:type="spellEnd"/>
            <w:r w:rsidRPr="0023689F">
              <w:rPr>
                <w:sz w:val="20"/>
              </w:rPr>
              <w:t>:</w:t>
            </w:r>
          </w:p>
        </w:tc>
        <w:tc>
          <w:tcPr>
            <w:tcW w:w="4854" w:type="dxa"/>
            <w:gridSpan w:val="3"/>
          </w:tcPr>
          <w:p w:rsidR="00A01B28" w:rsidRPr="005F5B30" w:rsidRDefault="005F5B30" w:rsidP="00910B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Ташкент</w:t>
            </w:r>
          </w:p>
        </w:tc>
      </w:tr>
      <w:tr w:rsidR="00657EB9" w:rsidRPr="0023689F" w:rsidTr="00C54153">
        <w:trPr>
          <w:trHeight w:val="250"/>
        </w:trPr>
        <w:tc>
          <w:tcPr>
            <w:tcW w:w="1098" w:type="dxa"/>
          </w:tcPr>
          <w:p w:rsidR="00A01B28" w:rsidRPr="0023689F" w:rsidRDefault="00A01B28" w:rsidP="00910B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</w:rPr>
            </w:pPr>
            <w:r w:rsidRPr="0023689F">
              <w:rPr>
                <w:sz w:val="20"/>
              </w:rPr>
              <w:t>МФО:</w:t>
            </w:r>
          </w:p>
        </w:tc>
        <w:tc>
          <w:tcPr>
            <w:tcW w:w="3580" w:type="dxa"/>
          </w:tcPr>
          <w:p w:rsidR="00A01B28" w:rsidRPr="009C5CE6" w:rsidRDefault="00A01B28" w:rsidP="00910B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</w:rPr>
            </w:pPr>
          </w:p>
        </w:tc>
        <w:tc>
          <w:tcPr>
            <w:tcW w:w="1098" w:type="dxa"/>
            <w:tcBorders>
              <w:left w:val="nil"/>
            </w:tcBorders>
          </w:tcPr>
          <w:p w:rsidR="00A01B28" w:rsidRPr="0023689F" w:rsidRDefault="00A01B28" w:rsidP="00910B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</w:rPr>
            </w:pPr>
            <w:r w:rsidRPr="0023689F">
              <w:rPr>
                <w:sz w:val="20"/>
              </w:rPr>
              <w:t>МФО:</w:t>
            </w:r>
          </w:p>
        </w:tc>
        <w:tc>
          <w:tcPr>
            <w:tcW w:w="4854" w:type="dxa"/>
            <w:gridSpan w:val="3"/>
          </w:tcPr>
          <w:p w:rsidR="00A01B28" w:rsidRPr="005F5B30" w:rsidRDefault="00A01B28" w:rsidP="005F5B30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  <w:lang w:val="ru-RU"/>
              </w:rPr>
            </w:pPr>
            <w:r w:rsidRPr="0023689F">
              <w:rPr>
                <w:sz w:val="20"/>
              </w:rPr>
              <w:t>00</w:t>
            </w:r>
            <w:r w:rsidR="005F5B30">
              <w:rPr>
                <w:sz w:val="20"/>
                <w:lang w:val="ru-RU"/>
              </w:rPr>
              <w:t>440</w:t>
            </w:r>
          </w:p>
        </w:tc>
      </w:tr>
      <w:tr w:rsidR="00657EB9" w:rsidRPr="0023689F" w:rsidTr="00C54153">
        <w:trPr>
          <w:trHeight w:val="250"/>
        </w:trPr>
        <w:tc>
          <w:tcPr>
            <w:tcW w:w="1098" w:type="dxa"/>
          </w:tcPr>
          <w:p w:rsidR="00A01B28" w:rsidRPr="0023689F" w:rsidRDefault="00A01B28" w:rsidP="00910B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</w:rPr>
            </w:pPr>
            <w:r w:rsidRPr="0023689F">
              <w:rPr>
                <w:sz w:val="20"/>
              </w:rPr>
              <w:t>ИНН:</w:t>
            </w:r>
          </w:p>
        </w:tc>
        <w:tc>
          <w:tcPr>
            <w:tcW w:w="3580" w:type="dxa"/>
          </w:tcPr>
          <w:p w:rsidR="00A01B28" w:rsidRPr="009C5CE6" w:rsidRDefault="00A01B28" w:rsidP="00910B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</w:rPr>
            </w:pPr>
          </w:p>
        </w:tc>
        <w:tc>
          <w:tcPr>
            <w:tcW w:w="1098" w:type="dxa"/>
            <w:tcBorders>
              <w:left w:val="nil"/>
            </w:tcBorders>
          </w:tcPr>
          <w:p w:rsidR="00A01B28" w:rsidRPr="0023689F" w:rsidRDefault="00A01B28" w:rsidP="00910B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</w:rPr>
            </w:pPr>
            <w:r w:rsidRPr="0023689F">
              <w:rPr>
                <w:sz w:val="20"/>
              </w:rPr>
              <w:t>ИНН:</w:t>
            </w:r>
          </w:p>
        </w:tc>
        <w:tc>
          <w:tcPr>
            <w:tcW w:w="4854" w:type="dxa"/>
            <w:gridSpan w:val="3"/>
          </w:tcPr>
          <w:p w:rsidR="00A01B28" w:rsidRPr="009C5CE6" w:rsidRDefault="009C5CE6" w:rsidP="00910B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309 341 717</w:t>
            </w:r>
          </w:p>
        </w:tc>
      </w:tr>
      <w:tr w:rsidR="00657EB9" w:rsidRPr="0023689F" w:rsidTr="00C54153">
        <w:trPr>
          <w:trHeight w:val="236"/>
        </w:trPr>
        <w:tc>
          <w:tcPr>
            <w:tcW w:w="1098" w:type="dxa"/>
          </w:tcPr>
          <w:p w:rsidR="00A01B28" w:rsidRPr="009C5CE6" w:rsidRDefault="00A01B28" w:rsidP="00910B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</w:rPr>
            </w:pPr>
          </w:p>
        </w:tc>
        <w:tc>
          <w:tcPr>
            <w:tcW w:w="3580" w:type="dxa"/>
          </w:tcPr>
          <w:p w:rsidR="00A01B28" w:rsidRPr="0023689F" w:rsidRDefault="00A01B28" w:rsidP="00910B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</w:rPr>
            </w:pPr>
          </w:p>
        </w:tc>
        <w:tc>
          <w:tcPr>
            <w:tcW w:w="1098" w:type="dxa"/>
            <w:tcBorders>
              <w:left w:val="nil"/>
            </w:tcBorders>
          </w:tcPr>
          <w:p w:rsidR="00A01B28" w:rsidRPr="0023689F" w:rsidRDefault="00A01B28" w:rsidP="00910B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</w:rPr>
            </w:pPr>
            <w:r w:rsidRPr="0023689F">
              <w:rPr>
                <w:sz w:val="20"/>
              </w:rPr>
              <w:t>ОКЭД:</w:t>
            </w:r>
          </w:p>
        </w:tc>
        <w:tc>
          <w:tcPr>
            <w:tcW w:w="4854" w:type="dxa"/>
            <w:gridSpan w:val="3"/>
          </w:tcPr>
          <w:p w:rsidR="00A01B28" w:rsidRPr="009C5CE6" w:rsidRDefault="00A01B28" w:rsidP="00910B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  <w:lang w:val="ru-RU"/>
              </w:rPr>
            </w:pPr>
          </w:p>
        </w:tc>
      </w:tr>
      <w:tr w:rsidR="00C54153" w:rsidRPr="0023689F" w:rsidTr="00C5415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36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C54153" w:rsidRPr="00C54153" w:rsidRDefault="00C54153" w:rsidP="008922FC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</w:rPr>
            </w:pPr>
            <w:r w:rsidRPr="00C54153">
              <w:rPr>
                <w:sz w:val="18"/>
              </w:rPr>
              <w:t xml:space="preserve">РКП </w:t>
            </w:r>
            <w:r>
              <w:rPr>
                <w:sz w:val="18"/>
                <w:lang w:val="ru-RU"/>
              </w:rPr>
              <w:t>Н</w:t>
            </w:r>
            <w:r w:rsidRPr="00C54153">
              <w:rPr>
                <w:sz w:val="18"/>
              </w:rPr>
              <w:t>ДС: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</w:tcPr>
          <w:p w:rsidR="00C54153" w:rsidRPr="009C5CE6" w:rsidRDefault="00C54153" w:rsidP="009C5CE6">
            <w:pPr>
              <w:pStyle w:val="21"/>
              <w:widowControl w:val="0"/>
              <w:jc w:val="left"/>
              <w:rPr>
                <w:sz w:val="20"/>
                <w:szCs w:val="24"/>
                <w:lang w:val="en-US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C54153" w:rsidRPr="00C54153" w:rsidRDefault="00C54153" w:rsidP="00C541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</w:rPr>
            </w:pPr>
            <w:r w:rsidRPr="00C54153">
              <w:rPr>
                <w:sz w:val="18"/>
              </w:rPr>
              <w:t xml:space="preserve">РКП </w:t>
            </w:r>
            <w:r>
              <w:rPr>
                <w:sz w:val="18"/>
                <w:lang w:val="ru-RU"/>
              </w:rPr>
              <w:t>Н</w:t>
            </w:r>
            <w:r w:rsidRPr="00C54153">
              <w:rPr>
                <w:sz w:val="18"/>
              </w:rPr>
              <w:t>ДС:</w:t>
            </w:r>
          </w:p>
        </w:tc>
        <w:tc>
          <w:tcPr>
            <w:tcW w:w="4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4153" w:rsidRPr="009C5CE6" w:rsidRDefault="00C54153" w:rsidP="00C54153">
            <w:pPr>
              <w:pStyle w:val="21"/>
              <w:widowControl w:val="0"/>
              <w:jc w:val="left"/>
              <w:rPr>
                <w:rFonts w:eastAsia="Arial Unicode MS"/>
                <w:bCs/>
                <w:szCs w:val="24"/>
              </w:rPr>
            </w:pPr>
          </w:p>
          <w:p w:rsidR="00C54153" w:rsidRPr="0023689F" w:rsidRDefault="00C54153" w:rsidP="00910B53">
            <w:pPr>
              <w:tabs>
                <w:tab w:val="left" w:pos="426"/>
              </w:tabs>
              <w:spacing w:line="0" w:lineRule="atLeast"/>
              <w:jc w:val="both"/>
              <w:rPr>
                <w:sz w:val="20"/>
              </w:rPr>
            </w:pPr>
          </w:p>
        </w:tc>
      </w:tr>
      <w:tr w:rsidR="00C54153" w:rsidRPr="0023689F" w:rsidTr="0023558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13" w:type="dxa"/>
          <w:trHeight w:val="393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4153" w:rsidRPr="009C5CE6" w:rsidRDefault="00C54153" w:rsidP="0023558C">
            <w:pPr>
              <w:tabs>
                <w:tab w:val="left" w:pos="426"/>
              </w:tabs>
              <w:spacing w:line="0" w:lineRule="atLeast"/>
              <w:jc w:val="both"/>
              <w:rPr>
                <w:b/>
              </w:rPr>
            </w:pPr>
            <w:proofErr w:type="spellStart"/>
            <w:r w:rsidRPr="0023689F">
              <w:rPr>
                <w:b/>
              </w:rPr>
              <w:t>Директор</w:t>
            </w:r>
            <w:proofErr w:type="spellEnd"/>
          </w:p>
        </w:tc>
        <w:tc>
          <w:tcPr>
            <w:tcW w:w="58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4153" w:rsidRPr="009C5CE6" w:rsidRDefault="009C5CE6" w:rsidP="0023558C">
            <w:pPr>
              <w:tabs>
                <w:tab w:val="left" w:pos="426"/>
              </w:tabs>
              <w:spacing w:line="0" w:lineRule="atLeas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Директор</w:t>
            </w:r>
          </w:p>
        </w:tc>
      </w:tr>
      <w:tr w:rsidR="00C54153" w:rsidRPr="0023689F" w:rsidTr="0023558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13" w:type="dxa"/>
          <w:trHeight w:val="262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4153" w:rsidRPr="00A01B28" w:rsidRDefault="009C5CE6" w:rsidP="0023558C">
            <w:pPr>
              <w:tabs>
                <w:tab w:val="left" w:pos="426"/>
              </w:tabs>
              <w:spacing w:line="0" w:lineRule="atLeast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_______</w:t>
            </w:r>
            <w:r w:rsidRPr="0023689F">
              <w:rPr>
                <w:b/>
              </w:rPr>
              <w:t>_______________________</w:t>
            </w:r>
          </w:p>
        </w:tc>
        <w:tc>
          <w:tcPr>
            <w:tcW w:w="58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4153" w:rsidRPr="0023558C" w:rsidRDefault="009C5CE6" w:rsidP="009C5CE6">
            <w:pPr>
              <w:tabs>
                <w:tab w:val="left" w:pos="426"/>
              </w:tabs>
              <w:spacing w:line="0" w:lineRule="atLeast"/>
              <w:rPr>
                <w:b/>
                <w:lang w:val="ru-RU"/>
              </w:rPr>
            </w:pPr>
            <w:r>
              <w:rPr>
                <w:b/>
                <w:lang w:val="ru-RU"/>
              </w:rPr>
              <w:t>_______</w:t>
            </w:r>
            <w:r w:rsidR="00C54153" w:rsidRPr="0023689F">
              <w:rPr>
                <w:b/>
              </w:rPr>
              <w:t>_______________________</w:t>
            </w:r>
          </w:p>
        </w:tc>
      </w:tr>
    </w:tbl>
    <w:p w:rsidR="006153F8" w:rsidRDefault="006153F8" w:rsidP="00F24B70">
      <w:pPr>
        <w:pStyle w:val="a3"/>
        <w:rPr>
          <w:rFonts w:ascii="Times New Roman" w:hAnsi="Times New Roman" w:cs="Times New Roman"/>
          <w:b/>
          <w:sz w:val="22"/>
          <w:szCs w:val="22"/>
          <w:lang w:val="ru-RU"/>
        </w:rPr>
      </w:pPr>
    </w:p>
    <w:sectPr w:rsidR="006153F8" w:rsidSect="00173AD5">
      <w:footerReference w:type="default" r:id="rId8"/>
      <w:pgSz w:w="11906" w:h="16838"/>
      <w:pgMar w:top="426" w:right="566" w:bottom="284" w:left="1701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720" w:rsidRDefault="00244720" w:rsidP="00AB089C">
      <w:r>
        <w:separator/>
      </w:r>
    </w:p>
  </w:endnote>
  <w:endnote w:type="continuationSeparator" w:id="0">
    <w:p w:rsidR="00244720" w:rsidRDefault="00244720" w:rsidP="00AB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044201"/>
      <w:docPartObj>
        <w:docPartGallery w:val="Page Numbers (Bottom of Page)"/>
        <w:docPartUnique/>
      </w:docPartObj>
    </w:sdtPr>
    <w:sdtEndPr/>
    <w:sdtContent>
      <w:p w:rsidR="00173AD5" w:rsidRDefault="00E85878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79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73AD5" w:rsidRDefault="00173AD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720" w:rsidRDefault="00244720" w:rsidP="00AB089C">
      <w:r>
        <w:separator/>
      </w:r>
    </w:p>
  </w:footnote>
  <w:footnote w:type="continuationSeparator" w:id="0">
    <w:p w:rsidR="00244720" w:rsidRDefault="00244720" w:rsidP="00AB0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63054"/>
    <w:multiLevelType w:val="hybridMultilevel"/>
    <w:tmpl w:val="9E384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1BC"/>
    <w:rsid w:val="0002030D"/>
    <w:rsid w:val="0003546F"/>
    <w:rsid w:val="000652B6"/>
    <w:rsid w:val="00104CDC"/>
    <w:rsid w:val="00157919"/>
    <w:rsid w:val="00161B2C"/>
    <w:rsid w:val="00173AD5"/>
    <w:rsid w:val="00182E47"/>
    <w:rsid w:val="001947EC"/>
    <w:rsid w:val="001E7E46"/>
    <w:rsid w:val="0020667B"/>
    <w:rsid w:val="0023558C"/>
    <w:rsid w:val="00240710"/>
    <w:rsid w:val="00241315"/>
    <w:rsid w:val="00244720"/>
    <w:rsid w:val="00287FDA"/>
    <w:rsid w:val="00291F51"/>
    <w:rsid w:val="002B7773"/>
    <w:rsid w:val="003159F6"/>
    <w:rsid w:val="00427A88"/>
    <w:rsid w:val="004302F5"/>
    <w:rsid w:val="00507B0A"/>
    <w:rsid w:val="00515F10"/>
    <w:rsid w:val="00537EBD"/>
    <w:rsid w:val="0055467E"/>
    <w:rsid w:val="005A25C5"/>
    <w:rsid w:val="005F5B30"/>
    <w:rsid w:val="006153F8"/>
    <w:rsid w:val="00657EB9"/>
    <w:rsid w:val="006C55D4"/>
    <w:rsid w:val="006D2D0C"/>
    <w:rsid w:val="007448EA"/>
    <w:rsid w:val="007A5939"/>
    <w:rsid w:val="007C0781"/>
    <w:rsid w:val="007C0BA0"/>
    <w:rsid w:val="00820E42"/>
    <w:rsid w:val="00826379"/>
    <w:rsid w:val="008665B7"/>
    <w:rsid w:val="00893237"/>
    <w:rsid w:val="008E4CB7"/>
    <w:rsid w:val="009425A5"/>
    <w:rsid w:val="009661AF"/>
    <w:rsid w:val="00981FE5"/>
    <w:rsid w:val="009C5CE6"/>
    <w:rsid w:val="00A01B28"/>
    <w:rsid w:val="00A8176C"/>
    <w:rsid w:val="00AB089C"/>
    <w:rsid w:val="00AC3D89"/>
    <w:rsid w:val="00AE3A91"/>
    <w:rsid w:val="00B51CDF"/>
    <w:rsid w:val="00B564D2"/>
    <w:rsid w:val="00B75F5C"/>
    <w:rsid w:val="00C0578D"/>
    <w:rsid w:val="00C54153"/>
    <w:rsid w:val="00C711BC"/>
    <w:rsid w:val="00C7572B"/>
    <w:rsid w:val="00D333C2"/>
    <w:rsid w:val="00D760B9"/>
    <w:rsid w:val="00DA0C96"/>
    <w:rsid w:val="00E417E6"/>
    <w:rsid w:val="00E82745"/>
    <w:rsid w:val="00E85878"/>
    <w:rsid w:val="00F24B70"/>
    <w:rsid w:val="00F86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DD70F"/>
  <w15:docId w15:val="{DCBB8A0A-EF1C-42F8-BAF5-51FE9CA8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711BC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C711BC"/>
    <w:rPr>
      <w:rFonts w:ascii="Courier New" w:eastAsia="Times New Roman" w:hAnsi="Courier New" w:cs="Courier New"/>
      <w:sz w:val="20"/>
      <w:szCs w:val="20"/>
      <w:lang w:val="en-US"/>
    </w:rPr>
  </w:style>
  <w:style w:type="table" w:styleId="a5">
    <w:name w:val="Table Grid"/>
    <w:basedOn w:val="a1"/>
    <w:uiPriority w:val="59"/>
    <w:rsid w:val="00C711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711B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11BC"/>
    <w:rPr>
      <w:rFonts w:ascii="Segoe UI" w:eastAsia="Times New Roman" w:hAnsi="Segoe UI" w:cs="Segoe UI"/>
      <w:sz w:val="18"/>
      <w:szCs w:val="18"/>
      <w:lang w:val="en-US"/>
    </w:rPr>
  </w:style>
  <w:style w:type="paragraph" w:styleId="a8">
    <w:name w:val="header"/>
    <w:basedOn w:val="a"/>
    <w:link w:val="a9"/>
    <w:uiPriority w:val="99"/>
    <w:semiHidden/>
    <w:unhideWhenUsed/>
    <w:rsid w:val="00AB08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B089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footer"/>
    <w:basedOn w:val="a"/>
    <w:link w:val="ab"/>
    <w:uiPriority w:val="99"/>
    <w:unhideWhenUsed/>
    <w:rsid w:val="00AB08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B089C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">
    <w:name w:val="Основной текст 21"/>
    <w:basedOn w:val="a"/>
    <w:rsid w:val="00C54153"/>
    <w:pPr>
      <w:overflowPunct w:val="0"/>
      <w:autoSpaceDE w:val="0"/>
      <w:autoSpaceDN w:val="0"/>
      <w:adjustRightInd w:val="0"/>
      <w:jc w:val="both"/>
      <w:textAlignment w:val="baseline"/>
    </w:pPr>
    <w:rPr>
      <w:rFonts w:eastAsia="MS Mincho"/>
      <w:szCs w:val="20"/>
      <w:lang w:val="ru-RU" w:eastAsia="ru-RU"/>
    </w:rPr>
  </w:style>
  <w:style w:type="character" w:customStyle="1" w:styleId="ac">
    <w:name w:val="Подпись к картинке_"/>
    <w:basedOn w:val="a0"/>
    <w:link w:val="ad"/>
    <w:rsid w:val="00981FE5"/>
    <w:rPr>
      <w:rFonts w:ascii="Times New Roman" w:eastAsia="Times New Roman" w:hAnsi="Times New Roman" w:cs="Times New Roman"/>
      <w:color w:val="2C2C2C"/>
      <w:sz w:val="28"/>
      <w:szCs w:val="28"/>
    </w:rPr>
  </w:style>
  <w:style w:type="character" w:customStyle="1" w:styleId="ae">
    <w:name w:val="Основной текст_"/>
    <w:basedOn w:val="a0"/>
    <w:link w:val="1"/>
    <w:rsid w:val="00981FE5"/>
    <w:rPr>
      <w:rFonts w:ascii="Times New Roman" w:eastAsia="Times New Roman" w:hAnsi="Times New Roman" w:cs="Times New Roman"/>
      <w:color w:val="2C2C2C"/>
    </w:rPr>
  </w:style>
  <w:style w:type="paragraph" w:customStyle="1" w:styleId="ad">
    <w:name w:val="Подпись к картинке"/>
    <w:basedOn w:val="a"/>
    <w:link w:val="ac"/>
    <w:rsid w:val="00981FE5"/>
    <w:pPr>
      <w:widowControl w:val="0"/>
      <w:spacing w:after="20"/>
      <w:jc w:val="right"/>
    </w:pPr>
    <w:rPr>
      <w:color w:val="2C2C2C"/>
      <w:sz w:val="28"/>
      <w:szCs w:val="28"/>
      <w:lang w:val="ru-RU"/>
    </w:rPr>
  </w:style>
  <w:style w:type="paragraph" w:customStyle="1" w:styleId="1">
    <w:name w:val="Основной текст1"/>
    <w:basedOn w:val="a"/>
    <w:link w:val="ae"/>
    <w:rsid w:val="00981FE5"/>
    <w:pPr>
      <w:widowControl w:val="0"/>
      <w:spacing w:line="259" w:lineRule="auto"/>
    </w:pPr>
    <w:rPr>
      <w:color w:val="2C2C2C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C80C9-D68A-48C5-B195-71A6BA4E4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YUTONG</dc:creator>
  <cp:lastModifiedBy>Localadmin</cp:lastModifiedBy>
  <cp:revision>3</cp:revision>
  <cp:lastPrinted>2020-01-03T10:04:00Z</cp:lastPrinted>
  <dcterms:created xsi:type="dcterms:W3CDTF">2022-05-10T19:17:00Z</dcterms:created>
  <dcterms:modified xsi:type="dcterms:W3CDTF">2022-05-10T19:17:00Z</dcterms:modified>
</cp:coreProperties>
</file>