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5130"/>
      </w:tblGrid>
      <w:tr w:rsidR="00705315" w:rsidRPr="00C72826" w:rsidTr="001400FA">
        <w:trPr>
          <w:trHeight w:val="80"/>
        </w:trPr>
        <w:tc>
          <w:tcPr>
            <w:tcW w:w="5490" w:type="dxa"/>
            <w:shd w:val="clear" w:color="auto" w:fill="auto"/>
          </w:tcPr>
          <w:p w:rsidR="00A56B0C" w:rsidRPr="00A56B0C" w:rsidRDefault="00A56B0C" w:rsidP="00A56B0C">
            <w:pPr>
              <w:spacing w:after="0" w:line="240" w:lineRule="auto"/>
              <w:contextualSpacing/>
              <w:jc w:val="center"/>
              <w:rPr>
                <w:rFonts w:ascii="Times New Roman" w:hAnsi="Times New Roman" w:cs="Times New Roman"/>
                <w:b/>
                <w:sz w:val="20"/>
                <w:szCs w:val="20"/>
              </w:rPr>
            </w:pPr>
            <w:r w:rsidRPr="00A56B0C">
              <w:rPr>
                <w:rFonts w:ascii="Times New Roman" w:hAnsi="Times New Roman" w:cs="Times New Roman"/>
                <w:b/>
                <w:sz w:val="20"/>
                <w:szCs w:val="20"/>
              </w:rPr>
              <w:t xml:space="preserve">CONTRACT # </w:t>
            </w:r>
          </w:p>
          <w:p w:rsidR="00705315" w:rsidRPr="00C72826" w:rsidRDefault="00A56B0C" w:rsidP="00A56B0C">
            <w:pPr>
              <w:spacing w:after="0" w:line="240" w:lineRule="auto"/>
              <w:rPr>
                <w:rFonts w:ascii="Times New Roman" w:hAnsi="Times New Roman" w:cs="Times New Roman"/>
                <w:sz w:val="20"/>
                <w:szCs w:val="20"/>
              </w:rPr>
            </w:pPr>
            <w:r w:rsidRPr="00C72826">
              <w:rPr>
                <w:rFonts w:ascii="Times New Roman" w:hAnsi="Times New Roman" w:cs="Times New Roman"/>
                <w:sz w:val="20"/>
                <w:szCs w:val="20"/>
              </w:rPr>
              <w:t xml:space="preserve"> </w:t>
            </w:r>
          </w:p>
          <w:p w:rsidR="00605EBC" w:rsidRPr="00C72826" w:rsidRDefault="00605EBC" w:rsidP="00C72826">
            <w:pPr>
              <w:snapToGrid w:val="0"/>
              <w:spacing w:after="0" w:line="240" w:lineRule="auto"/>
              <w:jc w:val="both"/>
              <w:rPr>
                <w:rFonts w:ascii="Times New Roman" w:hAnsi="Times New Roman" w:cs="Times New Roman"/>
                <w:b/>
                <w:sz w:val="20"/>
                <w:szCs w:val="20"/>
              </w:rPr>
            </w:pPr>
            <w:proofErr w:type="gramStart"/>
            <w:r w:rsidRPr="00C72826">
              <w:rPr>
                <w:rStyle w:val="PlaceholderText"/>
                <w:rFonts w:ascii="Times New Roman" w:hAnsi="Times New Roman" w:cs="Times New Roman"/>
                <w:sz w:val="20"/>
                <w:szCs w:val="20"/>
              </w:rPr>
              <w:t>day</w:t>
            </w:r>
            <w:r w:rsidRPr="00C72826">
              <w:rPr>
                <w:rFonts w:ascii="Times New Roman" w:hAnsi="Times New Roman" w:cs="Times New Roman"/>
                <w:sz w:val="20"/>
                <w:szCs w:val="20"/>
              </w:rPr>
              <w:t>.</w:t>
            </w:r>
            <w:r w:rsidRPr="00C72826">
              <w:rPr>
                <w:rStyle w:val="PlaceholderText"/>
                <w:rFonts w:ascii="Times New Roman" w:hAnsi="Times New Roman" w:cs="Times New Roman"/>
                <w:sz w:val="20"/>
                <w:szCs w:val="20"/>
              </w:rPr>
              <w:t>month</w:t>
            </w:r>
            <w:proofErr w:type="gramEnd"/>
            <w:r w:rsidRPr="00C72826">
              <w:rPr>
                <w:rFonts w:ascii="Times New Roman" w:hAnsi="Times New Roman" w:cs="Times New Roman"/>
                <w:sz w:val="20"/>
                <w:szCs w:val="20"/>
              </w:rPr>
              <w:t>.20</w:t>
            </w:r>
            <w:r w:rsidRPr="00C72826">
              <w:rPr>
                <w:rStyle w:val="PlaceholderText"/>
                <w:rFonts w:ascii="Times New Roman" w:hAnsi="Times New Roman" w:cs="Times New Roman"/>
                <w:sz w:val="20"/>
                <w:szCs w:val="20"/>
              </w:rPr>
              <w:t>year</w:t>
            </w:r>
            <w:r w:rsidRPr="00C72826">
              <w:rPr>
                <w:rFonts w:ascii="Times New Roman" w:hAnsi="Times New Roman" w:cs="Times New Roman"/>
                <w:sz w:val="20"/>
                <w:szCs w:val="20"/>
              </w:rPr>
              <w:t xml:space="preserve">                      </w:t>
            </w:r>
            <w:r w:rsidR="00F631BB" w:rsidRPr="00C72826">
              <w:rPr>
                <w:rFonts w:ascii="Times New Roman" w:hAnsi="Times New Roman" w:cs="Times New Roman"/>
                <w:sz w:val="20"/>
                <w:szCs w:val="20"/>
              </w:rPr>
              <w:t xml:space="preserve">             </w:t>
            </w:r>
            <w:r w:rsidRPr="00C72826">
              <w:rPr>
                <w:rFonts w:ascii="Times New Roman" w:hAnsi="Times New Roman" w:cs="Times New Roman"/>
                <w:sz w:val="20"/>
                <w:szCs w:val="20"/>
              </w:rPr>
              <w:t xml:space="preserve">     </w:t>
            </w:r>
            <w:r w:rsidR="00962D61" w:rsidRPr="00C72826">
              <w:rPr>
                <w:rFonts w:ascii="Times New Roman" w:hAnsi="Times New Roman" w:cs="Times New Roman"/>
                <w:sz w:val="20"/>
                <w:szCs w:val="20"/>
              </w:rPr>
              <w:t>Tashkent region</w:t>
            </w:r>
          </w:p>
          <w:p w:rsidR="00605EBC" w:rsidRPr="00C72826" w:rsidRDefault="00605EBC" w:rsidP="00C72826">
            <w:pPr>
              <w:snapToGrid w:val="0"/>
              <w:spacing w:after="0" w:line="240" w:lineRule="auto"/>
              <w:jc w:val="both"/>
              <w:rPr>
                <w:rFonts w:ascii="Times New Roman" w:hAnsi="Times New Roman" w:cs="Times New Roman"/>
                <w:b/>
                <w:sz w:val="20"/>
                <w:szCs w:val="20"/>
              </w:rPr>
            </w:pPr>
          </w:p>
          <w:p w:rsidR="00A56B0C" w:rsidRDefault="00535493" w:rsidP="00C72826">
            <w:pPr>
              <w:autoSpaceDE w:val="0"/>
              <w:autoSpaceDN w:val="0"/>
              <w:adjustRightInd w:val="0"/>
              <w:spacing w:after="0"/>
              <w:jc w:val="both"/>
              <w:rPr>
                <w:rFonts w:ascii="Times New Roman" w:hAnsi="Times New Roman" w:cs="Times New Roman"/>
                <w:sz w:val="20"/>
                <w:szCs w:val="20"/>
              </w:rPr>
            </w:pPr>
            <w:r w:rsidRPr="00535493">
              <w:rPr>
                <w:rFonts w:ascii="Times New Roman" w:hAnsi="Times New Roman" w:cs="Times New Roman"/>
                <w:b/>
                <w:bCs/>
                <w:sz w:val="20"/>
                <w:szCs w:val="20"/>
              </w:rPr>
              <w:t>“</w:t>
            </w:r>
            <w:proofErr w:type="spellStart"/>
            <w:r w:rsidRPr="00535493">
              <w:rPr>
                <w:rFonts w:ascii="Times New Roman" w:hAnsi="Times New Roman" w:cs="Times New Roman"/>
                <w:b/>
                <w:bCs/>
                <w:sz w:val="20"/>
                <w:szCs w:val="20"/>
              </w:rPr>
              <w:t>Uzauto</w:t>
            </w:r>
            <w:proofErr w:type="spellEnd"/>
            <w:r w:rsidRPr="00535493">
              <w:rPr>
                <w:rFonts w:ascii="Times New Roman" w:hAnsi="Times New Roman" w:cs="Times New Roman"/>
                <w:b/>
                <w:bCs/>
                <w:sz w:val="20"/>
                <w:szCs w:val="20"/>
              </w:rPr>
              <w:t xml:space="preserve"> Motors Powertrain” Joint Stock Company</w:t>
            </w:r>
            <w:r w:rsidRPr="00C72826">
              <w:rPr>
                <w:rFonts w:ascii="Times New Roman" w:hAnsi="Times New Roman" w:cs="Times New Roman"/>
                <w:b/>
                <w:sz w:val="20"/>
                <w:szCs w:val="20"/>
              </w:rPr>
              <w:t xml:space="preserve"> </w:t>
            </w:r>
            <w:r w:rsidR="009C00F8" w:rsidRPr="00C72826">
              <w:rPr>
                <w:rFonts w:ascii="Times New Roman" w:hAnsi="Times New Roman" w:cs="Times New Roman"/>
                <w:b/>
                <w:sz w:val="20"/>
                <w:szCs w:val="20"/>
              </w:rPr>
              <w:t>(</w:t>
            </w:r>
            <w:r w:rsidR="009C00F8" w:rsidRPr="00C72826">
              <w:rPr>
                <w:rFonts w:ascii="Times New Roman" w:hAnsi="Times New Roman" w:cs="Times New Roman"/>
                <w:sz w:val="20"/>
                <w:szCs w:val="20"/>
              </w:rPr>
              <w:t>hereinafter referred to as the “</w:t>
            </w:r>
            <w:r w:rsidR="009C00F8" w:rsidRPr="00C72826">
              <w:rPr>
                <w:rFonts w:ascii="Times New Roman" w:hAnsi="Times New Roman" w:cs="Times New Roman"/>
                <w:b/>
                <w:sz w:val="20"/>
                <w:szCs w:val="20"/>
              </w:rPr>
              <w:t>Buyer”)</w:t>
            </w:r>
            <w:r w:rsidR="009C00F8" w:rsidRPr="00C72826">
              <w:rPr>
                <w:rFonts w:ascii="Times New Roman" w:hAnsi="Times New Roman" w:cs="Times New Roman"/>
                <w:sz w:val="20"/>
                <w:szCs w:val="20"/>
              </w:rPr>
              <w:t xml:space="preserve">, represented by </w:t>
            </w:r>
            <w:proofErr w:type="spellStart"/>
            <w:r w:rsidR="00EC6125">
              <w:rPr>
                <w:rFonts w:ascii="Times New Roman" w:hAnsi="Times New Roman" w:cs="Times New Roman"/>
                <w:sz w:val="20"/>
                <w:szCs w:val="20"/>
              </w:rPr>
              <w:t>Farkhod</w:t>
            </w:r>
            <w:proofErr w:type="spellEnd"/>
            <w:r w:rsidR="00EC6125">
              <w:rPr>
                <w:rFonts w:ascii="Times New Roman" w:hAnsi="Times New Roman" w:cs="Times New Roman"/>
                <w:sz w:val="20"/>
                <w:szCs w:val="20"/>
              </w:rPr>
              <w:t xml:space="preserve"> </w:t>
            </w:r>
            <w:proofErr w:type="spellStart"/>
            <w:r w:rsidR="00EC6125">
              <w:rPr>
                <w:rFonts w:ascii="Times New Roman" w:hAnsi="Times New Roman" w:cs="Times New Roman"/>
                <w:sz w:val="20"/>
                <w:szCs w:val="20"/>
              </w:rPr>
              <w:t>Turaev</w:t>
            </w:r>
            <w:proofErr w:type="spellEnd"/>
            <w:r w:rsidR="00EC6125">
              <w:rPr>
                <w:rFonts w:ascii="Times New Roman" w:hAnsi="Times New Roman" w:cs="Times New Roman"/>
                <w:sz w:val="20"/>
                <w:szCs w:val="20"/>
              </w:rPr>
              <w:t xml:space="preserve"> </w:t>
            </w:r>
            <w:proofErr w:type="spellStart"/>
            <w:r w:rsidR="00EC6125">
              <w:rPr>
                <w:rFonts w:ascii="Times New Roman" w:hAnsi="Times New Roman" w:cs="Times New Roman"/>
                <w:sz w:val="20"/>
                <w:szCs w:val="20"/>
              </w:rPr>
              <w:t>Razakovich</w:t>
            </w:r>
            <w:proofErr w:type="spellEnd"/>
            <w:r w:rsidR="00EC6125" w:rsidRPr="00EC6125">
              <w:rPr>
                <w:rFonts w:ascii="Times New Roman" w:hAnsi="Times New Roman" w:cs="Times New Roman"/>
                <w:sz w:val="20"/>
                <w:szCs w:val="20"/>
              </w:rPr>
              <w:t xml:space="preserve">, </w:t>
            </w:r>
            <w:r w:rsidR="00962D61" w:rsidRPr="00C72826">
              <w:rPr>
                <w:rFonts w:ascii="Times New Roman" w:hAnsi="Times New Roman" w:cs="Times New Roman"/>
                <w:sz w:val="20"/>
                <w:szCs w:val="20"/>
              </w:rPr>
              <w:t>General Director</w:t>
            </w:r>
            <w:r w:rsidR="009C00F8" w:rsidRPr="00C72826">
              <w:rPr>
                <w:rFonts w:ascii="Times New Roman" w:hAnsi="Times New Roman" w:cs="Times New Roman"/>
                <w:b/>
                <w:sz w:val="20"/>
                <w:szCs w:val="20"/>
              </w:rPr>
              <w:t>,</w:t>
            </w:r>
            <w:r w:rsidR="009C00F8" w:rsidRPr="00C72826">
              <w:rPr>
                <w:rFonts w:ascii="Times New Roman" w:hAnsi="Times New Roman" w:cs="Times New Roman"/>
                <w:sz w:val="20"/>
                <w:szCs w:val="20"/>
              </w:rPr>
              <w:t xml:space="preserve"> acting on the basis of Charter, on the one part, </w:t>
            </w:r>
          </w:p>
          <w:p w:rsidR="00962D61" w:rsidRPr="00A56B0C" w:rsidRDefault="00605EBC" w:rsidP="00C72826">
            <w:pPr>
              <w:autoSpaceDE w:val="0"/>
              <w:autoSpaceDN w:val="0"/>
              <w:adjustRightInd w:val="0"/>
              <w:spacing w:after="0"/>
              <w:jc w:val="both"/>
              <w:rPr>
                <w:rStyle w:val="PlaceholderText"/>
                <w:rFonts w:ascii="Times New Roman" w:hAnsi="Times New Roman" w:cs="Times New Roman"/>
                <w:color w:val="auto"/>
                <w:sz w:val="20"/>
                <w:szCs w:val="20"/>
              </w:rPr>
            </w:pPr>
            <w:r w:rsidRPr="00C72826">
              <w:rPr>
                <w:rFonts w:ascii="Times New Roman" w:hAnsi="Times New Roman" w:cs="Times New Roman"/>
                <w:sz w:val="20"/>
                <w:szCs w:val="20"/>
              </w:rPr>
              <w:t>and</w:t>
            </w:r>
          </w:p>
          <w:p w:rsidR="00605EBC" w:rsidRPr="00C72826" w:rsidRDefault="00605EBC" w:rsidP="00C72826">
            <w:pPr>
              <w:autoSpaceDE w:val="0"/>
              <w:autoSpaceDN w:val="0"/>
              <w:adjustRightInd w:val="0"/>
              <w:spacing w:after="0"/>
              <w:jc w:val="both"/>
              <w:rPr>
                <w:rFonts w:ascii="Times New Roman" w:hAnsi="Times New Roman" w:cs="Times New Roman"/>
                <w:sz w:val="20"/>
                <w:szCs w:val="20"/>
              </w:rPr>
            </w:pPr>
            <w:r w:rsidRPr="00C72826">
              <w:rPr>
                <w:rStyle w:val="PlaceholderText"/>
                <w:rFonts w:ascii="Times New Roman" w:hAnsi="Times New Roman" w:cs="Times New Roman"/>
                <w:sz w:val="20"/>
                <w:szCs w:val="20"/>
              </w:rPr>
              <w:t>Legal form of organization</w:t>
            </w:r>
            <w:r w:rsidRPr="00C72826">
              <w:rPr>
                <w:rFonts w:ascii="Times New Roman" w:hAnsi="Times New Roman" w:cs="Times New Roman"/>
                <w:b/>
                <w:bCs/>
                <w:sz w:val="20"/>
                <w:szCs w:val="20"/>
              </w:rPr>
              <w:t xml:space="preserve"> “</w:t>
            </w:r>
            <w:r w:rsidRPr="00C72826">
              <w:rPr>
                <w:rStyle w:val="PlaceholderText"/>
                <w:rFonts w:ascii="Times New Roman" w:hAnsi="Times New Roman" w:cs="Times New Roman"/>
                <w:sz w:val="20"/>
                <w:szCs w:val="20"/>
              </w:rPr>
              <w:t>Company name</w:t>
            </w:r>
            <w:r w:rsidRPr="00C72826">
              <w:rPr>
                <w:rFonts w:ascii="Times New Roman" w:hAnsi="Times New Roman" w:cs="Times New Roman"/>
                <w:b/>
                <w:bCs/>
                <w:sz w:val="20"/>
                <w:szCs w:val="20"/>
              </w:rPr>
              <w:t>” (</w:t>
            </w:r>
            <w:r w:rsidRPr="00C72826">
              <w:rPr>
                <w:rFonts w:ascii="Times New Roman" w:hAnsi="Times New Roman" w:cs="Times New Roman"/>
                <w:sz w:val="20"/>
                <w:szCs w:val="20"/>
              </w:rPr>
              <w:t xml:space="preserve">hereinafter referred to as the </w:t>
            </w:r>
            <w:r w:rsidRPr="00C72826">
              <w:rPr>
                <w:rFonts w:ascii="Times New Roman" w:hAnsi="Times New Roman" w:cs="Times New Roman"/>
                <w:b/>
                <w:sz w:val="20"/>
                <w:szCs w:val="20"/>
              </w:rPr>
              <w:t xml:space="preserve">“Seller”), </w:t>
            </w:r>
            <w:r w:rsidRPr="00C72826">
              <w:rPr>
                <w:rFonts w:ascii="Times New Roman" w:hAnsi="Times New Roman" w:cs="Times New Roman"/>
                <w:sz w:val="20"/>
                <w:szCs w:val="20"/>
              </w:rPr>
              <w:t xml:space="preserve">represented by </w:t>
            </w:r>
            <w:r w:rsidRPr="00C72826">
              <w:rPr>
                <w:rStyle w:val="PlaceholderText"/>
                <w:rFonts w:ascii="Times New Roman" w:hAnsi="Times New Roman" w:cs="Times New Roman"/>
                <w:sz w:val="20"/>
                <w:szCs w:val="20"/>
              </w:rPr>
              <w:t>Executive name</w:t>
            </w:r>
            <w:r w:rsidRPr="00C72826">
              <w:rPr>
                <w:rFonts w:ascii="Times New Roman" w:hAnsi="Times New Roman" w:cs="Times New Roman"/>
                <w:sz w:val="20"/>
                <w:szCs w:val="20"/>
              </w:rPr>
              <w:t>,</w:t>
            </w:r>
            <w:r w:rsidRPr="00C72826">
              <w:rPr>
                <w:rFonts w:ascii="Times New Roman" w:hAnsi="Times New Roman" w:cs="Times New Roman"/>
                <w:b/>
                <w:sz w:val="20"/>
                <w:szCs w:val="20"/>
              </w:rPr>
              <w:t xml:space="preserve"> </w:t>
            </w:r>
            <w:r w:rsidRPr="00C72826">
              <w:rPr>
                <w:rStyle w:val="PlaceholderText"/>
                <w:rFonts w:ascii="Times New Roman" w:hAnsi="Times New Roman" w:cs="Times New Roman"/>
                <w:sz w:val="20"/>
                <w:szCs w:val="20"/>
              </w:rPr>
              <w:t>Executive title</w:t>
            </w:r>
            <w:r w:rsidRPr="00C72826">
              <w:rPr>
                <w:rFonts w:ascii="Times New Roman" w:hAnsi="Times New Roman" w:cs="Times New Roman"/>
                <w:sz w:val="20"/>
                <w:szCs w:val="20"/>
              </w:rPr>
              <w:t xml:space="preserve">, acting on the basis of </w:t>
            </w:r>
            <w:r w:rsidRPr="00C72826">
              <w:rPr>
                <w:rFonts w:ascii="Times New Roman" w:hAnsi="Times New Roman" w:cs="Times New Roman"/>
                <w:color w:val="808080"/>
                <w:sz w:val="20"/>
                <w:szCs w:val="20"/>
              </w:rPr>
              <w:t>Insert source of authority of this person. If the person indicates the power of attorney, it must provide the original or a duly certified copy</w:t>
            </w:r>
            <w:r w:rsidRPr="00C72826">
              <w:rPr>
                <w:rFonts w:ascii="Times New Roman" w:hAnsi="Times New Roman" w:cs="Times New Roman"/>
                <w:sz w:val="20"/>
                <w:szCs w:val="20"/>
              </w:rPr>
              <w:t xml:space="preserve">, on the other part, </w:t>
            </w:r>
          </w:p>
          <w:p w:rsidR="00605EBC" w:rsidRPr="00C72826" w:rsidRDefault="00605EBC" w:rsidP="00C72826">
            <w:pPr>
              <w:autoSpaceDE w:val="0"/>
              <w:autoSpaceDN w:val="0"/>
              <w:adjustRightInd w:val="0"/>
              <w:spacing w:after="0"/>
              <w:jc w:val="both"/>
              <w:rPr>
                <w:rFonts w:ascii="Times New Roman" w:hAnsi="Times New Roman" w:cs="Times New Roman"/>
                <w:b/>
                <w:bCs/>
                <w:sz w:val="20"/>
                <w:szCs w:val="20"/>
              </w:rPr>
            </w:pPr>
          </w:p>
          <w:p w:rsidR="00605EBC" w:rsidRPr="00C72826" w:rsidRDefault="00605EBC" w:rsidP="00C72826">
            <w:pPr>
              <w:autoSpaceDE w:val="0"/>
              <w:autoSpaceDN w:val="0"/>
              <w:adjustRightInd w:val="0"/>
              <w:spacing w:after="0"/>
              <w:jc w:val="both"/>
              <w:rPr>
                <w:rFonts w:ascii="Times New Roman" w:hAnsi="Times New Roman" w:cs="Times New Roman"/>
                <w:b/>
                <w:bCs/>
                <w:sz w:val="20"/>
                <w:szCs w:val="20"/>
              </w:rPr>
            </w:pPr>
          </w:p>
          <w:p w:rsidR="00FD69C6" w:rsidRPr="00C72826" w:rsidRDefault="00FD69C6" w:rsidP="00C72826">
            <w:pPr>
              <w:autoSpaceDE w:val="0"/>
              <w:autoSpaceDN w:val="0"/>
              <w:adjustRightInd w:val="0"/>
              <w:spacing w:after="0"/>
              <w:jc w:val="both"/>
              <w:rPr>
                <w:rFonts w:ascii="Times New Roman" w:hAnsi="Times New Roman" w:cs="Times New Roman"/>
                <w:b/>
                <w:bCs/>
                <w:sz w:val="20"/>
                <w:szCs w:val="20"/>
              </w:rPr>
            </w:pPr>
          </w:p>
          <w:p w:rsidR="00605EBC" w:rsidRPr="00C72826" w:rsidRDefault="00605EBC" w:rsidP="00C72826">
            <w:pPr>
              <w:autoSpaceDE w:val="0"/>
              <w:autoSpaceDN w:val="0"/>
              <w:adjustRightInd w:val="0"/>
              <w:spacing w:after="0"/>
              <w:jc w:val="both"/>
              <w:rPr>
                <w:rFonts w:ascii="Times New Roman" w:hAnsi="Times New Roman" w:cs="Times New Roman"/>
                <w:bCs/>
                <w:color w:val="000000"/>
                <w:sz w:val="20"/>
                <w:szCs w:val="20"/>
              </w:rPr>
            </w:pPr>
            <w:r w:rsidRPr="00C72826">
              <w:rPr>
                <w:rFonts w:ascii="Times New Roman" w:hAnsi="Times New Roman" w:cs="Times New Roman"/>
                <w:color w:val="000000"/>
                <w:sz w:val="20"/>
                <w:szCs w:val="20"/>
              </w:rPr>
              <w:t>Seller and Buyer are hereinafter referred to individually as a “Party” and collectively as the “Parties</w:t>
            </w:r>
            <w:r w:rsidRPr="00C72826">
              <w:rPr>
                <w:rFonts w:ascii="Times New Roman" w:hAnsi="Times New Roman" w:cs="Times New Roman"/>
                <w:bCs/>
                <w:color w:val="000000"/>
                <w:sz w:val="20"/>
                <w:szCs w:val="20"/>
              </w:rPr>
              <w:t>”,</w:t>
            </w:r>
          </w:p>
          <w:p w:rsidR="00605EBC" w:rsidRPr="00C72826" w:rsidRDefault="00605EBC" w:rsidP="00C72826">
            <w:pPr>
              <w:tabs>
                <w:tab w:val="num" w:pos="0"/>
              </w:tabs>
              <w:spacing w:after="0" w:line="288" w:lineRule="auto"/>
              <w:jc w:val="both"/>
              <w:rPr>
                <w:rFonts w:ascii="Times New Roman" w:hAnsi="Times New Roman" w:cs="Times New Roman"/>
                <w:color w:val="000000"/>
                <w:sz w:val="20"/>
                <w:szCs w:val="20"/>
              </w:rPr>
            </w:pPr>
            <w:r w:rsidRPr="00C72826">
              <w:rPr>
                <w:rFonts w:ascii="Times New Roman" w:hAnsi="Times New Roman" w:cs="Times New Roman"/>
                <w:color w:val="000000"/>
                <w:sz w:val="20"/>
                <w:szCs w:val="20"/>
              </w:rPr>
              <w:t>have concluded the present contract for the following:</w:t>
            </w:r>
          </w:p>
          <w:p w:rsidR="00180D8B" w:rsidRPr="00C72826" w:rsidRDefault="00180D8B" w:rsidP="00C72826">
            <w:pPr>
              <w:tabs>
                <w:tab w:val="num" w:pos="0"/>
              </w:tabs>
              <w:spacing w:after="0" w:line="240" w:lineRule="auto"/>
              <w:jc w:val="both"/>
              <w:rPr>
                <w:rFonts w:ascii="Times New Roman" w:hAnsi="Times New Roman" w:cs="Times New Roman"/>
                <w:b/>
                <w:bCs/>
                <w:sz w:val="20"/>
                <w:szCs w:val="20"/>
              </w:rPr>
            </w:pPr>
          </w:p>
          <w:p w:rsidR="00705315" w:rsidRPr="00C72826" w:rsidRDefault="00F54BA9" w:rsidP="00C72826">
            <w:pPr>
              <w:autoSpaceDE w:val="0"/>
              <w:autoSpaceDN w:val="0"/>
              <w:adjustRightInd w:val="0"/>
              <w:spacing w:after="0" w:line="240" w:lineRule="auto"/>
              <w:jc w:val="center"/>
              <w:rPr>
                <w:rFonts w:ascii="Times New Roman" w:eastAsia="???" w:hAnsi="Times New Roman" w:cs="Times New Roman"/>
                <w:b/>
                <w:bCs/>
                <w:sz w:val="20"/>
                <w:szCs w:val="20"/>
              </w:rPr>
            </w:pPr>
            <w:r w:rsidRPr="00C72826">
              <w:rPr>
                <w:rFonts w:ascii="Times New Roman" w:eastAsia="???" w:hAnsi="Times New Roman" w:cs="Times New Roman"/>
                <w:b/>
                <w:bCs/>
                <w:sz w:val="20"/>
                <w:szCs w:val="20"/>
              </w:rPr>
              <w:t>1</w:t>
            </w:r>
            <w:r w:rsidR="00705315" w:rsidRPr="00C72826">
              <w:rPr>
                <w:rFonts w:ascii="Times New Roman" w:eastAsia="???" w:hAnsi="Times New Roman" w:cs="Times New Roman"/>
                <w:b/>
                <w:bCs/>
                <w:sz w:val="20"/>
                <w:szCs w:val="20"/>
              </w:rPr>
              <w:t>. THE SUBJECT OF THE CONTRACT</w:t>
            </w:r>
          </w:p>
          <w:p w:rsidR="001576CA" w:rsidRPr="00C72826" w:rsidRDefault="001576CA" w:rsidP="00C72826">
            <w:pPr>
              <w:numPr>
                <w:ilvl w:val="1"/>
                <w:numId w:val="5"/>
              </w:numPr>
              <w:tabs>
                <w:tab w:val="clear" w:pos="360"/>
                <w:tab w:val="num" w:pos="6"/>
              </w:tabs>
              <w:spacing w:after="0" w:line="240" w:lineRule="auto"/>
              <w:jc w:val="both"/>
              <w:rPr>
                <w:rFonts w:ascii="Times New Roman" w:hAnsi="Times New Roman" w:cs="Times New Roman"/>
                <w:sz w:val="20"/>
                <w:szCs w:val="20"/>
                <w:lang w:eastAsia="ko-KR"/>
              </w:rPr>
            </w:pPr>
          </w:p>
          <w:p w:rsidR="00705315" w:rsidRPr="00C72826" w:rsidRDefault="00F54BA9" w:rsidP="00C72826">
            <w:pPr>
              <w:numPr>
                <w:ilvl w:val="1"/>
                <w:numId w:val="5"/>
              </w:numPr>
              <w:tabs>
                <w:tab w:val="clear" w:pos="360"/>
                <w:tab w:val="num" w:pos="6"/>
              </w:tabs>
              <w:spacing w:after="0" w:line="240" w:lineRule="auto"/>
              <w:jc w:val="both"/>
              <w:rPr>
                <w:rFonts w:ascii="Times New Roman" w:hAnsi="Times New Roman" w:cs="Times New Roman"/>
                <w:sz w:val="20"/>
                <w:szCs w:val="20"/>
                <w:lang w:eastAsia="ko-KR"/>
              </w:rPr>
            </w:pPr>
            <w:r w:rsidRPr="00C72826">
              <w:rPr>
                <w:rFonts w:ascii="Times New Roman" w:eastAsia="???" w:hAnsi="Times New Roman" w:cs="Times New Roman"/>
                <w:bCs/>
                <w:sz w:val="20"/>
                <w:szCs w:val="20"/>
              </w:rPr>
              <w:t>1</w:t>
            </w:r>
            <w:r w:rsidR="00705315" w:rsidRPr="00C72826">
              <w:rPr>
                <w:rFonts w:ascii="Times New Roman" w:eastAsia="???" w:hAnsi="Times New Roman" w:cs="Times New Roman"/>
                <w:bCs/>
                <w:sz w:val="20"/>
                <w:szCs w:val="20"/>
              </w:rPr>
              <w:t>.1</w:t>
            </w:r>
            <w:r w:rsidR="00936D32" w:rsidRPr="00C72826">
              <w:rPr>
                <w:rFonts w:ascii="Times New Roman" w:eastAsia="???" w:hAnsi="Times New Roman" w:cs="Times New Roman"/>
                <w:bCs/>
                <w:sz w:val="20"/>
                <w:szCs w:val="20"/>
              </w:rPr>
              <w:t>.</w:t>
            </w:r>
            <w:r w:rsidR="00705315" w:rsidRPr="00C72826">
              <w:rPr>
                <w:rFonts w:ascii="Times New Roman" w:eastAsia="???" w:hAnsi="Times New Roman" w:cs="Times New Roman"/>
                <w:sz w:val="20"/>
                <w:szCs w:val="20"/>
              </w:rPr>
              <w:t xml:space="preserve"> The </w:t>
            </w:r>
            <w:r w:rsidR="00526EF8" w:rsidRPr="00C72826">
              <w:rPr>
                <w:rFonts w:ascii="Times New Roman" w:eastAsia="???" w:hAnsi="Times New Roman" w:cs="Times New Roman"/>
                <w:sz w:val="20"/>
                <w:szCs w:val="20"/>
              </w:rPr>
              <w:t>Seller</w:t>
            </w:r>
            <w:r w:rsidR="00705315" w:rsidRPr="00C72826">
              <w:rPr>
                <w:rFonts w:ascii="Times New Roman" w:eastAsia="???" w:hAnsi="Times New Roman" w:cs="Times New Roman"/>
                <w:sz w:val="20"/>
                <w:szCs w:val="20"/>
              </w:rPr>
              <w:t xml:space="preserve"> shall </w:t>
            </w:r>
            <w:r w:rsidR="00947A76" w:rsidRPr="00C72826">
              <w:rPr>
                <w:rFonts w:ascii="Times New Roman" w:eastAsia="???" w:hAnsi="Times New Roman" w:cs="Times New Roman"/>
                <w:sz w:val="20"/>
                <w:szCs w:val="20"/>
              </w:rPr>
              <w:t xml:space="preserve">supply </w:t>
            </w:r>
            <w:r w:rsidR="00883420" w:rsidRPr="00C72826">
              <w:rPr>
                <w:rFonts w:ascii="Times New Roman" w:eastAsia="???" w:hAnsi="Times New Roman" w:cs="Times New Roman"/>
                <w:sz w:val="20"/>
                <w:szCs w:val="20"/>
                <w:lang w:eastAsia="ko-KR"/>
              </w:rPr>
              <w:t>to</w:t>
            </w:r>
            <w:r w:rsidR="00883420" w:rsidRPr="00C72826">
              <w:rPr>
                <w:rFonts w:ascii="Times New Roman" w:hAnsi="Times New Roman" w:cs="Times New Roman"/>
                <w:sz w:val="20"/>
                <w:szCs w:val="20"/>
                <w:lang w:eastAsia="ko-KR"/>
              </w:rPr>
              <w:t xml:space="preserve"> the </w:t>
            </w:r>
            <w:r w:rsidR="00B02FD1" w:rsidRPr="00C72826">
              <w:rPr>
                <w:rFonts w:ascii="Times New Roman" w:hAnsi="Times New Roman" w:cs="Times New Roman"/>
                <w:sz w:val="20"/>
                <w:szCs w:val="20"/>
                <w:lang w:eastAsia="ko-KR"/>
              </w:rPr>
              <w:t>Buyer</w:t>
            </w:r>
            <w:r w:rsidR="00883420" w:rsidRPr="00C72826">
              <w:rPr>
                <w:rFonts w:ascii="Times New Roman" w:eastAsia="???" w:hAnsi="Times New Roman" w:cs="Times New Roman"/>
                <w:sz w:val="20"/>
                <w:szCs w:val="20"/>
              </w:rPr>
              <w:t xml:space="preserve"> </w:t>
            </w:r>
            <w:r w:rsidR="00947A76" w:rsidRPr="00C72826">
              <w:rPr>
                <w:rFonts w:ascii="Times New Roman" w:eastAsia="???" w:hAnsi="Times New Roman" w:cs="Times New Roman"/>
                <w:sz w:val="20"/>
                <w:szCs w:val="20"/>
              </w:rPr>
              <w:t xml:space="preserve">the </w:t>
            </w:r>
            <w:r w:rsidR="00106FEB" w:rsidRPr="00C72826">
              <w:rPr>
                <w:rFonts w:ascii="Times New Roman" w:eastAsia="???" w:hAnsi="Times New Roman" w:cs="Times New Roman"/>
                <w:sz w:val="20"/>
                <w:szCs w:val="20"/>
              </w:rPr>
              <w:t>Goods</w:t>
            </w:r>
            <w:r w:rsidR="00883420" w:rsidRPr="00C72826">
              <w:rPr>
                <w:rFonts w:ascii="Times New Roman" w:eastAsia="???" w:hAnsi="Times New Roman" w:cs="Times New Roman"/>
                <w:sz w:val="20"/>
                <w:szCs w:val="20"/>
              </w:rPr>
              <w:t>, mentioned in the Attachment #1 to the present Contract,</w:t>
            </w:r>
            <w:r w:rsidR="00705315" w:rsidRPr="00C72826">
              <w:rPr>
                <w:rFonts w:ascii="Times New Roman" w:eastAsia="???" w:hAnsi="Times New Roman" w:cs="Times New Roman"/>
                <w:sz w:val="20"/>
                <w:szCs w:val="20"/>
              </w:rPr>
              <w:t xml:space="preserve"> </w:t>
            </w:r>
            <w:r w:rsidR="00705315" w:rsidRPr="00C72826">
              <w:rPr>
                <w:rFonts w:ascii="Times New Roman" w:hAnsi="Times New Roman" w:cs="Times New Roman"/>
                <w:sz w:val="20"/>
                <w:szCs w:val="20"/>
              </w:rPr>
              <w:t xml:space="preserve">and the </w:t>
            </w:r>
            <w:r w:rsidR="00B02FD1" w:rsidRPr="00C72826">
              <w:rPr>
                <w:rFonts w:ascii="Times New Roman" w:hAnsi="Times New Roman" w:cs="Times New Roman"/>
                <w:sz w:val="20"/>
                <w:szCs w:val="20"/>
              </w:rPr>
              <w:t>Buyer</w:t>
            </w:r>
            <w:r w:rsidR="00705315" w:rsidRPr="00C72826">
              <w:rPr>
                <w:rFonts w:ascii="Times New Roman" w:hAnsi="Times New Roman" w:cs="Times New Roman"/>
                <w:sz w:val="20"/>
                <w:szCs w:val="20"/>
              </w:rPr>
              <w:t xml:space="preserve"> shall receive and pay for the </w:t>
            </w:r>
            <w:r w:rsidR="00106FEB" w:rsidRPr="00C72826">
              <w:rPr>
                <w:rFonts w:ascii="Times New Roman" w:hAnsi="Times New Roman" w:cs="Times New Roman"/>
                <w:sz w:val="20"/>
                <w:szCs w:val="20"/>
              </w:rPr>
              <w:t>Goods</w:t>
            </w:r>
            <w:r w:rsidR="00705315" w:rsidRPr="00C72826">
              <w:rPr>
                <w:rFonts w:ascii="Times New Roman" w:hAnsi="Times New Roman" w:cs="Times New Roman"/>
                <w:sz w:val="20"/>
                <w:szCs w:val="20"/>
              </w:rPr>
              <w:t xml:space="preserve"> in accordance with the terms and conditions set forth hereunder</w:t>
            </w:r>
            <w:r w:rsidR="00705315" w:rsidRPr="00C72826">
              <w:rPr>
                <w:rFonts w:ascii="Times New Roman" w:hAnsi="Times New Roman" w:cs="Times New Roman"/>
                <w:sz w:val="20"/>
                <w:szCs w:val="20"/>
                <w:lang w:eastAsia="ko-KR"/>
              </w:rPr>
              <w:t>.</w:t>
            </w:r>
          </w:p>
          <w:p w:rsidR="0048745D" w:rsidRPr="00C72826" w:rsidRDefault="0048745D" w:rsidP="00C72826">
            <w:pPr>
              <w:pStyle w:val="ListParagraph"/>
              <w:ind w:left="0"/>
              <w:rPr>
                <w:lang w:val="en-US" w:eastAsia="ru-RU"/>
              </w:rPr>
            </w:pPr>
          </w:p>
          <w:p w:rsidR="00FD69C6" w:rsidRPr="00C72826" w:rsidRDefault="00FD69C6" w:rsidP="00C72826">
            <w:pPr>
              <w:pStyle w:val="ListParagraph"/>
              <w:ind w:left="0"/>
              <w:rPr>
                <w:lang w:val="en-US" w:eastAsia="ru-RU"/>
              </w:rPr>
            </w:pPr>
          </w:p>
          <w:p w:rsidR="002F6845" w:rsidRPr="00C72826" w:rsidRDefault="00F54BA9" w:rsidP="00C72826">
            <w:pPr>
              <w:spacing w:after="0" w:line="240" w:lineRule="auto"/>
              <w:rPr>
                <w:rFonts w:ascii="Times New Roman" w:eastAsia="Times New Roman" w:hAnsi="Times New Roman" w:cs="Times New Roman"/>
                <w:color w:val="000000"/>
                <w:sz w:val="20"/>
                <w:szCs w:val="20"/>
              </w:rPr>
            </w:pPr>
            <w:r w:rsidRPr="00C72826">
              <w:rPr>
                <w:rFonts w:ascii="Times New Roman" w:hAnsi="Times New Roman" w:cs="Times New Roman"/>
                <w:bCs/>
                <w:sz w:val="20"/>
                <w:szCs w:val="20"/>
              </w:rPr>
              <w:t>1</w:t>
            </w:r>
            <w:r w:rsidR="00E77D43" w:rsidRPr="00C72826">
              <w:rPr>
                <w:rFonts w:ascii="Times New Roman" w:hAnsi="Times New Roman" w:cs="Times New Roman"/>
                <w:bCs/>
                <w:sz w:val="20"/>
                <w:szCs w:val="20"/>
              </w:rPr>
              <w:t>.2</w:t>
            </w:r>
            <w:r w:rsidR="00936D32"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w:t>
            </w:r>
            <w:r w:rsidR="00106FEB" w:rsidRPr="00C72826">
              <w:rPr>
                <w:rFonts w:ascii="Times New Roman" w:eastAsia="Times New Roman" w:hAnsi="Times New Roman" w:cs="Times New Roman"/>
                <w:color w:val="000000"/>
                <w:sz w:val="20"/>
                <w:szCs w:val="20"/>
              </w:rPr>
              <w:t xml:space="preserve">All Goods </w:t>
            </w:r>
            <w:r w:rsidR="00D7042F" w:rsidRPr="00C72826">
              <w:rPr>
                <w:rFonts w:ascii="Times New Roman" w:eastAsia="Times New Roman" w:hAnsi="Times New Roman" w:cs="Times New Roman"/>
                <w:color w:val="000000"/>
                <w:sz w:val="20"/>
                <w:szCs w:val="20"/>
              </w:rPr>
              <w:t xml:space="preserve">and its components </w:t>
            </w:r>
            <w:r w:rsidR="009C07B9" w:rsidRPr="00C72826">
              <w:rPr>
                <w:rFonts w:ascii="Times New Roman" w:eastAsia="Times New Roman" w:hAnsi="Times New Roman" w:cs="Times New Roman"/>
                <w:color w:val="000000"/>
                <w:sz w:val="20"/>
                <w:szCs w:val="20"/>
              </w:rPr>
              <w:t>are</w:t>
            </w:r>
            <w:r w:rsidR="00106FEB" w:rsidRPr="00C72826">
              <w:rPr>
                <w:rFonts w:ascii="Times New Roman" w:eastAsia="Times New Roman" w:hAnsi="Times New Roman" w:cs="Times New Roman"/>
                <w:color w:val="000000"/>
                <w:sz w:val="20"/>
                <w:szCs w:val="20"/>
              </w:rPr>
              <w:t xml:space="preserve"> new and made in </w:t>
            </w:r>
            <w:r w:rsidR="00535493">
              <w:rPr>
                <w:rFonts w:ascii="Times New Roman" w:eastAsia="Times New Roman" w:hAnsi="Times New Roman" w:cs="Times New Roman"/>
                <w:b/>
                <w:color w:val="000000"/>
                <w:sz w:val="20"/>
                <w:szCs w:val="20"/>
                <w:highlight w:val="yellow"/>
              </w:rPr>
              <w:t>__________</w:t>
            </w:r>
            <w:r w:rsidR="001A43F2" w:rsidRPr="00C72826">
              <w:rPr>
                <w:rFonts w:ascii="Times New Roman" w:eastAsia="Times New Roman" w:hAnsi="Times New Roman" w:cs="Times New Roman"/>
                <w:color w:val="000000"/>
                <w:sz w:val="20"/>
                <w:szCs w:val="20"/>
              </w:rPr>
              <w:t xml:space="preserve"> or after</w:t>
            </w:r>
            <w:r w:rsidR="00106FEB" w:rsidRPr="00C72826">
              <w:rPr>
                <w:rFonts w:ascii="Times New Roman" w:eastAsia="Times New Roman" w:hAnsi="Times New Roman" w:cs="Times New Roman"/>
                <w:color w:val="000000"/>
                <w:sz w:val="20"/>
                <w:szCs w:val="20"/>
              </w:rPr>
              <w:t xml:space="preserve">. </w:t>
            </w:r>
          </w:p>
          <w:p w:rsidR="00105532" w:rsidRPr="00C72826" w:rsidRDefault="00105532" w:rsidP="00C72826">
            <w:pPr>
              <w:spacing w:after="0" w:line="240" w:lineRule="auto"/>
              <w:rPr>
                <w:rFonts w:ascii="Times New Roman" w:hAnsi="Times New Roman" w:cs="Times New Roman"/>
                <w:sz w:val="20"/>
                <w:szCs w:val="20"/>
              </w:rPr>
            </w:pPr>
          </w:p>
          <w:p w:rsidR="0048745D" w:rsidRPr="00C72826" w:rsidRDefault="0017543D"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1.3. Line item, </w:t>
            </w:r>
            <w:r w:rsidR="00D2366C" w:rsidRPr="00C72826">
              <w:rPr>
                <w:rFonts w:ascii="Times New Roman" w:hAnsi="Times New Roman" w:cs="Times New Roman"/>
                <w:sz w:val="20"/>
                <w:szCs w:val="20"/>
              </w:rPr>
              <w:t xml:space="preserve">quantity, </w:t>
            </w:r>
            <w:r w:rsidRPr="00C72826">
              <w:rPr>
                <w:rFonts w:ascii="Times New Roman" w:hAnsi="Times New Roman" w:cs="Times New Roman"/>
                <w:sz w:val="20"/>
                <w:szCs w:val="20"/>
              </w:rPr>
              <w:t>technical parameters, assortment</w:t>
            </w:r>
            <w:r w:rsidR="00D2366C" w:rsidRPr="00C72826">
              <w:rPr>
                <w:rFonts w:ascii="Times New Roman" w:hAnsi="Times New Roman" w:cs="Times New Roman"/>
                <w:sz w:val="20"/>
                <w:szCs w:val="20"/>
              </w:rPr>
              <w:t xml:space="preserve"> (if applicable)</w:t>
            </w:r>
            <w:r w:rsidRPr="00C72826">
              <w:rPr>
                <w:rFonts w:ascii="Times New Roman" w:hAnsi="Times New Roman" w:cs="Times New Roman"/>
                <w:sz w:val="20"/>
                <w:szCs w:val="20"/>
              </w:rPr>
              <w:t xml:space="preserve">, </w:t>
            </w:r>
            <w:r w:rsidR="00DF54FE" w:rsidRPr="00C72826">
              <w:rPr>
                <w:rFonts w:ascii="Times New Roman" w:hAnsi="Times New Roman" w:cs="Times New Roman"/>
                <w:sz w:val="20"/>
                <w:szCs w:val="20"/>
              </w:rPr>
              <w:t xml:space="preserve">measurement, </w:t>
            </w:r>
            <w:r w:rsidRPr="00C72826">
              <w:rPr>
                <w:rFonts w:ascii="Times New Roman" w:hAnsi="Times New Roman" w:cs="Times New Roman"/>
                <w:sz w:val="20"/>
                <w:szCs w:val="20"/>
              </w:rPr>
              <w:t xml:space="preserve">unit price, customs code (Code TNVED), </w:t>
            </w:r>
            <w:r w:rsidR="00D2366C" w:rsidRPr="00C72826">
              <w:rPr>
                <w:rFonts w:ascii="Times New Roman" w:hAnsi="Times New Roman" w:cs="Times New Roman"/>
                <w:sz w:val="20"/>
                <w:szCs w:val="20"/>
              </w:rPr>
              <w:t>quality compliance (compliance to any international quality standards), name of manufacturer and the country of origin of the Goods shall be shown in Attachment #</w:t>
            </w:r>
            <w:r w:rsidR="00D826C7" w:rsidRPr="00C72826">
              <w:rPr>
                <w:rFonts w:ascii="Times New Roman" w:hAnsi="Times New Roman" w:cs="Times New Roman"/>
                <w:sz w:val="20"/>
                <w:szCs w:val="20"/>
              </w:rPr>
              <w:t>1</w:t>
            </w:r>
            <w:r w:rsidR="00D2366C" w:rsidRPr="00C72826">
              <w:rPr>
                <w:rFonts w:ascii="Times New Roman" w:hAnsi="Times New Roman" w:cs="Times New Roman"/>
                <w:sz w:val="20"/>
                <w:szCs w:val="20"/>
              </w:rPr>
              <w:t xml:space="preserve">. </w:t>
            </w:r>
          </w:p>
          <w:p w:rsidR="0048745D" w:rsidRPr="00C72826" w:rsidRDefault="0048745D" w:rsidP="00C72826">
            <w:pPr>
              <w:spacing w:after="0" w:line="240" w:lineRule="auto"/>
              <w:rPr>
                <w:rFonts w:ascii="Times New Roman" w:hAnsi="Times New Roman" w:cs="Times New Roman"/>
                <w:sz w:val="20"/>
                <w:szCs w:val="20"/>
              </w:rPr>
            </w:pPr>
          </w:p>
          <w:p w:rsidR="00105532" w:rsidRPr="00C72826" w:rsidRDefault="00105532" w:rsidP="00C72826">
            <w:pPr>
              <w:spacing w:after="0" w:line="240" w:lineRule="auto"/>
              <w:rPr>
                <w:rFonts w:ascii="Times New Roman" w:hAnsi="Times New Roman" w:cs="Times New Roman"/>
                <w:sz w:val="20"/>
                <w:szCs w:val="20"/>
              </w:rPr>
            </w:pPr>
          </w:p>
          <w:p w:rsidR="00CF024D" w:rsidRPr="00C72826" w:rsidRDefault="00CF024D" w:rsidP="00C72826">
            <w:pPr>
              <w:spacing w:after="0" w:line="240" w:lineRule="auto"/>
              <w:rPr>
                <w:rFonts w:ascii="Times New Roman" w:hAnsi="Times New Roman" w:cs="Times New Roman"/>
                <w:sz w:val="20"/>
                <w:szCs w:val="20"/>
              </w:rPr>
            </w:pPr>
          </w:p>
          <w:p w:rsidR="00705315" w:rsidRPr="00C72826" w:rsidRDefault="00F54BA9" w:rsidP="00C72826">
            <w:pPr>
              <w:autoSpaceDE w:val="0"/>
              <w:autoSpaceDN w:val="0"/>
              <w:adjustRightInd w:val="0"/>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2</w:t>
            </w:r>
            <w:r w:rsidR="00705315" w:rsidRPr="00C72826">
              <w:rPr>
                <w:rFonts w:ascii="Times New Roman" w:hAnsi="Times New Roman" w:cs="Times New Roman"/>
                <w:b/>
                <w:bCs/>
                <w:sz w:val="20"/>
                <w:szCs w:val="20"/>
              </w:rPr>
              <w:t xml:space="preserve">. CONTRACT PRICE </w:t>
            </w:r>
          </w:p>
          <w:p w:rsidR="006D4AAC" w:rsidRPr="00C72826" w:rsidRDefault="006D4AAC" w:rsidP="00C72826">
            <w:pPr>
              <w:spacing w:after="0" w:line="240" w:lineRule="auto"/>
              <w:rPr>
                <w:rFonts w:ascii="Times New Roman" w:eastAsia="Times New Roman" w:hAnsi="Times New Roman" w:cs="Times New Roman"/>
                <w:color w:val="000000"/>
                <w:sz w:val="20"/>
                <w:szCs w:val="20"/>
              </w:rPr>
            </w:pPr>
          </w:p>
          <w:p w:rsidR="006D4AAC" w:rsidRPr="00C72826" w:rsidRDefault="00883420" w:rsidP="00C72826">
            <w:pPr>
              <w:spacing w:after="0" w:line="240" w:lineRule="auto"/>
              <w:jc w:val="both"/>
              <w:rPr>
                <w:rFonts w:ascii="Times New Roman" w:eastAsia="Times New Roman" w:hAnsi="Times New Roman" w:cs="Times New Roman"/>
                <w:color w:val="000000"/>
                <w:sz w:val="20"/>
                <w:szCs w:val="20"/>
              </w:rPr>
            </w:pPr>
            <w:r w:rsidRPr="00C72826">
              <w:rPr>
                <w:rFonts w:ascii="Times New Roman" w:eastAsia="Times New Roman" w:hAnsi="Times New Roman" w:cs="Times New Roman"/>
                <w:color w:val="000000"/>
                <w:sz w:val="20"/>
                <w:szCs w:val="20"/>
              </w:rPr>
              <w:t>2</w:t>
            </w:r>
            <w:r w:rsidR="00014A00" w:rsidRPr="00C72826">
              <w:rPr>
                <w:rFonts w:ascii="Times New Roman" w:eastAsia="Times New Roman" w:hAnsi="Times New Roman" w:cs="Times New Roman"/>
                <w:color w:val="000000"/>
                <w:sz w:val="20"/>
                <w:szCs w:val="20"/>
              </w:rPr>
              <w:t xml:space="preserve">.1. </w:t>
            </w:r>
            <w:r w:rsidR="006D4AAC" w:rsidRPr="00C72826">
              <w:rPr>
                <w:rFonts w:ascii="Times New Roman" w:eastAsia="Times New Roman" w:hAnsi="Times New Roman" w:cs="Times New Roman"/>
                <w:color w:val="000000"/>
                <w:sz w:val="20"/>
                <w:szCs w:val="20"/>
              </w:rPr>
              <w:t xml:space="preserve">The unit price for the </w:t>
            </w:r>
            <w:r w:rsidRPr="00C72826">
              <w:rPr>
                <w:rFonts w:ascii="Times New Roman" w:eastAsia="Times New Roman" w:hAnsi="Times New Roman" w:cs="Times New Roman"/>
                <w:color w:val="000000"/>
                <w:sz w:val="20"/>
                <w:szCs w:val="20"/>
              </w:rPr>
              <w:t xml:space="preserve">Goods </w:t>
            </w:r>
            <w:r w:rsidR="006D4AAC" w:rsidRPr="00C72826">
              <w:rPr>
                <w:rFonts w:ascii="Times New Roman" w:eastAsia="Times New Roman" w:hAnsi="Times New Roman" w:cs="Times New Roman"/>
                <w:color w:val="000000"/>
                <w:sz w:val="20"/>
                <w:szCs w:val="20"/>
              </w:rPr>
              <w:t>is indicated in the A</w:t>
            </w:r>
            <w:r w:rsidRPr="00C72826">
              <w:rPr>
                <w:rFonts w:ascii="Times New Roman" w:eastAsia="Times New Roman" w:hAnsi="Times New Roman" w:cs="Times New Roman"/>
                <w:color w:val="000000"/>
                <w:sz w:val="20"/>
                <w:szCs w:val="20"/>
              </w:rPr>
              <w:t xml:space="preserve">ttachment #1. </w:t>
            </w:r>
            <w:r w:rsidR="001D2D57" w:rsidRPr="00C72826">
              <w:rPr>
                <w:rFonts w:ascii="Times New Roman" w:hAnsi="Times New Roman" w:cs="Times New Roman"/>
                <w:sz w:val="20"/>
                <w:szCs w:val="20"/>
              </w:rPr>
              <w:t xml:space="preserve">The prices for the Goods are fixed; </w:t>
            </w:r>
            <w:proofErr w:type="gramStart"/>
            <w:r w:rsidR="001D2D57" w:rsidRPr="00C72826">
              <w:rPr>
                <w:rFonts w:ascii="Times New Roman" w:hAnsi="Times New Roman" w:cs="Times New Roman"/>
                <w:sz w:val="20"/>
                <w:szCs w:val="20"/>
              </w:rPr>
              <w:t>therefore</w:t>
            </w:r>
            <w:proofErr w:type="gramEnd"/>
            <w:r w:rsidR="001D2D57" w:rsidRPr="00C72826">
              <w:rPr>
                <w:rFonts w:ascii="Times New Roman" w:hAnsi="Times New Roman" w:cs="Times New Roman"/>
                <w:sz w:val="20"/>
                <w:szCs w:val="20"/>
              </w:rPr>
              <w:t xml:space="preserve"> they shall not be adjusted for any increases or decreases in material prices, wage rates or other changes in cost items affecting the cost to perform this Contract.</w:t>
            </w:r>
          </w:p>
          <w:p w:rsidR="00014A00" w:rsidRPr="00C72826" w:rsidRDefault="00014A00" w:rsidP="00C72826">
            <w:pPr>
              <w:spacing w:after="0" w:line="240" w:lineRule="auto"/>
              <w:rPr>
                <w:rFonts w:ascii="Times New Roman" w:eastAsia="Times New Roman" w:hAnsi="Times New Roman" w:cs="Times New Roman"/>
                <w:color w:val="000000"/>
                <w:sz w:val="20"/>
                <w:szCs w:val="20"/>
              </w:rPr>
            </w:pPr>
          </w:p>
          <w:p w:rsidR="0048745D" w:rsidRPr="00C72826" w:rsidRDefault="0048745D" w:rsidP="00C72826">
            <w:pPr>
              <w:spacing w:after="0" w:line="240" w:lineRule="auto"/>
              <w:rPr>
                <w:rFonts w:ascii="Times New Roman" w:eastAsia="Times New Roman" w:hAnsi="Times New Roman" w:cs="Times New Roman"/>
                <w:color w:val="000000"/>
                <w:sz w:val="20"/>
                <w:szCs w:val="20"/>
              </w:rPr>
            </w:pPr>
          </w:p>
          <w:p w:rsidR="00014A00" w:rsidRPr="00C72826" w:rsidRDefault="001D2D57" w:rsidP="00C72826">
            <w:pPr>
              <w:spacing w:after="0" w:line="240" w:lineRule="auto"/>
              <w:jc w:val="both"/>
              <w:rPr>
                <w:rFonts w:ascii="Times New Roman" w:hAnsi="Times New Roman" w:cs="Times New Roman"/>
                <w:b/>
                <w:bCs/>
                <w:sz w:val="20"/>
                <w:szCs w:val="20"/>
              </w:rPr>
            </w:pPr>
            <w:r w:rsidRPr="00C72826">
              <w:rPr>
                <w:rFonts w:ascii="Times New Roman" w:hAnsi="Times New Roman" w:cs="Times New Roman"/>
                <w:sz w:val="20"/>
                <w:szCs w:val="20"/>
              </w:rPr>
              <w:t>2</w:t>
            </w:r>
            <w:r w:rsidR="00014A00" w:rsidRPr="00C72826">
              <w:rPr>
                <w:rFonts w:ascii="Times New Roman" w:hAnsi="Times New Roman" w:cs="Times New Roman"/>
                <w:sz w:val="20"/>
                <w:szCs w:val="20"/>
              </w:rPr>
              <w:t xml:space="preserve">.2. </w:t>
            </w:r>
            <w:r w:rsidR="001C303E" w:rsidRPr="00C72826">
              <w:rPr>
                <w:rFonts w:ascii="Times New Roman" w:hAnsi="Times New Roman" w:cs="Times New Roman"/>
                <w:sz w:val="20"/>
                <w:szCs w:val="20"/>
              </w:rPr>
              <w:t xml:space="preserve">The Contract price shall be </w:t>
            </w:r>
            <w:r w:rsidR="003039B8" w:rsidRPr="00C72826">
              <w:rPr>
                <w:rFonts w:ascii="Times New Roman" w:hAnsi="Times New Roman" w:cs="Times New Roman"/>
                <w:sz w:val="20"/>
                <w:szCs w:val="20"/>
              </w:rPr>
              <w:t>(</w:t>
            </w:r>
            <w:r w:rsidR="001C303E" w:rsidRPr="00C72826">
              <w:rPr>
                <w:rStyle w:val="PlaceholderText"/>
                <w:rFonts w:ascii="Times New Roman" w:hAnsi="Times New Roman" w:cs="Times New Roman"/>
                <w:sz w:val="20"/>
                <w:szCs w:val="20"/>
                <w:highlight w:val="yellow"/>
              </w:rPr>
              <w:t>Insert amount in numbers and in words, also insert currency</w:t>
            </w:r>
            <w:r w:rsidR="003039B8" w:rsidRPr="00C72826">
              <w:rPr>
                <w:rStyle w:val="PlaceholderText"/>
                <w:rFonts w:ascii="Times New Roman" w:hAnsi="Times New Roman" w:cs="Times New Roman"/>
                <w:sz w:val="20"/>
                <w:szCs w:val="20"/>
                <w:highlight w:val="yellow"/>
              </w:rPr>
              <w:t>)</w:t>
            </w:r>
            <w:r w:rsidR="001C303E" w:rsidRPr="00C72826">
              <w:rPr>
                <w:rFonts w:ascii="Times New Roman" w:hAnsi="Times New Roman" w:cs="Times New Roman"/>
                <w:b/>
                <w:bCs/>
                <w:sz w:val="20"/>
                <w:szCs w:val="20"/>
                <w:highlight w:val="yellow"/>
              </w:rPr>
              <w:t xml:space="preserve">. </w:t>
            </w:r>
            <w:r w:rsidR="00526EF8" w:rsidRPr="00C72826">
              <w:rPr>
                <w:rFonts w:ascii="Times New Roman" w:hAnsi="Times New Roman" w:cs="Times New Roman"/>
                <w:b/>
                <w:bCs/>
                <w:sz w:val="20"/>
                <w:szCs w:val="20"/>
              </w:rPr>
              <w:t xml:space="preserve"> </w:t>
            </w:r>
          </w:p>
          <w:p w:rsidR="009C00F8" w:rsidRPr="00535493" w:rsidRDefault="009C00F8" w:rsidP="00C72826">
            <w:pPr>
              <w:spacing w:after="0" w:line="240" w:lineRule="auto"/>
              <w:jc w:val="both"/>
              <w:rPr>
                <w:rFonts w:ascii="Times New Roman" w:hAnsi="Times New Roman" w:cs="Times New Roman"/>
                <w:b/>
                <w:bCs/>
                <w:sz w:val="20"/>
                <w:szCs w:val="20"/>
              </w:rPr>
            </w:pPr>
          </w:p>
          <w:p w:rsidR="00705315" w:rsidRPr="00C72826" w:rsidRDefault="007556F2" w:rsidP="00C72826">
            <w:pPr>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3</w:t>
            </w:r>
            <w:r w:rsidR="00705315" w:rsidRPr="00C72826">
              <w:rPr>
                <w:rFonts w:ascii="Times New Roman" w:hAnsi="Times New Roman" w:cs="Times New Roman"/>
                <w:b/>
                <w:bCs/>
                <w:sz w:val="20"/>
                <w:szCs w:val="20"/>
              </w:rPr>
              <w:t>. PAYMENT TERMS</w:t>
            </w:r>
          </w:p>
          <w:p w:rsidR="00093622" w:rsidRPr="00C72826" w:rsidRDefault="00093622" w:rsidP="00C72826">
            <w:pPr>
              <w:spacing w:after="0" w:line="240" w:lineRule="auto"/>
              <w:jc w:val="both"/>
              <w:rPr>
                <w:rFonts w:ascii="Times New Roman" w:hAnsi="Times New Roman" w:cs="Times New Roman"/>
                <w:bCs/>
                <w:sz w:val="20"/>
                <w:szCs w:val="20"/>
              </w:rPr>
            </w:pPr>
          </w:p>
          <w:p w:rsidR="00705315" w:rsidRPr="00C72826" w:rsidRDefault="007556F2"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3</w:t>
            </w:r>
            <w:r w:rsidR="00705315" w:rsidRPr="00C72826">
              <w:rPr>
                <w:rFonts w:ascii="Times New Roman" w:hAnsi="Times New Roman" w:cs="Times New Roman"/>
                <w:bCs/>
                <w:sz w:val="20"/>
                <w:szCs w:val="20"/>
              </w:rPr>
              <w:t>.1</w:t>
            </w:r>
            <w:r w:rsidR="00936D32"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The Contract price shall be paid in </w:t>
            </w:r>
            <w:r w:rsidR="00437D2E" w:rsidRPr="00C72826">
              <w:rPr>
                <w:rFonts w:ascii="Times New Roman" w:hAnsi="Times New Roman" w:cs="Times New Roman"/>
                <w:sz w:val="20"/>
                <w:szCs w:val="20"/>
                <w:highlight w:val="yellow"/>
              </w:rPr>
              <w:t>(insert currency</w:t>
            </w:r>
            <w:r w:rsidR="00437D2E" w:rsidRPr="00C72826">
              <w:rPr>
                <w:rFonts w:ascii="Times New Roman" w:hAnsi="Times New Roman" w:cs="Times New Roman"/>
                <w:sz w:val="20"/>
                <w:szCs w:val="20"/>
              </w:rPr>
              <w:t>)</w:t>
            </w:r>
            <w:r w:rsidR="00705315" w:rsidRPr="00C72826">
              <w:rPr>
                <w:rFonts w:ascii="Times New Roman" w:hAnsi="Times New Roman" w:cs="Times New Roman"/>
                <w:sz w:val="20"/>
                <w:szCs w:val="20"/>
              </w:rPr>
              <w:t xml:space="preserve"> through </w:t>
            </w:r>
            <w:r w:rsidR="00947A76" w:rsidRPr="00C72826">
              <w:rPr>
                <w:rFonts w:ascii="Times New Roman" w:hAnsi="Times New Roman" w:cs="Times New Roman"/>
                <w:sz w:val="20"/>
                <w:szCs w:val="20"/>
              </w:rPr>
              <w:t xml:space="preserve">the </w:t>
            </w:r>
            <w:r w:rsidR="00705315" w:rsidRPr="00C72826">
              <w:rPr>
                <w:rFonts w:ascii="Times New Roman" w:hAnsi="Times New Roman" w:cs="Times New Roman"/>
                <w:sz w:val="20"/>
                <w:szCs w:val="20"/>
              </w:rPr>
              <w:t>bank transfer.</w:t>
            </w:r>
            <w:r w:rsidR="00526EF8" w:rsidRPr="00C72826">
              <w:rPr>
                <w:rFonts w:ascii="Times New Roman" w:hAnsi="Times New Roman" w:cs="Times New Roman"/>
                <w:sz w:val="20"/>
                <w:szCs w:val="20"/>
              </w:rPr>
              <w:t xml:space="preserve"> </w:t>
            </w:r>
          </w:p>
          <w:p w:rsidR="00700500" w:rsidRPr="00C72826" w:rsidRDefault="00700500" w:rsidP="00C72826">
            <w:pPr>
              <w:spacing w:after="0" w:line="240" w:lineRule="auto"/>
              <w:jc w:val="both"/>
              <w:rPr>
                <w:rFonts w:ascii="Times New Roman" w:hAnsi="Times New Roman" w:cs="Times New Roman"/>
                <w:sz w:val="20"/>
                <w:szCs w:val="20"/>
              </w:rPr>
            </w:pPr>
          </w:p>
          <w:p w:rsidR="00705315" w:rsidRPr="00C72826" w:rsidRDefault="007556F2"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3</w:t>
            </w:r>
            <w:r w:rsidR="00705315" w:rsidRPr="00C72826">
              <w:rPr>
                <w:rFonts w:ascii="Times New Roman" w:hAnsi="Times New Roman" w:cs="Times New Roman"/>
                <w:bCs/>
                <w:sz w:val="20"/>
                <w:szCs w:val="20"/>
              </w:rPr>
              <w:t>.1.1</w:t>
            </w:r>
            <w:r w:rsidR="00936D32"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The date</w:t>
            </w:r>
            <w:r w:rsidR="00033C4A" w:rsidRPr="00C72826">
              <w:rPr>
                <w:rFonts w:ascii="Times New Roman" w:hAnsi="Times New Roman" w:cs="Times New Roman"/>
                <w:sz w:val="20"/>
                <w:szCs w:val="20"/>
              </w:rPr>
              <w:t xml:space="preserve"> when Buyer’s payment obligations is deemed as performed </w:t>
            </w:r>
            <w:r w:rsidR="00705315" w:rsidRPr="00C72826">
              <w:rPr>
                <w:rFonts w:ascii="Times New Roman" w:hAnsi="Times New Roman" w:cs="Times New Roman"/>
                <w:sz w:val="20"/>
                <w:szCs w:val="20"/>
              </w:rPr>
              <w:t xml:space="preserve">is the date </w:t>
            </w:r>
            <w:r w:rsidR="00033C4A" w:rsidRPr="00C72826">
              <w:rPr>
                <w:rFonts w:ascii="Times New Roman" w:hAnsi="Times New Roman" w:cs="Times New Roman"/>
                <w:sz w:val="20"/>
                <w:szCs w:val="20"/>
              </w:rPr>
              <w:t xml:space="preserve">when the </w:t>
            </w:r>
            <w:r w:rsidR="00705315" w:rsidRPr="00C72826">
              <w:rPr>
                <w:rFonts w:ascii="Times New Roman" w:hAnsi="Times New Roman" w:cs="Times New Roman"/>
                <w:sz w:val="20"/>
                <w:szCs w:val="20"/>
              </w:rPr>
              <w:t xml:space="preserve">payment </w:t>
            </w:r>
            <w:r w:rsidR="00033C4A" w:rsidRPr="00C72826">
              <w:rPr>
                <w:rFonts w:ascii="Times New Roman" w:hAnsi="Times New Roman" w:cs="Times New Roman"/>
                <w:sz w:val="20"/>
                <w:szCs w:val="20"/>
              </w:rPr>
              <w:t xml:space="preserve">is </w:t>
            </w:r>
            <w:r w:rsidR="00705315" w:rsidRPr="00C72826">
              <w:rPr>
                <w:rFonts w:ascii="Times New Roman" w:hAnsi="Times New Roman" w:cs="Times New Roman"/>
                <w:sz w:val="20"/>
                <w:szCs w:val="20"/>
              </w:rPr>
              <w:t>transfer</w:t>
            </w:r>
            <w:r w:rsidR="00033C4A" w:rsidRPr="00C72826">
              <w:rPr>
                <w:rFonts w:ascii="Times New Roman" w:hAnsi="Times New Roman" w:cs="Times New Roman"/>
                <w:sz w:val="20"/>
                <w:szCs w:val="20"/>
              </w:rPr>
              <w:t>red</w:t>
            </w:r>
            <w:r w:rsidR="00705315" w:rsidRPr="00C72826">
              <w:rPr>
                <w:rFonts w:ascii="Times New Roman" w:hAnsi="Times New Roman" w:cs="Times New Roman"/>
                <w:sz w:val="20"/>
                <w:szCs w:val="20"/>
              </w:rPr>
              <w:t xml:space="preserve"> from the </w:t>
            </w:r>
            <w:r w:rsidR="00B02FD1" w:rsidRPr="00C72826">
              <w:rPr>
                <w:rFonts w:ascii="Times New Roman" w:hAnsi="Times New Roman" w:cs="Times New Roman"/>
                <w:sz w:val="20"/>
                <w:szCs w:val="20"/>
              </w:rPr>
              <w:lastRenderedPageBreak/>
              <w:t>Buyer</w:t>
            </w:r>
            <w:r w:rsidR="00947A76" w:rsidRPr="00C72826">
              <w:rPr>
                <w:rFonts w:ascii="Times New Roman" w:hAnsi="Times New Roman" w:cs="Times New Roman"/>
                <w:sz w:val="20"/>
                <w:szCs w:val="20"/>
              </w:rPr>
              <w:t>’s</w:t>
            </w:r>
            <w:r w:rsidR="00705315" w:rsidRPr="00C72826">
              <w:rPr>
                <w:rFonts w:ascii="Times New Roman" w:hAnsi="Times New Roman" w:cs="Times New Roman"/>
                <w:sz w:val="20"/>
                <w:szCs w:val="20"/>
              </w:rPr>
              <w:t xml:space="preserve"> bank account to the S</w:t>
            </w:r>
            <w:r w:rsidR="00A646FB" w:rsidRPr="00C72826">
              <w:rPr>
                <w:rFonts w:ascii="Times New Roman" w:hAnsi="Times New Roman" w:cs="Times New Roman"/>
                <w:sz w:val="20"/>
                <w:szCs w:val="20"/>
              </w:rPr>
              <w:t>eller</w:t>
            </w:r>
            <w:r w:rsidR="00705315" w:rsidRPr="00C72826">
              <w:rPr>
                <w:rFonts w:ascii="Times New Roman" w:hAnsi="Times New Roman" w:cs="Times New Roman"/>
                <w:sz w:val="20"/>
                <w:szCs w:val="20"/>
              </w:rPr>
              <w:t>’s bank account.</w:t>
            </w:r>
            <w:r w:rsidR="00526EF8" w:rsidRPr="00C72826">
              <w:rPr>
                <w:rFonts w:ascii="Times New Roman" w:hAnsi="Times New Roman" w:cs="Times New Roman"/>
                <w:sz w:val="20"/>
                <w:szCs w:val="20"/>
              </w:rPr>
              <w:t xml:space="preserve"> </w:t>
            </w:r>
          </w:p>
          <w:p w:rsidR="00064FD8" w:rsidRPr="00C72826" w:rsidRDefault="00064FD8" w:rsidP="00C72826">
            <w:pPr>
              <w:spacing w:after="0" w:line="288" w:lineRule="auto"/>
              <w:jc w:val="both"/>
              <w:rPr>
                <w:rFonts w:ascii="Times New Roman" w:hAnsi="Times New Roman" w:cs="Times New Roman"/>
                <w:sz w:val="20"/>
                <w:szCs w:val="20"/>
              </w:rPr>
            </w:pPr>
            <w:r w:rsidRPr="00C72826">
              <w:rPr>
                <w:rFonts w:ascii="Times New Roman" w:hAnsi="Times New Roman" w:cs="Times New Roman"/>
                <w:sz w:val="20"/>
                <w:szCs w:val="20"/>
              </w:rPr>
              <w:t>If payment day occurs on weekend or holidays, payment will</w:t>
            </w:r>
            <w:r w:rsidR="00420B3D" w:rsidRPr="00C72826">
              <w:rPr>
                <w:rFonts w:ascii="Times New Roman" w:hAnsi="Times New Roman" w:cs="Times New Roman"/>
                <w:sz w:val="20"/>
                <w:szCs w:val="20"/>
              </w:rPr>
              <w:t xml:space="preserve"> be made in the nearest bank day</w:t>
            </w:r>
            <w:r w:rsidRPr="00C72826">
              <w:rPr>
                <w:rFonts w:ascii="Times New Roman" w:hAnsi="Times New Roman" w:cs="Times New Roman"/>
                <w:sz w:val="20"/>
                <w:szCs w:val="20"/>
              </w:rPr>
              <w:t xml:space="preserve"> which follows weekend or holidays</w:t>
            </w:r>
          </w:p>
          <w:p w:rsidR="00437D2E" w:rsidRPr="00C72826" w:rsidRDefault="00437D2E" w:rsidP="00C72826">
            <w:pPr>
              <w:spacing w:after="0" w:line="288" w:lineRule="auto"/>
              <w:jc w:val="both"/>
              <w:rPr>
                <w:rFonts w:ascii="Times New Roman" w:hAnsi="Times New Roman" w:cs="Times New Roman"/>
                <w:sz w:val="20"/>
                <w:szCs w:val="20"/>
              </w:rPr>
            </w:pPr>
          </w:p>
          <w:p w:rsidR="00FD69C6" w:rsidRPr="00C72826" w:rsidRDefault="00FD69C6" w:rsidP="00C72826">
            <w:pPr>
              <w:spacing w:after="0" w:line="288" w:lineRule="auto"/>
              <w:jc w:val="both"/>
              <w:rPr>
                <w:rFonts w:ascii="Times New Roman" w:hAnsi="Times New Roman" w:cs="Times New Roman"/>
                <w:sz w:val="20"/>
                <w:szCs w:val="20"/>
              </w:rPr>
            </w:pPr>
          </w:p>
          <w:p w:rsidR="00705315" w:rsidRPr="00C72826" w:rsidRDefault="007556F2"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3</w:t>
            </w:r>
            <w:r w:rsidR="00705315" w:rsidRPr="00C72826">
              <w:rPr>
                <w:rFonts w:ascii="Times New Roman" w:hAnsi="Times New Roman" w:cs="Times New Roman"/>
                <w:bCs/>
                <w:sz w:val="20"/>
                <w:szCs w:val="20"/>
              </w:rPr>
              <w:t>.1.2.</w:t>
            </w:r>
            <w:r w:rsidR="00705315" w:rsidRPr="00C72826">
              <w:rPr>
                <w:rFonts w:ascii="Times New Roman" w:hAnsi="Times New Roman" w:cs="Times New Roman"/>
                <w:sz w:val="20"/>
                <w:szCs w:val="20"/>
              </w:rPr>
              <w:t xml:space="preserve"> All commissioning and other banking charges in connection with performance of this Contract within the territory of the Republic of Uzbekistan shall be borne by the </w:t>
            </w:r>
            <w:r w:rsidR="00B02FD1" w:rsidRPr="00C72826">
              <w:rPr>
                <w:rFonts w:ascii="Times New Roman" w:hAnsi="Times New Roman" w:cs="Times New Roman"/>
                <w:sz w:val="20"/>
                <w:szCs w:val="20"/>
              </w:rPr>
              <w:t>Buyer</w:t>
            </w:r>
            <w:r w:rsidR="00705315" w:rsidRPr="00C72826">
              <w:rPr>
                <w:rFonts w:ascii="Times New Roman" w:hAnsi="Times New Roman" w:cs="Times New Roman"/>
                <w:sz w:val="20"/>
                <w:szCs w:val="20"/>
              </w:rPr>
              <w:t xml:space="preserve">, and out of the territory of the Republic of Uzbekistan shall be borne by the </w:t>
            </w:r>
            <w:r w:rsidR="00A46F4F" w:rsidRPr="00C72826">
              <w:rPr>
                <w:rFonts w:ascii="Times New Roman" w:hAnsi="Times New Roman" w:cs="Times New Roman"/>
                <w:sz w:val="20"/>
                <w:szCs w:val="20"/>
              </w:rPr>
              <w:t>Seller</w:t>
            </w:r>
            <w:r w:rsidR="00F71924" w:rsidRPr="00C72826">
              <w:rPr>
                <w:rFonts w:ascii="Times New Roman" w:hAnsi="Times New Roman" w:cs="Times New Roman"/>
                <w:sz w:val="20"/>
                <w:szCs w:val="20"/>
              </w:rPr>
              <w:t>.</w:t>
            </w:r>
          </w:p>
          <w:p w:rsidR="00A17EFC" w:rsidRPr="00C72826" w:rsidRDefault="00A17EFC" w:rsidP="00C72826">
            <w:pPr>
              <w:spacing w:after="0" w:line="240" w:lineRule="auto"/>
              <w:jc w:val="both"/>
              <w:rPr>
                <w:rFonts w:ascii="Times New Roman" w:hAnsi="Times New Roman" w:cs="Times New Roman"/>
                <w:sz w:val="20"/>
                <w:szCs w:val="20"/>
              </w:rPr>
            </w:pPr>
          </w:p>
          <w:p w:rsidR="00705315" w:rsidRPr="00C72826" w:rsidRDefault="007556F2"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3</w:t>
            </w:r>
            <w:r w:rsidR="00705315" w:rsidRPr="00C72826">
              <w:rPr>
                <w:rFonts w:ascii="Times New Roman" w:hAnsi="Times New Roman" w:cs="Times New Roman"/>
                <w:bCs/>
                <w:sz w:val="20"/>
                <w:szCs w:val="20"/>
              </w:rPr>
              <w:t>.2.</w:t>
            </w:r>
            <w:r w:rsidR="00705315" w:rsidRPr="00C72826">
              <w:rPr>
                <w:rFonts w:ascii="Times New Roman" w:hAnsi="Times New Roman" w:cs="Times New Roman"/>
                <w:sz w:val="20"/>
                <w:szCs w:val="20"/>
              </w:rPr>
              <w:t xml:space="preserve"> Payment is made in accordance with </w:t>
            </w:r>
            <w:r w:rsidR="00B02FD1" w:rsidRPr="00C72826">
              <w:rPr>
                <w:rFonts w:ascii="Times New Roman" w:hAnsi="Times New Roman" w:cs="Times New Roman"/>
                <w:sz w:val="20"/>
                <w:szCs w:val="20"/>
              </w:rPr>
              <w:t>Buyer</w:t>
            </w:r>
            <w:r w:rsidR="00705315" w:rsidRPr="00C72826">
              <w:rPr>
                <w:rFonts w:ascii="Times New Roman" w:hAnsi="Times New Roman" w:cs="Times New Roman"/>
                <w:sz w:val="20"/>
                <w:szCs w:val="20"/>
              </w:rPr>
              <w:t xml:space="preserve">’s </w:t>
            </w:r>
            <w:r w:rsidR="00F957CD" w:rsidRPr="00C72826">
              <w:rPr>
                <w:rFonts w:ascii="Times New Roman" w:hAnsi="Times New Roman" w:cs="Times New Roman"/>
                <w:b/>
                <w:sz w:val="20"/>
                <w:szCs w:val="20"/>
              </w:rPr>
              <w:t xml:space="preserve">MNS2 </w:t>
            </w:r>
            <w:r w:rsidR="00705315" w:rsidRPr="00C72826">
              <w:rPr>
                <w:rFonts w:ascii="Times New Roman" w:hAnsi="Times New Roman" w:cs="Times New Roman"/>
                <w:sz w:val="20"/>
                <w:szCs w:val="20"/>
              </w:rPr>
              <w:t>as follows:</w:t>
            </w:r>
          </w:p>
          <w:p w:rsidR="00506D7F" w:rsidRPr="00C72826" w:rsidRDefault="00F957CD" w:rsidP="00C72826">
            <w:pPr>
              <w:keepNext/>
              <w:tabs>
                <w:tab w:val="num" w:pos="-2"/>
              </w:tabs>
              <w:spacing w:after="0" w:line="240" w:lineRule="auto"/>
              <w:jc w:val="both"/>
              <w:outlineLvl w:val="2"/>
              <w:rPr>
                <w:rFonts w:ascii="Times New Roman" w:hAnsi="Times New Roman" w:cs="Times New Roman"/>
                <w:sz w:val="20"/>
                <w:szCs w:val="20"/>
              </w:rPr>
            </w:pPr>
            <w:r w:rsidRPr="00C72826">
              <w:rPr>
                <w:rFonts w:ascii="Times New Roman" w:hAnsi="Times New Roman" w:cs="Times New Roman"/>
                <w:sz w:val="20"/>
                <w:szCs w:val="20"/>
              </w:rPr>
              <w:t>100% payment for Goods shall be paid to the S</w:t>
            </w:r>
            <w:r w:rsidR="00A646FB" w:rsidRPr="00C72826">
              <w:rPr>
                <w:rFonts w:ascii="Times New Roman" w:hAnsi="Times New Roman" w:cs="Times New Roman"/>
                <w:sz w:val="20"/>
                <w:szCs w:val="20"/>
              </w:rPr>
              <w:t>eller</w:t>
            </w:r>
            <w:r w:rsidRPr="00C72826">
              <w:rPr>
                <w:rFonts w:ascii="Times New Roman" w:hAnsi="Times New Roman" w:cs="Times New Roman"/>
                <w:sz w:val="20"/>
                <w:szCs w:val="20"/>
              </w:rPr>
              <w:t xml:space="preserve"> by the Buyer in accordance with </w:t>
            </w:r>
            <w:r w:rsidRPr="00C72826">
              <w:rPr>
                <w:rFonts w:ascii="Times New Roman" w:hAnsi="Times New Roman" w:cs="Times New Roman"/>
                <w:b/>
                <w:sz w:val="20"/>
                <w:szCs w:val="20"/>
              </w:rPr>
              <w:t xml:space="preserve">MNS2 </w:t>
            </w:r>
            <w:r w:rsidRPr="00C72826">
              <w:rPr>
                <w:rFonts w:ascii="Times New Roman" w:hAnsi="Times New Roman" w:cs="Times New Roman"/>
                <w:sz w:val="20"/>
                <w:szCs w:val="20"/>
              </w:rPr>
              <w:t xml:space="preserve">payment terms according to </w:t>
            </w:r>
            <w:r w:rsidR="00180D8B" w:rsidRPr="00C72826">
              <w:rPr>
                <w:rFonts w:ascii="Times New Roman" w:hAnsi="Times New Roman" w:cs="Times New Roman"/>
                <w:sz w:val="20"/>
                <w:szCs w:val="20"/>
              </w:rPr>
              <w:t>which the payment shall be made</w:t>
            </w:r>
            <w:r w:rsidRPr="00C72826">
              <w:rPr>
                <w:rFonts w:ascii="Times New Roman" w:hAnsi="Times New Roman" w:cs="Times New Roman"/>
                <w:sz w:val="20"/>
                <w:szCs w:val="20"/>
              </w:rPr>
              <w:t xml:space="preserve"> </w:t>
            </w:r>
            <w:r w:rsidRPr="00C72826">
              <w:rPr>
                <w:rFonts w:ascii="Times New Roman" w:eastAsia="중고딕" w:hAnsi="Times New Roman" w:cs="Times New Roman"/>
                <w:sz w:val="20"/>
                <w:szCs w:val="20"/>
              </w:rPr>
              <w:t xml:space="preserve">by bank transfer due on the second day of the second month following the month of the </w:t>
            </w:r>
            <w:r w:rsidR="00B876D3" w:rsidRPr="00C72826">
              <w:rPr>
                <w:rFonts w:ascii="Times New Roman" w:hAnsi="Times New Roman" w:cs="Times New Roman"/>
                <w:sz w:val="20"/>
                <w:szCs w:val="20"/>
              </w:rPr>
              <w:t xml:space="preserve">receipt </w:t>
            </w:r>
            <w:r w:rsidR="00D815A4" w:rsidRPr="00C72826">
              <w:rPr>
                <w:rFonts w:ascii="Times New Roman" w:hAnsi="Times New Roman" w:cs="Times New Roman"/>
                <w:sz w:val="20"/>
                <w:szCs w:val="20"/>
              </w:rPr>
              <w:t xml:space="preserve">of the Goods but not earlier than their customs clearance in the customs regime of </w:t>
            </w:r>
            <w:r w:rsidR="0071632B" w:rsidRPr="00C72826">
              <w:rPr>
                <w:rFonts w:ascii="Times New Roman" w:hAnsi="Times New Roman" w:cs="Times New Roman"/>
                <w:sz w:val="20"/>
                <w:szCs w:val="20"/>
              </w:rPr>
              <w:t>«</w:t>
            </w:r>
            <w:r w:rsidR="00D815A4" w:rsidRPr="00C72826">
              <w:rPr>
                <w:rFonts w:ascii="Times New Roman" w:hAnsi="Times New Roman" w:cs="Times New Roman"/>
                <w:sz w:val="20"/>
                <w:szCs w:val="20"/>
              </w:rPr>
              <w:t>release for free circulation</w:t>
            </w:r>
            <w:r w:rsidR="0071632B" w:rsidRPr="00C72826">
              <w:rPr>
                <w:rFonts w:ascii="Times New Roman" w:hAnsi="Times New Roman" w:cs="Times New Roman"/>
                <w:sz w:val="20"/>
                <w:szCs w:val="20"/>
              </w:rPr>
              <w:t>»</w:t>
            </w:r>
            <w:r w:rsidR="00D815A4" w:rsidRPr="00C72826">
              <w:rPr>
                <w:rFonts w:ascii="Times New Roman" w:hAnsi="Times New Roman" w:cs="Times New Roman"/>
                <w:sz w:val="20"/>
                <w:szCs w:val="20"/>
              </w:rPr>
              <w:t xml:space="preserve"> at the territory of Republic of Uzbekistan </w:t>
            </w:r>
            <w:r w:rsidR="0050777B" w:rsidRPr="00C72826">
              <w:rPr>
                <w:rFonts w:ascii="Times New Roman" w:hAnsi="Times New Roman" w:cs="Times New Roman"/>
                <w:sz w:val="20"/>
                <w:szCs w:val="20"/>
              </w:rPr>
              <w:t>against</w:t>
            </w:r>
            <w:r w:rsidRPr="00C72826">
              <w:rPr>
                <w:rFonts w:ascii="Times New Roman" w:hAnsi="Times New Roman" w:cs="Times New Roman"/>
                <w:sz w:val="20"/>
                <w:szCs w:val="20"/>
              </w:rPr>
              <w:t xml:space="preserve"> the invoice</w:t>
            </w:r>
            <w:r w:rsidR="00F71924" w:rsidRPr="00C72826">
              <w:rPr>
                <w:rFonts w:ascii="Times New Roman" w:hAnsi="Times New Roman" w:cs="Times New Roman"/>
                <w:sz w:val="20"/>
                <w:szCs w:val="20"/>
              </w:rPr>
              <w:t>.</w:t>
            </w:r>
            <w:r w:rsidR="00127602" w:rsidRPr="00C72826">
              <w:rPr>
                <w:rFonts w:ascii="Times New Roman" w:hAnsi="Times New Roman" w:cs="Times New Roman"/>
                <w:sz w:val="20"/>
                <w:szCs w:val="20"/>
              </w:rPr>
              <w:t xml:space="preserve"> </w:t>
            </w:r>
          </w:p>
          <w:p w:rsidR="000766B1" w:rsidRPr="00C72826" w:rsidRDefault="000766B1"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Partial </w:t>
            </w:r>
            <w:r w:rsidR="0024457E" w:rsidRPr="00C72826">
              <w:rPr>
                <w:rFonts w:ascii="Times New Roman" w:hAnsi="Times New Roman" w:cs="Times New Roman"/>
                <w:sz w:val="20"/>
                <w:szCs w:val="20"/>
              </w:rPr>
              <w:t>p</w:t>
            </w:r>
            <w:r w:rsidRPr="00C72826">
              <w:rPr>
                <w:rFonts w:ascii="Times New Roman" w:hAnsi="Times New Roman" w:cs="Times New Roman"/>
                <w:sz w:val="20"/>
                <w:szCs w:val="20"/>
              </w:rPr>
              <w:t xml:space="preserve">ayment is allowed for the factually </w:t>
            </w:r>
            <w:r w:rsidR="00A2594B" w:rsidRPr="00C72826">
              <w:rPr>
                <w:rFonts w:ascii="Times New Roman" w:hAnsi="Times New Roman" w:cs="Times New Roman"/>
                <w:sz w:val="20"/>
                <w:szCs w:val="20"/>
              </w:rPr>
              <w:t xml:space="preserve">received </w:t>
            </w:r>
            <w:r w:rsidR="003B1247" w:rsidRPr="00C72826">
              <w:rPr>
                <w:rFonts w:ascii="Times New Roman" w:hAnsi="Times New Roman" w:cs="Times New Roman"/>
                <w:sz w:val="20"/>
                <w:szCs w:val="20"/>
              </w:rPr>
              <w:t>G</w:t>
            </w:r>
            <w:r w:rsidRPr="00C72826">
              <w:rPr>
                <w:rFonts w:ascii="Times New Roman" w:hAnsi="Times New Roman" w:cs="Times New Roman"/>
                <w:sz w:val="20"/>
                <w:szCs w:val="20"/>
              </w:rPr>
              <w:t>oods in case of fulfillment of condition</w:t>
            </w:r>
            <w:r w:rsidR="003B1247" w:rsidRPr="00C72826">
              <w:rPr>
                <w:rFonts w:ascii="Times New Roman" w:hAnsi="Times New Roman" w:cs="Times New Roman"/>
                <w:sz w:val="20"/>
                <w:szCs w:val="20"/>
              </w:rPr>
              <w:t>s</w:t>
            </w:r>
            <w:r w:rsidRPr="00C72826">
              <w:rPr>
                <w:rFonts w:ascii="Times New Roman" w:hAnsi="Times New Roman" w:cs="Times New Roman"/>
                <w:sz w:val="20"/>
                <w:szCs w:val="20"/>
              </w:rPr>
              <w:t xml:space="preserve"> set forth in this </w:t>
            </w:r>
            <w:r w:rsidR="00604459" w:rsidRPr="00C72826">
              <w:rPr>
                <w:rFonts w:ascii="Times New Roman" w:hAnsi="Times New Roman" w:cs="Times New Roman"/>
                <w:sz w:val="20"/>
                <w:szCs w:val="20"/>
              </w:rPr>
              <w:t xml:space="preserve">Contract </w:t>
            </w:r>
            <w:r w:rsidR="003B1247" w:rsidRPr="00C72826">
              <w:rPr>
                <w:rFonts w:ascii="Times New Roman" w:hAnsi="Times New Roman" w:cs="Times New Roman"/>
                <w:sz w:val="20"/>
                <w:szCs w:val="20"/>
              </w:rPr>
              <w:t>for each batch of shipment</w:t>
            </w:r>
            <w:r w:rsidRPr="00C72826">
              <w:rPr>
                <w:rFonts w:ascii="Times New Roman" w:hAnsi="Times New Roman" w:cs="Times New Roman"/>
                <w:sz w:val="20"/>
                <w:szCs w:val="20"/>
              </w:rPr>
              <w:t>.</w:t>
            </w:r>
            <w:r w:rsidR="008F37F6" w:rsidRPr="00C72826">
              <w:rPr>
                <w:rFonts w:ascii="Times New Roman" w:hAnsi="Times New Roman" w:cs="Times New Roman"/>
                <w:sz w:val="20"/>
                <w:szCs w:val="20"/>
              </w:rPr>
              <w:t xml:space="preserve"> </w:t>
            </w:r>
          </w:p>
          <w:p w:rsidR="005028D1" w:rsidRPr="00C72826" w:rsidRDefault="005028D1" w:rsidP="00C72826">
            <w:pPr>
              <w:spacing w:after="0" w:line="240" w:lineRule="auto"/>
              <w:jc w:val="both"/>
              <w:rPr>
                <w:rFonts w:ascii="Times New Roman" w:hAnsi="Times New Roman" w:cs="Times New Roman"/>
                <w:sz w:val="20"/>
                <w:szCs w:val="20"/>
              </w:rPr>
            </w:pPr>
          </w:p>
          <w:p w:rsidR="00DB5ACA" w:rsidRPr="00C72826" w:rsidRDefault="00DB5ACA" w:rsidP="00C72826">
            <w:pPr>
              <w:spacing w:after="0" w:line="240" w:lineRule="auto"/>
              <w:jc w:val="both"/>
              <w:rPr>
                <w:rFonts w:ascii="Times New Roman" w:hAnsi="Times New Roman" w:cs="Times New Roman"/>
                <w:sz w:val="20"/>
                <w:szCs w:val="20"/>
              </w:rPr>
            </w:pPr>
          </w:p>
          <w:p w:rsidR="00DB5ACA" w:rsidRPr="00C72826" w:rsidRDefault="00DB5ACA" w:rsidP="00C72826">
            <w:pPr>
              <w:spacing w:after="0" w:line="240" w:lineRule="auto"/>
              <w:jc w:val="both"/>
              <w:rPr>
                <w:rFonts w:ascii="Times New Roman" w:hAnsi="Times New Roman" w:cs="Times New Roman"/>
                <w:sz w:val="20"/>
                <w:szCs w:val="20"/>
              </w:rPr>
            </w:pPr>
          </w:p>
          <w:p w:rsidR="00D01376" w:rsidRPr="00C72826" w:rsidRDefault="00B061C9"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3.3.</w:t>
            </w:r>
            <w:r w:rsidRPr="00C72826">
              <w:rPr>
                <w:rFonts w:ascii="Times New Roman" w:hAnsi="Times New Roman" w:cs="Times New Roman"/>
                <w:sz w:val="20"/>
                <w:szCs w:val="20"/>
              </w:rPr>
              <w:t xml:space="preserve"> The Contract number must be prominently displayed on all documents and forms. This includes, but is not limited to: Invoices, Bills of Lading</w:t>
            </w:r>
            <w:r w:rsidR="0038071B" w:rsidRPr="00C72826">
              <w:rPr>
                <w:rFonts w:ascii="Times New Roman" w:hAnsi="Times New Roman" w:cs="Times New Roman"/>
                <w:sz w:val="20"/>
                <w:szCs w:val="20"/>
              </w:rPr>
              <w:t xml:space="preserve"> and packing list</w:t>
            </w:r>
            <w:r w:rsidRPr="00C72826">
              <w:rPr>
                <w:rFonts w:ascii="Times New Roman" w:hAnsi="Times New Roman" w:cs="Times New Roman"/>
                <w:sz w:val="20"/>
                <w:szCs w:val="20"/>
              </w:rPr>
              <w:t>.  Failure to do so can delay payments to the next billing period with</w:t>
            </w:r>
            <w:r w:rsidR="008167A1" w:rsidRPr="00C72826">
              <w:rPr>
                <w:rFonts w:ascii="Times New Roman" w:hAnsi="Times New Roman" w:cs="Times New Roman"/>
                <w:sz w:val="20"/>
                <w:szCs w:val="20"/>
              </w:rPr>
              <w:t xml:space="preserve"> no liability </w:t>
            </w:r>
            <w:r w:rsidRPr="00C72826">
              <w:rPr>
                <w:rFonts w:ascii="Times New Roman" w:hAnsi="Times New Roman" w:cs="Times New Roman"/>
                <w:sz w:val="20"/>
                <w:szCs w:val="20"/>
              </w:rPr>
              <w:t>to the Buyer.</w:t>
            </w:r>
          </w:p>
          <w:p w:rsidR="00D01376" w:rsidRPr="00C72826" w:rsidRDefault="00D01376" w:rsidP="00C72826">
            <w:pPr>
              <w:spacing w:after="0" w:line="240" w:lineRule="auto"/>
              <w:jc w:val="both"/>
              <w:rPr>
                <w:rFonts w:ascii="Times New Roman" w:hAnsi="Times New Roman" w:cs="Times New Roman"/>
                <w:sz w:val="20"/>
                <w:szCs w:val="20"/>
              </w:rPr>
            </w:pPr>
          </w:p>
          <w:p w:rsidR="003039B8" w:rsidRPr="00C72826" w:rsidRDefault="003039B8" w:rsidP="00C72826">
            <w:pPr>
              <w:spacing w:after="0" w:line="240" w:lineRule="auto"/>
              <w:jc w:val="both"/>
              <w:rPr>
                <w:rFonts w:ascii="Times New Roman" w:hAnsi="Times New Roman" w:cs="Times New Roman"/>
                <w:sz w:val="20"/>
                <w:szCs w:val="20"/>
              </w:rPr>
            </w:pPr>
          </w:p>
          <w:p w:rsidR="00705315" w:rsidRPr="00C72826" w:rsidRDefault="00BB3994" w:rsidP="00C72826">
            <w:pPr>
              <w:autoSpaceDE w:val="0"/>
              <w:autoSpaceDN w:val="0"/>
              <w:adjustRightInd w:val="0"/>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4</w:t>
            </w:r>
            <w:r w:rsidR="00705315" w:rsidRPr="00C72826">
              <w:rPr>
                <w:rFonts w:ascii="Times New Roman" w:hAnsi="Times New Roman" w:cs="Times New Roman"/>
                <w:b/>
                <w:bCs/>
                <w:sz w:val="20"/>
                <w:szCs w:val="20"/>
              </w:rPr>
              <w:t xml:space="preserve">. THE RIGHTS AND OBLIGATIONS OF THE </w:t>
            </w:r>
            <w:r w:rsidR="008F37F6" w:rsidRPr="00C72826">
              <w:rPr>
                <w:rFonts w:ascii="Times New Roman" w:hAnsi="Times New Roman" w:cs="Times New Roman"/>
                <w:b/>
                <w:bCs/>
                <w:sz w:val="20"/>
                <w:szCs w:val="20"/>
              </w:rPr>
              <w:t>SELLER</w:t>
            </w:r>
          </w:p>
          <w:p w:rsidR="00705315" w:rsidRPr="00C72826" w:rsidRDefault="00705315" w:rsidP="00C72826">
            <w:pPr>
              <w:autoSpaceDE w:val="0"/>
              <w:autoSpaceDN w:val="0"/>
              <w:adjustRightInd w:val="0"/>
              <w:spacing w:after="0" w:line="240" w:lineRule="auto"/>
              <w:jc w:val="center"/>
              <w:rPr>
                <w:rFonts w:ascii="Times New Roman" w:hAnsi="Times New Roman" w:cs="Times New Roman"/>
                <w:b/>
                <w:bCs/>
                <w:sz w:val="20"/>
                <w:szCs w:val="20"/>
              </w:rPr>
            </w:pPr>
          </w:p>
          <w:p w:rsidR="00705315" w:rsidRPr="00C72826" w:rsidRDefault="00BB3994"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4</w:t>
            </w:r>
            <w:r w:rsidR="00705315" w:rsidRPr="00C72826">
              <w:rPr>
                <w:rFonts w:ascii="Times New Roman" w:hAnsi="Times New Roman" w:cs="Times New Roman"/>
                <w:bCs/>
                <w:sz w:val="20"/>
                <w:szCs w:val="20"/>
              </w:rPr>
              <w:t>.1</w:t>
            </w:r>
            <w:r w:rsidR="006511BF"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The </w:t>
            </w:r>
            <w:r w:rsidR="008F37F6" w:rsidRPr="00C72826">
              <w:rPr>
                <w:rFonts w:ascii="Times New Roman" w:hAnsi="Times New Roman" w:cs="Times New Roman"/>
                <w:sz w:val="20"/>
                <w:szCs w:val="20"/>
              </w:rPr>
              <w:t>Seller</w:t>
            </w:r>
            <w:r w:rsidR="00705315" w:rsidRPr="00C72826">
              <w:rPr>
                <w:rFonts w:ascii="Times New Roman" w:hAnsi="Times New Roman" w:cs="Times New Roman"/>
                <w:sz w:val="20"/>
                <w:szCs w:val="20"/>
              </w:rPr>
              <w:t xml:space="preserve"> shall deliver the </w:t>
            </w:r>
            <w:r w:rsidR="005F7E3E" w:rsidRPr="00C72826">
              <w:rPr>
                <w:rFonts w:ascii="Times New Roman" w:hAnsi="Times New Roman" w:cs="Times New Roman"/>
                <w:sz w:val="20"/>
                <w:szCs w:val="20"/>
              </w:rPr>
              <w:t>Goods</w:t>
            </w:r>
            <w:r w:rsidR="00705315" w:rsidRPr="00C72826">
              <w:rPr>
                <w:rFonts w:ascii="Times New Roman" w:hAnsi="Times New Roman" w:cs="Times New Roman"/>
                <w:sz w:val="20"/>
                <w:szCs w:val="20"/>
              </w:rPr>
              <w:t>, together with all the drawings, specifications, certificates, permissions</w:t>
            </w:r>
            <w:r w:rsidR="006C4FA2" w:rsidRPr="00C72826">
              <w:rPr>
                <w:rFonts w:ascii="Times New Roman" w:hAnsi="Times New Roman" w:cs="Times New Roman"/>
                <w:sz w:val="20"/>
                <w:szCs w:val="20"/>
              </w:rPr>
              <w:t xml:space="preserve"> necessary for using the Goods</w:t>
            </w:r>
            <w:r w:rsidR="00C707CD" w:rsidRPr="00C72826">
              <w:rPr>
                <w:rFonts w:ascii="Times New Roman" w:hAnsi="Times New Roman" w:cs="Times New Roman"/>
                <w:sz w:val="20"/>
                <w:szCs w:val="20"/>
              </w:rPr>
              <w:t xml:space="preserve"> </w:t>
            </w:r>
            <w:r w:rsidR="00840005" w:rsidRPr="00C72826">
              <w:rPr>
                <w:rFonts w:ascii="Times New Roman" w:hAnsi="Times New Roman" w:cs="Times New Roman"/>
                <w:sz w:val="20"/>
                <w:szCs w:val="20"/>
              </w:rPr>
              <w:t xml:space="preserve">(if applicable). </w:t>
            </w:r>
          </w:p>
          <w:p w:rsidR="00705315" w:rsidRPr="00C72826" w:rsidRDefault="00705315" w:rsidP="00C72826">
            <w:pPr>
              <w:spacing w:after="0" w:line="240" w:lineRule="auto"/>
              <w:jc w:val="both"/>
              <w:rPr>
                <w:rFonts w:ascii="Times New Roman" w:hAnsi="Times New Roman" w:cs="Times New Roman"/>
                <w:sz w:val="20"/>
                <w:szCs w:val="20"/>
              </w:rPr>
            </w:pPr>
          </w:p>
          <w:p w:rsidR="00CF024D" w:rsidRPr="00C72826" w:rsidRDefault="00CF024D" w:rsidP="00C72826">
            <w:pPr>
              <w:spacing w:after="0" w:line="240" w:lineRule="auto"/>
              <w:jc w:val="both"/>
              <w:rPr>
                <w:rFonts w:ascii="Times New Roman" w:hAnsi="Times New Roman" w:cs="Times New Roman"/>
                <w:bCs/>
                <w:sz w:val="20"/>
                <w:szCs w:val="20"/>
              </w:rPr>
            </w:pPr>
          </w:p>
          <w:p w:rsidR="001027C7" w:rsidRPr="00C72826" w:rsidRDefault="00BB3994"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4</w:t>
            </w:r>
            <w:r w:rsidR="00705315" w:rsidRPr="00C72826">
              <w:rPr>
                <w:rFonts w:ascii="Times New Roman" w:hAnsi="Times New Roman" w:cs="Times New Roman"/>
                <w:bCs/>
                <w:sz w:val="20"/>
                <w:szCs w:val="20"/>
              </w:rPr>
              <w:t>.2</w:t>
            </w:r>
            <w:r w:rsidR="006511BF"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In addition to the documentation specified in Article </w:t>
            </w:r>
            <w:r w:rsidRPr="00C72826">
              <w:rPr>
                <w:rFonts w:ascii="Times New Roman" w:hAnsi="Times New Roman" w:cs="Times New Roman"/>
                <w:sz w:val="20"/>
                <w:szCs w:val="20"/>
              </w:rPr>
              <w:t>4</w:t>
            </w:r>
            <w:r w:rsidR="00705315" w:rsidRPr="00C72826">
              <w:rPr>
                <w:rFonts w:ascii="Times New Roman" w:hAnsi="Times New Roman" w:cs="Times New Roman"/>
                <w:sz w:val="20"/>
                <w:szCs w:val="20"/>
              </w:rPr>
              <w:t>.1</w:t>
            </w:r>
            <w:r w:rsidRPr="00C72826">
              <w:rPr>
                <w:rFonts w:ascii="Times New Roman" w:hAnsi="Times New Roman" w:cs="Times New Roman"/>
                <w:sz w:val="20"/>
                <w:szCs w:val="20"/>
              </w:rPr>
              <w:t xml:space="preserve"> of the present Contract</w:t>
            </w:r>
            <w:r w:rsidR="006C4FA2" w:rsidRPr="00C72826">
              <w:rPr>
                <w:rFonts w:ascii="Times New Roman" w:hAnsi="Times New Roman" w:cs="Times New Roman"/>
                <w:sz w:val="20"/>
                <w:szCs w:val="20"/>
              </w:rPr>
              <w:t>,</w:t>
            </w:r>
            <w:r w:rsidR="00705315" w:rsidRPr="00C72826">
              <w:rPr>
                <w:rFonts w:ascii="Times New Roman" w:hAnsi="Times New Roman" w:cs="Times New Roman"/>
                <w:sz w:val="20"/>
                <w:szCs w:val="20"/>
              </w:rPr>
              <w:t xml:space="preserve"> the </w:t>
            </w:r>
            <w:r w:rsidR="00F957CD" w:rsidRPr="00C72826">
              <w:rPr>
                <w:rFonts w:ascii="Times New Roman" w:hAnsi="Times New Roman" w:cs="Times New Roman"/>
                <w:sz w:val="20"/>
                <w:szCs w:val="20"/>
              </w:rPr>
              <w:t xml:space="preserve">Seller </w:t>
            </w:r>
            <w:r w:rsidR="00705315" w:rsidRPr="00C72826">
              <w:rPr>
                <w:rFonts w:ascii="Times New Roman" w:hAnsi="Times New Roman" w:cs="Times New Roman"/>
                <w:sz w:val="20"/>
                <w:szCs w:val="20"/>
              </w:rPr>
              <w:t xml:space="preserve">shall provide the following documents with shipped </w:t>
            </w:r>
            <w:r w:rsidR="001027C7" w:rsidRPr="00C72826">
              <w:rPr>
                <w:rFonts w:ascii="Times New Roman" w:hAnsi="Times New Roman" w:cs="Times New Roman"/>
                <w:sz w:val="20"/>
                <w:szCs w:val="20"/>
              </w:rPr>
              <w:t>Goods</w:t>
            </w:r>
            <w:r w:rsidR="00705315" w:rsidRPr="00C72826">
              <w:rPr>
                <w:rFonts w:ascii="Times New Roman" w:hAnsi="Times New Roman" w:cs="Times New Roman"/>
                <w:sz w:val="20"/>
                <w:szCs w:val="20"/>
              </w:rPr>
              <w:t>:</w:t>
            </w:r>
          </w:p>
          <w:p w:rsidR="00CF024D" w:rsidRPr="00C72826" w:rsidRDefault="00CF024D" w:rsidP="00C72826">
            <w:pPr>
              <w:spacing w:after="0" w:line="240" w:lineRule="auto"/>
              <w:jc w:val="both"/>
              <w:rPr>
                <w:rFonts w:ascii="Times New Roman" w:hAnsi="Times New Roman" w:cs="Times New Roman"/>
                <w:sz w:val="20"/>
                <w:szCs w:val="20"/>
              </w:rPr>
            </w:pPr>
          </w:p>
          <w:p w:rsidR="00705315" w:rsidRPr="00C72826" w:rsidRDefault="00705315" w:rsidP="00C72826">
            <w:pPr>
              <w:numPr>
                <w:ilvl w:val="0"/>
                <w:numId w:val="2"/>
              </w:numPr>
              <w:tabs>
                <w:tab w:val="clear" w:pos="1260"/>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 xml:space="preserve">Commercial invoice, stamped and signed by authorized representative of the </w:t>
            </w:r>
            <w:r w:rsidR="0093614F" w:rsidRPr="00C72826">
              <w:rPr>
                <w:rFonts w:ascii="Times New Roman" w:hAnsi="Times New Roman" w:cs="Times New Roman"/>
                <w:sz w:val="20"/>
                <w:szCs w:val="20"/>
              </w:rPr>
              <w:t>Seller</w:t>
            </w:r>
            <w:r w:rsidRPr="00C72826">
              <w:rPr>
                <w:rFonts w:ascii="Times New Roman" w:hAnsi="Times New Roman" w:cs="Times New Roman"/>
                <w:sz w:val="20"/>
                <w:szCs w:val="20"/>
              </w:rPr>
              <w:t>, with indication of the number and date of the Contract, the country of origin and the delivery terms (</w:t>
            </w:r>
            <w:r w:rsidR="00CB1AAD" w:rsidRPr="00C72826">
              <w:rPr>
                <w:rFonts w:ascii="Times New Roman" w:hAnsi="Times New Roman" w:cs="Times New Roman"/>
                <w:sz w:val="20"/>
                <w:szCs w:val="20"/>
              </w:rPr>
              <w:t>3</w:t>
            </w:r>
            <w:r w:rsidRPr="00C72826">
              <w:rPr>
                <w:rFonts w:ascii="Times New Roman" w:hAnsi="Times New Roman" w:cs="Times New Roman"/>
                <w:sz w:val="20"/>
                <w:szCs w:val="20"/>
              </w:rPr>
              <w:t xml:space="preserve"> originals);</w:t>
            </w:r>
          </w:p>
          <w:p w:rsidR="00CF024D" w:rsidRPr="00C72826" w:rsidRDefault="00CF024D" w:rsidP="00C72826">
            <w:pPr>
              <w:tabs>
                <w:tab w:val="left" w:pos="432"/>
              </w:tabs>
              <w:spacing w:after="0" w:line="240" w:lineRule="auto"/>
              <w:jc w:val="both"/>
              <w:rPr>
                <w:rFonts w:ascii="Times New Roman" w:hAnsi="Times New Roman" w:cs="Times New Roman"/>
                <w:sz w:val="20"/>
                <w:szCs w:val="20"/>
              </w:rPr>
            </w:pPr>
          </w:p>
          <w:p w:rsidR="00361C67" w:rsidRPr="00C72826" w:rsidRDefault="00705315" w:rsidP="00C72826">
            <w:pPr>
              <w:numPr>
                <w:ilvl w:val="0"/>
                <w:numId w:val="2"/>
              </w:numPr>
              <w:tabs>
                <w:tab w:val="clear" w:pos="1260"/>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Transportation</w:t>
            </w:r>
            <w:r w:rsidR="001027C7" w:rsidRPr="00C72826">
              <w:rPr>
                <w:rFonts w:ascii="Times New Roman" w:hAnsi="Times New Roman" w:cs="Times New Roman"/>
                <w:sz w:val="20"/>
                <w:szCs w:val="20"/>
              </w:rPr>
              <w:t xml:space="preserve"> way</w:t>
            </w:r>
            <w:r w:rsidRPr="00C72826">
              <w:rPr>
                <w:rFonts w:ascii="Times New Roman" w:hAnsi="Times New Roman" w:cs="Times New Roman"/>
                <w:sz w:val="20"/>
                <w:szCs w:val="20"/>
              </w:rPr>
              <w:t>bill (1 original set);</w:t>
            </w:r>
          </w:p>
          <w:p w:rsidR="00D626F0" w:rsidRPr="00C72826" w:rsidRDefault="00D626F0" w:rsidP="00C72826">
            <w:pPr>
              <w:keepNext/>
              <w:spacing w:after="0" w:line="240" w:lineRule="auto"/>
              <w:jc w:val="both"/>
              <w:outlineLvl w:val="2"/>
              <w:rPr>
                <w:rFonts w:ascii="Times New Roman" w:hAnsi="Times New Roman" w:cs="Times New Roman"/>
                <w:sz w:val="20"/>
                <w:szCs w:val="20"/>
              </w:rPr>
            </w:pPr>
            <w:r w:rsidRPr="00C72826">
              <w:rPr>
                <w:rFonts w:ascii="Times New Roman" w:hAnsi="Times New Roman" w:cs="Times New Roman"/>
                <w:sz w:val="20"/>
                <w:szCs w:val="20"/>
              </w:rPr>
              <w:t xml:space="preserve">If it is impossible to provide the copies of the transportation waybill, the Seller shall provide its draft. </w:t>
            </w:r>
          </w:p>
          <w:p w:rsidR="00CF024D" w:rsidRPr="00C72826" w:rsidRDefault="00CF024D" w:rsidP="00C72826">
            <w:pPr>
              <w:tabs>
                <w:tab w:val="left" w:pos="432"/>
              </w:tabs>
              <w:spacing w:after="0" w:line="240" w:lineRule="auto"/>
              <w:jc w:val="both"/>
              <w:rPr>
                <w:rFonts w:ascii="Times New Roman" w:hAnsi="Times New Roman" w:cs="Times New Roman"/>
                <w:sz w:val="20"/>
                <w:szCs w:val="20"/>
              </w:rPr>
            </w:pPr>
          </w:p>
          <w:p w:rsidR="00BB09BB" w:rsidRPr="00C72826" w:rsidRDefault="00BB09BB" w:rsidP="00C72826">
            <w:pPr>
              <w:tabs>
                <w:tab w:val="left" w:pos="432"/>
              </w:tabs>
              <w:spacing w:after="0" w:line="240" w:lineRule="auto"/>
              <w:jc w:val="both"/>
              <w:rPr>
                <w:rFonts w:ascii="Times New Roman" w:hAnsi="Times New Roman" w:cs="Times New Roman"/>
                <w:sz w:val="20"/>
                <w:szCs w:val="20"/>
              </w:rPr>
            </w:pPr>
          </w:p>
          <w:p w:rsidR="00BB09BB" w:rsidRPr="00C72826" w:rsidRDefault="00705315" w:rsidP="00C72826">
            <w:pPr>
              <w:numPr>
                <w:ilvl w:val="0"/>
                <w:numId w:val="2"/>
              </w:numPr>
              <w:tabs>
                <w:tab w:val="clear" w:pos="1260"/>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The packing list (</w:t>
            </w:r>
            <w:r w:rsidR="00CB1AAD" w:rsidRPr="00C72826">
              <w:rPr>
                <w:rFonts w:ascii="Times New Roman" w:hAnsi="Times New Roman" w:cs="Times New Roman"/>
                <w:sz w:val="20"/>
                <w:szCs w:val="20"/>
              </w:rPr>
              <w:t>3 originals</w:t>
            </w:r>
            <w:r w:rsidR="0099643D" w:rsidRPr="00C72826">
              <w:rPr>
                <w:rFonts w:ascii="Times New Roman" w:hAnsi="Times New Roman" w:cs="Times New Roman"/>
                <w:sz w:val="20"/>
                <w:szCs w:val="20"/>
              </w:rPr>
              <w:t>) including</w:t>
            </w:r>
            <w:r w:rsidRPr="00C72826">
              <w:rPr>
                <w:rFonts w:ascii="Times New Roman" w:hAnsi="Times New Roman" w:cs="Times New Roman"/>
                <w:sz w:val="20"/>
                <w:szCs w:val="20"/>
              </w:rPr>
              <w:t>:</w:t>
            </w:r>
          </w:p>
          <w:p w:rsidR="00705315" w:rsidRPr="00C72826" w:rsidRDefault="00705315" w:rsidP="00C72826">
            <w:pPr>
              <w:tabs>
                <w:tab w:val="left" w:pos="432"/>
              </w:tabs>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 </w:t>
            </w:r>
          </w:p>
          <w:p w:rsidR="0099643D" w:rsidRPr="00C72826" w:rsidRDefault="0099643D" w:rsidP="00C72826">
            <w:pPr>
              <w:numPr>
                <w:ilvl w:val="0"/>
                <w:numId w:val="3"/>
              </w:numPr>
              <w:tabs>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Contract date and number;</w:t>
            </w:r>
          </w:p>
          <w:p w:rsidR="00705315" w:rsidRPr="00C72826" w:rsidRDefault="0099643D" w:rsidP="00C72826">
            <w:pPr>
              <w:numPr>
                <w:ilvl w:val="0"/>
                <w:numId w:val="3"/>
              </w:numPr>
              <w:tabs>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 xml:space="preserve">Quantity and </w:t>
            </w:r>
            <w:r w:rsidR="00705315" w:rsidRPr="00C72826">
              <w:rPr>
                <w:rFonts w:ascii="Times New Roman" w:hAnsi="Times New Roman" w:cs="Times New Roman"/>
                <w:sz w:val="20"/>
                <w:szCs w:val="20"/>
              </w:rPr>
              <w:t xml:space="preserve">net weight of each position of the </w:t>
            </w:r>
            <w:r w:rsidR="00705315" w:rsidRPr="00C72826">
              <w:rPr>
                <w:rFonts w:ascii="Times New Roman" w:hAnsi="Times New Roman" w:cs="Times New Roman"/>
                <w:b/>
                <w:bCs/>
                <w:sz w:val="20"/>
                <w:szCs w:val="20"/>
              </w:rPr>
              <w:t xml:space="preserve">Attachment </w:t>
            </w:r>
            <w:r w:rsidR="001027C7" w:rsidRPr="00C72826">
              <w:rPr>
                <w:rFonts w:ascii="Times New Roman" w:hAnsi="Times New Roman" w:cs="Times New Roman"/>
                <w:b/>
                <w:bCs/>
                <w:sz w:val="20"/>
                <w:szCs w:val="20"/>
              </w:rPr>
              <w:t>#</w:t>
            </w:r>
            <w:r w:rsidR="00705315" w:rsidRPr="00C72826">
              <w:rPr>
                <w:rFonts w:ascii="Times New Roman" w:hAnsi="Times New Roman" w:cs="Times New Roman"/>
                <w:b/>
                <w:bCs/>
                <w:sz w:val="20"/>
                <w:szCs w:val="20"/>
              </w:rPr>
              <w:t>1</w:t>
            </w:r>
            <w:r w:rsidR="00705315" w:rsidRPr="00C72826">
              <w:rPr>
                <w:rFonts w:ascii="Times New Roman" w:hAnsi="Times New Roman" w:cs="Times New Roman"/>
                <w:sz w:val="20"/>
                <w:szCs w:val="20"/>
              </w:rPr>
              <w:t>;</w:t>
            </w:r>
          </w:p>
          <w:p w:rsidR="00705315" w:rsidRPr="00C72826" w:rsidRDefault="00705315" w:rsidP="00C72826">
            <w:pPr>
              <w:numPr>
                <w:ilvl w:val="0"/>
                <w:numId w:val="3"/>
              </w:numPr>
              <w:tabs>
                <w:tab w:val="clear" w:pos="612"/>
                <w:tab w:val="num"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 xml:space="preserve">gross and net weight of each piece of the </w:t>
            </w:r>
            <w:r w:rsidR="001027C7" w:rsidRPr="00C72826">
              <w:rPr>
                <w:rFonts w:ascii="Times New Roman" w:hAnsi="Times New Roman" w:cs="Times New Roman"/>
                <w:sz w:val="20"/>
                <w:szCs w:val="20"/>
              </w:rPr>
              <w:t>Goods</w:t>
            </w:r>
            <w:r w:rsidRPr="00C72826">
              <w:rPr>
                <w:rFonts w:ascii="Times New Roman" w:hAnsi="Times New Roman" w:cs="Times New Roman"/>
                <w:sz w:val="20"/>
                <w:szCs w:val="20"/>
              </w:rPr>
              <w:t>;</w:t>
            </w:r>
          </w:p>
          <w:p w:rsidR="00705315" w:rsidRPr="00C72826" w:rsidRDefault="00705315" w:rsidP="00C72826">
            <w:pPr>
              <w:numPr>
                <w:ilvl w:val="0"/>
                <w:numId w:val="3"/>
              </w:numPr>
              <w:tabs>
                <w:tab w:val="clear" w:pos="612"/>
                <w:tab w:val="num"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 xml:space="preserve">weight and type of tare (separately indicate the weight of </w:t>
            </w:r>
            <w:r w:rsidRPr="00C72826">
              <w:rPr>
                <w:rFonts w:ascii="Times New Roman" w:hAnsi="Times New Roman" w:cs="Times New Roman"/>
                <w:sz w:val="20"/>
                <w:szCs w:val="20"/>
              </w:rPr>
              <w:lastRenderedPageBreak/>
              <w:t xml:space="preserve">the pallet and the box if the </w:t>
            </w:r>
            <w:r w:rsidR="001027C7" w:rsidRPr="00C72826">
              <w:rPr>
                <w:rFonts w:ascii="Times New Roman" w:hAnsi="Times New Roman" w:cs="Times New Roman"/>
                <w:sz w:val="20"/>
                <w:szCs w:val="20"/>
              </w:rPr>
              <w:t>Goods</w:t>
            </w:r>
            <w:r w:rsidRPr="00C72826">
              <w:rPr>
                <w:rFonts w:ascii="Times New Roman" w:hAnsi="Times New Roman" w:cs="Times New Roman"/>
                <w:sz w:val="20"/>
                <w:szCs w:val="20"/>
              </w:rPr>
              <w:t xml:space="preserve"> </w:t>
            </w:r>
            <w:r w:rsidR="00BB3994" w:rsidRPr="00C72826">
              <w:rPr>
                <w:rFonts w:ascii="Times New Roman" w:hAnsi="Times New Roman" w:cs="Times New Roman"/>
                <w:sz w:val="20"/>
                <w:szCs w:val="20"/>
              </w:rPr>
              <w:t xml:space="preserve">are </w:t>
            </w:r>
            <w:r w:rsidRPr="00C72826">
              <w:rPr>
                <w:rFonts w:ascii="Times New Roman" w:hAnsi="Times New Roman" w:cs="Times New Roman"/>
                <w:sz w:val="20"/>
                <w:szCs w:val="20"/>
              </w:rPr>
              <w:t>in a box on a pallet);</w:t>
            </w:r>
          </w:p>
          <w:p w:rsidR="00705315" w:rsidRPr="00C72826" w:rsidRDefault="00705315" w:rsidP="00C72826">
            <w:pPr>
              <w:pStyle w:val="ListParagraph"/>
              <w:numPr>
                <w:ilvl w:val="0"/>
                <w:numId w:val="3"/>
              </w:numPr>
              <w:ind w:left="0" w:firstLine="0"/>
              <w:rPr>
                <w:lang w:val="en-US"/>
              </w:rPr>
            </w:pPr>
            <w:r w:rsidRPr="00C72826">
              <w:rPr>
                <w:lang w:val="en-US"/>
              </w:rPr>
              <w:t>reference to commercial invoice</w:t>
            </w:r>
            <w:r w:rsidR="003039B8" w:rsidRPr="00C72826">
              <w:rPr>
                <w:lang w:val="ru-RU"/>
              </w:rPr>
              <w:t>;</w:t>
            </w:r>
          </w:p>
          <w:p w:rsidR="00923A72" w:rsidRPr="00C72826" w:rsidRDefault="00C72714" w:rsidP="00C72826">
            <w:pPr>
              <w:numPr>
                <w:ilvl w:val="0"/>
                <w:numId w:val="2"/>
              </w:numPr>
              <w:tabs>
                <w:tab w:val="clear" w:pos="1260"/>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lang w:val="ru-RU"/>
              </w:rPr>
              <w:t>С</w:t>
            </w:r>
            <w:proofErr w:type="spellStart"/>
            <w:r w:rsidRPr="00C72826">
              <w:rPr>
                <w:rFonts w:ascii="Times New Roman" w:hAnsi="Times New Roman" w:cs="Times New Roman"/>
                <w:sz w:val="20"/>
                <w:szCs w:val="20"/>
              </w:rPr>
              <w:t>ertificate</w:t>
            </w:r>
            <w:proofErr w:type="spellEnd"/>
            <w:r w:rsidRPr="00C72826">
              <w:rPr>
                <w:rFonts w:ascii="Times New Roman" w:hAnsi="Times New Roman" w:cs="Times New Roman"/>
                <w:sz w:val="20"/>
                <w:szCs w:val="20"/>
              </w:rPr>
              <w:t xml:space="preserve"> of origin issued by authorized body of the country of export or re-export</w:t>
            </w:r>
            <w:r w:rsidRPr="00C72826">
              <w:rPr>
                <w:rFonts w:ascii="Times New Roman" w:hAnsi="Times New Roman" w:cs="Times New Roman"/>
                <w:b/>
                <w:sz w:val="20"/>
                <w:szCs w:val="20"/>
              </w:rPr>
              <w:t>;</w:t>
            </w:r>
          </w:p>
          <w:p w:rsidR="00CF024D" w:rsidRPr="00C72826" w:rsidRDefault="00CF024D" w:rsidP="00C72826">
            <w:pPr>
              <w:tabs>
                <w:tab w:val="left" w:pos="432"/>
              </w:tabs>
              <w:spacing w:after="0" w:line="240" w:lineRule="auto"/>
              <w:jc w:val="both"/>
              <w:rPr>
                <w:rFonts w:ascii="Times New Roman" w:hAnsi="Times New Roman" w:cs="Times New Roman"/>
                <w:sz w:val="20"/>
                <w:szCs w:val="20"/>
              </w:rPr>
            </w:pPr>
          </w:p>
          <w:p w:rsidR="00705315" w:rsidRPr="00C72826" w:rsidRDefault="00DC5AD7" w:rsidP="00C72826">
            <w:pPr>
              <w:numPr>
                <w:ilvl w:val="0"/>
                <w:numId w:val="2"/>
              </w:numPr>
              <w:tabs>
                <w:tab w:val="clear" w:pos="1260"/>
                <w:tab w:val="left" w:pos="432"/>
              </w:tabs>
              <w:spacing w:after="0" w:line="240" w:lineRule="auto"/>
              <w:ind w:left="0" w:firstLine="0"/>
              <w:jc w:val="both"/>
              <w:rPr>
                <w:rFonts w:ascii="Times New Roman" w:hAnsi="Times New Roman" w:cs="Times New Roman"/>
                <w:sz w:val="20"/>
                <w:szCs w:val="20"/>
              </w:rPr>
            </w:pPr>
            <w:r w:rsidRPr="00C72826">
              <w:rPr>
                <w:rFonts w:ascii="Times New Roman" w:eastAsia="Times New Roman" w:hAnsi="Times New Roman" w:cs="Times New Roman"/>
                <w:color w:val="000000"/>
                <w:sz w:val="20"/>
                <w:szCs w:val="20"/>
              </w:rPr>
              <w:t>Export customs declaration - original or copy verified by customs of exporting/reexporting country</w:t>
            </w:r>
            <w:r w:rsidR="000B418B" w:rsidRPr="00C72826">
              <w:rPr>
                <w:rFonts w:ascii="Times New Roman" w:eastAsia="Times New Roman" w:hAnsi="Times New Roman" w:cs="Times New Roman"/>
                <w:color w:val="000000"/>
                <w:sz w:val="20"/>
                <w:szCs w:val="20"/>
              </w:rPr>
              <w:t>;</w:t>
            </w:r>
          </w:p>
          <w:p w:rsidR="00DC5AD7" w:rsidRPr="00FD69C6" w:rsidRDefault="00DC5AD7" w:rsidP="00DC5AD7">
            <w:pPr>
              <w:pStyle w:val="ListParagraph"/>
            </w:pPr>
          </w:p>
          <w:p w:rsidR="00DC5AD7" w:rsidRPr="00C72826" w:rsidRDefault="00DC5AD7" w:rsidP="00C72826">
            <w:pPr>
              <w:tabs>
                <w:tab w:val="left" w:pos="432"/>
              </w:tabs>
              <w:spacing w:after="0" w:line="240" w:lineRule="auto"/>
              <w:jc w:val="both"/>
              <w:rPr>
                <w:rFonts w:ascii="Times New Roman" w:hAnsi="Times New Roman" w:cs="Times New Roman"/>
                <w:sz w:val="20"/>
                <w:szCs w:val="20"/>
              </w:rPr>
            </w:pPr>
          </w:p>
          <w:p w:rsidR="0010368F" w:rsidRPr="00C72826" w:rsidRDefault="0010368F" w:rsidP="00C72826">
            <w:pPr>
              <w:numPr>
                <w:ilvl w:val="0"/>
                <w:numId w:val="2"/>
              </w:numPr>
              <w:tabs>
                <w:tab w:val="clear" w:pos="1260"/>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sz w:val="20"/>
                <w:szCs w:val="20"/>
              </w:rPr>
              <w:t xml:space="preserve">Document, indicating guarantee period for the product (product passport, guarantee certificate, </w:t>
            </w:r>
            <w:proofErr w:type="spellStart"/>
            <w:r w:rsidRPr="00C72826">
              <w:rPr>
                <w:rFonts w:ascii="Times New Roman" w:hAnsi="Times New Roman" w:cs="Times New Roman"/>
                <w:sz w:val="20"/>
                <w:szCs w:val="20"/>
              </w:rPr>
              <w:t>etc</w:t>
            </w:r>
            <w:proofErr w:type="spellEnd"/>
            <w:r w:rsidRPr="00C72826">
              <w:rPr>
                <w:rFonts w:ascii="Times New Roman" w:hAnsi="Times New Roman" w:cs="Times New Roman"/>
                <w:sz w:val="20"/>
                <w:szCs w:val="20"/>
              </w:rPr>
              <w:t>) – 1 original</w:t>
            </w:r>
            <w:r w:rsidR="000B418B" w:rsidRPr="00C72826">
              <w:rPr>
                <w:rFonts w:ascii="Times New Roman" w:hAnsi="Times New Roman" w:cs="Times New Roman"/>
                <w:sz w:val="20"/>
                <w:szCs w:val="20"/>
              </w:rPr>
              <w:t>;</w:t>
            </w:r>
          </w:p>
          <w:p w:rsidR="003F5CFB" w:rsidRPr="00C72826" w:rsidRDefault="003F5CFB" w:rsidP="00C72826">
            <w:pPr>
              <w:tabs>
                <w:tab w:val="left" w:pos="432"/>
              </w:tabs>
              <w:spacing w:after="0" w:line="240" w:lineRule="auto"/>
              <w:jc w:val="both"/>
              <w:rPr>
                <w:rFonts w:ascii="Times New Roman" w:hAnsi="Times New Roman" w:cs="Times New Roman"/>
                <w:sz w:val="20"/>
                <w:szCs w:val="20"/>
              </w:rPr>
            </w:pPr>
          </w:p>
          <w:p w:rsidR="003F5CFB" w:rsidRPr="00C72826" w:rsidRDefault="003F5CFB" w:rsidP="00C72826">
            <w:pPr>
              <w:numPr>
                <w:ilvl w:val="0"/>
                <w:numId w:val="2"/>
              </w:numPr>
              <w:tabs>
                <w:tab w:val="clear" w:pos="1260"/>
                <w:tab w:val="left" w:pos="432"/>
              </w:tabs>
              <w:spacing w:after="0" w:line="240" w:lineRule="auto"/>
              <w:ind w:left="0" w:firstLine="0"/>
              <w:jc w:val="both"/>
              <w:rPr>
                <w:rFonts w:ascii="Times New Roman" w:hAnsi="Times New Roman" w:cs="Times New Roman"/>
                <w:sz w:val="20"/>
                <w:szCs w:val="20"/>
              </w:rPr>
            </w:pPr>
            <w:r w:rsidRPr="00C72826">
              <w:rPr>
                <w:rFonts w:ascii="Times New Roman" w:hAnsi="Times New Roman" w:cs="Times New Roman"/>
                <w:bCs/>
                <w:sz w:val="20"/>
                <w:szCs w:val="20"/>
              </w:rPr>
              <w:t>Shipper’s export confirmation document indicating commercial value of the goods (applicable only for Goods supplied from Germany or USA) - 1 copy.</w:t>
            </w:r>
          </w:p>
          <w:p w:rsidR="00014A00" w:rsidRPr="00C72826" w:rsidRDefault="00014A00" w:rsidP="00C72826">
            <w:pPr>
              <w:spacing w:after="0" w:line="240" w:lineRule="auto"/>
              <w:jc w:val="both"/>
              <w:rPr>
                <w:rFonts w:ascii="Times New Roman" w:hAnsi="Times New Roman" w:cs="Times New Roman"/>
                <w:b/>
                <w:bCs/>
                <w:sz w:val="20"/>
                <w:szCs w:val="20"/>
              </w:rPr>
            </w:pPr>
          </w:p>
          <w:p w:rsidR="00A265ED" w:rsidRPr="00C72826" w:rsidRDefault="00F71924" w:rsidP="00C72826">
            <w:pPr>
              <w:spacing w:after="0" w:line="240" w:lineRule="auto"/>
              <w:jc w:val="both"/>
              <w:rPr>
                <w:rFonts w:ascii="Times New Roman" w:hAnsi="Times New Roman" w:cs="Times New Roman"/>
                <w:bCs/>
                <w:sz w:val="20"/>
                <w:szCs w:val="20"/>
              </w:rPr>
            </w:pPr>
            <w:r w:rsidRPr="00C72826">
              <w:rPr>
                <w:rFonts w:ascii="Times New Roman" w:hAnsi="Times New Roman" w:cs="Times New Roman"/>
                <w:bCs/>
                <w:sz w:val="20"/>
                <w:szCs w:val="20"/>
              </w:rPr>
              <w:t xml:space="preserve">4.3. </w:t>
            </w:r>
            <w:r w:rsidR="00AC6E15" w:rsidRPr="00C72826">
              <w:rPr>
                <w:rFonts w:ascii="Times New Roman" w:hAnsi="Times New Roman" w:cs="Times New Roman"/>
                <w:bCs/>
                <w:sz w:val="20"/>
                <w:szCs w:val="20"/>
              </w:rPr>
              <w:t xml:space="preserve">Not submission of the documents shown in the paragraph 4.2 may delay the payment to the </w:t>
            </w:r>
            <w:r w:rsidR="00F6368F" w:rsidRPr="00C72826">
              <w:rPr>
                <w:rFonts w:ascii="Times New Roman" w:hAnsi="Times New Roman" w:cs="Times New Roman"/>
                <w:bCs/>
                <w:sz w:val="20"/>
                <w:szCs w:val="20"/>
              </w:rPr>
              <w:t xml:space="preserve">Seller </w:t>
            </w:r>
            <w:r w:rsidR="00AC6E15" w:rsidRPr="00C72826">
              <w:rPr>
                <w:rFonts w:ascii="Times New Roman" w:hAnsi="Times New Roman" w:cs="Times New Roman"/>
                <w:bCs/>
                <w:sz w:val="20"/>
                <w:szCs w:val="20"/>
              </w:rPr>
              <w:t xml:space="preserve">with no liability to the </w:t>
            </w:r>
            <w:r w:rsidR="00F6368F" w:rsidRPr="00C72826">
              <w:rPr>
                <w:rFonts w:ascii="Times New Roman" w:hAnsi="Times New Roman" w:cs="Times New Roman"/>
                <w:bCs/>
                <w:sz w:val="20"/>
                <w:szCs w:val="20"/>
              </w:rPr>
              <w:t>Buyer</w:t>
            </w:r>
            <w:r w:rsidR="00AC6E15" w:rsidRPr="00C72826">
              <w:rPr>
                <w:rFonts w:ascii="Times New Roman" w:hAnsi="Times New Roman" w:cs="Times New Roman"/>
                <w:bCs/>
                <w:sz w:val="20"/>
                <w:szCs w:val="20"/>
              </w:rPr>
              <w:t xml:space="preserve">. </w:t>
            </w:r>
          </w:p>
          <w:p w:rsidR="00A265ED" w:rsidRPr="00C72826" w:rsidRDefault="00A265ED" w:rsidP="00C72826">
            <w:pPr>
              <w:spacing w:after="0" w:line="240" w:lineRule="auto"/>
              <w:jc w:val="both"/>
              <w:rPr>
                <w:rFonts w:ascii="Times New Roman" w:hAnsi="Times New Roman" w:cs="Times New Roman"/>
                <w:bCs/>
                <w:sz w:val="20"/>
                <w:szCs w:val="20"/>
              </w:rPr>
            </w:pPr>
            <w:r w:rsidRPr="00C72826">
              <w:rPr>
                <w:rFonts w:ascii="Times New Roman" w:hAnsi="Times New Roman" w:cs="Times New Roman"/>
                <w:bCs/>
                <w:sz w:val="20"/>
                <w:szCs w:val="20"/>
              </w:rPr>
              <w:t xml:space="preserve">4.4 All shipping documents shown in the paragraph 4.2 must match </w:t>
            </w:r>
            <w:r w:rsidR="0069310F" w:rsidRPr="00C72826">
              <w:rPr>
                <w:rFonts w:ascii="Times New Roman" w:hAnsi="Times New Roman" w:cs="Times New Roman"/>
                <w:bCs/>
                <w:sz w:val="20"/>
                <w:szCs w:val="20"/>
                <w:lang w:val="ru-RU"/>
              </w:rPr>
              <w:t>С</w:t>
            </w:r>
            <w:proofErr w:type="spellStart"/>
            <w:r w:rsidRPr="00C72826">
              <w:rPr>
                <w:rFonts w:ascii="Times New Roman" w:hAnsi="Times New Roman" w:cs="Times New Roman"/>
                <w:bCs/>
                <w:sz w:val="20"/>
                <w:szCs w:val="20"/>
              </w:rPr>
              <w:t>ontract</w:t>
            </w:r>
            <w:proofErr w:type="spellEnd"/>
            <w:r w:rsidRPr="00C72826">
              <w:rPr>
                <w:rFonts w:ascii="Times New Roman" w:hAnsi="Times New Roman" w:cs="Times New Roman"/>
                <w:bCs/>
                <w:sz w:val="20"/>
                <w:szCs w:val="20"/>
              </w:rPr>
              <w:t xml:space="preserve"> terms and Attachment #1</w:t>
            </w:r>
            <w:r w:rsidR="0069310F" w:rsidRPr="00C72826">
              <w:rPr>
                <w:rFonts w:ascii="Times New Roman" w:hAnsi="Times New Roman" w:cs="Times New Roman"/>
                <w:bCs/>
                <w:sz w:val="20"/>
                <w:szCs w:val="20"/>
              </w:rPr>
              <w:t>.</w:t>
            </w:r>
          </w:p>
          <w:p w:rsidR="003039B8" w:rsidRPr="00C72826" w:rsidRDefault="003039B8" w:rsidP="00C72826">
            <w:pPr>
              <w:spacing w:after="0" w:line="240" w:lineRule="auto"/>
              <w:rPr>
                <w:rFonts w:ascii="Times New Roman" w:hAnsi="Times New Roman" w:cs="Times New Roman"/>
                <w:bCs/>
                <w:sz w:val="20"/>
                <w:szCs w:val="20"/>
              </w:rPr>
            </w:pPr>
          </w:p>
          <w:p w:rsidR="00A16BA9" w:rsidRPr="00C72826" w:rsidRDefault="00A16BA9" w:rsidP="00C72826">
            <w:pPr>
              <w:spacing w:after="0" w:line="240" w:lineRule="auto"/>
              <w:rPr>
                <w:rFonts w:ascii="Times New Roman" w:hAnsi="Times New Roman" w:cs="Times New Roman"/>
                <w:b/>
                <w:bCs/>
                <w:sz w:val="20"/>
                <w:szCs w:val="20"/>
              </w:rPr>
            </w:pPr>
          </w:p>
          <w:p w:rsidR="00705315" w:rsidRPr="00C72826" w:rsidRDefault="00F71924" w:rsidP="00C72826">
            <w:pPr>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5</w:t>
            </w:r>
            <w:r w:rsidR="00705315" w:rsidRPr="00C72826">
              <w:rPr>
                <w:rFonts w:ascii="Times New Roman" w:hAnsi="Times New Roman" w:cs="Times New Roman"/>
                <w:b/>
                <w:bCs/>
                <w:sz w:val="20"/>
                <w:szCs w:val="20"/>
              </w:rPr>
              <w:t>. THE TERMS OF SUPPLY</w:t>
            </w:r>
          </w:p>
          <w:p w:rsidR="00D92EE5" w:rsidRPr="00C72826" w:rsidRDefault="00D92EE5" w:rsidP="00C72826">
            <w:pPr>
              <w:spacing w:after="0" w:line="240" w:lineRule="auto"/>
              <w:jc w:val="both"/>
              <w:rPr>
                <w:rFonts w:ascii="Times New Roman" w:hAnsi="Times New Roman" w:cs="Times New Roman"/>
                <w:b/>
                <w:bCs/>
                <w:sz w:val="20"/>
                <w:szCs w:val="20"/>
              </w:rPr>
            </w:pPr>
          </w:p>
          <w:p w:rsidR="00705315" w:rsidRPr="00C72826" w:rsidRDefault="00F71924"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5</w:t>
            </w:r>
            <w:r w:rsidR="00705315" w:rsidRPr="00C72826">
              <w:rPr>
                <w:rFonts w:ascii="Times New Roman" w:hAnsi="Times New Roman" w:cs="Times New Roman"/>
                <w:bCs/>
                <w:sz w:val="20"/>
                <w:szCs w:val="20"/>
              </w:rPr>
              <w:t>.1</w:t>
            </w:r>
            <w:r w:rsidR="00E056EC"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The </w:t>
            </w:r>
            <w:r w:rsidR="0093614F" w:rsidRPr="00C72826">
              <w:rPr>
                <w:rFonts w:ascii="Times New Roman" w:hAnsi="Times New Roman" w:cs="Times New Roman"/>
                <w:sz w:val="20"/>
                <w:szCs w:val="20"/>
              </w:rPr>
              <w:t>Seller</w:t>
            </w:r>
            <w:r w:rsidR="00705315" w:rsidRPr="00C72826">
              <w:rPr>
                <w:rFonts w:ascii="Times New Roman" w:hAnsi="Times New Roman" w:cs="Times New Roman"/>
                <w:sz w:val="20"/>
                <w:szCs w:val="20"/>
              </w:rPr>
              <w:t xml:space="preserve"> shall deliver</w:t>
            </w:r>
            <w:r w:rsidR="00E6763C" w:rsidRPr="00C72826">
              <w:rPr>
                <w:rFonts w:ascii="Times New Roman" w:hAnsi="Times New Roman" w:cs="Times New Roman"/>
                <w:sz w:val="20"/>
                <w:szCs w:val="20"/>
              </w:rPr>
              <w:t xml:space="preserve"> the Goods</w:t>
            </w:r>
            <w:r w:rsidR="00705315" w:rsidRPr="00C72826">
              <w:rPr>
                <w:rFonts w:ascii="Times New Roman" w:hAnsi="Times New Roman" w:cs="Times New Roman"/>
                <w:sz w:val="20"/>
                <w:szCs w:val="20"/>
              </w:rPr>
              <w:t xml:space="preserve"> to the </w:t>
            </w:r>
            <w:r w:rsidR="00B02FD1" w:rsidRPr="00C72826">
              <w:rPr>
                <w:rFonts w:ascii="Times New Roman" w:hAnsi="Times New Roman" w:cs="Times New Roman"/>
                <w:sz w:val="20"/>
                <w:szCs w:val="20"/>
              </w:rPr>
              <w:t>Buyer</w:t>
            </w:r>
            <w:r w:rsidR="00D3642F" w:rsidRPr="00C72826">
              <w:rPr>
                <w:rFonts w:ascii="Times New Roman" w:hAnsi="Times New Roman" w:cs="Times New Roman"/>
                <w:sz w:val="20"/>
                <w:szCs w:val="20"/>
              </w:rPr>
              <w:t xml:space="preserve"> not later than the dates</w:t>
            </w:r>
            <w:r w:rsidR="00705315" w:rsidRPr="00C72826">
              <w:rPr>
                <w:rFonts w:ascii="Times New Roman" w:hAnsi="Times New Roman" w:cs="Times New Roman"/>
                <w:sz w:val="20"/>
                <w:szCs w:val="20"/>
              </w:rPr>
              <w:t xml:space="preserve"> specified in the </w:t>
            </w:r>
            <w:r w:rsidR="00705315" w:rsidRPr="00C72826">
              <w:rPr>
                <w:rFonts w:ascii="Times New Roman" w:hAnsi="Times New Roman" w:cs="Times New Roman"/>
                <w:b/>
                <w:bCs/>
                <w:sz w:val="20"/>
                <w:szCs w:val="20"/>
              </w:rPr>
              <w:t xml:space="preserve">Attachment </w:t>
            </w:r>
            <w:r w:rsidR="00E6763C" w:rsidRPr="00C72826">
              <w:rPr>
                <w:rFonts w:ascii="Times New Roman" w:hAnsi="Times New Roman" w:cs="Times New Roman"/>
                <w:b/>
                <w:bCs/>
                <w:sz w:val="20"/>
                <w:szCs w:val="20"/>
              </w:rPr>
              <w:t>#</w:t>
            </w:r>
            <w:r w:rsidR="00DE1BD5" w:rsidRPr="00C72826">
              <w:rPr>
                <w:rFonts w:ascii="Times New Roman" w:hAnsi="Times New Roman" w:cs="Times New Roman"/>
                <w:b/>
                <w:bCs/>
                <w:sz w:val="20"/>
                <w:szCs w:val="20"/>
              </w:rPr>
              <w:t>1</w:t>
            </w:r>
            <w:r w:rsidR="00705315" w:rsidRPr="00C72826">
              <w:rPr>
                <w:rFonts w:ascii="Times New Roman" w:hAnsi="Times New Roman" w:cs="Times New Roman"/>
                <w:sz w:val="20"/>
                <w:szCs w:val="20"/>
              </w:rPr>
              <w:t>.</w:t>
            </w:r>
            <w:r w:rsidR="0093614F" w:rsidRPr="00C72826">
              <w:rPr>
                <w:rFonts w:ascii="Times New Roman" w:hAnsi="Times New Roman" w:cs="Times New Roman"/>
                <w:sz w:val="20"/>
                <w:szCs w:val="20"/>
              </w:rPr>
              <w:t xml:space="preserve"> </w:t>
            </w:r>
            <w:r w:rsidR="002F7439" w:rsidRPr="00C72826">
              <w:rPr>
                <w:rFonts w:ascii="Times New Roman" w:hAnsi="Times New Roman" w:cs="Times New Roman"/>
                <w:sz w:val="20"/>
                <w:szCs w:val="20"/>
              </w:rPr>
              <w:t xml:space="preserve">The partial </w:t>
            </w:r>
            <w:r w:rsidR="00E55DA6" w:rsidRPr="00C72826">
              <w:rPr>
                <w:rFonts w:ascii="Times New Roman" w:hAnsi="Times New Roman" w:cs="Times New Roman"/>
                <w:sz w:val="20"/>
                <w:szCs w:val="20"/>
              </w:rPr>
              <w:t xml:space="preserve">earlier </w:t>
            </w:r>
            <w:r w:rsidR="002F7439" w:rsidRPr="00C72826">
              <w:rPr>
                <w:rFonts w:ascii="Times New Roman" w:hAnsi="Times New Roman" w:cs="Times New Roman"/>
                <w:sz w:val="20"/>
                <w:szCs w:val="20"/>
              </w:rPr>
              <w:t>shipment is permitted, upon Buyer’s request.</w:t>
            </w:r>
          </w:p>
          <w:p w:rsidR="003F5CFB" w:rsidRPr="00C72826" w:rsidRDefault="003F5CFB" w:rsidP="00C72826">
            <w:pPr>
              <w:spacing w:after="0" w:line="240" w:lineRule="auto"/>
              <w:jc w:val="both"/>
              <w:rPr>
                <w:rFonts w:ascii="Times New Roman" w:hAnsi="Times New Roman" w:cs="Times New Roman"/>
                <w:sz w:val="20"/>
                <w:szCs w:val="20"/>
              </w:rPr>
            </w:pPr>
          </w:p>
          <w:p w:rsidR="008A7E76" w:rsidRPr="00C72826" w:rsidRDefault="00705315"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Delivery terms: </w:t>
            </w:r>
          </w:p>
          <w:p w:rsidR="003B1247" w:rsidRPr="00C72826" w:rsidRDefault="003B1247" w:rsidP="00C72826">
            <w:pPr>
              <w:keepNext/>
              <w:tabs>
                <w:tab w:val="num" w:pos="-2"/>
              </w:tabs>
              <w:spacing w:after="0" w:line="240" w:lineRule="auto"/>
              <w:jc w:val="both"/>
              <w:outlineLvl w:val="2"/>
              <w:rPr>
                <w:rFonts w:ascii="Times New Roman" w:hAnsi="Times New Roman" w:cs="Times New Roman"/>
                <w:b/>
                <w:color w:val="000000"/>
                <w:sz w:val="20"/>
                <w:szCs w:val="20"/>
              </w:rPr>
            </w:pPr>
            <w:r w:rsidRPr="00C72826">
              <w:rPr>
                <w:rFonts w:ascii="Times New Roman" w:hAnsi="Times New Roman" w:cs="Times New Roman"/>
                <w:b/>
                <w:color w:val="000000"/>
                <w:sz w:val="20"/>
                <w:szCs w:val="20"/>
              </w:rPr>
              <w:t xml:space="preserve">     </w:t>
            </w:r>
            <w:r w:rsidR="00D17B53" w:rsidRPr="00C72826">
              <w:rPr>
                <w:rFonts w:ascii="Times New Roman" w:hAnsi="Times New Roman" w:cs="Times New Roman"/>
                <w:b/>
                <w:color w:val="000000"/>
                <w:sz w:val="20"/>
                <w:szCs w:val="20"/>
                <w:highlight w:val="yellow"/>
              </w:rPr>
              <w:t xml:space="preserve">(insert terms and place of delivery) </w:t>
            </w:r>
            <w:r w:rsidR="00AB5E3C" w:rsidRPr="00C72826">
              <w:rPr>
                <w:rFonts w:ascii="Times New Roman" w:hAnsi="Times New Roman" w:cs="Times New Roman"/>
                <w:color w:val="000000"/>
                <w:sz w:val="20"/>
                <w:szCs w:val="20"/>
                <w:highlight w:val="yellow"/>
              </w:rPr>
              <w:t>(Incoterms 2010)</w:t>
            </w:r>
            <w:r w:rsidR="00E15411" w:rsidRPr="00C72826">
              <w:rPr>
                <w:rFonts w:ascii="Times New Roman" w:hAnsi="Times New Roman" w:cs="Times New Roman"/>
                <w:b/>
                <w:color w:val="000000"/>
                <w:sz w:val="20"/>
                <w:szCs w:val="20"/>
                <w:highlight w:val="yellow"/>
              </w:rPr>
              <w:t>.</w:t>
            </w:r>
          </w:p>
          <w:p w:rsidR="00F65FE9" w:rsidRPr="00C72826" w:rsidRDefault="00F65FE9" w:rsidP="00C72826">
            <w:pPr>
              <w:keepNext/>
              <w:tabs>
                <w:tab w:val="num" w:pos="-2"/>
              </w:tabs>
              <w:spacing w:after="0" w:line="240" w:lineRule="auto"/>
              <w:jc w:val="both"/>
              <w:outlineLvl w:val="2"/>
              <w:rPr>
                <w:rFonts w:ascii="Times New Roman" w:hAnsi="Times New Roman" w:cs="Times New Roman"/>
                <w:sz w:val="20"/>
                <w:szCs w:val="20"/>
              </w:rPr>
            </w:pPr>
          </w:p>
          <w:p w:rsidR="007F34F2" w:rsidRPr="00C72826" w:rsidRDefault="007F34F2" w:rsidP="00C72826">
            <w:pPr>
              <w:keepNext/>
              <w:spacing w:after="0" w:line="240" w:lineRule="auto"/>
              <w:jc w:val="both"/>
              <w:outlineLvl w:val="2"/>
              <w:rPr>
                <w:rFonts w:ascii="Times New Roman" w:hAnsi="Times New Roman" w:cs="Times New Roman"/>
                <w:bCs/>
                <w:sz w:val="20"/>
                <w:szCs w:val="20"/>
              </w:rPr>
            </w:pPr>
          </w:p>
          <w:p w:rsidR="007F34F2" w:rsidRPr="00C72826" w:rsidRDefault="007F34F2" w:rsidP="00C72826">
            <w:pPr>
              <w:keepNext/>
              <w:spacing w:after="0" w:line="240" w:lineRule="auto"/>
              <w:jc w:val="both"/>
              <w:outlineLvl w:val="2"/>
              <w:rPr>
                <w:rFonts w:ascii="Times New Roman" w:hAnsi="Times New Roman" w:cs="Times New Roman"/>
                <w:bCs/>
                <w:sz w:val="20"/>
                <w:szCs w:val="20"/>
              </w:rPr>
            </w:pPr>
          </w:p>
          <w:p w:rsidR="00705315" w:rsidRPr="00C72826" w:rsidRDefault="00F71924" w:rsidP="00C72826">
            <w:pPr>
              <w:keepNext/>
              <w:spacing w:after="0" w:line="240" w:lineRule="auto"/>
              <w:jc w:val="both"/>
              <w:outlineLvl w:val="2"/>
              <w:rPr>
                <w:rFonts w:ascii="Times New Roman" w:hAnsi="Times New Roman" w:cs="Times New Roman"/>
                <w:sz w:val="20"/>
                <w:szCs w:val="20"/>
              </w:rPr>
            </w:pPr>
            <w:r w:rsidRPr="00C72826">
              <w:rPr>
                <w:rFonts w:ascii="Times New Roman" w:hAnsi="Times New Roman" w:cs="Times New Roman"/>
                <w:bCs/>
                <w:sz w:val="20"/>
                <w:szCs w:val="20"/>
              </w:rPr>
              <w:t>5</w:t>
            </w:r>
            <w:r w:rsidR="00705315" w:rsidRPr="00C72826">
              <w:rPr>
                <w:rFonts w:ascii="Times New Roman" w:hAnsi="Times New Roman" w:cs="Times New Roman"/>
                <w:bCs/>
                <w:sz w:val="20"/>
                <w:szCs w:val="20"/>
              </w:rPr>
              <w:t>.2</w:t>
            </w:r>
            <w:r w:rsidR="00E056EC"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w:t>
            </w:r>
            <w:r w:rsidR="00866039" w:rsidRPr="00C72826">
              <w:rPr>
                <w:rFonts w:ascii="Times New Roman" w:hAnsi="Times New Roman" w:cs="Times New Roman"/>
                <w:sz w:val="20"/>
                <w:szCs w:val="20"/>
              </w:rPr>
              <w:t>Withi</w:t>
            </w:r>
            <w:r w:rsidR="005134D0" w:rsidRPr="00C72826">
              <w:rPr>
                <w:rFonts w:ascii="Times New Roman" w:hAnsi="Times New Roman" w:cs="Times New Roman"/>
                <w:sz w:val="20"/>
                <w:szCs w:val="20"/>
              </w:rPr>
              <w:t xml:space="preserve">n 5 (five) working days before shipment </w:t>
            </w:r>
            <w:r w:rsidR="00705315" w:rsidRPr="00C72826">
              <w:rPr>
                <w:rFonts w:ascii="Times New Roman" w:hAnsi="Times New Roman" w:cs="Times New Roman"/>
                <w:sz w:val="20"/>
                <w:szCs w:val="20"/>
              </w:rPr>
              <w:t xml:space="preserve">of each part of the </w:t>
            </w:r>
            <w:r w:rsidR="007F3A9C" w:rsidRPr="00C72826">
              <w:rPr>
                <w:rFonts w:ascii="Times New Roman" w:hAnsi="Times New Roman" w:cs="Times New Roman"/>
                <w:sz w:val="20"/>
                <w:szCs w:val="20"/>
              </w:rPr>
              <w:t>Goods</w:t>
            </w:r>
            <w:r w:rsidR="00705315" w:rsidRPr="00C72826">
              <w:rPr>
                <w:rFonts w:ascii="Times New Roman" w:hAnsi="Times New Roman" w:cs="Times New Roman"/>
                <w:sz w:val="20"/>
                <w:szCs w:val="20"/>
              </w:rPr>
              <w:t xml:space="preserve"> the </w:t>
            </w:r>
            <w:r w:rsidR="0093614F" w:rsidRPr="00C72826">
              <w:rPr>
                <w:rFonts w:ascii="Times New Roman" w:hAnsi="Times New Roman" w:cs="Times New Roman"/>
                <w:sz w:val="20"/>
                <w:szCs w:val="20"/>
              </w:rPr>
              <w:t>Seller</w:t>
            </w:r>
            <w:r w:rsidR="00705315" w:rsidRPr="00C72826">
              <w:rPr>
                <w:rFonts w:ascii="Times New Roman" w:hAnsi="Times New Roman" w:cs="Times New Roman"/>
                <w:sz w:val="20"/>
                <w:szCs w:val="20"/>
              </w:rPr>
              <w:t xml:space="preserve"> </w:t>
            </w:r>
            <w:r w:rsidR="005134D0" w:rsidRPr="00C72826">
              <w:rPr>
                <w:rFonts w:ascii="Times New Roman" w:hAnsi="Times New Roman" w:cs="Times New Roman"/>
                <w:sz w:val="20"/>
                <w:szCs w:val="20"/>
              </w:rPr>
              <w:t xml:space="preserve">shall provide the </w:t>
            </w:r>
            <w:r w:rsidR="00B02FD1" w:rsidRPr="00C72826">
              <w:rPr>
                <w:rFonts w:ascii="Times New Roman" w:hAnsi="Times New Roman" w:cs="Times New Roman"/>
                <w:sz w:val="20"/>
                <w:szCs w:val="20"/>
              </w:rPr>
              <w:t>Buyer</w:t>
            </w:r>
            <w:r w:rsidR="005134D0" w:rsidRPr="00C72826">
              <w:rPr>
                <w:rFonts w:ascii="Times New Roman" w:hAnsi="Times New Roman" w:cs="Times New Roman"/>
                <w:sz w:val="20"/>
                <w:szCs w:val="20"/>
              </w:rPr>
              <w:t xml:space="preserve"> with prior notification of shipment </w:t>
            </w:r>
            <w:r w:rsidR="00D103A7" w:rsidRPr="00C72826">
              <w:rPr>
                <w:rFonts w:ascii="Times New Roman" w:hAnsi="Times New Roman" w:cs="Times New Roman"/>
                <w:sz w:val="20"/>
                <w:szCs w:val="20"/>
              </w:rPr>
              <w:t xml:space="preserve">terms and </w:t>
            </w:r>
            <w:r w:rsidR="00705315" w:rsidRPr="00C72826">
              <w:rPr>
                <w:rFonts w:ascii="Times New Roman" w:hAnsi="Times New Roman" w:cs="Times New Roman"/>
                <w:sz w:val="20"/>
                <w:szCs w:val="20"/>
              </w:rPr>
              <w:t xml:space="preserve">must send to the </w:t>
            </w:r>
            <w:r w:rsidR="00B02FD1" w:rsidRPr="00C72826">
              <w:rPr>
                <w:rFonts w:ascii="Times New Roman" w:hAnsi="Times New Roman" w:cs="Times New Roman"/>
                <w:sz w:val="20"/>
                <w:szCs w:val="20"/>
              </w:rPr>
              <w:t>Buyer</w:t>
            </w:r>
            <w:r w:rsidR="00705315" w:rsidRPr="00C72826">
              <w:rPr>
                <w:rFonts w:ascii="Times New Roman" w:hAnsi="Times New Roman" w:cs="Times New Roman"/>
                <w:sz w:val="20"/>
                <w:szCs w:val="20"/>
              </w:rPr>
              <w:t xml:space="preserve"> a copy of the documents listed in </w:t>
            </w:r>
            <w:r w:rsidR="00F811E8" w:rsidRPr="00C72826">
              <w:rPr>
                <w:rFonts w:ascii="Times New Roman" w:hAnsi="Times New Roman" w:cs="Times New Roman"/>
                <w:sz w:val="20"/>
                <w:szCs w:val="20"/>
              </w:rPr>
              <w:t>Article</w:t>
            </w:r>
            <w:r w:rsidR="00705315" w:rsidRPr="00C72826">
              <w:rPr>
                <w:rFonts w:ascii="Times New Roman" w:hAnsi="Times New Roman" w:cs="Times New Roman"/>
                <w:sz w:val="20"/>
                <w:szCs w:val="20"/>
              </w:rPr>
              <w:t xml:space="preserve"> </w:t>
            </w:r>
            <w:r w:rsidR="005134D0" w:rsidRPr="00C72826">
              <w:rPr>
                <w:rFonts w:ascii="Times New Roman" w:hAnsi="Times New Roman" w:cs="Times New Roman"/>
                <w:sz w:val="20"/>
                <w:szCs w:val="20"/>
              </w:rPr>
              <w:t>4</w:t>
            </w:r>
            <w:r w:rsidR="00705315" w:rsidRPr="00C72826">
              <w:rPr>
                <w:rFonts w:ascii="Times New Roman" w:hAnsi="Times New Roman" w:cs="Times New Roman"/>
                <w:sz w:val="20"/>
                <w:szCs w:val="20"/>
              </w:rPr>
              <w:t>.2 via e-mail or fax</w:t>
            </w:r>
            <w:r w:rsidR="003B1247" w:rsidRPr="00C72826">
              <w:rPr>
                <w:rFonts w:ascii="Times New Roman" w:hAnsi="Times New Roman" w:cs="Times New Roman"/>
                <w:sz w:val="20"/>
                <w:szCs w:val="20"/>
              </w:rPr>
              <w:t xml:space="preserve">. </w:t>
            </w:r>
          </w:p>
          <w:p w:rsidR="00866039" w:rsidRPr="00C72826" w:rsidRDefault="00866039" w:rsidP="00C72826">
            <w:pPr>
              <w:keepNext/>
              <w:spacing w:after="0" w:line="240" w:lineRule="auto"/>
              <w:jc w:val="both"/>
              <w:outlineLvl w:val="2"/>
              <w:rPr>
                <w:rFonts w:ascii="Times New Roman" w:hAnsi="Times New Roman" w:cs="Times New Roman"/>
                <w:sz w:val="20"/>
                <w:szCs w:val="20"/>
              </w:rPr>
            </w:pPr>
          </w:p>
          <w:p w:rsidR="00866039" w:rsidRPr="00C72826" w:rsidRDefault="00866039" w:rsidP="00C72826">
            <w:pPr>
              <w:keepNext/>
              <w:spacing w:after="0" w:line="240" w:lineRule="auto"/>
              <w:jc w:val="both"/>
              <w:outlineLvl w:val="2"/>
              <w:rPr>
                <w:rFonts w:ascii="Times New Roman" w:hAnsi="Times New Roman" w:cs="Times New Roman"/>
                <w:sz w:val="20"/>
                <w:szCs w:val="20"/>
              </w:rPr>
            </w:pPr>
          </w:p>
          <w:p w:rsidR="00A16BA9" w:rsidRPr="00C72826" w:rsidRDefault="00A16BA9" w:rsidP="00C72826">
            <w:pPr>
              <w:keepNext/>
              <w:spacing w:after="0" w:line="240" w:lineRule="auto"/>
              <w:jc w:val="both"/>
              <w:outlineLvl w:val="2"/>
              <w:rPr>
                <w:rFonts w:ascii="Times New Roman" w:hAnsi="Times New Roman" w:cs="Times New Roman"/>
                <w:sz w:val="20"/>
                <w:szCs w:val="20"/>
              </w:rPr>
            </w:pPr>
          </w:p>
          <w:p w:rsidR="00705315" w:rsidRPr="00C72826" w:rsidRDefault="00F71924" w:rsidP="00C72826">
            <w:pPr>
              <w:keepNext/>
              <w:tabs>
                <w:tab w:val="num" w:pos="360"/>
              </w:tabs>
              <w:spacing w:after="0" w:line="240" w:lineRule="auto"/>
              <w:jc w:val="both"/>
              <w:outlineLvl w:val="2"/>
              <w:rPr>
                <w:rFonts w:ascii="Times New Roman" w:hAnsi="Times New Roman" w:cs="Times New Roman"/>
                <w:sz w:val="20"/>
                <w:szCs w:val="20"/>
              </w:rPr>
            </w:pPr>
            <w:r w:rsidRPr="00C72826">
              <w:rPr>
                <w:rFonts w:ascii="Times New Roman" w:hAnsi="Times New Roman" w:cs="Times New Roman"/>
                <w:sz w:val="20"/>
                <w:szCs w:val="20"/>
              </w:rPr>
              <w:t>5</w:t>
            </w:r>
            <w:r w:rsidR="00A920EB" w:rsidRPr="00C72826">
              <w:rPr>
                <w:rFonts w:ascii="Times New Roman" w:hAnsi="Times New Roman" w:cs="Times New Roman"/>
                <w:sz w:val="20"/>
                <w:szCs w:val="20"/>
              </w:rPr>
              <w:t xml:space="preserve">.3. the </w:t>
            </w:r>
            <w:r w:rsidR="0093614F" w:rsidRPr="00C72826">
              <w:rPr>
                <w:rFonts w:ascii="Times New Roman" w:hAnsi="Times New Roman" w:cs="Times New Roman"/>
                <w:sz w:val="20"/>
                <w:szCs w:val="20"/>
              </w:rPr>
              <w:t>Seller</w:t>
            </w:r>
            <w:r w:rsidR="00D103A7" w:rsidRPr="00C72826">
              <w:rPr>
                <w:rFonts w:ascii="Times New Roman" w:hAnsi="Times New Roman" w:cs="Times New Roman"/>
                <w:sz w:val="20"/>
                <w:szCs w:val="20"/>
              </w:rPr>
              <w:t xml:space="preserve"> is responsible for the accuracy of the documents referred </w:t>
            </w:r>
            <w:r w:rsidR="00452D1F" w:rsidRPr="00C72826">
              <w:rPr>
                <w:rFonts w:ascii="Times New Roman" w:hAnsi="Times New Roman" w:cs="Times New Roman"/>
                <w:sz w:val="20"/>
                <w:szCs w:val="20"/>
              </w:rPr>
              <w:t>therein</w:t>
            </w:r>
            <w:r w:rsidR="00D103A7" w:rsidRPr="00C72826">
              <w:rPr>
                <w:rFonts w:ascii="Times New Roman" w:hAnsi="Times New Roman" w:cs="Times New Roman"/>
                <w:sz w:val="20"/>
                <w:szCs w:val="20"/>
              </w:rPr>
              <w:t>.</w:t>
            </w:r>
          </w:p>
          <w:p w:rsidR="009C00F8" w:rsidRPr="00535493" w:rsidRDefault="009C00F8" w:rsidP="00C72826">
            <w:pPr>
              <w:keepNext/>
              <w:tabs>
                <w:tab w:val="num" w:pos="360"/>
              </w:tabs>
              <w:spacing w:after="0" w:line="240" w:lineRule="auto"/>
              <w:jc w:val="both"/>
              <w:outlineLvl w:val="2"/>
              <w:rPr>
                <w:rFonts w:ascii="Times New Roman" w:hAnsi="Times New Roman" w:cs="Times New Roman"/>
                <w:sz w:val="20"/>
                <w:szCs w:val="20"/>
              </w:rPr>
            </w:pPr>
          </w:p>
          <w:p w:rsidR="00E12A44" w:rsidRPr="00C72826" w:rsidRDefault="00E415B3"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5.4. </w:t>
            </w:r>
            <w:r w:rsidR="00E12A44" w:rsidRPr="00C72826">
              <w:rPr>
                <w:rFonts w:ascii="Times New Roman" w:hAnsi="Times New Roman" w:cs="Times New Roman"/>
                <w:sz w:val="20"/>
                <w:szCs w:val="20"/>
              </w:rPr>
              <w:t>Following shall be shown in every batch of shipment:</w:t>
            </w:r>
          </w:p>
          <w:p w:rsidR="00D92EE5" w:rsidRPr="00C72826" w:rsidRDefault="00F23841"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1) </w:t>
            </w:r>
            <w:r w:rsidR="00705315" w:rsidRPr="00C72826">
              <w:rPr>
                <w:rFonts w:ascii="Times New Roman" w:hAnsi="Times New Roman" w:cs="Times New Roman"/>
                <w:sz w:val="20"/>
                <w:szCs w:val="20"/>
              </w:rPr>
              <w:t xml:space="preserve">The </w:t>
            </w:r>
            <w:r w:rsidR="008B58B3" w:rsidRPr="00C72826">
              <w:rPr>
                <w:rFonts w:ascii="Times New Roman" w:hAnsi="Times New Roman" w:cs="Times New Roman"/>
                <w:sz w:val="20"/>
                <w:szCs w:val="20"/>
              </w:rPr>
              <w:t xml:space="preserve">name of the </w:t>
            </w:r>
            <w:r w:rsidR="00705315" w:rsidRPr="00C72826">
              <w:rPr>
                <w:rFonts w:ascii="Times New Roman" w:hAnsi="Times New Roman" w:cs="Times New Roman"/>
                <w:sz w:val="20"/>
                <w:szCs w:val="20"/>
              </w:rPr>
              <w:t>manufacturer</w:t>
            </w:r>
            <w:r w:rsidRPr="00C72826">
              <w:rPr>
                <w:rFonts w:ascii="Times New Roman" w:hAnsi="Times New Roman" w:cs="Times New Roman"/>
                <w:sz w:val="20"/>
                <w:szCs w:val="20"/>
              </w:rPr>
              <w:t>;</w:t>
            </w:r>
          </w:p>
          <w:p w:rsidR="00705315" w:rsidRPr="00C72826" w:rsidRDefault="00F23841"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2) </w:t>
            </w:r>
            <w:r w:rsidR="00705315" w:rsidRPr="00C72826">
              <w:rPr>
                <w:rFonts w:ascii="Times New Roman" w:hAnsi="Times New Roman" w:cs="Times New Roman"/>
                <w:sz w:val="20"/>
                <w:szCs w:val="20"/>
              </w:rPr>
              <w:t>The country of origin</w:t>
            </w:r>
            <w:r w:rsidRPr="00C72826">
              <w:rPr>
                <w:rFonts w:ascii="Times New Roman" w:hAnsi="Times New Roman" w:cs="Times New Roman"/>
                <w:sz w:val="20"/>
                <w:szCs w:val="20"/>
              </w:rPr>
              <w:t>.</w:t>
            </w:r>
          </w:p>
          <w:p w:rsidR="00156783" w:rsidRPr="00C72826" w:rsidRDefault="00156783" w:rsidP="00C72826">
            <w:pPr>
              <w:spacing w:after="0" w:line="240" w:lineRule="auto"/>
              <w:jc w:val="both"/>
              <w:rPr>
                <w:rFonts w:ascii="Times New Roman" w:hAnsi="Times New Roman" w:cs="Times New Roman"/>
                <w:sz w:val="20"/>
                <w:szCs w:val="20"/>
              </w:rPr>
            </w:pPr>
          </w:p>
          <w:p w:rsidR="00CF024D" w:rsidRPr="00C72826" w:rsidRDefault="00CF024D" w:rsidP="00C72826">
            <w:pPr>
              <w:spacing w:after="0" w:line="240" w:lineRule="auto"/>
              <w:jc w:val="both"/>
              <w:rPr>
                <w:rFonts w:ascii="Times New Roman" w:hAnsi="Times New Roman" w:cs="Times New Roman"/>
                <w:sz w:val="20"/>
                <w:szCs w:val="20"/>
              </w:rPr>
            </w:pPr>
          </w:p>
          <w:p w:rsidR="00860230" w:rsidRPr="00C72826" w:rsidRDefault="009D487B" w:rsidP="00C72826">
            <w:pPr>
              <w:tabs>
                <w:tab w:val="num" w:pos="448"/>
              </w:tabs>
              <w:spacing w:after="0" w:line="240" w:lineRule="auto"/>
              <w:jc w:val="both"/>
              <w:rPr>
                <w:rFonts w:ascii="Times New Roman" w:hAnsi="Times New Roman" w:cs="Times New Roman"/>
                <w:color w:val="000000"/>
                <w:sz w:val="20"/>
                <w:szCs w:val="20"/>
              </w:rPr>
            </w:pPr>
            <w:r w:rsidRPr="00C72826">
              <w:rPr>
                <w:rFonts w:ascii="Times New Roman" w:hAnsi="Times New Roman" w:cs="Times New Roman"/>
                <w:bCs/>
                <w:sz w:val="20"/>
                <w:szCs w:val="20"/>
              </w:rPr>
              <w:t>5</w:t>
            </w:r>
            <w:r w:rsidR="00705315" w:rsidRPr="00C72826">
              <w:rPr>
                <w:rFonts w:ascii="Times New Roman" w:hAnsi="Times New Roman" w:cs="Times New Roman"/>
                <w:bCs/>
                <w:sz w:val="20"/>
                <w:szCs w:val="20"/>
              </w:rPr>
              <w:t>.</w:t>
            </w:r>
            <w:r w:rsidR="005852DB" w:rsidRPr="00C72826">
              <w:rPr>
                <w:rFonts w:ascii="Times New Roman" w:hAnsi="Times New Roman" w:cs="Times New Roman"/>
                <w:bCs/>
                <w:sz w:val="20"/>
                <w:szCs w:val="20"/>
              </w:rPr>
              <w:t>5</w:t>
            </w:r>
            <w:r w:rsidR="0099643D"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w:t>
            </w:r>
            <w:r w:rsidR="008B58B3" w:rsidRPr="00C72826">
              <w:rPr>
                <w:rFonts w:ascii="Times New Roman" w:hAnsi="Times New Roman" w:cs="Times New Roman"/>
                <w:sz w:val="20"/>
                <w:szCs w:val="20"/>
              </w:rPr>
              <w:t xml:space="preserve">In addition to the paragraph 7 of the General Terms and Conditions, in case if </w:t>
            </w:r>
            <w:r w:rsidR="005852DB" w:rsidRPr="00C72826">
              <w:rPr>
                <w:rFonts w:ascii="Times New Roman" w:hAnsi="Times New Roman" w:cs="Times New Roman"/>
                <w:sz w:val="20"/>
                <w:szCs w:val="20"/>
              </w:rPr>
              <w:t xml:space="preserve">the Seller </w:t>
            </w:r>
            <w:r w:rsidR="00540A3C" w:rsidRPr="00C72826">
              <w:rPr>
                <w:rFonts w:ascii="Times New Roman" w:hAnsi="Times New Roman" w:cs="Times New Roman"/>
                <w:sz w:val="20"/>
                <w:szCs w:val="20"/>
              </w:rPr>
              <w:t xml:space="preserve">requests </w:t>
            </w:r>
            <w:r w:rsidR="008B58B3" w:rsidRPr="00C72826">
              <w:rPr>
                <w:rFonts w:ascii="Times New Roman" w:hAnsi="Times New Roman" w:cs="Times New Roman"/>
                <w:sz w:val="20"/>
                <w:szCs w:val="20"/>
              </w:rPr>
              <w:t>return</w:t>
            </w:r>
            <w:r w:rsidR="00540A3C" w:rsidRPr="00C72826">
              <w:rPr>
                <w:rFonts w:ascii="Times New Roman" w:hAnsi="Times New Roman" w:cs="Times New Roman"/>
                <w:sz w:val="20"/>
                <w:szCs w:val="20"/>
              </w:rPr>
              <w:t xml:space="preserve"> of</w:t>
            </w:r>
            <w:r w:rsidR="008B58B3" w:rsidRPr="00C72826">
              <w:rPr>
                <w:rFonts w:ascii="Times New Roman" w:hAnsi="Times New Roman" w:cs="Times New Roman"/>
                <w:sz w:val="20"/>
                <w:szCs w:val="20"/>
              </w:rPr>
              <w:t xml:space="preserve"> Non</w:t>
            </w:r>
            <w:r w:rsidR="00A920EB" w:rsidRPr="00C72826">
              <w:rPr>
                <w:rFonts w:ascii="Times New Roman" w:hAnsi="Times New Roman" w:cs="Times New Roman"/>
                <w:sz w:val="20"/>
                <w:szCs w:val="20"/>
              </w:rPr>
              <w:t>-</w:t>
            </w:r>
            <w:r w:rsidR="008B58B3" w:rsidRPr="00C72826">
              <w:rPr>
                <w:rFonts w:ascii="Times New Roman" w:hAnsi="Times New Roman" w:cs="Times New Roman"/>
                <w:sz w:val="20"/>
                <w:szCs w:val="20"/>
              </w:rPr>
              <w:t xml:space="preserve">confirming, Rejected, Obsolete or Surplus Goods (“Defective Goods”), then such Defective Goods shall be returned to </w:t>
            </w:r>
            <w:r w:rsidR="008B58B3" w:rsidRPr="00C72826">
              <w:rPr>
                <w:rFonts w:ascii="Times New Roman" w:hAnsi="Times New Roman" w:cs="Times New Roman"/>
                <w:color w:val="000000"/>
                <w:sz w:val="20"/>
                <w:szCs w:val="20"/>
              </w:rPr>
              <w:t>the Seller on Ex Works</w:t>
            </w:r>
            <w:r w:rsidR="004C2B5C" w:rsidRPr="00C72826">
              <w:rPr>
                <w:rFonts w:ascii="Times New Roman" w:hAnsi="Times New Roman" w:cs="Times New Roman"/>
                <w:color w:val="000000"/>
                <w:sz w:val="20"/>
                <w:szCs w:val="20"/>
              </w:rPr>
              <w:t xml:space="preserve"> -</w:t>
            </w:r>
            <w:r w:rsidR="008B58B3" w:rsidRPr="00C72826">
              <w:rPr>
                <w:rFonts w:ascii="Times New Roman" w:hAnsi="Times New Roman" w:cs="Times New Roman"/>
                <w:color w:val="000000"/>
                <w:sz w:val="20"/>
                <w:szCs w:val="20"/>
              </w:rPr>
              <w:t xml:space="preserve"> </w:t>
            </w:r>
            <w:r w:rsidR="00BA3AF6" w:rsidRPr="00C72826">
              <w:rPr>
                <w:rFonts w:ascii="Times New Roman" w:eastAsia="중고딕" w:hAnsi="Times New Roman" w:cs="Times New Roman"/>
                <w:color w:val="000000"/>
                <w:sz w:val="20"/>
                <w:szCs w:val="20"/>
              </w:rPr>
              <w:t xml:space="preserve">Uzbekistan, Tashkent region, </w:t>
            </w:r>
            <w:proofErr w:type="spellStart"/>
            <w:r w:rsidR="00BA3AF6" w:rsidRPr="00C72826">
              <w:rPr>
                <w:rFonts w:ascii="Times New Roman" w:eastAsia="중고딕" w:hAnsi="Times New Roman" w:cs="Times New Roman"/>
                <w:color w:val="000000"/>
                <w:sz w:val="20"/>
                <w:szCs w:val="20"/>
              </w:rPr>
              <w:t>Zangi</w:t>
            </w:r>
            <w:proofErr w:type="spellEnd"/>
            <w:r w:rsidR="00BA3AF6" w:rsidRPr="00C72826">
              <w:rPr>
                <w:rFonts w:ascii="Times New Roman" w:eastAsia="중고딕" w:hAnsi="Times New Roman" w:cs="Times New Roman"/>
                <w:color w:val="000000"/>
                <w:sz w:val="20"/>
                <w:szCs w:val="20"/>
              </w:rPr>
              <w:t>-Ota area, “Khanabad” village, “</w:t>
            </w:r>
            <w:proofErr w:type="spellStart"/>
            <w:r w:rsidR="00BA3AF6" w:rsidRPr="00C72826">
              <w:rPr>
                <w:rFonts w:ascii="Times New Roman" w:eastAsia="중고딕" w:hAnsi="Times New Roman" w:cs="Times New Roman"/>
                <w:color w:val="000000"/>
                <w:sz w:val="20"/>
                <w:szCs w:val="20"/>
              </w:rPr>
              <w:t>Kumaryk</w:t>
            </w:r>
            <w:proofErr w:type="spellEnd"/>
            <w:r w:rsidR="00BA3AF6" w:rsidRPr="00C72826">
              <w:rPr>
                <w:rFonts w:ascii="Times New Roman" w:eastAsia="중고딕" w:hAnsi="Times New Roman" w:cs="Times New Roman"/>
                <w:color w:val="000000"/>
                <w:sz w:val="20"/>
                <w:szCs w:val="20"/>
              </w:rPr>
              <w:t xml:space="preserve">” mahalla, </w:t>
            </w:r>
            <w:proofErr w:type="spellStart"/>
            <w:r w:rsidR="00BA3AF6" w:rsidRPr="00C72826">
              <w:rPr>
                <w:rFonts w:ascii="Times New Roman" w:eastAsia="중고딕" w:hAnsi="Times New Roman" w:cs="Times New Roman"/>
                <w:color w:val="000000"/>
                <w:sz w:val="20"/>
                <w:szCs w:val="20"/>
              </w:rPr>
              <w:t>Istiqlol</w:t>
            </w:r>
            <w:proofErr w:type="spellEnd"/>
            <w:r w:rsidR="00BA3AF6" w:rsidRPr="00C72826">
              <w:rPr>
                <w:rFonts w:ascii="Times New Roman" w:eastAsia="중고딕" w:hAnsi="Times New Roman" w:cs="Times New Roman"/>
                <w:color w:val="000000"/>
                <w:sz w:val="20"/>
                <w:szCs w:val="20"/>
              </w:rPr>
              <w:t xml:space="preserve"> str, 1 </w:t>
            </w:r>
            <w:r w:rsidR="000F5E05" w:rsidRPr="00C72826">
              <w:rPr>
                <w:rFonts w:ascii="Times New Roman" w:eastAsia="중고딕" w:hAnsi="Times New Roman" w:cs="Times New Roman"/>
                <w:color w:val="000000"/>
                <w:sz w:val="20"/>
                <w:szCs w:val="20"/>
              </w:rPr>
              <w:t>(</w:t>
            </w:r>
            <w:r w:rsidR="00BA3AF6" w:rsidRPr="00C72826">
              <w:rPr>
                <w:rFonts w:ascii="Times New Roman" w:eastAsia="중고딕" w:hAnsi="Times New Roman" w:cs="Times New Roman"/>
                <w:color w:val="000000"/>
                <w:sz w:val="20"/>
                <w:szCs w:val="20"/>
              </w:rPr>
              <w:t xml:space="preserve">hereinafter referred to as </w:t>
            </w:r>
            <w:r w:rsidR="00BA3AF6" w:rsidRPr="00C72826">
              <w:rPr>
                <w:rFonts w:ascii="Times New Roman" w:hAnsi="Times New Roman" w:cs="Times New Roman"/>
                <w:b/>
                <w:color w:val="000000"/>
                <w:sz w:val="20"/>
                <w:szCs w:val="20"/>
              </w:rPr>
              <w:t>“Buyer Premises”</w:t>
            </w:r>
            <w:r w:rsidR="000F5E05" w:rsidRPr="00C72826">
              <w:rPr>
                <w:rFonts w:ascii="Times New Roman" w:hAnsi="Times New Roman" w:cs="Times New Roman"/>
                <w:b/>
                <w:color w:val="000000"/>
                <w:sz w:val="20"/>
                <w:szCs w:val="20"/>
              </w:rPr>
              <w:t>)</w:t>
            </w:r>
            <w:r w:rsidR="00D26E87" w:rsidRPr="00C72826">
              <w:rPr>
                <w:rFonts w:ascii="Times New Roman" w:hAnsi="Times New Roman" w:cs="Times New Roman"/>
                <w:color w:val="000000"/>
                <w:sz w:val="20"/>
                <w:szCs w:val="20"/>
              </w:rPr>
              <w:t xml:space="preserve"> </w:t>
            </w:r>
            <w:r w:rsidR="008B58B3" w:rsidRPr="00C72826">
              <w:rPr>
                <w:rFonts w:ascii="Times New Roman" w:hAnsi="Times New Roman" w:cs="Times New Roman"/>
                <w:color w:val="000000"/>
                <w:sz w:val="20"/>
                <w:szCs w:val="20"/>
              </w:rPr>
              <w:t>conditions</w:t>
            </w:r>
            <w:r w:rsidR="004C2B5C" w:rsidRPr="00C72826">
              <w:rPr>
                <w:rFonts w:ascii="Times New Roman" w:hAnsi="Times New Roman" w:cs="Times New Roman"/>
                <w:color w:val="000000"/>
                <w:sz w:val="20"/>
                <w:szCs w:val="20"/>
              </w:rPr>
              <w:t xml:space="preserve"> (Incoterms 2010)</w:t>
            </w:r>
            <w:r w:rsidR="00911C9A" w:rsidRPr="00C72826">
              <w:rPr>
                <w:rFonts w:ascii="Times New Roman" w:hAnsi="Times New Roman" w:cs="Times New Roman"/>
                <w:color w:val="000000"/>
                <w:sz w:val="20"/>
                <w:szCs w:val="20"/>
              </w:rPr>
              <w:t>.</w:t>
            </w:r>
          </w:p>
          <w:p w:rsidR="00937BEC" w:rsidRPr="00C72826" w:rsidRDefault="00937BEC" w:rsidP="00C72826">
            <w:pPr>
              <w:tabs>
                <w:tab w:val="num" w:pos="448"/>
              </w:tabs>
              <w:spacing w:after="0" w:line="240" w:lineRule="auto"/>
              <w:jc w:val="both"/>
              <w:rPr>
                <w:rFonts w:ascii="Times New Roman" w:hAnsi="Times New Roman" w:cs="Times New Roman"/>
                <w:sz w:val="20"/>
                <w:szCs w:val="20"/>
              </w:rPr>
            </w:pPr>
          </w:p>
          <w:p w:rsidR="00B476E3" w:rsidRPr="00C72826" w:rsidRDefault="00AD7E4B" w:rsidP="00C72826">
            <w:pPr>
              <w:tabs>
                <w:tab w:val="num" w:pos="448"/>
              </w:tabs>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Upon Buyer’s request, the Goods or part of the Goods supplied as a replacement of Defective Goods or parts </w:t>
            </w:r>
            <w:r w:rsidR="000939E5" w:rsidRPr="00C72826">
              <w:rPr>
                <w:rFonts w:ascii="Times New Roman" w:hAnsi="Times New Roman" w:cs="Times New Roman"/>
                <w:sz w:val="20"/>
                <w:szCs w:val="20"/>
              </w:rPr>
              <w:t>of the D</w:t>
            </w:r>
            <w:r w:rsidRPr="00C72826">
              <w:rPr>
                <w:rFonts w:ascii="Times New Roman" w:hAnsi="Times New Roman" w:cs="Times New Roman"/>
                <w:sz w:val="20"/>
                <w:szCs w:val="20"/>
              </w:rPr>
              <w:t xml:space="preserve">efective goods should be delivered within </w:t>
            </w:r>
            <w:r w:rsidR="00E11562">
              <w:rPr>
                <w:rFonts w:ascii="Times New Roman" w:hAnsi="Times New Roman" w:cs="Times New Roman"/>
                <w:sz w:val="20"/>
                <w:szCs w:val="20"/>
              </w:rPr>
              <w:t>20</w:t>
            </w:r>
            <w:r w:rsidRPr="00C72826">
              <w:rPr>
                <w:rFonts w:ascii="Times New Roman" w:hAnsi="Times New Roman" w:cs="Times New Roman"/>
                <w:sz w:val="20"/>
                <w:szCs w:val="20"/>
              </w:rPr>
              <w:t xml:space="preserve"> days </w:t>
            </w:r>
            <w:r w:rsidR="000939E5" w:rsidRPr="00C72826">
              <w:rPr>
                <w:rFonts w:ascii="Times New Roman" w:hAnsi="Times New Roman" w:cs="Times New Roman"/>
                <w:sz w:val="20"/>
                <w:szCs w:val="20"/>
              </w:rPr>
              <w:t xml:space="preserve">after </w:t>
            </w:r>
            <w:r w:rsidRPr="00C72826">
              <w:rPr>
                <w:rFonts w:ascii="Times New Roman" w:hAnsi="Times New Roman" w:cs="Times New Roman"/>
                <w:sz w:val="20"/>
                <w:szCs w:val="20"/>
              </w:rPr>
              <w:t xml:space="preserve">written notice </w:t>
            </w:r>
            <w:r w:rsidR="000939E5" w:rsidRPr="00C72826">
              <w:rPr>
                <w:rFonts w:ascii="Times New Roman" w:hAnsi="Times New Roman" w:cs="Times New Roman"/>
                <w:sz w:val="20"/>
                <w:szCs w:val="20"/>
              </w:rPr>
              <w:t xml:space="preserve">of </w:t>
            </w:r>
            <w:r w:rsidR="000939E5" w:rsidRPr="00C72826">
              <w:rPr>
                <w:rFonts w:ascii="Times New Roman" w:hAnsi="Times New Roman" w:cs="Times New Roman"/>
                <w:sz w:val="20"/>
                <w:szCs w:val="20"/>
              </w:rPr>
              <w:lastRenderedPageBreak/>
              <w:t>the B</w:t>
            </w:r>
            <w:r w:rsidRPr="00C72826">
              <w:rPr>
                <w:rFonts w:ascii="Times New Roman" w:hAnsi="Times New Roman" w:cs="Times New Roman"/>
                <w:sz w:val="20"/>
                <w:szCs w:val="20"/>
              </w:rPr>
              <w:t>uyer</w:t>
            </w:r>
            <w:r w:rsidR="000939E5" w:rsidRPr="00C72826">
              <w:rPr>
                <w:rFonts w:ascii="Times New Roman" w:hAnsi="Times New Roman" w:cs="Times New Roman"/>
                <w:sz w:val="20"/>
                <w:szCs w:val="20"/>
              </w:rPr>
              <w:t xml:space="preserve"> to </w:t>
            </w:r>
            <w:r w:rsidRPr="00C72826">
              <w:rPr>
                <w:rFonts w:ascii="Times New Roman" w:hAnsi="Times New Roman" w:cs="Times New Roman"/>
                <w:sz w:val="20"/>
                <w:szCs w:val="20"/>
              </w:rPr>
              <w:t xml:space="preserve">the </w:t>
            </w:r>
            <w:r w:rsidR="000939E5" w:rsidRPr="00C72826">
              <w:rPr>
                <w:rFonts w:ascii="Times New Roman" w:hAnsi="Times New Roman" w:cs="Times New Roman"/>
                <w:sz w:val="20"/>
                <w:szCs w:val="20"/>
              </w:rPr>
              <w:t>S</w:t>
            </w:r>
            <w:r w:rsidRPr="00C72826">
              <w:rPr>
                <w:rFonts w:ascii="Times New Roman" w:hAnsi="Times New Roman" w:cs="Times New Roman"/>
                <w:sz w:val="20"/>
                <w:szCs w:val="20"/>
              </w:rPr>
              <w:t xml:space="preserve">eller under DDP </w:t>
            </w:r>
            <w:r w:rsidR="000939E5" w:rsidRPr="00C72826">
              <w:rPr>
                <w:rFonts w:ascii="Times New Roman" w:hAnsi="Times New Roman" w:cs="Times New Roman"/>
                <w:sz w:val="20"/>
                <w:szCs w:val="20"/>
              </w:rPr>
              <w:t>–</w:t>
            </w:r>
            <w:r w:rsidRPr="00C72826">
              <w:rPr>
                <w:rFonts w:ascii="Times New Roman" w:hAnsi="Times New Roman" w:cs="Times New Roman"/>
                <w:sz w:val="20"/>
                <w:szCs w:val="20"/>
              </w:rPr>
              <w:t xml:space="preserve"> </w:t>
            </w:r>
            <w:r w:rsidR="000939E5" w:rsidRPr="00C72826">
              <w:rPr>
                <w:rFonts w:ascii="Times New Roman" w:hAnsi="Times New Roman" w:cs="Times New Roman"/>
                <w:sz w:val="20"/>
                <w:szCs w:val="20"/>
              </w:rPr>
              <w:t xml:space="preserve">“Buyer Premises” </w:t>
            </w:r>
            <w:r w:rsidRPr="00C72826">
              <w:rPr>
                <w:rFonts w:ascii="Times New Roman" w:hAnsi="Times New Roman" w:cs="Times New Roman"/>
                <w:sz w:val="20"/>
                <w:szCs w:val="20"/>
              </w:rPr>
              <w:t>(Incoterms 2010).</w:t>
            </w:r>
          </w:p>
          <w:p w:rsidR="00792A5D" w:rsidRPr="00C72826" w:rsidRDefault="00792A5D" w:rsidP="00C72826">
            <w:pPr>
              <w:spacing w:after="0" w:line="240" w:lineRule="auto"/>
              <w:rPr>
                <w:rFonts w:ascii="Times New Roman" w:hAnsi="Times New Roman" w:cs="Times New Roman"/>
                <w:b/>
                <w:bCs/>
                <w:sz w:val="20"/>
                <w:szCs w:val="20"/>
              </w:rPr>
            </w:pPr>
          </w:p>
          <w:p w:rsidR="00792A5D" w:rsidRPr="00C72826" w:rsidRDefault="00792A5D" w:rsidP="00C72826">
            <w:pPr>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6. EXPORT COMPLIANCE</w:t>
            </w:r>
          </w:p>
          <w:p w:rsidR="00792A5D" w:rsidRPr="00C72826" w:rsidRDefault="00792A5D" w:rsidP="00C72826">
            <w:pPr>
              <w:spacing w:after="0" w:line="240" w:lineRule="auto"/>
              <w:jc w:val="center"/>
              <w:rPr>
                <w:rFonts w:ascii="Times New Roman" w:hAnsi="Times New Roman" w:cs="Times New Roman"/>
                <w:b/>
                <w:bCs/>
                <w:sz w:val="20"/>
                <w:szCs w:val="20"/>
              </w:rPr>
            </w:pPr>
          </w:p>
          <w:p w:rsidR="00792A5D" w:rsidRPr="00C72826" w:rsidRDefault="00792A5D" w:rsidP="00C72826">
            <w:pPr>
              <w:tabs>
                <w:tab w:val="num" w:pos="448"/>
              </w:tabs>
              <w:spacing w:after="0" w:line="240" w:lineRule="auto"/>
              <w:contextualSpacing/>
              <w:jc w:val="both"/>
              <w:rPr>
                <w:rFonts w:ascii="Times New Roman" w:hAnsi="Times New Roman" w:cs="Times New Roman"/>
                <w:sz w:val="20"/>
                <w:szCs w:val="20"/>
              </w:rPr>
            </w:pPr>
          </w:p>
          <w:p w:rsidR="00792A5D" w:rsidRPr="00C72826" w:rsidRDefault="00792A5D" w:rsidP="00C72826">
            <w:pPr>
              <w:tabs>
                <w:tab w:val="num" w:pos="448"/>
              </w:tabs>
              <w:spacing w:after="0" w:line="240" w:lineRule="auto"/>
              <w:contextualSpacing/>
              <w:jc w:val="both"/>
              <w:rPr>
                <w:rFonts w:ascii="Times New Roman" w:hAnsi="Times New Roman" w:cs="Times New Roman"/>
                <w:sz w:val="20"/>
                <w:szCs w:val="20"/>
              </w:rPr>
            </w:pPr>
            <w:r w:rsidRPr="00C72826">
              <w:rPr>
                <w:rFonts w:ascii="Times New Roman" w:hAnsi="Times New Roman" w:cs="Times New Roman"/>
                <w:sz w:val="20"/>
                <w:szCs w:val="20"/>
              </w:rPr>
              <w:t>6.1. Additionally, the products, services and/or technical data (collectively “Items”) delivered under this Agreement may be subject to the export control laws and regulations of the United States, Uzbekistan and other applicable jurisdictions (collectively "Export Control Laws") including, but not limited to, the International Traffic in Arms Regulations or the Export Administration Regulations (collectively “U.S. Export Laws”) and/or Uzbekistan’s Export Control List(s).  The Parties shall comply with all applicable Export Control Laws of the U.S. and Uzbekistan and shall not export, re-export or transfer Items without first obtaining all required licenses and approvals.</w:t>
            </w:r>
            <w:r w:rsidRPr="00C72826">
              <w:rPr>
                <w:rFonts w:ascii="Times New Roman" w:hAnsi="Times New Roman" w:cs="Times New Roman"/>
                <w:sz w:val="20"/>
                <w:szCs w:val="20"/>
              </w:rPr>
              <w:br/>
            </w:r>
          </w:p>
          <w:p w:rsidR="00792A5D" w:rsidRPr="00C72826" w:rsidRDefault="00792A5D" w:rsidP="00C72826">
            <w:pPr>
              <w:tabs>
                <w:tab w:val="num" w:pos="448"/>
              </w:tabs>
              <w:spacing w:after="0" w:line="240" w:lineRule="auto"/>
              <w:contextualSpacing/>
              <w:jc w:val="both"/>
              <w:rPr>
                <w:rFonts w:ascii="Times New Roman" w:hAnsi="Times New Roman" w:cs="Times New Roman"/>
                <w:sz w:val="20"/>
                <w:szCs w:val="20"/>
              </w:rPr>
            </w:pPr>
          </w:p>
          <w:p w:rsidR="00792A5D" w:rsidRPr="00C72826" w:rsidRDefault="00792A5D" w:rsidP="00C72826">
            <w:pPr>
              <w:tabs>
                <w:tab w:val="num" w:pos="448"/>
              </w:tabs>
              <w:spacing w:after="0" w:line="240" w:lineRule="auto"/>
              <w:contextualSpacing/>
              <w:jc w:val="both"/>
              <w:rPr>
                <w:rFonts w:ascii="Times New Roman" w:hAnsi="Times New Roman" w:cs="Times New Roman"/>
                <w:sz w:val="20"/>
                <w:szCs w:val="20"/>
              </w:rPr>
            </w:pPr>
          </w:p>
          <w:p w:rsidR="00792A5D" w:rsidRPr="00C72826" w:rsidRDefault="00792A5D" w:rsidP="00C72826">
            <w:pPr>
              <w:tabs>
                <w:tab w:val="num" w:pos="448"/>
              </w:tabs>
              <w:spacing w:after="0" w:line="240" w:lineRule="auto"/>
              <w:contextualSpacing/>
              <w:jc w:val="both"/>
              <w:rPr>
                <w:rFonts w:ascii="Times New Roman" w:hAnsi="Times New Roman" w:cs="Times New Roman"/>
                <w:sz w:val="20"/>
                <w:szCs w:val="20"/>
              </w:rPr>
            </w:pPr>
            <w:r w:rsidRPr="00C72826">
              <w:rPr>
                <w:rFonts w:ascii="Times New Roman" w:hAnsi="Times New Roman" w:cs="Times New Roman"/>
                <w:sz w:val="20"/>
                <w:szCs w:val="20"/>
              </w:rPr>
              <w:t xml:space="preserve">Compliance with these laws and regulations includes, but is not limited to, abiding by U.S. sanctions, embargoes and prohibitions on transactions with restricted parties, countries and regions. This includes, but is not limited to, the prohibition on the transfer of commodities, materials, software and technology (i.e., all Items) subject to this Agreement to, </w:t>
            </w:r>
            <w:proofErr w:type="spellStart"/>
            <w:r w:rsidRPr="00C72826">
              <w:rPr>
                <w:rFonts w:ascii="Times New Roman" w:hAnsi="Times New Roman" w:cs="Times New Roman"/>
                <w:sz w:val="20"/>
                <w:szCs w:val="20"/>
              </w:rPr>
              <w:t>transhipment</w:t>
            </w:r>
            <w:proofErr w:type="spellEnd"/>
            <w:r w:rsidRPr="00C72826">
              <w:rPr>
                <w:rFonts w:ascii="Times New Roman" w:hAnsi="Times New Roman" w:cs="Times New Roman"/>
                <w:sz w:val="20"/>
                <w:szCs w:val="20"/>
              </w:rPr>
              <w:t xml:space="preserve"> through, or procurement from, U.S. sanctioned countries and regions, currently Iran, Syria, North Korea, Sudan, Cuba and the Crimea, unless such transactions are permissible under applicable U.S. and other laws and regulations.</w:t>
            </w:r>
          </w:p>
          <w:p w:rsidR="003039B8" w:rsidRPr="00C72826" w:rsidRDefault="003039B8" w:rsidP="00C72826">
            <w:pPr>
              <w:spacing w:after="0" w:line="240" w:lineRule="auto"/>
              <w:jc w:val="center"/>
              <w:rPr>
                <w:rFonts w:ascii="Times New Roman" w:hAnsi="Times New Roman" w:cs="Times New Roman"/>
                <w:b/>
                <w:bCs/>
                <w:sz w:val="20"/>
                <w:szCs w:val="20"/>
              </w:rPr>
            </w:pPr>
          </w:p>
          <w:p w:rsidR="00792A5D" w:rsidRPr="00C72826" w:rsidRDefault="00792A5D" w:rsidP="00C72826">
            <w:pPr>
              <w:spacing w:after="0" w:line="240" w:lineRule="auto"/>
              <w:jc w:val="center"/>
              <w:rPr>
                <w:rFonts w:ascii="Times New Roman" w:hAnsi="Times New Roman" w:cs="Times New Roman"/>
                <w:b/>
                <w:bCs/>
                <w:sz w:val="20"/>
                <w:szCs w:val="20"/>
              </w:rPr>
            </w:pPr>
          </w:p>
          <w:p w:rsidR="00792A5D" w:rsidRPr="00C72826" w:rsidRDefault="00792A5D" w:rsidP="00C72826">
            <w:pPr>
              <w:spacing w:after="0" w:line="240" w:lineRule="auto"/>
              <w:jc w:val="center"/>
              <w:rPr>
                <w:rFonts w:ascii="Times New Roman" w:hAnsi="Times New Roman" w:cs="Times New Roman"/>
                <w:b/>
                <w:bCs/>
                <w:sz w:val="20"/>
                <w:szCs w:val="20"/>
              </w:rPr>
            </w:pPr>
          </w:p>
          <w:p w:rsidR="00792A5D" w:rsidRPr="00C72826" w:rsidRDefault="00792A5D" w:rsidP="00C72826">
            <w:pPr>
              <w:spacing w:after="0" w:line="240" w:lineRule="auto"/>
              <w:jc w:val="center"/>
              <w:rPr>
                <w:rFonts w:ascii="Times New Roman" w:hAnsi="Times New Roman" w:cs="Times New Roman"/>
                <w:b/>
                <w:bCs/>
                <w:sz w:val="20"/>
                <w:szCs w:val="20"/>
              </w:rPr>
            </w:pPr>
          </w:p>
          <w:p w:rsidR="00705315" w:rsidRPr="00C72826" w:rsidRDefault="00792A5D" w:rsidP="00C72826">
            <w:pPr>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7</w:t>
            </w:r>
            <w:r w:rsidR="00705315" w:rsidRPr="00C72826">
              <w:rPr>
                <w:rFonts w:ascii="Times New Roman" w:hAnsi="Times New Roman" w:cs="Times New Roman"/>
                <w:b/>
                <w:bCs/>
                <w:sz w:val="20"/>
                <w:szCs w:val="20"/>
              </w:rPr>
              <w:t xml:space="preserve">. THE RESPONSIBILITIES </w:t>
            </w:r>
          </w:p>
          <w:p w:rsidR="00705315" w:rsidRPr="00C72826" w:rsidRDefault="00705315" w:rsidP="00C72826">
            <w:pPr>
              <w:spacing w:after="0" w:line="240" w:lineRule="auto"/>
              <w:jc w:val="both"/>
              <w:rPr>
                <w:rFonts w:ascii="Times New Roman" w:hAnsi="Times New Roman" w:cs="Times New Roman"/>
                <w:sz w:val="20"/>
                <w:szCs w:val="20"/>
              </w:rPr>
            </w:pPr>
          </w:p>
          <w:p w:rsidR="0099643D" w:rsidRPr="00C72826" w:rsidRDefault="00792A5D" w:rsidP="00C72826">
            <w:pPr>
              <w:keepNext/>
              <w:tabs>
                <w:tab w:val="num" w:pos="-2"/>
              </w:tabs>
              <w:spacing w:after="0" w:line="240" w:lineRule="auto"/>
              <w:jc w:val="both"/>
              <w:outlineLvl w:val="2"/>
              <w:rPr>
                <w:rFonts w:ascii="Times New Roman" w:hAnsi="Times New Roman" w:cs="Times New Roman"/>
                <w:sz w:val="20"/>
                <w:szCs w:val="20"/>
              </w:rPr>
            </w:pPr>
            <w:r w:rsidRPr="00C72826">
              <w:rPr>
                <w:rFonts w:ascii="Times New Roman" w:hAnsi="Times New Roman" w:cs="Times New Roman"/>
                <w:bCs/>
                <w:sz w:val="20"/>
                <w:szCs w:val="20"/>
              </w:rPr>
              <w:t>7</w:t>
            </w:r>
            <w:r w:rsidR="0099643D" w:rsidRPr="00C72826">
              <w:rPr>
                <w:rFonts w:ascii="Times New Roman" w:hAnsi="Times New Roman" w:cs="Times New Roman"/>
                <w:bCs/>
                <w:sz w:val="20"/>
                <w:szCs w:val="20"/>
              </w:rPr>
              <w:t>.</w:t>
            </w:r>
            <w:r w:rsidR="00936D32" w:rsidRPr="00C72826">
              <w:rPr>
                <w:rFonts w:ascii="Times New Roman" w:hAnsi="Times New Roman" w:cs="Times New Roman"/>
                <w:bCs/>
                <w:sz w:val="20"/>
                <w:szCs w:val="20"/>
              </w:rPr>
              <w:t>1</w:t>
            </w:r>
            <w:r w:rsidR="0099643D" w:rsidRPr="00C72826">
              <w:rPr>
                <w:rFonts w:ascii="Times New Roman" w:hAnsi="Times New Roman" w:cs="Times New Roman"/>
                <w:bCs/>
                <w:sz w:val="20"/>
                <w:szCs w:val="20"/>
              </w:rPr>
              <w:t>.</w:t>
            </w:r>
            <w:r w:rsidR="0099643D" w:rsidRPr="00C72826">
              <w:rPr>
                <w:rFonts w:ascii="Times New Roman" w:hAnsi="Times New Roman" w:cs="Times New Roman"/>
                <w:sz w:val="20"/>
                <w:szCs w:val="20"/>
              </w:rPr>
              <w:t xml:space="preserve"> For any delayed delivery of all the Goods or part of the Goods as compared to the due dates</w:t>
            </w:r>
            <w:r w:rsidR="006543A4" w:rsidRPr="00C72826">
              <w:rPr>
                <w:rFonts w:ascii="Times New Roman" w:hAnsi="Times New Roman" w:cs="Times New Roman"/>
                <w:sz w:val="20"/>
                <w:szCs w:val="20"/>
              </w:rPr>
              <w:t xml:space="preserve"> according to the Attach</w:t>
            </w:r>
            <w:r w:rsidR="00DE1BD5" w:rsidRPr="00C72826">
              <w:rPr>
                <w:rFonts w:ascii="Times New Roman" w:hAnsi="Times New Roman" w:cs="Times New Roman"/>
                <w:sz w:val="20"/>
                <w:szCs w:val="20"/>
              </w:rPr>
              <w:t>ment #1</w:t>
            </w:r>
            <w:r w:rsidR="00D17B53" w:rsidRPr="00C72826">
              <w:rPr>
                <w:rFonts w:ascii="Times New Roman" w:hAnsi="Times New Roman" w:cs="Times New Roman"/>
                <w:sz w:val="20"/>
                <w:szCs w:val="20"/>
              </w:rPr>
              <w:t xml:space="preserve"> hereto</w:t>
            </w:r>
            <w:r w:rsidR="0099643D" w:rsidRPr="00C72826">
              <w:rPr>
                <w:rFonts w:ascii="Times New Roman" w:hAnsi="Times New Roman" w:cs="Times New Roman"/>
                <w:sz w:val="20"/>
                <w:szCs w:val="20"/>
              </w:rPr>
              <w:t xml:space="preserve">, the </w:t>
            </w:r>
            <w:r w:rsidR="00B02FD1" w:rsidRPr="00C72826">
              <w:rPr>
                <w:rFonts w:ascii="Times New Roman" w:hAnsi="Times New Roman" w:cs="Times New Roman"/>
                <w:sz w:val="20"/>
                <w:szCs w:val="20"/>
              </w:rPr>
              <w:t>Buyer</w:t>
            </w:r>
            <w:r w:rsidR="000F134F" w:rsidRPr="00C72826" w:rsidDel="000F134F">
              <w:rPr>
                <w:rFonts w:ascii="Times New Roman" w:hAnsi="Times New Roman" w:cs="Times New Roman"/>
                <w:sz w:val="20"/>
                <w:szCs w:val="20"/>
              </w:rPr>
              <w:t xml:space="preserve"> </w:t>
            </w:r>
            <w:r w:rsidR="007351F6" w:rsidRPr="00C72826">
              <w:rPr>
                <w:rFonts w:ascii="Times New Roman" w:hAnsi="Times New Roman" w:cs="Times New Roman"/>
                <w:sz w:val="20"/>
                <w:szCs w:val="20"/>
              </w:rPr>
              <w:t xml:space="preserve">is </w:t>
            </w:r>
            <w:r w:rsidR="006543A4" w:rsidRPr="00C72826">
              <w:rPr>
                <w:rFonts w:ascii="Times New Roman" w:hAnsi="Times New Roman" w:cs="Times New Roman"/>
                <w:sz w:val="20"/>
                <w:szCs w:val="20"/>
              </w:rPr>
              <w:t xml:space="preserve">entitled </w:t>
            </w:r>
            <w:r w:rsidR="000F134F" w:rsidRPr="00C72826">
              <w:rPr>
                <w:rFonts w:ascii="Times New Roman" w:hAnsi="Times New Roman" w:cs="Times New Roman"/>
                <w:sz w:val="20"/>
                <w:szCs w:val="20"/>
              </w:rPr>
              <w:t>to require from the S</w:t>
            </w:r>
            <w:r w:rsidR="00A646FB" w:rsidRPr="00C72826">
              <w:rPr>
                <w:rFonts w:ascii="Times New Roman" w:hAnsi="Times New Roman" w:cs="Times New Roman"/>
                <w:sz w:val="20"/>
                <w:szCs w:val="20"/>
              </w:rPr>
              <w:t>eller</w:t>
            </w:r>
            <w:r w:rsidR="000F134F" w:rsidRPr="00C72826">
              <w:rPr>
                <w:rFonts w:ascii="Times New Roman" w:hAnsi="Times New Roman" w:cs="Times New Roman"/>
                <w:sz w:val="20"/>
                <w:szCs w:val="20"/>
              </w:rPr>
              <w:t xml:space="preserve"> to </w:t>
            </w:r>
            <w:r w:rsidR="0099643D" w:rsidRPr="00C72826">
              <w:rPr>
                <w:rFonts w:ascii="Times New Roman" w:hAnsi="Times New Roman" w:cs="Times New Roman"/>
                <w:sz w:val="20"/>
                <w:szCs w:val="20"/>
              </w:rPr>
              <w:t>pay a penalty equal to 0,5% (</w:t>
            </w:r>
            <w:proofErr w:type="gramStart"/>
            <w:r w:rsidR="0099643D" w:rsidRPr="00C72826">
              <w:rPr>
                <w:rFonts w:ascii="Times New Roman" w:hAnsi="Times New Roman" w:cs="Times New Roman"/>
                <w:sz w:val="20"/>
                <w:szCs w:val="20"/>
              </w:rPr>
              <w:t>zero point</w:t>
            </w:r>
            <w:proofErr w:type="gramEnd"/>
            <w:r w:rsidR="0099643D" w:rsidRPr="00C72826">
              <w:rPr>
                <w:rFonts w:ascii="Times New Roman" w:hAnsi="Times New Roman" w:cs="Times New Roman"/>
                <w:sz w:val="20"/>
                <w:szCs w:val="20"/>
              </w:rPr>
              <w:t xml:space="preserve"> five percent) of each part of not fulfilled obligation under this Contract for each </w:t>
            </w:r>
            <w:r w:rsidR="000F134F" w:rsidRPr="00C72826">
              <w:rPr>
                <w:rFonts w:ascii="Times New Roman" w:hAnsi="Times New Roman" w:cs="Times New Roman"/>
                <w:sz w:val="20"/>
                <w:szCs w:val="20"/>
              </w:rPr>
              <w:t>day</w:t>
            </w:r>
            <w:r w:rsidR="0099643D" w:rsidRPr="00C72826">
              <w:rPr>
                <w:rFonts w:ascii="Times New Roman" w:hAnsi="Times New Roman" w:cs="Times New Roman"/>
                <w:sz w:val="20"/>
                <w:szCs w:val="20"/>
              </w:rPr>
              <w:t xml:space="preserve"> of delay for each part of not fulfilled obligation unless the delivery is delayed due to the fault of the </w:t>
            </w:r>
            <w:r w:rsidR="00B02FD1" w:rsidRPr="00C72826">
              <w:rPr>
                <w:rFonts w:ascii="Times New Roman" w:hAnsi="Times New Roman" w:cs="Times New Roman"/>
                <w:sz w:val="20"/>
                <w:szCs w:val="20"/>
              </w:rPr>
              <w:t>Buyer</w:t>
            </w:r>
            <w:r w:rsidR="0099643D" w:rsidRPr="00C72826">
              <w:rPr>
                <w:rFonts w:ascii="Times New Roman" w:hAnsi="Times New Roman" w:cs="Times New Roman"/>
                <w:sz w:val="20"/>
                <w:szCs w:val="20"/>
              </w:rPr>
              <w:t xml:space="preserve">. </w:t>
            </w:r>
            <w:r w:rsidR="000F134F" w:rsidRPr="00C72826">
              <w:rPr>
                <w:rFonts w:ascii="Times New Roman" w:hAnsi="Times New Roman" w:cs="Times New Roman"/>
                <w:sz w:val="20"/>
                <w:szCs w:val="20"/>
              </w:rPr>
              <w:t xml:space="preserve">The total amount of the penalty does not exceed 20% of the contract price. </w:t>
            </w:r>
            <w:r w:rsidR="0099643D" w:rsidRPr="00C72826">
              <w:rPr>
                <w:rFonts w:ascii="Times New Roman" w:hAnsi="Times New Roman" w:cs="Times New Roman"/>
                <w:sz w:val="20"/>
                <w:szCs w:val="20"/>
              </w:rPr>
              <w:t xml:space="preserve">The </w:t>
            </w:r>
            <w:r w:rsidR="00B02FD1" w:rsidRPr="00C72826">
              <w:rPr>
                <w:rFonts w:ascii="Times New Roman" w:hAnsi="Times New Roman" w:cs="Times New Roman"/>
                <w:sz w:val="20"/>
                <w:szCs w:val="20"/>
              </w:rPr>
              <w:t>Buyer</w:t>
            </w:r>
            <w:r w:rsidR="0099643D" w:rsidRPr="00C72826">
              <w:rPr>
                <w:rFonts w:ascii="Times New Roman" w:hAnsi="Times New Roman" w:cs="Times New Roman"/>
                <w:sz w:val="20"/>
                <w:szCs w:val="20"/>
              </w:rPr>
              <w:t xml:space="preserve"> may deduct the penalty amount from the payment due from the </w:t>
            </w:r>
            <w:r w:rsidR="00B02FD1" w:rsidRPr="00C72826">
              <w:rPr>
                <w:rFonts w:ascii="Times New Roman" w:hAnsi="Times New Roman" w:cs="Times New Roman"/>
                <w:sz w:val="20"/>
                <w:szCs w:val="20"/>
              </w:rPr>
              <w:t>Buyer</w:t>
            </w:r>
            <w:r w:rsidR="0099643D" w:rsidRPr="00C72826">
              <w:rPr>
                <w:rFonts w:ascii="Times New Roman" w:hAnsi="Times New Roman" w:cs="Times New Roman"/>
                <w:sz w:val="20"/>
                <w:szCs w:val="20"/>
              </w:rPr>
              <w:t xml:space="preserve"> to </w:t>
            </w:r>
            <w:r w:rsidR="00D1446C" w:rsidRPr="00C72826">
              <w:rPr>
                <w:rFonts w:ascii="Times New Roman" w:hAnsi="Times New Roman" w:cs="Times New Roman"/>
                <w:sz w:val="20"/>
                <w:szCs w:val="20"/>
              </w:rPr>
              <w:t>Seller</w:t>
            </w:r>
            <w:r w:rsidR="0099643D" w:rsidRPr="00C72826">
              <w:rPr>
                <w:rFonts w:ascii="Times New Roman" w:hAnsi="Times New Roman" w:cs="Times New Roman"/>
                <w:sz w:val="20"/>
                <w:szCs w:val="20"/>
              </w:rPr>
              <w:t xml:space="preserve"> for the </w:t>
            </w:r>
            <w:r w:rsidR="000F134F" w:rsidRPr="00C72826">
              <w:rPr>
                <w:rFonts w:ascii="Times New Roman" w:hAnsi="Times New Roman" w:cs="Times New Roman"/>
                <w:sz w:val="20"/>
                <w:szCs w:val="20"/>
              </w:rPr>
              <w:t xml:space="preserve">delivered </w:t>
            </w:r>
            <w:r w:rsidR="0099643D" w:rsidRPr="00C72826">
              <w:rPr>
                <w:rFonts w:ascii="Times New Roman" w:hAnsi="Times New Roman" w:cs="Times New Roman"/>
                <w:sz w:val="20"/>
                <w:szCs w:val="20"/>
              </w:rPr>
              <w:t>Goods.</w:t>
            </w:r>
          </w:p>
          <w:p w:rsidR="009B5563" w:rsidRPr="00C72826" w:rsidRDefault="009B5563" w:rsidP="00C72826">
            <w:pPr>
              <w:spacing w:after="0" w:line="240" w:lineRule="auto"/>
              <w:jc w:val="both"/>
              <w:rPr>
                <w:rFonts w:ascii="Times New Roman" w:hAnsi="Times New Roman" w:cs="Times New Roman"/>
                <w:sz w:val="20"/>
                <w:szCs w:val="20"/>
              </w:rPr>
            </w:pPr>
          </w:p>
          <w:p w:rsidR="003039B8" w:rsidRPr="00C72826" w:rsidRDefault="003039B8" w:rsidP="00C72826">
            <w:pPr>
              <w:spacing w:after="0" w:line="240" w:lineRule="auto"/>
              <w:jc w:val="both"/>
              <w:rPr>
                <w:rFonts w:ascii="Times New Roman" w:hAnsi="Times New Roman" w:cs="Times New Roman"/>
                <w:sz w:val="20"/>
                <w:szCs w:val="20"/>
              </w:rPr>
            </w:pPr>
          </w:p>
          <w:p w:rsidR="00DF537E" w:rsidRPr="00C72826" w:rsidRDefault="00DF537E" w:rsidP="00C72826">
            <w:pPr>
              <w:spacing w:after="0" w:line="240" w:lineRule="auto"/>
              <w:jc w:val="both"/>
              <w:rPr>
                <w:rFonts w:ascii="Times New Roman" w:hAnsi="Times New Roman" w:cs="Times New Roman"/>
                <w:sz w:val="20"/>
                <w:szCs w:val="20"/>
              </w:rPr>
            </w:pPr>
          </w:p>
          <w:p w:rsidR="00B476E3" w:rsidRPr="00C72826" w:rsidRDefault="00B476E3" w:rsidP="00C72826">
            <w:pPr>
              <w:spacing w:after="0" w:line="240" w:lineRule="auto"/>
              <w:jc w:val="both"/>
              <w:rPr>
                <w:rFonts w:ascii="Times New Roman" w:hAnsi="Times New Roman" w:cs="Times New Roman"/>
                <w:sz w:val="20"/>
                <w:szCs w:val="20"/>
              </w:rPr>
            </w:pPr>
          </w:p>
          <w:p w:rsidR="00CF024D" w:rsidRPr="00C72826" w:rsidRDefault="00CF024D" w:rsidP="00C72826">
            <w:pPr>
              <w:spacing w:after="0" w:line="240" w:lineRule="auto"/>
              <w:jc w:val="both"/>
              <w:rPr>
                <w:rFonts w:ascii="Times New Roman" w:hAnsi="Times New Roman" w:cs="Times New Roman"/>
                <w:sz w:val="20"/>
                <w:szCs w:val="20"/>
              </w:rPr>
            </w:pPr>
          </w:p>
          <w:p w:rsidR="004569FF" w:rsidRPr="00C72826" w:rsidRDefault="004569FF" w:rsidP="00C72826">
            <w:pPr>
              <w:spacing w:after="0" w:line="240" w:lineRule="auto"/>
              <w:jc w:val="both"/>
              <w:rPr>
                <w:rFonts w:ascii="Times New Roman" w:hAnsi="Times New Roman" w:cs="Times New Roman"/>
                <w:bCs/>
                <w:sz w:val="20"/>
                <w:szCs w:val="20"/>
              </w:rPr>
            </w:pPr>
          </w:p>
          <w:p w:rsidR="00965022" w:rsidRPr="00C72826" w:rsidRDefault="00792A5D"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7</w:t>
            </w:r>
            <w:r w:rsidR="00521E4A" w:rsidRPr="00C72826">
              <w:rPr>
                <w:rFonts w:ascii="Times New Roman" w:hAnsi="Times New Roman" w:cs="Times New Roman"/>
                <w:bCs/>
                <w:sz w:val="20"/>
                <w:szCs w:val="20"/>
              </w:rPr>
              <w:t>.</w:t>
            </w:r>
            <w:r w:rsidR="001350FD">
              <w:rPr>
                <w:rFonts w:ascii="Times New Roman" w:hAnsi="Times New Roman" w:cs="Times New Roman"/>
                <w:bCs/>
                <w:sz w:val="20"/>
                <w:szCs w:val="20"/>
              </w:rPr>
              <w:t>2</w:t>
            </w:r>
            <w:r w:rsidR="007337C3"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The </w:t>
            </w:r>
            <w:r w:rsidR="006535B4" w:rsidRPr="00C72826">
              <w:rPr>
                <w:rFonts w:ascii="Times New Roman" w:hAnsi="Times New Roman" w:cs="Times New Roman"/>
                <w:sz w:val="20"/>
                <w:szCs w:val="20"/>
              </w:rPr>
              <w:t>Seller</w:t>
            </w:r>
            <w:r w:rsidR="00705315" w:rsidRPr="00C72826">
              <w:rPr>
                <w:rFonts w:ascii="Times New Roman" w:hAnsi="Times New Roman" w:cs="Times New Roman"/>
                <w:sz w:val="20"/>
                <w:szCs w:val="20"/>
              </w:rPr>
              <w:t xml:space="preserve"> must respond to a claim concerning the Contract, if any, in writing and no later than 5 </w:t>
            </w:r>
            <w:r w:rsidR="00847057" w:rsidRPr="00C72826">
              <w:rPr>
                <w:rFonts w:ascii="Times New Roman" w:hAnsi="Times New Roman" w:cs="Times New Roman"/>
                <w:sz w:val="20"/>
                <w:szCs w:val="20"/>
              </w:rPr>
              <w:t xml:space="preserve">(five) </w:t>
            </w:r>
            <w:r w:rsidR="00705315" w:rsidRPr="00C72826">
              <w:rPr>
                <w:rFonts w:ascii="Times New Roman" w:hAnsi="Times New Roman" w:cs="Times New Roman"/>
                <w:sz w:val="20"/>
                <w:szCs w:val="20"/>
              </w:rPr>
              <w:t>working days from the day of receiving a claim notice</w:t>
            </w:r>
            <w:r w:rsidR="005852DB" w:rsidRPr="00C72826">
              <w:rPr>
                <w:rFonts w:ascii="Times New Roman" w:hAnsi="Times New Roman" w:cs="Times New Roman"/>
                <w:sz w:val="20"/>
                <w:szCs w:val="20"/>
              </w:rPr>
              <w:t xml:space="preserve">, unless earlier response is </w:t>
            </w:r>
            <w:r w:rsidR="000E2000" w:rsidRPr="00C72826">
              <w:rPr>
                <w:rFonts w:ascii="Times New Roman" w:hAnsi="Times New Roman" w:cs="Times New Roman"/>
                <w:sz w:val="20"/>
                <w:szCs w:val="20"/>
              </w:rPr>
              <w:t>required</w:t>
            </w:r>
            <w:r w:rsidR="005852DB" w:rsidRPr="00C72826">
              <w:rPr>
                <w:rFonts w:ascii="Times New Roman" w:hAnsi="Times New Roman" w:cs="Times New Roman"/>
                <w:sz w:val="20"/>
                <w:szCs w:val="20"/>
              </w:rPr>
              <w:t xml:space="preserve"> </w:t>
            </w:r>
            <w:r w:rsidR="000E2000" w:rsidRPr="00C72826">
              <w:rPr>
                <w:rFonts w:ascii="Times New Roman" w:hAnsi="Times New Roman" w:cs="Times New Roman"/>
                <w:sz w:val="20"/>
                <w:szCs w:val="20"/>
              </w:rPr>
              <w:t>due to</w:t>
            </w:r>
            <w:r w:rsidR="005852DB" w:rsidRPr="00C72826">
              <w:rPr>
                <w:rFonts w:ascii="Times New Roman" w:hAnsi="Times New Roman" w:cs="Times New Roman"/>
                <w:sz w:val="20"/>
                <w:szCs w:val="20"/>
              </w:rPr>
              <w:t xml:space="preserve"> production needs</w:t>
            </w:r>
            <w:r w:rsidR="00705315" w:rsidRPr="00C72826">
              <w:rPr>
                <w:rFonts w:ascii="Times New Roman" w:hAnsi="Times New Roman" w:cs="Times New Roman"/>
                <w:sz w:val="20"/>
                <w:szCs w:val="20"/>
              </w:rPr>
              <w:t xml:space="preserve">. </w:t>
            </w:r>
            <w:r w:rsidR="00965022" w:rsidRPr="00C72826">
              <w:rPr>
                <w:rFonts w:ascii="Times New Roman" w:hAnsi="Times New Roman" w:cs="Times New Roman"/>
                <w:sz w:val="20"/>
                <w:szCs w:val="20"/>
              </w:rPr>
              <w:t xml:space="preserve">If </w:t>
            </w:r>
            <w:r w:rsidR="00AE0439" w:rsidRPr="00C72826">
              <w:rPr>
                <w:rFonts w:ascii="Times New Roman" w:hAnsi="Times New Roman" w:cs="Times New Roman"/>
                <w:sz w:val="20"/>
                <w:szCs w:val="20"/>
              </w:rPr>
              <w:t>Seller</w:t>
            </w:r>
            <w:r w:rsidR="00965022" w:rsidRPr="00C72826">
              <w:rPr>
                <w:rFonts w:ascii="Times New Roman" w:hAnsi="Times New Roman" w:cs="Times New Roman"/>
                <w:sz w:val="20"/>
                <w:szCs w:val="20"/>
              </w:rPr>
              <w:t xml:space="preserve"> </w:t>
            </w:r>
            <w:r w:rsidR="00446ED9" w:rsidRPr="00C72826">
              <w:rPr>
                <w:rFonts w:ascii="Times New Roman" w:hAnsi="Times New Roman" w:cs="Times New Roman"/>
                <w:sz w:val="20"/>
                <w:szCs w:val="20"/>
              </w:rPr>
              <w:t xml:space="preserve">does </w:t>
            </w:r>
            <w:r w:rsidR="00965022" w:rsidRPr="00C72826">
              <w:rPr>
                <w:rFonts w:ascii="Times New Roman" w:hAnsi="Times New Roman" w:cs="Times New Roman"/>
                <w:sz w:val="20"/>
                <w:szCs w:val="20"/>
              </w:rPr>
              <w:t xml:space="preserve">not respond </w:t>
            </w:r>
            <w:r w:rsidR="00C64EA0" w:rsidRPr="00C72826">
              <w:rPr>
                <w:rFonts w:ascii="Times New Roman" w:hAnsi="Times New Roman" w:cs="Times New Roman"/>
                <w:sz w:val="20"/>
                <w:szCs w:val="20"/>
              </w:rPr>
              <w:t xml:space="preserve">to the claim </w:t>
            </w:r>
            <w:r w:rsidR="00965022" w:rsidRPr="00C72826">
              <w:rPr>
                <w:rFonts w:ascii="Times New Roman" w:hAnsi="Times New Roman" w:cs="Times New Roman"/>
                <w:sz w:val="20"/>
                <w:szCs w:val="20"/>
              </w:rPr>
              <w:t xml:space="preserve">in </w:t>
            </w:r>
            <w:r w:rsidR="005852DB" w:rsidRPr="00C72826">
              <w:rPr>
                <w:rFonts w:ascii="Times New Roman" w:hAnsi="Times New Roman" w:cs="Times New Roman"/>
                <w:sz w:val="20"/>
                <w:szCs w:val="20"/>
              </w:rPr>
              <w:t xml:space="preserve">such </w:t>
            </w:r>
            <w:r w:rsidR="00446ED9" w:rsidRPr="00C72826">
              <w:rPr>
                <w:rFonts w:ascii="Times New Roman" w:hAnsi="Times New Roman" w:cs="Times New Roman"/>
                <w:sz w:val="20"/>
                <w:szCs w:val="20"/>
              </w:rPr>
              <w:t xml:space="preserve">a </w:t>
            </w:r>
            <w:r w:rsidR="005E541F" w:rsidRPr="00C72826">
              <w:rPr>
                <w:rFonts w:ascii="Times New Roman" w:hAnsi="Times New Roman" w:cs="Times New Roman"/>
                <w:sz w:val="20"/>
                <w:szCs w:val="20"/>
              </w:rPr>
              <w:t>period from</w:t>
            </w:r>
            <w:r w:rsidR="00C64EA0" w:rsidRPr="00C72826">
              <w:rPr>
                <w:rFonts w:ascii="Times New Roman" w:hAnsi="Times New Roman" w:cs="Times New Roman"/>
                <w:sz w:val="20"/>
                <w:szCs w:val="20"/>
              </w:rPr>
              <w:t xml:space="preserve"> the date of receiving the claim</w:t>
            </w:r>
            <w:r w:rsidR="00965022" w:rsidRPr="00C72826">
              <w:rPr>
                <w:rFonts w:ascii="Times New Roman" w:hAnsi="Times New Roman" w:cs="Times New Roman"/>
                <w:sz w:val="20"/>
                <w:szCs w:val="20"/>
              </w:rPr>
              <w:t xml:space="preserve">, </w:t>
            </w:r>
            <w:r w:rsidR="00C64EA0" w:rsidRPr="00C72826">
              <w:rPr>
                <w:rFonts w:ascii="Times New Roman" w:hAnsi="Times New Roman" w:cs="Times New Roman"/>
                <w:sz w:val="20"/>
                <w:szCs w:val="20"/>
              </w:rPr>
              <w:t xml:space="preserve">the </w:t>
            </w:r>
            <w:r w:rsidR="00AE0439" w:rsidRPr="00C72826">
              <w:rPr>
                <w:rFonts w:ascii="Times New Roman" w:hAnsi="Times New Roman" w:cs="Times New Roman"/>
                <w:sz w:val="20"/>
                <w:szCs w:val="20"/>
              </w:rPr>
              <w:t>Seller</w:t>
            </w:r>
            <w:r w:rsidR="00C64EA0" w:rsidRPr="00C72826">
              <w:rPr>
                <w:rFonts w:ascii="Times New Roman" w:hAnsi="Times New Roman" w:cs="Times New Roman"/>
                <w:sz w:val="20"/>
                <w:szCs w:val="20"/>
              </w:rPr>
              <w:t xml:space="preserve"> shall be considered as consented to satisfy the claim of the </w:t>
            </w:r>
            <w:r w:rsidR="00B02FD1" w:rsidRPr="00C72826">
              <w:rPr>
                <w:rFonts w:ascii="Times New Roman" w:hAnsi="Times New Roman" w:cs="Times New Roman"/>
                <w:sz w:val="20"/>
                <w:szCs w:val="20"/>
              </w:rPr>
              <w:t>Buyer</w:t>
            </w:r>
            <w:r w:rsidR="00C64EA0" w:rsidRPr="00C72826">
              <w:rPr>
                <w:rFonts w:ascii="Times New Roman" w:hAnsi="Times New Roman" w:cs="Times New Roman"/>
                <w:sz w:val="20"/>
                <w:szCs w:val="20"/>
              </w:rPr>
              <w:t xml:space="preserve"> in full. </w:t>
            </w:r>
          </w:p>
          <w:p w:rsidR="0085122E" w:rsidRPr="00C72826" w:rsidRDefault="0085122E" w:rsidP="00C72826">
            <w:pPr>
              <w:spacing w:after="0" w:line="240" w:lineRule="auto"/>
              <w:jc w:val="both"/>
              <w:rPr>
                <w:rFonts w:ascii="Times New Roman" w:hAnsi="Times New Roman" w:cs="Times New Roman"/>
                <w:sz w:val="20"/>
                <w:szCs w:val="20"/>
              </w:rPr>
            </w:pPr>
          </w:p>
          <w:p w:rsidR="00F24B3E" w:rsidRPr="00C72826" w:rsidRDefault="00F24B3E" w:rsidP="00C72826">
            <w:pPr>
              <w:spacing w:after="0" w:line="240" w:lineRule="auto"/>
              <w:jc w:val="both"/>
              <w:rPr>
                <w:rFonts w:ascii="Times New Roman" w:hAnsi="Times New Roman" w:cs="Times New Roman"/>
                <w:sz w:val="20"/>
                <w:szCs w:val="20"/>
              </w:rPr>
            </w:pPr>
          </w:p>
          <w:p w:rsidR="003039B8" w:rsidRPr="00C72826" w:rsidRDefault="003039B8" w:rsidP="00C72826">
            <w:pPr>
              <w:spacing w:after="0" w:line="240" w:lineRule="auto"/>
              <w:jc w:val="both"/>
              <w:rPr>
                <w:rFonts w:ascii="Times New Roman" w:hAnsi="Times New Roman" w:cs="Times New Roman"/>
                <w:sz w:val="20"/>
                <w:szCs w:val="20"/>
              </w:rPr>
            </w:pPr>
          </w:p>
          <w:p w:rsidR="00A16BA9" w:rsidRPr="00C72826" w:rsidRDefault="00A16BA9" w:rsidP="00C72826">
            <w:pPr>
              <w:spacing w:after="0" w:line="240" w:lineRule="auto"/>
              <w:jc w:val="both"/>
              <w:rPr>
                <w:rFonts w:ascii="Times New Roman" w:hAnsi="Times New Roman" w:cs="Times New Roman"/>
                <w:bCs/>
                <w:sz w:val="20"/>
                <w:szCs w:val="20"/>
              </w:rPr>
            </w:pPr>
          </w:p>
          <w:p w:rsidR="00705315" w:rsidRPr="00C72826" w:rsidRDefault="00792A5D"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7</w:t>
            </w:r>
            <w:r w:rsidR="00705315" w:rsidRPr="00C72826">
              <w:rPr>
                <w:rFonts w:ascii="Times New Roman" w:hAnsi="Times New Roman" w:cs="Times New Roman"/>
                <w:bCs/>
                <w:sz w:val="20"/>
                <w:szCs w:val="20"/>
              </w:rPr>
              <w:t>.</w:t>
            </w:r>
            <w:r w:rsidR="001350FD">
              <w:rPr>
                <w:rFonts w:ascii="Times New Roman" w:hAnsi="Times New Roman" w:cs="Times New Roman"/>
                <w:bCs/>
                <w:sz w:val="20"/>
                <w:szCs w:val="20"/>
              </w:rPr>
              <w:t>3</w:t>
            </w:r>
            <w:r w:rsidR="007337C3"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w:t>
            </w:r>
            <w:r w:rsidR="00A920EB" w:rsidRPr="00C72826">
              <w:rPr>
                <w:rFonts w:ascii="Times New Roman" w:hAnsi="Times New Roman" w:cs="Times New Roman"/>
                <w:sz w:val="20"/>
                <w:szCs w:val="20"/>
              </w:rPr>
              <w:t xml:space="preserve">In addition to provisions of the General Terms and Conditions, if </w:t>
            </w:r>
            <w:r w:rsidR="00705315" w:rsidRPr="00C72826">
              <w:rPr>
                <w:rFonts w:ascii="Times New Roman" w:hAnsi="Times New Roman" w:cs="Times New Roman"/>
                <w:sz w:val="20"/>
                <w:szCs w:val="20"/>
              </w:rPr>
              <w:t xml:space="preserve">the </w:t>
            </w:r>
            <w:r w:rsidR="00AE0439" w:rsidRPr="00C72826">
              <w:rPr>
                <w:rFonts w:ascii="Times New Roman" w:hAnsi="Times New Roman" w:cs="Times New Roman"/>
                <w:sz w:val="20"/>
                <w:szCs w:val="20"/>
              </w:rPr>
              <w:t>Seller</w:t>
            </w:r>
            <w:r w:rsidR="00705315" w:rsidRPr="00C72826">
              <w:rPr>
                <w:rFonts w:ascii="Times New Roman" w:hAnsi="Times New Roman" w:cs="Times New Roman"/>
                <w:sz w:val="20"/>
                <w:szCs w:val="20"/>
              </w:rPr>
              <w:t xml:space="preserve"> does not provide the documents </w:t>
            </w:r>
            <w:r w:rsidR="00726083" w:rsidRPr="00C72826">
              <w:rPr>
                <w:rFonts w:ascii="Times New Roman" w:hAnsi="Times New Roman" w:cs="Times New Roman"/>
                <w:sz w:val="20"/>
                <w:szCs w:val="20"/>
              </w:rPr>
              <w:t xml:space="preserve">required </w:t>
            </w:r>
            <w:r w:rsidR="00705315" w:rsidRPr="00C72826">
              <w:rPr>
                <w:rFonts w:ascii="Times New Roman" w:hAnsi="Times New Roman" w:cs="Times New Roman"/>
                <w:sz w:val="20"/>
                <w:szCs w:val="20"/>
              </w:rPr>
              <w:t xml:space="preserve">in the present Contract or provides incorrectly arranged documents then the expenses resulted out of such arrangement, including but not limited to, the expenses for </w:t>
            </w:r>
            <w:r w:rsidR="00813883" w:rsidRPr="00C72826">
              <w:rPr>
                <w:rFonts w:ascii="Times New Roman" w:hAnsi="Times New Roman" w:cs="Times New Roman"/>
                <w:sz w:val="20"/>
                <w:szCs w:val="20"/>
              </w:rPr>
              <w:t>Goods</w:t>
            </w:r>
            <w:r w:rsidR="00705315" w:rsidRPr="00C72826">
              <w:rPr>
                <w:rFonts w:ascii="Times New Roman" w:hAnsi="Times New Roman" w:cs="Times New Roman"/>
                <w:sz w:val="20"/>
                <w:szCs w:val="20"/>
              </w:rPr>
              <w:t xml:space="preserve"> storage in temporary warehouses</w:t>
            </w:r>
            <w:r w:rsidR="00C64EA0" w:rsidRPr="00C72826">
              <w:rPr>
                <w:rFonts w:ascii="Times New Roman" w:hAnsi="Times New Roman" w:cs="Times New Roman"/>
                <w:sz w:val="20"/>
                <w:szCs w:val="20"/>
              </w:rPr>
              <w:t xml:space="preserve">, incurred </w:t>
            </w:r>
            <w:r w:rsidR="008E52EA" w:rsidRPr="00C72826">
              <w:rPr>
                <w:rFonts w:ascii="Times New Roman" w:hAnsi="Times New Roman" w:cs="Times New Roman"/>
                <w:sz w:val="20"/>
                <w:szCs w:val="20"/>
              </w:rPr>
              <w:t>damage to the Goods</w:t>
            </w:r>
            <w:r w:rsidR="00C64EA0" w:rsidRPr="00C72826">
              <w:rPr>
                <w:rFonts w:ascii="Times New Roman" w:hAnsi="Times New Roman" w:cs="Times New Roman"/>
                <w:sz w:val="20"/>
                <w:szCs w:val="20"/>
              </w:rPr>
              <w:t>,</w:t>
            </w:r>
            <w:r w:rsidR="00705315" w:rsidRPr="00C72826">
              <w:rPr>
                <w:rFonts w:ascii="Times New Roman" w:hAnsi="Times New Roman" w:cs="Times New Roman"/>
                <w:sz w:val="20"/>
                <w:szCs w:val="20"/>
              </w:rPr>
              <w:t xml:space="preserve"> will be </w:t>
            </w:r>
            <w:r w:rsidR="008E52EA" w:rsidRPr="00C72826">
              <w:rPr>
                <w:rFonts w:ascii="Times New Roman" w:hAnsi="Times New Roman" w:cs="Times New Roman"/>
                <w:sz w:val="20"/>
                <w:szCs w:val="20"/>
              </w:rPr>
              <w:t xml:space="preserve">fully </w:t>
            </w:r>
            <w:r w:rsidR="00705315" w:rsidRPr="00C72826">
              <w:rPr>
                <w:rFonts w:ascii="Times New Roman" w:hAnsi="Times New Roman" w:cs="Times New Roman"/>
                <w:sz w:val="20"/>
                <w:szCs w:val="20"/>
              </w:rPr>
              <w:t xml:space="preserve">carried out by the </w:t>
            </w:r>
            <w:r w:rsidR="00AE0439" w:rsidRPr="00C72826">
              <w:rPr>
                <w:rFonts w:ascii="Times New Roman" w:hAnsi="Times New Roman" w:cs="Times New Roman"/>
                <w:sz w:val="20"/>
                <w:szCs w:val="20"/>
              </w:rPr>
              <w:t>Seller</w:t>
            </w:r>
            <w:r w:rsidR="00705315" w:rsidRPr="00C72826">
              <w:rPr>
                <w:rFonts w:ascii="Times New Roman" w:hAnsi="Times New Roman" w:cs="Times New Roman"/>
                <w:sz w:val="20"/>
                <w:szCs w:val="20"/>
              </w:rPr>
              <w:t>.</w:t>
            </w:r>
          </w:p>
          <w:p w:rsidR="008441D3" w:rsidRPr="00C72826" w:rsidRDefault="008441D3" w:rsidP="00C72826">
            <w:pPr>
              <w:spacing w:after="0" w:line="240" w:lineRule="auto"/>
              <w:jc w:val="both"/>
              <w:rPr>
                <w:rFonts w:ascii="Times New Roman" w:hAnsi="Times New Roman" w:cs="Times New Roman"/>
                <w:sz w:val="20"/>
                <w:szCs w:val="20"/>
              </w:rPr>
            </w:pPr>
          </w:p>
          <w:p w:rsidR="00705315" w:rsidRPr="00C72826" w:rsidRDefault="00705315" w:rsidP="00C72826">
            <w:pPr>
              <w:tabs>
                <w:tab w:val="left" w:pos="432"/>
              </w:tabs>
              <w:spacing w:after="0" w:line="240" w:lineRule="auto"/>
              <w:jc w:val="center"/>
              <w:rPr>
                <w:rFonts w:ascii="Times New Roman" w:hAnsi="Times New Roman" w:cs="Times New Roman"/>
                <w:b/>
                <w:bCs/>
                <w:sz w:val="20"/>
                <w:szCs w:val="20"/>
              </w:rPr>
            </w:pPr>
          </w:p>
          <w:p w:rsidR="00792A5D" w:rsidRPr="00C72826" w:rsidRDefault="00792A5D" w:rsidP="00C72826">
            <w:pPr>
              <w:tabs>
                <w:tab w:val="left" w:pos="432"/>
              </w:tabs>
              <w:spacing w:after="0" w:line="240" w:lineRule="auto"/>
              <w:rPr>
                <w:rFonts w:ascii="Times New Roman" w:hAnsi="Times New Roman" w:cs="Times New Roman"/>
                <w:b/>
                <w:bCs/>
                <w:sz w:val="20"/>
                <w:szCs w:val="20"/>
              </w:rPr>
            </w:pPr>
          </w:p>
          <w:p w:rsidR="00705315" w:rsidRPr="00C72826" w:rsidRDefault="0095205B" w:rsidP="00C72826">
            <w:pPr>
              <w:tabs>
                <w:tab w:val="left" w:pos="432"/>
              </w:tabs>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8</w:t>
            </w:r>
            <w:r w:rsidR="00705315" w:rsidRPr="00C72826">
              <w:rPr>
                <w:rFonts w:ascii="Times New Roman" w:hAnsi="Times New Roman" w:cs="Times New Roman"/>
                <w:b/>
                <w:bCs/>
                <w:sz w:val="20"/>
                <w:szCs w:val="20"/>
              </w:rPr>
              <w:t>. THE GENERAL PROVISIONS</w:t>
            </w:r>
          </w:p>
          <w:p w:rsidR="00705315" w:rsidRPr="00C72826" w:rsidRDefault="00705315" w:rsidP="00C72826">
            <w:pPr>
              <w:tabs>
                <w:tab w:val="left" w:pos="432"/>
              </w:tabs>
              <w:spacing w:after="0" w:line="240" w:lineRule="auto"/>
              <w:jc w:val="both"/>
              <w:rPr>
                <w:rFonts w:ascii="Times New Roman" w:hAnsi="Times New Roman" w:cs="Times New Roman"/>
                <w:sz w:val="20"/>
                <w:szCs w:val="20"/>
              </w:rPr>
            </w:pPr>
          </w:p>
          <w:p w:rsidR="008B6544" w:rsidRPr="00C72826" w:rsidRDefault="0095205B" w:rsidP="00C72826">
            <w:pPr>
              <w:tabs>
                <w:tab w:val="left" w:pos="432"/>
              </w:tabs>
              <w:spacing w:after="0" w:line="240" w:lineRule="auto"/>
              <w:contextualSpacing/>
              <w:jc w:val="both"/>
              <w:rPr>
                <w:rFonts w:ascii="Times New Roman" w:hAnsi="Times New Roman" w:cs="Times New Roman"/>
                <w:sz w:val="20"/>
                <w:szCs w:val="20"/>
              </w:rPr>
            </w:pPr>
            <w:r w:rsidRPr="00C72826">
              <w:rPr>
                <w:rFonts w:ascii="Times New Roman" w:hAnsi="Times New Roman" w:cs="Times New Roman"/>
                <w:bCs/>
                <w:sz w:val="20"/>
                <w:szCs w:val="20"/>
              </w:rPr>
              <w:t>8</w:t>
            </w:r>
            <w:r w:rsidR="00705315" w:rsidRPr="00C72826">
              <w:rPr>
                <w:rFonts w:ascii="Times New Roman" w:hAnsi="Times New Roman" w:cs="Times New Roman"/>
                <w:bCs/>
                <w:sz w:val="20"/>
                <w:szCs w:val="20"/>
              </w:rPr>
              <w:t>.1</w:t>
            </w:r>
            <w:r w:rsidR="0055485B"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w:t>
            </w:r>
            <w:r w:rsidR="00535493" w:rsidRPr="00535493">
              <w:rPr>
                <w:rFonts w:ascii="Times New Roman" w:hAnsi="Times New Roman" w:cs="Times New Roman"/>
                <w:sz w:val="20"/>
                <w:szCs w:val="20"/>
              </w:rPr>
              <w:t xml:space="preserve">The present Contract shall become effective on the date of its signing by both parties and is valid until </w:t>
            </w:r>
            <w:r w:rsidR="00535493" w:rsidRPr="00535493">
              <w:rPr>
                <w:rFonts w:ascii="Times New Roman" w:hAnsi="Times New Roman" w:cs="Times New Roman"/>
                <w:sz w:val="20"/>
                <w:szCs w:val="20"/>
                <w:highlight w:val="yellow"/>
              </w:rPr>
              <w:t>___</w:t>
            </w:r>
            <w:proofErr w:type="gramStart"/>
            <w:r w:rsidR="00535493" w:rsidRPr="00535493">
              <w:rPr>
                <w:rFonts w:ascii="Times New Roman" w:hAnsi="Times New Roman" w:cs="Times New Roman"/>
                <w:sz w:val="20"/>
                <w:szCs w:val="20"/>
                <w:highlight w:val="yellow"/>
              </w:rPr>
              <w:t xml:space="preserve">_  </w:t>
            </w:r>
            <w:r w:rsidR="00535493" w:rsidRPr="00535493">
              <w:rPr>
                <w:rFonts w:ascii="Times New Roman" w:hAnsi="Times New Roman" w:cs="Times New Roman"/>
                <w:sz w:val="20"/>
                <w:szCs w:val="20"/>
              </w:rPr>
              <w:t>,</w:t>
            </w:r>
            <w:proofErr w:type="gramEnd"/>
            <w:r w:rsidR="00535493" w:rsidRPr="00535493">
              <w:rPr>
                <w:rFonts w:ascii="Times New Roman" w:hAnsi="Times New Roman" w:cs="Times New Roman"/>
                <w:sz w:val="20"/>
                <w:szCs w:val="20"/>
              </w:rPr>
              <w:t xml:space="preserve"> and with respect to performance of obligations - until the Parties fulfill their contractual obligations to the fullest extent..</w:t>
            </w:r>
          </w:p>
          <w:p w:rsidR="00EB3716" w:rsidRPr="00C72826" w:rsidRDefault="00EB3716" w:rsidP="00C72826">
            <w:pPr>
              <w:tabs>
                <w:tab w:val="left" w:pos="432"/>
              </w:tabs>
              <w:spacing w:after="0" w:line="240" w:lineRule="auto"/>
              <w:jc w:val="both"/>
              <w:rPr>
                <w:rFonts w:ascii="Times New Roman" w:hAnsi="Times New Roman" w:cs="Times New Roman"/>
                <w:sz w:val="20"/>
                <w:szCs w:val="20"/>
              </w:rPr>
            </w:pPr>
          </w:p>
          <w:p w:rsidR="00705315" w:rsidRPr="00C72826" w:rsidRDefault="0095205B" w:rsidP="00C72826">
            <w:pPr>
              <w:tabs>
                <w:tab w:val="left" w:pos="432"/>
              </w:tabs>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8</w:t>
            </w:r>
            <w:r w:rsidR="00C564C0" w:rsidRPr="00C72826">
              <w:rPr>
                <w:rFonts w:ascii="Times New Roman" w:hAnsi="Times New Roman" w:cs="Times New Roman"/>
                <w:sz w:val="20"/>
                <w:szCs w:val="20"/>
              </w:rPr>
              <w:t xml:space="preserve">.2. </w:t>
            </w:r>
            <w:r w:rsidR="0055485B" w:rsidRPr="00C72826">
              <w:rPr>
                <w:rFonts w:ascii="Times New Roman" w:hAnsi="Times New Roman" w:cs="Times New Roman"/>
                <w:sz w:val="20"/>
                <w:szCs w:val="20"/>
              </w:rPr>
              <w:t xml:space="preserve">Parties acknowledge and agree that any change of terms and conditions of the Contract require respective amendment or supplemental agreement. </w:t>
            </w:r>
            <w:r w:rsidR="00705315" w:rsidRPr="00C72826">
              <w:rPr>
                <w:rFonts w:ascii="Times New Roman" w:hAnsi="Times New Roman" w:cs="Times New Roman"/>
                <w:sz w:val="20"/>
                <w:szCs w:val="20"/>
              </w:rPr>
              <w:t xml:space="preserve">All attachments, amendments and </w:t>
            </w:r>
            <w:r w:rsidR="009A49E9" w:rsidRPr="00C72826">
              <w:rPr>
                <w:rFonts w:ascii="Times New Roman" w:hAnsi="Times New Roman" w:cs="Times New Roman"/>
                <w:sz w:val="20"/>
                <w:szCs w:val="20"/>
              </w:rPr>
              <w:t>supplemental agreements</w:t>
            </w:r>
            <w:r w:rsidR="00705315" w:rsidRPr="00C72826">
              <w:rPr>
                <w:rFonts w:ascii="Times New Roman" w:hAnsi="Times New Roman" w:cs="Times New Roman"/>
                <w:sz w:val="20"/>
                <w:szCs w:val="20"/>
              </w:rPr>
              <w:t xml:space="preserve"> to the present Contract are valid when they are made in writing</w:t>
            </w:r>
            <w:r w:rsidR="0055485B" w:rsidRPr="00C72826">
              <w:rPr>
                <w:rFonts w:ascii="Times New Roman" w:hAnsi="Times New Roman" w:cs="Times New Roman"/>
                <w:sz w:val="20"/>
                <w:szCs w:val="20"/>
              </w:rPr>
              <w:t xml:space="preserve">, </w:t>
            </w:r>
            <w:r w:rsidR="00705315" w:rsidRPr="00C72826">
              <w:rPr>
                <w:rFonts w:ascii="Times New Roman" w:hAnsi="Times New Roman" w:cs="Times New Roman"/>
                <w:sz w:val="20"/>
                <w:szCs w:val="20"/>
              </w:rPr>
              <w:t>duly signed and stamped by the authorized representatives of both Parties and registered at the authorized bodies of the Republic of Uzbekistan.</w:t>
            </w:r>
          </w:p>
          <w:p w:rsidR="008A718C" w:rsidRPr="00C72826" w:rsidRDefault="008A718C" w:rsidP="00C72826">
            <w:pPr>
              <w:tabs>
                <w:tab w:val="left" w:pos="432"/>
              </w:tabs>
              <w:spacing w:after="0" w:line="240" w:lineRule="auto"/>
              <w:jc w:val="both"/>
              <w:rPr>
                <w:rFonts w:ascii="Times New Roman" w:hAnsi="Times New Roman" w:cs="Times New Roman"/>
                <w:sz w:val="20"/>
                <w:szCs w:val="20"/>
              </w:rPr>
            </w:pPr>
          </w:p>
          <w:p w:rsidR="00705315" w:rsidRPr="00C72826" w:rsidRDefault="00705315" w:rsidP="00C72826">
            <w:pPr>
              <w:tabs>
                <w:tab w:val="left" w:pos="432"/>
              </w:tabs>
              <w:spacing w:after="0" w:line="240" w:lineRule="auto"/>
              <w:jc w:val="both"/>
              <w:rPr>
                <w:rFonts w:ascii="Times New Roman" w:hAnsi="Times New Roman" w:cs="Times New Roman"/>
                <w:sz w:val="20"/>
                <w:szCs w:val="20"/>
              </w:rPr>
            </w:pPr>
          </w:p>
          <w:p w:rsidR="00B476E3" w:rsidRPr="00C72826" w:rsidRDefault="00B476E3" w:rsidP="00C72826">
            <w:pPr>
              <w:tabs>
                <w:tab w:val="left" w:pos="432"/>
              </w:tabs>
              <w:spacing w:after="0" w:line="240" w:lineRule="auto"/>
              <w:jc w:val="both"/>
              <w:rPr>
                <w:rFonts w:ascii="Times New Roman" w:hAnsi="Times New Roman" w:cs="Times New Roman"/>
                <w:sz w:val="20"/>
                <w:szCs w:val="20"/>
              </w:rPr>
            </w:pPr>
          </w:p>
          <w:p w:rsidR="00705315" w:rsidRPr="00C72826" w:rsidRDefault="0095205B" w:rsidP="00C72826">
            <w:pPr>
              <w:tabs>
                <w:tab w:val="left" w:pos="432"/>
              </w:tabs>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8</w:t>
            </w:r>
            <w:r w:rsidR="00705315" w:rsidRPr="00C72826">
              <w:rPr>
                <w:rFonts w:ascii="Times New Roman" w:hAnsi="Times New Roman" w:cs="Times New Roman"/>
                <w:bCs/>
                <w:sz w:val="20"/>
                <w:szCs w:val="20"/>
              </w:rPr>
              <w:t>.</w:t>
            </w:r>
            <w:r w:rsidR="008A718C" w:rsidRPr="00C72826">
              <w:rPr>
                <w:rFonts w:ascii="Times New Roman" w:hAnsi="Times New Roman" w:cs="Times New Roman"/>
                <w:bCs/>
                <w:sz w:val="20"/>
                <w:szCs w:val="20"/>
              </w:rPr>
              <w:t>3</w:t>
            </w:r>
            <w:r w:rsidR="008F412C"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w:t>
            </w:r>
            <w:r w:rsidR="00E25491" w:rsidRPr="00C72826">
              <w:rPr>
                <w:rFonts w:ascii="Times New Roman" w:hAnsi="Times New Roman" w:cs="Times New Roman"/>
                <w:sz w:val="20"/>
                <w:szCs w:val="20"/>
              </w:rPr>
              <w:t>The present Contract is made in two copies in English and Russian languages, both copies are equally valid.  During the performance of terms and conditions of the present Contract, Parties are governed by the version of Contract in English language.</w:t>
            </w:r>
          </w:p>
          <w:p w:rsidR="00705315" w:rsidRPr="00C72826" w:rsidRDefault="00705315" w:rsidP="00C72826">
            <w:pPr>
              <w:keepNext/>
              <w:tabs>
                <w:tab w:val="num" w:pos="360"/>
                <w:tab w:val="left" w:pos="432"/>
              </w:tabs>
              <w:spacing w:after="0" w:line="240" w:lineRule="auto"/>
              <w:jc w:val="both"/>
              <w:outlineLvl w:val="2"/>
              <w:rPr>
                <w:rFonts w:ascii="Times New Roman" w:hAnsi="Times New Roman" w:cs="Times New Roman"/>
                <w:sz w:val="20"/>
                <w:szCs w:val="20"/>
              </w:rPr>
            </w:pPr>
          </w:p>
          <w:p w:rsidR="00705315" w:rsidRPr="00C72826" w:rsidRDefault="00705315" w:rsidP="00C72826">
            <w:pPr>
              <w:keepNext/>
              <w:tabs>
                <w:tab w:val="num" w:pos="360"/>
                <w:tab w:val="left" w:pos="432"/>
              </w:tabs>
              <w:spacing w:after="0" w:line="240" w:lineRule="auto"/>
              <w:jc w:val="both"/>
              <w:outlineLvl w:val="2"/>
              <w:rPr>
                <w:rFonts w:ascii="Times New Roman" w:hAnsi="Times New Roman" w:cs="Times New Roman"/>
                <w:sz w:val="20"/>
                <w:szCs w:val="20"/>
              </w:rPr>
            </w:pPr>
          </w:p>
          <w:p w:rsidR="00705315" w:rsidRPr="00C72826" w:rsidRDefault="0095205B" w:rsidP="00C72826">
            <w:pPr>
              <w:tabs>
                <w:tab w:val="left" w:pos="432"/>
              </w:tabs>
              <w:spacing w:after="0" w:line="240" w:lineRule="auto"/>
              <w:jc w:val="both"/>
              <w:rPr>
                <w:rFonts w:ascii="Times New Roman" w:hAnsi="Times New Roman" w:cs="Times New Roman"/>
                <w:sz w:val="20"/>
                <w:szCs w:val="20"/>
              </w:rPr>
            </w:pPr>
            <w:r w:rsidRPr="00C72826">
              <w:rPr>
                <w:rFonts w:ascii="Times New Roman" w:hAnsi="Times New Roman" w:cs="Times New Roman"/>
                <w:bCs/>
                <w:sz w:val="20"/>
                <w:szCs w:val="20"/>
              </w:rPr>
              <w:t>8</w:t>
            </w:r>
            <w:r w:rsidR="008E52EA" w:rsidRPr="00C72826">
              <w:rPr>
                <w:rFonts w:ascii="Times New Roman" w:hAnsi="Times New Roman" w:cs="Times New Roman"/>
                <w:bCs/>
                <w:sz w:val="20"/>
                <w:szCs w:val="20"/>
              </w:rPr>
              <w:t>.</w:t>
            </w:r>
            <w:r w:rsidR="008A718C" w:rsidRPr="00C72826">
              <w:rPr>
                <w:rFonts w:ascii="Times New Roman" w:hAnsi="Times New Roman" w:cs="Times New Roman"/>
                <w:bCs/>
                <w:sz w:val="20"/>
                <w:szCs w:val="20"/>
              </w:rPr>
              <w:t>4</w:t>
            </w:r>
            <w:r w:rsidR="008F412C" w:rsidRPr="00C72826">
              <w:rPr>
                <w:rFonts w:ascii="Times New Roman" w:hAnsi="Times New Roman" w:cs="Times New Roman"/>
                <w:bCs/>
                <w:sz w:val="20"/>
                <w:szCs w:val="20"/>
              </w:rPr>
              <w:t>.</w:t>
            </w:r>
            <w:r w:rsidR="00705315" w:rsidRPr="00C72826">
              <w:rPr>
                <w:rFonts w:ascii="Times New Roman" w:hAnsi="Times New Roman" w:cs="Times New Roman"/>
                <w:sz w:val="20"/>
                <w:szCs w:val="20"/>
              </w:rPr>
              <w:t xml:space="preserve"> The Parties hereby incorporate by reference the documents described herein which shall be deemed as integral part of the Contract: </w:t>
            </w:r>
          </w:p>
          <w:p w:rsidR="00BA706F" w:rsidRPr="00C72826" w:rsidRDefault="00BA706F" w:rsidP="00C72826">
            <w:pPr>
              <w:tabs>
                <w:tab w:val="left" w:pos="432"/>
              </w:tabs>
              <w:spacing w:after="0" w:line="240" w:lineRule="auto"/>
              <w:jc w:val="both"/>
              <w:rPr>
                <w:rFonts w:ascii="Times New Roman" w:hAnsi="Times New Roman" w:cs="Times New Roman"/>
                <w:sz w:val="20"/>
                <w:szCs w:val="20"/>
              </w:rPr>
            </w:pPr>
          </w:p>
          <w:p w:rsidR="00705315" w:rsidRPr="00C72826" w:rsidRDefault="00705315" w:rsidP="00C72826">
            <w:pPr>
              <w:tabs>
                <w:tab w:val="left" w:pos="432"/>
              </w:tabs>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Attachment No. 1 – List of </w:t>
            </w:r>
            <w:r w:rsidR="00640DAE" w:rsidRPr="00C72826">
              <w:rPr>
                <w:rFonts w:ascii="Times New Roman" w:hAnsi="Times New Roman" w:cs="Times New Roman"/>
                <w:sz w:val="20"/>
                <w:szCs w:val="20"/>
              </w:rPr>
              <w:t>Goods</w:t>
            </w:r>
            <w:r w:rsidRPr="00C72826">
              <w:rPr>
                <w:rFonts w:ascii="Times New Roman" w:hAnsi="Times New Roman" w:cs="Times New Roman"/>
                <w:sz w:val="20"/>
                <w:szCs w:val="20"/>
              </w:rPr>
              <w:t xml:space="preserve"> </w:t>
            </w:r>
            <w:r w:rsidR="00623D34" w:rsidRPr="00C72826">
              <w:rPr>
                <w:rFonts w:ascii="Times New Roman" w:hAnsi="Times New Roman" w:cs="Times New Roman"/>
                <w:sz w:val="20"/>
                <w:szCs w:val="20"/>
              </w:rPr>
              <w:t>and</w:t>
            </w:r>
            <w:r w:rsidR="00D17B53" w:rsidRPr="00C72826">
              <w:rPr>
                <w:rFonts w:ascii="Times New Roman" w:hAnsi="Times New Roman" w:cs="Times New Roman"/>
                <w:sz w:val="20"/>
                <w:szCs w:val="20"/>
              </w:rPr>
              <w:t xml:space="preserve"> </w:t>
            </w:r>
            <w:r w:rsidR="00741564" w:rsidRPr="00C72826">
              <w:rPr>
                <w:rFonts w:ascii="Times New Roman" w:hAnsi="Times New Roman" w:cs="Times New Roman"/>
                <w:sz w:val="20"/>
                <w:szCs w:val="20"/>
              </w:rPr>
              <w:t>period of delivery of Goods</w:t>
            </w:r>
            <w:r w:rsidRPr="00C72826">
              <w:rPr>
                <w:rFonts w:ascii="Times New Roman" w:hAnsi="Times New Roman" w:cs="Times New Roman"/>
                <w:sz w:val="20"/>
                <w:szCs w:val="20"/>
              </w:rPr>
              <w:t>;</w:t>
            </w:r>
          </w:p>
          <w:p w:rsidR="00705315" w:rsidRPr="00C72826" w:rsidRDefault="00705315" w:rsidP="00C72826">
            <w:pPr>
              <w:tabs>
                <w:tab w:val="left" w:pos="432"/>
              </w:tabs>
              <w:spacing w:after="0" w:line="240" w:lineRule="auto"/>
              <w:rPr>
                <w:rFonts w:ascii="Times New Roman" w:hAnsi="Times New Roman" w:cs="Times New Roman"/>
                <w:sz w:val="20"/>
                <w:szCs w:val="20"/>
              </w:rPr>
            </w:pPr>
            <w:r w:rsidRPr="00C72826">
              <w:rPr>
                <w:rFonts w:ascii="Times New Roman" w:hAnsi="Times New Roman" w:cs="Times New Roman"/>
                <w:sz w:val="20"/>
                <w:szCs w:val="20"/>
              </w:rPr>
              <w:t>Attachment No.</w:t>
            </w:r>
            <w:r w:rsidR="00A54C50" w:rsidRPr="00C72826">
              <w:rPr>
                <w:rFonts w:ascii="Times New Roman" w:hAnsi="Times New Roman" w:cs="Times New Roman"/>
                <w:sz w:val="20"/>
                <w:szCs w:val="20"/>
              </w:rPr>
              <w:t xml:space="preserve"> </w:t>
            </w:r>
            <w:r w:rsidR="00623D34" w:rsidRPr="00C72826">
              <w:rPr>
                <w:rFonts w:ascii="Times New Roman" w:hAnsi="Times New Roman" w:cs="Times New Roman"/>
                <w:sz w:val="20"/>
                <w:szCs w:val="20"/>
              </w:rPr>
              <w:t>2</w:t>
            </w:r>
            <w:r w:rsidR="00A728E0" w:rsidRPr="00C72826">
              <w:rPr>
                <w:rFonts w:ascii="Times New Roman" w:hAnsi="Times New Roman" w:cs="Times New Roman"/>
                <w:sz w:val="20"/>
                <w:szCs w:val="20"/>
              </w:rPr>
              <w:t xml:space="preserve"> </w:t>
            </w:r>
            <w:r w:rsidRPr="00C72826">
              <w:rPr>
                <w:rFonts w:ascii="Times New Roman" w:hAnsi="Times New Roman" w:cs="Times New Roman"/>
                <w:sz w:val="20"/>
                <w:szCs w:val="20"/>
              </w:rPr>
              <w:t>– General Terms and Condition</w:t>
            </w:r>
            <w:r w:rsidR="008F412C" w:rsidRPr="00C72826">
              <w:rPr>
                <w:rFonts w:ascii="Times New Roman" w:hAnsi="Times New Roman" w:cs="Times New Roman"/>
                <w:sz w:val="20"/>
                <w:szCs w:val="20"/>
              </w:rPr>
              <w:t>s</w:t>
            </w:r>
            <w:r w:rsidR="00A54C50" w:rsidRPr="00C72826">
              <w:rPr>
                <w:rFonts w:ascii="Times New Roman" w:hAnsi="Times New Roman" w:cs="Times New Roman"/>
                <w:sz w:val="20"/>
                <w:szCs w:val="20"/>
              </w:rPr>
              <w:t>.</w:t>
            </w:r>
          </w:p>
          <w:p w:rsidR="00874890" w:rsidRPr="00C72826" w:rsidRDefault="00E83E1F" w:rsidP="00C72826">
            <w:pPr>
              <w:tabs>
                <w:tab w:val="left" w:pos="432"/>
              </w:tabs>
              <w:spacing w:after="0" w:line="240" w:lineRule="auto"/>
              <w:rPr>
                <w:rFonts w:ascii="Times New Roman" w:hAnsi="Times New Roman" w:cs="Times New Roman"/>
                <w:sz w:val="20"/>
                <w:szCs w:val="20"/>
              </w:rPr>
            </w:pPr>
            <w:r w:rsidRPr="00C72826">
              <w:rPr>
                <w:rFonts w:ascii="Times New Roman" w:hAnsi="Times New Roman" w:cs="Times New Roman"/>
                <w:sz w:val="20"/>
                <w:szCs w:val="20"/>
              </w:rPr>
              <w:t xml:space="preserve">Attachment No. 3 – Instruction </w:t>
            </w:r>
            <w:proofErr w:type="gramStart"/>
            <w:r w:rsidRPr="00C72826">
              <w:rPr>
                <w:rFonts w:ascii="Times New Roman" w:hAnsi="Times New Roman" w:cs="Times New Roman"/>
                <w:sz w:val="20"/>
                <w:szCs w:val="20"/>
              </w:rPr>
              <w:t>On</w:t>
            </w:r>
            <w:proofErr w:type="gramEnd"/>
            <w:r w:rsidRPr="00C72826">
              <w:rPr>
                <w:rFonts w:ascii="Times New Roman" w:hAnsi="Times New Roman" w:cs="Times New Roman"/>
                <w:sz w:val="20"/>
                <w:szCs w:val="20"/>
              </w:rPr>
              <w:t xml:space="preserve"> </w:t>
            </w:r>
            <w:proofErr w:type="spellStart"/>
            <w:r w:rsidRPr="00C72826">
              <w:rPr>
                <w:rFonts w:ascii="Times New Roman" w:hAnsi="Times New Roman" w:cs="Times New Roman"/>
                <w:sz w:val="20"/>
                <w:szCs w:val="20"/>
              </w:rPr>
              <w:t>Seller`S</w:t>
            </w:r>
            <w:proofErr w:type="spellEnd"/>
            <w:r w:rsidRPr="00C72826">
              <w:rPr>
                <w:rFonts w:ascii="Times New Roman" w:hAnsi="Times New Roman" w:cs="Times New Roman"/>
                <w:sz w:val="20"/>
                <w:szCs w:val="20"/>
              </w:rPr>
              <w:t xml:space="preserve"> Shipping Documents Compliance</w:t>
            </w:r>
          </w:p>
          <w:p w:rsidR="006711D5" w:rsidRPr="00C72826" w:rsidRDefault="006711D5" w:rsidP="00C72826">
            <w:pPr>
              <w:tabs>
                <w:tab w:val="left" w:pos="432"/>
              </w:tabs>
              <w:spacing w:after="0" w:line="240" w:lineRule="auto"/>
              <w:rPr>
                <w:rFonts w:ascii="Times New Roman" w:hAnsi="Times New Roman" w:cs="Times New Roman"/>
                <w:sz w:val="20"/>
                <w:szCs w:val="20"/>
              </w:rPr>
            </w:pPr>
          </w:p>
          <w:p w:rsidR="00705315" w:rsidRPr="00C72826" w:rsidRDefault="008F412C" w:rsidP="00C72826">
            <w:pPr>
              <w:tabs>
                <w:tab w:val="left" w:pos="432"/>
              </w:tabs>
              <w:spacing w:after="0" w:line="240" w:lineRule="auto"/>
              <w:rPr>
                <w:rFonts w:ascii="Times New Roman" w:hAnsi="Times New Roman" w:cs="Times New Roman"/>
                <w:sz w:val="20"/>
                <w:szCs w:val="20"/>
              </w:rPr>
            </w:pPr>
            <w:r w:rsidRPr="00C72826">
              <w:rPr>
                <w:rFonts w:ascii="Times New Roman" w:hAnsi="Times New Roman" w:cs="Times New Roman"/>
                <w:sz w:val="20"/>
                <w:szCs w:val="20"/>
              </w:rPr>
              <w:t xml:space="preserve">In case of a direct conflict between General terms and conditions </w:t>
            </w:r>
            <w:r w:rsidR="00874890" w:rsidRPr="00C72826">
              <w:rPr>
                <w:rFonts w:ascii="Times New Roman" w:hAnsi="Times New Roman" w:cs="Times New Roman"/>
                <w:sz w:val="20"/>
                <w:szCs w:val="20"/>
              </w:rPr>
              <w:t>as attached herein and the terms and conditions of the Contract</w:t>
            </w:r>
            <w:r w:rsidRPr="00C72826">
              <w:rPr>
                <w:rFonts w:ascii="Times New Roman" w:hAnsi="Times New Roman" w:cs="Times New Roman"/>
                <w:sz w:val="20"/>
                <w:szCs w:val="20"/>
              </w:rPr>
              <w:t xml:space="preserve">, the terms and conditions of the latter shall prevail. </w:t>
            </w:r>
            <w:r w:rsidR="00EC1544" w:rsidRPr="00C72826">
              <w:rPr>
                <w:rFonts w:ascii="Times New Roman" w:hAnsi="Times New Roman" w:cs="Times New Roman"/>
                <w:sz w:val="20"/>
                <w:szCs w:val="20"/>
              </w:rPr>
              <w:t>In other cases</w:t>
            </w:r>
            <w:r w:rsidRPr="00C72826">
              <w:rPr>
                <w:rFonts w:ascii="Times New Roman" w:hAnsi="Times New Roman" w:cs="Times New Roman"/>
                <w:sz w:val="20"/>
                <w:szCs w:val="20"/>
              </w:rPr>
              <w:t>, General terms and conditions shall apply in addition to the terms and conditions of the Contract.</w:t>
            </w:r>
          </w:p>
          <w:p w:rsidR="00AD4E05" w:rsidRPr="00C72826" w:rsidRDefault="00AD4E05" w:rsidP="00C72826">
            <w:pPr>
              <w:tabs>
                <w:tab w:val="left" w:pos="432"/>
              </w:tabs>
              <w:spacing w:after="0" w:line="240" w:lineRule="auto"/>
              <w:rPr>
                <w:rFonts w:ascii="Times New Roman" w:hAnsi="Times New Roman" w:cs="Times New Roman"/>
                <w:sz w:val="20"/>
                <w:szCs w:val="20"/>
              </w:rPr>
            </w:pPr>
          </w:p>
          <w:p w:rsidR="00AD4E05" w:rsidRPr="00C72826" w:rsidRDefault="0095205B" w:rsidP="00C72826">
            <w:pPr>
              <w:spacing w:after="0" w:line="240" w:lineRule="auto"/>
              <w:jc w:val="both"/>
              <w:rPr>
                <w:rFonts w:ascii="Times New Roman" w:hAnsi="Times New Roman" w:cs="Times New Roman"/>
                <w:iCs/>
                <w:color w:val="000000"/>
                <w:sz w:val="20"/>
                <w:szCs w:val="20"/>
              </w:rPr>
            </w:pPr>
            <w:r w:rsidRPr="00C72826">
              <w:rPr>
                <w:rFonts w:ascii="Times New Roman" w:hAnsi="Times New Roman" w:cs="Times New Roman"/>
                <w:color w:val="000000"/>
                <w:sz w:val="20"/>
                <w:szCs w:val="20"/>
              </w:rPr>
              <w:t>8</w:t>
            </w:r>
            <w:r w:rsidR="00AD4E05" w:rsidRPr="00C72826">
              <w:rPr>
                <w:rFonts w:ascii="Times New Roman" w:hAnsi="Times New Roman" w:cs="Times New Roman"/>
                <w:color w:val="000000"/>
                <w:sz w:val="20"/>
                <w:szCs w:val="20"/>
              </w:rPr>
              <w:t xml:space="preserve">.5. </w:t>
            </w:r>
            <w:r w:rsidR="00AD4E05" w:rsidRPr="00C72826">
              <w:rPr>
                <w:rFonts w:ascii="Times New Roman" w:hAnsi="Times New Roman" w:cs="Times New Roman"/>
                <w:iCs/>
                <w:color w:val="000000"/>
                <w:sz w:val="20"/>
                <w:szCs w:val="20"/>
              </w:rPr>
              <w:t>In case of change of legal, postal and banking details of either party hereunder, this Party shall inform the other Party in writing about it within 5 (five) business days from the date of its changes.</w:t>
            </w:r>
          </w:p>
          <w:p w:rsidR="00AD4E05" w:rsidRPr="00C72826" w:rsidRDefault="00AD4E05" w:rsidP="00C72826">
            <w:pPr>
              <w:spacing w:after="0" w:line="240" w:lineRule="auto"/>
              <w:jc w:val="both"/>
              <w:rPr>
                <w:rFonts w:ascii="Times New Roman" w:hAnsi="Times New Roman" w:cs="Times New Roman"/>
                <w:iCs/>
                <w:color w:val="000000"/>
                <w:sz w:val="20"/>
                <w:szCs w:val="20"/>
              </w:rPr>
            </w:pPr>
          </w:p>
          <w:p w:rsidR="00AD4E05" w:rsidRPr="00C72826" w:rsidRDefault="00AD4E05" w:rsidP="00C72826">
            <w:pPr>
              <w:tabs>
                <w:tab w:val="left" w:pos="432"/>
              </w:tabs>
              <w:spacing w:after="0" w:line="240" w:lineRule="auto"/>
              <w:jc w:val="both"/>
              <w:rPr>
                <w:rFonts w:ascii="Times New Roman" w:hAnsi="Times New Roman" w:cs="Times New Roman"/>
                <w:iCs/>
                <w:color w:val="000000"/>
                <w:sz w:val="20"/>
                <w:szCs w:val="20"/>
              </w:rPr>
            </w:pPr>
            <w:r w:rsidRPr="00C72826">
              <w:rPr>
                <w:rFonts w:ascii="Times New Roman" w:hAnsi="Times New Roman" w:cs="Times New Roman"/>
                <w:iCs/>
                <w:color w:val="000000"/>
                <w:sz w:val="20"/>
                <w:szCs w:val="20"/>
              </w:rPr>
              <w:t>In this case the Parties shall conclude supplemental agreement hereto to be signed by the Parties and registered with authorized bodies of the Republic of Uzbekistan.</w:t>
            </w:r>
          </w:p>
          <w:p w:rsidR="00AD4E05" w:rsidRPr="00C72826" w:rsidRDefault="00AD4E05" w:rsidP="00C72826">
            <w:pPr>
              <w:tabs>
                <w:tab w:val="left" w:pos="432"/>
              </w:tabs>
              <w:spacing w:after="0" w:line="240" w:lineRule="auto"/>
              <w:rPr>
                <w:rFonts w:ascii="Times New Roman" w:hAnsi="Times New Roman" w:cs="Times New Roman"/>
                <w:sz w:val="20"/>
                <w:szCs w:val="20"/>
              </w:rPr>
            </w:pPr>
          </w:p>
          <w:p w:rsidR="008A0052" w:rsidRDefault="008A0052" w:rsidP="00C72826">
            <w:pPr>
              <w:tabs>
                <w:tab w:val="left" w:pos="432"/>
              </w:tabs>
              <w:spacing w:after="0" w:line="240" w:lineRule="auto"/>
              <w:rPr>
                <w:rFonts w:ascii="Times New Roman" w:hAnsi="Times New Roman" w:cs="Times New Roman"/>
                <w:sz w:val="20"/>
                <w:szCs w:val="20"/>
              </w:rPr>
            </w:pPr>
          </w:p>
          <w:p w:rsidR="001350FD" w:rsidRDefault="001350FD" w:rsidP="00C72826">
            <w:pPr>
              <w:tabs>
                <w:tab w:val="left" w:pos="432"/>
              </w:tabs>
              <w:spacing w:after="0" w:line="240" w:lineRule="auto"/>
              <w:rPr>
                <w:rFonts w:ascii="Times New Roman" w:hAnsi="Times New Roman" w:cs="Times New Roman"/>
                <w:sz w:val="20"/>
                <w:szCs w:val="20"/>
              </w:rPr>
            </w:pPr>
          </w:p>
          <w:p w:rsidR="001350FD" w:rsidRDefault="001350FD" w:rsidP="00C72826">
            <w:pPr>
              <w:tabs>
                <w:tab w:val="left" w:pos="432"/>
              </w:tabs>
              <w:spacing w:after="0" w:line="240" w:lineRule="auto"/>
              <w:rPr>
                <w:rFonts w:ascii="Times New Roman" w:hAnsi="Times New Roman" w:cs="Times New Roman"/>
                <w:sz w:val="20"/>
                <w:szCs w:val="20"/>
              </w:rPr>
            </w:pPr>
          </w:p>
          <w:p w:rsidR="001350FD" w:rsidRDefault="001350FD" w:rsidP="00C72826">
            <w:pPr>
              <w:tabs>
                <w:tab w:val="left" w:pos="432"/>
              </w:tabs>
              <w:spacing w:after="0" w:line="240" w:lineRule="auto"/>
              <w:rPr>
                <w:rFonts w:ascii="Times New Roman" w:hAnsi="Times New Roman" w:cs="Times New Roman"/>
                <w:sz w:val="20"/>
                <w:szCs w:val="20"/>
              </w:rPr>
            </w:pPr>
          </w:p>
          <w:p w:rsidR="001350FD" w:rsidRDefault="001350FD" w:rsidP="00C72826">
            <w:pPr>
              <w:tabs>
                <w:tab w:val="left" w:pos="432"/>
              </w:tabs>
              <w:spacing w:after="0" w:line="240" w:lineRule="auto"/>
              <w:rPr>
                <w:rFonts w:ascii="Times New Roman" w:hAnsi="Times New Roman" w:cs="Times New Roman"/>
                <w:sz w:val="20"/>
                <w:szCs w:val="20"/>
              </w:rPr>
            </w:pPr>
          </w:p>
          <w:p w:rsidR="001350FD" w:rsidRDefault="001350FD" w:rsidP="00C72826">
            <w:pPr>
              <w:tabs>
                <w:tab w:val="left" w:pos="432"/>
              </w:tabs>
              <w:spacing w:after="0" w:line="240" w:lineRule="auto"/>
              <w:rPr>
                <w:rFonts w:ascii="Times New Roman" w:hAnsi="Times New Roman" w:cs="Times New Roman"/>
                <w:sz w:val="20"/>
                <w:szCs w:val="20"/>
              </w:rPr>
            </w:pPr>
          </w:p>
          <w:p w:rsidR="001350FD" w:rsidRPr="00C72826" w:rsidRDefault="001350FD" w:rsidP="00C72826">
            <w:pPr>
              <w:tabs>
                <w:tab w:val="left" w:pos="432"/>
              </w:tabs>
              <w:spacing w:after="0" w:line="240" w:lineRule="auto"/>
              <w:rPr>
                <w:rFonts w:ascii="Times New Roman" w:hAnsi="Times New Roman" w:cs="Times New Roman"/>
                <w:sz w:val="20"/>
                <w:szCs w:val="20"/>
              </w:rPr>
            </w:pPr>
          </w:p>
          <w:p w:rsidR="00705315" w:rsidRPr="00C72826" w:rsidRDefault="0095205B" w:rsidP="00C72826">
            <w:pPr>
              <w:tabs>
                <w:tab w:val="left" w:pos="432"/>
              </w:tabs>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9</w:t>
            </w:r>
            <w:r w:rsidR="00705315" w:rsidRPr="00C72826">
              <w:rPr>
                <w:rFonts w:ascii="Times New Roman" w:hAnsi="Times New Roman" w:cs="Times New Roman"/>
                <w:b/>
                <w:bCs/>
                <w:sz w:val="20"/>
                <w:szCs w:val="20"/>
              </w:rPr>
              <w:t>. THE LEGAL ADDRESS AND BANK DETAILS OF THE PARTIES</w:t>
            </w:r>
          </w:p>
          <w:p w:rsidR="00705315" w:rsidRPr="00C72826" w:rsidRDefault="00705315" w:rsidP="00C72826">
            <w:pPr>
              <w:tabs>
                <w:tab w:val="left" w:pos="432"/>
              </w:tabs>
              <w:spacing w:after="0" w:line="240" w:lineRule="auto"/>
              <w:jc w:val="center"/>
              <w:rPr>
                <w:rFonts w:ascii="Times New Roman" w:hAnsi="Times New Roman" w:cs="Times New Roman"/>
                <w:b/>
                <w:bCs/>
                <w:sz w:val="20"/>
                <w:szCs w:val="20"/>
              </w:rPr>
            </w:pPr>
          </w:p>
          <w:p w:rsidR="00705315" w:rsidRPr="00C72826" w:rsidRDefault="00B02FD1" w:rsidP="00C72826">
            <w:pPr>
              <w:tabs>
                <w:tab w:val="left" w:pos="432"/>
              </w:tabs>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BUYER</w:t>
            </w:r>
            <w:r w:rsidR="00705315" w:rsidRPr="00C72826">
              <w:rPr>
                <w:rFonts w:ascii="Times New Roman" w:hAnsi="Times New Roman" w:cs="Times New Roman"/>
                <w:b/>
                <w:bCs/>
                <w:sz w:val="20"/>
                <w:szCs w:val="20"/>
              </w:rPr>
              <w:t>:</w:t>
            </w:r>
          </w:p>
          <w:p w:rsidR="00705315" w:rsidRDefault="00535493" w:rsidP="00535493">
            <w:pPr>
              <w:keepNext/>
              <w:tabs>
                <w:tab w:val="num" w:pos="360"/>
              </w:tabs>
              <w:spacing w:after="0" w:line="240" w:lineRule="auto"/>
              <w:jc w:val="center"/>
              <w:outlineLvl w:val="2"/>
              <w:rPr>
                <w:rFonts w:ascii="Times New Roman" w:hAnsi="Times New Roman" w:cs="Times New Roman"/>
                <w:b/>
                <w:bCs/>
                <w:sz w:val="20"/>
                <w:szCs w:val="20"/>
              </w:rPr>
            </w:pPr>
            <w:r w:rsidRPr="00535493">
              <w:rPr>
                <w:rFonts w:ascii="Times New Roman" w:hAnsi="Times New Roman" w:cs="Times New Roman"/>
                <w:b/>
                <w:bCs/>
                <w:sz w:val="20"/>
                <w:szCs w:val="20"/>
              </w:rPr>
              <w:t>“</w:t>
            </w:r>
            <w:proofErr w:type="spellStart"/>
            <w:r w:rsidRPr="00535493">
              <w:rPr>
                <w:rFonts w:ascii="Times New Roman" w:hAnsi="Times New Roman" w:cs="Times New Roman"/>
                <w:b/>
                <w:bCs/>
                <w:sz w:val="20"/>
                <w:szCs w:val="20"/>
              </w:rPr>
              <w:t>Uzauto</w:t>
            </w:r>
            <w:proofErr w:type="spellEnd"/>
            <w:r w:rsidRPr="00535493">
              <w:rPr>
                <w:rFonts w:ascii="Times New Roman" w:hAnsi="Times New Roman" w:cs="Times New Roman"/>
                <w:b/>
                <w:bCs/>
                <w:sz w:val="20"/>
                <w:szCs w:val="20"/>
              </w:rPr>
              <w:t xml:space="preserve"> Motors Powertrain” Joint Stock Company</w:t>
            </w: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535493" w:rsidRPr="00C72826" w:rsidRDefault="00535493" w:rsidP="00C72826">
            <w:pPr>
              <w:keepNext/>
              <w:tabs>
                <w:tab w:val="num" w:pos="360"/>
              </w:tabs>
              <w:spacing w:after="0" w:line="240" w:lineRule="auto"/>
              <w:jc w:val="both"/>
              <w:outlineLvl w:val="2"/>
              <w:rPr>
                <w:rFonts w:ascii="Times New Roman" w:hAnsi="Times New Roman" w:cs="Times New Roman"/>
                <w:sz w:val="20"/>
                <w:szCs w:val="20"/>
              </w:rPr>
            </w:pPr>
          </w:p>
          <w:p w:rsidR="00741564" w:rsidRPr="00C72826" w:rsidRDefault="00741564" w:rsidP="00C72826">
            <w:pPr>
              <w:tabs>
                <w:tab w:val="num" w:pos="360"/>
              </w:tabs>
              <w:spacing w:after="0" w:line="240" w:lineRule="auto"/>
              <w:rPr>
                <w:rFonts w:ascii="Times New Roman" w:hAnsi="Times New Roman" w:cs="Times New Roman"/>
                <w:b/>
                <w:bCs/>
                <w:sz w:val="20"/>
                <w:szCs w:val="20"/>
              </w:rPr>
            </w:pPr>
          </w:p>
          <w:p w:rsidR="00705315" w:rsidRPr="00C72826" w:rsidRDefault="002576C9" w:rsidP="00C72826">
            <w:pPr>
              <w:tabs>
                <w:tab w:val="num" w:pos="360"/>
              </w:tabs>
              <w:spacing w:after="0" w:line="240" w:lineRule="auto"/>
              <w:jc w:val="center"/>
              <w:rPr>
                <w:rFonts w:ascii="Times New Roman" w:hAnsi="Times New Roman" w:cs="Times New Roman"/>
                <w:b/>
                <w:bCs/>
                <w:sz w:val="20"/>
                <w:szCs w:val="20"/>
              </w:rPr>
            </w:pPr>
            <w:r w:rsidRPr="00C72826">
              <w:rPr>
                <w:rFonts w:ascii="Times New Roman" w:hAnsi="Times New Roman" w:cs="Times New Roman"/>
                <w:b/>
                <w:bCs/>
                <w:sz w:val="20"/>
                <w:szCs w:val="20"/>
              </w:rPr>
              <w:t>S</w:t>
            </w:r>
            <w:r w:rsidR="0097167F" w:rsidRPr="00C72826">
              <w:rPr>
                <w:rFonts w:ascii="Times New Roman" w:hAnsi="Times New Roman" w:cs="Times New Roman"/>
                <w:b/>
                <w:bCs/>
                <w:sz w:val="20"/>
                <w:szCs w:val="20"/>
              </w:rPr>
              <w:t>ELLER</w:t>
            </w:r>
            <w:r w:rsidR="00705315" w:rsidRPr="00C72826">
              <w:rPr>
                <w:rFonts w:ascii="Times New Roman" w:hAnsi="Times New Roman" w:cs="Times New Roman"/>
                <w:b/>
                <w:bCs/>
                <w:sz w:val="20"/>
                <w:szCs w:val="20"/>
              </w:rPr>
              <w:t>:</w:t>
            </w:r>
          </w:p>
          <w:p w:rsidR="0097167F" w:rsidRPr="00C72826" w:rsidRDefault="0097167F" w:rsidP="00C72826">
            <w:pPr>
              <w:tabs>
                <w:tab w:val="num" w:pos="360"/>
              </w:tabs>
              <w:spacing w:after="0" w:line="240" w:lineRule="auto"/>
              <w:jc w:val="center"/>
              <w:rPr>
                <w:rFonts w:ascii="Times New Roman" w:hAnsi="Times New Roman" w:cs="Times New Roman"/>
                <w:b/>
                <w:bCs/>
                <w:sz w:val="20"/>
                <w:szCs w:val="20"/>
              </w:rPr>
            </w:pPr>
          </w:p>
          <w:p w:rsidR="00741564" w:rsidRPr="00C72826" w:rsidRDefault="00741564" w:rsidP="00C72826">
            <w:pPr>
              <w:widowControl w:val="0"/>
              <w:jc w:val="both"/>
              <w:rPr>
                <w:rFonts w:ascii="Times New Roman" w:hAnsi="Times New Roman" w:cs="Times New Roman"/>
                <w:sz w:val="20"/>
                <w:szCs w:val="20"/>
              </w:rPr>
            </w:pPr>
            <w:r w:rsidRPr="00C72826">
              <w:rPr>
                <w:rStyle w:val="PlaceholderText"/>
                <w:rFonts w:ascii="Times New Roman" w:hAnsi="Times New Roman" w:cs="Times New Roman"/>
                <w:sz w:val="20"/>
                <w:szCs w:val="20"/>
              </w:rPr>
              <w:t>Legal form of organization</w:t>
            </w:r>
            <w:r w:rsidRPr="00C72826">
              <w:rPr>
                <w:rFonts w:ascii="Times New Roman" w:hAnsi="Times New Roman" w:cs="Times New Roman"/>
                <w:b/>
                <w:bCs/>
                <w:sz w:val="20"/>
                <w:szCs w:val="20"/>
              </w:rPr>
              <w:t xml:space="preserve"> “</w:t>
            </w:r>
            <w:r w:rsidRPr="00C72826">
              <w:rPr>
                <w:rStyle w:val="PlaceholderText"/>
                <w:rFonts w:ascii="Times New Roman" w:hAnsi="Times New Roman" w:cs="Times New Roman"/>
                <w:sz w:val="20"/>
                <w:szCs w:val="20"/>
              </w:rPr>
              <w:t>Company name</w:t>
            </w:r>
            <w:r w:rsidRPr="00C72826">
              <w:rPr>
                <w:rFonts w:ascii="Times New Roman" w:hAnsi="Times New Roman" w:cs="Times New Roman"/>
                <w:b/>
                <w:bCs/>
                <w:sz w:val="20"/>
                <w:szCs w:val="20"/>
              </w:rPr>
              <w:t>”</w:t>
            </w:r>
          </w:p>
          <w:p w:rsidR="00741564" w:rsidRPr="00C72826" w:rsidRDefault="00741564" w:rsidP="00C72826">
            <w:pPr>
              <w:widowControl w:val="0"/>
              <w:jc w:val="both"/>
              <w:rPr>
                <w:rFonts w:ascii="Times New Roman" w:hAnsi="Times New Roman" w:cs="Times New Roman"/>
                <w:sz w:val="20"/>
                <w:szCs w:val="20"/>
              </w:rPr>
            </w:pPr>
            <w:r w:rsidRPr="00C72826">
              <w:rPr>
                <w:rFonts w:ascii="Times New Roman" w:hAnsi="Times New Roman" w:cs="Times New Roman"/>
                <w:sz w:val="20"/>
                <w:szCs w:val="20"/>
              </w:rPr>
              <w:t xml:space="preserve">Address: </w:t>
            </w:r>
            <w:r w:rsidRPr="00C72826">
              <w:rPr>
                <w:rStyle w:val="PlaceholderText"/>
                <w:rFonts w:ascii="Times New Roman" w:hAnsi="Times New Roman" w:cs="Times New Roman"/>
                <w:sz w:val="20"/>
                <w:szCs w:val="20"/>
              </w:rPr>
              <w:t>Insert address</w:t>
            </w:r>
          </w:p>
          <w:p w:rsidR="00741564" w:rsidRPr="00C72826" w:rsidRDefault="00741564" w:rsidP="00C72826">
            <w:pPr>
              <w:pStyle w:val="NoSpacing"/>
              <w:jc w:val="both"/>
              <w:rPr>
                <w:rFonts w:ascii="Times New Roman" w:hAnsi="Times New Roman" w:cs="Times New Roman"/>
                <w:b/>
                <w:sz w:val="20"/>
                <w:szCs w:val="20"/>
              </w:rPr>
            </w:pPr>
            <w:r w:rsidRPr="00C72826">
              <w:rPr>
                <w:rFonts w:ascii="Times New Roman" w:hAnsi="Times New Roman" w:cs="Times New Roman"/>
                <w:b/>
                <w:sz w:val="20"/>
                <w:szCs w:val="20"/>
              </w:rPr>
              <w:t xml:space="preserve">Bank Details: </w:t>
            </w:r>
          </w:p>
          <w:p w:rsidR="00741564" w:rsidRPr="00C72826" w:rsidRDefault="00741564" w:rsidP="00C72826">
            <w:pPr>
              <w:widowControl w:val="0"/>
              <w:jc w:val="both"/>
              <w:rPr>
                <w:rFonts w:ascii="Times New Roman" w:hAnsi="Times New Roman" w:cs="Times New Roman"/>
                <w:sz w:val="20"/>
                <w:szCs w:val="20"/>
              </w:rPr>
            </w:pPr>
            <w:r w:rsidRPr="00C72826">
              <w:rPr>
                <w:rFonts w:ascii="Times New Roman" w:hAnsi="Times New Roman" w:cs="Times New Roman"/>
                <w:sz w:val="20"/>
                <w:szCs w:val="20"/>
              </w:rPr>
              <w:t xml:space="preserve">Account:  </w:t>
            </w:r>
            <w:r w:rsidRPr="00C72826">
              <w:rPr>
                <w:rStyle w:val="PlaceholderText"/>
                <w:rFonts w:ascii="Times New Roman" w:hAnsi="Times New Roman" w:cs="Times New Roman"/>
                <w:sz w:val="20"/>
                <w:szCs w:val="20"/>
              </w:rPr>
              <w:t>Insert account number</w:t>
            </w:r>
          </w:p>
          <w:p w:rsidR="00741564" w:rsidRPr="00C72826" w:rsidRDefault="00741564" w:rsidP="00C72826">
            <w:pPr>
              <w:widowControl w:val="0"/>
              <w:jc w:val="both"/>
              <w:rPr>
                <w:rFonts w:ascii="Times New Roman" w:hAnsi="Times New Roman" w:cs="Times New Roman"/>
                <w:sz w:val="20"/>
                <w:szCs w:val="20"/>
              </w:rPr>
            </w:pPr>
            <w:r w:rsidRPr="00C72826">
              <w:rPr>
                <w:rFonts w:ascii="Times New Roman" w:hAnsi="Times New Roman" w:cs="Times New Roman"/>
                <w:sz w:val="20"/>
                <w:szCs w:val="20"/>
              </w:rPr>
              <w:t xml:space="preserve">Name of bank:  </w:t>
            </w:r>
            <w:r w:rsidRPr="00C72826">
              <w:rPr>
                <w:rStyle w:val="PlaceholderText"/>
                <w:rFonts w:ascii="Times New Roman" w:hAnsi="Times New Roman" w:cs="Times New Roman"/>
                <w:sz w:val="20"/>
                <w:szCs w:val="20"/>
              </w:rPr>
              <w:t>Insert Bank name &amp; address</w:t>
            </w:r>
          </w:p>
          <w:p w:rsidR="00741564" w:rsidRPr="00C72826" w:rsidRDefault="00741564" w:rsidP="00C72826">
            <w:pPr>
              <w:widowControl w:val="0"/>
              <w:jc w:val="both"/>
              <w:rPr>
                <w:rFonts w:ascii="Times New Roman" w:hAnsi="Times New Roman" w:cs="Times New Roman"/>
                <w:sz w:val="20"/>
                <w:szCs w:val="20"/>
              </w:rPr>
            </w:pPr>
            <w:r w:rsidRPr="00C72826">
              <w:rPr>
                <w:rFonts w:ascii="Times New Roman" w:hAnsi="Times New Roman" w:cs="Times New Roman"/>
                <w:sz w:val="20"/>
                <w:szCs w:val="20"/>
              </w:rPr>
              <w:t xml:space="preserve">Bank code:  </w:t>
            </w:r>
            <w:r w:rsidRPr="00C72826">
              <w:rPr>
                <w:rStyle w:val="PlaceholderText"/>
                <w:rFonts w:ascii="Times New Roman" w:hAnsi="Times New Roman" w:cs="Times New Roman"/>
                <w:sz w:val="20"/>
                <w:szCs w:val="20"/>
              </w:rPr>
              <w:t>Insert bank code (if applicable)</w:t>
            </w:r>
          </w:p>
          <w:p w:rsidR="00741564" w:rsidRPr="00C72826" w:rsidRDefault="00741564" w:rsidP="00C72826">
            <w:pPr>
              <w:widowControl w:val="0"/>
              <w:jc w:val="both"/>
              <w:rPr>
                <w:rFonts w:ascii="Times New Roman" w:hAnsi="Times New Roman" w:cs="Times New Roman"/>
                <w:sz w:val="20"/>
                <w:szCs w:val="20"/>
              </w:rPr>
            </w:pPr>
            <w:r w:rsidRPr="00C72826">
              <w:rPr>
                <w:rFonts w:ascii="Times New Roman" w:hAnsi="Times New Roman" w:cs="Times New Roman"/>
                <w:sz w:val="20"/>
                <w:szCs w:val="20"/>
              </w:rPr>
              <w:t xml:space="preserve">TIN:  </w:t>
            </w:r>
            <w:r w:rsidRPr="00C72826">
              <w:rPr>
                <w:rStyle w:val="PlaceholderText"/>
                <w:rFonts w:ascii="Times New Roman" w:hAnsi="Times New Roman" w:cs="Times New Roman"/>
                <w:sz w:val="20"/>
                <w:szCs w:val="20"/>
              </w:rPr>
              <w:t>TIN</w:t>
            </w:r>
          </w:p>
          <w:p w:rsidR="00741564" w:rsidRPr="00C72826" w:rsidRDefault="00741564" w:rsidP="00C72826">
            <w:pPr>
              <w:widowControl w:val="0"/>
              <w:jc w:val="both"/>
              <w:rPr>
                <w:rFonts w:ascii="Times New Roman" w:hAnsi="Times New Roman" w:cs="Times New Roman"/>
                <w:sz w:val="20"/>
                <w:szCs w:val="20"/>
              </w:rPr>
            </w:pPr>
            <w:r w:rsidRPr="00C72826">
              <w:rPr>
                <w:rFonts w:ascii="Times New Roman" w:hAnsi="Times New Roman" w:cs="Times New Roman"/>
                <w:sz w:val="20"/>
                <w:szCs w:val="20"/>
              </w:rPr>
              <w:t xml:space="preserve">SIC: </w:t>
            </w:r>
            <w:r w:rsidRPr="00C72826">
              <w:rPr>
                <w:rStyle w:val="PlaceholderText"/>
                <w:rFonts w:ascii="Times New Roman" w:hAnsi="Times New Roman" w:cs="Times New Roman"/>
                <w:sz w:val="20"/>
                <w:szCs w:val="20"/>
              </w:rPr>
              <w:t>SIC</w:t>
            </w:r>
          </w:p>
          <w:p w:rsidR="00741564" w:rsidRPr="00C72826" w:rsidRDefault="00741564" w:rsidP="00C72826">
            <w:pPr>
              <w:tabs>
                <w:tab w:val="num" w:pos="360"/>
              </w:tabs>
              <w:spacing w:after="0" w:line="288" w:lineRule="auto"/>
              <w:rPr>
                <w:rFonts w:ascii="Times New Roman" w:hAnsi="Times New Roman" w:cs="Times New Roman"/>
                <w:sz w:val="20"/>
                <w:szCs w:val="20"/>
              </w:rPr>
            </w:pPr>
            <w:r w:rsidRPr="00C72826">
              <w:rPr>
                <w:rFonts w:ascii="Times New Roman" w:hAnsi="Times New Roman" w:cs="Times New Roman"/>
                <w:sz w:val="20"/>
                <w:szCs w:val="20"/>
              </w:rPr>
              <w:t>SWIFT:</w:t>
            </w:r>
          </w:p>
          <w:p w:rsidR="00741564" w:rsidRPr="00C72826" w:rsidRDefault="00741564" w:rsidP="00C72826">
            <w:pPr>
              <w:tabs>
                <w:tab w:val="num" w:pos="360"/>
              </w:tabs>
              <w:spacing w:after="0" w:line="288" w:lineRule="auto"/>
              <w:rPr>
                <w:rFonts w:ascii="Times New Roman" w:hAnsi="Times New Roman" w:cs="Times New Roman"/>
                <w:sz w:val="20"/>
                <w:szCs w:val="20"/>
              </w:rPr>
            </w:pPr>
            <w:r w:rsidRPr="00C72826">
              <w:rPr>
                <w:rFonts w:ascii="Times New Roman" w:hAnsi="Times New Roman" w:cs="Times New Roman"/>
                <w:sz w:val="20"/>
                <w:szCs w:val="20"/>
              </w:rPr>
              <w:t>Routing Number:</w:t>
            </w:r>
          </w:p>
          <w:p w:rsidR="00741564" w:rsidRPr="00C72826" w:rsidRDefault="00741564" w:rsidP="00C72826">
            <w:pPr>
              <w:tabs>
                <w:tab w:val="num" w:pos="360"/>
              </w:tabs>
              <w:spacing w:after="0" w:line="288" w:lineRule="auto"/>
              <w:rPr>
                <w:rFonts w:ascii="Times New Roman" w:hAnsi="Times New Roman" w:cs="Times New Roman"/>
                <w:sz w:val="20"/>
                <w:szCs w:val="20"/>
              </w:rPr>
            </w:pPr>
            <w:r w:rsidRPr="00C72826">
              <w:rPr>
                <w:rFonts w:ascii="Times New Roman" w:hAnsi="Times New Roman" w:cs="Times New Roman"/>
                <w:sz w:val="20"/>
                <w:szCs w:val="20"/>
              </w:rPr>
              <w:t>IBAN:</w:t>
            </w:r>
          </w:p>
          <w:p w:rsidR="00741564" w:rsidRPr="00C72826" w:rsidRDefault="00741564" w:rsidP="00C72826">
            <w:pPr>
              <w:tabs>
                <w:tab w:val="num" w:pos="360"/>
              </w:tabs>
              <w:spacing w:after="0" w:line="288" w:lineRule="auto"/>
              <w:rPr>
                <w:rFonts w:ascii="Times New Roman" w:hAnsi="Times New Roman" w:cs="Times New Roman"/>
                <w:sz w:val="20"/>
                <w:szCs w:val="20"/>
              </w:rPr>
            </w:pPr>
          </w:p>
          <w:p w:rsidR="00705315" w:rsidRPr="00C72826" w:rsidRDefault="00741564" w:rsidP="00C72826">
            <w:pPr>
              <w:tabs>
                <w:tab w:val="left" w:pos="432"/>
              </w:tabs>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Tel.: </w:t>
            </w:r>
            <w:r w:rsidRPr="00C72826">
              <w:rPr>
                <w:rStyle w:val="PlaceholderText"/>
                <w:rFonts w:ascii="Times New Roman" w:hAnsi="Times New Roman" w:cs="Times New Roman"/>
                <w:sz w:val="20"/>
                <w:szCs w:val="20"/>
              </w:rPr>
              <w:t>Telephone</w:t>
            </w:r>
          </w:p>
        </w:tc>
        <w:tc>
          <w:tcPr>
            <w:tcW w:w="5130" w:type="dxa"/>
            <w:shd w:val="clear" w:color="auto" w:fill="auto"/>
          </w:tcPr>
          <w:p w:rsidR="00A56B0C" w:rsidRPr="00A56B0C" w:rsidRDefault="00A56B0C" w:rsidP="00A56B0C">
            <w:pPr>
              <w:spacing w:after="0" w:line="240" w:lineRule="auto"/>
              <w:contextualSpacing/>
              <w:jc w:val="center"/>
              <w:rPr>
                <w:rFonts w:ascii="Times New Roman" w:hAnsi="Times New Roman" w:cs="Times New Roman"/>
                <w:b/>
                <w:sz w:val="20"/>
                <w:szCs w:val="20"/>
                <w:lang w:val="ru-RU"/>
              </w:rPr>
            </w:pPr>
            <w:r w:rsidRPr="00A56B0C">
              <w:rPr>
                <w:rFonts w:ascii="Times New Roman" w:hAnsi="Times New Roman" w:cs="Times New Roman"/>
                <w:b/>
                <w:sz w:val="20"/>
                <w:szCs w:val="20"/>
                <w:lang w:val="ru-RU"/>
              </w:rPr>
              <w:lastRenderedPageBreak/>
              <w:t xml:space="preserve">КОНТРАКТ </w:t>
            </w:r>
            <w:proofErr w:type="gramStart"/>
            <w:r w:rsidRPr="00A56B0C">
              <w:rPr>
                <w:rFonts w:ascii="Times New Roman" w:hAnsi="Times New Roman" w:cs="Times New Roman"/>
                <w:b/>
                <w:sz w:val="20"/>
                <w:szCs w:val="20"/>
                <w:lang w:val="ru-RU"/>
              </w:rPr>
              <w:t xml:space="preserve">№  </w:t>
            </w:r>
            <w:r w:rsidRPr="00A56B0C">
              <w:rPr>
                <w:rFonts w:ascii="Times New Roman" w:hAnsi="Times New Roman" w:cs="Times New Roman"/>
                <w:color w:val="808080"/>
                <w:lang w:val="ru-RU"/>
              </w:rPr>
              <w:t>номер</w:t>
            </w:r>
            <w:proofErr w:type="gramEnd"/>
            <w:r w:rsidRPr="00A56B0C">
              <w:rPr>
                <w:rFonts w:ascii="Times New Roman" w:hAnsi="Times New Roman" w:cs="Times New Roman"/>
                <w:b/>
                <w:sz w:val="20"/>
                <w:szCs w:val="20"/>
                <w:lang w:val="ru-RU"/>
              </w:rPr>
              <w:t xml:space="preserve"> </w:t>
            </w:r>
          </w:p>
          <w:p w:rsidR="00DD2EEE" w:rsidRPr="00C72826" w:rsidRDefault="00A56B0C" w:rsidP="00A56B0C">
            <w:pPr>
              <w:spacing w:after="0" w:line="240" w:lineRule="auto"/>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 </w:t>
            </w:r>
          </w:p>
          <w:p w:rsidR="00605EBC" w:rsidRPr="00C72826" w:rsidRDefault="00605EBC" w:rsidP="00C72826">
            <w:pPr>
              <w:spacing w:after="0" w:line="240" w:lineRule="auto"/>
              <w:jc w:val="both"/>
              <w:rPr>
                <w:rFonts w:ascii="Times New Roman" w:hAnsi="Times New Roman" w:cs="Times New Roman"/>
                <w:b/>
                <w:sz w:val="20"/>
                <w:szCs w:val="20"/>
                <w:lang w:val="ru-RU"/>
              </w:rPr>
            </w:pPr>
            <w:proofErr w:type="gramStart"/>
            <w:r w:rsidRPr="00C72826">
              <w:rPr>
                <w:rStyle w:val="PlaceholderText"/>
                <w:rFonts w:ascii="Times New Roman" w:hAnsi="Times New Roman" w:cs="Times New Roman"/>
                <w:sz w:val="20"/>
                <w:szCs w:val="20"/>
                <w:lang w:val="ru-RU"/>
              </w:rPr>
              <w:t>день</w:t>
            </w:r>
            <w:r w:rsidRPr="00C72826">
              <w:rPr>
                <w:rFonts w:ascii="Times New Roman" w:hAnsi="Times New Roman" w:cs="Times New Roman"/>
                <w:sz w:val="20"/>
                <w:szCs w:val="20"/>
                <w:lang w:val="ru-RU"/>
              </w:rPr>
              <w:t>.</w:t>
            </w:r>
            <w:r w:rsidRPr="00C72826">
              <w:rPr>
                <w:rStyle w:val="PlaceholderText"/>
                <w:rFonts w:ascii="Times New Roman" w:hAnsi="Times New Roman" w:cs="Times New Roman"/>
                <w:sz w:val="20"/>
                <w:szCs w:val="20"/>
                <w:lang w:val="ru-RU"/>
              </w:rPr>
              <w:t>месяц</w:t>
            </w:r>
            <w:proofErr w:type="gramEnd"/>
            <w:r w:rsidRPr="00C72826">
              <w:rPr>
                <w:rFonts w:ascii="Times New Roman" w:hAnsi="Times New Roman" w:cs="Times New Roman"/>
                <w:sz w:val="20"/>
                <w:szCs w:val="20"/>
                <w:lang w:val="ru-RU"/>
              </w:rPr>
              <w:t>.20</w:t>
            </w:r>
            <w:r w:rsidRPr="00C72826">
              <w:rPr>
                <w:rStyle w:val="PlaceholderText"/>
                <w:rFonts w:ascii="Times New Roman" w:hAnsi="Times New Roman" w:cs="Times New Roman"/>
                <w:sz w:val="20"/>
                <w:szCs w:val="20"/>
                <w:lang w:val="ru-RU"/>
              </w:rPr>
              <w:t>год</w:t>
            </w:r>
            <w:r w:rsidR="00F631BB" w:rsidRPr="00C72826">
              <w:rPr>
                <w:rFonts w:ascii="Times New Roman" w:hAnsi="Times New Roman" w:cs="Times New Roman"/>
                <w:sz w:val="20"/>
                <w:szCs w:val="20"/>
                <w:lang w:val="ru-RU"/>
              </w:rPr>
              <w:t xml:space="preserve"> г.                   Ташкентская область</w:t>
            </w:r>
          </w:p>
          <w:p w:rsidR="00605EBC" w:rsidRPr="00C72826" w:rsidRDefault="00605EBC" w:rsidP="00C72826">
            <w:pPr>
              <w:spacing w:after="0" w:line="240" w:lineRule="auto"/>
              <w:jc w:val="both"/>
              <w:rPr>
                <w:rFonts w:ascii="Times New Roman" w:hAnsi="Times New Roman" w:cs="Times New Roman"/>
                <w:b/>
                <w:bCs/>
                <w:sz w:val="20"/>
                <w:szCs w:val="20"/>
                <w:lang w:val="ru-RU"/>
              </w:rPr>
            </w:pPr>
          </w:p>
          <w:p w:rsidR="000D1522" w:rsidRPr="00C72826" w:rsidRDefault="00535493" w:rsidP="00C72826">
            <w:pPr>
              <w:spacing w:after="0"/>
              <w:jc w:val="both"/>
              <w:rPr>
                <w:rFonts w:ascii="Times New Roman" w:hAnsi="Times New Roman" w:cs="Times New Roman"/>
                <w:sz w:val="20"/>
                <w:szCs w:val="20"/>
                <w:lang w:val="ru-RU"/>
              </w:rPr>
            </w:pPr>
            <w:r w:rsidRPr="00535493">
              <w:rPr>
                <w:rFonts w:ascii="Times New Roman" w:hAnsi="Times New Roman" w:cs="Times New Roman"/>
                <w:b/>
                <w:bCs/>
                <w:sz w:val="20"/>
                <w:szCs w:val="20"/>
                <w:lang w:val="ru-RU"/>
              </w:rPr>
              <w:t>Акционерное общество «</w:t>
            </w:r>
            <w:proofErr w:type="spellStart"/>
            <w:r w:rsidRPr="00535493">
              <w:rPr>
                <w:rFonts w:ascii="Times New Roman" w:hAnsi="Times New Roman" w:cs="Times New Roman"/>
                <w:b/>
                <w:bCs/>
                <w:sz w:val="20"/>
                <w:szCs w:val="20"/>
                <w:lang w:val="ru-RU"/>
              </w:rPr>
              <w:t>Узавто</w:t>
            </w:r>
            <w:proofErr w:type="spellEnd"/>
            <w:r w:rsidRPr="00535493">
              <w:rPr>
                <w:rFonts w:ascii="Times New Roman" w:hAnsi="Times New Roman" w:cs="Times New Roman"/>
                <w:b/>
                <w:bCs/>
                <w:sz w:val="20"/>
                <w:szCs w:val="20"/>
                <w:lang w:val="ru-RU"/>
              </w:rPr>
              <w:t xml:space="preserve"> Моторс </w:t>
            </w:r>
            <w:proofErr w:type="spellStart"/>
            <w:r w:rsidRPr="00535493">
              <w:rPr>
                <w:rFonts w:ascii="Times New Roman" w:hAnsi="Times New Roman" w:cs="Times New Roman"/>
                <w:b/>
                <w:bCs/>
                <w:sz w:val="20"/>
                <w:szCs w:val="20"/>
                <w:lang w:val="ru-RU"/>
              </w:rPr>
              <w:t>Пауэртрейн</w:t>
            </w:r>
            <w:proofErr w:type="spellEnd"/>
            <w:r w:rsidRPr="00535493">
              <w:rPr>
                <w:rFonts w:ascii="Times New Roman" w:hAnsi="Times New Roman" w:cs="Times New Roman"/>
                <w:b/>
                <w:bCs/>
                <w:sz w:val="20"/>
                <w:szCs w:val="20"/>
                <w:lang w:val="ru-RU"/>
              </w:rPr>
              <w:t xml:space="preserve">» </w:t>
            </w:r>
            <w:r w:rsidR="009C00F8" w:rsidRPr="00C72826">
              <w:rPr>
                <w:rFonts w:ascii="Times New Roman" w:hAnsi="Times New Roman" w:cs="Times New Roman"/>
                <w:sz w:val="20"/>
                <w:szCs w:val="20"/>
                <w:lang w:val="ru-RU"/>
              </w:rPr>
              <w:t xml:space="preserve">(далее - </w:t>
            </w:r>
            <w:r w:rsidR="009C00F8" w:rsidRPr="00C72826">
              <w:rPr>
                <w:rFonts w:ascii="Times New Roman" w:hAnsi="Times New Roman" w:cs="Times New Roman"/>
                <w:b/>
                <w:sz w:val="20"/>
                <w:szCs w:val="20"/>
                <w:lang w:val="ru-RU"/>
              </w:rPr>
              <w:t>«Покупатель»</w:t>
            </w:r>
            <w:r w:rsidR="009C00F8" w:rsidRPr="00C72826">
              <w:rPr>
                <w:rFonts w:ascii="Times New Roman" w:hAnsi="Times New Roman" w:cs="Times New Roman"/>
                <w:sz w:val="20"/>
                <w:szCs w:val="20"/>
                <w:lang w:val="ru-RU"/>
              </w:rPr>
              <w:t xml:space="preserve">), в лице </w:t>
            </w:r>
            <w:r w:rsidR="00EC6125" w:rsidRPr="00EC6125">
              <w:rPr>
                <w:rFonts w:ascii="Times New Roman" w:hAnsi="Times New Roman" w:cs="Times New Roman"/>
                <w:sz w:val="20"/>
                <w:szCs w:val="20"/>
                <w:lang w:val="ru-RU"/>
              </w:rPr>
              <w:t xml:space="preserve">Тураева </w:t>
            </w:r>
            <w:proofErr w:type="spellStart"/>
            <w:r w:rsidR="00EC6125" w:rsidRPr="00EC6125">
              <w:rPr>
                <w:rFonts w:ascii="Times New Roman" w:hAnsi="Times New Roman" w:cs="Times New Roman"/>
                <w:sz w:val="20"/>
                <w:szCs w:val="20"/>
                <w:lang w:val="ru-RU"/>
              </w:rPr>
              <w:t>Фархода</w:t>
            </w:r>
            <w:proofErr w:type="spellEnd"/>
            <w:r w:rsidR="00EC6125" w:rsidRPr="00EC6125">
              <w:rPr>
                <w:rFonts w:ascii="Times New Roman" w:hAnsi="Times New Roman" w:cs="Times New Roman"/>
                <w:sz w:val="20"/>
                <w:szCs w:val="20"/>
                <w:lang w:val="ru-RU"/>
              </w:rPr>
              <w:t xml:space="preserve"> </w:t>
            </w:r>
            <w:proofErr w:type="spellStart"/>
            <w:r w:rsidR="00EC6125" w:rsidRPr="00EC6125">
              <w:rPr>
                <w:rFonts w:ascii="Times New Roman" w:hAnsi="Times New Roman" w:cs="Times New Roman"/>
                <w:sz w:val="20"/>
                <w:szCs w:val="20"/>
                <w:lang w:val="ru-RU"/>
              </w:rPr>
              <w:t>Разаковича</w:t>
            </w:r>
            <w:proofErr w:type="spellEnd"/>
            <w:r w:rsidR="00EC6125">
              <w:rPr>
                <w:rFonts w:ascii="Times New Roman" w:hAnsi="Times New Roman" w:cs="Times New Roman"/>
                <w:sz w:val="20"/>
                <w:szCs w:val="20"/>
                <w:lang w:val="ru-RU"/>
              </w:rPr>
              <w:t>,</w:t>
            </w:r>
            <w:r w:rsidR="00EC6125" w:rsidRPr="00C72826">
              <w:rPr>
                <w:rFonts w:ascii="Times New Roman" w:hAnsi="Times New Roman" w:cs="Times New Roman"/>
                <w:sz w:val="20"/>
                <w:szCs w:val="20"/>
                <w:lang w:val="ru-RU"/>
              </w:rPr>
              <w:t xml:space="preserve"> </w:t>
            </w:r>
            <w:r w:rsidR="00962D61" w:rsidRPr="00C72826">
              <w:rPr>
                <w:rFonts w:ascii="Times New Roman" w:hAnsi="Times New Roman" w:cs="Times New Roman"/>
                <w:sz w:val="20"/>
                <w:szCs w:val="20"/>
                <w:lang w:val="ru-RU"/>
              </w:rPr>
              <w:t xml:space="preserve">Генерального </w:t>
            </w:r>
            <w:proofErr w:type="gramStart"/>
            <w:r w:rsidR="00962D61" w:rsidRPr="00C72826">
              <w:rPr>
                <w:rFonts w:ascii="Times New Roman" w:hAnsi="Times New Roman" w:cs="Times New Roman"/>
                <w:sz w:val="20"/>
                <w:szCs w:val="20"/>
                <w:lang w:val="ru-RU"/>
              </w:rPr>
              <w:t xml:space="preserve">Директора  </w:t>
            </w:r>
            <w:r w:rsidR="009C00F8" w:rsidRPr="00EC6125">
              <w:rPr>
                <w:rFonts w:ascii="Times New Roman" w:hAnsi="Times New Roman" w:cs="Times New Roman"/>
                <w:sz w:val="20"/>
                <w:szCs w:val="20"/>
                <w:lang w:val="ru-RU"/>
              </w:rPr>
              <w:t>,</w:t>
            </w:r>
            <w:proofErr w:type="gramEnd"/>
            <w:r w:rsidR="009C00F8" w:rsidRPr="00C72826">
              <w:rPr>
                <w:rFonts w:ascii="Times New Roman" w:hAnsi="Times New Roman" w:cs="Times New Roman"/>
                <w:sz w:val="20"/>
                <w:szCs w:val="20"/>
                <w:lang w:val="ru-RU"/>
              </w:rPr>
              <w:t xml:space="preserve"> действующего на основании Устава, с одной стороны</w:t>
            </w:r>
            <w:r w:rsidR="000D1522" w:rsidRPr="00C72826">
              <w:rPr>
                <w:rFonts w:ascii="Times New Roman" w:hAnsi="Times New Roman" w:cs="Times New Roman"/>
                <w:sz w:val="20"/>
                <w:szCs w:val="20"/>
                <w:lang w:val="ru-RU"/>
              </w:rPr>
              <w:t>,</w:t>
            </w:r>
          </w:p>
          <w:p w:rsidR="000D1522" w:rsidRPr="00C72826" w:rsidRDefault="000D1522" w:rsidP="00C72826">
            <w:pPr>
              <w:spacing w:after="0"/>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и </w:t>
            </w:r>
          </w:p>
          <w:p w:rsidR="000D1522" w:rsidRPr="00C72826" w:rsidRDefault="000D1522" w:rsidP="00C72826">
            <w:pPr>
              <w:spacing w:after="0"/>
              <w:jc w:val="both"/>
              <w:rPr>
                <w:rFonts w:ascii="Times New Roman" w:hAnsi="Times New Roman" w:cs="Times New Roman"/>
                <w:sz w:val="20"/>
                <w:szCs w:val="20"/>
                <w:lang w:val="ru-RU"/>
              </w:rPr>
            </w:pPr>
            <w:r w:rsidRPr="00C72826">
              <w:rPr>
                <w:rFonts w:ascii="Times New Roman" w:hAnsi="Times New Roman" w:cs="Times New Roman"/>
                <w:color w:val="808080"/>
                <w:sz w:val="20"/>
                <w:szCs w:val="20"/>
                <w:lang w:val="ru-RU"/>
              </w:rPr>
              <w:t>Организационно-правовая форма</w:t>
            </w:r>
            <w:r w:rsidRPr="00C72826">
              <w:rPr>
                <w:rFonts w:ascii="Times New Roman" w:hAnsi="Times New Roman" w:cs="Times New Roman"/>
                <w:b/>
                <w:sz w:val="20"/>
                <w:szCs w:val="20"/>
                <w:lang w:val="ru-RU"/>
              </w:rPr>
              <w:t xml:space="preserve"> «</w:t>
            </w:r>
            <w:r w:rsidRPr="00C72826">
              <w:rPr>
                <w:rStyle w:val="PlaceholderText"/>
                <w:rFonts w:ascii="Times New Roman" w:hAnsi="Times New Roman" w:cs="Times New Roman"/>
                <w:sz w:val="20"/>
                <w:szCs w:val="20"/>
                <w:lang w:val="ru-RU"/>
              </w:rPr>
              <w:t>Название</w:t>
            </w:r>
            <w:r w:rsidRPr="00C72826">
              <w:rPr>
                <w:rFonts w:ascii="Times New Roman" w:hAnsi="Times New Roman" w:cs="Times New Roman"/>
                <w:b/>
                <w:sz w:val="20"/>
                <w:szCs w:val="20"/>
                <w:lang w:val="ru-RU"/>
              </w:rPr>
              <w:t xml:space="preserve">» </w:t>
            </w:r>
            <w:r w:rsidRPr="00C72826">
              <w:rPr>
                <w:rFonts w:ascii="Times New Roman" w:hAnsi="Times New Roman" w:cs="Times New Roman"/>
                <w:sz w:val="20"/>
                <w:szCs w:val="20"/>
                <w:lang w:val="ru-RU"/>
              </w:rPr>
              <w:t xml:space="preserve">(далее </w:t>
            </w:r>
            <w:proofErr w:type="gramStart"/>
            <w:r w:rsidRPr="00C72826">
              <w:rPr>
                <w:rFonts w:ascii="Times New Roman" w:hAnsi="Times New Roman" w:cs="Times New Roman"/>
                <w:sz w:val="20"/>
                <w:szCs w:val="20"/>
                <w:lang w:val="ru-RU"/>
              </w:rPr>
              <w:t xml:space="preserve">-  </w:t>
            </w:r>
            <w:r w:rsidRPr="00C72826">
              <w:rPr>
                <w:rFonts w:ascii="Times New Roman" w:hAnsi="Times New Roman" w:cs="Times New Roman"/>
                <w:b/>
                <w:sz w:val="20"/>
                <w:szCs w:val="20"/>
                <w:lang w:val="ru-RU"/>
              </w:rPr>
              <w:t>«</w:t>
            </w:r>
            <w:proofErr w:type="gramEnd"/>
            <w:r w:rsidRPr="00C72826">
              <w:rPr>
                <w:rFonts w:ascii="Times New Roman" w:hAnsi="Times New Roman" w:cs="Times New Roman"/>
                <w:b/>
                <w:sz w:val="20"/>
                <w:szCs w:val="20"/>
                <w:lang w:val="ru-RU"/>
              </w:rPr>
              <w:t>Продавец»</w:t>
            </w:r>
            <w:r w:rsidRPr="00C72826">
              <w:rPr>
                <w:rFonts w:ascii="Times New Roman" w:hAnsi="Times New Roman" w:cs="Times New Roman"/>
                <w:sz w:val="20"/>
                <w:szCs w:val="20"/>
                <w:lang w:val="ru-RU"/>
              </w:rPr>
              <w:t xml:space="preserve">), в лице </w:t>
            </w:r>
            <w:r w:rsidRPr="00C72826">
              <w:rPr>
                <w:rFonts w:ascii="Times New Roman" w:hAnsi="Times New Roman" w:cs="Times New Roman"/>
                <w:color w:val="808080"/>
                <w:sz w:val="20"/>
                <w:szCs w:val="20"/>
                <w:lang w:val="ru-RU"/>
              </w:rPr>
              <w:t>Ф.И.О. должностного лица</w:t>
            </w:r>
            <w:r w:rsidRPr="00C72826">
              <w:rPr>
                <w:rFonts w:ascii="Times New Roman" w:hAnsi="Times New Roman" w:cs="Times New Roman"/>
                <w:sz w:val="20"/>
                <w:szCs w:val="20"/>
                <w:lang w:val="ru-RU"/>
              </w:rPr>
              <w:t>,</w:t>
            </w:r>
            <w:r w:rsidRPr="00C72826">
              <w:rPr>
                <w:rFonts w:ascii="Times New Roman" w:hAnsi="Times New Roman" w:cs="Times New Roman"/>
                <w:b/>
                <w:sz w:val="20"/>
                <w:szCs w:val="20"/>
                <w:lang w:val="ru-RU"/>
              </w:rPr>
              <w:t xml:space="preserve"> </w:t>
            </w:r>
            <w:r w:rsidRPr="00C72826">
              <w:rPr>
                <w:rStyle w:val="PlaceholderText"/>
                <w:rFonts w:ascii="Times New Roman" w:hAnsi="Times New Roman" w:cs="Times New Roman"/>
                <w:sz w:val="20"/>
                <w:szCs w:val="20"/>
                <w:lang w:val="ru-RU"/>
              </w:rPr>
              <w:t>Должность</w:t>
            </w:r>
            <w:r w:rsidRPr="00C72826">
              <w:rPr>
                <w:rFonts w:ascii="Times New Roman" w:hAnsi="Times New Roman" w:cs="Times New Roman"/>
                <w:sz w:val="20"/>
                <w:szCs w:val="20"/>
                <w:lang w:val="ru-RU"/>
              </w:rPr>
              <w:t>,</w:t>
            </w:r>
            <w:r w:rsidRPr="00C72826">
              <w:rPr>
                <w:rFonts w:ascii="Times New Roman" w:hAnsi="Times New Roman" w:cs="Times New Roman"/>
                <w:b/>
                <w:sz w:val="20"/>
                <w:szCs w:val="20"/>
                <w:lang w:val="ru-RU"/>
              </w:rPr>
              <w:t xml:space="preserve"> </w:t>
            </w:r>
            <w:r w:rsidRPr="00C72826">
              <w:rPr>
                <w:rFonts w:ascii="Times New Roman" w:hAnsi="Times New Roman" w:cs="Times New Roman"/>
                <w:sz w:val="20"/>
                <w:szCs w:val="20"/>
                <w:lang w:val="ru-RU"/>
              </w:rPr>
              <w:t xml:space="preserve">действующего(ей) на основании </w:t>
            </w:r>
            <w:r w:rsidRPr="00C72826">
              <w:rPr>
                <w:rStyle w:val="PlaceholderText"/>
                <w:rFonts w:ascii="Times New Roman" w:hAnsi="Times New Roman" w:cs="Times New Roman"/>
                <w:sz w:val="20"/>
                <w:szCs w:val="20"/>
                <w:lang w:val="ru-RU"/>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r w:rsidRPr="00C72826">
              <w:rPr>
                <w:rFonts w:ascii="Times New Roman" w:hAnsi="Times New Roman" w:cs="Times New Roman"/>
                <w:sz w:val="20"/>
                <w:szCs w:val="20"/>
                <w:lang w:val="ru-RU"/>
              </w:rPr>
              <w:t>,</w:t>
            </w:r>
            <w:r w:rsidRPr="00C72826">
              <w:rPr>
                <w:rFonts w:ascii="Times New Roman" w:hAnsi="Times New Roman" w:cs="Times New Roman"/>
                <w:b/>
                <w:sz w:val="20"/>
                <w:szCs w:val="20"/>
                <w:lang w:val="ru-RU"/>
              </w:rPr>
              <w:t xml:space="preserve"> </w:t>
            </w:r>
            <w:r w:rsidRPr="00C72826">
              <w:rPr>
                <w:rFonts w:ascii="Times New Roman" w:hAnsi="Times New Roman" w:cs="Times New Roman"/>
                <w:sz w:val="20"/>
                <w:szCs w:val="20"/>
                <w:lang w:val="ru-RU"/>
              </w:rPr>
              <w:t xml:space="preserve">с другой стороны, </w:t>
            </w:r>
          </w:p>
          <w:p w:rsidR="00FD69C6" w:rsidRPr="00C72826" w:rsidRDefault="00FD69C6" w:rsidP="00C72826">
            <w:pPr>
              <w:spacing w:after="0"/>
              <w:jc w:val="both"/>
              <w:rPr>
                <w:rFonts w:ascii="Times New Roman" w:hAnsi="Times New Roman" w:cs="Times New Roman"/>
                <w:sz w:val="20"/>
                <w:szCs w:val="20"/>
                <w:lang w:val="ru-RU"/>
              </w:rPr>
            </w:pPr>
          </w:p>
          <w:p w:rsidR="000D1522" w:rsidRPr="00C72826" w:rsidRDefault="000D1522" w:rsidP="00C72826">
            <w:pPr>
              <w:spacing w:after="0"/>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Покупатель и Продавец здесь и далее совместно именуются «Стороны», а по отдельности «Сторона»,</w:t>
            </w:r>
          </w:p>
          <w:p w:rsidR="000D1522" w:rsidRPr="00C72826" w:rsidRDefault="000D1522" w:rsidP="00C72826">
            <w:pPr>
              <w:spacing w:after="0" w:line="288"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заключили настоящий Договор о нижеследующем:</w:t>
            </w:r>
          </w:p>
          <w:p w:rsidR="00705315" w:rsidRPr="00C72826" w:rsidRDefault="00705315" w:rsidP="00C72826">
            <w:pPr>
              <w:spacing w:after="0" w:line="240" w:lineRule="auto"/>
              <w:jc w:val="both"/>
              <w:rPr>
                <w:rFonts w:ascii="Times New Roman" w:hAnsi="Times New Roman" w:cs="Times New Roman"/>
                <w:sz w:val="20"/>
                <w:szCs w:val="20"/>
                <w:lang w:val="ru-RU"/>
              </w:rPr>
            </w:pPr>
          </w:p>
          <w:p w:rsidR="00705315" w:rsidRPr="00C72826" w:rsidRDefault="00F54BA9" w:rsidP="00C72826">
            <w:pPr>
              <w:spacing w:after="0" w:line="240" w:lineRule="auto"/>
              <w:jc w:val="center"/>
              <w:rPr>
                <w:rFonts w:ascii="Times New Roman" w:hAnsi="Times New Roman" w:cs="Times New Roman"/>
                <w:b/>
                <w:bCs/>
                <w:sz w:val="20"/>
                <w:szCs w:val="20"/>
                <w:lang w:val="ru-RU"/>
              </w:rPr>
            </w:pPr>
            <w:r w:rsidRPr="00C72826">
              <w:rPr>
                <w:rFonts w:ascii="Times New Roman" w:hAnsi="Times New Roman" w:cs="Times New Roman"/>
                <w:b/>
                <w:bCs/>
                <w:sz w:val="20"/>
                <w:szCs w:val="20"/>
                <w:lang w:val="ru-RU"/>
              </w:rPr>
              <w:t>1</w:t>
            </w:r>
            <w:r w:rsidR="00705315" w:rsidRPr="00C72826">
              <w:rPr>
                <w:rFonts w:ascii="Times New Roman" w:hAnsi="Times New Roman" w:cs="Times New Roman"/>
                <w:b/>
                <w:bCs/>
                <w:sz w:val="20"/>
                <w:szCs w:val="20"/>
                <w:lang w:val="ru-RU"/>
              </w:rPr>
              <w:t>. ПРЕДМЕТ КОНТРАКТА</w:t>
            </w:r>
          </w:p>
          <w:p w:rsidR="00705315" w:rsidRPr="00C72826" w:rsidRDefault="00705315" w:rsidP="00C72826">
            <w:pPr>
              <w:spacing w:after="0" w:line="240" w:lineRule="auto"/>
              <w:rPr>
                <w:rFonts w:ascii="Times New Roman" w:hAnsi="Times New Roman" w:cs="Times New Roman"/>
                <w:b/>
                <w:bCs/>
                <w:sz w:val="20"/>
                <w:szCs w:val="20"/>
                <w:lang w:val="ru-RU"/>
              </w:rPr>
            </w:pPr>
          </w:p>
          <w:p w:rsidR="00705315" w:rsidRPr="00C72826" w:rsidRDefault="00F54BA9"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1</w:t>
            </w:r>
            <w:r w:rsidR="00705315" w:rsidRPr="00C72826">
              <w:rPr>
                <w:rFonts w:ascii="Times New Roman" w:hAnsi="Times New Roman" w:cs="Times New Roman"/>
                <w:bCs/>
                <w:sz w:val="20"/>
                <w:szCs w:val="20"/>
                <w:lang w:val="ru-RU"/>
              </w:rPr>
              <w:t>.1</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002576C9" w:rsidRPr="00C72826">
              <w:rPr>
                <w:rFonts w:ascii="Times New Roman" w:hAnsi="Times New Roman" w:cs="Times New Roman"/>
                <w:sz w:val="20"/>
                <w:szCs w:val="20"/>
                <w:lang w:val="ru-RU"/>
              </w:rPr>
              <w:t>Продавец</w:t>
            </w:r>
            <w:r w:rsidR="00705315" w:rsidRPr="00C72826">
              <w:rPr>
                <w:rFonts w:ascii="Times New Roman" w:hAnsi="Times New Roman" w:cs="Times New Roman"/>
                <w:sz w:val="20"/>
                <w:szCs w:val="20"/>
                <w:lang w:val="ru-RU"/>
              </w:rPr>
              <w:t xml:space="preserve"> осуществит поставку </w:t>
            </w:r>
            <w:r w:rsidRPr="00C72826">
              <w:rPr>
                <w:rFonts w:ascii="Times New Roman" w:hAnsi="Times New Roman" w:cs="Times New Roman"/>
                <w:sz w:val="20"/>
                <w:szCs w:val="20"/>
                <w:lang w:val="ru-RU"/>
              </w:rPr>
              <w:t xml:space="preserve">Покупателю </w:t>
            </w:r>
            <w:r w:rsidR="00106FEB" w:rsidRPr="00C72826">
              <w:rPr>
                <w:rFonts w:ascii="Times New Roman" w:hAnsi="Times New Roman" w:cs="Times New Roman"/>
                <w:sz w:val="20"/>
                <w:szCs w:val="20"/>
                <w:lang w:val="ru-RU"/>
              </w:rPr>
              <w:t>Товар</w:t>
            </w:r>
            <w:r w:rsidR="00721596" w:rsidRPr="00C72826">
              <w:rPr>
                <w:rFonts w:ascii="Times New Roman" w:hAnsi="Times New Roman" w:cs="Times New Roman"/>
                <w:sz w:val="20"/>
                <w:szCs w:val="20"/>
                <w:lang w:val="ru-RU"/>
              </w:rPr>
              <w:t>ов</w:t>
            </w:r>
            <w:r w:rsidRPr="00C72826">
              <w:rPr>
                <w:rFonts w:ascii="Times New Roman" w:hAnsi="Times New Roman" w:cs="Times New Roman"/>
                <w:sz w:val="20"/>
                <w:szCs w:val="20"/>
                <w:lang w:val="ru-RU"/>
              </w:rPr>
              <w:t xml:space="preserve">, указанных в </w:t>
            </w:r>
            <w:r w:rsidR="00883420" w:rsidRPr="00C72826">
              <w:rPr>
                <w:rFonts w:ascii="Times New Roman" w:hAnsi="Times New Roman" w:cs="Times New Roman"/>
                <w:sz w:val="20"/>
                <w:szCs w:val="20"/>
                <w:lang w:val="ru-RU"/>
              </w:rPr>
              <w:t xml:space="preserve">Приложении №1 </w:t>
            </w:r>
            <w:r w:rsidRPr="00C72826">
              <w:rPr>
                <w:rFonts w:ascii="Times New Roman" w:hAnsi="Times New Roman" w:cs="Times New Roman"/>
                <w:sz w:val="20"/>
                <w:szCs w:val="20"/>
                <w:lang w:val="ru-RU"/>
              </w:rPr>
              <w:t>к настоящему Контракту,</w:t>
            </w:r>
            <w:r w:rsidR="00705315" w:rsidRPr="00C72826">
              <w:rPr>
                <w:rFonts w:ascii="Times New Roman" w:hAnsi="Times New Roman" w:cs="Times New Roman"/>
                <w:sz w:val="20"/>
                <w:szCs w:val="20"/>
                <w:lang w:val="ru-RU"/>
              </w:rPr>
              <w:t xml:space="preserve"> а Покупатель обязуется принять и оплатить </w:t>
            </w:r>
            <w:r w:rsidR="00106FEB" w:rsidRPr="00C72826">
              <w:rPr>
                <w:rFonts w:ascii="Times New Roman" w:hAnsi="Times New Roman" w:cs="Times New Roman"/>
                <w:sz w:val="20"/>
                <w:szCs w:val="20"/>
                <w:lang w:val="ru-RU"/>
              </w:rPr>
              <w:t>Товар</w:t>
            </w:r>
            <w:r w:rsidR="00721596" w:rsidRPr="00C72826">
              <w:rPr>
                <w:rFonts w:ascii="Times New Roman" w:hAnsi="Times New Roman" w:cs="Times New Roman"/>
                <w:sz w:val="20"/>
                <w:szCs w:val="20"/>
                <w:lang w:val="ru-RU"/>
              </w:rPr>
              <w:t>ы</w:t>
            </w:r>
            <w:r w:rsidR="00705315" w:rsidRPr="00C72826">
              <w:rPr>
                <w:rFonts w:ascii="Times New Roman" w:hAnsi="Times New Roman" w:cs="Times New Roman"/>
                <w:sz w:val="20"/>
                <w:szCs w:val="20"/>
                <w:lang w:val="ru-RU"/>
              </w:rPr>
              <w:t xml:space="preserve"> в соответствии с условиями, изложенными в настоящем Контракте.</w:t>
            </w:r>
          </w:p>
          <w:p w:rsidR="00705315" w:rsidRPr="00C72826" w:rsidRDefault="00705315" w:rsidP="00C72826">
            <w:pPr>
              <w:spacing w:after="0" w:line="240" w:lineRule="auto"/>
              <w:jc w:val="both"/>
              <w:rPr>
                <w:rFonts w:ascii="Times New Roman" w:hAnsi="Times New Roman" w:cs="Times New Roman"/>
                <w:sz w:val="20"/>
                <w:szCs w:val="20"/>
                <w:lang w:val="ru-RU"/>
              </w:rPr>
            </w:pPr>
          </w:p>
          <w:p w:rsidR="00705315" w:rsidRPr="00C72826" w:rsidRDefault="00F54BA9"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1</w:t>
            </w:r>
            <w:r w:rsidR="00E77D43" w:rsidRPr="00C72826">
              <w:rPr>
                <w:rFonts w:ascii="Times New Roman" w:hAnsi="Times New Roman" w:cs="Times New Roman"/>
                <w:bCs/>
                <w:sz w:val="20"/>
                <w:szCs w:val="20"/>
                <w:lang w:val="ru-RU"/>
              </w:rPr>
              <w:t>.2</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00106FEB" w:rsidRPr="00C72826">
              <w:rPr>
                <w:rFonts w:ascii="Times New Roman" w:hAnsi="Times New Roman" w:cs="Times New Roman"/>
                <w:sz w:val="20"/>
                <w:szCs w:val="20"/>
                <w:lang w:val="ru-RU"/>
              </w:rPr>
              <w:t>В</w:t>
            </w:r>
            <w:r w:rsidR="00721596" w:rsidRPr="00C72826">
              <w:rPr>
                <w:rFonts w:ascii="Times New Roman" w:hAnsi="Times New Roman" w:cs="Times New Roman"/>
                <w:sz w:val="20"/>
                <w:szCs w:val="20"/>
                <w:lang w:val="ru-RU"/>
              </w:rPr>
              <w:t xml:space="preserve">се </w:t>
            </w:r>
            <w:r w:rsidR="00106FEB" w:rsidRPr="00C72826">
              <w:rPr>
                <w:rFonts w:ascii="Times New Roman" w:hAnsi="Times New Roman" w:cs="Times New Roman"/>
                <w:sz w:val="20"/>
                <w:szCs w:val="20"/>
                <w:lang w:val="ru-RU"/>
              </w:rPr>
              <w:t>Товар</w:t>
            </w:r>
            <w:r w:rsidR="00721596" w:rsidRPr="00C72826">
              <w:rPr>
                <w:rFonts w:ascii="Times New Roman" w:hAnsi="Times New Roman" w:cs="Times New Roman"/>
                <w:sz w:val="20"/>
                <w:szCs w:val="20"/>
                <w:lang w:val="ru-RU"/>
              </w:rPr>
              <w:t>ы</w:t>
            </w:r>
            <w:r w:rsidR="00106FEB" w:rsidRPr="00C72826">
              <w:rPr>
                <w:rFonts w:ascii="Times New Roman" w:hAnsi="Times New Roman" w:cs="Times New Roman"/>
                <w:sz w:val="20"/>
                <w:szCs w:val="20"/>
                <w:lang w:val="ru-RU"/>
              </w:rPr>
              <w:t xml:space="preserve"> </w:t>
            </w:r>
            <w:r w:rsidR="009F525A" w:rsidRPr="00C72826">
              <w:rPr>
                <w:rFonts w:ascii="Times New Roman" w:hAnsi="Times New Roman" w:cs="Times New Roman"/>
                <w:sz w:val="20"/>
                <w:szCs w:val="20"/>
                <w:lang w:val="ru-RU"/>
              </w:rPr>
              <w:t xml:space="preserve">и компоненты </w:t>
            </w:r>
            <w:r w:rsidR="00106FEB" w:rsidRPr="00C72826">
              <w:rPr>
                <w:rFonts w:ascii="Times New Roman" w:hAnsi="Times New Roman" w:cs="Times New Roman"/>
                <w:sz w:val="20"/>
                <w:szCs w:val="20"/>
                <w:lang w:val="ru-RU"/>
              </w:rPr>
              <w:t>явля</w:t>
            </w:r>
            <w:r w:rsidR="00721596" w:rsidRPr="00C72826">
              <w:rPr>
                <w:rFonts w:ascii="Times New Roman" w:hAnsi="Times New Roman" w:cs="Times New Roman"/>
                <w:sz w:val="20"/>
                <w:szCs w:val="20"/>
                <w:lang w:val="ru-RU"/>
              </w:rPr>
              <w:t>ю</w:t>
            </w:r>
            <w:r w:rsidR="00106FEB" w:rsidRPr="00C72826">
              <w:rPr>
                <w:rFonts w:ascii="Times New Roman" w:hAnsi="Times New Roman" w:cs="Times New Roman"/>
                <w:sz w:val="20"/>
                <w:szCs w:val="20"/>
                <w:lang w:val="ru-RU"/>
              </w:rPr>
              <w:t>тся новым</w:t>
            </w:r>
            <w:r w:rsidR="00721596" w:rsidRPr="00C72826">
              <w:rPr>
                <w:rFonts w:ascii="Times New Roman" w:hAnsi="Times New Roman" w:cs="Times New Roman"/>
                <w:sz w:val="20"/>
                <w:szCs w:val="20"/>
                <w:lang w:val="ru-RU"/>
              </w:rPr>
              <w:t>и</w:t>
            </w:r>
            <w:r w:rsidR="00106FEB" w:rsidRPr="00C72826">
              <w:rPr>
                <w:rFonts w:ascii="Times New Roman" w:hAnsi="Times New Roman" w:cs="Times New Roman"/>
                <w:sz w:val="20"/>
                <w:szCs w:val="20"/>
                <w:lang w:val="ru-RU"/>
              </w:rPr>
              <w:t>, выпущенным</w:t>
            </w:r>
            <w:r w:rsidR="00721596" w:rsidRPr="00C72826">
              <w:rPr>
                <w:rFonts w:ascii="Times New Roman" w:hAnsi="Times New Roman" w:cs="Times New Roman"/>
                <w:sz w:val="20"/>
                <w:szCs w:val="20"/>
                <w:lang w:val="ru-RU"/>
              </w:rPr>
              <w:t>и</w:t>
            </w:r>
            <w:r w:rsidR="00106FEB" w:rsidRPr="00C72826">
              <w:rPr>
                <w:rFonts w:ascii="Times New Roman" w:hAnsi="Times New Roman" w:cs="Times New Roman"/>
                <w:sz w:val="20"/>
                <w:szCs w:val="20"/>
                <w:lang w:val="ru-RU"/>
              </w:rPr>
              <w:t xml:space="preserve"> </w:t>
            </w:r>
            <w:r w:rsidR="00535493" w:rsidRPr="00535493">
              <w:rPr>
                <w:rFonts w:ascii="Times New Roman" w:hAnsi="Times New Roman" w:cs="Times New Roman"/>
                <w:b/>
                <w:sz w:val="20"/>
                <w:szCs w:val="20"/>
                <w:highlight w:val="yellow"/>
                <w:lang w:val="ru-RU"/>
              </w:rPr>
              <w:t>_________</w:t>
            </w:r>
            <w:r w:rsidR="00180D8B" w:rsidRPr="00C72826">
              <w:rPr>
                <w:rFonts w:ascii="Times New Roman" w:hAnsi="Times New Roman" w:cs="Times New Roman"/>
                <w:b/>
                <w:sz w:val="20"/>
                <w:szCs w:val="20"/>
                <w:highlight w:val="yellow"/>
                <w:lang w:val="ru-RU"/>
              </w:rPr>
              <w:t xml:space="preserve"> году</w:t>
            </w:r>
            <w:r w:rsidR="00180D8B" w:rsidRPr="00C72826">
              <w:rPr>
                <w:rFonts w:ascii="Times New Roman" w:hAnsi="Times New Roman" w:cs="Times New Roman"/>
                <w:b/>
                <w:sz w:val="20"/>
                <w:szCs w:val="20"/>
                <w:lang w:val="ru-RU"/>
              </w:rPr>
              <w:t xml:space="preserve"> </w:t>
            </w:r>
            <w:r w:rsidR="001A43F2" w:rsidRPr="00C72826">
              <w:rPr>
                <w:rFonts w:ascii="Times New Roman" w:hAnsi="Times New Roman" w:cs="Times New Roman"/>
                <w:sz w:val="20"/>
                <w:szCs w:val="20"/>
                <w:lang w:val="ru-RU"/>
              </w:rPr>
              <w:t>или после</w:t>
            </w:r>
            <w:r w:rsidR="00106FEB" w:rsidRPr="00C72826">
              <w:rPr>
                <w:rFonts w:ascii="Times New Roman" w:hAnsi="Times New Roman" w:cs="Times New Roman"/>
                <w:sz w:val="20"/>
                <w:szCs w:val="20"/>
                <w:lang w:val="ru-RU"/>
              </w:rPr>
              <w:t xml:space="preserve">. </w:t>
            </w:r>
          </w:p>
          <w:p w:rsidR="00FF2640" w:rsidRPr="00C72826" w:rsidRDefault="00FF2640" w:rsidP="00C72826">
            <w:pPr>
              <w:spacing w:after="0" w:line="240" w:lineRule="auto"/>
              <w:jc w:val="both"/>
              <w:rPr>
                <w:rFonts w:ascii="Times New Roman" w:hAnsi="Times New Roman" w:cs="Times New Roman"/>
                <w:sz w:val="20"/>
                <w:szCs w:val="20"/>
                <w:lang w:val="ru-RU"/>
              </w:rPr>
            </w:pPr>
          </w:p>
          <w:p w:rsidR="00C51408" w:rsidRPr="00C72826" w:rsidRDefault="00C51408"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1.3. Позиция</w:t>
            </w:r>
            <w:r w:rsidR="00CC4FA2" w:rsidRPr="00C72826">
              <w:rPr>
                <w:rFonts w:ascii="Times New Roman" w:hAnsi="Times New Roman" w:cs="Times New Roman"/>
                <w:sz w:val="20"/>
                <w:szCs w:val="20"/>
                <w:lang w:val="ru-RU"/>
              </w:rPr>
              <w:t xml:space="preserve"> (наименование)</w:t>
            </w:r>
            <w:r w:rsidRPr="00C72826">
              <w:rPr>
                <w:rFonts w:ascii="Times New Roman" w:hAnsi="Times New Roman" w:cs="Times New Roman"/>
                <w:sz w:val="20"/>
                <w:szCs w:val="20"/>
                <w:lang w:val="ru-RU"/>
              </w:rPr>
              <w:t xml:space="preserve">, количество, технические характеристики, ассортимент (если применимо), меры измерения, цена за единицу товара, код ТН ВЭД, соответствие стандартам качества (соответствия соответствующим международным стандартам качества), наименование производителя и страны происхождения товара </w:t>
            </w:r>
            <w:r w:rsidR="00192A69" w:rsidRPr="00C72826">
              <w:rPr>
                <w:rFonts w:ascii="Times New Roman" w:hAnsi="Times New Roman" w:cs="Times New Roman"/>
                <w:sz w:val="20"/>
                <w:szCs w:val="20"/>
                <w:lang w:val="ru-RU"/>
              </w:rPr>
              <w:t xml:space="preserve">указаны </w:t>
            </w:r>
            <w:r w:rsidRPr="00C72826">
              <w:rPr>
                <w:rFonts w:ascii="Times New Roman" w:hAnsi="Times New Roman" w:cs="Times New Roman"/>
                <w:sz w:val="20"/>
                <w:szCs w:val="20"/>
                <w:lang w:val="ru-RU"/>
              </w:rPr>
              <w:t xml:space="preserve">в Приложении № </w:t>
            </w:r>
            <w:r w:rsidR="00BD73F6" w:rsidRPr="00C72826">
              <w:rPr>
                <w:rFonts w:ascii="Times New Roman" w:hAnsi="Times New Roman" w:cs="Times New Roman"/>
                <w:sz w:val="20"/>
                <w:szCs w:val="20"/>
                <w:lang w:val="ru-RU"/>
              </w:rPr>
              <w:t>1.</w:t>
            </w:r>
          </w:p>
          <w:p w:rsidR="00841E1B" w:rsidRPr="00C72826" w:rsidRDefault="00841E1B" w:rsidP="00C72826">
            <w:pPr>
              <w:spacing w:after="0" w:line="240" w:lineRule="auto"/>
              <w:jc w:val="both"/>
              <w:rPr>
                <w:rFonts w:ascii="Times New Roman" w:hAnsi="Times New Roman" w:cs="Times New Roman"/>
                <w:sz w:val="20"/>
                <w:szCs w:val="20"/>
                <w:lang w:val="ru-RU"/>
              </w:rPr>
            </w:pPr>
          </w:p>
          <w:p w:rsidR="00D63A9F" w:rsidRPr="00C72826" w:rsidRDefault="00F54BA9" w:rsidP="00C72826">
            <w:pPr>
              <w:tabs>
                <w:tab w:val="num" w:pos="360"/>
              </w:tabs>
              <w:spacing w:after="0" w:line="240" w:lineRule="auto"/>
              <w:jc w:val="center"/>
              <w:rPr>
                <w:rFonts w:ascii="Times New Roman" w:hAnsi="Times New Roman" w:cs="Times New Roman"/>
                <w:b/>
                <w:bCs/>
                <w:sz w:val="20"/>
                <w:szCs w:val="20"/>
                <w:lang w:val="ru-RU"/>
              </w:rPr>
            </w:pPr>
            <w:r w:rsidRPr="00C72826">
              <w:rPr>
                <w:rFonts w:ascii="Times New Roman" w:hAnsi="Times New Roman" w:cs="Times New Roman"/>
                <w:b/>
                <w:bCs/>
                <w:sz w:val="20"/>
                <w:szCs w:val="20"/>
                <w:lang w:val="ru-RU"/>
              </w:rPr>
              <w:t>2</w:t>
            </w:r>
            <w:r w:rsidR="00936D32" w:rsidRPr="00C72826">
              <w:rPr>
                <w:rFonts w:ascii="Times New Roman" w:hAnsi="Times New Roman" w:cs="Times New Roman"/>
                <w:b/>
                <w:bCs/>
                <w:sz w:val="20"/>
                <w:szCs w:val="20"/>
                <w:lang w:val="ru-RU"/>
              </w:rPr>
              <w:t>.</w:t>
            </w:r>
            <w:r w:rsidR="00705315" w:rsidRPr="00C72826">
              <w:rPr>
                <w:rFonts w:ascii="Times New Roman" w:hAnsi="Times New Roman" w:cs="Times New Roman"/>
                <w:b/>
                <w:bCs/>
                <w:sz w:val="20"/>
                <w:szCs w:val="20"/>
                <w:lang w:val="ru-RU"/>
              </w:rPr>
              <w:t xml:space="preserve"> ЦЕНА И ОБЩАЯ СУММА КОНТРАКТА</w:t>
            </w:r>
          </w:p>
          <w:p w:rsidR="00D63A9F" w:rsidRPr="00C72826" w:rsidRDefault="00D63A9F" w:rsidP="00C72826">
            <w:pPr>
              <w:tabs>
                <w:tab w:val="num" w:pos="360"/>
              </w:tabs>
              <w:spacing w:after="0" w:line="240" w:lineRule="auto"/>
              <w:jc w:val="center"/>
              <w:rPr>
                <w:rFonts w:ascii="Times New Roman" w:hAnsi="Times New Roman" w:cs="Times New Roman"/>
                <w:b/>
                <w:bCs/>
                <w:sz w:val="20"/>
                <w:szCs w:val="20"/>
                <w:lang w:val="ru-RU"/>
              </w:rPr>
            </w:pPr>
          </w:p>
          <w:p w:rsidR="006D4AAC" w:rsidRPr="00C72826" w:rsidRDefault="00883420"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2</w:t>
            </w:r>
            <w:r w:rsidR="00AA4BFF" w:rsidRPr="00C72826">
              <w:rPr>
                <w:rFonts w:ascii="Times New Roman" w:hAnsi="Times New Roman" w:cs="Times New Roman"/>
                <w:sz w:val="20"/>
                <w:szCs w:val="20"/>
                <w:lang w:val="ru-RU"/>
              </w:rPr>
              <w:t>.1.</w:t>
            </w:r>
            <w:r w:rsidR="00705315" w:rsidRPr="00C72826">
              <w:rPr>
                <w:rFonts w:ascii="Times New Roman" w:hAnsi="Times New Roman" w:cs="Times New Roman"/>
                <w:sz w:val="20"/>
                <w:szCs w:val="20"/>
                <w:lang w:val="ru-RU"/>
              </w:rPr>
              <w:t xml:space="preserve"> </w:t>
            </w:r>
            <w:r w:rsidR="006D4AAC" w:rsidRPr="00C72826">
              <w:rPr>
                <w:rFonts w:ascii="Times New Roman" w:hAnsi="Times New Roman" w:cs="Times New Roman"/>
                <w:sz w:val="20"/>
                <w:szCs w:val="20"/>
                <w:lang w:val="ru-RU"/>
              </w:rPr>
              <w:t xml:space="preserve">Цена за единицу товара указана </w:t>
            </w:r>
            <w:r w:rsidRPr="00C72826">
              <w:rPr>
                <w:rFonts w:ascii="Times New Roman" w:hAnsi="Times New Roman" w:cs="Times New Roman"/>
                <w:sz w:val="20"/>
                <w:szCs w:val="20"/>
                <w:lang w:val="ru-RU"/>
              </w:rPr>
              <w:t xml:space="preserve">в </w:t>
            </w:r>
            <w:r w:rsidR="0032239F" w:rsidRPr="00C72826">
              <w:rPr>
                <w:rFonts w:ascii="Times New Roman" w:hAnsi="Times New Roman" w:cs="Times New Roman"/>
                <w:sz w:val="20"/>
                <w:szCs w:val="20"/>
                <w:lang w:val="ru-RU"/>
              </w:rPr>
              <w:t>Приложении</w:t>
            </w:r>
            <w:r w:rsidR="006D4AAC" w:rsidRPr="00C72826">
              <w:rPr>
                <w:rFonts w:ascii="Times New Roman" w:hAnsi="Times New Roman" w:cs="Times New Roman"/>
                <w:sz w:val="20"/>
                <w:szCs w:val="20"/>
                <w:lang w:val="ru-RU"/>
              </w:rPr>
              <w:t xml:space="preserve"> №1. Цены </w:t>
            </w:r>
            <w:r w:rsidRPr="00C72826">
              <w:rPr>
                <w:rFonts w:ascii="Times New Roman" w:hAnsi="Times New Roman" w:cs="Times New Roman"/>
                <w:sz w:val="20"/>
                <w:szCs w:val="20"/>
                <w:lang w:val="ru-RU"/>
              </w:rPr>
              <w:t xml:space="preserve">на Товар </w:t>
            </w:r>
            <w:r w:rsidR="006D4AAC" w:rsidRPr="00C72826">
              <w:rPr>
                <w:rFonts w:ascii="Times New Roman" w:hAnsi="Times New Roman" w:cs="Times New Roman"/>
                <w:sz w:val="20"/>
                <w:szCs w:val="20"/>
                <w:lang w:val="ru-RU"/>
              </w:rPr>
              <w:t xml:space="preserve">являются фиксированными, </w:t>
            </w:r>
            <w:r w:rsidR="00AA4BFF" w:rsidRPr="00C72826">
              <w:rPr>
                <w:rFonts w:ascii="Times New Roman" w:hAnsi="Times New Roman" w:cs="Times New Roman"/>
                <w:sz w:val="20"/>
                <w:szCs w:val="20"/>
                <w:lang w:val="ru-RU"/>
              </w:rPr>
              <w:t>не будут меняться в связи с любым увеличением или снижением стоимости материалов, ставок оплаты труда, или других изменений в стоимостных статьях, влияющих на Цену Товара.</w:t>
            </w:r>
            <w:r w:rsidR="006D4AAC" w:rsidRPr="00C72826">
              <w:rPr>
                <w:rFonts w:ascii="Times New Roman" w:hAnsi="Times New Roman" w:cs="Times New Roman"/>
                <w:sz w:val="20"/>
                <w:szCs w:val="20"/>
                <w:lang w:val="ru-RU"/>
              </w:rPr>
              <w:t xml:space="preserve"> </w:t>
            </w:r>
          </w:p>
          <w:p w:rsidR="0048745D" w:rsidRPr="00C72826" w:rsidRDefault="0048745D" w:rsidP="00C72826">
            <w:pPr>
              <w:spacing w:after="0" w:line="240" w:lineRule="auto"/>
              <w:jc w:val="both"/>
              <w:rPr>
                <w:rFonts w:ascii="Times New Roman" w:hAnsi="Times New Roman" w:cs="Times New Roman"/>
                <w:sz w:val="20"/>
                <w:szCs w:val="20"/>
                <w:lang w:val="ru-RU"/>
              </w:rPr>
            </w:pPr>
          </w:p>
          <w:p w:rsidR="00705315" w:rsidRPr="00C72826" w:rsidRDefault="001D2D57" w:rsidP="00C72826">
            <w:pPr>
              <w:spacing w:after="0" w:line="240" w:lineRule="auto"/>
              <w:jc w:val="both"/>
              <w:rPr>
                <w:rFonts w:ascii="Times New Roman" w:hAnsi="Times New Roman" w:cs="Times New Roman"/>
                <w:b/>
                <w:sz w:val="20"/>
                <w:szCs w:val="20"/>
                <w:lang w:val="ru-RU"/>
              </w:rPr>
            </w:pPr>
            <w:r w:rsidRPr="00C72826">
              <w:rPr>
                <w:rFonts w:ascii="Times New Roman" w:hAnsi="Times New Roman" w:cs="Times New Roman"/>
                <w:sz w:val="20"/>
                <w:szCs w:val="20"/>
                <w:lang w:val="ru-RU"/>
              </w:rPr>
              <w:t>2</w:t>
            </w:r>
            <w:r w:rsidR="00AA4BFF" w:rsidRPr="00C72826">
              <w:rPr>
                <w:rFonts w:ascii="Times New Roman" w:hAnsi="Times New Roman" w:cs="Times New Roman"/>
                <w:sz w:val="20"/>
                <w:szCs w:val="20"/>
                <w:lang w:val="ru-RU"/>
              </w:rPr>
              <w:t>.2.</w:t>
            </w:r>
            <w:r w:rsidRPr="00C72826">
              <w:rPr>
                <w:rFonts w:ascii="Times New Roman" w:hAnsi="Times New Roman" w:cs="Times New Roman"/>
                <w:sz w:val="20"/>
                <w:szCs w:val="20"/>
                <w:lang w:val="ru-RU"/>
              </w:rPr>
              <w:t xml:space="preserve"> Общая сумма </w:t>
            </w:r>
            <w:r w:rsidR="00705315" w:rsidRPr="00C72826">
              <w:rPr>
                <w:rFonts w:ascii="Times New Roman" w:hAnsi="Times New Roman" w:cs="Times New Roman"/>
                <w:sz w:val="20"/>
                <w:szCs w:val="20"/>
                <w:lang w:val="ru-RU"/>
              </w:rPr>
              <w:t>Контракта составляет</w:t>
            </w:r>
            <w:r w:rsidR="00853904" w:rsidRPr="00C72826">
              <w:rPr>
                <w:rFonts w:ascii="Times New Roman" w:hAnsi="Times New Roman" w:cs="Times New Roman"/>
                <w:sz w:val="20"/>
                <w:szCs w:val="20"/>
                <w:lang w:val="ru-RU"/>
              </w:rPr>
              <w:t xml:space="preserve"> </w:t>
            </w:r>
            <w:r w:rsidR="006E4AD5" w:rsidRPr="00C72826">
              <w:rPr>
                <w:rFonts w:ascii="Times New Roman" w:hAnsi="Times New Roman" w:cs="Times New Roman"/>
                <w:sz w:val="20"/>
                <w:szCs w:val="20"/>
                <w:lang w:val="ru-RU"/>
              </w:rPr>
              <w:t>(</w:t>
            </w:r>
            <w:r w:rsidR="006E4AD5" w:rsidRPr="00C72826">
              <w:rPr>
                <w:rFonts w:ascii="Times New Roman" w:hAnsi="Times New Roman" w:cs="Times New Roman"/>
                <w:sz w:val="20"/>
                <w:szCs w:val="20"/>
                <w:highlight w:val="yellow"/>
                <w:lang w:val="ru-RU"/>
              </w:rPr>
              <w:t>у</w:t>
            </w:r>
            <w:r w:rsidR="006E4AD5" w:rsidRPr="00C72826">
              <w:rPr>
                <w:rStyle w:val="PlaceholderText"/>
                <w:rFonts w:ascii="Times New Roman" w:hAnsi="Times New Roman" w:cs="Times New Roman"/>
                <w:sz w:val="20"/>
                <w:szCs w:val="20"/>
                <w:highlight w:val="yellow"/>
                <w:lang w:val="ru-RU"/>
              </w:rPr>
              <w:t>казать сумму цифрами и прописью, а также валюту</w:t>
            </w:r>
            <w:r w:rsidR="006E4AD5" w:rsidRPr="00C72826">
              <w:rPr>
                <w:rStyle w:val="PlaceholderText"/>
                <w:rFonts w:ascii="Times New Roman" w:hAnsi="Times New Roman" w:cs="Times New Roman"/>
                <w:sz w:val="20"/>
                <w:szCs w:val="20"/>
                <w:lang w:val="ru-RU"/>
              </w:rPr>
              <w:t>)</w:t>
            </w:r>
            <w:r w:rsidRPr="00C72826">
              <w:rPr>
                <w:rFonts w:ascii="Times New Roman" w:hAnsi="Times New Roman" w:cs="Times New Roman"/>
                <w:b/>
                <w:sz w:val="20"/>
                <w:szCs w:val="20"/>
                <w:lang w:val="ru-RU"/>
              </w:rPr>
              <w:t>.</w:t>
            </w:r>
          </w:p>
          <w:p w:rsidR="00147C7A" w:rsidRPr="00C72826" w:rsidRDefault="00147C7A" w:rsidP="00C72826">
            <w:pPr>
              <w:spacing w:after="0" w:line="240" w:lineRule="auto"/>
              <w:jc w:val="both"/>
              <w:rPr>
                <w:rFonts w:ascii="Times New Roman" w:hAnsi="Times New Roman" w:cs="Times New Roman"/>
                <w:b/>
                <w:sz w:val="20"/>
                <w:szCs w:val="20"/>
                <w:lang w:val="ru-RU"/>
              </w:rPr>
            </w:pPr>
          </w:p>
          <w:p w:rsidR="00705315" w:rsidRPr="00C72826" w:rsidRDefault="007556F2" w:rsidP="00C72826">
            <w:pPr>
              <w:tabs>
                <w:tab w:val="num" w:pos="360"/>
              </w:tabs>
              <w:spacing w:after="0" w:line="240" w:lineRule="auto"/>
              <w:jc w:val="center"/>
              <w:rPr>
                <w:rFonts w:ascii="Times New Roman" w:hAnsi="Times New Roman" w:cs="Times New Roman"/>
                <w:b/>
                <w:bCs/>
                <w:sz w:val="20"/>
                <w:szCs w:val="20"/>
                <w:lang w:val="ru-RU"/>
              </w:rPr>
            </w:pPr>
            <w:bookmarkStart w:id="0" w:name="_GoBack"/>
            <w:bookmarkEnd w:id="0"/>
            <w:r w:rsidRPr="00C72826">
              <w:rPr>
                <w:rFonts w:ascii="Times New Roman" w:hAnsi="Times New Roman" w:cs="Times New Roman"/>
                <w:b/>
                <w:bCs/>
                <w:sz w:val="20"/>
                <w:szCs w:val="20"/>
                <w:lang w:val="ru-RU"/>
              </w:rPr>
              <w:t>3</w:t>
            </w:r>
            <w:r w:rsidR="00705315" w:rsidRPr="00C72826">
              <w:rPr>
                <w:rFonts w:ascii="Times New Roman" w:hAnsi="Times New Roman" w:cs="Times New Roman"/>
                <w:b/>
                <w:bCs/>
                <w:sz w:val="20"/>
                <w:szCs w:val="20"/>
                <w:lang w:val="ru-RU"/>
              </w:rPr>
              <w:t>. УСЛОВИЯ ОПЛАТЫ</w:t>
            </w:r>
          </w:p>
          <w:p w:rsidR="00093622" w:rsidRPr="00C72826" w:rsidRDefault="00093622" w:rsidP="00C72826">
            <w:pPr>
              <w:spacing w:after="0" w:line="240" w:lineRule="auto"/>
              <w:jc w:val="both"/>
              <w:rPr>
                <w:rFonts w:ascii="Times New Roman" w:hAnsi="Times New Roman" w:cs="Times New Roman"/>
                <w:bCs/>
                <w:sz w:val="20"/>
                <w:szCs w:val="20"/>
                <w:lang w:val="ru-RU"/>
              </w:rPr>
            </w:pPr>
          </w:p>
          <w:p w:rsidR="00705315" w:rsidRPr="00C72826" w:rsidRDefault="007556F2"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3</w:t>
            </w:r>
            <w:r w:rsidR="00705315" w:rsidRPr="00C72826">
              <w:rPr>
                <w:rFonts w:ascii="Times New Roman" w:hAnsi="Times New Roman" w:cs="Times New Roman"/>
                <w:bCs/>
                <w:sz w:val="20"/>
                <w:szCs w:val="20"/>
                <w:lang w:val="ru-RU"/>
              </w:rPr>
              <w:t>.1.</w:t>
            </w:r>
            <w:r w:rsidR="00705315" w:rsidRPr="00C72826">
              <w:rPr>
                <w:rFonts w:ascii="Times New Roman" w:hAnsi="Times New Roman" w:cs="Times New Roman"/>
                <w:sz w:val="20"/>
                <w:szCs w:val="20"/>
                <w:lang w:val="ru-RU"/>
              </w:rPr>
              <w:t xml:space="preserve"> Стоимость Контракта должна быть оплачена в </w:t>
            </w:r>
            <w:r w:rsidR="00437D2E" w:rsidRPr="00C72826">
              <w:rPr>
                <w:rFonts w:ascii="Times New Roman" w:hAnsi="Times New Roman" w:cs="Times New Roman"/>
                <w:sz w:val="20"/>
                <w:szCs w:val="20"/>
                <w:highlight w:val="yellow"/>
                <w:lang w:val="ru-RU"/>
              </w:rPr>
              <w:t>(</w:t>
            </w:r>
            <w:r w:rsidR="006E4AD5" w:rsidRPr="00C72826">
              <w:rPr>
                <w:rStyle w:val="PlaceholderText"/>
                <w:rFonts w:ascii="Times New Roman" w:hAnsi="Times New Roman" w:cs="Times New Roman"/>
                <w:sz w:val="20"/>
                <w:szCs w:val="20"/>
                <w:highlight w:val="yellow"/>
                <w:lang w:val="ru-RU"/>
              </w:rPr>
              <w:t>указать валюту</w:t>
            </w:r>
            <w:r w:rsidR="00437D2E" w:rsidRPr="00C72826">
              <w:rPr>
                <w:rStyle w:val="PlaceholderText"/>
                <w:rFonts w:ascii="Times New Roman" w:hAnsi="Times New Roman" w:cs="Times New Roman"/>
                <w:sz w:val="20"/>
                <w:szCs w:val="20"/>
                <w:lang w:val="ru-RU"/>
              </w:rPr>
              <w:t>)</w:t>
            </w:r>
            <w:r w:rsidR="006E4AD5" w:rsidRPr="00C72826">
              <w:rPr>
                <w:rFonts w:ascii="Times New Roman" w:hAnsi="Times New Roman" w:cs="Times New Roman"/>
                <w:sz w:val="20"/>
                <w:szCs w:val="20"/>
                <w:lang w:val="ru-RU"/>
              </w:rPr>
              <w:t xml:space="preserve"> </w:t>
            </w:r>
            <w:r w:rsidR="00705315" w:rsidRPr="00C72826">
              <w:rPr>
                <w:rFonts w:ascii="Times New Roman" w:hAnsi="Times New Roman" w:cs="Times New Roman"/>
                <w:sz w:val="20"/>
                <w:szCs w:val="20"/>
                <w:lang w:val="ru-RU"/>
              </w:rPr>
              <w:t xml:space="preserve">путем банковского перевода. </w:t>
            </w:r>
          </w:p>
          <w:p w:rsidR="002B1516" w:rsidRPr="00C72826" w:rsidRDefault="002B1516" w:rsidP="00C72826">
            <w:pPr>
              <w:spacing w:after="0" w:line="240" w:lineRule="auto"/>
              <w:jc w:val="both"/>
              <w:rPr>
                <w:rFonts w:ascii="Times New Roman" w:hAnsi="Times New Roman" w:cs="Times New Roman"/>
                <w:sz w:val="20"/>
                <w:szCs w:val="20"/>
                <w:lang w:val="ru-RU"/>
              </w:rPr>
            </w:pPr>
          </w:p>
          <w:p w:rsidR="00705315" w:rsidRPr="00C72826" w:rsidRDefault="007556F2" w:rsidP="00C72826">
            <w:pPr>
              <w:keepNext/>
              <w:tabs>
                <w:tab w:val="num" w:pos="32"/>
              </w:tabs>
              <w:spacing w:after="0" w:line="240" w:lineRule="auto"/>
              <w:jc w:val="both"/>
              <w:outlineLvl w:val="2"/>
              <w:rPr>
                <w:rFonts w:ascii="Times New Roman" w:hAnsi="Times New Roman" w:cs="Times New Roman"/>
                <w:sz w:val="20"/>
                <w:szCs w:val="20"/>
                <w:lang w:val="ru-RU"/>
              </w:rPr>
            </w:pPr>
            <w:r w:rsidRPr="00C72826">
              <w:rPr>
                <w:rFonts w:ascii="Times New Roman" w:hAnsi="Times New Roman" w:cs="Times New Roman"/>
                <w:bCs/>
                <w:sz w:val="20"/>
                <w:szCs w:val="20"/>
                <w:lang w:val="ru-RU"/>
              </w:rPr>
              <w:t>3</w:t>
            </w:r>
            <w:r w:rsidR="00705315" w:rsidRPr="00C72826">
              <w:rPr>
                <w:rFonts w:ascii="Times New Roman" w:hAnsi="Times New Roman" w:cs="Times New Roman"/>
                <w:bCs/>
                <w:sz w:val="20"/>
                <w:szCs w:val="20"/>
                <w:lang w:val="ru-RU"/>
              </w:rPr>
              <w:t>.1.1</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Датой выполнения обязательств по оплате </w:t>
            </w:r>
            <w:r w:rsidR="00105532" w:rsidRPr="00C72826">
              <w:rPr>
                <w:rFonts w:ascii="Times New Roman" w:hAnsi="Times New Roman" w:cs="Times New Roman"/>
                <w:sz w:val="20"/>
                <w:szCs w:val="20"/>
                <w:lang w:val="ru-RU"/>
              </w:rPr>
              <w:t xml:space="preserve">считается </w:t>
            </w:r>
            <w:proofErr w:type="gramStart"/>
            <w:r w:rsidR="00705315" w:rsidRPr="00C72826">
              <w:rPr>
                <w:rFonts w:ascii="Times New Roman" w:hAnsi="Times New Roman" w:cs="Times New Roman"/>
                <w:sz w:val="20"/>
                <w:szCs w:val="20"/>
                <w:lang w:val="ru-RU"/>
              </w:rPr>
              <w:t>дата</w:t>
            </w:r>
            <w:proofErr w:type="gramEnd"/>
            <w:r w:rsidR="00705315" w:rsidRPr="00C72826">
              <w:rPr>
                <w:rFonts w:ascii="Times New Roman" w:hAnsi="Times New Roman" w:cs="Times New Roman"/>
                <w:sz w:val="20"/>
                <w:szCs w:val="20"/>
                <w:lang w:val="ru-RU"/>
              </w:rPr>
              <w:t xml:space="preserve"> </w:t>
            </w:r>
            <w:r w:rsidR="000106F9" w:rsidRPr="00C72826">
              <w:rPr>
                <w:rFonts w:ascii="Times New Roman" w:hAnsi="Times New Roman" w:cs="Times New Roman"/>
                <w:sz w:val="20"/>
                <w:szCs w:val="20"/>
                <w:lang w:val="ru-RU"/>
              </w:rPr>
              <w:t>когда платеж осуществл</w:t>
            </w:r>
            <w:r w:rsidR="00595688" w:rsidRPr="00C72826">
              <w:rPr>
                <w:rFonts w:ascii="Times New Roman" w:hAnsi="Times New Roman" w:cs="Times New Roman"/>
                <w:sz w:val="20"/>
                <w:szCs w:val="20"/>
                <w:lang w:val="ru-RU"/>
              </w:rPr>
              <w:t>ен</w:t>
            </w:r>
            <w:r w:rsidR="000106F9" w:rsidRPr="00C72826">
              <w:rPr>
                <w:rFonts w:ascii="Times New Roman" w:hAnsi="Times New Roman" w:cs="Times New Roman"/>
                <w:sz w:val="20"/>
                <w:szCs w:val="20"/>
                <w:lang w:val="ru-RU"/>
              </w:rPr>
              <w:t xml:space="preserve"> </w:t>
            </w:r>
            <w:r w:rsidR="00705315" w:rsidRPr="00C72826">
              <w:rPr>
                <w:rFonts w:ascii="Times New Roman" w:hAnsi="Times New Roman" w:cs="Times New Roman"/>
                <w:sz w:val="20"/>
                <w:szCs w:val="20"/>
                <w:lang w:val="ru-RU"/>
              </w:rPr>
              <w:t xml:space="preserve">с банковского </w:t>
            </w:r>
            <w:r w:rsidR="00705315" w:rsidRPr="00C72826">
              <w:rPr>
                <w:rFonts w:ascii="Times New Roman" w:hAnsi="Times New Roman" w:cs="Times New Roman"/>
                <w:sz w:val="20"/>
                <w:szCs w:val="20"/>
                <w:lang w:val="ru-RU"/>
              </w:rPr>
              <w:lastRenderedPageBreak/>
              <w:t xml:space="preserve">счета Покупателя на банковский счет </w:t>
            </w:r>
            <w:r w:rsidR="002576C9" w:rsidRPr="00C72826">
              <w:rPr>
                <w:rFonts w:ascii="Times New Roman" w:hAnsi="Times New Roman" w:cs="Times New Roman"/>
                <w:sz w:val="20"/>
                <w:szCs w:val="20"/>
                <w:lang w:val="ru-RU"/>
              </w:rPr>
              <w:t>Продавц</w:t>
            </w:r>
            <w:r w:rsidR="00705315" w:rsidRPr="00C72826">
              <w:rPr>
                <w:rFonts w:ascii="Times New Roman" w:hAnsi="Times New Roman" w:cs="Times New Roman"/>
                <w:sz w:val="20"/>
                <w:szCs w:val="20"/>
                <w:lang w:val="ru-RU"/>
              </w:rPr>
              <w:t>а.</w:t>
            </w:r>
          </w:p>
          <w:p w:rsidR="00064FD8" w:rsidRPr="00C72826" w:rsidRDefault="00064FD8" w:rsidP="00C72826">
            <w:pPr>
              <w:keepNext/>
              <w:tabs>
                <w:tab w:val="num" w:pos="32"/>
              </w:tabs>
              <w:spacing w:after="0" w:line="240" w:lineRule="auto"/>
              <w:jc w:val="both"/>
              <w:outlineLvl w:val="2"/>
              <w:rPr>
                <w:rFonts w:ascii="Times New Roman" w:hAnsi="Times New Roman" w:cs="Times New Roman"/>
                <w:sz w:val="20"/>
                <w:szCs w:val="20"/>
                <w:lang w:val="ru-RU"/>
              </w:rPr>
            </w:pPr>
            <w:r w:rsidRPr="00C72826">
              <w:rPr>
                <w:rFonts w:ascii="Times New Roman" w:hAnsi="Times New Roman" w:cs="Times New Roman"/>
                <w:sz w:val="20"/>
                <w:szCs w:val="20"/>
                <w:lang w:val="ru-RU"/>
              </w:rPr>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p w:rsidR="00064FD8" w:rsidRPr="00C72826" w:rsidRDefault="00064FD8" w:rsidP="00C72826">
            <w:pPr>
              <w:keepNext/>
              <w:tabs>
                <w:tab w:val="num" w:pos="32"/>
              </w:tabs>
              <w:spacing w:after="0" w:line="240" w:lineRule="auto"/>
              <w:jc w:val="both"/>
              <w:outlineLvl w:val="2"/>
              <w:rPr>
                <w:rFonts w:ascii="Times New Roman" w:hAnsi="Times New Roman" w:cs="Times New Roman"/>
                <w:sz w:val="20"/>
                <w:szCs w:val="20"/>
                <w:lang w:val="ru-RU"/>
              </w:rPr>
            </w:pPr>
          </w:p>
          <w:p w:rsidR="00705315" w:rsidRPr="00C72826" w:rsidRDefault="007556F2"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3</w:t>
            </w:r>
            <w:r w:rsidR="00705315" w:rsidRPr="00C72826">
              <w:rPr>
                <w:rFonts w:ascii="Times New Roman" w:hAnsi="Times New Roman" w:cs="Times New Roman"/>
                <w:bCs/>
                <w:sz w:val="20"/>
                <w:szCs w:val="20"/>
                <w:lang w:val="ru-RU"/>
              </w:rPr>
              <w:t>.1.2</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Все комиссии и другие банковские расходы в связи с исполнением настоящего Контракта на территории Республики Узбекистан оплачиваются Покупателем, а за пределами Республики Узбекистан оплачиваются </w:t>
            </w:r>
            <w:r w:rsidR="002576C9" w:rsidRPr="00C72826">
              <w:rPr>
                <w:rFonts w:ascii="Times New Roman" w:hAnsi="Times New Roman" w:cs="Times New Roman"/>
                <w:sz w:val="20"/>
                <w:szCs w:val="20"/>
                <w:lang w:val="ru-RU"/>
              </w:rPr>
              <w:t>Продавц</w:t>
            </w:r>
            <w:r w:rsidR="00705315" w:rsidRPr="00C72826">
              <w:rPr>
                <w:rFonts w:ascii="Times New Roman" w:hAnsi="Times New Roman" w:cs="Times New Roman"/>
                <w:sz w:val="20"/>
                <w:szCs w:val="20"/>
                <w:lang w:val="ru-RU"/>
              </w:rPr>
              <w:t>ом.</w:t>
            </w:r>
          </w:p>
          <w:p w:rsidR="00A17EFC" w:rsidRPr="00C72826" w:rsidRDefault="00A17EFC" w:rsidP="00C72826">
            <w:pPr>
              <w:spacing w:after="0" w:line="240" w:lineRule="auto"/>
              <w:jc w:val="both"/>
              <w:rPr>
                <w:rFonts w:ascii="Times New Roman" w:hAnsi="Times New Roman" w:cs="Times New Roman"/>
                <w:sz w:val="20"/>
                <w:szCs w:val="20"/>
                <w:lang w:val="ru-RU"/>
              </w:rPr>
            </w:pPr>
          </w:p>
          <w:p w:rsidR="00705315" w:rsidRPr="00C72826" w:rsidRDefault="007556F2" w:rsidP="00C72826">
            <w:pPr>
              <w:tabs>
                <w:tab w:val="left" w:pos="352"/>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3</w:t>
            </w:r>
            <w:r w:rsidR="00705315" w:rsidRPr="00C72826">
              <w:rPr>
                <w:rFonts w:ascii="Times New Roman" w:hAnsi="Times New Roman" w:cs="Times New Roman"/>
                <w:bCs/>
                <w:sz w:val="20"/>
                <w:szCs w:val="20"/>
                <w:lang w:val="ru-RU"/>
              </w:rPr>
              <w:t>.2.</w:t>
            </w:r>
            <w:r w:rsidR="00705315" w:rsidRPr="00C72826">
              <w:rPr>
                <w:rFonts w:ascii="Times New Roman" w:hAnsi="Times New Roman" w:cs="Times New Roman"/>
                <w:sz w:val="20"/>
                <w:szCs w:val="20"/>
                <w:lang w:val="ru-RU"/>
              </w:rPr>
              <w:t xml:space="preserve"> Платеж осуществляется в соответствии с </w:t>
            </w:r>
            <w:r w:rsidR="00EC7D0F" w:rsidRPr="00C72826">
              <w:rPr>
                <w:rFonts w:ascii="Times New Roman" w:hAnsi="Times New Roman" w:cs="Times New Roman"/>
                <w:b/>
                <w:sz w:val="20"/>
                <w:szCs w:val="20"/>
              </w:rPr>
              <w:t>MNS</w:t>
            </w:r>
            <w:r w:rsidR="00EC7D0F" w:rsidRPr="00C72826">
              <w:rPr>
                <w:rFonts w:ascii="Times New Roman" w:hAnsi="Times New Roman" w:cs="Times New Roman"/>
                <w:b/>
                <w:sz w:val="20"/>
                <w:szCs w:val="20"/>
                <w:lang w:val="ru-RU"/>
              </w:rPr>
              <w:t>2</w:t>
            </w:r>
            <w:r w:rsidR="00EC7D0F" w:rsidRPr="00C72826">
              <w:rPr>
                <w:rFonts w:ascii="Times New Roman" w:hAnsi="Times New Roman" w:cs="Times New Roman"/>
                <w:sz w:val="20"/>
                <w:szCs w:val="20"/>
                <w:lang w:val="ru-RU"/>
              </w:rPr>
              <w:t xml:space="preserve"> </w:t>
            </w:r>
            <w:r w:rsidR="00705315" w:rsidRPr="00C72826">
              <w:rPr>
                <w:rFonts w:ascii="Times New Roman" w:hAnsi="Times New Roman" w:cs="Times New Roman"/>
                <w:sz w:val="20"/>
                <w:szCs w:val="20"/>
                <w:lang w:val="ru-RU"/>
              </w:rPr>
              <w:t>следующим образом:</w:t>
            </w:r>
          </w:p>
          <w:p w:rsidR="006C1FA4" w:rsidRPr="00C72826" w:rsidRDefault="00113A51" w:rsidP="00C72826">
            <w:pPr>
              <w:pStyle w:val="ListParagraph"/>
              <w:ind w:left="0"/>
              <w:jc w:val="both"/>
              <w:rPr>
                <w:lang w:val="ru-RU"/>
              </w:rPr>
            </w:pPr>
            <w:r w:rsidRPr="00C72826">
              <w:rPr>
                <w:lang w:val="ru-RU"/>
              </w:rPr>
              <w:t>10</w:t>
            </w:r>
            <w:r w:rsidR="00506D7F" w:rsidRPr="00C72826">
              <w:rPr>
                <w:lang w:val="ru-RU"/>
              </w:rPr>
              <w:t>0% оплата за Товар</w:t>
            </w:r>
            <w:r w:rsidR="00721596" w:rsidRPr="00C72826">
              <w:rPr>
                <w:lang w:val="ru-RU"/>
              </w:rPr>
              <w:t>ы</w:t>
            </w:r>
            <w:r w:rsidR="000B77AE" w:rsidRPr="00C72826">
              <w:rPr>
                <w:lang w:val="ru-RU"/>
              </w:rPr>
              <w:t xml:space="preserve"> выплачивается П</w:t>
            </w:r>
            <w:r w:rsidR="00A646FB" w:rsidRPr="00C72826">
              <w:rPr>
                <w:lang w:val="ru-RU"/>
              </w:rPr>
              <w:t>родавцу</w:t>
            </w:r>
            <w:r w:rsidR="000B77AE" w:rsidRPr="00C72826">
              <w:rPr>
                <w:lang w:val="ru-RU"/>
              </w:rPr>
              <w:t xml:space="preserve"> Покупателем в соответствии с </w:t>
            </w:r>
            <w:r w:rsidR="00506D7F" w:rsidRPr="00C72826">
              <w:rPr>
                <w:lang w:val="ru-RU"/>
              </w:rPr>
              <w:t xml:space="preserve">условиями оплаты </w:t>
            </w:r>
            <w:r w:rsidR="00FC10B9" w:rsidRPr="00C72826">
              <w:rPr>
                <w:b/>
              </w:rPr>
              <w:t>MNS2</w:t>
            </w:r>
            <w:r w:rsidR="00FC10B9" w:rsidRPr="00FD69C6">
              <w:t xml:space="preserve"> </w:t>
            </w:r>
            <w:r w:rsidR="00D815A4" w:rsidRPr="00C72826">
              <w:rPr>
                <w:lang w:val="ru-RU"/>
              </w:rPr>
              <w:t xml:space="preserve">в соответствии с которым оплата производится </w:t>
            </w:r>
            <w:r w:rsidR="000B77AE" w:rsidRPr="00C72826">
              <w:rPr>
                <w:lang w:val="ru-RU"/>
              </w:rPr>
              <w:t xml:space="preserve">банковским переводом </w:t>
            </w:r>
            <w:r w:rsidR="005F7025" w:rsidRPr="00C72826">
              <w:rPr>
                <w:lang w:val="ru-RU"/>
              </w:rPr>
              <w:t xml:space="preserve">на второй день второго месяца, следующего за месяцем получения </w:t>
            </w:r>
            <w:r w:rsidR="0001658D" w:rsidRPr="00C72826">
              <w:rPr>
                <w:lang w:val="ru-RU"/>
              </w:rPr>
              <w:t>Т</w:t>
            </w:r>
            <w:r w:rsidR="005F7025" w:rsidRPr="00C72826">
              <w:rPr>
                <w:lang w:val="ru-RU"/>
              </w:rPr>
              <w:t>овара, но н</w:t>
            </w:r>
            <w:r w:rsidR="00D815A4" w:rsidRPr="00C72826">
              <w:rPr>
                <w:lang w:val="ru-RU"/>
              </w:rPr>
              <w:t xml:space="preserve">е ранее их таможенного оформления в таможенный режим </w:t>
            </w:r>
            <w:r w:rsidR="0071632B" w:rsidRPr="00C72826">
              <w:rPr>
                <w:lang w:val="ru-RU"/>
              </w:rPr>
              <w:t>«</w:t>
            </w:r>
            <w:r w:rsidR="00D815A4" w:rsidRPr="00C72826">
              <w:rPr>
                <w:lang w:val="ru-RU"/>
              </w:rPr>
              <w:t>выпуск для свободного обращения</w:t>
            </w:r>
            <w:r w:rsidR="0071632B" w:rsidRPr="00C72826">
              <w:rPr>
                <w:lang w:val="ru-RU"/>
              </w:rPr>
              <w:t>»</w:t>
            </w:r>
            <w:r w:rsidR="00D815A4" w:rsidRPr="00C72826">
              <w:rPr>
                <w:lang w:val="ru-RU"/>
              </w:rPr>
              <w:t xml:space="preserve"> на территории Республики Узбекистан</w:t>
            </w:r>
            <w:r w:rsidR="00506D7F" w:rsidRPr="00C72826">
              <w:rPr>
                <w:lang w:val="ru-RU"/>
              </w:rPr>
              <w:t xml:space="preserve"> против предоставления</w:t>
            </w:r>
            <w:r w:rsidR="0001658D" w:rsidRPr="00C72826">
              <w:rPr>
                <w:lang w:val="ru-RU"/>
              </w:rPr>
              <w:t xml:space="preserve"> и</w:t>
            </w:r>
            <w:r w:rsidR="00506D7F" w:rsidRPr="00C72826">
              <w:rPr>
                <w:lang w:val="ru-RU"/>
              </w:rPr>
              <w:t>нвойса</w:t>
            </w:r>
            <w:r w:rsidR="0069310F" w:rsidRPr="00C72826">
              <w:rPr>
                <w:lang w:val="ru-RU"/>
              </w:rPr>
              <w:t>.</w:t>
            </w:r>
            <w:r w:rsidR="00506D7F" w:rsidRPr="00C72826">
              <w:rPr>
                <w:lang w:val="ru-RU"/>
              </w:rPr>
              <w:t xml:space="preserve"> </w:t>
            </w:r>
          </w:p>
          <w:p w:rsidR="00DB5ACA" w:rsidRPr="00C72826" w:rsidRDefault="00DB5ACA" w:rsidP="00C72826">
            <w:pPr>
              <w:pStyle w:val="ListParagraph"/>
              <w:ind w:left="0"/>
              <w:jc w:val="both"/>
              <w:rPr>
                <w:lang w:val="ru-RU"/>
              </w:rPr>
            </w:pPr>
            <w:r w:rsidRPr="00FD69C6">
              <w:t>Частичная</w:t>
            </w:r>
            <w:r w:rsidRPr="00C72826">
              <w:rPr>
                <w:lang w:val="ru-RU"/>
              </w:rPr>
              <w:t xml:space="preserve"> </w:t>
            </w:r>
            <w:r w:rsidRPr="00FD69C6">
              <w:t>оплата</w:t>
            </w:r>
            <w:r w:rsidRPr="00C72826">
              <w:rPr>
                <w:lang w:val="ru-RU"/>
              </w:rPr>
              <w:t xml:space="preserve"> разрешается в отношении </w:t>
            </w:r>
            <w:r w:rsidRPr="00FD69C6">
              <w:t>фактически</w:t>
            </w:r>
            <w:r w:rsidRPr="00C72826">
              <w:rPr>
                <w:lang w:val="ru-RU"/>
              </w:rPr>
              <w:t xml:space="preserve"> </w:t>
            </w:r>
            <w:r w:rsidR="00A2594B" w:rsidRPr="00C72826">
              <w:rPr>
                <w:lang w:val="ru-RU"/>
              </w:rPr>
              <w:t xml:space="preserve">полученных </w:t>
            </w:r>
            <w:r w:rsidR="0001658D" w:rsidRPr="00C72826">
              <w:rPr>
                <w:lang w:val="ru-RU"/>
              </w:rPr>
              <w:t>Т</w:t>
            </w:r>
            <w:r w:rsidRPr="00FD69C6">
              <w:t>оваров в</w:t>
            </w:r>
            <w:r w:rsidRPr="00C72826">
              <w:rPr>
                <w:lang w:val="ru-RU"/>
              </w:rPr>
              <w:t xml:space="preserve"> </w:t>
            </w:r>
            <w:r w:rsidRPr="00FD69C6">
              <w:t>случае выполнения</w:t>
            </w:r>
            <w:r w:rsidRPr="00C72826">
              <w:rPr>
                <w:lang w:val="ru-RU"/>
              </w:rPr>
              <w:t xml:space="preserve"> </w:t>
            </w:r>
            <w:r w:rsidRPr="00FD69C6">
              <w:t>условий, изложенных в</w:t>
            </w:r>
            <w:r w:rsidRPr="00C72826">
              <w:rPr>
                <w:lang w:val="ru-RU"/>
              </w:rPr>
              <w:t xml:space="preserve"> </w:t>
            </w:r>
            <w:r w:rsidRPr="00FD69C6">
              <w:t xml:space="preserve">настоящем </w:t>
            </w:r>
            <w:r w:rsidR="0001658D" w:rsidRPr="00C72826">
              <w:rPr>
                <w:lang w:val="ru-RU"/>
              </w:rPr>
              <w:t>Контракте</w:t>
            </w:r>
            <w:r w:rsidRPr="00C72826">
              <w:rPr>
                <w:lang w:val="ru-RU"/>
              </w:rPr>
              <w:t xml:space="preserve"> </w:t>
            </w:r>
            <w:r w:rsidRPr="00FD69C6">
              <w:t>для каждой партии</w:t>
            </w:r>
            <w:r w:rsidRPr="00C72826">
              <w:rPr>
                <w:lang w:val="ru-RU"/>
              </w:rPr>
              <w:t xml:space="preserve"> </w:t>
            </w:r>
            <w:r w:rsidRPr="00FD69C6">
              <w:t>поставки.</w:t>
            </w:r>
          </w:p>
          <w:p w:rsidR="00B476E3" w:rsidRPr="00C72826" w:rsidRDefault="00B476E3" w:rsidP="00C72826">
            <w:pPr>
              <w:pStyle w:val="ListParagraph"/>
              <w:ind w:left="0"/>
              <w:jc w:val="both"/>
              <w:rPr>
                <w:lang w:val="ru-RU"/>
              </w:rPr>
            </w:pPr>
          </w:p>
          <w:p w:rsidR="00D815A4" w:rsidRPr="00C72826" w:rsidRDefault="00D01376" w:rsidP="00C72826">
            <w:pPr>
              <w:spacing w:after="0" w:line="240" w:lineRule="auto"/>
              <w:jc w:val="both"/>
              <w:rPr>
                <w:rFonts w:ascii="Times New Roman" w:hAnsi="Times New Roman" w:cs="Times New Roman"/>
                <w:sz w:val="20"/>
                <w:szCs w:val="20"/>
                <w:lang w:val="ru-RU"/>
              </w:rPr>
            </w:pPr>
            <w:r w:rsidRPr="00C72826">
              <w:rPr>
                <w:rFonts w:ascii="Times New Roman" w:eastAsia="Batang" w:hAnsi="Times New Roman" w:cs="Times New Roman"/>
                <w:sz w:val="20"/>
                <w:szCs w:val="20"/>
                <w:lang w:val="ru-RU"/>
              </w:rPr>
              <w:t>3.</w:t>
            </w:r>
            <w:proofErr w:type="gramStart"/>
            <w:r w:rsidRPr="00C72826">
              <w:rPr>
                <w:rFonts w:ascii="Times New Roman" w:eastAsia="Batang" w:hAnsi="Times New Roman" w:cs="Times New Roman"/>
                <w:sz w:val="20"/>
                <w:szCs w:val="20"/>
                <w:lang w:val="ru-RU"/>
              </w:rPr>
              <w:t>3.Номер</w:t>
            </w:r>
            <w:proofErr w:type="gramEnd"/>
            <w:r w:rsidRPr="00C72826">
              <w:rPr>
                <w:rFonts w:ascii="Times New Roman" w:eastAsia="Batang" w:hAnsi="Times New Roman" w:cs="Times New Roman"/>
                <w:sz w:val="20"/>
                <w:szCs w:val="20"/>
                <w:lang w:val="ru-RU"/>
              </w:rPr>
              <w:t xml:space="preserve"> </w:t>
            </w:r>
            <w:r w:rsidR="0001658D" w:rsidRPr="00C72826">
              <w:rPr>
                <w:rFonts w:ascii="Times New Roman" w:eastAsia="Batang" w:hAnsi="Times New Roman" w:cs="Times New Roman"/>
                <w:sz w:val="20"/>
                <w:szCs w:val="20"/>
                <w:lang w:val="ru-RU"/>
              </w:rPr>
              <w:t xml:space="preserve">Контракта </w:t>
            </w:r>
            <w:r w:rsidRPr="00C72826">
              <w:rPr>
                <w:rFonts w:ascii="Times New Roman" w:eastAsia="Batang" w:hAnsi="Times New Roman" w:cs="Times New Roman"/>
                <w:sz w:val="20"/>
                <w:szCs w:val="20"/>
                <w:lang w:val="ru-RU"/>
              </w:rPr>
              <w:t>долж</w:t>
            </w:r>
            <w:r w:rsidR="0001658D" w:rsidRPr="00C72826">
              <w:rPr>
                <w:rFonts w:ascii="Times New Roman" w:eastAsia="Batang" w:hAnsi="Times New Roman" w:cs="Times New Roman"/>
                <w:sz w:val="20"/>
                <w:szCs w:val="20"/>
                <w:lang w:val="ru-RU"/>
              </w:rPr>
              <w:t>ен</w:t>
            </w:r>
            <w:r w:rsidRPr="00C72826">
              <w:rPr>
                <w:rFonts w:ascii="Times New Roman" w:eastAsia="Batang" w:hAnsi="Times New Roman" w:cs="Times New Roman"/>
                <w:sz w:val="20"/>
                <w:szCs w:val="20"/>
                <w:lang w:val="ru-RU"/>
              </w:rPr>
              <w:t xml:space="preserve"> быть на видном месте на всех </w:t>
            </w:r>
            <w:r w:rsidR="00234BFB" w:rsidRPr="00C72826">
              <w:rPr>
                <w:rFonts w:ascii="Times New Roman" w:eastAsia="Batang" w:hAnsi="Times New Roman" w:cs="Times New Roman"/>
                <w:sz w:val="20"/>
                <w:szCs w:val="20"/>
                <w:lang w:val="ru-RU"/>
              </w:rPr>
              <w:t xml:space="preserve">документах </w:t>
            </w:r>
            <w:r w:rsidRPr="00C72826">
              <w:rPr>
                <w:rFonts w:ascii="Times New Roman" w:eastAsia="Batang" w:hAnsi="Times New Roman" w:cs="Times New Roman"/>
                <w:sz w:val="20"/>
                <w:szCs w:val="20"/>
                <w:lang w:val="ru-RU"/>
              </w:rPr>
              <w:t>и форм</w:t>
            </w:r>
            <w:r w:rsidR="00234BFB" w:rsidRPr="00C72826">
              <w:rPr>
                <w:rFonts w:ascii="Times New Roman" w:eastAsia="Batang" w:hAnsi="Times New Roman" w:cs="Times New Roman"/>
                <w:sz w:val="20"/>
                <w:szCs w:val="20"/>
                <w:lang w:val="ru-RU"/>
              </w:rPr>
              <w:t>ах</w:t>
            </w:r>
            <w:r w:rsidRPr="00C72826">
              <w:rPr>
                <w:rFonts w:ascii="Times New Roman" w:eastAsia="Batang" w:hAnsi="Times New Roman" w:cs="Times New Roman"/>
                <w:sz w:val="20"/>
                <w:szCs w:val="20"/>
                <w:lang w:val="ru-RU"/>
              </w:rPr>
              <w:t xml:space="preserve">. Это включает, но не ограничивается: счета-фактуры, накладные и упаковочный лист. Невыполнение этого требования может задержать платежи на следующий расчетный период без какой-либо ответственности </w:t>
            </w:r>
            <w:r w:rsidR="00615095" w:rsidRPr="00C72826">
              <w:rPr>
                <w:rFonts w:ascii="Times New Roman" w:eastAsia="Batang" w:hAnsi="Times New Roman" w:cs="Times New Roman"/>
                <w:sz w:val="20"/>
                <w:szCs w:val="20"/>
                <w:lang w:val="ru-RU"/>
              </w:rPr>
              <w:t>П</w:t>
            </w:r>
            <w:r w:rsidRPr="00C72826">
              <w:rPr>
                <w:rFonts w:ascii="Times New Roman" w:eastAsia="Batang" w:hAnsi="Times New Roman" w:cs="Times New Roman"/>
                <w:sz w:val="20"/>
                <w:szCs w:val="20"/>
                <w:lang w:val="ru-RU"/>
              </w:rPr>
              <w:t>окупател</w:t>
            </w:r>
            <w:r w:rsidR="00615095" w:rsidRPr="00C72826">
              <w:rPr>
                <w:rFonts w:ascii="Times New Roman" w:eastAsia="Batang" w:hAnsi="Times New Roman" w:cs="Times New Roman"/>
                <w:sz w:val="20"/>
                <w:szCs w:val="20"/>
                <w:lang w:val="ru-RU"/>
              </w:rPr>
              <w:t>я</w:t>
            </w:r>
            <w:r w:rsidRPr="00C72826">
              <w:rPr>
                <w:rFonts w:ascii="Times New Roman" w:eastAsia="Batang" w:hAnsi="Times New Roman" w:cs="Times New Roman"/>
                <w:sz w:val="20"/>
                <w:szCs w:val="20"/>
                <w:lang w:val="ru-RU"/>
              </w:rPr>
              <w:t>.</w:t>
            </w:r>
          </w:p>
          <w:p w:rsidR="00737144" w:rsidRPr="00C72826" w:rsidRDefault="00737144" w:rsidP="00C72826">
            <w:pPr>
              <w:pStyle w:val="BodyText"/>
              <w:spacing w:after="0" w:line="240" w:lineRule="auto"/>
              <w:jc w:val="both"/>
              <w:rPr>
                <w:rFonts w:eastAsia="SimSun"/>
                <w:lang w:val="ru-RU" w:eastAsia="en-US"/>
              </w:rPr>
            </w:pPr>
          </w:p>
          <w:p w:rsidR="00705315" w:rsidRPr="00C72826" w:rsidRDefault="00BB3994" w:rsidP="00C72826">
            <w:pPr>
              <w:spacing w:after="0" w:line="240" w:lineRule="auto"/>
              <w:jc w:val="center"/>
              <w:rPr>
                <w:rFonts w:ascii="Times New Roman" w:hAnsi="Times New Roman" w:cs="Times New Roman"/>
                <w:b/>
                <w:bCs/>
                <w:sz w:val="20"/>
                <w:szCs w:val="20"/>
                <w:lang w:val="ru-RU"/>
              </w:rPr>
            </w:pPr>
            <w:r w:rsidRPr="00C72826">
              <w:rPr>
                <w:rFonts w:ascii="Times New Roman" w:hAnsi="Times New Roman" w:cs="Times New Roman"/>
                <w:b/>
                <w:bCs/>
                <w:sz w:val="20"/>
                <w:szCs w:val="20"/>
                <w:lang w:val="ru-RU"/>
              </w:rPr>
              <w:t>4</w:t>
            </w:r>
            <w:r w:rsidR="00705315" w:rsidRPr="00C72826">
              <w:rPr>
                <w:rFonts w:ascii="Times New Roman" w:hAnsi="Times New Roman" w:cs="Times New Roman"/>
                <w:b/>
                <w:bCs/>
                <w:sz w:val="20"/>
                <w:szCs w:val="20"/>
                <w:lang w:val="ru-RU"/>
              </w:rPr>
              <w:t xml:space="preserve">. ПРАВА И ОБЯЗАННОСТИ </w:t>
            </w:r>
            <w:r w:rsidR="002576C9" w:rsidRPr="00C72826">
              <w:rPr>
                <w:rFonts w:ascii="Times New Roman" w:hAnsi="Times New Roman" w:cs="Times New Roman"/>
                <w:b/>
                <w:bCs/>
                <w:sz w:val="20"/>
                <w:szCs w:val="20"/>
                <w:lang w:val="ru-RU"/>
              </w:rPr>
              <w:t>ПРОДАВЦ</w:t>
            </w:r>
            <w:r w:rsidR="00705315" w:rsidRPr="00C72826">
              <w:rPr>
                <w:rFonts w:ascii="Times New Roman" w:hAnsi="Times New Roman" w:cs="Times New Roman"/>
                <w:b/>
                <w:bCs/>
                <w:sz w:val="20"/>
                <w:szCs w:val="20"/>
                <w:lang w:val="ru-RU"/>
              </w:rPr>
              <w:t>А</w:t>
            </w:r>
          </w:p>
          <w:p w:rsidR="00C707CD" w:rsidRPr="00C72826" w:rsidRDefault="00C707CD" w:rsidP="00C72826">
            <w:pPr>
              <w:spacing w:after="0" w:line="240" w:lineRule="auto"/>
              <w:rPr>
                <w:rFonts w:ascii="Times New Roman" w:hAnsi="Times New Roman" w:cs="Times New Roman"/>
                <w:b/>
                <w:bCs/>
                <w:sz w:val="20"/>
                <w:szCs w:val="20"/>
                <w:lang w:val="ru-RU"/>
              </w:rPr>
            </w:pPr>
          </w:p>
          <w:p w:rsidR="00705315" w:rsidRPr="00C72826" w:rsidRDefault="00BB3994" w:rsidP="00C72826">
            <w:pPr>
              <w:tabs>
                <w:tab w:val="left"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4</w:t>
            </w:r>
            <w:r w:rsidR="00705315" w:rsidRPr="00C72826">
              <w:rPr>
                <w:rFonts w:ascii="Times New Roman" w:hAnsi="Times New Roman" w:cs="Times New Roman"/>
                <w:bCs/>
                <w:sz w:val="20"/>
                <w:szCs w:val="20"/>
                <w:lang w:val="ru-RU"/>
              </w:rPr>
              <w:t>.1</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002576C9" w:rsidRPr="00C72826">
              <w:rPr>
                <w:rFonts w:ascii="Times New Roman" w:hAnsi="Times New Roman" w:cs="Times New Roman"/>
                <w:sz w:val="20"/>
                <w:szCs w:val="20"/>
                <w:lang w:val="ru-RU"/>
              </w:rPr>
              <w:t>Продавец</w:t>
            </w:r>
            <w:r w:rsidR="00705315" w:rsidRPr="00C72826">
              <w:rPr>
                <w:rFonts w:ascii="Times New Roman" w:hAnsi="Times New Roman" w:cs="Times New Roman"/>
                <w:sz w:val="20"/>
                <w:szCs w:val="20"/>
                <w:lang w:val="ru-RU"/>
              </w:rPr>
              <w:t xml:space="preserve"> обязан </w:t>
            </w:r>
            <w:r w:rsidR="005F7E3E" w:rsidRPr="00C72826">
              <w:rPr>
                <w:rFonts w:ascii="Times New Roman" w:hAnsi="Times New Roman" w:cs="Times New Roman"/>
                <w:sz w:val="20"/>
                <w:szCs w:val="20"/>
                <w:lang w:val="ru-RU"/>
              </w:rPr>
              <w:t>поставить</w:t>
            </w:r>
            <w:r w:rsidR="00705315" w:rsidRPr="00C72826">
              <w:rPr>
                <w:rFonts w:ascii="Times New Roman" w:hAnsi="Times New Roman" w:cs="Times New Roman"/>
                <w:sz w:val="20"/>
                <w:szCs w:val="20"/>
                <w:lang w:val="ru-RU"/>
              </w:rPr>
              <w:t xml:space="preserve"> </w:t>
            </w:r>
            <w:r w:rsidR="005F7E3E" w:rsidRPr="00C72826">
              <w:rPr>
                <w:rFonts w:ascii="Times New Roman" w:hAnsi="Times New Roman" w:cs="Times New Roman"/>
                <w:sz w:val="20"/>
                <w:szCs w:val="20"/>
                <w:lang w:val="ru-RU"/>
              </w:rPr>
              <w:t>Товар</w:t>
            </w:r>
            <w:r w:rsidR="0020734E" w:rsidRPr="00C72826">
              <w:rPr>
                <w:rFonts w:ascii="Times New Roman" w:hAnsi="Times New Roman" w:cs="Times New Roman"/>
                <w:sz w:val="20"/>
                <w:szCs w:val="20"/>
                <w:lang w:val="ru-RU"/>
              </w:rPr>
              <w:t>ы</w:t>
            </w:r>
            <w:r w:rsidR="00705315" w:rsidRPr="00C72826">
              <w:rPr>
                <w:rFonts w:ascii="Times New Roman" w:hAnsi="Times New Roman" w:cs="Times New Roman"/>
                <w:sz w:val="20"/>
                <w:szCs w:val="20"/>
                <w:lang w:val="ru-RU"/>
              </w:rPr>
              <w:t>, наряду со всеми чертежами, спецификациями, сертификатами, разрешениями</w:t>
            </w:r>
            <w:r w:rsidR="006C4FA2" w:rsidRPr="00C72826">
              <w:rPr>
                <w:rFonts w:ascii="Times New Roman" w:hAnsi="Times New Roman" w:cs="Times New Roman"/>
                <w:sz w:val="20"/>
                <w:szCs w:val="20"/>
                <w:lang w:val="ru-RU"/>
              </w:rPr>
              <w:t>, необходимыми для эксплуатации Товар</w:t>
            </w:r>
            <w:r w:rsidR="0020734E" w:rsidRPr="00C72826">
              <w:rPr>
                <w:rFonts w:ascii="Times New Roman" w:hAnsi="Times New Roman" w:cs="Times New Roman"/>
                <w:sz w:val="20"/>
                <w:szCs w:val="20"/>
                <w:lang w:val="ru-RU"/>
              </w:rPr>
              <w:t>ов</w:t>
            </w:r>
            <w:r w:rsidR="00705315" w:rsidRPr="00C72826">
              <w:rPr>
                <w:rFonts w:ascii="Times New Roman" w:hAnsi="Times New Roman" w:cs="Times New Roman"/>
                <w:sz w:val="20"/>
                <w:szCs w:val="20"/>
                <w:lang w:val="ru-RU"/>
              </w:rPr>
              <w:t xml:space="preserve"> </w:t>
            </w:r>
            <w:r w:rsidR="00C707CD" w:rsidRPr="00C72826">
              <w:rPr>
                <w:rFonts w:ascii="Times New Roman" w:hAnsi="Times New Roman" w:cs="Times New Roman"/>
                <w:sz w:val="20"/>
                <w:szCs w:val="20"/>
                <w:lang w:val="ru-RU"/>
              </w:rPr>
              <w:t>(если применимо)</w:t>
            </w:r>
            <w:r w:rsidR="00705315" w:rsidRPr="00C72826">
              <w:rPr>
                <w:rFonts w:ascii="Times New Roman" w:hAnsi="Times New Roman" w:cs="Times New Roman"/>
                <w:sz w:val="20"/>
                <w:szCs w:val="20"/>
                <w:lang w:val="ru-RU"/>
              </w:rPr>
              <w:t xml:space="preserve">. </w:t>
            </w:r>
          </w:p>
          <w:p w:rsidR="005F7E3E" w:rsidRPr="00C72826" w:rsidRDefault="005F7E3E" w:rsidP="00C72826">
            <w:pPr>
              <w:tabs>
                <w:tab w:val="left" w:pos="0"/>
              </w:tabs>
              <w:spacing w:after="0" w:line="240" w:lineRule="auto"/>
              <w:jc w:val="both"/>
              <w:rPr>
                <w:rFonts w:ascii="Times New Roman" w:hAnsi="Times New Roman" w:cs="Times New Roman"/>
                <w:sz w:val="20"/>
                <w:szCs w:val="20"/>
                <w:lang w:val="ru-RU"/>
              </w:rPr>
            </w:pPr>
          </w:p>
          <w:p w:rsidR="00705315" w:rsidRPr="00C72826" w:rsidRDefault="00BB3994" w:rsidP="00C72826">
            <w:pPr>
              <w:tabs>
                <w:tab w:val="left"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4</w:t>
            </w:r>
            <w:r w:rsidR="00705315" w:rsidRPr="00C72826">
              <w:rPr>
                <w:rFonts w:ascii="Times New Roman" w:hAnsi="Times New Roman" w:cs="Times New Roman"/>
                <w:bCs/>
                <w:sz w:val="20"/>
                <w:szCs w:val="20"/>
                <w:lang w:val="ru-RU"/>
              </w:rPr>
              <w:t>.2</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В дополнение к документации, </w:t>
            </w:r>
            <w:r w:rsidRPr="00C72826">
              <w:rPr>
                <w:rFonts w:ascii="Times New Roman" w:hAnsi="Times New Roman" w:cs="Times New Roman"/>
                <w:sz w:val="20"/>
                <w:szCs w:val="20"/>
                <w:lang w:val="ru-RU"/>
              </w:rPr>
              <w:t xml:space="preserve">определенной </w:t>
            </w:r>
            <w:r w:rsidR="00705315" w:rsidRPr="00C72826">
              <w:rPr>
                <w:rFonts w:ascii="Times New Roman" w:hAnsi="Times New Roman" w:cs="Times New Roman"/>
                <w:sz w:val="20"/>
                <w:szCs w:val="20"/>
                <w:lang w:val="ru-RU"/>
              </w:rPr>
              <w:t xml:space="preserve">в </w:t>
            </w:r>
            <w:r w:rsidR="0001658D" w:rsidRPr="00C72826">
              <w:rPr>
                <w:rFonts w:ascii="Times New Roman" w:hAnsi="Times New Roman" w:cs="Times New Roman"/>
                <w:sz w:val="20"/>
                <w:szCs w:val="20"/>
                <w:lang w:val="ru-RU"/>
              </w:rPr>
              <w:t>п</w:t>
            </w:r>
            <w:r w:rsidR="00705315" w:rsidRPr="00C72826">
              <w:rPr>
                <w:rFonts w:ascii="Times New Roman" w:hAnsi="Times New Roman" w:cs="Times New Roman"/>
                <w:sz w:val="20"/>
                <w:szCs w:val="20"/>
                <w:lang w:val="ru-RU"/>
              </w:rPr>
              <w:t xml:space="preserve">ункте </w:t>
            </w:r>
            <w:r w:rsidRPr="00C72826">
              <w:rPr>
                <w:rFonts w:ascii="Times New Roman" w:hAnsi="Times New Roman" w:cs="Times New Roman"/>
                <w:sz w:val="20"/>
                <w:szCs w:val="20"/>
                <w:lang w:val="ru-RU"/>
              </w:rPr>
              <w:t>4</w:t>
            </w:r>
            <w:r w:rsidR="00705315" w:rsidRPr="00C72826">
              <w:rPr>
                <w:rFonts w:ascii="Times New Roman" w:hAnsi="Times New Roman" w:cs="Times New Roman"/>
                <w:sz w:val="20"/>
                <w:szCs w:val="20"/>
                <w:lang w:val="ru-RU"/>
              </w:rPr>
              <w:t>.1</w:t>
            </w:r>
            <w:r w:rsidRPr="00C72826">
              <w:rPr>
                <w:rFonts w:ascii="Times New Roman" w:hAnsi="Times New Roman" w:cs="Times New Roman"/>
                <w:sz w:val="20"/>
                <w:szCs w:val="20"/>
                <w:lang w:val="ru-RU"/>
              </w:rPr>
              <w:t xml:space="preserve"> настоящего Контракта</w:t>
            </w:r>
            <w:r w:rsidR="00705315" w:rsidRPr="00C72826">
              <w:rPr>
                <w:rFonts w:ascii="Times New Roman" w:hAnsi="Times New Roman" w:cs="Times New Roman"/>
                <w:sz w:val="20"/>
                <w:szCs w:val="20"/>
                <w:lang w:val="ru-RU"/>
              </w:rPr>
              <w:t xml:space="preserve">, </w:t>
            </w:r>
            <w:r w:rsidR="002576C9" w:rsidRPr="00C72826">
              <w:rPr>
                <w:rFonts w:ascii="Times New Roman" w:hAnsi="Times New Roman" w:cs="Times New Roman"/>
                <w:sz w:val="20"/>
                <w:szCs w:val="20"/>
                <w:lang w:val="ru-RU"/>
              </w:rPr>
              <w:t>Продавец</w:t>
            </w:r>
            <w:r w:rsidR="00705315" w:rsidRPr="00C72826">
              <w:rPr>
                <w:rFonts w:ascii="Times New Roman" w:hAnsi="Times New Roman" w:cs="Times New Roman"/>
                <w:sz w:val="20"/>
                <w:szCs w:val="20"/>
                <w:lang w:val="ru-RU"/>
              </w:rPr>
              <w:t xml:space="preserve"> предоставит следующие документы вместе с</w:t>
            </w:r>
            <w:r w:rsidR="006C4FA2" w:rsidRPr="00C72826">
              <w:rPr>
                <w:rFonts w:ascii="Times New Roman" w:hAnsi="Times New Roman" w:cs="Times New Roman"/>
                <w:sz w:val="20"/>
                <w:szCs w:val="20"/>
                <w:lang w:val="ru-RU"/>
              </w:rPr>
              <w:t xml:space="preserve"> поставленными</w:t>
            </w:r>
            <w:r w:rsidR="00705315" w:rsidRPr="00C72826">
              <w:rPr>
                <w:rFonts w:ascii="Times New Roman" w:hAnsi="Times New Roman" w:cs="Times New Roman"/>
                <w:sz w:val="20"/>
                <w:szCs w:val="20"/>
                <w:lang w:val="ru-RU"/>
              </w:rPr>
              <w:t xml:space="preserve"> </w:t>
            </w:r>
            <w:r w:rsidR="005F7E3E" w:rsidRPr="00C72826">
              <w:rPr>
                <w:rFonts w:ascii="Times New Roman" w:hAnsi="Times New Roman" w:cs="Times New Roman"/>
                <w:sz w:val="20"/>
                <w:szCs w:val="20"/>
                <w:lang w:val="ru-RU"/>
              </w:rPr>
              <w:t>Товара</w:t>
            </w:r>
            <w:r w:rsidR="006C4FA2" w:rsidRPr="00C72826">
              <w:rPr>
                <w:rFonts w:ascii="Times New Roman" w:hAnsi="Times New Roman" w:cs="Times New Roman"/>
                <w:sz w:val="20"/>
                <w:szCs w:val="20"/>
                <w:lang w:val="ru-RU"/>
              </w:rPr>
              <w:t>ми</w:t>
            </w:r>
            <w:r w:rsidR="00705315" w:rsidRPr="00C72826">
              <w:rPr>
                <w:rFonts w:ascii="Times New Roman" w:hAnsi="Times New Roman" w:cs="Times New Roman"/>
                <w:sz w:val="20"/>
                <w:szCs w:val="20"/>
                <w:lang w:val="ru-RU"/>
              </w:rPr>
              <w:t xml:space="preserve">: </w:t>
            </w:r>
          </w:p>
          <w:p w:rsidR="00705315" w:rsidRPr="00C72826" w:rsidRDefault="00705315" w:rsidP="00C72826">
            <w:pPr>
              <w:numPr>
                <w:ilvl w:val="0"/>
                <w:numId w:val="6"/>
              </w:numPr>
              <w:tabs>
                <w:tab w:val="clear" w:pos="720"/>
                <w:tab w:val="left" w:pos="0"/>
                <w:tab w:val="num" w:pos="352"/>
              </w:tabs>
              <w:spacing w:after="0" w:line="240" w:lineRule="auto"/>
              <w:ind w:left="0" w:firstLine="0"/>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Коммерческий инвойс, с печатью и подписью уполномоченного представителя </w:t>
            </w:r>
            <w:r w:rsidR="002576C9" w:rsidRPr="00C72826">
              <w:rPr>
                <w:rFonts w:ascii="Times New Roman" w:hAnsi="Times New Roman" w:cs="Times New Roman"/>
                <w:sz w:val="20"/>
                <w:szCs w:val="20"/>
                <w:lang w:val="ru-RU"/>
              </w:rPr>
              <w:t>Продавц</w:t>
            </w:r>
            <w:r w:rsidRPr="00C72826">
              <w:rPr>
                <w:rFonts w:ascii="Times New Roman" w:hAnsi="Times New Roman" w:cs="Times New Roman"/>
                <w:sz w:val="20"/>
                <w:szCs w:val="20"/>
                <w:lang w:val="ru-RU"/>
              </w:rPr>
              <w:t xml:space="preserve">а с указанием номера и даты Контракта, страны происхождения и условий </w:t>
            </w:r>
            <w:r w:rsidR="00BB3994" w:rsidRPr="00C72826">
              <w:rPr>
                <w:rFonts w:ascii="Times New Roman" w:hAnsi="Times New Roman" w:cs="Times New Roman"/>
                <w:sz w:val="20"/>
                <w:szCs w:val="20"/>
                <w:lang w:val="ru-RU"/>
              </w:rPr>
              <w:t xml:space="preserve">поставки </w:t>
            </w:r>
            <w:r w:rsidRPr="00C72826">
              <w:rPr>
                <w:rFonts w:ascii="Times New Roman" w:hAnsi="Times New Roman" w:cs="Times New Roman"/>
                <w:sz w:val="20"/>
                <w:szCs w:val="20"/>
                <w:lang w:val="ru-RU"/>
              </w:rPr>
              <w:t>(</w:t>
            </w:r>
            <w:r w:rsidR="00CB1AAD" w:rsidRPr="00C72826">
              <w:rPr>
                <w:rFonts w:ascii="Times New Roman" w:hAnsi="Times New Roman" w:cs="Times New Roman"/>
                <w:sz w:val="20"/>
                <w:szCs w:val="20"/>
                <w:lang w:val="ru-RU"/>
              </w:rPr>
              <w:t>3</w:t>
            </w:r>
            <w:r w:rsidRPr="00C72826">
              <w:rPr>
                <w:rFonts w:ascii="Times New Roman" w:hAnsi="Times New Roman" w:cs="Times New Roman"/>
                <w:sz w:val="20"/>
                <w:szCs w:val="20"/>
                <w:lang w:val="ru-RU"/>
              </w:rPr>
              <w:t xml:space="preserve"> оригинал</w:t>
            </w:r>
            <w:r w:rsidR="0069310F" w:rsidRPr="00C72826">
              <w:rPr>
                <w:rFonts w:ascii="Times New Roman" w:hAnsi="Times New Roman" w:cs="Times New Roman"/>
                <w:sz w:val="20"/>
                <w:szCs w:val="20"/>
                <w:lang w:val="ru-RU"/>
              </w:rPr>
              <w:t>а</w:t>
            </w:r>
            <w:r w:rsidRPr="00C72826">
              <w:rPr>
                <w:rFonts w:ascii="Times New Roman" w:hAnsi="Times New Roman" w:cs="Times New Roman"/>
                <w:sz w:val="20"/>
                <w:szCs w:val="20"/>
                <w:lang w:val="ru-RU"/>
              </w:rPr>
              <w:t xml:space="preserve">);  </w:t>
            </w:r>
          </w:p>
          <w:p w:rsidR="00F4384D" w:rsidRPr="00C72826" w:rsidRDefault="00705315" w:rsidP="00C72826">
            <w:pPr>
              <w:numPr>
                <w:ilvl w:val="0"/>
                <w:numId w:val="6"/>
              </w:numPr>
              <w:tabs>
                <w:tab w:val="clear" w:pos="720"/>
                <w:tab w:val="left" w:pos="0"/>
                <w:tab w:val="num" w:pos="352"/>
              </w:tabs>
              <w:spacing w:after="0" w:line="240" w:lineRule="auto"/>
              <w:ind w:left="0" w:firstLine="0"/>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Транспорт</w:t>
            </w:r>
            <w:r w:rsidR="007F5A78" w:rsidRPr="00C72826">
              <w:rPr>
                <w:rFonts w:ascii="Times New Roman" w:hAnsi="Times New Roman" w:cs="Times New Roman"/>
                <w:sz w:val="20"/>
                <w:szCs w:val="20"/>
                <w:lang w:val="ru-RU"/>
              </w:rPr>
              <w:t>ная</w:t>
            </w:r>
            <w:r w:rsidR="001027C7" w:rsidRPr="00C72826">
              <w:rPr>
                <w:rFonts w:ascii="Times New Roman" w:hAnsi="Times New Roman" w:cs="Times New Roman"/>
                <w:sz w:val="20"/>
                <w:szCs w:val="20"/>
                <w:lang w:val="ru-RU"/>
              </w:rPr>
              <w:t xml:space="preserve"> </w:t>
            </w:r>
            <w:r w:rsidRPr="00C72826">
              <w:rPr>
                <w:rFonts w:ascii="Times New Roman" w:hAnsi="Times New Roman" w:cs="Times New Roman"/>
                <w:sz w:val="20"/>
                <w:szCs w:val="20"/>
                <w:lang w:val="ru-RU"/>
              </w:rPr>
              <w:t>накладная (1 комплект оригинала)</w:t>
            </w:r>
            <w:r w:rsidR="007F5A78" w:rsidRPr="00C72826">
              <w:rPr>
                <w:rFonts w:ascii="Times New Roman" w:hAnsi="Times New Roman" w:cs="Times New Roman"/>
                <w:sz w:val="20"/>
                <w:szCs w:val="20"/>
                <w:lang w:val="ru-RU"/>
              </w:rPr>
              <w:t>;</w:t>
            </w:r>
          </w:p>
          <w:p w:rsidR="00705315" w:rsidRPr="00C72826" w:rsidRDefault="00F4384D" w:rsidP="00C72826">
            <w:pPr>
              <w:tabs>
                <w:tab w:val="left"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Если невозможно предоставить копии транспортной накладной, продавец должен представить проекты</w:t>
            </w:r>
            <w:r w:rsidR="008674C9" w:rsidRPr="00C72826">
              <w:rPr>
                <w:rFonts w:ascii="Times New Roman" w:hAnsi="Times New Roman" w:cs="Times New Roman"/>
                <w:sz w:val="20"/>
                <w:szCs w:val="20"/>
                <w:lang w:val="ru-RU"/>
              </w:rPr>
              <w:t xml:space="preserve"> этого документа</w:t>
            </w:r>
            <w:r w:rsidRPr="00C72826">
              <w:rPr>
                <w:rFonts w:ascii="Times New Roman" w:hAnsi="Times New Roman" w:cs="Times New Roman"/>
                <w:sz w:val="20"/>
                <w:szCs w:val="20"/>
                <w:lang w:val="ru-RU"/>
              </w:rPr>
              <w:t>.</w:t>
            </w:r>
          </w:p>
          <w:p w:rsidR="00705315" w:rsidRPr="00C72826" w:rsidRDefault="00705315" w:rsidP="00C72826">
            <w:pPr>
              <w:numPr>
                <w:ilvl w:val="0"/>
                <w:numId w:val="6"/>
              </w:numPr>
              <w:tabs>
                <w:tab w:val="clear" w:pos="720"/>
                <w:tab w:val="left" w:pos="0"/>
                <w:tab w:val="num" w:pos="352"/>
              </w:tabs>
              <w:spacing w:after="0" w:line="240" w:lineRule="auto"/>
              <w:ind w:left="0" w:firstLine="0"/>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Упаковочный лист (</w:t>
            </w:r>
            <w:r w:rsidR="00CB1AAD" w:rsidRPr="00C72826">
              <w:rPr>
                <w:rFonts w:ascii="Times New Roman" w:hAnsi="Times New Roman" w:cs="Times New Roman"/>
                <w:sz w:val="20"/>
                <w:szCs w:val="20"/>
                <w:lang w:val="ru-RU"/>
              </w:rPr>
              <w:t>3</w:t>
            </w:r>
            <w:r w:rsidRPr="00C72826">
              <w:rPr>
                <w:rFonts w:ascii="Times New Roman" w:hAnsi="Times New Roman" w:cs="Times New Roman"/>
                <w:sz w:val="20"/>
                <w:szCs w:val="20"/>
                <w:lang w:val="ru-RU"/>
              </w:rPr>
              <w:t xml:space="preserve"> </w:t>
            </w:r>
            <w:proofErr w:type="gramStart"/>
            <w:r w:rsidRPr="00C72826">
              <w:rPr>
                <w:rFonts w:ascii="Times New Roman" w:hAnsi="Times New Roman" w:cs="Times New Roman"/>
                <w:sz w:val="20"/>
                <w:szCs w:val="20"/>
                <w:lang w:val="ru-RU"/>
              </w:rPr>
              <w:t>оригинал</w:t>
            </w:r>
            <w:r w:rsidR="0069310F" w:rsidRPr="00C72826">
              <w:rPr>
                <w:rFonts w:ascii="Times New Roman" w:hAnsi="Times New Roman" w:cs="Times New Roman"/>
                <w:sz w:val="20"/>
                <w:szCs w:val="20"/>
                <w:lang w:val="ru-RU"/>
              </w:rPr>
              <w:t>а</w:t>
            </w:r>
            <w:r w:rsidRPr="00C72826">
              <w:rPr>
                <w:rFonts w:ascii="Times New Roman" w:hAnsi="Times New Roman" w:cs="Times New Roman"/>
                <w:sz w:val="20"/>
                <w:szCs w:val="20"/>
                <w:lang w:val="ru-RU"/>
              </w:rPr>
              <w:t xml:space="preserve"> )</w:t>
            </w:r>
            <w:proofErr w:type="gramEnd"/>
            <w:r w:rsidRPr="00C72826">
              <w:rPr>
                <w:rFonts w:ascii="Times New Roman" w:hAnsi="Times New Roman" w:cs="Times New Roman"/>
                <w:sz w:val="20"/>
                <w:szCs w:val="20"/>
                <w:lang w:val="ru-RU"/>
              </w:rPr>
              <w:t>,  включа</w:t>
            </w:r>
            <w:r w:rsidR="00213B24" w:rsidRPr="00C72826">
              <w:rPr>
                <w:rFonts w:ascii="Times New Roman" w:hAnsi="Times New Roman" w:cs="Times New Roman"/>
                <w:sz w:val="20"/>
                <w:szCs w:val="20"/>
                <w:lang w:val="ru-RU"/>
              </w:rPr>
              <w:t>ющий</w:t>
            </w:r>
            <w:r w:rsidRPr="00C72826">
              <w:rPr>
                <w:rFonts w:ascii="Times New Roman" w:hAnsi="Times New Roman" w:cs="Times New Roman"/>
                <w:sz w:val="20"/>
                <w:szCs w:val="20"/>
                <w:lang w:val="ru-RU"/>
              </w:rPr>
              <w:t>:</w:t>
            </w:r>
          </w:p>
          <w:p w:rsidR="00361C67" w:rsidRPr="00C72826" w:rsidRDefault="00361C67" w:rsidP="00C72826">
            <w:pPr>
              <w:tabs>
                <w:tab w:val="left"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дату и номер Контракта;</w:t>
            </w:r>
          </w:p>
          <w:p w:rsidR="001027C7" w:rsidRPr="00C72826" w:rsidRDefault="00705315" w:rsidP="00C72826">
            <w:pPr>
              <w:tabs>
                <w:tab w:val="left"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 </w:t>
            </w:r>
            <w:r w:rsidR="00361C67" w:rsidRPr="00C72826">
              <w:rPr>
                <w:rFonts w:ascii="Times New Roman" w:hAnsi="Times New Roman" w:cs="Times New Roman"/>
                <w:sz w:val="20"/>
                <w:szCs w:val="20"/>
                <w:lang w:val="ru-RU"/>
              </w:rPr>
              <w:t xml:space="preserve">количество и </w:t>
            </w:r>
            <w:r w:rsidRPr="00C72826">
              <w:rPr>
                <w:rFonts w:ascii="Times New Roman" w:hAnsi="Times New Roman" w:cs="Times New Roman"/>
                <w:sz w:val="20"/>
                <w:szCs w:val="20"/>
                <w:lang w:val="ru-RU"/>
              </w:rPr>
              <w:t xml:space="preserve">вес нетто каждой позиции </w:t>
            </w:r>
            <w:r w:rsidRPr="00C72826">
              <w:rPr>
                <w:rFonts w:ascii="Times New Roman" w:hAnsi="Times New Roman" w:cs="Times New Roman"/>
                <w:b/>
                <w:bCs/>
                <w:sz w:val="20"/>
                <w:szCs w:val="20"/>
                <w:lang w:val="ru-RU"/>
              </w:rPr>
              <w:t xml:space="preserve">Приложения </w:t>
            </w:r>
            <w:r w:rsidR="001027C7" w:rsidRPr="00C72826">
              <w:rPr>
                <w:rFonts w:ascii="Times New Roman" w:hAnsi="Times New Roman" w:cs="Times New Roman"/>
                <w:b/>
                <w:bCs/>
                <w:sz w:val="20"/>
                <w:szCs w:val="20"/>
                <w:lang w:val="ru-RU"/>
              </w:rPr>
              <w:t>№</w:t>
            </w:r>
            <w:r w:rsidRPr="00C72826">
              <w:rPr>
                <w:rFonts w:ascii="Times New Roman" w:hAnsi="Times New Roman" w:cs="Times New Roman"/>
                <w:b/>
                <w:bCs/>
                <w:sz w:val="20"/>
                <w:szCs w:val="20"/>
                <w:lang w:val="ru-RU"/>
              </w:rPr>
              <w:t>1</w:t>
            </w:r>
            <w:r w:rsidRPr="00C72826">
              <w:rPr>
                <w:rFonts w:ascii="Times New Roman" w:hAnsi="Times New Roman" w:cs="Times New Roman"/>
                <w:sz w:val="20"/>
                <w:szCs w:val="20"/>
                <w:lang w:val="ru-RU"/>
              </w:rPr>
              <w:t>;</w:t>
            </w:r>
          </w:p>
          <w:p w:rsidR="0006290F" w:rsidRPr="00C72826" w:rsidRDefault="00705315" w:rsidP="00C72826">
            <w:pPr>
              <w:tabs>
                <w:tab w:val="left"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 вес брутто и вес нетто каждого места </w:t>
            </w:r>
            <w:r w:rsidR="001027C7" w:rsidRPr="00C72826">
              <w:rPr>
                <w:rFonts w:ascii="Times New Roman" w:hAnsi="Times New Roman" w:cs="Times New Roman"/>
                <w:sz w:val="20"/>
                <w:szCs w:val="20"/>
                <w:lang w:val="ru-RU"/>
              </w:rPr>
              <w:t>Товар</w:t>
            </w:r>
            <w:r w:rsidR="00361C67" w:rsidRPr="00C72826">
              <w:rPr>
                <w:rFonts w:ascii="Times New Roman" w:hAnsi="Times New Roman" w:cs="Times New Roman"/>
                <w:sz w:val="20"/>
                <w:szCs w:val="20"/>
                <w:lang w:val="ru-RU"/>
              </w:rPr>
              <w:t>ов</w:t>
            </w:r>
            <w:r w:rsidRPr="00C72826">
              <w:rPr>
                <w:rFonts w:ascii="Times New Roman" w:hAnsi="Times New Roman" w:cs="Times New Roman"/>
                <w:sz w:val="20"/>
                <w:szCs w:val="20"/>
                <w:lang w:val="ru-RU"/>
              </w:rPr>
              <w:t>;</w:t>
            </w:r>
          </w:p>
          <w:p w:rsidR="00B476E3" w:rsidRPr="00C72826" w:rsidRDefault="00705315" w:rsidP="00C72826">
            <w:pPr>
              <w:tabs>
                <w:tab w:val="left"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 вес и вид тары (отдельно указать вес паллета и коробки, если </w:t>
            </w:r>
            <w:r w:rsidR="001027C7" w:rsidRPr="00C72826">
              <w:rPr>
                <w:rFonts w:ascii="Times New Roman" w:hAnsi="Times New Roman" w:cs="Times New Roman"/>
                <w:sz w:val="20"/>
                <w:szCs w:val="20"/>
                <w:lang w:val="ru-RU"/>
              </w:rPr>
              <w:t>Товар</w:t>
            </w:r>
            <w:r w:rsidR="00361C67" w:rsidRPr="00C72826">
              <w:rPr>
                <w:rFonts w:ascii="Times New Roman" w:hAnsi="Times New Roman" w:cs="Times New Roman"/>
                <w:sz w:val="20"/>
                <w:szCs w:val="20"/>
                <w:lang w:val="ru-RU"/>
              </w:rPr>
              <w:t>ы</w:t>
            </w:r>
            <w:r w:rsidRPr="00C72826">
              <w:rPr>
                <w:rFonts w:ascii="Times New Roman" w:hAnsi="Times New Roman" w:cs="Times New Roman"/>
                <w:sz w:val="20"/>
                <w:szCs w:val="20"/>
                <w:lang w:val="ru-RU"/>
              </w:rPr>
              <w:t xml:space="preserve"> наход</w:t>
            </w:r>
            <w:r w:rsidR="00361C67" w:rsidRPr="00C72826">
              <w:rPr>
                <w:rFonts w:ascii="Times New Roman" w:hAnsi="Times New Roman" w:cs="Times New Roman"/>
                <w:sz w:val="20"/>
                <w:szCs w:val="20"/>
                <w:lang w:val="ru-RU"/>
              </w:rPr>
              <w:t>я</w:t>
            </w:r>
            <w:r w:rsidRPr="00C72826">
              <w:rPr>
                <w:rFonts w:ascii="Times New Roman" w:hAnsi="Times New Roman" w:cs="Times New Roman"/>
                <w:sz w:val="20"/>
                <w:szCs w:val="20"/>
                <w:lang w:val="ru-RU"/>
              </w:rPr>
              <w:t>тся в коробке на паллете);</w:t>
            </w:r>
          </w:p>
          <w:p w:rsidR="00705315" w:rsidRPr="00C72826" w:rsidRDefault="00705315" w:rsidP="00C72826">
            <w:pPr>
              <w:tabs>
                <w:tab w:val="left" w:pos="0"/>
              </w:tabs>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 xml:space="preserve">- </w:t>
            </w:r>
            <w:proofErr w:type="spellStart"/>
            <w:r w:rsidRPr="00C72826">
              <w:rPr>
                <w:rFonts w:ascii="Times New Roman" w:hAnsi="Times New Roman" w:cs="Times New Roman"/>
                <w:sz w:val="20"/>
                <w:szCs w:val="20"/>
              </w:rPr>
              <w:t>ссылка</w:t>
            </w:r>
            <w:proofErr w:type="spellEnd"/>
            <w:r w:rsidRPr="00C72826">
              <w:rPr>
                <w:rFonts w:ascii="Times New Roman" w:hAnsi="Times New Roman" w:cs="Times New Roman"/>
                <w:sz w:val="20"/>
                <w:szCs w:val="20"/>
              </w:rPr>
              <w:t xml:space="preserve"> </w:t>
            </w:r>
            <w:proofErr w:type="spellStart"/>
            <w:r w:rsidRPr="00C72826">
              <w:rPr>
                <w:rFonts w:ascii="Times New Roman" w:hAnsi="Times New Roman" w:cs="Times New Roman"/>
                <w:sz w:val="20"/>
                <w:szCs w:val="20"/>
              </w:rPr>
              <w:t>на</w:t>
            </w:r>
            <w:proofErr w:type="spellEnd"/>
            <w:r w:rsidRPr="00C72826">
              <w:rPr>
                <w:rFonts w:ascii="Times New Roman" w:hAnsi="Times New Roman" w:cs="Times New Roman"/>
                <w:sz w:val="20"/>
                <w:szCs w:val="20"/>
              </w:rPr>
              <w:t xml:space="preserve"> </w:t>
            </w:r>
            <w:proofErr w:type="spellStart"/>
            <w:r w:rsidRPr="00C72826">
              <w:rPr>
                <w:rFonts w:ascii="Times New Roman" w:hAnsi="Times New Roman" w:cs="Times New Roman"/>
                <w:sz w:val="20"/>
                <w:szCs w:val="20"/>
              </w:rPr>
              <w:t>коммерческий</w:t>
            </w:r>
            <w:proofErr w:type="spellEnd"/>
            <w:r w:rsidRPr="00C72826">
              <w:rPr>
                <w:rFonts w:ascii="Times New Roman" w:hAnsi="Times New Roman" w:cs="Times New Roman"/>
                <w:sz w:val="20"/>
                <w:szCs w:val="20"/>
              </w:rPr>
              <w:t xml:space="preserve"> </w:t>
            </w:r>
            <w:proofErr w:type="spellStart"/>
            <w:r w:rsidRPr="00C72826">
              <w:rPr>
                <w:rFonts w:ascii="Times New Roman" w:hAnsi="Times New Roman" w:cs="Times New Roman"/>
                <w:sz w:val="20"/>
                <w:szCs w:val="20"/>
              </w:rPr>
              <w:t>инвойс</w:t>
            </w:r>
            <w:proofErr w:type="spellEnd"/>
            <w:r w:rsidR="003039B8" w:rsidRPr="00C72826">
              <w:rPr>
                <w:rFonts w:ascii="Times New Roman" w:hAnsi="Times New Roman" w:cs="Times New Roman"/>
                <w:sz w:val="20"/>
                <w:szCs w:val="20"/>
                <w:lang w:val="ru-RU"/>
              </w:rPr>
              <w:t>;</w:t>
            </w:r>
          </w:p>
          <w:p w:rsidR="00BC433A" w:rsidRPr="00C72826" w:rsidRDefault="00705315" w:rsidP="00C72826">
            <w:pPr>
              <w:numPr>
                <w:ilvl w:val="0"/>
                <w:numId w:val="7"/>
              </w:numPr>
              <w:tabs>
                <w:tab w:val="clear" w:pos="712"/>
                <w:tab w:val="left" w:pos="0"/>
                <w:tab w:val="left" w:pos="352"/>
              </w:tabs>
              <w:spacing w:after="0" w:line="240" w:lineRule="auto"/>
              <w:ind w:left="0" w:firstLine="0"/>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lastRenderedPageBreak/>
              <w:t xml:space="preserve">Сертификат происхождения, выданный </w:t>
            </w:r>
            <w:r w:rsidR="000E53D5" w:rsidRPr="00C72826">
              <w:rPr>
                <w:rFonts w:ascii="Times New Roman" w:hAnsi="Times New Roman" w:cs="Times New Roman"/>
                <w:sz w:val="20"/>
                <w:szCs w:val="20"/>
                <w:lang w:val="ru-RU"/>
              </w:rPr>
              <w:t>уполномоченным органом</w:t>
            </w:r>
            <w:r w:rsidR="006853F7" w:rsidRPr="00C72826">
              <w:rPr>
                <w:rFonts w:ascii="Times New Roman" w:hAnsi="Times New Roman" w:cs="Times New Roman"/>
                <w:sz w:val="20"/>
                <w:szCs w:val="20"/>
                <w:lang w:val="ru-RU"/>
              </w:rPr>
              <w:t xml:space="preserve"> </w:t>
            </w:r>
            <w:r w:rsidR="00420B3D" w:rsidRPr="00C72826">
              <w:rPr>
                <w:rFonts w:ascii="Times New Roman" w:hAnsi="Times New Roman" w:cs="Times New Roman"/>
                <w:sz w:val="20"/>
                <w:szCs w:val="20"/>
                <w:lang w:val="ru-RU"/>
              </w:rPr>
              <w:t xml:space="preserve">страны </w:t>
            </w:r>
            <w:r w:rsidR="00C72714" w:rsidRPr="00C72826">
              <w:rPr>
                <w:rFonts w:ascii="Times New Roman" w:hAnsi="Times New Roman" w:cs="Times New Roman"/>
                <w:sz w:val="20"/>
                <w:szCs w:val="20"/>
                <w:lang w:val="ru-RU"/>
              </w:rPr>
              <w:t>экспорта или реэкспорта</w:t>
            </w:r>
            <w:r w:rsidR="005E7AC1" w:rsidRPr="00C72826">
              <w:rPr>
                <w:rFonts w:ascii="Times New Roman" w:hAnsi="Times New Roman" w:cs="Times New Roman"/>
                <w:sz w:val="20"/>
                <w:szCs w:val="20"/>
                <w:lang w:val="ru-RU"/>
              </w:rPr>
              <w:t>;</w:t>
            </w:r>
          </w:p>
          <w:p w:rsidR="00CF024D" w:rsidRPr="00C72826" w:rsidRDefault="008460FB" w:rsidP="00C72826">
            <w:pPr>
              <w:numPr>
                <w:ilvl w:val="0"/>
                <w:numId w:val="7"/>
              </w:numPr>
              <w:tabs>
                <w:tab w:val="clear" w:pos="712"/>
                <w:tab w:val="left" w:pos="0"/>
                <w:tab w:val="left" w:pos="352"/>
              </w:tabs>
              <w:spacing w:after="0" w:line="288" w:lineRule="auto"/>
              <w:ind w:left="0" w:firstLine="0"/>
              <w:jc w:val="both"/>
              <w:rPr>
                <w:rFonts w:ascii="Times New Roman" w:eastAsia="Times New Roman" w:hAnsi="Times New Roman" w:cs="Times New Roman"/>
                <w:color w:val="000000"/>
                <w:sz w:val="20"/>
                <w:szCs w:val="20"/>
                <w:lang w:val="ru-RU"/>
              </w:rPr>
            </w:pPr>
            <w:r w:rsidRPr="00C72826">
              <w:rPr>
                <w:rFonts w:ascii="Times New Roman" w:hAnsi="Times New Roman" w:cs="Times New Roman"/>
                <w:sz w:val="20"/>
                <w:szCs w:val="20"/>
                <w:lang w:val="ru-RU"/>
              </w:rPr>
              <w:t>Э</w:t>
            </w:r>
            <w:r w:rsidR="00DC5AD7" w:rsidRPr="00C72826">
              <w:rPr>
                <w:rFonts w:ascii="Times New Roman" w:hAnsi="Times New Roman" w:cs="Times New Roman"/>
                <w:sz w:val="20"/>
                <w:szCs w:val="20"/>
                <w:lang w:val="ru-RU"/>
              </w:rPr>
              <w:t xml:space="preserve">кспортная грузовая таможенная декларация </w:t>
            </w:r>
            <w:proofErr w:type="gramStart"/>
            <w:r w:rsidR="00DC5AD7" w:rsidRPr="00C72826">
              <w:rPr>
                <w:rFonts w:ascii="Times New Roman" w:hAnsi="Times New Roman" w:cs="Times New Roman"/>
                <w:sz w:val="20"/>
                <w:szCs w:val="20"/>
                <w:lang w:val="ru-RU"/>
              </w:rPr>
              <w:t>-  оригинал</w:t>
            </w:r>
            <w:proofErr w:type="gramEnd"/>
            <w:r w:rsidR="00DC5AD7" w:rsidRPr="00C72826">
              <w:rPr>
                <w:rFonts w:ascii="Times New Roman" w:hAnsi="Times New Roman" w:cs="Times New Roman"/>
                <w:sz w:val="20"/>
                <w:szCs w:val="20"/>
                <w:lang w:val="ru-RU"/>
              </w:rPr>
              <w:t xml:space="preserve"> или копия, заверенная таможенным органом страны экспорта/реэкспорта</w:t>
            </w:r>
            <w:r w:rsidR="005E7AC1" w:rsidRPr="00C72826">
              <w:rPr>
                <w:rFonts w:ascii="Times New Roman" w:hAnsi="Times New Roman" w:cs="Times New Roman"/>
                <w:sz w:val="20"/>
                <w:szCs w:val="20"/>
                <w:lang w:val="ru-RU"/>
              </w:rPr>
              <w:t>;</w:t>
            </w:r>
          </w:p>
          <w:p w:rsidR="00705315" w:rsidRPr="00C72826" w:rsidRDefault="008460FB" w:rsidP="00C72826">
            <w:pPr>
              <w:numPr>
                <w:ilvl w:val="0"/>
                <w:numId w:val="7"/>
              </w:numPr>
              <w:tabs>
                <w:tab w:val="clear" w:pos="712"/>
                <w:tab w:val="left" w:pos="0"/>
                <w:tab w:val="left" w:pos="352"/>
              </w:tabs>
              <w:spacing w:after="0" w:line="240" w:lineRule="auto"/>
              <w:ind w:left="0" w:firstLine="0"/>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Д</w:t>
            </w:r>
            <w:r w:rsidR="00BC433A" w:rsidRPr="00C72826">
              <w:rPr>
                <w:rFonts w:ascii="Times New Roman" w:hAnsi="Times New Roman" w:cs="Times New Roman"/>
                <w:sz w:val="20"/>
                <w:szCs w:val="20"/>
                <w:lang w:val="ru-RU"/>
              </w:rPr>
              <w:t xml:space="preserve">окумент, с указанием гарантийного срока на товар (продукт паспорт, гарантийный сертификат, и т.д.) - 1 </w:t>
            </w:r>
            <w:r w:rsidR="00ED467C" w:rsidRPr="00C72826">
              <w:rPr>
                <w:rFonts w:ascii="Times New Roman" w:hAnsi="Times New Roman" w:cs="Times New Roman"/>
                <w:sz w:val="20"/>
                <w:szCs w:val="20"/>
                <w:lang w:val="ru-RU"/>
              </w:rPr>
              <w:t>оригинал</w:t>
            </w:r>
            <w:r w:rsidRPr="00C72826">
              <w:rPr>
                <w:rFonts w:ascii="Times New Roman" w:hAnsi="Times New Roman" w:cs="Times New Roman"/>
                <w:sz w:val="20"/>
                <w:szCs w:val="20"/>
                <w:lang w:val="ru-RU"/>
              </w:rPr>
              <w:t>;</w:t>
            </w:r>
          </w:p>
          <w:p w:rsidR="003F5CFB" w:rsidRPr="00C72826" w:rsidRDefault="003F5CFB" w:rsidP="00C72826">
            <w:pPr>
              <w:numPr>
                <w:ilvl w:val="0"/>
                <w:numId w:val="7"/>
              </w:numPr>
              <w:tabs>
                <w:tab w:val="clear" w:pos="712"/>
                <w:tab w:val="left" w:pos="0"/>
                <w:tab w:val="left" w:pos="352"/>
              </w:tabs>
              <w:spacing w:after="0" w:line="240" w:lineRule="auto"/>
              <w:ind w:left="0" w:firstLine="0"/>
              <w:jc w:val="both"/>
              <w:rPr>
                <w:rFonts w:ascii="Times New Roman" w:hAnsi="Times New Roman" w:cs="Times New Roman"/>
                <w:sz w:val="20"/>
                <w:szCs w:val="20"/>
                <w:lang w:val="ru-RU"/>
              </w:rPr>
            </w:pPr>
            <w:r w:rsidRPr="00C72826">
              <w:rPr>
                <w:rFonts w:ascii="Times New Roman" w:eastAsia="Batang" w:hAnsi="Times New Roman" w:cs="Times New Roman"/>
                <w:sz w:val="20"/>
                <w:szCs w:val="20"/>
                <w:lang w:val="ru-RU"/>
              </w:rPr>
              <w:t>Документ, подтверждающий экспорт Товаров и их коммерческую стоимость (применимо только в отношении Товаров, поставляемых из Германии и США) – 1 копия.</w:t>
            </w:r>
          </w:p>
          <w:p w:rsidR="00F51360" w:rsidRPr="00C72826" w:rsidRDefault="00F51360" w:rsidP="00C72826">
            <w:pPr>
              <w:spacing w:after="0" w:line="240" w:lineRule="auto"/>
              <w:jc w:val="both"/>
              <w:rPr>
                <w:rFonts w:ascii="Times New Roman" w:hAnsi="Times New Roman" w:cs="Times New Roman"/>
                <w:bCs/>
                <w:sz w:val="20"/>
                <w:szCs w:val="20"/>
                <w:lang w:val="ru-RU"/>
              </w:rPr>
            </w:pPr>
            <w:r w:rsidRPr="00C72826">
              <w:rPr>
                <w:rFonts w:ascii="Times New Roman" w:hAnsi="Times New Roman" w:cs="Times New Roman"/>
                <w:bCs/>
                <w:sz w:val="20"/>
                <w:szCs w:val="20"/>
                <w:lang w:val="ru-RU"/>
              </w:rPr>
              <w:t>4.3. Не представлени</w:t>
            </w:r>
            <w:r w:rsidR="00E80322" w:rsidRPr="00C72826">
              <w:rPr>
                <w:rFonts w:ascii="Times New Roman" w:hAnsi="Times New Roman" w:cs="Times New Roman"/>
                <w:bCs/>
                <w:sz w:val="20"/>
                <w:szCs w:val="20"/>
                <w:lang w:val="ru-RU"/>
              </w:rPr>
              <w:t>е</w:t>
            </w:r>
            <w:r w:rsidRPr="00C72826">
              <w:rPr>
                <w:rFonts w:ascii="Times New Roman" w:hAnsi="Times New Roman" w:cs="Times New Roman"/>
                <w:bCs/>
                <w:sz w:val="20"/>
                <w:szCs w:val="20"/>
                <w:lang w:val="ru-RU"/>
              </w:rPr>
              <w:t xml:space="preserve"> документов, указанных в пункте </w:t>
            </w:r>
            <w:proofErr w:type="gramStart"/>
            <w:r w:rsidRPr="00C72826">
              <w:rPr>
                <w:rFonts w:ascii="Times New Roman" w:hAnsi="Times New Roman" w:cs="Times New Roman"/>
                <w:bCs/>
                <w:sz w:val="20"/>
                <w:szCs w:val="20"/>
                <w:lang w:val="ru-RU"/>
              </w:rPr>
              <w:t>4.2</w:t>
            </w:r>
            <w:proofErr w:type="gramEnd"/>
            <w:r w:rsidRPr="00C72826">
              <w:rPr>
                <w:rFonts w:ascii="Times New Roman" w:hAnsi="Times New Roman" w:cs="Times New Roman"/>
                <w:bCs/>
                <w:sz w:val="20"/>
                <w:szCs w:val="20"/>
                <w:lang w:val="ru-RU"/>
              </w:rPr>
              <w:t xml:space="preserve"> может отсрочить платеж на счет Продавца без какой-либо ответственности </w:t>
            </w:r>
            <w:r w:rsidR="00D86FCC" w:rsidRPr="00C72826">
              <w:rPr>
                <w:rFonts w:ascii="Times New Roman" w:hAnsi="Times New Roman" w:cs="Times New Roman"/>
                <w:bCs/>
                <w:sz w:val="20"/>
                <w:szCs w:val="20"/>
                <w:lang w:val="ru-RU"/>
              </w:rPr>
              <w:t>П</w:t>
            </w:r>
            <w:r w:rsidRPr="00C72826">
              <w:rPr>
                <w:rFonts w:ascii="Times New Roman" w:hAnsi="Times New Roman" w:cs="Times New Roman"/>
                <w:bCs/>
                <w:sz w:val="20"/>
                <w:szCs w:val="20"/>
                <w:lang w:val="ru-RU"/>
              </w:rPr>
              <w:t>окупател</w:t>
            </w:r>
            <w:r w:rsidR="00D86FCC" w:rsidRPr="00C72826">
              <w:rPr>
                <w:rFonts w:ascii="Times New Roman" w:hAnsi="Times New Roman" w:cs="Times New Roman"/>
                <w:bCs/>
                <w:sz w:val="20"/>
                <w:szCs w:val="20"/>
                <w:lang w:val="ru-RU"/>
              </w:rPr>
              <w:t>я</w:t>
            </w:r>
            <w:r w:rsidRPr="00C72826">
              <w:rPr>
                <w:rFonts w:ascii="Times New Roman" w:hAnsi="Times New Roman" w:cs="Times New Roman"/>
                <w:bCs/>
                <w:sz w:val="20"/>
                <w:szCs w:val="20"/>
                <w:lang w:val="ru-RU"/>
              </w:rPr>
              <w:t>.</w:t>
            </w:r>
          </w:p>
          <w:p w:rsidR="00700500" w:rsidRPr="00C72826" w:rsidRDefault="00971E34" w:rsidP="00C72826">
            <w:pPr>
              <w:spacing w:after="0" w:line="240" w:lineRule="auto"/>
              <w:jc w:val="both"/>
              <w:rPr>
                <w:rFonts w:ascii="Times New Roman" w:hAnsi="Times New Roman" w:cs="Times New Roman"/>
                <w:bCs/>
                <w:sz w:val="20"/>
                <w:szCs w:val="20"/>
                <w:lang w:val="ru-RU"/>
              </w:rPr>
            </w:pPr>
            <w:r w:rsidRPr="00C72826">
              <w:rPr>
                <w:rFonts w:ascii="Times New Roman" w:hAnsi="Times New Roman" w:cs="Times New Roman"/>
                <w:bCs/>
                <w:sz w:val="20"/>
                <w:szCs w:val="20"/>
                <w:lang w:val="ru-RU"/>
              </w:rPr>
              <w:t>4.4 Все отгрузочные документы</w:t>
            </w:r>
            <w:r w:rsidR="0069310F" w:rsidRPr="00C72826">
              <w:rPr>
                <w:rFonts w:ascii="Times New Roman" w:hAnsi="Times New Roman" w:cs="Times New Roman"/>
                <w:bCs/>
                <w:sz w:val="20"/>
                <w:szCs w:val="20"/>
                <w:lang w:val="ru-RU"/>
              </w:rPr>
              <w:t>,</w:t>
            </w:r>
            <w:r w:rsidRPr="00C72826">
              <w:rPr>
                <w:rFonts w:ascii="Times New Roman" w:hAnsi="Times New Roman" w:cs="Times New Roman"/>
                <w:bCs/>
                <w:sz w:val="20"/>
                <w:szCs w:val="20"/>
                <w:lang w:val="ru-RU"/>
              </w:rPr>
              <w:t xml:space="preserve"> указанные в пункте 4.2</w:t>
            </w:r>
            <w:r w:rsidR="0069310F" w:rsidRPr="00C72826">
              <w:rPr>
                <w:rFonts w:ascii="Times New Roman" w:hAnsi="Times New Roman" w:cs="Times New Roman"/>
                <w:bCs/>
                <w:sz w:val="20"/>
                <w:szCs w:val="20"/>
                <w:lang w:val="ru-RU"/>
              </w:rPr>
              <w:t>,</w:t>
            </w:r>
            <w:r w:rsidRPr="00C72826">
              <w:rPr>
                <w:rFonts w:ascii="Times New Roman" w:hAnsi="Times New Roman" w:cs="Times New Roman"/>
                <w:bCs/>
                <w:sz w:val="20"/>
                <w:szCs w:val="20"/>
                <w:lang w:val="ru-RU"/>
              </w:rPr>
              <w:t xml:space="preserve"> должны соответствовать условиям Контракта и Приложению №1</w:t>
            </w:r>
            <w:r w:rsidR="0069310F" w:rsidRPr="00C72826">
              <w:rPr>
                <w:rFonts w:ascii="Times New Roman" w:hAnsi="Times New Roman" w:cs="Times New Roman"/>
                <w:bCs/>
                <w:sz w:val="20"/>
                <w:szCs w:val="20"/>
                <w:lang w:val="ru-RU"/>
              </w:rPr>
              <w:t>.</w:t>
            </w:r>
          </w:p>
          <w:p w:rsidR="00700500" w:rsidRPr="00C72826" w:rsidRDefault="00700500" w:rsidP="00C72826">
            <w:pPr>
              <w:tabs>
                <w:tab w:val="left" w:pos="4571"/>
              </w:tabs>
              <w:spacing w:after="0" w:line="240" w:lineRule="auto"/>
              <w:jc w:val="center"/>
              <w:rPr>
                <w:rFonts w:ascii="Times New Roman" w:hAnsi="Times New Roman" w:cs="Times New Roman"/>
                <w:b/>
                <w:bCs/>
                <w:sz w:val="20"/>
                <w:szCs w:val="20"/>
                <w:lang w:val="ru-RU"/>
              </w:rPr>
            </w:pPr>
          </w:p>
          <w:p w:rsidR="00FA585E" w:rsidRPr="00C72826" w:rsidRDefault="00FA585E" w:rsidP="00C72826">
            <w:pPr>
              <w:tabs>
                <w:tab w:val="left" w:pos="4571"/>
              </w:tabs>
              <w:spacing w:after="0" w:line="240" w:lineRule="auto"/>
              <w:jc w:val="center"/>
              <w:rPr>
                <w:rFonts w:ascii="Times New Roman" w:hAnsi="Times New Roman" w:cs="Times New Roman"/>
                <w:b/>
                <w:bCs/>
                <w:sz w:val="20"/>
                <w:szCs w:val="20"/>
                <w:lang w:val="ru-RU"/>
              </w:rPr>
            </w:pPr>
          </w:p>
          <w:p w:rsidR="00A16BA9" w:rsidRPr="00C72826" w:rsidRDefault="00A16BA9" w:rsidP="00C72826">
            <w:pPr>
              <w:tabs>
                <w:tab w:val="left" w:pos="4571"/>
              </w:tabs>
              <w:spacing w:after="0" w:line="240" w:lineRule="auto"/>
              <w:jc w:val="center"/>
              <w:rPr>
                <w:rFonts w:ascii="Times New Roman" w:hAnsi="Times New Roman" w:cs="Times New Roman"/>
                <w:b/>
                <w:bCs/>
                <w:sz w:val="20"/>
                <w:szCs w:val="20"/>
                <w:lang w:val="ru-RU"/>
              </w:rPr>
            </w:pPr>
          </w:p>
          <w:p w:rsidR="00A16BA9" w:rsidRPr="00C72826" w:rsidRDefault="00A16BA9" w:rsidP="00C72826">
            <w:pPr>
              <w:tabs>
                <w:tab w:val="left" w:pos="4571"/>
              </w:tabs>
              <w:spacing w:after="0" w:line="240" w:lineRule="auto"/>
              <w:rPr>
                <w:rFonts w:ascii="Times New Roman" w:hAnsi="Times New Roman" w:cs="Times New Roman"/>
                <w:b/>
                <w:bCs/>
                <w:sz w:val="20"/>
                <w:szCs w:val="20"/>
                <w:lang w:val="ru-RU"/>
              </w:rPr>
            </w:pPr>
          </w:p>
          <w:p w:rsidR="00705315" w:rsidRPr="00C72826" w:rsidRDefault="006F23A7" w:rsidP="00C72826">
            <w:pPr>
              <w:tabs>
                <w:tab w:val="left" w:pos="4571"/>
              </w:tabs>
              <w:spacing w:after="0" w:line="240" w:lineRule="auto"/>
              <w:jc w:val="center"/>
              <w:rPr>
                <w:rFonts w:ascii="Times New Roman" w:hAnsi="Times New Roman" w:cs="Times New Roman"/>
                <w:b/>
                <w:bCs/>
                <w:sz w:val="20"/>
                <w:szCs w:val="20"/>
                <w:lang w:val="ru-RU"/>
              </w:rPr>
            </w:pPr>
            <w:r w:rsidRPr="00C72826">
              <w:rPr>
                <w:rFonts w:ascii="Times New Roman" w:hAnsi="Times New Roman" w:cs="Times New Roman"/>
                <w:b/>
                <w:bCs/>
                <w:sz w:val="20"/>
                <w:szCs w:val="20"/>
                <w:lang w:val="ru-RU"/>
              </w:rPr>
              <w:t>5</w:t>
            </w:r>
            <w:r w:rsidR="00705315" w:rsidRPr="00C72826">
              <w:rPr>
                <w:rFonts w:ascii="Times New Roman" w:hAnsi="Times New Roman" w:cs="Times New Roman"/>
                <w:b/>
                <w:bCs/>
                <w:sz w:val="20"/>
                <w:szCs w:val="20"/>
                <w:lang w:val="ru-RU"/>
              </w:rPr>
              <w:t>. УСЛОВИЯ ПОСТАВКИ</w:t>
            </w:r>
          </w:p>
          <w:p w:rsidR="00D92EE5" w:rsidRPr="00C72826" w:rsidRDefault="00D92EE5" w:rsidP="00C72826">
            <w:pPr>
              <w:tabs>
                <w:tab w:val="left" w:pos="4571"/>
              </w:tabs>
              <w:spacing w:after="0" w:line="240" w:lineRule="auto"/>
              <w:jc w:val="both"/>
              <w:rPr>
                <w:rFonts w:ascii="Times New Roman" w:hAnsi="Times New Roman" w:cs="Times New Roman"/>
                <w:b/>
                <w:bCs/>
                <w:sz w:val="20"/>
                <w:szCs w:val="20"/>
                <w:lang w:val="ru-RU"/>
              </w:rPr>
            </w:pPr>
          </w:p>
          <w:p w:rsidR="00705315" w:rsidRDefault="006F23A7" w:rsidP="00C72826">
            <w:pPr>
              <w:tabs>
                <w:tab w:val="left" w:pos="4571"/>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5</w:t>
            </w:r>
            <w:r w:rsidR="00705315" w:rsidRPr="00C72826">
              <w:rPr>
                <w:rFonts w:ascii="Times New Roman" w:hAnsi="Times New Roman" w:cs="Times New Roman"/>
                <w:bCs/>
                <w:sz w:val="20"/>
                <w:szCs w:val="20"/>
                <w:lang w:val="ru-RU"/>
              </w:rPr>
              <w:t>.1</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002576C9" w:rsidRPr="00C72826">
              <w:rPr>
                <w:rFonts w:ascii="Times New Roman" w:hAnsi="Times New Roman" w:cs="Times New Roman"/>
                <w:sz w:val="20"/>
                <w:szCs w:val="20"/>
                <w:lang w:val="ru-RU"/>
              </w:rPr>
              <w:t>Продавец</w:t>
            </w:r>
            <w:r w:rsidR="00705315" w:rsidRPr="00C72826">
              <w:rPr>
                <w:rFonts w:ascii="Times New Roman" w:hAnsi="Times New Roman" w:cs="Times New Roman"/>
                <w:sz w:val="20"/>
                <w:szCs w:val="20"/>
                <w:lang w:val="ru-RU"/>
              </w:rPr>
              <w:t xml:space="preserve"> </w:t>
            </w:r>
            <w:r w:rsidR="00E6763C" w:rsidRPr="00C72826">
              <w:rPr>
                <w:rFonts w:ascii="Times New Roman" w:hAnsi="Times New Roman" w:cs="Times New Roman"/>
                <w:sz w:val="20"/>
                <w:szCs w:val="20"/>
                <w:lang w:val="ru-RU"/>
              </w:rPr>
              <w:t>поставит</w:t>
            </w:r>
            <w:r w:rsidR="00705315" w:rsidRPr="00C72826">
              <w:rPr>
                <w:rFonts w:ascii="Times New Roman" w:hAnsi="Times New Roman" w:cs="Times New Roman"/>
                <w:sz w:val="20"/>
                <w:szCs w:val="20"/>
                <w:lang w:val="ru-RU"/>
              </w:rPr>
              <w:t xml:space="preserve"> </w:t>
            </w:r>
            <w:r w:rsidR="00E6763C" w:rsidRPr="00C72826">
              <w:rPr>
                <w:rFonts w:ascii="Times New Roman" w:hAnsi="Times New Roman" w:cs="Times New Roman"/>
                <w:sz w:val="20"/>
                <w:szCs w:val="20"/>
                <w:lang w:val="ru-RU"/>
              </w:rPr>
              <w:t>Товар</w:t>
            </w:r>
            <w:r w:rsidR="00E056EC" w:rsidRPr="00C72826">
              <w:rPr>
                <w:rFonts w:ascii="Times New Roman" w:hAnsi="Times New Roman" w:cs="Times New Roman"/>
                <w:sz w:val="20"/>
                <w:szCs w:val="20"/>
                <w:lang w:val="ru-RU"/>
              </w:rPr>
              <w:t>ы</w:t>
            </w:r>
            <w:r w:rsidR="00705315" w:rsidRPr="00C72826">
              <w:rPr>
                <w:rFonts w:ascii="Times New Roman" w:hAnsi="Times New Roman" w:cs="Times New Roman"/>
                <w:sz w:val="20"/>
                <w:szCs w:val="20"/>
                <w:lang w:val="ru-RU"/>
              </w:rPr>
              <w:t xml:space="preserve"> </w:t>
            </w:r>
            <w:r w:rsidR="00E6763C" w:rsidRPr="00C72826">
              <w:rPr>
                <w:rFonts w:ascii="Times New Roman" w:hAnsi="Times New Roman" w:cs="Times New Roman"/>
                <w:sz w:val="20"/>
                <w:szCs w:val="20"/>
                <w:lang w:val="ru-RU"/>
              </w:rPr>
              <w:t>Покупателю</w:t>
            </w:r>
            <w:r w:rsidR="00705315" w:rsidRPr="00C72826">
              <w:rPr>
                <w:rFonts w:ascii="Times New Roman" w:hAnsi="Times New Roman" w:cs="Times New Roman"/>
                <w:sz w:val="20"/>
                <w:szCs w:val="20"/>
                <w:lang w:val="ru-RU"/>
              </w:rPr>
              <w:t xml:space="preserve"> не позднее сроков, обозначенных в </w:t>
            </w:r>
            <w:r w:rsidR="00705315" w:rsidRPr="00C72826">
              <w:rPr>
                <w:rFonts w:ascii="Times New Roman" w:hAnsi="Times New Roman" w:cs="Times New Roman"/>
                <w:b/>
                <w:bCs/>
                <w:sz w:val="20"/>
                <w:szCs w:val="20"/>
                <w:lang w:val="ru-RU"/>
              </w:rPr>
              <w:t xml:space="preserve">Приложении </w:t>
            </w:r>
            <w:r w:rsidR="00E6763C" w:rsidRPr="00C72826">
              <w:rPr>
                <w:rFonts w:ascii="Times New Roman" w:hAnsi="Times New Roman" w:cs="Times New Roman"/>
                <w:b/>
                <w:bCs/>
                <w:sz w:val="20"/>
                <w:szCs w:val="20"/>
                <w:lang w:val="ru-RU"/>
              </w:rPr>
              <w:t>№</w:t>
            </w:r>
            <w:r w:rsidR="00DE1BD5" w:rsidRPr="00C72826">
              <w:rPr>
                <w:rFonts w:ascii="Times New Roman" w:hAnsi="Times New Roman" w:cs="Times New Roman"/>
                <w:b/>
                <w:bCs/>
                <w:sz w:val="20"/>
                <w:szCs w:val="20"/>
                <w:lang w:val="ru-RU"/>
              </w:rPr>
              <w:t>1</w:t>
            </w:r>
            <w:r w:rsidR="00705315" w:rsidRPr="00C72826">
              <w:rPr>
                <w:rFonts w:ascii="Times New Roman" w:hAnsi="Times New Roman" w:cs="Times New Roman"/>
                <w:sz w:val="20"/>
                <w:szCs w:val="20"/>
                <w:lang w:val="ru-RU"/>
              </w:rPr>
              <w:t>.</w:t>
            </w:r>
            <w:r w:rsidRPr="00C72826">
              <w:rPr>
                <w:rFonts w:ascii="Times New Roman" w:hAnsi="Times New Roman" w:cs="Times New Roman"/>
                <w:sz w:val="20"/>
                <w:szCs w:val="20"/>
                <w:lang w:val="ru-RU"/>
              </w:rPr>
              <w:t xml:space="preserve"> Частичная поставка раньше времени разрешается по просьбе Покупателя.</w:t>
            </w:r>
          </w:p>
          <w:p w:rsidR="00E11562" w:rsidRPr="00C72826" w:rsidRDefault="00E11562" w:rsidP="00C72826">
            <w:pPr>
              <w:tabs>
                <w:tab w:val="left" w:pos="4571"/>
              </w:tabs>
              <w:spacing w:after="0" w:line="240" w:lineRule="auto"/>
              <w:jc w:val="both"/>
              <w:rPr>
                <w:rFonts w:ascii="Times New Roman" w:hAnsi="Times New Roman" w:cs="Times New Roman"/>
                <w:sz w:val="20"/>
                <w:szCs w:val="20"/>
                <w:lang w:val="ru-RU"/>
              </w:rPr>
            </w:pPr>
          </w:p>
          <w:p w:rsidR="008A7E76" w:rsidRPr="00C72826" w:rsidRDefault="00705315" w:rsidP="00C72826">
            <w:pPr>
              <w:tabs>
                <w:tab w:val="left" w:pos="4571"/>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Условия Поставки: </w:t>
            </w:r>
          </w:p>
          <w:p w:rsidR="00292A30" w:rsidRPr="00C72826" w:rsidRDefault="009722B3" w:rsidP="00C72826">
            <w:pPr>
              <w:spacing w:after="0" w:line="240" w:lineRule="auto"/>
              <w:jc w:val="both"/>
              <w:rPr>
                <w:rFonts w:ascii="Times New Roman" w:hAnsi="Times New Roman" w:cs="Times New Roman"/>
                <w:color w:val="000000"/>
                <w:sz w:val="20"/>
                <w:szCs w:val="20"/>
                <w:lang w:val="ru-RU"/>
              </w:rPr>
            </w:pPr>
            <w:r w:rsidRPr="00C72826">
              <w:rPr>
                <w:rFonts w:ascii="Times New Roman" w:hAnsi="Times New Roman" w:cs="Times New Roman"/>
                <w:color w:val="000000"/>
                <w:sz w:val="20"/>
                <w:szCs w:val="20"/>
                <w:lang w:val="ru-RU"/>
              </w:rPr>
              <w:t xml:space="preserve">    </w:t>
            </w:r>
            <w:r w:rsidR="00704DE1" w:rsidRPr="00C72826">
              <w:rPr>
                <w:rFonts w:ascii="Times New Roman" w:hAnsi="Times New Roman" w:cs="Times New Roman"/>
                <w:color w:val="000000"/>
                <w:sz w:val="20"/>
                <w:szCs w:val="20"/>
                <w:highlight w:val="yellow"/>
                <w:lang w:val="ru-RU"/>
              </w:rPr>
              <w:t>(</w:t>
            </w:r>
            <w:r w:rsidR="00704DE1" w:rsidRPr="00C72826">
              <w:rPr>
                <w:rFonts w:ascii="Times New Roman" w:hAnsi="Times New Roman" w:cs="Times New Roman"/>
                <w:b/>
                <w:color w:val="000000"/>
                <w:sz w:val="20"/>
                <w:szCs w:val="20"/>
                <w:highlight w:val="yellow"/>
                <w:lang w:val="ru-RU"/>
              </w:rPr>
              <w:t xml:space="preserve">Укажите условия и место </w:t>
            </w:r>
            <w:proofErr w:type="gramStart"/>
            <w:r w:rsidR="00704DE1" w:rsidRPr="00C72826">
              <w:rPr>
                <w:rFonts w:ascii="Times New Roman" w:hAnsi="Times New Roman" w:cs="Times New Roman"/>
                <w:b/>
                <w:color w:val="000000"/>
                <w:sz w:val="20"/>
                <w:szCs w:val="20"/>
                <w:highlight w:val="yellow"/>
                <w:lang w:val="ru-RU"/>
              </w:rPr>
              <w:t>поставки</w:t>
            </w:r>
            <w:r w:rsidR="00704DE1" w:rsidRPr="00C72826">
              <w:rPr>
                <w:rFonts w:ascii="Times New Roman" w:hAnsi="Times New Roman" w:cs="Times New Roman"/>
                <w:color w:val="000000"/>
                <w:sz w:val="20"/>
                <w:szCs w:val="20"/>
                <w:highlight w:val="yellow"/>
                <w:lang w:val="ru-RU"/>
              </w:rPr>
              <w:t xml:space="preserve">) </w:t>
            </w:r>
            <w:r w:rsidRPr="00C72826">
              <w:rPr>
                <w:rFonts w:ascii="Times New Roman" w:hAnsi="Times New Roman" w:cs="Times New Roman"/>
                <w:color w:val="000000"/>
                <w:sz w:val="20"/>
                <w:szCs w:val="20"/>
                <w:highlight w:val="yellow"/>
                <w:lang w:val="ru-RU"/>
              </w:rPr>
              <w:t xml:space="preserve"> </w:t>
            </w:r>
            <w:r w:rsidR="00A17DE3" w:rsidRPr="00C72826">
              <w:rPr>
                <w:rFonts w:ascii="Times New Roman" w:hAnsi="Times New Roman" w:cs="Times New Roman"/>
                <w:color w:val="000000"/>
                <w:sz w:val="20"/>
                <w:szCs w:val="20"/>
                <w:highlight w:val="yellow"/>
                <w:lang w:val="ru-RU"/>
              </w:rPr>
              <w:t>(</w:t>
            </w:r>
            <w:proofErr w:type="gramEnd"/>
            <w:r w:rsidR="00A17DE3" w:rsidRPr="00C72826">
              <w:rPr>
                <w:rFonts w:ascii="Times New Roman" w:hAnsi="Times New Roman" w:cs="Times New Roman"/>
                <w:color w:val="000000"/>
                <w:sz w:val="20"/>
                <w:szCs w:val="20"/>
                <w:highlight w:val="yellow"/>
                <w:lang w:val="ru-RU"/>
              </w:rPr>
              <w:t>Инкотермс 2010</w:t>
            </w:r>
            <w:r w:rsidR="00D33DAC" w:rsidRPr="00C72826">
              <w:rPr>
                <w:rFonts w:ascii="Times New Roman" w:hAnsi="Times New Roman" w:cs="Times New Roman"/>
                <w:color w:val="000000"/>
                <w:sz w:val="20"/>
                <w:szCs w:val="20"/>
                <w:highlight w:val="yellow"/>
                <w:lang w:val="ru-RU"/>
              </w:rPr>
              <w:t>)</w:t>
            </w:r>
            <w:r w:rsidR="00292A30" w:rsidRPr="00C72826">
              <w:rPr>
                <w:rFonts w:ascii="Times New Roman" w:hAnsi="Times New Roman" w:cs="Times New Roman"/>
                <w:b/>
                <w:color w:val="000000"/>
                <w:sz w:val="20"/>
                <w:szCs w:val="20"/>
                <w:highlight w:val="yellow"/>
                <w:lang w:val="ru-RU"/>
              </w:rPr>
              <w:t>.</w:t>
            </w:r>
            <w:r w:rsidR="00292A30" w:rsidRPr="00C72826">
              <w:rPr>
                <w:rFonts w:ascii="Times New Roman" w:hAnsi="Times New Roman" w:cs="Times New Roman"/>
                <w:color w:val="000000"/>
                <w:sz w:val="20"/>
                <w:szCs w:val="20"/>
                <w:lang w:val="ru-RU"/>
              </w:rPr>
              <w:t xml:space="preserve"> </w:t>
            </w:r>
          </w:p>
          <w:p w:rsidR="00E15411" w:rsidRPr="00C72826" w:rsidRDefault="00E15411" w:rsidP="00C72826">
            <w:pPr>
              <w:keepNext/>
              <w:tabs>
                <w:tab w:val="num" w:pos="360"/>
                <w:tab w:val="left" w:pos="4571"/>
              </w:tabs>
              <w:spacing w:after="0" w:line="240" w:lineRule="auto"/>
              <w:jc w:val="both"/>
              <w:outlineLvl w:val="2"/>
              <w:rPr>
                <w:rFonts w:ascii="Times New Roman" w:hAnsi="Times New Roman" w:cs="Times New Roman"/>
                <w:color w:val="000000"/>
                <w:sz w:val="20"/>
                <w:szCs w:val="20"/>
                <w:lang w:val="ru-RU"/>
              </w:rPr>
            </w:pPr>
          </w:p>
          <w:p w:rsidR="005134D0" w:rsidRPr="00C72826" w:rsidRDefault="00C261C8" w:rsidP="00C72826">
            <w:pPr>
              <w:tabs>
                <w:tab w:val="left" w:pos="4571"/>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5</w:t>
            </w:r>
            <w:r w:rsidR="00705315" w:rsidRPr="00C72826">
              <w:rPr>
                <w:rFonts w:ascii="Times New Roman" w:hAnsi="Times New Roman" w:cs="Times New Roman"/>
                <w:bCs/>
                <w:sz w:val="20"/>
                <w:szCs w:val="20"/>
                <w:lang w:val="ru-RU"/>
              </w:rPr>
              <w:t>.2</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005134D0" w:rsidRPr="00C72826">
              <w:rPr>
                <w:rFonts w:ascii="Times New Roman" w:hAnsi="Times New Roman" w:cs="Times New Roman"/>
                <w:sz w:val="20"/>
                <w:szCs w:val="20"/>
                <w:lang w:val="ru-RU"/>
              </w:rPr>
              <w:t xml:space="preserve">За 5 (пять) рабочих дней до даты </w:t>
            </w:r>
            <w:r w:rsidR="004F02CA" w:rsidRPr="00C72826">
              <w:rPr>
                <w:rFonts w:ascii="Times New Roman" w:hAnsi="Times New Roman" w:cs="Times New Roman"/>
                <w:sz w:val="20"/>
                <w:szCs w:val="20"/>
                <w:lang w:val="ru-RU"/>
              </w:rPr>
              <w:t xml:space="preserve">отрузки </w:t>
            </w:r>
            <w:r w:rsidR="005134D0" w:rsidRPr="00C72826">
              <w:rPr>
                <w:rFonts w:ascii="Times New Roman" w:hAnsi="Times New Roman" w:cs="Times New Roman"/>
                <w:sz w:val="20"/>
                <w:szCs w:val="20"/>
                <w:lang w:val="ru-RU"/>
              </w:rPr>
              <w:t xml:space="preserve">каждой партии Товара </w:t>
            </w:r>
            <w:r w:rsidR="002576C9" w:rsidRPr="00C72826">
              <w:rPr>
                <w:rFonts w:ascii="Times New Roman" w:hAnsi="Times New Roman" w:cs="Times New Roman"/>
                <w:sz w:val="20"/>
                <w:szCs w:val="20"/>
                <w:lang w:val="ru-RU"/>
              </w:rPr>
              <w:t>Продавец</w:t>
            </w:r>
            <w:r w:rsidR="005134D0" w:rsidRPr="00C72826">
              <w:rPr>
                <w:rFonts w:ascii="Times New Roman" w:hAnsi="Times New Roman" w:cs="Times New Roman"/>
                <w:sz w:val="20"/>
                <w:szCs w:val="20"/>
                <w:lang w:val="ru-RU"/>
              </w:rPr>
              <w:t xml:space="preserve"> должен </w:t>
            </w:r>
            <w:r w:rsidR="00D103A7" w:rsidRPr="00C72826">
              <w:rPr>
                <w:rFonts w:ascii="Times New Roman" w:hAnsi="Times New Roman" w:cs="Times New Roman"/>
                <w:sz w:val="20"/>
                <w:szCs w:val="20"/>
                <w:lang w:val="ru-RU"/>
              </w:rPr>
              <w:t xml:space="preserve">предоставить Покупателю предварительное </w:t>
            </w:r>
            <w:r w:rsidR="005134D0" w:rsidRPr="00C72826">
              <w:rPr>
                <w:rFonts w:ascii="Times New Roman" w:hAnsi="Times New Roman" w:cs="Times New Roman"/>
                <w:sz w:val="20"/>
                <w:szCs w:val="20"/>
                <w:lang w:val="ru-RU"/>
              </w:rPr>
              <w:t>уведом</w:t>
            </w:r>
            <w:r w:rsidR="00D103A7" w:rsidRPr="00C72826">
              <w:rPr>
                <w:rFonts w:ascii="Times New Roman" w:hAnsi="Times New Roman" w:cs="Times New Roman"/>
                <w:sz w:val="20"/>
                <w:szCs w:val="20"/>
                <w:lang w:val="ru-RU"/>
              </w:rPr>
              <w:t xml:space="preserve">ление </w:t>
            </w:r>
            <w:r w:rsidR="005134D0" w:rsidRPr="00C72826">
              <w:rPr>
                <w:rFonts w:ascii="Times New Roman" w:hAnsi="Times New Roman" w:cs="Times New Roman"/>
                <w:sz w:val="20"/>
                <w:szCs w:val="20"/>
                <w:lang w:val="ru-RU"/>
              </w:rPr>
              <w:t xml:space="preserve">о сроке </w:t>
            </w:r>
            <w:r w:rsidR="00E80322" w:rsidRPr="00C72826">
              <w:rPr>
                <w:rFonts w:ascii="Times New Roman" w:hAnsi="Times New Roman" w:cs="Times New Roman"/>
                <w:sz w:val="20"/>
                <w:szCs w:val="20"/>
                <w:lang w:val="ru-RU"/>
              </w:rPr>
              <w:t xml:space="preserve">отгрузки </w:t>
            </w:r>
            <w:r w:rsidR="005134D0" w:rsidRPr="00C72826">
              <w:rPr>
                <w:rFonts w:ascii="Times New Roman" w:hAnsi="Times New Roman" w:cs="Times New Roman"/>
                <w:sz w:val="20"/>
                <w:szCs w:val="20"/>
                <w:lang w:val="ru-RU"/>
              </w:rPr>
              <w:t>и отправить Покупателю копи</w:t>
            </w:r>
            <w:r w:rsidR="00D103A7" w:rsidRPr="00C72826">
              <w:rPr>
                <w:rFonts w:ascii="Times New Roman" w:hAnsi="Times New Roman" w:cs="Times New Roman"/>
                <w:sz w:val="20"/>
                <w:szCs w:val="20"/>
                <w:lang w:val="ru-RU"/>
              </w:rPr>
              <w:t>и</w:t>
            </w:r>
            <w:r w:rsidR="005134D0" w:rsidRPr="00C72826">
              <w:rPr>
                <w:rFonts w:ascii="Times New Roman" w:hAnsi="Times New Roman" w:cs="Times New Roman"/>
                <w:sz w:val="20"/>
                <w:szCs w:val="20"/>
                <w:lang w:val="ru-RU"/>
              </w:rPr>
              <w:t xml:space="preserve"> документов, перечисленных в пункте 4.2 посредством электронной почты или факса. </w:t>
            </w:r>
          </w:p>
          <w:p w:rsidR="00437ECE" w:rsidRPr="00C72826" w:rsidRDefault="00437ECE" w:rsidP="00C72826">
            <w:pPr>
              <w:tabs>
                <w:tab w:val="left" w:pos="4571"/>
              </w:tabs>
              <w:spacing w:after="0" w:line="240" w:lineRule="auto"/>
              <w:jc w:val="both"/>
              <w:rPr>
                <w:rFonts w:ascii="Times New Roman" w:hAnsi="Times New Roman" w:cs="Times New Roman"/>
                <w:sz w:val="20"/>
                <w:szCs w:val="20"/>
                <w:lang w:val="ru-RU"/>
              </w:rPr>
            </w:pPr>
          </w:p>
          <w:p w:rsidR="000D07F4" w:rsidRPr="00C72826" w:rsidRDefault="00C261C8" w:rsidP="00C72826">
            <w:pPr>
              <w:tabs>
                <w:tab w:val="left" w:pos="4571"/>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5</w:t>
            </w:r>
            <w:r w:rsidR="005134D0" w:rsidRPr="00C72826">
              <w:rPr>
                <w:rFonts w:ascii="Times New Roman" w:hAnsi="Times New Roman" w:cs="Times New Roman"/>
                <w:bCs/>
                <w:sz w:val="20"/>
                <w:szCs w:val="20"/>
                <w:lang w:val="ru-RU"/>
              </w:rPr>
              <w:t>.3.</w:t>
            </w:r>
            <w:r w:rsidR="005134D0" w:rsidRPr="00C72826">
              <w:rPr>
                <w:rFonts w:ascii="Times New Roman" w:hAnsi="Times New Roman" w:cs="Times New Roman"/>
                <w:sz w:val="20"/>
                <w:szCs w:val="20"/>
                <w:lang w:val="ru-RU"/>
              </w:rPr>
              <w:t xml:space="preserve"> </w:t>
            </w:r>
            <w:r w:rsidR="000D07F4" w:rsidRPr="00C72826">
              <w:rPr>
                <w:rFonts w:ascii="Times New Roman" w:hAnsi="Times New Roman" w:cs="Times New Roman"/>
                <w:sz w:val="20"/>
                <w:szCs w:val="20"/>
                <w:lang w:val="ru-RU"/>
              </w:rPr>
              <w:t xml:space="preserve">Продавец является ответственным за правильность оформления документов, указанных </w:t>
            </w:r>
            <w:r w:rsidR="007C61F4" w:rsidRPr="00C72826">
              <w:rPr>
                <w:rFonts w:ascii="Times New Roman" w:hAnsi="Times New Roman" w:cs="Times New Roman"/>
                <w:sz w:val="20"/>
                <w:szCs w:val="20"/>
                <w:lang w:val="ru-RU"/>
              </w:rPr>
              <w:t>в нем</w:t>
            </w:r>
            <w:r w:rsidR="000D07F4" w:rsidRPr="00C72826">
              <w:rPr>
                <w:rFonts w:ascii="Times New Roman" w:hAnsi="Times New Roman" w:cs="Times New Roman"/>
                <w:sz w:val="20"/>
                <w:szCs w:val="20"/>
                <w:lang w:val="ru-RU"/>
              </w:rPr>
              <w:t xml:space="preserve">. </w:t>
            </w:r>
          </w:p>
          <w:p w:rsidR="000D07F4" w:rsidRPr="00C72826" w:rsidRDefault="000D07F4" w:rsidP="00C72826">
            <w:pPr>
              <w:tabs>
                <w:tab w:val="left" w:pos="4571"/>
              </w:tabs>
              <w:spacing w:after="0" w:line="240" w:lineRule="auto"/>
              <w:jc w:val="both"/>
              <w:rPr>
                <w:rFonts w:ascii="Times New Roman" w:hAnsi="Times New Roman" w:cs="Times New Roman"/>
                <w:sz w:val="20"/>
                <w:szCs w:val="20"/>
                <w:lang w:val="ru-RU"/>
              </w:rPr>
            </w:pPr>
          </w:p>
          <w:p w:rsidR="005134D0" w:rsidRPr="00C72826" w:rsidRDefault="000D07F4" w:rsidP="00C72826">
            <w:pPr>
              <w:tabs>
                <w:tab w:val="left" w:pos="4571"/>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5.4. </w:t>
            </w:r>
            <w:r w:rsidR="00722C6E" w:rsidRPr="00C72826">
              <w:rPr>
                <w:rFonts w:ascii="Times New Roman" w:hAnsi="Times New Roman" w:cs="Times New Roman"/>
                <w:sz w:val="20"/>
                <w:szCs w:val="20"/>
                <w:lang w:val="ru-RU"/>
              </w:rPr>
              <w:t>Следующая информация должна быть указана с каждой пар</w:t>
            </w:r>
            <w:r w:rsidR="00704DE1" w:rsidRPr="00C72826">
              <w:rPr>
                <w:rFonts w:ascii="Times New Roman" w:hAnsi="Times New Roman" w:cs="Times New Roman"/>
                <w:sz w:val="20"/>
                <w:szCs w:val="20"/>
                <w:lang w:val="ru-RU"/>
              </w:rPr>
              <w:t>т</w:t>
            </w:r>
            <w:r w:rsidR="00722C6E" w:rsidRPr="00C72826">
              <w:rPr>
                <w:rFonts w:ascii="Times New Roman" w:hAnsi="Times New Roman" w:cs="Times New Roman"/>
                <w:sz w:val="20"/>
                <w:szCs w:val="20"/>
                <w:lang w:val="ru-RU"/>
              </w:rPr>
              <w:t>ией поставки</w:t>
            </w:r>
            <w:r w:rsidR="005134D0" w:rsidRPr="00C72826">
              <w:rPr>
                <w:rFonts w:ascii="Times New Roman" w:hAnsi="Times New Roman" w:cs="Times New Roman"/>
                <w:sz w:val="20"/>
                <w:szCs w:val="20"/>
                <w:lang w:val="ru-RU"/>
              </w:rPr>
              <w:t>:</w:t>
            </w:r>
          </w:p>
          <w:p w:rsidR="00F23841" w:rsidRPr="00C72826" w:rsidRDefault="00F23841" w:rsidP="00C72826">
            <w:pPr>
              <w:tabs>
                <w:tab w:val="left" w:pos="4571"/>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1) Производитель.</w:t>
            </w:r>
          </w:p>
          <w:p w:rsidR="00F23841" w:rsidRPr="00C72826" w:rsidRDefault="00F23841" w:rsidP="00C72826">
            <w:pPr>
              <w:tabs>
                <w:tab w:val="left" w:pos="4571"/>
              </w:tabs>
              <w:spacing w:after="0" w:line="240" w:lineRule="auto"/>
              <w:jc w:val="both"/>
              <w:rPr>
                <w:rFonts w:ascii="Times New Roman" w:hAnsi="Times New Roman" w:cs="Times New Roman"/>
                <w:b/>
                <w:bCs/>
                <w:sz w:val="20"/>
                <w:szCs w:val="20"/>
                <w:lang w:val="ru-RU"/>
              </w:rPr>
            </w:pPr>
            <w:r w:rsidRPr="00C72826">
              <w:rPr>
                <w:rFonts w:ascii="Times New Roman" w:hAnsi="Times New Roman" w:cs="Times New Roman"/>
                <w:sz w:val="20"/>
                <w:szCs w:val="20"/>
                <w:lang w:val="ru-RU"/>
              </w:rPr>
              <w:t>2) Страна происхождения</w:t>
            </w:r>
            <w:r w:rsidRPr="00C72826">
              <w:rPr>
                <w:rFonts w:ascii="Times New Roman" w:hAnsi="Times New Roman" w:cs="Times New Roman"/>
                <w:b/>
                <w:bCs/>
                <w:sz w:val="20"/>
                <w:szCs w:val="20"/>
                <w:lang w:val="ru-RU"/>
              </w:rPr>
              <w:t>.</w:t>
            </w:r>
          </w:p>
          <w:p w:rsidR="00F23841" w:rsidRPr="00C72826" w:rsidRDefault="00F23841" w:rsidP="00C72826">
            <w:pPr>
              <w:tabs>
                <w:tab w:val="left" w:pos="4571"/>
              </w:tabs>
              <w:spacing w:after="0" w:line="240" w:lineRule="auto"/>
              <w:jc w:val="both"/>
              <w:rPr>
                <w:rFonts w:ascii="Times New Roman" w:hAnsi="Times New Roman" w:cs="Times New Roman"/>
                <w:sz w:val="20"/>
                <w:szCs w:val="20"/>
                <w:lang w:val="ru-RU"/>
              </w:rPr>
            </w:pPr>
          </w:p>
          <w:p w:rsidR="00705315" w:rsidRPr="00C72826" w:rsidRDefault="00A866EA" w:rsidP="00C72826">
            <w:pPr>
              <w:tabs>
                <w:tab w:val="left" w:pos="4571"/>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5</w:t>
            </w:r>
            <w:r w:rsidR="00705315" w:rsidRPr="00C72826">
              <w:rPr>
                <w:rFonts w:ascii="Times New Roman" w:hAnsi="Times New Roman" w:cs="Times New Roman"/>
                <w:bCs/>
                <w:sz w:val="20"/>
                <w:szCs w:val="20"/>
                <w:lang w:val="ru-RU"/>
              </w:rPr>
              <w:t>.</w:t>
            </w:r>
            <w:r w:rsidRPr="00C72826">
              <w:rPr>
                <w:rFonts w:ascii="Times New Roman" w:hAnsi="Times New Roman" w:cs="Times New Roman"/>
                <w:bCs/>
                <w:sz w:val="20"/>
                <w:szCs w:val="20"/>
                <w:lang w:val="ru-RU"/>
              </w:rPr>
              <w:t>5</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Pr="00C72826">
              <w:rPr>
                <w:rFonts w:ascii="Times New Roman" w:hAnsi="Times New Roman" w:cs="Times New Roman"/>
                <w:sz w:val="20"/>
                <w:szCs w:val="20"/>
                <w:lang w:val="ru-RU"/>
              </w:rPr>
              <w:t xml:space="preserve">Дополнительно к условиям статьи 7 Общих условий, в случае если Продавец потребует вернуть несоответствующие товары, не принятые, устаревшие товары или излишки товаров («Дефектные Товары»), то такие Дефектные Товары </w:t>
            </w:r>
            <w:r w:rsidR="00705315" w:rsidRPr="00C72826">
              <w:rPr>
                <w:rFonts w:ascii="Times New Roman" w:hAnsi="Times New Roman" w:cs="Times New Roman"/>
                <w:sz w:val="20"/>
                <w:szCs w:val="20"/>
                <w:lang w:val="ru-RU"/>
              </w:rPr>
              <w:t>возвраща</w:t>
            </w:r>
            <w:r w:rsidR="00115045" w:rsidRPr="00C72826">
              <w:rPr>
                <w:rFonts w:ascii="Times New Roman" w:hAnsi="Times New Roman" w:cs="Times New Roman"/>
                <w:sz w:val="20"/>
                <w:szCs w:val="20"/>
                <w:lang w:val="ru-RU"/>
              </w:rPr>
              <w:t>ю</w:t>
            </w:r>
            <w:r w:rsidR="00705315" w:rsidRPr="00C72826">
              <w:rPr>
                <w:rFonts w:ascii="Times New Roman" w:hAnsi="Times New Roman" w:cs="Times New Roman"/>
                <w:sz w:val="20"/>
                <w:szCs w:val="20"/>
                <w:lang w:val="ru-RU"/>
              </w:rPr>
              <w:t xml:space="preserve">тся </w:t>
            </w:r>
            <w:r w:rsidR="002576C9" w:rsidRPr="00C72826">
              <w:rPr>
                <w:rFonts w:ascii="Times New Roman" w:hAnsi="Times New Roman" w:cs="Times New Roman"/>
                <w:sz w:val="20"/>
                <w:szCs w:val="20"/>
                <w:lang w:val="ru-RU"/>
              </w:rPr>
              <w:t>Продавц</w:t>
            </w:r>
            <w:r w:rsidR="00705315" w:rsidRPr="00C72826">
              <w:rPr>
                <w:rFonts w:ascii="Times New Roman" w:hAnsi="Times New Roman" w:cs="Times New Roman"/>
                <w:sz w:val="20"/>
                <w:szCs w:val="20"/>
                <w:lang w:val="ru-RU"/>
              </w:rPr>
              <w:t xml:space="preserve">у на условиях </w:t>
            </w:r>
            <w:r w:rsidR="00705315" w:rsidRPr="00C72826">
              <w:rPr>
                <w:rFonts w:ascii="Times New Roman" w:hAnsi="Times New Roman" w:cs="Times New Roman"/>
                <w:sz w:val="20"/>
                <w:szCs w:val="20"/>
              </w:rPr>
              <w:t>Ex</w:t>
            </w:r>
            <w:r w:rsidR="00705315" w:rsidRPr="00C72826">
              <w:rPr>
                <w:rFonts w:ascii="Times New Roman" w:hAnsi="Times New Roman" w:cs="Times New Roman"/>
                <w:sz w:val="20"/>
                <w:szCs w:val="20"/>
                <w:lang w:val="ru-RU"/>
              </w:rPr>
              <w:t xml:space="preserve"> </w:t>
            </w:r>
            <w:r w:rsidR="00705315" w:rsidRPr="00C72826">
              <w:rPr>
                <w:rFonts w:ascii="Times New Roman" w:hAnsi="Times New Roman" w:cs="Times New Roman"/>
                <w:sz w:val="20"/>
                <w:szCs w:val="20"/>
              </w:rPr>
              <w:t>Works</w:t>
            </w:r>
            <w:r w:rsidR="00705315" w:rsidRPr="00C72826">
              <w:rPr>
                <w:rFonts w:ascii="Times New Roman" w:hAnsi="Times New Roman" w:cs="Times New Roman"/>
                <w:sz w:val="20"/>
                <w:szCs w:val="20"/>
                <w:lang w:val="ru-RU"/>
              </w:rPr>
              <w:t xml:space="preserve"> </w:t>
            </w:r>
            <w:r w:rsidR="004C2B5C" w:rsidRPr="00C72826">
              <w:rPr>
                <w:rFonts w:ascii="Times New Roman" w:hAnsi="Times New Roman" w:cs="Times New Roman"/>
                <w:sz w:val="20"/>
                <w:szCs w:val="20"/>
                <w:lang w:val="ru-RU"/>
              </w:rPr>
              <w:t xml:space="preserve">- </w:t>
            </w:r>
            <w:r w:rsidR="00BA3AF6" w:rsidRPr="00C72826">
              <w:rPr>
                <w:rFonts w:ascii="Times New Roman" w:hAnsi="Times New Roman" w:cs="Times New Roman"/>
                <w:color w:val="000000"/>
                <w:sz w:val="20"/>
                <w:szCs w:val="20"/>
                <w:lang w:val="ru-RU"/>
              </w:rPr>
              <w:t>Узбекистан, Ташкентская обл., Зангиотинский район, кишлак «Ханабад», махалла «Кумарык», ул. Истиклол, 1;</w:t>
            </w:r>
            <w:r w:rsidR="004C2B5C" w:rsidRPr="00C72826">
              <w:rPr>
                <w:rFonts w:ascii="Times New Roman" w:hAnsi="Times New Roman" w:cs="Times New Roman"/>
                <w:color w:val="000000"/>
                <w:sz w:val="20"/>
                <w:szCs w:val="20"/>
                <w:lang w:val="ru-RU"/>
              </w:rPr>
              <w:t xml:space="preserve"> </w:t>
            </w:r>
            <w:r w:rsidR="000F5E05" w:rsidRPr="00C72826">
              <w:rPr>
                <w:rFonts w:ascii="Times New Roman" w:hAnsi="Times New Roman" w:cs="Times New Roman"/>
                <w:color w:val="000000"/>
                <w:sz w:val="20"/>
                <w:szCs w:val="20"/>
                <w:lang w:val="ru-RU"/>
              </w:rPr>
              <w:t>(</w:t>
            </w:r>
            <w:r w:rsidR="004C2B5C" w:rsidRPr="00C72826">
              <w:rPr>
                <w:rFonts w:ascii="Times New Roman" w:hAnsi="Times New Roman" w:cs="Times New Roman"/>
                <w:color w:val="000000"/>
                <w:sz w:val="20"/>
                <w:szCs w:val="20"/>
                <w:lang w:val="ru-RU"/>
              </w:rPr>
              <w:t xml:space="preserve">далее </w:t>
            </w:r>
            <w:r w:rsidR="00704DE1" w:rsidRPr="00C72826">
              <w:rPr>
                <w:rFonts w:ascii="Times New Roman" w:hAnsi="Times New Roman" w:cs="Times New Roman"/>
                <w:color w:val="000000"/>
                <w:sz w:val="20"/>
                <w:szCs w:val="20"/>
                <w:lang w:val="ru-RU"/>
              </w:rPr>
              <w:t>–</w:t>
            </w:r>
            <w:r w:rsidR="004C2B5C" w:rsidRPr="00C72826">
              <w:rPr>
                <w:rFonts w:ascii="Times New Roman" w:hAnsi="Times New Roman" w:cs="Times New Roman"/>
                <w:color w:val="000000"/>
                <w:sz w:val="20"/>
                <w:szCs w:val="20"/>
                <w:lang w:val="ru-RU"/>
              </w:rPr>
              <w:t xml:space="preserve"> </w:t>
            </w:r>
            <w:r w:rsidR="00704DE1" w:rsidRPr="00C72826">
              <w:rPr>
                <w:rFonts w:ascii="Times New Roman" w:hAnsi="Times New Roman" w:cs="Times New Roman"/>
                <w:color w:val="000000"/>
                <w:sz w:val="20"/>
                <w:szCs w:val="20"/>
                <w:lang w:val="ru-RU"/>
              </w:rPr>
              <w:t>«</w:t>
            </w:r>
            <w:r w:rsidR="004C2B5C" w:rsidRPr="00C72826">
              <w:rPr>
                <w:rFonts w:ascii="Times New Roman" w:hAnsi="Times New Roman" w:cs="Times New Roman"/>
                <w:b/>
                <w:color w:val="000000"/>
                <w:sz w:val="20"/>
                <w:szCs w:val="20"/>
                <w:lang w:val="ru-RU"/>
              </w:rPr>
              <w:t>У</w:t>
            </w:r>
            <w:r w:rsidR="00BA3AF6" w:rsidRPr="00C72826">
              <w:rPr>
                <w:rFonts w:ascii="Times New Roman" w:hAnsi="Times New Roman" w:cs="Times New Roman"/>
                <w:b/>
                <w:color w:val="000000"/>
                <w:sz w:val="20"/>
                <w:szCs w:val="20"/>
                <w:lang w:val="ru-RU"/>
              </w:rPr>
              <w:t>часток Покупателя</w:t>
            </w:r>
            <w:r w:rsidR="00704DE1" w:rsidRPr="00C72826">
              <w:rPr>
                <w:rFonts w:ascii="Times New Roman" w:hAnsi="Times New Roman" w:cs="Times New Roman"/>
                <w:b/>
                <w:color w:val="000000"/>
                <w:sz w:val="20"/>
                <w:szCs w:val="20"/>
                <w:lang w:val="ru-RU"/>
              </w:rPr>
              <w:t>»</w:t>
            </w:r>
            <w:r w:rsidR="000F5E05" w:rsidRPr="00C72826">
              <w:rPr>
                <w:rFonts w:ascii="Times New Roman" w:hAnsi="Times New Roman" w:cs="Times New Roman"/>
                <w:color w:val="000000"/>
                <w:sz w:val="20"/>
                <w:szCs w:val="20"/>
                <w:lang w:val="ru-RU"/>
              </w:rPr>
              <w:t>)</w:t>
            </w:r>
            <w:r w:rsidR="004C2B5C" w:rsidRPr="00C72826">
              <w:rPr>
                <w:rFonts w:ascii="Times New Roman" w:hAnsi="Times New Roman" w:cs="Times New Roman"/>
                <w:color w:val="000000"/>
                <w:sz w:val="20"/>
                <w:szCs w:val="20"/>
                <w:lang w:val="ru-RU"/>
              </w:rPr>
              <w:t xml:space="preserve"> (Инкотермс 2010).</w:t>
            </w:r>
          </w:p>
          <w:p w:rsidR="00705315" w:rsidRPr="00C72826" w:rsidRDefault="00AD7E4B"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Если Покупатель потребует, </w:t>
            </w:r>
            <w:r w:rsidR="007F3A9C" w:rsidRPr="00C72826">
              <w:rPr>
                <w:rFonts w:ascii="Times New Roman" w:hAnsi="Times New Roman" w:cs="Times New Roman"/>
                <w:sz w:val="20"/>
                <w:szCs w:val="20"/>
                <w:lang w:val="ru-RU"/>
              </w:rPr>
              <w:t>Товар</w:t>
            </w:r>
            <w:r w:rsidR="004B78F6" w:rsidRPr="00C72826">
              <w:rPr>
                <w:rFonts w:ascii="Times New Roman" w:hAnsi="Times New Roman" w:cs="Times New Roman"/>
                <w:sz w:val="20"/>
                <w:szCs w:val="20"/>
                <w:lang w:val="ru-RU"/>
              </w:rPr>
              <w:t>ы</w:t>
            </w:r>
            <w:r w:rsidR="00F64F3E" w:rsidRPr="00C72826">
              <w:rPr>
                <w:rFonts w:ascii="Times New Roman" w:hAnsi="Times New Roman" w:cs="Times New Roman"/>
                <w:sz w:val="20"/>
                <w:szCs w:val="20"/>
                <w:lang w:val="ru-RU"/>
              </w:rPr>
              <w:t xml:space="preserve"> или части </w:t>
            </w:r>
            <w:r w:rsidR="007F3A9C" w:rsidRPr="00C72826">
              <w:rPr>
                <w:rFonts w:ascii="Times New Roman" w:hAnsi="Times New Roman" w:cs="Times New Roman"/>
                <w:sz w:val="20"/>
                <w:szCs w:val="20"/>
                <w:lang w:val="ru-RU"/>
              </w:rPr>
              <w:t>Товар</w:t>
            </w:r>
            <w:r w:rsidR="00115045" w:rsidRPr="00C72826">
              <w:rPr>
                <w:rFonts w:ascii="Times New Roman" w:hAnsi="Times New Roman" w:cs="Times New Roman"/>
                <w:sz w:val="20"/>
                <w:szCs w:val="20"/>
                <w:lang w:val="ru-RU"/>
              </w:rPr>
              <w:t>ов</w:t>
            </w:r>
            <w:r w:rsidR="00F64F3E" w:rsidRPr="00C72826">
              <w:rPr>
                <w:rFonts w:ascii="Times New Roman" w:hAnsi="Times New Roman" w:cs="Times New Roman"/>
                <w:sz w:val="20"/>
                <w:szCs w:val="20"/>
                <w:lang w:val="ru-RU"/>
              </w:rPr>
              <w:t>, поставляем</w:t>
            </w:r>
            <w:r w:rsidR="00115045" w:rsidRPr="00C72826">
              <w:rPr>
                <w:rFonts w:ascii="Times New Roman" w:hAnsi="Times New Roman" w:cs="Times New Roman"/>
                <w:sz w:val="20"/>
                <w:szCs w:val="20"/>
                <w:lang w:val="ru-RU"/>
              </w:rPr>
              <w:t>ы</w:t>
            </w:r>
            <w:r w:rsidR="004B78F6" w:rsidRPr="00C72826">
              <w:rPr>
                <w:rFonts w:ascii="Times New Roman" w:hAnsi="Times New Roman" w:cs="Times New Roman"/>
                <w:sz w:val="20"/>
                <w:szCs w:val="20"/>
                <w:lang w:val="ru-RU"/>
              </w:rPr>
              <w:t>е</w:t>
            </w:r>
            <w:r w:rsidR="00115045" w:rsidRPr="00C72826">
              <w:rPr>
                <w:rFonts w:ascii="Times New Roman" w:hAnsi="Times New Roman" w:cs="Times New Roman"/>
                <w:sz w:val="20"/>
                <w:szCs w:val="20"/>
                <w:lang w:val="ru-RU"/>
              </w:rPr>
              <w:t xml:space="preserve"> Покупателю </w:t>
            </w:r>
            <w:r w:rsidR="00F64F3E" w:rsidRPr="00C72826">
              <w:rPr>
                <w:rFonts w:ascii="Times New Roman" w:hAnsi="Times New Roman" w:cs="Times New Roman"/>
                <w:sz w:val="20"/>
                <w:szCs w:val="20"/>
                <w:lang w:val="ru-RU"/>
              </w:rPr>
              <w:t>на замену</w:t>
            </w:r>
            <w:r w:rsidR="004B78F6" w:rsidRPr="00C72826">
              <w:rPr>
                <w:rFonts w:ascii="Times New Roman" w:hAnsi="Times New Roman" w:cs="Times New Roman"/>
                <w:sz w:val="20"/>
                <w:szCs w:val="20"/>
                <w:lang w:val="ru-RU"/>
              </w:rPr>
              <w:t xml:space="preserve"> Дефектного Товара или частей дефектного Товара</w:t>
            </w:r>
            <w:r w:rsidR="00CE5939" w:rsidRPr="00C72826">
              <w:rPr>
                <w:rFonts w:ascii="Times New Roman" w:hAnsi="Times New Roman" w:cs="Times New Roman"/>
                <w:sz w:val="20"/>
                <w:szCs w:val="20"/>
                <w:lang w:val="ru-RU"/>
              </w:rPr>
              <w:t>,</w:t>
            </w:r>
            <w:r w:rsidR="00F64F3E" w:rsidRPr="00C72826">
              <w:rPr>
                <w:rFonts w:ascii="Times New Roman" w:hAnsi="Times New Roman" w:cs="Times New Roman"/>
                <w:sz w:val="20"/>
                <w:szCs w:val="20"/>
                <w:lang w:val="ru-RU"/>
              </w:rPr>
              <w:t xml:space="preserve"> должны быть поставлены </w:t>
            </w:r>
            <w:r w:rsidR="00F64F3E" w:rsidRPr="00C72826">
              <w:rPr>
                <w:rFonts w:ascii="Times New Roman" w:hAnsi="Times New Roman" w:cs="Times New Roman"/>
                <w:sz w:val="20"/>
                <w:szCs w:val="20"/>
                <w:lang w:val="ru-RU"/>
              </w:rPr>
              <w:lastRenderedPageBreak/>
              <w:t xml:space="preserve">в течение </w:t>
            </w:r>
            <w:r w:rsidR="00E11562" w:rsidRPr="00E11562">
              <w:rPr>
                <w:rFonts w:ascii="Times New Roman" w:hAnsi="Times New Roman" w:cs="Times New Roman"/>
                <w:sz w:val="20"/>
                <w:szCs w:val="20"/>
                <w:lang w:val="ru-RU"/>
              </w:rPr>
              <w:t>20</w:t>
            </w:r>
            <w:r w:rsidRPr="00C72826">
              <w:rPr>
                <w:rFonts w:ascii="Times New Roman" w:hAnsi="Times New Roman" w:cs="Times New Roman"/>
                <w:sz w:val="20"/>
                <w:szCs w:val="20"/>
                <w:lang w:val="ru-RU"/>
              </w:rPr>
              <w:t xml:space="preserve"> </w:t>
            </w:r>
            <w:r w:rsidR="00F64F3E" w:rsidRPr="00C72826">
              <w:rPr>
                <w:rFonts w:ascii="Times New Roman" w:hAnsi="Times New Roman" w:cs="Times New Roman"/>
                <w:sz w:val="20"/>
                <w:szCs w:val="20"/>
                <w:lang w:val="ru-RU"/>
              </w:rPr>
              <w:t xml:space="preserve">дней после письменного уведомления Покупателем </w:t>
            </w:r>
            <w:r w:rsidR="000E6D89" w:rsidRPr="00C72826">
              <w:rPr>
                <w:rFonts w:ascii="Times New Roman" w:hAnsi="Times New Roman" w:cs="Times New Roman"/>
                <w:sz w:val="20"/>
                <w:szCs w:val="20"/>
                <w:lang w:val="ru-RU"/>
              </w:rPr>
              <w:t>Продав</w:t>
            </w:r>
            <w:r w:rsidR="002576C9" w:rsidRPr="00C72826">
              <w:rPr>
                <w:rFonts w:ascii="Times New Roman" w:hAnsi="Times New Roman" w:cs="Times New Roman"/>
                <w:sz w:val="20"/>
                <w:szCs w:val="20"/>
                <w:lang w:val="ru-RU"/>
              </w:rPr>
              <w:t>ц</w:t>
            </w:r>
            <w:r w:rsidR="00F64F3E" w:rsidRPr="00C72826">
              <w:rPr>
                <w:rFonts w:ascii="Times New Roman" w:hAnsi="Times New Roman" w:cs="Times New Roman"/>
                <w:sz w:val="20"/>
                <w:szCs w:val="20"/>
                <w:lang w:val="ru-RU"/>
              </w:rPr>
              <w:t xml:space="preserve">а на условиях </w:t>
            </w:r>
            <w:r w:rsidR="00F64F3E" w:rsidRPr="00C72826">
              <w:rPr>
                <w:rFonts w:ascii="Times New Roman" w:hAnsi="Times New Roman" w:cs="Times New Roman"/>
                <w:sz w:val="20"/>
                <w:szCs w:val="20"/>
              </w:rPr>
              <w:t>DDP</w:t>
            </w:r>
            <w:r w:rsidR="00F64F3E" w:rsidRPr="00C72826">
              <w:rPr>
                <w:rFonts w:ascii="Times New Roman" w:hAnsi="Times New Roman" w:cs="Times New Roman"/>
                <w:sz w:val="20"/>
                <w:szCs w:val="20"/>
                <w:lang w:val="ru-RU"/>
              </w:rPr>
              <w:t xml:space="preserve"> </w:t>
            </w:r>
            <w:r w:rsidR="00F23841" w:rsidRPr="00C72826">
              <w:rPr>
                <w:rFonts w:ascii="Times New Roman" w:hAnsi="Times New Roman" w:cs="Times New Roman"/>
                <w:sz w:val="20"/>
                <w:szCs w:val="20"/>
                <w:lang w:val="ru-RU"/>
              </w:rPr>
              <w:t xml:space="preserve">- </w:t>
            </w:r>
            <w:r w:rsidR="00B0016B" w:rsidRPr="00C72826">
              <w:rPr>
                <w:rFonts w:ascii="Times New Roman" w:hAnsi="Times New Roman" w:cs="Times New Roman"/>
                <w:sz w:val="20"/>
                <w:szCs w:val="20"/>
                <w:lang w:val="ru-RU"/>
              </w:rPr>
              <w:t>Участок Покупателя</w:t>
            </w:r>
            <w:r w:rsidR="00115045" w:rsidRPr="00C72826">
              <w:rPr>
                <w:rFonts w:ascii="Times New Roman" w:hAnsi="Times New Roman" w:cs="Times New Roman"/>
                <w:sz w:val="20"/>
                <w:szCs w:val="20"/>
                <w:lang w:val="ru-RU"/>
              </w:rPr>
              <w:t xml:space="preserve"> (Инкотермс 2010)</w:t>
            </w:r>
            <w:r w:rsidR="00F64F3E" w:rsidRPr="00C72826">
              <w:rPr>
                <w:rFonts w:ascii="Times New Roman" w:hAnsi="Times New Roman" w:cs="Times New Roman"/>
                <w:sz w:val="20"/>
                <w:szCs w:val="20"/>
                <w:lang w:val="ru-RU"/>
              </w:rPr>
              <w:t>.</w:t>
            </w:r>
          </w:p>
          <w:p w:rsidR="00705315" w:rsidRPr="00C72826" w:rsidRDefault="00705315" w:rsidP="00C72826">
            <w:pPr>
              <w:keepNext/>
              <w:tabs>
                <w:tab w:val="num" w:pos="360"/>
              </w:tabs>
              <w:spacing w:after="0" w:line="240" w:lineRule="auto"/>
              <w:jc w:val="both"/>
              <w:outlineLvl w:val="2"/>
              <w:rPr>
                <w:rFonts w:ascii="Times New Roman" w:hAnsi="Times New Roman" w:cs="Times New Roman"/>
                <w:sz w:val="20"/>
                <w:szCs w:val="20"/>
                <w:lang w:val="ru-RU"/>
              </w:rPr>
            </w:pPr>
          </w:p>
          <w:p w:rsidR="00792A5D" w:rsidRPr="00535493" w:rsidRDefault="00792A5D" w:rsidP="00C72826">
            <w:pPr>
              <w:spacing w:after="0" w:line="240" w:lineRule="auto"/>
              <w:jc w:val="center"/>
              <w:rPr>
                <w:rFonts w:ascii="Times New Roman" w:hAnsi="Times New Roman" w:cs="Times New Roman"/>
                <w:b/>
                <w:bCs/>
                <w:sz w:val="20"/>
                <w:szCs w:val="20"/>
                <w:lang w:val="ru-RU"/>
              </w:rPr>
            </w:pPr>
            <w:r w:rsidRPr="00535493">
              <w:rPr>
                <w:rFonts w:ascii="Times New Roman" w:hAnsi="Times New Roman" w:cs="Times New Roman"/>
                <w:b/>
                <w:bCs/>
                <w:sz w:val="20"/>
                <w:szCs w:val="20"/>
                <w:lang w:val="ru-RU"/>
              </w:rPr>
              <w:t>6. СОБЛЮДЕНИЕ ЭКСПОРТНОГО ЗАКОНОДАТЕЛЬСТВА</w:t>
            </w:r>
          </w:p>
          <w:p w:rsidR="00792A5D" w:rsidRPr="00C72826" w:rsidRDefault="00792A5D" w:rsidP="00C72826">
            <w:pPr>
              <w:spacing w:after="0" w:line="240" w:lineRule="auto"/>
              <w:contextualSpacing/>
              <w:jc w:val="both"/>
              <w:rPr>
                <w:rFonts w:ascii="Times New Roman" w:hAnsi="Times New Roman" w:cs="Times New Roman"/>
                <w:sz w:val="20"/>
                <w:szCs w:val="20"/>
                <w:lang w:val="ru-RU"/>
              </w:rPr>
            </w:pPr>
          </w:p>
          <w:p w:rsidR="00792A5D" w:rsidRPr="00C72826" w:rsidRDefault="00792A5D" w:rsidP="00C72826">
            <w:pPr>
              <w:spacing w:after="0" w:line="240" w:lineRule="auto"/>
              <w:contextualSpacing/>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6.1. Продукция, услуги и/или технические данные (вместе «Товары»), предоставляемые в рамках настоящего Соглашения могут регулироваться Законами и правилами экспортного контроля США, Узбекистана или другие применимые юрисдикции (вместе «Законодательство по регулированию экспорта») включая, но не ограничиваясь Нормативными документами по торговле оружием или правилами контроля экспорта («Экспортные законы США») и/или Законами экспортного контроля Узбекистана. Стороны соглашаются соблюдать все применимые Законы экспортного контроля США и Узбекистана и не будут экспортировать, реэкспортировать или перемещать Товары без предварительного получения всех необходимых лицензий и одобрений. </w:t>
            </w:r>
            <w:r w:rsidRPr="00C72826">
              <w:rPr>
                <w:rFonts w:ascii="Times New Roman" w:hAnsi="Times New Roman" w:cs="Times New Roman"/>
                <w:sz w:val="20"/>
                <w:szCs w:val="20"/>
                <w:lang w:val="ru-RU"/>
              </w:rPr>
              <w:br/>
              <w:t>Соблюдение Экспортных законов США включает, но не ограничивается соблюдением санкций, эмбарго и запретов США на операции с ограниченными лицами. Это включает, но не ограничивается запретом на перемещение товаров, материалов, программного обеспечения и технологий (т.е. все Товары) согласно настоящему Соглашению, пересечение, или закупка, у страны, на которые наложены санкции со стороны США, в настоящее время Иран, Сирия, Северная Корея, Судан, Куба и Крым, если такие операции не являются допустимыми в соответствии с действующим США и других законов, и нормативных актов.</w:t>
            </w:r>
          </w:p>
          <w:p w:rsidR="00792A5D" w:rsidRPr="00C72826" w:rsidRDefault="00792A5D" w:rsidP="00C72826">
            <w:pPr>
              <w:keepNext/>
              <w:tabs>
                <w:tab w:val="num" w:pos="360"/>
              </w:tabs>
              <w:spacing w:after="0" w:line="240" w:lineRule="auto"/>
              <w:jc w:val="both"/>
              <w:outlineLvl w:val="2"/>
              <w:rPr>
                <w:rFonts w:ascii="Times New Roman" w:hAnsi="Times New Roman" w:cs="Times New Roman"/>
                <w:sz w:val="20"/>
                <w:szCs w:val="20"/>
                <w:lang w:val="ru-RU"/>
              </w:rPr>
            </w:pPr>
          </w:p>
          <w:p w:rsidR="00705315" w:rsidRPr="00C72826" w:rsidRDefault="00792A5D" w:rsidP="00C72826">
            <w:pPr>
              <w:spacing w:after="0" w:line="240" w:lineRule="auto"/>
              <w:jc w:val="center"/>
              <w:rPr>
                <w:rFonts w:ascii="Times New Roman" w:hAnsi="Times New Roman" w:cs="Times New Roman"/>
                <w:b/>
                <w:bCs/>
                <w:sz w:val="20"/>
                <w:szCs w:val="20"/>
                <w:lang w:val="ru-RU"/>
              </w:rPr>
            </w:pPr>
            <w:r w:rsidRPr="00C72826">
              <w:rPr>
                <w:rFonts w:ascii="Times New Roman" w:hAnsi="Times New Roman" w:cs="Times New Roman"/>
                <w:b/>
                <w:bCs/>
                <w:sz w:val="20"/>
                <w:szCs w:val="20"/>
                <w:lang w:val="ru-RU"/>
              </w:rPr>
              <w:t>7</w:t>
            </w:r>
            <w:r w:rsidR="00705315" w:rsidRPr="00C72826">
              <w:rPr>
                <w:rFonts w:ascii="Times New Roman" w:hAnsi="Times New Roman" w:cs="Times New Roman"/>
                <w:b/>
                <w:bCs/>
                <w:sz w:val="20"/>
                <w:szCs w:val="20"/>
                <w:lang w:val="ru-RU"/>
              </w:rPr>
              <w:t xml:space="preserve">. ОТВЕТСТВЕННОСТЬ </w:t>
            </w:r>
          </w:p>
          <w:p w:rsidR="005F726B" w:rsidRPr="00C72826" w:rsidRDefault="005F726B" w:rsidP="00C72826">
            <w:pPr>
              <w:spacing w:after="0" w:line="240" w:lineRule="auto"/>
              <w:jc w:val="both"/>
              <w:rPr>
                <w:rFonts w:ascii="Times New Roman" w:hAnsi="Times New Roman" w:cs="Times New Roman"/>
                <w:sz w:val="20"/>
                <w:szCs w:val="20"/>
                <w:lang w:val="ru-RU"/>
              </w:rPr>
            </w:pPr>
          </w:p>
          <w:p w:rsidR="00101607" w:rsidRPr="00C72826" w:rsidRDefault="00792A5D"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7</w:t>
            </w:r>
            <w:r w:rsidR="00101607" w:rsidRPr="00C72826">
              <w:rPr>
                <w:rFonts w:ascii="Times New Roman" w:hAnsi="Times New Roman" w:cs="Times New Roman"/>
                <w:bCs/>
                <w:sz w:val="20"/>
                <w:szCs w:val="20"/>
                <w:lang w:val="ru-RU"/>
              </w:rPr>
              <w:t>.</w:t>
            </w:r>
            <w:r w:rsidR="00936D32" w:rsidRPr="00C72826">
              <w:rPr>
                <w:rFonts w:ascii="Times New Roman" w:hAnsi="Times New Roman" w:cs="Times New Roman"/>
                <w:bCs/>
                <w:sz w:val="20"/>
                <w:szCs w:val="20"/>
                <w:lang w:val="ru-RU"/>
              </w:rPr>
              <w:t>1.</w:t>
            </w:r>
            <w:r w:rsidR="00101607" w:rsidRPr="00C72826">
              <w:rPr>
                <w:rFonts w:ascii="Times New Roman" w:hAnsi="Times New Roman" w:cs="Times New Roman"/>
                <w:sz w:val="20"/>
                <w:szCs w:val="20"/>
                <w:lang w:val="ru-RU"/>
              </w:rPr>
              <w:t xml:space="preserve"> За любую просроченную поставку все</w:t>
            </w:r>
            <w:r w:rsidR="00115045" w:rsidRPr="00C72826">
              <w:rPr>
                <w:rFonts w:ascii="Times New Roman" w:hAnsi="Times New Roman" w:cs="Times New Roman"/>
                <w:sz w:val="20"/>
                <w:szCs w:val="20"/>
                <w:lang w:val="ru-RU"/>
              </w:rPr>
              <w:t xml:space="preserve">х </w:t>
            </w:r>
            <w:r w:rsidR="00101607" w:rsidRPr="00C72826">
              <w:rPr>
                <w:rFonts w:ascii="Times New Roman" w:hAnsi="Times New Roman" w:cs="Times New Roman"/>
                <w:sz w:val="20"/>
                <w:szCs w:val="20"/>
                <w:lang w:val="ru-RU"/>
              </w:rPr>
              <w:t>Товар</w:t>
            </w:r>
            <w:r w:rsidR="00115045" w:rsidRPr="00C72826">
              <w:rPr>
                <w:rFonts w:ascii="Times New Roman" w:hAnsi="Times New Roman" w:cs="Times New Roman"/>
                <w:sz w:val="20"/>
                <w:szCs w:val="20"/>
                <w:lang w:val="ru-RU"/>
              </w:rPr>
              <w:t xml:space="preserve">ов </w:t>
            </w:r>
            <w:r w:rsidR="00101607" w:rsidRPr="00C72826">
              <w:rPr>
                <w:rFonts w:ascii="Times New Roman" w:hAnsi="Times New Roman" w:cs="Times New Roman"/>
                <w:sz w:val="20"/>
                <w:szCs w:val="20"/>
                <w:lang w:val="ru-RU"/>
              </w:rPr>
              <w:t>или части Товар</w:t>
            </w:r>
            <w:r w:rsidR="00115045" w:rsidRPr="00C72826">
              <w:rPr>
                <w:rFonts w:ascii="Times New Roman" w:hAnsi="Times New Roman" w:cs="Times New Roman"/>
                <w:sz w:val="20"/>
                <w:szCs w:val="20"/>
                <w:lang w:val="ru-RU"/>
              </w:rPr>
              <w:t>ов</w:t>
            </w:r>
            <w:r w:rsidR="00101607" w:rsidRPr="00C72826">
              <w:rPr>
                <w:rFonts w:ascii="Times New Roman" w:hAnsi="Times New Roman" w:cs="Times New Roman"/>
                <w:sz w:val="20"/>
                <w:szCs w:val="20"/>
                <w:lang w:val="ru-RU"/>
              </w:rPr>
              <w:t xml:space="preserve"> произведенную не в соответствии со срок</w:t>
            </w:r>
            <w:r w:rsidR="000B418B" w:rsidRPr="00C72826">
              <w:rPr>
                <w:rFonts w:ascii="Times New Roman" w:hAnsi="Times New Roman" w:cs="Times New Roman"/>
                <w:sz w:val="20"/>
                <w:szCs w:val="20"/>
                <w:lang w:val="ru-RU"/>
              </w:rPr>
              <w:t xml:space="preserve">ами </w:t>
            </w:r>
            <w:r w:rsidR="00F666FA" w:rsidRPr="00C72826">
              <w:rPr>
                <w:rFonts w:ascii="Times New Roman" w:hAnsi="Times New Roman" w:cs="Times New Roman"/>
                <w:sz w:val="20"/>
                <w:szCs w:val="20"/>
                <w:lang w:val="ru-RU"/>
              </w:rPr>
              <w:t>согласно Приложени</w:t>
            </w:r>
            <w:r w:rsidR="00741564" w:rsidRPr="00C72826">
              <w:rPr>
                <w:rFonts w:ascii="Times New Roman" w:hAnsi="Times New Roman" w:cs="Times New Roman"/>
                <w:sz w:val="20"/>
                <w:szCs w:val="20"/>
                <w:lang w:val="ru-RU"/>
              </w:rPr>
              <w:t>ю</w:t>
            </w:r>
            <w:r w:rsidR="00F666FA" w:rsidRPr="00C72826">
              <w:rPr>
                <w:rFonts w:ascii="Times New Roman" w:hAnsi="Times New Roman" w:cs="Times New Roman"/>
                <w:sz w:val="20"/>
                <w:szCs w:val="20"/>
                <w:lang w:val="ru-RU"/>
              </w:rPr>
              <w:t xml:space="preserve"> №</w:t>
            </w:r>
            <w:r w:rsidR="00DE1BD5" w:rsidRPr="00C72826">
              <w:rPr>
                <w:rFonts w:ascii="Times New Roman" w:hAnsi="Times New Roman" w:cs="Times New Roman"/>
                <w:sz w:val="20"/>
                <w:szCs w:val="20"/>
                <w:lang w:val="ru-RU"/>
              </w:rPr>
              <w:t>1</w:t>
            </w:r>
            <w:r w:rsidR="00D17B53" w:rsidRPr="00C72826">
              <w:rPr>
                <w:rFonts w:ascii="Times New Roman" w:hAnsi="Times New Roman" w:cs="Times New Roman"/>
                <w:sz w:val="20"/>
                <w:szCs w:val="20"/>
                <w:lang w:val="ru-RU"/>
              </w:rPr>
              <w:t xml:space="preserve"> к настоящему Контракту</w:t>
            </w:r>
            <w:r w:rsidR="00101607" w:rsidRPr="00C72826">
              <w:rPr>
                <w:rFonts w:ascii="Times New Roman" w:hAnsi="Times New Roman" w:cs="Times New Roman"/>
                <w:sz w:val="20"/>
                <w:szCs w:val="20"/>
                <w:lang w:val="ru-RU"/>
              </w:rPr>
              <w:t>,</w:t>
            </w:r>
            <w:r w:rsidR="00741564" w:rsidRPr="00C72826">
              <w:rPr>
                <w:rFonts w:ascii="Times New Roman" w:hAnsi="Times New Roman" w:cs="Times New Roman"/>
                <w:b/>
                <w:sz w:val="20"/>
                <w:szCs w:val="20"/>
                <w:lang w:val="ru-RU"/>
              </w:rPr>
              <w:t xml:space="preserve"> </w:t>
            </w:r>
            <w:r w:rsidR="00E34468" w:rsidRPr="00C72826">
              <w:rPr>
                <w:rFonts w:ascii="Times New Roman" w:hAnsi="Times New Roman" w:cs="Times New Roman"/>
                <w:sz w:val="20"/>
                <w:szCs w:val="20"/>
                <w:lang w:val="ru-RU"/>
              </w:rPr>
              <w:t xml:space="preserve">Покупатель вправе потребовать от </w:t>
            </w:r>
            <w:r w:rsidR="000E6D89" w:rsidRPr="00C72826">
              <w:rPr>
                <w:rFonts w:ascii="Times New Roman" w:hAnsi="Times New Roman" w:cs="Times New Roman"/>
                <w:sz w:val="20"/>
                <w:szCs w:val="20"/>
                <w:lang w:val="ru-RU"/>
              </w:rPr>
              <w:t>Продав</w:t>
            </w:r>
            <w:r w:rsidR="002576C9" w:rsidRPr="00C72826">
              <w:rPr>
                <w:rFonts w:ascii="Times New Roman" w:hAnsi="Times New Roman" w:cs="Times New Roman"/>
                <w:sz w:val="20"/>
                <w:szCs w:val="20"/>
                <w:lang w:val="ru-RU"/>
              </w:rPr>
              <w:t>ц</w:t>
            </w:r>
            <w:r w:rsidR="00E34468" w:rsidRPr="00C72826">
              <w:rPr>
                <w:rFonts w:ascii="Times New Roman" w:hAnsi="Times New Roman" w:cs="Times New Roman"/>
                <w:sz w:val="20"/>
                <w:szCs w:val="20"/>
                <w:lang w:val="ru-RU"/>
              </w:rPr>
              <w:t>а</w:t>
            </w:r>
            <w:r w:rsidR="00E34468" w:rsidRPr="00C72826" w:rsidDel="00E34468">
              <w:rPr>
                <w:rFonts w:ascii="Times New Roman" w:hAnsi="Times New Roman" w:cs="Times New Roman"/>
                <w:sz w:val="20"/>
                <w:szCs w:val="20"/>
                <w:lang w:val="ru-RU"/>
              </w:rPr>
              <w:t xml:space="preserve"> </w:t>
            </w:r>
            <w:r w:rsidR="00E34468" w:rsidRPr="00C72826">
              <w:rPr>
                <w:rFonts w:ascii="Times New Roman" w:hAnsi="Times New Roman" w:cs="Times New Roman"/>
                <w:sz w:val="20"/>
                <w:szCs w:val="20"/>
                <w:lang w:val="ru-RU"/>
              </w:rPr>
              <w:t>оплат</w:t>
            </w:r>
            <w:r w:rsidR="004B2DB8" w:rsidRPr="00C72826">
              <w:rPr>
                <w:rFonts w:ascii="Times New Roman" w:hAnsi="Times New Roman" w:cs="Times New Roman"/>
                <w:sz w:val="20"/>
                <w:szCs w:val="20"/>
                <w:lang w:val="ru-RU"/>
              </w:rPr>
              <w:t>ить</w:t>
            </w:r>
            <w:r w:rsidR="00E34468" w:rsidRPr="00C72826">
              <w:rPr>
                <w:rFonts w:ascii="Times New Roman" w:hAnsi="Times New Roman" w:cs="Times New Roman"/>
                <w:sz w:val="20"/>
                <w:szCs w:val="20"/>
                <w:lang w:val="ru-RU"/>
              </w:rPr>
              <w:t xml:space="preserve"> </w:t>
            </w:r>
            <w:r w:rsidR="00101607" w:rsidRPr="00C72826">
              <w:rPr>
                <w:rFonts w:ascii="Times New Roman" w:hAnsi="Times New Roman" w:cs="Times New Roman"/>
                <w:sz w:val="20"/>
                <w:szCs w:val="20"/>
                <w:lang w:val="ru-RU"/>
              </w:rPr>
              <w:t xml:space="preserve">пеню в размере 0,5% (половины процента) от каждой части неисполненных обязательств по </w:t>
            </w:r>
            <w:r w:rsidR="00DF537E" w:rsidRPr="00C72826">
              <w:rPr>
                <w:rFonts w:ascii="Times New Roman" w:hAnsi="Times New Roman" w:cs="Times New Roman"/>
                <w:sz w:val="20"/>
                <w:szCs w:val="20"/>
                <w:lang w:val="ru-RU"/>
              </w:rPr>
              <w:t xml:space="preserve">настоящему </w:t>
            </w:r>
            <w:r w:rsidR="00101607" w:rsidRPr="00C72826">
              <w:rPr>
                <w:rFonts w:ascii="Times New Roman" w:hAnsi="Times New Roman" w:cs="Times New Roman"/>
                <w:sz w:val="20"/>
                <w:szCs w:val="20"/>
                <w:lang w:val="ru-RU"/>
              </w:rPr>
              <w:t>Контракту за кажд</w:t>
            </w:r>
            <w:r w:rsidR="000114B5" w:rsidRPr="00C72826">
              <w:rPr>
                <w:rFonts w:ascii="Times New Roman" w:hAnsi="Times New Roman" w:cs="Times New Roman"/>
                <w:sz w:val="20"/>
                <w:szCs w:val="20"/>
                <w:lang w:val="ru-RU"/>
              </w:rPr>
              <w:t>ый</w:t>
            </w:r>
            <w:r w:rsidR="00101607" w:rsidRPr="00C72826">
              <w:rPr>
                <w:rFonts w:ascii="Times New Roman" w:hAnsi="Times New Roman" w:cs="Times New Roman"/>
                <w:sz w:val="20"/>
                <w:szCs w:val="20"/>
                <w:lang w:val="ru-RU"/>
              </w:rPr>
              <w:t xml:space="preserve"> де</w:t>
            </w:r>
            <w:r w:rsidR="000114B5" w:rsidRPr="00C72826">
              <w:rPr>
                <w:rFonts w:ascii="Times New Roman" w:hAnsi="Times New Roman" w:cs="Times New Roman"/>
                <w:sz w:val="20"/>
                <w:szCs w:val="20"/>
                <w:lang w:val="ru-RU"/>
              </w:rPr>
              <w:t>нь</w:t>
            </w:r>
            <w:r w:rsidR="00101607" w:rsidRPr="00C72826">
              <w:rPr>
                <w:rFonts w:ascii="Times New Roman" w:hAnsi="Times New Roman" w:cs="Times New Roman"/>
                <w:sz w:val="20"/>
                <w:szCs w:val="20"/>
                <w:lang w:val="ru-RU"/>
              </w:rPr>
              <w:t xml:space="preserve"> просрочки, за каждый случай просрочки, за исключением случаев, когда отправка п</w:t>
            </w:r>
            <w:r w:rsidR="00233A2C" w:rsidRPr="00C72826">
              <w:rPr>
                <w:rFonts w:ascii="Times New Roman" w:hAnsi="Times New Roman" w:cs="Times New Roman"/>
                <w:sz w:val="20"/>
                <w:szCs w:val="20"/>
                <w:lang w:val="ru-RU"/>
              </w:rPr>
              <w:t>росрочена по вине Покупателя.</w:t>
            </w:r>
            <w:r w:rsidR="000114B5" w:rsidRPr="00C72826">
              <w:rPr>
                <w:rFonts w:ascii="Times New Roman" w:hAnsi="Times New Roman" w:cs="Times New Roman"/>
                <w:sz w:val="20"/>
                <w:szCs w:val="20"/>
                <w:lang w:val="ru-RU"/>
              </w:rPr>
              <w:t xml:space="preserve"> При этом общая сумма пени не должна превышать </w:t>
            </w:r>
            <w:r w:rsidR="00D27877" w:rsidRPr="00C72826">
              <w:rPr>
                <w:rFonts w:ascii="Times New Roman" w:hAnsi="Times New Roman" w:cs="Times New Roman"/>
                <w:sz w:val="20"/>
                <w:szCs w:val="20"/>
                <w:lang w:val="ru-RU"/>
              </w:rPr>
              <w:t>20</w:t>
            </w:r>
            <w:r w:rsidR="000114B5" w:rsidRPr="00C72826">
              <w:rPr>
                <w:rFonts w:ascii="Times New Roman" w:hAnsi="Times New Roman" w:cs="Times New Roman"/>
                <w:sz w:val="20"/>
                <w:szCs w:val="20"/>
                <w:lang w:val="ru-RU"/>
              </w:rPr>
              <w:t xml:space="preserve">% </w:t>
            </w:r>
            <w:r w:rsidR="00F747A3" w:rsidRPr="00C72826">
              <w:rPr>
                <w:rFonts w:ascii="Times New Roman" w:hAnsi="Times New Roman" w:cs="Times New Roman"/>
                <w:sz w:val="20"/>
                <w:szCs w:val="20"/>
                <w:lang w:val="ru-RU"/>
              </w:rPr>
              <w:t xml:space="preserve">общей </w:t>
            </w:r>
            <w:r w:rsidR="000114B5" w:rsidRPr="00C72826">
              <w:rPr>
                <w:rFonts w:ascii="Times New Roman" w:hAnsi="Times New Roman" w:cs="Times New Roman"/>
                <w:sz w:val="20"/>
                <w:szCs w:val="20"/>
                <w:lang w:val="ru-RU"/>
              </w:rPr>
              <w:t xml:space="preserve">стоимости </w:t>
            </w:r>
            <w:r w:rsidR="00F747A3" w:rsidRPr="00C72826">
              <w:rPr>
                <w:rFonts w:ascii="Times New Roman" w:hAnsi="Times New Roman" w:cs="Times New Roman"/>
                <w:sz w:val="20"/>
                <w:szCs w:val="20"/>
                <w:lang w:val="ru-RU"/>
              </w:rPr>
              <w:t>Контракта</w:t>
            </w:r>
            <w:r w:rsidR="000114B5" w:rsidRPr="00C72826">
              <w:rPr>
                <w:rFonts w:ascii="Times New Roman" w:hAnsi="Times New Roman" w:cs="Times New Roman"/>
                <w:sz w:val="20"/>
                <w:szCs w:val="20"/>
                <w:lang w:val="ru-RU"/>
              </w:rPr>
              <w:t>.</w:t>
            </w:r>
            <w:r w:rsidR="00233A2C" w:rsidRPr="00C72826">
              <w:rPr>
                <w:rFonts w:ascii="Times New Roman" w:hAnsi="Times New Roman" w:cs="Times New Roman"/>
                <w:sz w:val="20"/>
                <w:szCs w:val="20"/>
                <w:lang w:val="ru-RU"/>
              </w:rPr>
              <w:t xml:space="preserve"> </w:t>
            </w:r>
            <w:r w:rsidR="00101607" w:rsidRPr="00C72826">
              <w:rPr>
                <w:rFonts w:ascii="Times New Roman" w:hAnsi="Times New Roman" w:cs="Times New Roman"/>
                <w:sz w:val="20"/>
                <w:szCs w:val="20"/>
                <w:lang w:val="ru-RU"/>
              </w:rPr>
              <w:t xml:space="preserve">Покупатель может удержать сумму неустойки из платежа, подлежащего к оплате </w:t>
            </w:r>
            <w:r w:rsidR="00DF537E" w:rsidRPr="00C72826">
              <w:rPr>
                <w:rFonts w:ascii="Times New Roman" w:hAnsi="Times New Roman" w:cs="Times New Roman"/>
                <w:sz w:val="20"/>
                <w:szCs w:val="20"/>
                <w:lang w:val="ru-RU"/>
              </w:rPr>
              <w:t xml:space="preserve">со стороны Покупателя </w:t>
            </w:r>
            <w:r w:rsidR="002576C9" w:rsidRPr="00C72826">
              <w:rPr>
                <w:rFonts w:ascii="Times New Roman" w:hAnsi="Times New Roman" w:cs="Times New Roman"/>
                <w:sz w:val="20"/>
                <w:szCs w:val="20"/>
                <w:lang w:val="ru-RU"/>
              </w:rPr>
              <w:t>Продавц</w:t>
            </w:r>
            <w:r w:rsidR="00101607" w:rsidRPr="00C72826">
              <w:rPr>
                <w:rFonts w:ascii="Times New Roman" w:hAnsi="Times New Roman" w:cs="Times New Roman"/>
                <w:sz w:val="20"/>
                <w:szCs w:val="20"/>
                <w:lang w:val="ru-RU"/>
              </w:rPr>
              <w:t xml:space="preserve">у за </w:t>
            </w:r>
            <w:r w:rsidR="00D63A9F" w:rsidRPr="00C72826">
              <w:rPr>
                <w:rFonts w:ascii="Times New Roman" w:hAnsi="Times New Roman" w:cs="Times New Roman"/>
                <w:sz w:val="20"/>
                <w:szCs w:val="20"/>
                <w:lang w:val="ru-RU"/>
              </w:rPr>
              <w:t xml:space="preserve">поставленные </w:t>
            </w:r>
            <w:r w:rsidR="00101607" w:rsidRPr="00C72826">
              <w:rPr>
                <w:rFonts w:ascii="Times New Roman" w:hAnsi="Times New Roman" w:cs="Times New Roman"/>
                <w:sz w:val="20"/>
                <w:szCs w:val="20"/>
                <w:lang w:val="ru-RU"/>
              </w:rPr>
              <w:t>Товар</w:t>
            </w:r>
            <w:r w:rsidR="00DF537E" w:rsidRPr="00C72826">
              <w:rPr>
                <w:rFonts w:ascii="Times New Roman" w:hAnsi="Times New Roman" w:cs="Times New Roman"/>
                <w:sz w:val="20"/>
                <w:szCs w:val="20"/>
                <w:lang w:val="ru-RU"/>
              </w:rPr>
              <w:t>ы</w:t>
            </w:r>
            <w:r w:rsidR="00101607" w:rsidRPr="00C72826">
              <w:rPr>
                <w:rFonts w:ascii="Times New Roman" w:hAnsi="Times New Roman" w:cs="Times New Roman"/>
                <w:sz w:val="20"/>
                <w:szCs w:val="20"/>
                <w:lang w:val="ru-RU"/>
              </w:rPr>
              <w:t>.</w:t>
            </w:r>
          </w:p>
          <w:p w:rsidR="00705315" w:rsidRPr="00C72826" w:rsidRDefault="00705315" w:rsidP="00C72826">
            <w:pPr>
              <w:spacing w:after="0" w:line="240" w:lineRule="auto"/>
              <w:jc w:val="both"/>
              <w:rPr>
                <w:rFonts w:ascii="Times New Roman" w:hAnsi="Times New Roman" w:cs="Times New Roman"/>
                <w:sz w:val="20"/>
                <w:szCs w:val="20"/>
                <w:lang w:val="ru-RU"/>
              </w:rPr>
            </w:pPr>
          </w:p>
          <w:p w:rsidR="00705315" w:rsidRPr="00C72826" w:rsidRDefault="00705315" w:rsidP="00C72826">
            <w:pPr>
              <w:spacing w:after="0" w:line="240" w:lineRule="auto"/>
              <w:jc w:val="both"/>
              <w:rPr>
                <w:rFonts w:ascii="Times New Roman" w:hAnsi="Times New Roman" w:cs="Times New Roman"/>
                <w:sz w:val="20"/>
                <w:szCs w:val="20"/>
                <w:lang w:val="ru-RU"/>
              </w:rPr>
            </w:pPr>
          </w:p>
          <w:p w:rsidR="00705315" w:rsidRPr="00C72826" w:rsidRDefault="00792A5D"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7</w:t>
            </w:r>
            <w:r w:rsidR="00521E4A" w:rsidRPr="00C72826">
              <w:rPr>
                <w:rFonts w:ascii="Times New Roman" w:hAnsi="Times New Roman" w:cs="Times New Roman"/>
                <w:bCs/>
                <w:sz w:val="20"/>
                <w:szCs w:val="20"/>
                <w:lang w:val="ru-RU"/>
              </w:rPr>
              <w:t>.</w:t>
            </w:r>
            <w:r w:rsidR="001350FD" w:rsidRPr="001350FD">
              <w:rPr>
                <w:rFonts w:ascii="Times New Roman" w:hAnsi="Times New Roman" w:cs="Times New Roman"/>
                <w:bCs/>
                <w:sz w:val="20"/>
                <w:szCs w:val="20"/>
                <w:lang w:val="ru-RU"/>
              </w:rPr>
              <w:t>2</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002576C9" w:rsidRPr="00C72826">
              <w:rPr>
                <w:rFonts w:ascii="Times New Roman" w:hAnsi="Times New Roman" w:cs="Times New Roman"/>
                <w:sz w:val="20"/>
                <w:szCs w:val="20"/>
                <w:lang w:val="ru-RU"/>
              </w:rPr>
              <w:t>Продавец</w:t>
            </w:r>
            <w:r w:rsidR="00C64EA0" w:rsidRPr="00C72826">
              <w:rPr>
                <w:rFonts w:ascii="Times New Roman" w:hAnsi="Times New Roman" w:cs="Times New Roman"/>
                <w:sz w:val="20"/>
                <w:szCs w:val="20"/>
                <w:lang w:val="ru-RU"/>
              </w:rPr>
              <w:t xml:space="preserve"> должен ответить на претензию, касающуюся Контракта, при наличии таковой, в письменной форме и не позднее 5 (пяти) рабочих дней со дня получения уведомления о претензии</w:t>
            </w:r>
            <w:r w:rsidR="00E67A63" w:rsidRPr="00C72826">
              <w:rPr>
                <w:rFonts w:ascii="Times New Roman" w:hAnsi="Times New Roman" w:cs="Times New Roman"/>
                <w:sz w:val="20"/>
                <w:szCs w:val="20"/>
                <w:lang w:val="ru-RU"/>
              </w:rPr>
              <w:t>, если только более ранний ответ не требуется по производственн</w:t>
            </w:r>
            <w:r w:rsidR="00505E3D" w:rsidRPr="00C72826">
              <w:rPr>
                <w:rFonts w:ascii="Times New Roman" w:hAnsi="Times New Roman" w:cs="Times New Roman"/>
                <w:sz w:val="20"/>
                <w:szCs w:val="20"/>
                <w:lang w:val="ru-RU"/>
              </w:rPr>
              <w:t>ой необходимост</w:t>
            </w:r>
            <w:r w:rsidR="00982AEE" w:rsidRPr="00C72826">
              <w:rPr>
                <w:rFonts w:ascii="Times New Roman" w:hAnsi="Times New Roman" w:cs="Times New Roman"/>
                <w:sz w:val="20"/>
                <w:szCs w:val="20"/>
                <w:lang w:val="ru-RU"/>
              </w:rPr>
              <w:t>и</w:t>
            </w:r>
            <w:r w:rsidR="00C64EA0" w:rsidRPr="00C72826">
              <w:rPr>
                <w:rFonts w:ascii="Times New Roman" w:hAnsi="Times New Roman" w:cs="Times New Roman"/>
                <w:sz w:val="20"/>
                <w:szCs w:val="20"/>
                <w:lang w:val="ru-RU"/>
              </w:rPr>
              <w:t xml:space="preserve">. Если </w:t>
            </w:r>
            <w:r w:rsidR="002576C9" w:rsidRPr="00C72826">
              <w:rPr>
                <w:rFonts w:ascii="Times New Roman" w:hAnsi="Times New Roman" w:cs="Times New Roman"/>
                <w:sz w:val="20"/>
                <w:szCs w:val="20"/>
                <w:lang w:val="ru-RU"/>
              </w:rPr>
              <w:t>Продавец</w:t>
            </w:r>
            <w:r w:rsidR="00C64EA0" w:rsidRPr="00C72826">
              <w:rPr>
                <w:rFonts w:ascii="Times New Roman" w:hAnsi="Times New Roman" w:cs="Times New Roman"/>
                <w:sz w:val="20"/>
                <w:szCs w:val="20"/>
                <w:lang w:val="ru-RU"/>
              </w:rPr>
              <w:t xml:space="preserve"> не отвечает на претензию в письменном виде в течение 5 (пяти) рабочих дней с момента получения претензии, то в этом случае </w:t>
            </w:r>
            <w:r w:rsidR="002576C9" w:rsidRPr="00C72826">
              <w:rPr>
                <w:rFonts w:ascii="Times New Roman" w:hAnsi="Times New Roman" w:cs="Times New Roman"/>
                <w:sz w:val="20"/>
                <w:szCs w:val="20"/>
                <w:lang w:val="ru-RU"/>
              </w:rPr>
              <w:t>Продавец</w:t>
            </w:r>
            <w:r w:rsidR="00C64EA0" w:rsidRPr="00C72826">
              <w:rPr>
                <w:rFonts w:ascii="Times New Roman" w:hAnsi="Times New Roman" w:cs="Times New Roman"/>
                <w:sz w:val="20"/>
                <w:szCs w:val="20"/>
                <w:lang w:val="ru-RU"/>
              </w:rPr>
              <w:t xml:space="preserve"> считается давшим согласие </w:t>
            </w:r>
            <w:r w:rsidR="00C64EA0" w:rsidRPr="00C72826">
              <w:rPr>
                <w:rFonts w:ascii="Times New Roman" w:hAnsi="Times New Roman" w:cs="Times New Roman"/>
                <w:sz w:val="20"/>
                <w:szCs w:val="20"/>
                <w:lang w:val="ru-RU"/>
              </w:rPr>
              <w:lastRenderedPageBreak/>
              <w:t>удовлетворить претензию Покупателя в полном объеме.</w:t>
            </w:r>
          </w:p>
          <w:p w:rsidR="00705315" w:rsidRPr="00C72826" w:rsidRDefault="00705315" w:rsidP="00C72826">
            <w:pPr>
              <w:spacing w:after="0" w:line="240" w:lineRule="auto"/>
              <w:jc w:val="both"/>
              <w:rPr>
                <w:rFonts w:ascii="Times New Roman" w:hAnsi="Times New Roman" w:cs="Times New Roman"/>
                <w:sz w:val="20"/>
                <w:szCs w:val="20"/>
                <w:lang w:val="ru-RU"/>
              </w:rPr>
            </w:pPr>
          </w:p>
          <w:p w:rsidR="00705315" w:rsidRPr="00C72826" w:rsidRDefault="00792A5D"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7</w:t>
            </w:r>
            <w:r w:rsidR="00705315" w:rsidRPr="00C72826">
              <w:rPr>
                <w:rFonts w:ascii="Times New Roman" w:hAnsi="Times New Roman" w:cs="Times New Roman"/>
                <w:bCs/>
                <w:sz w:val="20"/>
                <w:szCs w:val="20"/>
                <w:lang w:val="ru-RU"/>
              </w:rPr>
              <w:t>.</w:t>
            </w:r>
            <w:r w:rsidR="001350FD" w:rsidRPr="001350FD">
              <w:rPr>
                <w:rFonts w:ascii="Times New Roman" w:hAnsi="Times New Roman" w:cs="Times New Roman"/>
                <w:bCs/>
                <w:sz w:val="20"/>
                <w:szCs w:val="20"/>
                <w:lang w:val="ru-RU"/>
              </w:rPr>
              <w:t>3</w:t>
            </w:r>
            <w:r w:rsidR="00705315" w:rsidRPr="00C72826">
              <w:rPr>
                <w:rFonts w:ascii="Times New Roman" w:hAnsi="Times New Roman" w:cs="Times New Roman"/>
                <w:sz w:val="20"/>
                <w:szCs w:val="20"/>
                <w:lang w:val="ru-RU"/>
              </w:rPr>
              <w:t xml:space="preserve"> </w:t>
            </w:r>
            <w:r w:rsidR="00F24B3E" w:rsidRPr="00C72826">
              <w:rPr>
                <w:rFonts w:ascii="Times New Roman" w:hAnsi="Times New Roman" w:cs="Times New Roman"/>
                <w:sz w:val="20"/>
                <w:szCs w:val="20"/>
                <w:lang w:val="ru-RU"/>
              </w:rPr>
              <w:t xml:space="preserve">Дополнительно к положениям Общих Условий, </w:t>
            </w:r>
            <w:r w:rsidR="00050572" w:rsidRPr="00C72826">
              <w:rPr>
                <w:rFonts w:ascii="Times New Roman" w:hAnsi="Times New Roman" w:cs="Times New Roman"/>
                <w:sz w:val="20"/>
                <w:szCs w:val="20"/>
                <w:lang w:val="ru-RU"/>
              </w:rPr>
              <w:t>е</w:t>
            </w:r>
            <w:r w:rsidR="00705315" w:rsidRPr="00C72826">
              <w:rPr>
                <w:rFonts w:ascii="Times New Roman" w:hAnsi="Times New Roman" w:cs="Times New Roman"/>
                <w:sz w:val="20"/>
                <w:szCs w:val="20"/>
                <w:lang w:val="ru-RU"/>
              </w:rPr>
              <w:t xml:space="preserve">сли </w:t>
            </w:r>
            <w:r w:rsidR="002576C9" w:rsidRPr="00C72826">
              <w:rPr>
                <w:rFonts w:ascii="Times New Roman" w:hAnsi="Times New Roman" w:cs="Times New Roman"/>
                <w:sz w:val="20"/>
                <w:szCs w:val="20"/>
                <w:lang w:val="ru-RU"/>
              </w:rPr>
              <w:t>Продавец</w:t>
            </w:r>
            <w:r w:rsidR="00705315" w:rsidRPr="00C72826">
              <w:rPr>
                <w:rFonts w:ascii="Times New Roman" w:hAnsi="Times New Roman" w:cs="Times New Roman"/>
                <w:sz w:val="20"/>
                <w:szCs w:val="20"/>
                <w:lang w:val="ru-RU"/>
              </w:rPr>
              <w:t xml:space="preserve"> не предоставляет документы, </w:t>
            </w:r>
            <w:r w:rsidR="00050572" w:rsidRPr="00C72826">
              <w:rPr>
                <w:rFonts w:ascii="Times New Roman" w:hAnsi="Times New Roman" w:cs="Times New Roman"/>
                <w:sz w:val="20"/>
                <w:szCs w:val="20"/>
                <w:lang w:val="ru-RU"/>
              </w:rPr>
              <w:t xml:space="preserve">указанные в </w:t>
            </w:r>
            <w:r w:rsidR="00705315" w:rsidRPr="00C72826">
              <w:rPr>
                <w:rFonts w:ascii="Times New Roman" w:hAnsi="Times New Roman" w:cs="Times New Roman"/>
                <w:sz w:val="20"/>
                <w:szCs w:val="20"/>
                <w:lang w:val="ru-RU"/>
              </w:rPr>
              <w:t>настояще</w:t>
            </w:r>
            <w:r w:rsidR="00050572" w:rsidRPr="00C72826">
              <w:rPr>
                <w:rFonts w:ascii="Times New Roman" w:hAnsi="Times New Roman" w:cs="Times New Roman"/>
                <w:sz w:val="20"/>
                <w:szCs w:val="20"/>
                <w:lang w:val="ru-RU"/>
              </w:rPr>
              <w:t>м</w:t>
            </w:r>
            <w:r w:rsidR="00705315" w:rsidRPr="00C72826">
              <w:rPr>
                <w:rFonts w:ascii="Times New Roman" w:hAnsi="Times New Roman" w:cs="Times New Roman"/>
                <w:sz w:val="20"/>
                <w:szCs w:val="20"/>
                <w:lang w:val="ru-RU"/>
              </w:rPr>
              <w:t xml:space="preserve"> </w:t>
            </w:r>
            <w:r w:rsidR="00050572" w:rsidRPr="00C72826">
              <w:rPr>
                <w:rFonts w:ascii="Times New Roman" w:hAnsi="Times New Roman" w:cs="Times New Roman"/>
                <w:sz w:val="20"/>
                <w:szCs w:val="20"/>
                <w:lang w:val="ru-RU"/>
              </w:rPr>
              <w:t>Контракте</w:t>
            </w:r>
            <w:r w:rsidR="00705315" w:rsidRPr="00C72826">
              <w:rPr>
                <w:rFonts w:ascii="Times New Roman" w:hAnsi="Times New Roman" w:cs="Times New Roman"/>
                <w:sz w:val="20"/>
                <w:szCs w:val="20"/>
                <w:lang w:val="ru-RU"/>
              </w:rPr>
              <w:t xml:space="preserve">, или предоставляет неправильно оформленные документы, то затраты, </w:t>
            </w:r>
            <w:proofErr w:type="gramStart"/>
            <w:r w:rsidR="00705315" w:rsidRPr="00C72826">
              <w:rPr>
                <w:rFonts w:ascii="Times New Roman" w:hAnsi="Times New Roman" w:cs="Times New Roman"/>
                <w:sz w:val="20"/>
                <w:szCs w:val="20"/>
                <w:lang w:val="ru-RU"/>
              </w:rPr>
              <w:t>возникающие</w:t>
            </w:r>
            <w:proofErr w:type="gramEnd"/>
            <w:r w:rsidR="00705315" w:rsidRPr="00C72826">
              <w:rPr>
                <w:rFonts w:ascii="Times New Roman" w:hAnsi="Times New Roman" w:cs="Times New Roman"/>
                <w:sz w:val="20"/>
                <w:szCs w:val="20"/>
                <w:lang w:val="ru-RU"/>
              </w:rPr>
              <w:t xml:space="preserve"> в связи с этим, включая, но не ограничиваясь, расходами по хранению </w:t>
            </w:r>
            <w:r w:rsidR="00813883" w:rsidRPr="00C72826">
              <w:rPr>
                <w:rFonts w:ascii="Times New Roman" w:hAnsi="Times New Roman" w:cs="Times New Roman"/>
                <w:sz w:val="20"/>
                <w:szCs w:val="20"/>
                <w:lang w:val="ru-RU"/>
              </w:rPr>
              <w:t>Товар</w:t>
            </w:r>
            <w:r w:rsidR="007F7D0C" w:rsidRPr="00C72826">
              <w:rPr>
                <w:rFonts w:ascii="Times New Roman" w:hAnsi="Times New Roman" w:cs="Times New Roman"/>
                <w:sz w:val="20"/>
                <w:szCs w:val="20"/>
                <w:lang w:val="ru-RU"/>
              </w:rPr>
              <w:t>ов</w:t>
            </w:r>
            <w:r w:rsidR="00705315" w:rsidRPr="00C72826">
              <w:rPr>
                <w:rFonts w:ascii="Times New Roman" w:hAnsi="Times New Roman" w:cs="Times New Roman"/>
                <w:sz w:val="20"/>
                <w:szCs w:val="20"/>
                <w:lang w:val="ru-RU"/>
              </w:rPr>
              <w:t xml:space="preserve"> на складе временного хранения</w:t>
            </w:r>
            <w:r w:rsidR="00656D91" w:rsidRPr="00C72826">
              <w:rPr>
                <w:rFonts w:ascii="Times New Roman" w:hAnsi="Times New Roman" w:cs="Times New Roman"/>
                <w:sz w:val="20"/>
                <w:szCs w:val="20"/>
                <w:lang w:val="ru-RU"/>
              </w:rPr>
              <w:t>, причиненный в связи с этим вред Товару</w:t>
            </w:r>
            <w:r w:rsidR="00705315" w:rsidRPr="00C72826">
              <w:rPr>
                <w:rFonts w:ascii="Times New Roman" w:hAnsi="Times New Roman" w:cs="Times New Roman"/>
                <w:sz w:val="20"/>
                <w:szCs w:val="20"/>
                <w:lang w:val="ru-RU"/>
              </w:rPr>
              <w:t xml:space="preserve">, </w:t>
            </w:r>
            <w:r w:rsidR="00ED5C37" w:rsidRPr="00C72826">
              <w:rPr>
                <w:rFonts w:ascii="Times New Roman" w:hAnsi="Times New Roman" w:cs="Times New Roman"/>
                <w:sz w:val="20"/>
                <w:szCs w:val="20"/>
                <w:lang w:val="ru-RU"/>
              </w:rPr>
              <w:t>в полном объеме</w:t>
            </w:r>
            <w:r w:rsidR="00891200" w:rsidRPr="00C72826">
              <w:rPr>
                <w:rFonts w:ascii="Times New Roman" w:hAnsi="Times New Roman" w:cs="Times New Roman"/>
                <w:sz w:val="20"/>
                <w:szCs w:val="20"/>
                <w:lang w:val="ru-RU"/>
              </w:rPr>
              <w:t xml:space="preserve"> </w:t>
            </w:r>
            <w:r w:rsidR="00705315" w:rsidRPr="00C72826">
              <w:rPr>
                <w:rFonts w:ascii="Times New Roman" w:hAnsi="Times New Roman" w:cs="Times New Roman"/>
                <w:sz w:val="20"/>
                <w:szCs w:val="20"/>
                <w:lang w:val="ru-RU"/>
              </w:rPr>
              <w:t xml:space="preserve">будет нести </w:t>
            </w:r>
            <w:r w:rsidR="002576C9" w:rsidRPr="00C72826">
              <w:rPr>
                <w:rFonts w:ascii="Times New Roman" w:hAnsi="Times New Roman" w:cs="Times New Roman"/>
                <w:sz w:val="20"/>
                <w:szCs w:val="20"/>
                <w:lang w:val="ru-RU"/>
              </w:rPr>
              <w:t>Продавец</w:t>
            </w:r>
            <w:r w:rsidR="00705315" w:rsidRPr="00C72826">
              <w:rPr>
                <w:rFonts w:ascii="Times New Roman" w:hAnsi="Times New Roman" w:cs="Times New Roman"/>
                <w:sz w:val="20"/>
                <w:szCs w:val="20"/>
                <w:lang w:val="ru-RU"/>
              </w:rPr>
              <w:t xml:space="preserve">. </w:t>
            </w:r>
          </w:p>
          <w:p w:rsidR="00705315" w:rsidRPr="00C72826" w:rsidRDefault="00705315" w:rsidP="00C72826">
            <w:pPr>
              <w:spacing w:after="0" w:line="240" w:lineRule="auto"/>
              <w:jc w:val="both"/>
              <w:rPr>
                <w:rFonts w:ascii="Times New Roman" w:hAnsi="Times New Roman" w:cs="Times New Roman"/>
                <w:sz w:val="20"/>
                <w:szCs w:val="20"/>
                <w:lang w:val="ru-RU"/>
              </w:rPr>
            </w:pPr>
          </w:p>
          <w:p w:rsidR="00792A5D" w:rsidRPr="00C72826" w:rsidRDefault="00792A5D" w:rsidP="00C72826">
            <w:pPr>
              <w:spacing w:after="0" w:line="240" w:lineRule="auto"/>
              <w:jc w:val="both"/>
              <w:rPr>
                <w:rFonts w:ascii="Times New Roman" w:hAnsi="Times New Roman" w:cs="Times New Roman"/>
                <w:sz w:val="20"/>
                <w:szCs w:val="20"/>
                <w:lang w:val="ru-RU"/>
              </w:rPr>
            </w:pPr>
          </w:p>
          <w:p w:rsidR="00705315" w:rsidRPr="00C72826" w:rsidRDefault="0095205B" w:rsidP="00C72826">
            <w:pPr>
              <w:pStyle w:val="Textkrperb"/>
              <w:jc w:val="center"/>
              <w:rPr>
                <w:rFonts w:eastAsia="Times New Roman"/>
                <w:b/>
                <w:bCs/>
                <w:sz w:val="20"/>
                <w:szCs w:val="20"/>
                <w:lang w:val="ru-RU" w:eastAsia="en-US"/>
              </w:rPr>
            </w:pPr>
            <w:r w:rsidRPr="00C72826">
              <w:rPr>
                <w:b/>
                <w:bCs/>
                <w:sz w:val="20"/>
                <w:szCs w:val="20"/>
                <w:lang w:val="ru-RU"/>
              </w:rPr>
              <w:t>8</w:t>
            </w:r>
            <w:r w:rsidR="00705315" w:rsidRPr="00C72826">
              <w:rPr>
                <w:rFonts w:eastAsia="Times New Roman"/>
                <w:b/>
                <w:bCs/>
                <w:sz w:val="20"/>
                <w:szCs w:val="20"/>
                <w:lang w:val="ru-RU" w:eastAsia="en-US"/>
              </w:rPr>
              <w:t>.</w:t>
            </w:r>
            <w:r w:rsidR="00705315" w:rsidRPr="00C72826">
              <w:rPr>
                <w:b/>
                <w:bCs/>
                <w:sz w:val="20"/>
                <w:szCs w:val="20"/>
                <w:lang w:val="ru-RU" w:eastAsia="en-US"/>
              </w:rPr>
              <w:t xml:space="preserve"> ОБЩИЕ ПОЛОЖЕНИЯ</w:t>
            </w:r>
          </w:p>
          <w:p w:rsidR="00555B34" w:rsidRPr="00C72826" w:rsidRDefault="00555B34" w:rsidP="00C72826">
            <w:pPr>
              <w:pStyle w:val="Textkrperb"/>
              <w:jc w:val="center"/>
              <w:rPr>
                <w:rFonts w:eastAsia="Times New Roman"/>
                <w:b/>
                <w:bCs/>
                <w:sz w:val="20"/>
                <w:szCs w:val="20"/>
                <w:lang w:val="ru-RU" w:eastAsia="en-US"/>
              </w:rPr>
            </w:pPr>
          </w:p>
          <w:p w:rsidR="00704DE1" w:rsidRPr="00C72826" w:rsidRDefault="0095205B" w:rsidP="00C72826">
            <w:pPr>
              <w:pStyle w:val="Textkrperb"/>
              <w:jc w:val="both"/>
              <w:rPr>
                <w:sz w:val="20"/>
                <w:szCs w:val="20"/>
                <w:lang w:val="ru-RU"/>
              </w:rPr>
            </w:pPr>
            <w:r w:rsidRPr="00C72826">
              <w:rPr>
                <w:rFonts w:eastAsia="Times New Roman"/>
                <w:bCs/>
                <w:sz w:val="20"/>
                <w:szCs w:val="20"/>
                <w:lang w:val="ru-RU" w:eastAsia="en-US"/>
              </w:rPr>
              <w:t>8</w:t>
            </w:r>
            <w:r w:rsidR="00E477CB" w:rsidRPr="00C72826">
              <w:rPr>
                <w:rFonts w:eastAsia="Times New Roman"/>
                <w:bCs/>
                <w:sz w:val="20"/>
                <w:szCs w:val="20"/>
                <w:lang w:val="ru-RU" w:eastAsia="en-US"/>
              </w:rPr>
              <w:t>.1.</w:t>
            </w:r>
            <w:r w:rsidR="00E477CB" w:rsidRPr="00C72826">
              <w:rPr>
                <w:rFonts w:eastAsia="Times New Roman"/>
                <w:sz w:val="20"/>
                <w:szCs w:val="20"/>
                <w:lang w:val="ru-RU" w:eastAsia="en-US"/>
              </w:rPr>
              <w:t xml:space="preserve"> </w:t>
            </w:r>
            <w:r w:rsidR="00535493" w:rsidRPr="00DC5433">
              <w:rPr>
                <w:sz w:val="20"/>
                <w:szCs w:val="20"/>
                <w:lang w:val="ru-RU" w:eastAsia="en-US"/>
              </w:rPr>
              <w:t xml:space="preserve">Настоящий </w:t>
            </w:r>
            <w:r w:rsidR="00535493" w:rsidRPr="00DC5433">
              <w:rPr>
                <w:sz w:val="20"/>
                <w:szCs w:val="20"/>
                <w:lang w:val="ru-RU"/>
              </w:rPr>
              <w:t xml:space="preserve">Контракт </w:t>
            </w:r>
            <w:r w:rsidR="00535493" w:rsidRPr="00DC5433">
              <w:rPr>
                <w:sz w:val="20"/>
                <w:szCs w:val="20"/>
                <w:lang w:val="ru-RU" w:eastAsia="en-US"/>
              </w:rPr>
              <w:t xml:space="preserve">вступает в силу </w:t>
            </w:r>
            <w:r w:rsidR="00535493" w:rsidRPr="00DC5433">
              <w:rPr>
                <w:sz w:val="20"/>
                <w:szCs w:val="20"/>
                <w:lang w:val="ru-RU"/>
              </w:rPr>
              <w:t xml:space="preserve">с момента подписания обеими </w:t>
            </w:r>
            <w:proofErr w:type="gramStart"/>
            <w:r w:rsidR="00535493" w:rsidRPr="00DC5433">
              <w:rPr>
                <w:sz w:val="20"/>
                <w:szCs w:val="20"/>
                <w:lang w:val="ru-RU"/>
              </w:rPr>
              <w:t xml:space="preserve">сторонами </w:t>
            </w:r>
            <w:r w:rsidR="00535493" w:rsidRPr="00DC5433">
              <w:rPr>
                <w:sz w:val="20"/>
                <w:szCs w:val="20"/>
                <w:lang w:val="ru-RU" w:eastAsia="en-US"/>
              </w:rPr>
              <w:t xml:space="preserve"> и</w:t>
            </w:r>
            <w:proofErr w:type="gramEnd"/>
            <w:r w:rsidR="00535493" w:rsidRPr="00DC5433">
              <w:rPr>
                <w:sz w:val="20"/>
                <w:szCs w:val="20"/>
                <w:lang w:val="ru-RU" w:eastAsia="en-US"/>
              </w:rPr>
              <w:t xml:space="preserve"> действует </w:t>
            </w:r>
            <w:r w:rsidR="00535493" w:rsidRPr="00DC5433">
              <w:rPr>
                <w:sz w:val="20"/>
                <w:szCs w:val="20"/>
                <w:lang w:val="ru-RU"/>
              </w:rPr>
              <w:t xml:space="preserve">до </w:t>
            </w:r>
            <w:r w:rsidR="00535493" w:rsidRPr="00DC5433">
              <w:rPr>
                <w:rFonts w:eastAsia="SimSun"/>
                <w:sz w:val="20"/>
                <w:szCs w:val="20"/>
                <w:lang w:val="ru-RU" w:eastAsia="en-US"/>
              </w:rPr>
              <w:t xml:space="preserve"> </w:t>
            </w:r>
            <w:r w:rsidR="00535493" w:rsidRPr="00F320E7">
              <w:rPr>
                <w:sz w:val="20"/>
                <w:szCs w:val="20"/>
                <w:highlight w:val="yellow"/>
                <w:lang w:val="ru-RU"/>
              </w:rPr>
              <w:t xml:space="preserve"> ____  </w:t>
            </w:r>
            <w:r w:rsidR="00535493">
              <w:rPr>
                <w:sz w:val="20"/>
                <w:szCs w:val="20"/>
                <w:lang w:val="ru-RU"/>
              </w:rPr>
              <w:t xml:space="preserve">, </w:t>
            </w:r>
            <w:r w:rsidR="00535493" w:rsidRPr="009435EC">
              <w:rPr>
                <w:sz w:val="20"/>
                <w:szCs w:val="20"/>
                <w:lang w:val="ru-RU" w:eastAsia="en-US"/>
              </w:rPr>
              <w:t xml:space="preserve">а в части исполнения обязательств – до полного выполнения </w:t>
            </w:r>
            <w:r w:rsidR="00535493">
              <w:rPr>
                <w:sz w:val="20"/>
                <w:szCs w:val="20"/>
                <w:lang w:val="en-US" w:eastAsia="en-US"/>
              </w:rPr>
              <w:t>C</w:t>
            </w:r>
            <w:proofErr w:type="spellStart"/>
            <w:r w:rsidR="00535493" w:rsidRPr="009435EC">
              <w:rPr>
                <w:sz w:val="20"/>
                <w:szCs w:val="20"/>
                <w:lang w:val="ru-RU" w:eastAsia="en-US"/>
              </w:rPr>
              <w:t>торонами</w:t>
            </w:r>
            <w:proofErr w:type="spellEnd"/>
            <w:r w:rsidR="00535493" w:rsidRPr="009435EC">
              <w:rPr>
                <w:sz w:val="20"/>
                <w:szCs w:val="20"/>
                <w:lang w:val="ru-RU" w:eastAsia="en-US"/>
              </w:rPr>
              <w:t xml:space="preserve"> своих договорных обязательств.</w:t>
            </w:r>
            <w:r w:rsidR="00535493" w:rsidRPr="00687AC5">
              <w:rPr>
                <w:sz w:val="20"/>
                <w:szCs w:val="20"/>
                <w:lang w:val="ru-RU" w:eastAsia="en-US"/>
              </w:rPr>
              <w:t>.</w:t>
            </w:r>
          </w:p>
          <w:p w:rsidR="00E477CB" w:rsidRPr="00C72826" w:rsidRDefault="00E477CB" w:rsidP="00C72826">
            <w:pPr>
              <w:spacing w:after="0" w:line="240" w:lineRule="auto"/>
              <w:jc w:val="both"/>
              <w:rPr>
                <w:rFonts w:ascii="Times New Roman" w:hAnsi="Times New Roman" w:cs="Times New Roman"/>
                <w:bCs/>
                <w:sz w:val="20"/>
                <w:szCs w:val="20"/>
                <w:lang w:val="ru-RU"/>
              </w:rPr>
            </w:pPr>
          </w:p>
          <w:p w:rsidR="00705315" w:rsidRPr="00C72826" w:rsidRDefault="0095205B" w:rsidP="00C72826">
            <w:pPr>
              <w:spacing w:after="0" w:line="240" w:lineRule="auto"/>
              <w:jc w:val="both"/>
              <w:rPr>
                <w:rFonts w:ascii="Times New Roman" w:hAnsi="Times New Roman" w:cs="Times New Roman"/>
                <w:snapToGrid w:val="0"/>
                <w:sz w:val="20"/>
                <w:szCs w:val="20"/>
                <w:lang w:val="ru-RU"/>
              </w:rPr>
            </w:pPr>
            <w:r w:rsidRPr="00C72826">
              <w:rPr>
                <w:rFonts w:ascii="Times New Roman" w:hAnsi="Times New Roman" w:cs="Times New Roman"/>
                <w:bCs/>
                <w:sz w:val="20"/>
                <w:szCs w:val="20"/>
                <w:lang w:val="ru-RU"/>
              </w:rPr>
              <w:t>8</w:t>
            </w:r>
            <w:r w:rsidR="00C564C0" w:rsidRPr="00C72826">
              <w:rPr>
                <w:rFonts w:ascii="Times New Roman" w:hAnsi="Times New Roman" w:cs="Times New Roman"/>
                <w:bCs/>
                <w:sz w:val="20"/>
                <w:szCs w:val="20"/>
                <w:lang w:val="ru-RU"/>
              </w:rPr>
              <w:t xml:space="preserve">.2. </w:t>
            </w:r>
            <w:r w:rsidR="00184303" w:rsidRPr="00C72826">
              <w:rPr>
                <w:rFonts w:ascii="Times New Roman" w:hAnsi="Times New Roman" w:cs="Times New Roman"/>
                <w:snapToGrid w:val="0"/>
                <w:sz w:val="20"/>
                <w:szCs w:val="20"/>
                <w:lang w:val="ru-RU"/>
              </w:rPr>
              <w:t xml:space="preserve">Стороны признают и соглашаются, что любое изменение условий Контракта требует соответствующей поправки или дополнительного соглашения. </w:t>
            </w:r>
            <w:r w:rsidR="00705315" w:rsidRPr="00C72826">
              <w:rPr>
                <w:rFonts w:ascii="Times New Roman" w:hAnsi="Times New Roman" w:cs="Times New Roman"/>
                <w:snapToGrid w:val="0"/>
                <w:sz w:val="20"/>
                <w:szCs w:val="20"/>
                <w:lang w:val="ru-RU"/>
              </w:rPr>
              <w:t>Все приложения, поправки и дополн</w:t>
            </w:r>
            <w:r w:rsidR="00184303" w:rsidRPr="00C72826">
              <w:rPr>
                <w:rFonts w:ascii="Times New Roman" w:hAnsi="Times New Roman" w:cs="Times New Roman"/>
                <w:snapToGrid w:val="0"/>
                <w:sz w:val="20"/>
                <w:szCs w:val="20"/>
                <w:lang w:val="ru-RU"/>
              </w:rPr>
              <w:t xml:space="preserve">ительные соглашения </w:t>
            </w:r>
            <w:r w:rsidR="00705315" w:rsidRPr="00C72826">
              <w:rPr>
                <w:rFonts w:ascii="Times New Roman" w:hAnsi="Times New Roman" w:cs="Times New Roman"/>
                <w:snapToGrid w:val="0"/>
                <w:sz w:val="20"/>
                <w:szCs w:val="20"/>
                <w:lang w:val="ru-RU"/>
              </w:rPr>
              <w:t>к настоящему Контракту имеют силу только, если они оформлены в письменном виде, подписаны</w:t>
            </w:r>
            <w:r w:rsidR="00060D5C" w:rsidRPr="00C72826">
              <w:rPr>
                <w:rFonts w:ascii="Times New Roman" w:hAnsi="Times New Roman" w:cs="Times New Roman"/>
                <w:snapToGrid w:val="0"/>
                <w:sz w:val="20"/>
                <w:szCs w:val="20"/>
                <w:lang w:val="ru-RU"/>
              </w:rPr>
              <w:t xml:space="preserve"> и скреплены печатью</w:t>
            </w:r>
            <w:r w:rsidR="00705315" w:rsidRPr="00C72826">
              <w:rPr>
                <w:rFonts w:ascii="Times New Roman" w:hAnsi="Times New Roman" w:cs="Times New Roman"/>
                <w:snapToGrid w:val="0"/>
                <w:sz w:val="20"/>
                <w:szCs w:val="20"/>
                <w:lang w:val="ru-RU"/>
              </w:rPr>
              <w:t xml:space="preserve"> надлежащим образом уполномоченными представителями обеих Сторон и зарегистрированы в уполномоченных органах Республики Узбекистан.</w:t>
            </w:r>
          </w:p>
          <w:p w:rsidR="00705315" w:rsidRPr="00C72826" w:rsidRDefault="00705315" w:rsidP="00C72826">
            <w:pPr>
              <w:tabs>
                <w:tab w:val="num" w:pos="0"/>
              </w:tabs>
              <w:spacing w:after="0" w:line="240" w:lineRule="auto"/>
              <w:jc w:val="both"/>
              <w:rPr>
                <w:rFonts w:ascii="Times New Roman" w:hAnsi="Times New Roman" w:cs="Times New Roman"/>
                <w:snapToGrid w:val="0"/>
                <w:sz w:val="20"/>
                <w:szCs w:val="20"/>
                <w:lang w:val="ru-RU"/>
              </w:rPr>
            </w:pPr>
          </w:p>
          <w:p w:rsidR="00705315" w:rsidRPr="00C72826" w:rsidRDefault="0095205B" w:rsidP="00C72826">
            <w:pPr>
              <w:tabs>
                <w:tab w:val="num"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napToGrid w:val="0"/>
                <w:sz w:val="20"/>
                <w:szCs w:val="20"/>
                <w:lang w:val="ru-RU"/>
              </w:rPr>
              <w:t>8</w:t>
            </w:r>
            <w:r w:rsidR="00705315" w:rsidRPr="00C72826">
              <w:rPr>
                <w:rFonts w:ascii="Times New Roman" w:hAnsi="Times New Roman" w:cs="Times New Roman"/>
                <w:bCs/>
                <w:sz w:val="20"/>
                <w:szCs w:val="20"/>
                <w:lang w:val="ru-RU"/>
              </w:rPr>
              <w:t>.</w:t>
            </w:r>
            <w:r w:rsidR="002D7023" w:rsidRPr="00C72826">
              <w:rPr>
                <w:rFonts w:ascii="Times New Roman" w:hAnsi="Times New Roman" w:cs="Times New Roman"/>
                <w:bCs/>
                <w:sz w:val="20"/>
                <w:szCs w:val="20"/>
                <w:lang w:val="ru-RU"/>
              </w:rPr>
              <w:t>3</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w:t>
            </w:r>
            <w:r w:rsidR="00E25491" w:rsidRPr="00C72826">
              <w:rPr>
                <w:rFonts w:ascii="Times New Roman" w:hAnsi="Times New Roman" w:cs="Times New Roman"/>
                <w:sz w:val="20"/>
                <w:szCs w:val="20"/>
                <w:lang w:val="ru-RU"/>
              </w:rPr>
              <w:t xml:space="preserve">Настоящий Контракт составлен в двух экземплярах на английском и русском языках, каждый из которых имеет одинаковую юридическую силу. При выполнении условий настоящего </w:t>
            </w:r>
            <w:r w:rsidR="00704DE1" w:rsidRPr="00C72826">
              <w:rPr>
                <w:rFonts w:ascii="Times New Roman" w:hAnsi="Times New Roman" w:cs="Times New Roman"/>
                <w:sz w:val="20"/>
                <w:szCs w:val="20"/>
                <w:lang w:val="ru-RU"/>
              </w:rPr>
              <w:t>К</w:t>
            </w:r>
            <w:r w:rsidR="00E25491" w:rsidRPr="00C72826">
              <w:rPr>
                <w:rFonts w:ascii="Times New Roman" w:hAnsi="Times New Roman" w:cs="Times New Roman"/>
                <w:sz w:val="20"/>
                <w:szCs w:val="20"/>
                <w:lang w:val="ru-RU"/>
              </w:rPr>
              <w:t>онтракта, Стороны руководствуются версией Контракта на английском языке.</w:t>
            </w:r>
          </w:p>
          <w:p w:rsidR="00705315" w:rsidRPr="00C72826" w:rsidRDefault="00705315" w:rsidP="00C72826">
            <w:pPr>
              <w:tabs>
                <w:tab w:val="num" w:pos="0"/>
              </w:tabs>
              <w:spacing w:after="0" w:line="240" w:lineRule="auto"/>
              <w:jc w:val="both"/>
              <w:rPr>
                <w:rFonts w:ascii="Times New Roman" w:hAnsi="Times New Roman" w:cs="Times New Roman"/>
                <w:sz w:val="20"/>
                <w:szCs w:val="20"/>
                <w:lang w:val="ru-RU"/>
              </w:rPr>
            </w:pPr>
          </w:p>
          <w:p w:rsidR="00705315" w:rsidRPr="00C72826" w:rsidRDefault="0095205B" w:rsidP="00C72826">
            <w:pPr>
              <w:tabs>
                <w:tab w:val="num" w:pos="0"/>
              </w:tabs>
              <w:spacing w:after="0" w:line="240" w:lineRule="auto"/>
              <w:jc w:val="both"/>
              <w:rPr>
                <w:rFonts w:ascii="Times New Roman" w:hAnsi="Times New Roman" w:cs="Times New Roman"/>
                <w:sz w:val="20"/>
                <w:szCs w:val="20"/>
                <w:lang w:val="ru-RU"/>
              </w:rPr>
            </w:pPr>
            <w:r w:rsidRPr="00C72826">
              <w:rPr>
                <w:rFonts w:ascii="Times New Roman" w:hAnsi="Times New Roman" w:cs="Times New Roman"/>
                <w:bCs/>
                <w:sz w:val="20"/>
                <w:szCs w:val="20"/>
                <w:lang w:val="ru-RU"/>
              </w:rPr>
              <w:t>8</w:t>
            </w:r>
            <w:r w:rsidR="008E52EA" w:rsidRPr="00C72826">
              <w:rPr>
                <w:rFonts w:ascii="Times New Roman" w:hAnsi="Times New Roman" w:cs="Times New Roman"/>
                <w:bCs/>
                <w:sz w:val="20"/>
                <w:szCs w:val="20"/>
                <w:lang w:val="ru-RU"/>
              </w:rPr>
              <w:t>.</w:t>
            </w:r>
            <w:r w:rsidR="009D371D" w:rsidRPr="00C72826">
              <w:rPr>
                <w:rFonts w:ascii="Times New Roman" w:hAnsi="Times New Roman" w:cs="Times New Roman"/>
                <w:bCs/>
                <w:sz w:val="20"/>
                <w:szCs w:val="20"/>
                <w:lang w:val="ru-RU"/>
              </w:rPr>
              <w:t>4</w:t>
            </w:r>
            <w:r w:rsidR="00936D32" w:rsidRPr="00C72826">
              <w:rPr>
                <w:rFonts w:ascii="Times New Roman" w:hAnsi="Times New Roman" w:cs="Times New Roman"/>
                <w:bCs/>
                <w:sz w:val="20"/>
                <w:szCs w:val="20"/>
                <w:lang w:val="ru-RU"/>
              </w:rPr>
              <w:t>.</w:t>
            </w:r>
            <w:r w:rsidR="00705315" w:rsidRPr="00C72826">
              <w:rPr>
                <w:rFonts w:ascii="Times New Roman" w:hAnsi="Times New Roman" w:cs="Times New Roman"/>
                <w:sz w:val="20"/>
                <w:szCs w:val="20"/>
                <w:lang w:val="ru-RU"/>
              </w:rPr>
              <w:t xml:space="preserve"> Стороны настоящим включают ссылку на следующие документы, изложенные ниже, которые являются неотъемлемой частью настоящего Контракта:</w:t>
            </w:r>
          </w:p>
          <w:p w:rsidR="00705315" w:rsidRPr="00C72826" w:rsidRDefault="00705315" w:rsidP="00C72826">
            <w:pPr>
              <w:spacing w:after="0" w:line="240" w:lineRule="auto"/>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Приложение № 1 – Перечень </w:t>
            </w:r>
            <w:r w:rsidR="00640DAE" w:rsidRPr="00C72826">
              <w:rPr>
                <w:rFonts w:ascii="Times New Roman" w:hAnsi="Times New Roman" w:cs="Times New Roman"/>
                <w:sz w:val="20"/>
                <w:szCs w:val="20"/>
                <w:lang w:val="ru-RU"/>
              </w:rPr>
              <w:t>Товаров</w:t>
            </w:r>
            <w:r w:rsidR="00623D34" w:rsidRPr="00C72826">
              <w:rPr>
                <w:rFonts w:ascii="Times New Roman" w:hAnsi="Times New Roman" w:cs="Times New Roman"/>
                <w:sz w:val="20"/>
                <w:szCs w:val="20"/>
                <w:lang w:val="ru-RU"/>
              </w:rPr>
              <w:t xml:space="preserve">и </w:t>
            </w:r>
            <w:r w:rsidR="00741564" w:rsidRPr="00C72826">
              <w:rPr>
                <w:rFonts w:ascii="Times New Roman" w:hAnsi="Times New Roman" w:cs="Times New Roman"/>
                <w:sz w:val="20"/>
                <w:szCs w:val="20"/>
                <w:lang w:val="ru-RU"/>
              </w:rPr>
              <w:t xml:space="preserve">и </w:t>
            </w:r>
            <w:r w:rsidR="00D17B53" w:rsidRPr="00C72826">
              <w:rPr>
                <w:rFonts w:ascii="Times New Roman" w:hAnsi="Times New Roman" w:cs="Times New Roman"/>
                <w:sz w:val="20"/>
                <w:szCs w:val="20"/>
                <w:lang w:val="ru-RU"/>
              </w:rPr>
              <w:t>сроки</w:t>
            </w:r>
            <w:r w:rsidRPr="00C72826">
              <w:rPr>
                <w:rFonts w:ascii="Times New Roman" w:hAnsi="Times New Roman" w:cs="Times New Roman"/>
                <w:sz w:val="20"/>
                <w:szCs w:val="20"/>
                <w:lang w:val="ru-RU"/>
              </w:rPr>
              <w:t xml:space="preserve"> </w:t>
            </w:r>
            <w:r w:rsidR="00A54C50" w:rsidRPr="00C72826">
              <w:rPr>
                <w:rFonts w:ascii="Times New Roman" w:hAnsi="Times New Roman" w:cs="Times New Roman"/>
                <w:sz w:val="20"/>
                <w:szCs w:val="20"/>
                <w:lang w:val="ru-RU"/>
              </w:rPr>
              <w:t>поставки товаров;</w:t>
            </w:r>
          </w:p>
          <w:p w:rsidR="00705315" w:rsidRPr="00C72826" w:rsidRDefault="00705315" w:rsidP="00C72826">
            <w:pPr>
              <w:spacing w:after="0" w:line="240" w:lineRule="auto"/>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Приложение № </w:t>
            </w:r>
            <w:r w:rsidR="00623D34" w:rsidRPr="00C72826">
              <w:rPr>
                <w:rFonts w:ascii="Times New Roman" w:hAnsi="Times New Roman" w:cs="Times New Roman"/>
                <w:sz w:val="20"/>
                <w:szCs w:val="20"/>
                <w:lang w:val="ru-RU"/>
              </w:rPr>
              <w:t>2</w:t>
            </w:r>
            <w:r w:rsidR="00A728E0" w:rsidRPr="00C72826">
              <w:rPr>
                <w:rFonts w:ascii="Times New Roman" w:hAnsi="Times New Roman" w:cs="Times New Roman"/>
                <w:sz w:val="20"/>
                <w:szCs w:val="20"/>
                <w:lang w:val="ru-RU"/>
              </w:rPr>
              <w:t xml:space="preserve"> </w:t>
            </w:r>
            <w:r w:rsidRPr="00C72826">
              <w:rPr>
                <w:rFonts w:ascii="Times New Roman" w:hAnsi="Times New Roman" w:cs="Times New Roman"/>
                <w:sz w:val="20"/>
                <w:szCs w:val="20"/>
                <w:lang w:val="ru-RU"/>
              </w:rPr>
              <w:t>- Общие Условия</w:t>
            </w:r>
            <w:r w:rsidR="00A54C50" w:rsidRPr="00C72826">
              <w:rPr>
                <w:rFonts w:ascii="Times New Roman" w:hAnsi="Times New Roman" w:cs="Times New Roman"/>
                <w:sz w:val="20"/>
                <w:szCs w:val="20"/>
                <w:lang w:val="ru-RU"/>
              </w:rPr>
              <w:t xml:space="preserve"> и положения.</w:t>
            </w:r>
          </w:p>
          <w:p w:rsidR="00E83E1F" w:rsidRPr="00C72826" w:rsidRDefault="00E83E1F" w:rsidP="00C72826">
            <w:pPr>
              <w:tabs>
                <w:tab w:val="left" w:pos="432"/>
              </w:tabs>
              <w:spacing w:after="0" w:line="240" w:lineRule="auto"/>
              <w:rPr>
                <w:rFonts w:ascii="Times New Roman" w:hAnsi="Times New Roman" w:cs="Times New Roman"/>
                <w:sz w:val="20"/>
                <w:szCs w:val="20"/>
                <w:lang w:val="ru-RU"/>
              </w:rPr>
            </w:pPr>
            <w:r w:rsidRPr="00C72826">
              <w:rPr>
                <w:rFonts w:ascii="Times New Roman" w:hAnsi="Times New Roman" w:cs="Times New Roman"/>
                <w:sz w:val="20"/>
                <w:szCs w:val="20"/>
                <w:lang w:val="ru-RU"/>
              </w:rPr>
              <w:t>Приложение № 3 - Инструкция о соответствии отгрузочных документов продавца требованиям законодательства и правилам покупателя</w:t>
            </w:r>
          </w:p>
          <w:p w:rsidR="00E83E1F" w:rsidRPr="00C72826" w:rsidRDefault="00E83E1F" w:rsidP="00C72826">
            <w:pPr>
              <w:spacing w:after="0" w:line="240" w:lineRule="auto"/>
              <w:rPr>
                <w:rFonts w:ascii="Times New Roman" w:hAnsi="Times New Roman" w:cs="Times New Roman"/>
                <w:sz w:val="20"/>
                <w:szCs w:val="20"/>
                <w:lang w:val="ru-RU"/>
              </w:rPr>
            </w:pPr>
          </w:p>
          <w:p w:rsidR="00705315" w:rsidRPr="00C72826" w:rsidRDefault="00EC1544" w:rsidP="00C72826">
            <w:pPr>
              <w:spacing w:after="0"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В случае прямого конфликта между Общими Условиями как приложено и условиями настоящего Контракта, условия Контракта превалирует. В других случаях, Общие условия применяются дополнительно к условиям настоящего Договора</w:t>
            </w:r>
            <w:r w:rsidR="000F7471" w:rsidRPr="00C72826">
              <w:rPr>
                <w:rFonts w:ascii="Times New Roman" w:hAnsi="Times New Roman" w:cs="Times New Roman"/>
                <w:sz w:val="20"/>
                <w:szCs w:val="20"/>
                <w:lang w:val="ru-RU"/>
              </w:rPr>
              <w:t>.</w:t>
            </w:r>
          </w:p>
          <w:p w:rsidR="00AD4E05" w:rsidRPr="00C72826" w:rsidRDefault="00AD4E05" w:rsidP="00C72826">
            <w:pPr>
              <w:spacing w:after="0" w:line="240" w:lineRule="auto"/>
              <w:jc w:val="both"/>
              <w:rPr>
                <w:rFonts w:ascii="Times New Roman" w:hAnsi="Times New Roman" w:cs="Times New Roman"/>
                <w:sz w:val="20"/>
                <w:szCs w:val="20"/>
                <w:lang w:val="ru-RU"/>
              </w:rPr>
            </w:pPr>
          </w:p>
          <w:p w:rsidR="00AD4E05" w:rsidRPr="00C72826" w:rsidRDefault="0095205B" w:rsidP="00C72826">
            <w:pPr>
              <w:spacing w:after="0" w:line="240" w:lineRule="auto"/>
              <w:jc w:val="both"/>
              <w:rPr>
                <w:rFonts w:ascii="Times New Roman" w:hAnsi="Times New Roman" w:cs="Times New Roman"/>
                <w:iCs/>
                <w:color w:val="000000"/>
                <w:sz w:val="20"/>
                <w:szCs w:val="20"/>
                <w:lang w:val="ru-RU"/>
              </w:rPr>
            </w:pPr>
            <w:r w:rsidRPr="00C72826">
              <w:rPr>
                <w:rFonts w:ascii="Times New Roman" w:hAnsi="Times New Roman" w:cs="Times New Roman"/>
                <w:color w:val="000000"/>
                <w:sz w:val="20"/>
                <w:szCs w:val="20"/>
                <w:lang w:val="ru-RU"/>
              </w:rPr>
              <w:t>8</w:t>
            </w:r>
            <w:r w:rsidR="00AD4E05" w:rsidRPr="00C72826">
              <w:rPr>
                <w:rFonts w:ascii="Times New Roman" w:hAnsi="Times New Roman" w:cs="Times New Roman"/>
                <w:color w:val="000000"/>
                <w:sz w:val="20"/>
                <w:szCs w:val="20"/>
                <w:lang w:val="ru-RU"/>
              </w:rPr>
              <w:t xml:space="preserve">.5. </w:t>
            </w:r>
            <w:r w:rsidR="00AD4E05" w:rsidRPr="00C72826">
              <w:rPr>
                <w:rFonts w:ascii="Times New Roman" w:hAnsi="Times New Roman" w:cs="Times New Roman"/>
                <w:iCs/>
                <w:color w:val="000000"/>
                <w:sz w:val="20"/>
                <w:szCs w:val="20"/>
                <w:lang w:val="ru-RU"/>
              </w:rPr>
              <w:t>В случае изменения юридических, почтовых или банковских реквизитов одной из Сторон настоящего Договора, таковая Cторона обязана в течение 5 (пяти) рабочих дней с момента изменения письменно известить об этом другую Сторону.</w:t>
            </w:r>
          </w:p>
          <w:p w:rsidR="00AD4E05" w:rsidRDefault="00AD4E05" w:rsidP="00C72826">
            <w:pPr>
              <w:spacing w:after="0" w:line="240" w:lineRule="auto"/>
              <w:jc w:val="both"/>
              <w:rPr>
                <w:rFonts w:ascii="Times New Roman" w:hAnsi="Times New Roman" w:cs="Times New Roman"/>
                <w:iCs/>
                <w:color w:val="000000"/>
                <w:sz w:val="20"/>
                <w:szCs w:val="20"/>
                <w:lang w:val="ru-RU"/>
              </w:rPr>
            </w:pPr>
            <w:r w:rsidRPr="00C72826">
              <w:rPr>
                <w:rFonts w:ascii="Times New Roman" w:hAnsi="Times New Roman" w:cs="Times New Roman"/>
                <w:iCs/>
                <w:color w:val="000000"/>
                <w:sz w:val="20"/>
                <w:szCs w:val="20"/>
                <w:lang w:val="ru-RU"/>
              </w:rPr>
              <w:t>В таком случае Стороны обязуются заключить дополнительное соглашение к настоящему Договору, подлежащее подписанию Сторонами и регистрации в уполномоченных органах Республики Узбекистан.</w:t>
            </w:r>
          </w:p>
          <w:p w:rsidR="001350FD" w:rsidRDefault="001350FD" w:rsidP="00C72826">
            <w:pPr>
              <w:spacing w:after="0" w:line="240" w:lineRule="auto"/>
              <w:jc w:val="both"/>
              <w:rPr>
                <w:rFonts w:ascii="Times New Roman" w:hAnsi="Times New Roman" w:cs="Times New Roman"/>
                <w:sz w:val="20"/>
                <w:szCs w:val="20"/>
                <w:lang w:val="ru-RU"/>
              </w:rPr>
            </w:pPr>
          </w:p>
          <w:p w:rsidR="001350FD" w:rsidRDefault="001350FD" w:rsidP="00C72826">
            <w:pPr>
              <w:spacing w:after="0" w:line="240" w:lineRule="auto"/>
              <w:jc w:val="both"/>
              <w:rPr>
                <w:rFonts w:ascii="Times New Roman" w:hAnsi="Times New Roman" w:cs="Times New Roman"/>
                <w:sz w:val="20"/>
                <w:szCs w:val="20"/>
                <w:lang w:val="ru-RU"/>
              </w:rPr>
            </w:pPr>
          </w:p>
          <w:p w:rsidR="001350FD" w:rsidRDefault="001350FD" w:rsidP="00C72826">
            <w:pPr>
              <w:spacing w:after="0" w:line="240" w:lineRule="auto"/>
              <w:jc w:val="both"/>
              <w:rPr>
                <w:rFonts w:ascii="Times New Roman" w:hAnsi="Times New Roman" w:cs="Times New Roman"/>
                <w:sz w:val="20"/>
                <w:szCs w:val="20"/>
                <w:lang w:val="ru-RU"/>
              </w:rPr>
            </w:pPr>
          </w:p>
          <w:p w:rsidR="001350FD" w:rsidRDefault="001350FD" w:rsidP="00C72826">
            <w:pPr>
              <w:spacing w:after="0" w:line="240" w:lineRule="auto"/>
              <w:jc w:val="both"/>
              <w:rPr>
                <w:rFonts w:ascii="Times New Roman" w:hAnsi="Times New Roman" w:cs="Times New Roman"/>
                <w:sz w:val="20"/>
                <w:szCs w:val="20"/>
                <w:lang w:val="ru-RU"/>
              </w:rPr>
            </w:pPr>
          </w:p>
          <w:p w:rsidR="001350FD" w:rsidRDefault="001350FD" w:rsidP="00C72826">
            <w:pPr>
              <w:spacing w:after="0" w:line="240" w:lineRule="auto"/>
              <w:jc w:val="both"/>
              <w:rPr>
                <w:rFonts w:ascii="Times New Roman" w:hAnsi="Times New Roman" w:cs="Times New Roman"/>
                <w:sz w:val="20"/>
                <w:szCs w:val="20"/>
                <w:lang w:val="ru-RU"/>
              </w:rPr>
            </w:pPr>
          </w:p>
          <w:p w:rsidR="001350FD" w:rsidRPr="00C72826" w:rsidRDefault="001350FD" w:rsidP="00C72826">
            <w:pPr>
              <w:spacing w:after="0" w:line="240" w:lineRule="auto"/>
              <w:jc w:val="both"/>
              <w:rPr>
                <w:rFonts w:ascii="Times New Roman" w:hAnsi="Times New Roman" w:cs="Times New Roman"/>
                <w:sz w:val="20"/>
                <w:szCs w:val="20"/>
                <w:lang w:val="ru-RU"/>
              </w:rPr>
            </w:pPr>
          </w:p>
          <w:p w:rsidR="008A0052" w:rsidRPr="00C72826" w:rsidRDefault="008A0052" w:rsidP="00C72826">
            <w:pPr>
              <w:spacing w:after="0" w:line="240" w:lineRule="auto"/>
              <w:jc w:val="both"/>
              <w:rPr>
                <w:rFonts w:ascii="Times New Roman" w:hAnsi="Times New Roman" w:cs="Times New Roman"/>
                <w:sz w:val="20"/>
                <w:szCs w:val="20"/>
                <w:lang w:val="ru-RU"/>
              </w:rPr>
            </w:pPr>
          </w:p>
          <w:p w:rsidR="00705315" w:rsidRPr="00C72826" w:rsidRDefault="0095205B" w:rsidP="00C72826">
            <w:pPr>
              <w:widowControl w:val="0"/>
              <w:spacing w:after="0" w:line="240" w:lineRule="auto"/>
              <w:jc w:val="center"/>
              <w:rPr>
                <w:rFonts w:ascii="Times New Roman" w:hAnsi="Times New Roman" w:cs="Times New Roman"/>
                <w:sz w:val="20"/>
                <w:szCs w:val="20"/>
                <w:lang w:val="ru-RU"/>
              </w:rPr>
            </w:pPr>
            <w:r w:rsidRPr="00C72826">
              <w:rPr>
                <w:rFonts w:ascii="Times New Roman" w:hAnsi="Times New Roman" w:cs="Times New Roman"/>
                <w:b/>
                <w:bCs/>
                <w:sz w:val="20"/>
                <w:szCs w:val="20"/>
                <w:lang w:val="ru-RU"/>
              </w:rPr>
              <w:t>9</w:t>
            </w:r>
            <w:r w:rsidR="00705315" w:rsidRPr="00C72826">
              <w:rPr>
                <w:rFonts w:ascii="Times New Roman" w:hAnsi="Times New Roman" w:cs="Times New Roman"/>
                <w:b/>
                <w:bCs/>
                <w:sz w:val="20"/>
                <w:szCs w:val="20"/>
                <w:lang w:val="ru-RU"/>
              </w:rPr>
              <w:t>. ЮРИДИЧЕСКИЕ АДРЕСА И БАНКОВСКИЕ РЕКВИЗИТЫ СТОРОН:</w:t>
            </w:r>
          </w:p>
          <w:p w:rsidR="00705315" w:rsidRPr="00C72826" w:rsidRDefault="00705315" w:rsidP="00C72826">
            <w:pPr>
              <w:widowControl w:val="0"/>
              <w:adjustRightInd w:val="0"/>
              <w:spacing w:after="0" w:line="240" w:lineRule="auto"/>
              <w:jc w:val="center"/>
              <w:rPr>
                <w:rFonts w:ascii="Times New Roman" w:hAnsi="Times New Roman" w:cs="Times New Roman"/>
                <w:b/>
                <w:bCs/>
                <w:sz w:val="20"/>
                <w:szCs w:val="20"/>
                <w:lang w:val="ru-RU"/>
              </w:rPr>
            </w:pPr>
          </w:p>
          <w:p w:rsidR="00705315" w:rsidRPr="00C72826" w:rsidRDefault="006C17A4" w:rsidP="00C72826">
            <w:pPr>
              <w:widowControl w:val="0"/>
              <w:adjustRightInd w:val="0"/>
              <w:spacing w:after="0" w:line="240" w:lineRule="auto"/>
              <w:jc w:val="center"/>
              <w:rPr>
                <w:rFonts w:ascii="Times New Roman" w:hAnsi="Times New Roman" w:cs="Times New Roman"/>
                <w:b/>
                <w:bCs/>
                <w:sz w:val="20"/>
                <w:szCs w:val="20"/>
                <w:lang w:val="ru-RU"/>
              </w:rPr>
            </w:pPr>
            <w:r w:rsidRPr="00C72826">
              <w:rPr>
                <w:rFonts w:ascii="Times New Roman" w:hAnsi="Times New Roman" w:cs="Times New Roman"/>
                <w:b/>
                <w:bCs/>
                <w:sz w:val="20"/>
                <w:szCs w:val="20"/>
                <w:lang w:val="ru-RU"/>
              </w:rPr>
              <w:t>ПОКУПАТЕЛЬ</w:t>
            </w:r>
            <w:r w:rsidR="00705315" w:rsidRPr="00C72826">
              <w:rPr>
                <w:rFonts w:ascii="Times New Roman" w:hAnsi="Times New Roman" w:cs="Times New Roman"/>
                <w:b/>
                <w:bCs/>
                <w:sz w:val="20"/>
                <w:szCs w:val="20"/>
                <w:lang w:val="ru-RU"/>
              </w:rPr>
              <w:t>:</w:t>
            </w:r>
          </w:p>
          <w:p w:rsidR="00705315" w:rsidRDefault="00535493" w:rsidP="00C72826">
            <w:pPr>
              <w:spacing w:after="0" w:line="240" w:lineRule="auto"/>
              <w:jc w:val="both"/>
              <w:rPr>
                <w:rFonts w:ascii="Times New Roman" w:hAnsi="Times New Roman" w:cs="Times New Roman"/>
                <w:b/>
                <w:bCs/>
                <w:sz w:val="20"/>
                <w:szCs w:val="20"/>
                <w:lang w:val="ru-RU"/>
              </w:rPr>
            </w:pPr>
            <w:r w:rsidRPr="00535493">
              <w:rPr>
                <w:rFonts w:ascii="Times New Roman" w:hAnsi="Times New Roman" w:cs="Times New Roman"/>
                <w:b/>
                <w:bCs/>
                <w:sz w:val="20"/>
                <w:szCs w:val="20"/>
                <w:lang w:val="ru-RU"/>
              </w:rPr>
              <w:t>Акционерное общество «</w:t>
            </w:r>
            <w:proofErr w:type="spellStart"/>
            <w:r w:rsidRPr="00535493">
              <w:rPr>
                <w:rFonts w:ascii="Times New Roman" w:hAnsi="Times New Roman" w:cs="Times New Roman"/>
                <w:b/>
                <w:bCs/>
                <w:sz w:val="20"/>
                <w:szCs w:val="20"/>
                <w:lang w:val="ru-RU"/>
              </w:rPr>
              <w:t>Узавто</w:t>
            </w:r>
            <w:proofErr w:type="spellEnd"/>
            <w:r w:rsidRPr="00535493">
              <w:rPr>
                <w:rFonts w:ascii="Times New Roman" w:hAnsi="Times New Roman" w:cs="Times New Roman"/>
                <w:b/>
                <w:bCs/>
                <w:sz w:val="20"/>
                <w:szCs w:val="20"/>
                <w:lang w:val="ru-RU"/>
              </w:rPr>
              <w:t xml:space="preserve"> Моторс </w:t>
            </w:r>
            <w:proofErr w:type="spellStart"/>
            <w:r w:rsidRPr="00535493">
              <w:rPr>
                <w:rFonts w:ascii="Times New Roman" w:hAnsi="Times New Roman" w:cs="Times New Roman"/>
                <w:b/>
                <w:bCs/>
                <w:sz w:val="20"/>
                <w:szCs w:val="20"/>
                <w:lang w:val="ru-RU"/>
              </w:rPr>
              <w:t>Пауэртрейн</w:t>
            </w:r>
            <w:proofErr w:type="spellEnd"/>
            <w:r w:rsidRPr="00535493">
              <w:rPr>
                <w:rFonts w:ascii="Times New Roman" w:hAnsi="Times New Roman" w:cs="Times New Roman"/>
                <w:b/>
                <w:bCs/>
                <w:sz w:val="20"/>
                <w:szCs w:val="20"/>
                <w:lang w:val="ru-RU"/>
              </w:rPr>
              <w:t>»</w:t>
            </w: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Default="00535493" w:rsidP="00C72826">
            <w:pPr>
              <w:spacing w:after="0" w:line="240" w:lineRule="auto"/>
              <w:jc w:val="both"/>
              <w:rPr>
                <w:rFonts w:ascii="Times New Roman" w:hAnsi="Times New Roman" w:cs="Times New Roman"/>
                <w:sz w:val="20"/>
                <w:szCs w:val="20"/>
                <w:lang w:val="ru-RU"/>
              </w:rPr>
            </w:pPr>
          </w:p>
          <w:p w:rsidR="00535493" w:rsidRPr="00C72826" w:rsidRDefault="00535493" w:rsidP="00C72826">
            <w:pPr>
              <w:spacing w:after="0" w:line="240" w:lineRule="auto"/>
              <w:jc w:val="both"/>
              <w:rPr>
                <w:rFonts w:ascii="Times New Roman" w:hAnsi="Times New Roman" w:cs="Times New Roman"/>
                <w:sz w:val="20"/>
                <w:szCs w:val="20"/>
                <w:lang w:val="ru-RU"/>
              </w:rPr>
            </w:pPr>
          </w:p>
          <w:p w:rsidR="00705315" w:rsidRPr="00C72826" w:rsidRDefault="00705315" w:rsidP="00C72826">
            <w:pPr>
              <w:spacing w:after="0" w:line="240" w:lineRule="auto"/>
              <w:jc w:val="both"/>
              <w:rPr>
                <w:rFonts w:ascii="Times New Roman" w:hAnsi="Times New Roman" w:cs="Times New Roman"/>
                <w:sz w:val="20"/>
                <w:szCs w:val="20"/>
                <w:lang w:val="ru-RU"/>
              </w:rPr>
            </w:pPr>
          </w:p>
          <w:p w:rsidR="00705315" w:rsidRPr="00C72826" w:rsidRDefault="00705315" w:rsidP="00C72826">
            <w:pPr>
              <w:spacing w:after="0" w:line="240" w:lineRule="auto"/>
              <w:rPr>
                <w:rFonts w:ascii="Times New Roman" w:hAnsi="Times New Roman" w:cs="Times New Roman"/>
                <w:b/>
                <w:bCs/>
                <w:sz w:val="20"/>
                <w:szCs w:val="20"/>
                <w:lang w:val="ru-RU"/>
              </w:rPr>
            </w:pPr>
          </w:p>
          <w:p w:rsidR="00705315" w:rsidRPr="00C72826" w:rsidRDefault="002576C9" w:rsidP="00C72826">
            <w:pPr>
              <w:spacing w:after="0" w:line="240" w:lineRule="auto"/>
              <w:jc w:val="center"/>
              <w:rPr>
                <w:rFonts w:ascii="Times New Roman" w:hAnsi="Times New Roman" w:cs="Times New Roman"/>
                <w:b/>
                <w:bCs/>
                <w:sz w:val="20"/>
                <w:szCs w:val="20"/>
                <w:lang w:val="ru-RU"/>
              </w:rPr>
            </w:pPr>
            <w:r w:rsidRPr="00C72826">
              <w:rPr>
                <w:rFonts w:ascii="Times New Roman" w:hAnsi="Times New Roman" w:cs="Times New Roman"/>
                <w:b/>
                <w:bCs/>
                <w:sz w:val="20"/>
                <w:szCs w:val="20"/>
                <w:lang w:val="ru-RU"/>
              </w:rPr>
              <w:t>ПРОДАВЕЦ</w:t>
            </w:r>
            <w:r w:rsidR="00705315" w:rsidRPr="00C72826">
              <w:rPr>
                <w:rFonts w:ascii="Times New Roman" w:hAnsi="Times New Roman" w:cs="Times New Roman"/>
                <w:b/>
                <w:bCs/>
                <w:sz w:val="20"/>
                <w:szCs w:val="20"/>
                <w:lang w:val="ru-RU"/>
              </w:rPr>
              <w:t>:</w:t>
            </w:r>
          </w:p>
          <w:p w:rsidR="008A7E2A" w:rsidRPr="00C72826" w:rsidRDefault="008A7E2A" w:rsidP="00C72826">
            <w:pPr>
              <w:spacing w:after="0" w:line="240" w:lineRule="auto"/>
              <w:rPr>
                <w:rFonts w:ascii="Times New Roman" w:hAnsi="Times New Roman" w:cs="Times New Roman"/>
                <w:b/>
                <w:sz w:val="20"/>
                <w:szCs w:val="20"/>
                <w:lang w:val="ru-RU"/>
              </w:rPr>
            </w:pPr>
          </w:p>
          <w:p w:rsidR="00C90A09" w:rsidRPr="00C72826" w:rsidRDefault="00C90A09" w:rsidP="00C72826">
            <w:pPr>
              <w:spacing w:line="240" w:lineRule="auto"/>
              <w:rPr>
                <w:rFonts w:ascii="Times New Roman" w:hAnsi="Times New Roman" w:cs="Times New Roman"/>
                <w:b/>
                <w:sz w:val="20"/>
                <w:szCs w:val="20"/>
                <w:lang w:val="ru-RU"/>
              </w:rPr>
            </w:pPr>
            <w:r w:rsidRPr="00C72826">
              <w:rPr>
                <w:rFonts w:ascii="Times New Roman" w:hAnsi="Times New Roman" w:cs="Times New Roman"/>
                <w:color w:val="808080"/>
                <w:sz w:val="20"/>
                <w:szCs w:val="20"/>
                <w:lang w:val="ru-RU"/>
              </w:rPr>
              <w:t>Организационно-правовая форма</w:t>
            </w:r>
            <w:r w:rsidRPr="00C72826">
              <w:rPr>
                <w:rFonts w:ascii="Times New Roman" w:hAnsi="Times New Roman" w:cs="Times New Roman"/>
                <w:b/>
                <w:sz w:val="20"/>
                <w:szCs w:val="20"/>
                <w:lang w:val="ru-RU"/>
              </w:rPr>
              <w:t xml:space="preserve"> «</w:t>
            </w:r>
            <w:proofErr w:type="gramStart"/>
            <w:r w:rsidRPr="00C72826">
              <w:rPr>
                <w:rFonts w:ascii="Times New Roman" w:hAnsi="Times New Roman" w:cs="Times New Roman"/>
                <w:b/>
                <w:sz w:val="20"/>
                <w:szCs w:val="20"/>
                <w:lang w:val="ru-RU"/>
              </w:rPr>
              <w:t>Название »</w:t>
            </w:r>
            <w:proofErr w:type="gramEnd"/>
          </w:p>
          <w:p w:rsidR="00C90A09" w:rsidRPr="00C72826" w:rsidRDefault="00C90A09" w:rsidP="00C72826">
            <w:pPr>
              <w:widowControl w:val="0"/>
              <w:spacing w:line="240" w:lineRule="auto"/>
              <w:jc w:val="both"/>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Адрес: </w:t>
            </w:r>
          </w:p>
          <w:p w:rsidR="00C90A09" w:rsidRPr="00C72826" w:rsidRDefault="00C90A09" w:rsidP="00C72826">
            <w:pPr>
              <w:spacing w:line="240" w:lineRule="auto"/>
              <w:rPr>
                <w:rFonts w:ascii="Times New Roman" w:hAnsi="Times New Roman" w:cs="Times New Roman"/>
                <w:sz w:val="20"/>
                <w:szCs w:val="20"/>
                <w:lang w:val="ru-RU"/>
              </w:rPr>
            </w:pPr>
            <w:r w:rsidRPr="00C72826">
              <w:rPr>
                <w:rFonts w:ascii="Times New Roman" w:hAnsi="Times New Roman" w:cs="Times New Roman"/>
                <w:b/>
                <w:color w:val="000000"/>
                <w:sz w:val="20"/>
                <w:szCs w:val="20"/>
                <w:lang w:val="ru-RU"/>
              </w:rPr>
              <w:t>Банковские реквизиты</w:t>
            </w:r>
          </w:p>
          <w:p w:rsidR="00C90A09" w:rsidRPr="00C72826" w:rsidRDefault="00C90A09" w:rsidP="00C72826">
            <w:pPr>
              <w:spacing w:line="240" w:lineRule="auto"/>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Расчетный счет: </w:t>
            </w:r>
          </w:p>
          <w:p w:rsidR="00C90A09" w:rsidRPr="00C72826" w:rsidRDefault="00C90A09" w:rsidP="00C72826">
            <w:pPr>
              <w:spacing w:line="240" w:lineRule="auto"/>
              <w:rPr>
                <w:rFonts w:ascii="Times New Roman" w:hAnsi="Times New Roman" w:cs="Times New Roman"/>
                <w:sz w:val="20"/>
                <w:szCs w:val="20"/>
                <w:lang w:val="ru-RU"/>
              </w:rPr>
            </w:pPr>
            <w:r w:rsidRPr="00C72826">
              <w:rPr>
                <w:rFonts w:ascii="Times New Roman" w:hAnsi="Times New Roman" w:cs="Times New Roman"/>
                <w:sz w:val="20"/>
                <w:szCs w:val="20"/>
                <w:lang w:val="ru-RU"/>
              </w:rPr>
              <w:t xml:space="preserve">Название банка </w:t>
            </w:r>
            <w:r w:rsidRPr="00C72826">
              <w:rPr>
                <w:rStyle w:val="PlaceholderText"/>
                <w:rFonts w:ascii="Times New Roman" w:hAnsi="Times New Roman" w:cs="Times New Roman"/>
                <w:sz w:val="20"/>
                <w:szCs w:val="20"/>
                <w:lang w:val="ru-RU"/>
              </w:rPr>
              <w:t>и адрес</w:t>
            </w:r>
          </w:p>
          <w:p w:rsidR="00C90A09" w:rsidRPr="00043177" w:rsidRDefault="00C90A09" w:rsidP="00C72826">
            <w:pPr>
              <w:spacing w:line="240" w:lineRule="auto"/>
              <w:rPr>
                <w:rFonts w:ascii="Times New Roman" w:hAnsi="Times New Roman" w:cs="Times New Roman"/>
                <w:sz w:val="20"/>
                <w:szCs w:val="20"/>
              </w:rPr>
            </w:pPr>
            <w:r w:rsidRPr="00C72826">
              <w:rPr>
                <w:rFonts w:ascii="Times New Roman" w:hAnsi="Times New Roman" w:cs="Times New Roman"/>
                <w:sz w:val="20"/>
                <w:szCs w:val="20"/>
                <w:lang w:val="ru-RU"/>
              </w:rPr>
              <w:t>МФО</w:t>
            </w:r>
            <w:r w:rsidRPr="00043177">
              <w:rPr>
                <w:rFonts w:ascii="Times New Roman" w:hAnsi="Times New Roman" w:cs="Times New Roman"/>
                <w:sz w:val="20"/>
                <w:szCs w:val="20"/>
              </w:rPr>
              <w:t xml:space="preserve">: </w:t>
            </w:r>
          </w:p>
          <w:p w:rsidR="00C90A09" w:rsidRPr="00C72826" w:rsidRDefault="00C90A09" w:rsidP="00C72826">
            <w:pPr>
              <w:spacing w:line="240" w:lineRule="auto"/>
              <w:rPr>
                <w:rFonts w:ascii="Times New Roman" w:hAnsi="Times New Roman" w:cs="Times New Roman"/>
                <w:sz w:val="20"/>
                <w:szCs w:val="20"/>
              </w:rPr>
            </w:pPr>
            <w:r w:rsidRPr="00C72826">
              <w:rPr>
                <w:rFonts w:ascii="Times New Roman" w:hAnsi="Times New Roman" w:cs="Times New Roman"/>
                <w:sz w:val="20"/>
                <w:szCs w:val="20"/>
                <w:lang w:val="ru-RU"/>
              </w:rPr>
              <w:t>ИНН</w:t>
            </w:r>
            <w:r w:rsidRPr="00C72826">
              <w:rPr>
                <w:rFonts w:ascii="Times New Roman" w:hAnsi="Times New Roman" w:cs="Times New Roman"/>
                <w:sz w:val="20"/>
                <w:szCs w:val="20"/>
              </w:rPr>
              <w:t xml:space="preserve">: </w:t>
            </w:r>
          </w:p>
          <w:p w:rsidR="00C90A09" w:rsidRPr="00C72826" w:rsidRDefault="00C90A09" w:rsidP="00C72826">
            <w:pPr>
              <w:spacing w:line="240" w:lineRule="auto"/>
              <w:rPr>
                <w:rFonts w:ascii="Times New Roman" w:hAnsi="Times New Roman" w:cs="Times New Roman"/>
                <w:sz w:val="20"/>
                <w:szCs w:val="20"/>
              </w:rPr>
            </w:pPr>
            <w:r w:rsidRPr="00C72826">
              <w:rPr>
                <w:rFonts w:ascii="Times New Roman" w:hAnsi="Times New Roman" w:cs="Times New Roman"/>
                <w:sz w:val="20"/>
                <w:szCs w:val="20"/>
                <w:lang w:val="ru-RU"/>
              </w:rPr>
              <w:t>ОКОНХ</w:t>
            </w:r>
            <w:r w:rsidRPr="00C72826">
              <w:rPr>
                <w:rFonts w:ascii="Times New Roman" w:hAnsi="Times New Roman" w:cs="Times New Roman"/>
                <w:sz w:val="20"/>
                <w:szCs w:val="20"/>
              </w:rPr>
              <w:t xml:space="preserve">: </w:t>
            </w:r>
          </w:p>
          <w:p w:rsidR="00C90A09" w:rsidRPr="00C72826" w:rsidRDefault="00C90A09"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SWIFT:</w:t>
            </w:r>
          </w:p>
          <w:p w:rsidR="00C90A09" w:rsidRPr="00C72826" w:rsidRDefault="00C90A09"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Routing Number:</w:t>
            </w:r>
          </w:p>
          <w:p w:rsidR="00C90A09" w:rsidRPr="00C72826" w:rsidRDefault="00C90A09" w:rsidP="00C72826">
            <w:pPr>
              <w:spacing w:after="0" w:line="240" w:lineRule="auto"/>
              <w:jc w:val="both"/>
              <w:rPr>
                <w:rFonts w:ascii="Times New Roman" w:hAnsi="Times New Roman" w:cs="Times New Roman"/>
                <w:sz w:val="20"/>
                <w:szCs w:val="20"/>
              </w:rPr>
            </w:pPr>
            <w:r w:rsidRPr="00C72826">
              <w:rPr>
                <w:rFonts w:ascii="Times New Roman" w:hAnsi="Times New Roman" w:cs="Times New Roman"/>
                <w:sz w:val="20"/>
                <w:szCs w:val="20"/>
              </w:rPr>
              <w:t>IBAN:</w:t>
            </w:r>
          </w:p>
          <w:p w:rsidR="009B5563" w:rsidRPr="00C72826" w:rsidRDefault="00C90A09" w:rsidP="00C72826">
            <w:pPr>
              <w:spacing w:after="0" w:line="240" w:lineRule="auto"/>
              <w:jc w:val="both"/>
              <w:rPr>
                <w:rFonts w:ascii="Times New Roman" w:hAnsi="Times New Roman" w:cs="Times New Roman"/>
                <w:sz w:val="20"/>
                <w:szCs w:val="20"/>
                <w:lang w:val="ru-RU"/>
              </w:rPr>
            </w:pPr>
            <w:proofErr w:type="spellStart"/>
            <w:r w:rsidRPr="00C72826">
              <w:rPr>
                <w:rStyle w:val="PlaceholderText"/>
                <w:rFonts w:ascii="Times New Roman" w:hAnsi="Times New Roman" w:cs="Times New Roman"/>
                <w:sz w:val="20"/>
                <w:szCs w:val="20"/>
              </w:rPr>
              <w:t>Номер</w:t>
            </w:r>
            <w:proofErr w:type="spellEnd"/>
            <w:r w:rsidRPr="00C72826">
              <w:rPr>
                <w:rStyle w:val="PlaceholderText"/>
                <w:rFonts w:ascii="Times New Roman" w:hAnsi="Times New Roman" w:cs="Times New Roman"/>
                <w:sz w:val="20"/>
                <w:szCs w:val="20"/>
              </w:rPr>
              <w:t xml:space="preserve"> </w:t>
            </w:r>
            <w:proofErr w:type="spellStart"/>
            <w:r w:rsidRPr="00C72826">
              <w:rPr>
                <w:rStyle w:val="PlaceholderText"/>
                <w:rFonts w:ascii="Times New Roman" w:hAnsi="Times New Roman" w:cs="Times New Roman"/>
                <w:sz w:val="20"/>
                <w:szCs w:val="20"/>
              </w:rPr>
              <w:t>телефона</w:t>
            </w:r>
            <w:proofErr w:type="spellEnd"/>
            <w:r w:rsidRPr="00C72826">
              <w:rPr>
                <w:rFonts w:ascii="Times New Roman" w:hAnsi="Times New Roman" w:cs="Times New Roman"/>
                <w:sz w:val="20"/>
                <w:szCs w:val="20"/>
              </w:rPr>
              <w:tab/>
            </w:r>
            <w:r w:rsidRPr="00C72826" w:rsidDel="00C90A09">
              <w:rPr>
                <w:rFonts w:ascii="Times New Roman" w:hAnsi="Times New Roman" w:cs="Times New Roman"/>
                <w:b/>
                <w:sz w:val="20"/>
                <w:szCs w:val="20"/>
                <w:lang w:val="de-DE"/>
              </w:rPr>
              <w:t xml:space="preserve"> </w:t>
            </w:r>
          </w:p>
          <w:p w:rsidR="004814FD" w:rsidRPr="00C72826" w:rsidRDefault="004814FD" w:rsidP="00C72826">
            <w:pPr>
              <w:spacing w:after="0" w:line="240" w:lineRule="auto"/>
              <w:jc w:val="both"/>
              <w:rPr>
                <w:rFonts w:ascii="Times New Roman" w:hAnsi="Times New Roman" w:cs="Times New Roman"/>
                <w:b/>
                <w:bCs/>
                <w:sz w:val="20"/>
                <w:szCs w:val="20"/>
                <w:lang w:val="ru-RU"/>
              </w:rPr>
            </w:pPr>
          </w:p>
        </w:tc>
      </w:tr>
    </w:tbl>
    <w:p w:rsidR="00AE0525" w:rsidRPr="00FD69C6" w:rsidRDefault="00AE0525">
      <w:pPr>
        <w:tabs>
          <w:tab w:val="left" w:pos="9360"/>
        </w:tabs>
        <w:spacing w:after="0"/>
        <w:rPr>
          <w:rFonts w:ascii="Times New Roman" w:hAnsi="Times New Roman" w:cs="Times New Roman"/>
          <w:color w:val="000000"/>
          <w:sz w:val="20"/>
          <w:szCs w:val="20"/>
          <w:lang w:val="ru-RU"/>
        </w:rPr>
        <w:sectPr w:rsidR="00AE0525" w:rsidRPr="00FD69C6" w:rsidSect="00F13125">
          <w:headerReference w:type="default" r:id="rId8"/>
          <w:footerReference w:type="default" r:id="rId9"/>
          <w:pgSz w:w="11907" w:h="16840" w:code="9"/>
          <w:pgMar w:top="1134" w:right="851" w:bottom="1134" w:left="1701" w:header="709" w:footer="709" w:gutter="0"/>
          <w:cols w:space="708"/>
          <w:docGrid w:linePitch="360"/>
        </w:sectPr>
      </w:pPr>
    </w:p>
    <w:tbl>
      <w:tblPr>
        <w:tblW w:w="9874" w:type="dxa"/>
        <w:tblInd w:w="-725" w:type="dxa"/>
        <w:shd w:val="clear" w:color="auto" w:fill="FFFFFF"/>
        <w:tblLayout w:type="fixed"/>
        <w:tblLook w:val="0000" w:firstRow="0" w:lastRow="0" w:firstColumn="0" w:lastColumn="0" w:noHBand="0" w:noVBand="0"/>
      </w:tblPr>
      <w:tblGrid>
        <w:gridCol w:w="4765"/>
        <w:gridCol w:w="5109"/>
      </w:tblGrid>
      <w:tr w:rsidR="00C90A09" w:rsidRPr="00FD69C6" w:rsidTr="002869F1">
        <w:trPr>
          <w:trHeight w:val="1214"/>
        </w:trPr>
        <w:tc>
          <w:tcPr>
            <w:tcW w:w="4765" w:type="dxa"/>
            <w:shd w:val="clear" w:color="auto" w:fill="FFFFFF"/>
          </w:tcPr>
          <w:p w:rsidR="00C90A09" w:rsidRPr="00FD69C6" w:rsidRDefault="00C90A09" w:rsidP="002869F1">
            <w:pPr>
              <w:pStyle w:val="NoSpacing"/>
              <w:rPr>
                <w:rFonts w:ascii="Times New Roman" w:hAnsi="Times New Roman" w:cs="Times New Roman"/>
                <w:b/>
                <w:sz w:val="20"/>
                <w:szCs w:val="20"/>
              </w:rPr>
            </w:pPr>
          </w:p>
          <w:p w:rsidR="00C90A09" w:rsidRPr="00FD69C6" w:rsidRDefault="00C90A09" w:rsidP="002869F1">
            <w:pPr>
              <w:pStyle w:val="NoSpacing"/>
              <w:rPr>
                <w:rFonts w:ascii="Times New Roman" w:hAnsi="Times New Roman" w:cs="Times New Roman"/>
                <w:b/>
                <w:sz w:val="20"/>
                <w:szCs w:val="20"/>
              </w:rPr>
            </w:pPr>
          </w:p>
          <w:p w:rsidR="00C90A09" w:rsidRPr="00FD69C6" w:rsidRDefault="00E73B97" w:rsidP="002869F1">
            <w:pPr>
              <w:pStyle w:val="NoSpacing"/>
              <w:rPr>
                <w:rFonts w:ascii="Times New Roman" w:hAnsi="Times New Roman" w:cs="Times New Roman"/>
                <w:b/>
                <w:sz w:val="20"/>
                <w:szCs w:val="20"/>
              </w:rPr>
            </w:pPr>
            <w:r w:rsidRPr="00FD69C6">
              <w:rPr>
                <w:rFonts w:ascii="Times New Roman" w:hAnsi="Times New Roman" w:cs="Times New Roman"/>
                <w:b/>
                <w:sz w:val="20"/>
                <w:szCs w:val="20"/>
              </w:rPr>
              <w:t>BUYER / ПОКУПАТЕЛЬ</w:t>
            </w:r>
          </w:p>
          <w:p w:rsidR="00C90A09" w:rsidRPr="00FD69C6" w:rsidRDefault="00C90A09" w:rsidP="002869F1">
            <w:pPr>
              <w:pStyle w:val="NoSpacing"/>
              <w:rPr>
                <w:rFonts w:ascii="Times New Roman" w:hAnsi="Times New Roman" w:cs="Times New Roman"/>
                <w:b/>
                <w:sz w:val="20"/>
                <w:szCs w:val="20"/>
              </w:rPr>
            </w:pPr>
          </w:p>
          <w:p w:rsidR="00C90A09" w:rsidRPr="00FD69C6" w:rsidRDefault="00C90A09" w:rsidP="002869F1">
            <w:pPr>
              <w:pStyle w:val="NoSpacing"/>
              <w:rPr>
                <w:rFonts w:ascii="Times New Roman" w:hAnsi="Times New Roman" w:cs="Times New Roman"/>
                <w:b/>
                <w:sz w:val="20"/>
                <w:szCs w:val="20"/>
              </w:rPr>
            </w:pPr>
          </w:p>
          <w:p w:rsidR="00C90A09" w:rsidRPr="00FD69C6" w:rsidRDefault="00C90A09" w:rsidP="002869F1">
            <w:pPr>
              <w:rPr>
                <w:rFonts w:ascii="Times New Roman" w:hAnsi="Times New Roman" w:cs="Times New Roman"/>
                <w:sz w:val="20"/>
                <w:szCs w:val="20"/>
              </w:rPr>
            </w:pPr>
            <w:r w:rsidRPr="00FD69C6">
              <w:rPr>
                <w:rFonts w:ascii="Times New Roman" w:hAnsi="Times New Roman" w:cs="Times New Roman"/>
                <w:b/>
                <w:snapToGrid w:val="0"/>
                <w:sz w:val="20"/>
                <w:szCs w:val="20"/>
              </w:rPr>
              <w:t>____________________________</w:t>
            </w:r>
          </w:p>
          <w:p w:rsidR="00C90A09" w:rsidRPr="00FD69C6" w:rsidRDefault="00C90A09" w:rsidP="002869F1">
            <w:pPr>
              <w:jc w:val="both"/>
              <w:rPr>
                <w:rFonts w:ascii="Times New Roman" w:hAnsi="Times New Roman" w:cs="Times New Roman"/>
                <w:b/>
                <w:caps/>
                <w:sz w:val="20"/>
                <w:szCs w:val="20"/>
              </w:rPr>
            </w:pPr>
            <w:r w:rsidRPr="00FD69C6">
              <w:rPr>
                <w:rFonts w:ascii="Times New Roman" w:hAnsi="Times New Roman" w:cs="Times New Roman"/>
                <w:b/>
                <w:sz w:val="20"/>
                <w:szCs w:val="20"/>
              </w:rPr>
              <w:t>Sign/stamp</w:t>
            </w:r>
          </w:p>
        </w:tc>
        <w:tc>
          <w:tcPr>
            <w:tcW w:w="5109" w:type="dxa"/>
            <w:shd w:val="clear" w:color="auto" w:fill="FFFFFF"/>
          </w:tcPr>
          <w:p w:rsidR="00C90A09" w:rsidRPr="00FD69C6" w:rsidRDefault="00C90A09" w:rsidP="002869F1">
            <w:pPr>
              <w:pStyle w:val="NoSpacing"/>
              <w:rPr>
                <w:rFonts w:ascii="Times New Roman" w:hAnsi="Times New Roman" w:cs="Times New Roman"/>
                <w:b/>
                <w:sz w:val="20"/>
                <w:szCs w:val="20"/>
              </w:rPr>
            </w:pPr>
          </w:p>
          <w:p w:rsidR="00C90A09" w:rsidRPr="00FD69C6" w:rsidRDefault="00C90A09" w:rsidP="002869F1">
            <w:pPr>
              <w:pStyle w:val="NoSpacing"/>
              <w:rPr>
                <w:rFonts w:ascii="Times New Roman" w:hAnsi="Times New Roman" w:cs="Times New Roman"/>
                <w:b/>
                <w:sz w:val="20"/>
                <w:szCs w:val="20"/>
              </w:rPr>
            </w:pPr>
          </w:p>
          <w:p w:rsidR="00C90A09" w:rsidRPr="00FD69C6" w:rsidRDefault="00E73B97" w:rsidP="002869F1">
            <w:pPr>
              <w:pStyle w:val="NoSpacing"/>
              <w:rPr>
                <w:rFonts w:ascii="Times New Roman" w:hAnsi="Times New Roman" w:cs="Times New Roman"/>
                <w:b/>
                <w:sz w:val="20"/>
                <w:szCs w:val="20"/>
              </w:rPr>
            </w:pPr>
            <w:r w:rsidRPr="00FD69C6">
              <w:rPr>
                <w:rFonts w:ascii="Times New Roman" w:hAnsi="Times New Roman" w:cs="Times New Roman"/>
                <w:b/>
                <w:sz w:val="20"/>
                <w:szCs w:val="20"/>
              </w:rPr>
              <w:t>SELLER / ПРОДАВЕЦ</w:t>
            </w:r>
          </w:p>
          <w:p w:rsidR="00C90A09" w:rsidRPr="00FD69C6" w:rsidRDefault="00C90A09" w:rsidP="002869F1">
            <w:pPr>
              <w:pStyle w:val="NoSpacing"/>
              <w:rPr>
                <w:rFonts w:ascii="Times New Roman" w:hAnsi="Times New Roman" w:cs="Times New Roman"/>
                <w:b/>
                <w:sz w:val="20"/>
                <w:szCs w:val="20"/>
              </w:rPr>
            </w:pPr>
          </w:p>
          <w:p w:rsidR="00C90A09" w:rsidRPr="00FD69C6" w:rsidRDefault="00C90A09" w:rsidP="002869F1">
            <w:pPr>
              <w:pStyle w:val="NoSpacing"/>
              <w:rPr>
                <w:rFonts w:ascii="Times New Roman" w:hAnsi="Times New Roman" w:cs="Times New Roman"/>
                <w:b/>
                <w:sz w:val="20"/>
                <w:szCs w:val="20"/>
              </w:rPr>
            </w:pPr>
          </w:p>
          <w:p w:rsidR="00C90A09" w:rsidRPr="00FD69C6" w:rsidRDefault="00C90A09" w:rsidP="002869F1">
            <w:pPr>
              <w:rPr>
                <w:rFonts w:ascii="Times New Roman" w:hAnsi="Times New Roman" w:cs="Times New Roman"/>
                <w:sz w:val="20"/>
                <w:szCs w:val="20"/>
              </w:rPr>
            </w:pPr>
            <w:r w:rsidRPr="00FD69C6">
              <w:rPr>
                <w:rFonts w:ascii="Times New Roman" w:hAnsi="Times New Roman" w:cs="Times New Roman"/>
                <w:b/>
                <w:snapToGrid w:val="0"/>
                <w:sz w:val="20"/>
                <w:szCs w:val="20"/>
              </w:rPr>
              <w:t>____________________________</w:t>
            </w:r>
          </w:p>
          <w:p w:rsidR="00C90A09" w:rsidRPr="00FD69C6" w:rsidRDefault="00C90A09" w:rsidP="002869F1">
            <w:pPr>
              <w:jc w:val="both"/>
              <w:rPr>
                <w:rFonts w:ascii="Times New Roman" w:hAnsi="Times New Roman" w:cs="Times New Roman"/>
                <w:b/>
                <w:caps/>
                <w:snapToGrid w:val="0"/>
                <w:color w:val="000000"/>
                <w:sz w:val="20"/>
                <w:szCs w:val="20"/>
              </w:rPr>
            </w:pPr>
            <w:r w:rsidRPr="00FD69C6">
              <w:rPr>
                <w:rFonts w:ascii="Times New Roman" w:hAnsi="Times New Roman" w:cs="Times New Roman"/>
                <w:b/>
                <w:sz w:val="20"/>
                <w:szCs w:val="20"/>
              </w:rPr>
              <w:t>Sign/stamp</w:t>
            </w:r>
          </w:p>
        </w:tc>
      </w:tr>
    </w:tbl>
    <w:p w:rsidR="00AE0525" w:rsidRPr="00FD69C6" w:rsidRDefault="00AE0525">
      <w:pPr>
        <w:tabs>
          <w:tab w:val="left" w:pos="9360"/>
        </w:tabs>
        <w:spacing w:after="0"/>
        <w:rPr>
          <w:rFonts w:ascii="Times New Roman" w:hAnsi="Times New Roman" w:cs="Times New Roman"/>
          <w:color w:val="000000"/>
          <w:sz w:val="20"/>
          <w:szCs w:val="20"/>
          <w:lang w:val="ru-RU"/>
        </w:rPr>
      </w:pPr>
    </w:p>
    <w:p w:rsidR="00C90A09" w:rsidRPr="00FD69C6" w:rsidRDefault="00C90A09">
      <w:pPr>
        <w:tabs>
          <w:tab w:val="left" w:pos="9360"/>
        </w:tabs>
        <w:spacing w:after="0"/>
        <w:rPr>
          <w:rFonts w:ascii="Times New Roman" w:hAnsi="Times New Roman" w:cs="Times New Roman"/>
          <w:color w:val="000000"/>
          <w:sz w:val="20"/>
          <w:szCs w:val="20"/>
          <w:lang w:val="ru-RU"/>
        </w:rPr>
      </w:pPr>
    </w:p>
    <w:p w:rsidR="00C90A09" w:rsidRPr="00FD69C6" w:rsidRDefault="00C90A09">
      <w:pPr>
        <w:tabs>
          <w:tab w:val="left" w:pos="9360"/>
        </w:tabs>
        <w:spacing w:after="0"/>
        <w:rPr>
          <w:rFonts w:ascii="Times New Roman" w:hAnsi="Times New Roman" w:cs="Times New Roman"/>
          <w:color w:val="000000"/>
          <w:sz w:val="20"/>
          <w:szCs w:val="20"/>
          <w:lang w:val="ru-RU"/>
        </w:rPr>
      </w:pPr>
    </w:p>
    <w:p w:rsidR="00C90A09" w:rsidRPr="00FD69C6" w:rsidRDefault="00C90A09">
      <w:pPr>
        <w:tabs>
          <w:tab w:val="left" w:pos="9360"/>
        </w:tabs>
        <w:spacing w:after="0"/>
        <w:rPr>
          <w:rFonts w:ascii="Times New Roman" w:hAnsi="Times New Roman" w:cs="Times New Roman"/>
          <w:color w:val="000000"/>
          <w:sz w:val="20"/>
          <w:szCs w:val="20"/>
          <w:lang w:val="ru-RU"/>
        </w:rPr>
        <w:sectPr w:rsidR="00C90A09" w:rsidRPr="00FD69C6" w:rsidSect="00AE0525">
          <w:type w:val="continuous"/>
          <w:pgSz w:w="11907" w:h="16840" w:code="9"/>
          <w:pgMar w:top="1134" w:right="851" w:bottom="1134" w:left="1701" w:header="709" w:footer="709" w:gutter="0"/>
          <w:cols w:space="708"/>
          <w:docGrid w:linePitch="360"/>
        </w:sectPr>
      </w:pPr>
    </w:p>
    <w:p w:rsidR="00C24388" w:rsidRPr="00FD69C6" w:rsidRDefault="00C24388" w:rsidP="00C24388">
      <w:pPr>
        <w:spacing w:line="288" w:lineRule="auto"/>
        <w:ind w:left="270" w:right="-180"/>
        <w:rPr>
          <w:rFonts w:ascii="Times New Roman" w:hAnsi="Times New Roman" w:cs="Times New Roman"/>
          <w:b/>
          <w:color w:val="000000"/>
          <w:sz w:val="20"/>
          <w:szCs w:val="20"/>
          <w:lang w:val="ru-RU"/>
        </w:rPr>
      </w:pPr>
      <w:r w:rsidRPr="00FD69C6">
        <w:rPr>
          <w:rFonts w:ascii="Times New Roman" w:hAnsi="Times New Roman" w:cs="Times New Roman"/>
          <w:b/>
          <w:color w:val="000000"/>
          <w:sz w:val="20"/>
          <w:szCs w:val="20"/>
          <w:lang w:val="ru-RU"/>
        </w:rPr>
        <w:lastRenderedPageBreak/>
        <w:t xml:space="preserve">Приложение №1 к Контракту </w:t>
      </w:r>
      <w:r w:rsidRPr="00FD69C6">
        <w:rPr>
          <w:rFonts w:ascii="Times New Roman" w:hAnsi="Times New Roman" w:cs="Times New Roman"/>
          <w:b/>
          <w:snapToGrid w:val="0"/>
          <w:color w:val="000000"/>
          <w:sz w:val="20"/>
          <w:szCs w:val="20"/>
          <w:lang w:val="ru-RU"/>
        </w:rPr>
        <w:t xml:space="preserve">№ </w:t>
      </w:r>
      <w:r w:rsidRPr="00FD69C6">
        <w:rPr>
          <w:rStyle w:val="PlaceholderText"/>
          <w:rFonts w:ascii="Times New Roman" w:hAnsi="Times New Roman" w:cs="Times New Roman"/>
          <w:b/>
          <w:sz w:val="20"/>
          <w:szCs w:val="20"/>
          <w:highlight w:val="yellow"/>
          <w:lang w:val="ru-RU"/>
        </w:rPr>
        <w:t>номер</w:t>
      </w:r>
      <w:r w:rsidRPr="00FD69C6">
        <w:rPr>
          <w:rFonts w:ascii="Times New Roman" w:hAnsi="Times New Roman" w:cs="Times New Roman"/>
          <w:b/>
          <w:color w:val="7F7F7F"/>
          <w:sz w:val="20"/>
          <w:szCs w:val="20"/>
          <w:lang w:val="ru-RU"/>
        </w:rPr>
        <w:t xml:space="preserve"> </w:t>
      </w:r>
      <w:proofErr w:type="gramStart"/>
      <w:r w:rsidRPr="00FD69C6">
        <w:rPr>
          <w:rFonts w:ascii="Times New Roman" w:hAnsi="Times New Roman" w:cs="Times New Roman"/>
          <w:b/>
          <w:snapToGrid w:val="0"/>
          <w:color w:val="000000"/>
          <w:sz w:val="20"/>
          <w:szCs w:val="20"/>
          <w:lang w:val="ru-RU"/>
        </w:rPr>
        <w:t xml:space="preserve">от  </w:t>
      </w:r>
      <w:r w:rsidRPr="00FD69C6">
        <w:rPr>
          <w:rStyle w:val="PlaceholderText"/>
          <w:rFonts w:ascii="Times New Roman" w:hAnsi="Times New Roman" w:cs="Times New Roman"/>
          <w:b/>
          <w:sz w:val="20"/>
          <w:szCs w:val="20"/>
          <w:highlight w:val="yellow"/>
          <w:lang w:val="ru-RU"/>
        </w:rPr>
        <w:t>день</w:t>
      </w:r>
      <w:proofErr w:type="gramEnd"/>
      <w:r w:rsidRPr="00FD69C6">
        <w:rPr>
          <w:rFonts w:ascii="Times New Roman" w:hAnsi="Times New Roman" w:cs="Times New Roman"/>
          <w:b/>
          <w:sz w:val="20"/>
          <w:szCs w:val="20"/>
          <w:highlight w:val="yellow"/>
          <w:lang w:val="ru-RU"/>
        </w:rPr>
        <w:t>.</w:t>
      </w:r>
      <w:r w:rsidRPr="00FD69C6">
        <w:rPr>
          <w:rStyle w:val="PlaceholderText"/>
          <w:rFonts w:ascii="Times New Roman" w:hAnsi="Times New Roman" w:cs="Times New Roman"/>
          <w:b/>
          <w:sz w:val="20"/>
          <w:szCs w:val="20"/>
          <w:highlight w:val="yellow"/>
          <w:lang w:val="ru-RU"/>
        </w:rPr>
        <w:t>месяц</w:t>
      </w:r>
      <w:r w:rsidRPr="00FD69C6">
        <w:rPr>
          <w:rFonts w:ascii="Times New Roman" w:hAnsi="Times New Roman" w:cs="Times New Roman"/>
          <w:b/>
          <w:sz w:val="20"/>
          <w:szCs w:val="20"/>
          <w:lang w:val="ru-RU"/>
        </w:rPr>
        <w:t>.</w:t>
      </w:r>
      <w:r w:rsidRPr="00FD69C6">
        <w:rPr>
          <w:rFonts w:ascii="Times New Roman" w:hAnsi="Times New Roman" w:cs="Times New Roman"/>
          <w:b/>
          <w:sz w:val="20"/>
          <w:szCs w:val="20"/>
          <w:highlight w:val="yellow"/>
          <w:lang w:val="ru-RU"/>
        </w:rPr>
        <w:t>20</w:t>
      </w:r>
      <w:r w:rsidRPr="00FD69C6">
        <w:rPr>
          <w:rStyle w:val="PlaceholderText"/>
          <w:rFonts w:ascii="Times New Roman" w:hAnsi="Times New Roman" w:cs="Times New Roman"/>
          <w:b/>
          <w:sz w:val="20"/>
          <w:szCs w:val="20"/>
          <w:highlight w:val="yellow"/>
          <w:lang w:val="ru-RU"/>
        </w:rPr>
        <w:t>год</w:t>
      </w:r>
      <w:r w:rsidRPr="00FD69C6">
        <w:rPr>
          <w:rFonts w:ascii="Times New Roman" w:hAnsi="Times New Roman" w:cs="Times New Roman"/>
          <w:b/>
          <w:sz w:val="20"/>
          <w:szCs w:val="20"/>
          <w:highlight w:val="yellow"/>
          <w:lang w:val="ru-RU"/>
        </w:rPr>
        <w:t xml:space="preserve"> г.</w:t>
      </w:r>
      <w:r w:rsidRPr="00FD69C6">
        <w:rPr>
          <w:rFonts w:ascii="Times New Roman" w:hAnsi="Times New Roman" w:cs="Times New Roman"/>
          <w:b/>
          <w:color w:val="000000"/>
          <w:sz w:val="20"/>
          <w:szCs w:val="20"/>
          <w:lang w:val="ru-RU"/>
        </w:rPr>
        <w:t xml:space="preserve">  </w:t>
      </w:r>
    </w:p>
    <w:p w:rsidR="001350FD" w:rsidRDefault="00C24388" w:rsidP="001350FD">
      <w:pPr>
        <w:spacing w:line="288" w:lineRule="auto"/>
        <w:ind w:left="270" w:right="-180"/>
        <w:rPr>
          <w:rFonts w:ascii="Times New Roman" w:hAnsi="Times New Roman" w:cs="Times New Roman"/>
          <w:b/>
          <w:sz w:val="20"/>
          <w:szCs w:val="20"/>
        </w:rPr>
      </w:pPr>
      <w:r w:rsidRPr="00FD69C6">
        <w:rPr>
          <w:rFonts w:ascii="Times New Roman" w:hAnsi="Times New Roman" w:cs="Times New Roman"/>
          <w:b/>
          <w:color w:val="000000"/>
          <w:sz w:val="20"/>
          <w:szCs w:val="20"/>
        </w:rPr>
        <w:t xml:space="preserve">Attachment #1 to the </w:t>
      </w:r>
      <w:r w:rsidRPr="00FD69C6">
        <w:rPr>
          <w:rFonts w:ascii="Times New Roman" w:hAnsi="Times New Roman" w:cs="Times New Roman"/>
          <w:b/>
          <w:color w:val="000000"/>
          <w:sz w:val="20"/>
          <w:szCs w:val="20"/>
          <w:lang w:val="ru-RU"/>
        </w:rPr>
        <w:t>Контракту</w:t>
      </w:r>
      <w:r w:rsidRPr="00FD69C6">
        <w:rPr>
          <w:rFonts w:ascii="Times New Roman" w:hAnsi="Times New Roman" w:cs="Times New Roman"/>
          <w:b/>
          <w:color w:val="000000"/>
          <w:sz w:val="20"/>
          <w:szCs w:val="20"/>
        </w:rPr>
        <w:t xml:space="preserve"> </w:t>
      </w:r>
      <w:r w:rsidRPr="00FD69C6">
        <w:rPr>
          <w:rFonts w:ascii="Times New Roman" w:hAnsi="Times New Roman" w:cs="Times New Roman"/>
          <w:b/>
          <w:snapToGrid w:val="0"/>
          <w:color w:val="000000"/>
          <w:sz w:val="20"/>
          <w:szCs w:val="20"/>
        </w:rPr>
        <w:t xml:space="preserve">№ </w:t>
      </w:r>
      <w:proofErr w:type="gramStart"/>
      <w:r w:rsidRPr="00FD69C6">
        <w:rPr>
          <w:rStyle w:val="PlaceholderText"/>
          <w:rFonts w:ascii="Times New Roman" w:hAnsi="Times New Roman" w:cs="Times New Roman"/>
          <w:b/>
          <w:sz w:val="20"/>
          <w:szCs w:val="20"/>
          <w:highlight w:val="yellow"/>
        </w:rPr>
        <w:t>number</w:t>
      </w:r>
      <w:r w:rsidRPr="00FD69C6">
        <w:rPr>
          <w:rFonts w:ascii="Times New Roman" w:hAnsi="Times New Roman" w:cs="Times New Roman"/>
          <w:b/>
          <w:snapToGrid w:val="0"/>
          <w:color w:val="000000"/>
          <w:sz w:val="20"/>
          <w:szCs w:val="20"/>
          <w:highlight w:val="yellow"/>
        </w:rPr>
        <w:t xml:space="preserve">  </w:t>
      </w:r>
      <w:r w:rsidRPr="00FD69C6">
        <w:rPr>
          <w:rFonts w:ascii="Times New Roman" w:hAnsi="Times New Roman" w:cs="Times New Roman"/>
          <w:b/>
          <w:color w:val="000000"/>
          <w:sz w:val="20"/>
          <w:szCs w:val="20"/>
          <w:highlight w:val="yellow"/>
        </w:rPr>
        <w:t>dated</w:t>
      </w:r>
      <w:proofErr w:type="gramEnd"/>
      <w:r w:rsidRPr="00FD69C6">
        <w:rPr>
          <w:rFonts w:ascii="Times New Roman" w:hAnsi="Times New Roman" w:cs="Times New Roman"/>
          <w:b/>
          <w:snapToGrid w:val="0"/>
          <w:color w:val="000000"/>
          <w:sz w:val="20"/>
          <w:szCs w:val="20"/>
          <w:highlight w:val="yellow"/>
        </w:rPr>
        <w:t xml:space="preserve"> </w:t>
      </w:r>
      <w:r w:rsidRPr="00FD69C6">
        <w:rPr>
          <w:rStyle w:val="PlaceholderText"/>
          <w:rFonts w:ascii="Times New Roman" w:hAnsi="Times New Roman" w:cs="Times New Roman"/>
          <w:b/>
          <w:sz w:val="20"/>
          <w:szCs w:val="20"/>
          <w:highlight w:val="yellow"/>
        </w:rPr>
        <w:t>day</w:t>
      </w:r>
      <w:r w:rsidRPr="00FD69C6">
        <w:rPr>
          <w:rFonts w:ascii="Times New Roman" w:hAnsi="Times New Roman" w:cs="Times New Roman"/>
          <w:b/>
          <w:sz w:val="20"/>
          <w:szCs w:val="20"/>
        </w:rPr>
        <w:t>.</w:t>
      </w:r>
      <w:r w:rsidRPr="00FD69C6">
        <w:rPr>
          <w:rStyle w:val="PlaceholderText"/>
          <w:rFonts w:ascii="Times New Roman" w:hAnsi="Times New Roman" w:cs="Times New Roman"/>
          <w:b/>
          <w:sz w:val="20"/>
          <w:szCs w:val="20"/>
          <w:highlight w:val="yellow"/>
        </w:rPr>
        <w:t>month</w:t>
      </w:r>
      <w:r w:rsidRPr="00FD69C6">
        <w:rPr>
          <w:rFonts w:ascii="Times New Roman" w:hAnsi="Times New Roman" w:cs="Times New Roman"/>
          <w:b/>
          <w:sz w:val="20"/>
          <w:szCs w:val="20"/>
          <w:highlight w:val="yellow"/>
        </w:rPr>
        <w:t>.</w:t>
      </w:r>
      <w:r w:rsidRPr="00FD69C6">
        <w:rPr>
          <w:rFonts w:ascii="Times New Roman" w:hAnsi="Times New Roman" w:cs="Times New Roman"/>
          <w:b/>
          <w:sz w:val="20"/>
          <w:szCs w:val="20"/>
        </w:rPr>
        <w:t>201</w:t>
      </w:r>
      <w:r w:rsidRPr="00FD69C6">
        <w:rPr>
          <w:rStyle w:val="PlaceholderText"/>
          <w:rFonts w:ascii="Times New Roman" w:hAnsi="Times New Roman" w:cs="Times New Roman"/>
          <w:b/>
          <w:sz w:val="20"/>
          <w:szCs w:val="20"/>
          <w:highlight w:val="yellow"/>
        </w:rPr>
        <w:t>year</w:t>
      </w:r>
      <w:r w:rsidR="00912504" w:rsidRPr="00FD69C6">
        <w:rPr>
          <w:rFonts w:ascii="Times New Roman" w:hAnsi="Times New Roman" w:cs="Times New Roman"/>
          <w:b/>
          <w:sz w:val="20"/>
          <w:szCs w:val="20"/>
        </w:rPr>
        <w:br/>
      </w:r>
    </w:p>
    <w:p w:rsidR="00705315" w:rsidRPr="001350FD" w:rsidRDefault="00640DAE" w:rsidP="001350FD">
      <w:pPr>
        <w:spacing w:line="288" w:lineRule="auto"/>
        <w:ind w:left="270" w:right="-180"/>
        <w:rPr>
          <w:rFonts w:ascii="Times New Roman" w:hAnsi="Times New Roman" w:cs="Times New Roman"/>
          <w:b/>
          <w:color w:val="000000"/>
          <w:sz w:val="20"/>
          <w:szCs w:val="20"/>
        </w:rPr>
      </w:pPr>
      <w:proofErr w:type="spellStart"/>
      <w:r w:rsidRPr="00FD69C6">
        <w:rPr>
          <w:rFonts w:ascii="Times New Roman" w:hAnsi="Times New Roman" w:cs="Times New Roman"/>
          <w:b/>
          <w:sz w:val="20"/>
          <w:szCs w:val="20"/>
        </w:rPr>
        <w:t>Перечень</w:t>
      </w:r>
      <w:proofErr w:type="spellEnd"/>
      <w:r w:rsidR="00705315" w:rsidRPr="00FD69C6">
        <w:rPr>
          <w:rFonts w:ascii="Times New Roman" w:hAnsi="Times New Roman" w:cs="Times New Roman"/>
          <w:b/>
          <w:sz w:val="20"/>
          <w:szCs w:val="20"/>
        </w:rPr>
        <w:t xml:space="preserve"> </w:t>
      </w:r>
      <w:proofErr w:type="spellStart"/>
      <w:r w:rsidRPr="00FD69C6">
        <w:rPr>
          <w:rFonts w:ascii="Times New Roman" w:hAnsi="Times New Roman" w:cs="Times New Roman"/>
          <w:b/>
          <w:sz w:val="20"/>
          <w:szCs w:val="20"/>
        </w:rPr>
        <w:t>Товаров</w:t>
      </w:r>
      <w:proofErr w:type="spellEnd"/>
      <w:r w:rsidR="00741564" w:rsidRPr="00FD69C6">
        <w:rPr>
          <w:rFonts w:ascii="Times New Roman" w:hAnsi="Times New Roman" w:cs="Times New Roman"/>
          <w:b/>
          <w:sz w:val="20"/>
          <w:szCs w:val="20"/>
        </w:rPr>
        <w:t xml:space="preserve"> </w:t>
      </w:r>
      <w:r w:rsidR="00741564" w:rsidRPr="00FD69C6">
        <w:rPr>
          <w:rFonts w:ascii="Times New Roman" w:hAnsi="Times New Roman" w:cs="Times New Roman"/>
          <w:b/>
          <w:sz w:val="20"/>
          <w:szCs w:val="20"/>
          <w:lang w:val="ru-RU"/>
        </w:rPr>
        <w:t>и</w:t>
      </w:r>
      <w:r w:rsidR="00741564" w:rsidRPr="00FD69C6">
        <w:rPr>
          <w:rFonts w:ascii="Times New Roman" w:hAnsi="Times New Roman" w:cs="Times New Roman"/>
          <w:b/>
          <w:sz w:val="20"/>
          <w:szCs w:val="20"/>
        </w:rPr>
        <w:t xml:space="preserve"> </w:t>
      </w:r>
      <w:r w:rsidR="00741564" w:rsidRPr="00FD69C6">
        <w:rPr>
          <w:rFonts w:ascii="Times New Roman" w:hAnsi="Times New Roman" w:cs="Times New Roman"/>
          <w:b/>
          <w:sz w:val="20"/>
          <w:szCs w:val="20"/>
          <w:lang w:val="ru-RU"/>
        </w:rPr>
        <w:t>сроки</w:t>
      </w:r>
      <w:r w:rsidR="00741564" w:rsidRPr="00FD69C6">
        <w:rPr>
          <w:rFonts w:ascii="Times New Roman" w:hAnsi="Times New Roman" w:cs="Times New Roman"/>
          <w:b/>
          <w:sz w:val="20"/>
          <w:szCs w:val="20"/>
        </w:rPr>
        <w:t xml:space="preserve"> </w:t>
      </w:r>
      <w:r w:rsidR="00741564" w:rsidRPr="00FD69C6">
        <w:rPr>
          <w:rFonts w:ascii="Times New Roman" w:hAnsi="Times New Roman" w:cs="Times New Roman"/>
          <w:b/>
          <w:sz w:val="20"/>
          <w:szCs w:val="20"/>
          <w:lang w:val="ru-RU"/>
        </w:rPr>
        <w:t>поставки</w:t>
      </w:r>
      <w:r w:rsidR="00705315" w:rsidRPr="00FD69C6">
        <w:rPr>
          <w:rFonts w:ascii="Times New Roman" w:hAnsi="Times New Roman" w:cs="Times New Roman"/>
          <w:b/>
          <w:sz w:val="20"/>
          <w:szCs w:val="20"/>
        </w:rPr>
        <w:t xml:space="preserve"> / List of </w:t>
      </w:r>
      <w:r w:rsidRPr="00FD69C6">
        <w:rPr>
          <w:rFonts w:ascii="Times New Roman" w:hAnsi="Times New Roman" w:cs="Times New Roman"/>
          <w:b/>
          <w:sz w:val="20"/>
          <w:szCs w:val="20"/>
        </w:rPr>
        <w:t>Goods</w:t>
      </w:r>
      <w:r w:rsidR="00741564" w:rsidRPr="00FD69C6">
        <w:rPr>
          <w:rFonts w:ascii="Times New Roman" w:hAnsi="Times New Roman" w:cs="Times New Roman"/>
          <w:b/>
          <w:sz w:val="20"/>
          <w:szCs w:val="20"/>
        </w:rPr>
        <w:t xml:space="preserve"> and period of delivery</w:t>
      </w:r>
    </w:p>
    <w:tbl>
      <w:tblPr>
        <w:tblW w:w="1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0"/>
        <w:gridCol w:w="1378"/>
        <w:gridCol w:w="2321"/>
        <w:gridCol w:w="2070"/>
        <w:gridCol w:w="2018"/>
        <w:gridCol w:w="1530"/>
        <w:gridCol w:w="1620"/>
        <w:gridCol w:w="900"/>
        <w:gridCol w:w="1636"/>
        <w:gridCol w:w="1315"/>
      </w:tblGrid>
      <w:tr w:rsidR="00C24388" w:rsidRPr="00FD69C6" w:rsidTr="00BC3D33">
        <w:trPr>
          <w:trHeight w:val="1746"/>
          <w:jc w:val="center"/>
        </w:trPr>
        <w:tc>
          <w:tcPr>
            <w:tcW w:w="630" w:type="dxa"/>
            <w:shd w:val="pct25" w:color="auto" w:fill="auto"/>
            <w:vAlign w:val="center"/>
          </w:tcPr>
          <w:p w:rsidR="00C24388" w:rsidRPr="00FD69C6" w:rsidRDefault="00C24388" w:rsidP="00C24388">
            <w:pPr>
              <w:tabs>
                <w:tab w:val="left" w:pos="9360"/>
              </w:tabs>
              <w:spacing w:after="0" w:line="240" w:lineRule="auto"/>
              <w:ind w:left="-90" w:right="-108"/>
              <w:jc w:val="center"/>
              <w:rPr>
                <w:rStyle w:val="shorttext"/>
                <w:b/>
                <w:sz w:val="20"/>
                <w:szCs w:val="20"/>
              </w:rPr>
            </w:pPr>
            <w:r w:rsidRPr="00FD69C6">
              <w:rPr>
                <w:rStyle w:val="shorttext"/>
                <w:b/>
                <w:sz w:val="20"/>
                <w:szCs w:val="20"/>
              </w:rPr>
              <w:t>S/N</w:t>
            </w:r>
          </w:p>
        </w:tc>
        <w:tc>
          <w:tcPr>
            <w:tcW w:w="1378" w:type="dxa"/>
            <w:shd w:val="pct25" w:color="auto" w:fill="auto"/>
            <w:vAlign w:val="center"/>
          </w:tcPr>
          <w:p w:rsidR="00C24388" w:rsidRPr="00FD69C6" w:rsidRDefault="001350FD" w:rsidP="00C24388">
            <w:pPr>
              <w:tabs>
                <w:tab w:val="left" w:pos="9360"/>
              </w:tabs>
              <w:spacing w:after="0" w:line="240" w:lineRule="auto"/>
              <w:jc w:val="center"/>
              <w:rPr>
                <w:rStyle w:val="shorttext"/>
                <w:b/>
                <w:sz w:val="20"/>
                <w:szCs w:val="20"/>
              </w:rPr>
            </w:pPr>
            <w:r>
              <w:rPr>
                <w:rStyle w:val="shorttext"/>
                <w:b/>
                <w:sz w:val="20"/>
                <w:szCs w:val="20"/>
              </w:rPr>
              <w:t>HS</w:t>
            </w:r>
            <w:r w:rsidR="00C24388" w:rsidRPr="00FD69C6">
              <w:rPr>
                <w:rStyle w:val="shorttext"/>
                <w:b/>
                <w:sz w:val="20"/>
                <w:szCs w:val="20"/>
              </w:rPr>
              <w:t xml:space="preserve"> Code</w:t>
            </w:r>
          </w:p>
        </w:tc>
        <w:tc>
          <w:tcPr>
            <w:tcW w:w="2321" w:type="dxa"/>
            <w:shd w:val="pct25" w:color="auto" w:fill="auto"/>
            <w:vAlign w:val="center"/>
          </w:tcPr>
          <w:p w:rsidR="00C24388" w:rsidRPr="00FD69C6" w:rsidRDefault="00C24388" w:rsidP="00C24388">
            <w:pPr>
              <w:tabs>
                <w:tab w:val="left" w:pos="9360"/>
              </w:tabs>
              <w:spacing w:after="0" w:line="240" w:lineRule="auto"/>
              <w:ind w:left="-42"/>
              <w:jc w:val="center"/>
              <w:rPr>
                <w:rStyle w:val="shorttext"/>
                <w:b/>
                <w:sz w:val="20"/>
                <w:szCs w:val="20"/>
              </w:rPr>
            </w:pPr>
            <w:r w:rsidRPr="00FD69C6">
              <w:rPr>
                <w:rStyle w:val="shorttext"/>
                <w:b/>
                <w:sz w:val="20"/>
                <w:szCs w:val="20"/>
              </w:rPr>
              <w:t>Description</w:t>
            </w:r>
          </w:p>
        </w:tc>
        <w:tc>
          <w:tcPr>
            <w:tcW w:w="2070" w:type="dxa"/>
            <w:shd w:val="pct25" w:color="auto" w:fill="auto"/>
            <w:vAlign w:val="center"/>
          </w:tcPr>
          <w:p w:rsidR="00C24388" w:rsidRPr="00FD69C6" w:rsidRDefault="00C24388" w:rsidP="00BC3D33">
            <w:pPr>
              <w:tabs>
                <w:tab w:val="left" w:pos="9360"/>
              </w:tabs>
              <w:spacing w:after="0" w:line="240" w:lineRule="auto"/>
              <w:ind w:left="-42"/>
              <w:rPr>
                <w:rStyle w:val="shorttext"/>
                <w:b/>
                <w:sz w:val="20"/>
                <w:szCs w:val="20"/>
              </w:rPr>
            </w:pPr>
            <w:r w:rsidRPr="00FD69C6">
              <w:rPr>
                <w:rStyle w:val="shorttext"/>
                <w:b/>
                <w:sz w:val="20"/>
                <w:szCs w:val="20"/>
              </w:rPr>
              <w:t>Technical Specification</w:t>
            </w:r>
          </w:p>
        </w:tc>
        <w:tc>
          <w:tcPr>
            <w:tcW w:w="2018" w:type="dxa"/>
            <w:shd w:val="pct25" w:color="auto" w:fill="auto"/>
            <w:vAlign w:val="center"/>
          </w:tcPr>
          <w:p w:rsidR="00C24388" w:rsidRPr="00FD69C6" w:rsidRDefault="00C24388" w:rsidP="00C24388">
            <w:pPr>
              <w:tabs>
                <w:tab w:val="left" w:pos="9360"/>
              </w:tabs>
              <w:spacing w:after="0" w:line="240" w:lineRule="auto"/>
              <w:ind w:left="-42"/>
              <w:jc w:val="center"/>
              <w:rPr>
                <w:rStyle w:val="shorttext"/>
                <w:b/>
                <w:sz w:val="20"/>
                <w:szCs w:val="20"/>
              </w:rPr>
            </w:pPr>
            <w:r w:rsidRPr="00FD69C6">
              <w:rPr>
                <w:rStyle w:val="shorttext"/>
                <w:b/>
                <w:sz w:val="20"/>
                <w:szCs w:val="20"/>
              </w:rPr>
              <w:t>Part Number</w:t>
            </w:r>
          </w:p>
        </w:tc>
        <w:tc>
          <w:tcPr>
            <w:tcW w:w="1530" w:type="dxa"/>
            <w:shd w:val="pct25" w:color="auto" w:fill="auto"/>
            <w:vAlign w:val="center"/>
          </w:tcPr>
          <w:p w:rsidR="00C24388" w:rsidRPr="00FD69C6" w:rsidRDefault="00C24388" w:rsidP="00C24388">
            <w:pPr>
              <w:tabs>
                <w:tab w:val="left" w:pos="9360"/>
              </w:tabs>
              <w:spacing w:after="0" w:line="240" w:lineRule="auto"/>
              <w:jc w:val="center"/>
              <w:rPr>
                <w:rStyle w:val="shorttext"/>
                <w:b/>
                <w:sz w:val="20"/>
                <w:szCs w:val="20"/>
              </w:rPr>
            </w:pPr>
            <w:r w:rsidRPr="00FD69C6">
              <w:rPr>
                <w:rStyle w:val="shorttext"/>
                <w:b/>
                <w:sz w:val="20"/>
                <w:szCs w:val="20"/>
              </w:rPr>
              <w:t>MFG.NAME</w:t>
            </w:r>
          </w:p>
        </w:tc>
        <w:tc>
          <w:tcPr>
            <w:tcW w:w="1620" w:type="dxa"/>
            <w:shd w:val="pct25" w:color="auto" w:fill="auto"/>
            <w:vAlign w:val="center"/>
          </w:tcPr>
          <w:p w:rsidR="00C24388" w:rsidRPr="00FD69C6" w:rsidRDefault="00C24388" w:rsidP="00C24388">
            <w:pPr>
              <w:tabs>
                <w:tab w:val="left" w:pos="9360"/>
              </w:tabs>
              <w:spacing w:after="0" w:line="240" w:lineRule="auto"/>
              <w:ind w:left="-108" w:right="-108"/>
              <w:jc w:val="center"/>
              <w:rPr>
                <w:rStyle w:val="shorttext"/>
                <w:b/>
                <w:sz w:val="20"/>
                <w:szCs w:val="20"/>
              </w:rPr>
            </w:pPr>
            <w:r w:rsidRPr="00FD69C6">
              <w:rPr>
                <w:rStyle w:val="shorttext"/>
                <w:b/>
                <w:sz w:val="20"/>
                <w:szCs w:val="20"/>
              </w:rPr>
              <w:t>Country of origin</w:t>
            </w:r>
          </w:p>
        </w:tc>
        <w:tc>
          <w:tcPr>
            <w:tcW w:w="900" w:type="dxa"/>
            <w:shd w:val="pct25" w:color="auto" w:fill="auto"/>
            <w:vAlign w:val="center"/>
          </w:tcPr>
          <w:p w:rsidR="00C24388" w:rsidRPr="00FD69C6" w:rsidRDefault="00C24388" w:rsidP="00C24388">
            <w:pPr>
              <w:tabs>
                <w:tab w:val="left" w:pos="9360"/>
              </w:tabs>
              <w:spacing w:after="0" w:line="240" w:lineRule="auto"/>
              <w:ind w:left="-108" w:right="-108"/>
              <w:jc w:val="center"/>
              <w:rPr>
                <w:rStyle w:val="shorttext"/>
                <w:b/>
                <w:sz w:val="20"/>
                <w:szCs w:val="20"/>
              </w:rPr>
            </w:pPr>
            <w:r w:rsidRPr="00FD69C6">
              <w:rPr>
                <w:rStyle w:val="shorttext"/>
                <w:b/>
                <w:sz w:val="20"/>
                <w:szCs w:val="20"/>
              </w:rPr>
              <w:t>QTY</w:t>
            </w:r>
          </w:p>
          <w:p w:rsidR="00C24388" w:rsidRPr="00FD69C6" w:rsidRDefault="00C24388" w:rsidP="00C24388">
            <w:pPr>
              <w:tabs>
                <w:tab w:val="left" w:pos="9360"/>
              </w:tabs>
              <w:spacing w:after="0" w:line="240" w:lineRule="auto"/>
              <w:ind w:left="-108" w:right="-108"/>
              <w:jc w:val="center"/>
              <w:rPr>
                <w:rStyle w:val="shorttext"/>
                <w:b/>
                <w:sz w:val="20"/>
                <w:szCs w:val="20"/>
              </w:rPr>
            </w:pPr>
            <w:r w:rsidRPr="00FD69C6">
              <w:rPr>
                <w:rStyle w:val="shorttext"/>
                <w:b/>
                <w:sz w:val="20"/>
                <w:szCs w:val="20"/>
              </w:rPr>
              <w:t>in pcs.</w:t>
            </w:r>
          </w:p>
        </w:tc>
        <w:tc>
          <w:tcPr>
            <w:tcW w:w="1636" w:type="dxa"/>
            <w:shd w:val="pct25" w:color="auto" w:fill="auto"/>
            <w:vAlign w:val="center"/>
          </w:tcPr>
          <w:p w:rsidR="00C24388" w:rsidRPr="00FD69C6" w:rsidRDefault="00C24388" w:rsidP="00C24388">
            <w:pPr>
              <w:tabs>
                <w:tab w:val="left" w:pos="9360"/>
              </w:tabs>
              <w:spacing w:after="0"/>
              <w:jc w:val="center"/>
              <w:rPr>
                <w:rStyle w:val="shorttext"/>
                <w:b/>
                <w:sz w:val="20"/>
                <w:szCs w:val="20"/>
              </w:rPr>
            </w:pPr>
            <w:r w:rsidRPr="00FD69C6">
              <w:rPr>
                <w:rStyle w:val="shorttext"/>
                <w:b/>
                <w:sz w:val="20"/>
                <w:szCs w:val="20"/>
              </w:rPr>
              <w:t>Price per one</w:t>
            </w:r>
          </w:p>
          <w:p w:rsidR="00C24388" w:rsidRPr="00FD69C6" w:rsidRDefault="00C24388" w:rsidP="00C24388">
            <w:pPr>
              <w:tabs>
                <w:tab w:val="left" w:pos="9360"/>
              </w:tabs>
              <w:spacing w:after="0"/>
              <w:jc w:val="center"/>
              <w:rPr>
                <w:rStyle w:val="shorttext"/>
                <w:b/>
                <w:sz w:val="20"/>
                <w:szCs w:val="20"/>
              </w:rPr>
            </w:pPr>
            <w:r w:rsidRPr="00FD69C6">
              <w:rPr>
                <w:rStyle w:val="shorttext"/>
                <w:b/>
                <w:sz w:val="20"/>
                <w:szCs w:val="20"/>
              </w:rPr>
              <w:t>Pc. in</w:t>
            </w:r>
          </w:p>
          <w:p w:rsidR="00C24388" w:rsidRPr="00FD69C6" w:rsidRDefault="00C24388" w:rsidP="00C24388">
            <w:pPr>
              <w:tabs>
                <w:tab w:val="left" w:pos="9360"/>
              </w:tabs>
              <w:spacing w:after="0" w:line="240" w:lineRule="auto"/>
              <w:jc w:val="center"/>
              <w:rPr>
                <w:rStyle w:val="shorttext"/>
                <w:b/>
                <w:sz w:val="20"/>
                <w:szCs w:val="20"/>
              </w:rPr>
            </w:pPr>
            <w:r w:rsidRPr="00FD69C6">
              <w:rPr>
                <w:rStyle w:val="shorttext"/>
                <w:b/>
                <w:sz w:val="20"/>
                <w:szCs w:val="20"/>
                <w:highlight w:val="yellow"/>
              </w:rPr>
              <w:t>[insert currency]</w:t>
            </w:r>
            <w:r w:rsidRPr="00FD69C6">
              <w:rPr>
                <w:rStyle w:val="shorttext"/>
                <w:b/>
                <w:sz w:val="20"/>
                <w:szCs w:val="20"/>
              </w:rPr>
              <w:t xml:space="preserve"> on “___” terms (Incoterms 2010)</w:t>
            </w:r>
          </w:p>
        </w:tc>
        <w:tc>
          <w:tcPr>
            <w:tcW w:w="1315" w:type="dxa"/>
            <w:shd w:val="pct25" w:color="auto" w:fill="auto"/>
            <w:vAlign w:val="center"/>
          </w:tcPr>
          <w:p w:rsidR="00C24388" w:rsidRPr="00FD69C6" w:rsidRDefault="00C24388" w:rsidP="00C24388">
            <w:pPr>
              <w:tabs>
                <w:tab w:val="left" w:pos="9360"/>
              </w:tabs>
              <w:spacing w:after="0" w:line="240" w:lineRule="auto"/>
              <w:ind w:left="-101"/>
              <w:jc w:val="center"/>
              <w:rPr>
                <w:rStyle w:val="shorttext"/>
                <w:b/>
                <w:sz w:val="20"/>
                <w:szCs w:val="20"/>
              </w:rPr>
            </w:pPr>
            <w:r w:rsidRPr="00FD69C6">
              <w:rPr>
                <w:rStyle w:val="shorttext"/>
                <w:b/>
                <w:sz w:val="20"/>
                <w:szCs w:val="20"/>
              </w:rPr>
              <w:t>Total Price</w:t>
            </w:r>
          </w:p>
          <w:p w:rsidR="00C24388" w:rsidRPr="00FD69C6" w:rsidRDefault="00C24388" w:rsidP="00C24388">
            <w:pPr>
              <w:tabs>
                <w:tab w:val="left" w:pos="9360"/>
              </w:tabs>
              <w:spacing w:after="0" w:line="240" w:lineRule="auto"/>
              <w:ind w:left="-101"/>
              <w:jc w:val="center"/>
              <w:rPr>
                <w:rStyle w:val="shorttext"/>
                <w:b/>
                <w:sz w:val="20"/>
                <w:szCs w:val="20"/>
              </w:rPr>
            </w:pPr>
            <w:r w:rsidRPr="00FD69C6">
              <w:rPr>
                <w:rStyle w:val="shorttext"/>
                <w:b/>
                <w:sz w:val="20"/>
                <w:szCs w:val="20"/>
              </w:rPr>
              <w:t>in</w:t>
            </w:r>
          </w:p>
          <w:p w:rsidR="00C24388" w:rsidRPr="00FD69C6" w:rsidRDefault="00C24388" w:rsidP="00C24388">
            <w:pPr>
              <w:tabs>
                <w:tab w:val="left" w:pos="9360"/>
              </w:tabs>
              <w:spacing w:after="0" w:line="240" w:lineRule="auto"/>
              <w:ind w:left="-101"/>
              <w:jc w:val="center"/>
              <w:rPr>
                <w:rStyle w:val="shorttext"/>
                <w:b/>
                <w:sz w:val="20"/>
                <w:szCs w:val="20"/>
              </w:rPr>
            </w:pPr>
            <w:r w:rsidRPr="00FD69C6">
              <w:rPr>
                <w:rStyle w:val="shorttext"/>
                <w:b/>
                <w:sz w:val="20"/>
                <w:szCs w:val="20"/>
                <w:highlight w:val="yellow"/>
              </w:rPr>
              <w:t>[insert currency]</w:t>
            </w:r>
            <w:r w:rsidRPr="00FD69C6">
              <w:rPr>
                <w:rStyle w:val="shorttext"/>
                <w:b/>
                <w:sz w:val="20"/>
                <w:szCs w:val="20"/>
              </w:rPr>
              <w:t xml:space="preserve"> </w:t>
            </w:r>
          </w:p>
          <w:p w:rsidR="00C24388" w:rsidRPr="00FD69C6" w:rsidRDefault="00C24388" w:rsidP="00C24388">
            <w:pPr>
              <w:tabs>
                <w:tab w:val="left" w:pos="9360"/>
              </w:tabs>
              <w:spacing w:after="0" w:line="240" w:lineRule="auto"/>
              <w:ind w:left="-101"/>
              <w:jc w:val="center"/>
              <w:rPr>
                <w:rStyle w:val="shorttext"/>
                <w:b/>
                <w:sz w:val="20"/>
                <w:szCs w:val="20"/>
              </w:rPr>
            </w:pPr>
          </w:p>
        </w:tc>
      </w:tr>
      <w:tr w:rsidR="00C24388" w:rsidRPr="00FD69C6" w:rsidTr="00BC3D33">
        <w:trPr>
          <w:jc w:val="center"/>
        </w:trPr>
        <w:tc>
          <w:tcPr>
            <w:tcW w:w="630" w:type="dxa"/>
            <w:shd w:val="pct25" w:color="auto" w:fill="auto"/>
            <w:vAlign w:val="center"/>
          </w:tcPr>
          <w:p w:rsidR="00C24388" w:rsidRPr="00FD69C6" w:rsidRDefault="00C24388" w:rsidP="00C24388">
            <w:pPr>
              <w:tabs>
                <w:tab w:val="left" w:pos="9360"/>
              </w:tabs>
              <w:spacing w:after="0" w:line="240" w:lineRule="auto"/>
              <w:ind w:left="-90" w:right="-108"/>
              <w:jc w:val="center"/>
              <w:rPr>
                <w:rStyle w:val="shorttext"/>
                <w:b/>
                <w:sz w:val="20"/>
                <w:szCs w:val="20"/>
              </w:rPr>
            </w:pPr>
            <w:proofErr w:type="spellStart"/>
            <w:r w:rsidRPr="00FD69C6">
              <w:rPr>
                <w:rStyle w:val="shorttext"/>
                <w:b/>
                <w:sz w:val="20"/>
                <w:szCs w:val="20"/>
              </w:rPr>
              <w:t>Сер</w:t>
            </w:r>
            <w:proofErr w:type="spellEnd"/>
            <w:r w:rsidRPr="00FD69C6">
              <w:rPr>
                <w:rStyle w:val="shorttext"/>
                <w:b/>
                <w:sz w:val="20"/>
                <w:szCs w:val="20"/>
              </w:rPr>
              <w:t xml:space="preserve">. </w:t>
            </w:r>
            <w:proofErr w:type="spellStart"/>
            <w:r w:rsidRPr="00FD69C6">
              <w:rPr>
                <w:rStyle w:val="shorttext"/>
                <w:b/>
                <w:sz w:val="20"/>
                <w:szCs w:val="20"/>
              </w:rPr>
              <w:t>Ном</w:t>
            </w:r>
            <w:proofErr w:type="spellEnd"/>
            <w:r w:rsidRPr="00FD69C6">
              <w:rPr>
                <w:rStyle w:val="shorttext"/>
                <w:b/>
                <w:sz w:val="20"/>
                <w:szCs w:val="20"/>
              </w:rPr>
              <w:t>.</w:t>
            </w:r>
          </w:p>
        </w:tc>
        <w:tc>
          <w:tcPr>
            <w:tcW w:w="1378" w:type="dxa"/>
            <w:shd w:val="pct25" w:color="auto" w:fill="auto"/>
            <w:vAlign w:val="center"/>
          </w:tcPr>
          <w:p w:rsidR="00C24388" w:rsidRPr="00FD69C6" w:rsidRDefault="00C24388" w:rsidP="00C24388">
            <w:pPr>
              <w:tabs>
                <w:tab w:val="left" w:pos="9360"/>
              </w:tabs>
              <w:spacing w:after="0" w:line="240" w:lineRule="auto"/>
              <w:jc w:val="center"/>
              <w:rPr>
                <w:rStyle w:val="shorttext"/>
                <w:b/>
                <w:sz w:val="20"/>
                <w:szCs w:val="20"/>
                <w:lang w:val="ru-RU"/>
              </w:rPr>
            </w:pPr>
            <w:r w:rsidRPr="00FD69C6">
              <w:rPr>
                <w:rStyle w:val="shorttext"/>
                <w:b/>
                <w:sz w:val="20"/>
                <w:szCs w:val="20"/>
                <w:lang w:val="ru-RU"/>
              </w:rPr>
              <w:t>Код ТН ВЭД</w:t>
            </w:r>
          </w:p>
        </w:tc>
        <w:tc>
          <w:tcPr>
            <w:tcW w:w="2321" w:type="dxa"/>
            <w:shd w:val="pct25" w:color="auto" w:fill="auto"/>
            <w:vAlign w:val="center"/>
          </w:tcPr>
          <w:p w:rsidR="00C24388" w:rsidRPr="00FD69C6" w:rsidRDefault="00C24388" w:rsidP="00C24388">
            <w:pPr>
              <w:tabs>
                <w:tab w:val="left" w:pos="9360"/>
              </w:tabs>
              <w:spacing w:after="0" w:line="240" w:lineRule="auto"/>
              <w:ind w:left="-42"/>
              <w:jc w:val="center"/>
              <w:rPr>
                <w:rStyle w:val="shorttext"/>
                <w:b/>
                <w:sz w:val="20"/>
                <w:szCs w:val="20"/>
                <w:lang w:val="ru-RU"/>
              </w:rPr>
            </w:pPr>
            <w:r w:rsidRPr="00FD69C6">
              <w:rPr>
                <w:rStyle w:val="shorttext"/>
                <w:b/>
                <w:sz w:val="20"/>
                <w:szCs w:val="20"/>
                <w:lang w:val="ru-RU"/>
              </w:rPr>
              <w:t>Наименование</w:t>
            </w:r>
          </w:p>
        </w:tc>
        <w:tc>
          <w:tcPr>
            <w:tcW w:w="2070" w:type="dxa"/>
            <w:shd w:val="pct25" w:color="auto" w:fill="auto"/>
            <w:vAlign w:val="center"/>
          </w:tcPr>
          <w:p w:rsidR="00C24388" w:rsidRPr="00FD69C6" w:rsidRDefault="00C24388" w:rsidP="00C24388">
            <w:pPr>
              <w:tabs>
                <w:tab w:val="left" w:pos="9360"/>
              </w:tabs>
              <w:spacing w:after="0" w:line="240" w:lineRule="auto"/>
              <w:ind w:left="-42"/>
              <w:jc w:val="center"/>
              <w:rPr>
                <w:rStyle w:val="shorttext"/>
                <w:b/>
                <w:sz w:val="20"/>
                <w:szCs w:val="20"/>
                <w:lang w:val="ru-RU"/>
              </w:rPr>
            </w:pPr>
            <w:r w:rsidRPr="00FD69C6">
              <w:rPr>
                <w:rStyle w:val="shorttext"/>
                <w:b/>
                <w:sz w:val="20"/>
                <w:szCs w:val="20"/>
                <w:lang w:val="ru-RU"/>
              </w:rPr>
              <w:t>Техническая спецификация</w:t>
            </w:r>
          </w:p>
        </w:tc>
        <w:tc>
          <w:tcPr>
            <w:tcW w:w="2018" w:type="dxa"/>
            <w:shd w:val="pct25" w:color="auto" w:fill="auto"/>
            <w:vAlign w:val="center"/>
          </w:tcPr>
          <w:p w:rsidR="00C24388" w:rsidRPr="00FD69C6" w:rsidRDefault="00C24388" w:rsidP="00C24388">
            <w:pPr>
              <w:tabs>
                <w:tab w:val="left" w:pos="9360"/>
              </w:tabs>
              <w:spacing w:after="0" w:line="240" w:lineRule="auto"/>
              <w:ind w:left="-42"/>
              <w:jc w:val="center"/>
              <w:rPr>
                <w:rStyle w:val="shorttext"/>
                <w:b/>
                <w:sz w:val="20"/>
                <w:szCs w:val="20"/>
                <w:lang w:val="ru-RU"/>
              </w:rPr>
            </w:pPr>
            <w:r w:rsidRPr="00FD69C6">
              <w:rPr>
                <w:rStyle w:val="shorttext"/>
                <w:b/>
                <w:sz w:val="20"/>
                <w:szCs w:val="20"/>
                <w:lang w:val="ru-RU"/>
              </w:rPr>
              <w:t>Номер детали</w:t>
            </w:r>
          </w:p>
        </w:tc>
        <w:tc>
          <w:tcPr>
            <w:tcW w:w="1530" w:type="dxa"/>
            <w:shd w:val="pct25" w:color="auto" w:fill="auto"/>
            <w:vAlign w:val="center"/>
          </w:tcPr>
          <w:p w:rsidR="00C24388" w:rsidRPr="00FD69C6" w:rsidRDefault="00C24388" w:rsidP="00C24388">
            <w:pPr>
              <w:tabs>
                <w:tab w:val="left" w:pos="9360"/>
              </w:tabs>
              <w:spacing w:after="0" w:line="240" w:lineRule="auto"/>
              <w:ind w:left="-108" w:right="-108"/>
              <w:jc w:val="center"/>
              <w:rPr>
                <w:rStyle w:val="shorttext"/>
                <w:b/>
                <w:sz w:val="20"/>
                <w:szCs w:val="20"/>
                <w:lang w:val="ru-RU"/>
              </w:rPr>
            </w:pPr>
            <w:r w:rsidRPr="00FD69C6">
              <w:rPr>
                <w:rStyle w:val="shorttext"/>
                <w:b/>
                <w:sz w:val="20"/>
                <w:szCs w:val="20"/>
                <w:lang w:val="ru-RU"/>
              </w:rPr>
              <w:t>Производитель</w:t>
            </w:r>
          </w:p>
        </w:tc>
        <w:tc>
          <w:tcPr>
            <w:tcW w:w="1620" w:type="dxa"/>
            <w:shd w:val="pct25" w:color="auto" w:fill="auto"/>
            <w:vAlign w:val="center"/>
          </w:tcPr>
          <w:p w:rsidR="00C24388" w:rsidRPr="00FD69C6" w:rsidRDefault="00C24388" w:rsidP="00C24388">
            <w:pPr>
              <w:tabs>
                <w:tab w:val="left" w:pos="9360"/>
              </w:tabs>
              <w:spacing w:after="0" w:line="240" w:lineRule="auto"/>
              <w:ind w:left="-108" w:right="-108"/>
              <w:jc w:val="center"/>
              <w:rPr>
                <w:rStyle w:val="shorttext"/>
                <w:b/>
                <w:sz w:val="20"/>
                <w:szCs w:val="20"/>
                <w:lang w:val="ru-RU"/>
              </w:rPr>
            </w:pPr>
            <w:r w:rsidRPr="00FD69C6">
              <w:rPr>
                <w:rStyle w:val="shorttext"/>
                <w:b/>
                <w:sz w:val="20"/>
                <w:szCs w:val="20"/>
                <w:lang w:val="ru-RU"/>
              </w:rPr>
              <w:t>Страна происхождения</w:t>
            </w:r>
          </w:p>
        </w:tc>
        <w:tc>
          <w:tcPr>
            <w:tcW w:w="900" w:type="dxa"/>
            <w:shd w:val="pct25" w:color="auto" w:fill="auto"/>
            <w:vAlign w:val="center"/>
          </w:tcPr>
          <w:p w:rsidR="00C24388" w:rsidRPr="00FD69C6" w:rsidRDefault="00C24388" w:rsidP="00C24388">
            <w:pPr>
              <w:tabs>
                <w:tab w:val="left" w:pos="9360"/>
              </w:tabs>
              <w:spacing w:after="0" w:line="240" w:lineRule="auto"/>
              <w:ind w:left="-108" w:right="-108"/>
              <w:jc w:val="center"/>
              <w:rPr>
                <w:rStyle w:val="shorttext"/>
                <w:b/>
                <w:sz w:val="20"/>
                <w:szCs w:val="20"/>
              </w:rPr>
            </w:pPr>
            <w:proofErr w:type="spellStart"/>
            <w:r w:rsidRPr="00FD69C6">
              <w:rPr>
                <w:rStyle w:val="shorttext"/>
                <w:b/>
                <w:sz w:val="20"/>
                <w:szCs w:val="20"/>
              </w:rPr>
              <w:t>Кол-во</w:t>
            </w:r>
            <w:proofErr w:type="spellEnd"/>
          </w:p>
          <w:p w:rsidR="00C24388" w:rsidRPr="00FD69C6" w:rsidRDefault="00C24388" w:rsidP="00C24388">
            <w:pPr>
              <w:tabs>
                <w:tab w:val="left" w:pos="9360"/>
              </w:tabs>
              <w:spacing w:after="0" w:line="240" w:lineRule="auto"/>
              <w:ind w:left="-108" w:right="-108"/>
              <w:jc w:val="center"/>
              <w:rPr>
                <w:rStyle w:val="shorttext"/>
                <w:b/>
                <w:sz w:val="20"/>
                <w:szCs w:val="20"/>
                <w:lang w:val="ru-RU"/>
              </w:rPr>
            </w:pPr>
            <w:r w:rsidRPr="00FD69C6">
              <w:rPr>
                <w:rStyle w:val="shorttext"/>
                <w:b/>
                <w:sz w:val="20"/>
                <w:szCs w:val="20"/>
              </w:rPr>
              <w:t xml:space="preserve">в </w:t>
            </w:r>
            <w:proofErr w:type="spellStart"/>
            <w:r w:rsidRPr="00FD69C6">
              <w:rPr>
                <w:rStyle w:val="shorttext"/>
                <w:b/>
                <w:sz w:val="20"/>
                <w:szCs w:val="20"/>
              </w:rPr>
              <w:t>шт</w:t>
            </w:r>
            <w:proofErr w:type="spellEnd"/>
            <w:r w:rsidRPr="00FD69C6">
              <w:rPr>
                <w:rStyle w:val="shorttext"/>
                <w:b/>
                <w:sz w:val="20"/>
                <w:szCs w:val="20"/>
              </w:rPr>
              <w:t>.</w:t>
            </w:r>
          </w:p>
        </w:tc>
        <w:tc>
          <w:tcPr>
            <w:tcW w:w="1636" w:type="dxa"/>
            <w:shd w:val="pct25" w:color="auto" w:fill="auto"/>
            <w:vAlign w:val="center"/>
          </w:tcPr>
          <w:p w:rsidR="00C24388" w:rsidRPr="00FD69C6" w:rsidRDefault="00C24388" w:rsidP="00C24388">
            <w:pPr>
              <w:tabs>
                <w:tab w:val="left" w:pos="9360"/>
              </w:tabs>
              <w:spacing w:after="0"/>
              <w:jc w:val="center"/>
              <w:rPr>
                <w:rStyle w:val="shorttext"/>
                <w:b/>
                <w:sz w:val="20"/>
                <w:szCs w:val="20"/>
                <w:lang w:val="ru-RU"/>
              </w:rPr>
            </w:pPr>
            <w:r w:rsidRPr="00FD69C6">
              <w:rPr>
                <w:rStyle w:val="shorttext"/>
                <w:b/>
                <w:sz w:val="20"/>
                <w:szCs w:val="20"/>
                <w:lang w:val="ru-RU"/>
              </w:rPr>
              <w:t xml:space="preserve">Цена за      одну шт. в </w:t>
            </w:r>
            <w:r w:rsidRPr="00FD69C6">
              <w:rPr>
                <w:rStyle w:val="shorttext"/>
                <w:b/>
                <w:sz w:val="20"/>
                <w:szCs w:val="20"/>
                <w:highlight w:val="yellow"/>
                <w:lang w:val="ru-RU"/>
              </w:rPr>
              <w:t>[включить валюту]</w:t>
            </w:r>
          </w:p>
          <w:p w:rsidR="00C24388" w:rsidRPr="00FD69C6" w:rsidRDefault="00C24388" w:rsidP="00C24388">
            <w:pPr>
              <w:tabs>
                <w:tab w:val="left" w:pos="9360"/>
              </w:tabs>
              <w:spacing w:after="0" w:line="240" w:lineRule="auto"/>
              <w:jc w:val="center"/>
              <w:rPr>
                <w:rStyle w:val="shorttext"/>
                <w:b/>
                <w:sz w:val="20"/>
                <w:szCs w:val="20"/>
                <w:lang w:val="ru-RU"/>
              </w:rPr>
            </w:pPr>
            <w:r w:rsidRPr="00FD69C6">
              <w:rPr>
                <w:rStyle w:val="shorttext"/>
                <w:b/>
                <w:sz w:val="20"/>
                <w:szCs w:val="20"/>
                <w:lang w:val="ru-RU"/>
              </w:rPr>
              <w:t>на условиях «___» (Инкотермс 2010)</w:t>
            </w:r>
          </w:p>
        </w:tc>
        <w:tc>
          <w:tcPr>
            <w:tcW w:w="1315" w:type="dxa"/>
            <w:shd w:val="pct25" w:color="auto" w:fill="auto"/>
            <w:vAlign w:val="center"/>
          </w:tcPr>
          <w:p w:rsidR="00C24388" w:rsidRPr="00FD69C6" w:rsidRDefault="00C24388" w:rsidP="00C24388">
            <w:pPr>
              <w:tabs>
                <w:tab w:val="left" w:pos="9360"/>
              </w:tabs>
              <w:spacing w:after="0" w:line="240" w:lineRule="auto"/>
              <w:ind w:left="-101" w:right="-95"/>
              <w:jc w:val="center"/>
              <w:rPr>
                <w:rStyle w:val="shorttext"/>
                <w:b/>
                <w:sz w:val="20"/>
                <w:szCs w:val="20"/>
              </w:rPr>
            </w:pPr>
            <w:r w:rsidRPr="00FD69C6">
              <w:rPr>
                <w:rStyle w:val="shorttext"/>
                <w:b/>
                <w:sz w:val="20"/>
                <w:szCs w:val="20"/>
                <w:lang w:val="ru-RU"/>
              </w:rPr>
              <w:t>Общая стоимость</w:t>
            </w:r>
          </w:p>
          <w:p w:rsidR="00C24388" w:rsidRPr="00FD69C6" w:rsidRDefault="00C24388" w:rsidP="00C24388">
            <w:pPr>
              <w:tabs>
                <w:tab w:val="left" w:pos="9360"/>
              </w:tabs>
              <w:spacing w:after="0" w:line="240" w:lineRule="auto"/>
              <w:ind w:left="-101" w:right="-95"/>
              <w:jc w:val="center"/>
              <w:rPr>
                <w:rStyle w:val="shorttext"/>
                <w:b/>
                <w:sz w:val="20"/>
                <w:szCs w:val="20"/>
              </w:rPr>
            </w:pPr>
            <w:r w:rsidRPr="00FD69C6">
              <w:rPr>
                <w:rStyle w:val="shorttext"/>
                <w:b/>
                <w:sz w:val="20"/>
                <w:szCs w:val="20"/>
              </w:rPr>
              <w:t>(</w:t>
            </w:r>
            <w:r w:rsidRPr="00FD69C6">
              <w:rPr>
                <w:rStyle w:val="shorttext"/>
                <w:b/>
                <w:sz w:val="20"/>
                <w:szCs w:val="20"/>
                <w:highlight w:val="yellow"/>
                <w:lang w:val="ru-RU"/>
              </w:rPr>
              <w:t>[включить валюту]</w:t>
            </w:r>
          </w:p>
        </w:tc>
      </w:tr>
      <w:tr w:rsidR="003F1096" w:rsidRPr="00FD69C6" w:rsidTr="00BC3D33">
        <w:trPr>
          <w:jc w:val="center"/>
        </w:trPr>
        <w:tc>
          <w:tcPr>
            <w:tcW w:w="630" w:type="dxa"/>
            <w:tcBorders>
              <w:bottom w:val="single" w:sz="4" w:space="0" w:color="auto"/>
            </w:tcBorders>
            <w:shd w:val="clear" w:color="auto" w:fill="auto"/>
            <w:vAlign w:val="center"/>
          </w:tcPr>
          <w:p w:rsidR="003F1096" w:rsidRPr="00FD69C6" w:rsidRDefault="003F1096" w:rsidP="003F1096">
            <w:pPr>
              <w:tabs>
                <w:tab w:val="left" w:pos="9360"/>
              </w:tabs>
              <w:spacing w:after="0"/>
              <w:jc w:val="center"/>
              <w:rPr>
                <w:rStyle w:val="shorttext"/>
                <w:b/>
                <w:sz w:val="20"/>
                <w:szCs w:val="20"/>
              </w:rPr>
            </w:pPr>
            <w:r w:rsidRPr="00FD69C6">
              <w:rPr>
                <w:rStyle w:val="shorttext"/>
                <w:b/>
                <w:sz w:val="20"/>
                <w:szCs w:val="20"/>
              </w:rPr>
              <w:t>1</w:t>
            </w:r>
          </w:p>
        </w:tc>
        <w:tc>
          <w:tcPr>
            <w:tcW w:w="1378" w:type="dxa"/>
            <w:tcBorders>
              <w:bottom w:val="single" w:sz="4" w:space="0" w:color="auto"/>
            </w:tcBorders>
            <w:vAlign w:val="center"/>
          </w:tcPr>
          <w:p w:rsidR="003F1096" w:rsidRPr="00FD69C6" w:rsidRDefault="003F1096" w:rsidP="003F1096">
            <w:pPr>
              <w:spacing w:after="0" w:line="240" w:lineRule="auto"/>
              <w:jc w:val="center"/>
              <w:rPr>
                <w:rStyle w:val="shorttext"/>
                <w:rFonts w:eastAsia="Times New Roman"/>
                <w:color w:val="000000"/>
                <w:sz w:val="20"/>
                <w:szCs w:val="20"/>
              </w:rPr>
            </w:pPr>
          </w:p>
        </w:tc>
        <w:tc>
          <w:tcPr>
            <w:tcW w:w="2321" w:type="dxa"/>
            <w:tcBorders>
              <w:bottom w:val="single" w:sz="4" w:space="0" w:color="auto"/>
            </w:tcBorders>
            <w:vAlign w:val="center"/>
          </w:tcPr>
          <w:p w:rsidR="003F1096" w:rsidRPr="00FD69C6" w:rsidRDefault="003F1096" w:rsidP="003F1096">
            <w:pPr>
              <w:spacing w:after="0" w:line="240" w:lineRule="auto"/>
              <w:jc w:val="center"/>
              <w:rPr>
                <w:rFonts w:ascii="Times New Roman" w:eastAsia="Times New Roman" w:hAnsi="Times New Roman" w:cs="Times New Roman"/>
                <w:color w:val="000000"/>
                <w:sz w:val="20"/>
                <w:szCs w:val="20"/>
              </w:rPr>
            </w:pPr>
          </w:p>
        </w:tc>
        <w:tc>
          <w:tcPr>
            <w:tcW w:w="2070" w:type="dxa"/>
            <w:tcBorders>
              <w:bottom w:val="single" w:sz="4" w:space="0" w:color="auto"/>
            </w:tcBorders>
            <w:vAlign w:val="center"/>
          </w:tcPr>
          <w:p w:rsidR="003F1096" w:rsidRPr="00FD69C6" w:rsidRDefault="003F1096" w:rsidP="003F1096">
            <w:pPr>
              <w:spacing w:after="0" w:line="240" w:lineRule="auto"/>
              <w:jc w:val="center"/>
              <w:rPr>
                <w:rFonts w:ascii="Times New Roman" w:eastAsia="Times New Roman" w:hAnsi="Times New Roman" w:cs="Times New Roman"/>
                <w:color w:val="000000"/>
                <w:sz w:val="20"/>
                <w:szCs w:val="20"/>
              </w:rPr>
            </w:pPr>
          </w:p>
        </w:tc>
        <w:tc>
          <w:tcPr>
            <w:tcW w:w="2018" w:type="dxa"/>
            <w:tcBorders>
              <w:bottom w:val="single" w:sz="4" w:space="0" w:color="auto"/>
            </w:tcBorders>
            <w:shd w:val="clear" w:color="auto" w:fill="auto"/>
            <w:vAlign w:val="center"/>
          </w:tcPr>
          <w:p w:rsidR="003F1096" w:rsidRPr="00FD69C6" w:rsidRDefault="003F1096" w:rsidP="003F1096">
            <w:pPr>
              <w:spacing w:after="0" w:line="240" w:lineRule="auto"/>
              <w:jc w:val="center"/>
              <w:rPr>
                <w:rFonts w:ascii="Times New Roman" w:eastAsia="Times New Roman" w:hAnsi="Times New Roman" w:cs="Times New Roman"/>
                <w:color w:val="000000"/>
                <w:sz w:val="20"/>
                <w:szCs w:val="20"/>
              </w:rPr>
            </w:pPr>
          </w:p>
        </w:tc>
        <w:tc>
          <w:tcPr>
            <w:tcW w:w="1530" w:type="dxa"/>
            <w:tcBorders>
              <w:bottom w:val="single" w:sz="4" w:space="0" w:color="auto"/>
            </w:tcBorders>
            <w:vAlign w:val="center"/>
          </w:tcPr>
          <w:p w:rsidR="003F1096" w:rsidRPr="00FD69C6" w:rsidRDefault="003F1096" w:rsidP="003F1096">
            <w:pPr>
              <w:spacing w:after="0" w:line="240" w:lineRule="auto"/>
              <w:jc w:val="center"/>
              <w:rPr>
                <w:rFonts w:ascii="Times New Roman" w:eastAsia="Times New Roman" w:hAnsi="Times New Roman" w:cs="Times New Roman"/>
                <w:color w:val="000000"/>
                <w:sz w:val="20"/>
                <w:szCs w:val="20"/>
              </w:rPr>
            </w:pPr>
          </w:p>
        </w:tc>
        <w:tc>
          <w:tcPr>
            <w:tcW w:w="1620" w:type="dxa"/>
            <w:tcBorders>
              <w:bottom w:val="single" w:sz="4" w:space="0" w:color="auto"/>
            </w:tcBorders>
            <w:vAlign w:val="center"/>
          </w:tcPr>
          <w:p w:rsidR="003F1096" w:rsidRPr="00FD69C6" w:rsidRDefault="003F1096" w:rsidP="003F1096">
            <w:pPr>
              <w:tabs>
                <w:tab w:val="left" w:pos="9360"/>
              </w:tabs>
              <w:spacing w:after="0"/>
              <w:ind w:left="-108" w:right="-108"/>
              <w:jc w:val="center"/>
              <w:rPr>
                <w:rStyle w:val="shorttext"/>
                <w:color w:val="000000"/>
                <w:sz w:val="20"/>
                <w:szCs w:val="20"/>
                <w:lang w:val="ru-RU"/>
              </w:rPr>
            </w:pPr>
          </w:p>
        </w:tc>
        <w:tc>
          <w:tcPr>
            <w:tcW w:w="900" w:type="dxa"/>
            <w:tcBorders>
              <w:bottom w:val="single" w:sz="4" w:space="0" w:color="auto"/>
            </w:tcBorders>
            <w:shd w:val="clear" w:color="auto" w:fill="auto"/>
            <w:vAlign w:val="center"/>
          </w:tcPr>
          <w:p w:rsidR="003F1096" w:rsidRPr="00FD69C6" w:rsidRDefault="003F1096" w:rsidP="003F1096">
            <w:pPr>
              <w:spacing w:after="0" w:line="240" w:lineRule="auto"/>
              <w:jc w:val="center"/>
              <w:rPr>
                <w:rFonts w:ascii="Times New Roman" w:eastAsia="Times New Roman" w:hAnsi="Times New Roman" w:cs="Times New Roman"/>
                <w:color w:val="000000"/>
                <w:sz w:val="20"/>
                <w:szCs w:val="20"/>
              </w:rPr>
            </w:pPr>
          </w:p>
        </w:tc>
        <w:tc>
          <w:tcPr>
            <w:tcW w:w="1636" w:type="dxa"/>
            <w:tcBorders>
              <w:bottom w:val="single" w:sz="4" w:space="0" w:color="auto"/>
            </w:tcBorders>
            <w:shd w:val="clear" w:color="auto" w:fill="auto"/>
            <w:vAlign w:val="center"/>
          </w:tcPr>
          <w:p w:rsidR="003F1096" w:rsidRPr="00FD69C6" w:rsidRDefault="003F1096" w:rsidP="003F1096">
            <w:pPr>
              <w:spacing w:after="0" w:line="240" w:lineRule="auto"/>
              <w:jc w:val="center"/>
              <w:rPr>
                <w:rFonts w:ascii="Times New Roman" w:eastAsia="Times New Roman" w:hAnsi="Times New Roman" w:cs="Times New Roman"/>
                <w:color w:val="000000"/>
                <w:sz w:val="20"/>
                <w:szCs w:val="20"/>
              </w:rPr>
            </w:pPr>
          </w:p>
        </w:tc>
        <w:tc>
          <w:tcPr>
            <w:tcW w:w="1315" w:type="dxa"/>
            <w:tcBorders>
              <w:bottom w:val="single" w:sz="4" w:space="0" w:color="auto"/>
            </w:tcBorders>
            <w:shd w:val="clear" w:color="auto" w:fill="auto"/>
            <w:vAlign w:val="center"/>
          </w:tcPr>
          <w:p w:rsidR="003F1096" w:rsidRPr="00FD69C6" w:rsidRDefault="003F1096" w:rsidP="003F1096">
            <w:pPr>
              <w:jc w:val="center"/>
              <w:rPr>
                <w:rFonts w:ascii="Times New Roman" w:hAnsi="Times New Roman" w:cs="Times New Roman"/>
                <w:color w:val="000000"/>
                <w:sz w:val="20"/>
                <w:szCs w:val="20"/>
              </w:rPr>
            </w:pPr>
          </w:p>
        </w:tc>
      </w:tr>
      <w:tr w:rsidR="003F1096" w:rsidRPr="00FD69C6" w:rsidTr="00BC3D33">
        <w:trPr>
          <w:jc w:val="center"/>
        </w:trPr>
        <w:tc>
          <w:tcPr>
            <w:tcW w:w="630" w:type="dxa"/>
            <w:shd w:val="clear" w:color="auto" w:fill="auto"/>
            <w:vAlign w:val="center"/>
          </w:tcPr>
          <w:p w:rsidR="003F1096" w:rsidRPr="00FD69C6" w:rsidRDefault="003F1096" w:rsidP="003F1096">
            <w:pPr>
              <w:tabs>
                <w:tab w:val="left" w:pos="9360"/>
              </w:tabs>
              <w:spacing w:after="0"/>
              <w:jc w:val="center"/>
              <w:rPr>
                <w:rStyle w:val="shorttext"/>
                <w:b/>
                <w:sz w:val="20"/>
                <w:szCs w:val="20"/>
              </w:rPr>
            </w:pPr>
            <w:r w:rsidRPr="00FD69C6">
              <w:rPr>
                <w:rStyle w:val="shorttext"/>
                <w:b/>
                <w:sz w:val="20"/>
                <w:szCs w:val="20"/>
              </w:rPr>
              <w:t>2</w:t>
            </w:r>
          </w:p>
        </w:tc>
        <w:tc>
          <w:tcPr>
            <w:tcW w:w="1378" w:type="dxa"/>
            <w:vAlign w:val="center"/>
          </w:tcPr>
          <w:p w:rsidR="003F1096" w:rsidRPr="00FD69C6" w:rsidRDefault="003F1096" w:rsidP="003F1096">
            <w:pPr>
              <w:spacing w:after="0" w:line="240" w:lineRule="auto"/>
              <w:jc w:val="center"/>
              <w:rPr>
                <w:rStyle w:val="shorttext"/>
                <w:rFonts w:eastAsia="Times New Roman"/>
                <w:color w:val="000000"/>
                <w:sz w:val="20"/>
                <w:szCs w:val="20"/>
              </w:rPr>
            </w:pPr>
          </w:p>
        </w:tc>
        <w:tc>
          <w:tcPr>
            <w:tcW w:w="2321" w:type="dxa"/>
            <w:vAlign w:val="center"/>
          </w:tcPr>
          <w:p w:rsidR="003F1096" w:rsidRPr="00FD69C6" w:rsidRDefault="003F1096" w:rsidP="003F1096">
            <w:pPr>
              <w:jc w:val="center"/>
              <w:rPr>
                <w:rFonts w:ascii="Times New Roman" w:hAnsi="Times New Roman" w:cs="Times New Roman"/>
                <w:color w:val="000000"/>
                <w:sz w:val="20"/>
                <w:szCs w:val="20"/>
                <w:lang w:val="ru-RU"/>
              </w:rPr>
            </w:pPr>
          </w:p>
        </w:tc>
        <w:tc>
          <w:tcPr>
            <w:tcW w:w="2070" w:type="dxa"/>
            <w:vAlign w:val="center"/>
          </w:tcPr>
          <w:p w:rsidR="003F1096" w:rsidRPr="00FD69C6" w:rsidRDefault="003F1096" w:rsidP="003F1096">
            <w:pPr>
              <w:spacing w:after="0" w:line="240" w:lineRule="auto"/>
              <w:jc w:val="center"/>
              <w:rPr>
                <w:rFonts w:ascii="Times New Roman" w:eastAsia="Times New Roman" w:hAnsi="Times New Roman" w:cs="Times New Roman"/>
                <w:color w:val="000000"/>
                <w:sz w:val="20"/>
                <w:szCs w:val="20"/>
              </w:rPr>
            </w:pPr>
          </w:p>
        </w:tc>
        <w:tc>
          <w:tcPr>
            <w:tcW w:w="2018" w:type="dxa"/>
            <w:shd w:val="clear" w:color="auto" w:fill="auto"/>
            <w:vAlign w:val="center"/>
          </w:tcPr>
          <w:p w:rsidR="003F1096" w:rsidRPr="00FD69C6" w:rsidRDefault="003F1096" w:rsidP="003F1096">
            <w:pPr>
              <w:jc w:val="center"/>
              <w:rPr>
                <w:rFonts w:ascii="Times New Roman" w:hAnsi="Times New Roman" w:cs="Times New Roman"/>
                <w:color w:val="000000"/>
                <w:sz w:val="20"/>
                <w:szCs w:val="20"/>
              </w:rPr>
            </w:pPr>
          </w:p>
        </w:tc>
        <w:tc>
          <w:tcPr>
            <w:tcW w:w="1530" w:type="dxa"/>
            <w:vAlign w:val="center"/>
          </w:tcPr>
          <w:p w:rsidR="003F1096" w:rsidRPr="00FD69C6" w:rsidRDefault="003F1096" w:rsidP="003F1096">
            <w:pPr>
              <w:jc w:val="center"/>
              <w:rPr>
                <w:rFonts w:ascii="Times New Roman" w:hAnsi="Times New Roman" w:cs="Times New Roman"/>
                <w:color w:val="000000"/>
                <w:sz w:val="20"/>
                <w:szCs w:val="20"/>
              </w:rPr>
            </w:pPr>
          </w:p>
        </w:tc>
        <w:tc>
          <w:tcPr>
            <w:tcW w:w="1620" w:type="dxa"/>
            <w:vAlign w:val="center"/>
          </w:tcPr>
          <w:p w:rsidR="003F1096" w:rsidRPr="00FD69C6" w:rsidRDefault="003F1096" w:rsidP="003F1096">
            <w:pPr>
              <w:tabs>
                <w:tab w:val="left" w:pos="9360"/>
              </w:tabs>
              <w:spacing w:after="0"/>
              <w:ind w:left="-108" w:right="-108"/>
              <w:jc w:val="center"/>
              <w:rPr>
                <w:rStyle w:val="shorttext"/>
                <w:color w:val="000000"/>
                <w:sz w:val="20"/>
                <w:szCs w:val="20"/>
                <w:lang w:val="ru-RU"/>
              </w:rPr>
            </w:pPr>
          </w:p>
        </w:tc>
        <w:tc>
          <w:tcPr>
            <w:tcW w:w="900" w:type="dxa"/>
            <w:shd w:val="clear" w:color="auto" w:fill="auto"/>
            <w:vAlign w:val="center"/>
          </w:tcPr>
          <w:p w:rsidR="003F1096" w:rsidRPr="00FD69C6" w:rsidRDefault="003F1096" w:rsidP="003F1096">
            <w:pPr>
              <w:jc w:val="center"/>
              <w:rPr>
                <w:rFonts w:ascii="Times New Roman" w:hAnsi="Times New Roman" w:cs="Times New Roman"/>
                <w:color w:val="000000"/>
                <w:sz w:val="20"/>
                <w:szCs w:val="20"/>
              </w:rPr>
            </w:pPr>
          </w:p>
        </w:tc>
        <w:tc>
          <w:tcPr>
            <w:tcW w:w="1636" w:type="dxa"/>
            <w:shd w:val="clear" w:color="auto" w:fill="auto"/>
            <w:vAlign w:val="center"/>
          </w:tcPr>
          <w:p w:rsidR="003F1096" w:rsidRPr="00FD69C6" w:rsidRDefault="003F1096" w:rsidP="003F1096">
            <w:pPr>
              <w:jc w:val="center"/>
              <w:rPr>
                <w:rFonts w:ascii="Times New Roman" w:hAnsi="Times New Roman" w:cs="Times New Roman"/>
                <w:color w:val="000000"/>
                <w:sz w:val="20"/>
                <w:szCs w:val="20"/>
              </w:rPr>
            </w:pPr>
          </w:p>
        </w:tc>
        <w:tc>
          <w:tcPr>
            <w:tcW w:w="1315" w:type="dxa"/>
            <w:shd w:val="clear" w:color="auto" w:fill="auto"/>
            <w:vAlign w:val="center"/>
          </w:tcPr>
          <w:p w:rsidR="003F1096" w:rsidRPr="00FD69C6" w:rsidRDefault="003F1096" w:rsidP="003F1096">
            <w:pPr>
              <w:jc w:val="center"/>
              <w:rPr>
                <w:rFonts w:ascii="Times New Roman" w:hAnsi="Times New Roman" w:cs="Times New Roman"/>
                <w:color w:val="000000"/>
                <w:sz w:val="20"/>
                <w:szCs w:val="20"/>
              </w:rPr>
            </w:pPr>
          </w:p>
        </w:tc>
      </w:tr>
      <w:tr w:rsidR="003B33BB" w:rsidRPr="00FD69C6" w:rsidTr="00BC3D33">
        <w:trPr>
          <w:jc w:val="center"/>
        </w:trPr>
        <w:tc>
          <w:tcPr>
            <w:tcW w:w="14103" w:type="dxa"/>
            <w:gridSpan w:val="9"/>
            <w:shd w:val="clear" w:color="auto" w:fill="D9D9D9"/>
            <w:vAlign w:val="center"/>
          </w:tcPr>
          <w:p w:rsidR="003B33BB" w:rsidRPr="00FD69C6" w:rsidRDefault="00C90A09" w:rsidP="007F34F2">
            <w:pPr>
              <w:tabs>
                <w:tab w:val="left" w:pos="9360"/>
              </w:tabs>
              <w:spacing w:after="0"/>
              <w:ind w:left="-42"/>
              <w:rPr>
                <w:rStyle w:val="shorttext"/>
                <w:b/>
                <w:sz w:val="20"/>
                <w:szCs w:val="20"/>
              </w:rPr>
            </w:pPr>
            <w:r w:rsidRPr="00FD69C6">
              <w:rPr>
                <w:rStyle w:val="shorttext"/>
                <w:b/>
                <w:sz w:val="20"/>
                <w:szCs w:val="20"/>
              </w:rPr>
              <w:t xml:space="preserve">Total </w:t>
            </w:r>
            <w:proofErr w:type="gramStart"/>
            <w:r w:rsidRPr="00FD69C6">
              <w:rPr>
                <w:rStyle w:val="shorttext"/>
                <w:b/>
                <w:sz w:val="20"/>
                <w:szCs w:val="20"/>
              </w:rPr>
              <w:t>amount</w:t>
            </w:r>
            <w:r w:rsidR="00C24388" w:rsidRPr="00FD69C6">
              <w:rPr>
                <w:rStyle w:val="shorttext"/>
                <w:b/>
                <w:sz w:val="20"/>
                <w:szCs w:val="20"/>
              </w:rPr>
              <w:t xml:space="preserve">  </w:t>
            </w:r>
            <w:r w:rsidRPr="00FD69C6">
              <w:rPr>
                <w:rStyle w:val="shorttext"/>
                <w:b/>
                <w:sz w:val="20"/>
                <w:szCs w:val="20"/>
                <w:highlight w:val="yellow"/>
              </w:rPr>
              <w:t>(</w:t>
            </w:r>
            <w:proofErr w:type="gramEnd"/>
            <w:r w:rsidR="00C24388" w:rsidRPr="00FD69C6">
              <w:rPr>
                <w:rStyle w:val="shorttext"/>
                <w:b/>
                <w:sz w:val="20"/>
                <w:szCs w:val="20"/>
                <w:highlight w:val="yellow"/>
              </w:rPr>
              <w:t>indicate</w:t>
            </w:r>
            <w:r w:rsidR="00C24388" w:rsidRPr="00FD69C6">
              <w:rPr>
                <w:rStyle w:val="shorttext"/>
                <w:b/>
                <w:sz w:val="20"/>
                <w:szCs w:val="20"/>
              </w:rPr>
              <w:t xml:space="preserve"> </w:t>
            </w:r>
            <w:r w:rsidR="00C24388" w:rsidRPr="00FD69C6">
              <w:rPr>
                <w:rStyle w:val="shorttext"/>
                <w:b/>
                <w:sz w:val="20"/>
                <w:szCs w:val="20"/>
                <w:highlight w:val="yellow"/>
              </w:rPr>
              <w:t xml:space="preserve">currency and </w:t>
            </w:r>
            <w:r w:rsidRPr="00FD69C6">
              <w:rPr>
                <w:rStyle w:val="shorttext"/>
                <w:b/>
                <w:sz w:val="20"/>
                <w:szCs w:val="20"/>
                <w:highlight w:val="yellow"/>
              </w:rPr>
              <w:t xml:space="preserve"> terms of delivery according to Incoterms 2010</w:t>
            </w:r>
            <w:r w:rsidRPr="00FD69C6">
              <w:rPr>
                <w:rStyle w:val="shorttext"/>
                <w:b/>
                <w:sz w:val="20"/>
                <w:szCs w:val="20"/>
              </w:rPr>
              <w:t xml:space="preserve">)/ </w:t>
            </w:r>
            <w:r w:rsidRPr="00FD69C6">
              <w:rPr>
                <w:rStyle w:val="shorttext"/>
                <w:b/>
                <w:sz w:val="20"/>
                <w:szCs w:val="20"/>
                <w:lang w:val="ru-RU"/>
              </w:rPr>
              <w:t>Общая</w:t>
            </w:r>
            <w:r w:rsidRPr="00FD69C6">
              <w:rPr>
                <w:rStyle w:val="shorttext"/>
                <w:b/>
                <w:sz w:val="20"/>
                <w:szCs w:val="20"/>
              </w:rPr>
              <w:t xml:space="preserve"> </w:t>
            </w:r>
            <w:r w:rsidRPr="00FD69C6">
              <w:rPr>
                <w:rStyle w:val="shorttext"/>
                <w:b/>
                <w:sz w:val="20"/>
                <w:szCs w:val="20"/>
                <w:lang w:val="ru-RU"/>
              </w:rPr>
              <w:t>сумма</w:t>
            </w:r>
            <w:r w:rsidRPr="00FD69C6">
              <w:rPr>
                <w:rStyle w:val="shorttext"/>
                <w:b/>
                <w:sz w:val="20"/>
                <w:szCs w:val="20"/>
              </w:rPr>
              <w:t xml:space="preserve"> (</w:t>
            </w:r>
            <w:r w:rsidRPr="00FD69C6">
              <w:rPr>
                <w:rStyle w:val="shorttext"/>
                <w:b/>
                <w:sz w:val="20"/>
                <w:szCs w:val="20"/>
                <w:highlight w:val="yellow"/>
                <w:lang w:val="ru-RU"/>
              </w:rPr>
              <w:t>укажите</w:t>
            </w:r>
            <w:r w:rsidR="00C24388" w:rsidRPr="00FD69C6">
              <w:rPr>
                <w:rStyle w:val="shorttext"/>
                <w:b/>
                <w:sz w:val="20"/>
                <w:szCs w:val="20"/>
                <w:highlight w:val="yellow"/>
              </w:rPr>
              <w:t xml:space="preserve"> </w:t>
            </w:r>
            <w:r w:rsidR="00C24388" w:rsidRPr="00FD69C6">
              <w:rPr>
                <w:rStyle w:val="shorttext"/>
                <w:b/>
                <w:sz w:val="20"/>
                <w:szCs w:val="20"/>
                <w:highlight w:val="yellow"/>
                <w:lang w:val="ru-RU"/>
              </w:rPr>
              <w:t>валюту</w:t>
            </w:r>
            <w:r w:rsidR="00C24388" w:rsidRPr="00FD69C6">
              <w:rPr>
                <w:rStyle w:val="shorttext"/>
                <w:b/>
                <w:sz w:val="20"/>
                <w:szCs w:val="20"/>
                <w:highlight w:val="yellow"/>
              </w:rPr>
              <w:t xml:space="preserve"> </w:t>
            </w:r>
            <w:r w:rsidR="00C24388" w:rsidRPr="00FD69C6">
              <w:rPr>
                <w:rStyle w:val="shorttext"/>
                <w:b/>
                <w:sz w:val="20"/>
                <w:szCs w:val="20"/>
                <w:highlight w:val="yellow"/>
                <w:lang w:val="ru-RU"/>
              </w:rPr>
              <w:t>и</w:t>
            </w:r>
            <w:r w:rsidRPr="00FD69C6">
              <w:rPr>
                <w:rStyle w:val="shorttext"/>
                <w:b/>
                <w:sz w:val="20"/>
                <w:szCs w:val="20"/>
                <w:highlight w:val="yellow"/>
              </w:rPr>
              <w:t xml:space="preserve"> </w:t>
            </w:r>
            <w:r w:rsidRPr="00FD69C6">
              <w:rPr>
                <w:rStyle w:val="shorttext"/>
                <w:b/>
                <w:sz w:val="20"/>
                <w:szCs w:val="20"/>
                <w:highlight w:val="yellow"/>
                <w:lang w:val="ru-RU"/>
              </w:rPr>
              <w:t>условия</w:t>
            </w:r>
            <w:r w:rsidRPr="00FD69C6">
              <w:rPr>
                <w:rStyle w:val="shorttext"/>
                <w:b/>
                <w:sz w:val="20"/>
                <w:szCs w:val="20"/>
                <w:highlight w:val="yellow"/>
              </w:rPr>
              <w:t xml:space="preserve"> </w:t>
            </w:r>
            <w:r w:rsidRPr="00FD69C6">
              <w:rPr>
                <w:rStyle w:val="shorttext"/>
                <w:b/>
                <w:sz w:val="20"/>
                <w:szCs w:val="20"/>
                <w:highlight w:val="yellow"/>
                <w:lang w:val="ru-RU"/>
              </w:rPr>
              <w:t>поставки</w:t>
            </w:r>
            <w:r w:rsidRPr="00FD69C6">
              <w:rPr>
                <w:rStyle w:val="shorttext"/>
                <w:b/>
                <w:sz w:val="20"/>
                <w:szCs w:val="20"/>
                <w:highlight w:val="yellow"/>
              </w:rPr>
              <w:t xml:space="preserve"> </w:t>
            </w:r>
            <w:r w:rsidRPr="00FD69C6">
              <w:rPr>
                <w:rStyle w:val="shorttext"/>
                <w:b/>
                <w:sz w:val="20"/>
                <w:szCs w:val="20"/>
                <w:highlight w:val="yellow"/>
                <w:lang w:val="ru-RU"/>
              </w:rPr>
              <w:t>согласно</w:t>
            </w:r>
            <w:r w:rsidRPr="00FD69C6">
              <w:rPr>
                <w:rStyle w:val="shorttext"/>
                <w:b/>
                <w:sz w:val="20"/>
                <w:szCs w:val="20"/>
                <w:highlight w:val="yellow"/>
              </w:rPr>
              <w:t xml:space="preserve"> </w:t>
            </w:r>
            <w:r w:rsidRPr="00FD69C6">
              <w:rPr>
                <w:rStyle w:val="shorttext"/>
                <w:b/>
                <w:sz w:val="20"/>
                <w:szCs w:val="20"/>
                <w:highlight w:val="yellow"/>
                <w:lang w:val="ru-RU"/>
              </w:rPr>
              <w:t>Инкотермс</w:t>
            </w:r>
            <w:r w:rsidRPr="00FD69C6">
              <w:rPr>
                <w:rStyle w:val="shorttext"/>
                <w:b/>
                <w:sz w:val="20"/>
                <w:szCs w:val="20"/>
                <w:highlight w:val="yellow"/>
              </w:rPr>
              <w:t xml:space="preserve"> 2010</w:t>
            </w:r>
            <w:r w:rsidRPr="00FD69C6">
              <w:rPr>
                <w:rStyle w:val="shorttext"/>
                <w:b/>
                <w:sz w:val="20"/>
                <w:szCs w:val="20"/>
              </w:rPr>
              <w:t>)</w:t>
            </w:r>
          </w:p>
        </w:tc>
        <w:tc>
          <w:tcPr>
            <w:tcW w:w="1315" w:type="dxa"/>
            <w:shd w:val="clear" w:color="auto" w:fill="D9D9D9"/>
            <w:vAlign w:val="center"/>
          </w:tcPr>
          <w:p w:rsidR="003B33BB" w:rsidRPr="00FD69C6" w:rsidRDefault="003B33BB" w:rsidP="007C5306">
            <w:pPr>
              <w:tabs>
                <w:tab w:val="left" w:pos="9360"/>
              </w:tabs>
              <w:spacing w:after="0"/>
              <w:jc w:val="center"/>
              <w:rPr>
                <w:rStyle w:val="shorttext"/>
                <w:sz w:val="20"/>
                <w:szCs w:val="20"/>
              </w:rPr>
            </w:pPr>
          </w:p>
        </w:tc>
      </w:tr>
    </w:tbl>
    <w:p w:rsidR="00C24388" w:rsidRPr="00FD69C6" w:rsidRDefault="00912504" w:rsidP="00C24388">
      <w:pPr>
        <w:tabs>
          <w:tab w:val="left" w:pos="9360"/>
        </w:tabs>
        <w:spacing w:after="0"/>
        <w:rPr>
          <w:rFonts w:ascii="Times New Roman" w:hAnsi="Times New Roman" w:cs="Times New Roman"/>
          <w:sz w:val="20"/>
          <w:szCs w:val="20"/>
        </w:rPr>
      </w:pPr>
      <w:r w:rsidRPr="00FD69C6">
        <w:rPr>
          <w:rFonts w:ascii="Times New Roman" w:hAnsi="Times New Roman" w:cs="Times New Roman"/>
          <w:sz w:val="20"/>
          <w:szCs w:val="20"/>
        </w:rPr>
        <w:br/>
      </w:r>
    </w:p>
    <w:p w:rsidR="00C24388" w:rsidRPr="00FD69C6" w:rsidRDefault="00C24388" w:rsidP="00C24388">
      <w:pPr>
        <w:tabs>
          <w:tab w:val="left" w:pos="9360"/>
        </w:tabs>
        <w:spacing w:after="0"/>
        <w:rPr>
          <w:rFonts w:ascii="Times New Roman" w:hAnsi="Times New Roman" w:cs="Times New Roman"/>
          <w:sz w:val="20"/>
          <w:szCs w:val="20"/>
        </w:rPr>
      </w:pPr>
      <w:r w:rsidRPr="00FD69C6">
        <w:rPr>
          <w:rFonts w:ascii="Times New Roman" w:hAnsi="Times New Roman" w:cs="Times New Roman"/>
          <w:sz w:val="20"/>
          <w:szCs w:val="20"/>
        </w:rPr>
        <w:t xml:space="preserve">All Goods are in accordance with / </w:t>
      </w:r>
      <w:r w:rsidRPr="00FD69C6">
        <w:rPr>
          <w:rFonts w:ascii="Times New Roman" w:hAnsi="Times New Roman" w:cs="Times New Roman"/>
          <w:sz w:val="20"/>
          <w:szCs w:val="20"/>
          <w:lang w:val="ru-RU"/>
        </w:rPr>
        <w:t>Все</w:t>
      </w:r>
      <w:r w:rsidRPr="00FD69C6">
        <w:rPr>
          <w:rFonts w:ascii="Times New Roman" w:hAnsi="Times New Roman" w:cs="Times New Roman"/>
          <w:sz w:val="20"/>
          <w:szCs w:val="20"/>
        </w:rPr>
        <w:t xml:space="preserve"> </w:t>
      </w:r>
      <w:r w:rsidRPr="00FD69C6">
        <w:rPr>
          <w:rFonts w:ascii="Times New Roman" w:hAnsi="Times New Roman" w:cs="Times New Roman"/>
          <w:sz w:val="20"/>
          <w:szCs w:val="20"/>
          <w:lang w:val="ru-RU"/>
        </w:rPr>
        <w:t>Товары</w:t>
      </w:r>
      <w:r w:rsidRPr="00FD69C6">
        <w:rPr>
          <w:rFonts w:ascii="Times New Roman" w:hAnsi="Times New Roman" w:cs="Times New Roman"/>
          <w:sz w:val="20"/>
          <w:szCs w:val="20"/>
        </w:rPr>
        <w:t xml:space="preserve"> </w:t>
      </w:r>
      <w:r w:rsidRPr="00FD69C6">
        <w:rPr>
          <w:rFonts w:ascii="Times New Roman" w:hAnsi="Times New Roman" w:cs="Times New Roman"/>
          <w:sz w:val="20"/>
          <w:szCs w:val="20"/>
          <w:lang w:val="ru-RU"/>
        </w:rPr>
        <w:t>соответствуют</w:t>
      </w:r>
      <w:r w:rsidRPr="00FD69C6">
        <w:rPr>
          <w:rFonts w:ascii="Times New Roman" w:hAnsi="Times New Roman" w:cs="Times New Roman"/>
          <w:sz w:val="20"/>
          <w:szCs w:val="20"/>
        </w:rPr>
        <w:t xml:space="preserve"> “[</w:t>
      </w:r>
      <w:r w:rsidRPr="00FD69C6">
        <w:rPr>
          <w:rFonts w:ascii="Times New Roman" w:hAnsi="Times New Roman" w:cs="Times New Roman"/>
          <w:sz w:val="20"/>
          <w:szCs w:val="20"/>
          <w:highlight w:val="yellow"/>
        </w:rPr>
        <w:t>Insert standard type (conformity) and organization]</w:t>
      </w:r>
      <w:r w:rsidRPr="00FD69C6">
        <w:rPr>
          <w:rFonts w:ascii="Times New Roman" w:hAnsi="Times New Roman" w:cs="Times New Roman"/>
          <w:sz w:val="20"/>
          <w:szCs w:val="20"/>
        </w:rPr>
        <w:t xml:space="preserve"> of </w:t>
      </w:r>
      <w:r w:rsidRPr="00FD69C6">
        <w:rPr>
          <w:rFonts w:ascii="Times New Roman" w:hAnsi="Times New Roman" w:cs="Times New Roman"/>
          <w:sz w:val="20"/>
          <w:szCs w:val="20"/>
          <w:highlight w:val="yellow"/>
        </w:rPr>
        <w:t>[Country</w:t>
      </w:r>
      <w:r w:rsidRPr="00FD69C6">
        <w:rPr>
          <w:rFonts w:ascii="Times New Roman" w:hAnsi="Times New Roman" w:cs="Times New Roman"/>
          <w:sz w:val="20"/>
          <w:szCs w:val="20"/>
        </w:rPr>
        <w:t>]”.</w:t>
      </w:r>
    </w:p>
    <w:p w:rsidR="00C24388" w:rsidRPr="00FD69C6" w:rsidRDefault="00C24388" w:rsidP="00C24388">
      <w:pPr>
        <w:keepNext/>
        <w:tabs>
          <w:tab w:val="num" w:pos="360"/>
        </w:tabs>
        <w:spacing w:after="0"/>
        <w:ind w:left="360" w:hanging="360"/>
        <w:jc w:val="both"/>
        <w:outlineLvl w:val="2"/>
        <w:rPr>
          <w:rFonts w:ascii="Times New Roman" w:hAnsi="Times New Roman" w:cs="Times New Roman"/>
          <w:b/>
          <w:sz w:val="20"/>
          <w:szCs w:val="20"/>
        </w:rPr>
      </w:pPr>
      <w:r w:rsidRPr="00FD69C6">
        <w:rPr>
          <w:rStyle w:val="shorttext"/>
          <w:sz w:val="20"/>
          <w:szCs w:val="20"/>
        </w:rPr>
        <w:t xml:space="preserve">Shipper / </w:t>
      </w:r>
      <w:r w:rsidRPr="00FD69C6">
        <w:rPr>
          <w:rFonts w:ascii="Times New Roman" w:hAnsi="Times New Roman" w:cs="Times New Roman"/>
          <w:sz w:val="20"/>
          <w:szCs w:val="20"/>
          <w:lang w:val="ru-RU"/>
        </w:rPr>
        <w:t>Грузоотправитель</w:t>
      </w:r>
      <w:r w:rsidRPr="00FD69C6">
        <w:rPr>
          <w:rFonts w:ascii="Times New Roman" w:hAnsi="Times New Roman" w:cs="Times New Roman"/>
          <w:sz w:val="20"/>
          <w:szCs w:val="20"/>
        </w:rPr>
        <w:t>: [</w:t>
      </w:r>
      <w:r w:rsidRPr="00FD69C6">
        <w:rPr>
          <w:rFonts w:ascii="Times New Roman" w:hAnsi="Times New Roman" w:cs="Times New Roman"/>
          <w:sz w:val="20"/>
          <w:szCs w:val="20"/>
          <w:highlight w:val="yellow"/>
        </w:rPr>
        <w:t>Insert Company Name</w:t>
      </w:r>
      <w:r w:rsidRPr="00FD69C6">
        <w:rPr>
          <w:rFonts w:ascii="Times New Roman" w:hAnsi="Times New Roman" w:cs="Times New Roman"/>
          <w:sz w:val="20"/>
          <w:szCs w:val="20"/>
        </w:rPr>
        <w:t xml:space="preserve">, </w:t>
      </w:r>
      <w:r w:rsidRPr="00FD69C6">
        <w:rPr>
          <w:rFonts w:ascii="Times New Roman" w:hAnsi="Times New Roman" w:cs="Times New Roman"/>
          <w:sz w:val="20"/>
          <w:szCs w:val="20"/>
          <w:highlight w:val="yellow"/>
        </w:rPr>
        <w:t>place and country of shipment</w:t>
      </w:r>
      <w:r w:rsidR="00A265ED" w:rsidRPr="00FD69C6">
        <w:rPr>
          <w:rFonts w:ascii="Times New Roman" w:hAnsi="Times New Roman" w:cs="Times New Roman"/>
          <w:sz w:val="20"/>
          <w:szCs w:val="20"/>
          <w:highlight w:val="yellow"/>
        </w:rPr>
        <w:t xml:space="preserve">/ </w:t>
      </w:r>
      <w:r w:rsidR="00A265ED" w:rsidRPr="00FD69C6">
        <w:rPr>
          <w:rFonts w:ascii="Times New Roman" w:hAnsi="Times New Roman" w:cs="Times New Roman"/>
          <w:sz w:val="20"/>
          <w:szCs w:val="20"/>
          <w:highlight w:val="yellow"/>
          <w:lang w:val="ru-RU"/>
        </w:rPr>
        <w:t>Укажите</w:t>
      </w:r>
      <w:r w:rsidR="00A265ED" w:rsidRPr="00FD69C6">
        <w:rPr>
          <w:rFonts w:ascii="Times New Roman" w:hAnsi="Times New Roman" w:cs="Times New Roman"/>
          <w:sz w:val="20"/>
          <w:szCs w:val="20"/>
          <w:highlight w:val="yellow"/>
        </w:rPr>
        <w:t xml:space="preserve"> </w:t>
      </w:r>
      <w:r w:rsidR="00A265ED" w:rsidRPr="00FD69C6">
        <w:rPr>
          <w:rFonts w:ascii="Times New Roman" w:hAnsi="Times New Roman" w:cs="Times New Roman"/>
          <w:sz w:val="20"/>
          <w:szCs w:val="20"/>
          <w:highlight w:val="yellow"/>
          <w:lang w:val="ru-RU"/>
        </w:rPr>
        <w:t>Название</w:t>
      </w:r>
      <w:r w:rsidR="00A265ED" w:rsidRPr="00FD69C6">
        <w:rPr>
          <w:rFonts w:ascii="Times New Roman" w:hAnsi="Times New Roman" w:cs="Times New Roman"/>
          <w:sz w:val="20"/>
          <w:szCs w:val="20"/>
          <w:highlight w:val="yellow"/>
        </w:rPr>
        <w:t xml:space="preserve"> </w:t>
      </w:r>
      <w:r w:rsidR="00A265ED" w:rsidRPr="00FD69C6">
        <w:rPr>
          <w:rFonts w:ascii="Times New Roman" w:hAnsi="Times New Roman" w:cs="Times New Roman"/>
          <w:sz w:val="20"/>
          <w:szCs w:val="20"/>
          <w:highlight w:val="yellow"/>
          <w:lang w:val="ru-RU"/>
        </w:rPr>
        <w:t>компании</w:t>
      </w:r>
      <w:r w:rsidR="00A265ED" w:rsidRPr="00FD69C6">
        <w:rPr>
          <w:rFonts w:ascii="Times New Roman" w:hAnsi="Times New Roman" w:cs="Times New Roman"/>
          <w:sz w:val="20"/>
          <w:szCs w:val="20"/>
          <w:highlight w:val="yellow"/>
        </w:rPr>
        <w:t xml:space="preserve">, </w:t>
      </w:r>
      <w:r w:rsidR="00A265ED" w:rsidRPr="00FD69C6">
        <w:rPr>
          <w:rFonts w:ascii="Times New Roman" w:hAnsi="Times New Roman" w:cs="Times New Roman"/>
          <w:sz w:val="20"/>
          <w:szCs w:val="20"/>
          <w:highlight w:val="yellow"/>
          <w:lang w:val="ru-RU"/>
        </w:rPr>
        <w:t>место</w:t>
      </w:r>
      <w:r w:rsidR="00A265ED" w:rsidRPr="00FD69C6">
        <w:rPr>
          <w:rFonts w:ascii="Times New Roman" w:hAnsi="Times New Roman" w:cs="Times New Roman"/>
          <w:sz w:val="20"/>
          <w:szCs w:val="20"/>
          <w:highlight w:val="yellow"/>
        </w:rPr>
        <w:t xml:space="preserve"> </w:t>
      </w:r>
      <w:r w:rsidR="00A265ED" w:rsidRPr="00FD69C6">
        <w:rPr>
          <w:rFonts w:ascii="Times New Roman" w:hAnsi="Times New Roman" w:cs="Times New Roman"/>
          <w:sz w:val="20"/>
          <w:szCs w:val="20"/>
          <w:highlight w:val="yellow"/>
          <w:lang w:val="ru-RU"/>
        </w:rPr>
        <w:t>и</w:t>
      </w:r>
      <w:r w:rsidR="00A265ED" w:rsidRPr="00FD69C6">
        <w:rPr>
          <w:rFonts w:ascii="Times New Roman" w:hAnsi="Times New Roman" w:cs="Times New Roman"/>
          <w:sz w:val="20"/>
          <w:szCs w:val="20"/>
          <w:highlight w:val="yellow"/>
        </w:rPr>
        <w:t xml:space="preserve"> </w:t>
      </w:r>
      <w:r w:rsidR="00A265ED" w:rsidRPr="00FD69C6">
        <w:rPr>
          <w:rFonts w:ascii="Times New Roman" w:hAnsi="Times New Roman" w:cs="Times New Roman"/>
          <w:sz w:val="20"/>
          <w:szCs w:val="20"/>
          <w:highlight w:val="yellow"/>
          <w:lang w:val="ru-RU"/>
        </w:rPr>
        <w:t>страна</w:t>
      </w:r>
      <w:r w:rsidR="00A265ED" w:rsidRPr="00FD69C6">
        <w:rPr>
          <w:rFonts w:ascii="Times New Roman" w:hAnsi="Times New Roman" w:cs="Times New Roman"/>
          <w:sz w:val="20"/>
          <w:szCs w:val="20"/>
          <w:highlight w:val="yellow"/>
        </w:rPr>
        <w:t xml:space="preserve"> </w:t>
      </w:r>
      <w:r w:rsidR="00A265ED" w:rsidRPr="00FD69C6">
        <w:rPr>
          <w:rFonts w:ascii="Times New Roman" w:hAnsi="Times New Roman" w:cs="Times New Roman"/>
          <w:sz w:val="20"/>
          <w:szCs w:val="20"/>
          <w:highlight w:val="yellow"/>
          <w:lang w:val="ru-RU"/>
        </w:rPr>
        <w:t>грузоотправителя</w:t>
      </w:r>
      <w:r w:rsidRPr="00FD69C6">
        <w:rPr>
          <w:rFonts w:ascii="Times New Roman" w:hAnsi="Times New Roman" w:cs="Times New Roman"/>
          <w:sz w:val="20"/>
          <w:szCs w:val="20"/>
          <w:highlight w:val="yellow"/>
        </w:rPr>
        <w:t>]</w:t>
      </w:r>
      <w:r w:rsidRPr="00FD69C6">
        <w:rPr>
          <w:rFonts w:ascii="Times New Roman" w:hAnsi="Times New Roman" w:cs="Times New Roman"/>
          <w:b/>
          <w:sz w:val="20"/>
          <w:szCs w:val="20"/>
        </w:rPr>
        <w:t>.</w:t>
      </w:r>
    </w:p>
    <w:p w:rsidR="001350FD" w:rsidRPr="001350FD" w:rsidRDefault="00C16597" w:rsidP="001350FD">
      <w:pPr>
        <w:keepNext/>
        <w:tabs>
          <w:tab w:val="num" w:pos="360"/>
        </w:tabs>
        <w:spacing w:after="0"/>
        <w:ind w:left="360" w:hanging="360"/>
        <w:jc w:val="both"/>
        <w:outlineLvl w:val="2"/>
        <w:rPr>
          <w:rFonts w:ascii="Times New Roman" w:hAnsi="Times New Roman" w:cs="Times New Roman"/>
          <w:sz w:val="20"/>
          <w:szCs w:val="20"/>
        </w:rPr>
      </w:pPr>
      <w:r w:rsidRPr="00FD69C6">
        <w:rPr>
          <w:rFonts w:ascii="Times New Roman" w:hAnsi="Times New Roman" w:cs="Times New Roman"/>
          <w:sz w:val="20"/>
          <w:szCs w:val="20"/>
        </w:rPr>
        <w:t>Period of delivery</w:t>
      </w:r>
      <w:r w:rsidR="00623D34" w:rsidRPr="00FD69C6">
        <w:rPr>
          <w:rFonts w:ascii="Times New Roman" w:hAnsi="Times New Roman" w:cs="Times New Roman"/>
          <w:sz w:val="20"/>
          <w:szCs w:val="20"/>
        </w:rPr>
        <w:t xml:space="preserve"> of the Goods </w:t>
      </w:r>
      <w:proofErr w:type="gramStart"/>
      <w:r w:rsidR="00623D34" w:rsidRPr="00FD69C6">
        <w:rPr>
          <w:rFonts w:ascii="Times New Roman" w:hAnsi="Times New Roman" w:cs="Times New Roman"/>
          <w:sz w:val="20"/>
          <w:szCs w:val="20"/>
        </w:rPr>
        <w:t xml:space="preserve">/  </w:t>
      </w:r>
      <w:r w:rsidRPr="00FD69C6">
        <w:rPr>
          <w:rFonts w:ascii="Times New Roman" w:hAnsi="Times New Roman" w:cs="Times New Roman"/>
          <w:sz w:val="20"/>
          <w:szCs w:val="20"/>
          <w:lang w:val="ru-RU"/>
        </w:rPr>
        <w:t>Срок</w:t>
      </w:r>
      <w:proofErr w:type="gramEnd"/>
      <w:r w:rsidR="00623D34" w:rsidRPr="00FD69C6">
        <w:rPr>
          <w:rFonts w:ascii="Times New Roman" w:hAnsi="Times New Roman" w:cs="Times New Roman"/>
          <w:sz w:val="20"/>
          <w:szCs w:val="20"/>
        </w:rPr>
        <w:t xml:space="preserve"> </w:t>
      </w:r>
      <w:r w:rsidR="00623D34" w:rsidRPr="00FD69C6">
        <w:rPr>
          <w:rFonts w:ascii="Times New Roman" w:hAnsi="Times New Roman" w:cs="Times New Roman"/>
          <w:sz w:val="20"/>
          <w:szCs w:val="20"/>
          <w:lang w:val="ru-RU"/>
        </w:rPr>
        <w:t>поставки</w:t>
      </w:r>
      <w:r w:rsidR="00623D34" w:rsidRPr="00FD69C6">
        <w:rPr>
          <w:rFonts w:ascii="Times New Roman" w:hAnsi="Times New Roman" w:cs="Times New Roman"/>
          <w:sz w:val="20"/>
          <w:szCs w:val="20"/>
        </w:rPr>
        <w:t xml:space="preserve"> </w:t>
      </w:r>
      <w:r w:rsidR="00623D34" w:rsidRPr="00FD69C6">
        <w:rPr>
          <w:rFonts w:ascii="Times New Roman" w:hAnsi="Times New Roman" w:cs="Times New Roman"/>
          <w:sz w:val="20"/>
          <w:szCs w:val="20"/>
          <w:lang w:val="ru-RU"/>
        </w:rPr>
        <w:t>Товаров</w:t>
      </w:r>
      <w:r w:rsidR="00623D34" w:rsidRPr="00FD69C6">
        <w:rPr>
          <w:rFonts w:ascii="Times New Roman" w:hAnsi="Times New Roman" w:cs="Times New Roman"/>
          <w:sz w:val="20"/>
          <w:szCs w:val="20"/>
        </w:rPr>
        <w:t xml:space="preserve"> – </w:t>
      </w:r>
      <w:r w:rsidR="000B418B" w:rsidRPr="00FD69C6">
        <w:rPr>
          <w:rFonts w:ascii="Times New Roman" w:hAnsi="Times New Roman" w:cs="Times New Roman"/>
          <w:sz w:val="20"/>
          <w:szCs w:val="20"/>
        </w:rPr>
        <w:t>(</w:t>
      </w:r>
      <w:r w:rsidR="000B418B" w:rsidRPr="00FD69C6">
        <w:rPr>
          <w:rFonts w:ascii="Times New Roman" w:hAnsi="Times New Roman" w:cs="Times New Roman"/>
          <w:sz w:val="20"/>
          <w:szCs w:val="20"/>
          <w:highlight w:val="yellow"/>
        </w:rPr>
        <w:t>insert period of delivery of Goods</w:t>
      </w:r>
      <w:r w:rsidR="000B418B" w:rsidRPr="00FD69C6">
        <w:rPr>
          <w:rFonts w:ascii="Times New Roman" w:hAnsi="Times New Roman" w:cs="Times New Roman"/>
          <w:sz w:val="20"/>
          <w:szCs w:val="20"/>
        </w:rPr>
        <w:t xml:space="preserve">) </w:t>
      </w:r>
      <w:r w:rsidR="001350FD">
        <w:rPr>
          <w:rFonts w:ascii="Times New Roman" w:hAnsi="Times New Roman" w:cs="Times New Roman"/>
          <w:sz w:val="20"/>
          <w:szCs w:val="20"/>
        </w:rPr>
        <w:t>___________________________</w:t>
      </w:r>
    </w:p>
    <w:p w:rsidR="001350FD" w:rsidRPr="001350FD" w:rsidRDefault="001350FD" w:rsidP="001350FD">
      <w:pPr>
        <w:spacing w:after="0" w:line="240" w:lineRule="auto"/>
        <w:rPr>
          <w:rFonts w:ascii="Times New Roman" w:eastAsia="Times New Roman" w:hAnsi="Times New Roman" w:cs="Times New Roman"/>
          <w:color w:val="000000"/>
          <w:sz w:val="20"/>
          <w:szCs w:val="20"/>
          <w:lang w:val="ru-RU"/>
        </w:rPr>
      </w:pPr>
      <w:r w:rsidRPr="001350FD">
        <w:rPr>
          <w:rFonts w:ascii="Times New Roman" w:eastAsia="Times New Roman" w:hAnsi="Times New Roman" w:cs="Times New Roman"/>
          <w:color w:val="000000"/>
          <w:sz w:val="20"/>
          <w:szCs w:val="20"/>
          <w:lang w:val="ru-RU"/>
        </w:rPr>
        <w:t>Срок гарантии на Товар составляет</w:t>
      </w:r>
      <w:r w:rsidRPr="001350FD">
        <w:rPr>
          <w:rFonts w:ascii="Times New Roman" w:eastAsia="Times New Roman" w:hAnsi="Times New Roman" w:cs="Times New Roman"/>
          <w:color w:val="000000"/>
          <w:sz w:val="20"/>
          <w:szCs w:val="20"/>
          <w:highlight w:val="yellow"/>
          <w:lang w:val="ru-RU"/>
        </w:rPr>
        <w:t>______________.</w:t>
      </w:r>
      <w:r w:rsidRPr="001350FD">
        <w:rPr>
          <w:rFonts w:ascii="Times New Roman" w:eastAsia="Times New Roman" w:hAnsi="Times New Roman" w:cs="Times New Roman"/>
          <w:color w:val="000000"/>
          <w:sz w:val="20"/>
          <w:szCs w:val="20"/>
          <w:lang w:val="ru-RU"/>
        </w:rPr>
        <w:t xml:space="preserve"> Гарантийные обязательства Продавца вступают в силу с момента таможенной очистки Товара в стране Покупателя. </w:t>
      </w:r>
    </w:p>
    <w:p w:rsidR="00E73B97" w:rsidRPr="001350FD" w:rsidRDefault="00E73B97" w:rsidP="00853EB2">
      <w:pPr>
        <w:keepNext/>
        <w:tabs>
          <w:tab w:val="num" w:pos="360"/>
        </w:tabs>
        <w:spacing w:after="0"/>
        <w:ind w:left="360" w:hanging="360"/>
        <w:jc w:val="both"/>
        <w:outlineLvl w:val="2"/>
        <w:rPr>
          <w:rFonts w:ascii="Times New Roman" w:hAnsi="Times New Roman" w:cs="Times New Roman"/>
          <w:sz w:val="20"/>
          <w:szCs w:val="20"/>
          <w:lang w:val="ru-RU"/>
        </w:rPr>
      </w:pPr>
    </w:p>
    <w:p w:rsidR="00E73B97" w:rsidRPr="001350FD" w:rsidRDefault="00E73B97" w:rsidP="00853EB2">
      <w:pPr>
        <w:keepNext/>
        <w:tabs>
          <w:tab w:val="num" w:pos="360"/>
        </w:tabs>
        <w:spacing w:after="0"/>
        <w:ind w:left="360" w:hanging="360"/>
        <w:jc w:val="both"/>
        <w:outlineLvl w:val="2"/>
        <w:rPr>
          <w:rFonts w:ascii="Times New Roman" w:hAnsi="Times New Roman" w:cs="Times New Roman"/>
          <w:sz w:val="20"/>
          <w:szCs w:val="20"/>
          <w:lang w:val="ru-RU"/>
        </w:rPr>
      </w:pPr>
    </w:p>
    <w:p w:rsidR="00E73B97" w:rsidRPr="001350FD" w:rsidRDefault="00E73B97" w:rsidP="00853EB2">
      <w:pPr>
        <w:keepNext/>
        <w:tabs>
          <w:tab w:val="num" w:pos="360"/>
        </w:tabs>
        <w:spacing w:after="0"/>
        <w:ind w:left="360" w:hanging="360"/>
        <w:jc w:val="both"/>
        <w:outlineLvl w:val="2"/>
        <w:rPr>
          <w:rFonts w:ascii="Times New Roman" w:hAnsi="Times New Roman" w:cs="Times New Roman"/>
          <w:sz w:val="20"/>
          <w:szCs w:val="20"/>
          <w:lang w:val="ru-RU"/>
        </w:rPr>
      </w:pPr>
    </w:p>
    <w:tbl>
      <w:tblPr>
        <w:tblW w:w="0" w:type="auto"/>
        <w:tblInd w:w="2166" w:type="dxa"/>
        <w:tblLook w:val="01E0" w:firstRow="1" w:lastRow="1" w:firstColumn="1" w:lastColumn="1" w:noHBand="0" w:noVBand="0"/>
      </w:tblPr>
      <w:tblGrid>
        <w:gridCol w:w="6343"/>
        <w:gridCol w:w="5156"/>
      </w:tblGrid>
      <w:tr w:rsidR="00E73B97" w:rsidRPr="00FD69C6" w:rsidTr="00E73B97">
        <w:tc>
          <w:tcPr>
            <w:tcW w:w="6343" w:type="dxa"/>
          </w:tcPr>
          <w:p w:rsidR="00E73B97" w:rsidRPr="001350FD" w:rsidRDefault="00E73B97" w:rsidP="00E73B97">
            <w:pPr>
              <w:pStyle w:val="NoSpacing"/>
              <w:rPr>
                <w:rFonts w:ascii="Times New Roman" w:hAnsi="Times New Roman" w:cs="Times New Roman"/>
                <w:b/>
                <w:sz w:val="20"/>
                <w:szCs w:val="20"/>
                <w:lang w:val="ru-RU"/>
              </w:rPr>
            </w:pPr>
          </w:p>
          <w:p w:rsidR="00E73B97" w:rsidRPr="001350FD" w:rsidRDefault="00E73B97" w:rsidP="00E73B97">
            <w:pPr>
              <w:pStyle w:val="NoSpacing"/>
              <w:rPr>
                <w:rFonts w:ascii="Times New Roman" w:hAnsi="Times New Roman" w:cs="Times New Roman"/>
                <w:b/>
                <w:sz w:val="20"/>
                <w:szCs w:val="20"/>
                <w:lang w:val="ru-RU"/>
              </w:rPr>
            </w:pPr>
          </w:p>
          <w:p w:rsidR="00E73B97" w:rsidRPr="00FD69C6" w:rsidRDefault="00E73B97" w:rsidP="00E73B97">
            <w:pPr>
              <w:pStyle w:val="NoSpacing"/>
              <w:rPr>
                <w:rFonts w:ascii="Times New Roman" w:hAnsi="Times New Roman" w:cs="Times New Roman"/>
                <w:b/>
                <w:sz w:val="20"/>
                <w:szCs w:val="20"/>
              </w:rPr>
            </w:pPr>
            <w:r w:rsidRPr="00FD69C6">
              <w:rPr>
                <w:rFonts w:ascii="Times New Roman" w:hAnsi="Times New Roman" w:cs="Times New Roman"/>
                <w:b/>
                <w:sz w:val="20"/>
                <w:szCs w:val="20"/>
              </w:rPr>
              <w:lastRenderedPageBreak/>
              <w:t>BUYER / ПОКУПАТЕЛЬ</w:t>
            </w:r>
          </w:p>
          <w:p w:rsidR="00E73B97" w:rsidRPr="00FD69C6" w:rsidRDefault="00E73B97" w:rsidP="00E73B97">
            <w:pPr>
              <w:pStyle w:val="NoSpacing"/>
              <w:rPr>
                <w:rFonts w:ascii="Times New Roman" w:hAnsi="Times New Roman" w:cs="Times New Roman"/>
                <w:b/>
                <w:sz w:val="20"/>
                <w:szCs w:val="20"/>
              </w:rPr>
            </w:pPr>
          </w:p>
          <w:p w:rsidR="00E73B97" w:rsidRPr="00FD69C6" w:rsidRDefault="00E73B97" w:rsidP="00E73B97">
            <w:pPr>
              <w:pStyle w:val="NoSpacing"/>
              <w:rPr>
                <w:rFonts w:ascii="Times New Roman" w:hAnsi="Times New Roman" w:cs="Times New Roman"/>
                <w:b/>
                <w:sz w:val="20"/>
                <w:szCs w:val="20"/>
              </w:rPr>
            </w:pPr>
          </w:p>
          <w:p w:rsidR="00E73B97" w:rsidRPr="00FD69C6" w:rsidRDefault="00E73B97" w:rsidP="00E73B97">
            <w:pPr>
              <w:pStyle w:val="NoSpacing"/>
              <w:rPr>
                <w:rFonts w:ascii="Times New Roman" w:hAnsi="Times New Roman" w:cs="Times New Roman"/>
                <w:b/>
                <w:sz w:val="20"/>
                <w:szCs w:val="20"/>
              </w:rPr>
            </w:pPr>
            <w:r w:rsidRPr="00FD69C6">
              <w:rPr>
                <w:rFonts w:ascii="Times New Roman" w:hAnsi="Times New Roman" w:cs="Times New Roman"/>
                <w:b/>
                <w:sz w:val="20"/>
                <w:szCs w:val="20"/>
              </w:rPr>
              <w:t>____________________________</w:t>
            </w:r>
          </w:p>
          <w:p w:rsidR="00E73B97" w:rsidRPr="00FD69C6" w:rsidRDefault="00E73B97" w:rsidP="00E73B97">
            <w:pPr>
              <w:pStyle w:val="NoSpacing"/>
              <w:rPr>
                <w:rFonts w:ascii="Times New Roman" w:hAnsi="Times New Roman" w:cs="Times New Roman"/>
                <w:b/>
                <w:sz w:val="20"/>
                <w:szCs w:val="20"/>
              </w:rPr>
            </w:pPr>
            <w:r w:rsidRPr="00FD69C6">
              <w:rPr>
                <w:rFonts w:ascii="Times New Roman" w:hAnsi="Times New Roman" w:cs="Times New Roman"/>
                <w:b/>
                <w:sz w:val="20"/>
                <w:szCs w:val="20"/>
              </w:rPr>
              <w:t>Sign/stamp</w:t>
            </w:r>
          </w:p>
        </w:tc>
        <w:tc>
          <w:tcPr>
            <w:tcW w:w="5156" w:type="dxa"/>
          </w:tcPr>
          <w:p w:rsidR="00E73B97" w:rsidRPr="00FD69C6" w:rsidRDefault="00E73B97" w:rsidP="00E73B97">
            <w:pPr>
              <w:pStyle w:val="NoSpacing"/>
              <w:rPr>
                <w:rFonts w:ascii="Times New Roman" w:hAnsi="Times New Roman" w:cs="Times New Roman"/>
                <w:b/>
                <w:sz w:val="20"/>
                <w:szCs w:val="20"/>
              </w:rPr>
            </w:pPr>
          </w:p>
          <w:p w:rsidR="00E73B97" w:rsidRPr="00FD69C6" w:rsidRDefault="00E73B97" w:rsidP="00E73B97">
            <w:pPr>
              <w:pStyle w:val="NoSpacing"/>
              <w:rPr>
                <w:rFonts w:ascii="Times New Roman" w:hAnsi="Times New Roman" w:cs="Times New Roman"/>
                <w:b/>
                <w:sz w:val="20"/>
                <w:szCs w:val="20"/>
              </w:rPr>
            </w:pPr>
          </w:p>
          <w:p w:rsidR="00E73B97" w:rsidRPr="00FD69C6" w:rsidRDefault="00E73B97" w:rsidP="00E73B97">
            <w:pPr>
              <w:pStyle w:val="NoSpacing"/>
              <w:rPr>
                <w:rFonts w:ascii="Times New Roman" w:hAnsi="Times New Roman" w:cs="Times New Roman"/>
                <w:b/>
                <w:sz w:val="20"/>
                <w:szCs w:val="20"/>
              </w:rPr>
            </w:pPr>
            <w:r w:rsidRPr="00FD69C6">
              <w:rPr>
                <w:rFonts w:ascii="Times New Roman" w:hAnsi="Times New Roman" w:cs="Times New Roman"/>
                <w:b/>
                <w:sz w:val="20"/>
                <w:szCs w:val="20"/>
              </w:rPr>
              <w:lastRenderedPageBreak/>
              <w:t>SELLER / ПРОДАВЕЦ</w:t>
            </w:r>
          </w:p>
          <w:p w:rsidR="00E73B97" w:rsidRPr="00FD69C6" w:rsidRDefault="00E73B97" w:rsidP="00E73B97">
            <w:pPr>
              <w:pStyle w:val="NoSpacing"/>
              <w:rPr>
                <w:rFonts w:ascii="Times New Roman" w:hAnsi="Times New Roman" w:cs="Times New Roman"/>
                <w:b/>
                <w:sz w:val="20"/>
                <w:szCs w:val="20"/>
              </w:rPr>
            </w:pPr>
          </w:p>
          <w:p w:rsidR="00E73B97" w:rsidRPr="00FD69C6" w:rsidRDefault="00E73B97" w:rsidP="00E73B97">
            <w:pPr>
              <w:pStyle w:val="NoSpacing"/>
              <w:rPr>
                <w:rFonts w:ascii="Times New Roman" w:hAnsi="Times New Roman" w:cs="Times New Roman"/>
                <w:b/>
                <w:sz w:val="20"/>
                <w:szCs w:val="20"/>
              </w:rPr>
            </w:pPr>
          </w:p>
          <w:p w:rsidR="00E73B97" w:rsidRPr="00FD69C6" w:rsidRDefault="00E73B97" w:rsidP="00E73B97">
            <w:pPr>
              <w:pStyle w:val="NoSpacing"/>
              <w:rPr>
                <w:rFonts w:ascii="Times New Roman" w:hAnsi="Times New Roman" w:cs="Times New Roman"/>
                <w:b/>
                <w:sz w:val="20"/>
                <w:szCs w:val="20"/>
              </w:rPr>
            </w:pPr>
            <w:r w:rsidRPr="00FD69C6">
              <w:rPr>
                <w:rFonts w:ascii="Times New Roman" w:hAnsi="Times New Roman" w:cs="Times New Roman"/>
                <w:b/>
                <w:sz w:val="20"/>
                <w:szCs w:val="20"/>
              </w:rPr>
              <w:t>____________________________</w:t>
            </w:r>
          </w:p>
          <w:p w:rsidR="00E73B97" w:rsidRPr="00FD69C6" w:rsidRDefault="00E73B97" w:rsidP="00E73B97">
            <w:pPr>
              <w:pStyle w:val="NoSpacing"/>
              <w:rPr>
                <w:rFonts w:ascii="Times New Roman" w:hAnsi="Times New Roman" w:cs="Times New Roman"/>
                <w:b/>
                <w:sz w:val="20"/>
                <w:szCs w:val="20"/>
              </w:rPr>
            </w:pPr>
            <w:r w:rsidRPr="00FD69C6">
              <w:rPr>
                <w:rFonts w:ascii="Times New Roman" w:hAnsi="Times New Roman" w:cs="Times New Roman"/>
                <w:b/>
                <w:sz w:val="20"/>
                <w:szCs w:val="20"/>
              </w:rPr>
              <w:t>Sign/stamp</w:t>
            </w:r>
          </w:p>
        </w:tc>
      </w:tr>
      <w:tr w:rsidR="008827DF" w:rsidRPr="00FD69C6" w:rsidTr="00E73B97">
        <w:tc>
          <w:tcPr>
            <w:tcW w:w="6343" w:type="dxa"/>
          </w:tcPr>
          <w:p w:rsidR="008827DF" w:rsidRPr="00FD69C6" w:rsidRDefault="008827DF" w:rsidP="00600C26">
            <w:pPr>
              <w:spacing w:after="0"/>
              <w:rPr>
                <w:rFonts w:ascii="Times New Roman" w:hAnsi="Times New Roman" w:cs="Times New Roman"/>
                <w:b/>
                <w:sz w:val="20"/>
                <w:szCs w:val="20"/>
              </w:rPr>
            </w:pPr>
          </w:p>
        </w:tc>
        <w:tc>
          <w:tcPr>
            <w:tcW w:w="5156" w:type="dxa"/>
          </w:tcPr>
          <w:p w:rsidR="008827DF" w:rsidRPr="00FD69C6" w:rsidRDefault="008827DF" w:rsidP="00600C26">
            <w:pPr>
              <w:spacing w:after="0"/>
              <w:rPr>
                <w:rFonts w:ascii="Times New Roman" w:hAnsi="Times New Roman" w:cs="Times New Roman"/>
                <w:b/>
                <w:sz w:val="20"/>
                <w:szCs w:val="20"/>
              </w:rPr>
            </w:pPr>
          </w:p>
        </w:tc>
      </w:tr>
    </w:tbl>
    <w:p w:rsidR="00AE0525" w:rsidRPr="00FD69C6" w:rsidRDefault="00AE0525" w:rsidP="005A4240">
      <w:pPr>
        <w:tabs>
          <w:tab w:val="left" w:pos="9360"/>
        </w:tabs>
        <w:spacing w:after="0"/>
        <w:rPr>
          <w:rFonts w:ascii="Times New Roman" w:hAnsi="Times New Roman" w:cs="Times New Roman"/>
          <w:color w:val="FFFFFF"/>
          <w:sz w:val="20"/>
          <w:szCs w:val="20"/>
        </w:rPr>
        <w:sectPr w:rsidR="00AE0525" w:rsidRPr="00FD69C6" w:rsidSect="00912504">
          <w:pgSz w:w="16840" w:h="11907" w:orient="landscape" w:code="9"/>
          <w:pgMar w:top="900" w:right="1134" w:bottom="851" w:left="1134" w:header="709" w:footer="709" w:gutter="0"/>
          <w:cols w:space="708"/>
          <w:docGrid w:linePitch="360"/>
        </w:sectPr>
      </w:pPr>
    </w:p>
    <w:p w:rsidR="00931FBC" w:rsidRPr="00FD69C6" w:rsidRDefault="00931FBC" w:rsidP="00535493">
      <w:pPr>
        <w:tabs>
          <w:tab w:val="left" w:pos="9360"/>
        </w:tabs>
        <w:rPr>
          <w:rFonts w:ascii="Times New Roman" w:hAnsi="Times New Roman" w:cs="Times New Roman"/>
          <w:sz w:val="20"/>
          <w:szCs w:val="20"/>
        </w:rPr>
      </w:pPr>
    </w:p>
    <w:sectPr w:rsidR="00931FBC" w:rsidRPr="00FD69C6" w:rsidSect="005712AE">
      <w:pgSz w:w="11907" w:h="16840" w:code="9"/>
      <w:pgMar w:top="81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725" w:rsidRDefault="00E3272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32725" w:rsidRDefault="00E3272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FrutigerNext LT Regular">
    <w:charset w:val="00"/>
    <w:family w:val="swiss"/>
    <w:pitch w:val="variable"/>
    <w:sig w:usb0="800000A7" w:usb1="40002048" w:usb2="00000000" w:usb3="00000000" w:csb0="00000009" w:csb1="00000000"/>
  </w:font>
  <w:font w:name="???">
    <w:altName w:val="Arial Unicode MS"/>
    <w:panose1 w:val="00000000000000000000"/>
    <w:charset w:val="81"/>
    <w:family w:val="auto"/>
    <w:notTrueType/>
    <w:pitch w:val="default"/>
    <w:sig w:usb0="00000001" w:usb1="09060000" w:usb2="00000010" w:usb3="00000000" w:csb0="00080000" w:csb1="00000000"/>
  </w:font>
  <w:font w:name="중고딕">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177" w:rsidRPr="00043177" w:rsidRDefault="00043177" w:rsidP="00043177">
    <w:pPr>
      <w:tabs>
        <w:tab w:val="center" w:pos="4677"/>
        <w:tab w:val="right" w:pos="9355"/>
      </w:tabs>
      <w:spacing w:after="0" w:line="240" w:lineRule="auto"/>
      <w:jc w:val="right"/>
      <w:rPr>
        <w:rFonts w:eastAsia="Times New Roman"/>
        <w:color w:val="808080"/>
        <w:sz w:val="18"/>
        <w:szCs w:val="18"/>
      </w:rPr>
    </w:pPr>
    <w:proofErr w:type="spellStart"/>
    <w:r w:rsidRPr="00043177">
      <w:rPr>
        <w:rFonts w:eastAsia="Times New Roman"/>
        <w:color w:val="808080"/>
        <w:sz w:val="18"/>
        <w:szCs w:val="18"/>
        <w:lang w:val="x-none"/>
      </w:rPr>
      <w:t>Конфиденциально</w:t>
    </w:r>
    <w:proofErr w:type="spellEnd"/>
    <w:r w:rsidRPr="00043177">
      <w:rPr>
        <w:rFonts w:eastAsia="Times New Roman"/>
        <w:color w:val="808080"/>
        <w:sz w:val="18"/>
        <w:szCs w:val="18"/>
      </w:rPr>
      <w:t xml:space="preserve"> </w:t>
    </w:r>
    <w:proofErr w:type="spellStart"/>
    <w:r w:rsidRPr="00043177">
      <w:rPr>
        <w:rFonts w:eastAsia="Times New Roman"/>
        <w:color w:val="808080"/>
        <w:sz w:val="18"/>
        <w:szCs w:val="18"/>
      </w:rPr>
      <w:t>Uzauto</w:t>
    </w:r>
    <w:proofErr w:type="spellEnd"/>
    <w:r w:rsidRPr="00043177">
      <w:rPr>
        <w:rFonts w:eastAsia="Times New Roman"/>
        <w:color w:val="808080"/>
        <w:sz w:val="18"/>
        <w:szCs w:val="18"/>
      </w:rPr>
      <w:t xml:space="preserve"> Motors Powertrain</w:t>
    </w:r>
  </w:p>
  <w:p w:rsidR="00043177" w:rsidRPr="00043177" w:rsidRDefault="00043177" w:rsidP="00043177">
    <w:pPr>
      <w:tabs>
        <w:tab w:val="center" w:pos="4677"/>
        <w:tab w:val="right" w:pos="9355"/>
      </w:tabs>
      <w:spacing w:after="0" w:line="240" w:lineRule="auto"/>
      <w:rPr>
        <w:rFonts w:eastAsia="Times New Roman"/>
        <w:sz w:val="18"/>
        <w:szCs w:val="18"/>
        <w:lang w:val="x-none"/>
      </w:rPr>
    </w:pPr>
    <w:r w:rsidRPr="00043177">
      <w:rPr>
        <w:rFonts w:eastAsia="Times New Roman"/>
        <w:color w:val="808080"/>
        <w:sz w:val="18"/>
        <w:szCs w:val="18"/>
      </w:rPr>
      <w:tab/>
    </w:r>
    <w:r w:rsidRPr="00043177">
      <w:rPr>
        <w:rFonts w:eastAsia="Times New Roman"/>
        <w:color w:val="808080"/>
        <w:sz w:val="18"/>
        <w:szCs w:val="18"/>
      </w:rPr>
      <w:tab/>
    </w:r>
    <w:proofErr w:type="spellStart"/>
    <w:r w:rsidRPr="00043177">
      <w:rPr>
        <w:rFonts w:eastAsia="Times New Roman"/>
        <w:color w:val="808080"/>
        <w:sz w:val="18"/>
        <w:szCs w:val="18"/>
      </w:rPr>
      <w:t>Uzauto</w:t>
    </w:r>
    <w:proofErr w:type="spellEnd"/>
    <w:r w:rsidRPr="00043177">
      <w:rPr>
        <w:rFonts w:eastAsia="Times New Roman"/>
        <w:color w:val="808080"/>
        <w:sz w:val="18"/>
        <w:szCs w:val="18"/>
      </w:rPr>
      <w:t xml:space="preserve"> Motors Powertrain Confidential</w:t>
    </w:r>
  </w:p>
  <w:p w:rsidR="00E11562" w:rsidRPr="00043177" w:rsidRDefault="00E11562" w:rsidP="00E11562">
    <w:pPr>
      <w:pStyle w:val="Footer"/>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725" w:rsidRDefault="00E3272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32725" w:rsidRDefault="00E3272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BB" w:rsidRPr="00F13125" w:rsidRDefault="003B33BB" w:rsidP="006D48D0">
    <w:pPr>
      <w:pStyle w:val="Header"/>
      <w:jc w:val="center"/>
      <w:rPr>
        <w:color w:val="FFFFFF"/>
        <w:lang w:val="en-US"/>
      </w:rPr>
    </w:pPr>
    <w:r w:rsidRPr="00F13125">
      <w:rPr>
        <w:b/>
        <w:bCs/>
        <w:color w:val="FFFFFF"/>
      </w:rPr>
      <w:t xml:space="preserve">CONTRACT </w:t>
    </w:r>
    <w:r w:rsidRPr="00F13125">
      <w:rPr>
        <w:b/>
        <w:bCs/>
        <w:color w:val="FFFFFF"/>
        <w:lang w:val="ru-RU"/>
      </w:rPr>
      <w:t>№ 06-08</w:t>
    </w:r>
    <w:r w:rsidRPr="00F13125">
      <w:rPr>
        <w:b/>
        <w:bCs/>
        <w:color w:val="FFFFFF"/>
        <w:lang w:val="en-US"/>
      </w:rPr>
      <w:t>/2010 TU</w:t>
    </w:r>
    <w:r w:rsidRPr="00F13125">
      <w:rPr>
        <w:b/>
        <w:bCs/>
        <w:color w:val="FFFFFF"/>
        <w:lang w:val="ru-RU"/>
      </w:rPr>
      <w:t xml:space="preserve">                                         </w:t>
    </w:r>
    <w:r w:rsidRPr="00F13125">
      <w:rPr>
        <w:b/>
        <w:bCs/>
        <w:color w:val="FFFFFF"/>
        <w:lang w:val="ru-RU"/>
      </w:rPr>
      <w:tab/>
      <w:t>Контракт №</w:t>
    </w:r>
    <w:r w:rsidRPr="00F13125">
      <w:rPr>
        <w:b/>
        <w:bCs/>
        <w:color w:val="FFFFFF"/>
      </w:rPr>
      <w:t xml:space="preserve"> </w:t>
    </w:r>
    <w:r w:rsidRPr="00F13125">
      <w:rPr>
        <w:b/>
        <w:bCs/>
        <w:color w:val="FFFFFF"/>
        <w:lang w:val="ru-RU"/>
      </w:rPr>
      <w:t>06-08</w:t>
    </w:r>
    <w:r w:rsidRPr="00F13125">
      <w:rPr>
        <w:b/>
        <w:bCs/>
        <w:color w:val="FFFFFF"/>
        <w:lang w:val="en-US"/>
      </w:rPr>
      <w:t>/2010 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E89"/>
    <w:multiLevelType w:val="multilevel"/>
    <w:tmpl w:val="F424B0FC"/>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 w15:restartNumberingAfterBreak="0">
    <w:nsid w:val="040E3F41"/>
    <w:multiLevelType w:val="hybridMultilevel"/>
    <w:tmpl w:val="DF8453D0"/>
    <w:lvl w:ilvl="0" w:tplc="3E0CA498">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7386B"/>
    <w:multiLevelType w:val="hybridMultilevel"/>
    <w:tmpl w:val="4CAE3924"/>
    <w:lvl w:ilvl="0" w:tplc="974CD71E">
      <w:start w:val="1"/>
      <w:numFmt w:val="lowerLetter"/>
      <w:lvlText w:val="%1)"/>
      <w:lvlJc w:val="left"/>
      <w:pPr>
        <w:ind w:left="720" w:hanging="360"/>
      </w:pPr>
      <w:rPr>
        <w:rFonts w:ascii="Times New Roman" w:hAnsi="Times New Roman" w:cs="Times New Roman" w:hint="default"/>
        <w:b w:val="0"/>
        <w:bCs w:val="0"/>
      </w:rPr>
    </w:lvl>
    <w:lvl w:ilvl="1" w:tplc="9DF0911C">
      <w:start w:val="2"/>
      <w:numFmt w:val="decimal"/>
      <w:lvlText w:val="%2."/>
      <w:lvlJc w:val="left"/>
      <w:pPr>
        <w:tabs>
          <w:tab w:val="num" w:pos="1800"/>
        </w:tabs>
        <w:ind w:left="1800" w:hanging="72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B1537C5"/>
    <w:multiLevelType w:val="hybridMultilevel"/>
    <w:tmpl w:val="952654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85536C"/>
    <w:multiLevelType w:val="multilevel"/>
    <w:tmpl w:val="60563C0A"/>
    <w:lvl w:ilvl="0">
      <w:start w:val="1"/>
      <w:numFmt w:val="decimal"/>
      <w:lvlText w:val="%1"/>
      <w:lvlJc w:val="left"/>
      <w:pPr>
        <w:tabs>
          <w:tab w:val="num" w:pos="405"/>
        </w:tabs>
        <w:ind w:left="405" w:hanging="405"/>
      </w:pPr>
      <w:rPr>
        <w:rFonts w:ascii="Times New Roman" w:hAnsi="Times New Roman" w:cs="Times New Roman" w:hint="default"/>
      </w:rPr>
    </w:lvl>
    <w:lvl w:ilvl="1">
      <w:start w:val="1"/>
      <w:numFmt w:val="decimal"/>
      <w:lvlText w:val="%1.%2"/>
      <w:lvlJc w:val="left"/>
      <w:pPr>
        <w:tabs>
          <w:tab w:val="num" w:pos="688"/>
        </w:tabs>
        <w:ind w:left="688" w:hanging="40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5" w15:restartNumberingAfterBreak="0">
    <w:nsid w:val="2067349D"/>
    <w:multiLevelType w:val="hybridMultilevel"/>
    <w:tmpl w:val="0BE47A92"/>
    <w:lvl w:ilvl="0" w:tplc="04190001">
      <w:start w:val="8"/>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5331FE"/>
    <w:multiLevelType w:val="hybridMultilevel"/>
    <w:tmpl w:val="1C2870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DCF5DEB"/>
    <w:multiLevelType w:val="hybridMultilevel"/>
    <w:tmpl w:val="93A229E6"/>
    <w:lvl w:ilvl="0" w:tplc="E8ACB51A">
      <w:start w:val="1"/>
      <w:numFmt w:val="decimal"/>
      <w:lvlText w:val="%1."/>
      <w:lvlJc w:val="left"/>
      <w:pPr>
        <w:tabs>
          <w:tab w:val="num" w:pos="720"/>
        </w:tabs>
        <w:ind w:left="720" w:hanging="360"/>
      </w:pPr>
      <w:rPr>
        <w:rFonts w:ascii="Times New Roman" w:hAnsi="Times New Roman" w:cs="Times New Roman" w:hint="default"/>
      </w:rPr>
    </w:lvl>
    <w:lvl w:ilvl="1" w:tplc="5914A932">
      <w:numFmt w:val="none"/>
      <w:lvlText w:val=""/>
      <w:lvlJc w:val="left"/>
      <w:pPr>
        <w:tabs>
          <w:tab w:val="num" w:pos="360"/>
        </w:tabs>
      </w:pPr>
      <w:rPr>
        <w:rFonts w:ascii="Times New Roman" w:hAnsi="Times New Roman" w:cs="Times New Roman"/>
      </w:rPr>
    </w:lvl>
    <w:lvl w:ilvl="2" w:tplc="6A1E8E92">
      <w:numFmt w:val="none"/>
      <w:lvlText w:val=""/>
      <w:lvlJc w:val="left"/>
      <w:pPr>
        <w:tabs>
          <w:tab w:val="num" w:pos="360"/>
        </w:tabs>
      </w:pPr>
      <w:rPr>
        <w:rFonts w:ascii="Times New Roman" w:hAnsi="Times New Roman" w:cs="Times New Roman"/>
      </w:rPr>
    </w:lvl>
    <w:lvl w:ilvl="3" w:tplc="D8A86752">
      <w:numFmt w:val="none"/>
      <w:lvlText w:val=""/>
      <w:lvlJc w:val="left"/>
      <w:pPr>
        <w:tabs>
          <w:tab w:val="num" w:pos="360"/>
        </w:tabs>
      </w:pPr>
      <w:rPr>
        <w:rFonts w:ascii="Times New Roman" w:hAnsi="Times New Roman" w:cs="Times New Roman"/>
      </w:rPr>
    </w:lvl>
    <w:lvl w:ilvl="4" w:tplc="1DEEA942">
      <w:numFmt w:val="none"/>
      <w:lvlText w:val=""/>
      <w:lvlJc w:val="left"/>
      <w:pPr>
        <w:tabs>
          <w:tab w:val="num" w:pos="360"/>
        </w:tabs>
      </w:pPr>
      <w:rPr>
        <w:rFonts w:ascii="Times New Roman" w:hAnsi="Times New Roman" w:cs="Times New Roman"/>
      </w:rPr>
    </w:lvl>
    <w:lvl w:ilvl="5" w:tplc="B8CE584A">
      <w:numFmt w:val="none"/>
      <w:lvlText w:val=""/>
      <w:lvlJc w:val="left"/>
      <w:pPr>
        <w:tabs>
          <w:tab w:val="num" w:pos="360"/>
        </w:tabs>
      </w:pPr>
      <w:rPr>
        <w:rFonts w:ascii="Times New Roman" w:hAnsi="Times New Roman" w:cs="Times New Roman"/>
      </w:rPr>
    </w:lvl>
    <w:lvl w:ilvl="6" w:tplc="96F47DAE">
      <w:numFmt w:val="none"/>
      <w:lvlText w:val=""/>
      <w:lvlJc w:val="left"/>
      <w:pPr>
        <w:tabs>
          <w:tab w:val="num" w:pos="360"/>
        </w:tabs>
      </w:pPr>
      <w:rPr>
        <w:rFonts w:ascii="Times New Roman" w:hAnsi="Times New Roman" w:cs="Times New Roman"/>
      </w:rPr>
    </w:lvl>
    <w:lvl w:ilvl="7" w:tplc="0D8AA758">
      <w:numFmt w:val="none"/>
      <w:lvlText w:val=""/>
      <w:lvlJc w:val="left"/>
      <w:pPr>
        <w:tabs>
          <w:tab w:val="num" w:pos="360"/>
        </w:tabs>
      </w:pPr>
      <w:rPr>
        <w:rFonts w:ascii="Times New Roman" w:hAnsi="Times New Roman" w:cs="Times New Roman"/>
      </w:rPr>
    </w:lvl>
    <w:lvl w:ilvl="8" w:tplc="45DC5AD2">
      <w:numFmt w:val="none"/>
      <w:lvlText w:val=""/>
      <w:lvlJc w:val="left"/>
      <w:pPr>
        <w:tabs>
          <w:tab w:val="num" w:pos="360"/>
        </w:tabs>
      </w:pPr>
      <w:rPr>
        <w:rFonts w:ascii="Times New Roman" w:hAnsi="Times New Roman" w:cs="Times New Roman"/>
      </w:rPr>
    </w:lvl>
  </w:abstractNum>
  <w:abstractNum w:abstractNumId="8" w15:restartNumberingAfterBreak="0">
    <w:nsid w:val="44180858"/>
    <w:multiLevelType w:val="singleLevel"/>
    <w:tmpl w:val="7D6AEC02"/>
    <w:lvl w:ilvl="0">
      <w:start w:val="29"/>
      <w:numFmt w:val="decimal"/>
      <w:lvlText w:val="%1."/>
      <w:lvlJc w:val="left"/>
      <w:pPr>
        <w:tabs>
          <w:tab w:val="num" w:pos="405"/>
        </w:tabs>
        <w:ind w:left="405" w:hanging="405"/>
      </w:pPr>
      <w:rPr>
        <w:rFonts w:ascii="Times New Roman" w:hAnsi="Times New Roman" w:cs="Times New Roman" w:hint="default"/>
      </w:rPr>
    </w:lvl>
  </w:abstractNum>
  <w:abstractNum w:abstractNumId="9" w15:restartNumberingAfterBreak="0">
    <w:nsid w:val="47D27CD7"/>
    <w:multiLevelType w:val="hybridMultilevel"/>
    <w:tmpl w:val="B1966002"/>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0" w15:restartNumberingAfterBreak="0">
    <w:nsid w:val="4DE45836"/>
    <w:multiLevelType w:val="hybridMultilevel"/>
    <w:tmpl w:val="B186E160"/>
    <w:lvl w:ilvl="0" w:tplc="A1723FF2">
      <w:start w:val="1"/>
      <w:numFmt w:val="bullet"/>
      <w:lvlText w:val=""/>
      <w:lvlJc w:val="left"/>
      <w:pPr>
        <w:ind w:left="28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9DD2C68"/>
    <w:multiLevelType w:val="hybridMultilevel"/>
    <w:tmpl w:val="C12EA3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B2310EA"/>
    <w:multiLevelType w:val="hybridMultilevel"/>
    <w:tmpl w:val="41F4BDA6"/>
    <w:lvl w:ilvl="0" w:tplc="04090001">
      <w:start w:val="1"/>
      <w:numFmt w:val="bullet"/>
      <w:lvlText w:val=""/>
      <w:lvlJc w:val="left"/>
      <w:pPr>
        <w:ind w:left="2880" w:hanging="360"/>
      </w:pPr>
      <w:rPr>
        <w:rFonts w:ascii="Symbol" w:hAnsi="Symbol" w:cs="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13" w15:restartNumberingAfterBreak="0">
    <w:nsid w:val="63FE4C8E"/>
    <w:multiLevelType w:val="hybridMultilevel"/>
    <w:tmpl w:val="6AF48E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6DCF7BCF"/>
    <w:multiLevelType w:val="hybridMultilevel"/>
    <w:tmpl w:val="2C62332A"/>
    <w:lvl w:ilvl="0" w:tplc="04190001">
      <w:start w:val="1"/>
      <w:numFmt w:val="bullet"/>
      <w:lvlText w:val=""/>
      <w:lvlJc w:val="left"/>
      <w:pPr>
        <w:tabs>
          <w:tab w:val="num" w:pos="712"/>
        </w:tabs>
        <w:ind w:left="712" w:hanging="360"/>
      </w:pPr>
      <w:rPr>
        <w:rFonts w:ascii="Symbol" w:hAnsi="Symbol" w:cs="Symbol" w:hint="default"/>
      </w:rPr>
    </w:lvl>
    <w:lvl w:ilvl="1" w:tplc="04190003">
      <w:start w:val="1"/>
      <w:numFmt w:val="bullet"/>
      <w:lvlText w:val="o"/>
      <w:lvlJc w:val="left"/>
      <w:pPr>
        <w:tabs>
          <w:tab w:val="num" w:pos="1432"/>
        </w:tabs>
        <w:ind w:left="1432" w:hanging="360"/>
      </w:pPr>
      <w:rPr>
        <w:rFonts w:ascii="Courier New" w:hAnsi="Courier New" w:cs="Courier New" w:hint="default"/>
      </w:rPr>
    </w:lvl>
    <w:lvl w:ilvl="2" w:tplc="04190005">
      <w:start w:val="1"/>
      <w:numFmt w:val="bullet"/>
      <w:lvlText w:val=""/>
      <w:lvlJc w:val="left"/>
      <w:pPr>
        <w:tabs>
          <w:tab w:val="num" w:pos="2152"/>
        </w:tabs>
        <w:ind w:left="2152" w:hanging="360"/>
      </w:pPr>
      <w:rPr>
        <w:rFonts w:ascii="Wingdings" w:hAnsi="Wingdings" w:cs="Wingdings" w:hint="default"/>
      </w:rPr>
    </w:lvl>
    <w:lvl w:ilvl="3" w:tplc="04190001">
      <w:start w:val="1"/>
      <w:numFmt w:val="bullet"/>
      <w:lvlText w:val=""/>
      <w:lvlJc w:val="left"/>
      <w:pPr>
        <w:tabs>
          <w:tab w:val="num" w:pos="2872"/>
        </w:tabs>
        <w:ind w:left="2872" w:hanging="360"/>
      </w:pPr>
      <w:rPr>
        <w:rFonts w:ascii="Symbol" w:hAnsi="Symbol" w:cs="Symbol" w:hint="default"/>
      </w:rPr>
    </w:lvl>
    <w:lvl w:ilvl="4" w:tplc="04190003">
      <w:start w:val="1"/>
      <w:numFmt w:val="bullet"/>
      <w:lvlText w:val="o"/>
      <w:lvlJc w:val="left"/>
      <w:pPr>
        <w:tabs>
          <w:tab w:val="num" w:pos="3592"/>
        </w:tabs>
        <w:ind w:left="3592" w:hanging="360"/>
      </w:pPr>
      <w:rPr>
        <w:rFonts w:ascii="Courier New" w:hAnsi="Courier New" w:cs="Courier New" w:hint="default"/>
      </w:rPr>
    </w:lvl>
    <w:lvl w:ilvl="5" w:tplc="04190005">
      <w:start w:val="1"/>
      <w:numFmt w:val="bullet"/>
      <w:lvlText w:val=""/>
      <w:lvlJc w:val="left"/>
      <w:pPr>
        <w:tabs>
          <w:tab w:val="num" w:pos="4312"/>
        </w:tabs>
        <w:ind w:left="4312" w:hanging="360"/>
      </w:pPr>
      <w:rPr>
        <w:rFonts w:ascii="Wingdings" w:hAnsi="Wingdings" w:cs="Wingdings" w:hint="default"/>
      </w:rPr>
    </w:lvl>
    <w:lvl w:ilvl="6" w:tplc="04190001">
      <w:start w:val="1"/>
      <w:numFmt w:val="bullet"/>
      <w:lvlText w:val=""/>
      <w:lvlJc w:val="left"/>
      <w:pPr>
        <w:tabs>
          <w:tab w:val="num" w:pos="5032"/>
        </w:tabs>
        <w:ind w:left="5032" w:hanging="360"/>
      </w:pPr>
      <w:rPr>
        <w:rFonts w:ascii="Symbol" w:hAnsi="Symbol" w:cs="Symbol" w:hint="default"/>
      </w:rPr>
    </w:lvl>
    <w:lvl w:ilvl="7" w:tplc="04190003">
      <w:start w:val="1"/>
      <w:numFmt w:val="bullet"/>
      <w:lvlText w:val="o"/>
      <w:lvlJc w:val="left"/>
      <w:pPr>
        <w:tabs>
          <w:tab w:val="num" w:pos="5752"/>
        </w:tabs>
        <w:ind w:left="5752" w:hanging="360"/>
      </w:pPr>
      <w:rPr>
        <w:rFonts w:ascii="Courier New" w:hAnsi="Courier New" w:cs="Courier New" w:hint="default"/>
      </w:rPr>
    </w:lvl>
    <w:lvl w:ilvl="8" w:tplc="04190005">
      <w:start w:val="1"/>
      <w:numFmt w:val="bullet"/>
      <w:lvlText w:val=""/>
      <w:lvlJc w:val="left"/>
      <w:pPr>
        <w:tabs>
          <w:tab w:val="num" w:pos="6472"/>
        </w:tabs>
        <w:ind w:left="6472" w:hanging="360"/>
      </w:pPr>
      <w:rPr>
        <w:rFonts w:ascii="Wingdings" w:hAnsi="Wingdings" w:cs="Wingdings" w:hint="default"/>
      </w:rPr>
    </w:lvl>
  </w:abstractNum>
  <w:abstractNum w:abstractNumId="15" w15:restartNumberingAfterBreak="0">
    <w:nsid w:val="765741E9"/>
    <w:multiLevelType w:val="hybridMultilevel"/>
    <w:tmpl w:val="D3E21BCE"/>
    <w:lvl w:ilvl="0" w:tplc="CE264220">
      <w:numFmt w:val="bullet"/>
      <w:lvlText w:val=""/>
      <w:lvlJc w:val="left"/>
      <w:pPr>
        <w:ind w:left="1068" w:hanging="360"/>
      </w:pPr>
      <w:rPr>
        <w:rFonts w:ascii="Symbol" w:eastAsia="Times New Roman"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6" w15:restartNumberingAfterBreak="0">
    <w:nsid w:val="7BDA1C0C"/>
    <w:multiLevelType w:val="hybridMultilevel"/>
    <w:tmpl w:val="3A4267E6"/>
    <w:lvl w:ilvl="0" w:tplc="650AAB60">
      <w:start w:val="6"/>
      <w:numFmt w:val="bullet"/>
      <w:lvlText w:val="-"/>
      <w:lvlJc w:val="left"/>
      <w:pPr>
        <w:tabs>
          <w:tab w:val="num" w:pos="612"/>
        </w:tabs>
        <w:ind w:left="612" w:hanging="360"/>
      </w:pPr>
      <w:rPr>
        <w:rFonts w:ascii="Times New Roman" w:eastAsia="Times New Roman" w:hAnsi="Times New Roman" w:hint="default"/>
      </w:rPr>
    </w:lvl>
    <w:lvl w:ilvl="1" w:tplc="0419000F">
      <w:start w:val="1"/>
      <w:numFmt w:val="decimal"/>
      <w:lvlText w:val="%2."/>
      <w:lvlJc w:val="left"/>
      <w:pPr>
        <w:tabs>
          <w:tab w:val="num" w:pos="1332"/>
        </w:tabs>
        <w:ind w:left="1332" w:hanging="360"/>
      </w:pPr>
      <w:rPr>
        <w:rFonts w:ascii="Times New Roman" w:hAnsi="Times New Roman" w:cs="Times New Roman"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num w:numId="1">
    <w:abstractNumId w:val="5"/>
  </w:num>
  <w:num w:numId="2">
    <w:abstractNumId w:val="3"/>
  </w:num>
  <w:num w:numId="3">
    <w:abstractNumId w:val="16"/>
  </w:num>
  <w:num w:numId="4">
    <w:abstractNumId w:val="4"/>
  </w:num>
  <w:num w:numId="5">
    <w:abstractNumId w:val="7"/>
  </w:num>
  <w:num w:numId="6">
    <w:abstractNumId w:val="6"/>
  </w:num>
  <w:num w:numId="7">
    <w:abstractNumId w:val="14"/>
  </w:num>
  <w:num w:numId="8">
    <w:abstractNumId w:val="2"/>
  </w:num>
  <w:num w:numId="9">
    <w:abstractNumId w:val="8"/>
  </w:num>
  <w:num w:numId="10">
    <w:abstractNumId w:val="13"/>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 w:numId="18">
    <w:abstractNumId w:val="12"/>
  </w:num>
  <w:num w:numId="19">
    <w:abstractNumId w:val="1"/>
  </w:num>
  <w:num w:numId="20">
    <w:abstractNumId w:val="8"/>
    <w:lvlOverride w:ilvl="0">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de-DE" w:vendorID="64" w:dllVersion="4096" w:nlCheck="1" w:checkStyle="0"/>
  <w:proofState w:spelling="clean" w:grammar="clean"/>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315"/>
    <w:rsid w:val="000014B8"/>
    <w:rsid w:val="00001D84"/>
    <w:rsid w:val="00003785"/>
    <w:rsid w:val="00006123"/>
    <w:rsid w:val="000069DE"/>
    <w:rsid w:val="000106F9"/>
    <w:rsid w:val="00010B47"/>
    <w:rsid w:val="000110A7"/>
    <w:rsid w:val="000114B5"/>
    <w:rsid w:val="0001319B"/>
    <w:rsid w:val="00013CF8"/>
    <w:rsid w:val="00014A00"/>
    <w:rsid w:val="000158DF"/>
    <w:rsid w:val="0001658D"/>
    <w:rsid w:val="00020EB7"/>
    <w:rsid w:val="00021C5F"/>
    <w:rsid w:val="00023A05"/>
    <w:rsid w:val="00024F7A"/>
    <w:rsid w:val="00026A02"/>
    <w:rsid w:val="000272E2"/>
    <w:rsid w:val="00031D85"/>
    <w:rsid w:val="00032AC3"/>
    <w:rsid w:val="00033C4A"/>
    <w:rsid w:val="00036669"/>
    <w:rsid w:val="00040F62"/>
    <w:rsid w:val="00041E87"/>
    <w:rsid w:val="00042726"/>
    <w:rsid w:val="00043177"/>
    <w:rsid w:val="00045D46"/>
    <w:rsid w:val="000474E3"/>
    <w:rsid w:val="00047AC9"/>
    <w:rsid w:val="00050572"/>
    <w:rsid w:val="00050C0C"/>
    <w:rsid w:val="00051761"/>
    <w:rsid w:val="00053767"/>
    <w:rsid w:val="00054FCC"/>
    <w:rsid w:val="000564E1"/>
    <w:rsid w:val="00056E69"/>
    <w:rsid w:val="0005783D"/>
    <w:rsid w:val="00060D5C"/>
    <w:rsid w:val="0006290F"/>
    <w:rsid w:val="00064FD8"/>
    <w:rsid w:val="000653F6"/>
    <w:rsid w:val="0006757C"/>
    <w:rsid w:val="00070DA6"/>
    <w:rsid w:val="000766B1"/>
    <w:rsid w:val="00077E41"/>
    <w:rsid w:val="00081AFD"/>
    <w:rsid w:val="000910A5"/>
    <w:rsid w:val="000910C6"/>
    <w:rsid w:val="00093622"/>
    <w:rsid w:val="000939E5"/>
    <w:rsid w:val="00094735"/>
    <w:rsid w:val="00094E92"/>
    <w:rsid w:val="000970F2"/>
    <w:rsid w:val="000A02B0"/>
    <w:rsid w:val="000A0A12"/>
    <w:rsid w:val="000A43DC"/>
    <w:rsid w:val="000A4D50"/>
    <w:rsid w:val="000A63D9"/>
    <w:rsid w:val="000B1347"/>
    <w:rsid w:val="000B3B6D"/>
    <w:rsid w:val="000B418B"/>
    <w:rsid w:val="000B5FAC"/>
    <w:rsid w:val="000B77AE"/>
    <w:rsid w:val="000C09D6"/>
    <w:rsid w:val="000C15F1"/>
    <w:rsid w:val="000D07F4"/>
    <w:rsid w:val="000D1021"/>
    <w:rsid w:val="000D1522"/>
    <w:rsid w:val="000D1AB6"/>
    <w:rsid w:val="000D3FF5"/>
    <w:rsid w:val="000D4B80"/>
    <w:rsid w:val="000D58B9"/>
    <w:rsid w:val="000D6D92"/>
    <w:rsid w:val="000D6DF5"/>
    <w:rsid w:val="000D6FA8"/>
    <w:rsid w:val="000E121F"/>
    <w:rsid w:val="000E2000"/>
    <w:rsid w:val="000E2980"/>
    <w:rsid w:val="000E2C01"/>
    <w:rsid w:val="000E4213"/>
    <w:rsid w:val="000E52A0"/>
    <w:rsid w:val="000E53D5"/>
    <w:rsid w:val="000E609D"/>
    <w:rsid w:val="000E6D89"/>
    <w:rsid w:val="000F134F"/>
    <w:rsid w:val="000F1FED"/>
    <w:rsid w:val="000F2AF2"/>
    <w:rsid w:val="000F3EE1"/>
    <w:rsid w:val="000F4B0A"/>
    <w:rsid w:val="000F5BC6"/>
    <w:rsid w:val="000F5E05"/>
    <w:rsid w:val="000F5EAB"/>
    <w:rsid w:val="000F6346"/>
    <w:rsid w:val="000F71D0"/>
    <w:rsid w:val="000F7471"/>
    <w:rsid w:val="000F7874"/>
    <w:rsid w:val="000F7C6A"/>
    <w:rsid w:val="000F7DE5"/>
    <w:rsid w:val="000F7F50"/>
    <w:rsid w:val="00101607"/>
    <w:rsid w:val="001027C7"/>
    <w:rsid w:val="0010368F"/>
    <w:rsid w:val="001046ED"/>
    <w:rsid w:val="00105532"/>
    <w:rsid w:val="00106FEB"/>
    <w:rsid w:val="001074FF"/>
    <w:rsid w:val="00107907"/>
    <w:rsid w:val="00113A39"/>
    <w:rsid w:val="00113A51"/>
    <w:rsid w:val="0011419B"/>
    <w:rsid w:val="00115045"/>
    <w:rsid w:val="00121029"/>
    <w:rsid w:val="00123FE6"/>
    <w:rsid w:val="00125DE6"/>
    <w:rsid w:val="0012692A"/>
    <w:rsid w:val="00127602"/>
    <w:rsid w:val="001305F1"/>
    <w:rsid w:val="0013488B"/>
    <w:rsid w:val="001350FD"/>
    <w:rsid w:val="001400FA"/>
    <w:rsid w:val="00140296"/>
    <w:rsid w:val="001412F3"/>
    <w:rsid w:val="00142E65"/>
    <w:rsid w:val="00145488"/>
    <w:rsid w:val="00145B0F"/>
    <w:rsid w:val="00147C7A"/>
    <w:rsid w:val="0015119C"/>
    <w:rsid w:val="00152185"/>
    <w:rsid w:val="001538F8"/>
    <w:rsid w:val="001552D4"/>
    <w:rsid w:val="00156783"/>
    <w:rsid w:val="001576CA"/>
    <w:rsid w:val="00157E4D"/>
    <w:rsid w:val="00160E8D"/>
    <w:rsid w:val="00161960"/>
    <w:rsid w:val="001623AE"/>
    <w:rsid w:val="00163DBC"/>
    <w:rsid w:val="0016726D"/>
    <w:rsid w:val="0017240E"/>
    <w:rsid w:val="001752A1"/>
    <w:rsid w:val="0017543D"/>
    <w:rsid w:val="00175A05"/>
    <w:rsid w:val="00180D8B"/>
    <w:rsid w:val="00183AC2"/>
    <w:rsid w:val="00184303"/>
    <w:rsid w:val="0018612E"/>
    <w:rsid w:val="00190266"/>
    <w:rsid w:val="00192A69"/>
    <w:rsid w:val="001A43F2"/>
    <w:rsid w:val="001A45DF"/>
    <w:rsid w:val="001A47EF"/>
    <w:rsid w:val="001B4341"/>
    <w:rsid w:val="001B6813"/>
    <w:rsid w:val="001C2D06"/>
    <w:rsid w:val="001C303E"/>
    <w:rsid w:val="001C7ED3"/>
    <w:rsid w:val="001D01F6"/>
    <w:rsid w:val="001D03AA"/>
    <w:rsid w:val="001D2D57"/>
    <w:rsid w:val="001D3047"/>
    <w:rsid w:val="001D387A"/>
    <w:rsid w:val="001D3ACD"/>
    <w:rsid w:val="001E20B6"/>
    <w:rsid w:val="001E3AAA"/>
    <w:rsid w:val="001E4CF9"/>
    <w:rsid w:val="001E6337"/>
    <w:rsid w:val="001F2A66"/>
    <w:rsid w:val="001F3906"/>
    <w:rsid w:val="001F52E3"/>
    <w:rsid w:val="001F6824"/>
    <w:rsid w:val="00200A57"/>
    <w:rsid w:val="0020247C"/>
    <w:rsid w:val="00206FE1"/>
    <w:rsid w:val="0020734E"/>
    <w:rsid w:val="002111A7"/>
    <w:rsid w:val="002130C1"/>
    <w:rsid w:val="00213B24"/>
    <w:rsid w:val="00214D47"/>
    <w:rsid w:val="002151C0"/>
    <w:rsid w:val="00215707"/>
    <w:rsid w:val="00217A80"/>
    <w:rsid w:val="00221277"/>
    <w:rsid w:val="00224E33"/>
    <w:rsid w:val="0022512C"/>
    <w:rsid w:val="00225EFE"/>
    <w:rsid w:val="00230689"/>
    <w:rsid w:val="002312A8"/>
    <w:rsid w:val="00233A2C"/>
    <w:rsid w:val="00233CD8"/>
    <w:rsid w:val="00234BFB"/>
    <w:rsid w:val="00236DA1"/>
    <w:rsid w:val="00237803"/>
    <w:rsid w:val="00242DA6"/>
    <w:rsid w:val="00243206"/>
    <w:rsid w:val="00243A97"/>
    <w:rsid w:val="0024457E"/>
    <w:rsid w:val="00245F09"/>
    <w:rsid w:val="002536DF"/>
    <w:rsid w:val="002576C9"/>
    <w:rsid w:val="002607EF"/>
    <w:rsid w:val="002608A5"/>
    <w:rsid w:val="00261D47"/>
    <w:rsid w:val="00263780"/>
    <w:rsid w:val="00265B87"/>
    <w:rsid w:val="0027010E"/>
    <w:rsid w:val="00270234"/>
    <w:rsid w:val="00270431"/>
    <w:rsid w:val="002724B3"/>
    <w:rsid w:val="0027400D"/>
    <w:rsid w:val="00275677"/>
    <w:rsid w:val="00277C3B"/>
    <w:rsid w:val="00283CEF"/>
    <w:rsid w:val="0028537C"/>
    <w:rsid w:val="002869F1"/>
    <w:rsid w:val="00286C0F"/>
    <w:rsid w:val="00287DC1"/>
    <w:rsid w:val="00290AFF"/>
    <w:rsid w:val="00292A30"/>
    <w:rsid w:val="0029771E"/>
    <w:rsid w:val="002A02A2"/>
    <w:rsid w:val="002A0591"/>
    <w:rsid w:val="002A1947"/>
    <w:rsid w:val="002A291B"/>
    <w:rsid w:val="002A3E79"/>
    <w:rsid w:val="002A4D2E"/>
    <w:rsid w:val="002A72CF"/>
    <w:rsid w:val="002B1516"/>
    <w:rsid w:val="002B31FC"/>
    <w:rsid w:val="002B43A8"/>
    <w:rsid w:val="002B5772"/>
    <w:rsid w:val="002C0860"/>
    <w:rsid w:val="002C08F2"/>
    <w:rsid w:val="002C1422"/>
    <w:rsid w:val="002C288F"/>
    <w:rsid w:val="002C2915"/>
    <w:rsid w:val="002C7B5C"/>
    <w:rsid w:val="002D0541"/>
    <w:rsid w:val="002D07DE"/>
    <w:rsid w:val="002D2C41"/>
    <w:rsid w:val="002D2D70"/>
    <w:rsid w:val="002D3F62"/>
    <w:rsid w:val="002D7023"/>
    <w:rsid w:val="002D7338"/>
    <w:rsid w:val="002D74D9"/>
    <w:rsid w:val="002E03FE"/>
    <w:rsid w:val="002E7965"/>
    <w:rsid w:val="002F3B59"/>
    <w:rsid w:val="002F419F"/>
    <w:rsid w:val="002F6845"/>
    <w:rsid w:val="002F7439"/>
    <w:rsid w:val="002F78FA"/>
    <w:rsid w:val="00302242"/>
    <w:rsid w:val="0030302D"/>
    <w:rsid w:val="00303853"/>
    <w:rsid w:val="003039B8"/>
    <w:rsid w:val="0030540A"/>
    <w:rsid w:val="0030562B"/>
    <w:rsid w:val="00306D91"/>
    <w:rsid w:val="00310A37"/>
    <w:rsid w:val="00310E8B"/>
    <w:rsid w:val="003137C7"/>
    <w:rsid w:val="00315104"/>
    <w:rsid w:val="0031624A"/>
    <w:rsid w:val="0031713D"/>
    <w:rsid w:val="00317E3C"/>
    <w:rsid w:val="003204A4"/>
    <w:rsid w:val="0032149C"/>
    <w:rsid w:val="0032239F"/>
    <w:rsid w:val="0032281E"/>
    <w:rsid w:val="00324472"/>
    <w:rsid w:val="00326749"/>
    <w:rsid w:val="00327D49"/>
    <w:rsid w:val="00333534"/>
    <w:rsid w:val="00333D9C"/>
    <w:rsid w:val="00334068"/>
    <w:rsid w:val="00334C17"/>
    <w:rsid w:val="00336685"/>
    <w:rsid w:val="00337EAB"/>
    <w:rsid w:val="0034005C"/>
    <w:rsid w:val="0034138F"/>
    <w:rsid w:val="00342C02"/>
    <w:rsid w:val="00346CC4"/>
    <w:rsid w:val="00352E48"/>
    <w:rsid w:val="003530ED"/>
    <w:rsid w:val="00356078"/>
    <w:rsid w:val="003568B1"/>
    <w:rsid w:val="003619AF"/>
    <w:rsid w:val="00361C67"/>
    <w:rsid w:val="00362D6F"/>
    <w:rsid w:val="00363F13"/>
    <w:rsid w:val="00364BC8"/>
    <w:rsid w:val="003727A0"/>
    <w:rsid w:val="00372820"/>
    <w:rsid w:val="00372D48"/>
    <w:rsid w:val="003750E9"/>
    <w:rsid w:val="00376C77"/>
    <w:rsid w:val="0038071B"/>
    <w:rsid w:val="00383765"/>
    <w:rsid w:val="0038787D"/>
    <w:rsid w:val="0039104C"/>
    <w:rsid w:val="003919C7"/>
    <w:rsid w:val="0039305E"/>
    <w:rsid w:val="0039406A"/>
    <w:rsid w:val="00395BE6"/>
    <w:rsid w:val="003976BD"/>
    <w:rsid w:val="003A1159"/>
    <w:rsid w:val="003A379A"/>
    <w:rsid w:val="003A6718"/>
    <w:rsid w:val="003A675F"/>
    <w:rsid w:val="003B1247"/>
    <w:rsid w:val="003B33BB"/>
    <w:rsid w:val="003B3B28"/>
    <w:rsid w:val="003B5FDE"/>
    <w:rsid w:val="003B7F86"/>
    <w:rsid w:val="003C188F"/>
    <w:rsid w:val="003C58DB"/>
    <w:rsid w:val="003C5F55"/>
    <w:rsid w:val="003D2D3F"/>
    <w:rsid w:val="003D4503"/>
    <w:rsid w:val="003D4D8E"/>
    <w:rsid w:val="003E0B0D"/>
    <w:rsid w:val="003E21B5"/>
    <w:rsid w:val="003E2858"/>
    <w:rsid w:val="003E2F52"/>
    <w:rsid w:val="003E531F"/>
    <w:rsid w:val="003E6049"/>
    <w:rsid w:val="003F1096"/>
    <w:rsid w:val="003F3146"/>
    <w:rsid w:val="003F3367"/>
    <w:rsid w:val="003F59E4"/>
    <w:rsid w:val="003F5CFB"/>
    <w:rsid w:val="0040011A"/>
    <w:rsid w:val="00400D80"/>
    <w:rsid w:val="00401243"/>
    <w:rsid w:val="0040171C"/>
    <w:rsid w:val="004018BB"/>
    <w:rsid w:val="00406878"/>
    <w:rsid w:val="0041228A"/>
    <w:rsid w:val="004146D5"/>
    <w:rsid w:val="0041489E"/>
    <w:rsid w:val="00416464"/>
    <w:rsid w:val="00420B3D"/>
    <w:rsid w:val="0042414F"/>
    <w:rsid w:val="0042573B"/>
    <w:rsid w:val="00431660"/>
    <w:rsid w:val="004316B2"/>
    <w:rsid w:val="00435572"/>
    <w:rsid w:val="00437097"/>
    <w:rsid w:val="00437628"/>
    <w:rsid w:val="00437D2E"/>
    <w:rsid w:val="00437E4E"/>
    <w:rsid w:val="00437ECE"/>
    <w:rsid w:val="00442483"/>
    <w:rsid w:val="00446ED9"/>
    <w:rsid w:val="00451726"/>
    <w:rsid w:val="004527CD"/>
    <w:rsid w:val="00452AE8"/>
    <w:rsid w:val="00452D1F"/>
    <w:rsid w:val="00454D72"/>
    <w:rsid w:val="00454F39"/>
    <w:rsid w:val="004569FF"/>
    <w:rsid w:val="00457537"/>
    <w:rsid w:val="00457A29"/>
    <w:rsid w:val="004617BE"/>
    <w:rsid w:val="00463975"/>
    <w:rsid w:val="00463AA0"/>
    <w:rsid w:val="00467CFC"/>
    <w:rsid w:val="0047000F"/>
    <w:rsid w:val="00470355"/>
    <w:rsid w:val="00472F20"/>
    <w:rsid w:val="00474517"/>
    <w:rsid w:val="004752C9"/>
    <w:rsid w:val="00475890"/>
    <w:rsid w:val="00480319"/>
    <w:rsid w:val="00480C46"/>
    <w:rsid w:val="004811F8"/>
    <w:rsid w:val="004814FD"/>
    <w:rsid w:val="00482228"/>
    <w:rsid w:val="00484FB4"/>
    <w:rsid w:val="00485B31"/>
    <w:rsid w:val="0048669B"/>
    <w:rsid w:val="0048745D"/>
    <w:rsid w:val="004914EB"/>
    <w:rsid w:val="00492AD0"/>
    <w:rsid w:val="004A073D"/>
    <w:rsid w:val="004A167B"/>
    <w:rsid w:val="004A42D8"/>
    <w:rsid w:val="004A4822"/>
    <w:rsid w:val="004A50FC"/>
    <w:rsid w:val="004A680A"/>
    <w:rsid w:val="004B2DB8"/>
    <w:rsid w:val="004B3228"/>
    <w:rsid w:val="004B41F4"/>
    <w:rsid w:val="004B78F6"/>
    <w:rsid w:val="004C0594"/>
    <w:rsid w:val="004C1818"/>
    <w:rsid w:val="004C25FE"/>
    <w:rsid w:val="004C2B5C"/>
    <w:rsid w:val="004C5443"/>
    <w:rsid w:val="004C55A6"/>
    <w:rsid w:val="004D018D"/>
    <w:rsid w:val="004D05BC"/>
    <w:rsid w:val="004D0E1A"/>
    <w:rsid w:val="004D1B67"/>
    <w:rsid w:val="004D5FEB"/>
    <w:rsid w:val="004E3083"/>
    <w:rsid w:val="004E4F6E"/>
    <w:rsid w:val="004E6042"/>
    <w:rsid w:val="004E7D2F"/>
    <w:rsid w:val="004F02CA"/>
    <w:rsid w:val="004F34BA"/>
    <w:rsid w:val="004F4347"/>
    <w:rsid w:val="004F557E"/>
    <w:rsid w:val="004F5EDF"/>
    <w:rsid w:val="004F7794"/>
    <w:rsid w:val="005003E5"/>
    <w:rsid w:val="00500BB9"/>
    <w:rsid w:val="00500DFC"/>
    <w:rsid w:val="005028D1"/>
    <w:rsid w:val="00504ED2"/>
    <w:rsid w:val="00505E3D"/>
    <w:rsid w:val="00505F37"/>
    <w:rsid w:val="00506D7F"/>
    <w:rsid w:val="00507454"/>
    <w:rsid w:val="0050753E"/>
    <w:rsid w:val="0050777B"/>
    <w:rsid w:val="00510082"/>
    <w:rsid w:val="005127BA"/>
    <w:rsid w:val="005134D0"/>
    <w:rsid w:val="00515FD7"/>
    <w:rsid w:val="0051724B"/>
    <w:rsid w:val="00520CCB"/>
    <w:rsid w:val="00521B6B"/>
    <w:rsid w:val="00521DD9"/>
    <w:rsid w:val="00521E4A"/>
    <w:rsid w:val="005247C4"/>
    <w:rsid w:val="00524C5D"/>
    <w:rsid w:val="00526561"/>
    <w:rsid w:val="0052678F"/>
    <w:rsid w:val="00526EF8"/>
    <w:rsid w:val="00527983"/>
    <w:rsid w:val="00531219"/>
    <w:rsid w:val="005318CC"/>
    <w:rsid w:val="005325FF"/>
    <w:rsid w:val="005335C2"/>
    <w:rsid w:val="00533E8F"/>
    <w:rsid w:val="00533FD0"/>
    <w:rsid w:val="00535493"/>
    <w:rsid w:val="00540A3C"/>
    <w:rsid w:val="00541836"/>
    <w:rsid w:val="0054244B"/>
    <w:rsid w:val="00546FF1"/>
    <w:rsid w:val="00552396"/>
    <w:rsid w:val="005540B1"/>
    <w:rsid w:val="0055485B"/>
    <w:rsid w:val="00554E1B"/>
    <w:rsid w:val="00555B34"/>
    <w:rsid w:val="00557A53"/>
    <w:rsid w:val="00560191"/>
    <w:rsid w:val="0056357D"/>
    <w:rsid w:val="00566406"/>
    <w:rsid w:val="005712AE"/>
    <w:rsid w:val="005723BC"/>
    <w:rsid w:val="00581372"/>
    <w:rsid w:val="00581F2F"/>
    <w:rsid w:val="00582BD2"/>
    <w:rsid w:val="005835CE"/>
    <w:rsid w:val="00584872"/>
    <w:rsid w:val="005852DB"/>
    <w:rsid w:val="005854B9"/>
    <w:rsid w:val="0058602B"/>
    <w:rsid w:val="00586E5B"/>
    <w:rsid w:val="00590AC6"/>
    <w:rsid w:val="00592675"/>
    <w:rsid w:val="005938C8"/>
    <w:rsid w:val="00595688"/>
    <w:rsid w:val="00596C53"/>
    <w:rsid w:val="005A27F6"/>
    <w:rsid w:val="005A3090"/>
    <w:rsid w:val="005A4240"/>
    <w:rsid w:val="005A58C6"/>
    <w:rsid w:val="005A5D8A"/>
    <w:rsid w:val="005A7F59"/>
    <w:rsid w:val="005B4535"/>
    <w:rsid w:val="005B4D92"/>
    <w:rsid w:val="005B684D"/>
    <w:rsid w:val="005B6C80"/>
    <w:rsid w:val="005C0D74"/>
    <w:rsid w:val="005C2242"/>
    <w:rsid w:val="005C2599"/>
    <w:rsid w:val="005C3458"/>
    <w:rsid w:val="005C5C5C"/>
    <w:rsid w:val="005C5DB5"/>
    <w:rsid w:val="005C67B9"/>
    <w:rsid w:val="005D0A56"/>
    <w:rsid w:val="005D0CAF"/>
    <w:rsid w:val="005D1850"/>
    <w:rsid w:val="005D2AAE"/>
    <w:rsid w:val="005D63F3"/>
    <w:rsid w:val="005D7FE4"/>
    <w:rsid w:val="005E1EA3"/>
    <w:rsid w:val="005E363B"/>
    <w:rsid w:val="005E541F"/>
    <w:rsid w:val="005E5673"/>
    <w:rsid w:val="005E5C3D"/>
    <w:rsid w:val="005E5E31"/>
    <w:rsid w:val="005E5F1A"/>
    <w:rsid w:val="005E68A1"/>
    <w:rsid w:val="005E6BAA"/>
    <w:rsid w:val="005E7AC1"/>
    <w:rsid w:val="005F0C77"/>
    <w:rsid w:val="005F1580"/>
    <w:rsid w:val="005F23F3"/>
    <w:rsid w:val="005F7025"/>
    <w:rsid w:val="005F726B"/>
    <w:rsid w:val="005F7E3E"/>
    <w:rsid w:val="00600C26"/>
    <w:rsid w:val="00601F06"/>
    <w:rsid w:val="00603204"/>
    <w:rsid w:val="00603C23"/>
    <w:rsid w:val="00603CD0"/>
    <w:rsid w:val="00604459"/>
    <w:rsid w:val="00605DF8"/>
    <w:rsid w:val="00605EBC"/>
    <w:rsid w:val="00606B71"/>
    <w:rsid w:val="006070D6"/>
    <w:rsid w:val="00610E55"/>
    <w:rsid w:val="006141A7"/>
    <w:rsid w:val="00615095"/>
    <w:rsid w:val="00615D8A"/>
    <w:rsid w:val="00617836"/>
    <w:rsid w:val="006216CD"/>
    <w:rsid w:val="00623D34"/>
    <w:rsid w:val="0062533B"/>
    <w:rsid w:val="0063100A"/>
    <w:rsid w:val="00632EA9"/>
    <w:rsid w:val="00636B6D"/>
    <w:rsid w:val="00640DAE"/>
    <w:rsid w:val="006448DA"/>
    <w:rsid w:val="0064564A"/>
    <w:rsid w:val="00646090"/>
    <w:rsid w:val="006511BF"/>
    <w:rsid w:val="006535B4"/>
    <w:rsid w:val="006543A4"/>
    <w:rsid w:val="00654892"/>
    <w:rsid w:val="006563D5"/>
    <w:rsid w:val="00656D91"/>
    <w:rsid w:val="00656DF1"/>
    <w:rsid w:val="00657A93"/>
    <w:rsid w:val="0066057E"/>
    <w:rsid w:val="0066146F"/>
    <w:rsid w:val="00663FA7"/>
    <w:rsid w:val="0066670D"/>
    <w:rsid w:val="00666A29"/>
    <w:rsid w:val="00670744"/>
    <w:rsid w:val="00670964"/>
    <w:rsid w:val="006711D5"/>
    <w:rsid w:val="0067206E"/>
    <w:rsid w:val="00672467"/>
    <w:rsid w:val="00677DED"/>
    <w:rsid w:val="00681472"/>
    <w:rsid w:val="00683E38"/>
    <w:rsid w:val="006853F7"/>
    <w:rsid w:val="00687115"/>
    <w:rsid w:val="0069190C"/>
    <w:rsid w:val="0069310F"/>
    <w:rsid w:val="00695886"/>
    <w:rsid w:val="006A032C"/>
    <w:rsid w:val="006A11AA"/>
    <w:rsid w:val="006A11FD"/>
    <w:rsid w:val="006A26F5"/>
    <w:rsid w:val="006A6155"/>
    <w:rsid w:val="006A630C"/>
    <w:rsid w:val="006A79F4"/>
    <w:rsid w:val="006A7B93"/>
    <w:rsid w:val="006B1A2C"/>
    <w:rsid w:val="006B6A9C"/>
    <w:rsid w:val="006B77AB"/>
    <w:rsid w:val="006C17A4"/>
    <w:rsid w:val="006C1FA4"/>
    <w:rsid w:val="006C3181"/>
    <w:rsid w:val="006C4FA2"/>
    <w:rsid w:val="006C597C"/>
    <w:rsid w:val="006C699A"/>
    <w:rsid w:val="006C6B40"/>
    <w:rsid w:val="006D48CD"/>
    <w:rsid w:val="006D48D0"/>
    <w:rsid w:val="006D4AAC"/>
    <w:rsid w:val="006D5E35"/>
    <w:rsid w:val="006D5FE9"/>
    <w:rsid w:val="006D6BAD"/>
    <w:rsid w:val="006D714F"/>
    <w:rsid w:val="006D7F2B"/>
    <w:rsid w:val="006E3BB9"/>
    <w:rsid w:val="006E4AD5"/>
    <w:rsid w:val="006E7AE0"/>
    <w:rsid w:val="006F028B"/>
    <w:rsid w:val="006F23A7"/>
    <w:rsid w:val="006F2880"/>
    <w:rsid w:val="006F3524"/>
    <w:rsid w:val="006F3D75"/>
    <w:rsid w:val="006F5761"/>
    <w:rsid w:val="006F5965"/>
    <w:rsid w:val="006F6B36"/>
    <w:rsid w:val="006F6ED2"/>
    <w:rsid w:val="007004C3"/>
    <w:rsid w:val="00700500"/>
    <w:rsid w:val="00704DE1"/>
    <w:rsid w:val="00704E78"/>
    <w:rsid w:val="00705315"/>
    <w:rsid w:val="007160EB"/>
    <w:rsid w:val="0071632B"/>
    <w:rsid w:val="007177C7"/>
    <w:rsid w:val="00721596"/>
    <w:rsid w:val="00722541"/>
    <w:rsid w:val="007225D2"/>
    <w:rsid w:val="00722C6E"/>
    <w:rsid w:val="00723AAD"/>
    <w:rsid w:val="00726083"/>
    <w:rsid w:val="0072694C"/>
    <w:rsid w:val="00727EFD"/>
    <w:rsid w:val="00731AE8"/>
    <w:rsid w:val="007337C3"/>
    <w:rsid w:val="00733F8B"/>
    <w:rsid w:val="007351F6"/>
    <w:rsid w:val="00736E1D"/>
    <w:rsid w:val="00737144"/>
    <w:rsid w:val="007372F0"/>
    <w:rsid w:val="00737FF3"/>
    <w:rsid w:val="007404DA"/>
    <w:rsid w:val="00741564"/>
    <w:rsid w:val="007429B6"/>
    <w:rsid w:val="00742D9F"/>
    <w:rsid w:val="00753807"/>
    <w:rsid w:val="00754665"/>
    <w:rsid w:val="007556F2"/>
    <w:rsid w:val="00760B62"/>
    <w:rsid w:val="00765900"/>
    <w:rsid w:val="00770B90"/>
    <w:rsid w:val="0077155C"/>
    <w:rsid w:val="00771879"/>
    <w:rsid w:val="007732AD"/>
    <w:rsid w:val="00777B52"/>
    <w:rsid w:val="00782D61"/>
    <w:rsid w:val="00783831"/>
    <w:rsid w:val="00787834"/>
    <w:rsid w:val="00790318"/>
    <w:rsid w:val="00792A5D"/>
    <w:rsid w:val="007948C2"/>
    <w:rsid w:val="00795612"/>
    <w:rsid w:val="007A30C5"/>
    <w:rsid w:val="007A41F0"/>
    <w:rsid w:val="007A59D3"/>
    <w:rsid w:val="007A6D6B"/>
    <w:rsid w:val="007B0045"/>
    <w:rsid w:val="007B2B71"/>
    <w:rsid w:val="007B75FD"/>
    <w:rsid w:val="007C2F9F"/>
    <w:rsid w:val="007C5306"/>
    <w:rsid w:val="007C61F4"/>
    <w:rsid w:val="007C6338"/>
    <w:rsid w:val="007D2FA3"/>
    <w:rsid w:val="007E6E39"/>
    <w:rsid w:val="007F34F2"/>
    <w:rsid w:val="007F3A9C"/>
    <w:rsid w:val="007F5A78"/>
    <w:rsid w:val="007F681E"/>
    <w:rsid w:val="007F6A69"/>
    <w:rsid w:val="007F7A35"/>
    <w:rsid w:val="007F7C34"/>
    <w:rsid w:val="007F7D0C"/>
    <w:rsid w:val="00805F47"/>
    <w:rsid w:val="00807E36"/>
    <w:rsid w:val="00811943"/>
    <w:rsid w:val="00811E9D"/>
    <w:rsid w:val="00813883"/>
    <w:rsid w:val="00814171"/>
    <w:rsid w:val="0081668D"/>
    <w:rsid w:val="008167A1"/>
    <w:rsid w:val="008178EB"/>
    <w:rsid w:val="008232D5"/>
    <w:rsid w:val="00823C57"/>
    <w:rsid w:val="00824F11"/>
    <w:rsid w:val="00825542"/>
    <w:rsid w:val="00826E36"/>
    <w:rsid w:val="0082701E"/>
    <w:rsid w:val="00830773"/>
    <w:rsid w:val="00831E53"/>
    <w:rsid w:val="00831EF0"/>
    <w:rsid w:val="0083239E"/>
    <w:rsid w:val="00833F04"/>
    <w:rsid w:val="008362E1"/>
    <w:rsid w:val="0083643A"/>
    <w:rsid w:val="00836863"/>
    <w:rsid w:val="00836A74"/>
    <w:rsid w:val="00837738"/>
    <w:rsid w:val="00840005"/>
    <w:rsid w:val="0084037F"/>
    <w:rsid w:val="008406E1"/>
    <w:rsid w:val="00840910"/>
    <w:rsid w:val="00841E1B"/>
    <w:rsid w:val="008441D3"/>
    <w:rsid w:val="0084536A"/>
    <w:rsid w:val="008454E4"/>
    <w:rsid w:val="008460FB"/>
    <w:rsid w:val="00847057"/>
    <w:rsid w:val="0085122E"/>
    <w:rsid w:val="00851961"/>
    <w:rsid w:val="008523F5"/>
    <w:rsid w:val="008525F8"/>
    <w:rsid w:val="00853904"/>
    <w:rsid w:val="00853EB2"/>
    <w:rsid w:val="008540B9"/>
    <w:rsid w:val="00860230"/>
    <w:rsid w:val="008609BA"/>
    <w:rsid w:val="00861EED"/>
    <w:rsid w:val="00865651"/>
    <w:rsid w:val="00866039"/>
    <w:rsid w:val="00866994"/>
    <w:rsid w:val="00866A43"/>
    <w:rsid w:val="008674C9"/>
    <w:rsid w:val="0087203E"/>
    <w:rsid w:val="00873900"/>
    <w:rsid w:val="00874890"/>
    <w:rsid w:val="00874A45"/>
    <w:rsid w:val="00875104"/>
    <w:rsid w:val="00875CD5"/>
    <w:rsid w:val="008763E7"/>
    <w:rsid w:val="008811C9"/>
    <w:rsid w:val="0088269F"/>
    <w:rsid w:val="008827DF"/>
    <w:rsid w:val="00883420"/>
    <w:rsid w:val="0088470D"/>
    <w:rsid w:val="008852FB"/>
    <w:rsid w:val="00885D47"/>
    <w:rsid w:val="00886503"/>
    <w:rsid w:val="00887753"/>
    <w:rsid w:val="008879BE"/>
    <w:rsid w:val="008905BB"/>
    <w:rsid w:val="00891200"/>
    <w:rsid w:val="008925DE"/>
    <w:rsid w:val="008932F9"/>
    <w:rsid w:val="00894552"/>
    <w:rsid w:val="008A0052"/>
    <w:rsid w:val="008A11AC"/>
    <w:rsid w:val="008A37ED"/>
    <w:rsid w:val="008A3912"/>
    <w:rsid w:val="008A41D1"/>
    <w:rsid w:val="008A4E6E"/>
    <w:rsid w:val="008A5149"/>
    <w:rsid w:val="008A5404"/>
    <w:rsid w:val="008A718C"/>
    <w:rsid w:val="008A7E2A"/>
    <w:rsid w:val="008A7E76"/>
    <w:rsid w:val="008B1F1B"/>
    <w:rsid w:val="008B58B3"/>
    <w:rsid w:val="008B6544"/>
    <w:rsid w:val="008C1D61"/>
    <w:rsid w:val="008C2642"/>
    <w:rsid w:val="008C37CC"/>
    <w:rsid w:val="008C5165"/>
    <w:rsid w:val="008C76BC"/>
    <w:rsid w:val="008D0758"/>
    <w:rsid w:val="008D2D18"/>
    <w:rsid w:val="008D3C5B"/>
    <w:rsid w:val="008D7499"/>
    <w:rsid w:val="008E415E"/>
    <w:rsid w:val="008E520D"/>
    <w:rsid w:val="008E52EA"/>
    <w:rsid w:val="008E68D2"/>
    <w:rsid w:val="008E6AD4"/>
    <w:rsid w:val="008F37F6"/>
    <w:rsid w:val="008F412C"/>
    <w:rsid w:val="008F4872"/>
    <w:rsid w:val="0090096E"/>
    <w:rsid w:val="00902ECE"/>
    <w:rsid w:val="00904C67"/>
    <w:rsid w:val="00907242"/>
    <w:rsid w:val="00911C9A"/>
    <w:rsid w:val="009120AA"/>
    <w:rsid w:val="00912504"/>
    <w:rsid w:val="00921B63"/>
    <w:rsid w:val="00923259"/>
    <w:rsid w:val="00923A72"/>
    <w:rsid w:val="00923DBC"/>
    <w:rsid w:val="009240A2"/>
    <w:rsid w:val="009246A9"/>
    <w:rsid w:val="00924801"/>
    <w:rsid w:val="00926818"/>
    <w:rsid w:val="0092686C"/>
    <w:rsid w:val="0092746F"/>
    <w:rsid w:val="00927BAC"/>
    <w:rsid w:val="00927CC9"/>
    <w:rsid w:val="00931FBC"/>
    <w:rsid w:val="009360F3"/>
    <w:rsid w:val="0093614F"/>
    <w:rsid w:val="0093636F"/>
    <w:rsid w:val="00936D32"/>
    <w:rsid w:val="00937BEC"/>
    <w:rsid w:val="009425D0"/>
    <w:rsid w:val="00942704"/>
    <w:rsid w:val="0094460B"/>
    <w:rsid w:val="00945103"/>
    <w:rsid w:val="00946A6D"/>
    <w:rsid w:val="00947A76"/>
    <w:rsid w:val="009515FB"/>
    <w:rsid w:val="0095205B"/>
    <w:rsid w:val="0095378B"/>
    <w:rsid w:val="009543EC"/>
    <w:rsid w:val="00962D61"/>
    <w:rsid w:val="00963D8D"/>
    <w:rsid w:val="00965022"/>
    <w:rsid w:val="00965C98"/>
    <w:rsid w:val="00967FF6"/>
    <w:rsid w:val="0097167F"/>
    <w:rsid w:val="00971E34"/>
    <w:rsid w:val="009722B3"/>
    <w:rsid w:val="00974FB4"/>
    <w:rsid w:val="009757C0"/>
    <w:rsid w:val="00976452"/>
    <w:rsid w:val="00976B0F"/>
    <w:rsid w:val="00976F9D"/>
    <w:rsid w:val="00981376"/>
    <w:rsid w:val="009821C0"/>
    <w:rsid w:val="00982AEE"/>
    <w:rsid w:val="0098337E"/>
    <w:rsid w:val="00983E57"/>
    <w:rsid w:val="009842F3"/>
    <w:rsid w:val="00991C86"/>
    <w:rsid w:val="00993BE7"/>
    <w:rsid w:val="00994464"/>
    <w:rsid w:val="0099643D"/>
    <w:rsid w:val="0099697A"/>
    <w:rsid w:val="00996B37"/>
    <w:rsid w:val="009A0E5C"/>
    <w:rsid w:val="009A48FB"/>
    <w:rsid w:val="009A49E9"/>
    <w:rsid w:val="009A53B1"/>
    <w:rsid w:val="009A7BFA"/>
    <w:rsid w:val="009B20E5"/>
    <w:rsid w:val="009B2333"/>
    <w:rsid w:val="009B5563"/>
    <w:rsid w:val="009B6F7F"/>
    <w:rsid w:val="009C00F8"/>
    <w:rsid w:val="009C07B9"/>
    <w:rsid w:val="009C1D9E"/>
    <w:rsid w:val="009C7998"/>
    <w:rsid w:val="009D1F6C"/>
    <w:rsid w:val="009D234A"/>
    <w:rsid w:val="009D31B8"/>
    <w:rsid w:val="009D371D"/>
    <w:rsid w:val="009D4222"/>
    <w:rsid w:val="009D4726"/>
    <w:rsid w:val="009D487B"/>
    <w:rsid w:val="009D5939"/>
    <w:rsid w:val="009D5F5F"/>
    <w:rsid w:val="009E1126"/>
    <w:rsid w:val="009E3735"/>
    <w:rsid w:val="009F03F3"/>
    <w:rsid w:val="009F1319"/>
    <w:rsid w:val="009F1566"/>
    <w:rsid w:val="009F2428"/>
    <w:rsid w:val="009F525A"/>
    <w:rsid w:val="009F6C87"/>
    <w:rsid w:val="00A01586"/>
    <w:rsid w:val="00A0333F"/>
    <w:rsid w:val="00A0611A"/>
    <w:rsid w:val="00A066C9"/>
    <w:rsid w:val="00A069D1"/>
    <w:rsid w:val="00A07C5A"/>
    <w:rsid w:val="00A10653"/>
    <w:rsid w:val="00A11DAD"/>
    <w:rsid w:val="00A1262C"/>
    <w:rsid w:val="00A13CB8"/>
    <w:rsid w:val="00A16038"/>
    <w:rsid w:val="00A16A8D"/>
    <w:rsid w:val="00A16BA9"/>
    <w:rsid w:val="00A17DE3"/>
    <w:rsid w:val="00A17EFC"/>
    <w:rsid w:val="00A21A48"/>
    <w:rsid w:val="00A22724"/>
    <w:rsid w:val="00A22CC0"/>
    <w:rsid w:val="00A24193"/>
    <w:rsid w:val="00A24FF2"/>
    <w:rsid w:val="00A2566B"/>
    <w:rsid w:val="00A2594B"/>
    <w:rsid w:val="00A265ED"/>
    <w:rsid w:val="00A26E70"/>
    <w:rsid w:val="00A30091"/>
    <w:rsid w:val="00A30B01"/>
    <w:rsid w:val="00A30FA8"/>
    <w:rsid w:val="00A32BBB"/>
    <w:rsid w:val="00A35BE4"/>
    <w:rsid w:val="00A37E3B"/>
    <w:rsid w:val="00A37F22"/>
    <w:rsid w:val="00A46F4F"/>
    <w:rsid w:val="00A50CFA"/>
    <w:rsid w:val="00A51822"/>
    <w:rsid w:val="00A52FC2"/>
    <w:rsid w:val="00A54C50"/>
    <w:rsid w:val="00A56B0C"/>
    <w:rsid w:val="00A60AB1"/>
    <w:rsid w:val="00A646FB"/>
    <w:rsid w:val="00A64B61"/>
    <w:rsid w:val="00A705EF"/>
    <w:rsid w:val="00A728E0"/>
    <w:rsid w:val="00A73E4F"/>
    <w:rsid w:val="00A767EF"/>
    <w:rsid w:val="00A805A1"/>
    <w:rsid w:val="00A83123"/>
    <w:rsid w:val="00A83DF0"/>
    <w:rsid w:val="00A866EA"/>
    <w:rsid w:val="00A86754"/>
    <w:rsid w:val="00A87555"/>
    <w:rsid w:val="00A920EB"/>
    <w:rsid w:val="00A928C5"/>
    <w:rsid w:val="00A92C95"/>
    <w:rsid w:val="00A9326D"/>
    <w:rsid w:val="00A973FC"/>
    <w:rsid w:val="00A978CF"/>
    <w:rsid w:val="00AA11F9"/>
    <w:rsid w:val="00AA36B2"/>
    <w:rsid w:val="00AA4BFF"/>
    <w:rsid w:val="00AA7AA1"/>
    <w:rsid w:val="00AB335A"/>
    <w:rsid w:val="00AB4C81"/>
    <w:rsid w:val="00AB5E3C"/>
    <w:rsid w:val="00AB641C"/>
    <w:rsid w:val="00AC1BFF"/>
    <w:rsid w:val="00AC6E12"/>
    <w:rsid w:val="00AC6E15"/>
    <w:rsid w:val="00AC73E4"/>
    <w:rsid w:val="00AC77EE"/>
    <w:rsid w:val="00AD09D0"/>
    <w:rsid w:val="00AD1B5C"/>
    <w:rsid w:val="00AD336D"/>
    <w:rsid w:val="00AD381D"/>
    <w:rsid w:val="00AD4E05"/>
    <w:rsid w:val="00AD59B3"/>
    <w:rsid w:val="00AD5C85"/>
    <w:rsid w:val="00AD7567"/>
    <w:rsid w:val="00AD7E4B"/>
    <w:rsid w:val="00AE0439"/>
    <w:rsid w:val="00AE0525"/>
    <w:rsid w:val="00AE0A4B"/>
    <w:rsid w:val="00AE3E34"/>
    <w:rsid w:val="00AE474B"/>
    <w:rsid w:val="00AE5728"/>
    <w:rsid w:val="00AE5A41"/>
    <w:rsid w:val="00AE5D08"/>
    <w:rsid w:val="00AE6F4B"/>
    <w:rsid w:val="00AE7689"/>
    <w:rsid w:val="00AE7C71"/>
    <w:rsid w:val="00AF1E8C"/>
    <w:rsid w:val="00AF4A21"/>
    <w:rsid w:val="00B0016B"/>
    <w:rsid w:val="00B00D86"/>
    <w:rsid w:val="00B024B8"/>
    <w:rsid w:val="00B025A8"/>
    <w:rsid w:val="00B02FD1"/>
    <w:rsid w:val="00B04B67"/>
    <w:rsid w:val="00B061C9"/>
    <w:rsid w:val="00B06D36"/>
    <w:rsid w:val="00B1112A"/>
    <w:rsid w:val="00B11898"/>
    <w:rsid w:val="00B12A9D"/>
    <w:rsid w:val="00B22285"/>
    <w:rsid w:val="00B252CB"/>
    <w:rsid w:val="00B32E84"/>
    <w:rsid w:val="00B33295"/>
    <w:rsid w:val="00B35E13"/>
    <w:rsid w:val="00B36E93"/>
    <w:rsid w:val="00B37D97"/>
    <w:rsid w:val="00B461B0"/>
    <w:rsid w:val="00B46E8B"/>
    <w:rsid w:val="00B476E3"/>
    <w:rsid w:val="00B47F2B"/>
    <w:rsid w:val="00B50A3D"/>
    <w:rsid w:val="00B5103C"/>
    <w:rsid w:val="00B5498B"/>
    <w:rsid w:val="00B56069"/>
    <w:rsid w:val="00B61BDB"/>
    <w:rsid w:val="00B621D7"/>
    <w:rsid w:val="00B639B5"/>
    <w:rsid w:val="00B64FE6"/>
    <w:rsid w:val="00B67CBA"/>
    <w:rsid w:val="00B67D0A"/>
    <w:rsid w:val="00B67E5C"/>
    <w:rsid w:val="00B70571"/>
    <w:rsid w:val="00B73EEF"/>
    <w:rsid w:val="00B74095"/>
    <w:rsid w:val="00B74CB0"/>
    <w:rsid w:val="00B81115"/>
    <w:rsid w:val="00B811A0"/>
    <w:rsid w:val="00B81E12"/>
    <w:rsid w:val="00B838D7"/>
    <w:rsid w:val="00B84B4E"/>
    <w:rsid w:val="00B85324"/>
    <w:rsid w:val="00B860ED"/>
    <w:rsid w:val="00B87091"/>
    <w:rsid w:val="00B876D3"/>
    <w:rsid w:val="00B903DD"/>
    <w:rsid w:val="00B90F47"/>
    <w:rsid w:val="00B95180"/>
    <w:rsid w:val="00B96EF1"/>
    <w:rsid w:val="00B973AA"/>
    <w:rsid w:val="00B97975"/>
    <w:rsid w:val="00BA15EF"/>
    <w:rsid w:val="00BA3AF6"/>
    <w:rsid w:val="00BA4C83"/>
    <w:rsid w:val="00BA5264"/>
    <w:rsid w:val="00BA706F"/>
    <w:rsid w:val="00BA7725"/>
    <w:rsid w:val="00BB068D"/>
    <w:rsid w:val="00BB09BB"/>
    <w:rsid w:val="00BB187C"/>
    <w:rsid w:val="00BB285A"/>
    <w:rsid w:val="00BB3994"/>
    <w:rsid w:val="00BB3C9C"/>
    <w:rsid w:val="00BB4AED"/>
    <w:rsid w:val="00BB6028"/>
    <w:rsid w:val="00BB6DAB"/>
    <w:rsid w:val="00BC0BBF"/>
    <w:rsid w:val="00BC1B61"/>
    <w:rsid w:val="00BC3D33"/>
    <w:rsid w:val="00BC433A"/>
    <w:rsid w:val="00BD1E15"/>
    <w:rsid w:val="00BD24DA"/>
    <w:rsid w:val="00BD2A30"/>
    <w:rsid w:val="00BD3EAA"/>
    <w:rsid w:val="00BD4985"/>
    <w:rsid w:val="00BD5D06"/>
    <w:rsid w:val="00BD71C1"/>
    <w:rsid w:val="00BD73F6"/>
    <w:rsid w:val="00BD7FAC"/>
    <w:rsid w:val="00BE013A"/>
    <w:rsid w:val="00BE0451"/>
    <w:rsid w:val="00BE1DD8"/>
    <w:rsid w:val="00BF0A8B"/>
    <w:rsid w:val="00BF1322"/>
    <w:rsid w:val="00BF4A6A"/>
    <w:rsid w:val="00BF5302"/>
    <w:rsid w:val="00BF53C4"/>
    <w:rsid w:val="00BF59D6"/>
    <w:rsid w:val="00C0264D"/>
    <w:rsid w:val="00C06D5C"/>
    <w:rsid w:val="00C07359"/>
    <w:rsid w:val="00C076A0"/>
    <w:rsid w:val="00C07E2D"/>
    <w:rsid w:val="00C139C6"/>
    <w:rsid w:val="00C1430A"/>
    <w:rsid w:val="00C14592"/>
    <w:rsid w:val="00C151BE"/>
    <w:rsid w:val="00C16597"/>
    <w:rsid w:val="00C24388"/>
    <w:rsid w:val="00C2441F"/>
    <w:rsid w:val="00C261C8"/>
    <w:rsid w:val="00C30044"/>
    <w:rsid w:val="00C33E1D"/>
    <w:rsid w:val="00C33F04"/>
    <w:rsid w:val="00C34F65"/>
    <w:rsid w:val="00C35507"/>
    <w:rsid w:val="00C356BD"/>
    <w:rsid w:val="00C429EF"/>
    <w:rsid w:val="00C42BFE"/>
    <w:rsid w:val="00C4329B"/>
    <w:rsid w:val="00C43DAB"/>
    <w:rsid w:val="00C47CE8"/>
    <w:rsid w:val="00C51408"/>
    <w:rsid w:val="00C521B0"/>
    <w:rsid w:val="00C564C0"/>
    <w:rsid w:val="00C5789A"/>
    <w:rsid w:val="00C60A89"/>
    <w:rsid w:val="00C64901"/>
    <w:rsid w:val="00C64EA0"/>
    <w:rsid w:val="00C662D2"/>
    <w:rsid w:val="00C66708"/>
    <w:rsid w:val="00C673BA"/>
    <w:rsid w:val="00C707CD"/>
    <w:rsid w:val="00C709A1"/>
    <w:rsid w:val="00C70D3A"/>
    <w:rsid w:val="00C72714"/>
    <w:rsid w:val="00C72826"/>
    <w:rsid w:val="00C85297"/>
    <w:rsid w:val="00C859D0"/>
    <w:rsid w:val="00C90A09"/>
    <w:rsid w:val="00C90A34"/>
    <w:rsid w:val="00C9181E"/>
    <w:rsid w:val="00C93785"/>
    <w:rsid w:val="00CA27A3"/>
    <w:rsid w:val="00CA559C"/>
    <w:rsid w:val="00CA7CE1"/>
    <w:rsid w:val="00CB10AB"/>
    <w:rsid w:val="00CB1AAD"/>
    <w:rsid w:val="00CB3AA7"/>
    <w:rsid w:val="00CB569E"/>
    <w:rsid w:val="00CB603B"/>
    <w:rsid w:val="00CB69DA"/>
    <w:rsid w:val="00CC0F9B"/>
    <w:rsid w:val="00CC1CFD"/>
    <w:rsid w:val="00CC4FA2"/>
    <w:rsid w:val="00CC67DB"/>
    <w:rsid w:val="00CC6D93"/>
    <w:rsid w:val="00CD3EC2"/>
    <w:rsid w:val="00CD70E6"/>
    <w:rsid w:val="00CE138A"/>
    <w:rsid w:val="00CE5939"/>
    <w:rsid w:val="00CE5EF5"/>
    <w:rsid w:val="00CF024D"/>
    <w:rsid w:val="00CF33D3"/>
    <w:rsid w:val="00CF611F"/>
    <w:rsid w:val="00CF7767"/>
    <w:rsid w:val="00D01376"/>
    <w:rsid w:val="00D01593"/>
    <w:rsid w:val="00D03366"/>
    <w:rsid w:val="00D06FA6"/>
    <w:rsid w:val="00D103A7"/>
    <w:rsid w:val="00D116BA"/>
    <w:rsid w:val="00D1446C"/>
    <w:rsid w:val="00D168FD"/>
    <w:rsid w:val="00D17B53"/>
    <w:rsid w:val="00D17B76"/>
    <w:rsid w:val="00D21311"/>
    <w:rsid w:val="00D21CE3"/>
    <w:rsid w:val="00D2366C"/>
    <w:rsid w:val="00D26418"/>
    <w:rsid w:val="00D26E87"/>
    <w:rsid w:val="00D27877"/>
    <w:rsid w:val="00D30F61"/>
    <w:rsid w:val="00D338FA"/>
    <w:rsid w:val="00D3398F"/>
    <w:rsid w:val="00D33C4E"/>
    <w:rsid w:val="00D33DAC"/>
    <w:rsid w:val="00D35C6D"/>
    <w:rsid w:val="00D3642F"/>
    <w:rsid w:val="00D3656E"/>
    <w:rsid w:val="00D37375"/>
    <w:rsid w:val="00D50AB6"/>
    <w:rsid w:val="00D50B0D"/>
    <w:rsid w:val="00D517E6"/>
    <w:rsid w:val="00D51D35"/>
    <w:rsid w:val="00D52786"/>
    <w:rsid w:val="00D53D50"/>
    <w:rsid w:val="00D540B6"/>
    <w:rsid w:val="00D55059"/>
    <w:rsid w:val="00D55072"/>
    <w:rsid w:val="00D56A86"/>
    <w:rsid w:val="00D57D5B"/>
    <w:rsid w:val="00D61006"/>
    <w:rsid w:val="00D626F0"/>
    <w:rsid w:val="00D63A9F"/>
    <w:rsid w:val="00D63C17"/>
    <w:rsid w:val="00D66ADC"/>
    <w:rsid w:val="00D672FF"/>
    <w:rsid w:val="00D67545"/>
    <w:rsid w:val="00D7042F"/>
    <w:rsid w:val="00D739E7"/>
    <w:rsid w:val="00D815A4"/>
    <w:rsid w:val="00D81FB1"/>
    <w:rsid w:val="00D824A4"/>
    <w:rsid w:val="00D826C7"/>
    <w:rsid w:val="00D86FCC"/>
    <w:rsid w:val="00D91AD1"/>
    <w:rsid w:val="00D91FB9"/>
    <w:rsid w:val="00D9282F"/>
    <w:rsid w:val="00D92EE5"/>
    <w:rsid w:val="00D96021"/>
    <w:rsid w:val="00D97322"/>
    <w:rsid w:val="00DA0B18"/>
    <w:rsid w:val="00DA30C5"/>
    <w:rsid w:val="00DA3BD1"/>
    <w:rsid w:val="00DA7559"/>
    <w:rsid w:val="00DA79A9"/>
    <w:rsid w:val="00DA7B23"/>
    <w:rsid w:val="00DB04D0"/>
    <w:rsid w:val="00DB0658"/>
    <w:rsid w:val="00DB1007"/>
    <w:rsid w:val="00DB56C9"/>
    <w:rsid w:val="00DB5ACA"/>
    <w:rsid w:val="00DB5E98"/>
    <w:rsid w:val="00DB77EC"/>
    <w:rsid w:val="00DC030E"/>
    <w:rsid w:val="00DC0917"/>
    <w:rsid w:val="00DC5AD7"/>
    <w:rsid w:val="00DC6D32"/>
    <w:rsid w:val="00DD2EEE"/>
    <w:rsid w:val="00DD41E4"/>
    <w:rsid w:val="00DD5F95"/>
    <w:rsid w:val="00DD7134"/>
    <w:rsid w:val="00DE1BD5"/>
    <w:rsid w:val="00DE5462"/>
    <w:rsid w:val="00DE705B"/>
    <w:rsid w:val="00DE7706"/>
    <w:rsid w:val="00DF0EAD"/>
    <w:rsid w:val="00DF18C6"/>
    <w:rsid w:val="00DF34D1"/>
    <w:rsid w:val="00DF537E"/>
    <w:rsid w:val="00DF54FE"/>
    <w:rsid w:val="00E0257D"/>
    <w:rsid w:val="00E02734"/>
    <w:rsid w:val="00E04807"/>
    <w:rsid w:val="00E056EC"/>
    <w:rsid w:val="00E07364"/>
    <w:rsid w:val="00E073B0"/>
    <w:rsid w:val="00E11562"/>
    <w:rsid w:val="00E12A44"/>
    <w:rsid w:val="00E12C6B"/>
    <w:rsid w:val="00E14ACD"/>
    <w:rsid w:val="00E15411"/>
    <w:rsid w:val="00E17FC5"/>
    <w:rsid w:val="00E20721"/>
    <w:rsid w:val="00E211EF"/>
    <w:rsid w:val="00E21FB4"/>
    <w:rsid w:val="00E22D29"/>
    <w:rsid w:val="00E25491"/>
    <w:rsid w:val="00E25D29"/>
    <w:rsid w:val="00E269DE"/>
    <w:rsid w:val="00E32725"/>
    <w:rsid w:val="00E3437D"/>
    <w:rsid w:val="00E34468"/>
    <w:rsid w:val="00E350AF"/>
    <w:rsid w:val="00E35652"/>
    <w:rsid w:val="00E35B0C"/>
    <w:rsid w:val="00E37B60"/>
    <w:rsid w:val="00E415B3"/>
    <w:rsid w:val="00E428FA"/>
    <w:rsid w:val="00E431BB"/>
    <w:rsid w:val="00E477CB"/>
    <w:rsid w:val="00E47F9C"/>
    <w:rsid w:val="00E5245F"/>
    <w:rsid w:val="00E52865"/>
    <w:rsid w:val="00E5530B"/>
    <w:rsid w:val="00E55577"/>
    <w:rsid w:val="00E55DA6"/>
    <w:rsid w:val="00E56CA9"/>
    <w:rsid w:val="00E577C2"/>
    <w:rsid w:val="00E578BB"/>
    <w:rsid w:val="00E60AFB"/>
    <w:rsid w:val="00E631A1"/>
    <w:rsid w:val="00E6415C"/>
    <w:rsid w:val="00E670F9"/>
    <w:rsid w:val="00E67286"/>
    <w:rsid w:val="00E6763C"/>
    <w:rsid w:val="00E67A63"/>
    <w:rsid w:val="00E67DCA"/>
    <w:rsid w:val="00E703F4"/>
    <w:rsid w:val="00E707E4"/>
    <w:rsid w:val="00E73B97"/>
    <w:rsid w:val="00E77D43"/>
    <w:rsid w:val="00E80322"/>
    <w:rsid w:val="00E80A9F"/>
    <w:rsid w:val="00E80D35"/>
    <w:rsid w:val="00E814AE"/>
    <w:rsid w:val="00E83259"/>
    <w:rsid w:val="00E83E1F"/>
    <w:rsid w:val="00E85897"/>
    <w:rsid w:val="00E90D90"/>
    <w:rsid w:val="00E9107B"/>
    <w:rsid w:val="00E960F6"/>
    <w:rsid w:val="00E961F0"/>
    <w:rsid w:val="00EA0E9A"/>
    <w:rsid w:val="00EA362F"/>
    <w:rsid w:val="00EA4049"/>
    <w:rsid w:val="00EA5234"/>
    <w:rsid w:val="00EA5EB4"/>
    <w:rsid w:val="00EA624D"/>
    <w:rsid w:val="00EA7923"/>
    <w:rsid w:val="00EA7BB7"/>
    <w:rsid w:val="00EB060D"/>
    <w:rsid w:val="00EB2D7F"/>
    <w:rsid w:val="00EB2F18"/>
    <w:rsid w:val="00EB340C"/>
    <w:rsid w:val="00EB3707"/>
    <w:rsid w:val="00EB3716"/>
    <w:rsid w:val="00EB5B70"/>
    <w:rsid w:val="00EB68D7"/>
    <w:rsid w:val="00EB6ECD"/>
    <w:rsid w:val="00EC02C7"/>
    <w:rsid w:val="00EC061E"/>
    <w:rsid w:val="00EC1544"/>
    <w:rsid w:val="00EC1839"/>
    <w:rsid w:val="00EC6125"/>
    <w:rsid w:val="00EC7D0F"/>
    <w:rsid w:val="00ED0B57"/>
    <w:rsid w:val="00ED240B"/>
    <w:rsid w:val="00ED326F"/>
    <w:rsid w:val="00ED39EB"/>
    <w:rsid w:val="00ED467C"/>
    <w:rsid w:val="00ED4CD8"/>
    <w:rsid w:val="00ED5180"/>
    <w:rsid w:val="00ED5C37"/>
    <w:rsid w:val="00ED6ACC"/>
    <w:rsid w:val="00ED76E5"/>
    <w:rsid w:val="00EE2F26"/>
    <w:rsid w:val="00EE63E3"/>
    <w:rsid w:val="00EE6D6E"/>
    <w:rsid w:val="00EE7E77"/>
    <w:rsid w:val="00EF0C1E"/>
    <w:rsid w:val="00F008D6"/>
    <w:rsid w:val="00F01817"/>
    <w:rsid w:val="00F05304"/>
    <w:rsid w:val="00F076EF"/>
    <w:rsid w:val="00F07D6B"/>
    <w:rsid w:val="00F104CC"/>
    <w:rsid w:val="00F12381"/>
    <w:rsid w:val="00F13125"/>
    <w:rsid w:val="00F13C67"/>
    <w:rsid w:val="00F16706"/>
    <w:rsid w:val="00F20A69"/>
    <w:rsid w:val="00F226A1"/>
    <w:rsid w:val="00F23841"/>
    <w:rsid w:val="00F23C6B"/>
    <w:rsid w:val="00F24B3E"/>
    <w:rsid w:val="00F30D1F"/>
    <w:rsid w:val="00F31099"/>
    <w:rsid w:val="00F3133C"/>
    <w:rsid w:val="00F323E2"/>
    <w:rsid w:val="00F32504"/>
    <w:rsid w:val="00F40562"/>
    <w:rsid w:val="00F409E0"/>
    <w:rsid w:val="00F417C5"/>
    <w:rsid w:val="00F41EA7"/>
    <w:rsid w:val="00F4219C"/>
    <w:rsid w:val="00F4384D"/>
    <w:rsid w:val="00F44E5D"/>
    <w:rsid w:val="00F45E9A"/>
    <w:rsid w:val="00F5133B"/>
    <w:rsid w:val="00F51360"/>
    <w:rsid w:val="00F51BD1"/>
    <w:rsid w:val="00F520EA"/>
    <w:rsid w:val="00F54BA9"/>
    <w:rsid w:val="00F54BDC"/>
    <w:rsid w:val="00F57D81"/>
    <w:rsid w:val="00F631BB"/>
    <w:rsid w:val="00F6368F"/>
    <w:rsid w:val="00F64471"/>
    <w:rsid w:val="00F64F3E"/>
    <w:rsid w:val="00F65FE9"/>
    <w:rsid w:val="00F666FA"/>
    <w:rsid w:val="00F66B3A"/>
    <w:rsid w:val="00F66F6D"/>
    <w:rsid w:val="00F71924"/>
    <w:rsid w:val="00F73E16"/>
    <w:rsid w:val="00F747A3"/>
    <w:rsid w:val="00F7784A"/>
    <w:rsid w:val="00F77F57"/>
    <w:rsid w:val="00F811E8"/>
    <w:rsid w:val="00F8290A"/>
    <w:rsid w:val="00F82B5E"/>
    <w:rsid w:val="00F83EDA"/>
    <w:rsid w:val="00F910C7"/>
    <w:rsid w:val="00F913E9"/>
    <w:rsid w:val="00F930BF"/>
    <w:rsid w:val="00F9377A"/>
    <w:rsid w:val="00F957CD"/>
    <w:rsid w:val="00F961F5"/>
    <w:rsid w:val="00F97363"/>
    <w:rsid w:val="00FA1EEC"/>
    <w:rsid w:val="00FA27E4"/>
    <w:rsid w:val="00FA3DE0"/>
    <w:rsid w:val="00FA585E"/>
    <w:rsid w:val="00FB1732"/>
    <w:rsid w:val="00FB380F"/>
    <w:rsid w:val="00FC041D"/>
    <w:rsid w:val="00FC0F34"/>
    <w:rsid w:val="00FC0F4B"/>
    <w:rsid w:val="00FC10B9"/>
    <w:rsid w:val="00FC40D1"/>
    <w:rsid w:val="00FC4D8A"/>
    <w:rsid w:val="00FC7267"/>
    <w:rsid w:val="00FC72B9"/>
    <w:rsid w:val="00FC7C4D"/>
    <w:rsid w:val="00FD1A0E"/>
    <w:rsid w:val="00FD5224"/>
    <w:rsid w:val="00FD5F31"/>
    <w:rsid w:val="00FD69C6"/>
    <w:rsid w:val="00FD6D00"/>
    <w:rsid w:val="00FD703A"/>
    <w:rsid w:val="00FE2A9D"/>
    <w:rsid w:val="00FE428D"/>
    <w:rsid w:val="00FE46F3"/>
    <w:rsid w:val="00FF02E1"/>
    <w:rsid w:val="00FF06FE"/>
    <w:rsid w:val="00FF2640"/>
    <w:rsid w:val="00FF7912"/>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6D1441-4A69-46AA-8261-50757C1B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iPriority="0"/>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9DE"/>
    <w:pPr>
      <w:spacing w:after="200" w:line="276" w:lineRule="auto"/>
    </w:pPr>
    <w:rPr>
      <w:rFonts w:eastAsia="SimSun" w:cs="Calibri"/>
      <w:sz w:val="22"/>
      <w:szCs w:val="22"/>
    </w:rPr>
  </w:style>
  <w:style w:type="paragraph" w:styleId="Heading1">
    <w:name w:val="heading 1"/>
    <w:basedOn w:val="Normal"/>
    <w:next w:val="Normal"/>
    <w:link w:val="Heading1Char"/>
    <w:uiPriority w:val="99"/>
    <w:qFormat/>
    <w:rsid w:val="00E269DE"/>
    <w:pPr>
      <w:keepNext/>
      <w:spacing w:before="240" w:after="60" w:line="240" w:lineRule="auto"/>
      <w:outlineLvl w:val="0"/>
    </w:pPr>
    <w:rPr>
      <w:rFonts w:ascii="Arial" w:eastAsia="Batang" w:hAnsi="Arial" w:cs="Times New Roman"/>
      <w:b/>
      <w:bCs/>
      <w:kern w:val="32"/>
      <w:sz w:val="32"/>
      <w:szCs w:val="32"/>
      <w:lang w:val="de-DE" w:eastAsia="x-none"/>
    </w:rPr>
  </w:style>
  <w:style w:type="paragraph" w:styleId="Heading2">
    <w:name w:val="heading 2"/>
    <w:basedOn w:val="Normal"/>
    <w:next w:val="Normal"/>
    <w:link w:val="Heading2Char"/>
    <w:uiPriority w:val="9"/>
    <w:unhideWhenUsed/>
    <w:qFormat/>
    <w:rsid w:val="00183AC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269DE"/>
    <w:pPr>
      <w:keepNext/>
      <w:tabs>
        <w:tab w:val="num" w:pos="360"/>
      </w:tabs>
      <w:spacing w:after="0" w:line="240" w:lineRule="auto"/>
      <w:ind w:left="360" w:hanging="360"/>
      <w:jc w:val="both"/>
      <w:outlineLvl w:val="2"/>
    </w:pPr>
    <w:rPr>
      <w:rFonts w:ascii="Times New Roman" w:eastAsia="Batang" w:hAnsi="Times New Roman" w:cs="Times New Roman"/>
      <w:sz w:val="20"/>
      <w:szCs w:val="20"/>
      <w:lang w:val="x-none" w:eastAsia="ru-RU"/>
    </w:rPr>
  </w:style>
  <w:style w:type="paragraph" w:styleId="Heading4">
    <w:name w:val="heading 4"/>
    <w:basedOn w:val="Normal"/>
    <w:next w:val="Normal"/>
    <w:link w:val="Heading4Char"/>
    <w:uiPriority w:val="9"/>
    <w:unhideWhenUsed/>
    <w:qFormat/>
    <w:rsid w:val="00183AC2"/>
    <w:pPr>
      <w:keepNext/>
      <w:spacing w:before="240" w:after="60"/>
      <w:outlineLvl w:val="3"/>
    </w:pPr>
    <w:rPr>
      <w:rFonts w:eastAsia="Times New Roman" w:cs="Times New Roman"/>
      <w:b/>
      <w:bCs/>
      <w:sz w:val="28"/>
      <w:szCs w:val="28"/>
    </w:rPr>
  </w:style>
  <w:style w:type="paragraph" w:styleId="Heading6">
    <w:name w:val="heading 6"/>
    <w:basedOn w:val="Normal"/>
    <w:next w:val="Normal"/>
    <w:link w:val="Heading6Char"/>
    <w:uiPriority w:val="99"/>
    <w:qFormat/>
    <w:rsid w:val="00E269DE"/>
    <w:pPr>
      <w:keepNext/>
      <w:tabs>
        <w:tab w:val="left" w:pos="3153"/>
      </w:tabs>
      <w:spacing w:after="0" w:line="240" w:lineRule="auto"/>
      <w:outlineLvl w:val="5"/>
    </w:pPr>
    <w:rPr>
      <w:rFonts w:ascii="Times New Roman" w:eastAsia="Batang" w:hAnsi="Times New Roman" w:cs="Times New Roman"/>
      <w:b/>
      <w:bCs/>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269DE"/>
    <w:rPr>
      <w:rFonts w:ascii="Arial" w:eastAsia="Batang" w:hAnsi="Arial" w:cs="Arial"/>
      <w:b/>
      <w:bCs/>
      <w:kern w:val="32"/>
      <w:sz w:val="32"/>
      <w:szCs w:val="32"/>
      <w:lang w:val="de-DE"/>
    </w:rPr>
  </w:style>
  <w:style w:type="character" w:customStyle="1" w:styleId="Heading3Char">
    <w:name w:val="Heading 3 Char"/>
    <w:link w:val="Heading3"/>
    <w:uiPriority w:val="99"/>
    <w:rsid w:val="00E269DE"/>
    <w:rPr>
      <w:rFonts w:ascii="Times New Roman" w:eastAsia="Batang" w:hAnsi="Times New Roman" w:cs="Times New Roman"/>
      <w:sz w:val="20"/>
      <w:szCs w:val="20"/>
      <w:lang w:eastAsia="ru-RU"/>
    </w:rPr>
  </w:style>
  <w:style w:type="character" w:customStyle="1" w:styleId="Heading6Char">
    <w:name w:val="Heading 6 Char"/>
    <w:link w:val="Heading6"/>
    <w:uiPriority w:val="99"/>
    <w:rsid w:val="00E269DE"/>
    <w:rPr>
      <w:rFonts w:ascii="Times New Roman" w:eastAsia="Batang" w:hAnsi="Times New Roman" w:cs="Times New Roman"/>
      <w:b/>
      <w:bCs/>
      <w:sz w:val="20"/>
      <w:szCs w:val="20"/>
      <w:lang w:val="ru-RU" w:eastAsia="ru-RU"/>
    </w:rPr>
  </w:style>
  <w:style w:type="paragraph" w:styleId="BodyText2">
    <w:name w:val="Body Text 2"/>
    <w:basedOn w:val="Normal"/>
    <w:link w:val="BodyText2Char"/>
    <w:uiPriority w:val="99"/>
    <w:rsid w:val="00E269DE"/>
    <w:pPr>
      <w:spacing w:after="0" w:line="240" w:lineRule="auto"/>
    </w:pPr>
    <w:rPr>
      <w:rFonts w:ascii="Times New Roman" w:eastAsia="Batang" w:hAnsi="Times New Roman" w:cs="Times New Roman"/>
      <w:sz w:val="20"/>
      <w:szCs w:val="20"/>
      <w:lang w:val="x-none" w:eastAsia="ru-RU"/>
    </w:rPr>
  </w:style>
  <w:style w:type="character" w:customStyle="1" w:styleId="BodyText2Char">
    <w:name w:val="Body Text 2 Char"/>
    <w:link w:val="BodyText2"/>
    <w:uiPriority w:val="99"/>
    <w:rsid w:val="00E269DE"/>
    <w:rPr>
      <w:rFonts w:ascii="Times New Roman" w:eastAsia="Batang" w:hAnsi="Times New Roman" w:cs="Times New Roman"/>
      <w:sz w:val="20"/>
      <w:szCs w:val="20"/>
      <w:lang w:eastAsia="ru-RU"/>
    </w:rPr>
  </w:style>
  <w:style w:type="paragraph" w:styleId="CommentText">
    <w:name w:val="annotation text"/>
    <w:basedOn w:val="Normal"/>
    <w:link w:val="CommentTextChar"/>
    <w:uiPriority w:val="99"/>
    <w:rsid w:val="00E269DE"/>
    <w:pPr>
      <w:spacing w:after="0" w:line="240" w:lineRule="auto"/>
    </w:pPr>
    <w:rPr>
      <w:rFonts w:ascii="Times New Roman" w:eastAsia="Batang" w:hAnsi="Times New Roman" w:cs="Times New Roman"/>
      <w:sz w:val="20"/>
      <w:szCs w:val="20"/>
      <w:lang w:val="ru-RU" w:eastAsia="ru-RU"/>
    </w:rPr>
  </w:style>
  <w:style w:type="character" w:customStyle="1" w:styleId="CommentTextChar">
    <w:name w:val="Comment Text Char"/>
    <w:link w:val="CommentText"/>
    <w:uiPriority w:val="99"/>
    <w:rsid w:val="00E269DE"/>
    <w:rPr>
      <w:rFonts w:ascii="Times New Roman" w:eastAsia="Batang" w:hAnsi="Times New Roman" w:cs="Times New Roman"/>
      <w:sz w:val="20"/>
      <w:szCs w:val="20"/>
      <w:lang w:val="ru-RU" w:eastAsia="ru-RU"/>
    </w:rPr>
  </w:style>
  <w:style w:type="paragraph" w:customStyle="1" w:styleId="Textkrperb">
    <w:name w:val="Textkörper.b"/>
    <w:basedOn w:val="Normal"/>
    <w:uiPriority w:val="99"/>
    <w:rsid w:val="00E269DE"/>
    <w:pPr>
      <w:spacing w:after="0" w:line="240" w:lineRule="auto"/>
    </w:pPr>
    <w:rPr>
      <w:rFonts w:ascii="Times New Roman" w:eastAsia="MS Mincho" w:hAnsi="Times New Roman" w:cs="Times New Roman"/>
      <w:sz w:val="24"/>
      <w:szCs w:val="24"/>
      <w:lang w:val="en-GB" w:eastAsia="de-DE"/>
    </w:rPr>
  </w:style>
  <w:style w:type="paragraph" w:styleId="BalloonText">
    <w:name w:val="Balloon Text"/>
    <w:basedOn w:val="Normal"/>
    <w:link w:val="BalloonTextChar"/>
    <w:uiPriority w:val="99"/>
    <w:rsid w:val="00E269DE"/>
    <w:pPr>
      <w:spacing w:after="0" w:line="240" w:lineRule="auto"/>
    </w:pPr>
    <w:rPr>
      <w:rFonts w:ascii="Tahoma" w:eastAsia="Batang" w:hAnsi="Tahoma" w:cs="Times New Roman"/>
      <w:sz w:val="16"/>
      <w:szCs w:val="16"/>
      <w:lang w:val="de-DE" w:eastAsia="x-none"/>
    </w:rPr>
  </w:style>
  <w:style w:type="character" w:customStyle="1" w:styleId="BalloonTextChar">
    <w:name w:val="Balloon Text Char"/>
    <w:link w:val="BalloonText"/>
    <w:uiPriority w:val="99"/>
    <w:rsid w:val="00E269DE"/>
    <w:rPr>
      <w:rFonts w:ascii="Tahoma" w:eastAsia="Batang" w:hAnsi="Tahoma" w:cs="Tahoma"/>
      <w:sz w:val="16"/>
      <w:szCs w:val="16"/>
      <w:lang w:val="de-DE"/>
    </w:rPr>
  </w:style>
  <w:style w:type="paragraph" w:styleId="Header">
    <w:name w:val="header"/>
    <w:basedOn w:val="Normal"/>
    <w:link w:val="HeaderChar"/>
    <w:uiPriority w:val="99"/>
    <w:rsid w:val="00E269DE"/>
    <w:pPr>
      <w:tabs>
        <w:tab w:val="center" w:pos="4819"/>
        <w:tab w:val="right" w:pos="9638"/>
      </w:tabs>
      <w:spacing w:after="0" w:line="240" w:lineRule="auto"/>
    </w:pPr>
    <w:rPr>
      <w:rFonts w:ascii="Times New Roman" w:eastAsia="Batang" w:hAnsi="Times New Roman" w:cs="Times New Roman"/>
      <w:sz w:val="20"/>
      <w:szCs w:val="20"/>
      <w:lang w:val="de-DE" w:eastAsia="x-none"/>
    </w:rPr>
  </w:style>
  <w:style w:type="character" w:customStyle="1" w:styleId="HeaderChar">
    <w:name w:val="Header Char"/>
    <w:link w:val="Header"/>
    <w:uiPriority w:val="99"/>
    <w:rsid w:val="00E269DE"/>
    <w:rPr>
      <w:rFonts w:ascii="Times New Roman" w:eastAsia="Batang" w:hAnsi="Times New Roman" w:cs="Times New Roman"/>
      <w:sz w:val="20"/>
      <w:szCs w:val="20"/>
      <w:lang w:val="de-DE"/>
    </w:rPr>
  </w:style>
  <w:style w:type="paragraph" w:styleId="Footer">
    <w:name w:val="footer"/>
    <w:basedOn w:val="Normal"/>
    <w:link w:val="FooterChar"/>
    <w:uiPriority w:val="99"/>
    <w:rsid w:val="00E269DE"/>
    <w:pPr>
      <w:tabs>
        <w:tab w:val="center" w:pos="4819"/>
        <w:tab w:val="right" w:pos="9638"/>
      </w:tabs>
      <w:spacing w:after="0" w:line="240" w:lineRule="auto"/>
    </w:pPr>
    <w:rPr>
      <w:rFonts w:ascii="Times New Roman" w:eastAsia="Batang" w:hAnsi="Times New Roman" w:cs="Times New Roman"/>
      <w:sz w:val="20"/>
      <w:szCs w:val="20"/>
      <w:lang w:val="de-DE" w:eastAsia="x-none"/>
    </w:rPr>
  </w:style>
  <w:style w:type="character" w:customStyle="1" w:styleId="FooterChar">
    <w:name w:val="Footer Char"/>
    <w:link w:val="Footer"/>
    <w:uiPriority w:val="99"/>
    <w:rsid w:val="00E269DE"/>
    <w:rPr>
      <w:rFonts w:ascii="Times New Roman" w:eastAsia="Batang" w:hAnsi="Times New Roman" w:cs="Times New Roman"/>
      <w:sz w:val="20"/>
      <w:szCs w:val="20"/>
      <w:lang w:val="de-DE"/>
    </w:rPr>
  </w:style>
  <w:style w:type="character" w:styleId="Emphasis">
    <w:name w:val="Emphasis"/>
    <w:uiPriority w:val="99"/>
    <w:qFormat/>
    <w:rsid w:val="00E269DE"/>
    <w:rPr>
      <w:rFonts w:ascii="Times New Roman" w:hAnsi="Times New Roman" w:cs="Times New Roman"/>
      <w:i/>
      <w:iCs/>
    </w:rPr>
  </w:style>
  <w:style w:type="character" w:styleId="CommentReference">
    <w:name w:val="annotation reference"/>
    <w:uiPriority w:val="99"/>
    <w:rsid w:val="00E269DE"/>
    <w:rPr>
      <w:rFonts w:ascii="Times New Roman" w:hAnsi="Times New Roman" w:cs="Times New Roman"/>
      <w:sz w:val="16"/>
      <w:szCs w:val="16"/>
    </w:rPr>
  </w:style>
  <w:style w:type="paragraph" w:styleId="CommentSubject">
    <w:name w:val="annotation subject"/>
    <w:basedOn w:val="CommentText"/>
    <w:next w:val="CommentText"/>
    <w:link w:val="CommentSubjectChar"/>
    <w:uiPriority w:val="99"/>
    <w:rsid w:val="00E269DE"/>
    <w:rPr>
      <w:b/>
      <w:bCs/>
      <w:lang w:val="de-DE"/>
    </w:rPr>
  </w:style>
  <w:style w:type="character" w:customStyle="1" w:styleId="CommentSubjectChar">
    <w:name w:val="Comment Subject Char"/>
    <w:link w:val="CommentSubject"/>
    <w:uiPriority w:val="99"/>
    <w:rsid w:val="00E269DE"/>
    <w:rPr>
      <w:rFonts w:ascii="Times New Roman" w:eastAsia="Batang" w:hAnsi="Times New Roman" w:cs="Times New Roman"/>
      <w:b/>
      <w:bCs/>
      <w:sz w:val="20"/>
      <w:szCs w:val="20"/>
      <w:lang w:val="de-DE" w:eastAsia="ru-RU"/>
    </w:rPr>
  </w:style>
  <w:style w:type="paragraph" w:styleId="ListParagraph">
    <w:name w:val="List Paragraph"/>
    <w:basedOn w:val="Normal"/>
    <w:uiPriority w:val="99"/>
    <w:qFormat/>
    <w:rsid w:val="00E269DE"/>
    <w:pPr>
      <w:spacing w:after="0" w:line="240" w:lineRule="auto"/>
      <w:ind w:left="708"/>
    </w:pPr>
    <w:rPr>
      <w:rFonts w:ascii="Times New Roman" w:eastAsia="Batang" w:hAnsi="Times New Roman" w:cs="Times New Roman"/>
      <w:sz w:val="20"/>
      <w:szCs w:val="20"/>
      <w:lang w:val="de-DE"/>
    </w:rPr>
  </w:style>
  <w:style w:type="paragraph" w:styleId="Revision">
    <w:name w:val="Revision"/>
    <w:hidden/>
    <w:uiPriority w:val="99"/>
    <w:rsid w:val="00E269DE"/>
    <w:rPr>
      <w:rFonts w:ascii="Times New Roman" w:eastAsia="Batang" w:hAnsi="Times New Roman"/>
      <w:lang w:val="de-DE"/>
    </w:rPr>
  </w:style>
  <w:style w:type="paragraph" w:customStyle="1" w:styleId="Spezifikation">
    <w:name w:val="Spezifikation"/>
    <w:basedOn w:val="Normal"/>
    <w:uiPriority w:val="99"/>
    <w:rsid w:val="00E269DE"/>
    <w:pPr>
      <w:tabs>
        <w:tab w:val="left" w:pos="993"/>
        <w:tab w:val="left" w:pos="5387"/>
      </w:tabs>
      <w:overflowPunct w:val="0"/>
      <w:autoSpaceDE w:val="0"/>
      <w:autoSpaceDN w:val="0"/>
      <w:adjustRightInd w:val="0"/>
      <w:spacing w:after="0" w:line="240" w:lineRule="auto"/>
      <w:ind w:left="709" w:right="2551"/>
      <w:jc w:val="both"/>
      <w:textAlignment w:val="baseline"/>
    </w:pPr>
    <w:rPr>
      <w:rFonts w:ascii="FrutigerNext LT Regular" w:hAnsi="FrutigerNext LT Regular" w:cs="FrutigerNext LT Regular"/>
      <w:sz w:val="20"/>
      <w:szCs w:val="20"/>
      <w:lang w:val="de-DE" w:eastAsia="de-DE"/>
    </w:rPr>
  </w:style>
  <w:style w:type="paragraph" w:styleId="BodyText">
    <w:name w:val="Body Text"/>
    <w:basedOn w:val="Normal"/>
    <w:link w:val="BodyTextChar"/>
    <w:uiPriority w:val="99"/>
    <w:rsid w:val="00E269DE"/>
    <w:pPr>
      <w:spacing w:after="120"/>
    </w:pPr>
    <w:rPr>
      <w:rFonts w:ascii="Times New Roman" w:eastAsia="Times New Roman" w:hAnsi="Times New Roman" w:cs="Times New Roman"/>
      <w:sz w:val="20"/>
      <w:szCs w:val="20"/>
      <w:lang w:val="x-none" w:eastAsia="x-none"/>
    </w:rPr>
  </w:style>
  <w:style w:type="character" w:customStyle="1" w:styleId="BodyTextChar">
    <w:name w:val="Body Text Char"/>
    <w:link w:val="BodyText"/>
    <w:uiPriority w:val="99"/>
    <w:rsid w:val="00E269DE"/>
    <w:rPr>
      <w:rFonts w:ascii="Times New Roman" w:hAnsi="Times New Roman" w:cs="Times New Roman"/>
    </w:rPr>
  </w:style>
  <w:style w:type="paragraph" w:styleId="BodyTextIndent">
    <w:name w:val="Body Text Indent"/>
    <w:basedOn w:val="Normal"/>
    <w:link w:val="BodyTextIndentChar"/>
    <w:uiPriority w:val="99"/>
    <w:rsid w:val="00E269DE"/>
    <w:pPr>
      <w:spacing w:after="120"/>
      <w:ind w:left="360"/>
    </w:pPr>
    <w:rPr>
      <w:rFonts w:ascii="Times New Roman" w:eastAsia="Times New Roman" w:hAnsi="Times New Roman" w:cs="Times New Roman"/>
      <w:sz w:val="20"/>
      <w:szCs w:val="20"/>
      <w:lang w:val="x-none" w:eastAsia="x-none"/>
    </w:rPr>
  </w:style>
  <w:style w:type="character" w:customStyle="1" w:styleId="BodyTextIndentChar">
    <w:name w:val="Body Text Indent Char"/>
    <w:link w:val="BodyTextIndent"/>
    <w:uiPriority w:val="99"/>
    <w:rsid w:val="00E269DE"/>
    <w:rPr>
      <w:rFonts w:ascii="Times New Roman" w:hAnsi="Times New Roman" w:cs="Times New Roman"/>
    </w:rPr>
  </w:style>
  <w:style w:type="paragraph" w:styleId="Title">
    <w:name w:val="Title"/>
    <w:basedOn w:val="Normal"/>
    <w:link w:val="TitleChar"/>
    <w:qFormat/>
    <w:rsid w:val="00E269DE"/>
    <w:pPr>
      <w:spacing w:after="0" w:line="240" w:lineRule="auto"/>
      <w:ind w:right="-1"/>
      <w:jc w:val="center"/>
    </w:pPr>
    <w:rPr>
      <w:rFonts w:ascii="Times New Roman" w:eastAsia="Times New Roman" w:hAnsi="Times New Roman" w:cs="Times New Roman"/>
      <w:b/>
      <w:bCs/>
      <w:sz w:val="20"/>
      <w:szCs w:val="20"/>
      <w:lang w:val="en-GB" w:eastAsia="x-none"/>
    </w:rPr>
  </w:style>
  <w:style w:type="character" w:customStyle="1" w:styleId="TitleChar">
    <w:name w:val="Title Char"/>
    <w:link w:val="Title"/>
    <w:rsid w:val="00E269DE"/>
    <w:rPr>
      <w:rFonts w:ascii="Times New Roman" w:hAnsi="Times New Roman" w:cs="Times New Roman"/>
      <w:b/>
      <w:bCs/>
      <w:sz w:val="20"/>
      <w:szCs w:val="20"/>
      <w:lang w:val="en-GB"/>
    </w:rPr>
  </w:style>
  <w:style w:type="paragraph" w:styleId="BodyText3">
    <w:name w:val="Body Text 3"/>
    <w:basedOn w:val="Normal"/>
    <w:link w:val="BodyText3Char"/>
    <w:uiPriority w:val="99"/>
    <w:rsid w:val="00E269DE"/>
    <w:pPr>
      <w:spacing w:after="120" w:line="240" w:lineRule="auto"/>
      <w:jc w:val="both"/>
    </w:pPr>
    <w:rPr>
      <w:rFonts w:ascii="Arial" w:eastAsia="Times New Roman" w:hAnsi="Arial" w:cs="Times New Roman"/>
      <w:sz w:val="16"/>
      <w:szCs w:val="16"/>
      <w:lang w:val="en-GB" w:eastAsia="x-none"/>
    </w:rPr>
  </w:style>
  <w:style w:type="character" w:customStyle="1" w:styleId="BodyText3Char">
    <w:name w:val="Body Text 3 Char"/>
    <w:link w:val="BodyText3"/>
    <w:uiPriority w:val="99"/>
    <w:rsid w:val="00E269DE"/>
    <w:rPr>
      <w:rFonts w:ascii="Arial" w:hAnsi="Arial" w:cs="Arial"/>
      <w:sz w:val="16"/>
      <w:szCs w:val="16"/>
      <w:lang w:val="en-GB"/>
    </w:rPr>
  </w:style>
  <w:style w:type="paragraph" w:styleId="BlockText">
    <w:name w:val="Block Text"/>
    <w:basedOn w:val="Normal"/>
    <w:rsid w:val="00E269DE"/>
    <w:pPr>
      <w:spacing w:after="0" w:line="240" w:lineRule="auto"/>
      <w:ind w:left="709" w:right="-1" w:hanging="709"/>
      <w:jc w:val="both"/>
    </w:pPr>
    <w:rPr>
      <w:rFonts w:ascii="Times New Roman" w:hAnsi="Times New Roman" w:cs="Times New Roman"/>
      <w:b/>
      <w:bCs/>
      <w:lang w:val="en-GB"/>
    </w:rPr>
  </w:style>
  <w:style w:type="paragraph" w:customStyle="1" w:styleId="Default">
    <w:name w:val="Default"/>
    <w:uiPriority w:val="99"/>
    <w:rsid w:val="00E269DE"/>
    <w:pPr>
      <w:widowControl w:val="0"/>
      <w:autoSpaceDE w:val="0"/>
      <w:autoSpaceDN w:val="0"/>
      <w:adjustRightInd w:val="0"/>
    </w:pPr>
    <w:rPr>
      <w:rFonts w:ascii="Arial" w:eastAsia="Batang" w:hAnsi="Arial" w:cs="Arial"/>
      <w:color w:val="000000"/>
      <w:sz w:val="24"/>
      <w:szCs w:val="24"/>
      <w:lang w:eastAsia="ko-KR"/>
    </w:rPr>
  </w:style>
  <w:style w:type="character" w:customStyle="1" w:styleId="mediumtext">
    <w:name w:val="medium_text"/>
    <w:uiPriority w:val="99"/>
    <w:rsid w:val="00E269DE"/>
    <w:rPr>
      <w:rFonts w:ascii="Times New Roman" w:hAnsi="Times New Roman" w:cs="Times New Roman"/>
    </w:rPr>
  </w:style>
  <w:style w:type="character" w:customStyle="1" w:styleId="longtext">
    <w:name w:val="long_text"/>
    <w:uiPriority w:val="99"/>
    <w:rsid w:val="00E269DE"/>
    <w:rPr>
      <w:rFonts w:ascii="Times New Roman" w:hAnsi="Times New Roman" w:cs="Times New Roman"/>
    </w:rPr>
  </w:style>
  <w:style w:type="character" w:customStyle="1" w:styleId="shorttext">
    <w:name w:val="short_text"/>
    <w:uiPriority w:val="99"/>
    <w:rsid w:val="00E269DE"/>
    <w:rPr>
      <w:rFonts w:ascii="Times New Roman" w:hAnsi="Times New Roman" w:cs="Times New Roman"/>
    </w:rPr>
  </w:style>
  <w:style w:type="paragraph" w:styleId="BodyTextIndent2">
    <w:name w:val="Body Text Indent 2"/>
    <w:basedOn w:val="Normal"/>
    <w:link w:val="BodyTextIndent2Char"/>
    <w:uiPriority w:val="99"/>
    <w:unhideWhenUsed/>
    <w:rsid w:val="00D91AD1"/>
    <w:pPr>
      <w:spacing w:after="120" w:line="480" w:lineRule="auto"/>
      <w:ind w:left="283"/>
    </w:pPr>
    <w:rPr>
      <w:rFonts w:cs="Times New Roman"/>
      <w:lang w:val="x-none" w:eastAsia="x-none"/>
    </w:rPr>
  </w:style>
  <w:style w:type="character" w:customStyle="1" w:styleId="BodyTextIndent2Char">
    <w:name w:val="Body Text Indent 2 Char"/>
    <w:link w:val="BodyTextIndent2"/>
    <w:uiPriority w:val="99"/>
    <w:rsid w:val="00D91AD1"/>
    <w:rPr>
      <w:rFonts w:eastAsia="SimSun" w:cs="Calibri"/>
      <w:sz w:val="22"/>
      <w:szCs w:val="22"/>
    </w:rPr>
  </w:style>
  <w:style w:type="paragraph" w:customStyle="1" w:styleId="2">
    <w:name w:val="???????2"/>
    <w:rsid w:val="00326749"/>
    <w:pPr>
      <w:widowControl w:val="0"/>
      <w:overflowPunct w:val="0"/>
      <w:autoSpaceDE w:val="0"/>
      <w:autoSpaceDN w:val="0"/>
      <w:adjustRightInd w:val="0"/>
      <w:textAlignment w:val="baseline"/>
    </w:pPr>
    <w:rPr>
      <w:rFonts w:ascii="Times New Roman" w:hAnsi="Times New Roman"/>
      <w:lang w:val="ru-RU" w:eastAsia="ru-RU"/>
    </w:rPr>
  </w:style>
  <w:style w:type="paragraph" w:styleId="NormalWeb">
    <w:name w:val="Normal (Web)"/>
    <w:basedOn w:val="Normal"/>
    <w:uiPriority w:val="99"/>
    <w:unhideWhenUsed/>
    <w:rsid w:val="00F77F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0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83AC2"/>
    <w:rPr>
      <w:rFonts w:eastAsia="SimSun" w:cs="Calibri"/>
      <w:sz w:val="22"/>
      <w:szCs w:val="22"/>
    </w:rPr>
  </w:style>
  <w:style w:type="character" w:customStyle="1" w:styleId="Heading2Char">
    <w:name w:val="Heading 2 Char"/>
    <w:link w:val="Heading2"/>
    <w:uiPriority w:val="9"/>
    <w:rsid w:val="00183AC2"/>
    <w:rPr>
      <w:rFonts w:ascii="Cambria" w:eastAsia="Times New Roman" w:hAnsi="Cambria" w:cs="Times New Roman"/>
      <w:b/>
      <w:bCs/>
      <w:i/>
      <w:iCs/>
      <w:sz w:val="28"/>
      <w:szCs w:val="28"/>
    </w:rPr>
  </w:style>
  <w:style w:type="character" w:customStyle="1" w:styleId="Heading4Char">
    <w:name w:val="Heading 4 Char"/>
    <w:link w:val="Heading4"/>
    <w:uiPriority w:val="9"/>
    <w:rsid w:val="00183AC2"/>
    <w:rPr>
      <w:rFonts w:ascii="Calibri" w:eastAsia="Times New Roman" w:hAnsi="Calibri" w:cs="Times New Roman"/>
      <w:b/>
      <w:bCs/>
      <w:sz w:val="28"/>
      <w:szCs w:val="28"/>
    </w:rPr>
  </w:style>
  <w:style w:type="character" w:styleId="PlaceholderText">
    <w:name w:val="Placeholder Text"/>
    <w:uiPriority w:val="99"/>
    <w:semiHidden/>
    <w:rsid w:val="000D1522"/>
    <w:rPr>
      <w:color w:val="808080"/>
    </w:rPr>
  </w:style>
  <w:style w:type="character" w:customStyle="1" w:styleId="Style1">
    <w:name w:val="Style1"/>
    <w:rsid w:val="00C24388"/>
    <w:rPr>
      <w:rFonts w:ascii="Times New Roman" w:hAnsi="Times New Roman"/>
      <w:color w:val="AEAAA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6762">
      <w:bodyDiv w:val="1"/>
      <w:marLeft w:val="0"/>
      <w:marRight w:val="0"/>
      <w:marTop w:val="0"/>
      <w:marBottom w:val="0"/>
      <w:divBdr>
        <w:top w:val="none" w:sz="0" w:space="0" w:color="auto"/>
        <w:left w:val="none" w:sz="0" w:space="0" w:color="auto"/>
        <w:bottom w:val="none" w:sz="0" w:space="0" w:color="auto"/>
        <w:right w:val="none" w:sz="0" w:space="0" w:color="auto"/>
      </w:divBdr>
    </w:div>
    <w:div w:id="162284005">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12161629">
      <w:bodyDiv w:val="1"/>
      <w:marLeft w:val="0"/>
      <w:marRight w:val="0"/>
      <w:marTop w:val="0"/>
      <w:marBottom w:val="0"/>
      <w:divBdr>
        <w:top w:val="none" w:sz="0" w:space="0" w:color="auto"/>
        <w:left w:val="none" w:sz="0" w:space="0" w:color="auto"/>
        <w:bottom w:val="none" w:sz="0" w:space="0" w:color="auto"/>
        <w:right w:val="none" w:sz="0" w:space="0" w:color="auto"/>
      </w:divBdr>
    </w:div>
    <w:div w:id="336425639">
      <w:bodyDiv w:val="1"/>
      <w:marLeft w:val="0"/>
      <w:marRight w:val="0"/>
      <w:marTop w:val="0"/>
      <w:marBottom w:val="0"/>
      <w:divBdr>
        <w:top w:val="none" w:sz="0" w:space="0" w:color="auto"/>
        <w:left w:val="none" w:sz="0" w:space="0" w:color="auto"/>
        <w:bottom w:val="none" w:sz="0" w:space="0" w:color="auto"/>
        <w:right w:val="none" w:sz="0" w:space="0" w:color="auto"/>
      </w:divBdr>
    </w:div>
    <w:div w:id="354234138">
      <w:bodyDiv w:val="1"/>
      <w:marLeft w:val="0"/>
      <w:marRight w:val="0"/>
      <w:marTop w:val="0"/>
      <w:marBottom w:val="0"/>
      <w:divBdr>
        <w:top w:val="none" w:sz="0" w:space="0" w:color="auto"/>
        <w:left w:val="none" w:sz="0" w:space="0" w:color="auto"/>
        <w:bottom w:val="none" w:sz="0" w:space="0" w:color="auto"/>
        <w:right w:val="none" w:sz="0" w:space="0" w:color="auto"/>
      </w:divBdr>
    </w:div>
    <w:div w:id="376854102">
      <w:bodyDiv w:val="1"/>
      <w:marLeft w:val="0"/>
      <w:marRight w:val="0"/>
      <w:marTop w:val="0"/>
      <w:marBottom w:val="0"/>
      <w:divBdr>
        <w:top w:val="none" w:sz="0" w:space="0" w:color="auto"/>
        <w:left w:val="none" w:sz="0" w:space="0" w:color="auto"/>
        <w:bottom w:val="none" w:sz="0" w:space="0" w:color="auto"/>
        <w:right w:val="none" w:sz="0" w:space="0" w:color="auto"/>
      </w:divBdr>
    </w:div>
    <w:div w:id="410584981">
      <w:bodyDiv w:val="1"/>
      <w:marLeft w:val="0"/>
      <w:marRight w:val="0"/>
      <w:marTop w:val="0"/>
      <w:marBottom w:val="0"/>
      <w:divBdr>
        <w:top w:val="none" w:sz="0" w:space="0" w:color="auto"/>
        <w:left w:val="none" w:sz="0" w:space="0" w:color="auto"/>
        <w:bottom w:val="none" w:sz="0" w:space="0" w:color="auto"/>
        <w:right w:val="none" w:sz="0" w:space="0" w:color="auto"/>
      </w:divBdr>
      <w:divsChild>
        <w:div w:id="1603106218">
          <w:marLeft w:val="0"/>
          <w:marRight w:val="0"/>
          <w:marTop w:val="0"/>
          <w:marBottom w:val="0"/>
          <w:divBdr>
            <w:top w:val="none" w:sz="0" w:space="0" w:color="auto"/>
            <w:left w:val="none" w:sz="0" w:space="0" w:color="auto"/>
            <w:bottom w:val="none" w:sz="0" w:space="0" w:color="auto"/>
            <w:right w:val="none" w:sz="0" w:space="0" w:color="auto"/>
          </w:divBdr>
        </w:div>
      </w:divsChild>
    </w:div>
    <w:div w:id="513300811">
      <w:bodyDiv w:val="1"/>
      <w:marLeft w:val="0"/>
      <w:marRight w:val="0"/>
      <w:marTop w:val="0"/>
      <w:marBottom w:val="0"/>
      <w:divBdr>
        <w:top w:val="none" w:sz="0" w:space="0" w:color="auto"/>
        <w:left w:val="none" w:sz="0" w:space="0" w:color="auto"/>
        <w:bottom w:val="none" w:sz="0" w:space="0" w:color="auto"/>
        <w:right w:val="none" w:sz="0" w:space="0" w:color="auto"/>
      </w:divBdr>
    </w:div>
    <w:div w:id="746269468">
      <w:bodyDiv w:val="1"/>
      <w:marLeft w:val="0"/>
      <w:marRight w:val="0"/>
      <w:marTop w:val="0"/>
      <w:marBottom w:val="0"/>
      <w:divBdr>
        <w:top w:val="none" w:sz="0" w:space="0" w:color="auto"/>
        <w:left w:val="none" w:sz="0" w:space="0" w:color="auto"/>
        <w:bottom w:val="none" w:sz="0" w:space="0" w:color="auto"/>
        <w:right w:val="none" w:sz="0" w:space="0" w:color="auto"/>
      </w:divBdr>
    </w:div>
    <w:div w:id="758140572">
      <w:bodyDiv w:val="1"/>
      <w:marLeft w:val="0"/>
      <w:marRight w:val="0"/>
      <w:marTop w:val="0"/>
      <w:marBottom w:val="0"/>
      <w:divBdr>
        <w:top w:val="none" w:sz="0" w:space="0" w:color="auto"/>
        <w:left w:val="none" w:sz="0" w:space="0" w:color="auto"/>
        <w:bottom w:val="none" w:sz="0" w:space="0" w:color="auto"/>
        <w:right w:val="none" w:sz="0" w:space="0" w:color="auto"/>
      </w:divBdr>
    </w:div>
    <w:div w:id="819493703">
      <w:bodyDiv w:val="1"/>
      <w:marLeft w:val="0"/>
      <w:marRight w:val="0"/>
      <w:marTop w:val="0"/>
      <w:marBottom w:val="0"/>
      <w:divBdr>
        <w:top w:val="none" w:sz="0" w:space="0" w:color="auto"/>
        <w:left w:val="none" w:sz="0" w:space="0" w:color="auto"/>
        <w:bottom w:val="none" w:sz="0" w:space="0" w:color="auto"/>
        <w:right w:val="none" w:sz="0" w:space="0" w:color="auto"/>
      </w:divBdr>
    </w:div>
    <w:div w:id="911545553">
      <w:bodyDiv w:val="1"/>
      <w:marLeft w:val="0"/>
      <w:marRight w:val="0"/>
      <w:marTop w:val="0"/>
      <w:marBottom w:val="0"/>
      <w:divBdr>
        <w:top w:val="none" w:sz="0" w:space="0" w:color="auto"/>
        <w:left w:val="none" w:sz="0" w:space="0" w:color="auto"/>
        <w:bottom w:val="none" w:sz="0" w:space="0" w:color="auto"/>
        <w:right w:val="none" w:sz="0" w:space="0" w:color="auto"/>
      </w:divBdr>
    </w:div>
    <w:div w:id="920598801">
      <w:bodyDiv w:val="1"/>
      <w:marLeft w:val="0"/>
      <w:marRight w:val="0"/>
      <w:marTop w:val="0"/>
      <w:marBottom w:val="0"/>
      <w:divBdr>
        <w:top w:val="none" w:sz="0" w:space="0" w:color="auto"/>
        <w:left w:val="none" w:sz="0" w:space="0" w:color="auto"/>
        <w:bottom w:val="none" w:sz="0" w:space="0" w:color="auto"/>
        <w:right w:val="none" w:sz="0" w:space="0" w:color="auto"/>
      </w:divBdr>
    </w:div>
    <w:div w:id="934358940">
      <w:bodyDiv w:val="1"/>
      <w:marLeft w:val="0"/>
      <w:marRight w:val="0"/>
      <w:marTop w:val="0"/>
      <w:marBottom w:val="0"/>
      <w:divBdr>
        <w:top w:val="none" w:sz="0" w:space="0" w:color="auto"/>
        <w:left w:val="none" w:sz="0" w:space="0" w:color="auto"/>
        <w:bottom w:val="none" w:sz="0" w:space="0" w:color="auto"/>
        <w:right w:val="none" w:sz="0" w:space="0" w:color="auto"/>
      </w:divBdr>
    </w:div>
    <w:div w:id="964770052">
      <w:bodyDiv w:val="1"/>
      <w:marLeft w:val="0"/>
      <w:marRight w:val="0"/>
      <w:marTop w:val="0"/>
      <w:marBottom w:val="0"/>
      <w:divBdr>
        <w:top w:val="none" w:sz="0" w:space="0" w:color="auto"/>
        <w:left w:val="none" w:sz="0" w:space="0" w:color="auto"/>
        <w:bottom w:val="none" w:sz="0" w:space="0" w:color="auto"/>
        <w:right w:val="none" w:sz="0" w:space="0" w:color="auto"/>
      </w:divBdr>
    </w:div>
    <w:div w:id="1019743590">
      <w:bodyDiv w:val="1"/>
      <w:marLeft w:val="0"/>
      <w:marRight w:val="0"/>
      <w:marTop w:val="0"/>
      <w:marBottom w:val="0"/>
      <w:divBdr>
        <w:top w:val="none" w:sz="0" w:space="0" w:color="auto"/>
        <w:left w:val="none" w:sz="0" w:space="0" w:color="auto"/>
        <w:bottom w:val="none" w:sz="0" w:space="0" w:color="auto"/>
        <w:right w:val="none" w:sz="0" w:space="0" w:color="auto"/>
      </w:divBdr>
    </w:div>
    <w:div w:id="1224488043">
      <w:bodyDiv w:val="1"/>
      <w:marLeft w:val="0"/>
      <w:marRight w:val="0"/>
      <w:marTop w:val="0"/>
      <w:marBottom w:val="0"/>
      <w:divBdr>
        <w:top w:val="none" w:sz="0" w:space="0" w:color="auto"/>
        <w:left w:val="none" w:sz="0" w:space="0" w:color="auto"/>
        <w:bottom w:val="none" w:sz="0" w:space="0" w:color="auto"/>
        <w:right w:val="none" w:sz="0" w:space="0" w:color="auto"/>
      </w:divBdr>
    </w:div>
    <w:div w:id="1254629950">
      <w:bodyDiv w:val="1"/>
      <w:marLeft w:val="0"/>
      <w:marRight w:val="0"/>
      <w:marTop w:val="0"/>
      <w:marBottom w:val="0"/>
      <w:divBdr>
        <w:top w:val="none" w:sz="0" w:space="0" w:color="auto"/>
        <w:left w:val="none" w:sz="0" w:space="0" w:color="auto"/>
        <w:bottom w:val="none" w:sz="0" w:space="0" w:color="auto"/>
        <w:right w:val="none" w:sz="0" w:space="0" w:color="auto"/>
      </w:divBdr>
    </w:div>
    <w:div w:id="1554464990">
      <w:bodyDiv w:val="1"/>
      <w:marLeft w:val="0"/>
      <w:marRight w:val="0"/>
      <w:marTop w:val="0"/>
      <w:marBottom w:val="0"/>
      <w:divBdr>
        <w:top w:val="none" w:sz="0" w:space="0" w:color="auto"/>
        <w:left w:val="none" w:sz="0" w:space="0" w:color="auto"/>
        <w:bottom w:val="none" w:sz="0" w:space="0" w:color="auto"/>
        <w:right w:val="none" w:sz="0" w:space="0" w:color="auto"/>
      </w:divBdr>
    </w:div>
    <w:div w:id="1582179954">
      <w:bodyDiv w:val="1"/>
      <w:marLeft w:val="0"/>
      <w:marRight w:val="0"/>
      <w:marTop w:val="0"/>
      <w:marBottom w:val="0"/>
      <w:divBdr>
        <w:top w:val="none" w:sz="0" w:space="0" w:color="auto"/>
        <w:left w:val="none" w:sz="0" w:space="0" w:color="auto"/>
        <w:bottom w:val="none" w:sz="0" w:space="0" w:color="auto"/>
        <w:right w:val="none" w:sz="0" w:space="0" w:color="auto"/>
      </w:divBdr>
    </w:div>
    <w:div w:id="1679191517">
      <w:bodyDiv w:val="1"/>
      <w:marLeft w:val="0"/>
      <w:marRight w:val="0"/>
      <w:marTop w:val="0"/>
      <w:marBottom w:val="0"/>
      <w:divBdr>
        <w:top w:val="none" w:sz="0" w:space="0" w:color="auto"/>
        <w:left w:val="none" w:sz="0" w:space="0" w:color="auto"/>
        <w:bottom w:val="none" w:sz="0" w:space="0" w:color="auto"/>
        <w:right w:val="none" w:sz="0" w:space="0" w:color="auto"/>
      </w:divBdr>
    </w:div>
    <w:div w:id="1693147244">
      <w:bodyDiv w:val="1"/>
      <w:marLeft w:val="0"/>
      <w:marRight w:val="0"/>
      <w:marTop w:val="0"/>
      <w:marBottom w:val="0"/>
      <w:divBdr>
        <w:top w:val="none" w:sz="0" w:space="0" w:color="auto"/>
        <w:left w:val="none" w:sz="0" w:space="0" w:color="auto"/>
        <w:bottom w:val="none" w:sz="0" w:space="0" w:color="auto"/>
        <w:right w:val="none" w:sz="0" w:space="0" w:color="auto"/>
      </w:divBdr>
    </w:div>
    <w:div w:id="1719816026">
      <w:bodyDiv w:val="1"/>
      <w:marLeft w:val="0"/>
      <w:marRight w:val="0"/>
      <w:marTop w:val="0"/>
      <w:marBottom w:val="0"/>
      <w:divBdr>
        <w:top w:val="none" w:sz="0" w:space="0" w:color="auto"/>
        <w:left w:val="none" w:sz="0" w:space="0" w:color="auto"/>
        <w:bottom w:val="none" w:sz="0" w:space="0" w:color="auto"/>
        <w:right w:val="none" w:sz="0" w:space="0" w:color="auto"/>
      </w:divBdr>
      <w:divsChild>
        <w:div w:id="1817799100">
          <w:marLeft w:val="0"/>
          <w:marRight w:val="0"/>
          <w:marTop w:val="0"/>
          <w:marBottom w:val="0"/>
          <w:divBdr>
            <w:top w:val="none" w:sz="0" w:space="0" w:color="auto"/>
            <w:left w:val="none" w:sz="0" w:space="0" w:color="auto"/>
            <w:bottom w:val="none" w:sz="0" w:space="0" w:color="auto"/>
            <w:right w:val="none" w:sz="0" w:space="0" w:color="auto"/>
          </w:divBdr>
          <w:divsChild>
            <w:div w:id="227158966">
              <w:marLeft w:val="0"/>
              <w:marRight w:val="0"/>
              <w:marTop w:val="0"/>
              <w:marBottom w:val="0"/>
              <w:divBdr>
                <w:top w:val="none" w:sz="0" w:space="0" w:color="auto"/>
                <w:left w:val="none" w:sz="0" w:space="0" w:color="auto"/>
                <w:bottom w:val="none" w:sz="0" w:space="0" w:color="auto"/>
                <w:right w:val="none" w:sz="0" w:space="0" w:color="auto"/>
              </w:divBdr>
              <w:divsChild>
                <w:div w:id="39522699">
                  <w:marLeft w:val="0"/>
                  <w:marRight w:val="0"/>
                  <w:marTop w:val="0"/>
                  <w:marBottom w:val="0"/>
                  <w:divBdr>
                    <w:top w:val="none" w:sz="0" w:space="0" w:color="auto"/>
                    <w:left w:val="none" w:sz="0" w:space="0" w:color="auto"/>
                    <w:bottom w:val="none" w:sz="0" w:space="0" w:color="auto"/>
                    <w:right w:val="none" w:sz="0" w:space="0" w:color="auto"/>
                  </w:divBdr>
                  <w:divsChild>
                    <w:div w:id="1299409117">
                      <w:marLeft w:val="0"/>
                      <w:marRight w:val="0"/>
                      <w:marTop w:val="0"/>
                      <w:marBottom w:val="0"/>
                      <w:divBdr>
                        <w:top w:val="none" w:sz="0" w:space="0" w:color="auto"/>
                        <w:left w:val="none" w:sz="0" w:space="0" w:color="auto"/>
                        <w:bottom w:val="none" w:sz="0" w:space="0" w:color="auto"/>
                        <w:right w:val="none" w:sz="0" w:space="0" w:color="auto"/>
                      </w:divBdr>
                      <w:divsChild>
                        <w:div w:id="1169519643">
                          <w:marLeft w:val="0"/>
                          <w:marRight w:val="0"/>
                          <w:marTop w:val="0"/>
                          <w:marBottom w:val="0"/>
                          <w:divBdr>
                            <w:top w:val="none" w:sz="0" w:space="0" w:color="auto"/>
                            <w:left w:val="none" w:sz="0" w:space="0" w:color="auto"/>
                            <w:bottom w:val="none" w:sz="0" w:space="0" w:color="auto"/>
                            <w:right w:val="none" w:sz="0" w:space="0" w:color="auto"/>
                          </w:divBdr>
                          <w:divsChild>
                            <w:div w:id="967315265">
                              <w:marLeft w:val="0"/>
                              <w:marRight w:val="0"/>
                              <w:marTop w:val="0"/>
                              <w:marBottom w:val="0"/>
                              <w:divBdr>
                                <w:top w:val="none" w:sz="0" w:space="0" w:color="auto"/>
                                <w:left w:val="none" w:sz="0" w:space="0" w:color="auto"/>
                                <w:bottom w:val="none" w:sz="0" w:space="0" w:color="auto"/>
                                <w:right w:val="none" w:sz="0" w:space="0" w:color="auto"/>
                              </w:divBdr>
                              <w:divsChild>
                                <w:div w:id="599726176">
                                  <w:marLeft w:val="0"/>
                                  <w:marRight w:val="0"/>
                                  <w:marTop w:val="0"/>
                                  <w:marBottom w:val="0"/>
                                  <w:divBdr>
                                    <w:top w:val="none" w:sz="0" w:space="0" w:color="auto"/>
                                    <w:left w:val="none" w:sz="0" w:space="0" w:color="auto"/>
                                    <w:bottom w:val="none" w:sz="0" w:space="0" w:color="auto"/>
                                    <w:right w:val="none" w:sz="0" w:space="0" w:color="auto"/>
                                  </w:divBdr>
                                  <w:divsChild>
                                    <w:div w:id="1562016901">
                                      <w:marLeft w:val="0"/>
                                      <w:marRight w:val="0"/>
                                      <w:marTop w:val="0"/>
                                      <w:marBottom w:val="0"/>
                                      <w:divBdr>
                                        <w:top w:val="none" w:sz="0" w:space="0" w:color="auto"/>
                                        <w:left w:val="none" w:sz="0" w:space="0" w:color="auto"/>
                                        <w:bottom w:val="none" w:sz="0" w:space="0" w:color="auto"/>
                                        <w:right w:val="none" w:sz="0" w:space="0" w:color="auto"/>
                                      </w:divBdr>
                                      <w:divsChild>
                                        <w:div w:id="885684518">
                                          <w:marLeft w:val="0"/>
                                          <w:marRight w:val="0"/>
                                          <w:marTop w:val="0"/>
                                          <w:marBottom w:val="0"/>
                                          <w:divBdr>
                                            <w:top w:val="none" w:sz="0" w:space="0" w:color="auto"/>
                                            <w:left w:val="none" w:sz="0" w:space="0" w:color="auto"/>
                                            <w:bottom w:val="none" w:sz="0" w:space="0" w:color="auto"/>
                                            <w:right w:val="none" w:sz="0" w:space="0" w:color="auto"/>
                                          </w:divBdr>
                                          <w:divsChild>
                                            <w:div w:id="1621259050">
                                              <w:marLeft w:val="0"/>
                                              <w:marRight w:val="0"/>
                                              <w:marTop w:val="0"/>
                                              <w:marBottom w:val="0"/>
                                              <w:divBdr>
                                                <w:top w:val="none" w:sz="0" w:space="0" w:color="auto"/>
                                                <w:left w:val="none" w:sz="0" w:space="0" w:color="auto"/>
                                                <w:bottom w:val="none" w:sz="0" w:space="0" w:color="auto"/>
                                                <w:right w:val="none" w:sz="0" w:space="0" w:color="auto"/>
                                              </w:divBdr>
                                              <w:divsChild>
                                                <w:div w:id="1767384880">
                                                  <w:marLeft w:val="0"/>
                                                  <w:marRight w:val="0"/>
                                                  <w:marTop w:val="0"/>
                                                  <w:marBottom w:val="0"/>
                                                  <w:divBdr>
                                                    <w:top w:val="none" w:sz="0" w:space="0" w:color="auto"/>
                                                    <w:left w:val="none" w:sz="0" w:space="0" w:color="auto"/>
                                                    <w:bottom w:val="none" w:sz="0" w:space="0" w:color="auto"/>
                                                    <w:right w:val="none" w:sz="0" w:space="0" w:color="auto"/>
                                                  </w:divBdr>
                                                  <w:divsChild>
                                                    <w:div w:id="1238131081">
                                                      <w:marLeft w:val="0"/>
                                                      <w:marRight w:val="0"/>
                                                      <w:marTop w:val="0"/>
                                                      <w:marBottom w:val="0"/>
                                                      <w:divBdr>
                                                        <w:top w:val="none" w:sz="0" w:space="0" w:color="auto"/>
                                                        <w:left w:val="none" w:sz="0" w:space="0" w:color="auto"/>
                                                        <w:bottom w:val="none" w:sz="0" w:space="0" w:color="auto"/>
                                                        <w:right w:val="none" w:sz="0" w:space="0" w:color="auto"/>
                                                      </w:divBdr>
                                                      <w:divsChild>
                                                        <w:div w:id="2024552624">
                                                          <w:marLeft w:val="0"/>
                                                          <w:marRight w:val="0"/>
                                                          <w:marTop w:val="0"/>
                                                          <w:marBottom w:val="0"/>
                                                          <w:divBdr>
                                                            <w:top w:val="none" w:sz="0" w:space="0" w:color="auto"/>
                                                            <w:left w:val="none" w:sz="0" w:space="0" w:color="auto"/>
                                                            <w:bottom w:val="none" w:sz="0" w:space="0" w:color="auto"/>
                                                            <w:right w:val="none" w:sz="0" w:space="0" w:color="auto"/>
                                                          </w:divBdr>
                                                          <w:divsChild>
                                                            <w:div w:id="1247420001">
                                                              <w:marLeft w:val="0"/>
                                                              <w:marRight w:val="0"/>
                                                              <w:marTop w:val="0"/>
                                                              <w:marBottom w:val="0"/>
                                                              <w:divBdr>
                                                                <w:top w:val="none" w:sz="0" w:space="0" w:color="auto"/>
                                                                <w:left w:val="none" w:sz="0" w:space="0" w:color="auto"/>
                                                                <w:bottom w:val="none" w:sz="0" w:space="0" w:color="auto"/>
                                                                <w:right w:val="none" w:sz="0" w:space="0" w:color="auto"/>
                                                              </w:divBdr>
                                                              <w:divsChild>
                                                                <w:div w:id="480001187">
                                                                  <w:marLeft w:val="0"/>
                                                                  <w:marRight w:val="0"/>
                                                                  <w:marTop w:val="0"/>
                                                                  <w:marBottom w:val="0"/>
                                                                  <w:divBdr>
                                                                    <w:top w:val="none" w:sz="0" w:space="0" w:color="auto"/>
                                                                    <w:left w:val="none" w:sz="0" w:space="0" w:color="auto"/>
                                                                    <w:bottom w:val="none" w:sz="0" w:space="0" w:color="auto"/>
                                                                    <w:right w:val="none" w:sz="0" w:space="0" w:color="auto"/>
                                                                  </w:divBdr>
                                                                  <w:divsChild>
                                                                    <w:div w:id="672531974">
                                                                      <w:marLeft w:val="0"/>
                                                                      <w:marRight w:val="0"/>
                                                                      <w:marTop w:val="0"/>
                                                                      <w:marBottom w:val="0"/>
                                                                      <w:divBdr>
                                                                        <w:top w:val="none" w:sz="0" w:space="0" w:color="auto"/>
                                                                        <w:left w:val="none" w:sz="0" w:space="0" w:color="auto"/>
                                                                        <w:bottom w:val="none" w:sz="0" w:space="0" w:color="auto"/>
                                                                        <w:right w:val="none" w:sz="0" w:space="0" w:color="auto"/>
                                                                      </w:divBdr>
                                                                      <w:divsChild>
                                                                        <w:div w:id="818571966">
                                                                          <w:marLeft w:val="0"/>
                                                                          <w:marRight w:val="0"/>
                                                                          <w:marTop w:val="0"/>
                                                                          <w:marBottom w:val="0"/>
                                                                          <w:divBdr>
                                                                            <w:top w:val="none" w:sz="0" w:space="0" w:color="auto"/>
                                                                            <w:left w:val="none" w:sz="0" w:space="0" w:color="auto"/>
                                                                            <w:bottom w:val="none" w:sz="0" w:space="0" w:color="auto"/>
                                                                            <w:right w:val="none" w:sz="0" w:space="0" w:color="auto"/>
                                                                          </w:divBdr>
                                                                          <w:divsChild>
                                                                            <w:div w:id="1650671351">
                                                                              <w:marLeft w:val="0"/>
                                                                              <w:marRight w:val="0"/>
                                                                              <w:marTop w:val="0"/>
                                                                              <w:marBottom w:val="0"/>
                                                                              <w:divBdr>
                                                                                <w:top w:val="none" w:sz="0" w:space="0" w:color="auto"/>
                                                                                <w:left w:val="none" w:sz="0" w:space="0" w:color="auto"/>
                                                                                <w:bottom w:val="none" w:sz="0" w:space="0" w:color="auto"/>
                                                                                <w:right w:val="none" w:sz="0" w:space="0" w:color="auto"/>
                                                                              </w:divBdr>
                                                                              <w:divsChild>
                                                                                <w:div w:id="2103842887">
                                                                                  <w:marLeft w:val="0"/>
                                                                                  <w:marRight w:val="0"/>
                                                                                  <w:marTop w:val="0"/>
                                                                                  <w:marBottom w:val="0"/>
                                                                                  <w:divBdr>
                                                                                    <w:top w:val="none" w:sz="0" w:space="0" w:color="auto"/>
                                                                                    <w:left w:val="none" w:sz="0" w:space="0" w:color="auto"/>
                                                                                    <w:bottom w:val="none" w:sz="0" w:space="0" w:color="auto"/>
                                                                                    <w:right w:val="none" w:sz="0" w:space="0" w:color="auto"/>
                                                                                  </w:divBdr>
                                                                                  <w:divsChild>
                                                                                    <w:div w:id="1947536998">
                                                                                      <w:marLeft w:val="0"/>
                                                                                      <w:marRight w:val="0"/>
                                                                                      <w:marTop w:val="0"/>
                                                                                      <w:marBottom w:val="0"/>
                                                                                      <w:divBdr>
                                                                                        <w:top w:val="none" w:sz="0" w:space="0" w:color="auto"/>
                                                                                        <w:left w:val="none" w:sz="0" w:space="0" w:color="auto"/>
                                                                                        <w:bottom w:val="none" w:sz="0" w:space="0" w:color="auto"/>
                                                                                        <w:right w:val="none" w:sz="0" w:space="0" w:color="auto"/>
                                                                                      </w:divBdr>
                                                                                      <w:divsChild>
                                                                                        <w:div w:id="1296061415">
                                                                                          <w:marLeft w:val="0"/>
                                                                                          <w:marRight w:val="0"/>
                                                                                          <w:marTop w:val="0"/>
                                                                                          <w:marBottom w:val="0"/>
                                                                                          <w:divBdr>
                                                                                            <w:top w:val="none" w:sz="0" w:space="0" w:color="auto"/>
                                                                                            <w:left w:val="none" w:sz="0" w:space="0" w:color="auto"/>
                                                                                            <w:bottom w:val="none" w:sz="0" w:space="0" w:color="auto"/>
                                                                                            <w:right w:val="none" w:sz="0" w:space="0" w:color="auto"/>
                                                                                          </w:divBdr>
                                                                                          <w:divsChild>
                                                                                            <w:div w:id="1450393543">
                                                                                              <w:marLeft w:val="0"/>
                                                                                              <w:marRight w:val="0"/>
                                                                                              <w:marTop w:val="0"/>
                                                                                              <w:marBottom w:val="0"/>
                                                                                              <w:divBdr>
                                                                                                <w:top w:val="none" w:sz="0" w:space="0" w:color="auto"/>
                                                                                                <w:left w:val="none" w:sz="0" w:space="0" w:color="auto"/>
                                                                                                <w:bottom w:val="none" w:sz="0" w:space="0" w:color="auto"/>
                                                                                                <w:right w:val="none" w:sz="0" w:space="0" w:color="auto"/>
                                                                                              </w:divBdr>
                                                                                              <w:divsChild>
                                                                                                <w:div w:id="1816290827">
                                                                                                  <w:marLeft w:val="0"/>
                                                                                                  <w:marRight w:val="0"/>
                                                                                                  <w:marTop w:val="0"/>
                                                                                                  <w:marBottom w:val="0"/>
                                                                                                  <w:divBdr>
                                                                                                    <w:top w:val="none" w:sz="0" w:space="0" w:color="auto"/>
                                                                                                    <w:left w:val="none" w:sz="0" w:space="0" w:color="auto"/>
                                                                                                    <w:bottom w:val="none" w:sz="0" w:space="0" w:color="auto"/>
                                                                                                    <w:right w:val="none" w:sz="0" w:space="0" w:color="auto"/>
                                                                                                  </w:divBdr>
                                                                                                  <w:divsChild>
                                                                                                    <w:div w:id="815953934">
                                                                                                      <w:marLeft w:val="0"/>
                                                                                                      <w:marRight w:val="0"/>
                                                                                                      <w:marTop w:val="0"/>
                                                                                                      <w:marBottom w:val="0"/>
                                                                                                      <w:divBdr>
                                                                                                        <w:top w:val="none" w:sz="0" w:space="0" w:color="auto"/>
                                                                                                        <w:left w:val="none" w:sz="0" w:space="0" w:color="auto"/>
                                                                                                        <w:bottom w:val="none" w:sz="0" w:space="0" w:color="auto"/>
                                                                                                        <w:right w:val="none" w:sz="0" w:space="0" w:color="auto"/>
                                                                                                      </w:divBdr>
                                                                                                      <w:divsChild>
                                                                                                        <w:div w:id="1601329456">
                                                                                                          <w:marLeft w:val="0"/>
                                                                                                          <w:marRight w:val="0"/>
                                                                                                          <w:marTop w:val="0"/>
                                                                                                          <w:marBottom w:val="0"/>
                                                                                                          <w:divBdr>
                                                                                                            <w:top w:val="none" w:sz="0" w:space="0" w:color="auto"/>
                                                                                                            <w:left w:val="none" w:sz="0" w:space="0" w:color="auto"/>
                                                                                                            <w:bottom w:val="none" w:sz="0" w:space="0" w:color="auto"/>
                                                                                                            <w:right w:val="none" w:sz="0" w:space="0" w:color="auto"/>
                                                                                                          </w:divBdr>
                                                                                                          <w:divsChild>
                                                                                                            <w:div w:id="496307196">
                                                                                                              <w:marLeft w:val="0"/>
                                                                                                              <w:marRight w:val="0"/>
                                                                                                              <w:marTop w:val="0"/>
                                                                                                              <w:marBottom w:val="0"/>
                                                                                                              <w:divBdr>
                                                                                                                <w:top w:val="none" w:sz="0" w:space="0" w:color="auto"/>
                                                                                                                <w:left w:val="none" w:sz="0" w:space="0" w:color="auto"/>
                                                                                                                <w:bottom w:val="none" w:sz="0" w:space="0" w:color="auto"/>
                                                                                                                <w:right w:val="none" w:sz="0" w:space="0" w:color="auto"/>
                                                                                                              </w:divBdr>
                                                                                                              <w:divsChild>
                                                                                                                <w:div w:id="64692937">
                                                                                                                  <w:marLeft w:val="0"/>
                                                                                                                  <w:marRight w:val="0"/>
                                                                                                                  <w:marTop w:val="0"/>
                                                                                                                  <w:marBottom w:val="0"/>
                                                                                                                  <w:divBdr>
                                                                                                                    <w:top w:val="none" w:sz="0" w:space="0" w:color="auto"/>
                                                                                                                    <w:left w:val="none" w:sz="0" w:space="0" w:color="auto"/>
                                                                                                                    <w:bottom w:val="none" w:sz="0" w:space="0" w:color="auto"/>
                                                                                                                    <w:right w:val="none" w:sz="0" w:space="0" w:color="auto"/>
                                                                                                                  </w:divBdr>
                                                                                                                  <w:divsChild>
                                                                                                                    <w:div w:id="240258399">
                                                                                                                      <w:marLeft w:val="0"/>
                                                                                                                      <w:marRight w:val="0"/>
                                                                                                                      <w:marTop w:val="0"/>
                                                                                                                      <w:marBottom w:val="0"/>
                                                                                                                      <w:divBdr>
                                                                                                                        <w:top w:val="none" w:sz="0" w:space="0" w:color="auto"/>
                                                                                                                        <w:left w:val="none" w:sz="0" w:space="0" w:color="auto"/>
                                                                                                                        <w:bottom w:val="none" w:sz="0" w:space="0" w:color="auto"/>
                                                                                                                        <w:right w:val="none" w:sz="0" w:space="0" w:color="auto"/>
                                                                                                                      </w:divBdr>
                                                                                                                      <w:divsChild>
                                                                                                                        <w:div w:id="109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207313">
      <w:bodyDiv w:val="1"/>
      <w:marLeft w:val="0"/>
      <w:marRight w:val="0"/>
      <w:marTop w:val="0"/>
      <w:marBottom w:val="0"/>
      <w:divBdr>
        <w:top w:val="none" w:sz="0" w:space="0" w:color="auto"/>
        <w:left w:val="none" w:sz="0" w:space="0" w:color="auto"/>
        <w:bottom w:val="none" w:sz="0" w:space="0" w:color="auto"/>
        <w:right w:val="none" w:sz="0" w:space="0" w:color="auto"/>
      </w:divBdr>
    </w:div>
    <w:div w:id="18691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5048-FD6C-4BA7-A6AB-61DC6A64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3721</Words>
  <Characters>21216</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GM</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Zarmina S. Mamadalieva</cp:lastModifiedBy>
  <cp:revision>11</cp:revision>
  <cp:lastPrinted>2013-10-04T07:00:00Z</cp:lastPrinted>
  <dcterms:created xsi:type="dcterms:W3CDTF">2019-07-30T09:04:00Z</dcterms:created>
  <dcterms:modified xsi:type="dcterms:W3CDTF">2019-11-08T11:30:00Z</dcterms:modified>
</cp:coreProperties>
</file>