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9C06" w14:textId="7418C7AC" w:rsidR="006B21DC" w:rsidRPr="006A69FE" w:rsidRDefault="006B21DC" w:rsidP="003F29D4">
      <w:pPr>
        <w:keepNext/>
        <w:keepLines/>
        <w:spacing w:after="40"/>
        <w:jc w:val="center"/>
        <w:rPr>
          <w:rStyle w:val="1"/>
          <w:rFonts w:ascii="Arial" w:hAnsi="Arial" w:cs="Arial"/>
          <w:bCs w:val="0"/>
          <w:sz w:val="24"/>
          <w:szCs w:val="24"/>
        </w:rPr>
      </w:pPr>
      <w:bookmarkStart w:id="0" w:name="bookmark0"/>
      <w:bookmarkStart w:id="1" w:name="_GoBack"/>
      <w:bookmarkEnd w:id="1"/>
      <w:r w:rsidRPr="006A69FE">
        <w:rPr>
          <w:rStyle w:val="1"/>
          <w:rFonts w:ascii="Arial" w:hAnsi="Arial" w:cs="Arial"/>
          <w:bCs w:val="0"/>
          <w:sz w:val="24"/>
          <w:szCs w:val="24"/>
        </w:rPr>
        <w:t>ДОГОВОР НА ОКАЗАНИЕ УСЛУГ</w:t>
      </w:r>
      <w:r w:rsidRPr="006A69FE">
        <w:rPr>
          <w:rStyle w:val="1"/>
          <w:rFonts w:ascii="Arial" w:hAnsi="Arial" w:cs="Arial"/>
          <w:sz w:val="24"/>
          <w:szCs w:val="24"/>
        </w:rPr>
        <w:t xml:space="preserve"> </w:t>
      </w:r>
      <w:r w:rsidRPr="006A69FE">
        <w:rPr>
          <w:rStyle w:val="1"/>
          <w:rFonts w:ascii="Arial" w:hAnsi="Arial" w:cs="Arial"/>
          <w:bCs w:val="0"/>
          <w:sz w:val="24"/>
          <w:szCs w:val="24"/>
        </w:rPr>
        <w:t>№</w:t>
      </w:r>
      <w:bookmarkStart w:id="2" w:name="bookmark1"/>
      <w:bookmarkEnd w:id="0"/>
      <w:r w:rsidRPr="006A69FE">
        <w:rPr>
          <w:rStyle w:val="1"/>
          <w:rFonts w:ascii="Arial" w:hAnsi="Arial" w:cs="Arial"/>
          <w:bCs w:val="0"/>
          <w:sz w:val="24"/>
          <w:szCs w:val="24"/>
        </w:rPr>
        <w:t>_______</w:t>
      </w:r>
    </w:p>
    <w:p w14:paraId="12F573AA" w14:textId="77777777" w:rsidR="006B21DC" w:rsidRPr="006A69FE" w:rsidRDefault="006B21DC" w:rsidP="003F29D4">
      <w:pPr>
        <w:keepNext/>
        <w:keepLines/>
        <w:spacing w:after="40"/>
        <w:jc w:val="center"/>
        <w:rPr>
          <w:rFonts w:ascii="Arial" w:eastAsia="Garamond" w:hAnsi="Arial" w:cs="Arial"/>
          <w:b/>
        </w:rPr>
      </w:pPr>
    </w:p>
    <w:p w14:paraId="6D63005F" w14:textId="77777777" w:rsidR="006B21DC" w:rsidRPr="006A69FE" w:rsidRDefault="006B21DC" w:rsidP="003F29D4">
      <w:pPr>
        <w:keepNext/>
        <w:keepLines/>
        <w:spacing w:after="40"/>
        <w:jc w:val="center"/>
        <w:rPr>
          <w:rFonts w:ascii="Arial" w:hAnsi="Arial" w:cs="Arial"/>
        </w:rPr>
      </w:pPr>
      <w:r w:rsidRPr="006A69FE">
        <w:rPr>
          <w:rStyle w:val="1"/>
          <w:rFonts w:ascii="Arial" w:hAnsi="Arial" w:cs="Arial"/>
          <w:bCs w:val="0"/>
          <w:sz w:val="24"/>
          <w:szCs w:val="24"/>
        </w:rPr>
        <w:t xml:space="preserve">г. Ташкент                                                                 </w:t>
      </w:r>
      <w:proofErr w:type="gramStart"/>
      <w:r w:rsidRPr="006A69FE">
        <w:rPr>
          <w:rStyle w:val="1"/>
          <w:rFonts w:ascii="Arial" w:hAnsi="Arial" w:cs="Arial"/>
          <w:bCs w:val="0"/>
          <w:sz w:val="24"/>
          <w:szCs w:val="24"/>
        </w:rPr>
        <w:t xml:space="preserve">   «</w:t>
      </w:r>
      <w:proofErr w:type="gramEnd"/>
      <w:r w:rsidRPr="006A69FE">
        <w:rPr>
          <w:rStyle w:val="1"/>
          <w:rFonts w:ascii="Arial" w:hAnsi="Arial" w:cs="Arial"/>
          <w:bCs w:val="0"/>
          <w:sz w:val="24"/>
          <w:szCs w:val="24"/>
        </w:rPr>
        <w:t>_____» __________ 20____г.</w:t>
      </w:r>
      <w:bookmarkEnd w:id="2"/>
    </w:p>
    <w:p w14:paraId="0A121E86" w14:textId="77777777" w:rsidR="006B21DC" w:rsidRPr="006A69FE" w:rsidRDefault="006B21DC" w:rsidP="003F29D4">
      <w:pPr>
        <w:tabs>
          <w:tab w:val="left" w:leader="underscore" w:pos="3864"/>
        </w:tabs>
        <w:spacing w:after="40"/>
        <w:jc w:val="both"/>
        <w:rPr>
          <w:rStyle w:val="2"/>
          <w:rFonts w:ascii="Arial" w:hAnsi="Arial" w:cs="Arial"/>
          <w:sz w:val="24"/>
          <w:szCs w:val="24"/>
        </w:rPr>
      </w:pPr>
    </w:p>
    <w:p w14:paraId="74299E45" w14:textId="417AE58F" w:rsidR="00CE6DA0" w:rsidRPr="006A69FE" w:rsidRDefault="006B21DC" w:rsidP="003F29D4">
      <w:pPr>
        <w:spacing w:after="40"/>
        <w:ind w:firstLine="709"/>
        <w:jc w:val="both"/>
        <w:rPr>
          <w:rFonts w:ascii="Arial" w:hAnsi="Arial" w:cs="Arial"/>
        </w:rPr>
      </w:pPr>
      <w:r w:rsidRPr="006A69FE">
        <w:rPr>
          <w:rFonts w:ascii="Arial" w:hAnsi="Arial" w:cs="Arial"/>
        </w:rPr>
        <w:t>АКБ «</w:t>
      </w:r>
      <w:proofErr w:type="spellStart"/>
      <w:r w:rsidRPr="006A69FE">
        <w:rPr>
          <w:rFonts w:ascii="Arial" w:hAnsi="Arial" w:cs="Arial"/>
        </w:rPr>
        <w:t>Узпромстройбанк</w:t>
      </w:r>
      <w:proofErr w:type="spellEnd"/>
      <w:r w:rsidRPr="006A69FE">
        <w:rPr>
          <w:rFonts w:ascii="Arial" w:hAnsi="Arial" w:cs="Arial"/>
        </w:rPr>
        <w:t xml:space="preserve">», являющееся юридическим лицом </w:t>
      </w:r>
      <w:r w:rsidRPr="006A69FE">
        <w:rPr>
          <w:rFonts w:ascii="Arial" w:hAnsi="Arial" w:cs="Arial"/>
        </w:rPr>
        <w:br/>
        <w:t xml:space="preserve">по законодательству Республики Узбекистан, именуемое в дальнейшем «Заказчик», в лице Председателя Правления, действующего на основании Устава, с одной стороны, и ____________, являющаяся юридическим лицом по законодательству Республики Узбекистан, в лице _________________(должность и Ф.И.О.), действующего на основании Устава, именуемая </w:t>
      </w:r>
      <w:r w:rsidR="004B066A" w:rsidRPr="006A69FE">
        <w:rPr>
          <w:rFonts w:ascii="Arial" w:hAnsi="Arial" w:cs="Arial"/>
        </w:rPr>
        <w:br/>
      </w:r>
      <w:r w:rsidRPr="006A69FE">
        <w:rPr>
          <w:rFonts w:ascii="Arial" w:hAnsi="Arial" w:cs="Arial"/>
        </w:rPr>
        <w:t xml:space="preserve">в дальнейшем «Исполнитель», с другой стороны, заключили настоящий Договор </w:t>
      </w:r>
      <w:r w:rsidRPr="006A69FE">
        <w:rPr>
          <w:rFonts w:ascii="Arial" w:hAnsi="Arial" w:cs="Arial"/>
        </w:rPr>
        <w:br/>
        <w:t>о нижеследующем:</w:t>
      </w:r>
    </w:p>
    <w:p w14:paraId="7BA9A19E" w14:textId="77777777" w:rsidR="006B21DC" w:rsidRPr="006A69FE" w:rsidRDefault="006B21DC" w:rsidP="003F29D4">
      <w:pPr>
        <w:keepNext/>
        <w:keepLines/>
        <w:spacing w:after="40"/>
        <w:jc w:val="center"/>
        <w:rPr>
          <w:rStyle w:val="1"/>
          <w:rFonts w:ascii="Arial" w:hAnsi="Arial" w:cs="Arial"/>
          <w:sz w:val="24"/>
          <w:szCs w:val="24"/>
        </w:rPr>
      </w:pPr>
    </w:p>
    <w:p w14:paraId="35AA219C" w14:textId="77777777" w:rsidR="00502BB0" w:rsidRPr="006A69FE" w:rsidRDefault="006B21DC" w:rsidP="00502BB0">
      <w:pPr>
        <w:pStyle w:val="a3"/>
        <w:keepNext/>
        <w:keepLines/>
        <w:numPr>
          <w:ilvl w:val="0"/>
          <w:numId w:val="4"/>
        </w:numPr>
        <w:spacing w:after="40"/>
        <w:jc w:val="center"/>
        <w:rPr>
          <w:rStyle w:val="1"/>
          <w:rFonts w:ascii="Arial" w:hAnsi="Arial" w:cs="Arial"/>
          <w:bCs w:val="0"/>
          <w:sz w:val="24"/>
          <w:szCs w:val="24"/>
        </w:rPr>
      </w:pPr>
      <w:bookmarkStart w:id="3" w:name="bookmark2"/>
      <w:r w:rsidRPr="006A69FE">
        <w:rPr>
          <w:rStyle w:val="1"/>
          <w:rFonts w:ascii="Arial" w:hAnsi="Arial" w:cs="Arial"/>
          <w:bCs w:val="0"/>
          <w:sz w:val="24"/>
          <w:szCs w:val="24"/>
        </w:rPr>
        <w:t>ПРЕДМЕТ ДОГОВОРА</w:t>
      </w:r>
      <w:bookmarkEnd w:id="3"/>
    </w:p>
    <w:p w14:paraId="33CAEEC8" w14:textId="77777777" w:rsidR="006B21DC" w:rsidRPr="006A69FE" w:rsidRDefault="006B21DC" w:rsidP="003F29D4">
      <w:pPr>
        <w:spacing w:after="40"/>
        <w:ind w:firstLine="709"/>
        <w:jc w:val="both"/>
        <w:rPr>
          <w:rFonts w:ascii="Arial" w:hAnsi="Arial" w:cs="Arial"/>
        </w:rPr>
      </w:pPr>
      <w:r w:rsidRPr="006A69FE">
        <w:rPr>
          <w:rFonts w:ascii="Arial" w:hAnsi="Arial" w:cs="Arial"/>
        </w:rPr>
        <w:t>1.1. По настоящему Договору Исполнитель обязуется по заданию Заказчика оказать услуги, указанные в пункте 1.2 настоящего Договора, а Заказчик обязуется принять услуги и оплатить их стоимость.</w:t>
      </w:r>
    </w:p>
    <w:p w14:paraId="6A05204C" w14:textId="2BFCBE93" w:rsidR="00434196" w:rsidRPr="00434196" w:rsidRDefault="003F29D4" w:rsidP="006D7515">
      <w:pPr>
        <w:spacing w:after="40"/>
        <w:ind w:firstLine="709"/>
        <w:jc w:val="both"/>
        <w:rPr>
          <w:rFonts w:ascii="Arial" w:hAnsi="Arial" w:cs="Arial"/>
        </w:rPr>
      </w:pPr>
      <w:r w:rsidRPr="006A69FE">
        <w:rPr>
          <w:rFonts w:ascii="Arial" w:hAnsi="Arial" w:cs="Arial"/>
        </w:rPr>
        <w:t xml:space="preserve">1.2. </w:t>
      </w:r>
      <w:r w:rsidR="006B21DC" w:rsidRPr="006A69FE">
        <w:rPr>
          <w:rFonts w:ascii="Arial" w:hAnsi="Arial" w:cs="Arial"/>
        </w:rPr>
        <w:t>Услугой по настоящему договору признается</w:t>
      </w:r>
      <w:r w:rsidR="008F2B56">
        <w:rPr>
          <w:rFonts w:ascii="Arial" w:hAnsi="Arial" w:cs="Arial"/>
        </w:rPr>
        <w:t xml:space="preserve"> </w:t>
      </w:r>
      <w:r w:rsidR="00434196">
        <w:rPr>
          <w:rFonts w:ascii="Arial" w:hAnsi="Arial" w:cs="Arial"/>
          <w:lang w:val="uz-Cyrl-UZ"/>
        </w:rPr>
        <w:t>продвижение услуг Узпромстройбакнка по следу</w:t>
      </w:r>
      <w:proofErr w:type="spellStart"/>
      <w:r w:rsidR="00434196">
        <w:rPr>
          <w:rFonts w:ascii="Arial" w:hAnsi="Arial" w:cs="Arial"/>
        </w:rPr>
        <w:t>ющим</w:t>
      </w:r>
      <w:proofErr w:type="spellEnd"/>
      <w:r w:rsidR="00434196">
        <w:rPr>
          <w:rFonts w:ascii="Arial" w:hAnsi="Arial" w:cs="Arial"/>
        </w:rPr>
        <w:t xml:space="preserve"> условиям: </w:t>
      </w:r>
    </w:p>
    <w:p w14:paraId="7A82D355" w14:textId="2305032D"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Google Ads. Партнерская сеть Google, показ баннера, показов/прочтений 18 000 000, охват уникальных пользователей 2 000 000, кликов 54 000.  </w:t>
      </w:r>
    </w:p>
    <w:p w14:paraId="07F262E3" w14:textId="503CFD02"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Google Ads. Партнерская сеть Google, показ видео, показов/прочтений 5 000 000, охват уникальных пользователей 625 000, кликов 15 000, просмотры видео 1 250 000.  </w:t>
      </w:r>
    </w:p>
    <w:p w14:paraId="78C84D71" w14:textId="4EC323B9"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Google Ads. Партнерская сеть Google, ретаргетинг, показов/прочтений 9 000 000, кликов 27 000.  </w:t>
      </w:r>
    </w:p>
    <w:p w14:paraId="374FE3FC" w14:textId="2F3E3C8F"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Programmatic. Партнерская сеть Programmatic, показ баннера, показов/прочтений 7 000 000, охват уникальных пользователей 875 000, кликов 21 000.  </w:t>
      </w:r>
    </w:p>
    <w:p w14:paraId="0EE9FECF" w14:textId="01A61750"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Яндекс Директ. Партнерская сеть Яндекс, показ баннера, показов/прочтений 5 000 000, охват уникальных пользователей 625 000, кликов 10 000.  </w:t>
      </w:r>
    </w:p>
    <w:p w14:paraId="41E110E2" w14:textId="5BD917FA" w:rsidR="00434196" w:rsidRPr="00DE6090" w:rsidRDefault="00434196" w:rsidP="00434196">
      <w:pPr>
        <w:pStyle w:val="a5"/>
        <w:numPr>
          <w:ilvl w:val="0"/>
          <w:numId w:val="10"/>
        </w:numPr>
        <w:jc w:val="both"/>
        <w:rPr>
          <w:rFonts w:ascii="Arial" w:eastAsia="Arial Unicode MS" w:hAnsi="Arial" w:cs="Arial"/>
          <w:color w:val="000000"/>
          <w:sz w:val="24"/>
          <w:szCs w:val="24"/>
          <w:lang w:eastAsia="ru-RU" w:bidi="ru-RU"/>
        </w:rPr>
      </w:pPr>
      <w:r w:rsidRPr="00DE6090">
        <w:rPr>
          <w:rFonts w:ascii="Arial" w:eastAsia="Arial Unicode MS" w:hAnsi="Arial" w:cs="Arial"/>
          <w:color w:val="000000"/>
          <w:sz w:val="24"/>
          <w:szCs w:val="24"/>
          <w:lang w:eastAsia="ru-RU" w:bidi="ru-RU"/>
        </w:rPr>
        <w:t xml:space="preserve">Instagram+Facebook. Ленты и истории, показ баннера, показов/прочтений 12 000 000, охват уникальных пользователей 1 333 333, кликов 12 000.  </w:t>
      </w:r>
    </w:p>
    <w:p w14:paraId="72518517" w14:textId="77777777" w:rsidR="00434196" w:rsidRDefault="00434196" w:rsidP="00434196">
      <w:pPr>
        <w:pStyle w:val="a5"/>
        <w:jc w:val="both"/>
        <w:rPr>
          <w:rFonts w:ascii="Times New Roman" w:hAnsi="Times New Roman"/>
          <w:sz w:val="24"/>
          <w:szCs w:val="24"/>
        </w:rPr>
      </w:pPr>
    </w:p>
    <w:p w14:paraId="06C6E36D" w14:textId="77777777" w:rsidR="003F29D4" w:rsidRPr="006A69FE" w:rsidRDefault="003F29D4" w:rsidP="003F29D4">
      <w:pPr>
        <w:keepNext/>
        <w:keepLines/>
        <w:spacing w:after="40"/>
        <w:jc w:val="center"/>
        <w:rPr>
          <w:rStyle w:val="1"/>
          <w:rFonts w:ascii="Arial" w:hAnsi="Arial" w:cs="Arial"/>
          <w:bCs w:val="0"/>
          <w:sz w:val="24"/>
          <w:szCs w:val="24"/>
        </w:rPr>
      </w:pPr>
      <w:bookmarkStart w:id="4" w:name="bookmark3"/>
    </w:p>
    <w:p w14:paraId="170F7476" w14:textId="77777777" w:rsidR="003F29D4" w:rsidRPr="006A69FE" w:rsidRDefault="003F29D4" w:rsidP="003F29D4">
      <w:pPr>
        <w:keepNext/>
        <w:keepLines/>
        <w:spacing w:after="40"/>
        <w:jc w:val="center"/>
        <w:rPr>
          <w:rStyle w:val="1"/>
          <w:rFonts w:ascii="Arial" w:hAnsi="Arial" w:cs="Arial"/>
          <w:bCs w:val="0"/>
          <w:sz w:val="24"/>
          <w:szCs w:val="24"/>
        </w:rPr>
      </w:pPr>
      <w:r w:rsidRPr="006A69FE">
        <w:rPr>
          <w:rStyle w:val="1"/>
          <w:rFonts w:ascii="Arial" w:hAnsi="Arial" w:cs="Arial"/>
          <w:bCs w:val="0"/>
          <w:sz w:val="24"/>
          <w:szCs w:val="24"/>
        </w:rPr>
        <w:t>2. РАСЧЕТЫ ПО ДОГОВОРУ</w:t>
      </w:r>
      <w:bookmarkEnd w:id="4"/>
    </w:p>
    <w:p w14:paraId="0B1905BE" w14:textId="2C48ED62" w:rsidR="003F29D4" w:rsidRPr="006A69FE" w:rsidRDefault="003F29D4" w:rsidP="003F29D4">
      <w:pPr>
        <w:spacing w:after="40"/>
        <w:ind w:firstLine="708"/>
        <w:jc w:val="both"/>
        <w:rPr>
          <w:rFonts w:ascii="Arial" w:hAnsi="Arial" w:cs="Arial"/>
          <w:bCs/>
        </w:rPr>
      </w:pPr>
      <w:r w:rsidRPr="006A69FE">
        <w:rPr>
          <w:rFonts w:ascii="Arial" w:hAnsi="Arial" w:cs="Arial"/>
          <w:bCs/>
        </w:rPr>
        <w:t>2.1.</w:t>
      </w:r>
      <w:r w:rsidRPr="006A69FE">
        <w:rPr>
          <w:rFonts w:ascii="Arial" w:hAnsi="Arial" w:cs="Arial"/>
          <w:bCs/>
        </w:rPr>
        <w:tab/>
        <w:t xml:space="preserve">Стоимость услуг по Договору определяется сторонами в сумме </w:t>
      </w:r>
      <w:r w:rsidR="004B066A" w:rsidRPr="006A69FE">
        <w:rPr>
          <w:rFonts w:ascii="Arial" w:hAnsi="Arial" w:cs="Arial"/>
          <w:bCs/>
        </w:rPr>
        <w:br/>
      </w:r>
      <w:r w:rsidR="008F2B56">
        <w:rPr>
          <w:rFonts w:ascii="Arial" w:hAnsi="Arial" w:cs="Arial"/>
          <w:bCs/>
        </w:rPr>
        <w:t>__________</w:t>
      </w:r>
      <w:r w:rsidRPr="006A69FE">
        <w:rPr>
          <w:rFonts w:ascii="Arial" w:hAnsi="Arial" w:cs="Arial"/>
          <w:bCs/>
        </w:rPr>
        <w:t xml:space="preserve"> Сум включая НДС.</w:t>
      </w:r>
    </w:p>
    <w:p w14:paraId="59FE048B" w14:textId="2AC4282B" w:rsidR="003F29D4" w:rsidRPr="006A69FE" w:rsidRDefault="003F29D4" w:rsidP="003F29D4">
      <w:pPr>
        <w:spacing w:after="40"/>
        <w:ind w:firstLine="708"/>
        <w:jc w:val="both"/>
        <w:rPr>
          <w:rFonts w:ascii="Arial" w:hAnsi="Arial" w:cs="Arial"/>
          <w:bCs/>
        </w:rPr>
      </w:pPr>
      <w:r w:rsidRPr="006A69FE">
        <w:rPr>
          <w:rFonts w:ascii="Arial" w:hAnsi="Arial" w:cs="Arial"/>
          <w:bCs/>
        </w:rPr>
        <w:t>2.2.</w:t>
      </w:r>
      <w:r w:rsidRPr="006A69FE">
        <w:rPr>
          <w:rFonts w:ascii="Arial" w:hAnsi="Arial" w:cs="Arial"/>
          <w:bCs/>
        </w:rPr>
        <w:tab/>
        <w:t xml:space="preserve"> Порядок расчета: Оплата производится на расчетный счет Исполнителя путем осуществления </w:t>
      </w:r>
      <w:r w:rsidR="008F2B56">
        <w:rPr>
          <w:rFonts w:ascii="Arial" w:hAnsi="Arial" w:cs="Arial"/>
          <w:bCs/>
        </w:rPr>
        <w:t>50</w:t>
      </w:r>
      <w:r w:rsidRPr="006A69FE">
        <w:rPr>
          <w:rFonts w:ascii="Arial" w:hAnsi="Arial" w:cs="Arial"/>
          <w:bCs/>
        </w:rPr>
        <w:t xml:space="preserve">% предоплаты </w:t>
      </w:r>
      <w:r w:rsidR="008F2B56">
        <w:rPr>
          <w:rFonts w:ascii="Arial" w:hAnsi="Arial" w:cs="Arial"/>
          <w:bCs/>
        </w:rPr>
        <w:t>в течении 10 дней после подписания договора</w:t>
      </w:r>
      <w:r w:rsidR="001470DF" w:rsidRPr="006A69FE">
        <w:rPr>
          <w:rFonts w:ascii="Arial" w:hAnsi="Arial" w:cs="Arial"/>
          <w:bCs/>
        </w:rPr>
        <w:t xml:space="preserve">. Оплата оставшихся </w:t>
      </w:r>
      <w:r w:rsidR="008F2B56">
        <w:rPr>
          <w:rFonts w:ascii="Arial" w:hAnsi="Arial" w:cs="Arial"/>
          <w:bCs/>
        </w:rPr>
        <w:t>50</w:t>
      </w:r>
      <w:r w:rsidRPr="006A69FE">
        <w:rPr>
          <w:rFonts w:ascii="Arial" w:hAnsi="Arial" w:cs="Arial"/>
          <w:bCs/>
        </w:rPr>
        <w:t>% стоимости услуг Заказчиком производится</w:t>
      </w:r>
      <w:r w:rsidR="008F2B56">
        <w:rPr>
          <w:rFonts w:ascii="Arial" w:hAnsi="Arial" w:cs="Arial"/>
          <w:bCs/>
        </w:rPr>
        <w:t xml:space="preserve"> частями</w:t>
      </w:r>
      <w:r w:rsidRPr="006A69FE">
        <w:rPr>
          <w:rFonts w:ascii="Arial" w:hAnsi="Arial" w:cs="Arial"/>
          <w:bCs/>
        </w:rPr>
        <w:t xml:space="preserve"> в течение 5 банковских дней после предоставления Акто</w:t>
      </w:r>
      <w:r w:rsidR="008F2B56">
        <w:rPr>
          <w:rFonts w:ascii="Arial" w:hAnsi="Arial" w:cs="Arial"/>
          <w:bCs/>
        </w:rPr>
        <w:t xml:space="preserve">в выполнения работ </w:t>
      </w:r>
      <w:r w:rsidRPr="006A69FE">
        <w:rPr>
          <w:rFonts w:ascii="Arial" w:hAnsi="Arial" w:cs="Arial"/>
          <w:bCs/>
        </w:rPr>
        <w:t>и счет-фактурой. Заказчик подписывает Акт и счет фактуру или направляет Исполнителю мотивированный отказ от его подписания в течение 5 (пяти) рабочих дней».</w:t>
      </w:r>
    </w:p>
    <w:p w14:paraId="01011D05" w14:textId="3AB60C36" w:rsidR="003F29D4" w:rsidRPr="006A69FE" w:rsidRDefault="0089793D" w:rsidP="003F29D4">
      <w:pPr>
        <w:spacing w:after="40"/>
        <w:ind w:firstLine="708"/>
        <w:jc w:val="both"/>
        <w:rPr>
          <w:rFonts w:ascii="Arial" w:hAnsi="Arial" w:cs="Arial"/>
          <w:bCs/>
        </w:rPr>
      </w:pPr>
      <w:r>
        <w:rPr>
          <w:rFonts w:ascii="Arial" w:hAnsi="Arial" w:cs="Arial"/>
          <w:bCs/>
        </w:rPr>
        <w:t>2.3</w:t>
      </w:r>
      <w:r w:rsidR="003F29D4" w:rsidRPr="006A69FE">
        <w:rPr>
          <w:rFonts w:ascii="Arial" w:hAnsi="Arial" w:cs="Arial"/>
          <w:bCs/>
        </w:rPr>
        <w:t>.</w:t>
      </w:r>
      <w:r w:rsidR="003F29D4" w:rsidRPr="006A69FE">
        <w:rPr>
          <w:rFonts w:ascii="Arial" w:hAnsi="Arial" w:cs="Arial"/>
          <w:bCs/>
        </w:rPr>
        <w:tab/>
        <w:t xml:space="preserve">Если Заказчик не оказывает содействия Исполнителю в соответствии с условиями настоящего Договора, Исполнитель может оказаться не в состоянии выполнить свои обязательства по настоящему Договору. В этом случае Заказчик должен оплатить фактически проделанную Исполнителем работу на дату прекращения Договора. Сумма, выплачиваемая Исполнителю в таком случае, будет </w:t>
      </w:r>
      <w:r w:rsidR="003F29D4" w:rsidRPr="006A69FE">
        <w:rPr>
          <w:rFonts w:ascii="Arial" w:hAnsi="Arial" w:cs="Arial"/>
          <w:bCs/>
        </w:rPr>
        <w:lastRenderedPageBreak/>
        <w:t>рассчитываться из фактического</w:t>
      </w:r>
      <w:r w:rsidR="008F2B56">
        <w:rPr>
          <w:rFonts w:ascii="Arial" w:hAnsi="Arial" w:cs="Arial"/>
          <w:bCs/>
        </w:rPr>
        <w:t xml:space="preserve"> выполне</w:t>
      </w:r>
      <w:r w:rsidR="00E73C1A">
        <w:rPr>
          <w:rFonts w:ascii="Arial" w:hAnsi="Arial" w:cs="Arial"/>
          <w:bCs/>
        </w:rPr>
        <w:t>ние объема работ.</w:t>
      </w:r>
    </w:p>
    <w:p w14:paraId="22C2F819" w14:textId="1274A175" w:rsidR="003F29D4" w:rsidRPr="006A69FE" w:rsidRDefault="0089793D" w:rsidP="003F29D4">
      <w:pPr>
        <w:spacing w:after="40"/>
        <w:ind w:firstLine="708"/>
        <w:jc w:val="both"/>
        <w:rPr>
          <w:rFonts w:ascii="Arial" w:hAnsi="Arial" w:cs="Arial"/>
          <w:bCs/>
        </w:rPr>
      </w:pPr>
      <w:r>
        <w:rPr>
          <w:rFonts w:ascii="Arial" w:hAnsi="Arial" w:cs="Arial"/>
          <w:bCs/>
        </w:rPr>
        <w:t>2.4</w:t>
      </w:r>
      <w:r w:rsidR="003F29D4" w:rsidRPr="006A69FE">
        <w:rPr>
          <w:rFonts w:ascii="Arial" w:hAnsi="Arial" w:cs="Arial"/>
          <w:bCs/>
        </w:rPr>
        <w:t>.</w:t>
      </w:r>
      <w:r w:rsidR="003F29D4" w:rsidRPr="006A69FE">
        <w:rPr>
          <w:rFonts w:ascii="Arial" w:hAnsi="Arial" w:cs="Arial"/>
          <w:bCs/>
        </w:rPr>
        <w:tab/>
        <w:t>В свою очередь, если фактически проделанная работа Исполнителя, рассчитываемая из</w:t>
      </w:r>
      <w:r w:rsidR="00E73C1A">
        <w:rPr>
          <w:rFonts w:ascii="Arial" w:hAnsi="Arial" w:cs="Arial"/>
          <w:bCs/>
        </w:rPr>
        <w:t xml:space="preserve"> количества привлечённых клиентов из целевой аудитории.</w:t>
      </w:r>
    </w:p>
    <w:p w14:paraId="2CB4A22A" w14:textId="77777777" w:rsidR="003F29D4" w:rsidRPr="006A69FE" w:rsidRDefault="0089793D" w:rsidP="003F29D4">
      <w:pPr>
        <w:spacing w:after="40"/>
        <w:ind w:firstLine="708"/>
        <w:jc w:val="both"/>
        <w:rPr>
          <w:rFonts w:ascii="Arial" w:hAnsi="Arial" w:cs="Arial"/>
          <w:bCs/>
        </w:rPr>
      </w:pPr>
      <w:r>
        <w:rPr>
          <w:rFonts w:ascii="Arial" w:hAnsi="Arial" w:cs="Arial"/>
          <w:bCs/>
        </w:rPr>
        <w:t>2.5</w:t>
      </w:r>
      <w:r w:rsidR="003F29D4" w:rsidRPr="006A69FE">
        <w:rPr>
          <w:rFonts w:ascii="Arial" w:hAnsi="Arial" w:cs="Arial"/>
          <w:bCs/>
        </w:rPr>
        <w:t>.</w:t>
      </w:r>
      <w:r w:rsidR="003F29D4" w:rsidRPr="006A69FE">
        <w:rPr>
          <w:rFonts w:ascii="Arial" w:hAnsi="Arial" w:cs="Arial"/>
          <w:bCs/>
        </w:rPr>
        <w:tab/>
        <w:t>В случае, если Исполнитель будет не в состоянии выполнить свои обязательства по договору, то он обязан предоставить Заказчику предварительный Отчет по фактически выполненной работе.</w:t>
      </w:r>
    </w:p>
    <w:p w14:paraId="17EF71DC" w14:textId="58A9E6DD" w:rsidR="00502BB0" w:rsidRDefault="0089793D" w:rsidP="003F29D4">
      <w:pPr>
        <w:spacing w:after="40"/>
        <w:ind w:firstLine="708"/>
        <w:jc w:val="both"/>
        <w:rPr>
          <w:rFonts w:ascii="Arial" w:hAnsi="Arial" w:cs="Arial"/>
          <w:bCs/>
        </w:rPr>
      </w:pPr>
      <w:r>
        <w:rPr>
          <w:rFonts w:ascii="Arial" w:hAnsi="Arial" w:cs="Arial"/>
          <w:bCs/>
        </w:rPr>
        <w:t>2.6</w:t>
      </w:r>
      <w:r w:rsidR="003F29D4" w:rsidRPr="006A69FE">
        <w:rPr>
          <w:rFonts w:ascii="Arial" w:hAnsi="Arial" w:cs="Arial"/>
          <w:bCs/>
        </w:rPr>
        <w:t>.</w:t>
      </w:r>
      <w:r w:rsidR="003F29D4" w:rsidRPr="006A69FE">
        <w:rPr>
          <w:rFonts w:ascii="Arial" w:hAnsi="Arial" w:cs="Arial"/>
          <w:bCs/>
        </w:rPr>
        <w:tab/>
        <w:t xml:space="preserve">Сроки </w:t>
      </w:r>
      <w:r w:rsidR="00E73C1A">
        <w:rPr>
          <w:rFonts w:ascii="Arial" w:hAnsi="Arial" w:cs="Arial"/>
          <w:bCs/>
        </w:rPr>
        <w:t>выполнение работ не более</w:t>
      </w:r>
      <w:r w:rsidR="003F29D4" w:rsidRPr="006A69FE">
        <w:rPr>
          <w:rFonts w:ascii="Arial" w:hAnsi="Arial" w:cs="Arial"/>
          <w:bCs/>
        </w:rPr>
        <w:t xml:space="preserve"> </w:t>
      </w:r>
      <w:r w:rsidR="00E73C1A">
        <w:rPr>
          <w:rFonts w:ascii="Arial" w:hAnsi="Arial" w:cs="Arial"/>
          <w:bCs/>
        </w:rPr>
        <w:t>200</w:t>
      </w:r>
      <w:r w:rsidR="003F29D4" w:rsidRPr="006A69FE">
        <w:rPr>
          <w:rFonts w:ascii="Arial" w:hAnsi="Arial" w:cs="Arial"/>
          <w:bCs/>
        </w:rPr>
        <w:t xml:space="preserve"> дней после поступления авансового платежа по настоящему договору. </w:t>
      </w:r>
    </w:p>
    <w:p w14:paraId="090A883A" w14:textId="77777777" w:rsidR="00BF495B" w:rsidRPr="006A69FE" w:rsidRDefault="00BF495B" w:rsidP="003F29D4">
      <w:pPr>
        <w:spacing w:after="40"/>
        <w:ind w:firstLine="708"/>
        <w:jc w:val="both"/>
        <w:rPr>
          <w:rStyle w:val="1"/>
          <w:rFonts w:ascii="Arial" w:hAnsi="Arial" w:cs="Arial"/>
          <w:sz w:val="24"/>
          <w:szCs w:val="24"/>
        </w:rPr>
      </w:pPr>
    </w:p>
    <w:p w14:paraId="57EFD67B" w14:textId="77777777" w:rsidR="00502BB0" w:rsidRPr="006A69FE" w:rsidRDefault="00502BB0" w:rsidP="00502BB0">
      <w:pPr>
        <w:pStyle w:val="a3"/>
        <w:numPr>
          <w:ilvl w:val="0"/>
          <w:numId w:val="5"/>
        </w:numPr>
        <w:spacing w:after="40"/>
        <w:jc w:val="center"/>
        <w:rPr>
          <w:rFonts w:ascii="Arial" w:hAnsi="Arial" w:cs="Arial"/>
          <w:b/>
        </w:rPr>
      </w:pPr>
      <w:r w:rsidRPr="006A69FE">
        <w:rPr>
          <w:rFonts w:ascii="Arial" w:hAnsi="Arial" w:cs="Arial"/>
          <w:b/>
        </w:rPr>
        <w:t>ПРАВА И ОБЯЗАННОСТИ ИСПОЛНИТЕЛЯ</w:t>
      </w:r>
    </w:p>
    <w:p w14:paraId="61B8B606" w14:textId="77777777" w:rsidR="00502BB0" w:rsidRPr="006A69FE" w:rsidRDefault="00502BB0" w:rsidP="00502BB0">
      <w:pPr>
        <w:spacing w:after="40"/>
        <w:ind w:firstLine="709"/>
        <w:jc w:val="both"/>
        <w:rPr>
          <w:rFonts w:ascii="Arial" w:hAnsi="Arial" w:cs="Arial"/>
        </w:rPr>
      </w:pPr>
      <w:r w:rsidRPr="006A69FE">
        <w:rPr>
          <w:rFonts w:ascii="Arial" w:hAnsi="Arial" w:cs="Arial"/>
        </w:rPr>
        <w:t>3.1.</w:t>
      </w:r>
      <w:r w:rsidRPr="006A69FE">
        <w:rPr>
          <w:rFonts w:ascii="Arial" w:hAnsi="Arial" w:cs="Arial"/>
        </w:rPr>
        <w:tab/>
        <w:t>Исполнитель обязан:</w:t>
      </w:r>
    </w:p>
    <w:p w14:paraId="062BDF12" w14:textId="77777777" w:rsidR="00502BB0" w:rsidRPr="006A69FE" w:rsidRDefault="00502BB0" w:rsidP="00502BB0">
      <w:pPr>
        <w:spacing w:after="40"/>
        <w:ind w:firstLine="709"/>
        <w:jc w:val="both"/>
        <w:rPr>
          <w:rFonts w:ascii="Arial" w:hAnsi="Arial" w:cs="Arial"/>
        </w:rPr>
      </w:pPr>
      <w:r w:rsidRPr="006A69FE">
        <w:rPr>
          <w:rFonts w:ascii="Arial" w:hAnsi="Arial" w:cs="Arial"/>
        </w:rPr>
        <w:t>3.1.1.</w:t>
      </w:r>
      <w:r w:rsidRPr="006A69FE">
        <w:rPr>
          <w:rFonts w:ascii="Arial" w:hAnsi="Arial" w:cs="Arial"/>
        </w:rPr>
        <w:tab/>
        <w:t xml:space="preserve">Исполнитель оказывает услуги в соответствии с предметом настоящего Договора, и может привлекать субподрядчиков и другой персонал </w:t>
      </w:r>
      <w:r w:rsidRPr="006A69FE">
        <w:rPr>
          <w:rFonts w:ascii="Arial" w:hAnsi="Arial" w:cs="Arial"/>
        </w:rPr>
        <w:br/>
        <w:t>с письменного согласия Заказчика</w:t>
      </w:r>
    </w:p>
    <w:p w14:paraId="22C7DC8A" w14:textId="546C9144" w:rsidR="00502BB0" w:rsidRPr="006A69FE" w:rsidRDefault="00502BB0" w:rsidP="00502BB0">
      <w:pPr>
        <w:spacing w:after="40"/>
        <w:ind w:firstLine="709"/>
        <w:jc w:val="both"/>
        <w:rPr>
          <w:rFonts w:ascii="Arial" w:hAnsi="Arial" w:cs="Arial"/>
        </w:rPr>
      </w:pPr>
      <w:r w:rsidRPr="006A69FE">
        <w:rPr>
          <w:rFonts w:ascii="Arial" w:hAnsi="Arial" w:cs="Arial"/>
        </w:rPr>
        <w:t>3.1.</w:t>
      </w:r>
      <w:r w:rsidR="003A26FC">
        <w:rPr>
          <w:rFonts w:ascii="Arial" w:hAnsi="Arial" w:cs="Arial"/>
        </w:rPr>
        <w:t>2</w:t>
      </w:r>
      <w:r w:rsidRPr="006A69FE">
        <w:rPr>
          <w:rFonts w:ascii="Arial" w:hAnsi="Arial" w:cs="Arial"/>
        </w:rPr>
        <w:t>.</w:t>
      </w:r>
      <w:r w:rsidRPr="006A69FE">
        <w:rPr>
          <w:rFonts w:ascii="Arial" w:hAnsi="Arial" w:cs="Arial"/>
        </w:rPr>
        <w:tab/>
        <w:t>Вся рабочая документация, подготовленная Исполнителем в ходе выполнения работ по Договору, является конфиденциальной</w:t>
      </w:r>
      <w:r w:rsidR="00BF495B">
        <w:rPr>
          <w:rFonts w:ascii="Arial" w:hAnsi="Arial" w:cs="Arial"/>
        </w:rPr>
        <w:t>.</w:t>
      </w:r>
    </w:p>
    <w:p w14:paraId="68645AF2" w14:textId="7CF3C4EA" w:rsidR="00502BB0" w:rsidRPr="006A69FE" w:rsidRDefault="00502BB0" w:rsidP="001470DF">
      <w:pPr>
        <w:ind w:firstLine="709"/>
        <w:jc w:val="both"/>
        <w:rPr>
          <w:rFonts w:ascii="Arial" w:hAnsi="Arial" w:cs="Arial"/>
        </w:rPr>
      </w:pPr>
      <w:r w:rsidRPr="006A69FE">
        <w:rPr>
          <w:rFonts w:ascii="Arial" w:hAnsi="Arial" w:cs="Arial"/>
        </w:rPr>
        <w:t>3.1.</w:t>
      </w:r>
      <w:r w:rsidR="003A26FC">
        <w:rPr>
          <w:rFonts w:ascii="Arial" w:hAnsi="Arial" w:cs="Arial"/>
        </w:rPr>
        <w:t>3</w:t>
      </w:r>
      <w:r w:rsidRPr="006A69FE">
        <w:rPr>
          <w:rFonts w:ascii="Arial" w:hAnsi="Arial" w:cs="Arial"/>
        </w:rPr>
        <w:t>.</w:t>
      </w:r>
      <w:r w:rsidRPr="006A69FE">
        <w:rPr>
          <w:rFonts w:ascii="Arial" w:hAnsi="Arial" w:cs="Arial"/>
        </w:rPr>
        <w:tab/>
        <w:t>Отчеты, рабочая документация и д</w:t>
      </w:r>
      <w:r w:rsidR="001470DF" w:rsidRPr="006A69FE">
        <w:rPr>
          <w:rFonts w:ascii="Arial" w:hAnsi="Arial" w:cs="Arial"/>
        </w:rPr>
        <w:t xml:space="preserve">ругие материалы, подготовленные </w:t>
      </w:r>
      <w:r w:rsidRPr="006A69FE">
        <w:rPr>
          <w:rFonts w:ascii="Arial" w:hAnsi="Arial" w:cs="Arial"/>
        </w:rPr>
        <w:t>Исполнителем</w:t>
      </w:r>
      <w:r w:rsidR="001470DF" w:rsidRPr="006A69FE">
        <w:rPr>
          <w:rFonts w:ascii="Arial" w:hAnsi="Arial" w:cs="Arial"/>
        </w:rPr>
        <w:t xml:space="preserve"> и другим персоналом, привлеченным с письменного согласия Заказчика</w:t>
      </w:r>
      <w:r w:rsidRPr="006A69FE">
        <w:rPr>
          <w:rFonts w:ascii="Arial" w:hAnsi="Arial" w:cs="Arial"/>
        </w:rPr>
        <w:t>, а также всякого рода информация о деятельности Заказчика, полученные Исполнителем</w:t>
      </w:r>
      <w:r w:rsidR="001470DF" w:rsidRPr="006A69FE">
        <w:rPr>
          <w:rFonts w:ascii="Arial" w:hAnsi="Arial" w:cs="Arial"/>
        </w:rPr>
        <w:t xml:space="preserve"> и другим персоналом, привлеченным с письменного согласия Заказчика в ходе оказания услуг и </w:t>
      </w:r>
      <w:r w:rsidRPr="006A69FE">
        <w:rPr>
          <w:rFonts w:ascii="Arial" w:hAnsi="Arial" w:cs="Arial"/>
        </w:rPr>
        <w:t>исполнения обязательств, вытекающих из настоящего договора, являются информацией конфиденциального характера, принадлежащей Заказчику. После оказания услуг и выполнения работ Исполнитель</w:t>
      </w:r>
      <w:r w:rsidR="001470DF" w:rsidRPr="006A69FE">
        <w:rPr>
          <w:rFonts w:ascii="Arial" w:hAnsi="Arial" w:cs="Arial"/>
        </w:rPr>
        <w:t xml:space="preserve"> и другой персонал, привлеченный с письменного согласия Заказчика в ходе оказания услуг и выполнения работ</w:t>
      </w:r>
      <w:r w:rsidRPr="006A69FE">
        <w:rPr>
          <w:rFonts w:ascii="Arial" w:hAnsi="Arial" w:cs="Arial"/>
        </w:rPr>
        <w:t xml:space="preserve"> обязан хранить такого рода документации в соответствии со своими правилами и процедурами. Если иное не предусмотрено законодательством Республики Узбекистана, Исполнитель</w:t>
      </w:r>
      <w:r w:rsidR="001470DF" w:rsidRPr="006A69FE">
        <w:rPr>
          <w:rFonts w:ascii="Arial" w:hAnsi="Arial" w:cs="Arial"/>
        </w:rPr>
        <w:t xml:space="preserve"> и другой персонал, привлеченный с письменного согласия Заказчика в ходе оказания услуг и выполнения работ </w:t>
      </w:r>
      <w:r w:rsidRPr="006A69FE">
        <w:rPr>
          <w:rFonts w:ascii="Arial" w:hAnsi="Arial" w:cs="Arial"/>
        </w:rPr>
        <w:t>обязуется не разглашать и не обсуждать содержание данной информации и не передавать ее копии без предварительного письменного согласия Заказчик</w:t>
      </w:r>
      <w:r w:rsidR="001470DF" w:rsidRPr="006A69FE">
        <w:rPr>
          <w:rFonts w:ascii="Arial" w:hAnsi="Arial" w:cs="Arial"/>
        </w:rPr>
        <w:t>а</w:t>
      </w:r>
      <w:r w:rsidRPr="006A69FE">
        <w:rPr>
          <w:rFonts w:ascii="Arial" w:hAnsi="Arial" w:cs="Arial"/>
        </w:rPr>
        <w:t>.</w:t>
      </w:r>
    </w:p>
    <w:p w14:paraId="6D01D452" w14:textId="77777777" w:rsidR="00502BB0" w:rsidRPr="006A69FE" w:rsidRDefault="00502BB0" w:rsidP="00502BB0">
      <w:pPr>
        <w:spacing w:after="40"/>
        <w:ind w:firstLine="709"/>
        <w:jc w:val="both"/>
        <w:rPr>
          <w:rFonts w:ascii="Arial" w:hAnsi="Arial" w:cs="Arial"/>
        </w:rPr>
      </w:pPr>
      <w:r w:rsidRPr="006A69FE">
        <w:rPr>
          <w:rFonts w:ascii="Arial" w:hAnsi="Arial" w:cs="Arial"/>
        </w:rPr>
        <w:t>3.2.</w:t>
      </w:r>
      <w:r w:rsidRPr="006A69FE">
        <w:rPr>
          <w:rFonts w:ascii="Arial" w:hAnsi="Arial" w:cs="Arial"/>
        </w:rPr>
        <w:tab/>
        <w:t>Исполнитель имеет право:</w:t>
      </w:r>
    </w:p>
    <w:p w14:paraId="7A3B48E5" w14:textId="255E2DC0" w:rsidR="00502BB0" w:rsidRPr="006A69FE" w:rsidRDefault="00502BB0" w:rsidP="00502BB0">
      <w:pPr>
        <w:spacing w:after="40"/>
        <w:ind w:firstLine="709"/>
        <w:jc w:val="both"/>
        <w:rPr>
          <w:rFonts w:ascii="Arial" w:hAnsi="Arial" w:cs="Arial"/>
        </w:rPr>
      </w:pPr>
      <w:r w:rsidRPr="006A69FE">
        <w:rPr>
          <w:rFonts w:ascii="Arial" w:hAnsi="Arial" w:cs="Arial"/>
        </w:rPr>
        <w:t>3.2.1.</w:t>
      </w:r>
      <w:r w:rsidRPr="006A69FE">
        <w:rPr>
          <w:rFonts w:ascii="Arial" w:hAnsi="Arial" w:cs="Arial"/>
        </w:rPr>
        <w:tab/>
        <w:t xml:space="preserve">Требовать своевременного предоставления </w:t>
      </w:r>
      <w:r w:rsidR="003A26FC">
        <w:rPr>
          <w:rFonts w:ascii="Arial" w:hAnsi="Arial" w:cs="Arial"/>
        </w:rPr>
        <w:t>информации</w:t>
      </w:r>
      <w:r w:rsidRPr="006A69FE">
        <w:rPr>
          <w:rFonts w:ascii="Arial" w:hAnsi="Arial" w:cs="Arial"/>
        </w:rPr>
        <w:t xml:space="preserve">, необходимых для оказания услуг. В случае отсутствия таких </w:t>
      </w:r>
      <w:r w:rsidR="003A26FC">
        <w:rPr>
          <w:rFonts w:ascii="Arial" w:hAnsi="Arial" w:cs="Arial"/>
        </w:rPr>
        <w:t>информации</w:t>
      </w:r>
      <w:r w:rsidRPr="006A69FE">
        <w:rPr>
          <w:rFonts w:ascii="Arial" w:hAnsi="Arial" w:cs="Arial"/>
        </w:rPr>
        <w:t xml:space="preserve"> и не получения предварительной оплаты не приступать к исполнению своих обязанностей по Договору.</w:t>
      </w:r>
    </w:p>
    <w:p w14:paraId="72CA0EAE" w14:textId="6DC2536F" w:rsidR="00502BB0" w:rsidRPr="006A69FE" w:rsidRDefault="00502BB0" w:rsidP="00502BB0">
      <w:pPr>
        <w:spacing w:after="40"/>
        <w:ind w:firstLine="709"/>
        <w:jc w:val="both"/>
        <w:rPr>
          <w:rFonts w:ascii="Arial" w:hAnsi="Arial" w:cs="Arial"/>
        </w:rPr>
      </w:pPr>
      <w:r w:rsidRPr="006A69FE">
        <w:rPr>
          <w:rFonts w:ascii="Arial" w:hAnsi="Arial" w:cs="Arial"/>
        </w:rPr>
        <w:t>3.2.</w:t>
      </w:r>
      <w:r w:rsidR="003A26FC">
        <w:rPr>
          <w:rFonts w:ascii="Arial" w:hAnsi="Arial" w:cs="Arial"/>
        </w:rPr>
        <w:t>2</w:t>
      </w:r>
      <w:r w:rsidRPr="006A69FE">
        <w:rPr>
          <w:rFonts w:ascii="Arial" w:hAnsi="Arial" w:cs="Arial"/>
        </w:rPr>
        <w:t>.</w:t>
      </w:r>
      <w:r w:rsidRPr="006A69FE">
        <w:rPr>
          <w:rFonts w:ascii="Arial" w:hAnsi="Arial" w:cs="Arial"/>
        </w:rPr>
        <w:tab/>
        <w:t>Использовать фирменное наименование и логотип Заказчика в своих рекламных компаниях, материалах, сайтах исключительно на основании письменного согласия Заказчика на данное использование.</w:t>
      </w:r>
    </w:p>
    <w:p w14:paraId="4CA22D89" w14:textId="77777777" w:rsidR="00502BB0" w:rsidRPr="006A69FE" w:rsidRDefault="00502BB0" w:rsidP="00502BB0">
      <w:pPr>
        <w:tabs>
          <w:tab w:val="left" w:pos="889"/>
        </w:tabs>
        <w:spacing w:line="245" w:lineRule="exact"/>
        <w:ind w:left="360"/>
        <w:jc w:val="both"/>
      </w:pPr>
    </w:p>
    <w:p w14:paraId="04B9B238" w14:textId="77777777" w:rsidR="00502BB0" w:rsidRPr="006A69FE" w:rsidRDefault="00502BB0" w:rsidP="00502BB0">
      <w:pPr>
        <w:pStyle w:val="a3"/>
        <w:numPr>
          <w:ilvl w:val="0"/>
          <w:numId w:val="5"/>
        </w:numPr>
        <w:spacing w:after="40"/>
        <w:jc w:val="center"/>
        <w:rPr>
          <w:rFonts w:ascii="Arial" w:hAnsi="Arial" w:cs="Arial"/>
          <w:b/>
        </w:rPr>
      </w:pPr>
      <w:bookmarkStart w:id="5" w:name="bookmark6"/>
      <w:r w:rsidRPr="006A69FE">
        <w:rPr>
          <w:rFonts w:ascii="Arial" w:hAnsi="Arial" w:cs="Arial"/>
          <w:b/>
        </w:rPr>
        <w:t>ПРАВА И ОБЯЗАННОСТИ ЗАКАЗЧИКА</w:t>
      </w:r>
      <w:bookmarkEnd w:id="5"/>
    </w:p>
    <w:p w14:paraId="3202E99B" w14:textId="77777777" w:rsidR="00502BB0" w:rsidRPr="006A69FE" w:rsidRDefault="00502BB0" w:rsidP="00502BB0">
      <w:pPr>
        <w:spacing w:after="40"/>
        <w:ind w:firstLine="708"/>
        <w:jc w:val="both"/>
        <w:rPr>
          <w:rFonts w:ascii="Arial" w:hAnsi="Arial" w:cs="Arial"/>
        </w:rPr>
      </w:pPr>
      <w:r w:rsidRPr="006A69FE">
        <w:rPr>
          <w:rFonts w:ascii="Arial" w:hAnsi="Arial" w:cs="Arial"/>
        </w:rPr>
        <w:t>4.1.</w:t>
      </w:r>
      <w:r w:rsidRPr="006A69FE">
        <w:rPr>
          <w:rFonts w:ascii="Arial" w:hAnsi="Arial" w:cs="Arial"/>
        </w:rPr>
        <w:tab/>
        <w:t>Заказчик обязан:</w:t>
      </w:r>
    </w:p>
    <w:p w14:paraId="34C8A9F0" w14:textId="77777777" w:rsidR="00502BB0" w:rsidRPr="006A69FE" w:rsidRDefault="00502BB0" w:rsidP="00502BB0">
      <w:pPr>
        <w:spacing w:after="40"/>
        <w:ind w:firstLine="708"/>
        <w:jc w:val="both"/>
        <w:rPr>
          <w:rFonts w:ascii="Arial" w:hAnsi="Arial" w:cs="Arial"/>
        </w:rPr>
      </w:pPr>
      <w:r w:rsidRPr="006A69FE">
        <w:rPr>
          <w:rFonts w:ascii="Arial" w:hAnsi="Arial" w:cs="Arial"/>
        </w:rPr>
        <w:t>4.1.1.</w:t>
      </w:r>
      <w:r w:rsidRPr="006A69FE">
        <w:rPr>
          <w:rFonts w:ascii="Arial" w:hAnsi="Arial" w:cs="Arial"/>
        </w:rPr>
        <w:tab/>
        <w:t xml:space="preserve">Обеспечить всестороннее содействие персоналу Исполнителя </w:t>
      </w:r>
      <w:r w:rsidR="004B066A" w:rsidRPr="006A69FE">
        <w:rPr>
          <w:rFonts w:ascii="Arial" w:hAnsi="Arial" w:cs="Arial"/>
        </w:rPr>
        <w:br/>
      </w:r>
      <w:r w:rsidRPr="006A69FE">
        <w:rPr>
          <w:rFonts w:ascii="Arial" w:hAnsi="Arial" w:cs="Arial"/>
        </w:rPr>
        <w:t>со стороны всех сотрудников Заказчика.</w:t>
      </w:r>
    </w:p>
    <w:p w14:paraId="112C32BC" w14:textId="42C633FA" w:rsidR="00502BB0" w:rsidRPr="006A69FE" w:rsidRDefault="00502BB0" w:rsidP="00502BB0">
      <w:pPr>
        <w:spacing w:after="40"/>
        <w:ind w:firstLine="708"/>
        <w:jc w:val="both"/>
        <w:rPr>
          <w:rFonts w:ascii="Arial" w:hAnsi="Arial" w:cs="Arial"/>
        </w:rPr>
      </w:pPr>
      <w:r w:rsidRPr="006A69FE">
        <w:rPr>
          <w:rFonts w:ascii="Arial" w:hAnsi="Arial" w:cs="Arial"/>
        </w:rPr>
        <w:t>4.1.2.</w:t>
      </w:r>
      <w:r w:rsidRPr="006A69FE">
        <w:rPr>
          <w:rFonts w:ascii="Arial" w:hAnsi="Arial" w:cs="Arial"/>
        </w:rPr>
        <w:tab/>
        <w:t>Своевременно и в полном объеме представлять всю необходимую информацию для оказания услуг по данному договору.</w:t>
      </w:r>
    </w:p>
    <w:p w14:paraId="00E6F8D2" w14:textId="2A103856" w:rsidR="00502BB0" w:rsidRPr="006A69FE" w:rsidRDefault="00502BB0" w:rsidP="00502BB0">
      <w:pPr>
        <w:spacing w:after="40"/>
        <w:ind w:firstLine="708"/>
        <w:jc w:val="both"/>
        <w:rPr>
          <w:rFonts w:ascii="Arial" w:hAnsi="Arial" w:cs="Arial"/>
        </w:rPr>
      </w:pPr>
      <w:r w:rsidRPr="006A69FE">
        <w:rPr>
          <w:rFonts w:ascii="Arial" w:hAnsi="Arial" w:cs="Arial"/>
        </w:rPr>
        <w:t>4.1.</w:t>
      </w:r>
      <w:r w:rsidR="00F955ED">
        <w:rPr>
          <w:rFonts w:ascii="Arial" w:hAnsi="Arial" w:cs="Arial"/>
        </w:rPr>
        <w:t>3</w:t>
      </w:r>
      <w:r w:rsidRPr="006A69FE">
        <w:rPr>
          <w:rFonts w:ascii="Arial" w:hAnsi="Arial" w:cs="Arial"/>
        </w:rPr>
        <w:t xml:space="preserve">. В связи с тем, что выполнение всех вышеупомянутых требований являются обязательным условием для оказания услуг по Договору, в случае </w:t>
      </w:r>
      <w:r w:rsidR="004B066A" w:rsidRPr="006A69FE">
        <w:rPr>
          <w:rFonts w:ascii="Arial" w:hAnsi="Arial" w:cs="Arial"/>
        </w:rPr>
        <w:br/>
      </w:r>
      <w:r w:rsidRPr="006A69FE">
        <w:rPr>
          <w:rFonts w:ascii="Arial" w:hAnsi="Arial" w:cs="Arial"/>
        </w:rPr>
        <w:t>их несоблюдения Заказчиком, Исполнитель вправе в одностороннем порядке приостановить исполнение своих обязательств.</w:t>
      </w:r>
    </w:p>
    <w:p w14:paraId="61FB70FE" w14:textId="2E29F76F" w:rsidR="006B21DC" w:rsidRPr="006A69FE" w:rsidRDefault="00B46C50" w:rsidP="00502BB0">
      <w:pPr>
        <w:spacing w:after="40"/>
        <w:ind w:firstLine="708"/>
        <w:jc w:val="both"/>
        <w:rPr>
          <w:rFonts w:ascii="Arial" w:hAnsi="Arial" w:cs="Arial"/>
        </w:rPr>
      </w:pPr>
      <w:r w:rsidRPr="006A69FE">
        <w:rPr>
          <w:rFonts w:ascii="Arial" w:hAnsi="Arial" w:cs="Arial"/>
        </w:rPr>
        <w:lastRenderedPageBreak/>
        <w:t>4.1.</w:t>
      </w:r>
      <w:r w:rsidR="00F955ED">
        <w:rPr>
          <w:rFonts w:ascii="Arial" w:hAnsi="Arial" w:cs="Arial"/>
        </w:rPr>
        <w:t>4</w:t>
      </w:r>
      <w:r w:rsidRPr="006A69FE">
        <w:rPr>
          <w:rFonts w:ascii="Arial" w:hAnsi="Arial" w:cs="Arial"/>
        </w:rPr>
        <w:t xml:space="preserve">. </w:t>
      </w:r>
      <w:r w:rsidR="00502BB0" w:rsidRPr="006A69FE">
        <w:rPr>
          <w:rFonts w:ascii="Arial" w:hAnsi="Arial" w:cs="Arial"/>
        </w:rPr>
        <w:t>Заказчик обязуется оплатить работу Исполнителя в размере и в сроки, предусмотренные Разделом 2 настоящего Договора.</w:t>
      </w:r>
    </w:p>
    <w:p w14:paraId="2967BA17" w14:textId="77777777" w:rsidR="00B46C50" w:rsidRPr="006A69FE" w:rsidRDefault="00F74D3A" w:rsidP="00B46C50">
      <w:pPr>
        <w:spacing w:after="40"/>
        <w:ind w:firstLine="708"/>
        <w:jc w:val="both"/>
        <w:rPr>
          <w:rFonts w:ascii="Arial" w:hAnsi="Arial" w:cs="Arial"/>
        </w:rPr>
      </w:pPr>
      <w:r w:rsidRPr="006A69FE">
        <w:rPr>
          <w:rFonts w:ascii="Arial" w:hAnsi="Arial" w:cs="Arial"/>
        </w:rPr>
        <w:t xml:space="preserve">4.2. </w:t>
      </w:r>
      <w:r w:rsidR="00B46C50" w:rsidRPr="006A69FE">
        <w:rPr>
          <w:rFonts w:ascii="Arial" w:hAnsi="Arial" w:cs="Arial"/>
        </w:rPr>
        <w:t>Заказчик имеет право:</w:t>
      </w:r>
    </w:p>
    <w:p w14:paraId="0B5ACC4A" w14:textId="77777777" w:rsidR="00B46C50" w:rsidRPr="006A69FE" w:rsidRDefault="00F74D3A" w:rsidP="00B46C50">
      <w:pPr>
        <w:spacing w:after="40"/>
        <w:ind w:firstLine="708"/>
        <w:jc w:val="both"/>
        <w:rPr>
          <w:rFonts w:ascii="Arial" w:hAnsi="Arial" w:cs="Arial"/>
        </w:rPr>
      </w:pPr>
      <w:r w:rsidRPr="006A69FE">
        <w:rPr>
          <w:rFonts w:ascii="Arial" w:hAnsi="Arial" w:cs="Arial"/>
        </w:rPr>
        <w:t xml:space="preserve">4.2.1. </w:t>
      </w:r>
      <w:r w:rsidR="00B46C50" w:rsidRPr="006A69FE">
        <w:rPr>
          <w:rFonts w:ascii="Arial" w:hAnsi="Arial" w:cs="Arial"/>
        </w:rPr>
        <w:t>Получать от Исполнителя информацию о требованиях, касающихся исполнения технического задания, правах и обязанностях сторон, а также о нормативных актах и правилах (стандартах), на которых основываются замечания и выводы Исполнителя.</w:t>
      </w:r>
    </w:p>
    <w:p w14:paraId="355BF4BF" w14:textId="7700E91A" w:rsidR="00B46C50" w:rsidRPr="006A69FE" w:rsidRDefault="00F74D3A" w:rsidP="00B46C50">
      <w:pPr>
        <w:spacing w:after="40"/>
        <w:ind w:firstLine="708"/>
        <w:jc w:val="both"/>
        <w:rPr>
          <w:rFonts w:ascii="Arial" w:hAnsi="Arial" w:cs="Arial"/>
        </w:rPr>
      </w:pPr>
      <w:r w:rsidRPr="006A69FE">
        <w:rPr>
          <w:rFonts w:ascii="Arial" w:hAnsi="Arial" w:cs="Arial"/>
        </w:rPr>
        <w:t xml:space="preserve">4.2.2. </w:t>
      </w:r>
      <w:r w:rsidR="00B46C50" w:rsidRPr="006A69FE">
        <w:rPr>
          <w:rFonts w:ascii="Arial" w:hAnsi="Arial" w:cs="Arial"/>
        </w:rPr>
        <w:t xml:space="preserve">Контролировать обеспечение Исполнителем </w:t>
      </w:r>
      <w:r w:rsidR="008025AD">
        <w:rPr>
          <w:rFonts w:ascii="Arial" w:hAnsi="Arial" w:cs="Arial"/>
        </w:rPr>
        <w:t xml:space="preserve">своевременное оказание </w:t>
      </w:r>
      <w:r w:rsidR="00B46C50" w:rsidRPr="006A69FE">
        <w:rPr>
          <w:rFonts w:ascii="Arial" w:hAnsi="Arial" w:cs="Arial"/>
        </w:rPr>
        <w:t>услуг.</w:t>
      </w:r>
    </w:p>
    <w:p w14:paraId="23C91044" w14:textId="77777777" w:rsidR="005038E4" w:rsidRPr="006A69FE" w:rsidRDefault="005038E4" w:rsidP="00B46C50">
      <w:pPr>
        <w:spacing w:after="40"/>
        <w:ind w:firstLine="708"/>
        <w:jc w:val="both"/>
        <w:rPr>
          <w:rFonts w:ascii="Arial" w:hAnsi="Arial" w:cs="Arial"/>
        </w:rPr>
      </w:pPr>
    </w:p>
    <w:p w14:paraId="7381C21D" w14:textId="77777777" w:rsidR="005038E4" w:rsidRPr="006A69FE" w:rsidRDefault="005038E4" w:rsidP="005038E4">
      <w:pPr>
        <w:pStyle w:val="a3"/>
        <w:numPr>
          <w:ilvl w:val="0"/>
          <w:numId w:val="5"/>
        </w:numPr>
        <w:spacing w:after="40"/>
        <w:jc w:val="center"/>
        <w:rPr>
          <w:rFonts w:ascii="Arial" w:hAnsi="Arial" w:cs="Arial"/>
          <w:b/>
        </w:rPr>
      </w:pPr>
      <w:r w:rsidRPr="006A69FE">
        <w:rPr>
          <w:rFonts w:ascii="Arial" w:hAnsi="Arial" w:cs="Arial"/>
          <w:b/>
        </w:rPr>
        <w:t>ОТВЕТСТВЕННОСТЬ СТОРОН</w:t>
      </w:r>
    </w:p>
    <w:p w14:paraId="7BD5F636" w14:textId="658FADA3" w:rsidR="00F74D3A" w:rsidRPr="006A69FE" w:rsidRDefault="0089793D" w:rsidP="005038E4">
      <w:pPr>
        <w:spacing w:after="40"/>
        <w:ind w:firstLine="708"/>
        <w:jc w:val="both"/>
        <w:rPr>
          <w:rFonts w:ascii="Arial" w:hAnsi="Arial" w:cs="Arial"/>
        </w:rPr>
      </w:pPr>
      <w:r>
        <w:rPr>
          <w:rFonts w:ascii="Arial" w:hAnsi="Arial" w:cs="Arial"/>
        </w:rPr>
        <w:t>5.</w:t>
      </w:r>
      <w:r w:rsidR="008025AD">
        <w:rPr>
          <w:rFonts w:ascii="Arial" w:hAnsi="Arial" w:cs="Arial"/>
        </w:rPr>
        <w:t>1</w:t>
      </w:r>
      <w:r w:rsidR="005038E4" w:rsidRPr="006A69FE">
        <w:rPr>
          <w:rFonts w:ascii="Arial" w:hAnsi="Arial" w:cs="Arial"/>
        </w:rPr>
        <w:t>.</w:t>
      </w:r>
      <w:r w:rsidR="005038E4" w:rsidRPr="006A69FE">
        <w:rPr>
          <w:rFonts w:ascii="Arial" w:hAnsi="Arial" w:cs="Arial"/>
        </w:rPr>
        <w:tab/>
        <w:t>За нарушение срока, установленного п.2.7, настоящего Договора Исполнитель уплачивает Заказчику пеню 0,1% от суммы Договора за каждый день просрочки, но не более 10% от суммы Договора.</w:t>
      </w:r>
    </w:p>
    <w:p w14:paraId="5A5364E2" w14:textId="67D8DAA5" w:rsidR="005038E4" w:rsidRPr="006A69FE" w:rsidRDefault="0089793D" w:rsidP="005038E4">
      <w:pPr>
        <w:spacing w:after="40"/>
        <w:ind w:firstLine="708"/>
        <w:jc w:val="both"/>
        <w:rPr>
          <w:rFonts w:ascii="Arial" w:hAnsi="Arial" w:cs="Arial"/>
        </w:rPr>
      </w:pPr>
      <w:r>
        <w:rPr>
          <w:rFonts w:ascii="Arial" w:hAnsi="Arial" w:cs="Arial"/>
        </w:rPr>
        <w:t>5.</w:t>
      </w:r>
      <w:r w:rsidR="008025AD">
        <w:rPr>
          <w:rFonts w:ascii="Arial" w:hAnsi="Arial" w:cs="Arial"/>
        </w:rPr>
        <w:t>2</w:t>
      </w:r>
      <w:r w:rsidR="005038E4" w:rsidRPr="006A69FE">
        <w:rPr>
          <w:rFonts w:ascii="Arial" w:hAnsi="Arial" w:cs="Arial"/>
        </w:rPr>
        <w:t>.</w:t>
      </w:r>
      <w:r w:rsidR="005038E4" w:rsidRPr="006A69FE">
        <w:rPr>
          <w:rFonts w:ascii="Arial" w:hAnsi="Arial" w:cs="Arial"/>
        </w:rPr>
        <w:tab/>
        <w:t>В случае неоплаты или несвоевременной оплаты по настоящему Договору Заказчик выплачивает Исполнителю пеню в размере 0,1% от суммы просроченного платежа за каждый день просрочки, но не более 10% от суммы просроченного платежа.</w:t>
      </w:r>
    </w:p>
    <w:p w14:paraId="4C522843" w14:textId="59C0574D" w:rsidR="005038E4" w:rsidRPr="006A69FE" w:rsidRDefault="0089793D" w:rsidP="005038E4">
      <w:pPr>
        <w:spacing w:after="40"/>
        <w:ind w:firstLine="708"/>
        <w:jc w:val="both"/>
        <w:rPr>
          <w:rFonts w:ascii="Arial" w:hAnsi="Arial" w:cs="Arial"/>
        </w:rPr>
      </w:pPr>
      <w:r>
        <w:rPr>
          <w:rFonts w:ascii="Arial" w:hAnsi="Arial" w:cs="Arial"/>
        </w:rPr>
        <w:t>5.</w:t>
      </w:r>
      <w:r w:rsidR="008025AD">
        <w:rPr>
          <w:rFonts w:ascii="Arial" w:hAnsi="Arial" w:cs="Arial"/>
        </w:rPr>
        <w:t>3</w:t>
      </w:r>
      <w:r w:rsidR="005038E4" w:rsidRPr="006A69FE">
        <w:rPr>
          <w:rFonts w:ascii="Arial" w:hAnsi="Arial" w:cs="Arial"/>
        </w:rPr>
        <w:t>.</w:t>
      </w:r>
      <w:r w:rsidR="005038E4" w:rsidRPr="006A69FE">
        <w:rPr>
          <w:rFonts w:ascii="Arial" w:hAnsi="Arial" w:cs="Arial"/>
        </w:rPr>
        <w:tab/>
        <w:t xml:space="preserve">Стороны не освобождаются от выполнения своих обязательств, </w:t>
      </w:r>
      <w:r w:rsidR="004B066A" w:rsidRPr="006A69FE">
        <w:rPr>
          <w:rFonts w:ascii="Arial" w:hAnsi="Arial" w:cs="Arial"/>
        </w:rPr>
        <w:br/>
      </w:r>
      <w:r w:rsidR="005038E4" w:rsidRPr="006A69FE">
        <w:rPr>
          <w:rFonts w:ascii="Arial" w:hAnsi="Arial" w:cs="Arial"/>
        </w:rPr>
        <w:t xml:space="preserve">в случае изменения статуса, наименования, смены руководства, а также </w:t>
      </w:r>
      <w:r w:rsidR="004B066A" w:rsidRPr="006A69FE">
        <w:rPr>
          <w:rFonts w:ascii="Arial" w:hAnsi="Arial" w:cs="Arial"/>
        </w:rPr>
        <w:br/>
      </w:r>
      <w:r w:rsidR="005038E4" w:rsidRPr="006A69FE">
        <w:rPr>
          <w:rFonts w:ascii="Arial" w:hAnsi="Arial" w:cs="Arial"/>
        </w:rPr>
        <w:t>при наличии иных причин.</w:t>
      </w:r>
    </w:p>
    <w:p w14:paraId="06DF7D57" w14:textId="77777777" w:rsidR="005038E4" w:rsidRPr="006A69FE" w:rsidRDefault="005038E4" w:rsidP="005038E4">
      <w:pPr>
        <w:spacing w:after="40"/>
        <w:ind w:firstLine="708"/>
        <w:jc w:val="both"/>
        <w:rPr>
          <w:rFonts w:ascii="Arial" w:hAnsi="Arial" w:cs="Arial"/>
        </w:rPr>
      </w:pPr>
    </w:p>
    <w:p w14:paraId="46D834C4" w14:textId="77777777" w:rsidR="005038E4" w:rsidRPr="006A69FE" w:rsidRDefault="005038E4" w:rsidP="005038E4">
      <w:pPr>
        <w:pStyle w:val="a3"/>
        <w:numPr>
          <w:ilvl w:val="0"/>
          <w:numId w:val="5"/>
        </w:numPr>
        <w:spacing w:after="40"/>
        <w:jc w:val="center"/>
        <w:rPr>
          <w:rFonts w:ascii="Arial" w:hAnsi="Arial" w:cs="Arial"/>
          <w:b/>
        </w:rPr>
      </w:pPr>
      <w:r w:rsidRPr="006A69FE">
        <w:rPr>
          <w:rFonts w:ascii="Arial" w:hAnsi="Arial" w:cs="Arial"/>
          <w:b/>
        </w:rPr>
        <w:t>ФОРС-МАЖОР</w:t>
      </w:r>
    </w:p>
    <w:p w14:paraId="4A3C06EF" w14:textId="77777777" w:rsidR="005038E4" w:rsidRPr="006A69FE" w:rsidRDefault="005038E4" w:rsidP="005038E4">
      <w:pPr>
        <w:spacing w:after="40"/>
        <w:ind w:firstLine="708"/>
        <w:jc w:val="both"/>
        <w:rPr>
          <w:rFonts w:ascii="Arial" w:hAnsi="Arial" w:cs="Arial"/>
        </w:rPr>
      </w:pPr>
      <w:r w:rsidRPr="006A69FE">
        <w:rPr>
          <w:rFonts w:ascii="Arial" w:hAnsi="Arial" w:cs="Arial"/>
        </w:rPr>
        <w:t>6.1.</w:t>
      </w:r>
      <w:r w:rsidRPr="006A69FE">
        <w:rPr>
          <w:rFonts w:ascii="Arial" w:hAnsi="Arial" w:cs="Arial"/>
        </w:rPr>
        <w:tab/>
        <w:t>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w:t>
      </w:r>
    </w:p>
    <w:p w14:paraId="7BE2C9D3" w14:textId="77777777" w:rsidR="005038E4" w:rsidRPr="006A69FE" w:rsidRDefault="005038E4" w:rsidP="005038E4">
      <w:pPr>
        <w:spacing w:after="40"/>
        <w:ind w:firstLine="708"/>
        <w:jc w:val="both"/>
        <w:rPr>
          <w:rFonts w:ascii="Arial" w:hAnsi="Arial" w:cs="Arial"/>
        </w:rPr>
      </w:pPr>
      <w:r w:rsidRPr="006A69FE">
        <w:rPr>
          <w:rFonts w:ascii="Arial" w:hAnsi="Arial" w:cs="Arial"/>
        </w:rPr>
        <w:t>6.1.1.</w:t>
      </w:r>
      <w:r w:rsidRPr="006A69FE">
        <w:rPr>
          <w:rFonts w:ascii="Arial" w:hAnsi="Arial" w:cs="Arial"/>
        </w:rPr>
        <w:tab/>
        <w:t>Под непреодолимой силой в рамках настоящего Договора понимаются:</w:t>
      </w:r>
    </w:p>
    <w:p w14:paraId="46659D09" w14:textId="77777777" w:rsidR="005038E4" w:rsidRPr="006A69FE" w:rsidRDefault="005038E4" w:rsidP="005038E4">
      <w:pPr>
        <w:spacing w:after="40"/>
        <w:ind w:firstLine="708"/>
        <w:jc w:val="both"/>
        <w:rPr>
          <w:rFonts w:ascii="Arial" w:hAnsi="Arial" w:cs="Arial"/>
        </w:rPr>
      </w:pPr>
      <w:r w:rsidRPr="006A69FE">
        <w:rPr>
          <w:rFonts w:ascii="Arial" w:hAnsi="Arial" w:cs="Arial"/>
        </w:rPr>
        <w:t>- стихийные природные бедствия (пожары, наводнения, землетрясения, эпидемии и т.д.);</w:t>
      </w:r>
    </w:p>
    <w:p w14:paraId="43464600" w14:textId="42E21165" w:rsidR="005038E4" w:rsidRPr="006A69FE" w:rsidRDefault="005038E4" w:rsidP="005038E4">
      <w:pPr>
        <w:spacing w:after="40"/>
        <w:ind w:firstLine="708"/>
        <w:jc w:val="both"/>
        <w:rPr>
          <w:rFonts w:ascii="Arial" w:hAnsi="Arial" w:cs="Arial"/>
        </w:rPr>
      </w:pPr>
      <w:r w:rsidRPr="006A69FE">
        <w:rPr>
          <w:rFonts w:ascii="Arial" w:hAnsi="Arial" w:cs="Arial"/>
        </w:rPr>
        <w:t>- чрезвычайные обстоятельства общественной жизни (военные действия, забастовки и т.д.);</w:t>
      </w:r>
    </w:p>
    <w:p w14:paraId="79F83EC5" w14:textId="77777777" w:rsidR="005038E4" w:rsidRPr="006A69FE" w:rsidRDefault="005038E4" w:rsidP="005038E4">
      <w:pPr>
        <w:spacing w:after="40"/>
        <w:ind w:firstLine="708"/>
        <w:jc w:val="both"/>
        <w:rPr>
          <w:rFonts w:ascii="Arial" w:hAnsi="Arial" w:cs="Arial"/>
        </w:rPr>
      </w:pPr>
      <w:r w:rsidRPr="006A69FE">
        <w:rPr>
          <w:rFonts w:ascii="Arial" w:hAnsi="Arial" w:cs="Arial"/>
        </w:rPr>
        <w:t>- запретительные акты государственных органов;</w:t>
      </w:r>
    </w:p>
    <w:p w14:paraId="438D046D" w14:textId="77777777" w:rsidR="005038E4" w:rsidRPr="006A69FE" w:rsidRDefault="005038E4" w:rsidP="005038E4">
      <w:pPr>
        <w:spacing w:after="40"/>
        <w:ind w:firstLine="708"/>
        <w:jc w:val="both"/>
        <w:rPr>
          <w:rFonts w:ascii="Arial" w:hAnsi="Arial" w:cs="Arial"/>
        </w:rPr>
      </w:pPr>
      <w:r w:rsidRPr="006A69FE">
        <w:rPr>
          <w:rFonts w:ascii="Arial" w:hAnsi="Arial" w:cs="Arial"/>
        </w:rPr>
        <w:t>- а также иные непредвиденные обстоятельства, находящиеся вне контроля сторон.</w:t>
      </w:r>
    </w:p>
    <w:p w14:paraId="13EFA2FD" w14:textId="77777777" w:rsidR="005038E4" w:rsidRPr="006A69FE" w:rsidRDefault="005038E4" w:rsidP="005038E4">
      <w:pPr>
        <w:spacing w:after="40"/>
        <w:ind w:firstLine="708"/>
        <w:jc w:val="both"/>
        <w:rPr>
          <w:rFonts w:ascii="Arial" w:hAnsi="Arial" w:cs="Arial"/>
        </w:rPr>
      </w:pPr>
      <w:r w:rsidRPr="006A69FE">
        <w:rPr>
          <w:rFonts w:ascii="Arial" w:hAnsi="Arial" w:cs="Arial"/>
        </w:rPr>
        <w:t>6.2.</w:t>
      </w:r>
      <w:r w:rsidRPr="006A69FE">
        <w:rPr>
          <w:rFonts w:ascii="Arial" w:hAnsi="Arial" w:cs="Arial"/>
        </w:rPr>
        <w:tab/>
        <w:t xml:space="preserve">Сторона, подвергшаяся действию обстоятельств непреодолимой силы и оказавшаяся вследствие этого не в состоянии выполнить обязательства </w:t>
      </w:r>
      <w:r w:rsidR="004B066A" w:rsidRPr="006A69FE">
        <w:rPr>
          <w:rFonts w:ascii="Arial" w:hAnsi="Arial" w:cs="Arial"/>
        </w:rPr>
        <w:br/>
      </w:r>
      <w:r w:rsidRPr="006A69FE">
        <w:rPr>
          <w:rFonts w:ascii="Arial" w:hAnsi="Arial" w:cs="Arial"/>
        </w:rPr>
        <w:t xml:space="preserve">по Договору, обязана письменно известить об этом другую сторону не позднее </w:t>
      </w:r>
      <w:r w:rsidR="004B066A" w:rsidRPr="006A69FE">
        <w:rPr>
          <w:rFonts w:ascii="Arial" w:hAnsi="Arial" w:cs="Arial"/>
        </w:rPr>
        <w:br/>
      </w:r>
      <w:r w:rsidRPr="006A69FE">
        <w:rPr>
          <w:rFonts w:ascii="Arial" w:hAnsi="Arial" w:cs="Arial"/>
        </w:rPr>
        <w:t>7 (семи) дней с момента наступления таких обстоятельств. Несвоевременное извещение об обстоятельствах непреодолимой силы лишает сторону права ссылаться на них в качестве оправдания.</w:t>
      </w:r>
    </w:p>
    <w:p w14:paraId="6B4C9222" w14:textId="77777777" w:rsidR="005038E4" w:rsidRPr="006A69FE" w:rsidRDefault="005038E4" w:rsidP="005038E4">
      <w:pPr>
        <w:spacing w:after="40"/>
        <w:ind w:firstLine="708"/>
        <w:jc w:val="both"/>
        <w:rPr>
          <w:rFonts w:ascii="Arial" w:hAnsi="Arial" w:cs="Arial"/>
        </w:rPr>
      </w:pPr>
      <w:r w:rsidRPr="006A69FE">
        <w:rPr>
          <w:rFonts w:ascii="Arial" w:hAnsi="Arial" w:cs="Arial"/>
        </w:rPr>
        <w:t>6.3.</w:t>
      </w:r>
      <w:r w:rsidRPr="006A69FE">
        <w:rPr>
          <w:rFonts w:ascii="Arial" w:hAnsi="Arial" w:cs="Arial"/>
        </w:rPr>
        <w:tab/>
        <w:t xml:space="preserve">Если обстоятельства, указанные в п. 6.1.1. Договора, будут длиться более 3 месяцев, каждая из сторон вправе расторгнуть Договор полностью </w:t>
      </w:r>
      <w:r w:rsidR="004B066A" w:rsidRPr="006A69FE">
        <w:rPr>
          <w:rFonts w:ascii="Arial" w:hAnsi="Arial" w:cs="Arial"/>
        </w:rPr>
        <w:br/>
      </w:r>
      <w:r w:rsidRPr="006A69FE">
        <w:rPr>
          <w:rFonts w:ascii="Arial" w:hAnsi="Arial" w:cs="Arial"/>
        </w:rPr>
        <w:t>или в части.</w:t>
      </w:r>
    </w:p>
    <w:p w14:paraId="738F1477" w14:textId="77777777" w:rsidR="0004099E" w:rsidRPr="006A69FE" w:rsidRDefault="0004099E" w:rsidP="005038E4">
      <w:pPr>
        <w:spacing w:after="40"/>
        <w:ind w:firstLine="708"/>
        <w:jc w:val="both"/>
        <w:rPr>
          <w:rFonts w:ascii="Arial" w:hAnsi="Arial" w:cs="Arial"/>
        </w:rPr>
      </w:pPr>
    </w:p>
    <w:p w14:paraId="53110BA5" w14:textId="77777777" w:rsidR="005038E4" w:rsidRPr="006A69FE" w:rsidRDefault="005038E4" w:rsidP="005038E4">
      <w:pPr>
        <w:spacing w:after="40"/>
        <w:ind w:firstLine="708"/>
        <w:jc w:val="center"/>
        <w:rPr>
          <w:rFonts w:ascii="Arial" w:hAnsi="Arial" w:cs="Arial"/>
          <w:b/>
        </w:rPr>
      </w:pPr>
      <w:r w:rsidRPr="006A69FE">
        <w:rPr>
          <w:rFonts w:ascii="Arial" w:hAnsi="Arial" w:cs="Arial"/>
          <w:b/>
        </w:rPr>
        <w:t>7.</w:t>
      </w:r>
      <w:r w:rsidRPr="006A69FE">
        <w:rPr>
          <w:rFonts w:ascii="Arial" w:hAnsi="Arial" w:cs="Arial"/>
          <w:b/>
        </w:rPr>
        <w:tab/>
        <w:t>РАЗРЕШЕНИЕ СПОРОВ</w:t>
      </w:r>
    </w:p>
    <w:p w14:paraId="10403C05" w14:textId="77777777" w:rsidR="005038E4" w:rsidRPr="006A69FE" w:rsidRDefault="005038E4" w:rsidP="005038E4">
      <w:pPr>
        <w:spacing w:after="40"/>
        <w:ind w:firstLine="708"/>
        <w:jc w:val="both"/>
        <w:rPr>
          <w:rFonts w:ascii="Arial" w:hAnsi="Arial" w:cs="Arial"/>
        </w:rPr>
      </w:pPr>
      <w:r w:rsidRPr="006A69FE">
        <w:rPr>
          <w:rFonts w:ascii="Arial" w:hAnsi="Arial" w:cs="Arial"/>
        </w:rPr>
        <w:t>7.1.</w:t>
      </w:r>
      <w:r w:rsidRPr="006A69FE">
        <w:rPr>
          <w:rFonts w:ascii="Arial" w:hAnsi="Arial" w:cs="Arial"/>
        </w:rPr>
        <w:tab/>
        <w:t>Стороны примут все необходимые меры для урегулирования споров путем переговоров. При невозможности урегулирования споров и разногласий путем переговоров Стороны устанавливают обязательный претензионный порядок.</w:t>
      </w:r>
    </w:p>
    <w:p w14:paraId="0B4B375A" w14:textId="77777777" w:rsidR="005038E4" w:rsidRPr="006A69FE" w:rsidRDefault="005038E4" w:rsidP="005038E4">
      <w:pPr>
        <w:spacing w:after="40"/>
        <w:ind w:firstLine="708"/>
        <w:jc w:val="both"/>
        <w:rPr>
          <w:rFonts w:ascii="Arial" w:hAnsi="Arial" w:cs="Arial"/>
        </w:rPr>
      </w:pPr>
      <w:r w:rsidRPr="006A69FE">
        <w:rPr>
          <w:rFonts w:ascii="Arial" w:hAnsi="Arial" w:cs="Arial"/>
        </w:rPr>
        <w:lastRenderedPageBreak/>
        <w:t>7.2.</w:t>
      </w:r>
      <w:r w:rsidRPr="006A69FE">
        <w:rPr>
          <w:rFonts w:ascii="Arial" w:hAnsi="Arial" w:cs="Arial"/>
        </w:rPr>
        <w:tab/>
        <w:t>Под претензионным порядком в рамках Договора понимается обязанность Стороны по Договору в случае наличия возражений по исполнению или неисполнению другой Стороной обязательств по Договору направить ей для обязательного рассмотрения письменную претензию, содержащую указание на характер допущенных другой Стороной нарушений обязательств, мотивированную ссылку на условия Договора или положения действующего законодательства Республики Узбекистан.</w:t>
      </w:r>
    </w:p>
    <w:p w14:paraId="5F973FA0" w14:textId="77777777" w:rsidR="005038E4" w:rsidRDefault="005038E4" w:rsidP="005038E4">
      <w:pPr>
        <w:spacing w:after="40"/>
        <w:ind w:firstLine="708"/>
        <w:jc w:val="both"/>
        <w:rPr>
          <w:rFonts w:ascii="Arial" w:hAnsi="Arial" w:cs="Arial"/>
        </w:rPr>
      </w:pPr>
      <w:r w:rsidRPr="006A69FE">
        <w:rPr>
          <w:rFonts w:ascii="Arial" w:hAnsi="Arial" w:cs="Arial"/>
        </w:rPr>
        <w:t>7.3.</w:t>
      </w:r>
      <w:r w:rsidRPr="006A69FE">
        <w:rPr>
          <w:rFonts w:ascii="Arial" w:hAnsi="Arial" w:cs="Arial"/>
        </w:rPr>
        <w:tab/>
        <w:t>Претензия будет считаться направленной надлежащим образом, если она отправлена по реквизитам, указанным в разделе 11 Договора, заказным письмом с уведомлением или доставлена адресату курьером или иным способом, позволяющим удостовериться в получении претензии адресатом.</w:t>
      </w:r>
    </w:p>
    <w:p w14:paraId="4870C55A" w14:textId="77777777" w:rsidR="0089793D" w:rsidRPr="006A69FE" w:rsidRDefault="0089793D" w:rsidP="0089793D">
      <w:pPr>
        <w:spacing w:after="40"/>
        <w:ind w:firstLine="708"/>
        <w:jc w:val="both"/>
        <w:rPr>
          <w:rFonts w:ascii="Arial" w:hAnsi="Arial" w:cs="Arial"/>
        </w:rPr>
      </w:pPr>
      <w:r>
        <w:rPr>
          <w:rFonts w:ascii="Arial" w:hAnsi="Arial" w:cs="Arial"/>
        </w:rPr>
        <w:t>7.4</w:t>
      </w:r>
      <w:r w:rsidRPr="006A69FE">
        <w:rPr>
          <w:rFonts w:ascii="Arial" w:hAnsi="Arial" w:cs="Arial"/>
        </w:rPr>
        <w:t>.</w:t>
      </w:r>
      <w:r w:rsidRPr="006A69FE">
        <w:rPr>
          <w:rFonts w:ascii="Arial" w:hAnsi="Arial" w:cs="Arial"/>
        </w:rPr>
        <w:tab/>
        <w:t>В случае расторжения договора любой из сторон, расторгающая сторона обязана предупредить другую сторону за 5 рабочих дней до расторжения Договора.</w:t>
      </w:r>
    </w:p>
    <w:p w14:paraId="294FDA93" w14:textId="77777777" w:rsidR="005038E4" w:rsidRPr="0089793D" w:rsidRDefault="0089793D" w:rsidP="005038E4">
      <w:pPr>
        <w:spacing w:after="40"/>
        <w:ind w:firstLine="708"/>
        <w:jc w:val="both"/>
        <w:rPr>
          <w:rFonts w:ascii="Arial" w:hAnsi="Arial" w:cs="Arial"/>
          <w:lang w:val="uz-Cyrl-UZ"/>
        </w:rPr>
      </w:pPr>
      <w:r>
        <w:rPr>
          <w:rFonts w:ascii="Arial" w:hAnsi="Arial" w:cs="Arial"/>
        </w:rPr>
        <w:t>7.5</w:t>
      </w:r>
      <w:r w:rsidR="005038E4" w:rsidRPr="006A69FE">
        <w:rPr>
          <w:rFonts w:ascii="Arial" w:hAnsi="Arial" w:cs="Arial"/>
        </w:rPr>
        <w:t>.</w:t>
      </w:r>
      <w:r w:rsidR="005038E4" w:rsidRPr="006A69FE">
        <w:rPr>
          <w:rFonts w:ascii="Arial" w:hAnsi="Arial" w:cs="Arial"/>
        </w:rPr>
        <w:tab/>
      </w:r>
      <w:r w:rsidRPr="0089793D">
        <w:rPr>
          <w:rFonts w:ascii="Arial" w:hAnsi="Arial" w:cs="Arial"/>
        </w:rPr>
        <w:t>При невозможности решения разногласий путем переговоров все споры и разногласия подлежат разрешению в суде по гражданским делам в соответствии с д</w:t>
      </w:r>
      <w:r>
        <w:rPr>
          <w:rFonts w:ascii="Arial" w:hAnsi="Arial" w:cs="Arial"/>
        </w:rPr>
        <w:t xml:space="preserve">ействующим законодательством Республики </w:t>
      </w:r>
      <w:r>
        <w:rPr>
          <w:rFonts w:ascii="Arial" w:hAnsi="Arial" w:cs="Arial"/>
          <w:lang w:val="uz-Cyrl-UZ"/>
        </w:rPr>
        <w:t>Узбекистан.</w:t>
      </w:r>
    </w:p>
    <w:p w14:paraId="7780FAD0" w14:textId="77777777" w:rsidR="005038E4" w:rsidRPr="006A69FE" w:rsidRDefault="005038E4" w:rsidP="005038E4">
      <w:pPr>
        <w:spacing w:after="40"/>
        <w:ind w:firstLine="708"/>
        <w:jc w:val="both"/>
        <w:rPr>
          <w:rFonts w:ascii="Arial" w:hAnsi="Arial" w:cs="Arial"/>
        </w:rPr>
      </w:pPr>
    </w:p>
    <w:p w14:paraId="2A22ED5B" w14:textId="77777777" w:rsidR="005038E4" w:rsidRPr="0089793D" w:rsidRDefault="005038E4" w:rsidP="0089793D">
      <w:pPr>
        <w:pStyle w:val="a3"/>
        <w:numPr>
          <w:ilvl w:val="0"/>
          <w:numId w:val="7"/>
        </w:numPr>
        <w:spacing w:after="40"/>
        <w:jc w:val="center"/>
        <w:rPr>
          <w:rFonts w:ascii="Arial" w:hAnsi="Arial" w:cs="Arial"/>
          <w:b/>
        </w:rPr>
      </w:pPr>
      <w:r w:rsidRPr="0089793D">
        <w:rPr>
          <w:rFonts w:ascii="Arial" w:hAnsi="Arial" w:cs="Arial"/>
          <w:b/>
        </w:rPr>
        <w:t>РАСТОРЖЕНИЕ ДОГОВОРА</w:t>
      </w:r>
    </w:p>
    <w:p w14:paraId="13A6E9B6" w14:textId="09ECA0C5" w:rsidR="005038E4" w:rsidRPr="006A69FE" w:rsidRDefault="005038E4" w:rsidP="005038E4">
      <w:pPr>
        <w:spacing w:after="40"/>
        <w:ind w:firstLine="708"/>
        <w:jc w:val="both"/>
        <w:rPr>
          <w:rFonts w:ascii="Arial" w:hAnsi="Arial" w:cs="Arial"/>
        </w:rPr>
      </w:pPr>
      <w:r w:rsidRPr="006A69FE">
        <w:rPr>
          <w:rFonts w:ascii="Arial" w:hAnsi="Arial" w:cs="Arial"/>
        </w:rPr>
        <w:t>8.1.</w:t>
      </w:r>
      <w:r w:rsidRPr="006A69FE">
        <w:rPr>
          <w:rFonts w:ascii="Arial" w:hAnsi="Arial" w:cs="Arial"/>
        </w:rPr>
        <w:tab/>
        <w:t>Настоящий Договор может быть расторгнут по инициативе Заказчика в случаях:</w:t>
      </w:r>
    </w:p>
    <w:p w14:paraId="0560B407" w14:textId="77777777" w:rsidR="005038E4" w:rsidRPr="006A69FE" w:rsidRDefault="005038E4" w:rsidP="005038E4">
      <w:pPr>
        <w:spacing w:after="40"/>
        <w:ind w:firstLine="708"/>
        <w:jc w:val="both"/>
        <w:rPr>
          <w:rFonts w:ascii="Arial" w:hAnsi="Arial" w:cs="Arial"/>
        </w:rPr>
      </w:pPr>
      <w:r w:rsidRPr="006A69FE">
        <w:rPr>
          <w:rFonts w:ascii="Arial" w:hAnsi="Arial" w:cs="Arial"/>
        </w:rPr>
        <w:t>- Разглашения конфиденциальной информации;</w:t>
      </w:r>
    </w:p>
    <w:p w14:paraId="69E719E7" w14:textId="77777777" w:rsidR="005038E4" w:rsidRPr="006A69FE" w:rsidRDefault="005038E4" w:rsidP="005038E4">
      <w:pPr>
        <w:spacing w:after="40"/>
        <w:ind w:firstLine="708"/>
        <w:jc w:val="both"/>
        <w:rPr>
          <w:rFonts w:ascii="Arial" w:hAnsi="Arial" w:cs="Arial"/>
        </w:rPr>
      </w:pPr>
      <w:r w:rsidRPr="006A69FE">
        <w:rPr>
          <w:rFonts w:ascii="Arial" w:hAnsi="Arial" w:cs="Arial"/>
        </w:rPr>
        <w:t>- Допущения Исполнителем отклонений от условий Договора или иных существенных недостатков;</w:t>
      </w:r>
    </w:p>
    <w:p w14:paraId="61D996F2" w14:textId="77777777" w:rsidR="005038E4" w:rsidRPr="006A69FE" w:rsidRDefault="005038E4" w:rsidP="005038E4">
      <w:pPr>
        <w:spacing w:after="40"/>
        <w:ind w:firstLine="708"/>
        <w:jc w:val="both"/>
        <w:rPr>
          <w:rFonts w:ascii="Arial" w:hAnsi="Arial" w:cs="Arial"/>
        </w:rPr>
      </w:pPr>
      <w:r w:rsidRPr="006A69FE">
        <w:rPr>
          <w:rFonts w:ascii="Arial" w:hAnsi="Arial" w:cs="Arial"/>
        </w:rPr>
        <w:t>- Если Исполнитель не приступает своевременно к выполнению работы или выполняет работу так медленно, что окончание ее к сроку становится явно невозможным</w:t>
      </w:r>
    </w:p>
    <w:p w14:paraId="7380AE8F" w14:textId="77777777" w:rsidR="005038E4" w:rsidRPr="006A69FE" w:rsidRDefault="005038E4" w:rsidP="005038E4">
      <w:pPr>
        <w:spacing w:after="40"/>
        <w:ind w:firstLine="708"/>
        <w:jc w:val="both"/>
        <w:rPr>
          <w:rFonts w:ascii="Arial" w:hAnsi="Arial" w:cs="Arial"/>
        </w:rPr>
      </w:pPr>
      <w:r w:rsidRPr="006A69FE">
        <w:rPr>
          <w:rFonts w:ascii="Arial" w:hAnsi="Arial" w:cs="Arial"/>
        </w:rPr>
        <w:t>8.2.</w:t>
      </w:r>
      <w:r w:rsidRPr="006A69FE">
        <w:rPr>
          <w:rFonts w:ascii="Arial" w:hAnsi="Arial" w:cs="Arial"/>
        </w:rPr>
        <w:tab/>
        <w:t>Заказчик вправе в любое время до окончания работ расторгнуть Договор и возместить Исполнителю понесенные убытки.</w:t>
      </w:r>
    </w:p>
    <w:p w14:paraId="2AB58C53" w14:textId="77777777" w:rsidR="005038E4" w:rsidRPr="006A69FE" w:rsidRDefault="005038E4" w:rsidP="005038E4">
      <w:pPr>
        <w:spacing w:after="40"/>
        <w:ind w:firstLine="708"/>
        <w:jc w:val="both"/>
        <w:rPr>
          <w:rFonts w:ascii="Arial" w:hAnsi="Arial" w:cs="Arial"/>
        </w:rPr>
      </w:pPr>
      <w:r w:rsidRPr="006A69FE">
        <w:rPr>
          <w:rFonts w:ascii="Arial" w:hAnsi="Arial" w:cs="Arial"/>
        </w:rPr>
        <w:t>8.3.</w:t>
      </w:r>
      <w:r w:rsidRPr="006A69FE">
        <w:rPr>
          <w:rFonts w:ascii="Arial" w:hAnsi="Arial" w:cs="Arial"/>
        </w:rPr>
        <w:tab/>
        <w:t>Настоящий Договор может быть расторгнут по инициативе Исполнителя в случаях:</w:t>
      </w:r>
    </w:p>
    <w:p w14:paraId="11D5270B" w14:textId="77777777" w:rsidR="005038E4" w:rsidRPr="006A69FE" w:rsidRDefault="005038E4" w:rsidP="005038E4">
      <w:pPr>
        <w:spacing w:after="40"/>
        <w:ind w:firstLine="708"/>
        <w:jc w:val="both"/>
        <w:rPr>
          <w:rFonts w:ascii="Arial" w:hAnsi="Arial" w:cs="Arial"/>
        </w:rPr>
      </w:pPr>
      <w:r w:rsidRPr="006A69FE">
        <w:rPr>
          <w:rFonts w:ascii="Arial" w:hAnsi="Arial" w:cs="Arial"/>
        </w:rPr>
        <w:t xml:space="preserve">- Невыполнения со стороны Заказчика обязательств, связанных с оплатой </w:t>
      </w:r>
      <w:r w:rsidR="004B066A" w:rsidRPr="006A69FE">
        <w:rPr>
          <w:rFonts w:ascii="Arial" w:hAnsi="Arial" w:cs="Arial"/>
        </w:rPr>
        <w:br/>
      </w:r>
      <w:r w:rsidRPr="006A69FE">
        <w:rPr>
          <w:rFonts w:ascii="Arial" w:hAnsi="Arial" w:cs="Arial"/>
        </w:rPr>
        <w:t>в соответствии с пунктом 2.2. настоящего Договора.</w:t>
      </w:r>
    </w:p>
    <w:p w14:paraId="39479123" w14:textId="77777777" w:rsidR="00B46C50" w:rsidRDefault="005038E4" w:rsidP="005038E4">
      <w:pPr>
        <w:spacing w:after="40"/>
        <w:ind w:firstLine="708"/>
        <w:jc w:val="both"/>
        <w:rPr>
          <w:rFonts w:ascii="Arial" w:hAnsi="Arial" w:cs="Arial"/>
        </w:rPr>
      </w:pPr>
      <w:r w:rsidRPr="006A69FE">
        <w:rPr>
          <w:rFonts w:ascii="Arial" w:hAnsi="Arial" w:cs="Arial"/>
        </w:rPr>
        <w:t>8.4.</w:t>
      </w:r>
      <w:r w:rsidRPr="006A69FE">
        <w:rPr>
          <w:rFonts w:ascii="Arial" w:hAnsi="Arial" w:cs="Arial"/>
        </w:rPr>
        <w:tab/>
        <w:t>Настоящий Договор может быть расторгнут по решению суда.</w:t>
      </w:r>
    </w:p>
    <w:p w14:paraId="0997B1C7" w14:textId="77777777" w:rsidR="0089793D" w:rsidRDefault="0089793D" w:rsidP="005038E4">
      <w:pPr>
        <w:spacing w:after="40"/>
        <w:ind w:firstLine="708"/>
        <w:jc w:val="both"/>
        <w:rPr>
          <w:rFonts w:ascii="Arial" w:hAnsi="Arial" w:cs="Arial"/>
        </w:rPr>
      </w:pPr>
    </w:p>
    <w:p w14:paraId="1B8BCC67" w14:textId="77777777" w:rsidR="0089793D" w:rsidRPr="0089793D" w:rsidRDefault="0089793D" w:rsidP="0089793D">
      <w:pPr>
        <w:pStyle w:val="a3"/>
        <w:numPr>
          <w:ilvl w:val="0"/>
          <w:numId w:val="7"/>
        </w:numPr>
        <w:spacing w:after="40"/>
        <w:jc w:val="center"/>
        <w:rPr>
          <w:rFonts w:ascii="Arial" w:hAnsi="Arial" w:cs="Arial"/>
          <w:b/>
        </w:rPr>
      </w:pPr>
      <w:r w:rsidRPr="0089793D">
        <w:rPr>
          <w:rFonts w:ascii="Arial" w:hAnsi="Arial" w:cs="Arial"/>
          <w:b/>
        </w:rPr>
        <w:t>КОНФИДЕНЦИАЛЬНОСТЬ</w:t>
      </w:r>
    </w:p>
    <w:p w14:paraId="2DD251D8"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9.1. </w:t>
      </w:r>
      <w:r w:rsidRPr="0089793D">
        <w:rPr>
          <w:rFonts w:ascii="Arial" w:hAnsi="Arial" w:cs="Arial"/>
        </w:rPr>
        <w:t>Конфиденциальной информацией в рамках настоящего Договора является вся информация, которую одна Сторона получает от другой Стороны, которая стала известна Сторонам, или полученная Сторонами от других сторон любым другим образом, в связи с заключением и исполнением настоящего Договора страхования. Такая конфиденциальная информация включает, без ограничения, всю деловую, в том числе стратегическую, маркетинговую, техническую, коммерческую, финансовую, и материалы любого характера, независимо от того, были ли такие данные и информация предоставлены устно, письменно и/или на электронном носителе, независимо от характера носителя или средства передачи данных и информации.</w:t>
      </w:r>
    </w:p>
    <w:p w14:paraId="789AA036"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9.2. </w:t>
      </w:r>
      <w:r w:rsidRPr="0089793D">
        <w:rPr>
          <w:rFonts w:ascii="Arial" w:hAnsi="Arial" w:cs="Arial"/>
        </w:rPr>
        <w:t>Конфиденциальная информация не подлежит разглашению третьим лицам, кроме случаев, предусмотренных настоящим Договором и действующим законодательством Республики Узбекистан.</w:t>
      </w:r>
    </w:p>
    <w:p w14:paraId="5F01222A"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9.3. </w:t>
      </w:r>
      <w:r w:rsidRPr="0089793D">
        <w:rPr>
          <w:rFonts w:ascii="Arial" w:hAnsi="Arial" w:cs="Arial"/>
        </w:rPr>
        <w:t xml:space="preserve">Каждая Сторона обязуется соблюдать требования по хранению, защите и </w:t>
      </w:r>
      <w:r w:rsidRPr="0089793D">
        <w:rPr>
          <w:rFonts w:ascii="Arial" w:hAnsi="Arial" w:cs="Arial"/>
        </w:rPr>
        <w:lastRenderedPageBreak/>
        <w:t>порядке разглашение конфиденциальной информации, полученной от другой Стороны в соответствии с условиями, определенными в настоящем Договоре.</w:t>
      </w:r>
    </w:p>
    <w:p w14:paraId="49888A7C" w14:textId="77777777" w:rsidR="0089793D" w:rsidRPr="0089793D" w:rsidRDefault="0089793D" w:rsidP="0089793D">
      <w:pPr>
        <w:spacing w:after="40"/>
        <w:ind w:firstLine="708"/>
        <w:jc w:val="both"/>
        <w:rPr>
          <w:rFonts w:ascii="Arial" w:hAnsi="Arial" w:cs="Arial"/>
        </w:rPr>
      </w:pPr>
    </w:p>
    <w:p w14:paraId="1635A019" w14:textId="77777777" w:rsidR="005038E4" w:rsidRPr="0089793D" w:rsidRDefault="005038E4" w:rsidP="0089793D">
      <w:pPr>
        <w:pStyle w:val="a3"/>
        <w:numPr>
          <w:ilvl w:val="0"/>
          <w:numId w:val="7"/>
        </w:numPr>
        <w:spacing w:after="40"/>
        <w:jc w:val="center"/>
        <w:rPr>
          <w:rFonts w:ascii="Arial" w:hAnsi="Arial" w:cs="Arial"/>
          <w:b/>
        </w:rPr>
      </w:pPr>
      <w:r w:rsidRPr="0089793D">
        <w:rPr>
          <w:rFonts w:ascii="Arial" w:hAnsi="Arial" w:cs="Arial"/>
          <w:b/>
        </w:rPr>
        <w:t>СРОК ДЕЙСТВИЯ ДОГОВОРА</w:t>
      </w:r>
    </w:p>
    <w:p w14:paraId="4C0DDDE9" w14:textId="77777777" w:rsidR="005038E4" w:rsidRPr="006A69FE" w:rsidRDefault="0089793D" w:rsidP="005038E4">
      <w:pPr>
        <w:spacing w:after="40"/>
        <w:ind w:firstLine="708"/>
        <w:jc w:val="both"/>
        <w:rPr>
          <w:rFonts w:ascii="Arial" w:hAnsi="Arial" w:cs="Arial"/>
        </w:rPr>
      </w:pPr>
      <w:r>
        <w:rPr>
          <w:rFonts w:ascii="Arial" w:hAnsi="Arial" w:cs="Arial"/>
          <w:lang w:val="uz-Cyrl-UZ"/>
        </w:rPr>
        <w:t>10</w:t>
      </w:r>
      <w:r w:rsidR="005038E4" w:rsidRPr="006A69FE">
        <w:rPr>
          <w:rFonts w:ascii="Arial" w:hAnsi="Arial" w:cs="Arial"/>
        </w:rPr>
        <w:t>.1.</w:t>
      </w:r>
      <w:r w:rsidR="005038E4" w:rsidRPr="006A69FE">
        <w:rPr>
          <w:rFonts w:ascii="Arial" w:hAnsi="Arial" w:cs="Arial"/>
        </w:rPr>
        <w:tab/>
        <w:t>Договор вступает в силу с момента подписания и действует до полного выполнения сторонами своих обязательств по настоящему Договору и проведения окончательных расчетов между сторонами.</w:t>
      </w:r>
    </w:p>
    <w:p w14:paraId="4B070132" w14:textId="77777777" w:rsidR="0089793D" w:rsidRPr="006A69FE" w:rsidRDefault="0089793D" w:rsidP="005038E4">
      <w:pPr>
        <w:spacing w:after="40"/>
        <w:ind w:firstLine="708"/>
        <w:jc w:val="both"/>
        <w:rPr>
          <w:rFonts w:ascii="Arial" w:hAnsi="Arial" w:cs="Arial"/>
        </w:rPr>
      </w:pPr>
    </w:p>
    <w:p w14:paraId="66C5B4ED" w14:textId="77777777" w:rsidR="005038E4" w:rsidRPr="006A69FE" w:rsidRDefault="0089793D" w:rsidP="005038E4">
      <w:pPr>
        <w:spacing w:after="40"/>
        <w:ind w:firstLine="708"/>
        <w:jc w:val="center"/>
        <w:rPr>
          <w:rFonts w:ascii="Arial" w:hAnsi="Arial" w:cs="Arial"/>
          <w:b/>
        </w:rPr>
      </w:pPr>
      <w:r>
        <w:rPr>
          <w:rFonts w:ascii="Arial" w:hAnsi="Arial" w:cs="Arial"/>
          <w:b/>
        </w:rPr>
        <w:t>11</w:t>
      </w:r>
      <w:r w:rsidR="005038E4" w:rsidRPr="006A69FE">
        <w:rPr>
          <w:rFonts w:ascii="Arial" w:hAnsi="Arial" w:cs="Arial"/>
          <w:b/>
        </w:rPr>
        <w:t>.</w:t>
      </w:r>
      <w:r w:rsidR="005038E4" w:rsidRPr="006A69FE">
        <w:rPr>
          <w:rFonts w:ascii="Arial" w:hAnsi="Arial" w:cs="Arial"/>
          <w:b/>
        </w:rPr>
        <w:tab/>
        <w:t>ПРОЧИЕ УСЛОВИЯ</w:t>
      </w:r>
    </w:p>
    <w:p w14:paraId="2029FDC5"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.1.</w:t>
      </w:r>
      <w:r w:rsidR="005038E4" w:rsidRPr="006A69FE">
        <w:rPr>
          <w:rFonts w:ascii="Arial" w:hAnsi="Arial" w:cs="Arial"/>
        </w:rPr>
        <w:tab/>
        <w:t xml:space="preserve">Заказчик и Исполнитель обязуются сохранять конфиденциальность </w:t>
      </w:r>
      <w:r w:rsidR="004B066A" w:rsidRPr="006A69FE">
        <w:rPr>
          <w:rFonts w:ascii="Arial" w:hAnsi="Arial" w:cs="Arial"/>
        </w:rPr>
        <w:br/>
      </w:r>
      <w:r w:rsidR="005038E4" w:rsidRPr="006A69FE">
        <w:rPr>
          <w:rFonts w:ascii="Arial" w:hAnsi="Arial" w:cs="Arial"/>
        </w:rPr>
        <w:t>в связи с исполнением обязательств по Договору. Перечень информации и документации, являющихся конфиденциальными, устанавливается по соглашению сторон со ссылкой на законодательство Узбекистана.</w:t>
      </w:r>
    </w:p>
    <w:p w14:paraId="05F93C6C"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.2.</w:t>
      </w:r>
      <w:r w:rsidR="005038E4" w:rsidRPr="006A69FE">
        <w:rPr>
          <w:rFonts w:ascii="Arial" w:hAnsi="Arial" w:cs="Arial"/>
        </w:rPr>
        <w:tab/>
        <w:t>Все приложения, изменения и дополнения к настоящему Договору действительны при условии, что они совершены в письменной форме и подписаны обеими сторонами. Изменения и дополнения, оформленные надлежащим образом, являются неотъемлемой частью настоящего Договора.</w:t>
      </w:r>
    </w:p>
    <w:p w14:paraId="458FA425"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.3.</w:t>
      </w:r>
      <w:r w:rsidR="005038E4" w:rsidRPr="006A69FE">
        <w:rPr>
          <w:rFonts w:ascii="Arial" w:hAnsi="Arial" w:cs="Arial"/>
        </w:rPr>
        <w:tab/>
        <w:t>Все моменты неурегулированные настоящим Договором разрешаются в соответствии с законодательством Республики Узбекистан.</w:t>
      </w:r>
    </w:p>
    <w:p w14:paraId="32990006" w14:textId="11421247" w:rsidR="00B46C50"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.4.</w:t>
      </w:r>
      <w:r w:rsidR="005038E4" w:rsidRPr="006A69FE">
        <w:rPr>
          <w:rFonts w:ascii="Arial" w:hAnsi="Arial" w:cs="Arial"/>
        </w:rPr>
        <w:tab/>
        <w:t>Настоящий Договор составлен в 2-х экземплярах, имеющие равную юридическую силу, по одному экземпляру для каждой из сторон.</w:t>
      </w:r>
    </w:p>
    <w:p w14:paraId="2EC3DFD9" w14:textId="77777777" w:rsidR="006C3463" w:rsidRPr="006A69FE" w:rsidRDefault="006C3463" w:rsidP="005038E4">
      <w:pPr>
        <w:spacing w:after="40"/>
        <w:ind w:firstLine="708"/>
        <w:jc w:val="both"/>
        <w:rPr>
          <w:rFonts w:ascii="Arial" w:hAnsi="Arial" w:cs="Arial"/>
        </w:rPr>
      </w:pPr>
    </w:p>
    <w:p w14:paraId="32A2C531" w14:textId="77777777" w:rsidR="005038E4" w:rsidRPr="006A69FE" w:rsidRDefault="0089793D" w:rsidP="005038E4">
      <w:pPr>
        <w:spacing w:after="40"/>
        <w:ind w:firstLine="708"/>
        <w:jc w:val="center"/>
        <w:rPr>
          <w:rFonts w:ascii="Arial" w:hAnsi="Arial" w:cs="Arial"/>
          <w:b/>
        </w:rPr>
      </w:pPr>
      <w:r>
        <w:rPr>
          <w:rFonts w:ascii="Arial" w:hAnsi="Arial" w:cs="Arial"/>
          <w:b/>
        </w:rPr>
        <w:t>12</w:t>
      </w:r>
      <w:r w:rsidR="005038E4" w:rsidRPr="006A69FE">
        <w:rPr>
          <w:rFonts w:ascii="Arial" w:hAnsi="Arial" w:cs="Arial"/>
          <w:b/>
        </w:rPr>
        <w:t>.</w:t>
      </w:r>
      <w:r w:rsidR="005038E4" w:rsidRPr="006A69FE">
        <w:rPr>
          <w:rFonts w:ascii="Arial" w:hAnsi="Arial" w:cs="Arial"/>
          <w:b/>
        </w:rPr>
        <w:tab/>
        <w:t>ЮРИДИЧЕСКИЕ АДРЕСА И РЕКВИЗИТЫ СТОРОН:</w:t>
      </w:r>
    </w:p>
    <w:p w14:paraId="2973A891" w14:textId="77777777" w:rsidR="005038E4" w:rsidRPr="006A69FE" w:rsidRDefault="005038E4" w:rsidP="005038E4">
      <w:pPr>
        <w:spacing w:after="40"/>
        <w:ind w:firstLine="708"/>
        <w:rPr>
          <w:rFonts w:ascii="Arial" w:hAnsi="Arial" w:cs="Arial"/>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248"/>
        <w:gridCol w:w="4523"/>
      </w:tblGrid>
      <w:tr w:rsidR="005038E4" w14:paraId="7AEEB259" w14:textId="77777777" w:rsidTr="004B066A">
        <w:tc>
          <w:tcPr>
            <w:tcW w:w="4574" w:type="dxa"/>
          </w:tcPr>
          <w:p w14:paraId="55168C41" w14:textId="77777777" w:rsidR="005038E4" w:rsidRPr="006A69FE" w:rsidRDefault="005038E4" w:rsidP="005038E4">
            <w:pPr>
              <w:spacing w:after="40"/>
              <w:jc w:val="center"/>
              <w:rPr>
                <w:rFonts w:ascii="Arial" w:hAnsi="Arial" w:cs="Arial"/>
                <w:b/>
              </w:rPr>
            </w:pPr>
            <w:r w:rsidRPr="006A69FE">
              <w:rPr>
                <w:rFonts w:ascii="Arial" w:hAnsi="Arial" w:cs="Arial"/>
                <w:b/>
              </w:rPr>
              <w:t>Заказчик:</w:t>
            </w:r>
          </w:p>
          <w:p w14:paraId="5D0F81B0" w14:textId="77777777" w:rsidR="005038E4" w:rsidRPr="006A69FE" w:rsidRDefault="005038E4" w:rsidP="005038E4">
            <w:pPr>
              <w:pBdr>
                <w:bottom w:val="single" w:sz="12" w:space="1" w:color="auto"/>
              </w:pBdr>
              <w:spacing w:after="40"/>
              <w:rPr>
                <w:rFonts w:ascii="Arial" w:hAnsi="Arial" w:cs="Arial"/>
                <w:b/>
              </w:rPr>
            </w:pPr>
          </w:p>
          <w:p w14:paraId="36EF223E" w14:textId="77777777" w:rsidR="005038E4" w:rsidRPr="006A69FE" w:rsidRDefault="005038E4" w:rsidP="005038E4">
            <w:pPr>
              <w:spacing w:after="40"/>
              <w:rPr>
                <w:rFonts w:ascii="Arial" w:hAnsi="Arial" w:cs="Arial"/>
              </w:rPr>
            </w:pPr>
            <w:proofErr w:type="gramStart"/>
            <w:r w:rsidRPr="006A69FE">
              <w:rPr>
                <w:rFonts w:ascii="Arial" w:hAnsi="Arial" w:cs="Arial"/>
              </w:rPr>
              <w:t>Адрес:_</w:t>
            </w:r>
            <w:proofErr w:type="gramEnd"/>
            <w:r w:rsidRPr="006A69FE">
              <w:rPr>
                <w:rFonts w:ascii="Arial" w:hAnsi="Arial" w:cs="Arial"/>
              </w:rPr>
              <w:t>__________________________</w:t>
            </w:r>
          </w:p>
          <w:p w14:paraId="0F016E2E" w14:textId="77777777" w:rsidR="005038E4" w:rsidRPr="006A69FE" w:rsidRDefault="005038E4" w:rsidP="005038E4">
            <w:pPr>
              <w:spacing w:after="40"/>
              <w:rPr>
                <w:rFonts w:ascii="Arial" w:hAnsi="Arial" w:cs="Arial"/>
              </w:rPr>
            </w:pPr>
            <w:r w:rsidRPr="006A69FE">
              <w:rPr>
                <w:rFonts w:ascii="Arial" w:hAnsi="Arial" w:cs="Arial"/>
              </w:rPr>
              <w:t>________________________________</w:t>
            </w:r>
          </w:p>
          <w:p w14:paraId="44ECA364" w14:textId="77777777" w:rsidR="005038E4" w:rsidRPr="006A69FE" w:rsidRDefault="005038E4" w:rsidP="005038E4">
            <w:pPr>
              <w:spacing w:after="40"/>
              <w:rPr>
                <w:rFonts w:ascii="Arial" w:hAnsi="Arial" w:cs="Arial"/>
              </w:rPr>
            </w:pPr>
            <w:r w:rsidRPr="006A69FE">
              <w:rPr>
                <w:rFonts w:ascii="Arial" w:hAnsi="Arial" w:cs="Arial"/>
              </w:rPr>
              <w:t>р/</w:t>
            </w:r>
            <w:proofErr w:type="gramStart"/>
            <w:r w:rsidRPr="006A69FE">
              <w:rPr>
                <w:rFonts w:ascii="Arial" w:hAnsi="Arial" w:cs="Arial"/>
              </w:rPr>
              <w:t>с:_</w:t>
            </w:r>
            <w:proofErr w:type="gramEnd"/>
            <w:r w:rsidRPr="006A69FE">
              <w:rPr>
                <w:rFonts w:ascii="Arial" w:hAnsi="Arial" w:cs="Arial"/>
              </w:rPr>
              <w:t>____________________________</w:t>
            </w:r>
          </w:p>
          <w:p w14:paraId="45451483" w14:textId="77777777" w:rsidR="005038E4" w:rsidRPr="006A69FE" w:rsidRDefault="005038E4" w:rsidP="005038E4">
            <w:pPr>
              <w:spacing w:after="40"/>
              <w:rPr>
                <w:rFonts w:ascii="Arial" w:hAnsi="Arial" w:cs="Arial"/>
              </w:rPr>
            </w:pPr>
            <w:r w:rsidRPr="006A69FE">
              <w:rPr>
                <w:rFonts w:ascii="Arial" w:hAnsi="Arial" w:cs="Arial"/>
              </w:rPr>
              <w:t>в_______________________________</w:t>
            </w:r>
          </w:p>
          <w:p w14:paraId="0630AF9F" w14:textId="77777777" w:rsidR="005038E4" w:rsidRPr="006A69FE" w:rsidRDefault="005038E4" w:rsidP="005038E4">
            <w:pPr>
              <w:spacing w:after="40"/>
              <w:rPr>
                <w:rFonts w:ascii="Arial" w:hAnsi="Arial" w:cs="Arial"/>
              </w:rPr>
            </w:pPr>
            <w:r w:rsidRPr="006A69FE">
              <w:rPr>
                <w:rFonts w:ascii="Arial" w:hAnsi="Arial" w:cs="Arial"/>
              </w:rPr>
              <w:t>МФО____________________________</w:t>
            </w:r>
          </w:p>
          <w:p w14:paraId="14CE2BEC" w14:textId="77777777" w:rsidR="005038E4" w:rsidRPr="006A69FE" w:rsidRDefault="005038E4" w:rsidP="005038E4">
            <w:pPr>
              <w:spacing w:after="40"/>
              <w:rPr>
                <w:rFonts w:ascii="Arial" w:hAnsi="Arial" w:cs="Arial"/>
              </w:rPr>
            </w:pPr>
            <w:r w:rsidRPr="006A69FE">
              <w:rPr>
                <w:rFonts w:ascii="Arial" w:hAnsi="Arial" w:cs="Arial"/>
              </w:rPr>
              <w:t>ИНН____________________________</w:t>
            </w:r>
          </w:p>
          <w:p w14:paraId="4477C950" w14:textId="77777777" w:rsidR="005038E4" w:rsidRPr="006A69FE" w:rsidRDefault="005038E4" w:rsidP="005038E4">
            <w:pPr>
              <w:spacing w:after="40"/>
              <w:rPr>
                <w:rFonts w:ascii="Arial" w:hAnsi="Arial" w:cs="Arial"/>
              </w:rPr>
            </w:pPr>
            <w:r w:rsidRPr="006A69FE">
              <w:rPr>
                <w:rFonts w:ascii="Arial" w:hAnsi="Arial" w:cs="Arial"/>
              </w:rPr>
              <w:t>ОКЭД___________________________</w:t>
            </w:r>
          </w:p>
          <w:p w14:paraId="4272CDF7" w14:textId="77777777" w:rsidR="005038E4" w:rsidRPr="006A69FE" w:rsidRDefault="005038E4" w:rsidP="005038E4">
            <w:pPr>
              <w:pBdr>
                <w:bottom w:val="single" w:sz="12" w:space="1" w:color="auto"/>
              </w:pBdr>
              <w:spacing w:after="40"/>
              <w:jc w:val="center"/>
              <w:rPr>
                <w:rFonts w:ascii="Arial" w:hAnsi="Arial" w:cs="Arial"/>
                <w:b/>
              </w:rPr>
            </w:pPr>
            <w:r w:rsidRPr="006A69FE">
              <w:rPr>
                <w:rFonts w:ascii="Arial" w:hAnsi="Arial" w:cs="Arial"/>
                <w:b/>
              </w:rPr>
              <w:t>Код налогоплательщика НДС:</w:t>
            </w:r>
          </w:p>
          <w:p w14:paraId="495456A5" w14:textId="77777777" w:rsidR="005038E4" w:rsidRPr="006A69FE" w:rsidRDefault="005038E4" w:rsidP="005038E4">
            <w:pPr>
              <w:pBdr>
                <w:bottom w:val="single" w:sz="12" w:space="1" w:color="auto"/>
              </w:pBdr>
              <w:spacing w:after="40"/>
              <w:rPr>
                <w:rFonts w:ascii="Arial" w:hAnsi="Arial" w:cs="Arial"/>
                <w:b/>
              </w:rPr>
            </w:pPr>
          </w:p>
          <w:p w14:paraId="438CD095" w14:textId="77777777" w:rsidR="005038E4" w:rsidRPr="006A69FE" w:rsidRDefault="005038E4" w:rsidP="005038E4">
            <w:pPr>
              <w:pBdr>
                <w:bottom w:val="single" w:sz="12" w:space="1" w:color="auto"/>
              </w:pBdr>
              <w:spacing w:after="40"/>
              <w:rPr>
                <w:rFonts w:ascii="Arial" w:hAnsi="Arial" w:cs="Arial"/>
                <w:b/>
              </w:rPr>
            </w:pPr>
          </w:p>
          <w:p w14:paraId="0C2AB967" w14:textId="77777777" w:rsidR="005038E4" w:rsidRPr="006A69FE" w:rsidRDefault="005038E4" w:rsidP="005038E4">
            <w:pPr>
              <w:spacing w:after="40"/>
              <w:rPr>
                <w:rFonts w:ascii="Arial" w:hAnsi="Arial" w:cs="Arial"/>
                <w:b/>
              </w:rPr>
            </w:pPr>
          </w:p>
          <w:p w14:paraId="5E174CA7" w14:textId="77777777" w:rsidR="005038E4" w:rsidRPr="006A69FE" w:rsidRDefault="005038E4" w:rsidP="005038E4">
            <w:pPr>
              <w:spacing w:after="40"/>
              <w:jc w:val="center"/>
              <w:rPr>
                <w:rFonts w:ascii="Arial" w:hAnsi="Arial" w:cs="Arial"/>
                <w:b/>
              </w:rPr>
            </w:pPr>
            <w:r w:rsidRPr="006A69FE">
              <w:rPr>
                <w:rFonts w:ascii="Arial" w:hAnsi="Arial" w:cs="Arial"/>
                <w:b/>
              </w:rPr>
              <w:t>Ф.И.О. и должность уполномоченного лица</w:t>
            </w:r>
          </w:p>
          <w:p w14:paraId="3EE49143" w14:textId="77777777" w:rsidR="005038E4" w:rsidRPr="006A69FE" w:rsidRDefault="005038E4" w:rsidP="005038E4">
            <w:pPr>
              <w:pBdr>
                <w:bottom w:val="single" w:sz="12" w:space="1" w:color="auto"/>
              </w:pBdr>
              <w:spacing w:after="40"/>
              <w:rPr>
                <w:rFonts w:ascii="Arial" w:hAnsi="Arial" w:cs="Arial"/>
                <w:b/>
              </w:rPr>
            </w:pPr>
          </w:p>
          <w:p w14:paraId="61A59513" w14:textId="77777777" w:rsidR="005038E4" w:rsidRPr="006A69FE" w:rsidRDefault="005038E4" w:rsidP="005038E4">
            <w:pPr>
              <w:pBdr>
                <w:bottom w:val="single" w:sz="12" w:space="1" w:color="auto"/>
              </w:pBdr>
              <w:spacing w:after="40"/>
              <w:rPr>
                <w:rFonts w:ascii="Arial" w:hAnsi="Arial" w:cs="Arial"/>
                <w:b/>
              </w:rPr>
            </w:pPr>
          </w:p>
          <w:p w14:paraId="2854DCA9" w14:textId="77777777" w:rsidR="005038E4" w:rsidRPr="006A69FE" w:rsidRDefault="005038E4" w:rsidP="005038E4">
            <w:pPr>
              <w:pBdr>
                <w:bottom w:val="single" w:sz="12" w:space="1" w:color="auto"/>
              </w:pBdr>
              <w:spacing w:after="40"/>
              <w:rPr>
                <w:rFonts w:ascii="Arial" w:hAnsi="Arial" w:cs="Arial"/>
                <w:b/>
              </w:rPr>
            </w:pPr>
          </w:p>
          <w:p w14:paraId="5AA2024E" w14:textId="77777777" w:rsidR="005038E4" w:rsidRPr="006A69FE" w:rsidRDefault="005038E4" w:rsidP="005038E4">
            <w:pPr>
              <w:spacing w:after="40"/>
              <w:jc w:val="center"/>
              <w:rPr>
                <w:rFonts w:ascii="Arial" w:hAnsi="Arial" w:cs="Arial"/>
                <w:b/>
              </w:rPr>
            </w:pPr>
            <w:r w:rsidRPr="006A69FE">
              <w:rPr>
                <w:rFonts w:ascii="Arial" w:hAnsi="Arial" w:cs="Arial"/>
                <w:b/>
              </w:rPr>
              <w:t>подпись</w:t>
            </w:r>
          </w:p>
          <w:p w14:paraId="143F4C0C" w14:textId="77777777" w:rsidR="005038E4" w:rsidRPr="006A69FE" w:rsidRDefault="005038E4" w:rsidP="005038E4">
            <w:pPr>
              <w:spacing w:after="40"/>
              <w:rPr>
                <w:rFonts w:ascii="Arial" w:hAnsi="Arial" w:cs="Arial"/>
                <w:b/>
              </w:rPr>
            </w:pPr>
          </w:p>
        </w:tc>
        <w:tc>
          <w:tcPr>
            <w:tcW w:w="248" w:type="dxa"/>
          </w:tcPr>
          <w:p w14:paraId="5B551670" w14:textId="77777777" w:rsidR="005038E4" w:rsidRPr="006A69FE" w:rsidRDefault="005038E4" w:rsidP="005038E4">
            <w:pPr>
              <w:spacing w:after="40"/>
              <w:rPr>
                <w:rFonts w:ascii="Arial" w:hAnsi="Arial" w:cs="Arial"/>
                <w:b/>
              </w:rPr>
            </w:pPr>
          </w:p>
        </w:tc>
        <w:tc>
          <w:tcPr>
            <w:tcW w:w="4523" w:type="dxa"/>
          </w:tcPr>
          <w:p w14:paraId="6A4ABBB9" w14:textId="77777777" w:rsidR="005038E4" w:rsidRPr="006A69FE" w:rsidRDefault="005038E4" w:rsidP="005038E4">
            <w:pPr>
              <w:spacing w:after="40"/>
              <w:jc w:val="center"/>
              <w:rPr>
                <w:rFonts w:ascii="Arial" w:hAnsi="Arial" w:cs="Arial"/>
                <w:b/>
              </w:rPr>
            </w:pPr>
            <w:r w:rsidRPr="006A69FE">
              <w:rPr>
                <w:rFonts w:ascii="Arial" w:hAnsi="Arial" w:cs="Arial"/>
                <w:b/>
              </w:rPr>
              <w:t>Исполнитель:</w:t>
            </w:r>
          </w:p>
          <w:p w14:paraId="50109DC5" w14:textId="77777777" w:rsidR="005038E4" w:rsidRPr="006A69FE" w:rsidRDefault="005038E4" w:rsidP="005038E4">
            <w:pPr>
              <w:pBdr>
                <w:bottom w:val="single" w:sz="12" w:space="1" w:color="auto"/>
              </w:pBdr>
              <w:spacing w:after="40"/>
              <w:rPr>
                <w:rFonts w:ascii="Arial" w:hAnsi="Arial" w:cs="Arial"/>
                <w:b/>
              </w:rPr>
            </w:pPr>
          </w:p>
          <w:p w14:paraId="2881682F" w14:textId="77777777" w:rsidR="005038E4" w:rsidRPr="006A69FE" w:rsidRDefault="005038E4" w:rsidP="005038E4">
            <w:pPr>
              <w:spacing w:after="40"/>
              <w:rPr>
                <w:rFonts w:ascii="Arial" w:hAnsi="Arial" w:cs="Arial"/>
              </w:rPr>
            </w:pPr>
            <w:proofErr w:type="gramStart"/>
            <w:r w:rsidRPr="006A69FE">
              <w:rPr>
                <w:rFonts w:ascii="Arial" w:hAnsi="Arial" w:cs="Arial"/>
              </w:rPr>
              <w:t>Адрес:_</w:t>
            </w:r>
            <w:proofErr w:type="gramEnd"/>
            <w:r w:rsidRPr="006A69FE">
              <w:rPr>
                <w:rFonts w:ascii="Arial" w:hAnsi="Arial" w:cs="Arial"/>
              </w:rPr>
              <w:t>_________________________</w:t>
            </w:r>
          </w:p>
          <w:p w14:paraId="07868FD8" w14:textId="77777777" w:rsidR="005038E4" w:rsidRPr="006A69FE" w:rsidRDefault="005038E4" w:rsidP="005038E4">
            <w:pPr>
              <w:spacing w:after="40"/>
              <w:rPr>
                <w:rFonts w:ascii="Arial" w:hAnsi="Arial" w:cs="Arial"/>
              </w:rPr>
            </w:pPr>
            <w:r w:rsidRPr="006A69FE">
              <w:rPr>
                <w:rFonts w:ascii="Arial" w:hAnsi="Arial" w:cs="Arial"/>
              </w:rPr>
              <w:t>________________________________</w:t>
            </w:r>
          </w:p>
          <w:p w14:paraId="504910DB" w14:textId="77777777" w:rsidR="005038E4" w:rsidRPr="006A69FE" w:rsidRDefault="005038E4" w:rsidP="005038E4">
            <w:pPr>
              <w:spacing w:after="40"/>
              <w:rPr>
                <w:rFonts w:ascii="Arial" w:hAnsi="Arial" w:cs="Arial"/>
              </w:rPr>
            </w:pPr>
            <w:r w:rsidRPr="006A69FE">
              <w:rPr>
                <w:rFonts w:ascii="Arial" w:hAnsi="Arial" w:cs="Arial"/>
              </w:rPr>
              <w:t>р/</w:t>
            </w:r>
            <w:proofErr w:type="gramStart"/>
            <w:r w:rsidRPr="006A69FE">
              <w:rPr>
                <w:rFonts w:ascii="Arial" w:hAnsi="Arial" w:cs="Arial"/>
              </w:rPr>
              <w:t>с:_</w:t>
            </w:r>
            <w:proofErr w:type="gramEnd"/>
            <w:r w:rsidRPr="006A69FE">
              <w:rPr>
                <w:rFonts w:ascii="Arial" w:hAnsi="Arial" w:cs="Arial"/>
              </w:rPr>
              <w:t>____________________________</w:t>
            </w:r>
          </w:p>
          <w:p w14:paraId="1E189507" w14:textId="77777777" w:rsidR="005038E4" w:rsidRPr="006A69FE" w:rsidRDefault="005038E4" w:rsidP="005038E4">
            <w:pPr>
              <w:spacing w:after="40"/>
              <w:rPr>
                <w:rFonts w:ascii="Arial" w:hAnsi="Arial" w:cs="Arial"/>
              </w:rPr>
            </w:pPr>
            <w:r w:rsidRPr="006A69FE">
              <w:rPr>
                <w:rFonts w:ascii="Arial" w:hAnsi="Arial" w:cs="Arial"/>
              </w:rPr>
              <w:t>в_______________________________</w:t>
            </w:r>
          </w:p>
          <w:p w14:paraId="3019DD80" w14:textId="77777777" w:rsidR="005038E4" w:rsidRPr="006A69FE" w:rsidRDefault="005038E4" w:rsidP="005038E4">
            <w:pPr>
              <w:spacing w:after="40"/>
              <w:rPr>
                <w:rFonts w:ascii="Arial" w:hAnsi="Arial" w:cs="Arial"/>
              </w:rPr>
            </w:pPr>
            <w:r w:rsidRPr="006A69FE">
              <w:rPr>
                <w:rFonts w:ascii="Arial" w:hAnsi="Arial" w:cs="Arial"/>
              </w:rPr>
              <w:t>МФО____________________________</w:t>
            </w:r>
          </w:p>
          <w:p w14:paraId="6B533490" w14:textId="77777777" w:rsidR="005038E4" w:rsidRPr="006A69FE" w:rsidRDefault="005038E4" w:rsidP="005038E4">
            <w:pPr>
              <w:spacing w:after="40"/>
              <w:rPr>
                <w:rFonts w:ascii="Arial" w:hAnsi="Arial" w:cs="Arial"/>
              </w:rPr>
            </w:pPr>
            <w:r w:rsidRPr="006A69FE">
              <w:rPr>
                <w:rFonts w:ascii="Arial" w:hAnsi="Arial" w:cs="Arial"/>
              </w:rPr>
              <w:t>ИНН____________________________</w:t>
            </w:r>
          </w:p>
          <w:p w14:paraId="721479F0" w14:textId="77777777" w:rsidR="005038E4" w:rsidRPr="006A69FE" w:rsidRDefault="005038E4" w:rsidP="005038E4">
            <w:pPr>
              <w:spacing w:after="40"/>
              <w:rPr>
                <w:rFonts w:ascii="Arial" w:hAnsi="Arial" w:cs="Arial"/>
              </w:rPr>
            </w:pPr>
            <w:r w:rsidRPr="006A69FE">
              <w:rPr>
                <w:rFonts w:ascii="Arial" w:hAnsi="Arial" w:cs="Arial"/>
              </w:rPr>
              <w:t>ОКЭД___________________________</w:t>
            </w:r>
          </w:p>
          <w:p w14:paraId="1696CF52" w14:textId="77777777" w:rsidR="005038E4" w:rsidRPr="006A69FE" w:rsidRDefault="005038E4" w:rsidP="005038E4">
            <w:pPr>
              <w:pBdr>
                <w:bottom w:val="single" w:sz="12" w:space="1" w:color="auto"/>
              </w:pBdr>
              <w:spacing w:after="40"/>
              <w:jc w:val="center"/>
              <w:rPr>
                <w:rFonts w:ascii="Arial" w:hAnsi="Arial" w:cs="Arial"/>
                <w:b/>
              </w:rPr>
            </w:pPr>
            <w:r w:rsidRPr="006A69FE">
              <w:rPr>
                <w:rFonts w:ascii="Arial" w:hAnsi="Arial" w:cs="Arial"/>
                <w:b/>
              </w:rPr>
              <w:t>Код налогоплательщика НДС:</w:t>
            </w:r>
          </w:p>
          <w:p w14:paraId="329C3C41" w14:textId="77777777" w:rsidR="005038E4" w:rsidRPr="006A69FE" w:rsidRDefault="005038E4" w:rsidP="005038E4">
            <w:pPr>
              <w:pBdr>
                <w:bottom w:val="single" w:sz="12" w:space="1" w:color="auto"/>
              </w:pBdr>
              <w:spacing w:after="40"/>
              <w:rPr>
                <w:rFonts w:ascii="Arial" w:hAnsi="Arial" w:cs="Arial"/>
                <w:b/>
              </w:rPr>
            </w:pPr>
          </w:p>
          <w:p w14:paraId="2EC05DAF" w14:textId="77777777" w:rsidR="005038E4" w:rsidRPr="006A69FE" w:rsidRDefault="005038E4" w:rsidP="005038E4">
            <w:pPr>
              <w:pBdr>
                <w:bottom w:val="single" w:sz="12" w:space="1" w:color="auto"/>
              </w:pBdr>
              <w:spacing w:after="40"/>
              <w:rPr>
                <w:rFonts w:ascii="Arial" w:hAnsi="Arial" w:cs="Arial"/>
                <w:b/>
              </w:rPr>
            </w:pPr>
          </w:p>
          <w:p w14:paraId="24D6D4C6" w14:textId="77777777" w:rsidR="005038E4" w:rsidRPr="006A69FE" w:rsidRDefault="005038E4" w:rsidP="005038E4">
            <w:pPr>
              <w:spacing w:after="40"/>
              <w:rPr>
                <w:rFonts w:ascii="Arial" w:hAnsi="Arial" w:cs="Arial"/>
                <w:b/>
              </w:rPr>
            </w:pPr>
          </w:p>
          <w:p w14:paraId="60AD6D5F" w14:textId="77777777" w:rsidR="005038E4" w:rsidRPr="006A69FE" w:rsidRDefault="005038E4" w:rsidP="005038E4">
            <w:pPr>
              <w:spacing w:after="40"/>
              <w:jc w:val="center"/>
              <w:rPr>
                <w:rFonts w:ascii="Arial" w:hAnsi="Arial" w:cs="Arial"/>
                <w:b/>
              </w:rPr>
            </w:pPr>
            <w:r w:rsidRPr="006A69FE">
              <w:rPr>
                <w:rFonts w:ascii="Arial" w:hAnsi="Arial" w:cs="Arial"/>
                <w:b/>
              </w:rPr>
              <w:t>Ф.И.О. и должность уполномоченного лица</w:t>
            </w:r>
          </w:p>
          <w:p w14:paraId="7849AD40" w14:textId="77777777" w:rsidR="005038E4" w:rsidRPr="006A69FE" w:rsidRDefault="005038E4" w:rsidP="005038E4">
            <w:pPr>
              <w:spacing w:after="40"/>
              <w:jc w:val="center"/>
              <w:rPr>
                <w:rFonts w:ascii="Arial" w:hAnsi="Arial" w:cs="Arial"/>
                <w:b/>
              </w:rPr>
            </w:pPr>
          </w:p>
          <w:p w14:paraId="3D8864FD" w14:textId="77777777" w:rsidR="005038E4" w:rsidRPr="006A69FE" w:rsidRDefault="005038E4" w:rsidP="005038E4">
            <w:pPr>
              <w:pBdr>
                <w:bottom w:val="single" w:sz="12" w:space="1" w:color="auto"/>
              </w:pBdr>
              <w:spacing w:after="40"/>
              <w:rPr>
                <w:rFonts w:ascii="Arial" w:hAnsi="Arial" w:cs="Arial"/>
                <w:b/>
              </w:rPr>
            </w:pPr>
          </w:p>
          <w:p w14:paraId="349717C0" w14:textId="77777777" w:rsidR="005038E4" w:rsidRPr="006A69FE" w:rsidRDefault="005038E4" w:rsidP="005038E4">
            <w:pPr>
              <w:pBdr>
                <w:bottom w:val="single" w:sz="12" w:space="1" w:color="auto"/>
              </w:pBdr>
              <w:spacing w:after="40"/>
              <w:rPr>
                <w:rFonts w:ascii="Arial" w:hAnsi="Arial" w:cs="Arial"/>
                <w:b/>
              </w:rPr>
            </w:pPr>
          </w:p>
          <w:p w14:paraId="2376F26D" w14:textId="77777777" w:rsidR="005038E4" w:rsidRDefault="005038E4" w:rsidP="005038E4">
            <w:pPr>
              <w:spacing w:after="40"/>
              <w:jc w:val="center"/>
              <w:rPr>
                <w:rFonts w:ascii="Arial" w:hAnsi="Arial" w:cs="Arial"/>
                <w:b/>
              </w:rPr>
            </w:pPr>
            <w:r w:rsidRPr="006A69FE">
              <w:rPr>
                <w:rFonts w:ascii="Arial" w:hAnsi="Arial" w:cs="Arial"/>
                <w:b/>
              </w:rPr>
              <w:t>подпись</w:t>
            </w:r>
          </w:p>
          <w:p w14:paraId="253EF2A0" w14:textId="77777777" w:rsidR="005038E4" w:rsidRDefault="005038E4" w:rsidP="005038E4">
            <w:pPr>
              <w:spacing w:after="40"/>
              <w:rPr>
                <w:rFonts w:ascii="Arial" w:hAnsi="Arial" w:cs="Arial"/>
                <w:b/>
              </w:rPr>
            </w:pPr>
          </w:p>
        </w:tc>
      </w:tr>
    </w:tbl>
    <w:p w14:paraId="323CF273" w14:textId="77777777" w:rsidR="005038E4" w:rsidRPr="005038E4" w:rsidRDefault="005038E4" w:rsidP="005038E4">
      <w:pPr>
        <w:spacing w:after="40"/>
        <w:ind w:firstLine="708"/>
        <w:rPr>
          <w:rFonts w:ascii="Arial" w:hAnsi="Arial" w:cs="Arial"/>
          <w:b/>
        </w:rPr>
      </w:pPr>
    </w:p>
    <w:sectPr w:rsidR="005038E4" w:rsidRPr="005038E4" w:rsidSect="006C3463">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A10"/>
    <w:multiLevelType w:val="hybridMultilevel"/>
    <w:tmpl w:val="B4C46E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74613"/>
    <w:multiLevelType w:val="hybridMultilevel"/>
    <w:tmpl w:val="B2227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702FF"/>
    <w:multiLevelType w:val="hybridMultilevel"/>
    <w:tmpl w:val="3D88D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93423"/>
    <w:multiLevelType w:val="hybridMultilevel"/>
    <w:tmpl w:val="8618A6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26808"/>
    <w:multiLevelType w:val="multilevel"/>
    <w:tmpl w:val="B5F05364"/>
    <w:lvl w:ilvl="0">
      <w:start w:val="1"/>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Garamond" w:eastAsia="Garamond" w:hAnsi="Garamond" w:cs="Garamond"/>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C70BD"/>
    <w:multiLevelType w:val="hybridMultilevel"/>
    <w:tmpl w:val="728CDBD6"/>
    <w:lvl w:ilvl="0" w:tplc="8AFA35C6">
      <w:start w:val="2"/>
      <w:numFmt w:val="decimal"/>
      <w:lvlText w:val="%1."/>
      <w:lvlJc w:val="left"/>
      <w:pPr>
        <w:ind w:left="720" w:hanging="360"/>
      </w:pPr>
      <w:rPr>
        <w:rFonts w:ascii="Garamond" w:eastAsia="Garamond" w:hAnsi="Garamond" w:cs="Garamond"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55266"/>
    <w:multiLevelType w:val="multilevel"/>
    <w:tmpl w:val="A4AAB376"/>
    <w:lvl w:ilvl="0">
      <w:start w:val="6"/>
      <w:numFmt w:val="decimal"/>
      <w:lvlText w:val="4.1.%1."/>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5B7F29"/>
    <w:multiLevelType w:val="multilevel"/>
    <w:tmpl w:val="598A8D1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3C7B22"/>
    <w:multiLevelType w:val="hybridMultilevel"/>
    <w:tmpl w:val="3ABA3E14"/>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1E11AAC"/>
    <w:multiLevelType w:val="hybridMultilevel"/>
    <w:tmpl w:val="AA88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9"/>
  </w:num>
  <w:num w:numId="5">
    <w:abstractNumId w:val="0"/>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C"/>
    <w:rsid w:val="0004099E"/>
    <w:rsid w:val="0007562D"/>
    <w:rsid w:val="00131D65"/>
    <w:rsid w:val="001470DF"/>
    <w:rsid w:val="0031709C"/>
    <w:rsid w:val="003A26FC"/>
    <w:rsid w:val="003F29D4"/>
    <w:rsid w:val="00434196"/>
    <w:rsid w:val="004B066A"/>
    <w:rsid w:val="00502BB0"/>
    <w:rsid w:val="005038E4"/>
    <w:rsid w:val="0059155B"/>
    <w:rsid w:val="005F1D40"/>
    <w:rsid w:val="0065720D"/>
    <w:rsid w:val="006A69FE"/>
    <w:rsid w:val="006B21DC"/>
    <w:rsid w:val="006C3463"/>
    <w:rsid w:val="006D7515"/>
    <w:rsid w:val="008025AD"/>
    <w:rsid w:val="0089793D"/>
    <w:rsid w:val="008F2B56"/>
    <w:rsid w:val="00B378AC"/>
    <w:rsid w:val="00B46C50"/>
    <w:rsid w:val="00BF495B"/>
    <w:rsid w:val="00DE6090"/>
    <w:rsid w:val="00E73C1A"/>
    <w:rsid w:val="00F4431C"/>
    <w:rsid w:val="00F74D3A"/>
    <w:rsid w:val="00F9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39DD"/>
  <w15:chartTrackingRefBased/>
  <w15:docId w15:val="{AEC29550-E989-4C73-BCEB-69816C7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D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6B21DC"/>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 + Полужирный"/>
    <w:basedOn w:val="a0"/>
    <w:rsid w:val="006B21DC"/>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a0"/>
    <w:rsid w:val="006B21DC"/>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style>
  <w:style w:type="paragraph" w:styleId="a3">
    <w:name w:val="List Paragraph"/>
    <w:basedOn w:val="a"/>
    <w:uiPriority w:val="34"/>
    <w:qFormat/>
    <w:rsid w:val="006B21DC"/>
    <w:pPr>
      <w:ind w:left="720"/>
      <w:contextualSpacing/>
    </w:pPr>
  </w:style>
  <w:style w:type="character" w:customStyle="1" w:styleId="3">
    <w:name w:val="Основной текст (3)"/>
    <w:basedOn w:val="a0"/>
    <w:rsid w:val="00B46C50"/>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table" w:styleId="a4">
    <w:name w:val="Table Grid"/>
    <w:basedOn w:val="a1"/>
    <w:uiPriority w:val="39"/>
    <w:rsid w:val="00503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6D7515"/>
    <w:pPr>
      <w:spacing w:after="0" w:line="240" w:lineRule="auto"/>
    </w:pPr>
    <w:rPr>
      <w:rFonts w:ascii="Calibri" w:eastAsia="Calibri" w:hAnsi="Calibri" w:cs="Times New Roman"/>
    </w:rPr>
  </w:style>
  <w:style w:type="character" w:customStyle="1" w:styleId="a6">
    <w:name w:val="Без интервала Знак"/>
    <w:link w:val="a5"/>
    <w:uiPriority w:val="1"/>
    <w:rsid w:val="006D75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Afzalxon Musakhanov</dc:creator>
  <cp:keywords/>
  <dc:description/>
  <cp:lastModifiedBy>Umida I. Lutfullaeva</cp:lastModifiedBy>
  <cp:revision>2</cp:revision>
  <dcterms:created xsi:type="dcterms:W3CDTF">2022-04-25T09:39:00Z</dcterms:created>
  <dcterms:modified xsi:type="dcterms:W3CDTF">2022-04-25T09:39:00Z</dcterms:modified>
</cp:coreProperties>
</file>