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bookmarkStart w:id="0" w:name="_GoBack"/>
      <w:bookmarkEnd w:id="0"/>
      <w:proofErr w:type="gramEnd"/>
      <w:r w:rsidR="004A2255" w:rsidRPr="00370993">
        <w:rPr>
          <w:szCs w:val="26"/>
        </w:rPr>
        <w:t>___</w:t>
      </w:r>
      <w:r w:rsidR="007C4357">
        <w:rPr>
          <w:szCs w:val="26"/>
        </w:rPr>
        <w:t xml:space="preserve">» </w:t>
      </w:r>
      <w:r w:rsidR="00D807C4">
        <w:rPr>
          <w:szCs w:val="26"/>
        </w:rPr>
        <w:t xml:space="preserve">Март </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3605DE">
        <w:rPr>
          <w:sz w:val="26"/>
          <w:szCs w:val="26"/>
          <w:lang w:val="uz-Cyrl-UZ"/>
        </w:rPr>
        <w:t xml:space="preserve">2-умумий ўрта таълим мактабининг иссиқлик тизими ва қозонларини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9A15BF" w:rsidRPr="009A15BF">
        <w:rPr>
          <w:b/>
          <w:i/>
          <w:sz w:val="26"/>
          <w:szCs w:val="26"/>
        </w:rPr>
        <w:t>__________</w:t>
      </w:r>
      <w:r w:rsidR="003605DE">
        <w:rPr>
          <w:b/>
          <w:i/>
          <w:sz w:val="26"/>
          <w:szCs w:val="26"/>
          <w:lang w:val="uz-Cyrl-UZ"/>
        </w:rPr>
        <w:t xml:space="preserve"> (</w:t>
      </w:r>
      <w:r w:rsidR="009A15BF" w:rsidRPr="009A15BF">
        <w:rPr>
          <w:b/>
          <w:i/>
          <w:sz w:val="26"/>
          <w:szCs w:val="26"/>
        </w:rPr>
        <w:t>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rsidTr="000349FF">
        <w:trPr>
          <w:jc w:val="center"/>
        </w:trPr>
        <w:tc>
          <w:tcPr>
            <w:tcW w:w="5155" w:type="dxa"/>
            <w:vMerge w:val="restart"/>
          </w:tcPr>
          <w:p w:rsidR="004A2255" w:rsidRPr="00C03447" w:rsidRDefault="004A2255" w:rsidP="003C1176">
            <w:pPr>
              <w:rPr>
                <w:sz w:val="26"/>
                <w:szCs w:val="26"/>
              </w:rPr>
            </w:pPr>
          </w:p>
        </w:tc>
        <w:tc>
          <w:tcPr>
            <w:tcW w:w="5155" w:type="dxa"/>
          </w:tcPr>
          <w:p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w:t>
            </w:r>
            <w:proofErr w:type="spellStart"/>
            <w:r>
              <w:rPr>
                <w:sz w:val="26"/>
                <w:szCs w:val="26"/>
              </w:rPr>
              <w:t>уй</w:t>
            </w:r>
            <w:proofErr w:type="spellEnd"/>
            <w:r>
              <w:rPr>
                <w:sz w:val="26"/>
                <w:szCs w:val="26"/>
              </w:rPr>
              <w:t xml:space="preserve"> </w:t>
            </w:r>
          </w:p>
        </w:tc>
      </w:tr>
      <w:tr w:rsidR="004A2255" w:rsidRPr="00C03447" w:rsidTr="000349FF">
        <w:trPr>
          <w:trHeight w:val="87"/>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4A2255" w:rsidRPr="00C03447" w:rsidTr="000349FF">
        <w:trPr>
          <w:jc w:val="center"/>
        </w:trPr>
        <w:tc>
          <w:tcPr>
            <w:tcW w:w="5155" w:type="dxa"/>
            <w:vMerge/>
          </w:tcPr>
          <w:p w:rsidR="004A2255" w:rsidRPr="00C03447" w:rsidRDefault="004A2255" w:rsidP="003C1176">
            <w:pPr>
              <w:rPr>
                <w:color w:val="FF0000"/>
                <w:sz w:val="26"/>
                <w:szCs w:val="26"/>
                <w:lang w:val="uz-Cyrl-UZ"/>
              </w:rPr>
            </w:pPr>
          </w:p>
        </w:tc>
        <w:tc>
          <w:tcPr>
            <w:tcW w:w="5155" w:type="dxa"/>
          </w:tcPr>
          <w:p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rsidR="004A2255" w:rsidRPr="004A2255" w:rsidRDefault="004A2255" w:rsidP="003C1176">
            <w:pPr>
              <w:rPr>
                <w:sz w:val="26"/>
                <w:szCs w:val="26"/>
                <w:lang w:val="uz-Cyrl-UZ"/>
              </w:rPr>
            </w:pPr>
            <w:r w:rsidRPr="004A2255">
              <w:rPr>
                <w:sz w:val="26"/>
                <w:szCs w:val="26"/>
                <w:lang w:val="uz-Cyrl-UZ"/>
              </w:rPr>
              <w:t>ИНН 200137284</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rsidTr="000349FF">
        <w:trPr>
          <w:jc w:val="center"/>
        </w:trPr>
        <w:tc>
          <w:tcPr>
            <w:tcW w:w="5155" w:type="dxa"/>
            <w:vMerge/>
          </w:tcPr>
          <w:p w:rsidR="004A2255" w:rsidRPr="00C03447" w:rsidRDefault="004A2255" w:rsidP="003C1176">
            <w:pPr>
              <w:rPr>
                <w:sz w:val="26"/>
                <w:szCs w:val="26"/>
                <w:lang w:val="uz-Cyrl-UZ"/>
              </w:rPr>
            </w:pPr>
          </w:p>
        </w:tc>
        <w:tc>
          <w:tcPr>
            <w:tcW w:w="5155" w:type="dxa"/>
          </w:tcPr>
          <w:p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rsidR="004A2255" w:rsidRPr="00C03447" w:rsidRDefault="004A2255" w:rsidP="003C1176">
            <w:pPr>
              <w:rPr>
                <w:sz w:val="26"/>
                <w:szCs w:val="26"/>
              </w:rPr>
            </w:pPr>
            <w:r>
              <w:rPr>
                <w:sz w:val="26"/>
                <w:szCs w:val="26"/>
                <w:lang w:val="uz-Cyrl-UZ"/>
              </w:rPr>
              <w:t>хр:</w:t>
            </w:r>
            <w:r>
              <w:t xml:space="preserve"> 23402000300100001010</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C840C9">
            <w:pPr>
              <w:rPr>
                <w:sz w:val="26"/>
                <w:szCs w:val="26"/>
                <w:lang w:val="uz-Cyrl-UZ"/>
              </w:rPr>
            </w:pPr>
          </w:p>
        </w:tc>
      </w:tr>
      <w:tr w:rsidR="004A2255" w:rsidRPr="00C002A2" w:rsidTr="000349FF">
        <w:trPr>
          <w:jc w:val="center"/>
        </w:trPr>
        <w:tc>
          <w:tcPr>
            <w:tcW w:w="5155" w:type="dxa"/>
            <w:vMerge/>
          </w:tcPr>
          <w:p w:rsidR="004A2255" w:rsidRPr="00E002ED" w:rsidRDefault="004A2255" w:rsidP="003C1176">
            <w:pPr>
              <w:rPr>
                <w:sz w:val="26"/>
                <w:szCs w:val="26"/>
                <w:lang w:val="uz-Latn-UZ"/>
              </w:rPr>
            </w:pPr>
          </w:p>
        </w:tc>
        <w:tc>
          <w:tcPr>
            <w:tcW w:w="5155" w:type="dxa"/>
            <w:tcBorders>
              <w:bottom w:val="single" w:sz="4" w:space="0" w:color="auto"/>
            </w:tcBorders>
          </w:tcPr>
          <w:p w:rsidR="004A2255" w:rsidRPr="00C03447" w:rsidRDefault="004A2255" w:rsidP="00C840C9">
            <w:pPr>
              <w:rPr>
                <w:sz w:val="26"/>
                <w:szCs w:val="26"/>
                <w:lang w:val="uz-Cyrl-UZ"/>
              </w:rPr>
            </w:pPr>
          </w:p>
          <w:p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7641"/>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2</cp:revision>
  <cp:lastPrinted>2022-03-29T05:49:00Z</cp:lastPrinted>
  <dcterms:created xsi:type="dcterms:W3CDTF">2022-05-05T14:03:00Z</dcterms:created>
  <dcterms:modified xsi:type="dcterms:W3CDTF">2022-05-05T14:03:00Z</dcterms:modified>
</cp:coreProperties>
</file>