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3746" w14:textId="67F78209" w:rsidR="001C0C9E" w:rsidRDefault="001C0C9E" w:rsidP="00D03B31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608612F" w14:textId="4FF6562D" w:rsidR="00F911CB" w:rsidRPr="00B82B2E" w:rsidRDefault="00F911CB" w:rsidP="00F911CB">
      <w:pPr>
        <w:spacing w:after="0"/>
        <w:jc w:val="center"/>
        <w:rPr>
          <w:rFonts w:cstheme="minorHAnsi"/>
          <w:b/>
          <w:bCs/>
          <w:sz w:val="36"/>
          <w:szCs w:val="28"/>
        </w:rPr>
      </w:pPr>
      <w:r w:rsidRPr="00671867">
        <w:rPr>
          <w:rFonts w:cstheme="minorHAnsi"/>
          <w:b/>
          <w:bCs/>
          <w:sz w:val="36"/>
          <w:szCs w:val="28"/>
        </w:rPr>
        <w:t>Цифровая Радиография</w:t>
      </w:r>
      <w:r w:rsidRPr="00837836">
        <w:rPr>
          <w:rFonts w:cstheme="minorHAnsi"/>
          <w:b/>
          <w:bCs/>
          <w:sz w:val="36"/>
          <w:szCs w:val="28"/>
        </w:rPr>
        <w:t xml:space="preserve"> </w:t>
      </w:r>
    </w:p>
    <w:p w14:paraId="2A572609" w14:textId="77777777" w:rsidR="002D4328" w:rsidRPr="002D4328" w:rsidRDefault="002D4328" w:rsidP="004D7767">
      <w:pPr>
        <w:spacing w:after="0"/>
        <w:jc w:val="both"/>
        <w:rPr>
          <w:rFonts w:cstheme="minorHAnsi"/>
          <w:b/>
          <w:bCs/>
          <w:szCs w:val="28"/>
        </w:rPr>
      </w:pPr>
    </w:p>
    <w:p w14:paraId="6C5AEB14" w14:textId="77777777" w:rsidR="00671867" w:rsidRPr="00671867" w:rsidRDefault="00671867" w:rsidP="00671867">
      <w:pPr>
        <w:pStyle w:val="a3"/>
        <w:rPr>
          <w:rFonts w:asciiTheme="minorHAnsi" w:hAnsiTheme="minorHAnsi" w:cstheme="minorHAnsi"/>
          <w:b/>
          <w:sz w:val="28"/>
          <w:szCs w:val="24"/>
        </w:rPr>
      </w:pPr>
      <w:r w:rsidRPr="00671867">
        <w:rPr>
          <w:rFonts w:asciiTheme="minorHAnsi" w:hAnsiTheme="minorHAnsi" w:cstheme="minorHAnsi"/>
          <w:b/>
          <w:sz w:val="28"/>
          <w:szCs w:val="24"/>
        </w:rPr>
        <w:t>Описание:</w:t>
      </w:r>
    </w:p>
    <w:p w14:paraId="76F946DD" w14:textId="4F1BFA43" w:rsidR="00B82B2E" w:rsidRPr="00B82B2E" w:rsidRDefault="00F52281" w:rsidP="00B82B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uz-Cyrl-UZ"/>
        </w:rPr>
        <w:t>Э</w:t>
      </w:r>
      <w:r w:rsidR="00B82B2E" w:rsidRPr="00B82B2E">
        <w:rPr>
          <w:sz w:val="28"/>
          <w:szCs w:val="28"/>
        </w:rPr>
        <w:t>то</w:t>
      </w:r>
      <w:r>
        <w:rPr>
          <w:sz w:val="28"/>
          <w:szCs w:val="28"/>
          <w:lang w:val="uz-Cyrl-UZ"/>
        </w:rPr>
        <w:t>т оборудувания</w:t>
      </w:r>
      <w:r w:rsidR="00B82B2E" w:rsidRPr="00B82B2E">
        <w:rPr>
          <w:sz w:val="28"/>
          <w:szCs w:val="28"/>
        </w:rPr>
        <w:t xml:space="preserve"> комплексное решение для </w:t>
      </w:r>
      <w:proofErr w:type="spellStart"/>
      <w:r w:rsidR="00B82B2E" w:rsidRPr="00B82B2E">
        <w:rPr>
          <w:sz w:val="28"/>
          <w:szCs w:val="28"/>
        </w:rPr>
        <w:t>хиропрактики</w:t>
      </w:r>
      <w:proofErr w:type="spellEnd"/>
      <w:r w:rsidR="00B82B2E" w:rsidRPr="00B82B2E">
        <w:rPr>
          <w:sz w:val="28"/>
          <w:szCs w:val="28"/>
        </w:rPr>
        <w:t xml:space="preserve"> / неотложной и первичной помощи. Новая система Рентгенографии с прямой рукояткой была разработана для того, чтобы пользователи могли проходить различные рентгенологические исследования даже на небольших участках без ограничений. Моторизованное движение для управления и подъема рукоятки (вверх/вниз).</w:t>
      </w:r>
    </w:p>
    <w:p w14:paraId="54207C01" w14:textId="77777777" w:rsidR="00671867" w:rsidRPr="00671867" w:rsidRDefault="00671867" w:rsidP="00671867">
      <w:pPr>
        <w:pStyle w:val="a3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Характеристики:</w:t>
      </w:r>
    </w:p>
    <w:p w14:paraId="7D42059B" w14:textId="77777777" w:rsidR="00B82B2E" w:rsidRPr="00B82B2E" w:rsidRDefault="00B82B2E" w:rsidP="00B82B2E">
      <w:pPr>
        <w:pStyle w:val="aa"/>
        <w:numPr>
          <w:ilvl w:val="0"/>
          <w:numId w:val="13"/>
        </w:numPr>
        <w:rPr>
          <w:sz w:val="28"/>
        </w:rPr>
      </w:pPr>
      <w:r w:rsidRPr="00B82B2E">
        <w:rPr>
          <w:sz w:val="28"/>
        </w:rPr>
        <w:t xml:space="preserve">Простота обслуживания </w:t>
      </w:r>
    </w:p>
    <w:p w14:paraId="68DE03F1" w14:textId="77777777" w:rsidR="00B82B2E" w:rsidRPr="00B82B2E" w:rsidRDefault="00B82B2E" w:rsidP="00B82B2E">
      <w:pPr>
        <w:pStyle w:val="aa"/>
        <w:numPr>
          <w:ilvl w:val="0"/>
          <w:numId w:val="13"/>
        </w:numPr>
        <w:rPr>
          <w:sz w:val="28"/>
        </w:rPr>
      </w:pPr>
      <w:r w:rsidRPr="00B82B2E">
        <w:rPr>
          <w:sz w:val="28"/>
        </w:rPr>
        <w:t>Обследования грудной клетки - охватывает все области применения.</w:t>
      </w:r>
    </w:p>
    <w:p w14:paraId="284A1F7A" w14:textId="77777777" w:rsidR="00B82B2E" w:rsidRPr="00B82B2E" w:rsidRDefault="00B82B2E" w:rsidP="00B82B2E">
      <w:pPr>
        <w:pStyle w:val="aa"/>
        <w:numPr>
          <w:ilvl w:val="0"/>
          <w:numId w:val="13"/>
        </w:numPr>
        <w:rPr>
          <w:sz w:val="28"/>
        </w:rPr>
      </w:pPr>
      <w:r w:rsidRPr="00B82B2E">
        <w:rPr>
          <w:sz w:val="28"/>
        </w:rPr>
        <w:t xml:space="preserve">Обеспечение наилучшего разрешения изображения с помощью </w:t>
      </w:r>
      <w:proofErr w:type="spellStart"/>
      <w:r w:rsidRPr="00B82B2E">
        <w:rPr>
          <w:sz w:val="28"/>
        </w:rPr>
        <w:t>плоскопанельного</w:t>
      </w:r>
      <w:proofErr w:type="spellEnd"/>
      <w:r w:rsidRPr="00B82B2E">
        <w:rPr>
          <w:sz w:val="28"/>
        </w:rPr>
        <w:t xml:space="preserve"> детектора TFT</w:t>
      </w:r>
    </w:p>
    <w:p w14:paraId="3EA64684" w14:textId="77777777" w:rsidR="00B82B2E" w:rsidRPr="00B82B2E" w:rsidRDefault="00B82B2E" w:rsidP="00B82B2E">
      <w:pPr>
        <w:pStyle w:val="aa"/>
        <w:numPr>
          <w:ilvl w:val="0"/>
          <w:numId w:val="13"/>
        </w:numPr>
        <w:rPr>
          <w:sz w:val="28"/>
        </w:rPr>
      </w:pPr>
      <w:r w:rsidRPr="00B82B2E">
        <w:rPr>
          <w:sz w:val="28"/>
        </w:rPr>
        <w:t>Складная колонна может уменьшаться до 1,4 м в зависимости от места.</w:t>
      </w:r>
    </w:p>
    <w:p w14:paraId="0BEBFC77" w14:textId="77777777" w:rsidR="00B82B2E" w:rsidRDefault="00B82B2E" w:rsidP="00B82B2E">
      <w:pPr>
        <w:pStyle w:val="aa"/>
        <w:numPr>
          <w:ilvl w:val="0"/>
          <w:numId w:val="13"/>
        </w:numPr>
        <w:rPr>
          <w:sz w:val="28"/>
        </w:rPr>
      </w:pPr>
      <w:r w:rsidRPr="00B82B2E">
        <w:rPr>
          <w:sz w:val="28"/>
        </w:rPr>
        <w:t>Простота установки и эксплуатации</w:t>
      </w:r>
    </w:p>
    <w:p w14:paraId="774111C8" w14:textId="77777777" w:rsidR="00E35CB7" w:rsidRPr="00E35CB7" w:rsidRDefault="00E35CB7" w:rsidP="00E35CB7">
      <w:pPr>
        <w:pStyle w:val="a3"/>
        <w:rPr>
          <w:rFonts w:asciiTheme="minorHAnsi" w:hAnsiTheme="minorHAnsi" w:cstheme="minorHAnsi"/>
          <w:b/>
          <w:sz w:val="28"/>
          <w:szCs w:val="24"/>
        </w:rPr>
      </w:pPr>
      <w:r w:rsidRPr="00E35CB7">
        <w:rPr>
          <w:rFonts w:asciiTheme="minorHAnsi" w:hAnsiTheme="minorHAnsi" w:cstheme="minorHAnsi"/>
          <w:b/>
          <w:sz w:val="28"/>
          <w:szCs w:val="24"/>
        </w:rPr>
        <w:t>Технические данные:</w:t>
      </w:r>
    </w:p>
    <w:p w14:paraId="16541A79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 xml:space="preserve">Мощность Генератора: 40 </w:t>
      </w:r>
      <w:proofErr w:type="spellStart"/>
      <w:r w:rsidRPr="00E35CB7">
        <w:rPr>
          <w:sz w:val="28"/>
        </w:rPr>
        <w:t>kw</w:t>
      </w:r>
      <w:proofErr w:type="spellEnd"/>
      <w:r w:rsidRPr="00E35CB7">
        <w:rPr>
          <w:sz w:val="28"/>
        </w:rPr>
        <w:t>, 220V, 50 Hz,1 фаза</w:t>
      </w:r>
    </w:p>
    <w:p w14:paraId="33884E54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>Анодный блок нагрева Трубки: 140 KHU</w:t>
      </w:r>
    </w:p>
    <w:p w14:paraId="0F31B31A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 xml:space="preserve">Фокусное пятно: 1.0 / 2.0 </w:t>
      </w:r>
      <w:proofErr w:type="spellStart"/>
      <w:r w:rsidRPr="00E35CB7">
        <w:rPr>
          <w:sz w:val="28"/>
        </w:rPr>
        <w:t>mm</w:t>
      </w:r>
      <w:proofErr w:type="spellEnd"/>
    </w:p>
    <w:p w14:paraId="00B0A3F9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>Целевой угол: 16°</w:t>
      </w:r>
    </w:p>
    <w:p w14:paraId="138F2B6D" w14:textId="77777777" w:rsidR="00E35CB7" w:rsidRPr="00E35CB7" w:rsidRDefault="00E35CB7" w:rsidP="00E35CB7">
      <w:pPr>
        <w:spacing w:after="0"/>
        <w:ind w:left="360"/>
        <w:rPr>
          <w:b/>
          <w:sz w:val="28"/>
        </w:rPr>
      </w:pPr>
      <w:proofErr w:type="spellStart"/>
      <w:r w:rsidRPr="00E35CB7">
        <w:rPr>
          <w:b/>
          <w:sz w:val="28"/>
        </w:rPr>
        <w:t>Плоскопанельный</w:t>
      </w:r>
      <w:proofErr w:type="spellEnd"/>
      <w:r w:rsidRPr="00E35CB7">
        <w:rPr>
          <w:b/>
          <w:sz w:val="28"/>
        </w:rPr>
        <w:t xml:space="preserve"> детектор:</w:t>
      </w:r>
    </w:p>
    <w:p w14:paraId="7681AF44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>Активная площадь: 430,8 х 430,8 мм</w:t>
      </w:r>
    </w:p>
    <w:p w14:paraId="682DB1A9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>Шкала серого: 16 бит</w:t>
      </w:r>
    </w:p>
    <w:p w14:paraId="3C057C7B" w14:textId="77777777" w:rsidR="00E35CB7" w:rsidRPr="00E35CB7" w:rsidRDefault="00E35CB7" w:rsidP="00E35CB7">
      <w:pPr>
        <w:pStyle w:val="aa"/>
        <w:numPr>
          <w:ilvl w:val="0"/>
          <w:numId w:val="13"/>
        </w:numPr>
        <w:rPr>
          <w:sz w:val="28"/>
        </w:rPr>
      </w:pPr>
      <w:r w:rsidRPr="00E35CB7">
        <w:rPr>
          <w:sz w:val="28"/>
        </w:rPr>
        <w:t>Время предварительного просмотра: 2 сек</w:t>
      </w:r>
    </w:p>
    <w:p w14:paraId="39855D97" w14:textId="77777777" w:rsidR="004F0C3A" w:rsidRDefault="004F0C3A" w:rsidP="00671867">
      <w:pPr>
        <w:pStyle w:val="a3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Комплект состоит из:</w:t>
      </w:r>
    </w:p>
    <w:p w14:paraId="4C643AB4" w14:textId="15EEF9A1" w:rsidR="004F0C3A" w:rsidRDefault="002D4328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Рентген Генератор </w:t>
      </w:r>
    </w:p>
    <w:p w14:paraId="3C2CE4DB" w14:textId="274FDF81" w:rsidR="004F0C3A" w:rsidRDefault="004F0C3A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proofErr w:type="gramStart"/>
      <w:r>
        <w:rPr>
          <w:rFonts w:asciiTheme="minorHAnsi" w:hAnsiTheme="minorHAnsi" w:cstheme="minorHAnsi"/>
          <w:sz w:val="28"/>
          <w:szCs w:val="24"/>
        </w:rPr>
        <w:t xml:space="preserve">Мощность </w:t>
      </w:r>
      <w:r w:rsidRPr="004F0C3A">
        <w:rPr>
          <w:rFonts w:asciiTheme="minorHAnsi" w:hAnsiTheme="minorHAnsi" w:cstheme="minorHAnsi"/>
          <w:sz w:val="28"/>
          <w:szCs w:val="24"/>
        </w:rPr>
        <w:t xml:space="preserve"> и</w:t>
      </w:r>
      <w:proofErr w:type="gramEnd"/>
      <w:r w:rsidRPr="004F0C3A">
        <w:rPr>
          <w:rFonts w:asciiTheme="minorHAnsi" w:hAnsiTheme="minorHAnsi" w:cstheme="minorHAnsi"/>
          <w:sz w:val="28"/>
          <w:szCs w:val="24"/>
        </w:rPr>
        <w:t xml:space="preserve"> высоковольтный трансформатор</w:t>
      </w:r>
      <w:r w:rsidR="007C39CD">
        <w:rPr>
          <w:rFonts w:asciiTheme="minorHAnsi" w:hAnsiTheme="minorHAnsi" w:cstheme="minorHAnsi"/>
          <w:sz w:val="28"/>
          <w:szCs w:val="24"/>
          <w:lang w:val="uz-Cyrl-UZ"/>
        </w:rPr>
        <w:t xml:space="preserve"> </w:t>
      </w:r>
    </w:p>
    <w:p w14:paraId="21547AC1" w14:textId="3DD76B1B" w:rsidR="004F0C3A" w:rsidRDefault="004F0C3A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Рен</w:t>
      </w:r>
      <w:r w:rsidR="00B82B2E">
        <w:rPr>
          <w:rFonts w:asciiTheme="minorHAnsi" w:hAnsiTheme="minorHAnsi" w:cstheme="minorHAnsi"/>
          <w:sz w:val="28"/>
          <w:szCs w:val="24"/>
        </w:rPr>
        <w:t xml:space="preserve">тген трубка, вращающейся анод </w:t>
      </w:r>
      <w:r w:rsidR="007C39CD">
        <w:rPr>
          <w:rFonts w:asciiTheme="minorHAnsi" w:hAnsiTheme="minorHAnsi" w:cstheme="minorHAnsi"/>
          <w:sz w:val="28"/>
          <w:szCs w:val="24"/>
          <w:lang w:val="uz-Cyrl-UZ"/>
        </w:rPr>
        <w:t>– 2шт</w:t>
      </w:r>
    </w:p>
    <w:p w14:paraId="40F605BF" w14:textId="77777777" w:rsidR="004F0C3A" w:rsidRDefault="004F0C3A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Стойка трубки </w:t>
      </w:r>
    </w:p>
    <w:p w14:paraId="39473CBD" w14:textId="77777777" w:rsidR="004F0C3A" w:rsidRDefault="004F0C3A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Высоковольтный кабель</w:t>
      </w:r>
    </w:p>
    <w:p w14:paraId="7CF1FC04" w14:textId="77777777" w:rsidR="004F0C3A" w:rsidRDefault="004F0C3A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Баки стойка</w:t>
      </w:r>
    </w:p>
    <w:p w14:paraId="6A5E3217" w14:textId="77777777" w:rsidR="004F0C3A" w:rsidRDefault="004F0C3A" w:rsidP="004F0C3A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Мобильный стол</w:t>
      </w:r>
      <w:r w:rsidR="00B82B2E">
        <w:rPr>
          <w:rFonts w:asciiTheme="minorHAnsi" w:hAnsiTheme="minorHAnsi" w:cstheme="minorHAnsi"/>
          <w:sz w:val="28"/>
          <w:szCs w:val="24"/>
        </w:rPr>
        <w:t xml:space="preserve">, макс. Грузоподъемность </w:t>
      </w:r>
      <w:r w:rsidR="00B82B2E">
        <w:rPr>
          <w:rFonts w:asciiTheme="minorHAnsi" w:hAnsiTheme="minorHAnsi" w:cstheme="minorHAnsi"/>
          <w:sz w:val="28"/>
          <w:szCs w:val="24"/>
          <w:lang w:val="en-US"/>
        </w:rPr>
        <w:t>250</w:t>
      </w:r>
      <w:r w:rsidR="00CC4229">
        <w:rPr>
          <w:rFonts w:asciiTheme="minorHAnsi" w:hAnsiTheme="minorHAnsi" w:cstheme="minorHAnsi"/>
          <w:sz w:val="28"/>
          <w:szCs w:val="24"/>
        </w:rPr>
        <w:t>кг</w:t>
      </w:r>
    </w:p>
    <w:p w14:paraId="3AB49A50" w14:textId="7F5CADB5" w:rsidR="00B82B2E" w:rsidRPr="0001615B" w:rsidRDefault="004F0C3A" w:rsidP="00B82B2E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Детектор 17х17</w:t>
      </w:r>
      <w:r w:rsidRPr="00CC4229">
        <w:rPr>
          <w:rFonts w:asciiTheme="minorHAnsi" w:hAnsiTheme="minorHAnsi" w:cstheme="minorHAnsi"/>
          <w:sz w:val="28"/>
          <w:szCs w:val="24"/>
        </w:rPr>
        <w:t>”, 9</w:t>
      </w:r>
      <w:r>
        <w:rPr>
          <w:rFonts w:asciiTheme="minorHAnsi" w:hAnsiTheme="minorHAnsi" w:cstheme="minorHAnsi"/>
          <w:sz w:val="28"/>
          <w:szCs w:val="24"/>
        </w:rPr>
        <w:t xml:space="preserve">миллион пикселей, </w:t>
      </w:r>
    </w:p>
    <w:p w14:paraId="3FD301C2" w14:textId="7C864B92" w:rsidR="0001615B" w:rsidRDefault="0001615B" w:rsidP="00B82B2E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Стабилизатор 1 фазный 50</w:t>
      </w:r>
      <w:r>
        <w:rPr>
          <w:rFonts w:asciiTheme="minorHAnsi" w:hAnsiTheme="minorHAnsi" w:cstheme="minorHAnsi"/>
          <w:sz w:val="28"/>
          <w:szCs w:val="24"/>
          <w:lang w:val="uz-Cyrl-UZ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val="en-US"/>
        </w:rPr>
        <w:t>kw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</w:p>
    <w:p w14:paraId="470E1BBF" w14:textId="34FE6C5C" w:rsidR="00F366D5" w:rsidRDefault="00F366D5" w:rsidP="00B82B2E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Медицинский принтер </w:t>
      </w:r>
      <w:r w:rsidR="00F37B05">
        <w:rPr>
          <w:rFonts w:asciiTheme="minorHAnsi" w:hAnsiTheme="minorHAnsi" w:cstheme="minorHAnsi"/>
          <w:sz w:val="28"/>
          <w:szCs w:val="24"/>
          <w:lang w:val="uz-Cyrl-UZ"/>
        </w:rPr>
        <w:t>для печата рентген пленки</w:t>
      </w:r>
      <w:r w:rsidRPr="00F37B05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3D90AF80" w14:textId="77777777" w:rsidR="004F0C3A" w:rsidRDefault="00B82B2E" w:rsidP="00B82B2E">
      <w:pPr>
        <w:pStyle w:val="a3"/>
        <w:numPr>
          <w:ilvl w:val="0"/>
          <w:numId w:val="12"/>
        </w:numPr>
        <w:ind w:left="709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</w:t>
      </w:r>
      <w:r w:rsidR="004F0C3A" w:rsidRPr="00B82B2E">
        <w:rPr>
          <w:rFonts w:asciiTheme="minorHAnsi" w:hAnsiTheme="minorHAnsi" w:cstheme="minorHAnsi"/>
          <w:sz w:val="28"/>
          <w:szCs w:val="24"/>
        </w:rPr>
        <w:t>Рабочая станция</w:t>
      </w:r>
      <w:r w:rsidR="00CC4229" w:rsidRPr="00B82B2E">
        <w:rPr>
          <w:rFonts w:asciiTheme="minorHAnsi" w:hAnsiTheme="minorHAnsi" w:cstheme="minorHAnsi"/>
          <w:sz w:val="28"/>
          <w:szCs w:val="24"/>
        </w:rPr>
        <w:t xml:space="preserve"> для обработки изображения совместимая с </w:t>
      </w:r>
      <w:r w:rsidR="00CC4229" w:rsidRPr="00B82B2E">
        <w:rPr>
          <w:rFonts w:asciiTheme="minorHAnsi" w:hAnsiTheme="minorHAnsi" w:cstheme="minorHAnsi"/>
          <w:sz w:val="28"/>
          <w:szCs w:val="24"/>
          <w:lang w:val="en-US"/>
        </w:rPr>
        <w:t>DICOM</w:t>
      </w:r>
      <w:r w:rsidR="00CC4229" w:rsidRPr="00B82B2E">
        <w:rPr>
          <w:rFonts w:asciiTheme="minorHAnsi" w:hAnsiTheme="minorHAnsi" w:cstheme="minorHAnsi"/>
          <w:sz w:val="28"/>
          <w:szCs w:val="24"/>
        </w:rPr>
        <w:t xml:space="preserve"> системой</w:t>
      </w:r>
      <w:r w:rsidRPr="00B82B2E">
        <w:rPr>
          <w:rFonts w:asciiTheme="minorHAnsi" w:hAnsiTheme="minorHAnsi" w:cstheme="minorHAnsi"/>
          <w:sz w:val="28"/>
          <w:szCs w:val="24"/>
        </w:rPr>
        <w:t xml:space="preserve"> и </w:t>
      </w:r>
      <w:r w:rsidRPr="00B82B2E">
        <w:rPr>
          <w:rFonts w:asciiTheme="minorHAnsi" w:hAnsiTheme="minorHAnsi" w:cstheme="minorHAnsi"/>
          <w:sz w:val="28"/>
          <w:szCs w:val="24"/>
          <w:lang w:val="en-US"/>
        </w:rPr>
        <w:t>LCD</w:t>
      </w:r>
      <w:r w:rsidRPr="00B82B2E">
        <w:rPr>
          <w:rFonts w:asciiTheme="minorHAnsi" w:hAnsiTheme="minorHAnsi" w:cstheme="minorHAnsi"/>
          <w:sz w:val="28"/>
          <w:szCs w:val="24"/>
        </w:rPr>
        <w:t xml:space="preserve"> Монитор высокого разрешения</w:t>
      </w:r>
    </w:p>
    <w:p w14:paraId="1F8FD526" w14:textId="7B83A9E9" w:rsidR="00F37B05" w:rsidRPr="00B82B2E" w:rsidRDefault="00F37B05" w:rsidP="00065446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  <w:lang w:val="uz-Cyrl-UZ"/>
        </w:rPr>
        <w:lastRenderedPageBreak/>
        <w:t xml:space="preserve"> </w:t>
      </w:r>
      <w:r w:rsidR="00065446" w:rsidRPr="00065446">
        <w:rPr>
          <w:rFonts w:asciiTheme="minorHAnsi" w:hAnsiTheme="minorHAnsi" w:cstheme="minorHAnsi"/>
          <w:sz w:val="28"/>
          <w:szCs w:val="24"/>
          <w:lang w:val="uz-Cyrl-UZ"/>
        </w:rPr>
        <w:t>система цифровая радиологическая</w:t>
      </w:r>
      <w:r w:rsidR="00065446">
        <w:rPr>
          <w:rFonts w:asciiTheme="minorHAnsi" w:hAnsiTheme="minorHAnsi" w:cstheme="minorHAnsi"/>
          <w:sz w:val="28"/>
          <w:szCs w:val="24"/>
          <w:lang w:val="uz-Cyrl-UZ"/>
        </w:rPr>
        <w:t xml:space="preserve"> (</w:t>
      </w:r>
      <w:r w:rsidR="00065446" w:rsidRPr="00065446">
        <w:rPr>
          <w:rFonts w:asciiTheme="minorHAnsi" w:hAnsiTheme="minorHAnsi" w:cstheme="minorHAnsi"/>
          <w:sz w:val="28"/>
          <w:szCs w:val="24"/>
          <w:lang w:val="uz-Cyrl-UZ"/>
        </w:rPr>
        <w:t xml:space="preserve">1 рабочая станция для рентген лаборанта, </w:t>
      </w:r>
      <w:r w:rsidR="00065446">
        <w:rPr>
          <w:rFonts w:asciiTheme="minorHAnsi" w:hAnsiTheme="minorHAnsi" w:cstheme="minorHAnsi"/>
          <w:sz w:val="28"/>
          <w:szCs w:val="24"/>
          <w:lang w:val="uz-Cyrl-UZ"/>
        </w:rPr>
        <w:t>1 референсн</w:t>
      </w:r>
      <w:r w:rsidR="00065446">
        <w:rPr>
          <w:rFonts w:asciiTheme="minorHAnsi" w:hAnsiTheme="minorHAnsi" w:cstheme="minorHAnsi"/>
          <w:sz w:val="28"/>
          <w:szCs w:val="24"/>
        </w:rPr>
        <w:t>ы</w:t>
      </w:r>
      <w:r w:rsidR="00065446">
        <w:rPr>
          <w:rFonts w:asciiTheme="minorHAnsi" w:hAnsiTheme="minorHAnsi" w:cstheme="minorHAnsi"/>
          <w:sz w:val="28"/>
          <w:szCs w:val="24"/>
          <w:lang w:val="uz-Cyrl-UZ"/>
        </w:rPr>
        <w:t xml:space="preserve">й монитор диогналью не менее 19 дюмов, </w:t>
      </w:r>
      <w:r w:rsidR="00065446" w:rsidRPr="00065446">
        <w:rPr>
          <w:rFonts w:asciiTheme="minorHAnsi" w:hAnsiTheme="minorHAnsi" w:cstheme="minorHAnsi"/>
          <w:sz w:val="28"/>
          <w:szCs w:val="24"/>
          <w:lang w:val="uz-Cyrl-UZ"/>
        </w:rPr>
        <w:t>2 рентген кассеты с пластинами 35х43см, 1 рентген кассеты с пластинами 24х30см, 1 рентген кассеты с пластинами 18х24см</w:t>
      </w:r>
      <w:r w:rsidR="00065446">
        <w:rPr>
          <w:rFonts w:asciiTheme="minorHAnsi" w:hAnsiTheme="minorHAnsi" w:cstheme="minorHAnsi"/>
          <w:sz w:val="28"/>
          <w:szCs w:val="24"/>
          <w:lang w:val="uz-Cyrl-UZ"/>
        </w:rPr>
        <w:t>)</w:t>
      </w:r>
    </w:p>
    <w:p w14:paraId="72A9A36E" w14:textId="77777777" w:rsidR="004F0C3A" w:rsidRPr="004F0C3A" w:rsidRDefault="004F0C3A" w:rsidP="004F0C3A">
      <w:pPr>
        <w:pStyle w:val="a3"/>
        <w:ind w:left="709"/>
        <w:rPr>
          <w:rFonts w:asciiTheme="minorHAnsi" w:hAnsiTheme="minorHAnsi" w:cstheme="minorHAnsi"/>
          <w:sz w:val="28"/>
          <w:szCs w:val="24"/>
        </w:rPr>
      </w:pPr>
    </w:p>
    <w:p w14:paraId="70EF9C4F" w14:textId="77777777" w:rsidR="00671867" w:rsidRPr="0001615B" w:rsidRDefault="00E35CB7" w:rsidP="00E35CB7">
      <w:pPr>
        <w:pStyle w:val="a3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AF32C6B" wp14:editId="3DFBEB13">
            <wp:extent cx="6419850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6B86" w14:textId="77777777" w:rsidR="002D4328" w:rsidRPr="0001615B" w:rsidRDefault="002D4328" w:rsidP="0010646E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15C5D204" w14:textId="77777777" w:rsidR="009276D8" w:rsidRPr="0001615B" w:rsidRDefault="009276D8" w:rsidP="0010646E">
      <w:pPr>
        <w:pStyle w:val="a3"/>
        <w:rPr>
          <w:rFonts w:asciiTheme="minorHAnsi" w:hAnsiTheme="minorHAnsi" w:cstheme="minorHAnsi"/>
          <w:sz w:val="28"/>
          <w:szCs w:val="24"/>
        </w:rPr>
      </w:pPr>
    </w:p>
    <w:p w14:paraId="6116B13A" w14:textId="6EDF05E1" w:rsidR="00315242" w:rsidRPr="009652CC" w:rsidRDefault="00E31020" w:rsidP="0010646E">
      <w:pPr>
        <w:pStyle w:val="a3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Поставщик несет </w:t>
      </w:r>
      <w:proofErr w:type="gramStart"/>
      <w:r>
        <w:rPr>
          <w:rFonts w:asciiTheme="minorHAnsi" w:hAnsiTheme="minorHAnsi" w:cstheme="minorHAnsi"/>
          <w:sz w:val="28"/>
          <w:szCs w:val="24"/>
        </w:rPr>
        <w:t>расходы</w:t>
      </w:r>
      <w:proofErr w:type="gramEnd"/>
      <w:r>
        <w:rPr>
          <w:rFonts w:asciiTheme="minorHAnsi" w:hAnsiTheme="minorHAnsi" w:cstheme="minorHAnsi"/>
          <w:sz w:val="28"/>
          <w:szCs w:val="24"/>
        </w:rPr>
        <w:t xml:space="preserve"> связанные доставка</w:t>
      </w:r>
      <w:r w:rsidR="0071572D" w:rsidRPr="009652CC">
        <w:rPr>
          <w:rFonts w:asciiTheme="minorHAnsi" w:hAnsiTheme="minorHAnsi" w:cstheme="minorHAnsi"/>
          <w:sz w:val="28"/>
          <w:szCs w:val="24"/>
        </w:rPr>
        <w:t xml:space="preserve"> оборудования</w:t>
      </w:r>
      <w:r w:rsidR="0071572D">
        <w:rPr>
          <w:rFonts w:asciiTheme="minorHAnsi" w:hAnsiTheme="minorHAnsi" w:cstheme="minorHAnsi"/>
          <w:sz w:val="28"/>
          <w:szCs w:val="24"/>
        </w:rPr>
        <w:t xml:space="preserve"> </w:t>
      </w:r>
      <w:r w:rsidR="00224009" w:rsidRPr="009652CC">
        <w:rPr>
          <w:rFonts w:asciiTheme="minorHAnsi" w:hAnsiTheme="minorHAnsi" w:cstheme="minorHAnsi"/>
          <w:sz w:val="28"/>
          <w:szCs w:val="24"/>
        </w:rPr>
        <w:t>до клиники, инсталляцию</w:t>
      </w:r>
      <w:r w:rsidR="00315242" w:rsidRPr="009652CC">
        <w:rPr>
          <w:rFonts w:asciiTheme="minorHAnsi" w:hAnsiTheme="minorHAnsi" w:cstheme="minorHAnsi"/>
          <w:sz w:val="28"/>
          <w:szCs w:val="24"/>
        </w:rPr>
        <w:t>,</w:t>
      </w:r>
      <w:r w:rsidR="00224009" w:rsidRPr="009652CC">
        <w:rPr>
          <w:rFonts w:asciiTheme="minorHAnsi" w:hAnsiTheme="minorHAnsi" w:cstheme="minorHAnsi"/>
          <w:sz w:val="28"/>
          <w:szCs w:val="24"/>
        </w:rPr>
        <w:t xml:space="preserve"> а также </w:t>
      </w:r>
      <w:r w:rsidR="00315242" w:rsidRPr="009652CC">
        <w:rPr>
          <w:rFonts w:asciiTheme="minorHAnsi" w:hAnsiTheme="minorHAnsi" w:cstheme="minorHAnsi"/>
          <w:sz w:val="28"/>
          <w:szCs w:val="24"/>
        </w:rPr>
        <w:t>обучение персонала клиники.</w:t>
      </w:r>
    </w:p>
    <w:p w14:paraId="7554156B" w14:textId="69D4A594" w:rsidR="003862E0" w:rsidRPr="009652CC" w:rsidRDefault="0010646E" w:rsidP="0010646E">
      <w:pPr>
        <w:pStyle w:val="a3"/>
        <w:rPr>
          <w:rFonts w:asciiTheme="minorHAnsi" w:hAnsiTheme="minorHAnsi" w:cstheme="minorHAnsi"/>
          <w:sz w:val="28"/>
          <w:szCs w:val="24"/>
        </w:rPr>
      </w:pPr>
      <w:r w:rsidRPr="009652CC">
        <w:rPr>
          <w:rFonts w:asciiTheme="minorHAnsi" w:hAnsiTheme="minorHAnsi" w:cstheme="minorHAnsi"/>
          <w:sz w:val="28"/>
          <w:szCs w:val="24"/>
        </w:rPr>
        <w:t>Гарантийный срок</w:t>
      </w:r>
      <w:r w:rsidR="00224009" w:rsidRPr="009652CC">
        <w:rPr>
          <w:rFonts w:asciiTheme="minorHAnsi" w:hAnsiTheme="minorHAnsi" w:cstheme="minorHAnsi"/>
          <w:sz w:val="28"/>
          <w:szCs w:val="24"/>
        </w:rPr>
        <w:t xml:space="preserve"> </w:t>
      </w:r>
      <w:r w:rsidR="00F05838">
        <w:rPr>
          <w:rFonts w:asciiTheme="minorHAnsi" w:hAnsiTheme="minorHAnsi" w:cstheme="minorHAnsi"/>
          <w:sz w:val="28"/>
          <w:szCs w:val="24"/>
        </w:rPr>
        <w:t>должен не менее</w:t>
      </w:r>
      <w:r w:rsidR="00224009" w:rsidRPr="009652CC">
        <w:rPr>
          <w:rFonts w:asciiTheme="minorHAnsi" w:hAnsiTheme="minorHAnsi" w:cstheme="minorHAnsi"/>
          <w:sz w:val="28"/>
          <w:szCs w:val="24"/>
        </w:rPr>
        <w:t xml:space="preserve">: </w:t>
      </w:r>
      <w:r w:rsidR="00F05838">
        <w:rPr>
          <w:rFonts w:asciiTheme="minorHAnsi" w:hAnsiTheme="minorHAnsi" w:cstheme="minorHAnsi"/>
          <w:sz w:val="28"/>
          <w:szCs w:val="24"/>
        </w:rPr>
        <w:t>3</w:t>
      </w:r>
      <w:r w:rsidR="00224009" w:rsidRPr="009652CC">
        <w:rPr>
          <w:rFonts w:asciiTheme="minorHAnsi" w:hAnsiTheme="minorHAnsi" w:cstheme="minorHAnsi"/>
          <w:sz w:val="28"/>
          <w:szCs w:val="24"/>
        </w:rPr>
        <w:t xml:space="preserve"> год</w:t>
      </w:r>
      <w:r w:rsidR="00F05838">
        <w:rPr>
          <w:rFonts w:asciiTheme="minorHAnsi" w:hAnsiTheme="minorHAnsi" w:cstheme="minorHAnsi"/>
          <w:sz w:val="28"/>
          <w:szCs w:val="24"/>
        </w:rPr>
        <w:t>а</w:t>
      </w:r>
      <w:bookmarkStart w:id="0" w:name="_GoBack"/>
      <w:bookmarkEnd w:id="0"/>
      <w:r w:rsidR="00224009" w:rsidRPr="009652CC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1E1633A7" w14:textId="77777777" w:rsidR="0010646E" w:rsidRDefault="0010646E" w:rsidP="0010646E">
      <w:pPr>
        <w:pStyle w:val="a3"/>
        <w:rPr>
          <w:rFonts w:asciiTheme="minorHAnsi" w:hAnsiTheme="minorHAnsi" w:cstheme="minorHAnsi"/>
          <w:sz w:val="28"/>
          <w:szCs w:val="24"/>
        </w:rPr>
      </w:pPr>
    </w:p>
    <w:p w14:paraId="54C85B71" w14:textId="77777777" w:rsidR="00A479C5" w:rsidRDefault="00A479C5" w:rsidP="009652CC">
      <w:pPr>
        <w:pStyle w:val="a3"/>
        <w:ind w:firstLine="708"/>
        <w:rPr>
          <w:rFonts w:asciiTheme="minorHAnsi" w:eastAsiaTheme="minorHAnsi" w:hAnsiTheme="minorHAnsi" w:cstheme="minorHAnsi"/>
          <w:b/>
          <w:bCs/>
          <w:color w:val="365F91" w:themeColor="accent1" w:themeShade="BF"/>
          <w:sz w:val="32"/>
        </w:rPr>
      </w:pPr>
    </w:p>
    <w:p w14:paraId="2568ECB9" w14:textId="77777777" w:rsidR="00E27BFF" w:rsidRDefault="00E27BFF" w:rsidP="009652CC">
      <w:pPr>
        <w:pStyle w:val="a3"/>
        <w:ind w:firstLine="708"/>
        <w:rPr>
          <w:rFonts w:asciiTheme="minorHAnsi" w:eastAsiaTheme="minorHAnsi" w:hAnsiTheme="minorHAnsi" w:cstheme="minorHAnsi"/>
          <w:b/>
          <w:bCs/>
          <w:color w:val="365F91" w:themeColor="accent1" w:themeShade="BF"/>
          <w:sz w:val="32"/>
        </w:rPr>
      </w:pPr>
    </w:p>
    <w:p w14:paraId="454E338C" w14:textId="77777777" w:rsidR="00E27BFF" w:rsidRPr="00A479C5" w:rsidRDefault="00E27BFF" w:rsidP="009652CC">
      <w:pPr>
        <w:pStyle w:val="a3"/>
        <w:ind w:firstLine="708"/>
        <w:rPr>
          <w:rFonts w:asciiTheme="minorHAnsi" w:eastAsiaTheme="minorHAnsi" w:hAnsiTheme="minorHAnsi" w:cstheme="minorHAnsi"/>
          <w:b/>
          <w:bCs/>
          <w:color w:val="365F91" w:themeColor="accent1" w:themeShade="BF"/>
          <w:sz w:val="32"/>
        </w:rPr>
      </w:pPr>
    </w:p>
    <w:sectPr w:rsidR="00E27BFF" w:rsidRPr="00A479C5" w:rsidSect="004D7767">
      <w:headerReference w:type="default" r:id="rId8"/>
      <w:pgSz w:w="11906" w:h="16838"/>
      <w:pgMar w:top="266" w:right="850" w:bottom="426" w:left="1418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59E82" w14:textId="77777777" w:rsidR="00581709" w:rsidRDefault="00581709" w:rsidP="00320150">
      <w:pPr>
        <w:spacing w:after="0" w:line="240" w:lineRule="auto"/>
      </w:pPr>
      <w:r>
        <w:separator/>
      </w:r>
    </w:p>
  </w:endnote>
  <w:endnote w:type="continuationSeparator" w:id="0">
    <w:p w14:paraId="4BC4A4E7" w14:textId="77777777" w:rsidR="00581709" w:rsidRDefault="00581709" w:rsidP="003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E06F" w14:textId="77777777" w:rsidR="00581709" w:rsidRDefault="00581709" w:rsidP="00320150">
      <w:pPr>
        <w:spacing w:after="0" w:line="240" w:lineRule="auto"/>
      </w:pPr>
      <w:r>
        <w:separator/>
      </w:r>
    </w:p>
  </w:footnote>
  <w:footnote w:type="continuationSeparator" w:id="0">
    <w:p w14:paraId="1AD4FECB" w14:textId="77777777" w:rsidR="00581709" w:rsidRDefault="00581709" w:rsidP="003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2A1A4" w14:textId="7C1BC235" w:rsidR="00320150" w:rsidRDefault="00320150" w:rsidP="008F6C89">
    <w:pPr>
      <w:pStyle w:val="a6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14A"/>
    <w:multiLevelType w:val="hybridMultilevel"/>
    <w:tmpl w:val="F02E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94467"/>
    <w:multiLevelType w:val="hybridMultilevel"/>
    <w:tmpl w:val="C61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D6A"/>
    <w:multiLevelType w:val="hybridMultilevel"/>
    <w:tmpl w:val="BB28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93D77"/>
    <w:multiLevelType w:val="hybridMultilevel"/>
    <w:tmpl w:val="8E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4348"/>
    <w:multiLevelType w:val="hybridMultilevel"/>
    <w:tmpl w:val="EAA4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0EEB"/>
    <w:multiLevelType w:val="hybridMultilevel"/>
    <w:tmpl w:val="538E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2778"/>
    <w:multiLevelType w:val="hybridMultilevel"/>
    <w:tmpl w:val="E5AE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45FD"/>
    <w:multiLevelType w:val="hybridMultilevel"/>
    <w:tmpl w:val="83EA07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77F0C1B"/>
    <w:multiLevelType w:val="hybridMultilevel"/>
    <w:tmpl w:val="35F0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C676E"/>
    <w:multiLevelType w:val="hybridMultilevel"/>
    <w:tmpl w:val="81E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D134E"/>
    <w:multiLevelType w:val="hybridMultilevel"/>
    <w:tmpl w:val="0B24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967CD"/>
    <w:multiLevelType w:val="hybridMultilevel"/>
    <w:tmpl w:val="D13A2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BA1551"/>
    <w:multiLevelType w:val="hybridMultilevel"/>
    <w:tmpl w:val="59E8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C5CAD"/>
    <w:multiLevelType w:val="hybridMultilevel"/>
    <w:tmpl w:val="457E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75"/>
    <w:rsid w:val="0001615B"/>
    <w:rsid w:val="00053B76"/>
    <w:rsid w:val="0005467C"/>
    <w:rsid w:val="00057ADA"/>
    <w:rsid w:val="000610ED"/>
    <w:rsid w:val="00065446"/>
    <w:rsid w:val="00067E6C"/>
    <w:rsid w:val="000909F6"/>
    <w:rsid w:val="000946CE"/>
    <w:rsid w:val="000A4E25"/>
    <w:rsid w:val="000B09B1"/>
    <w:rsid w:val="000B0A50"/>
    <w:rsid w:val="000B7AF3"/>
    <w:rsid w:val="000E3D79"/>
    <w:rsid w:val="00104D7F"/>
    <w:rsid w:val="001053D6"/>
    <w:rsid w:val="0010646E"/>
    <w:rsid w:val="001068E0"/>
    <w:rsid w:val="00120651"/>
    <w:rsid w:val="00130112"/>
    <w:rsid w:val="0013594F"/>
    <w:rsid w:val="001445DD"/>
    <w:rsid w:val="00157734"/>
    <w:rsid w:val="00177085"/>
    <w:rsid w:val="001A30E5"/>
    <w:rsid w:val="001A7A94"/>
    <w:rsid w:val="001B49D0"/>
    <w:rsid w:val="001B6E13"/>
    <w:rsid w:val="001C0C9E"/>
    <w:rsid w:val="001C2644"/>
    <w:rsid w:val="001C3375"/>
    <w:rsid w:val="001C460F"/>
    <w:rsid w:val="001F1A0E"/>
    <w:rsid w:val="001F4C20"/>
    <w:rsid w:val="00220BD7"/>
    <w:rsid w:val="00224009"/>
    <w:rsid w:val="0023581B"/>
    <w:rsid w:val="00236264"/>
    <w:rsid w:val="00236757"/>
    <w:rsid w:val="00241092"/>
    <w:rsid w:val="002421F6"/>
    <w:rsid w:val="002424B6"/>
    <w:rsid w:val="00246144"/>
    <w:rsid w:val="002712D5"/>
    <w:rsid w:val="0028085F"/>
    <w:rsid w:val="00281624"/>
    <w:rsid w:val="002845CD"/>
    <w:rsid w:val="00293749"/>
    <w:rsid w:val="00297CFD"/>
    <w:rsid w:val="002A1907"/>
    <w:rsid w:val="002A7B2A"/>
    <w:rsid w:val="002B53F6"/>
    <w:rsid w:val="002D4328"/>
    <w:rsid w:val="002E1EAD"/>
    <w:rsid w:val="002F2295"/>
    <w:rsid w:val="002F6102"/>
    <w:rsid w:val="0030583D"/>
    <w:rsid w:val="00311290"/>
    <w:rsid w:val="00311927"/>
    <w:rsid w:val="00311D35"/>
    <w:rsid w:val="00311E3A"/>
    <w:rsid w:val="00312433"/>
    <w:rsid w:val="00315242"/>
    <w:rsid w:val="00320150"/>
    <w:rsid w:val="00320A6A"/>
    <w:rsid w:val="00326BEA"/>
    <w:rsid w:val="0033043B"/>
    <w:rsid w:val="00363382"/>
    <w:rsid w:val="0036559F"/>
    <w:rsid w:val="00371254"/>
    <w:rsid w:val="003862E0"/>
    <w:rsid w:val="0039112D"/>
    <w:rsid w:val="00394D33"/>
    <w:rsid w:val="003A1317"/>
    <w:rsid w:val="003A3444"/>
    <w:rsid w:val="003A6969"/>
    <w:rsid w:val="003F1680"/>
    <w:rsid w:val="003F6CE2"/>
    <w:rsid w:val="0040123F"/>
    <w:rsid w:val="00413DDD"/>
    <w:rsid w:val="004245CD"/>
    <w:rsid w:val="004430A0"/>
    <w:rsid w:val="00450C08"/>
    <w:rsid w:val="0045798A"/>
    <w:rsid w:val="00463304"/>
    <w:rsid w:val="00470720"/>
    <w:rsid w:val="00471EF3"/>
    <w:rsid w:val="00484175"/>
    <w:rsid w:val="004846AB"/>
    <w:rsid w:val="00486AA8"/>
    <w:rsid w:val="004979C4"/>
    <w:rsid w:val="004D5862"/>
    <w:rsid w:val="004D7767"/>
    <w:rsid w:val="004F0C3A"/>
    <w:rsid w:val="004F691A"/>
    <w:rsid w:val="005062C1"/>
    <w:rsid w:val="0051156F"/>
    <w:rsid w:val="00526F73"/>
    <w:rsid w:val="0053294D"/>
    <w:rsid w:val="005367C3"/>
    <w:rsid w:val="00561950"/>
    <w:rsid w:val="00565B21"/>
    <w:rsid w:val="0058026B"/>
    <w:rsid w:val="00581709"/>
    <w:rsid w:val="00583BA8"/>
    <w:rsid w:val="00586E37"/>
    <w:rsid w:val="00587279"/>
    <w:rsid w:val="005A159F"/>
    <w:rsid w:val="005C67EC"/>
    <w:rsid w:val="005E1D4A"/>
    <w:rsid w:val="005E3F2F"/>
    <w:rsid w:val="005F484B"/>
    <w:rsid w:val="005F4B79"/>
    <w:rsid w:val="0060009C"/>
    <w:rsid w:val="00605928"/>
    <w:rsid w:val="00612DE2"/>
    <w:rsid w:val="00615F97"/>
    <w:rsid w:val="00633ADC"/>
    <w:rsid w:val="00654E60"/>
    <w:rsid w:val="00661E89"/>
    <w:rsid w:val="00661F42"/>
    <w:rsid w:val="00671105"/>
    <w:rsid w:val="00671867"/>
    <w:rsid w:val="00677560"/>
    <w:rsid w:val="00684C98"/>
    <w:rsid w:val="006A00CD"/>
    <w:rsid w:val="006A2474"/>
    <w:rsid w:val="006C18BB"/>
    <w:rsid w:val="006C3B2E"/>
    <w:rsid w:val="006C4C16"/>
    <w:rsid w:val="006D064C"/>
    <w:rsid w:val="006D6EBB"/>
    <w:rsid w:val="006D6F0E"/>
    <w:rsid w:val="006E5229"/>
    <w:rsid w:val="006E5437"/>
    <w:rsid w:val="006F150E"/>
    <w:rsid w:val="006F2BA5"/>
    <w:rsid w:val="0070694C"/>
    <w:rsid w:val="0071572D"/>
    <w:rsid w:val="00724A4B"/>
    <w:rsid w:val="0072617C"/>
    <w:rsid w:val="0072628B"/>
    <w:rsid w:val="007262C6"/>
    <w:rsid w:val="0072784E"/>
    <w:rsid w:val="00730CEF"/>
    <w:rsid w:val="00772AB0"/>
    <w:rsid w:val="00792A42"/>
    <w:rsid w:val="0079749B"/>
    <w:rsid w:val="007A31D7"/>
    <w:rsid w:val="007A5163"/>
    <w:rsid w:val="007A57CE"/>
    <w:rsid w:val="007A6F7A"/>
    <w:rsid w:val="007C39CD"/>
    <w:rsid w:val="007E5ABD"/>
    <w:rsid w:val="007F427E"/>
    <w:rsid w:val="007F62B3"/>
    <w:rsid w:val="00822767"/>
    <w:rsid w:val="00826B4D"/>
    <w:rsid w:val="00844D29"/>
    <w:rsid w:val="0086503B"/>
    <w:rsid w:val="00875EE9"/>
    <w:rsid w:val="00876920"/>
    <w:rsid w:val="00880A83"/>
    <w:rsid w:val="008848F1"/>
    <w:rsid w:val="008876B1"/>
    <w:rsid w:val="00892D78"/>
    <w:rsid w:val="008A40B2"/>
    <w:rsid w:val="008A5FA5"/>
    <w:rsid w:val="008C4228"/>
    <w:rsid w:val="008C4251"/>
    <w:rsid w:val="008D7789"/>
    <w:rsid w:val="008F1AAB"/>
    <w:rsid w:val="008F6C89"/>
    <w:rsid w:val="00925D45"/>
    <w:rsid w:val="009276D8"/>
    <w:rsid w:val="00946D68"/>
    <w:rsid w:val="009652CC"/>
    <w:rsid w:val="0098298E"/>
    <w:rsid w:val="00983165"/>
    <w:rsid w:val="00986E3C"/>
    <w:rsid w:val="009A61FB"/>
    <w:rsid w:val="009B5E70"/>
    <w:rsid w:val="009D1CC7"/>
    <w:rsid w:val="009E3076"/>
    <w:rsid w:val="009F2835"/>
    <w:rsid w:val="009F7928"/>
    <w:rsid w:val="009F7EC7"/>
    <w:rsid w:val="00A06422"/>
    <w:rsid w:val="00A11FEE"/>
    <w:rsid w:val="00A1311B"/>
    <w:rsid w:val="00A23166"/>
    <w:rsid w:val="00A26A36"/>
    <w:rsid w:val="00A278E9"/>
    <w:rsid w:val="00A279D0"/>
    <w:rsid w:val="00A3126B"/>
    <w:rsid w:val="00A479C5"/>
    <w:rsid w:val="00A55C8A"/>
    <w:rsid w:val="00A61BEA"/>
    <w:rsid w:val="00A778AA"/>
    <w:rsid w:val="00A87D48"/>
    <w:rsid w:val="00AA49F0"/>
    <w:rsid w:val="00AA598A"/>
    <w:rsid w:val="00AA6515"/>
    <w:rsid w:val="00AB0BDB"/>
    <w:rsid w:val="00AB52D3"/>
    <w:rsid w:val="00AD77D3"/>
    <w:rsid w:val="00AE24CD"/>
    <w:rsid w:val="00B00FEC"/>
    <w:rsid w:val="00B04E0C"/>
    <w:rsid w:val="00B20228"/>
    <w:rsid w:val="00B40865"/>
    <w:rsid w:val="00B46AE9"/>
    <w:rsid w:val="00B56D60"/>
    <w:rsid w:val="00B65B62"/>
    <w:rsid w:val="00B82B2E"/>
    <w:rsid w:val="00B85AE5"/>
    <w:rsid w:val="00BA2D0C"/>
    <w:rsid w:val="00BA7788"/>
    <w:rsid w:val="00BA78E3"/>
    <w:rsid w:val="00BB3F09"/>
    <w:rsid w:val="00BD0940"/>
    <w:rsid w:val="00BD680F"/>
    <w:rsid w:val="00BF08A7"/>
    <w:rsid w:val="00C04A91"/>
    <w:rsid w:val="00C31775"/>
    <w:rsid w:val="00C403FF"/>
    <w:rsid w:val="00C52AC2"/>
    <w:rsid w:val="00C5692C"/>
    <w:rsid w:val="00C618F3"/>
    <w:rsid w:val="00C71497"/>
    <w:rsid w:val="00C77647"/>
    <w:rsid w:val="00C8236B"/>
    <w:rsid w:val="00CA7D91"/>
    <w:rsid w:val="00CB3D9D"/>
    <w:rsid w:val="00CC0974"/>
    <w:rsid w:val="00CC4229"/>
    <w:rsid w:val="00CC606A"/>
    <w:rsid w:val="00CC7E7F"/>
    <w:rsid w:val="00CD57AC"/>
    <w:rsid w:val="00CE0401"/>
    <w:rsid w:val="00D03B31"/>
    <w:rsid w:val="00D056A6"/>
    <w:rsid w:val="00D16969"/>
    <w:rsid w:val="00D346C0"/>
    <w:rsid w:val="00D429BB"/>
    <w:rsid w:val="00D455DB"/>
    <w:rsid w:val="00D50CE8"/>
    <w:rsid w:val="00D67EE7"/>
    <w:rsid w:val="00D75173"/>
    <w:rsid w:val="00D87529"/>
    <w:rsid w:val="00D95788"/>
    <w:rsid w:val="00D966B6"/>
    <w:rsid w:val="00DD49BC"/>
    <w:rsid w:val="00DF2562"/>
    <w:rsid w:val="00DF729D"/>
    <w:rsid w:val="00E27BFF"/>
    <w:rsid w:val="00E31020"/>
    <w:rsid w:val="00E35CB7"/>
    <w:rsid w:val="00E47715"/>
    <w:rsid w:val="00E7466D"/>
    <w:rsid w:val="00E84B9A"/>
    <w:rsid w:val="00EA1DF3"/>
    <w:rsid w:val="00EA1F95"/>
    <w:rsid w:val="00EC0C4C"/>
    <w:rsid w:val="00ED150A"/>
    <w:rsid w:val="00EF1636"/>
    <w:rsid w:val="00F05838"/>
    <w:rsid w:val="00F155D5"/>
    <w:rsid w:val="00F34440"/>
    <w:rsid w:val="00F366D5"/>
    <w:rsid w:val="00F37B05"/>
    <w:rsid w:val="00F52281"/>
    <w:rsid w:val="00F6683A"/>
    <w:rsid w:val="00F740DC"/>
    <w:rsid w:val="00F871FF"/>
    <w:rsid w:val="00F9085B"/>
    <w:rsid w:val="00F911CB"/>
    <w:rsid w:val="00F96022"/>
    <w:rsid w:val="00FA2914"/>
    <w:rsid w:val="00FB1D7E"/>
    <w:rsid w:val="00FD0F9B"/>
    <w:rsid w:val="00FE3F5A"/>
    <w:rsid w:val="00FF5CB3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B7CE"/>
  <w15:docId w15:val="{7CCB9AD7-0B3C-49A6-A5B3-318F13C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150"/>
  </w:style>
  <w:style w:type="paragraph" w:styleId="a8">
    <w:name w:val="footer"/>
    <w:basedOn w:val="a"/>
    <w:link w:val="a9"/>
    <w:uiPriority w:val="99"/>
    <w:unhideWhenUsed/>
    <w:rsid w:val="003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150"/>
  </w:style>
  <w:style w:type="paragraph" w:styleId="aa">
    <w:name w:val="List Paragraph"/>
    <w:basedOn w:val="a"/>
    <w:uiPriority w:val="34"/>
    <w:qFormat/>
    <w:rsid w:val="00EF1636"/>
    <w:pPr>
      <w:ind w:left="720"/>
      <w:contextualSpacing/>
    </w:pPr>
  </w:style>
  <w:style w:type="paragraph" w:customStyle="1" w:styleId="Default">
    <w:name w:val="Default"/>
    <w:rsid w:val="00235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cp:lastPrinted>2021-04-21T06:08:00Z</cp:lastPrinted>
  <dcterms:created xsi:type="dcterms:W3CDTF">2022-05-13T11:20:00Z</dcterms:created>
  <dcterms:modified xsi:type="dcterms:W3CDTF">2022-05-13T11:20:00Z</dcterms:modified>
</cp:coreProperties>
</file>