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6C" w:rsidRPr="0083128C" w:rsidRDefault="00AC456C" w:rsidP="00AC456C">
      <w:pPr>
        <w:ind w:left="35" w:right="1" w:firstLine="532"/>
        <w:jc w:val="center"/>
        <w:rPr>
          <w:b/>
          <w:sz w:val="28"/>
          <w:szCs w:val="28"/>
          <w:lang w:val="uz-Cyrl-UZ"/>
        </w:rPr>
      </w:pPr>
      <w:r w:rsidRPr="0083128C">
        <w:rPr>
          <w:b/>
          <w:sz w:val="28"/>
          <w:szCs w:val="28"/>
          <w:lang w:val="uz-Cyrl-UZ"/>
        </w:rPr>
        <w:t>ШАРТНОМА ШАКЛИ</w:t>
      </w:r>
    </w:p>
    <w:p w:rsidR="00AC456C" w:rsidRPr="0083128C" w:rsidRDefault="00AC456C" w:rsidP="00AC456C">
      <w:pPr>
        <w:jc w:val="center"/>
        <w:rPr>
          <w:rFonts w:eastAsia="Calibri"/>
          <w:b/>
          <w:sz w:val="28"/>
          <w:szCs w:val="28"/>
          <w:lang w:val="uz-Cyrl-UZ" w:eastAsia="en-US"/>
        </w:rPr>
      </w:pPr>
      <w:r w:rsidRPr="0083128C">
        <w:rPr>
          <w:rFonts w:eastAsia="Calibri"/>
          <w:b/>
          <w:sz w:val="28"/>
          <w:szCs w:val="28"/>
          <w:lang w:val="uz-Cyrl-UZ" w:eastAsia="en-US"/>
        </w:rPr>
        <w:t>-сонли шартнома</w:t>
      </w:r>
    </w:p>
    <w:p w:rsidR="00AC456C" w:rsidRPr="0083128C" w:rsidRDefault="00AC456C" w:rsidP="00AC456C">
      <w:pPr>
        <w:widowControl/>
        <w:autoSpaceDE/>
        <w:autoSpaceDN/>
        <w:adjustRightInd/>
        <w:spacing w:line="259" w:lineRule="auto"/>
        <w:jc w:val="center"/>
        <w:rPr>
          <w:rFonts w:eastAsia="Calibri"/>
          <w:b/>
          <w:sz w:val="28"/>
          <w:szCs w:val="28"/>
          <w:lang w:val="uz-Cyrl-UZ" w:eastAsia="en-US"/>
        </w:rPr>
      </w:pPr>
      <w:r w:rsidRPr="0083128C">
        <w:rPr>
          <w:rFonts w:eastAsia="Calibri"/>
          <w:b/>
          <w:sz w:val="28"/>
          <w:szCs w:val="28"/>
          <w:lang w:val="uz-Cyrl-UZ" w:eastAsia="en-US"/>
        </w:rPr>
        <w:t>Ўзбекистон Республикаси _______________________________________________тўғрисида</w:t>
      </w:r>
    </w:p>
    <w:p w:rsidR="00AC456C" w:rsidRDefault="00AC456C" w:rsidP="00AC456C">
      <w:pPr>
        <w:widowControl/>
        <w:autoSpaceDE/>
        <w:autoSpaceDN/>
        <w:adjustRightInd/>
        <w:spacing w:after="160" w:line="259" w:lineRule="auto"/>
        <w:jc w:val="center"/>
        <w:rPr>
          <w:rFonts w:eastAsia="Calibri"/>
          <w:sz w:val="28"/>
          <w:szCs w:val="28"/>
          <w:lang w:val="uz-Cyrl-UZ" w:eastAsia="en-US"/>
        </w:rPr>
      </w:pPr>
      <w:r>
        <w:rPr>
          <w:rFonts w:eastAsia="Calibri"/>
          <w:sz w:val="28"/>
          <w:szCs w:val="28"/>
          <w:lang w:val="uz-Cyrl-UZ" w:eastAsia="en-US"/>
        </w:rPr>
        <w:t>Тошкент шахар</w:t>
      </w:r>
    </w:p>
    <w:p w:rsidR="00AC456C" w:rsidRPr="0083128C" w:rsidRDefault="00AC456C" w:rsidP="00AC456C">
      <w:pPr>
        <w:widowControl/>
        <w:autoSpaceDE/>
        <w:autoSpaceDN/>
        <w:adjustRightInd/>
        <w:spacing w:after="160" w:line="259" w:lineRule="auto"/>
        <w:jc w:val="center"/>
        <w:rPr>
          <w:rFonts w:eastAsia="Calibri"/>
          <w:b/>
          <w:sz w:val="28"/>
          <w:szCs w:val="28"/>
          <w:lang w:val="uz-Cyrl-UZ" w:eastAsia="en-US"/>
        </w:rPr>
      </w:pPr>
      <w:r w:rsidRPr="0083128C">
        <w:rPr>
          <w:rFonts w:eastAsia="Calibri"/>
          <w:sz w:val="28"/>
          <w:szCs w:val="28"/>
          <w:lang w:val="uz-Cyrl-UZ" w:eastAsia="en-US"/>
        </w:rPr>
        <w:t>202</w:t>
      </w:r>
      <w:r>
        <w:rPr>
          <w:rFonts w:eastAsia="Calibri"/>
          <w:sz w:val="28"/>
          <w:szCs w:val="28"/>
          <w:lang w:val="uz-Cyrl-UZ" w:eastAsia="en-US"/>
        </w:rPr>
        <w:t>2</w:t>
      </w:r>
      <w:r w:rsidRPr="0083128C">
        <w:rPr>
          <w:rFonts w:eastAsia="Calibri"/>
          <w:sz w:val="28"/>
          <w:szCs w:val="28"/>
          <w:lang w:val="uz-Cyrl-UZ" w:eastAsia="en-US"/>
        </w:rPr>
        <w:t xml:space="preserve"> йил ”   ” </w:t>
      </w:r>
    </w:p>
    <w:p w:rsidR="00AC456C" w:rsidRPr="0083128C" w:rsidRDefault="00AC456C" w:rsidP="00AC456C">
      <w:pPr>
        <w:widowControl/>
        <w:autoSpaceDE/>
        <w:autoSpaceDN/>
        <w:adjustRightInd/>
        <w:spacing w:line="242" w:lineRule="auto"/>
        <w:ind w:firstLine="709"/>
        <w:jc w:val="both"/>
        <w:rPr>
          <w:rFonts w:eastAsia="Calibri"/>
          <w:sz w:val="28"/>
          <w:szCs w:val="28"/>
          <w:lang w:val="uz-Cyrl-UZ" w:eastAsia="en-US"/>
        </w:rPr>
      </w:pPr>
      <w:r w:rsidRPr="005437AE">
        <w:rPr>
          <w:rFonts w:eastAsia="Calibri"/>
          <w:color w:val="000000"/>
          <w:sz w:val="28"/>
          <w:szCs w:val="28"/>
          <w:lang w:val="uz-Cyrl-UZ"/>
        </w:rPr>
        <w:t xml:space="preserve">Санитария эпидемиология осойишталик ва жамоат саломатлигининг </w:t>
      </w:r>
      <w:r>
        <w:rPr>
          <w:rFonts w:eastAsia="Calibri"/>
          <w:color w:val="000000"/>
          <w:sz w:val="28"/>
          <w:szCs w:val="28"/>
          <w:lang w:val="uz-Cyrl-UZ"/>
        </w:rPr>
        <w:t xml:space="preserve">Тошкент шахар бошқармаси </w:t>
      </w:r>
      <w:r w:rsidRPr="0083128C">
        <w:rPr>
          <w:rFonts w:eastAsia="Calibri"/>
          <w:sz w:val="28"/>
          <w:szCs w:val="28"/>
          <w:lang w:val="uz-Cyrl-UZ" w:eastAsia="en-US"/>
        </w:rPr>
        <w:t>номидан низом асосида иш юритувчи ______________ бир томондан (бундан буён матнда “Бажарувчи” деб юритилади) ҳамда __________________________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AC456C" w:rsidRPr="0083128C" w:rsidRDefault="00AC456C" w:rsidP="00AC456C">
      <w:pPr>
        <w:widowControl/>
        <w:autoSpaceDE/>
        <w:autoSpaceDN/>
        <w:adjustRightInd/>
        <w:spacing w:line="242" w:lineRule="auto"/>
        <w:ind w:firstLine="709"/>
        <w:jc w:val="both"/>
        <w:rPr>
          <w:rFonts w:eastAsia="Calibri"/>
          <w:sz w:val="28"/>
          <w:szCs w:val="28"/>
          <w:lang w:val="uz-Cyrl-UZ" w:eastAsia="en-US"/>
        </w:rPr>
      </w:pP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I. ШАРТНОМА ПРЕДМЕТИ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“Бажарувчи” ушбу Шартнома иловасида кўрсатилган спецификацияга мувофиқ _____________________________________________________ мажбуриятини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AC456C" w:rsidRPr="0083128C" w:rsidRDefault="00AC456C" w:rsidP="00AC456C">
      <w:pPr>
        <w:widowControl/>
        <w:autoSpaceDE/>
        <w:autoSpaceDN/>
        <w:adjustRightInd/>
        <w:spacing w:line="242" w:lineRule="auto"/>
        <w:ind w:firstLine="709"/>
        <w:jc w:val="both"/>
        <w:rPr>
          <w:rFonts w:eastAsia="Calibri"/>
          <w:sz w:val="28"/>
          <w:szCs w:val="28"/>
          <w:lang w:val="uz-Cyrl-UZ" w:eastAsia="en-US"/>
        </w:rPr>
      </w:pP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II. ТОМОНЛАРНИНГ ҲУҚУКЛАРИ ВА МАЖБУРИЯТЛАРИ</w:t>
      </w:r>
    </w:p>
    <w:p w:rsidR="00AC456C" w:rsidRPr="0083128C" w:rsidRDefault="00AC456C" w:rsidP="00AC456C">
      <w:pPr>
        <w:widowControl/>
        <w:numPr>
          <w:ilvl w:val="0"/>
          <w:numId w:val="1"/>
        </w:numPr>
        <w:autoSpaceDE/>
        <w:autoSpaceDN/>
        <w:adjustRightInd/>
        <w:spacing w:after="160" w:line="242" w:lineRule="auto"/>
        <w:contextualSpacing/>
        <w:jc w:val="both"/>
        <w:rPr>
          <w:rFonts w:eastAsia="Calibri"/>
          <w:vanish/>
          <w:sz w:val="28"/>
          <w:szCs w:val="28"/>
          <w:lang w:val="uz-Cyrl-UZ" w:eastAsia="en-US"/>
        </w:rPr>
      </w:pP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Буюртмачининг хуқуқлари:</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бажарувчидан техник шартларга лозим даражадаги хизматларни кўрсатишни талаб қилиш;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лозим даражадаги сифатда хизмат кўрсатилмаган тақдирда, ўз хоҳишига кўра қуйидагиларни талаб қилиш: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баҳосини мутаносиб равишда пасайтириш;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Буюртмачининг мажбуриятлари:</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ушбу Шартнома шартларига мувофиқ кўрсатилган хизматларни қабул қилиш;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ушбу Шартноманинг 3.1 ва 3.2-бандларига мувофиқ кўрсатилган хизматлар учун тўловларни амалга ошириш.</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Бажарувчининг ҳуқуқлари:</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Бажарувчининг мажбуриятлари:</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AC456C" w:rsidRPr="0083128C" w:rsidRDefault="00AC456C" w:rsidP="00AC456C">
      <w:pPr>
        <w:widowControl/>
        <w:autoSpaceDE/>
        <w:autoSpaceDN/>
        <w:adjustRightInd/>
        <w:spacing w:line="242" w:lineRule="auto"/>
        <w:ind w:firstLine="709"/>
        <w:jc w:val="both"/>
        <w:rPr>
          <w:rFonts w:eastAsia="Calibri"/>
          <w:b/>
          <w:sz w:val="28"/>
          <w:szCs w:val="28"/>
          <w:lang w:val="uz-Cyrl-UZ" w:eastAsia="en-US"/>
        </w:rPr>
      </w:pP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III. ШАРТНОМА БАҲОСИ ВА ХИСОБ-КИТОБ ҚИЛИШ ТАРТИБИ</w:t>
      </w:r>
    </w:p>
    <w:p w:rsidR="00AC456C" w:rsidRPr="0083128C" w:rsidRDefault="00AC456C" w:rsidP="00AC456C">
      <w:pPr>
        <w:widowControl/>
        <w:numPr>
          <w:ilvl w:val="0"/>
          <w:numId w:val="1"/>
        </w:numPr>
        <w:autoSpaceDE/>
        <w:autoSpaceDN/>
        <w:adjustRightInd/>
        <w:spacing w:after="160" w:line="242" w:lineRule="auto"/>
        <w:contextualSpacing/>
        <w:jc w:val="both"/>
        <w:rPr>
          <w:rFonts w:eastAsia="Calibri"/>
          <w:vanish/>
          <w:sz w:val="28"/>
          <w:szCs w:val="28"/>
          <w:lang w:val="uz-Cyrl-UZ" w:eastAsia="en-US"/>
        </w:rPr>
      </w:pP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 xml:space="preserve">Ушбу шартноманинг баҳоси  </w:t>
      </w:r>
      <w:r w:rsidRPr="0083128C">
        <w:rPr>
          <w:sz w:val="28"/>
          <w:szCs w:val="28"/>
          <w:lang w:val="uz-Cyrl-UZ"/>
        </w:rPr>
        <w:t>___________</w:t>
      </w:r>
      <w:r w:rsidRPr="0083128C">
        <w:rPr>
          <w:rFonts w:eastAsia="Calibri"/>
          <w:sz w:val="28"/>
          <w:szCs w:val="28"/>
          <w:lang w:val="uz-Cyrl-UZ" w:eastAsia="en-US"/>
        </w:rPr>
        <w:t xml:space="preserve">  (___________________________________) сўм, ҚҚС билан </w:t>
      </w:r>
    </w:p>
    <w:p w:rsidR="00AC456C" w:rsidRPr="0083128C" w:rsidRDefault="00AC456C" w:rsidP="00AC456C">
      <w:pPr>
        <w:widowControl/>
        <w:autoSpaceDE/>
        <w:autoSpaceDN/>
        <w:adjustRightInd/>
        <w:spacing w:line="242" w:lineRule="auto"/>
        <w:ind w:firstLine="567"/>
        <w:jc w:val="both"/>
        <w:rPr>
          <w:rFonts w:eastAsia="Calibri"/>
          <w:sz w:val="28"/>
          <w:szCs w:val="28"/>
          <w:lang w:val="uz-Cyrl-UZ" w:eastAsia="en-US"/>
        </w:rPr>
      </w:pPr>
      <w:r w:rsidRPr="0083128C">
        <w:rPr>
          <w:rFonts w:eastAsia="Calibri"/>
          <w:sz w:val="28"/>
          <w:szCs w:val="28"/>
          <w:lang w:val="uz-Cyrl-UZ" w:eastAsia="en-US"/>
        </w:rPr>
        <w:t>Кўрсатиладиган хизматларнинг баҳоси ушбу шартноманинг иловасида кўрсатилади.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 xml:space="preserve">Буюртмачи тақдим этиладиган хизматнинг </w:t>
      </w:r>
      <w:r>
        <w:rPr>
          <w:rFonts w:eastAsia="Calibri"/>
          <w:sz w:val="28"/>
          <w:szCs w:val="28"/>
          <w:lang w:val="uz-Cyrl-UZ" w:eastAsia="en-US"/>
        </w:rPr>
        <w:t>30</w:t>
      </w:r>
      <w:r w:rsidRPr="0083128C">
        <w:rPr>
          <w:rFonts w:eastAsia="Calibri"/>
          <w:sz w:val="28"/>
          <w:szCs w:val="28"/>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AC456C" w:rsidRPr="0083128C" w:rsidRDefault="00AC456C" w:rsidP="00AC456C">
      <w:pPr>
        <w:widowControl/>
        <w:autoSpaceDE/>
        <w:autoSpaceDN/>
        <w:adjustRightInd/>
        <w:spacing w:line="242" w:lineRule="auto"/>
        <w:ind w:firstLine="567"/>
        <w:contextualSpacing/>
        <w:jc w:val="both"/>
        <w:rPr>
          <w:rFonts w:eastAsia="Calibri"/>
          <w:sz w:val="28"/>
          <w:szCs w:val="28"/>
          <w:lang w:val="uz-Cyrl-UZ" w:eastAsia="en-US"/>
        </w:rPr>
      </w:pPr>
      <w:r w:rsidRPr="0083128C">
        <w:rPr>
          <w:rFonts w:eastAsia="Calibri"/>
          <w:sz w:val="28"/>
          <w:szCs w:val="28"/>
          <w:lang w:val="uz-Cyrl-UZ" w:eastAsia="en-US"/>
        </w:rPr>
        <w:t xml:space="preserve">Кўрсатилган хизматлар учун ҳисоб-китобнинг қолган қисми бажарилган ишлар тўғрисидаги далолатнома имзоланганидан кейин </w:t>
      </w:r>
      <w:r>
        <w:rPr>
          <w:rFonts w:eastAsia="Calibri"/>
          <w:sz w:val="28"/>
          <w:szCs w:val="28"/>
          <w:lang w:val="uz-Cyrl-UZ" w:eastAsia="en-US"/>
        </w:rPr>
        <w:t>10</w:t>
      </w:r>
      <w:r w:rsidRPr="0083128C">
        <w:rPr>
          <w:rFonts w:eastAsia="Calibri"/>
          <w:sz w:val="28"/>
          <w:szCs w:val="28"/>
          <w:lang w:val="uz-Cyrl-UZ" w:eastAsia="en-US"/>
        </w:rPr>
        <w:t xml:space="preserve"> иш куни ичида амалга оширилади.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IV. ШАРТНОМАНИ БАЖАРИШ</w:t>
      </w:r>
    </w:p>
    <w:p w:rsidR="00AC456C" w:rsidRPr="0083128C" w:rsidRDefault="00AC456C" w:rsidP="00AC456C">
      <w:pPr>
        <w:widowControl/>
        <w:numPr>
          <w:ilvl w:val="0"/>
          <w:numId w:val="1"/>
        </w:numPr>
        <w:autoSpaceDE/>
        <w:autoSpaceDN/>
        <w:adjustRightInd/>
        <w:spacing w:after="160" w:line="242" w:lineRule="auto"/>
        <w:contextualSpacing/>
        <w:jc w:val="both"/>
        <w:rPr>
          <w:rFonts w:eastAsia="Calibri"/>
          <w:vanish/>
          <w:sz w:val="28"/>
          <w:szCs w:val="28"/>
          <w:lang w:val="uz-Cyrl-UZ" w:eastAsia="en-US"/>
        </w:rPr>
      </w:pP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Шартнома шартлари ушбу шартнома ва қонун ҳужжатлари талабларига мувофиқ белгиланган тартибда амалга оширилади.</w:t>
      </w:r>
    </w:p>
    <w:p w:rsidR="00AC456C" w:rsidRPr="0083128C" w:rsidRDefault="00AC456C" w:rsidP="00AC456C">
      <w:pPr>
        <w:widowControl/>
        <w:autoSpaceDE/>
        <w:autoSpaceDN/>
        <w:adjustRightInd/>
        <w:spacing w:line="242" w:lineRule="auto"/>
        <w:ind w:firstLine="567"/>
        <w:jc w:val="both"/>
        <w:rPr>
          <w:rFonts w:eastAsia="Calibri"/>
          <w:sz w:val="28"/>
          <w:szCs w:val="28"/>
          <w:lang w:val="uz-Cyrl-UZ" w:eastAsia="en-US"/>
        </w:rPr>
      </w:pPr>
      <w:r w:rsidRPr="0083128C">
        <w:rPr>
          <w:rFonts w:eastAsia="Calibri"/>
          <w:sz w:val="28"/>
          <w:szCs w:val="28"/>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Шартнома бўйича мажбуриятларнинг бажарилиши санаси ҳисобварақ-фактура тузилган кун деб ҳисобланади.</w:t>
      </w:r>
    </w:p>
    <w:p w:rsidR="00AC456C" w:rsidRPr="0083128C" w:rsidRDefault="00AC456C" w:rsidP="00AC456C">
      <w:pPr>
        <w:widowControl/>
        <w:autoSpaceDE/>
        <w:autoSpaceDN/>
        <w:adjustRightInd/>
        <w:spacing w:line="242" w:lineRule="auto"/>
        <w:ind w:firstLine="567"/>
        <w:jc w:val="both"/>
        <w:rPr>
          <w:rFonts w:eastAsia="Calibri"/>
          <w:sz w:val="28"/>
          <w:szCs w:val="28"/>
          <w:lang w:val="uz-Cyrl-UZ" w:eastAsia="en-US"/>
        </w:rPr>
      </w:pPr>
      <w:r w:rsidRPr="0083128C">
        <w:rPr>
          <w:rFonts w:eastAsia="Calibri"/>
          <w:sz w:val="28"/>
          <w:szCs w:val="28"/>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Буюртмачининг розилиги билан хизматлар муддатидан олдин тақдим этилиши мумкин.</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Буюртмачи белгиланган муддатларни бузган ҳолда кўрсатилган хизматни қабул қилишни рад этишга ҳақлидир.</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AC456C" w:rsidRPr="0083128C" w:rsidRDefault="00AC456C" w:rsidP="00AC456C">
      <w:pPr>
        <w:widowControl/>
        <w:autoSpaceDE/>
        <w:autoSpaceDN/>
        <w:adjustRightInd/>
        <w:spacing w:line="242" w:lineRule="auto"/>
        <w:ind w:firstLine="567"/>
        <w:jc w:val="both"/>
        <w:rPr>
          <w:rFonts w:eastAsia="Calibri"/>
          <w:sz w:val="28"/>
          <w:szCs w:val="28"/>
          <w:lang w:val="uz-Cyrl-UZ" w:eastAsia="en-US"/>
        </w:rPr>
      </w:pPr>
      <w:r w:rsidRPr="0083128C">
        <w:rPr>
          <w:rFonts w:eastAsia="Calibri"/>
          <w:sz w:val="28"/>
          <w:szCs w:val="28"/>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AC456C" w:rsidRPr="0083128C" w:rsidRDefault="00AC456C" w:rsidP="00AC456C">
      <w:pPr>
        <w:widowControl/>
        <w:autoSpaceDE/>
        <w:autoSpaceDN/>
        <w:adjustRightInd/>
        <w:spacing w:line="242" w:lineRule="auto"/>
        <w:ind w:firstLine="567"/>
        <w:jc w:val="both"/>
        <w:rPr>
          <w:rFonts w:eastAsia="Calibri"/>
          <w:sz w:val="28"/>
          <w:szCs w:val="28"/>
          <w:lang w:val="uz-Cyrl-UZ" w:eastAsia="en-US"/>
        </w:rPr>
      </w:pPr>
      <w:r w:rsidRPr="0083128C">
        <w:rPr>
          <w:rFonts w:eastAsia="Calibri"/>
          <w:sz w:val="28"/>
          <w:szCs w:val="28"/>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AC456C" w:rsidRPr="0083128C" w:rsidRDefault="00AC456C" w:rsidP="00AC456C">
      <w:pPr>
        <w:widowControl/>
        <w:autoSpaceDE/>
        <w:autoSpaceDN/>
        <w:adjustRightInd/>
        <w:spacing w:line="242" w:lineRule="auto"/>
        <w:ind w:firstLine="709"/>
        <w:jc w:val="both"/>
        <w:rPr>
          <w:rFonts w:eastAsia="Calibri"/>
          <w:sz w:val="28"/>
          <w:szCs w:val="28"/>
          <w:lang w:val="uz-Cyrl-UZ" w:eastAsia="en-US"/>
        </w:rPr>
      </w:pP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V. ТОМОНЛАРНИНГ ЖАВОБГАРЛИГИ</w:t>
      </w:r>
    </w:p>
    <w:p w:rsidR="00AC456C" w:rsidRPr="0083128C" w:rsidRDefault="00AC456C" w:rsidP="00AC456C">
      <w:pPr>
        <w:widowControl/>
        <w:numPr>
          <w:ilvl w:val="0"/>
          <w:numId w:val="1"/>
        </w:numPr>
        <w:autoSpaceDE/>
        <w:autoSpaceDN/>
        <w:adjustRightInd/>
        <w:spacing w:after="160" w:line="242" w:lineRule="auto"/>
        <w:contextualSpacing/>
        <w:jc w:val="both"/>
        <w:rPr>
          <w:rFonts w:eastAsia="Calibri"/>
          <w:vanish/>
          <w:sz w:val="28"/>
          <w:szCs w:val="28"/>
          <w:lang w:val="uz-Cyrl-UZ" w:eastAsia="en-US"/>
        </w:rPr>
      </w:pP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Жарима ва пенядан ташқари, Бажарувчи Буюртмачига хизматларни тақдим этмаслик натижасида этказилган зарарни қоплайди.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83128C">
        <w:rPr>
          <w:rFonts w:eastAsia="Calibri"/>
          <w:sz w:val="28"/>
          <w:szCs w:val="28"/>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AC456C" w:rsidRPr="0083128C" w:rsidRDefault="00AC456C" w:rsidP="00AC456C">
      <w:pPr>
        <w:widowControl/>
        <w:autoSpaceDE/>
        <w:autoSpaceDN/>
        <w:adjustRightInd/>
        <w:spacing w:line="242" w:lineRule="auto"/>
        <w:ind w:firstLine="567"/>
        <w:jc w:val="both"/>
        <w:rPr>
          <w:rFonts w:eastAsia="Calibri"/>
          <w:sz w:val="28"/>
          <w:szCs w:val="28"/>
          <w:lang w:val="uz-Cyrl-UZ" w:eastAsia="en-US"/>
        </w:rPr>
      </w:pPr>
      <w:r w:rsidRPr="0083128C">
        <w:rPr>
          <w:rFonts w:eastAsia="Calibri"/>
          <w:sz w:val="28"/>
          <w:szCs w:val="28"/>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AC456C" w:rsidRPr="0083128C" w:rsidRDefault="00AC456C" w:rsidP="00AC456C">
      <w:pPr>
        <w:widowControl/>
        <w:autoSpaceDE/>
        <w:autoSpaceDN/>
        <w:adjustRightInd/>
        <w:spacing w:line="242" w:lineRule="auto"/>
        <w:ind w:firstLine="709"/>
        <w:jc w:val="both"/>
        <w:rPr>
          <w:rFonts w:eastAsia="Calibri"/>
          <w:sz w:val="28"/>
          <w:szCs w:val="28"/>
          <w:lang w:val="uz-Cyrl-UZ" w:eastAsia="en-US"/>
        </w:rPr>
      </w:pP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VI. НИЗОЛАРНИ ҲАЛ ЭТИШ ТАРТИБИ</w:t>
      </w:r>
    </w:p>
    <w:p w:rsidR="00AC456C" w:rsidRPr="0083128C" w:rsidRDefault="00AC456C" w:rsidP="00AC456C">
      <w:pPr>
        <w:widowControl/>
        <w:numPr>
          <w:ilvl w:val="0"/>
          <w:numId w:val="1"/>
        </w:numPr>
        <w:autoSpaceDE/>
        <w:autoSpaceDN/>
        <w:adjustRightInd/>
        <w:spacing w:after="160" w:line="242" w:lineRule="auto"/>
        <w:contextualSpacing/>
        <w:jc w:val="both"/>
        <w:rPr>
          <w:rFonts w:eastAsia="Calibri"/>
          <w:vanish/>
          <w:sz w:val="28"/>
          <w:szCs w:val="28"/>
          <w:lang w:val="uz-Cyrl-UZ" w:eastAsia="en-US"/>
        </w:rPr>
      </w:pP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Томонлар ўртасида ушбу келишувдан келиб чиқадиган низолар томонлар ўртасида музокаралар йўли билан ҳал қилинади.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Томонлар ўртасидаги музокаралар йўли билан ҳал қилинмаган низолар _______________________________________________________ ҳал қилинади.</w:t>
      </w:r>
    </w:p>
    <w:p w:rsidR="00AC456C" w:rsidRPr="0083128C" w:rsidRDefault="00AC456C" w:rsidP="00AC456C">
      <w:pPr>
        <w:widowControl/>
        <w:autoSpaceDE/>
        <w:autoSpaceDN/>
        <w:adjustRightInd/>
        <w:spacing w:line="242" w:lineRule="auto"/>
        <w:ind w:firstLine="709"/>
        <w:jc w:val="both"/>
        <w:rPr>
          <w:rFonts w:eastAsia="Calibri"/>
          <w:b/>
          <w:sz w:val="28"/>
          <w:szCs w:val="28"/>
          <w:lang w:val="uz-Cyrl-UZ" w:eastAsia="en-US"/>
        </w:rPr>
      </w:pP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VII. ФОРС-МАЖОР ҲОЛАТЛАРИ</w:t>
      </w:r>
    </w:p>
    <w:p w:rsidR="00AC456C" w:rsidRPr="0083128C" w:rsidRDefault="00AC456C" w:rsidP="00AC456C">
      <w:pPr>
        <w:widowControl/>
        <w:numPr>
          <w:ilvl w:val="0"/>
          <w:numId w:val="1"/>
        </w:numPr>
        <w:autoSpaceDE/>
        <w:autoSpaceDN/>
        <w:adjustRightInd/>
        <w:spacing w:after="160" w:line="242" w:lineRule="auto"/>
        <w:contextualSpacing/>
        <w:jc w:val="both"/>
        <w:rPr>
          <w:rFonts w:eastAsia="Calibri"/>
          <w:vanish/>
          <w:sz w:val="28"/>
          <w:szCs w:val="28"/>
          <w:lang w:val="uz-Cyrl-UZ" w:eastAsia="en-US"/>
        </w:rPr>
      </w:pP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 xml:space="preserve">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w:t>
      </w:r>
      <w:r>
        <w:rPr>
          <w:rFonts w:eastAsia="Calibri"/>
          <w:sz w:val="28"/>
          <w:szCs w:val="28"/>
          <w:lang w:val="uz-Cyrl-UZ" w:eastAsia="en-US"/>
        </w:rPr>
        <w:t>3</w:t>
      </w:r>
      <w:r w:rsidRPr="0083128C">
        <w:rPr>
          <w:rFonts w:eastAsia="Calibri"/>
          <w:sz w:val="28"/>
          <w:szCs w:val="28"/>
          <w:lang w:val="uz-Cyrl-UZ" w:eastAsia="en-US"/>
        </w:rPr>
        <w:t xml:space="preserve"> (</w:t>
      </w:r>
      <w:r>
        <w:rPr>
          <w:rFonts w:eastAsia="Calibri"/>
          <w:sz w:val="28"/>
          <w:szCs w:val="28"/>
          <w:lang w:val="uz-Cyrl-UZ" w:eastAsia="en-US"/>
        </w:rPr>
        <w:t>уч</w:t>
      </w:r>
      <w:r w:rsidRPr="0083128C">
        <w:rPr>
          <w:rFonts w:eastAsia="Calibri"/>
          <w:sz w:val="28"/>
          <w:szCs w:val="28"/>
          <w:lang w:val="uz-Cyrl-UZ" w:eastAsia="en-US"/>
        </w:rPr>
        <w:t>)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AC456C" w:rsidRPr="0083128C" w:rsidRDefault="00AC456C" w:rsidP="00AC456C">
      <w:pPr>
        <w:widowControl/>
        <w:autoSpaceDE/>
        <w:autoSpaceDN/>
        <w:adjustRightInd/>
        <w:spacing w:line="242" w:lineRule="auto"/>
        <w:ind w:firstLine="709"/>
        <w:jc w:val="both"/>
        <w:rPr>
          <w:rFonts w:eastAsia="Calibri"/>
          <w:sz w:val="28"/>
          <w:szCs w:val="28"/>
          <w:lang w:val="uz-Cyrl-UZ" w:eastAsia="en-US"/>
        </w:rPr>
      </w:pP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VIII. КОРРУПЦИЯГА ҚАРШИ КУРАШ</w:t>
      </w:r>
    </w:p>
    <w:p w:rsidR="00AC456C" w:rsidRPr="0083128C" w:rsidRDefault="00AC456C" w:rsidP="00AC456C">
      <w:pPr>
        <w:widowControl/>
        <w:numPr>
          <w:ilvl w:val="0"/>
          <w:numId w:val="1"/>
        </w:numPr>
        <w:autoSpaceDE/>
        <w:autoSpaceDN/>
        <w:adjustRightInd/>
        <w:spacing w:after="160" w:line="242" w:lineRule="auto"/>
        <w:contextualSpacing/>
        <w:jc w:val="both"/>
        <w:rPr>
          <w:rFonts w:eastAsia="Calibri"/>
          <w:vanish/>
          <w:sz w:val="28"/>
          <w:szCs w:val="28"/>
          <w:lang w:val="uz-Cyrl-UZ" w:eastAsia="en-US"/>
        </w:rPr>
      </w:pP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AC456C" w:rsidRPr="0083128C" w:rsidRDefault="00AC456C" w:rsidP="00AC456C">
      <w:pPr>
        <w:widowControl/>
        <w:autoSpaceDE/>
        <w:autoSpaceDN/>
        <w:adjustRightInd/>
        <w:spacing w:line="242" w:lineRule="auto"/>
        <w:ind w:firstLine="567"/>
        <w:jc w:val="both"/>
        <w:rPr>
          <w:rFonts w:eastAsia="Calibri"/>
          <w:sz w:val="28"/>
          <w:szCs w:val="28"/>
          <w:lang w:val="uz-Cyrl-UZ" w:eastAsia="en-US"/>
        </w:rPr>
      </w:pPr>
      <w:r w:rsidRPr="0083128C">
        <w:rPr>
          <w:rFonts w:eastAsia="Calibri"/>
          <w:sz w:val="28"/>
          <w:szCs w:val="28"/>
          <w:lang w:val="uz-Cyrl-UZ" w:eastAsia="en-US"/>
        </w:rPr>
        <w:t>Ходимнинг уни рағбатлантирувчи томон фойдасига амалга оширган ҳаракатлари деганда қуйидагилар тушунилади:</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бошқа контрагентлар билан таққослаганда асоссиз устунликларни тақдим этиш;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ҳар қандай кафолатлар билан таъминлаш;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амалдаги тартиб-таомилларни тезлаштириш;</w:t>
      </w:r>
    </w:p>
    <w:p w:rsidR="00AC456C" w:rsidRPr="0083128C" w:rsidRDefault="00AC456C" w:rsidP="00AC456C">
      <w:pPr>
        <w:widowControl/>
        <w:numPr>
          <w:ilvl w:val="0"/>
          <w:numId w:val="2"/>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 xml:space="preserve">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w:t>
      </w:r>
      <w:r>
        <w:rPr>
          <w:rFonts w:eastAsia="Calibri"/>
          <w:sz w:val="28"/>
          <w:szCs w:val="28"/>
          <w:lang w:val="uz-Cyrl-UZ" w:eastAsia="en-US"/>
        </w:rPr>
        <w:t>2</w:t>
      </w:r>
      <w:r w:rsidRPr="0083128C">
        <w:rPr>
          <w:rFonts w:eastAsia="Calibri"/>
          <w:sz w:val="28"/>
          <w:szCs w:val="28"/>
          <w:lang w:val="uz-Cyrl-UZ" w:eastAsia="en-US"/>
        </w:rPr>
        <w:t xml:space="preserve"> (</w:t>
      </w:r>
      <w:r>
        <w:rPr>
          <w:rFonts w:eastAsia="Calibri"/>
          <w:sz w:val="28"/>
          <w:szCs w:val="28"/>
          <w:lang w:val="uz-Cyrl-UZ" w:eastAsia="en-US"/>
        </w:rPr>
        <w:t>икки</w:t>
      </w:r>
      <w:r w:rsidRPr="0083128C">
        <w:rPr>
          <w:rFonts w:eastAsia="Calibri"/>
          <w:sz w:val="28"/>
          <w:szCs w:val="28"/>
          <w:lang w:val="uz-Cyrl-UZ" w:eastAsia="en-US"/>
        </w:rPr>
        <w:t>) иш куни ичида юборилиши керак.</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AC456C" w:rsidRPr="0083128C" w:rsidRDefault="00AC456C" w:rsidP="00AC456C">
      <w:pPr>
        <w:widowControl/>
        <w:autoSpaceDE/>
        <w:autoSpaceDN/>
        <w:adjustRightInd/>
        <w:spacing w:line="242" w:lineRule="auto"/>
        <w:ind w:firstLine="709"/>
        <w:jc w:val="both"/>
        <w:rPr>
          <w:rFonts w:eastAsia="Calibri"/>
          <w:sz w:val="28"/>
          <w:szCs w:val="28"/>
          <w:lang w:val="uz-Cyrl-UZ" w:eastAsia="en-US"/>
        </w:rPr>
      </w:pP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IX. ШАРТНОМАНИНГ АМАЛ ҚИЛИШИ</w:t>
      </w:r>
    </w:p>
    <w:p w:rsidR="00AC456C" w:rsidRPr="0083128C" w:rsidRDefault="00AC456C" w:rsidP="00AC456C">
      <w:pPr>
        <w:widowControl/>
        <w:numPr>
          <w:ilvl w:val="0"/>
          <w:numId w:val="1"/>
        </w:numPr>
        <w:autoSpaceDE/>
        <w:autoSpaceDN/>
        <w:adjustRightInd/>
        <w:spacing w:after="160" w:line="242" w:lineRule="auto"/>
        <w:contextualSpacing/>
        <w:jc w:val="both"/>
        <w:rPr>
          <w:rFonts w:eastAsia="Calibri"/>
          <w:vanish/>
          <w:sz w:val="28"/>
          <w:szCs w:val="28"/>
          <w:lang w:val="uz-Cyrl-UZ" w:eastAsia="en-US"/>
        </w:rPr>
      </w:pP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 xml:space="preserve">Ушбу шартнома Томонлар имзолаган кундан бошлаб кучга киради ва 2021йил </w:t>
      </w:r>
      <w:r>
        <w:rPr>
          <w:rFonts w:eastAsia="Calibri"/>
          <w:sz w:val="28"/>
          <w:szCs w:val="28"/>
          <w:lang w:val="uz-Cyrl-UZ" w:eastAsia="en-US"/>
        </w:rPr>
        <w:t xml:space="preserve"> </w:t>
      </w:r>
      <w:r w:rsidRPr="0083128C">
        <w:rPr>
          <w:rFonts w:eastAsia="Calibri"/>
          <w:sz w:val="28"/>
          <w:szCs w:val="28"/>
          <w:lang w:val="uz-Cyrl-UZ" w:eastAsia="en-US"/>
        </w:rPr>
        <w:t>31 декабргача амал қилади.</w:t>
      </w:r>
    </w:p>
    <w:p w:rsidR="00AC456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AC456C" w:rsidRDefault="00AC456C" w:rsidP="00AC456C">
      <w:pPr>
        <w:widowControl/>
        <w:autoSpaceDE/>
        <w:autoSpaceDN/>
        <w:adjustRightInd/>
        <w:spacing w:after="160" w:line="242" w:lineRule="auto"/>
        <w:contextualSpacing/>
        <w:jc w:val="both"/>
        <w:rPr>
          <w:rFonts w:eastAsia="Calibri"/>
          <w:sz w:val="28"/>
          <w:szCs w:val="28"/>
          <w:lang w:val="uz-Cyrl-UZ" w:eastAsia="en-US"/>
        </w:rPr>
      </w:pPr>
    </w:p>
    <w:p w:rsidR="00AC456C" w:rsidRDefault="00AC456C" w:rsidP="00AC456C">
      <w:pPr>
        <w:widowControl/>
        <w:autoSpaceDE/>
        <w:autoSpaceDN/>
        <w:adjustRightInd/>
        <w:spacing w:after="160" w:line="242" w:lineRule="auto"/>
        <w:contextualSpacing/>
        <w:jc w:val="both"/>
        <w:rPr>
          <w:rFonts w:eastAsia="Calibri"/>
          <w:sz w:val="28"/>
          <w:szCs w:val="28"/>
          <w:lang w:val="uz-Cyrl-UZ" w:eastAsia="en-US"/>
        </w:rPr>
      </w:pPr>
    </w:p>
    <w:p w:rsidR="00AC456C" w:rsidRPr="0083128C" w:rsidRDefault="00AC456C" w:rsidP="00AC456C">
      <w:pPr>
        <w:widowControl/>
        <w:autoSpaceDE/>
        <w:autoSpaceDN/>
        <w:adjustRightInd/>
        <w:spacing w:after="160" w:line="242" w:lineRule="auto"/>
        <w:contextualSpacing/>
        <w:jc w:val="both"/>
        <w:rPr>
          <w:rFonts w:eastAsia="Calibri"/>
          <w:sz w:val="28"/>
          <w:szCs w:val="28"/>
          <w:lang w:val="uz-Cyrl-UZ" w:eastAsia="en-US"/>
        </w:rPr>
      </w:pPr>
    </w:p>
    <w:p w:rsidR="00AC456C" w:rsidRPr="0083128C" w:rsidRDefault="00AC456C" w:rsidP="00AC456C">
      <w:pPr>
        <w:widowControl/>
        <w:autoSpaceDE/>
        <w:autoSpaceDN/>
        <w:adjustRightInd/>
        <w:spacing w:line="242" w:lineRule="auto"/>
        <w:ind w:firstLine="709"/>
        <w:jc w:val="both"/>
        <w:rPr>
          <w:rFonts w:eastAsia="Calibri"/>
          <w:sz w:val="28"/>
          <w:szCs w:val="28"/>
          <w:lang w:val="uz-Cyrl-UZ" w:eastAsia="en-US"/>
        </w:rPr>
      </w:pPr>
    </w:p>
    <w:p w:rsidR="00AC456C" w:rsidRPr="0083128C" w:rsidRDefault="00AC456C" w:rsidP="00AC456C">
      <w:pPr>
        <w:widowControl/>
        <w:autoSpaceDE/>
        <w:autoSpaceDN/>
        <w:adjustRightInd/>
        <w:spacing w:line="242" w:lineRule="auto"/>
        <w:jc w:val="center"/>
        <w:rPr>
          <w:rFonts w:eastAsia="Calibri"/>
          <w:b/>
          <w:sz w:val="28"/>
          <w:szCs w:val="28"/>
          <w:lang w:val="uz-Cyrl-UZ" w:eastAsia="en-US"/>
        </w:rPr>
      </w:pPr>
      <w:r w:rsidRPr="0083128C">
        <w:rPr>
          <w:rFonts w:eastAsia="Calibri"/>
          <w:b/>
          <w:sz w:val="28"/>
          <w:szCs w:val="28"/>
          <w:lang w:val="uz-Cyrl-UZ" w:eastAsia="en-US"/>
        </w:rPr>
        <w:t>Х. ЯКУНИЙ ҚОИДАЛАР</w:t>
      </w:r>
    </w:p>
    <w:p w:rsidR="00AC456C" w:rsidRPr="0083128C" w:rsidRDefault="00AC456C" w:rsidP="00AC456C">
      <w:pPr>
        <w:widowControl/>
        <w:numPr>
          <w:ilvl w:val="0"/>
          <w:numId w:val="1"/>
        </w:numPr>
        <w:autoSpaceDE/>
        <w:autoSpaceDN/>
        <w:adjustRightInd/>
        <w:spacing w:after="160" w:line="242" w:lineRule="auto"/>
        <w:contextualSpacing/>
        <w:jc w:val="both"/>
        <w:rPr>
          <w:rFonts w:eastAsia="Calibri"/>
          <w:vanish/>
          <w:sz w:val="28"/>
          <w:szCs w:val="28"/>
          <w:lang w:val="uz-Cyrl-UZ" w:eastAsia="en-US"/>
        </w:rPr>
      </w:pP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Ушбу шартнома бир хил юридик кучга эга бўлган икки нусхада тузилди.</w:t>
      </w:r>
    </w:p>
    <w:p w:rsidR="00AC456C" w:rsidRPr="0083128C" w:rsidRDefault="00AC456C" w:rsidP="00AC456C">
      <w:pPr>
        <w:widowControl/>
        <w:numPr>
          <w:ilvl w:val="1"/>
          <w:numId w:val="1"/>
        </w:numPr>
        <w:autoSpaceDE/>
        <w:autoSpaceDN/>
        <w:adjustRightInd/>
        <w:spacing w:after="160" w:line="242" w:lineRule="auto"/>
        <w:ind w:left="0" w:firstLine="567"/>
        <w:contextualSpacing/>
        <w:jc w:val="both"/>
        <w:rPr>
          <w:rFonts w:eastAsia="Calibri"/>
          <w:sz w:val="28"/>
          <w:szCs w:val="28"/>
          <w:lang w:val="uz-Cyrl-UZ" w:eastAsia="en-US"/>
        </w:rPr>
      </w:pPr>
      <w:r w:rsidRPr="0083128C">
        <w:rPr>
          <w:rFonts w:eastAsia="Calibri"/>
          <w:sz w:val="28"/>
          <w:szCs w:val="28"/>
          <w:lang w:val="uz-Cyrl-UZ" w:eastAsia="en-US"/>
        </w:rPr>
        <w:t>Ушбу шартнома, унга киритилган ўзгартиришлар (қўшимчалар) томонлар томонидан имзоланган пайтдан бошлаб оширилади.</w:t>
      </w:r>
    </w:p>
    <w:p w:rsidR="00AC456C" w:rsidRPr="0083128C" w:rsidRDefault="00AC456C" w:rsidP="00AC456C">
      <w:pPr>
        <w:widowControl/>
        <w:autoSpaceDE/>
        <w:autoSpaceDN/>
        <w:adjustRightInd/>
        <w:spacing w:line="264" w:lineRule="auto"/>
        <w:ind w:firstLine="709"/>
        <w:rPr>
          <w:rFonts w:eastAsia="Calibri"/>
          <w:sz w:val="28"/>
          <w:szCs w:val="28"/>
          <w:lang w:val="uz-Cyrl-UZ" w:eastAsia="en-US"/>
        </w:rPr>
      </w:pPr>
    </w:p>
    <w:p w:rsidR="00AC456C" w:rsidRPr="0083128C" w:rsidRDefault="00AC456C" w:rsidP="00AC456C">
      <w:pPr>
        <w:widowControl/>
        <w:autoSpaceDE/>
        <w:autoSpaceDN/>
        <w:adjustRightInd/>
        <w:spacing w:line="264" w:lineRule="auto"/>
        <w:ind w:firstLine="709"/>
        <w:rPr>
          <w:rFonts w:eastAsia="Calibri"/>
          <w:sz w:val="28"/>
          <w:szCs w:val="28"/>
          <w:lang w:val="uz-Cyrl-UZ" w:eastAsia="en-US"/>
        </w:rPr>
      </w:pPr>
    </w:p>
    <w:p w:rsidR="00AC456C" w:rsidRPr="0083128C" w:rsidRDefault="00AC456C" w:rsidP="00AC456C">
      <w:pPr>
        <w:widowControl/>
        <w:autoSpaceDE/>
        <w:autoSpaceDN/>
        <w:adjustRightInd/>
        <w:spacing w:line="264" w:lineRule="auto"/>
        <w:jc w:val="center"/>
        <w:rPr>
          <w:rFonts w:eastAsia="Calibri"/>
          <w:b/>
          <w:sz w:val="28"/>
          <w:szCs w:val="28"/>
          <w:lang w:val="uz-Cyrl-UZ" w:eastAsia="en-US"/>
        </w:rPr>
      </w:pPr>
      <w:r w:rsidRPr="0083128C">
        <w:rPr>
          <w:rFonts w:eastAsia="Calibri"/>
          <w:b/>
          <w:sz w:val="28"/>
          <w:szCs w:val="28"/>
          <w:lang w:val="uz-Cyrl-UZ" w:eastAsia="en-US"/>
        </w:rPr>
        <w:t>XI. ТОМОНЛАРНИНГ РЕКВИЗИТЛАРИ ВА ИМЗОЛАРИ</w:t>
      </w:r>
    </w:p>
    <w:p w:rsidR="00AC456C" w:rsidRPr="0083128C" w:rsidRDefault="00AC456C" w:rsidP="00AC456C">
      <w:pPr>
        <w:widowControl/>
        <w:autoSpaceDE/>
        <w:autoSpaceDN/>
        <w:adjustRightInd/>
        <w:spacing w:line="264" w:lineRule="auto"/>
        <w:ind w:firstLine="709"/>
        <w:jc w:val="center"/>
        <w:rPr>
          <w:rFonts w:eastAsia="Calibri"/>
          <w:b/>
          <w:sz w:val="28"/>
          <w:szCs w:val="28"/>
          <w:lang w:val="uz-Cyrl-UZ" w:eastAsia="en-US"/>
        </w:rPr>
      </w:pPr>
    </w:p>
    <w:tbl>
      <w:tblPr>
        <w:tblW w:w="9764" w:type="dxa"/>
        <w:tblLook w:val="00A0" w:firstRow="1" w:lastRow="0" w:firstColumn="1" w:lastColumn="0" w:noHBand="0" w:noVBand="0"/>
      </w:tblPr>
      <w:tblGrid>
        <w:gridCol w:w="5590"/>
        <w:gridCol w:w="4174"/>
      </w:tblGrid>
      <w:tr w:rsidR="00AC456C" w:rsidRPr="00681D68" w:rsidTr="009A4469">
        <w:tc>
          <w:tcPr>
            <w:tcW w:w="5353" w:type="dxa"/>
          </w:tcPr>
          <w:p w:rsidR="00AC456C" w:rsidRPr="0083128C" w:rsidRDefault="00AC456C" w:rsidP="009A4469">
            <w:pPr>
              <w:widowControl/>
              <w:autoSpaceDE/>
              <w:autoSpaceDN/>
              <w:adjustRightInd/>
              <w:jc w:val="both"/>
              <w:rPr>
                <w:rFonts w:eastAsia="Calibri"/>
                <w:sz w:val="28"/>
                <w:szCs w:val="28"/>
                <w:lang w:val="uz-Cyrl-UZ" w:eastAsia="en-US"/>
              </w:rPr>
            </w:pPr>
            <w:r w:rsidRPr="0083128C">
              <w:rPr>
                <w:rFonts w:eastAsia="Calibri"/>
                <w:sz w:val="28"/>
                <w:szCs w:val="28"/>
                <w:lang w:val="uz-Cyrl-UZ" w:eastAsia="en-US"/>
              </w:rPr>
              <w:t xml:space="preserve">   Бажарувчи:</w:t>
            </w:r>
          </w:p>
          <w:p w:rsidR="00AC456C" w:rsidRPr="008312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_____________________________________</w:t>
            </w:r>
          </w:p>
          <w:p w:rsidR="00AC456C" w:rsidRPr="008312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_____________________________________</w:t>
            </w:r>
          </w:p>
          <w:p w:rsidR="00AC456C" w:rsidRPr="0083128C" w:rsidRDefault="00AC456C" w:rsidP="009A4469">
            <w:pPr>
              <w:widowControl/>
              <w:autoSpaceDE/>
              <w:autoSpaceDN/>
              <w:adjustRightInd/>
              <w:ind w:left="178"/>
              <w:jc w:val="both"/>
              <w:rPr>
                <w:rFonts w:eastAsia="Calibri"/>
                <w:sz w:val="28"/>
                <w:szCs w:val="28"/>
                <w:lang w:val="uz-Cyrl-UZ" w:eastAsia="en-US"/>
              </w:rPr>
            </w:pPr>
          </w:p>
          <w:p w:rsidR="00AC456C" w:rsidRPr="008312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_____________________________________</w:t>
            </w:r>
          </w:p>
          <w:p w:rsidR="00AC456C" w:rsidRPr="008312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Р/с:__________________________________</w:t>
            </w:r>
          </w:p>
          <w:p w:rsidR="00AC456C" w:rsidRPr="008312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Банк реквизитлари: ____________________</w:t>
            </w:r>
          </w:p>
          <w:p w:rsidR="00AC456C" w:rsidRPr="008312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МФО ________________________________</w:t>
            </w:r>
          </w:p>
          <w:p w:rsidR="00AC456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 xml:space="preserve">ИНН: </w:t>
            </w:r>
            <w:r>
              <w:rPr>
                <w:rFonts w:eastAsia="Calibri"/>
                <w:sz w:val="28"/>
                <w:szCs w:val="28"/>
                <w:lang w:val="uz-Cyrl-UZ" w:eastAsia="en-US"/>
              </w:rPr>
              <w:t>_______________________________</w:t>
            </w:r>
          </w:p>
          <w:p w:rsidR="00AC456C" w:rsidRPr="002639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ОКЭД: ___________________________</w:t>
            </w:r>
          </w:p>
          <w:p w:rsidR="00AC456C" w:rsidRPr="0083128C" w:rsidRDefault="00AC456C" w:rsidP="009A4469">
            <w:pPr>
              <w:widowControl/>
              <w:autoSpaceDE/>
              <w:autoSpaceDN/>
              <w:adjustRightInd/>
              <w:ind w:firstLine="567"/>
              <w:jc w:val="both"/>
              <w:rPr>
                <w:rFonts w:eastAsia="Calibri"/>
                <w:b/>
                <w:bCs/>
                <w:sz w:val="28"/>
                <w:szCs w:val="28"/>
                <w:lang w:val="uz-Cyrl-UZ" w:eastAsia="en-US"/>
              </w:rPr>
            </w:pPr>
          </w:p>
          <w:p w:rsidR="00AC456C" w:rsidRPr="0083128C" w:rsidRDefault="00AC456C" w:rsidP="009A4469">
            <w:pPr>
              <w:widowControl/>
              <w:autoSpaceDE/>
              <w:autoSpaceDN/>
              <w:adjustRightInd/>
              <w:ind w:firstLine="567"/>
              <w:jc w:val="both"/>
              <w:rPr>
                <w:rFonts w:eastAsia="Calibri"/>
                <w:b/>
                <w:bCs/>
                <w:sz w:val="28"/>
                <w:szCs w:val="28"/>
                <w:lang w:val="uz-Cyrl-UZ" w:eastAsia="en-US"/>
              </w:rPr>
            </w:pPr>
          </w:p>
          <w:p w:rsidR="00AC456C" w:rsidRPr="0083128C" w:rsidRDefault="00AC456C" w:rsidP="009A4469">
            <w:pPr>
              <w:widowControl/>
              <w:autoSpaceDE/>
              <w:autoSpaceDN/>
              <w:adjustRightInd/>
              <w:ind w:firstLine="567"/>
              <w:jc w:val="both"/>
              <w:rPr>
                <w:rFonts w:eastAsia="Calibri"/>
                <w:b/>
                <w:bCs/>
                <w:sz w:val="28"/>
                <w:szCs w:val="28"/>
                <w:lang w:val="uz-Cyrl-UZ" w:eastAsia="en-US"/>
              </w:rPr>
            </w:pPr>
          </w:p>
          <w:p w:rsidR="00AC456C" w:rsidRPr="0083128C" w:rsidRDefault="00AC456C" w:rsidP="009A4469">
            <w:pPr>
              <w:widowControl/>
              <w:autoSpaceDE/>
              <w:autoSpaceDN/>
              <w:adjustRightInd/>
              <w:ind w:firstLine="567"/>
              <w:jc w:val="both"/>
              <w:rPr>
                <w:rFonts w:eastAsia="Calibri"/>
                <w:b/>
                <w:bCs/>
                <w:sz w:val="28"/>
                <w:szCs w:val="28"/>
                <w:lang w:val="uz-Cyrl-UZ" w:eastAsia="en-US"/>
              </w:rPr>
            </w:pPr>
          </w:p>
          <w:p w:rsidR="00AC456C" w:rsidRPr="0083128C" w:rsidRDefault="00AC456C" w:rsidP="009A4469">
            <w:pPr>
              <w:widowControl/>
              <w:autoSpaceDE/>
              <w:autoSpaceDN/>
              <w:adjustRightInd/>
              <w:ind w:firstLine="567"/>
              <w:jc w:val="both"/>
              <w:rPr>
                <w:rFonts w:eastAsia="Calibri"/>
                <w:sz w:val="28"/>
                <w:szCs w:val="28"/>
                <w:lang w:val="uz-Cyrl-UZ" w:eastAsia="en-US"/>
              </w:rPr>
            </w:pPr>
          </w:p>
        </w:tc>
        <w:tc>
          <w:tcPr>
            <w:tcW w:w="4411" w:type="dxa"/>
          </w:tcPr>
          <w:p w:rsidR="00AC456C" w:rsidRPr="004D626F" w:rsidRDefault="00AC456C" w:rsidP="009A4469">
            <w:pPr>
              <w:widowControl/>
              <w:autoSpaceDE/>
              <w:autoSpaceDN/>
              <w:adjustRightInd/>
              <w:ind w:left="178"/>
              <w:jc w:val="both"/>
              <w:rPr>
                <w:rFonts w:eastAsia="Calibri"/>
                <w:sz w:val="28"/>
                <w:szCs w:val="28"/>
                <w:lang w:val="uz-Cyrl-UZ" w:eastAsia="en-US"/>
              </w:rPr>
            </w:pPr>
            <w:r w:rsidRPr="004D626F">
              <w:rPr>
                <w:rFonts w:eastAsia="Calibri"/>
                <w:sz w:val="28"/>
                <w:szCs w:val="28"/>
                <w:lang w:val="uz-Cyrl-UZ" w:eastAsia="en-US"/>
              </w:rPr>
              <w:t>Буюртмачи:</w:t>
            </w:r>
          </w:p>
          <w:p w:rsidR="00AC456C" w:rsidRPr="0083128C" w:rsidRDefault="00AC456C" w:rsidP="009A4469">
            <w:pPr>
              <w:widowControl/>
              <w:autoSpaceDE/>
              <w:autoSpaceDN/>
              <w:adjustRightInd/>
              <w:ind w:left="178"/>
              <w:jc w:val="both"/>
              <w:rPr>
                <w:rFonts w:eastAsia="Calibri"/>
                <w:sz w:val="28"/>
                <w:szCs w:val="28"/>
                <w:lang w:val="uz-Cyrl-UZ" w:eastAsia="en-US"/>
              </w:rPr>
            </w:pPr>
            <w:r w:rsidRPr="005437AE">
              <w:rPr>
                <w:rFonts w:eastAsia="Calibri"/>
                <w:color w:val="000000"/>
                <w:sz w:val="28"/>
                <w:szCs w:val="28"/>
                <w:lang w:val="uz-Cyrl-UZ"/>
              </w:rPr>
              <w:t>Санитария эпидемиология осойишталик ва жамоат саломатлигининг</w:t>
            </w:r>
            <w:r>
              <w:rPr>
                <w:rFonts w:eastAsia="Calibri"/>
                <w:color w:val="000000"/>
                <w:sz w:val="28"/>
                <w:szCs w:val="28"/>
                <w:lang w:val="uz-Cyrl-UZ"/>
              </w:rPr>
              <w:t xml:space="preserve"> </w:t>
            </w:r>
            <w:r w:rsidRPr="005437AE">
              <w:rPr>
                <w:rFonts w:eastAsia="Calibri"/>
                <w:color w:val="000000"/>
                <w:sz w:val="28"/>
                <w:szCs w:val="28"/>
                <w:lang w:val="uz-Cyrl-UZ"/>
              </w:rPr>
              <w:t xml:space="preserve"> </w:t>
            </w:r>
            <w:r>
              <w:rPr>
                <w:rFonts w:eastAsia="Calibri"/>
                <w:color w:val="000000"/>
                <w:sz w:val="28"/>
                <w:szCs w:val="28"/>
                <w:lang w:val="uz-Cyrl-UZ"/>
              </w:rPr>
              <w:t>Тошкент шахар бошқармаси:</w:t>
            </w:r>
          </w:p>
          <w:p w:rsidR="00AC456C" w:rsidRDefault="00AC456C" w:rsidP="009A4469">
            <w:pPr>
              <w:widowControl/>
              <w:autoSpaceDE/>
              <w:autoSpaceDN/>
              <w:adjustRightInd/>
              <w:ind w:left="178"/>
              <w:jc w:val="both"/>
              <w:rPr>
                <w:sz w:val="28"/>
                <w:szCs w:val="28"/>
                <w:lang w:val="uz-Cyrl-UZ"/>
              </w:rPr>
            </w:pPr>
            <w:r w:rsidRPr="00972FD9">
              <w:rPr>
                <w:rFonts w:eastAsia="Calibri"/>
                <w:sz w:val="28"/>
                <w:szCs w:val="28"/>
                <w:lang w:val="uz-Cyrl-UZ" w:eastAsia="en-US"/>
              </w:rPr>
              <w:t>Л/с:</w:t>
            </w:r>
            <w:r>
              <w:t xml:space="preserve"> </w:t>
            </w:r>
          </w:p>
          <w:p w:rsidR="00AC456C" w:rsidRPr="00AC456C" w:rsidRDefault="00AC456C" w:rsidP="009A4469">
            <w:pPr>
              <w:widowControl/>
              <w:autoSpaceDE/>
              <w:autoSpaceDN/>
              <w:adjustRightInd/>
              <w:ind w:left="178"/>
              <w:jc w:val="both"/>
              <w:rPr>
                <w:sz w:val="28"/>
                <w:szCs w:val="28"/>
              </w:rPr>
            </w:pPr>
            <w:r>
              <w:rPr>
                <w:sz w:val="28"/>
                <w:szCs w:val="28"/>
                <w:lang w:val="uz-Cyrl-UZ"/>
              </w:rPr>
              <w:t>ИНН</w:t>
            </w:r>
            <w:r w:rsidRPr="00AC456C">
              <w:rPr>
                <w:sz w:val="28"/>
                <w:szCs w:val="28"/>
              </w:rPr>
              <w:t>:</w:t>
            </w:r>
          </w:p>
          <w:p w:rsidR="00AC456C" w:rsidRPr="00AC456C" w:rsidRDefault="00AC456C" w:rsidP="009A4469">
            <w:pPr>
              <w:widowControl/>
              <w:autoSpaceDE/>
              <w:autoSpaceDN/>
              <w:adjustRightInd/>
              <w:ind w:left="178"/>
              <w:jc w:val="both"/>
              <w:rPr>
                <w:rFonts w:eastAsia="Calibri"/>
                <w:sz w:val="28"/>
                <w:szCs w:val="28"/>
                <w:lang w:eastAsia="en-US"/>
              </w:rPr>
            </w:pPr>
            <w:r>
              <w:rPr>
                <w:sz w:val="28"/>
                <w:szCs w:val="28"/>
                <w:lang w:val="uz-Cyrl-UZ"/>
              </w:rPr>
              <w:t>МФО</w:t>
            </w:r>
            <w:r w:rsidRPr="00AC456C">
              <w:rPr>
                <w:sz w:val="28"/>
                <w:szCs w:val="28"/>
              </w:rPr>
              <w:t>:</w:t>
            </w:r>
          </w:p>
          <w:p w:rsidR="00AC456C" w:rsidRPr="008312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 xml:space="preserve">Банк реквизитлари: </w:t>
            </w:r>
            <w:r>
              <w:rPr>
                <w:rFonts w:eastAsia="Calibri"/>
                <w:sz w:val="28"/>
                <w:szCs w:val="28"/>
                <w:lang w:val="uz-Cyrl-UZ" w:eastAsia="en-US"/>
              </w:rPr>
              <w:t xml:space="preserve">Узбекистон Республикаси Молия вазирлиги бошкармаси  ягона Газна хисоб раками </w:t>
            </w:r>
          </w:p>
          <w:p w:rsidR="00AC456C" w:rsidRPr="008312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 xml:space="preserve">МФО </w:t>
            </w:r>
            <w:r>
              <w:rPr>
                <w:rFonts w:eastAsia="Calibri"/>
                <w:sz w:val="28"/>
                <w:szCs w:val="28"/>
                <w:lang w:val="uz-Cyrl-UZ" w:eastAsia="en-US"/>
              </w:rPr>
              <w:t>00014</w:t>
            </w:r>
          </w:p>
          <w:p w:rsidR="00AC456C" w:rsidRPr="0083128C" w:rsidRDefault="00AC456C" w:rsidP="009A4469">
            <w:pPr>
              <w:widowControl/>
              <w:autoSpaceDE/>
              <w:autoSpaceDN/>
              <w:adjustRightInd/>
              <w:ind w:left="178"/>
              <w:jc w:val="both"/>
              <w:rPr>
                <w:rFonts w:eastAsia="Calibri"/>
                <w:sz w:val="28"/>
                <w:szCs w:val="28"/>
                <w:lang w:val="uz-Cyrl-UZ" w:eastAsia="en-US"/>
              </w:rPr>
            </w:pPr>
            <w:r w:rsidRPr="0083128C">
              <w:rPr>
                <w:rFonts w:eastAsia="Calibri"/>
                <w:sz w:val="28"/>
                <w:szCs w:val="28"/>
                <w:lang w:val="uz-Cyrl-UZ" w:eastAsia="en-US"/>
              </w:rPr>
              <w:t xml:space="preserve">ИНН: </w:t>
            </w:r>
            <w:r>
              <w:rPr>
                <w:rFonts w:eastAsia="Calibri"/>
                <w:sz w:val="28"/>
                <w:szCs w:val="28"/>
                <w:lang w:val="uz-Cyrl-UZ" w:eastAsia="en-US"/>
              </w:rPr>
              <w:t>201122919</w:t>
            </w:r>
          </w:p>
          <w:p w:rsidR="00AC456C" w:rsidRPr="0083128C" w:rsidRDefault="00AC456C" w:rsidP="009A4469">
            <w:pPr>
              <w:widowControl/>
              <w:autoSpaceDE/>
              <w:autoSpaceDN/>
              <w:adjustRightInd/>
              <w:jc w:val="both"/>
              <w:rPr>
                <w:rFonts w:eastAsia="Calibri"/>
                <w:b/>
                <w:bCs/>
                <w:sz w:val="28"/>
                <w:szCs w:val="28"/>
                <w:lang w:val="uz-Cyrl-UZ" w:eastAsia="en-US"/>
              </w:rPr>
            </w:pPr>
            <w:r w:rsidRPr="0083128C">
              <w:rPr>
                <w:rFonts w:eastAsia="Calibri"/>
                <w:sz w:val="28"/>
                <w:szCs w:val="28"/>
                <w:lang w:val="uz-Cyrl-UZ" w:eastAsia="en-US"/>
              </w:rPr>
              <w:t xml:space="preserve">   ОКЭД: </w:t>
            </w:r>
            <w:r>
              <w:rPr>
                <w:rFonts w:eastAsia="Calibri"/>
                <w:sz w:val="28"/>
                <w:szCs w:val="28"/>
                <w:lang w:val="uz-Cyrl-UZ" w:eastAsia="en-US"/>
              </w:rPr>
              <w:t>84120</w:t>
            </w:r>
          </w:p>
          <w:p w:rsidR="00AC456C" w:rsidRPr="0083128C" w:rsidRDefault="00AC456C" w:rsidP="009A4469">
            <w:pPr>
              <w:widowControl/>
              <w:autoSpaceDE/>
              <w:autoSpaceDN/>
              <w:adjustRightInd/>
              <w:ind w:firstLine="567"/>
              <w:jc w:val="both"/>
              <w:rPr>
                <w:rFonts w:eastAsia="Calibri"/>
                <w:b/>
                <w:bCs/>
                <w:sz w:val="28"/>
                <w:szCs w:val="28"/>
                <w:lang w:val="uz-Cyrl-UZ" w:eastAsia="en-US"/>
              </w:rPr>
            </w:pPr>
          </w:p>
          <w:p w:rsidR="00AC456C" w:rsidRPr="0083128C" w:rsidRDefault="00AC456C" w:rsidP="009A4469">
            <w:pPr>
              <w:widowControl/>
              <w:autoSpaceDE/>
              <w:autoSpaceDN/>
              <w:adjustRightInd/>
              <w:ind w:firstLine="567"/>
              <w:jc w:val="both"/>
              <w:rPr>
                <w:rFonts w:eastAsia="Calibri"/>
                <w:b/>
                <w:bCs/>
                <w:sz w:val="28"/>
                <w:szCs w:val="28"/>
                <w:lang w:val="uz-Cyrl-UZ" w:eastAsia="en-US"/>
              </w:rPr>
            </w:pPr>
          </w:p>
          <w:p w:rsidR="00AC456C" w:rsidRPr="0083128C" w:rsidRDefault="00AC456C" w:rsidP="009A4469">
            <w:pPr>
              <w:widowControl/>
              <w:autoSpaceDE/>
              <w:autoSpaceDN/>
              <w:adjustRightInd/>
              <w:ind w:firstLine="567"/>
              <w:jc w:val="both"/>
              <w:rPr>
                <w:rFonts w:eastAsia="Calibri"/>
                <w:sz w:val="28"/>
                <w:szCs w:val="28"/>
                <w:lang w:val="uz-Cyrl-UZ" w:eastAsia="en-US"/>
              </w:rPr>
            </w:pPr>
          </w:p>
        </w:tc>
      </w:tr>
    </w:tbl>
    <w:p w:rsidR="00AC456C" w:rsidRPr="0083128C" w:rsidRDefault="00AC456C" w:rsidP="00AC456C">
      <w:pPr>
        <w:widowControl/>
        <w:autoSpaceDE/>
        <w:autoSpaceDN/>
        <w:adjustRightInd/>
        <w:spacing w:line="264" w:lineRule="auto"/>
        <w:rPr>
          <w:rFonts w:eastAsia="Calibri"/>
          <w:b/>
          <w:sz w:val="28"/>
          <w:szCs w:val="28"/>
          <w:lang w:val="uz-Cyrl-UZ" w:eastAsia="en-US"/>
        </w:rPr>
      </w:pPr>
    </w:p>
    <w:p w:rsidR="00AC456C" w:rsidRPr="0083128C" w:rsidRDefault="00AC456C" w:rsidP="00AC456C">
      <w:pPr>
        <w:widowControl/>
        <w:autoSpaceDE/>
        <w:autoSpaceDN/>
        <w:adjustRightInd/>
        <w:spacing w:after="160" w:line="259" w:lineRule="auto"/>
        <w:rPr>
          <w:rFonts w:eastAsia="Calibri"/>
          <w:sz w:val="28"/>
          <w:szCs w:val="28"/>
          <w:lang w:val="uz-Cyrl-UZ" w:eastAsia="en-US"/>
        </w:rPr>
      </w:pPr>
      <w:r w:rsidRPr="0083128C">
        <w:rPr>
          <w:rFonts w:eastAsia="Calibri"/>
          <w:b/>
          <w:sz w:val="28"/>
          <w:szCs w:val="28"/>
          <w:lang w:val="uz-Cyrl-UZ" w:eastAsia="en-US"/>
        </w:rPr>
        <w:br w:type="page"/>
      </w:r>
    </w:p>
    <w:p w:rsidR="00AC456C" w:rsidRPr="0083128C" w:rsidRDefault="00AC456C" w:rsidP="00AC456C">
      <w:pPr>
        <w:ind w:left="3261"/>
        <w:jc w:val="right"/>
        <w:rPr>
          <w:sz w:val="28"/>
          <w:szCs w:val="28"/>
          <w:lang w:val="uz-Cyrl-UZ"/>
        </w:rPr>
      </w:pPr>
      <w:r w:rsidRPr="0083128C">
        <w:rPr>
          <w:sz w:val="28"/>
          <w:szCs w:val="28"/>
          <w:lang w:val="uz-Cyrl-UZ"/>
        </w:rPr>
        <w:t>202</w:t>
      </w:r>
      <w:r>
        <w:rPr>
          <w:sz w:val="28"/>
          <w:szCs w:val="28"/>
          <w:lang w:val="uz-Cyrl-UZ"/>
        </w:rPr>
        <w:t>2</w:t>
      </w:r>
      <w:r w:rsidRPr="0083128C">
        <w:rPr>
          <w:sz w:val="28"/>
          <w:szCs w:val="28"/>
          <w:lang w:val="uz-Cyrl-UZ"/>
        </w:rPr>
        <w:t xml:space="preserve"> йил “______”_______________  </w:t>
      </w:r>
    </w:p>
    <w:p w:rsidR="00AC456C" w:rsidRPr="0083128C" w:rsidRDefault="00AC456C" w:rsidP="00AC456C">
      <w:pPr>
        <w:ind w:left="3261"/>
        <w:jc w:val="right"/>
        <w:rPr>
          <w:sz w:val="28"/>
          <w:szCs w:val="28"/>
          <w:lang w:val="uz-Cyrl-UZ"/>
        </w:rPr>
      </w:pPr>
      <w:r w:rsidRPr="0083128C">
        <w:rPr>
          <w:sz w:val="28"/>
          <w:szCs w:val="28"/>
          <w:lang w:val="uz-Cyrl-UZ"/>
        </w:rPr>
        <w:t xml:space="preserve">                                     __________-сон шартномага _____-илова </w:t>
      </w:r>
    </w:p>
    <w:p w:rsidR="00AC456C" w:rsidRPr="0083128C" w:rsidRDefault="00AC456C" w:rsidP="00AC456C">
      <w:pPr>
        <w:ind w:left="4394"/>
        <w:jc w:val="center"/>
        <w:rPr>
          <w:sz w:val="28"/>
          <w:szCs w:val="28"/>
          <w:lang w:val="uz-Cyrl-UZ"/>
        </w:rPr>
      </w:pPr>
      <w:r w:rsidRPr="0083128C">
        <w:rPr>
          <w:sz w:val="28"/>
          <w:szCs w:val="28"/>
          <w:lang w:val="uz-Cyrl-UZ"/>
        </w:rPr>
        <w:t xml:space="preserve">      </w:t>
      </w:r>
    </w:p>
    <w:p w:rsidR="00AC456C" w:rsidRPr="0083128C" w:rsidRDefault="00AC456C" w:rsidP="00AC456C">
      <w:pPr>
        <w:ind w:left="4394"/>
        <w:jc w:val="center"/>
        <w:rPr>
          <w:sz w:val="28"/>
          <w:szCs w:val="28"/>
          <w:lang w:val="uz-Cyrl-UZ"/>
        </w:rPr>
      </w:pPr>
    </w:p>
    <w:p w:rsidR="00AC456C" w:rsidRPr="0083128C" w:rsidRDefault="00AC456C" w:rsidP="00AC456C">
      <w:pPr>
        <w:jc w:val="center"/>
        <w:rPr>
          <w:b/>
          <w:sz w:val="28"/>
          <w:szCs w:val="28"/>
          <w:lang w:val="uz-Cyrl-UZ"/>
        </w:rPr>
      </w:pPr>
      <w:r w:rsidRPr="0083128C">
        <w:rPr>
          <w:b/>
          <w:sz w:val="28"/>
          <w:szCs w:val="28"/>
          <w:lang w:val="uz-Cyrl-UZ"/>
        </w:rPr>
        <w:t xml:space="preserve">Коррупцияга қарши курашиш бўйича </w:t>
      </w:r>
    </w:p>
    <w:p w:rsidR="00AC456C" w:rsidRPr="0083128C" w:rsidRDefault="00AC456C" w:rsidP="00AC456C">
      <w:pPr>
        <w:jc w:val="center"/>
        <w:rPr>
          <w:b/>
          <w:sz w:val="28"/>
          <w:szCs w:val="28"/>
          <w:lang w:val="uz-Cyrl-UZ"/>
        </w:rPr>
      </w:pPr>
      <w:r w:rsidRPr="0083128C">
        <w:rPr>
          <w:b/>
          <w:sz w:val="28"/>
          <w:szCs w:val="28"/>
          <w:lang w:val="uz-Cyrl-UZ"/>
        </w:rPr>
        <w:t>АСОСИЙ ШАРТЛАР</w:t>
      </w:r>
    </w:p>
    <w:p w:rsidR="00AC456C" w:rsidRPr="0083128C" w:rsidRDefault="00AC456C" w:rsidP="00AC456C">
      <w:pPr>
        <w:jc w:val="center"/>
        <w:rPr>
          <w:sz w:val="28"/>
          <w:szCs w:val="28"/>
          <w:lang w:val="uz-Cyrl-UZ"/>
        </w:rPr>
      </w:pPr>
    </w:p>
    <w:p w:rsidR="00AC456C" w:rsidRPr="0083128C" w:rsidRDefault="00AC456C" w:rsidP="00AC456C">
      <w:pPr>
        <w:pStyle w:val="a3"/>
        <w:tabs>
          <w:tab w:val="left" w:pos="709"/>
        </w:tabs>
        <w:spacing w:after="120" w:line="288" w:lineRule="auto"/>
        <w:ind w:left="0" w:firstLine="709"/>
        <w:contextualSpacing w:val="0"/>
        <w:jc w:val="both"/>
        <w:rPr>
          <w:rFonts w:ascii="Times New Roman" w:hAnsi="Times New Roman"/>
          <w:sz w:val="28"/>
          <w:szCs w:val="28"/>
          <w:lang w:val="uz-Cyrl-UZ"/>
        </w:rPr>
      </w:pPr>
      <w:r w:rsidRPr="0083128C">
        <w:rPr>
          <w:rFonts w:ascii="Times New Roman" w:hAnsi="Times New Roman"/>
          <w:sz w:val="28"/>
          <w:szCs w:val="28"/>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AC456C" w:rsidRPr="0083128C" w:rsidRDefault="00AC456C" w:rsidP="00AC456C">
      <w:pPr>
        <w:pStyle w:val="a3"/>
        <w:tabs>
          <w:tab w:val="left" w:pos="709"/>
        </w:tabs>
        <w:spacing w:after="120" w:line="288" w:lineRule="auto"/>
        <w:ind w:left="0" w:firstLine="709"/>
        <w:contextualSpacing w:val="0"/>
        <w:jc w:val="both"/>
        <w:rPr>
          <w:rFonts w:ascii="Times New Roman" w:hAnsi="Times New Roman"/>
          <w:sz w:val="28"/>
          <w:szCs w:val="28"/>
          <w:lang w:val="uz-Cyrl-UZ"/>
        </w:rPr>
      </w:pPr>
      <w:r w:rsidRPr="0083128C">
        <w:rPr>
          <w:rFonts w:ascii="Times New Roman" w:hAnsi="Times New Roman"/>
          <w:sz w:val="28"/>
          <w:szCs w:val="28"/>
          <w:lang w:val="uz-Cyrl-UZ"/>
        </w:rPr>
        <w:t>2. Aгар шартнома бўйича бир Тараф Х</w:t>
      </w:r>
      <w:r>
        <w:rPr>
          <w:rFonts w:ascii="Times New Roman" w:hAnsi="Times New Roman"/>
          <w:sz w:val="28"/>
          <w:szCs w:val="28"/>
          <w:lang w:val="uz-Cyrl-UZ"/>
        </w:rPr>
        <w:t>у</w:t>
      </w:r>
      <w:r w:rsidRPr="0083128C">
        <w:rPr>
          <w:rFonts w:ascii="Times New Roman" w:hAnsi="Times New Roman"/>
          <w:sz w:val="28"/>
          <w:szCs w:val="28"/>
          <w:lang w:val="uz-Cyrl-UZ"/>
        </w:rPr>
        <w:t>кумат уйидан фойдаланиш бошқармаси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фактларга дуч келса, бу ҳақда қуйидаги алоқа каналларидан бири орқали хабардор қилиши керак:</w:t>
      </w:r>
    </w:p>
    <w:p w:rsidR="00AC456C" w:rsidRPr="0083128C" w:rsidRDefault="00AC456C" w:rsidP="00AC456C">
      <w:pPr>
        <w:tabs>
          <w:tab w:val="left" w:pos="994"/>
        </w:tabs>
        <w:spacing w:line="288" w:lineRule="auto"/>
        <w:ind w:firstLine="709"/>
        <w:jc w:val="both"/>
        <w:rPr>
          <w:sz w:val="28"/>
          <w:szCs w:val="28"/>
        </w:rPr>
      </w:pPr>
      <w:r w:rsidRPr="0083128C">
        <w:rPr>
          <w:sz w:val="28"/>
          <w:szCs w:val="28"/>
          <w:lang w:val="uz-Cyrl-UZ"/>
        </w:rPr>
        <w:t>“</w:t>
      </w:r>
      <w:r w:rsidRPr="0083128C">
        <w:rPr>
          <w:sz w:val="28"/>
          <w:szCs w:val="28"/>
        </w:rPr>
        <w:t>1008</w:t>
      </w:r>
      <w:r w:rsidRPr="0083128C">
        <w:rPr>
          <w:sz w:val="28"/>
          <w:szCs w:val="28"/>
          <w:lang w:val="uz-Cyrl-UZ"/>
        </w:rPr>
        <w:t>”</w:t>
      </w:r>
      <w:r w:rsidRPr="0083128C">
        <w:rPr>
          <w:sz w:val="28"/>
          <w:szCs w:val="28"/>
        </w:rPr>
        <w:t xml:space="preserve"> </w:t>
      </w:r>
      <w:proofErr w:type="spellStart"/>
      <w:r w:rsidRPr="0083128C">
        <w:rPr>
          <w:sz w:val="28"/>
          <w:szCs w:val="28"/>
        </w:rPr>
        <w:t>ишонч</w:t>
      </w:r>
      <w:proofErr w:type="spellEnd"/>
      <w:r w:rsidRPr="0083128C">
        <w:rPr>
          <w:sz w:val="28"/>
          <w:szCs w:val="28"/>
        </w:rPr>
        <w:t xml:space="preserve"> </w:t>
      </w:r>
      <w:proofErr w:type="spellStart"/>
      <w:r w:rsidRPr="0083128C">
        <w:rPr>
          <w:sz w:val="28"/>
          <w:szCs w:val="28"/>
        </w:rPr>
        <w:t>телефони</w:t>
      </w:r>
      <w:proofErr w:type="spellEnd"/>
      <w:r w:rsidRPr="0083128C">
        <w:rPr>
          <w:sz w:val="28"/>
          <w:szCs w:val="28"/>
        </w:rPr>
        <w:t xml:space="preserve">; </w:t>
      </w:r>
    </w:p>
    <w:p w:rsidR="00AC456C" w:rsidRPr="0083128C" w:rsidRDefault="00AC456C" w:rsidP="00AC456C">
      <w:pPr>
        <w:tabs>
          <w:tab w:val="left" w:pos="994"/>
        </w:tabs>
        <w:spacing w:line="288" w:lineRule="auto"/>
        <w:ind w:firstLine="709"/>
        <w:jc w:val="both"/>
        <w:rPr>
          <w:sz w:val="28"/>
          <w:szCs w:val="28"/>
        </w:rPr>
      </w:pPr>
      <w:proofErr w:type="spellStart"/>
      <w:r w:rsidRPr="0083128C">
        <w:rPr>
          <w:sz w:val="28"/>
          <w:szCs w:val="28"/>
        </w:rPr>
        <w:t>Telegram</w:t>
      </w:r>
      <w:proofErr w:type="spellEnd"/>
      <w:r w:rsidRPr="0083128C">
        <w:rPr>
          <w:sz w:val="28"/>
          <w:szCs w:val="28"/>
        </w:rPr>
        <w:t>-канали («@</w:t>
      </w:r>
      <w:proofErr w:type="spellStart"/>
      <w:r w:rsidRPr="0083128C">
        <w:rPr>
          <w:sz w:val="28"/>
          <w:szCs w:val="28"/>
        </w:rPr>
        <w:t>anticorbot</w:t>
      </w:r>
      <w:proofErr w:type="spellEnd"/>
      <w:r w:rsidRPr="0083128C">
        <w:rPr>
          <w:sz w:val="28"/>
          <w:szCs w:val="28"/>
        </w:rPr>
        <w:t xml:space="preserve">»); </w:t>
      </w:r>
    </w:p>
    <w:p w:rsidR="00AC456C" w:rsidRPr="0083128C" w:rsidRDefault="00AC456C" w:rsidP="00AC456C">
      <w:pPr>
        <w:tabs>
          <w:tab w:val="left" w:pos="994"/>
        </w:tabs>
        <w:spacing w:line="288" w:lineRule="auto"/>
        <w:ind w:firstLine="709"/>
        <w:jc w:val="both"/>
        <w:rPr>
          <w:sz w:val="28"/>
          <w:szCs w:val="28"/>
        </w:rPr>
      </w:pPr>
      <w:proofErr w:type="spellStart"/>
      <w:r w:rsidRPr="0083128C">
        <w:rPr>
          <w:sz w:val="28"/>
          <w:szCs w:val="28"/>
        </w:rPr>
        <w:t>Aдлия</w:t>
      </w:r>
      <w:proofErr w:type="spellEnd"/>
      <w:r w:rsidRPr="0083128C">
        <w:rPr>
          <w:sz w:val="28"/>
          <w:szCs w:val="28"/>
        </w:rPr>
        <w:t xml:space="preserve"> </w:t>
      </w:r>
      <w:proofErr w:type="spellStart"/>
      <w:r w:rsidRPr="0083128C">
        <w:rPr>
          <w:sz w:val="28"/>
          <w:szCs w:val="28"/>
        </w:rPr>
        <w:t>вазирлигининг</w:t>
      </w:r>
      <w:proofErr w:type="spellEnd"/>
      <w:r w:rsidRPr="0083128C">
        <w:rPr>
          <w:sz w:val="28"/>
          <w:szCs w:val="28"/>
        </w:rPr>
        <w:t xml:space="preserve"> </w:t>
      </w:r>
      <w:proofErr w:type="spellStart"/>
      <w:r w:rsidRPr="0083128C">
        <w:rPr>
          <w:sz w:val="28"/>
          <w:szCs w:val="28"/>
        </w:rPr>
        <w:t>расмий</w:t>
      </w:r>
      <w:proofErr w:type="spellEnd"/>
      <w:r w:rsidRPr="0083128C">
        <w:rPr>
          <w:sz w:val="28"/>
          <w:szCs w:val="28"/>
        </w:rPr>
        <w:t xml:space="preserve"> веб-</w:t>
      </w:r>
      <w:proofErr w:type="spellStart"/>
      <w:r w:rsidRPr="0083128C">
        <w:rPr>
          <w:sz w:val="28"/>
          <w:szCs w:val="28"/>
        </w:rPr>
        <w:t>сайтида</w:t>
      </w:r>
      <w:proofErr w:type="spellEnd"/>
      <w:r w:rsidRPr="0083128C">
        <w:rPr>
          <w:sz w:val="28"/>
          <w:szCs w:val="28"/>
        </w:rPr>
        <w:t xml:space="preserve"> </w:t>
      </w:r>
      <w:proofErr w:type="spellStart"/>
      <w:r w:rsidRPr="0083128C">
        <w:rPr>
          <w:sz w:val="28"/>
          <w:szCs w:val="28"/>
        </w:rPr>
        <w:t>жойлаштирилган</w:t>
      </w:r>
      <w:proofErr w:type="spellEnd"/>
      <w:r w:rsidRPr="0083128C">
        <w:rPr>
          <w:sz w:val="28"/>
          <w:szCs w:val="28"/>
        </w:rPr>
        <w:t xml:space="preserve"> </w:t>
      </w:r>
      <w:proofErr w:type="spellStart"/>
      <w:r w:rsidRPr="0083128C">
        <w:rPr>
          <w:sz w:val="28"/>
          <w:szCs w:val="28"/>
        </w:rPr>
        <w:t>шакл</w:t>
      </w:r>
      <w:proofErr w:type="spellEnd"/>
      <w:r w:rsidRPr="0083128C">
        <w:rPr>
          <w:sz w:val="28"/>
          <w:szCs w:val="28"/>
        </w:rPr>
        <w:t xml:space="preserve"> </w:t>
      </w:r>
      <w:proofErr w:type="spellStart"/>
      <w:r w:rsidRPr="0083128C">
        <w:rPr>
          <w:sz w:val="28"/>
          <w:szCs w:val="28"/>
        </w:rPr>
        <w:t>ёки</w:t>
      </w:r>
      <w:proofErr w:type="spellEnd"/>
      <w:r w:rsidRPr="0083128C">
        <w:rPr>
          <w:sz w:val="28"/>
          <w:szCs w:val="28"/>
        </w:rPr>
        <w:t xml:space="preserve"> электрон почта.</w:t>
      </w:r>
    </w:p>
    <w:p w:rsidR="00AC456C" w:rsidRPr="0083128C" w:rsidRDefault="00AC456C" w:rsidP="00AC456C">
      <w:pPr>
        <w:spacing w:line="288" w:lineRule="auto"/>
        <w:ind w:firstLine="709"/>
        <w:jc w:val="both"/>
        <w:rPr>
          <w:sz w:val="28"/>
          <w:szCs w:val="28"/>
          <w:lang w:val="uz-Cyrl-UZ"/>
        </w:rPr>
      </w:pPr>
      <w:r w:rsidRPr="0083128C">
        <w:rPr>
          <w:sz w:val="28"/>
          <w:szCs w:val="28"/>
          <w:lang w:val="uz-Cyrl-UZ"/>
        </w:rPr>
        <w:t>Изоҳ: Шартномадаги ушбу шартлар</w:t>
      </w:r>
      <w:r w:rsidRPr="0083128C">
        <w:rPr>
          <w:sz w:val="28"/>
          <w:szCs w:val="28"/>
        </w:rPr>
        <w:t xml:space="preserve"> </w:t>
      </w:r>
      <w:r w:rsidRPr="0083128C">
        <w:rPr>
          <w:sz w:val="28"/>
          <w:szCs w:val="28"/>
          <w:lang w:val="uz-Cyrl-UZ"/>
        </w:rPr>
        <w:t>“</w:t>
      </w:r>
      <w:r w:rsidRPr="0083128C">
        <w:rPr>
          <w:sz w:val="28"/>
          <w:szCs w:val="28"/>
        </w:rPr>
        <w:t xml:space="preserve">ярим </w:t>
      </w:r>
      <w:proofErr w:type="spellStart"/>
      <w:r w:rsidRPr="0083128C">
        <w:rPr>
          <w:sz w:val="28"/>
          <w:szCs w:val="28"/>
        </w:rPr>
        <w:t>қора</w:t>
      </w:r>
      <w:proofErr w:type="spellEnd"/>
      <w:r w:rsidRPr="0083128C">
        <w:rPr>
          <w:sz w:val="28"/>
          <w:szCs w:val="28"/>
          <w:lang w:val="uz-Cyrl-UZ"/>
        </w:rPr>
        <w:t>”</w:t>
      </w:r>
      <w:r w:rsidRPr="0083128C">
        <w:rPr>
          <w:sz w:val="28"/>
          <w:szCs w:val="28"/>
        </w:rPr>
        <w:t xml:space="preserve"> </w:t>
      </w:r>
      <w:proofErr w:type="spellStart"/>
      <w:r w:rsidRPr="0083128C">
        <w:rPr>
          <w:sz w:val="28"/>
          <w:szCs w:val="28"/>
        </w:rPr>
        <w:t>шрифтда</w:t>
      </w:r>
      <w:proofErr w:type="spellEnd"/>
      <w:r w:rsidRPr="0083128C">
        <w:rPr>
          <w:sz w:val="28"/>
          <w:szCs w:val="28"/>
          <w:lang w:val="uz-Cyrl-UZ"/>
        </w:rPr>
        <w:t xml:space="preserve"> баён этилади.</w:t>
      </w:r>
    </w:p>
    <w:tbl>
      <w:tblPr>
        <w:tblW w:w="0" w:type="auto"/>
        <w:tblLook w:val="04A0" w:firstRow="1" w:lastRow="0" w:firstColumn="1" w:lastColumn="0" w:noHBand="0" w:noVBand="1"/>
      </w:tblPr>
      <w:tblGrid>
        <w:gridCol w:w="4952"/>
        <w:gridCol w:w="4952"/>
      </w:tblGrid>
      <w:tr w:rsidR="00AC456C" w:rsidRPr="0083128C" w:rsidTr="009A4469">
        <w:tc>
          <w:tcPr>
            <w:tcW w:w="4952" w:type="dxa"/>
            <w:shd w:val="clear" w:color="auto" w:fill="auto"/>
          </w:tcPr>
          <w:p w:rsidR="00AC456C" w:rsidRPr="0083128C" w:rsidRDefault="00AC456C" w:rsidP="009A4469">
            <w:pPr>
              <w:tabs>
                <w:tab w:val="left" w:pos="994"/>
              </w:tabs>
              <w:spacing w:line="288" w:lineRule="auto"/>
              <w:jc w:val="center"/>
              <w:rPr>
                <w:sz w:val="28"/>
                <w:szCs w:val="28"/>
              </w:rPr>
            </w:pPr>
            <w:proofErr w:type="spellStart"/>
            <w:r w:rsidRPr="0083128C">
              <w:rPr>
                <w:sz w:val="28"/>
                <w:szCs w:val="28"/>
              </w:rPr>
              <w:t>Бажарувчи</w:t>
            </w:r>
            <w:proofErr w:type="spellEnd"/>
            <w:r w:rsidRPr="0083128C">
              <w:rPr>
                <w:sz w:val="28"/>
                <w:szCs w:val="28"/>
              </w:rPr>
              <w:t>:</w:t>
            </w:r>
          </w:p>
          <w:p w:rsidR="00AC456C" w:rsidRPr="0083128C" w:rsidRDefault="00AC456C" w:rsidP="009A4469">
            <w:pPr>
              <w:tabs>
                <w:tab w:val="left" w:pos="994"/>
              </w:tabs>
              <w:spacing w:line="288" w:lineRule="auto"/>
              <w:jc w:val="center"/>
              <w:rPr>
                <w:sz w:val="28"/>
                <w:szCs w:val="28"/>
              </w:rPr>
            </w:pPr>
            <w:r w:rsidRPr="0083128C">
              <w:rPr>
                <w:sz w:val="28"/>
                <w:szCs w:val="28"/>
              </w:rPr>
              <w:t>_________________________________</w:t>
            </w:r>
          </w:p>
          <w:p w:rsidR="00AC456C" w:rsidRPr="0083128C" w:rsidRDefault="00AC456C" w:rsidP="009A4469">
            <w:pPr>
              <w:tabs>
                <w:tab w:val="left" w:pos="994"/>
              </w:tabs>
              <w:spacing w:line="288" w:lineRule="auto"/>
              <w:jc w:val="center"/>
              <w:rPr>
                <w:sz w:val="28"/>
                <w:szCs w:val="28"/>
              </w:rPr>
            </w:pPr>
            <w:r w:rsidRPr="0083128C">
              <w:rPr>
                <w:sz w:val="28"/>
                <w:szCs w:val="28"/>
              </w:rPr>
              <w:t>_________________ /______________/</w:t>
            </w:r>
          </w:p>
        </w:tc>
        <w:tc>
          <w:tcPr>
            <w:tcW w:w="4952" w:type="dxa"/>
            <w:shd w:val="clear" w:color="auto" w:fill="auto"/>
          </w:tcPr>
          <w:p w:rsidR="00AC456C" w:rsidRPr="004D626F" w:rsidRDefault="00AC456C" w:rsidP="009A4469">
            <w:pPr>
              <w:tabs>
                <w:tab w:val="left" w:pos="994"/>
              </w:tabs>
              <w:spacing w:line="288" w:lineRule="auto"/>
              <w:jc w:val="center"/>
              <w:rPr>
                <w:sz w:val="28"/>
                <w:szCs w:val="28"/>
              </w:rPr>
            </w:pPr>
            <w:proofErr w:type="spellStart"/>
            <w:r w:rsidRPr="004D626F">
              <w:rPr>
                <w:sz w:val="28"/>
                <w:szCs w:val="28"/>
              </w:rPr>
              <w:t>Буюртмачи</w:t>
            </w:r>
            <w:proofErr w:type="spellEnd"/>
            <w:r w:rsidRPr="004D626F">
              <w:rPr>
                <w:sz w:val="28"/>
                <w:szCs w:val="28"/>
              </w:rPr>
              <w:t>:</w:t>
            </w:r>
          </w:p>
          <w:p w:rsidR="00AC456C" w:rsidRPr="0083128C" w:rsidRDefault="00AC456C" w:rsidP="009A4469">
            <w:pPr>
              <w:tabs>
                <w:tab w:val="left" w:pos="994"/>
              </w:tabs>
              <w:spacing w:line="288" w:lineRule="auto"/>
              <w:jc w:val="center"/>
              <w:rPr>
                <w:sz w:val="28"/>
                <w:szCs w:val="28"/>
              </w:rPr>
            </w:pPr>
            <w:r w:rsidRPr="0083128C">
              <w:rPr>
                <w:sz w:val="28"/>
                <w:szCs w:val="28"/>
              </w:rPr>
              <w:t>/______________/</w:t>
            </w:r>
          </w:p>
        </w:tc>
      </w:tr>
    </w:tbl>
    <w:p w:rsidR="002D4956" w:rsidRPr="00AC456C" w:rsidRDefault="002D4956" w:rsidP="00AC456C">
      <w:bookmarkStart w:id="0" w:name="_GoBack"/>
      <w:bookmarkEnd w:id="0"/>
    </w:p>
    <w:sectPr w:rsidR="002D4956" w:rsidRPr="00AC4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87"/>
    <w:rsid w:val="002D4956"/>
    <w:rsid w:val="006C5F87"/>
    <w:rsid w:val="00AC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E06C9-1F28-4F0F-ADF3-0C684919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uiPriority w:val="34"/>
    <w:qFormat/>
    <w:rsid w:val="00AC456C"/>
    <w:pPr>
      <w:widowControl/>
      <w:autoSpaceDE/>
      <w:autoSpaceDN/>
      <w:adjustRightInd/>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UserW7</dc:creator>
  <cp:keywords/>
  <dc:description/>
  <cp:lastModifiedBy>UserW7</cp:lastModifiedBy>
  <cp:revision>2</cp:revision>
  <dcterms:created xsi:type="dcterms:W3CDTF">2022-05-13T13:29:00Z</dcterms:created>
  <dcterms:modified xsi:type="dcterms:W3CDTF">2022-05-13T13:30:00Z</dcterms:modified>
</cp:coreProperties>
</file>