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D7" w:rsidRDefault="00F90B58" w:rsidP="00295228">
      <w:pPr>
        <w:jc w:val="center"/>
        <w:rPr>
          <w:rFonts w:ascii="Times New Roman" w:hAnsi="Times New Roman" w:cs="Times New Roman"/>
        </w:rPr>
      </w:pPr>
      <w:r w:rsidRPr="009771D7">
        <w:rPr>
          <w:rFonts w:ascii="Times New Roman" w:hAnsi="Times New Roman" w:cs="Times New Roman"/>
        </w:rPr>
        <w:t xml:space="preserve">Давальческий </w:t>
      </w:r>
      <w:proofErr w:type="spellStart"/>
      <w:r w:rsidRPr="009771D7">
        <w:rPr>
          <w:rFonts w:ascii="Times New Roman" w:hAnsi="Times New Roman" w:cs="Times New Roman"/>
        </w:rPr>
        <w:t>асосида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хизмат</w:t>
      </w:r>
      <w:proofErr w:type="spellEnd"/>
      <w:r w:rsidRPr="009771D7">
        <w:rPr>
          <w:rFonts w:ascii="Times New Roman" w:hAnsi="Times New Roman" w:cs="Times New Roman"/>
        </w:rPr>
        <w:t xml:space="preserve"> к</w:t>
      </w:r>
      <w:bookmarkStart w:id="0" w:name="_GoBack"/>
      <w:bookmarkEnd w:id="0"/>
      <w:r w:rsidR="0015502C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рсатиш</w:t>
      </w:r>
      <w:proofErr w:type="spellEnd"/>
      <w:r w:rsidRPr="009771D7">
        <w:rPr>
          <w:rFonts w:ascii="Times New Roman" w:hAnsi="Times New Roman" w:cs="Times New Roman"/>
        </w:rPr>
        <w:t xml:space="preserve"> б</w:t>
      </w:r>
      <w:r w:rsidR="004F14DC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йича</w:t>
      </w:r>
      <w:proofErr w:type="spellEnd"/>
    </w:p>
    <w:p w:rsidR="00295228" w:rsidRDefault="00295228" w:rsidP="00295228">
      <w:pPr>
        <w:jc w:val="center"/>
        <w:rPr>
          <w:rFonts w:ascii="Times New Roman" w:hAnsi="Times New Roman" w:cs="Times New Roman"/>
        </w:rPr>
      </w:pPr>
    </w:p>
    <w:p w:rsidR="00B5378E" w:rsidRPr="009771D7" w:rsidRDefault="00F90B58" w:rsidP="00295228">
      <w:pPr>
        <w:jc w:val="center"/>
        <w:rPr>
          <w:rFonts w:ascii="Times New Roman" w:hAnsi="Times New Roman" w:cs="Times New Roman"/>
        </w:rPr>
      </w:pPr>
      <w:r w:rsidRPr="009771D7">
        <w:rPr>
          <w:rFonts w:ascii="Times New Roman" w:hAnsi="Times New Roman" w:cs="Times New Roman"/>
        </w:rPr>
        <w:t xml:space="preserve">ШАРТНОМА № </w:t>
      </w:r>
    </w:p>
    <w:p w:rsidR="00B5378E" w:rsidRPr="009771D7" w:rsidRDefault="00D27D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5502C">
        <w:rPr>
          <w:rFonts w:ascii="Times New Roman" w:hAnsi="Times New Roman" w:cs="Times New Roman"/>
          <w:lang w:val="uz-Cyrl-UZ"/>
        </w:rPr>
        <w:t xml:space="preserve">      </w:t>
      </w:r>
      <w:proofErr w:type="spellStart"/>
      <w:r>
        <w:rPr>
          <w:rFonts w:ascii="Times New Roman" w:hAnsi="Times New Roman" w:cs="Times New Roman"/>
        </w:rPr>
        <w:t>Нурота</w:t>
      </w:r>
      <w:proofErr w:type="spellEnd"/>
      <w:r w:rsidR="009771D7">
        <w:rPr>
          <w:rFonts w:ascii="Times New Roman" w:hAnsi="Times New Roman" w:cs="Times New Roman"/>
        </w:rPr>
        <w:t xml:space="preserve"> </w:t>
      </w:r>
      <w:proofErr w:type="spellStart"/>
      <w:r w:rsidR="009771D7">
        <w:rPr>
          <w:rFonts w:ascii="Times New Roman" w:hAnsi="Times New Roman" w:cs="Times New Roman"/>
        </w:rPr>
        <w:t>тумани</w:t>
      </w:r>
      <w:proofErr w:type="spellEnd"/>
      <w:r w:rsidR="009771D7">
        <w:rPr>
          <w:rFonts w:ascii="Times New Roman" w:hAnsi="Times New Roman" w:cs="Times New Roman"/>
        </w:rPr>
        <w:t xml:space="preserve">                                                                </w:t>
      </w:r>
      <w:r w:rsidR="00295228">
        <w:rPr>
          <w:rFonts w:ascii="Times New Roman" w:hAnsi="Times New Roman" w:cs="Times New Roman"/>
          <w:lang w:val="uz-Cyrl-UZ"/>
        </w:rPr>
        <w:t xml:space="preserve">                  </w:t>
      </w:r>
      <w:r w:rsidR="004045C7">
        <w:rPr>
          <w:rFonts w:ascii="Times New Roman" w:hAnsi="Times New Roman" w:cs="Times New Roman"/>
          <w:lang w:val="uz-Cyrl-UZ"/>
        </w:rPr>
        <w:t xml:space="preserve">      </w:t>
      </w:r>
      <w:r w:rsidR="00295228">
        <w:rPr>
          <w:rFonts w:ascii="Times New Roman" w:hAnsi="Times New Roman" w:cs="Times New Roman"/>
          <w:lang w:val="uz-Cyrl-UZ"/>
        </w:rPr>
        <w:t xml:space="preserve">   </w:t>
      </w:r>
      <w:r w:rsidR="0015502C">
        <w:rPr>
          <w:rFonts w:ascii="Times New Roman" w:hAnsi="Times New Roman" w:cs="Times New Roman"/>
        </w:rPr>
        <w:t xml:space="preserve">   </w:t>
      </w:r>
      <w:r w:rsidR="009771D7">
        <w:rPr>
          <w:rFonts w:ascii="Times New Roman" w:hAnsi="Times New Roman" w:cs="Times New Roman"/>
        </w:rPr>
        <w:t xml:space="preserve">  </w:t>
      </w:r>
      <w:r w:rsidR="00F90B58" w:rsidRPr="009771D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</w:t>
      </w:r>
      <w:r w:rsidR="00F90B58" w:rsidRPr="009771D7">
        <w:rPr>
          <w:rFonts w:ascii="Times New Roman" w:hAnsi="Times New Roman" w:cs="Times New Roman"/>
        </w:rPr>
        <w:t xml:space="preserve">» </w:t>
      </w:r>
      <w:r w:rsidR="004045C7">
        <w:rPr>
          <w:rFonts w:ascii="Times New Roman" w:hAnsi="Times New Roman" w:cs="Times New Roman"/>
          <w:lang w:val="uz-Cyrl-UZ"/>
        </w:rPr>
        <w:t>июл</w:t>
      </w:r>
      <w:r w:rsidR="00F90B58" w:rsidRPr="009771D7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22</w:t>
      </w:r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йил</w:t>
      </w:r>
      <w:proofErr w:type="spellEnd"/>
    </w:p>
    <w:p w:rsidR="00295228" w:rsidRDefault="00295228" w:rsidP="009771D7">
      <w:pPr>
        <w:jc w:val="both"/>
        <w:rPr>
          <w:rFonts w:ascii="Times New Roman" w:hAnsi="Times New Roman" w:cs="Times New Roman"/>
        </w:rPr>
      </w:pPr>
    </w:p>
    <w:p w:rsidR="00B5378E" w:rsidRPr="009771D7" w:rsidRDefault="00D27DCC" w:rsidP="009771D7">
      <w:pPr>
        <w:jc w:val="both"/>
        <w:rPr>
          <w:rFonts w:ascii="Times New Roman" w:hAnsi="Times New Roman" w:cs="Times New Roman"/>
        </w:rPr>
      </w:pPr>
      <w:r>
        <w:rPr>
          <w:b/>
          <w:sz w:val="22"/>
          <w:szCs w:val="22"/>
          <w:lang w:val="uz-Cyrl-UZ"/>
        </w:rPr>
        <w:t xml:space="preserve">     </w:t>
      </w:r>
      <w:r w:rsidRPr="00D27DCC">
        <w:rPr>
          <w:rFonts w:ascii="Times New Roman" w:hAnsi="Times New Roman" w:cs="Times New Roman"/>
          <w:b/>
          <w:lang w:val="uz-Cyrl-UZ"/>
        </w:rPr>
        <w:t xml:space="preserve">Нурота туман йўллардан фойдаланиш унитар корхонаси </w:t>
      </w:r>
      <w:r w:rsidRPr="00D27DCC">
        <w:rPr>
          <w:rFonts w:ascii="Times New Roman" w:hAnsi="Times New Roman" w:cs="Times New Roman"/>
        </w:rPr>
        <w:t>(</w:t>
      </w:r>
      <w:proofErr w:type="spellStart"/>
      <w:r w:rsidRPr="00D27DCC">
        <w:rPr>
          <w:rFonts w:ascii="Times New Roman" w:hAnsi="Times New Roman" w:cs="Times New Roman"/>
        </w:rPr>
        <w:t>кейинги</w:t>
      </w:r>
      <w:proofErr w:type="spellEnd"/>
      <w:r w:rsidRPr="00D27DCC">
        <w:rPr>
          <w:rFonts w:ascii="Times New Roman" w:hAnsi="Times New Roman" w:cs="Times New Roman"/>
        </w:rPr>
        <w:t xml:space="preserve"> </w:t>
      </w:r>
      <w:proofErr w:type="spellStart"/>
      <w:r w:rsidRPr="00D27DCC">
        <w:rPr>
          <w:rFonts w:ascii="Times New Roman" w:hAnsi="Times New Roman" w:cs="Times New Roman"/>
        </w:rPr>
        <w:t>ўринларда</w:t>
      </w:r>
      <w:proofErr w:type="spellEnd"/>
      <w:r w:rsidRPr="00D27DCC">
        <w:rPr>
          <w:rFonts w:ascii="Times New Roman" w:hAnsi="Times New Roman" w:cs="Times New Roman"/>
        </w:rPr>
        <w:t xml:space="preserve"> "</w:t>
      </w:r>
      <w:proofErr w:type="spellStart"/>
      <w:r w:rsidRPr="00D27DCC">
        <w:rPr>
          <w:rFonts w:ascii="Times New Roman" w:hAnsi="Times New Roman" w:cs="Times New Roman"/>
        </w:rPr>
        <w:t>Буюртмачи</w:t>
      </w:r>
      <w:proofErr w:type="spellEnd"/>
      <w:r w:rsidRPr="00D27DCC">
        <w:rPr>
          <w:rFonts w:ascii="Times New Roman" w:hAnsi="Times New Roman" w:cs="Times New Roman"/>
        </w:rPr>
        <w:t xml:space="preserve">" </w:t>
      </w:r>
      <w:proofErr w:type="spellStart"/>
      <w:r w:rsidRPr="00D27DCC">
        <w:rPr>
          <w:rFonts w:ascii="Times New Roman" w:hAnsi="Times New Roman" w:cs="Times New Roman"/>
        </w:rPr>
        <w:t>деб</w:t>
      </w:r>
      <w:proofErr w:type="spellEnd"/>
      <w:r w:rsidRPr="00D27DCC">
        <w:rPr>
          <w:rFonts w:ascii="Times New Roman" w:hAnsi="Times New Roman" w:cs="Times New Roman"/>
        </w:rPr>
        <w:t xml:space="preserve"> </w:t>
      </w:r>
      <w:proofErr w:type="spellStart"/>
      <w:r w:rsidRPr="00D27DCC">
        <w:rPr>
          <w:rFonts w:ascii="Times New Roman" w:hAnsi="Times New Roman" w:cs="Times New Roman"/>
        </w:rPr>
        <w:t>юритилади</w:t>
      </w:r>
      <w:proofErr w:type="spellEnd"/>
      <w:r w:rsidRPr="00D27DCC">
        <w:rPr>
          <w:rFonts w:ascii="Times New Roman" w:hAnsi="Times New Roman" w:cs="Times New Roman"/>
        </w:rPr>
        <w:t xml:space="preserve">) </w:t>
      </w:r>
      <w:proofErr w:type="spellStart"/>
      <w:r w:rsidRPr="00D27DCC">
        <w:rPr>
          <w:rFonts w:ascii="Times New Roman" w:hAnsi="Times New Roman" w:cs="Times New Roman"/>
        </w:rPr>
        <w:t>номидан</w:t>
      </w:r>
      <w:proofErr w:type="spellEnd"/>
      <w:r w:rsidRPr="00D27DCC">
        <w:rPr>
          <w:rFonts w:ascii="Times New Roman" w:hAnsi="Times New Roman" w:cs="Times New Roman"/>
        </w:rPr>
        <w:t xml:space="preserve"> устав </w:t>
      </w:r>
      <w:proofErr w:type="spellStart"/>
      <w:r w:rsidRPr="00D27DCC">
        <w:rPr>
          <w:rFonts w:ascii="Times New Roman" w:hAnsi="Times New Roman" w:cs="Times New Roman"/>
        </w:rPr>
        <w:t>асосида</w:t>
      </w:r>
      <w:proofErr w:type="spellEnd"/>
      <w:r w:rsidRPr="00D27DCC">
        <w:rPr>
          <w:rFonts w:ascii="Times New Roman" w:hAnsi="Times New Roman" w:cs="Times New Roman"/>
          <w:i/>
          <w:iCs/>
        </w:rPr>
        <w:t xml:space="preserve"> </w:t>
      </w:r>
      <w:r w:rsidRPr="00D27DCC">
        <w:rPr>
          <w:rFonts w:ascii="Times New Roman" w:hAnsi="Times New Roman" w:cs="Times New Roman"/>
        </w:rPr>
        <w:t xml:space="preserve">ҳаракат қилувчи директор </w:t>
      </w:r>
      <w:r w:rsidRPr="00D27DCC">
        <w:rPr>
          <w:rFonts w:ascii="Times New Roman" w:hAnsi="Times New Roman" w:cs="Times New Roman"/>
          <w:lang w:val="uz-Cyrl-UZ"/>
        </w:rPr>
        <w:t>Р.Норбобоев</w:t>
      </w:r>
      <w:r w:rsidRPr="00D27DCC">
        <w:rPr>
          <w:rFonts w:ascii="Times New Roman" w:hAnsi="Times New Roman" w:cs="Times New Roman"/>
        </w:rPr>
        <w:t xml:space="preserve"> </w:t>
      </w:r>
      <w:proofErr w:type="spellStart"/>
      <w:r w:rsidRPr="00D27DCC">
        <w:rPr>
          <w:rFonts w:ascii="Times New Roman" w:hAnsi="Times New Roman" w:cs="Times New Roman"/>
        </w:rPr>
        <w:t>бир</w:t>
      </w:r>
      <w:proofErr w:type="spellEnd"/>
      <w:r w:rsidRPr="00D27DCC">
        <w:rPr>
          <w:rFonts w:ascii="Times New Roman" w:hAnsi="Times New Roman" w:cs="Times New Roman"/>
        </w:rPr>
        <w:t xml:space="preserve"> </w:t>
      </w:r>
      <w:proofErr w:type="spellStart"/>
      <w:r w:rsidRPr="00D27DCC">
        <w:rPr>
          <w:rFonts w:ascii="Times New Roman" w:hAnsi="Times New Roman" w:cs="Times New Roman"/>
        </w:rPr>
        <w:t>томондан</w:t>
      </w:r>
      <w:proofErr w:type="spellEnd"/>
      <w:r w:rsidRPr="00D27DCC">
        <w:rPr>
          <w:rFonts w:ascii="Times New Roman" w:hAnsi="Times New Roman" w:cs="Times New Roman"/>
        </w:rPr>
        <w:t xml:space="preserve"> </w:t>
      </w:r>
      <w:proofErr w:type="spellStart"/>
      <w:r w:rsidRPr="00D27DCC">
        <w:rPr>
          <w:rFonts w:ascii="Times New Roman" w:hAnsi="Times New Roman" w:cs="Times New Roman"/>
        </w:rPr>
        <w:t>ва</w:t>
      </w:r>
      <w:proofErr w:type="spellEnd"/>
      <w:r w:rsidRPr="00D27DCC">
        <w:rPr>
          <w:rFonts w:ascii="Times New Roman" w:hAnsi="Times New Roman" w:cs="Times New Roman"/>
        </w:rPr>
        <w:t xml:space="preserve"> </w:t>
      </w:r>
      <w:proofErr w:type="spellStart"/>
      <w:r w:rsidRPr="00D27DCC">
        <w:rPr>
          <w:rFonts w:ascii="Times New Roman" w:hAnsi="Times New Roman" w:cs="Times New Roman"/>
        </w:rPr>
        <w:t>иккинчи</w:t>
      </w:r>
      <w:proofErr w:type="spellEnd"/>
      <w:r w:rsidRPr="00D27DCC">
        <w:rPr>
          <w:rFonts w:ascii="Times New Roman" w:hAnsi="Times New Roman" w:cs="Times New Roman"/>
        </w:rPr>
        <w:t xml:space="preserve"> </w:t>
      </w:r>
      <w:proofErr w:type="spellStart"/>
      <w:r w:rsidRPr="00D27DCC">
        <w:rPr>
          <w:rFonts w:ascii="Times New Roman" w:hAnsi="Times New Roman" w:cs="Times New Roman"/>
        </w:rPr>
        <w:t>томондан</w:t>
      </w:r>
      <w:proofErr w:type="spellEnd"/>
      <w:r w:rsidRPr="00D27D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</w:t>
      </w:r>
      <w:r w:rsidRPr="00D27DCC">
        <w:rPr>
          <w:rFonts w:ascii="Times New Roman" w:hAnsi="Times New Roman" w:cs="Times New Roman"/>
        </w:rPr>
        <w:t xml:space="preserve"> (</w:t>
      </w:r>
      <w:proofErr w:type="spellStart"/>
      <w:r w:rsidRPr="00D27DCC">
        <w:rPr>
          <w:rFonts w:ascii="Times New Roman" w:hAnsi="Times New Roman" w:cs="Times New Roman"/>
        </w:rPr>
        <w:t>кейинги</w:t>
      </w:r>
      <w:proofErr w:type="spellEnd"/>
      <w:r w:rsidRPr="00D27DCC">
        <w:rPr>
          <w:rFonts w:ascii="Times New Roman" w:hAnsi="Times New Roman" w:cs="Times New Roman"/>
        </w:rPr>
        <w:t xml:space="preserve"> </w:t>
      </w:r>
      <w:proofErr w:type="spellStart"/>
      <w:r w:rsidRPr="00D27DCC">
        <w:rPr>
          <w:rFonts w:ascii="Times New Roman" w:hAnsi="Times New Roman" w:cs="Times New Roman"/>
        </w:rPr>
        <w:t>ўринларда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27DCC">
        <w:rPr>
          <w:rFonts w:ascii="Times New Roman" w:hAnsi="Times New Roman" w:cs="Times New Roman"/>
        </w:rPr>
        <w:t>"</w:t>
      </w:r>
      <w:proofErr w:type="spellStart"/>
      <w:r>
        <w:rPr>
          <w:rFonts w:ascii="Times New Roman" w:hAnsi="Times New Roman" w:cs="Times New Roman"/>
        </w:rPr>
        <w:t>Бажарувчи</w:t>
      </w:r>
      <w:proofErr w:type="spellEnd"/>
      <w:r w:rsidRPr="00D27DCC">
        <w:rPr>
          <w:rFonts w:ascii="Times New Roman" w:hAnsi="Times New Roman" w:cs="Times New Roman"/>
        </w:rPr>
        <w:t xml:space="preserve">" </w:t>
      </w:r>
      <w:proofErr w:type="spellStart"/>
      <w:r w:rsidRPr="00D27DCC">
        <w:rPr>
          <w:rFonts w:ascii="Times New Roman" w:hAnsi="Times New Roman" w:cs="Times New Roman"/>
        </w:rPr>
        <w:t>деб</w:t>
      </w:r>
      <w:proofErr w:type="spellEnd"/>
      <w:r w:rsidRPr="00D27DCC">
        <w:rPr>
          <w:rFonts w:ascii="Times New Roman" w:hAnsi="Times New Roman" w:cs="Times New Roman"/>
        </w:rPr>
        <w:t xml:space="preserve"> </w:t>
      </w:r>
      <w:proofErr w:type="spellStart"/>
      <w:r w:rsidRPr="00D27DCC">
        <w:rPr>
          <w:rFonts w:ascii="Times New Roman" w:hAnsi="Times New Roman" w:cs="Times New Roman"/>
        </w:rPr>
        <w:t>юритилади</w:t>
      </w:r>
      <w:proofErr w:type="spellEnd"/>
      <w:r w:rsidRPr="00D27DCC">
        <w:rPr>
          <w:rFonts w:ascii="Times New Roman" w:hAnsi="Times New Roman" w:cs="Times New Roman"/>
        </w:rPr>
        <w:t xml:space="preserve">) </w:t>
      </w:r>
      <w:proofErr w:type="spellStart"/>
      <w:r w:rsidRPr="00D27DCC">
        <w:rPr>
          <w:rFonts w:ascii="Times New Roman" w:hAnsi="Times New Roman" w:cs="Times New Roman"/>
        </w:rPr>
        <w:t>номидан</w:t>
      </w:r>
      <w:proofErr w:type="spellEnd"/>
      <w:r w:rsidRPr="00D27DCC">
        <w:rPr>
          <w:rFonts w:ascii="Times New Roman" w:hAnsi="Times New Roman" w:cs="Times New Roman"/>
        </w:rPr>
        <w:t xml:space="preserve"> устав </w:t>
      </w:r>
      <w:proofErr w:type="spellStart"/>
      <w:r w:rsidRPr="00D27DCC">
        <w:rPr>
          <w:rFonts w:ascii="Times New Roman" w:hAnsi="Times New Roman" w:cs="Times New Roman"/>
        </w:rPr>
        <w:t>асосида</w:t>
      </w:r>
      <w:proofErr w:type="spellEnd"/>
      <w:r w:rsidRPr="00D27DCC">
        <w:rPr>
          <w:rFonts w:ascii="Times New Roman" w:hAnsi="Times New Roman" w:cs="Times New Roman"/>
        </w:rPr>
        <w:t xml:space="preserve"> ҳаракат қилувчи </w:t>
      </w:r>
      <w:r>
        <w:rPr>
          <w:rFonts w:ascii="Times New Roman" w:hAnsi="Times New Roman" w:cs="Times New Roman"/>
        </w:rPr>
        <w:t>_______________________</w:t>
      </w:r>
      <w:r w:rsidR="00F90B58" w:rsidRPr="00D27DCC">
        <w:rPr>
          <w:rFonts w:ascii="Times New Roman" w:hAnsi="Times New Roman" w:cs="Times New Roman"/>
        </w:rPr>
        <w:t xml:space="preserve"> </w:t>
      </w:r>
      <w:proofErr w:type="spellStart"/>
      <w:r w:rsidR="00F90B58" w:rsidRPr="00D27DCC">
        <w:rPr>
          <w:rFonts w:ascii="Times New Roman" w:hAnsi="Times New Roman" w:cs="Times New Roman"/>
        </w:rPr>
        <w:t>иккинчн</w:t>
      </w:r>
      <w:proofErr w:type="spellEnd"/>
      <w:r w:rsidR="00F90B58" w:rsidRPr="00D27DCC">
        <w:rPr>
          <w:rFonts w:ascii="Times New Roman" w:hAnsi="Times New Roman" w:cs="Times New Roman"/>
        </w:rPr>
        <w:t xml:space="preserve"> </w:t>
      </w:r>
      <w:proofErr w:type="spellStart"/>
      <w:r w:rsidR="00F90B58" w:rsidRPr="00D27DCC">
        <w:rPr>
          <w:rFonts w:ascii="Times New Roman" w:hAnsi="Times New Roman" w:cs="Times New Roman"/>
        </w:rPr>
        <w:t>томондан</w:t>
      </w:r>
      <w:proofErr w:type="spellEnd"/>
      <w:r w:rsidR="00F90B58" w:rsidRPr="00D27DCC">
        <w:rPr>
          <w:rFonts w:ascii="Times New Roman" w:hAnsi="Times New Roman" w:cs="Times New Roman"/>
        </w:rPr>
        <w:t xml:space="preserve"> асфальтобетон</w:t>
      </w:r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махсулотларини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ишлаб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бериш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буйича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шартнома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тузишга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келишилди</w:t>
      </w:r>
      <w:proofErr w:type="spellEnd"/>
      <w:r w:rsidR="00F90B58" w:rsidRPr="009771D7">
        <w:rPr>
          <w:rFonts w:ascii="Times New Roman" w:hAnsi="Times New Roman" w:cs="Times New Roman"/>
        </w:rPr>
        <w:t>.</w:t>
      </w:r>
    </w:p>
    <w:p w:rsidR="00295228" w:rsidRDefault="00295228" w:rsidP="00295228">
      <w:pPr>
        <w:jc w:val="center"/>
        <w:rPr>
          <w:rFonts w:ascii="Times New Roman" w:hAnsi="Times New Roman" w:cs="Times New Roman"/>
        </w:rPr>
      </w:pPr>
    </w:p>
    <w:p w:rsidR="00B5378E" w:rsidRDefault="004F14DC" w:rsidP="00295228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I</w:t>
      </w:r>
      <w:r w:rsidR="00F90B58" w:rsidRPr="009771D7">
        <w:rPr>
          <w:rFonts w:ascii="Times New Roman" w:hAnsi="Times New Roman" w:cs="Times New Roman"/>
        </w:rPr>
        <w:t>. ШАРТНОМА МАЗМУНИ.</w:t>
      </w:r>
      <w:proofErr w:type="gramEnd"/>
    </w:p>
    <w:p w:rsidR="00B5378E" w:rsidRPr="009771D7" w:rsidRDefault="002E4412" w:rsidP="009771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Буюртмачи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ў</w:t>
      </w:r>
      <w:r w:rsidR="00F90B58" w:rsidRPr="009771D7">
        <w:rPr>
          <w:rFonts w:ascii="Times New Roman" w:hAnsi="Times New Roman" w:cs="Times New Roman"/>
        </w:rPr>
        <w:t>зига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керакли</w:t>
      </w:r>
      <w:proofErr w:type="spellEnd"/>
      <w:r w:rsidR="00F90B58" w:rsidRPr="009771D7">
        <w:rPr>
          <w:rFonts w:ascii="Times New Roman" w:hAnsi="Times New Roman" w:cs="Times New Roman"/>
        </w:rPr>
        <w:t xml:space="preserve"> б</w:t>
      </w:r>
      <w:r>
        <w:rPr>
          <w:rFonts w:ascii="Times New Roman" w:hAnsi="Times New Roman" w:cs="Times New Roman"/>
          <w:lang w:val="uz-Cyrl-UZ"/>
        </w:rPr>
        <w:t>ў</w:t>
      </w:r>
      <w:proofErr w:type="spellStart"/>
      <w:r w:rsidR="00F90B58" w:rsidRPr="009771D7">
        <w:rPr>
          <w:rFonts w:ascii="Times New Roman" w:hAnsi="Times New Roman" w:cs="Times New Roman"/>
        </w:rPr>
        <w:t>лган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9771D7">
        <w:rPr>
          <w:rFonts w:ascii="Times New Roman" w:hAnsi="Times New Roman" w:cs="Times New Roman"/>
        </w:rPr>
        <w:t>исси</w:t>
      </w:r>
      <w:proofErr w:type="spellEnd"/>
      <w:r w:rsidR="009771D7">
        <w:rPr>
          <w:rFonts w:ascii="Times New Roman" w:hAnsi="Times New Roman" w:cs="Times New Roman"/>
          <w:lang w:val="uz-Cyrl-UZ"/>
        </w:rPr>
        <w:t>қ</w:t>
      </w:r>
      <w:r w:rsidR="009771D7">
        <w:rPr>
          <w:rFonts w:ascii="Times New Roman" w:hAnsi="Times New Roman" w:cs="Times New Roman"/>
        </w:rPr>
        <w:t xml:space="preserve"> </w:t>
      </w:r>
      <w:r w:rsidR="00F90B58" w:rsidRPr="009771D7">
        <w:rPr>
          <w:rFonts w:ascii="Times New Roman" w:hAnsi="Times New Roman" w:cs="Times New Roman"/>
        </w:rPr>
        <w:t xml:space="preserve">асфальтобетон </w:t>
      </w:r>
      <w:proofErr w:type="spellStart"/>
      <w:r w:rsidR="00F90B58" w:rsidRPr="009771D7">
        <w:rPr>
          <w:rFonts w:ascii="Times New Roman" w:hAnsi="Times New Roman" w:cs="Times New Roman"/>
        </w:rPr>
        <w:t>ма</w:t>
      </w:r>
      <w:proofErr w:type="spellEnd"/>
      <w:r>
        <w:rPr>
          <w:rFonts w:ascii="Times New Roman" w:hAnsi="Times New Roman" w:cs="Times New Roman"/>
          <w:lang w:val="uz-Cyrl-UZ"/>
        </w:rPr>
        <w:t>ҳ</w:t>
      </w:r>
      <w:proofErr w:type="spellStart"/>
      <w:r w:rsidR="00F90B58" w:rsidRPr="009771D7">
        <w:rPr>
          <w:rFonts w:ascii="Times New Roman" w:hAnsi="Times New Roman" w:cs="Times New Roman"/>
        </w:rPr>
        <w:t>сулотини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ишлаб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чикариш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учун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зарур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  <w:lang w:val="uz-Cyrl-UZ"/>
        </w:rPr>
        <w:t>ў</w:t>
      </w:r>
      <w:proofErr w:type="spellStart"/>
      <w:r>
        <w:rPr>
          <w:rFonts w:ascii="Times New Roman" w:hAnsi="Times New Roman" w:cs="Times New Roman"/>
        </w:rPr>
        <w:t>лган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ашёни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Бажарувчи</w:t>
      </w:r>
      <w:proofErr w:type="spellEnd"/>
      <w:proofErr w:type="gramStart"/>
      <w:r>
        <w:rPr>
          <w:rFonts w:ascii="Times New Roman" w:hAnsi="Times New Roman" w:cs="Times New Roman"/>
        </w:rPr>
        <w:t>»г</w:t>
      </w:r>
      <w:proofErr w:type="gramEnd"/>
      <w:r>
        <w:rPr>
          <w:rFonts w:ascii="Times New Roman" w:hAnsi="Times New Roman" w:cs="Times New Roman"/>
        </w:rPr>
        <w:t xml:space="preserve">а </w:t>
      </w:r>
      <w:proofErr w:type="spellStart"/>
      <w:r>
        <w:rPr>
          <w:rFonts w:ascii="Times New Roman" w:hAnsi="Times New Roman" w:cs="Times New Roman"/>
        </w:rPr>
        <w:t>ў</w:t>
      </w:r>
      <w:r w:rsidR="00F90B58" w:rsidRPr="009771D7">
        <w:rPr>
          <w:rFonts w:ascii="Times New Roman" w:hAnsi="Times New Roman" w:cs="Times New Roman"/>
        </w:rPr>
        <w:t>з</w:t>
      </w:r>
      <w:proofErr w:type="spellEnd"/>
      <w:r w:rsidR="00F90B58" w:rsidRPr="009771D7">
        <w:rPr>
          <w:rFonts w:ascii="Times New Roman" w:hAnsi="Times New Roman" w:cs="Times New Roman"/>
        </w:rPr>
        <w:t xml:space="preserve"> автотранспорт</w:t>
      </w:r>
      <w:r>
        <w:rPr>
          <w:rFonts w:ascii="Times New Roman" w:hAnsi="Times New Roman" w:cs="Times New Roman"/>
          <w:lang w:val="uz-Cyrl-UZ"/>
        </w:rPr>
        <w:t>и</w:t>
      </w:r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ёки</w:t>
      </w:r>
      <w:proofErr w:type="spellEnd"/>
      <w:r w:rsidR="00F90B58" w:rsidRPr="009771D7">
        <w:rPr>
          <w:rFonts w:ascii="Times New Roman" w:hAnsi="Times New Roman" w:cs="Times New Roman"/>
        </w:rPr>
        <w:t xml:space="preserve"> бош</w:t>
      </w:r>
      <w:r>
        <w:rPr>
          <w:rFonts w:ascii="Times New Roman" w:hAnsi="Times New Roman" w:cs="Times New Roman"/>
          <w:lang w:val="uz-Cyrl-UZ"/>
        </w:rPr>
        <w:t>қ</w:t>
      </w:r>
      <w:r w:rsidR="00F90B58" w:rsidRPr="009771D7">
        <w:rPr>
          <w:rFonts w:ascii="Times New Roman" w:hAnsi="Times New Roman" w:cs="Times New Roman"/>
        </w:rPr>
        <w:t xml:space="preserve">а </w:t>
      </w:r>
      <w:proofErr w:type="spellStart"/>
      <w:r w:rsidR="00F90B58" w:rsidRPr="009771D7">
        <w:rPr>
          <w:rFonts w:ascii="Times New Roman" w:hAnsi="Times New Roman" w:cs="Times New Roman"/>
        </w:rPr>
        <w:t>турдаги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транспортда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етказиб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бер</w:t>
      </w:r>
      <w:r w:rsidR="009771D7">
        <w:rPr>
          <w:rFonts w:ascii="Times New Roman" w:hAnsi="Times New Roman" w:cs="Times New Roman"/>
        </w:rPr>
        <w:t>ади</w:t>
      </w:r>
      <w:proofErr w:type="spellEnd"/>
      <w:r w:rsidR="009771D7">
        <w:rPr>
          <w:rFonts w:ascii="Times New Roman" w:hAnsi="Times New Roman" w:cs="Times New Roman"/>
        </w:rPr>
        <w:t xml:space="preserve">. </w:t>
      </w:r>
      <w:proofErr w:type="spellStart"/>
      <w:r w:rsidR="009771D7">
        <w:rPr>
          <w:rFonts w:ascii="Times New Roman" w:hAnsi="Times New Roman" w:cs="Times New Roman"/>
        </w:rPr>
        <w:t>Етказиб</w:t>
      </w:r>
      <w:proofErr w:type="spellEnd"/>
      <w:r w:rsidR="009771D7">
        <w:rPr>
          <w:rFonts w:ascii="Times New Roman" w:hAnsi="Times New Roman" w:cs="Times New Roman"/>
        </w:rPr>
        <w:t xml:space="preserve"> </w:t>
      </w:r>
      <w:proofErr w:type="spellStart"/>
      <w:r w:rsidR="009771D7">
        <w:rPr>
          <w:rFonts w:ascii="Times New Roman" w:hAnsi="Times New Roman" w:cs="Times New Roman"/>
        </w:rPr>
        <w:t>бериладиган</w:t>
      </w:r>
      <w:proofErr w:type="spellEnd"/>
      <w:r w:rsidR="009771D7">
        <w:rPr>
          <w:rFonts w:ascii="Times New Roman" w:hAnsi="Times New Roman" w:cs="Times New Roman"/>
        </w:rPr>
        <w:t xml:space="preserve"> </w:t>
      </w:r>
      <w:proofErr w:type="spellStart"/>
      <w:r w:rsidR="009771D7">
        <w:rPr>
          <w:rFonts w:ascii="Times New Roman" w:hAnsi="Times New Roman" w:cs="Times New Roman"/>
        </w:rPr>
        <w:t>хом</w:t>
      </w:r>
      <w:proofErr w:type="spellEnd"/>
      <w:r w:rsidR="009771D7">
        <w:rPr>
          <w:rFonts w:ascii="Times New Roman" w:hAnsi="Times New Roman" w:cs="Times New Roman"/>
        </w:rPr>
        <w:t xml:space="preserve"> </w:t>
      </w:r>
      <w:proofErr w:type="spellStart"/>
      <w:r w:rsidR="009771D7">
        <w:rPr>
          <w:rFonts w:ascii="Times New Roman" w:hAnsi="Times New Roman" w:cs="Times New Roman"/>
        </w:rPr>
        <w:t>ашё</w:t>
      </w:r>
      <w:proofErr w:type="spellEnd"/>
      <w:r w:rsidR="00F90B58" w:rsidRPr="009771D7">
        <w:rPr>
          <w:rFonts w:ascii="Times New Roman" w:hAnsi="Times New Roman" w:cs="Times New Roman"/>
        </w:rPr>
        <w:t xml:space="preserve"> (битум) </w:t>
      </w:r>
      <w:proofErr w:type="spellStart"/>
      <w:r w:rsidR="00F90B58" w:rsidRPr="009771D7">
        <w:rPr>
          <w:rFonts w:ascii="Times New Roman" w:hAnsi="Times New Roman" w:cs="Times New Roman"/>
        </w:rPr>
        <w:t>давлат</w:t>
      </w:r>
      <w:proofErr w:type="spellEnd"/>
      <w:r w:rsidR="00F90B58" w:rsidRPr="009771D7">
        <w:rPr>
          <w:rFonts w:ascii="Times New Roman" w:hAnsi="Times New Roman" w:cs="Times New Roman"/>
        </w:rPr>
        <w:t xml:space="preserve"> стандарт</w:t>
      </w:r>
      <w:r>
        <w:rPr>
          <w:rFonts w:ascii="Times New Roman" w:hAnsi="Times New Roman" w:cs="Times New Roman"/>
          <w:lang w:val="uz-Cyrl-UZ"/>
        </w:rPr>
        <w:t>и</w:t>
      </w:r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талабларига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жавоб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бериши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шарт</w:t>
      </w:r>
      <w:proofErr w:type="spellEnd"/>
      <w:r w:rsidR="00F90B58" w:rsidRPr="009771D7">
        <w:rPr>
          <w:rFonts w:ascii="Times New Roman" w:hAnsi="Times New Roman" w:cs="Times New Roman"/>
        </w:rPr>
        <w:t>. «</w:t>
      </w:r>
      <w:proofErr w:type="spellStart"/>
      <w:r w:rsidR="00F90B58" w:rsidRPr="009771D7">
        <w:rPr>
          <w:rFonts w:ascii="Times New Roman" w:hAnsi="Times New Roman" w:cs="Times New Roman"/>
        </w:rPr>
        <w:t>Буюртмачи</w:t>
      </w:r>
      <w:proofErr w:type="spellEnd"/>
      <w:r w:rsidR="00F90B58" w:rsidRPr="009771D7">
        <w:rPr>
          <w:rFonts w:ascii="Times New Roman" w:hAnsi="Times New Roman" w:cs="Times New Roman"/>
        </w:rPr>
        <w:t xml:space="preserve">» </w:t>
      </w:r>
      <w:proofErr w:type="spellStart"/>
      <w:r w:rsidR="00F90B58" w:rsidRPr="009771D7">
        <w:rPr>
          <w:rFonts w:ascii="Times New Roman" w:hAnsi="Times New Roman" w:cs="Times New Roman"/>
        </w:rPr>
        <w:t>хом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ашё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билан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биргаликда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мах'сулот</w:t>
      </w:r>
      <w:proofErr w:type="spellEnd"/>
      <w:r>
        <w:rPr>
          <w:rFonts w:ascii="Times New Roman" w:hAnsi="Times New Roman" w:cs="Times New Roman"/>
          <w:lang w:val="uz-Cyrl-UZ"/>
        </w:rPr>
        <w:t>нинг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сифат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сертификати</w:t>
      </w:r>
      <w:proofErr w:type="spellEnd"/>
      <w:r>
        <w:rPr>
          <w:rFonts w:ascii="Times New Roman" w:hAnsi="Times New Roman" w:cs="Times New Roman"/>
        </w:rPr>
        <w:t>»</w:t>
      </w:r>
      <w:r w:rsidR="001550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ни ҳ</w:t>
      </w:r>
      <w:r w:rsidR="00F90B58" w:rsidRPr="009771D7">
        <w:rPr>
          <w:rFonts w:ascii="Times New Roman" w:hAnsi="Times New Roman" w:cs="Times New Roman"/>
        </w:rPr>
        <w:t xml:space="preserve">амда </w:t>
      </w:r>
      <w:proofErr w:type="spellStart"/>
      <w:r w:rsidR="00F90B58" w:rsidRPr="009771D7">
        <w:rPr>
          <w:rFonts w:ascii="Times New Roman" w:hAnsi="Times New Roman" w:cs="Times New Roman"/>
        </w:rPr>
        <w:t>ишлаб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чикариш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учун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зарур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булган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r w:rsidR="009771D7">
        <w:rPr>
          <w:rFonts w:ascii="Times New Roman" w:hAnsi="Times New Roman" w:cs="Times New Roman"/>
          <w:lang w:val="uz-Cyrl-UZ"/>
        </w:rPr>
        <w:t xml:space="preserve">иссиқ </w:t>
      </w:r>
      <w:r w:rsidR="00F90B58" w:rsidRPr="009771D7">
        <w:rPr>
          <w:rFonts w:ascii="Times New Roman" w:hAnsi="Times New Roman" w:cs="Times New Roman"/>
        </w:rPr>
        <w:t xml:space="preserve">асфальтобетон </w:t>
      </w:r>
      <w:proofErr w:type="spellStart"/>
      <w:r w:rsidR="00F90B58" w:rsidRPr="009771D7">
        <w:rPr>
          <w:rFonts w:ascii="Times New Roman" w:hAnsi="Times New Roman" w:cs="Times New Roman"/>
        </w:rPr>
        <w:t>маркаси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учун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Давлат</w:t>
      </w:r>
      <w:proofErr w:type="spellEnd"/>
      <w:r w:rsidR="00F90B58" w:rsidRPr="009771D7">
        <w:rPr>
          <w:rFonts w:ascii="Times New Roman" w:hAnsi="Times New Roman" w:cs="Times New Roman"/>
        </w:rPr>
        <w:t xml:space="preserve"> архитектура </w:t>
      </w:r>
      <w:proofErr w:type="spellStart"/>
      <w:r w:rsidR="00F90B58" w:rsidRPr="009771D7">
        <w:rPr>
          <w:rFonts w:ascii="Times New Roman" w:hAnsi="Times New Roman" w:cs="Times New Roman"/>
        </w:rPr>
        <w:t>ва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курилиш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назорати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z-Cyrl-UZ"/>
        </w:rPr>
        <w:t>қў</w:t>
      </w:r>
      <w:proofErr w:type="spellStart"/>
      <w:r>
        <w:rPr>
          <w:rFonts w:ascii="Times New Roman" w:hAnsi="Times New Roman" w:cs="Times New Roman"/>
        </w:rPr>
        <w:t>митаси</w:t>
      </w:r>
      <w:proofErr w:type="spellEnd"/>
      <w:r>
        <w:rPr>
          <w:rFonts w:ascii="Times New Roman" w:hAnsi="Times New Roman" w:cs="Times New Roman"/>
        </w:rPr>
        <w:t xml:space="preserve"> қ</w:t>
      </w:r>
      <w:r w:rsidR="00F90B58" w:rsidRPr="009771D7">
        <w:rPr>
          <w:rFonts w:ascii="Times New Roman" w:hAnsi="Times New Roman" w:cs="Times New Roman"/>
        </w:rPr>
        <w:t xml:space="preserve">ошидаги </w:t>
      </w:r>
      <w:proofErr w:type="spellStart"/>
      <w:r w:rsidR="00F90B58" w:rsidRPr="009771D7">
        <w:rPr>
          <w:rFonts w:ascii="Times New Roman" w:hAnsi="Times New Roman" w:cs="Times New Roman"/>
        </w:rPr>
        <w:t>лабаротория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томонидан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тасди</w:t>
      </w:r>
      <w:proofErr w:type="spellEnd"/>
      <w:r>
        <w:rPr>
          <w:rFonts w:ascii="Times New Roman" w:hAnsi="Times New Roman" w:cs="Times New Roman"/>
          <w:lang w:val="uz-Cyrl-UZ"/>
        </w:rPr>
        <w:t>қ</w:t>
      </w:r>
      <w:proofErr w:type="spellStart"/>
      <w:r w:rsidR="00F90B58" w:rsidRPr="009771D7">
        <w:rPr>
          <w:rFonts w:ascii="Times New Roman" w:hAnsi="Times New Roman" w:cs="Times New Roman"/>
        </w:rPr>
        <w:t>ланган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ма</w:t>
      </w:r>
      <w:proofErr w:type="spellEnd"/>
      <w:r>
        <w:rPr>
          <w:rFonts w:ascii="Times New Roman" w:hAnsi="Times New Roman" w:cs="Times New Roman"/>
          <w:lang w:val="uz-Cyrl-UZ"/>
        </w:rPr>
        <w:t>ҳ</w:t>
      </w:r>
      <w:proofErr w:type="spellStart"/>
      <w:r w:rsidR="00F90B58" w:rsidRPr="009771D7">
        <w:rPr>
          <w:rFonts w:ascii="Times New Roman" w:hAnsi="Times New Roman" w:cs="Times New Roman"/>
        </w:rPr>
        <w:t>сулот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таркиби</w:t>
      </w:r>
      <w:proofErr w:type="spellEnd"/>
      <w:r w:rsidR="00F90B58" w:rsidRPr="009771D7">
        <w:rPr>
          <w:rFonts w:ascii="Times New Roman" w:hAnsi="Times New Roman" w:cs="Times New Roman"/>
        </w:rPr>
        <w:t xml:space="preserve"> (подбор состав) т</w:t>
      </w:r>
      <w:r>
        <w:rPr>
          <w:rFonts w:ascii="Times New Roman" w:hAnsi="Times New Roman" w:cs="Times New Roman"/>
          <w:lang w:val="uz-Cyrl-UZ"/>
        </w:rPr>
        <w:t>ўғ</w:t>
      </w:r>
      <w:proofErr w:type="spellStart"/>
      <w:r w:rsidR="00F90B58" w:rsidRPr="009771D7">
        <w:rPr>
          <w:rFonts w:ascii="Times New Roman" w:hAnsi="Times New Roman" w:cs="Times New Roman"/>
        </w:rPr>
        <w:t>рисидаги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хулосани</w:t>
      </w:r>
      <w:proofErr w:type="spellEnd"/>
      <w:r w:rsidR="00F90B58" w:rsidRPr="009771D7">
        <w:rPr>
          <w:rFonts w:ascii="Times New Roman" w:hAnsi="Times New Roman" w:cs="Times New Roman"/>
        </w:rPr>
        <w:t xml:space="preserve"> «</w:t>
      </w:r>
      <w:proofErr w:type="spellStart"/>
      <w:r w:rsidR="00F90B58" w:rsidRPr="009771D7">
        <w:rPr>
          <w:rFonts w:ascii="Times New Roman" w:hAnsi="Times New Roman" w:cs="Times New Roman"/>
        </w:rPr>
        <w:t>Бажарувчи</w:t>
      </w:r>
      <w:proofErr w:type="spellEnd"/>
      <w:proofErr w:type="gramStart"/>
      <w:r w:rsidR="00F90B58" w:rsidRPr="009771D7">
        <w:rPr>
          <w:rFonts w:ascii="Times New Roman" w:hAnsi="Times New Roman" w:cs="Times New Roman"/>
        </w:rPr>
        <w:t>»г</w:t>
      </w:r>
      <w:proofErr w:type="gramEnd"/>
      <w:r w:rsidR="00F90B58" w:rsidRPr="009771D7">
        <w:rPr>
          <w:rFonts w:ascii="Times New Roman" w:hAnsi="Times New Roman" w:cs="Times New Roman"/>
        </w:rPr>
        <w:t>а та</w:t>
      </w:r>
      <w:r>
        <w:rPr>
          <w:rFonts w:ascii="Times New Roman" w:hAnsi="Times New Roman" w:cs="Times New Roman"/>
          <w:lang w:val="uz-Cyrl-UZ"/>
        </w:rPr>
        <w:t>қ</w:t>
      </w:r>
      <w:proofErr w:type="spellStart"/>
      <w:r w:rsidR="00F90B58" w:rsidRPr="009771D7">
        <w:rPr>
          <w:rFonts w:ascii="Times New Roman" w:hAnsi="Times New Roman" w:cs="Times New Roman"/>
        </w:rPr>
        <w:t>дим</w:t>
      </w:r>
      <w:proofErr w:type="spellEnd"/>
      <w:r w:rsidR="00F90B58" w:rsidRPr="009771D7">
        <w:rPr>
          <w:rFonts w:ascii="Times New Roman" w:hAnsi="Times New Roman" w:cs="Times New Roman"/>
        </w:rPr>
        <w:t xml:space="preserve"> </w:t>
      </w:r>
      <w:proofErr w:type="spellStart"/>
      <w:r w:rsidR="00F90B58" w:rsidRPr="009771D7">
        <w:rPr>
          <w:rFonts w:ascii="Times New Roman" w:hAnsi="Times New Roman" w:cs="Times New Roman"/>
        </w:rPr>
        <w:t>этади</w:t>
      </w:r>
      <w:proofErr w:type="spellEnd"/>
      <w:r w:rsidR="00F90B58" w:rsidRPr="009771D7">
        <w:rPr>
          <w:rFonts w:ascii="Times New Roman" w:hAnsi="Times New Roman" w:cs="Times New Roman"/>
        </w:rPr>
        <w:t>.</w:t>
      </w:r>
    </w:p>
    <w:p w:rsidR="00B5378E" w:rsidRPr="009771D7" w:rsidRDefault="004F1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z-Cyrl-UZ"/>
        </w:rPr>
        <w:t>Жадвал</w:t>
      </w:r>
      <w:r w:rsidR="00F90B58" w:rsidRPr="009771D7">
        <w:rPr>
          <w:rFonts w:ascii="Times New Roman" w:hAnsi="Times New Roman" w:cs="Times New Roman"/>
        </w:rPr>
        <w:t xml:space="preserve"> №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189"/>
        <w:gridCol w:w="1378"/>
        <w:gridCol w:w="1363"/>
        <w:gridCol w:w="1373"/>
        <w:gridCol w:w="1378"/>
        <w:gridCol w:w="1373"/>
      </w:tblGrid>
      <w:tr w:rsidR="00B5378E" w:rsidRPr="009771D7">
        <w:trPr>
          <w:trHeight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8E" w:rsidRPr="009771D7" w:rsidRDefault="00B5378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8E" w:rsidRPr="009771D7" w:rsidRDefault="00F90B58" w:rsidP="004F14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71D7">
              <w:rPr>
                <w:rFonts w:ascii="Times New Roman" w:hAnsi="Times New Roman" w:cs="Times New Roman"/>
              </w:rPr>
              <w:t>Ма</w:t>
            </w:r>
            <w:proofErr w:type="spellEnd"/>
            <w:r w:rsidR="004F14DC">
              <w:rPr>
                <w:rFonts w:ascii="Times New Roman" w:hAnsi="Times New Roman" w:cs="Times New Roman"/>
                <w:lang w:val="uz-Cyrl-UZ"/>
              </w:rPr>
              <w:t>ҳ</w:t>
            </w:r>
            <w:proofErr w:type="spellStart"/>
            <w:r w:rsidRPr="009771D7">
              <w:rPr>
                <w:rFonts w:ascii="Times New Roman" w:hAnsi="Times New Roman" w:cs="Times New Roman"/>
              </w:rPr>
              <w:t>сулот</w:t>
            </w:r>
            <w:proofErr w:type="spellEnd"/>
            <w:r w:rsidRPr="009771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1D7">
              <w:rPr>
                <w:rFonts w:ascii="Times New Roman" w:hAnsi="Times New Roman" w:cs="Times New Roman"/>
              </w:rPr>
              <w:t>номи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8E" w:rsidRPr="009771D7" w:rsidRDefault="004F14DC" w:rsidP="004F1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Ўлч.бирл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8E" w:rsidRPr="004F14DC" w:rsidRDefault="002E4412" w:rsidP="00FC0D9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С</w:t>
            </w:r>
            <w:r w:rsidR="004F14DC">
              <w:rPr>
                <w:rFonts w:ascii="Times New Roman" w:hAnsi="Times New Roman" w:cs="Times New Roman"/>
                <w:lang w:val="uz-Cyrl-UZ"/>
              </w:rPr>
              <w:t>они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8E" w:rsidRPr="004F14DC" w:rsidRDefault="004F14DC" w:rsidP="00FC0D9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Нархи ҚҚС сиз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8E" w:rsidRPr="004F14DC" w:rsidRDefault="004F14DC" w:rsidP="00FC0D9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Нархи ҚҚС билан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8E" w:rsidRPr="004F14DC" w:rsidRDefault="004F14DC" w:rsidP="00FC0D9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Баҳоси ҚҚС билан</w:t>
            </w:r>
          </w:p>
        </w:tc>
      </w:tr>
      <w:tr w:rsidR="00B5378E" w:rsidRPr="009771D7">
        <w:trPr>
          <w:trHeight w:val="7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8E" w:rsidRPr="009771D7" w:rsidRDefault="00F90B58">
            <w:pPr>
              <w:rPr>
                <w:rFonts w:ascii="Times New Roman" w:hAnsi="Times New Roman" w:cs="Times New Roman"/>
              </w:rPr>
            </w:pPr>
            <w:r w:rsidRPr="009771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8E" w:rsidRPr="009771D7" w:rsidRDefault="00F90B58" w:rsidP="00FC0D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71D7">
              <w:rPr>
                <w:rFonts w:ascii="Times New Roman" w:hAnsi="Times New Roman" w:cs="Times New Roman"/>
              </w:rPr>
              <w:t>Майда</w:t>
            </w:r>
            <w:proofErr w:type="spellEnd"/>
            <w:r w:rsidRPr="009771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1D7">
              <w:rPr>
                <w:rFonts w:ascii="Times New Roman" w:hAnsi="Times New Roman" w:cs="Times New Roman"/>
              </w:rPr>
              <w:t>донали</w:t>
            </w:r>
            <w:proofErr w:type="spellEnd"/>
            <w:r w:rsidRPr="009771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1D7">
              <w:rPr>
                <w:rFonts w:ascii="Times New Roman" w:hAnsi="Times New Roman" w:cs="Times New Roman"/>
              </w:rPr>
              <w:t>кайнок</w:t>
            </w:r>
            <w:proofErr w:type="spellEnd"/>
            <w:r w:rsidRPr="009771D7">
              <w:rPr>
                <w:rFonts w:ascii="Times New Roman" w:hAnsi="Times New Roman" w:cs="Times New Roman"/>
              </w:rPr>
              <w:t xml:space="preserve"> асфальтобетон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8E" w:rsidRPr="009771D7" w:rsidRDefault="004F14DC" w:rsidP="00FC0D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71D7">
              <w:rPr>
                <w:rFonts w:ascii="Times New Roman" w:hAnsi="Times New Roman" w:cs="Times New Roman"/>
              </w:rPr>
              <w:t>Т</w:t>
            </w:r>
            <w:r w:rsidR="00F90B58" w:rsidRPr="009771D7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8E" w:rsidRPr="00295228" w:rsidRDefault="00B5378E" w:rsidP="00FC0D9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8E" w:rsidRPr="009771D7" w:rsidRDefault="0015502C" w:rsidP="00FC0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8E" w:rsidRPr="009771D7" w:rsidRDefault="0015502C" w:rsidP="00FC0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8E" w:rsidRPr="00295228" w:rsidRDefault="0015502C" w:rsidP="00FC0D9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</w:tr>
      <w:tr w:rsidR="00B5378E" w:rsidRPr="009771D7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78E" w:rsidRPr="009771D7" w:rsidRDefault="00B5378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78E" w:rsidRPr="009771D7" w:rsidRDefault="00F90B58" w:rsidP="00FC0D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71D7">
              <w:rPr>
                <w:rFonts w:ascii="Times New Roman" w:hAnsi="Times New Roman" w:cs="Times New Roman"/>
              </w:rPr>
              <w:t>Жами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78E" w:rsidRPr="009771D7" w:rsidRDefault="00B5378E" w:rsidP="00FC0D9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78E" w:rsidRPr="009771D7" w:rsidRDefault="00B5378E" w:rsidP="00FC0D9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78E" w:rsidRPr="009771D7" w:rsidRDefault="00B5378E" w:rsidP="00FC0D9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78E" w:rsidRPr="009771D7" w:rsidRDefault="0015502C" w:rsidP="00FC0D9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78E" w:rsidRPr="00295228" w:rsidRDefault="00B5378E" w:rsidP="00FC0D9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</w:tbl>
    <w:p w:rsidR="004045C7" w:rsidRDefault="004045C7">
      <w:pPr>
        <w:rPr>
          <w:rFonts w:ascii="Times New Roman" w:hAnsi="Times New Roman" w:cs="Times New Roman"/>
          <w:b/>
          <w:bCs/>
        </w:rPr>
      </w:pPr>
    </w:p>
    <w:p w:rsidR="00B5378E" w:rsidRPr="009771D7" w:rsidRDefault="004F14DC" w:rsidP="004045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I</w:t>
      </w:r>
      <w:proofErr w:type="spellStart"/>
      <w:r w:rsidR="00F90B58" w:rsidRPr="009771D7">
        <w:rPr>
          <w:rFonts w:ascii="Times New Roman" w:hAnsi="Times New Roman" w:cs="Times New Roman"/>
          <w:b/>
          <w:bCs/>
        </w:rPr>
        <w:t>I</w:t>
      </w:r>
      <w:proofErr w:type="spellEnd"/>
      <w:r w:rsidR="00F90B58" w:rsidRPr="009771D7">
        <w:rPr>
          <w:rFonts w:ascii="Times New Roman" w:hAnsi="Times New Roman" w:cs="Times New Roman"/>
          <w:b/>
          <w:bCs/>
        </w:rPr>
        <w:t>. МАХСУЛОТ СИФАТИ.</w:t>
      </w:r>
    </w:p>
    <w:p w:rsidR="00B5378E" w:rsidRPr="009771D7" w:rsidRDefault="00F90B58" w:rsidP="00295228">
      <w:pPr>
        <w:tabs>
          <w:tab w:val="left" w:pos="529"/>
        </w:tabs>
        <w:jc w:val="both"/>
        <w:rPr>
          <w:rFonts w:ascii="Times New Roman" w:hAnsi="Times New Roman" w:cs="Times New Roman"/>
        </w:rPr>
      </w:pPr>
      <w:r w:rsidRPr="009771D7">
        <w:rPr>
          <w:rFonts w:ascii="Times New Roman" w:hAnsi="Times New Roman" w:cs="Times New Roman"/>
        </w:rPr>
        <w:t>2.1.</w:t>
      </w:r>
      <w:r w:rsidRPr="009771D7">
        <w:rPr>
          <w:rFonts w:ascii="Times New Roman" w:hAnsi="Times New Roman" w:cs="Times New Roman"/>
        </w:rPr>
        <w:tab/>
      </w:r>
      <w:proofErr w:type="spellStart"/>
      <w:r w:rsidRPr="009771D7">
        <w:rPr>
          <w:rFonts w:ascii="Times New Roman" w:hAnsi="Times New Roman" w:cs="Times New Roman"/>
        </w:rPr>
        <w:t>Махсу</w:t>
      </w:r>
      <w:proofErr w:type="spellEnd"/>
      <w:r w:rsidR="002E4412">
        <w:rPr>
          <w:rFonts w:ascii="Times New Roman" w:hAnsi="Times New Roman" w:cs="Times New Roman"/>
          <w:lang w:val="uz-Cyrl-UZ"/>
        </w:rPr>
        <w:t>лот</w:t>
      </w:r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сифати</w:t>
      </w:r>
      <w:proofErr w:type="spellEnd"/>
      <w:r w:rsidRPr="009771D7">
        <w:rPr>
          <w:rFonts w:ascii="Times New Roman" w:hAnsi="Times New Roman" w:cs="Times New Roman"/>
        </w:rPr>
        <w:t xml:space="preserve"> ГОСТ 9128-2013 техник </w:t>
      </w:r>
      <w:proofErr w:type="spellStart"/>
      <w:r w:rsidRPr="009771D7">
        <w:rPr>
          <w:rFonts w:ascii="Times New Roman" w:hAnsi="Times New Roman" w:cs="Times New Roman"/>
        </w:rPr>
        <w:t>шартлари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талабларига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жавоб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бериши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шарт</w:t>
      </w:r>
      <w:proofErr w:type="spellEnd"/>
    </w:p>
    <w:p w:rsidR="00B5378E" w:rsidRPr="009771D7" w:rsidRDefault="00F90B58" w:rsidP="00295228">
      <w:pPr>
        <w:tabs>
          <w:tab w:val="left" w:pos="529"/>
        </w:tabs>
        <w:jc w:val="both"/>
        <w:rPr>
          <w:rFonts w:ascii="Times New Roman" w:hAnsi="Times New Roman" w:cs="Times New Roman"/>
        </w:rPr>
      </w:pPr>
      <w:r w:rsidRPr="009771D7">
        <w:rPr>
          <w:rFonts w:ascii="Times New Roman" w:hAnsi="Times New Roman" w:cs="Times New Roman"/>
        </w:rPr>
        <w:t>2.2.</w:t>
      </w:r>
      <w:r w:rsidRPr="009771D7">
        <w:rPr>
          <w:rFonts w:ascii="Times New Roman" w:hAnsi="Times New Roman" w:cs="Times New Roman"/>
        </w:rPr>
        <w:tab/>
      </w:r>
      <w:proofErr w:type="spellStart"/>
      <w:r w:rsidRPr="009771D7">
        <w:rPr>
          <w:rFonts w:ascii="Times New Roman" w:hAnsi="Times New Roman" w:cs="Times New Roman"/>
        </w:rPr>
        <w:t>Юкланаётган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махсулотга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унинг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сифати</w:t>
      </w:r>
      <w:proofErr w:type="spellEnd"/>
      <w:r w:rsidRPr="009771D7">
        <w:rPr>
          <w:rFonts w:ascii="Times New Roman" w:hAnsi="Times New Roman" w:cs="Times New Roman"/>
        </w:rPr>
        <w:t xml:space="preserve"> т</w:t>
      </w:r>
      <w:r w:rsidR="002E4412">
        <w:rPr>
          <w:rFonts w:ascii="Times New Roman" w:hAnsi="Times New Roman" w:cs="Times New Roman"/>
          <w:lang w:val="uz-Cyrl-UZ"/>
        </w:rPr>
        <w:t>ўғ</w:t>
      </w:r>
      <w:proofErr w:type="spellStart"/>
      <w:r w:rsidRPr="009771D7">
        <w:rPr>
          <w:rFonts w:ascii="Times New Roman" w:hAnsi="Times New Roman" w:cs="Times New Roman"/>
        </w:rPr>
        <w:t>рисида</w:t>
      </w:r>
      <w:proofErr w:type="spellEnd"/>
      <w:r w:rsidRPr="009771D7">
        <w:rPr>
          <w:rFonts w:ascii="Times New Roman" w:hAnsi="Times New Roman" w:cs="Times New Roman"/>
        </w:rPr>
        <w:t xml:space="preserve"> сертификат паспорт </w:t>
      </w:r>
      <w:proofErr w:type="spellStart"/>
      <w:r w:rsidRPr="009771D7">
        <w:rPr>
          <w:rFonts w:ascii="Times New Roman" w:hAnsi="Times New Roman" w:cs="Times New Roman"/>
        </w:rPr>
        <w:t>берилади</w:t>
      </w:r>
      <w:proofErr w:type="spellEnd"/>
      <w:r w:rsidRPr="009771D7">
        <w:rPr>
          <w:rFonts w:ascii="Times New Roman" w:hAnsi="Times New Roman" w:cs="Times New Roman"/>
        </w:rPr>
        <w:t>.</w:t>
      </w:r>
    </w:p>
    <w:p w:rsidR="00B5378E" w:rsidRPr="009771D7" w:rsidRDefault="00F90B58" w:rsidP="004045C7">
      <w:pPr>
        <w:jc w:val="center"/>
        <w:rPr>
          <w:rFonts w:ascii="Times New Roman" w:hAnsi="Times New Roman" w:cs="Times New Roman"/>
        </w:rPr>
      </w:pPr>
      <w:r w:rsidRPr="009771D7">
        <w:rPr>
          <w:rFonts w:ascii="Times New Roman" w:hAnsi="Times New Roman" w:cs="Times New Roman"/>
        </w:rPr>
        <w:t xml:space="preserve">III. МАХСУЛОТ НАРХИ ВА ШАРТНОМАНИНГ УМУМИЙ </w:t>
      </w:r>
      <w:r w:rsidR="002E4412">
        <w:rPr>
          <w:rFonts w:ascii="Times New Roman" w:hAnsi="Times New Roman" w:cs="Times New Roman"/>
          <w:lang w:val="uz-Cyrl-UZ"/>
        </w:rPr>
        <w:t>Қ</w:t>
      </w:r>
      <w:r w:rsidRPr="009771D7">
        <w:rPr>
          <w:rFonts w:ascii="Times New Roman" w:hAnsi="Times New Roman" w:cs="Times New Roman"/>
        </w:rPr>
        <w:t>ИЙМАТИ.</w:t>
      </w:r>
    </w:p>
    <w:p w:rsidR="00B5378E" w:rsidRPr="009771D7" w:rsidRDefault="00F90B58" w:rsidP="00295228">
      <w:pPr>
        <w:tabs>
          <w:tab w:val="left" w:pos="548"/>
        </w:tabs>
        <w:jc w:val="both"/>
        <w:rPr>
          <w:rFonts w:ascii="Times New Roman" w:hAnsi="Times New Roman" w:cs="Times New Roman"/>
        </w:rPr>
      </w:pPr>
      <w:r w:rsidRPr="009771D7">
        <w:rPr>
          <w:rFonts w:ascii="Times New Roman" w:hAnsi="Times New Roman" w:cs="Times New Roman"/>
        </w:rPr>
        <w:t>3.1.</w:t>
      </w:r>
      <w:r w:rsidRPr="009771D7">
        <w:rPr>
          <w:rFonts w:ascii="Times New Roman" w:hAnsi="Times New Roman" w:cs="Times New Roman"/>
        </w:rPr>
        <w:tab/>
      </w:r>
      <w:proofErr w:type="spellStart"/>
      <w:r w:rsidRPr="009771D7">
        <w:rPr>
          <w:rFonts w:ascii="Times New Roman" w:hAnsi="Times New Roman" w:cs="Times New Roman"/>
        </w:rPr>
        <w:t>Ма</w:t>
      </w:r>
      <w:proofErr w:type="spellEnd"/>
      <w:r w:rsidR="002E4412">
        <w:rPr>
          <w:rFonts w:ascii="Times New Roman" w:hAnsi="Times New Roman" w:cs="Times New Roman"/>
          <w:lang w:val="uz-Cyrl-UZ"/>
        </w:rPr>
        <w:t>ҳ</w:t>
      </w:r>
      <w:proofErr w:type="spellStart"/>
      <w:r w:rsidRPr="009771D7">
        <w:rPr>
          <w:rFonts w:ascii="Times New Roman" w:hAnsi="Times New Roman" w:cs="Times New Roman"/>
        </w:rPr>
        <w:t>сулотнинг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бахоси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771D7">
        <w:rPr>
          <w:rFonts w:ascii="Times New Roman" w:hAnsi="Times New Roman" w:cs="Times New Roman"/>
        </w:rPr>
        <w:t>шу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ма</w:t>
      </w:r>
      <w:proofErr w:type="spellEnd"/>
      <w:proofErr w:type="gramEnd"/>
      <w:r w:rsidR="002E4412">
        <w:rPr>
          <w:rFonts w:ascii="Times New Roman" w:hAnsi="Times New Roman" w:cs="Times New Roman"/>
          <w:lang w:val="uz-Cyrl-UZ"/>
        </w:rPr>
        <w:t>ҳ</w:t>
      </w:r>
      <w:proofErr w:type="spellStart"/>
      <w:r w:rsidRPr="009771D7">
        <w:rPr>
          <w:rFonts w:ascii="Times New Roman" w:hAnsi="Times New Roman" w:cs="Times New Roman"/>
        </w:rPr>
        <w:t>сулот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юкланаётган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кунда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амалда</w:t>
      </w:r>
      <w:proofErr w:type="spellEnd"/>
      <w:r w:rsidRPr="009771D7">
        <w:rPr>
          <w:rFonts w:ascii="Times New Roman" w:hAnsi="Times New Roman" w:cs="Times New Roman"/>
        </w:rPr>
        <w:t xml:space="preserve"> б</w:t>
      </w:r>
      <w:r w:rsidR="002E4412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лган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нарх</w:t>
      </w:r>
      <w:proofErr w:type="spellEnd"/>
      <w:r w:rsidRPr="009771D7">
        <w:rPr>
          <w:rFonts w:ascii="Times New Roman" w:hAnsi="Times New Roman" w:cs="Times New Roman"/>
        </w:rPr>
        <w:t xml:space="preserve"> б</w:t>
      </w:r>
      <w:r w:rsidR="002E4412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йича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r w:rsidR="002E4412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заро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r w:rsidR="002E4412">
        <w:rPr>
          <w:rFonts w:ascii="Times New Roman" w:hAnsi="Times New Roman" w:cs="Times New Roman"/>
          <w:lang w:val="uz-Cyrl-UZ"/>
        </w:rPr>
        <w:t>ҳ</w:t>
      </w:r>
      <w:proofErr w:type="spellStart"/>
      <w:r w:rsidRPr="009771D7">
        <w:rPr>
          <w:rFonts w:ascii="Times New Roman" w:hAnsi="Times New Roman" w:cs="Times New Roman"/>
        </w:rPr>
        <w:t>исо</w:t>
      </w:r>
      <w:proofErr w:type="spellEnd"/>
      <w:r w:rsidR="00295228">
        <w:rPr>
          <w:rFonts w:ascii="Times New Roman" w:hAnsi="Times New Roman" w:cs="Times New Roman"/>
          <w:lang w:val="uz-Cyrl-UZ"/>
        </w:rPr>
        <w:t>б</w:t>
      </w:r>
      <w:r w:rsidRPr="009771D7">
        <w:rPr>
          <w:rFonts w:ascii="Times New Roman" w:hAnsi="Times New Roman" w:cs="Times New Roman"/>
        </w:rPr>
        <w:t xml:space="preserve">, </w:t>
      </w:r>
      <w:proofErr w:type="spellStart"/>
      <w:r w:rsidRPr="009771D7">
        <w:rPr>
          <w:rFonts w:ascii="Times New Roman" w:hAnsi="Times New Roman" w:cs="Times New Roman"/>
        </w:rPr>
        <w:t>китобларга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к</w:t>
      </w:r>
      <w:r w:rsidR="002E4412">
        <w:rPr>
          <w:rFonts w:ascii="Times New Roman" w:hAnsi="Times New Roman" w:cs="Times New Roman"/>
        </w:rPr>
        <w:t>иритилади</w:t>
      </w:r>
      <w:proofErr w:type="spellEnd"/>
      <w:r w:rsidR="002E4412">
        <w:rPr>
          <w:rFonts w:ascii="Times New Roman" w:hAnsi="Times New Roman" w:cs="Times New Roman"/>
        </w:rPr>
        <w:t xml:space="preserve">, </w:t>
      </w:r>
      <w:proofErr w:type="spellStart"/>
      <w:r w:rsidR="002E4412">
        <w:rPr>
          <w:rFonts w:ascii="Times New Roman" w:hAnsi="Times New Roman" w:cs="Times New Roman"/>
        </w:rPr>
        <w:t>шу</w:t>
      </w:r>
      <w:proofErr w:type="spellEnd"/>
      <w:r w:rsidR="002E4412">
        <w:rPr>
          <w:rFonts w:ascii="Times New Roman" w:hAnsi="Times New Roman" w:cs="Times New Roman"/>
        </w:rPr>
        <w:t xml:space="preserve"> </w:t>
      </w:r>
      <w:proofErr w:type="spellStart"/>
      <w:r w:rsidR="002E4412">
        <w:rPr>
          <w:rFonts w:ascii="Times New Roman" w:hAnsi="Times New Roman" w:cs="Times New Roman"/>
        </w:rPr>
        <w:t>боис</w:t>
      </w:r>
      <w:proofErr w:type="spellEnd"/>
      <w:r w:rsidR="002E4412">
        <w:rPr>
          <w:rFonts w:ascii="Times New Roman" w:hAnsi="Times New Roman" w:cs="Times New Roman"/>
        </w:rPr>
        <w:t xml:space="preserve"> </w:t>
      </w:r>
      <w:proofErr w:type="spellStart"/>
      <w:r w:rsidR="002E4412">
        <w:rPr>
          <w:rFonts w:ascii="Times New Roman" w:hAnsi="Times New Roman" w:cs="Times New Roman"/>
        </w:rPr>
        <w:t>шартномада</w:t>
      </w:r>
      <w:proofErr w:type="spellEnd"/>
      <w:r w:rsidR="002E4412">
        <w:rPr>
          <w:rFonts w:ascii="Times New Roman" w:hAnsi="Times New Roman" w:cs="Times New Roman"/>
        </w:rPr>
        <w:t xml:space="preserve"> </w:t>
      </w:r>
      <w:proofErr w:type="spellStart"/>
      <w:r w:rsidR="002E4412">
        <w:rPr>
          <w:rFonts w:ascii="Times New Roman" w:hAnsi="Times New Roman" w:cs="Times New Roman"/>
        </w:rPr>
        <w:t>кў</w:t>
      </w:r>
      <w:r w:rsidRPr="009771D7">
        <w:rPr>
          <w:rFonts w:ascii="Times New Roman" w:hAnsi="Times New Roman" w:cs="Times New Roman"/>
        </w:rPr>
        <w:t>рсатилган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r w:rsidR="002E4412">
        <w:rPr>
          <w:rFonts w:ascii="Times New Roman" w:hAnsi="Times New Roman" w:cs="Times New Roman"/>
          <w:lang w:val="uz-Cyrl-UZ"/>
        </w:rPr>
        <w:t>қ</w:t>
      </w:r>
      <w:proofErr w:type="spellStart"/>
      <w:r w:rsidRPr="009771D7">
        <w:rPr>
          <w:rFonts w:ascii="Times New Roman" w:hAnsi="Times New Roman" w:cs="Times New Roman"/>
        </w:rPr>
        <w:t>иймат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r w:rsidR="002E4412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згариши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мумкин</w:t>
      </w:r>
      <w:proofErr w:type="spellEnd"/>
      <w:r w:rsidRPr="009771D7">
        <w:rPr>
          <w:rFonts w:ascii="Times New Roman" w:hAnsi="Times New Roman" w:cs="Times New Roman"/>
        </w:rPr>
        <w:t>.</w:t>
      </w:r>
    </w:p>
    <w:p w:rsidR="00B5378E" w:rsidRPr="009771D7" w:rsidRDefault="00F90B58" w:rsidP="00295228">
      <w:pPr>
        <w:tabs>
          <w:tab w:val="left" w:pos="534"/>
        </w:tabs>
        <w:jc w:val="both"/>
        <w:rPr>
          <w:rFonts w:ascii="Times New Roman" w:hAnsi="Times New Roman" w:cs="Times New Roman"/>
        </w:rPr>
      </w:pPr>
      <w:r w:rsidRPr="009771D7">
        <w:rPr>
          <w:rFonts w:ascii="Times New Roman" w:hAnsi="Times New Roman" w:cs="Times New Roman"/>
        </w:rPr>
        <w:t>3.2.</w:t>
      </w:r>
      <w:r w:rsidRPr="009771D7">
        <w:rPr>
          <w:rFonts w:ascii="Times New Roman" w:hAnsi="Times New Roman" w:cs="Times New Roman"/>
        </w:rPr>
        <w:tab/>
      </w:r>
      <w:proofErr w:type="spellStart"/>
      <w:r w:rsidRPr="009771D7">
        <w:rPr>
          <w:rFonts w:ascii="Times New Roman" w:hAnsi="Times New Roman" w:cs="Times New Roman"/>
        </w:rPr>
        <w:t>Ма</w:t>
      </w:r>
      <w:proofErr w:type="spellEnd"/>
      <w:r w:rsidR="002E4412">
        <w:rPr>
          <w:rFonts w:ascii="Times New Roman" w:hAnsi="Times New Roman" w:cs="Times New Roman"/>
          <w:lang w:val="uz-Cyrl-UZ"/>
        </w:rPr>
        <w:t>ҳ</w:t>
      </w:r>
      <w:proofErr w:type="spellStart"/>
      <w:r w:rsidRPr="009771D7">
        <w:rPr>
          <w:rFonts w:ascii="Times New Roman" w:hAnsi="Times New Roman" w:cs="Times New Roman"/>
        </w:rPr>
        <w:t>сулот</w:t>
      </w:r>
      <w:proofErr w:type="spellEnd"/>
      <w:r w:rsidRPr="009771D7">
        <w:rPr>
          <w:rFonts w:ascii="Times New Roman" w:hAnsi="Times New Roman" w:cs="Times New Roman"/>
        </w:rPr>
        <w:t xml:space="preserve"> т</w:t>
      </w:r>
      <w:r w:rsidR="002E4412">
        <w:rPr>
          <w:rFonts w:ascii="Times New Roman" w:hAnsi="Times New Roman" w:cs="Times New Roman"/>
          <w:lang w:val="uz-Cyrl-UZ"/>
        </w:rPr>
        <w:t>ў</w:t>
      </w:r>
      <w:r w:rsidRPr="009771D7">
        <w:rPr>
          <w:rFonts w:ascii="Times New Roman" w:hAnsi="Times New Roman" w:cs="Times New Roman"/>
        </w:rPr>
        <w:t xml:space="preserve">лови </w:t>
      </w:r>
      <w:proofErr w:type="spellStart"/>
      <w:r w:rsidRPr="009771D7">
        <w:rPr>
          <w:rFonts w:ascii="Times New Roman" w:hAnsi="Times New Roman" w:cs="Times New Roman"/>
        </w:rPr>
        <w:t>шартноманинг</w:t>
      </w:r>
      <w:proofErr w:type="spellEnd"/>
      <w:r w:rsidRPr="009771D7">
        <w:rPr>
          <w:rFonts w:ascii="Times New Roman" w:hAnsi="Times New Roman" w:cs="Times New Roman"/>
        </w:rPr>
        <w:t xml:space="preserve"> 1.1 </w:t>
      </w:r>
      <w:proofErr w:type="spellStart"/>
      <w:r w:rsidRPr="009771D7">
        <w:rPr>
          <w:rFonts w:ascii="Times New Roman" w:hAnsi="Times New Roman" w:cs="Times New Roman"/>
        </w:rPr>
        <w:t>бандидаги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микдор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учун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амалга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оширилган</w:t>
      </w:r>
      <w:proofErr w:type="spellEnd"/>
      <w:r w:rsidRPr="009771D7">
        <w:rPr>
          <w:rFonts w:ascii="Times New Roman" w:hAnsi="Times New Roman" w:cs="Times New Roman"/>
        </w:rPr>
        <w:t xml:space="preserve"> б</w:t>
      </w:r>
      <w:r w:rsidR="002E4412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лса</w:t>
      </w:r>
      <w:proofErr w:type="spellEnd"/>
      <w:r w:rsidRPr="009771D7">
        <w:rPr>
          <w:rFonts w:ascii="Times New Roman" w:hAnsi="Times New Roman" w:cs="Times New Roman"/>
        </w:rPr>
        <w:t xml:space="preserve">, </w:t>
      </w:r>
      <w:proofErr w:type="spellStart"/>
      <w:r w:rsidRPr="009771D7">
        <w:rPr>
          <w:rFonts w:ascii="Times New Roman" w:hAnsi="Times New Roman" w:cs="Times New Roman"/>
        </w:rPr>
        <w:t>шу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банднинг</w:t>
      </w:r>
      <w:proofErr w:type="spellEnd"/>
      <w:r w:rsidRPr="009771D7">
        <w:rPr>
          <w:rFonts w:ascii="Times New Roman" w:hAnsi="Times New Roman" w:cs="Times New Roman"/>
        </w:rPr>
        <w:t xml:space="preserve"> учи график </w:t>
      </w:r>
      <w:proofErr w:type="spellStart"/>
      <w:r w:rsidRPr="009771D7">
        <w:rPr>
          <w:rFonts w:ascii="Times New Roman" w:hAnsi="Times New Roman" w:cs="Times New Roman"/>
        </w:rPr>
        <w:t>булиб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хисобланади</w:t>
      </w:r>
      <w:proofErr w:type="spellEnd"/>
      <w:r w:rsidRPr="009771D7">
        <w:rPr>
          <w:rFonts w:ascii="Times New Roman" w:hAnsi="Times New Roman" w:cs="Times New Roman"/>
        </w:rPr>
        <w:t>.</w:t>
      </w:r>
    </w:p>
    <w:p w:rsidR="00B5378E" w:rsidRPr="009771D7" w:rsidRDefault="00F90B58" w:rsidP="004045C7">
      <w:pPr>
        <w:jc w:val="center"/>
        <w:rPr>
          <w:rFonts w:ascii="Times New Roman" w:hAnsi="Times New Roman" w:cs="Times New Roman"/>
        </w:rPr>
      </w:pPr>
      <w:r w:rsidRPr="009771D7">
        <w:rPr>
          <w:rFonts w:ascii="Times New Roman" w:hAnsi="Times New Roman" w:cs="Times New Roman"/>
          <w:lang w:val="en-US"/>
        </w:rPr>
        <w:t>I</w:t>
      </w:r>
      <w:r w:rsidR="004F14DC">
        <w:rPr>
          <w:rFonts w:ascii="Times New Roman" w:hAnsi="Times New Roman" w:cs="Times New Roman"/>
          <w:lang w:val="en-US"/>
        </w:rPr>
        <w:t>V</w:t>
      </w:r>
      <w:r w:rsidRPr="009771D7">
        <w:rPr>
          <w:rFonts w:ascii="Times New Roman" w:hAnsi="Times New Roman" w:cs="Times New Roman"/>
        </w:rPr>
        <w:t>. МА</w:t>
      </w:r>
      <w:r w:rsidR="002E4412">
        <w:rPr>
          <w:rFonts w:ascii="Times New Roman" w:hAnsi="Times New Roman" w:cs="Times New Roman"/>
          <w:lang w:val="uz-Cyrl-UZ"/>
        </w:rPr>
        <w:t>Ҳ</w:t>
      </w:r>
      <w:r w:rsidRPr="009771D7">
        <w:rPr>
          <w:rFonts w:ascii="Times New Roman" w:hAnsi="Times New Roman" w:cs="Times New Roman"/>
        </w:rPr>
        <w:t>СУЛОТ ЕТКАЗИБ БЕРИШ УСУЛИ.</w:t>
      </w:r>
    </w:p>
    <w:p w:rsidR="00B5378E" w:rsidRPr="009771D7" w:rsidRDefault="00F90B58" w:rsidP="00295228">
      <w:pPr>
        <w:tabs>
          <w:tab w:val="left" w:pos="543"/>
        </w:tabs>
        <w:jc w:val="both"/>
        <w:rPr>
          <w:rFonts w:ascii="Times New Roman" w:hAnsi="Times New Roman" w:cs="Times New Roman"/>
        </w:rPr>
      </w:pPr>
      <w:r w:rsidRPr="009771D7">
        <w:rPr>
          <w:rFonts w:ascii="Times New Roman" w:hAnsi="Times New Roman" w:cs="Times New Roman"/>
        </w:rPr>
        <w:t>4.1.</w:t>
      </w:r>
      <w:r w:rsidRPr="009771D7">
        <w:rPr>
          <w:rFonts w:ascii="Times New Roman" w:hAnsi="Times New Roman" w:cs="Times New Roman"/>
        </w:rPr>
        <w:tab/>
      </w:r>
      <w:proofErr w:type="spellStart"/>
      <w:r w:rsidRPr="009771D7">
        <w:rPr>
          <w:rFonts w:ascii="Times New Roman" w:hAnsi="Times New Roman" w:cs="Times New Roman"/>
        </w:rPr>
        <w:t>Ма</w:t>
      </w:r>
      <w:proofErr w:type="spellEnd"/>
      <w:r w:rsidR="002E4412">
        <w:rPr>
          <w:rFonts w:ascii="Times New Roman" w:hAnsi="Times New Roman" w:cs="Times New Roman"/>
          <w:lang w:val="uz-Cyrl-UZ"/>
        </w:rPr>
        <w:t>ҳ</w:t>
      </w:r>
      <w:proofErr w:type="spellStart"/>
      <w:r w:rsidRPr="009771D7">
        <w:rPr>
          <w:rFonts w:ascii="Times New Roman" w:hAnsi="Times New Roman" w:cs="Times New Roman"/>
        </w:rPr>
        <w:t>сулот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сочма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r w:rsidR="002E4412">
        <w:rPr>
          <w:rFonts w:ascii="Times New Roman" w:hAnsi="Times New Roman" w:cs="Times New Roman"/>
          <w:lang w:val="uz-Cyrl-UZ"/>
        </w:rPr>
        <w:t>ҳ</w:t>
      </w:r>
      <w:proofErr w:type="spellStart"/>
      <w:r w:rsidRPr="009771D7">
        <w:rPr>
          <w:rFonts w:ascii="Times New Roman" w:hAnsi="Times New Roman" w:cs="Times New Roman"/>
        </w:rPr>
        <w:t>олда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юклаб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берилади</w:t>
      </w:r>
      <w:proofErr w:type="spellEnd"/>
      <w:r w:rsidRPr="009771D7">
        <w:rPr>
          <w:rFonts w:ascii="Times New Roman" w:hAnsi="Times New Roman" w:cs="Times New Roman"/>
        </w:rPr>
        <w:t xml:space="preserve">. </w:t>
      </w:r>
      <w:proofErr w:type="spellStart"/>
      <w:r w:rsidRPr="009771D7">
        <w:rPr>
          <w:rFonts w:ascii="Times New Roman" w:hAnsi="Times New Roman" w:cs="Times New Roman"/>
        </w:rPr>
        <w:t>Агар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ма</w:t>
      </w:r>
      <w:proofErr w:type="spellEnd"/>
      <w:r w:rsidR="002E4412">
        <w:rPr>
          <w:rFonts w:ascii="Times New Roman" w:hAnsi="Times New Roman" w:cs="Times New Roman"/>
          <w:lang w:val="uz-Cyrl-UZ"/>
        </w:rPr>
        <w:t>ҳ</w:t>
      </w:r>
      <w:proofErr w:type="spellStart"/>
      <w:r w:rsidRPr="009771D7">
        <w:rPr>
          <w:rFonts w:ascii="Times New Roman" w:hAnsi="Times New Roman" w:cs="Times New Roman"/>
        </w:rPr>
        <w:t>сулот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темир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й</w:t>
      </w:r>
      <w:proofErr w:type="spellEnd"/>
      <w:r w:rsidR="002E4412">
        <w:rPr>
          <w:rFonts w:ascii="Times New Roman" w:hAnsi="Times New Roman" w:cs="Times New Roman"/>
          <w:lang w:val="uz-Cyrl-UZ"/>
        </w:rPr>
        <w:t>ў</w:t>
      </w:r>
      <w:r w:rsidRPr="009771D7">
        <w:rPr>
          <w:rFonts w:ascii="Times New Roman" w:hAnsi="Times New Roman" w:cs="Times New Roman"/>
        </w:rPr>
        <w:t xml:space="preserve">л </w:t>
      </w:r>
      <w:proofErr w:type="spellStart"/>
      <w:r w:rsidRPr="009771D7">
        <w:rPr>
          <w:rFonts w:ascii="Times New Roman" w:hAnsi="Times New Roman" w:cs="Times New Roman"/>
        </w:rPr>
        <w:t>транспортига</w:t>
      </w:r>
      <w:proofErr w:type="spellEnd"/>
      <w:r w:rsidRPr="009771D7">
        <w:rPr>
          <w:rFonts w:ascii="Times New Roman" w:hAnsi="Times New Roman" w:cs="Times New Roman"/>
        </w:rPr>
        <w:t xml:space="preserve"> (вагон) </w:t>
      </w:r>
      <w:proofErr w:type="spellStart"/>
      <w:r w:rsidRPr="009771D7">
        <w:rPr>
          <w:rFonts w:ascii="Times New Roman" w:hAnsi="Times New Roman" w:cs="Times New Roman"/>
        </w:rPr>
        <w:t>юкланса</w:t>
      </w:r>
      <w:proofErr w:type="spellEnd"/>
      <w:r w:rsidRPr="009771D7">
        <w:rPr>
          <w:rFonts w:ascii="Times New Roman" w:hAnsi="Times New Roman" w:cs="Times New Roman"/>
        </w:rPr>
        <w:t xml:space="preserve">, </w:t>
      </w:r>
      <w:proofErr w:type="spellStart"/>
      <w:r w:rsidRPr="009771D7">
        <w:rPr>
          <w:rFonts w:ascii="Times New Roman" w:hAnsi="Times New Roman" w:cs="Times New Roman"/>
        </w:rPr>
        <w:t>юкнинг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знг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кам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микдор</w:t>
      </w:r>
      <w:r w:rsidR="002E4412">
        <w:rPr>
          <w:rFonts w:ascii="Times New Roman" w:hAnsi="Times New Roman" w:cs="Times New Roman"/>
        </w:rPr>
        <w:t>и</w:t>
      </w:r>
      <w:proofErr w:type="spellEnd"/>
      <w:r w:rsidR="002E4412">
        <w:rPr>
          <w:rFonts w:ascii="Times New Roman" w:hAnsi="Times New Roman" w:cs="Times New Roman"/>
        </w:rPr>
        <w:t xml:space="preserve"> </w:t>
      </w:r>
      <w:proofErr w:type="spellStart"/>
      <w:r w:rsidR="002E4412">
        <w:rPr>
          <w:rFonts w:ascii="Times New Roman" w:hAnsi="Times New Roman" w:cs="Times New Roman"/>
        </w:rPr>
        <w:t>темир</w:t>
      </w:r>
      <w:proofErr w:type="spellEnd"/>
      <w:r w:rsidR="002E4412">
        <w:rPr>
          <w:rFonts w:ascii="Times New Roman" w:hAnsi="Times New Roman" w:cs="Times New Roman"/>
        </w:rPr>
        <w:t xml:space="preserve"> </w:t>
      </w:r>
      <w:proofErr w:type="spellStart"/>
      <w:r w:rsidR="002E4412">
        <w:rPr>
          <w:rFonts w:ascii="Times New Roman" w:hAnsi="Times New Roman" w:cs="Times New Roman"/>
        </w:rPr>
        <w:t>йў</w:t>
      </w:r>
      <w:r w:rsidRPr="009771D7">
        <w:rPr>
          <w:rFonts w:ascii="Times New Roman" w:hAnsi="Times New Roman" w:cs="Times New Roman"/>
        </w:rPr>
        <w:t>л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вагони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771D7">
        <w:rPr>
          <w:rFonts w:ascii="Times New Roman" w:hAnsi="Times New Roman" w:cs="Times New Roman"/>
        </w:rPr>
        <w:t>юк</w:t>
      </w:r>
      <w:proofErr w:type="spellEnd"/>
      <w:r w:rsidRPr="009771D7">
        <w:rPr>
          <w:rFonts w:ascii="Times New Roman" w:hAnsi="Times New Roman" w:cs="Times New Roman"/>
        </w:rPr>
        <w:t xml:space="preserve"> к</w:t>
      </w:r>
      <w:proofErr w:type="gramEnd"/>
      <w:r w:rsidR="002E4412">
        <w:rPr>
          <w:rFonts w:ascii="Times New Roman" w:hAnsi="Times New Roman" w:cs="Times New Roman"/>
          <w:lang w:val="uz-Cyrl-UZ"/>
        </w:rPr>
        <w:t>ў</w:t>
      </w:r>
      <w:proofErr w:type="spellStart"/>
      <w:r w:rsidR="002E4412">
        <w:rPr>
          <w:rFonts w:ascii="Times New Roman" w:hAnsi="Times New Roman" w:cs="Times New Roman"/>
        </w:rPr>
        <w:t>тариш</w:t>
      </w:r>
      <w:proofErr w:type="spellEnd"/>
      <w:r w:rsidR="002E4412">
        <w:rPr>
          <w:rFonts w:ascii="Times New Roman" w:hAnsi="Times New Roman" w:cs="Times New Roman"/>
        </w:rPr>
        <w:t xml:space="preserve"> ҳ</w:t>
      </w:r>
      <w:r w:rsidRPr="009771D7">
        <w:rPr>
          <w:rFonts w:ascii="Times New Roman" w:hAnsi="Times New Roman" w:cs="Times New Roman"/>
        </w:rPr>
        <w:t>ажмида б</w:t>
      </w:r>
      <w:r w:rsidR="002E4412">
        <w:rPr>
          <w:rFonts w:ascii="Times New Roman" w:hAnsi="Times New Roman" w:cs="Times New Roman"/>
          <w:lang w:val="uz-Cyrl-UZ"/>
        </w:rPr>
        <w:t>ў</w:t>
      </w:r>
      <w:r w:rsidRPr="009771D7">
        <w:rPr>
          <w:rFonts w:ascii="Times New Roman" w:hAnsi="Times New Roman" w:cs="Times New Roman"/>
        </w:rPr>
        <w:t xml:space="preserve">лиши </w:t>
      </w:r>
      <w:proofErr w:type="spellStart"/>
      <w:r w:rsidRPr="009771D7">
        <w:rPr>
          <w:rFonts w:ascii="Times New Roman" w:hAnsi="Times New Roman" w:cs="Times New Roman"/>
        </w:rPr>
        <w:t>шарт</w:t>
      </w:r>
      <w:proofErr w:type="spellEnd"/>
      <w:r w:rsidRPr="009771D7">
        <w:rPr>
          <w:rFonts w:ascii="Times New Roman" w:hAnsi="Times New Roman" w:cs="Times New Roman"/>
        </w:rPr>
        <w:t>.</w:t>
      </w:r>
    </w:p>
    <w:p w:rsidR="00B5378E" w:rsidRPr="009771D7" w:rsidRDefault="00F90B58" w:rsidP="00295228">
      <w:pPr>
        <w:tabs>
          <w:tab w:val="left" w:pos="553"/>
        </w:tabs>
        <w:jc w:val="both"/>
        <w:rPr>
          <w:rFonts w:ascii="Times New Roman" w:hAnsi="Times New Roman" w:cs="Times New Roman"/>
        </w:rPr>
      </w:pPr>
      <w:r w:rsidRPr="009771D7">
        <w:rPr>
          <w:rFonts w:ascii="Times New Roman" w:hAnsi="Times New Roman" w:cs="Times New Roman"/>
        </w:rPr>
        <w:t>4.2.</w:t>
      </w:r>
      <w:r w:rsidRPr="009771D7">
        <w:rPr>
          <w:rFonts w:ascii="Times New Roman" w:hAnsi="Times New Roman" w:cs="Times New Roman"/>
        </w:rPr>
        <w:tab/>
      </w:r>
      <w:proofErr w:type="spellStart"/>
      <w:r w:rsidRPr="009771D7">
        <w:rPr>
          <w:rFonts w:ascii="Times New Roman" w:hAnsi="Times New Roman" w:cs="Times New Roman"/>
        </w:rPr>
        <w:t>Ма</w:t>
      </w:r>
      <w:proofErr w:type="spellEnd"/>
      <w:r w:rsidR="002E4412">
        <w:rPr>
          <w:rFonts w:ascii="Times New Roman" w:hAnsi="Times New Roman" w:cs="Times New Roman"/>
          <w:lang w:val="uz-Cyrl-UZ"/>
        </w:rPr>
        <w:t>ҳ</w:t>
      </w:r>
      <w:proofErr w:type="spellStart"/>
      <w:r w:rsidRPr="009771D7">
        <w:rPr>
          <w:rFonts w:ascii="Times New Roman" w:hAnsi="Times New Roman" w:cs="Times New Roman"/>
        </w:rPr>
        <w:t>сулотни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r w:rsidR="002E4412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зи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ташиб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олувчи</w:t>
      </w:r>
      <w:proofErr w:type="spellEnd"/>
      <w:r w:rsidRPr="009771D7">
        <w:rPr>
          <w:rFonts w:ascii="Times New Roman" w:hAnsi="Times New Roman" w:cs="Times New Roman"/>
        </w:rPr>
        <w:t xml:space="preserve"> «</w:t>
      </w:r>
      <w:proofErr w:type="spellStart"/>
      <w:r w:rsidRPr="009771D7">
        <w:rPr>
          <w:rFonts w:ascii="Times New Roman" w:hAnsi="Times New Roman" w:cs="Times New Roman"/>
        </w:rPr>
        <w:t>Буюртмачи</w:t>
      </w:r>
      <w:proofErr w:type="spellEnd"/>
      <w:r w:rsidRPr="009771D7">
        <w:rPr>
          <w:rFonts w:ascii="Times New Roman" w:hAnsi="Times New Roman" w:cs="Times New Roman"/>
        </w:rPr>
        <w:t xml:space="preserve">» </w:t>
      </w:r>
      <w:proofErr w:type="spellStart"/>
      <w:r w:rsidRPr="009771D7">
        <w:rPr>
          <w:rFonts w:ascii="Times New Roman" w:hAnsi="Times New Roman" w:cs="Times New Roman"/>
        </w:rPr>
        <w:t>ма</w:t>
      </w:r>
      <w:proofErr w:type="spellEnd"/>
      <w:r w:rsidR="002E4412">
        <w:rPr>
          <w:rFonts w:ascii="Times New Roman" w:hAnsi="Times New Roman" w:cs="Times New Roman"/>
          <w:lang w:val="uz-Cyrl-UZ"/>
        </w:rPr>
        <w:t>ҳ</w:t>
      </w:r>
      <w:proofErr w:type="spellStart"/>
      <w:r w:rsidRPr="009771D7">
        <w:rPr>
          <w:rFonts w:ascii="Times New Roman" w:hAnsi="Times New Roman" w:cs="Times New Roman"/>
        </w:rPr>
        <w:t>сулот</w:t>
      </w:r>
      <w:proofErr w:type="spellEnd"/>
      <w:r w:rsidRPr="009771D7">
        <w:rPr>
          <w:rFonts w:ascii="Times New Roman" w:hAnsi="Times New Roman" w:cs="Times New Roman"/>
        </w:rPr>
        <w:t xml:space="preserve"> т</w:t>
      </w:r>
      <w:r w:rsidR="002E4412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ловини</w:t>
      </w:r>
      <w:proofErr w:type="spellEnd"/>
      <w:r w:rsidRPr="009771D7">
        <w:rPr>
          <w:rFonts w:ascii="Times New Roman" w:hAnsi="Times New Roman" w:cs="Times New Roman"/>
        </w:rPr>
        <w:t xml:space="preserve"> (</w:t>
      </w:r>
      <w:proofErr w:type="spellStart"/>
      <w:r w:rsidRPr="009771D7">
        <w:rPr>
          <w:rFonts w:ascii="Times New Roman" w:hAnsi="Times New Roman" w:cs="Times New Roman"/>
        </w:rPr>
        <w:t>уцшбу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шартноманинг</w:t>
      </w:r>
      <w:proofErr w:type="spellEnd"/>
      <w:r w:rsidRPr="009771D7">
        <w:rPr>
          <w:rFonts w:ascii="Times New Roman" w:hAnsi="Times New Roman" w:cs="Times New Roman"/>
        </w:rPr>
        <w:t xml:space="preserve"> 6.1 банди</w:t>
      </w:r>
      <w:r w:rsidR="002E4412">
        <w:rPr>
          <w:rFonts w:ascii="Times New Roman" w:hAnsi="Times New Roman" w:cs="Times New Roman"/>
          <w:lang w:val="uz-Cyrl-UZ"/>
        </w:rPr>
        <w:t>г</w:t>
      </w:r>
      <w:r w:rsidRPr="009771D7">
        <w:rPr>
          <w:rFonts w:ascii="Times New Roman" w:hAnsi="Times New Roman" w:cs="Times New Roman"/>
        </w:rPr>
        <w:t xml:space="preserve">а </w:t>
      </w:r>
      <w:proofErr w:type="spellStart"/>
      <w:r w:rsidRPr="009771D7">
        <w:rPr>
          <w:rFonts w:ascii="Times New Roman" w:hAnsi="Times New Roman" w:cs="Times New Roman"/>
        </w:rPr>
        <w:t>асосан</w:t>
      </w:r>
      <w:proofErr w:type="spellEnd"/>
      <w:r w:rsidRPr="009771D7">
        <w:rPr>
          <w:rFonts w:ascii="Times New Roman" w:hAnsi="Times New Roman" w:cs="Times New Roman"/>
        </w:rPr>
        <w:t xml:space="preserve">) </w:t>
      </w:r>
      <w:proofErr w:type="spellStart"/>
      <w:r w:rsidRPr="009771D7">
        <w:rPr>
          <w:rFonts w:ascii="Times New Roman" w:hAnsi="Times New Roman" w:cs="Times New Roman"/>
        </w:rPr>
        <w:t>амалга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оширгандан</w:t>
      </w:r>
      <w:proofErr w:type="spellEnd"/>
      <w:r w:rsidRPr="009771D7">
        <w:rPr>
          <w:rFonts w:ascii="Times New Roman" w:hAnsi="Times New Roman" w:cs="Times New Roman"/>
        </w:rPr>
        <w:t xml:space="preserve"> с</w:t>
      </w:r>
      <w:r w:rsidR="002E4412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нг</w:t>
      </w:r>
      <w:proofErr w:type="spellEnd"/>
      <w:r w:rsidRPr="009771D7">
        <w:rPr>
          <w:rFonts w:ascii="Times New Roman" w:hAnsi="Times New Roman" w:cs="Times New Roman"/>
        </w:rPr>
        <w:t xml:space="preserve"> «</w:t>
      </w:r>
      <w:proofErr w:type="spellStart"/>
      <w:r w:rsidRPr="009771D7">
        <w:rPr>
          <w:rFonts w:ascii="Times New Roman" w:hAnsi="Times New Roman" w:cs="Times New Roman"/>
        </w:rPr>
        <w:t>Буюртмачи</w:t>
      </w:r>
      <w:proofErr w:type="spellEnd"/>
      <w:proofErr w:type="gramStart"/>
      <w:r w:rsidRPr="009771D7">
        <w:rPr>
          <w:rFonts w:ascii="Times New Roman" w:hAnsi="Times New Roman" w:cs="Times New Roman"/>
        </w:rPr>
        <w:t>»</w:t>
      </w:r>
      <w:proofErr w:type="spellStart"/>
      <w:r w:rsidRPr="009771D7">
        <w:rPr>
          <w:rFonts w:ascii="Times New Roman" w:hAnsi="Times New Roman" w:cs="Times New Roman"/>
        </w:rPr>
        <w:t>н</w:t>
      </w:r>
      <w:proofErr w:type="gramEnd"/>
      <w:r w:rsidRPr="009771D7">
        <w:rPr>
          <w:rFonts w:ascii="Times New Roman" w:hAnsi="Times New Roman" w:cs="Times New Roman"/>
        </w:rPr>
        <w:t>инг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ишонч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r w:rsidR="002E4412">
        <w:rPr>
          <w:rFonts w:ascii="Times New Roman" w:hAnsi="Times New Roman" w:cs="Times New Roman"/>
          <w:lang w:val="uz-Cyrl-UZ"/>
        </w:rPr>
        <w:t>қ</w:t>
      </w:r>
      <w:r w:rsidRPr="009771D7">
        <w:rPr>
          <w:rFonts w:ascii="Times New Roman" w:hAnsi="Times New Roman" w:cs="Times New Roman"/>
        </w:rPr>
        <w:t>о</w:t>
      </w:r>
      <w:r w:rsidR="002E4412">
        <w:rPr>
          <w:rFonts w:ascii="Times New Roman" w:hAnsi="Times New Roman" w:cs="Times New Roman"/>
          <w:lang w:val="uz-Cyrl-UZ"/>
        </w:rPr>
        <w:t>ғ</w:t>
      </w:r>
      <w:proofErr w:type="spellStart"/>
      <w:r w:rsidRPr="009771D7">
        <w:rPr>
          <w:rFonts w:ascii="Times New Roman" w:hAnsi="Times New Roman" w:cs="Times New Roman"/>
        </w:rPr>
        <w:t>ози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асосида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ёзиб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берилган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юк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хати</w:t>
      </w:r>
      <w:proofErr w:type="spellEnd"/>
      <w:r w:rsidRPr="009771D7">
        <w:rPr>
          <w:rFonts w:ascii="Times New Roman" w:hAnsi="Times New Roman" w:cs="Times New Roman"/>
        </w:rPr>
        <w:t xml:space="preserve"> (приказ наряд) ор</w:t>
      </w:r>
      <w:r w:rsidR="002E4412">
        <w:rPr>
          <w:rFonts w:ascii="Times New Roman" w:hAnsi="Times New Roman" w:cs="Times New Roman"/>
          <w:lang w:val="uz-Cyrl-UZ"/>
        </w:rPr>
        <w:t>қ</w:t>
      </w:r>
      <w:r w:rsidRPr="009771D7">
        <w:rPr>
          <w:rFonts w:ascii="Times New Roman" w:hAnsi="Times New Roman" w:cs="Times New Roman"/>
        </w:rPr>
        <w:t xml:space="preserve">али </w:t>
      </w:r>
      <w:proofErr w:type="spellStart"/>
      <w:r w:rsidRPr="009771D7">
        <w:rPr>
          <w:rFonts w:ascii="Times New Roman" w:hAnsi="Times New Roman" w:cs="Times New Roman"/>
        </w:rPr>
        <w:t>олиб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кетади</w:t>
      </w:r>
      <w:proofErr w:type="spellEnd"/>
      <w:r w:rsidRPr="009771D7">
        <w:rPr>
          <w:rFonts w:ascii="Times New Roman" w:hAnsi="Times New Roman" w:cs="Times New Roman"/>
        </w:rPr>
        <w:t>.</w:t>
      </w:r>
    </w:p>
    <w:p w:rsidR="00B5378E" w:rsidRPr="009771D7" w:rsidRDefault="004F14DC" w:rsidP="004045C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V</w:t>
      </w:r>
      <w:r w:rsidR="00F90B58" w:rsidRPr="009771D7">
        <w:rPr>
          <w:rFonts w:ascii="Times New Roman" w:hAnsi="Times New Roman" w:cs="Times New Roman"/>
        </w:rPr>
        <w:t xml:space="preserve">. </w:t>
      </w:r>
      <w:r w:rsidR="002E4412">
        <w:rPr>
          <w:rFonts w:ascii="Times New Roman" w:hAnsi="Times New Roman" w:cs="Times New Roman"/>
          <w:lang w:val="uz-Cyrl-UZ"/>
        </w:rPr>
        <w:t>Ҳ</w:t>
      </w:r>
      <w:r w:rsidR="00F90B58" w:rsidRPr="009771D7">
        <w:rPr>
          <w:rFonts w:ascii="Times New Roman" w:hAnsi="Times New Roman" w:cs="Times New Roman"/>
        </w:rPr>
        <w:t>ИСОБ КИТОБ ТАРТИБИ.</w:t>
      </w:r>
      <w:proofErr w:type="gramEnd"/>
    </w:p>
    <w:p w:rsidR="00B5378E" w:rsidRPr="009771D7" w:rsidRDefault="00F90B58" w:rsidP="00295228">
      <w:pPr>
        <w:tabs>
          <w:tab w:val="left" w:pos="601"/>
        </w:tabs>
        <w:jc w:val="both"/>
        <w:rPr>
          <w:rFonts w:ascii="Times New Roman" w:hAnsi="Times New Roman" w:cs="Times New Roman"/>
        </w:rPr>
      </w:pPr>
      <w:r w:rsidRPr="009771D7">
        <w:rPr>
          <w:rFonts w:ascii="Times New Roman" w:hAnsi="Times New Roman" w:cs="Times New Roman"/>
        </w:rPr>
        <w:t>6.1.</w:t>
      </w:r>
      <w:r w:rsidRPr="009771D7">
        <w:rPr>
          <w:rFonts w:ascii="Times New Roman" w:hAnsi="Times New Roman" w:cs="Times New Roman"/>
        </w:rPr>
        <w:tab/>
      </w:r>
      <w:proofErr w:type="spellStart"/>
      <w:r w:rsidRPr="009771D7">
        <w:rPr>
          <w:rFonts w:ascii="Times New Roman" w:hAnsi="Times New Roman" w:cs="Times New Roman"/>
        </w:rPr>
        <w:t>Шартнома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имзолангандан</w:t>
      </w:r>
      <w:proofErr w:type="spellEnd"/>
      <w:r w:rsidRPr="009771D7">
        <w:rPr>
          <w:rFonts w:ascii="Times New Roman" w:hAnsi="Times New Roman" w:cs="Times New Roman"/>
        </w:rPr>
        <w:t xml:space="preserve"> с</w:t>
      </w:r>
      <w:r w:rsidR="002E4412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нг</w:t>
      </w:r>
      <w:proofErr w:type="spellEnd"/>
      <w:r w:rsidRPr="009771D7">
        <w:rPr>
          <w:rFonts w:ascii="Times New Roman" w:hAnsi="Times New Roman" w:cs="Times New Roman"/>
        </w:rPr>
        <w:t xml:space="preserve"> «</w:t>
      </w:r>
      <w:proofErr w:type="spellStart"/>
      <w:r w:rsidRPr="009771D7">
        <w:rPr>
          <w:rFonts w:ascii="Times New Roman" w:hAnsi="Times New Roman" w:cs="Times New Roman"/>
        </w:rPr>
        <w:t>Буюртмачи</w:t>
      </w:r>
      <w:proofErr w:type="spellEnd"/>
      <w:r w:rsidRPr="009771D7">
        <w:rPr>
          <w:rFonts w:ascii="Times New Roman" w:hAnsi="Times New Roman" w:cs="Times New Roman"/>
        </w:rPr>
        <w:t>» «</w:t>
      </w:r>
      <w:proofErr w:type="spellStart"/>
      <w:r w:rsidRPr="009771D7">
        <w:rPr>
          <w:rFonts w:ascii="Times New Roman" w:hAnsi="Times New Roman" w:cs="Times New Roman"/>
        </w:rPr>
        <w:t>Бажарувчи</w:t>
      </w:r>
      <w:proofErr w:type="spellEnd"/>
      <w:proofErr w:type="gramStart"/>
      <w:r w:rsidRPr="009771D7">
        <w:rPr>
          <w:rFonts w:ascii="Times New Roman" w:hAnsi="Times New Roman" w:cs="Times New Roman"/>
        </w:rPr>
        <w:t>»</w:t>
      </w:r>
      <w:proofErr w:type="spellStart"/>
      <w:r w:rsidRPr="009771D7">
        <w:rPr>
          <w:rFonts w:ascii="Times New Roman" w:hAnsi="Times New Roman" w:cs="Times New Roman"/>
        </w:rPr>
        <w:t>н</w:t>
      </w:r>
      <w:proofErr w:type="gramEnd"/>
      <w:r w:rsidRPr="009771D7">
        <w:rPr>
          <w:rFonts w:ascii="Times New Roman" w:hAnsi="Times New Roman" w:cs="Times New Roman"/>
        </w:rPr>
        <w:t>инг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r w:rsidR="002E4412">
        <w:rPr>
          <w:rFonts w:ascii="Times New Roman" w:hAnsi="Times New Roman" w:cs="Times New Roman"/>
          <w:lang w:val="uz-Cyrl-UZ"/>
        </w:rPr>
        <w:t>ҳ</w:t>
      </w:r>
      <w:proofErr w:type="spellStart"/>
      <w:r w:rsidRPr="009771D7">
        <w:rPr>
          <w:rFonts w:ascii="Times New Roman" w:hAnsi="Times New Roman" w:cs="Times New Roman"/>
        </w:rPr>
        <w:t>исоб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ра</w:t>
      </w:r>
      <w:proofErr w:type="spellEnd"/>
      <w:r w:rsidR="002E4412">
        <w:rPr>
          <w:rFonts w:ascii="Times New Roman" w:hAnsi="Times New Roman" w:cs="Times New Roman"/>
          <w:lang w:val="uz-Cyrl-UZ"/>
        </w:rPr>
        <w:t>қ</w:t>
      </w:r>
      <w:proofErr w:type="spellStart"/>
      <w:r w:rsidRPr="009771D7">
        <w:rPr>
          <w:rFonts w:ascii="Times New Roman" w:hAnsi="Times New Roman" w:cs="Times New Roman"/>
        </w:rPr>
        <w:t>амига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оладиган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ма</w:t>
      </w:r>
      <w:proofErr w:type="spellEnd"/>
      <w:r w:rsidR="002E4412">
        <w:rPr>
          <w:rFonts w:ascii="Times New Roman" w:hAnsi="Times New Roman" w:cs="Times New Roman"/>
          <w:lang w:val="uz-Cyrl-UZ"/>
        </w:rPr>
        <w:t>ҳ</w:t>
      </w:r>
      <w:proofErr w:type="spellStart"/>
      <w:r w:rsidRPr="009771D7">
        <w:rPr>
          <w:rFonts w:ascii="Times New Roman" w:hAnsi="Times New Roman" w:cs="Times New Roman"/>
        </w:rPr>
        <w:t>сулот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учун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олдиндан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r w:rsidR="0015502C">
        <w:rPr>
          <w:rFonts w:ascii="Times New Roman" w:hAnsi="Times New Roman" w:cs="Times New Roman"/>
          <w:lang w:val="uz-Cyrl-UZ"/>
        </w:rPr>
        <w:t xml:space="preserve">15 </w:t>
      </w:r>
      <w:r w:rsidRPr="009771D7">
        <w:rPr>
          <w:rFonts w:ascii="Times New Roman" w:hAnsi="Times New Roman" w:cs="Times New Roman"/>
        </w:rPr>
        <w:t xml:space="preserve">% пул </w:t>
      </w:r>
      <w:r w:rsidR="002E4412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тказиши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керак</w:t>
      </w:r>
      <w:proofErr w:type="spellEnd"/>
      <w:r w:rsidRPr="009771D7">
        <w:rPr>
          <w:rFonts w:ascii="Times New Roman" w:hAnsi="Times New Roman" w:cs="Times New Roman"/>
        </w:rPr>
        <w:t>.</w:t>
      </w:r>
    </w:p>
    <w:p w:rsidR="00B5378E" w:rsidRPr="009771D7" w:rsidRDefault="00F90B58" w:rsidP="00295228">
      <w:pPr>
        <w:tabs>
          <w:tab w:val="left" w:pos="644"/>
        </w:tabs>
        <w:jc w:val="both"/>
        <w:rPr>
          <w:rFonts w:ascii="Times New Roman" w:hAnsi="Times New Roman" w:cs="Times New Roman"/>
        </w:rPr>
      </w:pPr>
      <w:r w:rsidRPr="009771D7">
        <w:rPr>
          <w:rFonts w:ascii="Times New Roman" w:hAnsi="Times New Roman" w:cs="Times New Roman"/>
        </w:rPr>
        <w:t>6.2.</w:t>
      </w:r>
      <w:r w:rsidRPr="009771D7">
        <w:rPr>
          <w:rFonts w:ascii="Times New Roman" w:hAnsi="Times New Roman" w:cs="Times New Roman"/>
        </w:rPr>
        <w:tab/>
        <w:t>«</w:t>
      </w:r>
      <w:proofErr w:type="spellStart"/>
      <w:r w:rsidRPr="009771D7">
        <w:rPr>
          <w:rFonts w:ascii="Times New Roman" w:hAnsi="Times New Roman" w:cs="Times New Roman"/>
        </w:rPr>
        <w:t>Буюртмачи</w:t>
      </w:r>
      <w:proofErr w:type="spellEnd"/>
      <w:r w:rsidRPr="009771D7">
        <w:rPr>
          <w:rFonts w:ascii="Times New Roman" w:hAnsi="Times New Roman" w:cs="Times New Roman"/>
        </w:rPr>
        <w:t>» «</w:t>
      </w:r>
      <w:proofErr w:type="spellStart"/>
      <w:r w:rsidRPr="009771D7">
        <w:rPr>
          <w:rFonts w:ascii="Times New Roman" w:hAnsi="Times New Roman" w:cs="Times New Roman"/>
        </w:rPr>
        <w:t>Бажарувчи</w:t>
      </w:r>
      <w:proofErr w:type="spellEnd"/>
      <w:proofErr w:type="gramStart"/>
      <w:r w:rsidRPr="009771D7">
        <w:rPr>
          <w:rFonts w:ascii="Times New Roman" w:hAnsi="Times New Roman" w:cs="Times New Roman"/>
        </w:rPr>
        <w:t>»</w:t>
      </w:r>
      <w:proofErr w:type="spellStart"/>
      <w:r w:rsidRPr="009771D7">
        <w:rPr>
          <w:rFonts w:ascii="Times New Roman" w:hAnsi="Times New Roman" w:cs="Times New Roman"/>
        </w:rPr>
        <w:t>н</w:t>
      </w:r>
      <w:proofErr w:type="gramEnd"/>
      <w:r w:rsidRPr="009771D7">
        <w:rPr>
          <w:rFonts w:ascii="Times New Roman" w:hAnsi="Times New Roman" w:cs="Times New Roman"/>
        </w:rPr>
        <w:t>инг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автоуловларидан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фойдаланганда</w:t>
      </w:r>
      <w:proofErr w:type="spellEnd"/>
      <w:r w:rsidRPr="009771D7">
        <w:rPr>
          <w:rFonts w:ascii="Times New Roman" w:hAnsi="Times New Roman" w:cs="Times New Roman"/>
        </w:rPr>
        <w:t xml:space="preserve"> авто </w:t>
      </w:r>
      <w:proofErr w:type="spellStart"/>
      <w:r w:rsidRPr="009771D7">
        <w:rPr>
          <w:rFonts w:ascii="Times New Roman" w:hAnsi="Times New Roman" w:cs="Times New Roman"/>
        </w:rPr>
        <w:t>хизмат</w:t>
      </w:r>
      <w:proofErr w:type="spellEnd"/>
      <w:r w:rsidRPr="009771D7">
        <w:rPr>
          <w:rFonts w:ascii="Times New Roman" w:hAnsi="Times New Roman" w:cs="Times New Roman"/>
        </w:rPr>
        <w:t xml:space="preserve"> к</w:t>
      </w:r>
      <w:r w:rsidR="002E4412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рсатиладиган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кунда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амалда</w:t>
      </w:r>
      <w:proofErr w:type="spellEnd"/>
      <w:r w:rsidRPr="009771D7">
        <w:rPr>
          <w:rFonts w:ascii="Times New Roman" w:hAnsi="Times New Roman" w:cs="Times New Roman"/>
        </w:rPr>
        <w:t xml:space="preserve"> б</w:t>
      </w:r>
      <w:r w:rsidR="002E4412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лган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нарх-наво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асосида</w:t>
      </w:r>
      <w:proofErr w:type="spellEnd"/>
      <w:r w:rsidRPr="009771D7">
        <w:rPr>
          <w:rFonts w:ascii="Times New Roman" w:hAnsi="Times New Roman" w:cs="Times New Roman"/>
        </w:rPr>
        <w:t xml:space="preserve"> «</w:t>
      </w:r>
      <w:proofErr w:type="spellStart"/>
      <w:r w:rsidRPr="009771D7">
        <w:rPr>
          <w:rFonts w:ascii="Times New Roman" w:hAnsi="Times New Roman" w:cs="Times New Roman"/>
        </w:rPr>
        <w:t>Ма</w:t>
      </w:r>
      <w:proofErr w:type="spellEnd"/>
      <w:r w:rsidR="002E4412">
        <w:rPr>
          <w:rFonts w:ascii="Times New Roman" w:hAnsi="Times New Roman" w:cs="Times New Roman"/>
          <w:lang w:val="uz-Cyrl-UZ"/>
        </w:rPr>
        <w:t>ҳ</w:t>
      </w:r>
      <w:proofErr w:type="spellStart"/>
      <w:r w:rsidRPr="009771D7">
        <w:rPr>
          <w:rFonts w:ascii="Times New Roman" w:hAnsi="Times New Roman" w:cs="Times New Roman"/>
        </w:rPr>
        <w:t>сулот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етказиб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берувчи</w:t>
      </w:r>
      <w:proofErr w:type="spellEnd"/>
      <w:r w:rsidRPr="009771D7">
        <w:rPr>
          <w:rFonts w:ascii="Times New Roman" w:hAnsi="Times New Roman" w:cs="Times New Roman"/>
        </w:rPr>
        <w:t xml:space="preserve">» </w:t>
      </w:r>
      <w:r w:rsidR="002E4412">
        <w:rPr>
          <w:rFonts w:ascii="Times New Roman" w:hAnsi="Times New Roman" w:cs="Times New Roman"/>
          <w:lang w:val="uz-Cyrl-UZ"/>
        </w:rPr>
        <w:t>ҳ</w:t>
      </w:r>
      <w:proofErr w:type="spellStart"/>
      <w:r w:rsidRPr="009771D7">
        <w:rPr>
          <w:rFonts w:ascii="Times New Roman" w:hAnsi="Times New Roman" w:cs="Times New Roman"/>
        </w:rPr>
        <w:t>исоб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ра</w:t>
      </w:r>
      <w:proofErr w:type="spellEnd"/>
      <w:r w:rsidR="002E4412">
        <w:rPr>
          <w:rFonts w:ascii="Times New Roman" w:hAnsi="Times New Roman" w:cs="Times New Roman"/>
          <w:lang w:val="uz-Cyrl-UZ"/>
        </w:rPr>
        <w:t>қ</w:t>
      </w:r>
      <w:proofErr w:type="spellStart"/>
      <w:r w:rsidRPr="009771D7">
        <w:rPr>
          <w:rFonts w:ascii="Times New Roman" w:hAnsi="Times New Roman" w:cs="Times New Roman"/>
        </w:rPr>
        <w:t>амига</w:t>
      </w:r>
      <w:proofErr w:type="spellEnd"/>
      <w:r w:rsidRPr="009771D7">
        <w:rPr>
          <w:rFonts w:ascii="Times New Roman" w:hAnsi="Times New Roman" w:cs="Times New Roman"/>
        </w:rPr>
        <w:t xml:space="preserve"> пул </w:t>
      </w:r>
      <w:r w:rsidR="002E4412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тказиш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й</w:t>
      </w:r>
      <w:proofErr w:type="spellEnd"/>
      <w:r w:rsidR="002E4412">
        <w:rPr>
          <w:rFonts w:ascii="Times New Roman" w:hAnsi="Times New Roman" w:cs="Times New Roman"/>
          <w:lang w:val="uz-Cyrl-UZ"/>
        </w:rPr>
        <w:t>ў</w:t>
      </w:r>
      <w:r w:rsidRPr="009771D7">
        <w:rPr>
          <w:rFonts w:ascii="Times New Roman" w:hAnsi="Times New Roman" w:cs="Times New Roman"/>
        </w:rPr>
        <w:t>ли ор</w:t>
      </w:r>
      <w:r w:rsidR="002E4412">
        <w:rPr>
          <w:rFonts w:ascii="Times New Roman" w:hAnsi="Times New Roman" w:cs="Times New Roman"/>
          <w:lang w:val="uz-Cyrl-UZ"/>
        </w:rPr>
        <w:t>қ</w:t>
      </w:r>
      <w:r w:rsidR="0015502C">
        <w:rPr>
          <w:rFonts w:ascii="Times New Roman" w:hAnsi="Times New Roman" w:cs="Times New Roman"/>
        </w:rPr>
        <w:t xml:space="preserve">али </w:t>
      </w:r>
      <w:proofErr w:type="spellStart"/>
      <w:r w:rsidR="0015502C">
        <w:rPr>
          <w:rFonts w:ascii="Times New Roman" w:hAnsi="Times New Roman" w:cs="Times New Roman"/>
        </w:rPr>
        <w:t>олдиндан</w:t>
      </w:r>
      <w:proofErr w:type="spellEnd"/>
      <w:r w:rsidR="0015502C">
        <w:rPr>
          <w:rFonts w:ascii="Times New Roman" w:hAnsi="Times New Roman" w:cs="Times New Roman"/>
        </w:rPr>
        <w:t xml:space="preserve"> </w:t>
      </w:r>
      <w:r w:rsidR="0015502C">
        <w:rPr>
          <w:rFonts w:ascii="Times New Roman" w:hAnsi="Times New Roman" w:cs="Times New Roman"/>
          <w:lang w:val="uz-Cyrl-UZ"/>
        </w:rPr>
        <w:t>15</w:t>
      </w:r>
      <w:r w:rsidRPr="009771D7">
        <w:rPr>
          <w:rFonts w:ascii="Times New Roman" w:hAnsi="Times New Roman" w:cs="Times New Roman"/>
        </w:rPr>
        <w:t>% т</w:t>
      </w:r>
      <w:r w:rsidR="002E4412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ловни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амалга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ошириши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шарт</w:t>
      </w:r>
      <w:proofErr w:type="spellEnd"/>
      <w:r w:rsidRPr="009771D7">
        <w:rPr>
          <w:rFonts w:ascii="Times New Roman" w:hAnsi="Times New Roman" w:cs="Times New Roman"/>
        </w:rPr>
        <w:t>.</w:t>
      </w:r>
    </w:p>
    <w:p w:rsidR="00B5378E" w:rsidRPr="009771D7" w:rsidRDefault="00F90B58" w:rsidP="00295228">
      <w:pPr>
        <w:tabs>
          <w:tab w:val="left" w:pos="553"/>
        </w:tabs>
        <w:jc w:val="both"/>
        <w:rPr>
          <w:rFonts w:ascii="Times New Roman" w:hAnsi="Times New Roman" w:cs="Times New Roman"/>
        </w:rPr>
      </w:pPr>
      <w:r w:rsidRPr="009771D7">
        <w:rPr>
          <w:rFonts w:ascii="Times New Roman" w:hAnsi="Times New Roman" w:cs="Times New Roman"/>
        </w:rPr>
        <w:t>5.3.</w:t>
      </w:r>
      <w:r w:rsidRPr="009771D7">
        <w:rPr>
          <w:rFonts w:ascii="Times New Roman" w:hAnsi="Times New Roman" w:cs="Times New Roman"/>
        </w:rPr>
        <w:tab/>
      </w:r>
      <w:proofErr w:type="spellStart"/>
      <w:r w:rsidRPr="009771D7">
        <w:rPr>
          <w:rFonts w:ascii="Times New Roman" w:hAnsi="Times New Roman" w:cs="Times New Roman"/>
        </w:rPr>
        <w:t>Ма</w:t>
      </w:r>
      <w:proofErr w:type="spellEnd"/>
      <w:r w:rsidR="002E4412">
        <w:rPr>
          <w:rFonts w:ascii="Times New Roman" w:hAnsi="Times New Roman" w:cs="Times New Roman"/>
          <w:lang w:val="uz-Cyrl-UZ"/>
        </w:rPr>
        <w:t>ҳ</w:t>
      </w:r>
      <w:proofErr w:type="spellStart"/>
      <w:r w:rsidRPr="009771D7">
        <w:rPr>
          <w:rFonts w:ascii="Times New Roman" w:hAnsi="Times New Roman" w:cs="Times New Roman"/>
        </w:rPr>
        <w:t>сулот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ушбу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шартноманинг</w:t>
      </w:r>
      <w:proofErr w:type="spellEnd"/>
      <w:r w:rsidRPr="009771D7">
        <w:rPr>
          <w:rFonts w:ascii="Times New Roman" w:hAnsi="Times New Roman" w:cs="Times New Roman"/>
        </w:rPr>
        <w:t xml:space="preserve"> 6.1,6.2 </w:t>
      </w:r>
      <w:proofErr w:type="spellStart"/>
      <w:r w:rsidRPr="009771D7">
        <w:rPr>
          <w:rFonts w:ascii="Times New Roman" w:hAnsi="Times New Roman" w:cs="Times New Roman"/>
        </w:rPr>
        <w:t>бандларига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мувофи</w:t>
      </w:r>
      <w:proofErr w:type="spellEnd"/>
      <w:r w:rsidR="002E4412">
        <w:rPr>
          <w:rFonts w:ascii="Times New Roman" w:hAnsi="Times New Roman" w:cs="Times New Roman"/>
          <w:lang w:val="uz-Cyrl-UZ"/>
        </w:rPr>
        <w:t>қ</w:t>
      </w:r>
      <w:r w:rsidRPr="009771D7">
        <w:rPr>
          <w:rFonts w:ascii="Times New Roman" w:hAnsi="Times New Roman" w:cs="Times New Roman"/>
        </w:rPr>
        <w:t xml:space="preserve"> т</w:t>
      </w:r>
      <w:r w:rsidR="002E4412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ловлар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амалга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r w:rsidR="002E4412">
        <w:rPr>
          <w:rFonts w:ascii="Times New Roman" w:hAnsi="Times New Roman" w:cs="Times New Roman"/>
          <w:lang w:val="uz-Cyrl-UZ"/>
        </w:rPr>
        <w:t>о</w:t>
      </w:r>
      <w:proofErr w:type="spellStart"/>
      <w:r w:rsidRPr="009771D7">
        <w:rPr>
          <w:rFonts w:ascii="Times New Roman" w:hAnsi="Times New Roman" w:cs="Times New Roman"/>
        </w:rPr>
        <w:t>ширилгандан</w:t>
      </w:r>
      <w:proofErr w:type="spellEnd"/>
      <w:r w:rsidRPr="009771D7">
        <w:rPr>
          <w:rFonts w:ascii="Times New Roman" w:hAnsi="Times New Roman" w:cs="Times New Roman"/>
        </w:rPr>
        <w:t xml:space="preserve"> с</w:t>
      </w:r>
      <w:r w:rsidR="002E4412">
        <w:rPr>
          <w:rFonts w:ascii="Times New Roman" w:hAnsi="Times New Roman" w:cs="Times New Roman"/>
          <w:lang w:val="uz-Cyrl-UZ"/>
        </w:rPr>
        <w:t>ў</w:t>
      </w:r>
      <w:proofErr w:type="spellStart"/>
      <w:r w:rsidR="0015502C">
        <w:rPr>
          <w:rFonts w:ascii="Times New Roman" w:hAnsi="Times New Roman" w:cs="Times New Roman"/>
        </w:rPr>
        <w:t>нг</w:t>
      </w:r>
      <w:proofErr w:type="spellEnd"/>
      <w:r w:rsidR="0015502C">
        <w:rPr>
          <w:rFonts w:ascii="Times New Roman" w:hAnsi="Times New Roman" w:cs="Times New Roman"/>
        </w:rPr>
        <w:t xml:space="preserve"> 5 кун </w:t>
      </w:r>
      <w:proofErr w:type="spellStart"/>
      <w:r w:rsidR="0015502C">
        <w:rPr>
          <w:rFonts w:ascii="Times New Roman" w:hAnsi="Times New Roman" w:cs="Times New Roman"/>
        </w:rPr>
        <w:t>ич</w:t>
      </w:r>
      <w:proofErr w:type="spellEnd"/>
      <w:r w:rsidR="0015502C">
        <w:rPr>
          <w:rFonts w:ascii="Times New Roman" w:hAnsi="Times New Roman" w:cs="Times New Roman"/>
          <w:lang w:val="uz-Cyrl-UZ"/>
        </w:rPr>
        <w:t>и</w:t>
      </w:r>
      <w:r w:rsidRPr="009771D7">
        <w:rPr>
          <w:rFonts w:ascii="Times New Roman" w:hAnsi="Times New Roman" w:cs="Times New Roman"/>
        </w:rPr>
        <w:t xml:space="preserve">да </w:t>
      </w:r>
      <w:proofErr w:type="spellStart"/>
      <w:r w:rsidRPr="009771D7">
        <w:rPr>
          <w:rFonts w:ascii="Times New Roman" w:hAnsi="Times New Roman" w:cs="Times New Roman"/>
        </w:rPr>
        <w:t>юкланади</w:t>
      </w:r>
      <w:proofErr w:type="spellEnd"/>
      <w:r w:rsidRPr="009771D7">
        <w:rPr>
          <w:rFonts w:ascii="Times New Roman" w:hAnsi="Times New Roman" w:cs="Times New Roman"/>
        </w:rPr>
        <w:t>.</w:t>
      </w:r>
    </w:p>
    <w:p w:rsidR="00B5378E" w:rsidRPr="009771D7" w:rsidRDefault="004F14DC" w:rsidP="002E44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</w:t>
      </w:r>
      <w:r w:rsidR="00F90B58" w:rsidRPr="009771D7">
        <w:rPr>
          <w:rFonts w:ascii="Times New Roman" w:hAnsi="Times New Roman" w:cs="Times New Roman"/>
          <w:lang w:val="en-US"/>
        </w:rPr>
        <w:t>I</w:t>
      </w:r>
      <w:r w:rsidR="00F90B58" w:rsidRPr="009771D7">
        <w:rPr>
          <w:rFonts w:ascii="Times New Roman" w:hAnsi="Times New Roman" w:cs="Times New Roman"/>
        </w:rPr>
        <w:t>. МА</w:t>
      </w:r>
      <w:r w:rsidR="002E4412">
        <w:rPr>
          <w:rFonts w:ascii="Times New Roman" w:hAnsi="Times New Roman" w:cs="Times New Roman"/>
          <w:lang w:val="uz-Cyrl-UZ"/>
        </w:rPr>
        <w:t>Ҳ</w:t>
      </w:r>
      <w:r w:rsidR="00F90B58" w:rsidRPr="009771D7">
        <w:rPr>
          <w:rFonts w:ascii="Times New Roman" w:hAnsi="Times New Roman" w:cs="Times New Roman"/>
        </w:rPr>
        <w:t xml:space="preserve">СУЛОТНИ </w:t>
      </w:r>
      <w:r w:rsidR="002E4412">
        <w:rPr>
          <w:rFonts w:ascii="Times New Roman" w:hAnsi="Times New Roman" w:cs="Times New Roman"/>
          <w:lang w:val="uz-Cyrl-UZ"/>
        </w:rPr>
        <w:t>Қ</w:t>
      </w:r>
      <w:r w:rsidR="00F90B58" w:rsidRPr="009771D7">
        <w:rPr>
          <w:rFonts w:ascii="Times New Roman" w:hAnsi="Times New Roman" w:cs="Times New Roman"/>
        </w:rPr>
        <w:t xml:space="preserve">АБУЛ </w:t>
      </w:r>
      <w:r w:rsidR="002E4412">
        <w:rPr>
          <w:rFonts w:ascii="Times New Roman" w:hAnsi="Times New Roman" w:cs="Times New Roman"/>
          <w:lang w:val="uz-Cyrl-UZ"/>
        </w:rPr>
        <w:t>Қ</w:t>
      </w:r>
      <w:r w:rsidR="00F90B58" w:rsidRPr="009771D7">
        <w:rPr>
          <w:rFonts w:ascii="Times New Roman" w:hAnsi="Times New Roman" w:cs="Times New Roman"/>
        </w:rPr>
        <w:t>ИЛИШ.</w:t>
      </w:r>
    </w:p>
    <w:p w:rsidR="00B5378E" w:rsidRPr="009771D7" w:rsidRDefault="00F90B58" w:rsidP="00295228">
      <w:pPr>
        <w:tabs>
          <w:tab w:val="left" w:pos="558"/>
        </w:tabs>
        <w:jc w:val="both"/>
        <w:rPr>
          <w:rFonts w:ascii="Times New Roman" w:hAnsi="Times New Roman" w:cs="Times New Roman"/>
        </w:rPr>
      </w:pPr>
      <w:r w:rsidRPr="009771D7">
        <w:rPr>
          <w:rFonts w:ascii="Times New Roman" w:hAnsi="Times New Roman" w:cs="Times New Roman"/>
        </w:rPr>
        <w:t>7.1.</w:t>
      </w:r>
      <w:r w:rsidRPr="009771D7">
        <w:rPr>
          <w:rFonts w:ascii="Times New Roman" w:hAnsi="Times New Roman" w:cs="Times New Roman"/>
        </w:rPr>
        <w:tab/>
        <w:t>«</w:t>
      </w:r>
      <w:proofErr w:type="spellStart"/>
      <w:r w:rsidRPr="009771D7">
        <w:rPr>
          <w:rFonts w:ascii="Times New Roman" w:hAnsi="Times New Roman" w:cs="Times New Roman"/>
        </w:rPr>
        <w:t>Буюртмачи</w:t>
      </w:r>
      <w:proofErr w:type="spellEnd"/>
      <w:r w:rsidRPr="009771D7">
        <w:rPr>
          <w:rFonts w:ascii="Times New Roman" w:hAnsi="Times New Roman" w:cs="Times New Roman"/>
        </w:rPr>
        <w:t>»</w:t>
      </w:r>
      <w:r w:rsidR="002E4412">
        <w:rPr>
          <w:rFonts w:ascii="Times New Roman" w:hAnsi="Times New Roman" w:cs="Times New Roman"/>
          <w:lang w:val="uz-Cyrl-UZ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ма</w:t>
      </w:r>
      <w:proofErr w:type="spellEnd"/>
      <w:r w:rsidR="002E4412">
        <w:rPr>
          <w:rFonts w:ascii="Times New Roman" w:hAnsi="Times New Roman" w:cs="Times New Roman"/>
          <w:lang w:val="uz-Cyrl-UZ"/>
        </w:rPr>
        <w:t>ҳ</w:t>
      </w:r>
      <w:proofErr w:type="spellStart"/>
      <w:r w:rsidRPr="009771D7">
        <w:rPr>
          <w:rFonts w:ascii="Times New Roman" w:hAnsi="Times New Roman" w:cs="Times New Roman"/>
        </w:rPr>
        <w:t>сулотни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автоулов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билан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r w:rsidR="002E4412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зи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ташиб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кетган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r w:rsidR="002E4412">
        <w:rPr>
          <w:rFonts w:ascii="Times New Roman" w:hAnsi="Times New Roman" w:cs="Times New Roman"/>
          <w:lang w:val="uz-Cyrl-UZ"/>
        </w:rPr>
        <w:t>ҳ</w:t>
      </w:r>
      <w:proofErr w:type="spellStart"/>
      <w:r w:rsidRPr="009771D7">
        <w:rPr>
          <w:rFonts w:ascii="Times New Roman" w:hAnsi="Times New Roman" w:cs="Times New Roman"/>
        </w:rPr>
        <w:t>олда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юкланаётган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ва</w:t>
      </w:r>
      <w:proofErr w:type="spellEnd"/>
      <w:r w:rsidR="002E4412">
        <w:rPr>
          <w:rFonts w:ascii="Times New Roman" w:hAnsi="Times New Roman" w:cs="Times New Roman"/>
          <w:lang w:val="uz-Cyrl-UZ"/>
        </w:rPr>
        <w:t>қ</w:t>
      </w:r>
      <w:proofErr w:type="spellStart"/>
      <w:r w:rsidRPr="009771D7">
        <w:rPr>
          <w:rFonts w:ascii="Times New Roman" w:hAnsi="Times New Roman" w:cs="Times New Roman"/>
        </w:rPr>
        <w:t>тда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сон-сано</w:t>
      </w:r>
      <w:proofErr w:type="spellEnd"/>
      <w:r w:rsidR="002E4412">
        <w:rPr>
          <w:rFonts w:ascii="Times New Roman" w:hAnsi="Times New Roman" w:cs="Times New Roman"/>
          <w:lang w:val="uz-Cyrl-UZ"/>
        </w:rPr>
        <w:t>ғ</w:t>
      </w:r>
      <w:proofErr w:type="gramStart"/>
      <w:r w:rsidRPr="009771D7">
        <w:rPr>
          <w:rFonts w:ascii="Times New Roman" w:hAnsi="Times New Roman" w:cs="Times New Roman"/>
        </w:rPr>
        <w:t xml:space="preserve">и </w:t>
      </w:r>
      <w:proofErr w:type="spellStart"/>
      <w:r w:rsidRPr="009771D7">
        <w:rPr>
          <w:rFonts w:ascii="Times New Roman" w:hAnsi="Times New Roman" w:cs="Times New Roman"/>
        </w:rPr>
        <w:t>ва</w:t>
      </w:r>
      <w:proofErr w:type="spellEnd"/>
      <w:proofErr w:type="gram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сифати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билан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r w:rsidR="002E4412">
        <w:rPr>
          <w:rFonts w:ascii="Times New Roman" w:hAnsi="Times New Roman" w:cs="Times New Roman"/>
          <w:lang w:val="uz-Cyrl-UZ"/>
        </w:rPr>
        <w:t>қ</w:t>
      </w:r>
      <w:proofErr w:type="spellStart"/>
      <w:r w:rsidRPr="009771D7">
        <w:rPr>
          <w:rFonts w:ascii="Times New Roman" w:hAnsi="Times New Roman" w:cs="Times New Roman"/>
        </w:rPr>
        <w:t>абул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килади</w:t>
      </w:r>
      <w:proofErr w:type="spellEnd"/>
      <w:r w:rsidRPr="009771D7">
        <w:rPr>
          <w:rFonts w:ascii="Times New Roman" w:hAnsi="Times New Roman" w:cs="Times New Roman"/>
        </w:rPr>
        <w:t>.</w:t>
      </w:r>
    </w:p>
    <w:p w:rsidR="00B5378E" w:rsidRDefault="00F90B58">
      <w:pPr>
        <w:tabs>
          <w:tab w:val="left" w:pos="673"/>
        </w:tabs>
        <w:rPr>
          <w:rFonts w:ascii="Times New Roman" w:hAnsi="Times New Roman" w:cs="Times New Roman"/>
        </w:rPr>
      </w:pPr>
      <w:r w:rsidRPr="009771D7">
        <w:rPr>
          <w:rFonts w:ascii="Times New Roman" w:hAnsi="Times New Roman" w:cs="Times New Roman"/>
        </w:rPr>
        <w:t>7.2.</w:t>
      </w:r>
      <w:r w:rsidRPr="009771D7">
        <w:rPr>
          <w:rFonts w:ascii="Times New Roman" w:hAnsi="Times New Roman" w:cs="Times New Roman"/>
        </w:rPr>
        <w:tab/>
        <w:t>«</w:t>
      </w:r>
      <w:proofErr w:type="spellStart"/>
      <w:r w:rsidRPr="009771D7">
        <w:rPr>
          <w:rFonts w:ascii="Times New Roman" w:hAnsi="Times New Roman" w:cs="Times New Roman"/>
        </w:rPr>
        <w:t>Буюртмачи</w:t>
      </w:r>
      <w:proofErr w:type="spellEnd"/>
      <w:r w:rsidRPr="009771D7">
        <w:rPr>
          <w:rFonts w:ascii="Times New Roman" w:hAnsi="Times New Roman" w:cs="Times New Roman"/>
        </w:rPr>
        <w:t xml:space="preserve">» </w:t>
      </w:r>
      <w:proofErr w:type="spellStart"/>
      <w:r w:rsidRPr="009771D7">
        <w:rPr>
          <w:rFonts w:ascii="Times New Roman" w:hAnsi="Times New Roman" w:cs="Times New Roman"/>
        </w:rPr>
        <w:t>ма</w:t>
      </w:r>
      <w:proofErr w:type="spellEnd"/>
      <w:r w:rsidR="002E4412">
        <w:rPr>
          <w:rFonts w:ascii="Times New Roman" w:hAnsi="Times New Roman" w:cs="Times New Roman"/>
          <w:lang w:val="uz-Cyrl-UZ"/>
        </w:rPr>
        <w:t>ҳ</w:t>
      </w:r>
      <w:proofErr w:type="spellStart"/>
      <w:r w:rsidRPr="009771D7">
        <w:rPr>
          <w:rFonts w:ascii="Times New Roman" w:hAnsi="Times New Roman" w:cs="Times New Roman"/>
        </w:rPr>
        <w:t>сулотни</w:t>
      </w:r>
      <w:proofErr w:type="spellEnd"/>
      <w:r w:rsidRPr="009771D7">
        <w:rPr>
          <w:rFonts w:ascii="Times New Roman" w:hAnsi="Times New Roman" w:cs="Times New Roman"/>
        </w:rPr>
        <w:t xml:space="preserve"> асфальтобетон </w:t>
      </w:r>
      <w:proofErr w:type="spellStart"/>
      <w:r w:rsidRPr="009771D7">
        <w:rPr>
          <w:rFonts w:ascii="Times New Roman" w:hAnsi="Times New Roman" w:cs="Times New Roman"/>
        </w:rPr>
        <w:t>ишлаб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чи</w:t>
      </w:r>
      <w:proofErr w:type="spellEnd"/>
      <w:r w:rsidR="002E4412">
        <w:rPr>
          <w:rFonts w:ascii="Times New Roman" w:hAnsi="Times New Roman" w:cs="Times New Roman"/>
          <w:lang w:val="uz-Cyrl-UZ"/>
        </w:rPr>
        <w:t>қ</w:t>
      </w:r>
      <w:proofErr w:type="spellStart"/>
      <w:r w:rsidRPr="009771D7">
        <w:rPr>
          <w:rFonts w:ascii="Times New Roman" w:hAnsi="Times New Roman" w:cs="Times New Roman"/>
        </w:rPr>
        <w:t>ариш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заводидан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r w:rsidR="00E00A4C">
        <w:rPr>
          <w:rFonts w:ascii="Times New Roman" w:hAnsi="Times New Roman" w:cs="Times New Roman"/>
          <w:lang w:val="uz-Cyrl-UZ"/>
        </w:rPr>
        <w:t>қ</w:t>
      </w:r>
      <w:proofErr w:type="spellStart"/>
      <w:r w:rsidRPr="009771D7">
        <w:rPr>
          <w:rFonts w:ascii="Times New Roman" w:hAnsi="Times New Roman" w:cs="Times New Roman"/>
        </w:rPr>
        <w:t>абул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r w:rsidR="00E00A4C">
        <w:rPr>
          <w:rFonts w:ascii="Times New Roman" w:hAnsi="Times New Roman" w:cs="Times New Roman"/>
          <w:lang w:val="uz-Cyrl-UZ"/>
        </w:rPr>
        <w:t>қ</w:t>
      </w:r>
      <w:proofErr w:type="spellStart"/>
      <w:r w:rsidRPr="009771D7">
        <w:rPr>
          <w:rFonts w:ascii="Times New Roman" w:hAnsi="Times New Roman" w:cs="Times New Roman"/>
        </w:rPr>
        <w:t>илиб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олгандан</w:t>
      </w:r>
      <w:proofErr w:type="spellEnd"/>
      <w:r w:rsidRPr="009771D7">
        <w:rPr>
          <w:rFonts w:ascii="Times New Roman" w:hAnsi="Times New Roman" w:cs="Times New Roman"/>
        </w:rPr>
        <w:t xml:space="preserve"> с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нг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белгиланга</w:t>
      </w:r>
      <w:proofErr w:type="spellEnd"/>
      <w:r w:rsidR="00E00A4C">
        <w:rPr>
          <w:rFonts w:ascii="Times New Roman" w:hAnsi="Times New Roman" w:cs="Times New Roman"/>
          <w:lang w:val="uz-Cyrl-UZ"/>
        </w:rPr>
        <w:t>н</w:t>
      </w:r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объектга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етказиш</w:t>
      </w:r>
      <w:proofErr w:type="spellEnd"/>
      <w:r w:rsidRPr="009771D7">
        <w:rPr>
          <w:rFonts w:ascii="Times New Roman" w:hAnsi="Times New Roman" w:cs="Times New Roman"/>
        </w:rPr>
        <w:t xml:space="preserve">, уни </w:t>
      </w:r>
      <w:proofErr w:type="spellStart"/>
      <w:r w:rsidRPr="009771D7">
        <w:rPr>
          <w:rFonts w:ascii="Times New Roman" w:hAnsi="Times New Roman" w:cs="Times New Roman"/>
        </w:rPr>
        <w:t>сифатли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саклаш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учун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жавобгарлик</w:t>
      </w:r>
      <w:proofErr w:type="spellEnd"/>
      <w:r w:rsidRPr="009771D7">
        <w:rPr>
          <w:rFonts w:ascii="Times New Roman" w:hAnsi="Times New Roman" w:cs="Times New Roman"/>
        </w:rPr>
        <w:t xml:space="preserve"> т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771D7">
        <w:rPr>
          <w:rFonts w:ascii="Times New Roman" w:hAnsi="Times New Roman" w:cs="Times New Roman"/>
        </w:rPr>
        <w:t>ла</w:t>
      </w:r>
      <w:proofErr w:type="spellEnd"/>
      <w:r w:rsidRPr="009771D7">
        <w:rPr>
          <w:rFonts w:ascii="Times New Roman" w:hAnsi="Times New Roman" w:cs="Times New Roman"/>
        </w:rPr>
        <w:t xml:space="preserve"> «</w:t>
      </w:r>
      <w:proofErr w:type="spellStart"/>
      <w:r w:rsidRPr="009771D7">
        <w:rPr>
          <w:rFonts w:ascii="Times New Roman" w:hAnsi="Times New Roman" w:cs="Times New Roman"/>
        </w:rPr>
        <w:t>Буюртмачи</w:t>
      </w:r>
      <w:proofErr w:type="spellEnd"/>
      <w:proofErr w:type="gramStart"/>
      <w:r w:rsidRPr="009771D7">
        <w:rPr>
          <w:rFonts w:ascii="Times New Roman" w:hAnsi="Times New Roman" w:cs="Times New Roman"/>
        </w:rPr>
        <w:t>»</w:t>
      </w:r>
      <w:proofErr w:type="spellStart"/>
      <w:r w:rsidRPr="009771D7">
        <w:rPr>
          <w:rFonts w:ascii="Times New Roman" w:hAnsi="Times New Roman" w:cs="Times New Roman"/>
        </w:rPr>
        <w:t>н</w:t>
      </w:r>
      <w:proofErr w:type="gramEnd"/>
      <w:r w:rsidRPr="009771D7">
        <w:rPr>
          <w:rFonts w:ascii="Times New Roman" w:hAnsi="Times New Roman" w:cs="Times New Roman"/>
        </w:rPr>
        <w:t>инг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зиммасига</w:t>
      </w:r>
      <w:proofErr w:type="spellEnd"/>
      <w:r w:rsidRPr="009771D7">
        <w:rPr>
          <w:rFonts w:ascii="Times New Roman" w:hAnsi="Times New Roman" w:cs="Times New Roman"/>
        </w:rPr>
        <w:t xml:space="preserve"> </w:t>
      </w:r>
      <w:proofErr w:type="spellStart"/>
      <w:r w:rsidRPr="009771D7">
        <w:rPr>
          <w:rFonts w:ascii="Times New Roman" w:hAnsi="Times New Roman" w:cs="Times New Roman"/>
        </w:rPr>
        <w:t>юкланади</w:t>
      </w:r>
      <w:proofErr w:type="spellEnd"/>
      <w:r w:rsidRPr="009771D7">
        <w:rPr>
          <w:rFonts w:ascii="Times New Roman" w:hAnsi="Times New Roman" w:cs="Times New Roman"/>
        </w:rPr>
        <w:t>.</w:t>
      </w:r>
    </w:p>
    <w:p w:rsidR="004F14DC" w:rsidRPr="00912A11" w:rsidRDefault="004F14DC" w:rsidP="004F14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V</w:t>
      </w:r>
      <w:r w:rsidRPr="00912A11">
        <w:rPr>
          <w:rFonts w:ascii="Times New Roman" w:hAnsi="Times New Roman" w:cs="Times New Roman"/>
          <w:lang w:val="en-US"/>
        </w:rPr>
        <w:t>II</w:t>
      </w:r>
      <w:r w:rsidRPr="004F14DC">
        <w:rPr>
          <w:rFonts w:ascii="Times New Roman" w:hAnsi="Times New Roman" w:cs="Times New Roman"/>
        </w:rPr>
        <w:t xml:space="preserve">. </w:t>
      </w:r>
      <w:r w:rsidRPr="00912A11">
        <w:rPr>
          <w:rFonts w:ascii="Times New Roman" w:hAnsi="Times New Roman" w:cs="Times New Roman"/>
        </w:rPr>
        <w:t>ТОМОНЛАРНИНГ ЖАВОБГАРЛИГИ.</w:t>
      </w:r>
    </w:p>
    <w:p w:rsidR="004F14DC" w:rsidRPr="00912A11" w:rsidRDefault="004F14DC" w:rsidP="004F14DC">
      <w:pPr>
        <w:tabs>
          <w:tab w:val="left" w:pos="442"/>
        </w:tabs>
        <w:jc w:val="both"/>
        <w:rPr>
          <w:rFonts w:ascii="Times New Roman" w:hAnsi="Times New Roman" w:cs="Times New Roman"/>
        </w:rPr>
      </w:pPr>
      <w:r w:rsidRPr="00912A11">
        <w:rPr>
          <w:rFonts w:ascii="Times New Roman" w:hAnsi="Times New Roman" w:cs="Times New Roman"/>
        </w:rPr>
        <w:t>8.1.</w:t>
      </w:r>
      <w:r w:rsidRPr="00912A11">
        <w:rPr>
          <w:rFonts w:ascii="Times New Roman" w:hAnsi="Times New Roman" w:cs="Times New Roman"/>
        </w:rPr>
        <w:tab/>
      </w:r>
      <w:proofErr w:type="spellStart"/>
      <w:r w:rsidRPr="00912A11">
        <w:rPr>
          <w:rFonts w:ascii="Times New Roman" w:hAnsi="Times New Roman" w:cs="Times New Roman"/>
        </w:rPr>
        <w:t>Томонлар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шартнома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шартларига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риоя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r w:rsidR="00E00A4C">
        <w:rPr>
          <w:rFonts w:ascii="Times New Roman" w:hAnsi="Times New Roman" w:cs="Times New Roman"/>
          <w:lang w:val="uz-Cyrl-UZ"/>
        </w:rPr>
        <w:t>қ</w:t>
      </w:r>
      <w:proofErr w:type="spellStart"/>
      <w:r w:rsidRPr="00912A11">
        <w:rPr>
          <w:rFonts w:ascii="Times New Roman" w:hAnsi="Times New Roman" w:cs="Times New Roman"/>
        </w:rPr>
        <w:t>илмаган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r w:rsidR="00E00A4C">
        <w:rPr>
          <w:rFonts w:ascii="Times New Roman" w:hAnsi="Times New Roman" w:cs="Times New Roman"/>
          <w:lang w:val="uz-Cyrl-UZ"/>
        </w:rPr>
        <w:t>ҳ</w:t>
      </w:r>
      <w:proofErr w:type="spellStart"/>
      <w:r w:rsidRPr="00912A11">
        <w:rPr>
          <w:rFonts w:ascii="Times New Roman" w:hAnsi="Times New Roman" w:cs="Times New Roman"/>
        </w:rPr>
        <w:t>олда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збекистон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Республикасинииг</w:t>
      </w:r>
      <w:proofErr w:type="spellEnd"/>
      <w:r w:rsidRPr="00912A11">
        <w:rPr>
          <w:rFonts w:ascii="Times New Roman" w:hAnsi="Times New Roman" w:cs="Times New Roman"/>
        </w:rPr>
        <w:t xml:space="preserve"> «Х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жалик</w:t>
      </w:r>
      <w:proofErr w:type="spellEnd"/>
      <w:r w:rsidRPr="00912A11">
        <w:rPr>
          <w:rFonts w:ascii="Times New Roman" w:hAnsi="Times New Roman" w:cs="Times New Roman"/>
        </w:rPr>
        <w:t xml:space="preserve">» </w:t>
      </w:r>
      <w:proofErr w:type="spellStart"/>
      <w:r w:rsidRPr="00912A11">
        <w:rPr>
          <w:rFonts w:ascii="Times New Roman" w:hAnsi="Times New Roman" w:cs="Times New Roman"/>
        </w:rPr>
        <w:t>юриту</w:t>
      </w:r>
      <w:proofErr w:type="spellEnd"/>
      <w:r w:rsidR="00E00A4C">
        <w:rPr>
          <w:rFonts w:ascii="Times New Roman" w:hAnsi="Times New Roman" w:cs="Times New Roman"/>
          <w:lang w:val="uz-Cyrl-UZ"/>
        </w:rPr>
        <w:t>в</w:t>
      </w:r>
      <w:proofErr w:type="spellStart"/>
      <w:r w:rsidRPr="00912A11">
        <w:rPr>
          <w:rFonts w:ascii="Times New Roman" w:hAnsi="Times New Roman" w:cs="Times New Roman"/>
        </w:rPr>
        <w:t>чи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субъектлар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фаолияти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шартномавий</w:t>
      </w:r>
      <w:proofErr w:type="spellEnd"/>
      <w:r w:rsidRPr="00912A11">
        <w:rPr>
          <w:rFonts w:ascii="Times New Roman" w:hAnsi="Times New Roman" w:cs="Times New Roman"/>
        </w:rPr>
        <w:t xml:space="preserve">- </w:t>
      </w:r>
      <w:r w:rsidR="00E00A4C">
        <w:rPr>
          <w:rFonts w:ascii="Times New Roman" w:hAnsi="Times New Roman" w:cs="Times New Roman"/>
          <w:lang w:val="uz-Cyrl-UZ"/>
        </w:rPr>
        <w:t>ҳ</w:t>
      </w:r>
      <w:r w:rsidRPr="00912A11">
        <w:rPr>
          <w:rFonts w:ascii="Times New Roman" w:hAnsi="Times New Roman" w:cs="Times New Roman"/>
        </w:rPr>
        <w:t>у</w:t>
      </w:r>
      <w:r w:rsidR="00E00A4C">
        <w:rPr>
          <w:rFonts w:ascii="Times New Roman" w:hAnsi="Times New Roman" w:cs="Times New Roman"/>
          <w:lang w:val="uz-Cyrl-UZ"/>
        </w:rPr>
        <w:t>қ</w:t>
      </w:r>
      <w:proofErr w:type="gramStart"/>
      <w:r w:rsidRPr="00912A11">
        <w:rPr>
          <w:rFonts w:ascii="Times New Roman" w:hAnsi="Times New Roman" w:cs="Times New Roman"/>
        </w:rPr>
        <w:t>у</w:t>
      </w:r>
      <w:proofErr w:type="gramEnd"/>
      <w:r w:rsidR="00E00A4C">
        <w:rPr>
          <w:rFonts w:ascii="Times New Roman" w:hAnsi="Times New Roman" w:cs="Times New Roman"/>
          <w:lang w:val="uz-Cyrl-UZ"/>
        </w:rPr>
        <w:t>қ</w:t>
      </w:r>
      <w:proofErr w:type="spellStart"/>
      <w:r w:rsidRPr="00912A11">
        <w:rPr>
          <w:rFonts w:ascii="Times New Roman" w:hAnsi="Times New Roman" w:cs="Times New Roman"/>
        </w:rPr>
        <w:t>ий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базаси</w:t>
      </w:r>
      <w:proofErr w:type="spellEnd"/>
      <w:r w:rsidRPr="00912A11">
        <w:rPr>
          <w:rFonts w:ascii="Times New Roman" w:hAnsi="Times New Roman" w:cs="Times New Roman"/>
        </w:rPr>
        <w:t xml:space="preserve"> т</w:t>
      </w:r>
      <w:r w:rsidR="00E00A4C">
        <w:rPr>
          <w:rFonts w:ascii="Times New Roman" w:hAnsi="Times New Roman" w:cs="Times New Roman"/>
          <w:lang w:val="uz-Cyrl-UZ"/>
        </w:rPr>
        <w:t>ўғ</w:t>
      </w:r>
      <w:proofErr w:type="spellStart"/>
      <w:r w:rsidRPr="00912A11">
        <w:rPr>
          <w:rFonts w:ascii="Times New Roman" w:hAnsi="Times New Roman" w:cs="Times New Roman"/>
        </w:rPr>
        <w:t>рисидаги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r w:rsidR="00E00A4C">
        <w:rPr>
          <w:rFonts w:ascii="Times New Roman" w:hAnsi="Times New Roman" w:cs="Times New Roman"/>
          <w:lang w:val="uz-Cyrl-UZ"/>
        </w:rPr>
        <w:t>қ</w:t>
      </w:r>
      <w:proofErr w:type="spellStart"/>
      <w:r w:rsidRPr="00912A11">
        <w:rPr>
          <w:rFonts w:ascii="Times New Roman" w:hAnsi="Times New Roman" w:cs="Times New Roman"/>
        </w:rPr>
        <w:t>онуннинг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r w:rsidR="0015502C">
        <w:rPr>
          <w:rFonts w:ascii="Times New Roman" w:hAnsi="Times New Roman" w:cs="Times New Roman"/>
          <w:lang w:val="en-US"/>
        </w:rPr>
        <w:t>V</w:t>
      </w:r>
      <w:r w:rsidRPr="00912A11">
        <w:rPr>
          <w:rFonts w:ascii="Times New Roman" w:hAnsi="Times New Roman" w:cs="Times New Roman"/>
        </w:rPr>
        <w:t>-</w:t>
      </w:r>
      <w:proofErr w:type="spellStart"/>
      <w:r w:rsidRPr="00912A11">
        <w:rPr>
          <w:rFonts w:ascii="Times New Roman" w:hAnsi="Times New Roman" w:cs="Times New Roman"/>
        </w:rPr>
        <w:t>бобида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белгиланган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тартибда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жавобгар</w:t>
      </w:r>
      <w:proofErr w:type="spellEnd"/>
      <w:r w:rsidRPr="00912A11">
        <w:rPr>
          <w:rFonts w:ascii="Times New Roman" w:hAnsi="Times New Roman" w:cs="Times New Roman"/>
        </w:rPr>
        <w:t xml:space="preserve"> б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лади</w:t>
      </w:r>
      <w:proofErr w:type="spellEnd"/>
      <w:r w:rsidRPr="00912A11">
        <w:rPr>
          <w:rFonts w:ascii="Times New Roman" w:hAnsi="Times New Roman" w:cs="Times New Roman"/>
        </w:rPr>
        <w:t>.</w:t>
      </w:r>
    </w:p>
    <w:p w:rsidR="004F14DC" w:rsidRPr="00912A11" w:rsidRDefault="004F14DC" w:rsidP="00E00A4C">
      <w:pPr>
        <w:tabs>
          <w:tab w:val="left" w:pos="409"/>
          <w:tab w:val="left" w:leader="underscore" w:pos="6231"/>
        </w:tabs>
        <w:jc w:val="both"/>
        <w:rPr>
          <w:rFonts w:ascii="Times New Roman" w:hAnsi="Times New Roman" w:cs="Times New Roman"/>
        </w:rPr>
      </w:pPr>
      <w:r w:rsidRPr="00912A11">
        <w:rPr>
          <w:rFonts w:ascii="Times New Roman" w:hAnsi="Times New Roman" w:cs="Times New Roman"/>
        </w:rPr>
        <w:t>8.2.</w:t>
      </w:r>
      <w:r w:rsidRPr="00912A11">
        <w:rPr>
          <w:rFonts w:ascii="Times New Roman" w:hAnsi="Times New Roman" w:cs="Times New Roman"/>
        </w:rPr>
        <w:tab/>
        <w:t>«</w:t>
      </w:r>
      <w:proofErr w:type="spellStart"/>
      <w:r w:rsidRPr="00912A11">
        <w:rPr>
          <w:rFonts w:ascii="Times New Roman" w:hAnsi="Times New Roman" w:cs="Times New Roman"/>
        </w:rPr>
        <w:t>Буюртмачи</w:t>
      </w:r>
      <w:proofErr w:type="spellEnd"/>
      <w:r w:rsidRPr="00912A11">
        <w:rPr>
          <w:rFonts w:ascii="Times New Roman" w:hAnsi="Times New Roman" w:cs="Times New Roman"/>
        </w:rPr>
        <w:t xml:space="preserve">» </w:t>
      </w:r>
      <w:proofErr w:type="spellStart"/>
      <w:r w:rsidRPr="00912A11">
        <w:rPr>
          <w:rFonts w:ascii="Times New Roman" w:hAnsi="Times New Roman" w:cs="Times New Roman"/>
        </w:rPr>
        <w:t>шартноманинг</w:t>
      </w:r>
      <w:proofErr w:type="spellEnd"/>
      <w:r w:rsidRPr="00912A11">
        <w:rPr>
          <w:rFonts w:ascii="Times New Roman" w:hAnsi="Times New Roman" w:cs="Times New Roman"/>
        </w:rPr>
        <w:t xml:space="preserve"> 6.1. </w:t>
      </w:r>
      <w:proofErr w:type="spellStart"/>
      <w:r w:rsidRPr="00912A11">
        <w:rPr>
          <w:rFonts w:ascii="Times New Roman" w:hAnsi="Times New Roman" w:cs="Times New Roman"/>
        </w:rPr>
        <w:t>бандидаги</w:t>
      </w:r>
      <w:proofErr w:type="spellEnd"/>
      <w:r w:rsidRPr="00912A11">
        <w:rPr>
          <w:rFonts w:ascii="Times New Roman" w:hAnsi="Times New Roman" w:cs="Times New Roman"/>
        </w:rPr>
        <w:t xml:space="preserve"> т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ловларни</w:t>
      </w:r>
      <w:proofErr w:type="spellEnd"/>
      <w:r w:rsidRPr="00912A11">
        <w:rPr>
          <w:rFonts w:ascii="Times New Roman" w:hAnsi="Times New Roman" w:cs="Times New Roman"/>
        </w:rPr>
        <w:tab/>
      </w:r>
      <w:r w:rsidR="0015502C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кундан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ортик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кечиктирса</w:t>
      </w:r>
      <w:proofErr w:type="spellEnd"/>
      <w:r w:rsidR="0015502C" w:rsidRPr="0015502C">
        <w:rPr>
          <w:rFonts w:ascii="Times New Roman" w:hAnsi="Times New Roman" w:cs="Times New Roman"/>
        </w:rPr>
        <w:t xml:space="preserve">  </w:t>
      </w:r>
      <w:r w:rsidRPr="00912A11">
        <w:rPr>
          <w:rFonts w:ascii="Times New Roman" w:hAnsi="Times New Roman" w:cs="Times New Roman"/>
        </w:rPr>
        <w:t xml:space="preserve"> </w:t>
      </w:r>
      <w:proofErr w:type="spellStart"/>
      <w:r w:rsidR="0015502C">
        <w:rPr>
          <w:rFonts w:ascii="Times New Roman" w:hAnsi="Times New Roman" w:cs="Times New Roman"/>
        </w:rPr>
        <w:t>к</w:t>
      </w:r>
      <w:r w:rsidRPr="00912A11">
        <w:rPr>
          <w:rFonts w:ascii="Times New Roman" w:hAnsi="Times New Roman" w:cs="Times New Roman"/>
        </w:rPr>
        <w:t>ечиктирилган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хар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бир</w:t>
      </w:r>
      <w:proofErr w:type="spellEnd"/>
      <w:r w:rsidR="00E00A4C">
        <w:rPr>
          <w:rFonts w:ascii="Times New Roman" w:hAnsi="Times New Roman" w:cs="Times New Roman"/>
          <w:lang w:val="uz-Cyrl-UZ"/>
        </w:rPr>
        <w:t xml:space="preserve"> </w:t>
      </w:r>
      <w:r w:rsidRPr="00912A11">
        <w:rPr>
          <w:rFonts w:ascii="Times New Roman" w:hAnsi="Times New Roman" w:cs="Times New Roman"/>
        </w:rPr>
        <w:t xml:space="preserve">кун </w:t>
      </w:r>
      <w:proofErr w:type="spellStart"/>
      <w:r w:rsidRPr="00912A11">
        <w:rPr>
          <w:rFonts w:ascii="Times New Roman" w:hAnsi="Times New Roman" w:cs="Times New Roman"/>
        </w:rPr>
        <w:t>учун</w:t>
      </w:r>
      <w:proofErr w:type="spellEnd"/>
      <w:proofErr w:type="gramStart"/>
      <w:r w:rsidRPr="00912A11">
        <w:rPr>
          <w:rFonts w:ascii="Times New Roman" w:hAnsi="Times New Roman" w:cs="Times New Roman"/>
        </w:rPr>
        <w:t xml:space="preserve"> ,</w:t>
      </w:r>
      <w:proofErr w:type="gramEnd"/>
      <w:r w:rsidRPr="00912A11">
        <w:rPr>
          <w:rFonts w:ascii="Times New Roman" w:hAnsi="Times New Roman" w:cs="Times New Roman"/>
        </w:rPr>
        <w:t xml:space="preserve"> т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ланмаган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сумманинг</w:t>
      </w:r>
      <w:proofErr w:type="spellEnd"/>
      <w:r w:rsidRPr="00912A11">
        <w:rPr>
          <w:rFonts w:ascii="Times New Roman" w:hAnsi="Times New Roman" w:cs="Times New Roman"/>
        </w:rPr>
        <w:t xml:space="preserve"> 0,5% </w:t>
      </w:r>
      <w:proofErr w:type="spellStart"/>
      <w:r w:rsidRPr="00912A11">
        <w:rPr>
          <w:rFonts w:ascii="Times New Roman" w:hAnsi="Times New Roman" w:cs="Times New Roman"/>
        </w:rPr>
        <w:t>микдорида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аммо</w:t>
      </w:r>
      <w:proofErr w:type="spellEnd"/>
      <w:r w:rsidRPr="00912A11">
        <w:rPr>
          <w:rFonts w:ascii="Times New Roman" w:hAnsi="Times New Roman" w:cs="Times New Roman"/>
        </w:rPr>
        <w:t xml:space="preserve"> 10% дан </w:t>
      </w:r>
      <w:proofErr w:type="spellStart"/>
      <w:r w:rsidRPr="00912A11">
        <w:rPr>
          <w:rFonts w:ascii="Times New Roman" w:hAnsi="Times New Roman" w:cs="Times New Roman"/>
        </w:rPr>
        <w:t>ортик</w:t>
      </w:r>
      <w:proofErr w:type="spellEnd"/>
      <w:r w:rsidRPr="00912A11">
        <w:rPr>
          <w:rFonts w:ascii="Times New Roman" w:hAnsi="Times New Roman" w:cs="Times New Roman"/>
        </w:rPr>
        <w:t xml:space="preserve"> б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лмаган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микдорда</w:t>
      </w:r>
      <w:proofErr w:type="spellEnd"/>
      <w:r w:rsidRPr="00912A11">
        <w:rPr>
          <w:rFonts w:ascii="Times New Roman" w:hAnsi="Times New Roman" w:cs="Times New Roman"/>
        </w:rPr>
        <w:t xml:space="preserve"> пеня т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лайди</w:t>
      </w:r>
      <w:proofErr w:type="spellEnd"/>
      <w:r w:rsidRPr="00912A11">
        <w:rPr>
          <w:rFonts w:ascii="Times New Roman" w:hAnsi="Times New Roman" w:cs="Times New Roman"/>
        </w:rPr>
        <w:t>.</w:t>
      </w:r>
    </w:p>
    <w:p w:rsidR="004F14DC" w:rsidRPr="00912A11" w:rsidRDefault="004F14DC" w:rsidP="00E00A4C">
      <w:pPr>
        <w:tabs>
          <w:tab w:val="left" w:pos="442"/>
          <w:tab w:val="left" w:leader="underscore" w:pos="5161"/>
          <w:tab w:val="left" w:leader="underscore" w:pos="5406"/>
        </w:tabs>
        <w:jc w:val="both"/>
        <w:rPr>
          <w:rFonts w:ascii="Times New Roman" w:hAnsi="Times New Roman" w:cs="Times New Roman"/>
        </w:rPr>
      </w:pPr>
      <w:r w:rsidRPr="00912A11">
        <w:rPr>
          <w:rFonts w:ascii="Times New Roman" w:hAnsi="Times New Roman" w:cs="Times New Roman"/>
        </w:rPr>
        <w:t>8.3.</w:t>
      </w:r>
      <w:r w:rsidRPr="00912A11">
        <w:rPr>
          <w:rFonts w:ascii="Times New Roman" w:hAnsi="Times New Roman" w:cs="Times New Roman"/>
        </w:rPr>
        <w:tab/>
        <w:t>«</w:t>
      </w:r>
      <w:proofErr w:type="spellStart"/>
      <w:r w:rsidRPr="00912A11">
        <w:rPr>
          <w:rFonts w:ascii="Times New Roman" w:hAnsi="Times New Roman" w:cs="Times New Roman"/>
        </w:rPr>
        <w:t>Бажарувчи</w:t>
      </w:r>
      <w:proofErr w:type="spellEnd"/>
      <w:r w:rsidRPr="00912A11">
        <w:rPr>
          <w:rFonts w:ascii="Times New Roman" w:hAnsi="Times New Roman" w:cs="Times New Roman"/>
        </w:rPr>
        <w:t xml:space="preserve">» </w:t>
      </w:r>
      <w:proofErr w:type="spellStart"/>
      <w:r w:rsidRPr="00912A11">
        <w:rPr>
          <w:rFonts w:ascii="Times New Roman" w:hAnsi="Times New Roman" w:cs="Times New Roman"/>
        </w:rPr>
        <w:t>томонидан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махсулотни</w:t>
      </w:r>
      <w:proofErr w:type="spellEnd"/>
      <w:r w:rsidRPr="00912A11">
        <w:rPr>
          <w:rFonts w:ascii="Times New Roman" w:hAnsi="Times New Roman" w:cs="Times New Roman"/>
        </w:rPr>
        <w:t xml:space="preserve"> ж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="0015502C">
        <w:rPr>
          <w:rFonts w:ascii="Times New Roman" w:hAnsi="Times New Roman" w:cs="Times New Roman"/>
        </w:rPr>
        <w:t>натиш</w:t>
      </w:r>
      <w:proofErr w:type="spellEnd"/>
      <w:r w:rsidR="0015502C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кундан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кечиктирилса</w:t>
      </w:r>
      <w:proofErr w:type="spellEnd"/>
      <w:r w:rsidRPr="00912A11">
        <w:rPr>
          <w:rFonts w:ascii="Times New Roman" w:hAnsi="Times New Roman" w:cs="Times New Roman"/>
        </w:rPr>
        <w:t xml:space="preserve">, </w:t>
      </w:r>
      <w:proofErr w:type="spellStart"/>
      <w:r w:rsidRPr="00912A11">
        <w:rPr>
          <w:rFonts w:ascii="Times New Roman" w:hAnsi="Times New Roman" w:cs="Times New Roman"/>
        </w:rPr>
        <w:t>кечиктирилган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хар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бир</w:t>
      </w:r>
      <w:proofErr w:type="spellEnd"/>
      <w:r w:rsidRPr="00912A11">
        <w:rPr>
          <w:rFonts w:ascii="Times New Roman" w:hAnsi="Times New Roman" w:cs="Times New Roman"/>
        </w:rPr>
        <w:t xml:space="preserve"> кун </w:t>
      </w:r>
      <w:proofErr w:type="spellStart"/>
      <w:r w:rsidRPr="00912A11">
        <w:rPr>
          <w:rFonts w:ascii="Times New Roman" w:hAnsi="Times New Roman" w:cs="Times New Roman"/>
        </w:rPr>
        <w:t>учун</w:t>
      </w:r>
      <w:proofErr w:type="spellEnd"/>
      <w:r w:rsidR="00E00A4C">
        <w:rPr>
          <w:rFonts w:ascii="Times New Roman" w:hAnsi="Times New Roman" w:cs="Times New Roman"/>
          <w:lang w:val="uz-Cyrl-UZ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юборилмаган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махсулот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суммасининг</w:t>
      </w:r>
      <w:proofErr w:type="spellEnd"/>
      <w:r w:rsidRPr="00912A11">
        <w:rPr>
          <w:rFonts w:ascii="Times New Roman" w:hAnsi="Times New Roman" w:cs="Times New Roman"/>
        </w:rPr>
        <w:t xml:space="preserve"> 0,5% </w:t>
      </w:r>
      <w:proofErr w:type="spellStart"/>
      <w:r w:rsidRPr="00912A11">
        <w:rPr>
          <w:rFonts w:ascii="Times New Roman" w:hAnsi="Times New Roman" w:cs="Times New Roman"/>
        </w:rPr>
        <w:t>микдорида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аммо</w:t>
      </w:r>
      <w:proofErr w:type="spellEnd"/>
      <w:r w:rsidRPr="00912A11">
        <w:rPr>
          <w:rFonts w:ascii="Times New Roman" w:hAnsi="Times New Roman" w:cs="Times New Roman"/>
        </w:rPr>
        <w:t xml:space="preserve"> 10% дан </w:t>
      </w:r>
      <w:proofErr w:type="spellStart"/>
      <w:r w:rsidRPr="00912A11">
        <w:rPr>
          <w:rFonts w:ascii="Times New Roman" w:hAnsi="Times New Roman" w:cs="Times New Roman"/>
        </w:rPr>
        <w:t>ортик</w:t>
      </w:r>
      <w:proofErr w:type="spellEnd"/>
      <w:r w:rsidRPr="00912A11">
        <w:rPr>
          <w:rFonts w:ascii="Times New Roman" w:hAnsi="Times New Roman" w:cs="Times New Roman"/>
        </w:rPr>
        <w:t xml:space="preserve"> б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лмаган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микдорда</w:t>
      </w:r>
      <w:proofErr w:type="spellEnd"/>
      <w:r w:rsidRPr="00912A11">
        <w:rPr>
          <w:rFonts w:ascii="Times New Roman" w:hAnsi="Times New Roman" w:cs="Times New Roman"/>
        </w:rPr>
        <w:t xml:space="preserve"> пеня т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лайди</w:t>
      </w:r>
      <w:proofErr w:type="spellEnd"/>
      <w:r w:rsidRPr="00912A11">
        <w:rPr>
          <w:rFonts w:ascii="Times New Roman" w:hAnsi="Times New Roman" w:cs="Times New Roman"/>
        </w:rPr>
        <w:t>.</w:t>
      </w:r>
    </w:p>
    <w:p w:rsidR="004F14DC" w:rsidRPr="00912A11" w:rsidRDefault="004F14DC" w:rsidP="004F14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VII</w:t>
      </w:r>
      <w:r w:rsidRPr="00912A11">
        <w:rPr>
          <w:rFonts w:ascii="Times New Roman" w:hAnsi="Times New Roman" w:cs="Times New Roman"/>
        </w:rPr>
        <w:t>I. ФОРС-МАЖОР.</w:t>
      </w:r>
    </w:p>
    <w:p w:rsidR="004F14DC" w:rsidRPr="00912A11" w:rsidRDefault="004F14DC" w:rsidP="004F14DC">
      <w:pPr>
        <w:tabs>
          <w:tab w:val="left" w:pos="471"/>
        </w:tabs>
        <w:jc w:val="both"/>
        <w:rPr>
          <w:rFonts w:ascii="Times New Roman" w:hAnsi="Times New Roman" w:cs="Times New Roman"/>
        </w:rPr>
      </w:pPr>
      <w:r w:rsidRPr="00912A11">
        <w:rPr>
          <w:rFonts w:ascii="Times New Roman" w:hAnsi="Times New Roman" w:cs="Times New Roman"/>
        </w:rPr>
        <w:t>9.1.</w:t>
      </w:r>
      <w:r w:rsidRPr="00912A11">
        <w:rPr>
          <w:rFonts w:ascii="Times New Roman" w:hAnsi="Times New Roman" w:cs="Times New Roman"/>
        </w:rPr>
        <w:tab/>
      </w:r>
      <w:proofErr w:type="spellStart"/>
      <w:r w:rsidRPr="00912A11">
        <w:rPr>
          <w:rFonts w:ascii="Times New Roman" w:hAnsi="Times New Roman" w:cs="Times New Roman"/>
        </w:rPr>
        <w:t>Шартнома</w:t>
      </w:r>
      <w:proofErr w:type="spellEnd"/>
      <w:r w:rsidRPr="00912A11">
        <w:rPr>
          <w:rFonts w:ascii="Times New Roman" w:hAnsi="Times New Roman" w:cs="Times New Roman"/>
        </w:rPr>
        <w:t xml:space="preserve"> форс-мажор </w:t>
      </w:r>
      <w:r w:rsidR="00E00A4C">
        <w:rPr>
          <w:rFonts w:ascii="Times New Roman" w:hAnsi="Times New Roman" w:cs="Times New Roman"/>
          <w:lang w:val="uz-Cyrl-UZ"/>
        </w:rPr>
        <w:t>ҳ</w:t>
      </w:r>
      <w:proofErr w:type="spellStart"/>
      <w:r w:rsidRPr="00912A11">
        <w:rPr>
          <w:rFonts w:ascii="Times New Roman" w:hAnsi="Times New Roman" w:cs="Times New Roman"/>
        </w:rPr>
        <w:t>олати</w:t>
      </w:r>
      <w:proofErr w:type="spellEnd"/>
      <w:r w:rsidRPr="00912A11">
        <w:rPr>
          <w:rFonts w:ascii="Times New Roman" w:hAnsi="Times New Roman" w:cs="Times New Roman"/>
        </w:rPr>
        <w:t xml:space="preserve"> юз </w:t>
      </w:r>
      <w:proofErr w:type="spellStart"/>
      <w:r w:rsidRPr="00912A11">
        <w:rPr>
          <w:rFonts w:ascii="Times New Roman" w:hAnsi="Times New Roman" w:cs="Times New Roman"/>
        </w:rPr>
        <w:t>берганда</w:t>
      </w:r>
      <w:proofErr w:type="spellEnd"/>
      <w:r w:rsidRPr="00912A11">
        <w:rPr>
          <w:rFonts w:ascii="Times New Roman" w:hAnsi="Times New Roman" w:cs="Times New Roman"/>
        </w:rPr>
        <w:t xml:space="preserve">, </w:t>
      </w:r>
      <w:proofErr w:type="spellStart"/>
      <w:r w:rsidRPr="00912A11">
        <w:rPr>
          <w:rFonts w:ascii="Times New Roman" w:hAnsi="Times New Roman" w:cs="Times New Roman"/>
        </w:rPr>
        <w:t>яъни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ён</w:t>
      </w:r>
      <w:proofErr w:type="spellEnd"/>
      <w:r w:rsidR="00E00A4C">
        <w:rPr>
          <w:rFonts w:ascii="Times New Roman" w:hAnsi="Times New Roman" w:cs="Times New Roman"/>
          <w:lang w:val="uz-Cyrl-UZ"/>
        </w:rPr>
        <w:t>ғ</w:t>
      </w:r>
      <w:proofErr w:type="spellStart"/>
      <w:r w:rsidRPr="00912A11">
        <w:rPr>
          <w:rFonts w:ascii="Times New Roman" w:hAnsi="Times New Roman" w:cs="Times New Roman"/>
        </w:rPr>
        <w:t>ин</w:t>
      </w:r>
      <w:proofErr w:type="gramStart"/>
      <w:r w:rsidRPr="00912A11">
        <w:rPr>
          <w:rFonts w:ascii="Times New Roman" w:hAnsi="Times New Roman" w:cs="Times New Roman"/>
        </w:rPr>
        <w:t>,т</w:t>
      </w:r>
      <w:proofErr w:type="gramEnd"/>
      <w:r w:rsidRPr="00912A11">
        <w:rPr>
          <w:rFonts w:ascii="Times New Roman" w:hAnsi="Times New Roman" w:cs="Times New Roman"/>
        </w:rPr>
        <w:t>абиий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офатлар</w:t>
      </w:r>
      <w:proofErr w:type="spellEnd"/>
      <w:r w:rsidRPr="00912A11">
        <w:rPr>
          <w:rFonts w:ascii="Times New Roman" w:hAnsi="Times New Roman" w:cs="Times New Roman"/>
        </w:rPr>
        <w:t>,</w:t>
      </w:r>
      <w:r w:rsidR="00E00A4C">
        <w:rPr>
          <w:rFonts w:ascii="Times New Roman" w:hAnsi="Times New Roman" w:cs="Times New Roman"/>
          <w:lang w:val="uz-Cyrl-UZ"/>
        </w:rPr>
        <w:t>ҳ</w:t>
      </w:r>
      <w:proofErr w:type="spellStart"/>
      <w:r w:rsidRPr="00912A11">
        <w:rPr>
          <w:rFonts w:ascii="Times New Roman" w:hAnsi="Times New Roman" w:cs="Times New Roman"/>
        </w:rPr>
        <w:t>арбий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харакатлар.газ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ва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электр</w:t>
      </w:r>
      <w:proofErr w:type="spellEnd"/>
      <w:r w:rsidRPr="00912A11">
        <w:rPr>
          <w:rFonts w:ascii="Times New Roman" w:hAnsi="Times New Roman" w:cs="Times New Roman"/>
        </w:rPr>
        <w:t xml:space="preserve"> энергия </w:t>
      </w:r>
      <w:proofErr w:type="spellStart"/>
      <w:r w:rsidRPr="00912A11">
        <w:rPr>
          <w:rFonts w:ascii="Times New Roman" w:hAnsi="Times New Roman" w:cs="Times New Roman"/>
        </w:rPr>
        <w:t>билан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таъминловчи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корхона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й</w:t>
      </w:r>
      <w:proofErr w:type="spellEnd"/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лининг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такикловчи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r w:rsidR="00E00A4C">
        <w:rPr>
          <w:rFonts w:ascii="Times New Roman" w:hAnsi="Times New Roman" w:cs="Times New Roman"/>
          <w:lang w:val="uz-Cyrl-UZ"/>
        </w:rPr>
        <w:t>ҳ</w:t>
      </w:r>
      <w:proofErr w:type="spellStart"/>
      <w:r w:rsidRPr="00912A11">
        <w:rPr>
          <w:rFonts w:ascii="Times New Roman" w:hAnsi="Times New Roman" w:cs="Times New Roman"/>
        </w:rPr>
        <w:t>аракатлари</w:t>
      </w:r>
      <w:proofErr w:type="spellEnd"/>
      <w:r w:rsidRPr="00912A11">
        <w:rPr>
          <w:rFonts w:ascii="Times New Roman" w:hAnsi="Times New Roman" w:cs="Times New Roman"/>
        </w:rPr>
        <w:t>,</w:t>
      </w:r>
      <w:r w:rsidR="00E00A4C">
        <w:rPr>
          <w:rFonts w:ascii="Times New Roman" w:hAnsi="Times New Roman" w:cs="Times New Roman"/>
          <w:lang w:val="uz-Cyrl-UZ"/>
        </w:rPr>
        <w:t>ҳ</w:t>
      </w:r>
      <w:proofErr w:type="spellStart"/>
      <w:r w:rsidRPr="00912A11">
        <w:rPr>
          <w:rFonts w:ascii="Times New Roman" w:hAnsi="Times New Roman" w:cs="Times New Roman"/>
        </w:rPr>
        <w:t>укумат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томонидан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чи</w:t>
      </w:r>
      <w:proofErr w:type="spellEnd"/>
      <w:r w:rsidR="00E00A4C">
        <w:rPr>
          <w:rFonts w:ascii="Times New Roman" w:hAnsi="Times New Roman" w:cs="Times New Roman"/>
          <w:lang w:val="uz-Cyrl-UZ"/>
        </w:rPr>
        <w:t>қ</w:t>
      </w:r>
      <w:proofErr w:type="spellStart"/>
      <w:r w:rsidRPr="00912A11">
        <w:rPr>
          <w:rFonts w:ascii="Times New Roman" w:hAnsi="Times New Roman" w:cs="Times New Roman"/>
        </w:rPr>
        <w:t>арилган</w:t>
      </w:r>
      <w:proofErr w:type="spellEnd"/>
      <w:r w:rsidRPr="00912A11">
        <w:rPr>
          <w:rFonts w:ascii="Times New Roman" w:hAnsi="Times New Roman" w:cs="Times New Roman"/>
        </w:rPr>
        <w:t xml:space="preserve"> та</w:t>
      </w:r>
      <w:r w:rsidR="00E00A4C">
        <w:rPr>
          <w:rFonts w:ascii="Times New Roman" w:hAnsi="Times New Roman" w:cs="Times New Roman"/>
          <w:lang w:val="uz-Cyrl-UZ"/>
        </w:rPr>
        <w:t>қ</w:t>
      </w:r>
      <w:r w:rsidRPr="00912A11">
        <w:rPr>
          <w:rFonts w:ascii="Times New Roman" w:hAnsi="Times New Roman" w:cs="Times New Roman"/>
        </w:rPr>
        <w:t>и</w:t>
      </w:r>
      <w:r w:rsidR="00E00A4C">
        <w:rPr>
          <w:rFonts w:ascii="Times New Roman" w:hAnsi="Times New Roman" w:cs="Times New Roman"/>
          <w:lang w:val="uz-Cyrl-UZ"/>
        </w:rPr>
        <w:t>қ</w:t>
      </w:r>
      <w:r w:rsidRPr="00912A11">
        <w:rPr>
          <w:rFonts w:ascii="Times New Roman" w:hAnsi="Times New Roman" w:cs="Times New Roman"/>
        </w:rPr>
        <w:t xml:space="preserve">ловчи </w:t>
      </w:r>
      <w:r w:rsidR="00E00A4C">
        <w:rPr>
          <w:rFonts w:ascii="Times New Roman" w:hAnsi="Times New Roman" w:cs="Times New Roman"/>
          <w:lang w:val="uz-Cyrl-UZ"/>
        </w:rPr>
        <w:t>қ</w:t>
      </w:r>
      <w:proofErr w:type="spellStart"/>
      <w:r w:rsidRPr="00912A11">
        <w:rPr>
          <w:rFonts w:ascii="Times New Roman" w:hAnsi="Times New Roman" w:cs="Times New Roman"/>
        </w:rPr>
        <w:t>арорлар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ва</w:t>
      </w:r>
      <w:proofErr w:type="spellEnd"/>
      <w:r w:rsidRPr="00912A11">
        <w:rPr>
          <w:rFonts w:ascii="Times New Roman" w:hAnsi="Times New Roman" w:cs="Times New Roman"/>
        </w:rPr>
        <w:t xml:space="preserve"> к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рсатмалар,корхонада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ишлаб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чикариш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r w:rsidR="00E00A4C">
        <w:rPr>
          <w:rFonts w:ascii="Times New Roman" w:hAnsi="Times New Roman" w:cs="Times New Roman"/>
          <w:lang w:val="uz-Cyrl-UZ"/>
        </w:rPr>
        <w:t>ҳ</w:t>
      </w:r>
      <w:proofErr w:type="spellStart"/>
      <w:r w:rsidRPr="00912A11">
        <w:rPr>
          <w:rFonts w:ascii="Times New Roman" w:hAnsi="Times New Roman" w:cs="Times New Roman"/>
        </w:rPr>
        <w:t>алокатлар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содир</w:t>
      </w:r>
      <w:proofErr w:type="spellEnd"/>
      <w:r w:rsidRPr="00912A11">
        <w:rPr>
          <w:rFonts w:ascii="Times New Roman" w:hAnsi="Times New Roman" w:cs="Times New Roman"/>
        </w:rPr>
        <w:t xml:space="preserve"> б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лгап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r w:rsidR="00E00A4C">
        <w:rPr>
          <w:rFonts w:ascii="Times New Roman" w:hAnsi="Times New Roman" w:cs="Times New Roman"/>
          <w:lang w:val="uz-Cyrl-UZ"/>
        </w:rPr>
        <w:t>ҳ</w:t>
      </w:r>
      <w:proofErr w:type="spellStart"/>
      <w:r w:rsidRPr="00912A11">
        <w:rPr>
          <w:rFonts w:ascii="Times New Roman" w:hAnsi="Times New Roman" w:cs="Times New Roman"/>
        </w:rPr>
        <w:t>олларда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уша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r w:rsidR="00E00A4C">
        <w:rPr>
          <w:rFonts w:ascii="Times New Roman" w:hAnsi="Times New Roman" w:cs="Times New Roman"/>
          <w:lang w:val="uz-Cyrl-UZ"/>
        </w:rPr>
        <w:t>ҳ</w:t>
      </w:r>
      <w:proofErr w:type="spellStart"/>
      <w:r w:rsidRPr="00912A11">
        <w:rPr>
          <w:rFonts w:ascii="Times New Roman" w:hAnsi="Times New Roman" w:cs="Times New Roman"/>
        </w:rPr>
        <w:t>олат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бартараф</w:t>
      </w:r>
      <w:proofErr w:type="spellEnd"/>
      <w:r w:rsidRPr="00912A11">
        <w:rPr>
          <w:rFonts w:ascii="Times New Roman" w:hAnsi="Times New Roman" w:cs="Times New Roman"/>
        </w:rPr>
        <w:t xml:space="preserve"> б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лгунча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муддатга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шартнома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бажарилиши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кечиктирилиши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мумкин</w:t>
      </w:r>
      <w:proofErr w:type="spellEnd"/>
      <w:r w:rsidRPr="00912A11">
        <w:rPr>
          <w:rFonts w:ascii="Times New Roman" w:hAnsi="Times New Roman" w:cs="Times New Roman"/>
        </w:rPr>
        <w:t>.</w:t>
      </w:r>
    </w:p>
    <w:p w:rsidR="004F14DC" w:rsidRPr="00912A11" w:rsidRDefault="004F14DC" w:rsidP="004F14DC">
      <w:pPr>
        <w:tabs>
          <w:tab w:val="left" w:pos="481"/>
        </w:tabs>
        <w:jc w:val="both"/>
        <w:rPr>
          <w:rFonts w:ascii="Times New Roman" w:hAnsi="Times New Roman" w:cs="Times New Roman"/>
        </w:rPr>
      </w:pPr>
      <w:r w:rsidRPr="00912A11">
        <w:rPr>
          <w:rFonts w:ascii="Times New Roman" w:hAnsi="Times New Roman" w:cs="Times New Roman"/>
        </w:rPr>
        <w:t>9.2.</w:t>
      </w:r>
      <w:r w:rsidRPr="00912A11">
        <w:rPr>
          <w:rFonts w:ascii="Times New Roman" w:hAnsi="Times New Roman" w:cs="Times New Roman"/>
        </w:rPr>
        <w:tab/>
        <w:t xml:space="preserve">Форс-мажор </w:t>
      </w:r>
      <w:r w:rsidR="00E00A4C">
        <w:rPr>
          <w:rFonts w:ascii="Times New Roman" w:hAnsi="Times New Roman" w:cs="Times New Roman"/>
          <w:lang w:val="uz-Cyrl-UZ"/>
        </w:rPr>
        <w:t>ҳ</w:t>
      </w:r>
      <w:proofErr w:type="spellStart"/>
      <w:r w:rsidRPr="00912A11">
        <w:rPr>
          <w:rFonts w:ascii="Times New Roman" w:hAnsi="Times New Roman" w:cs="Times New Roman"/>
        </w:rPr>
        <w:t>олати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содир</w:t>
      </w:r>
      <w:proofErr w:type="spellEnd"/>
      <w:r w:rsidRPr="00912A11">
        <w:rPr>
          <w:rFonts w:ascii="Times New Roman" w:hAnsi="Times New Roman" w:cs="Times New Roman"/>
        </w:rPr>
        <w:t xml:space="preserve"> б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лганда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томонлар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шартнома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шартларини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r w:rsidR="00E00A4C">
        <w:rPr>
          <w:rFonts w:ascii="Times New Roman" w:hAnsi="Times New Roman" w:cs="Times New Roman"/>
          <w:lang w:val="uz-Cyrl-UZ"/>
        </w:rPr>
        <w:t>қ</w:t>
      </w:r>
      <w:proofErr w:type="spellStart"/>
      <w:r w:rsidRPr="00912A11">
        <w:rPr>
          <w:rFonts w:ascii="Times New Roman" w:hAnsi="Times New Roman" w:cs="Times New Roman"/>
        </w:rPr>
        <w:t>исман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ёки</w:t>
      </w:r>
      <w:proofErr w:type="spellEnd"/>
      <w:r w:rsidRPr="00912A11">
        <w:rPr>
          <w:rFonts w:ascii="Times New Roman" w:hAnsi="Times New Roman" w:cs="Times New Roman"/>
        </w:rPr>
        <w:t xml:space="preserve"> т</w:t>
      </w:r>
      <w:r w:rsidR="00E00A4C">
        <w:rPr>
          <w:rFonts w:ascii="Times New Roman" w:hAnsi="Times New Roman" w:cs="Times New Roman"/>
          <w:lang w:val="uz-Cyrl-UZ"/>
        </w:rPr>
        <w:t>ў</w:t>
      </w:r>
      <w:r w:rsidRPr="00912A11">
        <w:rPr>
          <w:rFonts w:ascii="Times New Roman" w:hAnsi="Times New Roman" w:cs="Times New Roman"/>
        </w:rPr>
        <w:t xml:space="preserve">лик </w:t>
      </w:r>
      <w:proofErr w:type="spellStart"/>
      <w:r w:rsidRPr="00912A11">
        <w:rPr>
          <w:rFonts w:ascii="Times New Roman" w:hAnsi="Times New Roman" w:cs="Times New Roman"/>
        </w:rPr>
        <w:t>бажармасликга</w:t>
      </w:r>
      <w:proofErr w:type="spellEnd"/>
      <w:r w:rsidRPr="00912A11">
        <w:rPr>
          <w:rFonts w:ascii="Times New Roman" w:hAnsi="Times New Roman" w:cs="Times New Roman"/>
        </w:rPr>
        <w:t xml:space="preserve"> ха</w:t>
      </w:r>
      <w:r w:rsidR="00E00A4C">
        <w:rPr>
          <w:rFonts w:ascii="Times New Roman" w:hAnsi="Times New Roman" w:cs="Times New Roman"/>
          <w:lang w:val="uz-Cyrl-UZ"/>
        </w:rPr>
        <w:t>қ</w:t>
      </w:r>
      <w:proofErr w:type="spellStart"/>
      <w:r w:rsidRPr="00912A11">
        <w:rPr>
          <w:rFonts w:ascii="Times New Roman" w:hAnsi="Times New Roman" w:cs="Times New Roman"/>
        </w:rPr>
        <w:t>лидир</w:t>
      </w:r>
      <w:proofErr w:type="spellEnd"/>
      <w:r w:rsidRPr="00912A11">
        <w:rPr>
          <w:rFonts w:ascii="Times New Roman" w:hAnsi="Times New Roman" w:cs="Times New Roman"/>
        </w:rPr>
        <w:t xml:space="preserve">, бунда </w:t>
      </w:r>
      <w:proofErr w:type="spellStart"/>
      <w:r w:rsidRPr="00912A11">
        <w:rPr>
          <w:rFonts w:ascii="Times New Roman" w:hAnsi="Times New Roman" w:cs="Times New Roman"/>
        </w:rPr>
        <w:t>тарафлар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бир-бирига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хеч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молиявий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чора</w:t>
      </w:r>
      <w:proofErr w:type="spellEnd"/>
      <w:r w:rsidRPr="00912A11">
        <w:rPr>
          <w:rFonts w:ascii="Times New Roman" w:hAnsi="Times New Roman" w:cs="Times New Roman"/>
        </w:rPr>
        <w:t xml:space="preserve"> к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proofErr w:type="gramStart"/>
      <w:r w:rsidRPr="00912A11">
        <w:rPr>
          <w:rFonts w:ascii="Times New Roman" w:hAnsi="Times New Roman" w:cs="Times New Roman"/>
        </w:rPr>
        <w:t>ллашга</w:t>
      </w:r>
      <w:proofErr w:type="spellEnd"/>
      <w:proofErr w:type="gramEnd"/>
      <w:r w:rsidRPr="00912A11">
        <w:rPr>
          <w:rFonts w:ascii="Times New Roman" w:hAnsi="Times New Roman" w:cs="Times New Roman"/>
        </w:rPr>
        <w:t xml:space="preserve"> </w:t>
      </w:r>
      <w:r w:rsidR="00E00A4C">
        <w:rPr>
          <w:rFonts w:ascii="Times New Roman" w:hAnsi="Times New Roman" w:cs="Times New Roman"/>
          <w:lang w:val="uz-Cyrl-UZ"/>
        </w:rPr>
        <w:t>ҳ</w:t>
      </w:r>
      <w:r w:rsidRPr="00912A11">
        <w:rPr>
          <w:rFonts w:ascii="Times New Roman" w:hAnsi="Times New Roman" w:cs="Times New Roman"/>
        </w:rPr>
        <w:t>а</w:t>
      </w:r>
      <w:r w:rsidR="00E00A4C">
        <w:rPr>
          <w:rFonts w:ascii="Times New Roman" w:hAnsi="Times New Roman" w:cs="Times New Roman"/>
          <w:lang w:val="uz-Cyrl-UZ"/>
        </w:rPr>
        <w:t>қ</w:t>
      </w:r>
      <w:r w:rsidRPr="00912A11">
        <w:rPr>
          <w:rFonts w:ascii="Times New Roman" w:hAnsi="Times New Roman" w:cs="Times New Roman"/>
        </w:rPr>
        <w:t xml:space="preserve">ли </w:t>
      </w:r>
      <w:proofErr w:type="spellStart"/>
      <w:r w:rsidRPr="00912A11">
        <w:rPr>
          <w:rFonts w:ascii="Times New Roman" w:hAnsi="Times New Roman" w:cs="Times New Roman"/>
        </w:rPr>
        <w:t>эмас</w:t>
      </w:r>
      <w:proofErr w:type="spellEnd"/>
      <w:r w:rsidRPr="00912A11">
        <w:rPr>
          <w:rFonts w:ascii="Times New Roman" w:hAnsi="Times New Roman" w:cs="Times New Roman"/>
        </w:rPr>
        <w:t>.</w:t>
      </w:r>
    </w:p>
    <w:p w:rsidR="004F14DC" w:rsidRDefault="004F14DC" w:rsidP="004F14DC">
      <w:pPr>
        <w:jc w:val="center"/>
        <w:rPr>
          <w:rFonts w:ascii="Times New Roman" w:hAnsi="Times New Roman" w:cs="Times New Roman"/>
        </w:rPr>
      </w:pPr>
    </w:p>
    <w:p w:rsidR="004F14DC" w:rsidRPr="00912A11" w:rsidRDefault="004F14DC" w:rsidP="004F14D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I</w:t>
      </w:r>
      <w:r w:rsidRPr="00912A11">
        <w:rPr>
          <w:rFonts w:ascii="Times New Roman" w:hAnsi="Times New Roman" w:cs="Times New Roman"/>
        </w:rPr>
        <w:t>Х.Х</w:t>
      </w:r>
      <w:r w:rsidR="00E00A4C">
        <w:rPr>
          <w:rFonts w:ascii="Times New Roman" w:hAnsi="Times New Roman" w:cs="Times New Roman"/>
          <w:lang w:val="uz-Cyrl-UZ"/>
        </w:rPr>
        <w:t>Ў</w:t>
      </w:r>
      <w:r w:rsidRPr="00912A11">
        <w:rPr>
          <w:rFonts w:ascii="Times New Roman" w:hAnsi="Times New Roman" w:cs="Times New Roman"/>
        </w:rPr>
        <w:t>ЖАЛИК ШАРТНОМАЛАР Б</w:t>
      </w:r>
      <w:r w:rsidR="00E00A4C">
        <w:rPr>
          <w:rFonts w:ascii="Times New Roman" w:hAnsi="Times New Roman" w:cs="Times New Roman"/>
          <w:lang w:val="uz-Cyrl-UZ"/>
        </w:rPr>
        <w:t>Ў</w:t>
      </w:r>
      <w:r w:rsidRPr="00912A11">
        <w:rPr>
          <w:rFonts w:ascii="Times New Roman" w:hAnsi="Times New Roman" w:cs="Times New Roman"/>
        </w:rPr>
        <w:t>ЙИЧА ТАЛАБНОМАЛАР ВА ДАЪВОЛАР.</w:t>
      </w:r>
      <w:proofErr w:type="gramEnd"/>
    </w:p>
    <w:p w:rsidR="004F14DC" w:rsidRPr="00912A11" w:rsidRDefault="004F14DC" w:rsidP="004F14DC">
      <w:pPr>
        <w:tabs>
          <w:tab w:val="left" w:pos="486"/>
        </w:tabs>
        <w:jc w:val="both"/>
        <w:rPr>
          <w:rFonts w:ascii="Times New Roman" w:hAnsi="Times New Roman" w:cs="Times New Roman"/>
        </w:rPr>
      </w:pPr>
      <w:r w:rsidRPr="00912A11">
        <w:rPr>
          <w:rFonts w:ascii="Times New Roman" w:hAnsi="Times New Roman" w:cs="Times New Roman"/>
        </w:rPr>
        <w:t>10.1.</w:t>
      </w:r>
      <w:r w:rsidRPr="00912A11">
        <w:rPr>
          <w:rFonts w:ascii="Times New Roman" w:hAnsi="Times New Roman" w:cs="Times New Roman"/>
        </w:rPr>
        <w:tab/>
      </w:r>
      <w:proofErr w:type="spellStart"/>
      <w:r w:rsidRPr="00912A11">
        <w:rPr>
          <w:rFonts w:ascii="Times New Roman" w:hAnsi="Times New Roman" w:cs="Times New Roman"/>
        </w:rPr>
        <w:t>Томонлар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келишмовчилиги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даъволар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тартиби</w:t>
      </w:r>
      <w:proofErr w:type="spellEnd"/>
      <w:r w:rsidRPr="00912A11">
        <w:rPr>
          <w:rFonts w:ascii="Times New Roman" w:hAnsi="Times New Roman" w:cs="Times New Roman"/>
        </w:rPr>
        <w:t xml:space="preserve"> б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йича</w:t>
      </w:r>
      <w:proofErr w:type="spellEnd"/>
      <w:r w:rsidRPr="00912A11">
        <w:rPr>
          <w:rFonts w:ascii="Times New Roman" w:hAnsi="Times New Roman" w:cs="Times New Roman"/>
        </w:rPr>
        <w:t xml:space="preserve"> к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риб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чи</w:t>
      </w:r>
      <w:proofErr w:type="spellEnd"/>
      <w:r w:rsidR="00E00A4C">
        <w:rPr>
          <w:rFonts w:ascii="Times New Roman" w:hAnsi="Times New Roman" w:cs="Times New Roman"/>
          <w:lang w:val="uz-Cyrl-UZ"/>
        </w:rPr>
        <w:t>қ</w:t>
      </w:r>
      <w:proofErr w:type="spellStart"/>
      <w:r w:rsidRPr="00912A11">
        <w:rPr>
          <w:rFonts w:ascii="Times New Roman" w:hAnsi="Times New Roman" w:cs="Times New Roman"/>
        </w:rPr>
        <w:t>илади</w:t>
      </w:r>
      <w:proofErr w:type="spellEnd"/>
      <w:r w:rsidRPr="00912A11">
        <w:rPr>
          <w:rFonts w:ascii="Times New Roman" w:hAnsi="Times New Roman" w:cs="Times New Roman"/>
        </w:rPr>
        <w:t>.</w:t>
      </w:r>
    </w:p>
    <w:p w:rsidR="004F14DC" w:rsidRPr="00912A11" w:rsidRDefault="004F14DC" w:rsidP="004F14DC">
      <w:pPr>
        <w:tabs>
          <w:tab w:val="left" w:pos="553"/>
        </w:tabs>
        <w:jc w:val="both"/>
        <w:rPr>
          <w:rFonts w:ascii="Times New Roman" w:hAnsi="Times New Roman" w:cs="Times New Roman"/>
        </w:rPr>
      </w:pPr>
      <w:r w:rsidRPr="00912A11">
        <w:rPr>
          <w:rFonts w:ascii="Times New Roman" w:hAnsi="Times New Roman" w:cs="Times New Roman"/>
        </w:rPr>
        <w:t>10.2.</w:t>
      </w:r>
      <w:r w:rsidRPr="00912A11">
        <w:rPr>
          <w:rFonts w:ascii="Times New Roman" w:hAnsi="Times New Roman" w:cs="Times New Roman"/>
        </w:rPr>
        <w:tab/>
        <w:t xml:space="preserve">Ушбу </w:t>
      </w:r>
      <w:proofErr w:type="spellStart"/>
      <w:r w:rsidRPr="00912A11">
        <w:rPr>
          <w:rFonts w:ascii="Times New Roman" w:hAnsi="Times New Roman" w:cs="Times New Roman"/>
        </w:rPr>
        <w:t>шартнома</w:t>
      </w:r>
      <w:proofErr w:type="spellEnd"/>
      <w:r w:rsidRPr="00912A11">
        <w:rPr>
          <w:rFonts w:ascii="Times New Roman" w:hAnsi="Times New Roman" w:cs="Times New Roman"/>
        </w:rPr>
        <w:t xml:space="preserve"> б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йича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келиб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чиккан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келишмовчиликлар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музокаралар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r w:rsidR="00E00A4C">
        <w:rPr>
          <w:rFonts w:ascii="Times New Roman" w:hAnsi="Times New Roman" w:cs="Times New Roman"/>
          <w:lang w:val="uz-Cyrl-UZ"/>
        </w:rPr>
        <w:t>йў</w:t>
      </w:r>
      <w:r w:rsidRPr="00912A11">
        <w:rPr>
          <w:rFonts w:ascii="Times New Roman" w:hAnsi="Times New Roman" w:cs="Times New Roman"/>
        </w:rPr>
        <w:t xml:space="preserve">ли </w:t>
      </w:r>
      <w:proofErr w:type="spellStart"/>
      <w:r w:rsidRPr="00912A11">
        <w:rPr>
          <w:rFonts w:ascii="Times New Roman" w:hAnsi="Times New Roman" w:cs="Times New Roman"/>
        </w:rPr>
        <w:t>билан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r w:rsidR="00E00A4C">
        <w:rPr>
          <w:rFonts w:ascii="Times New Roman" w:hAnsi="Times New Roman" w:cs="Times New Roman"/>
          <w:lang w:val="uz-Cyrl-UZ"/>
        </w:rPr>
        <w:t>ҳ</w:t>
      </w:r>
      <w:proofErr w:type="gramStart"/>
      <w:r w:rsidRPr="00912A11">
        <w:rPr>
          <w:rFonts w:ascii="Times New Roman" w:hAnsi="Times New Roman" w:cs="Times New Roman"/>
        </w:rPr>
        <w:t>ал</w:t>
      </w:r>
      <w:proofErr w:type="gramEnd"/>
      <w:r w:rsidRPr="00912A11">
        <w:rPr>
          <w:rFonts w:ascii="Times New Roman" w:hAnsi="Times New Roman" w:cs="Times New Roman"/>
        </w:rPr>
        <w:t xml:space="preserve"> к</w:t>
      </w:r>
      <w:r w:rsidR="00E00A4C">
        <w:rPr>
          <w:rFonts w:ascii="Times New Roman" w:hAnsi="Times New Roman" w:cs="Times New Roman"/>
          <w:lang w:val="uz-Cyrl-UZ"/>
        </w:rPr>
        <w:t>ил</w:t>
      </w:r>
      <w:proofErr w:type="spellStart"/>
      <w:r w:rsidRPr="00912A11">
        <w:rPr>
          <w:rFonts w:ascii="Times New Roman" w:hAnsi="Times New Roman" w:cs="Times New Roman"/>
        </w:rPr>
        <w:t>инади</w:t>
      </w:r>
      <w:proofErr w:type="spellEnd"/>
      <w:r w:rsidRPr="00912A11">
        <w:rPr>
          <w:rFonts w:ascii="Times New Roman" w:hAnsi="Times New Roman" w:cs="Times New Roman"/>
        </w:rPr>
        <w:t xml:space="preserve">. Бунда </w:t>
      </w:r>
      <w:proofErr w:type="spellStart"/>
      <w:r w:rsidRPr="00912A11">
        <w:rPr>
          <w:rFonts w:ascii="Times New Roman" w:hAnsi="Times New Roman" w:cs="Times New Roman"/>
        </w:rPr>
        <w:t>келишмовчиликлар</w:t>
      </w:r>
      <w:proofErr w:type="spellEnd"/>
      <w:r w:rsidRPr="00912A11">
        <w:rPr>
          <w:rFonts w:ascii="Times New Roman" w:hAnsi="Times New Roman" w:cs="Times New Roman"/>
        </w:rPr>
        <w:t xml:space="preserve"> хал </w:t>
      </w:r>
      <w:r w:rsidR="00E00A4C">
        <w:rPr>
          <w:rFonts w:ascii="Times New Roman" w:hAnsi="Times New Roman" w:cs="Times New Roman"/>
          <w:lang w:val="uz-Cyrl-UZ"/>
        </w:rPr>
        <w:t>қ</w:t>
      </w:r>
      <w:proofErr w:type="spellStart"/>
      <w:r w:rsidRPr="00912A11">
        <w:rPr>
          <w:rFonts w:ascii="Times New Roman" w:hAnsi="Times New Roman" w:cs="Times New Roman"/>
        </w:rPr>
        <w:t>илинмаса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томонлар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иктисодий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судга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мурожаат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этишлари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мумкин</w:t>
      </w:r>
      <w:proofErr w:type="spellEnd"/>
      <w:r w:rsidRPr="00912A11">
        <w:rPr>
          <w:rFonts w:ascii="Times New Roman" w:hAnsi="Times New Roman" w:cs="Times New Roman"/>
        </w:rPr>
        <w:t xml:space="preserve">. </w:t>
      </w:r>
      <w:r w:rsidR="00E00A4C">
        <w:rPr>
          <w:rFonts w:ascii="Times New Roman" w:hAnsi="Times New Roman" w:cs="Times New Roman"/>
          <w:lang w:val="uz-Cyrl-UZ"/>
        </w:rPr>
        <w:t>Т</w:t>
      </w:r>
      <w:proofErr w:type="spellStart"/>
      <w:r w:rsidRPr="00912A11">
        <w:rPr>
          <w:rFonts w:ascii="Times New Roman" w:hAnsi="Times New Roman" w:cs="Times New Roman"/>
        </w:rPr>
        <w:t>омоилар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келишмовчилиги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даъволар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тартиби</w:t>
      </w:r>
      <w:proofErr w:type="spellEnd"/>
      <w:r w:rsidRPr="00912A11">
        <w:rPr>
          <w:rFonts w:ascii="Times New Roman" w:hAnsi="Times New Roman" w:cs="Times New Roman"/>
        </w:rPr>
        <w:t xml:space="preserve"> б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йича</w:t>
      </w:r>
      <w:proofErr w:type="spellEnd"/>
      <w:r w:rsidRPr="00912A11">
        <w:rPr>
          <w:rFonts w:ascii="Times New Roman" w:hAnsi="Times New Roman" w:cs="Times New Roman"/>
        </w:rPr>
        <w:t xml:space="preserve"> к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риб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чикилади,низолар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эса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жавобгар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жой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манзилидаги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иктисодий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судларда</w:t>
      </w:r>
      <w:proofErr w:type="spellEnd"/>
      <w:r w:rsidRPr="00912A11">
        <w:rPr>
          <w:rFonts w:ascii="Times New Roman" w:hAnsi="Times New Roman" w:cs="Times New Roman"/>
        </w:rPr>
        <w:t xml:space="preserve"> к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риб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чикилади</w:t>
      </w:r>
      <w:proofErr w:type="spellEnd"/>
      <w:r w:rsidRPr="00912A11">
        <w:rPr>
          <w:rFonts w:ascii="Times New Roman" w:hAnsi="Times New Roman" w:cs="Times New Roman"/>
        </w:rPr>
        <w:t>.</w:t>
      </w:r>
    </w:p>
    <w:p w:rsidR="004F14DC" w:rsidRDefault="004F14DC" w:rsidP="004F14DC">
      <w:pPr>
        <w:jc w:val="center"/>
        <w:rPr>
          <w:rFonts w:ascii="Times New Roman" w:hAnsi="Times New Roman" w:cs="Times New Roman"/>
        </w:rPr>
      </w:pPr>
    </w:p>
    <w:p w:rsidR="004F14DC" w:rsidRPr="00912A11" w:rsidRDefault="004F14DC" w:rsidP="004F14DC">
      <w:pPr>
        <w:jc w:val="center"/>
        <w:rPr>
          <w:rFonts w:ascii="Times New Roman" w:hAnsi="Times New Roman" w:cs="Times New Roman"/>
        </w:rPr>
      </w:pPr>
      <w:r w:rsidRPr="00912A11">
        <w:rPr>
          <w:rFonts w:ascii="Times New Roman" w:hAnsi="Times New Roman" w:cs="Times New Roman"/>
        </w:rPr>
        <w:t xml:space="preserve">X. ХУЖАЛИК ШАРТНОМАСИНИ </w:t>
      </w:r>
      <w:r w:rsidR="00E00A4C">
        <w:rPr>
          <w:rFonts w:ascii="Times New Roman" w:hAnsi="Times New Roman" w:cs="Times New Roman"/>
          <w:lang w:val="uz-Cyrl-UZ"/>
        </w:rPr>
        <w:t>Ў</w:t>
      </w:r>
      <w:r w:rsidRPr="00912A11">
        <w:rPr>
          <w:rFonts w:ascii="Times New Roman" w:hAnsi="Times New Roman" w:cs="Times New Roman"/>
        </w:rPr>
        <w:t>ЗГАРТИРИШ ВА БЕКОР КИЛИШ.</w:t>
      </w:r>
    </w:p>
    <w:p w:rsidR="004F14DC" w:rsidRPr="00912A11" w:rsidRDefault="004F14DC" w:rsidP="004F14DC">
      <w:pPr>
        <w:jc w:val="both"/>
        <w:rPr>
          <w:rFonts w:ascii="Times New Roman" w:hAnsi="Times New Roman" w:cs="Times New Roman"/>
        </w:rPr>
      </w:pPr>
      <w:r w:rsidRPr="00912A11">
        <w:rPr>
          <w:rFonts w:ascii="Times New Roman" w:hAnsi="Times New Roman" w:cs="Times New Roman"/>
        </w:rPr>
        <w:t>11.1 .</w:t>
      </w:r>
      <w:proofErr w:type="spellStart"/>
      <w:r w:rsidRPr="00912A11">
        <w:rPr>
          <w:rFonts w:ascii="Times New Roman" w:hAnsi="Times New Roman" w:cs="Times New Roman"/>
        </w:rPr>
        <w:t>Тарифлар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шартномага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узгартиришлар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ва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кушимчалар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киритишни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ёзма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равишда</w:t>
      </w:r>
      <w:proofErr w:type="spellEnd"/>
      <w:r w:rsidRPr="00912A11">
        <w:rPr>
          <w:rFonts w:ascii="Times New Roman" w:hAnsi="Times New Roman" w:cs="Times New Roman"/>
        </w:rPr>
        <w:t xml:space="preserve"> икала </w:t>
      </w:r>
      <w:r w:rsidR="00E00A4C">
        <w:rPr>
          <w:rFonts w:ascii="Times New Roman" w:hAnsi="Times New Roman" w:cs="Times New Roman"/>
          <w:lang w:val="uz-Cyrl-UZ"/>
        </w:rPr>
        <w:t>т</w:t>
      </w:r>
      <w:proofErr w:type="spellStart"/>
      <w:r w:rsidRPr="00912A11">
        <w:rPr>
          <w:rFonts w:ascii="Times New Roman" w:hAnsi="Times New Roman" w:cs="Times New Roman"/>
        </w:rPr>
        <w:t>омон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имзо</w:t>
      </w:r>
      <w:proofErr w:type="spellEnd"/>
      <w:r w:rsidRPr="00912A11">
        <w:rPr>
          <w:rFonts w:ascii="Times New Roman" w:hAnsi="Times New Roman" w:cs="Times New Roman"/>
        </w:rPr>
        <w:t xml:space="preserve"> чек</w:t>
      </w:r>
      <w:r w:rsidR="00E00A4C">
        <w:rPr>
          <w:rFonts w:ascii="Times New Roman" w:hAnsi="Times New Roman" w:cs="Times New Roman"/>
          <w:lang w:val="uz-Cyrl-UZ"/>
        </w:rPr>
        <w:t xml:space="preserve">кан </w:t>
      </w:r>
      <w:proofErr w:type="spellStart"/>
      <w:r w:rsidRPr="00912A11">
        <w:rPr>
          <w:rFonts w:ascii="Times New Roman" w:hAnsi="Times New Roman" w:cs="Times New Roman"/>
        </w:rPr>
        <w:t>хол</w:t>
      </w:r>
      <w:proofErr w:type="spellEnd"/>
      <w:r w:rsidR="00E00A4C">
        <w:rPr>
          <w:rFonts w:ascii="Times New Roman" w:hAnsi="Times New Roman" w:cs="Times New Roman"/>
          <w:lang w:val="uz-Cyrl-UZ"/>
        </w:rPr>
        <w:t xml:space="preserve">да </w:t>
      </w:r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бажаради</w:t>
      </w:r>
      <w:proofErr w:type="spellEnd"/>
      <w:r w:rsidRPr="00912A11">
        <w:rPr>
          <w:rFonts w:ascii="Times New Roman" w:hAnsi="Times New Roman" w:cs="Times New Roman"/>
        </w:rPr>
        <w:t>.</w:t>
      </w:r>
    </w:p>
    <w:p w:rsidR="004F14DC" w:rsidRPr="00912A11" w:rsidRDefault="004F14DC" w:rsidP="004F14DC">
      <w:pPr>
        <w:tabs>
          <w:tab w:val="left" w:pos="538"/>
        </w:tabs>
        <w:jc w:val="both"/>
        <w:rPr>
          <w:rFonts w:ascii="Times New Roman" w:hAnsi="Times New Roman" w:cs="Times New Roman"/>
        </w:rPr>
      </w:pPr>
      <w:r w:rsidRPr="00912A11">
        <w:rPr>
          <w:rFonts w:ascii="Times New Roman" w:hAnsi="Times New Roman" w:cs="Times New Roman"/>
        </w:rPr>
        <w:t>11.2.</w:t>
      </w:r>
      <w:r w:rsidRPr="00912A11">
        <w:rPr>
          <w:rFonts w:ascii="Times New Roman" w:hAnsi="Times New Roman" w:cs="Times New Roman"/>
        </w:rPr>
        <w:tab/>
        <w:t>«</w:t>
      </w:r>
      <w:proofErr w:type="spellStart"/>
      <w:r w:rsidRPr="00912A11">
        <w:rPr>
          <w:rFonts w:ascii="Times New Roman" w:hAnsi="Times New Roman" w:cs="Times New Roman"/>
        </w:rPr>
        <w:t>Буюртмачи</w:t>
      </w:r>
      <w:proofErr w:type="spellEnd"/>
      <w:r w:rsidRPr="00912A11">
        <w:rPr>
          <w:rFonts w:ascii="Times New Roman" w:hAnsi="Times New Roman" w:cs="Times New Roman"/>
        </w:rPr>
        <w:t xml:space="preserve">» </w:t>
      </w:r>
      <w:proofErr w:type="spellStart"/>
      <w:r w:rsidRPr="00912A11">
        <w:rPr>
          <w:rFonts w:ascii="Times New Roman" w:hAnsi="Times New Roman" w:cs="Times New Roman"/>
        </w:rPr>
        <w:t>ушбу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шартномага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дахли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йук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булган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учинчи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томонни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аралаштириш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оркали</w:t>
      </w:r>
      <w:proofErr w:type="spellEnd"/>
      <w:r w:rsidRPr="00912A11">
        <w:rPr>
          <w:rFonts w:ascii="Times New Roman" w:hAnsi="Times New Roman" w:cs="Times New Roman"/>
        </w:rPr>
        <w:t xml:space="preserve"> «</w:t>
      </w:r>
      <w:proofErr w:type="spellStart"/>
      <w:r w:rsidRPr="00912A11">
        <w:rPr>
          <w:rFonts w:ascii="Times New Roman" w:hAnsi="Times New Roman" w:cs="Times New Roman"/>
        </w:rPr>
        <w:t>Бажарувчи</w:t>
      </w:r>
      <w:proofErr w:type="spellEnd"/>
      <w:proofErr w:type="gramStart"/>
      <w:r w:rsidRPr="00912A11">
        <w:rPr>
          <w:rFonts w:ascii="Times New Roman" w:hAnsi="Times New Roman" w:cs="Times New Roman"/>
        </w:rPr>
        <w:t>»</w:t>
      </w:r>
      <w:proofErr w:type="spellStart"/>
      <w:r w:rsidRPr="00912A11">
        <w:rPr>
          <w:rFonts w:ascii="Times New Roman" w:hAnsi="Times New Roman" w:cs="Times New Roman"/>
        </w:rPr>
        <w:t>н</w:t>
      </w:r>
      <w:proofErr w:type="gramEnd"/>
      <w:r w:rsidRPr="00912A11">
        <w:rPr>
          <w:rFonts w:ascii="Times New Roman" w:hAnsi="Times New Roman" w:cs="Times New Roman"/>
        </w:rPr>
        <w:t>ипг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фаолиятига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салбийкурсатса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Узбекистон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Республикаси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Вазирлар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Махкамасининг</w:t>
      </w:r>
      <w:proofErr w:type="spellEnd"/>
      <w:r w:rsidRPr="00912A11">
        <w:rPr>
          <w:rFonts w:ascii="Times New Roman" w:hAnsi="Times New Roman" w:cs="Times New Roman"/>
        </w:rPr>
        <w:t xml:space="preserve"> 19.07.1999 </w:t>
      </w:r>
      <w:proofErr w:type="spellStart"/>
      <w:r w:rsidRPr="00912A11">
        <w:rPr>
          <w:rFonts w:ascii="Times New Roman" w:hAnsi="Times New Roman" w:cs="Times New Roman"/>
        </w:rPr>
        <w:t>йилда</w:t>
      </w:r>
      <w:proofErr w:type="spellEnd"/>
      <w:r w:rsidRPr="00912A11">
        <w:rPr>
          <w:rFonts w:ascii="Times New Roman" w:hAnsi="Times New Roman" w:cs="Times New Roman"/>
        </w:rPr>
        <w:t>: и 347 со</w:t>
      </w:r>
      <w:r>
        <w:rPr>
          <w:rFonts w:ascii="Times New Roman" w:hAnsi="Times New Roman" w:cs="Times New Roman"/>
          <w:lang w:val="uz-Cyrl-UZ"/>
        </w:rPr>
        <w:t>н</w:t>
      </w:r>
      <w:r w:rsidRPr="00912A11">
        <w:rPr>
          <w:rFonts w:ascii="Times New Roman" w:hAnsi="Times New Roman" w:cs="Times New Roman"/>
        </w:rPr>
        <w:t xml:space="preserve">ли </w:t>
      </w:r>
      <w:proofErr w:type="spellStart"/>
      <w:r w:rsidRPr="00912A11">
        <w:rPr>
          <w:rFonts w:ascii="Times New Roman" w:hAnsi="Times New Roman" w:cs="Times New Roman"/>
        </w:rPr>
        <w:t>карори</w:t>
      </w:r>
      <w:proofErr w:type="spellEnd"/>
      <w:r w:rsidRPr="00912A11">
        <w:rPr>
          <w:rFonts w:ascii="Times New Roman" w:hAnsi="Times New Roman" w:cs="Times New Roman"/>
        </w:rPr>
        <w:t xml:space="preserve"> 3 </w:t>
      </w:r>
      <w:proofErr w:type="spellStart"/>
      <w:r w:rsidRPr="00912A11">
        <w:rPr>
          <w:rFonts w:ascii="Times New Roman" w:hAnsi="Times New Roman" w:cs="Times New Roman"/>
        </w:rPr>
        <w:t>бандига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асосланиб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шартнома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бекор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килиниши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мумкин</w:t>
      </w:r>
      <w:proofErr w:type="spellEnd"/>
      <w:r w:rsidRPr="00912A11">
        <w:rPr>
          <w:rFonts w:ascii="Times New Roman" w:hAnsi="Times New Roman" w:cs="Times New Roman"/>
        </w:rPr>
        <w:t>.</w:t>
      </w:r>
    </w:p>
    <w:p w:rsidR="004F14DC" w:rsidRPr="00912A11" w:rsidRDefault="004F14DC" w:rsidP="004F14DC">
      <w:pPr>
        <w:tabs>
          <w:tab w:val="left" w:pos="524"/>
        </w:tabs>
        <w:jc w:val="both"/>
        <w:rPr>
          <w:rFonts w:ascii="Times New Roman" w:hAnsi="Times New Roman" w:cs="Times New Roman"/>
        </w:rPr>
      </w:pPr>
      <w:r w:rsidRPr="00912A11">
        <w:rPr>
          <w:rFonts w:ascii="Times New Roman" w:hAnsi="Times New Roman" w:cs="Times New Roman"/>
        </w:rPr>
        <w:t>11.3.</w:t>
      </w:r>
      <w:r w:rsidRPr="00912A11">
        <w:rPr>
          <w:rFonts w:ascii="Times New Roman" w:hAnsi="Times New Roman" w:cs="Times New Roman"/>
        </w:rPr>
        <w:tab/>
      </w:r>
      <w:proofErr w:type="spellStart"/>
      <w:r w:rsidRPr="00912A11">
        <w:rPr>
          <w:rFonts w:ascii="Times New Roman" w:hAnsi="Times New Roman" w:cs="Times New Roman"/>
        </w:rPr>
        <w:t>Шартнома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биртомонлама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бошка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асослар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билан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бекор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килиниши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мумкин</w:t>
      </w:r>
      <w:proofErr w:type="gramStart"/>
      <w:r w:rsidRPr="00912A11">
        <w:rPr>
          <w:rFonts w:ascii="Times New Roman" w:hAnsi="Times New Roman" w:cs="Times New Roman"/>
        </w:rPr>
        <w:t>.Б</w:t>
      </w:r>
      <w:proofErr w:type="gramEnd"/>
      <w:r w:rsidRPr="00912A11">
        <w:rPr>
          <w:rFonts w:ascii="Times New Roman" w:hAnsi="Times New Roman" w:cs="Times New Roman"/>
        </w:rPr>
        <w:t>ундай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холда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карши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тарафга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бир</w:t>
      </w:r>
      <w:proofErr w:type="spellEnd"/>
      <w:r w:rsidRPr="00912A11">
        <w:rPr>
          <w:rFonts w:ascii="Times New Roman" w:hAnsi="Times New Roman" w:cs="Times New Roman"/>
        </w:rPr>
        <w:t xml:space="preserve"> ой </w:t>
      </w:r>
      <w:proofErr w:type="spellStart"/>
      <w:r w:rsidRPr="00912A11">
        <w:rPr>
          <w:rFonts w:ascii="Times New Roman" w:hAnsi="Times New Roman" w:cs="Times New Roman"/>
        </w:rPr>
        <w:t>олдин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маълум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килиниши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шарт</w:t>
      </w:r>
      <w:proofErr w:type="spellEnd"/>
      <w:r w:rsidRPr="00912A11">
        <w:rPr>
          <w:rFonts w:ascii="Times New Roman" w:hAnsi="Times New Roman" w:cs="Times New Roman"/>
        </w:rPr>
        <w:t>.</w:t>
      </w:r>
    </w:p>
    <w:p w:rsidR="004F14DC" w:rsidRDefault="004F14DC" w:rsidP="004F14DC">
      <w:pPr>
        <w:jc w:val="center"/>
        <w:rPr>
          <w:rFonts w:ascii="Times New Roman" w:hAnsi="Times New Roman" w:cs="Times New Roman"/>
        </w:rPr>
      </w:pPr>
    </w:p>
    <w:p w:rsidR="004F14DC" w:rsidRPr="00912A11" w:rsidRDefault="004F14DC" w:rsidP="004F14DC">
      <w:pPr>
        <w:jc w:val="center"/>
        <w:rPr>
          <w:rFonts w:ascii="Times New Roman" w:hAnsi="Times New Roman" w:cs="Times New Roman"/>
        </w:rPr>
      </w:pPr>
      <w:r w:rsidRPr="00912A11">
        <w:rPr>
          <w:rFonts w:ascii="Times New Roman" w:hAnsi="Times New Roman" w:cs="Times New Roman"/>
        </w:rPr>
        <w:t>XI. КУШИМЧА ШАРТЛАР.</w:t>
      </w:r>
    </w:p>
    <w:p w:rsidR="004F14DC" w:rsidRPr="00912A11" w:rsidRDefault="004F14DC" w:rsidP="004F14DC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12A11">
        <w:rPr>
          <w:rFonts w:ascii="Times New Roman" w:hAnsi="Times New Roman" w:cs="Times New Roman"/>
        </w:rPr>
        <w:t>12.1.</w:t>
      </w:r>
      <w:r w:rsidRPr="00912A11">
        <w:rPr>
          <w:rFonts w:ascii="Times New Roman" w:hAnsi="Times New Roman" w:cs="Times New Roman"/>
        </w:rPr>
        <w:tab/>
      </w:r>
      <w:proofErr w:type="spellStart"/>
      <w:r w:rsidRPr="00912A11">
        <w:rPr>
          <w:rFonts w:ascii="Times New Roman" w:hAnsi="Times New Roman" w:cs="Times New Roman"/>
        </w:rPr>
        <w:t>Фаолияти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тухтатилган</w:t>
      </w:r>
      <w:proofErr w:type="gramStart"/>
      <w:r w:rsidRPr="00912A11">
        <w:rPr>
          <w:rFonts w:ascii="Times New Roman" w:hAnsi="Times New Roman" w:cs="Times New Roman"/>
        </w:rPr>
        <w:t>,т</w:t>
      </w:r>
      <w:proofErr w:type="gramEnd"/>
      <w:r w:rsidRPr="00912A11">
        <w:rPr>
          <w:rFonts w:ascii="Times New Roman" w:hAnsi="Times New Roman" w:cs="Times New Roman"/>
        </w:rPr>
        <w:t>угатилган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ёки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юридик</w:t>
      </w:r>
      <w:proofErr w:type="spellEnd"/>
      <w:r w:rsidRPr="00912A11">
        <w:rPr>
          <w:rFonts w:ascii="Times New Roman" w:hAnsi="Times New Roman" w:cs="Times New Roman"/>
        </w:rPr>
        <w:t xml:space="preserve"> шах</w:t>
      </w:r>
      <w:r w:rsidR="00E00A4C">
        <w:rPr>
          <w:rFonts w:ascii="Times New Roman" w:hAnsi="Times New Roman" w:cs="Times New Roman"/>
          <w:lang w:val="uz-Cyrl-UZ"/>
        </w:rPr>
        <w:t>с</w:t>
      </w:r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ма</w:t>
      </w:r>
      <w:proofErr w:type="spellEnd"/>
      <w:r w:rsidR="00E00A4C">
        <w:rPr>
          <w:rFonts w:ascii="Times New Roman" w:hAnsi="Times New Roman" w:cs="Times New Roman"/>
          <w:lang w:val="uz-Cyrl-UZ"/>
        </w:rPr>
        <w:t>қ</w:t>
      </w:r>
      <w:proofErr w:type="spellStart"/>
      <w:r w:rsidRPr="00912A11">
        <w:rPr>
          <w:rFonts w:ascii="Times New Roman" w:hAnsi="Times New Roman" w:cs="Times New Roman"/>
        </w:rPr>
        <w:t>оми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r w:rsidR="00E00A4C">
        <w:rPr>
          <w:rFonts w:ascii="Times New Roman" w:hAnsi="Times New Roman" w:cs="Times New Roman"/>
          <w:lang w:val="uz-Cyrl-UZ"/>
        </w:rPr>
        <w:t>ў</w:t>
      </w:r>
      <w:proofErr w:type="spellStart"/>
      <w:r w:rsidRPr="00912A11">
        <w:rPr>
          <w:rFonts w:ascii="Times New Roman" w:hAnsi="Times New Roman" w:cs="Times New Roman"/>
        </w:rPr>
        <w:t>згарган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холларда</w:t>
      </w:r>
      <w:proofErr w:type="spellEnd"/>
      <w:r w:rsidRPr="00912A11">
        <w:rPr>
          <w:rFonts w:ascii="Times New Roman" w:hAnsi="Times New Roman" w:cs="Times New Roman"/>
        </w:rPr>
        <w:t xml:space="preserve"> «</w:t>
      </w:r>
      <w:proofErr w:type="spellStart"/>
      <w:r w:rsidRPr="00912A11">
        <w:rPr>
          <w:rFonts w:ascii="Times New Roman" w:hAnsi="Times New Roman" w:cs="Times New Roman"/>
        </w:rPr>
        <w:t>Буюртмачи</w:t>
      </w:r>
      <w:proofErr w:type="spellEnd"/>
      <w:r w:rsidRPr="00912A11">
        <w:rPr>
          <w:rFonts w:ascii="Times New Roman" w:hAnsi="Times New Roman" w:cs="Times New Roman"/>
        </w:rPr>
        <w:t xml:space="preserve">» 10 </w:t>
      </w:r>
      <w:proofErr w:type="spellStart"/>
      <w:r w:rsidRPr="00912A11">
        <w:rPr>
          <w:rFonts w:ascii="Times New Roman" w:hAnsi="Times New Roman" w:cs="Times New Roman"/>
        </w:rPr>
        <w:t>кунлик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муддат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ичида</w:t>
      </w:r>
      <w:proofErr w:type="spellEnd"/>
      <w:r w:rsidRPr="00912A11">
        <w:rPr>
          <w:rFonts w:ascii="Times New Roman" w:hAnsi="Times New Roman" w:cs="Times New Roman"/>
        </w:rPr>
        <w:t xml:space="preserve"> «»</w:t>
      </w:r>
      <w:proofErr w:type="spellStart"/>
      <w:r w:rsidRPr="00912A11">
        <w:rPr>
          <w:rFonts w:ascii="Times New Roman" w:hAnsi="Times New Roman" w:cs="Times New Roman"/>
        </w:rPr>
        <w:t>Бажарувчи</w:t>
      </w:r>
      <w:proofErr w:type="spellEnd"/>
      <w:r w:rsidRPr="00912A11">
        <w:rPr>
          <w:rFonts w:ascii="Times New Roman" w:hAnsi="Times New Roman" w:cs="Times New Roman"/>
        </w:rPr>
        <w:t xml:space="preserve">»га </w:t>
      </w:r>
      <w:proofErr w:type="spellStart"/>
      <w:r w:rsidRPr="00912A11">
        <w:rPr>
          <w:rFonts w:ascii="Times New Roman" w:hAnsi="Times New Roman" w:cs="Times New Roman"/>
        </w:rPr>
        <w:t>тегишли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r w:rsidR="00E00A4C">
        <w:rPr>
          <w:rFonts w:ascii="Times New Roman" w:hAnsi="Times New Roman" w:cs="Times New Roman"/>
          <w:lang w:val="uz-Cyrl-UZ"/>
        </w:rPr>
        <w:t>ҳ</w:t>
      </w:r>
      <w:proofErr w:type="spellStart"/>
      <w:r w:rsidRPr="00912A11">
        <w:rPr>
          <w:rFonts w:ascii="Times New Roman" w:hAnsi="Times New Roman" w:cs="Times New Roman"/>
        </w:rPr>
        <w:t>ужжатларни</w:t>
      </w:r>
      <w:proofErr w:type="spellEnd"/>
      <w:r w:rsidRPr="00912A11">
        <w:rPr>
          <w:rFonts w:ascii="Times New Roman" w:hAnsi="Times New Roman" w:cs="Times New Roman"/>
        </w:rPr>
        <w:t xml:space="preserve"> та</w:t>
      </w:r>
      <w:r w:rsidR="00E00A4C">
        <w:rPr>
          <w:rFonts w:ascii="Times New Roman" w:hAnsi="Times New Roman" w:cs="Times New Roman"/>
          <w:lang w:val="uz-Cyrl-UZ"/>
        </w:rPr>
        <w:t>қ</w:t>
      </w:r>
      <w:proofErr w:type="spellStart"/>
      <w:r w:rsidRPr="00912A11">
        <w:rPr>
          <w:rFonts w:ascii="Times New Roman" w:hAnsi="Times New Roman" w:cs="Times New Roman"/>
        </w:rPr>
        <w:t>дим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r w:rsidR="00E00A4C">
        <w:rPr>
          <w:rFonts w:ascii="Times New Roman" w:hAnsi="Times New Roman" w:cs="Times New Roman"/>
          <w:lang w:val="uz-Cyrl-UZ"/>
        </w:rPr>
        <w:t>қ</w:t>
      </w:r>
      <w:proofErr w:type="spellStart"/>
      <w:r w:rsidRPr="00912A11">
        <w:rPr>
          <w:rFonts w:ascii="Times New Roman" w:hAnsi="Times New Roman" w:cs="Times New Roman"/>
        </w:rPr>
        <w:t>илган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r w:rsidR="00E00A4C">
        <w:rPr>
          <w:rFonts w:ascii="Times New Roman" w:hAnsi="Times New Roman" w:cs="Times New Roman"/>
          <w:lang w:val="uz-Cyrl-UZ"/>
        </w:rPr>
        <w:t>ҳ</w:t>
      </w:r>
      <w:proofErr w:type="spellStart"/>
      <w:r w:rsidRPr="00912A11">
        <w:rPr>
          <w:rFonts w:ascii="Times New Roman" w:hAnsi="Times New Roman" w:cs="Times New Roman"/>
        </w:rPr>
        <w:t>олда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хабардор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килиш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лозим</w:t>
      </w:r>
      <w:proofErr w:type="spellEnd"/>
      <w:r w:rsidRPr="00912A11">
        <w:rPr>
          <w:rFonts w:ascii="Times New Roman" w:hAnsi="Times New Roman" w:cs="Times New Roman"/>
        </w:rPr>
        <w:t>.</w:t>
      </w:r>
    </w:p>
    <w:p w:rsidR="004F14DC" w:rsidRPr="00912A11" w:rsidRDefault="004F14DC" w:rsidP="004F14DC">
      <w:pPr>
        <w:tabs>
          <w:tab w:val="left" w:pos="476"/>
        </w:tabs>
        <w:jc w:val="both"/>
        <w:rPr>
          <w:rFonts w:ascii="Times New Roman" w:hAnsi="Times New Roman" w:cs="Times New Roman"/>
        </w:rPr>
      </w:pPr>
      <w:r w:rsidRPr="00912A11">
        <w:rPr>
          <w:rFonts w:ascii="Times New Roman" w:hAnsi="Times New Roman" w:cs="Times New Roman"/>
        </w:rPr>
        <w:t>12.2.</w:t>
      </w:r>
      <w:r w:rsidRPr="00912A11">
        <w:rPr>
          <w:rFonts w:ascii="Times New Roman" w:hAnsi="Times New Roman" w:cs="Times New Roman"/>
        </w:rPr>
        <w:tab/>
      </w:r>
      <w:proofErr w:type="spellStart"/>
      <w:r w:rsidRPr="00912A11">
        <w:rPr>
          <w:rFonts w:ascii="Times New Roman" w:hAnsi="Times New Roman" w:cs="Times New Roman"/>
        </w:rPr>
        <w:t>Тарафлар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шартномадаги</w:t>
      </w:r>
      <w:proofErr w:type="spellEnd"/>
      <w:r w:rsidRPr="00912A11">
        <w:rPr>
          <w:rFonts w:ascii="Times New Roman" w:hAnsi="Times New Roman" w:cs="Times New Roman"/>
        </w:rPr>
        <w:t xml:space="preserve"> уз </w:t>
      </w:r>
      <w:proofErr w:type="spellStart"/>
      <w:r w:rsidRPr="00912A11">
        <w:rPr>
          <w:rFonts w:ascii="Times New Roman" w:hAnsi="Times New Roman" w:cs="Times New Roman"/>
        </w:rPr>
        <w:t>хукукини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ва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мажбуриятларини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учинчи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шахсга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топшириши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мумкин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эмас</w:t>
      </w:r>
      <w:proofErr w:type="spellEnd"/>
      <w:r w:rsidRPr="00912A11">
        <w:rPr>
          <w:rFonts w:ascii="Times New Roman" w:hAnsi="Times New Roman" w:cs="Times New Roman"/>
        </w:rPr>
        <w:t>.</w:t>
      </w:r>
    </w:p>
    <w:p w:rsidR="004F14DC" w:rsidRPr="00912A11" w:rsidRDefault="004F14DC" w:rsidP="004F14DC">
      <w:pPr>
        <w:tabs>
          <w:tab w:val="left" w:pos="524"/>
        </w:tabs>
        <w:jc w:val="both"/>
        <w:rPr>
          <w:rFonts w:ascii="Times New Roman" w:hAnsi="Times New Roman" w:cs="Times New Roman"/>
        </w:rPr>
      </w:pPr>
      <w:r w:rsidRPr="00912A11">
        <w:rPr>
          <w:rFonts w:ascii="Times New Roman" w:hAnsi="Times New Roman" w:cs="Times New Roman"/>
        </w:rPr>
        <w:t>12.3.</w:t>
      </w:r>
      <w:r w:rsidRPr="00912A11">
        <w:rPr>
          <w:rFonts w:ascii="Times New Roman" w:hAnsi="Times New Roman" w:cs="Times New Roman"/>
        </w:rPr>
        <w:tab/>
        <w:t xml:space="preserve">Факс </w:t>
      </w:r>
      <w:proofErr w:type="spellStart"/>
      <w:r w:rsidRPr="00912A11">
        <w:rPr>
          <w:rFonts w:ascii="Times New Roman" w:hAnsi="Times New Roman" w:cs="Times New Roman"/>
        </w:rPr>
        <w:t>оркали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берилган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шартнома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ва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шартномага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алокадор</w:t>
      </w:r>
      <w:proofErr w:type="spellEnd"/>
      <w:r w:rsidRPr="00912A11">
        <w:rPr>
          <w:rFonts w:ascii="Times New Roman" w:hAnsi="Times New Roman" w:cs="Times New Roman"/>
        </w:rPr>
        <w:t xml:space="preserve">, </w:t>
      </w:r>
      <w:proofErr w:type="spellStart"/>
      <w:r w:rsidRPr="00912A11">
        <w:rPr>
          <w:rFonts w:ascii="Times New Roman" w:hAnsi="Times New Roman" w:cs="Times New Roman"/>
        </w:rPr>
        <w:t>томонлар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имзо</w:t>
      </w:r>
      <w:proofErr w:type="spellEnd"/>
      <w:r w:rsidRPr="00912A11">
        <w:rPr>
          <w:rFonts w:ascii="Times New Roman" w:hAnsi="Times New Roman" w:cs="Times New Roman"/>
        </w:rPr>
        <w:t xml:space="preserve"> чекан </w:t>
      </w:r>
      <w:proofErr w:type="spellStart"/>
      <w:r w:rsidRPr="00912A11">
        <w:rPr>
          <w:rFonts w:ascii="Times New Roman" w:hAnsi="Times New Roman" w:cs="Times New Roman"/>
        </w:rPr>
        <w:t>хужжатлар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шартнома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билан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бир</w:t>
      </w:r>
      <w:proofErr w:type="spellEnd"/>
      <w:r w:rsidRPr="00912A11">
        <w:rPr>
          <w:rFonts w:ascii="Times New Roman" w:hAnsi="Times New Roman" w:cs="Times New Roman"/>
        </w:rPr>
        <w:t xml:space="preserve"> хил </w:t>
      </w:r>
      <w:proofErr w:type="spellStart"/>
      <w:r w:rsidRPr="00912A11">
        <w:rPr>
          <w:rFonts w:ascii="Times New Roman" w:hAnsi="Times New Roman" w:cs="Times New Roman"/>
        </w:rPr>
        <w:t>юридик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кучга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эгадир</w:t>
      </w:r>
      <w:proofErr w:type="spellEnd"/>
      <w:r w:rsidRPr="00912A11">
        <w:rPr>
          <w:rFonts w:ascii="Times New Roman" w:hAnsi="Times New Roman" w:cs="Times New Roman"/>
        </w:rPr>
        <w:t>.</w:t>
      </w:r>
    </w:p>
    <w:p w:rsidR="004F14DC" w:rsidRPr="00912A11" w:rsidRDefault="004F14DC" w:rsidP="004F14DC">
      <w:pPr>
        <w:tabs>
          <w:tab w:val="left" w:pos="481"/>
        </w:tabs>
        <w:jc w:val="both"/>
        <w:rPr>
          <w:rFonts w:ascii="Times New Roman" w:hAnsi="Times New Roman" w:cs="Times New Roman"/>
        </w:rPr>
      </w:pPr>
      <w:r w:rsidRPr="00912A11">
        <w:rPr>
          <w:rFonts w:ascii="Times New Roman" w:hAnsi="Times New Roman" w:cs="Times New Roman"/>
        </w:rPr>
        <w:t>12.4.</w:t>
      </w:r>
      <w:r w:rsidRPr="00912A11">
        <w:rPr>
          <w:rFonts w:ascii="Times New Roman" w:hAnsi="Times New Roman" w:cs="Times New Roman"/>
        </w:rPr>
        <w:tab/>
        <w:t xml:space="preserve">Ушбу </w:t>
      </w:r>
      <w:proofErr w:type="spellStart"/>
      <w:r w:rsidRPr="00912A11">
        <w:rPr>
          <w:rFonts w:ascii="Times New Roman" w:hAnsi="Times New Roman" w:cs="Times New Roman"/>
        </w:rPr>
        <w:t>шартнома</w:t>
      </w:r>
      <w:proofErr w:type="spellEnd"/>
      <w:r w:rsidRPr="00912A11">
        <w:rPr>
          <w:rFonts w:ascii="Times New Roman" w:hAnsi="Times New Roman" w:cs="Times New Roman"/>
        </w:rPr>
        <w:t xml:space="preserve"> узбек </w:t>
      </w:r>
      <w:proofErr w:type="spellStart"/>
      <w:r w:rsidRPr="00912A11">
        <w:rPr>
          <w:rFonts w:ascii="Times New Roman" w:hAnsi="Times New Roman" w:cs="Times New Roman"/>
        </w:rPr>
        <w:t>тилида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икки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нусхада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тузилган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ва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хар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бир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нусхаси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бир</w:t>
      </w:r>
      <w:proofErr w:type="spellEnd"/>
      <w:r w:rsidRPr="00912A11">
        <w:rPr>
          <w:rFonts w:ascii="Times New Roman" w:hAnsi="Times New Roman" w:cs="Times New Roman"/>
        </w:rPr>
        <w:t xml:space="preserve"> хил </w:t>
      </w:r>
      <w:proofErr w:type="spellStart"/>
      <w:r w:rsidRPr="00912A11">
        <w:rPr>
          <w:rFonts w:ascii="Times New Roman" w:hAnsi="Times New Roman" w:cs="Times New Roman"/>
        </w:rPr>
        <w:t>юридик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кучга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эга</w:t>
      </w:r>
      <w:proofErr w:type="spellEnd"/>
      <w:r w:rsidRPr="00912A11">
        <w:rPr>
          <w:rFonts w:ascii="Times New Roman" w:hAnsi="Times New Roman" w:cs="Times New Roman"/>
        </w:rPr>
        <w:t>.</w:t>
      </w:r>
    </w:p>
    <w:p w:rsidR="004F14DC" w:rsidRPr="00912A11" w:rsidRDefault="004F14DC" w:rsidP="004F14DC">
      <w:pPr>
        <w:tabs>
          <w:tab w:val="left" w:pos="490"/>
        </w:tabs>
        <w:jc w:val="both"/>
        <w:rPr>
          <w:rFonts w:ascii="Times New Roman" w:hAnsi="Times New Roman" w:cs="Times New Roman"/>
        </w:rPr>
      </w:pPr>
      <w:r w:rsidRPr="00912A11">
        <w:rPr>
          <w:rFonts w:ascii="Times New Roman" w:hAnsi="Times New Roman" w:cs="Times New Roman"/>
        </w:rPr>
        <w:t>12.5.</w:t>
      </w:r>
      <w:r w:rsidRPr="00912A11">
        <w:rPr>
          <w:rFonts w:ascii="Times New Roman" w:hAnsi="Times New Roman" w:cs="Times New Roman"/>
        </w:rPr>
        <w:tab/>
      </w:r>
      <w:proofErr w:type="spellStart"/>
      <w:r w:rsidRPr="00912A11">
        <w:rPr>
          <w:rFonts w:ascii="Times New Roman" w:hAnsi="Times New Roman" w:cs="Times New Roman"/>
        </w:rPr>
        <w:t>Шартнома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имзоланган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ва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руйхатга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олингандан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сунг</w:t>
      </w:r>
      <w:proofErr w:type="spellEnd"/>
      <w:r w:rsidRPr="00912A11">
        <w:rPr>
          <w:rFonts w:ascii="Times New Roman" w:hAnsi="Times New Roman" w:cs="Times New Roman"/>
        </w:rPr>
        <w:t xml:space="preserve"> 31.12.20</w:t>
      </w:r>
      <w:r w:rsidR="0015502C">
        <w:rPr>
          <w:rFonts w:ascii="Times New Roman" w:hAnsi="Times New Roman" w:cs="Times New Roman"/>
        </w:rPr>
        <w:t>22</w:t>
      </w:r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йилгача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конуний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кучга</w:t>
      </w:r>
      <w:proofErr w:type="spellEnd"/>
      <w:r w:rsidRPr="00912A11">
        <w:rPr>
          <w:rFonts w:ascii="Times New Roman" w:hAnsi="Times New Roman" w:cs="Times New Roman"/>
        </w:rPr>
        <w:t xml:space="preserve"> </w:t>
      </w:r>
      <w:proofErr w:type="spellStart"/>
      <w:r w:rsidRPr="00912A11">
        <w:rPr>
          <w:rFonts w:ascii="Times New Roman" w:hAnsi="Times New Roman" w:cs="Times New Roman"/>
        </w:rPr>
        <w:t>эгадир</w:t>
      </w:r>
      <w:proofErr w:type="spellEnd"/>
      <w:r w:rsidRPr="00912A11">
        <w:rPr>
          <w:rFonts w:ascii="Times New Roman" w:hAnsi="Times New Roman" w:cs="Times New Roman"/>
        </w:rPr>
        <w:t>.</w:t>
      </w:r>
    </w:p>
    <w:p w:rsidR="004F14DC" w:rsidRPr="00912A11" w:rsidRDefault="004F14DC" w:rsidP="004F14DC">
      <w:pPr>
        <w:rPr>
          <w:rFonts w:ascii="Times New Roman" w:hAnsi="Times New Roman" w:cs="Times New Roman"/>
          <w:sz w:val="0"/>
          <w:szCs w:val="0"/>
        </w:rPr>
      </w:pPr>
    </w:p>
    <w:p w:rsidR="004F14DC" w:rsidRPr="00912A11" w:rsidRDefault="004F14DC" w:rsidP="004F14DC">
      <w:pPr>
        <w:rPr>
          <w:rFonts w:ascii="Times New Roman" w:hAnsi="Times New Roman" w:cs="Times New Roman"/>
        </w:rPr>
      </w:pPr>
    </w:p>
    <w:p w:rsidR="004F14DC" w:rsidRPr="00912A11" w:rsidRDefault="004F14DC" w:rsidP="004F14DC">
      <w:pPr>
        <w:jc w:val="center"/>
        <w:rPr>
          <w:rFonts w:ascii="Times New Roman" w:hAnsi="Times New Roman" w:cs="Times New Roman"/>
        </w:rPr>
      </w:pPr>
      <w:r w:rsidRPr="00912A11">
        <w:rPr>
          <w:rFonts w:ascii="Times New Roman" w:hAnsi="Times New Roman" w:cs="Times New Roman"/>
        </w:rPr>
        <w:t>ТОМОНЛАР МАНЗИЛЛАРИ ВА Р</w:t>
      </w:r>
      <w:r>
        <w:rPr>
          <w:rFonts w:ascii="Times New Roman" w:hAnsi="Times New Roman" w:cs="Times New Roman"/>
          <w:lang w:val="uz-Cyrl-UZ"/>
        </w:rPr>
        <w:t>Е</w:t>
      </w:r>
      <w:r w:rsidRPr="00912A11">
        <w:rPr>
          <w:rFonts w:ascii="Times New Roman" w:hAnsi="Times New Roman" w:cs="Times New Roman"/>
        </w:rPr>
        <w:t>КВИЗИТЛАРИ.</w:t>
      </w:r>
    </w:p>
    <w:p w:rsidR="004F14DC" w:rsidRPr="00912A11" w:rsidRDefault="004F14DC" w:rsidP="004F1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uz-Cyrl-UZ"/>
        </w:rPr>
        <w:t xml:space="preserve">          </w:t>
      </w:r>
      <w:r w:rsidR="00044576" w:rsidRPr="00912A11">
        <w:rPr>
          <w:rFonts w:ascii="Times New Roman" w:hAnsi="Times New Roman" w:cs="Times New Roman"/>
          <w:b/>
          <w:bCs/>
        </w:rPr>
        <w:t>“БУЮРТМАЧИ”</w:t>
      </w:r>
      <w:r w:rsidR="00044576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uz-Cyrl-UZ"/>
        </w:rPr>
        <w:t xml:space="preserve"> </w:t>
      </w:r>
      <w:r w:rsidRPr="00912A11">
        <w:rPr>
          <w:rFonts w:ascii="Times New Roman" w:hAnsi="Times New Roman" w:cs="Times New Roman"/>
          <w:b/>
          <w:bCs/>
        </w:rPr>
        <w:t>“БУЮРТМАЧИ”</w:t>
      </w:r>
    </w:p>
    <w:p w:rsidR="0015502C" w:rsidRDefault="0015502C" w:rsidP="0015502C">
      <w:pPr>
        <w:ind w:firstLine="708"/>
        <w:rPr>
          <w:b/>
          <w:lang w:val="uz-Cyrl-UZ"/>
        </w:rPr>
      </w:pPr>
      <w:r>
        <w:rPr>
          <w:b/>
          <w:lang w:val="uz-Cyrl-UZ"/>
        </w:rPr>
        <w:t>Нурота Т</w:t>
      </w:r>
      <w:r w:rsidRPr="002E7082">
        <w:rPr>
          <w:b/>
          <w:lang w:val="uz-Cyrl-UZ"/>
        </w:rPr>
        <w:t>Й</w:t>
      </w:r>
      <w:r>
        <w:rPr>
          <w:b/>
          <w:lang w:val="uz-Cyrl-UZ"/>
        </w:rPr>
        <w:t>ФУК</w:t>
      </w:r>
      <w:r w:rsidR="00044576">
        <w:rPr>
          <w:b/>
          <w:lang w:val="uz-Cyrl-UZ"/>
        </w:rPr>
        <w:t xml:space="preserve">                                 </w:t>
      </w:r>
    </w:p>
    <w:p w:rsidR="0015502C" w:rsidRPr="0015502C" w:rsidRDefault="0015502C" w:rsidP="0015502C">
      <w:pPr>
        <w:rPr>
          <w:rFonts w:ascii="Times New Roman" w:hAnsi="Times New Roman" w:cs="Times New Roman"/>
        </w:rPr>
      </w:pPr>
      <w:r w:rsidRPr="0015502C">
        <w:rPr>
          <w:rFonts w:ascii="Times New Roman" w:hAnsi="Times New Roman" w:cs="Times New Roman"/>
          <w:lang w:val="uz-Cyrl-UZ"/>
        </w:rPr>
        <w:t>Навоий вил</w:t>
      </w:r>
      <w:proofErr w:type="spellStart"/>
      <w:r w:rsidRPr="0015502C">
        <w:rPr>
          <w:rFonts w:ascii="Times New Roman" w:hAnsi="Times New Roman" w:cs="Times New Roman"/>
        </w:rPr>
        <w:t>ояти</w:t>
      </w:r>
      <w:proofErr w:type="spellEnd"/>
      <w:r w:rsidRPr="0015502C">
        <w:rPr>
          <w:rFonts w:ascii="Times New Roman" w:hAnsi="Times New Roman" w:cs="Times New Roman"/>
          <w:lang w:val="uz-Cyrl-UZ"/>
        </w:rPr>
        <w:t xml:space="preserve"> </w:t>
      </w:r>
      <w:proofErr w:type="spellStart"/>
      <w:r w:rsidRPr="0015502C">
        <w:rPr>
          <w:rFonts w:ascii="Times New Roman" w:hAnsi="Times New Roman" w:cs="Times New Roman"/>
        </w:rPr>
        <w:t>Нурота</w:t>
      </w:r>
      <w:proofErr w:type="spellEnd"/>
      <w:r w:rsidRPr="0015502C">
        <w:rPr>
          <w:rFonts w:ascii="Times New Roman" w:hAnsi="Times New Roman" w:cs="Times New Roman"/>
        </w:rPr>
        <w:t xml:space="preserve"> </w:t>
      </w:r>
      <w:proofErr w:type="spellStart"/>
      <w:r w:rsidRPr="0015502C">
        <w:rPr>
          <w:rFonts w:ascii="Times New Roman" w:hAnsi="Times New Roman" w:cs="Times New Roman"/>
        </w:rPr>
        <w:t>тумани</w:t>
      </w:r>
      <w:proofErr w:type="spellEnd"/>
      <w:r w:rsidRPr="0015502C">
        <w:rPr>
          <w:rFonts w:ascii="Times New Roman" w:hAnsi="Times New Roman" w:cs="Times New Roman"/>
        </w:rPr>
        <w:t xml:space="preserve"> </w:t>
      </w:r>
    </w:p>
    <w:p w:rsidR="0015502C" w:rsidRPr="0015502C" w:rsidRDefault="0015502C" w:rsidP="0015502C">
      <w:pPr>
        <w:rPr>
          <w:rFonts w:ascii="Times New Roman" w:hAnsi="Times New Roman" w:cs="Times New Roman"/>
        </w:rPr>
      </w:pPr>
      <w:proofErr w:type="spellStart"/>
      <w:r w:rsidRPr="0015502C">
        <w:rPr>
          <w:rFonts w:ascii="Times New Roman" w:hAnsi="Times New Roman" w:cs="Times New Roman"/>
        </w:rPr>
        <w:t>С.Сиддиков</w:t>
      </w:r>
      <w:proofErr w:type="spellEnd"/>
      <w:r w:rsidRPr="0015502C">
        <w:rPr>
          <w:rFonts w:ascii="Times New Roman" w:hAnsi="Times New Roman" w:cs="Times New Roman"/>
        </w:rPr>
        <w:t xml:space="preserve">  </w:t>
      </w:r>
      <w:proofErr w:type="spellStart"/>
      <w:r w:rsidRPr="0015502C">
        <w:rPr>
          <w:rFonts w:ascii="Times New Roman" w:hAnsi="Times New Roman" w:cs="Times New Roman"/>
        </w:rPr>
        <w:t>кўчаси</w:t>
      </w:r>
      <w:proofErr w:type="spellEnd"/>
      <w:r w:rsidRPr="0015502C">
        <w:rPr>
          <w:rFonts w:ascii="Times New Roman" w:hAnsi="Times New Roman" w:cs="Times New Roman"/>
        </w:rPr>
        <w:t xml:space="preserve"> 100-уй</w:t>
      </w:r>
    </w:p>
    <w:p w:rsidR="0015502C" w:rsidRPr="0015502C" w:rsidRDefault="0015502C" w:rsidP="0015502C">
      <w:pPr>
        <w:rPr>
          <w:rFonts w:ascii="Times New Roman" w:hAnsi="Times New Roman" w:cs="Times New Roman"/>
          <w:lang w:val="uz-Cyrl-UZ"/>
        </w:rPr>
      </w:pPr>
      <w:r w:rsidRPr="0015502C">
        <w:rPr>
          <w:rFonts w:ascii="Times New Roman" w:hAnsi="Times New Roman" w:cs="Times New Roman"/>
        </w:rPr>
        <w:t>«</w:t>
      </w:r>
      <w:proofErr w:type="spellStart"/>
      <w:r w:rsidRPr="0015502C">
        <w:rPr>
          <w:rFonts w:ascii="Times New Roman" w:hAnsi="Times New Roman" w:cs="Times New Roman"/>
        </w:rPr>
        <w:t>Хамкорбанк</w:t>
      </w:r>
      <w:proofErr w:type="spellEnd"/>
      <w:r w:rsidRPr="0015502C">
        <w:rPr>
          <w:rFonts w:ascii="Times New Roman" w:hAnsi="Times New Roman" w:cs="Times New Roman"/>
        </w:rPr>
        <w:t xml:space="preserve">» </w:t>
      </w:r>
      <w:proofErr w:type="spellStart"/>
      <w:r w:rsidRPr="0015502C">
        <w:rPr>
          <w:rFonts w:ascii="Times New Roman" w:hAnsi="Times New Roman" w:cs="Times New Roman"/>
        </w:rPr>
        <w:t>Навоий</w:t>
      </w:r>
      <w:proofErr w:type="spellEnd"/>
      <w:r w:rsidRPr="0015502C">
        <w:rPr>
          <w:rFonts w:ascii="Times New Roman" w:hAnsi="Times New Roman" w:cs="Times New Roman"/>
        </w:rPr>
        <w:t xml:space="preserve"> </w:t>
      </w:r>
      <w:proofErr w:type="spellStart"/>
      <w:r w:rsidRPr="0015502C">
        <w:rPr>
          <w:rFonts w:ascii="Times New Roman" w:hAnsi="Times New Roman" w:cs="Times New Roman"/>
        </w:rPr>
        <w:t>ф</w:t>
      </w:r>
      <w:proofErr w:type="spellEnd"/>
      <w:r w:rsidRPr="0015502C">
        <w:rPr>
          <w:rFonts w:ascii="Times New Roman" w:hAnsi="Times New Roman" w:cs="Times New Roman"/>
          <w:lang w:val="uz-Cyrl-UZ"/>
        </w:rPr>
        <w:t>/л</w:t>
      </w:r>
    </w:p>
    <w:p w:rsidR="0015502C" w:rsidRPr="0015502C" w:rsidRDefault="0015502C" w:rsidP="0015502C">
      <w:pPr>
        <w:rPr>
          <w:rFonts w:ascii="Times New Roman" w:hAnsi="Times New Roman" w:cs="Times New Roman"/>
        </w:rPr>
      </w:pPr>
      <w:r w:rsidRPr="0015502C">
        <w:rPr>
          <w:rFonts w:ascii="Times New Roman" w:hAnsi="Times New Roman" w:cs="Times New Roman"/>
          <w:lang w:val="uz-Cyrl-UZ"/>
        </w:rPr>
        <w:t>Ҳ</w:t>
      </w:r>
      <w:r w:rsidRPr="0015502C">
        <w:rPr>
          <w:rFonts w:ascii="Times New Roman" w:hAnsi="Times New Roman" w:cs="Times New Roman"/>
        </w:rPr>
        <w:t>\</w:t>
      </w:r>
      <w:proofErr w:type="spellStart"/>
      <w:r w:rsidRPr="0015502C">
        <w:rPr>
          <w:rFonts w:ascii="Times New Roman" w:hAnsi="Times New Roman" w:cs="Times New Roman"/>
        </w:rPr>
        <w:t>р</w:t>
      </w:r>
      <w:proofErr w:type="spellEnd"/>
      <w:r w:rsidRPr="0015502C">
        <w:rPr>
          <w:rFonts w:ascii="Times New Roman" w:hAnsi="Times New Roman" w:cs="Times New Roman"/>
          <w:lang w:val="uz-Cyrl-UZ"/>
        </w:rPr>
        <w:t>:</w:t>
      </w:r>
      <w:r w:rsidRPr="0015502C">
        <w:rPr>
          <w:rFonts w:ascii="Times New Roman" w:hAnsi="Times New Roman" w:cs="Times New Roman"/>
        </w:rPr>
        <w:t xml:space="preserve">  2021</w:t>
      </w:r>
      <w:r w:rsidRPr="0015502C">
        <w:rPr>
          <w:rFonts w:ascii="Times New Roman" w:hAnsi="Times New Roman" w:cs="Times New Roman"/>
          <w:lang w:val="uz-Cyrl-UZ"/>
        </w:rPr>
        <w:t xml:space="preserve"> </w:t>
      </w:r>
      <w:r w:rsidRPr="0015502C">
        <w:rPr>
          <w:rFonts w:ascii="Times New Roman" w:hAnsi="Times New Roman" w:cs="Times New Roman"/>
        </w:rPr>
        <w:t>0000</w:t>
      </w:r>
      <w:r w:rsidRPr="0015502C">
        <w:rPr>
          <w:rFonts w:ascii="Times New Roman" w:hAnsi="Times New Roman" w:cs="Times New Roman"/>
          <w:lang w:val="uz-Cyrl-UZ"/>
        </w:rPr>
        <w:t xml:space="preserve"> </w:t>
      </w:r>
      <w:r w:rsidRPr="0015502C">
        <w:rPr>
          <w:rFonts w:ascii="Times New Roman" w:hAnsi="Times New Roman" w:cs="Times New Roman"/>
        </w:rPr>
        <w:t>0003</w:t>
      </w:r>
      <w:r w:rsidRPr="0015502C">
        <w:rPr>
          <w:rFonts w:ascii="Times New Roman" w:hAnsi="Times New Roman" w:cs="Times New Roman"/>
          <w:lang w:val="uz-Cyrl-UZ"/>
        </w:rPr>
        <w:t xml:space="preserve"> </w:t>
      </w:r>
      <w:r w:rsidRPr="0015502C">
        <w:rPr>
          <w:rFonts w:ascii="Times New Roman" w:hAnsi="Times New Roman" w:cs="Times New Roman"/>
        </w:rPr>
        <w:t>5620</w:t>
      </w:r>
      <w:r w:rsidRPr="0015502C">
        <w:rPr>
          <w:rFonts w:ascii="Times New Roman" w:hAnsi="Times New Roman" w:cs="Times New Roman"/>
          <w:lang w:val="uz-Cyrl-UZ"/>
        </w:rPr>
        <w:t xml:space="preserve"> 5</w:t>
      </w:r>
      <w:r w:rsidRPr="0015502C">
        <w:rPr>
          <w:rFonts w:ascii="Times New Roman" w:hAnsi="Times New Roman" w:cs="Times New Roman"/>
        </w:rPr>
        <w:t>001</w:t>
      </w:r>
    </w:p>
    <w:p w:rsidR="0015502C" w:rsidRPr="0015502C" w:rsidRDefault="0015502C" w:rsidP="0015502C">
      <w:pPr>
        <w:rPr>
          <w:rFonts w:ascii="Times New Roman" w:hAnsi="Times New Roman" w:cs="Times New Roman"/>
        </w:rPr>
      </w:pPr>
      <w:r w:rsidRPr="0015502C">
        <w:rPr>
          <w:rFonts w:ascii="Times New Roman" w:hAnsi="Times New Roman" w:cs="Times New Roman"/>
        </w:rPr>
        <w:t>МФО</w:t>
      </w:r>
      <w:r w:rsidRPr="0015502C">
        <w:rPr>
          <w:rFonts w:ascii="Times New Roman" w:hAnsi="Times New Roman" w:cs="Times New Roman"/>
          <w:lang w:val="uz-Cyrl-UZ"/>
        </w:rPr>
        <w:t>:</w:t>
      </w:r>
      <w:r w:rsidRPr="0015502C">
        <w:rPr>
          <w:rFonts w:ascii="Times New Roman" w:hAnsi="Times New Roman" w:cs="Times New Roman"/>
        </w:rPr>
        <w:t xml:space="preserve"> 01064</w:t>
      </w:r>
      <w:r w:rsidRPr="0015502C">
        <w:rPr>
          <w:rFonts w:ascii="Times New Roman" w:hAnsi="Times New Roman" w:cs="Times New Roman"/>
          <w:lang w:val="uz-Cyrl-UZ"/>
        </w:rPr>
        <w:t xml:space="preserve">   </w:t>
      </w:r>
      <w:r w:rsidRPr="0015502C">
        <w:rPr>
          <w:rFonts w:ascii="Times New Roman" w:hAnsi="Times New Roman" w:cs="Times New Roman"/>
        </w:rPr>
        <w:t>ИНН</w:t>
      </w:r>
      <w:r w:rsidRPr="0015502C">
        <w:rPr>
          <w:rFonts w:ascii="Times New Roman" w:hAnsi="Times New Roman" w:cs="Times New Roman"/>
          <w:lang w:val="uz-Cyrl-UZ"/>
        </w:rPr>
        <w:t>:</w:t>
      </w:r>
      <w:r w:rsidRPr="0015502C">
        <w:rPr>
          <w:rFonts w:ascii="Times New Roman" w:hAnsi="Times New Roman" w:cs="Times New Roman"/>
        </w:rPr>
        <w:t xml:space="preserve"> 300</w:t>
      </w:r>
      <w:r w:rsidRPr="0015502C">
        <w:rPr>
          <w:rFonts w:ascii="Times New Roman" w:hAnsi="Times New Roman" w:cs="Times New Roman"/>
          <w:lang w:val="uz-Cyrl-UZ"/>
        </w:rPr>
        <w:t> </w:t>
      </w:r>
      <w:r w:rsidRPr="0015502C">
        <w:rPr>
          <w:rFonts w:ascii="Times New Roman" w:hAnsi="Times New Roman" w:cs="Times New Roman"/>
        </w:rPr>
        <w:t>030</w:t>
      </w:r>
      <w:r w:rsidRPr="0015502C">
        <w:rPr>
          <w:rFonts w:ascii="Times New Roman" w:hAnsi="Times New Roman" w:cs="Times New Roman"/>
          <w:lang w:val="uz-Cyrl-UZ"/>
        </w:rPr>
        <w:t> </w:t>
      </w:r>
      <w:r w:rsidRPr="0015502C">
        <w:rPr>
          <w:rFonts w:ascii="Times New Roman" w:hAnsi="Times New Roman" w:cs="Times New Roman"/>
        </w:rPr>
        <w:t>923</w:t>
      </w:r>
    </w:p>
    <w:p w:rsidR="0015502C" w:rsidRPr="0015502C" w:rsidRDefault="0015502C" w:rsidP="0015502C">
      <w:pPr>
        <w:rPr>
          <w:rFonts w:ascii="Times New Roman" w:hAnsi="Times New Roman" w:cs="Times New Roman"/>
          <w:lang w:val="uz-Cyrl-UZ"/>
        </w:rPr>
      </w:pPr>
      <w:r w:rsidRPr="0015502C">
        <w:rPr>
          <w:rFonts w:ascii="Times New Roman" w:hAnsi="Times New Roman" w:cs="Times New Roman"/>
          <w:lang w:val="uz-Cyrl-UZ"/>
        </w:rPr>
        <w:t xml:space="preserve">ОКЭД: </w:t>
      </w:r>
    </w:p>
    <w:p w:rsidR="0015502C" w:rsidRPr="0015502C" w:rsidRDefault="0015502C" w:rsidP="0015502C">
      <w:pPr>
        <w:rPr>
          <w:rFonts w:ascii="Times New Roman" w:hAnsi="Times New Roman" w:cs="Times New Roman"/>
        </w:rPr>
      </w:pPr>
      <w:r w:rsidRPr="0015502C">
        <w:rPr>
          <w:rFonts w:ascii="Times New Roman" w:hAnsi="Times New Roman" w:cs="Times New Roman"/>
        </w:rPr>
        <w:t>Тел</w:t>
      </w:r>
      <w:r w:rsidRPr="0015502C">
        <w:rPr>
          <w:rFonts w:ascii="Times New Roman" w:hAnsi="Times New Roman" w:cs="Times New Roman"/>
          <w:lang w:val="uz-Cyrl-UZ"/>
        </w:rPr>
        <w:t>:</w:t>
      </w:r>
      <w:r w:rsidRPr="0015502C">
        <w:rPr>
          <w:rFonts w:ascii="Times New Roman" w:hAnsi="Times New Roman" w:cs="Times New Roman"/>
        </w:rPr>
        <w:t xml:space="preserve"> </w:t>
      </w:r>
      <w:r w:rsidRPr="0015502C">
        <w:rPr>
          <w:rFonts w:ascii="Times New Roman" w:hAnsi="Times New Roman" w:cs="Times New Roman"/>
          <w:lang w:val="uz-Cyrl-UZ"/>
        </w:rPr>
        <w:t>+</w:t>
      </w:r>
      <w:r w:rsidRPr="0015502C">
        <w:rPr>
          <w:rFonts w:ascii="Times New Roman" w:hAnsi="Times New Roman" w:cs="Times New Roman"/>
        </w:rPr>
        <w:t>998-79-523-15-12</w:t>
      </w:r>
    </w:p>
    <w:sectPr w:rsidR="0015502C" w:rsidRPr="0015502C" w:rsidSect="004F14DC">
      <w:type w:val="continuous"/>
      <w:pgSz w:w="11909" w:h="16834"/>
      <w:pgMar w:top="426" w:right="710" w:bottom="568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8A0" w:rsidRDefault="005438A0">
      <w:r>
        <w:separator/>
      </w:r>
    </w:p>
  </w:endnote>
  <w:endnote w:type="continuationSeparator" w:id="0">
    <w:p w:rsidR="005438A0" w:rsidRDefault="00543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8A0" w:rsidRDefault="005438A0"/>
  </w:footnote>
  <w:footnote w:type="continuationSeparator" w:id="0">
    <w:p w:rsidR="005438A0" w:rsidRDefault="005438A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5378E"/>
    <w:rsid w:val="00044576"/>
    <w:rsid w:val="0015502C"/>
    <w:rsid w:val="001A3EA5"/>
    <w:rsid w:val="00295228"/>
    <w:rsid w:val="002E4412"/>
    <w:rsid w:val="004045C7"/>
    <w:rsid w:val="004F14DC"/>
    <w:rsid w:val="005438A0"/>
    <w:rsid w:val="005C37BF"/>
    <w:rsid w:val="009771D7"/>
    <w:rsid w:val="00AC63C3"/>
    <w:rsid w:val="00B5378E"/>
    <w:rsid w:val="00B77104"/>
    <w:rsid w:val="00D27DCC"/>
    <w:rsid w:val="00E00A4C"/>
    <w:rsid w:val="00F90B58"/>
    <w:rsid w:val="00FC0D9D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1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710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0D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D9D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55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2020-02-26T07:30:00Z</cp:lastPrinted>
  <dcterms:created xsi:type="dcterms:W3CDTF">2022-05-11T11:43:00Z</dcterms:created>
  <dcterms:modified xsi:type="dcterms:W3CDTF">2022-05-11T11:43:00Z</dcterms:modified>
</cp:coreProperties>
</file>