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39E014AB" w14:textId="2A1D1999" w:rsidR="002A478C" w:rsidRPr="00F52DF0" w:rsidRDefault="00F52DF0" w:rsidP="002A478C">
      <w:pPr>
        <w:spacing w:before="60" w:after="60"/>
        <w:jc w:val="center"/>
        <w:rPr>
          <w:rFonts w:ascii="Times New Roman" w:hAnsi="Times New Roman"/>
          <w:b/>
          <w:sz w:val="28"/>
          <w:szCs w:val="28"/>
          <w:lang w:val="uz-Latn-UZ"/>
        </w:rPr>
      </w:pPr>
      <w:r>
        <w:rPr>
          <w:rFonts w:ascii="Times New Roman" w:hAnsi="Times New Roman"/>
          <w:b/>
          <w:sz w:val="28"/>
          <w:szCs w:val="28"/>
        </w:rPr>
        <w:t xml:space="preserve">Ривойлантириш хизматлари </w:t>
      </w:r>
      <w:r w:rsidRPr="00F52DF0">
        <w:rPr>
          <w:rFonts w:ascii="Times New Roman" w:hAnsi="Times New Roman"/>
          <w:b/>
          <w:sz w:val="28"/>
          <w:szCs w:val="28"/>
          <w:lang w:val="uz-Latn-UZ"/>
        </w:rPr>
        <w:t>Махсус сувдан фойдаланиш</w:t>
      </w:r>
      <w:r w:rsidR="00181AE3">
        <w:rPr>
          <w:rFonts w:ascii="Times New Roman" w:hAnsi="Times New Roman"/>
          <w:b/>
          <w:sz w:val="28"/>
          <w:szCs w:val="28"/>
        </w:rPr>
        <w:t>га</w:t>
      </w:r>
      <w:r w:rsidRPr="00F52DF0">
        <w:rPr>
          <w:rFonts w:ascii="Times New Roman" w:hAnsi="Times New Roman"/>
          <w:b/>
          <w:sz w:val="28"/>
          <w:szCs w:val="28"/>
          <w:lang w:val="uz-Latn-UZ"/>
        </w:rPr>
        <w:t xml:space="preserve"> учун рухсатномалар</w:t>
      </w:r>
    </w:p>
    <w:p w14:paraId="54CEF295" w14:textId="7367FAAE" w:rsidR="00F52DF0" w:rsidRDefault="00181AE3" w:rsidP="002A478C">
      <w:pPr>
        <w:spacing w:before="60" w:after="60"/>
        <w:jc w:val="center"/>
        <w:rPr>
          <w:rFonts w:ascii="Times New Roman" w:hAnsi="Times New Roman"/>
          <w:b/>
          <w:sz w:val="28"/>
          <w:szCs w:val="28"/>
        </w:rPr>
      </w:pPr>
      <w:r>
        <w:rPr>
          <w:rFonts w:ascii="Times New Roman" w:hAnsi="Times New Roman"/>
          <w:b/>
          <w:sz w:val="28"/>
          <w:szCs w:val="28"/>
        </w:rPr>
        <w:t xml:space="preserve">«Хондиза» </w:t>
      </w:r>
      <w:r>
        <w:rPr>
          <w:rFonts w:ascii="Times New Roman" w:hAnsi="Times New Roman"/>
          <w:sz w:val="28"/>
          <w:szCs w:val="28"/>
        </w:rPr>
        <w:t>к</w:t>
      </w:r>
      <w:r w:rsidR="00F52DF0">
        <w:rPr>
          <w:rFonts w:ascii="Times New Roman" w:hAnsi="Times New Roman"/>
          <w:b/>
          <w:sz w:val="28"/>
          <w:szCs w:val="28"/>
        </w:rPr>
        <w:t>он бошкармаси объектлар учун</w:t>
      </w:r>
    </w:p>
    <w:p w14:paraId="543BF0BA" w14:textId="2FA59BA5" w:rsidR="00F52DF0" w:rsidRPr="00F52DF0" w:rsidRDefault="00F52DF0" w:rsidP="002A478C">
      <w:pPr>
        <w:spacing w:before="60" w:after="60"/>
        <w:jc w:val="center"/>
        <w:rPr>
          <w:rFonts w:ascii="Times New Roman" w:hAnsi="Times New Roman"/>
          <w:b/>
          <w:sz w:val="28"/>
          <w:szCs w:val="28"/>
        </w:rPr>
      </w:pPr>
      <w:r>
        <w:rPr>
          <w:rFonts w:ascii="Times New Roman" w:hAnsi="Times New Roman"/>
          <w:b/>
          <w:sz w:val="28"/>
          <w:szCs w:val="28"/>
        </w:rPr>
        <w:t>«Олмали</w:t>
      </w:r>
      <w:r w:rsidRPr="00F52DF0">
        <w:rPr>
          <w:rFonts w:ascii="Times New Roman" w:hAnsi="Times New Roman"/>
          <w:b/>
          <w:sz w:val="28"/>
          <w:szCs w:val="28"/>
        </w:rPr>
        <w:t xml:space="preserve">қ </w:t>
      </w:r>
      <w:r>
        <w:rPr>
          <w:rFonts w:ascii="Times New Roman" w:hAnsi="Times New Roman"/>
          <w:b/>
          <w:sz w:val="28"/>
          <w:szCs w:val="28"/>
        </w:rPr>
        <w:t>КМК» АЖ</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654A0E43" w14:textId="77777777" w:rsidR="004D51B2" w:rsidRPr="00F52DF0" w:rsidRDefault="004D51B2" w:rsidP="00F2241D">
      <w:pPr>
        <w:pStyle w:val="a8"/>
        <w:ind w:firstLine="0"/>
        <w:jc w:val="center"/>
        <w:rPr>
          <w:b/>
        </w:rPr>
      </w:pPr>
      <w:r w:rsidRPr="00F52DF0">
        <w:rPr>
          <w:b/>
        </w:rPr>
        <w:t>ЭНГ ЯХШИ ТАКЛИФЛАРНИ ТАНЛАШ Б</w:t>
      </w:r>
      <w:r w:rsidRPr="00F52DF0">
        <w:rPr>
          <w:b/>
          <w:lang w:val="uz-Cyrl-UZ"/>
        </w:rPr>
        <w:t>Ў</w:t>
      </w:r>
      <w:r w:rsidRPr="00F52DF0">
        <w:rPr>
          <w:b/>
        </w:rPr>
        <w:t>ЙИЧА</w:t>
      </w:r>
    </w:p>
    <w:p w14:paraId="6512190C" w14:textId="77777777" w:rsidR="004D51B2" w:rsidRPr="00F52DF0" w:rsidRDefault="004D51B2" w:rsidP="00F2241D">
      <w:pPr>
        <w:pStyle w:val="a8"/>
        <w:ind w:firstLine="0"/>
        <w:jc w:val="center"/>
        <w:rPr>
          <w:b/>
          <w:lang w:val="uz-Cyrl-UZ"/>
        </w:rPr>
      </w:pPr>
      <w:r w:rsidRPr="00F52DF0">
        <w:rPr>
          <w:b/>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58E0C45E" w:rsidR="002D0CBF" w:rsidRPr="00F52DF0" w:rsidRDefault="002D0CBF" w:rsidP="00F52DF0">
      <w:pPr>
        <w:rPr>
          <w:rFonts w:ascii="Times New Roman" w:hAnsi="Times New Roman"/>
          <w:b/>
          <w:sz w:val="28"/>
          <w:szCs w:val="28"/>
        </w:rPr>
      </w:pPr>
      <w:r w:rsidRPr="00F52DF0">
        <w:rPr>
          <w:rFonts w:ascii="Times New Roman" w:hAnsi="Times New Roman"/>
          <w:b/>
          <w:sz w:val="28"/>
          <w:szCs w:val="28"/>
        </w:rPr>
        <w:t xml:space="preserve">Буюртмачи: </w:t>
      </w:r>
      <w:r w:rsidR="00F52DF0" w:rsidRPr="00F52DF0">
        <w:rPr>
          <w:rFonts w:ascii="Times New Roman" w:hAnsi="Times New Roman"/>
          <w:sz w:val="28"/>
          <w:szCs w:val="28"/>
        </w:rPr>
        <w:t>«</w:t>
      </w:r>
      <w:r w:rsidRPr="00F52DF0">
        <w:rPr>
          <w:rFonts w:ascii="Times New Roman" w:hAnsi="Times New Roman"/>
          <w:sz w:val="28"/>
          <w:szCs w:val="28"/>
        </w:rPr>
        <w:t>Олмалиқ КМК</w:t>
      </w:r>
      <w:r w:rsidR="00F52DF0" w:rsidRPr="00F52DF0">
        <w:rPr>
          <w:rFonts w:ascii="Times New Roman" w:hAnsi="Times New Roman"/>
          <w:sz w:val="28"/>
          <w:szCs w:val="28"/>
        </w:rPr>
        <w:t>»</w:t>
      </w:r>
      <w:r w:rsidRPr="00F52DF0">
        <w:rPr>
          <w:rFonts w:ascii="Times New Roman" w:hAnsi="Times New Roman"/>
          <w:sz w:val="28"/>
          <w:szCs w:val="28"/>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B2F07" w14:paraId="1D5768E1" w14:textId="77777777" w:rsidTr="00D810C1">
        <w:trPr>
          <w:trHeight w:val="428"/>
        </w:trPr>
        <w:tc>
          <w:tcPr>
            <w:tcW w:w="3998" w:type="dxa"/>
            <w:vAlign w:val="center"/>
          </w:tcPr>
          <w:p w14:paraId="080C40FD" w14:textId="2EB86464" w:rsidR="004D51B2" w:rsidRPr="00C64991" w:rsidRDefault="004D51B2" w:rsidP="00C732D0">
            <w:pPr>
              <w:spacing w:after="0" w:line="240" w:lineRule="auto"/>
              <w:rPr>
                <w:rFonts w:ascii="Times New Roman" w:hAnsi="Times New Roman" w:cs="Times New Roman"/>
                <w:b/>
                <w:lang w:val="uz-Cyrl-UZ"/>
              </w:rPr>
            </w:pPr>
            <w:r w:rsidRPr="00C64991">
              <w:rPr>
                <w:rFonts w:ascii="Times New Roman" w:hAnsi="Times New Roman" w:cs="Times New Roman"/>
                <w:b/>
              </w:rPr>
              <w:t>Энг яхши таклифларни танлаш мо</w:t>
            </w:r>
            <w:r w:rsidRPr="00C64991">
              <w:rPr>
                <w:rFonts w:ascii="Times New Roman" w:hAnsi="Times New Roman" w:cs="Times New Roman"/>
                <w:b/>
                <w:lang w:val="uz-Cyrl-UZ"/>
              </w:rPr>
              <w:t>ҳ</w:t>
            </w:r>
            <w:r w:rsidRPr="00C64991">
              <w:rPr>
                <w:rFonts w:ascii="Times New Roman" w:hAnsi="Times New Roman" w:cs="Times New Roman"/>
                <w:b/>
              </w:rPr>
              <w:t>ияти</w:t>
            </w:r>
          </w:p>
        </w:tc>
        <w:tc>
          <w:tcPr>
            <w:tcW w:w="5783" w:type="dxa"/>
            <w:vAlign w:val="center"/>
          </w:tcPr>
          <w:p w14:paraId="5925E1E1" w14:textId="7870B50E" w:rsidR="00181AE3" w:rsidRPr="00C64991" w:rsidRDefault="00181AE3" w:rsidP="00181AE3">
            <w:pPr>
              <w:pStyle w:val="HTML"/>
              <w:shd w:val="clear" w:color="auto" w:fill="F8F9FA"/>
              <w:rPr>
                <w:rFonts w:ascii="Times New Roman" w:hAnsi="Times New Roman" w:cs="Times New Roman"/>
                <w:color w:val="202124"/>
                <w:sz w:val="22"/>
                <w:szCs w:val="22"/>
                <w:lang w:val="uz-Latn-UZ"/>
              </w:rPr>
            </w:pPr>
            <w:r w:rsidRPr="00C64991">
              <w:rPr>
                <w:rFonts w:ascii="Times New Roman" w:hAnsi="Times New Roman" w:cs="Times New Roman"/>
                <w:color w:val="202124"/>
                <w:sz w:val="22"/>
                <w:szCs w:val="22"/>
                <w:lang w:val="uz-Latn-UZ"/>
              </w:rPr>
              <w:t>«Олмали</w:t>
            </w:r>
            <w:r w:rsidRPr="00C64991">
              <w:rPr>
                <w:rFonts w:ascii="Times New Roman" w:hAnsi="Times New Roman"/>
                <w:sz w:val="22"/>
                <w:szCs w:val="22"/>
                <w:lang w:val="uz-Latn-UZ"/>
              </w:rPr>
              <w:t>қ КМК» АЖ «Хондиза» кон бошкармаси объектлар махсус сувдан фойдаланишга рухсатномалар ишлаб чикиш хизмати</w:t>
            </w:r>
          </w:p>
        </w:tc>
      </w:tr>
      <w:tr w:rsidR="004D51B2" w:rsidRPr="00C64991" w14:paraId="57E35BA9" w14:textId="77777777" w:rsidTr="00D810C1">
        <w:trPr>
          <w:trHeight w:val="428"/>
        </w:trPr>
        <w:tc>
          <w:tcPr>
            <w:tcW w:w="3998" w:type="dxa"/>
            <w:vAlign w:val="center"/>
          </w:tcPr>
          <w:p w14:paraId="3D5F480B" w14:textId="437E825E" w:rsidR="004D51B2" w:rsidRPr="00C64991" w:rsidRDefault="00573EC6" w:rsidP="004D51B2">
            <w:pPr>
              <w:spacing w:after="0" w:line="240" w:lineRule="auto"/>
              <w:rPr>
                <w:rFonts w:ascii="Times New Roman" w:hAnsi="Times New Roman" w:cs="Times New Roman"/>
                <w:b/>
              </w:rPr>
            </w:pPr>
            <w:r w:rsidRPr="00C64991">
              <w:rPr>
                <w:rFonts w:ascii="Times New Roman" w:hAnsi="Times New Roman" w:cs="Times New Roman"/>
                <w:b/>
              </w:rPr>
              <w:t>Лот бўлиниши</w:t>
            </w:r>
          </w:p>
        </w:tc>
        <w:tc>
          <w:tcPr>
            <w:tcW w:w="5783" w:type="dxa"/>
            <w:vAlign w:val="center"/>
          </w:tcPr>
          <w:p w14:paraId="0B5BB2B4" w14:textId="66D0D87A" w:rsidR="004D51B2" w:rsidRPr="00C64991" w:rsidRDefault="00C64991" w:rsidP="00060A4C">
            <w:pPr>
              <w:spacing w:after="0" w:line="240" w:lineRule="auto"/>
              <w:rPr>
                <w:rFonts w:ascii="Times New Roman" w:hAnsi="Times New Roman" w:cs="Times New Roman"/>
                <w:color w:val="000000" w:themeColor="text1"/>
                <w:highlight w:val="yellow"/>
                <w:lang w:val="uz-Cyrl-UZ"/>
              </w:rPr>
            </w:pPr>
            <w:r w:rsidRPr="00C64991">
              <w:rPr>
                <w:rFonts w:ascii="Times New Roman" w:hAnsi="Times New Roman" w:cs="Times New Roman"/>
                <w:lang w:val="uz-Cyrl-UZ"/>
              </w:rPr>
              <w:t>Л</w:t>
            </w:r>
            <w:r w:rsidR="00573EC6" w:rsidRPr="00C64991">
              <w:rPr>
                <w:rFonts w:ascii="Times New Roman" w:hAnsi="Times New Roman" w:cs="Times New Roman"/>
                <w:lang w:val="uz-Cyrl-UZ"/>
              </w:rPr>
              <w:t>от бўлинмайди</w:t>
            </w:r>
          </w:p>
        </w:tc>
      </w:tr>
      <w:tr w:rsidR="004D51B2" w:rsidRPr="00C64991" w14:paraId="7D896AE9" w14:textId="77777777" w:rsidTr="00D810C1">
        <w:trPr>
          <w:trHeight w:val="405"/>
        </w:trPr>
        <w:tc>
          <w:tcPr>
            <w:tcW w:w="3998" w:type="dxa"/>
            <w:vAlign w:val="center"/>
          </w:tcPr>
          <w:p w14:paraId="48404C0B" w14:textId="6106FF59" w:rsidR="004D51B2" w:rsidRPr="00C64991" w:rsidRDefault="004D51B2" w:rsidP="004D51B2">
            <w:pPr>
              <w:spacing w:after="0" w:line="240" w:lineRule="auto"/>
              <w:rPr>
                <w:rFonts w:ascii="Times New Roman" w:hAnsi="Times New Roman" w:cs="Times New Roman"/>
                <w:b/>
              </w:rPr>
            </w:pPr>
            <w:r w:rsidRPr="00C64991">
              <w:rPr>
                <w:rFonts w:ascii="Times New Roman" w:hAnsi="Times New Roman"/>
                <w:b/>
              </w:rPr>
              <w:t>Хариднинг режа жадвали</w:t>
            </w:r>
          </w:p>
        </w:tc>
        <w:tc>
          <w:tcPr>
            <w:tcW w:w="5783" w:type="dxa"/>
            <w:vAlign w:val="center"/>
          </w:tcPr>
          <w:p w14:paraId="65B2202E" w14:textId="42CB3115" w:rsidR="004D51B2" w:rsidRPr="00C64991" w:rsidRDefault="00C64991" w:rsidP="00C64991">
            <w:pPr>
              <w:spacing w:after="0" w:line="240" w:lineRule="auto"/>
              <w:rPr>
                <w:rFonts w:ascii="Times New Roman" w:hAnsi="Times New Roman" w:cs="Times New Roman"/>
                <w:color w:val="000000" w:themeColor="text1"/>
              </w:rPr>
            </w:pPr>
            <w:r w:rsidRPr="00C64991">
              <w:rPr>
                <w:rFonts w:ascii="Times New Roman" w:hAnsi="Times New Roman" w:cs="Times New Roman"/>
                <w:lang w:val="uz-Cyrl-UZ"/>
              </w:rPr>
              <w:t xml:space="preserve">2022 </w:t>
            </w:r>
            <w:r w:rsidR="004D51B2" w:rsidRPr="00C64991">
              <w:rPr>
                <w:rFonts w:ascii="Times New Roman" w:hAnsi="Times New Roman" w:cs="Times New Roman"/>
                <w:lang w:val="uz-Cyrl-UZ"/>
              </w:rPr>
              <w:t xml:space="preserve">йил </w:t>
            </w:r>
            <w:r w:rsidRPr="00C64991">
              <w:rPr>
                <w:rFonts w:ascii="Times New Roman" w:hAnsi="Times New Roman" w:cs="Times New Roman"/>
                <w:lang w:val="uz-Cyrl-UZ"/>
              </w:rPr>
              <w:t>2-3 чорак</w:t>
            </w:r>
          </w:p>
        </w:tc>
      </w:tr>
      <w:tr w:rsidR="004D51B2" w:rsidRPr="00C64991" w14:paraId="4623CDAE" w14:textId="77777777" w:rsidTr="00D810C1">
        <w:trPr>
          <w:trHeight w:val="359"/>
        </w:trPr>
        <w:tc>
          <w:tcPr>
            <w:tcW w:w="3998" w:type="dxa"/>
            <w:vAlign w:val="center"/>
          </w:tcPr>
          <w:p w14:paraId="1BD7638F" w14:textId="1D5A6B4F" w:rsidR="004D51B2" w:rsidRPr="00C64991" w:rsidRDefault="004D51B2" w:rsidP="004D51B2">
            <w:pPr>
              <w:spacing w:after="0" w:line="240" w:lineRule="auto"/>
              <w:rPr>
                <w:rFonts w:ascii="Times New Roman" w:hAnsi="Times New Roman" w:cs="Times New Roman"/>
                <w:b/>
              </w:rPr>
            </w:pPr>
            <w:r w:rsidRPr="00C64991">
              <w:rPr>
                <w:rFonts w:ascii="Times New Roman" w:hAnsi="Times New Roman" w:cs="Times New Roman"/>
                <w:b/>
                <w:lang w:val="uz-Cyrl-UZ"/>
              </w:rPr>
              <w:t>Савдолар ўтказиладиган ой</w:t>
            </w:r>
          </w:p>
        </w:tc>
        <w:tc>
          <w:tcPr>
            <w:tcW w:w="5783" w:type="dxa"/>
            <w:vAlign w:val="center"/>
          </w:tcPr>
          <w:p w14:paraId="3113229E" w14:textId="6BFA8760" w:rsidR="004D51B2" w:rsidRPr="00C64991" w:rsidRDefault="00C64991" w:rsidP="004D51B2">
            <w:pPr>
              <w:spacing w:after="0" w:line="240" w:lineRule="auto"/>
              <w:rPr>
                <w:rFonts w:ascii="Times New Roman" w:hAnsi="Times New Roman" w:cs="Times New Roman"/>
                <w:highlight w:val="yellow"/>
              </w:rPr>
            </w:pPr>
            <w:r w:rsidRPr="00C64991">
              <w:rPr>
                <w:rFonts w:ascii="Times New Roman" w:hAnsi="Times New Roman" w:cs="Times New Roman"/>
              </w:rPr>
              <w:t>2022 йил май</w:t>
            </w:r>
          </w:p>
        </w:tc>
      </w:tr>
      <w:tr w:rsidR="004D51B2" w:rsidRPr="00C64991" w14:paraId="615184DE" w14:textId="77777777" w:rsidTr="00D810C1">
        <w:trPr>
          <w:trHeight w:val="359"/>
        </w:trPr>
        <w:tc>
          <w:tcPr>
            <w:tcW w:w="3998" w:type="dxa"/>
            <w:vAlign w:val="center"/>
          </w:tcPr>
          <w:p w14:paraId="66967496" w14:textId="4F18FF6D" w:rsidR="004D51B2" w:rsidRPr="00C64991" w:rsidRDefault="004D51B2" w:rsidP="004D51B2">
            <w:pPr>
              <w:spacing w:after="0" w:line="240" w:lineRule="auto"/>
              <w:rPr>
                <w:rFonts w:ascii="Times New Roman" w:hAnsi="Times New Roman" w:cs="Times New Roman"/>
                <w:b/>
                <w:lang w:val="uz-Cyrl-UZ"/>
              </w:rPr>
            </w:pPr>
            <w:r w:rsidRPr="00C64991">
              <w:rPr>
                <w:rFonts w:ascii="Times New Roman" w:hAnsi="Times New Roman" w:cs="Times New Roman"/>
                <w:b/>
                <w:lang w:val="uz-Cyrl-UZ"/>
              </w:rPr>
              <w:t>Молиялаштириш манбаи</w:t>
            </w:r>
          </w:p>
        </w:tc>
        <w:tc>
          <w:tcPr>
            <w:tcW w:w="5783" w:type="dxa"/>
            <w:vAlign w:val="center"/>
          </w:tcPr>
          <w:p w14:paraId="3503794E" w14:textId="1B527051" w:rsidR="004D51B2" w:rsidRPr="00C64991" w:rsidRDefault="004D51B2" w:rsidP="004D51B2">
            <w:pPr>
              <w:spacing w:after="0" w:line="240" w:lineRule="auto"/>
              <w:rPr>
                <w:rFonts w:ascii="Times New Roman" w:hAnsi="Times New Roman" w:cs="Times New Roman"/>
                <w:highlight w:val="yellow"/>
                <w:lang w:val="uz-Cyrl-UZ"/>
              </w:rPr>
            </w:pPr>
            <w:r w:rsidRPr="00C64991">
              <w:rPr>
                <w:rFonts w:ascii="Times New Roman" w:hAnsi="Times New Roman"/>
                <w:lang w:val="uz-Cyrl-UZ"/>
              </w:rPr>
              <w:t>Ўз маблағларимиз</w:t>
            </w:r>
          </w:p>
        </w:tc>
      </w:tr>
      <w:tr w:rsidR="004D51B2" w:rsidRPr="00C64991" w14:paraId="50DEAEE3" w14:textId="77777777" w:rsidTr="00D810C1">
        <w:trPr>
          <w:trHeight w:val="359"/>
        </w:trPr>
        <w:tc>
          <w:tcPr>
            <w:tcW w:w="3998" w:type="dxa"/>
            <w:vAlign w:val="center"/>
          </w:tcPr>
          <w:p w14:paraId="0F632932" w14:textId="21A27DB7" w:rsidR="004D51B2" w:rsidRPr="00C64991" w:rsidRDefault="004D51B2" w:rsidP="004D51B2">
            <w:pPr>
              <w:spacing w:after="0" w:line="240" w:lineRule="auto"/>
              <w:rPr>
                <w:rFonts w:ascii="Times New Roman" w:hAnsi="Times New Roman" w:cs="Times New Roman"/>
                <w:b/>
              </w:rPr>
            </w:pPr>
            <w:r w:rsidRPr="00C64991">
              <w:rPr>
                <w:rFonts w:ascii="Times New Roman" w:hAnsi="Times New Roman"/>
                <w:b/>
              </w:rPr>
              <w:t xml:space="preserve">Бошланғич </w:t>
            </w:r>
            <w:r w:rsidR="002C6658" w:rsidRPr="00C64991">
              <w:rPr>
                <w:rFonts w:ascii="Times New Roman" w:hAnsi="Times New Roman"/>
                <w:b/>
              </w:rPr>
              <w:t>нархи</w:t>
            </w:r>
            <w:r w:rsidR="002C6658" w:rsidRPr="00C64991">
              <w:rPr>
                <w:rFonts w:ascii="Times New Roman" w:hAnsi="Times New Roman" w:cs="Times New Roman"/>
                <w:b/>
              </w:rPr>
              <w:t xml:space="preserve"> </w:t>
            </w:r>
            <w:r w:rsidR="002C6658" w:rsidRPr="00C64991">
              <w:rPr>
                <w:rFonts w:ascii="Times New Roman" w:hAnsi="Times New Roman" w:cs="Times New Roman"/>
                <w:b/>
              </w:rPr>
              <w:br/>
            </w:r>
            <w:r w:rsidR="002C6658" w:rsidRPr="00C64991">
              <w:rPr>
                <w:rFonts w:ascii="Times New Roman" w:hAnsi="Times New Roman" w:cs="Times New Roman"/>
              </w:rPr>
              <w:t>(</w:t>
            </w:r>
            <w:r w:rsidRPr="00C64991">
              <w:rPr>
                <w:rFonts w:ascii="Times New Roman" w:hAnsi="Times New Roman" w:cs="Times New Roman"/>
              </w:rPr>
              <w:t>25000 Б</w:t>
            </w:r>
            <w:r w:rsidRPr="00C64991">
              <w:rPr>
                <w:rFonts w:ascii="Times New Roman" w:hAnsi="Times New Roman" w:cs="Times New Roman"/>
                <w:lang w:val="uz-Cyrl-UZ"/>
              </w:rPr>
              <w:t>ҲМ кам бўлмаслиги керак</w:t>
            </w:r>
            <w:r w:rsidRPr="00C64991">
              <w:rPr>
                <w:rFonts w:ascii="Times New Roman" w:hAnsi="Times New Roman" w:cs="Times New Roman"/>
              </w:rPr>
              <w:t>)</w:t>
            </w:r>
          </w:p>
        </w:tc>
        <w:tc>
          <w:tcPr>
            <w:tcW w:w="5783" w:type="dxa"/>
            <w:vAlign w:val="center"/>
          </w:tcPr>
          <w:p w14:paraId="6A300FE5" w14:textId="4DB11C0D" w:rsidR="004D51B2" w:rsidRPr="00C64991" w:rsidRDefault="00C64991" w:rsidP="00C64991">
            <w:pPr>
              <w:spacing w:after="0" w:line="240" w:lineRule="auto"/>
              <w:rPr>
                <w:rFonts w:ascii="Times New Roman" w:hAnsi="Times New Roman" w:cs="Times New Roman"/>
              </w:rPr>
            </w:pPr>
            <w:r w:rsidRPr="00C64991">
              <w:rPr>
                <w:rFonts w:ascii="Times New Roman" w:hAnsi="Times New Roman" w:cs="Times New Roman"/>
              </w:rPr>
              <w:t>84</w:t>
            </w:r>
            <w:r>
              <w:rPr>
                <w:rFonts w:ascii="Times New Roman" w:hAnsi="Times New Roman" w:cs="Times New Roman"/>
              </w:rPr>
              <w:t xml:space="preserve"> 000 000 </w:t>
            </w:r>
            <w:r w:rsidRPr="00C64991">
              <w:rPr>
                <w:rFonts w:ascii="Times New Roman" w:hAnsi="Times New Roman" w:cs="Times New Roman"/>
                <w:lang w:val="en-US"/>
              </w:rPr>
              <w:t>UZS</w:t>
            </w:r>
            <w:r>
              <w:rPr>
                <w:rFonts w:ascii="Times New Roman" w:hAnsi="Times New Roman" w:cs="Times New Roman"/>
              </w:rPr>
              <w:t xml:space="preserve"> (саксон тўрт миллион сўм) ККС билан</w:t>
            </w:r>
          </w:p>
        </w:tc>
      </w:tr>
      <w:tr w:rsidR="00564ACD" w:rsidRPr="00C64991" w14:paraId="5CA70F61" w14:textId="77777777" w:rsidTr="00C732D0">
        <w:trPr>
          <w:trHeight w:val="359"/>
        </w:trPr>
        <w:tc>
          <w:tcPr>
            <w:tcW w:w="3998" w:type="dxa"/>
            <w:vAlign w:val="center"/>
          </w:tcPr>
          <w:p w14:paraId="09E82D7C" w14:textId="40DD96B3" w:rsidR="00564ACD" w:rsidRPr="00C64991" w:rsidRDefault="00F15F7F" w:rsidP="00564ACD">
            <w:pPr>
              <w:spacing w:after="0" w:line="240" w:lineRule="auto"/>
              <w:rPr>
                <w:rFonts w:ascii="Times New Roman" w:hAnsi="Times New Roman" w:cs="Times New Roman"/>
                <w:b/>
                <w:lang w:val="uz-Cyrl-UZ"/>
              </w:rPr>
            </w:pPr>
            <w:r w:rsidRPr="00C64991">
              <w:rPr>
                <w:rFonts w:ascii="Times New Roman" w:hAnsi="Times New Roman"/>
                <w:b/>
              </w:rPr>
              <w:t>Т</w:t>
            </w:r>
            <w:r w:rsidR="00564ACD" w:rsidRPr="00C64991">
              <w:rPr>
                <w:rFonts w:ascii="Times New Roman" w:hAnsi="Times New Roman"/>
                <w:b/>
                <w:lang w:val="uz-Cyrl-UZ"/>
              </w:rPr>
              <w:t>ўлов шартлари</w:t>
            </w:r>
          </w:p>
        </w:tc>
        <w:tc>
          <w:tcPr>
            <w:tcW w:w="5783" w:type="dxa"/>
          </w:tcPr>
          <w:p w14:paraId="2B259A8E" w14:textId="6C596508" w:rsidR="00564ACD" w:rsidRPr="00050560" w:rsidRDefault="005E1EE8" w:rsidP="00564ACD">
            <w:pPr>
              <w:spacing w:after="0" w:line="240" w:lineRule="auto"/>
              <w:rPr>
                <w:rFonts w:ascii="Times New Roman" w:hAnsi="Times New Roman"/>
                <w:lang w:val="uz-Cyrl-UZ"/>
              </w:rPr>
            </w:pPr>
            <w:r w:rsidRPr="00050560">
              <w:rPr>
                <w:rFonts w:ascii="Times New Roman" w:hAnsi="Times New Roman"/>
                <w:lang w:val="uz-Cyrl-UZ"/>
              </w:rPr>
              <w:t>15% аванс т</w:t>
            </w:r>
            <w:r w:rsidRPr="00050560">
              <w:rPr>
                <w:rFonts w:ascii="Times New Roman" w:hAnsi="Times New Roman" w:cs="Times New Roman"/>
                <w:lang w:val="uz-Cyrl-UZ"/>
              </w:rPr>
              <w:t>ў</w:t>
            </w:r>
            <w:r w:rsidRPr="00050560">
              <w:rPr>
                <w:rFonts w:ascii="Times New Roman" w:hAnsi="Times New Roman"/>
                <w:lang w:val="uz-Cyrl-UZ"/>
              </w:rPr>
              <w:t>лови, голган 85% т</w:t>
            </w:r>
            <w:r w:rsidRPr="00050560">
              <w:rPr>
                <w:rFonts w:ascii="Times New Roman" w:hAnsi="Times New Roman" w:cs="Times New Roman"/>
                <w:lang w:val="uz-Cyrl-UZ"/>
              </w:rPr>
              <w:t>ў</w:t>
            </w:r>
            <w:r w:rsidRPr="00050560">
              <w:rPr>
                <w:rFonts w:ascii="Times New Roman" w:hAnsi="Times New Roman"/>
                <w:lang w:val="uz-Cyrl-UZ"/>
              </w:rPr>
              <w:t xml:space="preserve">лов </w:t>
            </w:r>
            <w:r w:rsidR="00050560" w:rsidRPr="00050560">
              <w:rPr>
                <w:rFonts w:ascii="Times New Roman" w:hAnsi="Times New Roman"/>
                <w:lang w:val="uz-Cyrl-UZ"/>
              </w:rPr>
              <w:t xml:space="preserve"> сертификат топширилгандан кейин</w:t>
            </w:r>
          </w:p>
        </w:tc>
      </w:tr>
      <w:tr w:rsidR="005E4D13" w:rsidRPr="00C64991" w14:paraId="7349CBEC" w14:textId="77777777" w:rsidTr="00C732D0">
        <w:trPr>
          <w:trHeight w:val="359"/>
        </w:trPr>
        <w:tc>
          <w:tcPr>
            <w:tcW w:w="3998" w:type="dxa"/>
            <w:vAlign w:val="center"/>
          </w:tcPr>
          <w:p w14:paraId="59F95036" w14:textId="7AF99729" w:rsidR="005E4D13" w:rsidRPr="00C64991" w:rsidRDefault="005E4D13" w:rsidP="00564ACD">
            <w:pPr>
              <w:spacing w:after="0" w:line="240" w:lineRule="auto"/>
              <w:rPr>
                <w:rFonts w:ascii="Times New Roman" w:hAnsi="Times New Roman"/>
                <w:b/>
                <w:lang w:val="uz-Cyrl-UZ"/>
              </w:rPr>
            </w:pPr>
            <w:r w:rsidRPr="00C64991">
              <w:rPr>
                <w:rFonts w:ascii="Times New Roman" w:hAnsi="Times New Roman"/>
                <w:b/>
                <w:lang w:val="uz-Cyrl-UZ"/>
              </w:rPr>
              <w:t>Тўлов муддати</w:t>
            </w:r>
          </w:p>
        </w:tc>
        <w:tc>
          <w:tcPr>
            <w:tcW w:w="5783" w:type="dxa"/>
          </w:tcPr>
          <w:p w14:paraId="4C8707F9" w14:textId="489AEE9A" w:rsidR="005E4D13" w:rsidRPr="006C062D" w:rsidRDefault="006C062D" w:rsidP="00564ACD">
            <w:pPr>
              <w:spacing w:after="0" w:line="240" w:lineRule="auto"/>
              <w:rPr>
                <w:rFonts w:ascii="Times New Roman" w:hAnsi="Times New Roman"/>
                <w:lang w:val="uz-Cyrl-UZ"/>
              </w:rPr>
            </w:pPr>
            <w:r w:rsidRPr="006C062D">
              <w:rPr>
                <w:rFonts w:ascii="Times New Roman" w:hAnsi="Times New Roman"/>
                <w:lang w:val="uz-Cyrl-UZ"/>
              </w:rPr>
              <w:t>30 банк куни ишида</w:t>
            </w:r>
          </w:p>
        </w:tc>
      </w:tr>
      <w:tr w:rsidR="00DE5370" w:rsidRPr="00C64991" w14:paraId="195BD9C8" w14:textId="77777777" w:rsidTr="00D810C1">
        <w:trPr>
          <w:trHeight w:val="359"/>
        </w:trPr>
        <w:tc>
          <w:tcPr>
            <w:tcW w:w="3998" w:type="dxa"/>
            <w:vAlign w:val="center"/>
          </w:tcPr>
          <w:p w14:paraId="1005D542" w14:textId="70A749AA" w:rsidR="00DE5370" w:rsidRPr="00C64991" w:rsidRDefault="005119AB" w:rsidP="00865534">
            <w:pPr>
              <w:spacing w:after="0" w:line="240" w:lineRule="auto"/>
              <w:rPr>
                <w:rFonts w:ascii="Times New Roman" w:hAnsi="Times New Roman" w:cs="Times New Roman"/>
                <w:b/>
                <w:lang w:val="uz-Cyrl-UZ"/>
              </w:rPr>
            </w:pPr>
            <w:r w:rsidRPr="00C64991">
              <w:rPr>
                <w:rFonts w:ascii="Times New Roman" w:hAnsi="Times New Roman" w:cs="Times New Roman"/>
                <w:b/>
                <w:lang w:val="uz-Cyrl-UZ"/>
              </w:rPr>
              <w:t>Тўлов в</w:t>
            </w:r>
            <w:r w:rsidR="00DE5370" w:rsidRPr="00C64991">
              <w:rPr>
                <w:rFonts w:ascii="Times New Roman" w:hAnsi="Times New Roman" w:cs="Times New Roman"/>
                <w:b/>
              </w:rPr>
              <w:t>а</w:t>
            </w:r>
            <w:r w:rsidR="00270031" w:rsidRPr="00C64991">
              <w:rPr>
                <w:rFonts w:ascii="Times New Roman" w:hAnsi="Times New Roman" w:cs="Times New Roman"/>
                <w:b/>
              </w:rPr>
              <w:t>люта</w:t>
            </w:r>
            <w:r w:rsidRPr="00C64991">
              <w:rPr>
                <w:rFonts w:ascii="Times New Roman" w:hAnsi="Times New Roman" w:cs="Times New Roman"/>
                <w:b/>
                <w:lang w:val="uz-Cyrl-UZ"/>
              </w:rPr>
              <w:t>си</w:t>
            </w:r>
          </w:p>
        </w:tc>
        <w:tc>
          <w:tcPr>
            <w:tcW w:w="5783" w:type="dxa"/>
            <w:vAlign w:val="center"/>
          </w:tcPr>
          <w:p w14:paraId="4AD2F05C" w14:textId="40371969" w:rsidR="00DE5370" w:rsidRPr="006C062D" w:rsidRDefault="006C062D" w:rsidP="00865534">
            <w:pPr>
              <w:spacing w:after="0" w:line="240" w:lineRule="auto"/>
              <w:rPr>
                <w:rFonts w:ascii="Times New Roman" w:hAnsi="Times New Roman" w:cs="Times New Roman"/>
                <w:lang w:val="en-US"/>
              </w:rPr>
            </w:pPr>
            <w:r w:rsidRPr="006C062D">
              <w:rPr>
                <w:rFonts w:ascii="Times New Roman" w:hAnsi="Times New Roman" w:cs="Times New Roman"/>
                <w:lang w:val="en-US"/>
              </w:rPr>
              <w:t>UZS</w:t>
            </w:r>
          </w:p>
        </w:tc>
      </w:tr>
      <w:tr w:rsidR="00564ACD" w:rsidRPr="00C64991" w14:paraId="752CF58C" w14:textId="77777777" w:rsidTr="006C062D">
        <w:trPr>
          <w:trHeight w:val="410"/>
        </w:trPr>
        <w:tc>
          <w:tcPr>
            <w:tcW w:w="3998" w:type="dxa"/>
            <w:vAlign w:val="center"/>
          </w:tcPr>
          <w:p w14:paraId="73BE97C2" w14:textId="6CC80B36" w:rsidR="00564ACD" w:rsidRPr="00C64991" w:rsidRDefault="00564ACD" w:rsidP="00564ACD">
            <w:pPr>
              <w:spacing w:after="0" w:line="240" w:lineRule="auto"/>
              <w:rPr>
                <w:rFonts w:ascii="Times New Roman" w:hAnsi="Times New Roman" w:cs="Times New Roman"/>
                <w:b/>
              </w:rPr>
            </w:pPr>
            <w:r w:rsidRPr="00C64991">
              <w:rPr>
                <w:rFonts w:ascii="Times New Roman" w:hAnsi="Times New Roman"/>
                <w:b/>
              </w:rPr>
              <w:t>Товар етказиб бериладиган (ишлар бажариладиган, хизматлар кўрсатиладиган) жой ва шартлар</w:t>
            </w:r>
          </w:p>
        </w:tc>
        <w:tc>
          <w:tcPr>
            <w:tcW w:w="5783" w:type="dxa"/>
            <w:shd w:val="clear" w:color="auto" w:fill="auto"/>
            <w:vAlign w:val="center"/>
          </w:tcPr>
          <w:p w14:paraId="195F5018" w14:textId="77777777" w:rsidR="00564ACD" w:rsidRPr="006C062D" w:rsidRDefault="006C062D" w:rsidP="00426350">
            <w:pPr>
              <w:autoSpaceDE w:val="0"/>
              <w:autoSpaceDN w:val="0"/>
              <w:adjustRightInd w:val="0"/>
              <w:spacing w:after="0" w:line="240" w:lineRule="auto"/>
              <w:jc w:val="both"/>
              <w:rPr>
                <w:rFonts w:ascii="Times New Roman" w:hAnsi="Times New Roman"/>
              </w:rPr>
            </w:pPr>
            <w:r w:rsidRPr="006C062D">
              <w:rPr>
                <w:rFonts w:ascii="Times New Roman" w:hAnsi="Times New Roman"/>
              </w:rPr>
              <w:t>«Хандиза» кон бошкармаси</w:t>
            </w:r>
          </w:p>
          <w:p w14:paraId="6A6A8E97" w14:textId="77777777" w:rsidR="006C062D" w:rsidRPr="006C062D" w:rsidRDefault="006C062D" w:rsidP="00426350">
            <w:pPr>
              <w:autoSpaceDE w:val="0"/>
              <w:autoSpaceDN w:val="0"/>
              <w:adjustRightInd w:val="0"/>
              <w:spacing w:after="0" w:line="240" w:lineRule="auto"/>
              <w:jc w:val="both"/>
              <w:rPr>
                <w:rFonts w:ascii="Times New Roman" w:hAnsi="Times New Roman"/>
              </w:rPr>
            </w:pPr>
            <w:r w:rsidRPr="006C062D">
              <w:rPr>
                <w:rFonts w:ascii="Times New Roman" w:hAnsi="Times New Roman"/>
              </w:rPr>
              <w:t>Сариасиё тумани</w:t>
            </w:r>
          </w:p>
          <w:p w14:paraId="71D0DFF7" w14:textId="52D042B8" w:rsidR="006C062D" w:rsidRPr="006C062D" w:rsidRDefault="006C062D" w:rsidP="00426350">
            <w:pPr>
              <w:autoSpaceDE w:val="0"/>
              <w:autoSpaceDN w:val="0"/>
              <w:adjustRightInd w:val="0"/>
              <w:spacing w:after="0" w:line="240" w:lineRule="auto"/>
              <w:jc w:val="both"/>
              <w:rPr>
                <w:rFonts w:ascii="Times New Roman" w:hAnsi="Times New Roman"/>
              </w:rPr>
            </w:pPr>
            <w:r w:rsidRPr="006C062D">
              <w:rPr>
                <w:rFonts w:ascii="Times New Roman" w:hAnsi="Times New Roman"/>
              </w:rPr>
              <w:t xml:space="preserve">Сурхадарьё вилояти </w:t>
            </w:r>
          </w:p>
        </w:tc>
      </w:tr>
      <w:tr w:rsidR="00865534" w:rsidRPr="00C64991" w14:paraId="2996B0FD" w14:textId="77777777" w:rsidTr="00D810C1">
        <w:trPr>
          <w:trHeight w:val="154"/>
        </w:trPr>
        <w:tc>
          <w:tcPr>
            <w:tcW w:w="3998" w:type="dxa"/>
            <w:vAlign w:val="center"/>
          </w:tcPr>
          <w:p w14:paraId="58D4EE93" w14:textId="14ED3530" w:rsidR="00865534" w:rsidRPr="00C64991" w:rsidRDefault="00AE641C" w:rsidP="00060A4C">
            <w:pPr>
              <w:spacing w:after="0" w:line="240" w:lineRule="auto"/>
              <w:rPr>
                <w:rFonts w:ascii="Times New Roman" w:hAnsi="Times New Roman" w:cs="Times New Roman"/>
                <w:b/>
              </w:rPr>
            </w:pPr>
            <w:r w:rsidRPr="00C64991">
              <w:rPr>
                <w:rFonts w:ascii="Times New Roman" w:hAnsi="Times New Roman" w:cs="Times New Roman"/>
                <w:b/>
                <w:lang w:val="uz-Cyrl-UZ"/>
              </w:rPr>
              <w:t>Товар етказиб бериш (ишларни бажариш, хизматлар кўрсатиш) муддати</w:t>
            </w:r>
            <w:r w:rsidR="00865534" w:rsidRPr="00C64991">
              <w:rPr>
                <w:rFonts w:ascii="Times New Roman" w:hAnsi="Times New Roman" w:cs="Times New Roman"/>
                <w:b/>
              </w:rPr>
              <w:t xml:space="preserve">) </w:t>
            </w:r>
          </w:p>
        </w:tc>
        <w:tc>
          <w:tcPr>
            <w:tcW w:w="5783" w:type="dxa"/>
            <w:vAlign w:val="center"/>
          </w:tcPr>
          <w:p w14:paraId="7BD15AD6" w14:textId="746D2424" w:rsidR="00865534" w:rsidRPr="00C64991" w:rsidRDefault="006C062D" w:rsidP="006C062D">
            <w:pPr>
              <w:spacing w:after="0" w:line="240" w:lineRule="auto"/>
              <w:rPr>
                <w:rFonts w:ascii="Times New Roman" w:hAnsi="Times New Roman" w:cs="Times New Roman"/>
                <w:highlight w:val="yellow"/>
              </w:rPr>
            </w:pPr>
            <w:proofErr w:type="gramStart"/>
            <w:r w:rsidRPr="006C062D">
              <w:rPr>
                <w:rFonts w:ascii="Times New Roman" w:hAnsi="Times New Roman"/>
              </w:rPr>
              <w:t xml:space="preserve">90 </w:t>
            </w:r>
            <w:r w:rsidR="00564ACD" w:rsidRPr="006C062D">
              <w:rPr>
                <w:rFonts w:ascii="Times New Roman" w:hAnsi="Times New Roman"/>
              </w:rPr>
              <w:t xml:space="preserve"> кун</w:t>
            </w:r>
            <w:proofErr w:type="gramEnd"/>
            <w:r w:rsidR="00060A4C" w:rsidRPr="006C062D">
              <w:rPr>
                <w:rFonts w:ascii="Times New Roman" w:hAnsi="Times New Roman"/>
              </w:rPr>
              <w:t xml:space="preserve"> </w:t>
            </w:r>
            <w:r w:rsidR="00060A4C" w:rsidRPr="006C062D">
              <w:rPr>
                <w:rFonts w:ascii="Times New Roman" w:hAnsi="Times New Roman" w:cs="Times New Roman"/>
              </w:rPr>
              <w:t>(</w:t>
            </w:r>
            <w:r w:rsidR="00060A4C" w:rsidRPr="006C062D">
              <w:rPr>
                <w:rFonts w:ascii="Times New Roman" w:hAnsi="Times New Roman" w:cs="Times New Roman"/>
                <w:lang w:val="uz-Cyrl-UZ"/>
              </w:rPr>
              <w:t>кунларда кўрсатилади</w:t>
            </w:r>
            <w:r w:rsidR="00060A4C" w:rsidRPr="006C062D">
              <w:rPr>
                <w:rFonts w:ascii="Times New Roman" w:hAnsi="Times New Roman" w:cs="Times New Roman"/>
              </w:rPr>
              <w:t>)</w:t>
            </w:r>
          </w:p>
        </w:tc>
      </w:tr>
      <w:tr w:rsidR="00865534" w:rsidRPr="00C64991" w14:paraId="61CBAFCE" w14:textId="77777777" w:rsidTr="00D810C1">
        <w:trPr>
          <w:trHeight w:val="154"/>
        </w:trPr>
        <w:tc>
          <w:tcPr>
            <w:tcW w:w="3998" w:type="dxa"/>
            <w:vAlign w:val="center"/>
          </w:tcPr>
          <w:p w14:paraId="7B7CCFBB" w14:textId="13798146" w:rsidR="009D56B4" w:rsidRPr="00C64991" w:rsidRDefault="00865534" w:rsidP="00865534">
            <w:pPr>
              <w:spacing w:after="0" w:line="240" w:lineRule="auto"/>
              <w:rPr>
                <w:rFonts w:ascii="Times New Roman" w:hAnsi="Times New Roman" w:cs="Times New Roman"/>
                <w:b/>
              </w:rPr>
            </w:pPr>
            <w:r w:rsidRPr="00C64991">
              <w:rPr>
                <w:rFonts w:ascii="Times New Roman" w:hAnsi="Times New Roman" w:cs="Times New Roman"/>
                <w:b/>
              </w:rPr>
              <w:t>Т</w:t>
            </w:r>
            <w:r w:rsidR="009D56B4" w:rsidRPr="00C64991">
              <w:rPr>
                <w:rFonts w:ascii="Times New Roman" w:hAnsi="Times New Roman" w:cs="Times New Roman"/>
                <w:b/>
              </w:rPr>
              <w:t>анл</w:t>
            </w:r>
            <w:r w:rsidR="00D853C7" w:rsidRPr="00C64991">
              <w:rPr>
                <w:rFonts w:ascii="Times New Roman" w:hAnsi="Times New Roman" w:cs="Times New Roman"/>
                <w:b/>
                <w:lang w:val="uz-Cyrl-UZ"/>
              </w:rPr>
              <w:t>аш</w:t>
            </w:r>
            <w:r w:rsidR="009D56B4" w:rsidRPr="00C64991">
              <w:rPr>
                <w:rFonts w:ascii="Times New Roman" w:hAnsi="Times New Roman" w:cs="Times New Roman"/>
                <w:b/>
              </w:rPr>
              <w:t xml:space="preserve"> иштирокчиларига </w:t>
            </w:r>
          </w:p>
          <w:p w14:paraId="1510AD75" w14:textId="0251141A" w:rsidR="00865534" w:rsidRPr="00C64991" w:rsidRDefault="009D56B4" w:rsidP="00865534">
            <w:pPr>
              <w:spacing w:after="0" w:line="240" w:lineRule="auto"/>
              <w:rPr>
                <w:rFonts w:ascii="Times New Roman" w:hAnsi="Times New Roman" w:cs="Times New Roman"/>
                <w:b/>
              </w:rPr>
            </w:pPr>
            <w:r w:rsidRPr="00C64991">
              <w:rPr>
                <w:rFonts w:ascii="Times New Roman" w:hAnsi="Times New Roman" w:cs="Times New Roman"/>
                <w:b/>
                <w:lang w:val="uz-Cyrl-UZ"/>
              </w:rPr>
              <w:t>қў</w:t>
            </w:r>
            <w:r w:rsidRPr="00C64991">
              <w:rPr>
                <w:rFonts w:ascii="Times New Roman" w:hAnsi="Times New Roman" w:cs="Times New Roman"/>
                <w:b/>
              </w:rPr>
              <w:t>йил</w:t>
            </w:r>
            <w:r w:rsidRPr="00C64991">
              <w:rPr>
                <w:rFonts w:ascii="Times New Roman" w:hAnsi="Times New Roman" w:cs="Times New Roman"/>
                <w:b/>
                <w:lang w:val="uz-Cyrl-UZ"/>
              </w:rPr>
              <w:t>адиган талабла</w:t>
            </w:r>
            <w:r w:rsidR="00865534" w:rsidRPr="00C64991">
              <w:rPr>
                <w:rFonts w:ascii="Times New Roman" w:hAnsi="Times New Roman" w:cs="Times New Roman"/>
                <w:b/>
              </w:rPr>
              <w:t>р</w:t>
            </w:r>
          </w:p>
        </w:tc>
        <w:tc>
          <w:tcPr>
            <w:tcW w:w="5783" w:type="dxa"/>
            <w:vAlign w:val="center"/>
          </w:tcPr>
          <w:p w14:paraId="3BDB2949" w14:textId="347B0CEE" w:rsidR="00865534" w:rsidRPr="006C062D" w:rsidRDefault="009607CB" w:rsidP="009607CB">
            <w:pPr>
              <w:spacing w:after="0" w:line="240" w:lineRule="auto"/>
              <w:jc w:val="both"/>
              <w:rPr>
                <w:rFonts w:ascii="Times New Roman" w:hAnsi="Times New Roman" w:cs="Times New Roman"/>
              </w:rPr>
            </w:pPr>
            <w:r w:rsidRPr="006C062D">
              <w:rPr>
                <w:rFonts w:ascii="Times New Roman" w:hAnsi="Times New Roman" w:cs="Times New Roman"/>
                <w:lang w:val="uz-Cyrl-UZ"/>
              </w:rPr>
              <w:t>Э</w:t>
            </w:r>
            <w:r w:rsidRPr="006C062D">
              <w:rPr>
                <w:rFonts w:ascii="Times New Roman" w:hAnsi="Times New Roman" w:cs="Times New Roman"/>
              </w:rPr>
              <w:t>нг яхши таклифларни танлаш</w:t>
            </w:r>
            <w:r w:rsidRPr="006C062D">
              <w:rPr>
                <w:rFonts w:ascii="Times New Roman" w:hAnsi="Times New Roman" w:cs="Times New Roman"/>
                <w:lang w:val="uz-Cyrl-UZ"/>
              </w:rPr>
              <w:t>да</w:t>
            </w:r>
            <w:r w:rsidRPr="006C062D">
              <w:rPr>
                <w:rFonts w:ascii="Times New Roman" w:hAnsi="Times New Roman" w:cs="Times New Roman"/>
              </w:rPr>
              <w:t xml:space="preserve"> </w:t>
            </w:r>
            <w:r w:rsidR="00364F09" w:rsidRPr="006C062D">
              <w:rPr>
                <w:rFonts w:ascii="Times New Roman" w:hAnsi="Times New Roman"/>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6C062D">
              <w:rPr>
                <w:rFonts w:ascii="Times New Roman" w:hAnsi="Times New Roman"/>
                <w:lang w:val="uz-Cyrl-UZ"/>
              </w:rPr>
              <w:t>рақобатга</w:t>
            </w:r>
            <w:r w:rsidR="00364F09" w:rsidRPr="006C062D">
              <w:rPr>
                <w:rFonts w:ascii="Times New Roman" w:hAnsi="Times New Roman"/>
              </w:rPr>
              <w:t xml:space="preserve"> асос</w:t>
            </w:r>
            <w:r w:rsidRPr="006C062D">
              <w:rPr>
                <w:rFonts w:ascii="Times New Roman" w:hAnsi="Times New Roman"/>
                <w:lang w:val="uz-Cyrl-UZ"/>
              </w:rPr>
              <w:t>ланган</w:t>
            </w:r>
            <w:r w:rsidR="00364F09" w:rsidRPr="006C062D">
              <w:rPr>
                <w:rFonts w:ascii="Times New Roman" w:hAnsi="Times New Roman"/>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C64991" w14:paraId="4CC5699D" w14:textId="77777777" w:rsidTr="00D810C1">
        <w:trPr>
          <w:trHeight w:val="339"/>
        </w:trPr>
        <w:tc>
          <w:tcPr>
            <w:tcW w:w="3998" w:type="dxa"/>
            <w:vAlign w:val="center"/>
          </w:tcPr>
          <w:p w14:paraId="5E246D51" w14:textId="068BB3C6" w:rsidR="00865534" w:rsidRPr="00C64991" w:rsidRDefault="009D56B4" w:rsidP="00865534">
            <w:pPr>
              <w:spacing w:after="0" w:line="240" w:lineRule="auto"/>
              <w:rPr>
                <w:rFonts w:ascii="Times New Roman" w:hAnsi="Times New Roman" w:cs="Times New Roman"/>
                <w:b/>
              </w:rPr>
            </w:pPr>
            <w:r w:rsidRPr="00C64991">
              <w:rPr>
                <w:rFonts w:ascii="Times New Roman" w:hAnsi="Times New Roman" w:cs="Times New Roman"/>
                <w:b/>
                <w:lang w:val="uz-Cyrl-UZ"/>
              </w:rPr>
              <w:t>Таклифни расмийлаштириш шакли</w:t>
            </w:r>
          </w:p>
        </w:tc>
        <w:tc>
          <w:tcPr>
            <w:tcW w:w="5783" w:type="dxa"/>
            <w:vAlign w:val="center"/>
          </w:tcPr>
          <w:p w14:paraId="3682A374" w14:textId="180A25A0" w:rsidR="00865534" w:rsidRPr="006C062D" w:rsidRDefault="00F15F7F" w:rsidP="00033B2B">
            <w:pPr>
              <w:spacing w:after="0" w:line="240" w:lineRule="auto"/>
              <w:rPr>
                <w:rFonts w:ascii="Times New Roman" w:hAnsi="Times New Roman" w:cs="Times New Roman"/>
                <w:lang w:val="uz-Cyrl-UZ"/>
              </w:rPr>
            </w:pPr>
            <w:r w:rsidRPr="006C062D">
              <w:rPr>
                <w:rFonts w:ascii="Times New Roman" w:hAnsi="Times New Roman" w:cs="Times New Roman"/>
                <w:lang w:val="uz-Cyrl-UZ"/>
              </w:rPr>
              <w:t>Ўзбекистон Республикаси қонунчилигига биноан</w:t>
            </w:r>
          </w:p>
        </w:tc>
      </w:tr>
      <w:tr w:rsidR="00865534" w:rsidRPr="00C64991" w14:paraId="7482A9CE" w14:textId="77777777" w:rsidTr="00D810C1">
        <w:trPr>
          <w:trHeight w:val="361"/>
        </w:trPr>
        <w:tc>
          <w:tcPr>
            <w:tcW w:w="3998" w:type="dxa"/>
            <w:vAlign w:val="center"/>
          </w:tcPr>
          <w:p w14:paraId="1E76A19C" w14:textId="6788A3E1" w:rsidR="00865534" w:rsidRPr="00C64991" w:rsidRDefault="00D810C1" w:rsidP="00865534">
            <w:pPr>
              <w:spacing w:after="0" w:line="240" w:lineRule="auto"/>
              <w:rPr>
                <w:rFonts w:ascii="Times New Roman" w:hAnsi="Times New Roman" w:cs="Times New Roman"/>
                <w:b/>
              </w:rPr>
            </w:pPr>
            <w:r w:rsidRPr="00C64991">
              <w:rPr>
                <w:rFonts w:ascii="Times New Roman" w:hAnsi="Times New Roman" w:cs="Times New Roman"/>
                <w:b/>
                <w:lang w:val="uz-Cyrl-UZ"/>
              </w:rPr>
              <w:t>Таклифлар бериш муддати</w:t>
            </w:r>
            <w:r w:rsidR="00865534" w:rsidRPr="00C64991">
              <w:rPr>
                <w:rFonts w:ascii="Times New Roman" w:hAnsi="Times New Roman" w:cs="Times New Roman"/>
                <w:b/>
              </w:rPr>
              <w:t xml:space="preserve"> </w:t>
            </w:r>
            <w:r w:rsidR="00865534" w:rsidRPr="00C64991">
              <w:rPr>
                <w:rFonts w:ascii="Times New Roman" w:hAnsi="Times New Roman" w:cs="Times New Roman"/>
                <w:b/>
              </w:rPr>
              <w:br/>
            </w:r>
            <w:r w:rsidR="00865534" w:rsidRPr="00C64991">
              <w:rPr>
                <w:rFonts w:ascii="Times New Roman" w:hAnsi="Times New Roman" w:cs="Times New Roman"/>
              </w:rPr>
              <w:t>(</w:t>
            </w:r>
            <w:r w:rsidRPr="00C64991">
              <w:rPr>
                <w:rFonts w:ascii="Times New Roman" w:hAnsi="Times New Roman" w:cs="Times New Roman"/>
                <w:lang w:val="uz-Cyrl-UZ"/>
              </w:rPr>
              <w:t xml:space="preserve">камида </w:t>
            </w:r>
            <w:r w:rsidR="00865534" w:rsidRPr="00C64991">
              <w:rPr>
                <w:rFonts w:ascii="Times New Roman" w:hAnsi="Times New Roman" w:cs="Times New Roman"/>
              </w:rPr>
              <w:t xml:space="preserve">5 </w:t>
            </w:r>
            <w:r w:rsidRPr="00C64991">
              <w:rPr>
                <w:rFonts w:ascii="Times New Roman" w:hAnsi="Times New Roman" w:cs="Times New Roman"/>
                <w:lang w:val="uz-Cyrl-UZ"/>
              </w:rPr>
              <w:t>иш куни</w:t>
            </w:r>
            <w:r w:rsidR="00865534" w:rsidRPr="00C64991">
              <w:rPr>
                <w:rFonts w:ascii="Times New Roman" w:hAnsi="Times New Roman" w:cs="Times New Roman"/>
              </w:rPr>
              <w:t>)</w:t>
            </w:r>
          </w:p>
        </w:tc>
        <w:tc>
          <w:tcPr>
            <w:tcW w:w="5783" w:type="dxa"/>
            <w:vAlign w:val="center"/>
          </w:tcPr>
          <w:p w14:paraId="4822A78D" w14:textId="7D5CD00C" w:rsidR="00865534" w:rsidRPr="006C062D" w:rsidRDefault="006C062D" w:rsidP="00865534">
            <w:pPr>
              <w:spacing w:after="0" w:line="240" w:lineRule="auto"/>
              <w:rPr>
                <w:rFonts w:ascii="Times New Roman" w:hAnsi="Times New Roman" w:cs="Times New Roman"/>
              </w:rPr>
            </w:pPr>
            <w:r w:rsidRPr="006C062D">
              <w:rPr>
                <w:rFonts w:ascii="Times New Roman" w:hAnsi="Times New Roman"/>
              </w:rPr>
              <w:t>5</w:t>
            </w:r>
            <w:r w:rsidR="00564ACD" w:rsidRPr="006C062D">
              <w:rPr>
                <w:rFonts w:ascii="Times New Roman" w:hAnsi="Times New Roman"/>
              </w:rPr>
              <w:t xml:space="preserve"> иш куни</w:t>
            </w:r>
          </w:p>
        </w:tc>
      </w:tr>
      <w:tr w:rsidR="00865534" w:rsidRPr="00C64991" w14:paraId="693CECC3" w14:textId="77777777" w:rsidTr="00D810C1">
        <w:trPr>
          <w:trHeight w:val="361"/>
        </w:trPr>
        <w:tc>
          <w:tcPr>
            <w:tcW w:w="3998" w:type="dxa"/>
            <w:vAlign w:val="center"/>
          </w:tcPr>
          <w:p w14:paraId="65386235" w14:textId="0977AB39" w:rsidR="00865534" w:rsidRPr="00C64991" w:rsidRDefault="00D810C1" w:rsidP="00D810C1">
            <w:pPr>
              <w:spacing w:after="0" w:line="240" w:lineRule="auto"/>
              <w:rPr>
                <w:rFonts w:ascii="Times New Roman" w:hAnsi="Times New Roman" w:cs="Times New Roman"/>
                <w:b/>
              </w:rPr>
            </w:pPr>
            <w:r w:rsidRPr="00C64991">
              <w:rPr>
                <w:rFonts w:ascii="Times New Roman" w:hAnsi="Times New Roman" w:cs="Times New Roman"/>
                <w:b/>
                <w:lang w:val="uz-Cyrl-UZ"/>
              </w:rPr>
              <w:t>Масъул хизмат, боғланиладиган шахс</w:t>
            </w:r>
            <w:r w:rsidR="00865534" w:rsidRPr="00C64991">
              <w:rPr>
                <w:rFonts w:ascii="Times New Roman" w:hAnsi="Times New Roman" w:cs="Times New Roman"/>
                <w:b/>
              </w:rPr>
              <w:t>, телефон, эл. почта</w:t>
            </w:r>
          </w:p>
        </w:tc>
        <w:tc>
          <w:tcPr>
            <w:tcW w:w="5783" w:type="dxa"/>
            <w:vAlign w:val="center"/>
          </w:tcPr>
          <w:p w14:paraId="1DE2445C" w14:textId="77777777" w:rsidR="00762A1B" w:rsidRDefault="00762A1B" w:rsidP="00795B9D">
            <w:pPr>
              <w:spacing w:after="0" w:line="240" w:lineRule="auto"/>
              <w:rPr>
                <w:rFonts w:ascii="Times New Roman" w:hAnsi="Times New Roman" w:cs="Times New Roman"/>
              </w:rPr>
            </w:pPr>
            <w:r>
              <w:rPr>
                <w:rFonts w:ascii="Times New Roman" w:hAnsi="Times New Roman" w:cs="Times New Roman"/>
              </w:rPr>
              <w:t xml:space="preserve">Атроф-мухитни мухофаза килиш бошкармаси </w:t>
            </w:r>
          </w:p>
          <w:p w14:paraId="7AE30173" w14:textId="77777777" w:rsidR="00762A1B" w:rsidRPr="0075093F" w:rsidRDefault="00762A1B" w:rsidP="00762A1B">
            <w:pPr>
              <w:spacing w:after="0" w:line="240" w:lineRule="auto"/>
              <w:rPr>
                <w:rFonts w:ascii="Times New Roman" w:hAnsi="Times New Roman"/>
              </w:rPr>
            </w:pPr>
            <w:r>
              <w:rPr>
                <w:rFonts w:ascii="Times New Roman" w:hAnsi="Times New Roman" w:cs="Times New Roman"/>
              </w:rPr>
              <w:t xml:space="preserve">Бўлим бошлиги ўринбосари </w:t>
            </w:r>
            <w:r w:rsidRPr="0075093F">
              <w:rPr>
                <w:rFonts w:ascii="Times New Roman" w:hAnsi="Times New Roman"/>
              </w:rPr>
              <w:t>Ли Светлана Владимировна</w:t>
            </w:r>
          </w:p>
          <w:p w14:paraId="43E2A767" w14:textId="71BB8FD6" w:rsidR="00762A1B" w:rsidRPr="00762A1B" w:rsidRDefault="00762A1B" w:rsidP="00762A1B">
            <w:pPr>
              <w:spacing w:after="0" w:line="240" w:lineRule="auto"/>
              <w:rPr>
                <w:rFonts w:ascii="Times New Roman" w:hAnsi="Times New Roman" w:cs="Times New Roman"/>
              </w:rPr>
            </w:pPr>
            <w:r w:rsidRPr="0075093F">
              <w:rPr>
                <w:rFonts w:ascii="Times New Roman" w:hAnsi="Times New Roman"/>
              </w:rPr>
              <w:t xml:space="preserve">+998931828302, </w:t>
            </w:r>
            <w:r w:rsidRPr="0075093F">
              <w:rPr>
                <w:rFonts w:ascii="Times New Roman" w:hAnsi="Times New Roman"/>
                <w:lang w:val="en-US"/>
              </w:rPr>
              <w:t>s.li@agmk.uz</w:t>
            </w:r>
          </w:p>
        </w:tc>
      </w:tr>
    </w:tbl>
    <w:p w14:paraId="0ECF9DD3" w14:textId="0C653C71"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 xml:space="preserve">харид қилиш ҳужжатлари Ўзбекистон Республикасининг 2021 йил 22 апрелдаги «Давлат харидлари </w:t>
            </w:r>
            <w:proofErr w:type="gramStart"/>
            <w:r w:rsidR="00AE3B76" w:rsidRPr="005F57C6">
              <w:rPr>
                <w:rFonts w:ascii="Times New Roman" w:hAnsi="Times New Roman" w:cs="Times New Roman"/>
                <w:sz w:val="24"/>
                <w:szCs w:val="24"/>
              </w:rPr>
              <w:t>тўғрисида»ги</w:t>
            </w:r>
            <w:proofErr w:type="gramEnd"/>
            <w:r w:rsidR="00AE3B76"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DB2F07"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DB2F07"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DB2F07"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DB2F07"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DB2F07"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DB2F07"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DB2F07"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DB2F07"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DB2F07"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DB2F07"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DB2F07"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26FCD1B4" w:rsidR="00A25B15" w:rsidRDefault="00A25B15" w:rsidP="00A25B15">
      <w:pPr>
        <w:spacing w:after="0"/>
        <w:jc w:val="both"/>
        <w:rPr>
          <w:rFonts w:ascii="Times New Roman" w:hAnsi="Times New Roman"/>
          <w:sz w:val="28"/>
          <w:szCs w:val="28"/>
        </w:rPr>
      </w:pPr>
    </w:p>
    <w:p w14:paraId="0E0FB667" w14:textId="77777777" w:rsidR="00F62D91" w:rsidRPr="00665175" w:rsidRDefault="00F62D91" w:rsidP="00F62D91">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0BD54731" w14:textId="77777777" w:rsidR="00F62D91" w:rsidRPr="00665175" w:rsidRDefault="00F62D91" w:rsidP="00F62D91">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1018D801" w14:textId="77777777" w:rsidR="00F62D91" w:rsidRDefault="00F62D91" w:rsidP="00F62D91">
      <w:pPr>
        <w:spacing w:after="278" w:line="240" w:lineRule="auto"/>
        <w:ind w:left="497"/>
        <w:rPr>
          <w:rFonts w:ascii="Times New Roman" w:hAnsi="Times New Roman" w:cs="Times New Roman"/>
          <w:color w:val="auto"/>
          <w:sz w:val="24"/>
          <w:szCs w:val="24"/>
        </w:rPr>
      </w:pPr>
    </w:p>
    <w:p w14:paraId="2423507E" w14:textId="77777777" w:rsidR="00F62D91" w:rsidRDefault="00F62D91" w:rsidP="00F62D91">
      <w:pPr>
        <w:spacing w:after="278" w:line="240" w:lineRule="auto"/>
        <w:ind w:left="497"/>
        <w:rPr>
          <w:rFonts w:ascii="Times New Roman" w:hAnsi="Times New Roman" w:cs="Times New Roman"/>
          <w:color w:val="auto"/>
          <w:sz w:val="24"/>
          <w:szCs w:val="24"/>
        </w:rPr>
      </w:pPr>
    </w:p>
    <w:p w14:paraId="79D3B91A" w14:textId="77777777" w:rsidR="00F62D91" w:rsidRDefault="00F62D91" w:rsidP="00F62D91">
      <w:pPr>
        <w:spacing w:after="278" w:line="240" w:lineRule="auto"/>
        <w:ind w:left="497"/>
        <w:rPr>
          <w:rFonts w:ascii="Times New Roman" w:hAnsi="Times New Roman" w:cs="Times New Roman"/>
          <w:color w:val="auto"/>
          <w:sz w:val="24"/>
          <w:szCs w:val="24"/>
        </w:rPr>
      </w:pPr>
    </w:p>
    <w:p w14:paraId="4A7117A6" w14:textId="77777777" w:rsidR="00F62D91" w:rsidRDefault="00F62D91" w:rsidP="00F62D91">
      <w:pPr>
        <w:spacing w:after="278" w:line="240" w:lineRule="auto"/>
        <w:ind w:left="497"/>
        <w:rPr>
          <w:rFonts w:ascii="Times New Roman" w:hAnsi="Times New Roman" w:cs="Times New Roman"/>
          <w:color w:val="auto"/>
          <w:sz w:val="24"/>
          <w:szCs w:val="24"/>
        </w:rPr>
      </w:pPr>
    </w:p>
    <w:p w14:paraId="6FA52939" w14:textId="77777777" w:rsidR="00F62D91" w:rsidRDefault="00F62D91" w:rsidP="00F62D91">
      <w:pPr>
        <w:spacing w:after="278" w:line="240" w:lineRule="auto"/>
        <w:ind w:left="497"/>
        <w:rPr>
          <w:rFonts w:ascii="Times New Roman" w:hAnsi="Times New Roman" w:cs="Times New Roman"/>
          <w:color w:val="auto"/>
          <w:sz w:val="24"/>
          <w:szCs w:val="24"/>
        </w:rPr>
      </w:pPr>
    </w:p>
    <w:p w14:paraId="2E2B5B75" w14:textId="77777777" w:rsidR="00F62D91" w:rsidRDefault="00F62D91" w:rsidP="00F62D91">
      <w:pPr>
        <w:spacing w:after="278" w:line="240" w:lineRule="auto"/>
        <w:ind w:left="497"/>
        <w:rPr>
          <w:rFonts w:ascii="Times New Roman" w:hAnsi="Times New Roman" w:cs="Times New Roman"/>
          <w:color w:val="auto"/>
          <w:sz w:val="24"/>
          <w:szCs w:val="24"/>
        </w:rPr>
      </w:pPr>
    </w:p>
    <w:p w14:paraId="506052C6" w14:textId="77777777" w:rsidR="00F62D91" w:rsidRDefault="00F62D91" w:rsidP="00F62D91">
      <w:pPr>
        <w:spacing w:after="278" w:line="240" w:lineRule="auto"/>
        <w:ind w:left="497"/>
        <w:rPr>
          <w:rFonts w:ascii="Times New Roman" w:hAnsi="Times New Roman" w:cs="Times New Roman"/>
          <w:color w:val="auto"/>
          <w:sz w:val="24"/>
          <w:szCs w:val="24"/>
        </w:rPr>
      </w:pPr>
    </w:p>
    <w:p w14:paraId="1A544368" w14:textId="77777777" w:rsidR="00F62D91" w:rsidRDefault="00F62D91" w:rsidP="00F62D91">
      <w:pPr>
        <w:spacing w:after="278" w:line="240" w:lineRule="auto"/>
        <w:ind w:left="497"/>
        <w:rPr>
          <w:rFonts w:ascii="Times New Roman" w:hAnsi="Times New Roman" w:cs="Times New Roman"/>
          <w:color w:val="auto"/>
          <w:sz w:val="24"/>
          <w:szCs w:val="24"/>
        </w:rPr>
      </w:pPr>
    </w:p>
    <w:p w14:paraId="2DAABF94" w14:textId="77777777" w:rsidR="00F62D91" w:rsidRPr="000E6068" w:rsidRDefault="00F62D91" w:rsidP="00F62D91">
      <w:pPr>
        <w:spacing w:after="278" w:line="240" w:lineRule="auto"/>
        <w:ind w:left="497"/>
        <w:rPr>
          <w:rFonts w:ascii="Times New Roman" w:hAnsi="Times New Roman" w:cs="Times New Roman"/>
          <w:color w:val="auto"/>
          <w:sz w:val="24"/>
          <w:szCs w:val="24"/>
        </w:rPr>
      </w:pPr>
    </w:p>
    <w:p w14:paraId="0A845F98" w14:textId="77777777" w:rsidR="00F62D91" w:rsidRDefault="00F62D91" w:rsidP="00F62D91">
      <w:pPr>
        <w:pStyle w:val="a8"/>
        <w:jc w:val="center"/>
        <w:rPr>
          <w:b/>
        </w:rPr>
      </w:pPr>
      <w:r>
        <w:rPr>
          <w:b/>
        </w:rPr>
        <w:t>ЗАКУПОЧНАЯ</w:t>
      </w:r>
      <w:r w:rsidRPr="00790D11">
        <w:rPr>
          <w:b/>
        </w:rPr>
        <w:t xml:space="preserve"> ДОКУМЕНТАЦИЯ</w:t>
      </w:r>
      <w:r>
        <w:rPr>
          <w:b/>
        </w:rPr>
        <w:t xml:space="preserve"> </w:t>
      </w:r>
    </w:p>
    <w:p w14:paraId="135400FF" w14:textId="77777777" w:rsidR="00F62D91" w:rsidRPr="00790D11" w:rsidRDefault="00F62D91" w:rsidP="00F62D91">
      <w:pPr>
        <w:pStyle w:val="a8"/>
        <w:jc w:val="center"/>
        <w:rPr>
          <w:b/>
        </w:rPr>
      </w:pPr>
      <w:r>
        <w:rPr>
          <w:b/>
        </w:rPr>
        <w:t>ПО ОТБОРУ НАИЛУЧШИХ ПРЕДЛОЖЕНИЙ</w:t>
      </w:r>
    </w:p>
    <w:p w14:paraId="18B6E1A6" w14:textId="77777777" w:rsidR="00F62D91" w:rsidRDefault="00F62D91" w:rsidP="00F62D91">
      <w:pPr>
        <w:pStyle w:val="a8"/>
        <w:jc w:val="center"/>
        <w:rPr>
          <w:b/>
        </w:rPr>
      </w:pPr>
      <w:r w:rsidRPr="00790D11">
        <w:rPr>
          <w:b/>
        </w:rPr>
        <w:t>для участника</w:t>
      </w:r>
      <w:r>
        <w:rPr>
          <w:b/>
        </w:rPr>
        <w:t xml:space="preserve"> отбора</w:t>
      </w:r>
      <w:r w:rsidRPr="00790D11">
        <w:rPr>
          <w:b/>
        </w:rPr>
        <w:t xml:space="preserve"> на закупку </w:t>
      </w:r>
    </w:p>
    <w:p w14:paraId="3AFB5AD2" w14:textId="77777777" w:rsidR="00F62D91" w:rsidRDefault="00F62D91" w:rsidP="00F62D91">
      <w:pPr>
        <w:pStyle w:val="a8"/>
        <w:jc w:val="center"/>
        <w:rPr>
          <w:b/>
        </w:rPr>
      </w:pPr>
      <w:r>
        <w:rPr>
          <w:b/>
        </w:rPr>
        <w:t xml:space="preserve">услуг по разработке </w:t>
      </w:r>
    </w:p>
    <w:p w14:paraId="57D808FF" w14:textId="77777777" w:rsidR="00F62D91" w:rsidRDefault="00F62D91" w:rsidP="00F62D91">
      <w:pPr>
        <w:pStyle w:val="a8"/>
        <w:jc w:val="center"/>
        <w:rPr>
          <w:b/>
        </w:rPr>
      </w:pPr>
      <w:r>
        <w:rPr>
          <w:b/>
        </w:rPr>
        <w:t>Разрешений на специальное водопользование</w:t>
      </w:r>
    </w:p>
    <w:p w14:paraId="15DE0F42" w14:textId="77777777" w:rsidR="00F62D91" w:rsidRDefault="00F62D91" w:rsidP="00F62D91">
      <w:pPr>
        <w:pStyle w:val="a8"/>
        <w:jc w:val="center"/>
        <w:rPr>
          <w:b/>
        </w:rPr>
      </w:pPr>
      <w:r>
        <w:rPr>
          <w:b/>
        </w:rPr>
        <w:t>для объектов рудоуправления «Хандиза»</w:t>
      </w:r>
    </w:p>
    <w:p w14:paraId="02FC0AAE" w14:textId="77777777" w:rsidR="00F62D91" w:rsidRPr="00790D11" w:rsidRDefault="00F62D91" w:rsidP="00F62D91">
      <w:pPr>
        <w:pStyle w:val="a8"/>
        <w:jc w:val="center"/>
        <w:rPr>
          <w:b/>
        </w:rPr>
      </w:pPr>
      <w:r>
        <w:rPr>
          <w:b/>
        </w:rPr>
        <w:t>АО «Алмалыкский ГМК»</w:t>
      </w:r>
    </w:p>
    <w:p w14:paraId="1A32756D" w14:textId="77777777" w:rsidR="00F62D91" w:rsidRPr="00790D11" w:rsidRDefault="00F62D91" w:rsidP="00F62D91">
      <w:pPr>
        <w:pStyle w:val="Default"/>
        <w:jc w:val="center"/>
        <w:rPr>
          <w:rFonts w:ascii="Times New Roman" w:hAnsi="Times New Roman" w:cs="Times New Roman"/>
          <w:color w:val="auto"/>
        </w:rPr>
      </w:pPr>
    </w:p>
    <w:p w14:paraId="1CCFA3A1" w14:textId="77777777" w:rsidR="00F62D91" w:rsidRPr="00790D11" w:rsidRDefault="00F62D91" w:rsidP="00F62D91">
      <w:pPr>
        <w:pStyle w:val="Default"/>
        <w:jc w:val="center"/>
        <w:rPr>
          <w:rFonts w:ascii="Times New Roman" w:hAnsi="Times New Roman" w:cs="Times New Roman"/>
          <w:color w:val="auto"/>
        </w:rPr>
      </w:pPr>
    </w:p>
    <w:p w14:paraId="64C5177A" w14:textId="77777777" w:rsidR="00F62D91" w:rsidRDefault="00F62D91" w:rsidP="00F62D91">
      <w:pPr>
        <w:pStyle w:val="a7"/>
        <w:spacing w:line="240" w:lineRule="auto"/>
        <w:ind w:left="426"/>
        <w:rPr>
          <w:b/>
          <w:sz w:val="24"/>
        </w:rPr>
      </w:pPr>
    </w:p>
    <w:p w14:paraId="782281CD" w14:textId="77777777" w:rsidR="00F62D91" w:rsidRDefault="00F62D91" w:rsidP="00F62D91">
      <w:pPr>
        <w:pStyle w:val="a7"/>
        <w:spacing w:line="240" w:lineRule="auto"/>
        <w:ind w:left="426"/>
        <w:rPr>
          <w:b/>
          <w:sz w:val="24"/>
        </w:rPr>
      </w:pPr>
    </w:p>
    <w:p w14:paraId="5EDA978C" w14:textId="77777777" w:rsidR="00F62D91" w:rsidRDefault="00F62D91" w:rsidP="00F62D91">
      <w:pPr>
        <w:pStyle w:val="a7"/>
        <w:spacing w:line="240" w:lineRule="auto"/>
        <w:ind w:left="426"/>
        <w:rPr>
          <w:b/>
          <w:sz w:val="24"/>
        </w:rPr>
      </w:pPr>
    </w:p>
    <w:p w14:paraId="02F4BC4A" w14:textId="77777777" w:rsidR="00F62D91" w:rsidRPr="00790D11" w:rsidRDefault="00F62D91" w:rsidP="00F62D91">
      <w:pPr>
        <w:pStyle w:val="a7"/>
        <w:spacing w:line="240" w:lineRule="auto"/>
        <w:ind w:left="426"/>
        <w:rPr>
          <w:sz w:val="24"/>
        </w:rPr>
      </w:pPr>
      <w:r w:rsidRPr="00790D11">
        <w:rPr>
          <w:b/>
          <w:sz w:val="24"/>
        </w:rPr>
        <w:t>Заказчик:</w:t>
      </w:r>
      <w:r w:rsidRPr="00790D11">
        <w:rPr>
          <w:sz w:val="24"/>
        </w:rPr>
        <w:t xml:space="preserve"> АО «Алмалыкский ГМК» </w:t>
      </w:r>
    </w:p>
    <w:p w14:paraId="01E821FA" w14:textId="77777777" w:rsidR="00F62D91" w:rsidRDefault="00F62D91" w:rsidP="00F62D91">
      <w:pPr>
        <w:spacing w:after="66" w:line="240" w:lineRule="auto"/>
        <w:ind w:left="497"/>
        <w:rPr>
          <w:rFonts w:ascii="Times New Roman" w:eastAsia="Times New Roman" w:hAnsi="Times New Roman" w:cs="Times New Roman"/>
          <w:color w:val="auto"/>
          <w:sz w:val="24"/>
          <w:szCs w:val="24"/>
        </w:rPr>
      </w:pPr>
    </w:p>
    <w:p w14:paraId="416C250D" w14:textId="77777777" w:rsidR="00F62D91" w:rsidRDefault="00F62D91" w:rsidP="00F62D91">
      <w:pPr>
        <w:spacing w:after="66" w:line="240" w:lineRule="auto"/>
        <w:ind w:left="497"/>
        <w:rPr>
          <w:rFonts w:ascii="Times New Roman" w:eastAsia="Times New Roman" w:hAnsi="Times New Roman" w:cs="Times New Roman"/>
          <w:color w:val="auto"/>
          <w:sz w:val="24"/>
          <w:szCs w:val="24"/>
        </w:rPr>
      </w:pPr>
    </w:p>
    <w:p w14:paraId="6CD63B28" w14:textId="77777777" w:rsidR="00F62D91" w:rsidRDefault="00F62D91" w:rsidP="00F62D91">
      <w:pPr>
        <w:spacing w:after="66" w:line="240" w:lineRule="auto"/>
        <w:ind w:left="497"/>
        <w:rPr>
          <w:rFonts w:ascii="Times New Roman" w:eastAsia="Times New Roman" w:hAnsi="Times New Roman" w:cs="Times New Roman"/>
          <w:color w:val="auto"/>
          <w:sz w:val="24"/>
          <w:szCs w:val="24"/>
        </w:rPr>
      </w:pPr>
    </w:p>
    <w:p w14:paraId="71A8651D" w14:textId="77777777" w:rsidR="00F62D91" w:rsidRDefault="00F62D91" w:rsidP="00F62D91">
      <w:pPr>
        <w:spacing w:after="66" w:line="240" w:lineRule="auto"/>
        <w:ind w:left="497"/>
        <w:rPr>
          <w:rFonts w:ascii="Times New Roman" w:eastAsia="Times New Roman" w:hAnsi="Times New Roman" w:cs="Times New Roman"/>
          <w:color w:val="auto"/>
          <w:sz w:val="24"/>
          <w:szCs w:val="24"/>
        </w:rPr>
      </w:pPr>
    </w:p>
    <w:p w14:paraId="643C05D7" w14:textId="77777777" w:rsidR="00F62D91" w:rsidRDefault="00F62D91" w:rsidP="00F62D91">
      <w:pPr>
        <w:spacing w:after="66" w:line="240" w:lineRule="auto"/>
        <w:ind w:left="497"/>
        <w:rPr>
          <w:rFonts w:ascii="Times New Roman" w:eastAsia="Times New Roman" w:hAnsi="Times New Roman" w:cs="Times New Roman"/>
          <w:color w:val="auto"/>
          <w:sz w:val="24"/>
          <w:szCs w:val="24"/>
        </w:rPr>
      </w:pPr>
    </w:p>
    <w:p w14:paraId="6DB8F021" w14:textId="77777777" w:rsidR="00F62D91" w:rsidRDefault="00F62D91" w:rsidP="00F62D91">
      <w:pPr>
        <w:spacing w:after="66" w:line="240" w:lineRule="auto"/>
        <w:ind w:left="497"/>
        <w:rPr>
          <w:rFonts w:ascii="Times New Roman" w:eastAsia="Times New Roman" w:hAnsi="Times New Roman" w:cs="Times New Roman"/>
          <w:color w:val="auto"/>
          <w:sz w:val="24"/>
          <w:szCs w:val="24"/>
        </w:rPr>
      </w:pPr>
    </w:p>
    <w:p w14:paraId="6AE118D3" w14:textId="77777777" w:rsidR="00F62D91" w:rsidRDefault="00F62D91" w:rsidP="00F62D91">
      <w:pPr>
        <w:spacing w:after="66" w:line="240" w:lineRule="auto"/>
        <w:ind w:left="497"/>
        <w:rPr>
          <w:rFonts w:ascii="Times New Roman" w:eastAsia="Times New Roman" w:hAnsi="Times New Roman" w:cs="Times New Roman"/>
          <w:color w:val="auto"/>
          <w:sz w:val="24"/>
          <w:szCs w:val="24"/>
        </w:rPr>
      </w:pPr>
    </w:p>
    <w:p w14:paraId="588233C9" w14:textId="77777777" w:rsidR="00F62D91" w:rsidRDefault="00F62D91" w:rsidP="00F62D91">
      <w:pPr>
        <w:spacing w:after="66" w:line="240" w:lineRule="auto"/>
        <w:ind w:left="497"/>
        <w:rPr>
          <w:rFonts w:ascii="Times New Roman" w:eastAsia="Times New Roman" w:hAnsi="Times New Roman" w:cs="Times New Roman"/>
          <w:color w:val="auto"/>
          <w:sz w:val="24"/>
          <w:szCs w:val="24"/>
        </w:rPr>
      </w:pPr>
    </w:p>
    <w:p w14:paraId="16099DD5" w14:textId="77777777" w:rsidR="00F62D91" w:rsidRPr="00790D11" w:rsidRDefault="00F62D91" w:rsidP="00F62D91">
      <w:pPr>
        <w:spacing w:after="66" w:line="240" w:lineRule="auto"/>
        <w:ind w:left="497"/>
        <w:rPr>
          <w:rFonts w:ascii="Times New Roman" w:hAnsi="Times New Roman" w:cs="Times New Roman"/>
          <w:color w:val="auto"/>
          <w:sz w:val="24"/>
          <w:szCs w:val="24"/>
        </w:rPr>
      </w:pPr>
    </w:p>
    <w:p w14:paraId="09F8B8DE" w14:textId="77777777" w:rsidR="00F62D91" w:rsidRPr="00790D11" w:rsidRDefault="00F62D91" w:rsidP="00F62D91">
      <w:pPr>
        <w:spacing w:after="66" w:line="240" w:lineRule="auto"/>
        <w:ind w:left="497"/>
        <w:rPr>
          <w:rFonts w:ascii="Times New Roman" w:hAnsi="Times New Roman" w:cs="Times New Roman"/>
          <w:color w:val="auto"/>
          <w:sz w:val="24"/>
          <w:szCs w:val="24"/>
        </w:rPr>
      </w:pPr>
    </w:p>
    <w:p w14:paraId="25D8D0E0" w14:textId="77777777" w:rsidR="00F62D91" w:rsidRPr="00790D11" w:rsidRDefault="00F62D91" w:rsidP="00F62D91">
      <w:pPr>
        <w:spacing w:after="66" w:line="240" w:lineRule="auto"/>
        <w:ind w:left="497"/>
        <w:rPr>
          <w:rFonts w:ascii="Times New Roman" w:hAnsi="Times New Roman" w:cs="Times New Roman"/>
          <w:color w:val="auto"/>
          <w:sz w:val="24"/>
          <w:szCs w:val="24"/>
        </w:rPr>
      </w:pPr>
    </w:p>
    <w:p w14:paraId="09D1EC02" w14:textId="77777777" w:rsidR="00F62D91" w:rsidRPr="00790D11" w:rsidRDefault="00F62D91" w:rsidP="00F62D91">
      <w:pPr>
        <w:spacing w:after="66" w:line="240" w:lineRule="auto"/>
        <w:ind w:left="497"/>
        <w:rPr>
          <w:rFonts w:ascii="Times New Roman" w:hAnsi="Times New Roman" w:cs="Times New Roman"/>
          <w:color w:val="auto"/>
          <w:sz w:val="24"/>
          <w:szCs w:val="24"/>
        </w:rPr>
      </w:pPr>
    </w:p>
    <w:p w14:paraId="5557B8E8" w14:textId="77777777" w:rsidR="00F62D91" w:rsidRPr="00790D11" w:rsidRDefault="00F62D91" w:rsidP="00F62D91">
      <w:pPr>
        <w:spacing w:after="3" w:line="240" w:lineRule="auto"/>
        <w:ind w:left="735" w:right="691" w:hanging="10"/>
        <w:jc w:val="center"/>
        <w:rPr>
          <w:rFonts w:ascii="Times New Roman" w:eastAsia="Times New Roman" w:hAnsi="Times New Roman" w:cs="Times New Roman"/>
          <w:color w:val="auto"/>
          <w:sz w:val="24"/>
          <w:szCs w:val="24"/>
        </w:rPr>
      </w:pPr>
    </w:p>
    <w:p w14:paraId="215D6E41" w14:textId="77777777" w:rsidR="00F62D91" w:rsidRPr="00790D11" w:rsidRDefault="00F62D91" w:rsidP="00F62D91">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185B8284" w14:textId="77777777" w:rsidR="00F62D91" w:rsidRPr="00C22200" w:rsidRDefault="00F62D91" w:rsidP="00F62D9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9AABFB3" w14:textId="77777777" w:rsidR="00F62D91" w:rsidRPr="000B0699" w:rsidRDefault="00F62D91" w:rsidP="00F62D91">
      <w:pPr>
        <w:spacing w:line="240" w:lineRule="auto"/>
        <w:rPr>
          <w:rFonts w:ascii="Times New Roman" w:eastAsia="Times New Roman" w:hAnsi="Times New Roman" w:cs="Times New Roman"/>
          <w:b/>
          <w:color w:val="auto"/>
          <w:sz w:val="24"/>
          <w:szCs w:val="24"/>
        </w:rPr>
      </w:pPr>
    </w:p>
    <w:p w14:paraId="7688DCEA" w14:textId="77777777" w:rsidR="00F62D91" w:rsidRDefault="00F62D91" w:rsidP="00F62D91">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7B8FE142" w14:textId="77777777" w:rsidR="00F62D91" w:rsidRDefault="00F62D91" w:rsidP="00F62D91">
      <w:pPr>
        <w:spacing w:after="0" w:line="240" w:lineRule="auto"/>
        <w:ind w:left="32"/>
        <w:rPr>
          <w:rFonts w:ascii="Times New Roman" w:eastAsia="Times New Roman" w:hAnsi="Times New Roman" w:cs="Times New Roman"/>
          <w:color w:val="auto"/>
          <w:sz w:val="24"/>
          <w:szCs w:val="24"/>
        </w:rPr>
      </w:pPr>
    </w:p>
    <w:tbl>
      <w:tblPr>
        <w:tblW w:w="992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925"/>
      </w:tblGrid>
      <w:tr w:rsidR="00F62D91" w:rsidRPr="00407518" w14:paraId="0E07FF99" w14:textId="77777777" w:rsidTr="00F47ED8">
        <w:trPr>
          <w:trHeight w:val="428"/>
        </w:trPr>
        <w:tc>
          <w:tcPr>
            <w:tcW w:w="3998" w:type="dxa"/>
            <w:vAlign w:val="center"/>
          </w:tcPr>
          <w:p w14:paraId="59C1A2AD" w14:textId="77777777" w:rsidR="00F62D91" w:rsidRPr="00407518" w:rsidRDefault="00F62D91" w:rsidP="00F47ED8">
            <w:pPr>
              <w:spacing w:after="0" w:line="240" w:lineRule="auto"/>
              <w:rPr>
                <w:rFonts w:ascii="Times New Roman" w:hAnsi="Times New Roman"/>
                <w:b/>
              </w:rPr>
            </w:pPr>
            <w:r w:rsidRPr="00407518">
              <w:rPr>
                <w:rFonts w:ascii="Times New Roman" w:hAnsi="Times New Roman"/>
                <w:b/>
              </w:rPr>
              <w:t>Предмет отбора наилучших предложений</w:t>
            </w:r>
          </w:p>
        </w:tc>
        <w:tc>
          <w:tcPr>
            <w:tcW w:w="5925" w:type="dxa"/>
            <w:vAlign w:val="center"/>
          </w:tcPr>
          <w:p w14:paraId="748AB0DE" w14:textId="77777777" w:rsidR="00F62D91" w:rsidRDefault="00F62D91" w:rsidP="00F47ED8">
            <w:pPr>
              <w:spacing w:after="0" w:line="240" w:lineRule="auto"/>
              <w:rPr>
                <w:rFonts w:ascii="Times New Roman" w:hAnsi="Times New Roman"/>
                <w:color w:val="000000" w:themeColor="text1"/>
              </w:rPr>
            </w:pPr>
            <w:r w:rsidRPr="00407518">
              <w:rPr>
                <w:rFonts w:ascii="Times New Roman" w:hAnsi="Times New Roman"/>
                <w:color w:val="000000" w:themeColor="text1"/>
              </w:rPr>
              <w:t xml:space="preserve">Услуга по разработке Разрешений на специальное водопользование объектов Рудоуправления «Хандиза» </w:t>
            </w:r>
          </w:p>
          <w:p w14:paraId="07B035AE" w14:textId="77777777" w:rsidR="00F62D91" w:rsidRPr="00407518" w:rsidRDefault="00F62D91" w:rsidP="00F47ED8">
            <w:pPr>
              <w:spacing w:after="0" w:line="240" w:lineRule="auto"/>
              <w:rPr>
                <w:rFonts w:ascii="Times New Roman" w:hAnsi="Times New Roman"/>
                <w:color w:val="000000" w:themeColor="text1"/>
              </w:rPr>
            </w:pPr>
            <w:r w:rsidRPr="00407518">
              <w:rPr>
                <w:rFonts w:ascii="Times New Roman" w:hAnsi="Times New Roman"/>
                <w:color w:val="000000" w:themeColor="text1"/>
              </w:rPr>
              <w:t>АО «Алмалыкский ГМК»</w:t>
            </w:r>
          </w:p>
        </w:tc>
      </w:tr>
      <w:tr w:rsidR="00F62D91" w:rsidRPr="00407518" w14:paraId="14350C24" w14:textId="77777777" w:rsidTr="00F47ED8">
        <w:trPr>
          <w:trHeight w:val="428"/>
        </w:trPr>
        <w:tc>
          <w:tcPr>
            <w:tcW w:w="3998" w:type="dxa"/>
            <w:vAlign w:val="center"/>
          </w:tcPr>
          <w:p w14:paraId="63E54A93" w14:textId="77777777" w:rsidR="00F62D91" w:rsidRPr="00407518" w:rsidRDefault="00F62D91" w:rsidP="00F47ED8">
            <w:pPr>
              <w:spacing w:after="0" w:line="240" w:lineRule="auto"/>
              <w:rPr>
                <w:rFonts w:ascii="Times New Roman" w:hAnsi="Times New Roman"/>
                <w:lang w:val="uz-Cyrl-UZ"/>
              </w:rPr>
            </w:pPr>
            <w:r w:rsidRPr="00407518">
              <w:rPr>
                <w:rFonts w:ascii="Times New Roman" w:hAnsi="Times New Roman"/>
                <w:b/>
              </w:rPr>
              <w:t>Делимость лота</w:t>
            </w:r>
          </w:p>
        </w:tc>
        <w:tc>
          <w:tcPr>
            <w:tcW w:w="5925" w:type="dxa"/>
            <w:vAlign w:val="center"/>
          </w:tcPr>
          <w:p w14:paraId="6E6AD9DE" w14:textId="77777777" w:rsidR="00F62D91" w:rsidRPr="00407518" w:rsidRDefault="00F62D91" w:rsidP="00F47ED8">
            <w:pPr>
              <w:spacing w:after="0" w:line="240" w:lineRule="auto"/>
              <w:rPr>
                <w:rFonts w:ascii="Times New Roman" w:hAnsi="Times New Roman"/>
                <w:color w:val="000000" w:themeColor="text1"/>
                <w:highlight w:val="yellow"/>
              </w:rPr>
            </w:pPr>
            <w:r w:rsidRPr="00407518">
              <w:rPr>
                <w:rFonts w:ascii="Times New Roman" w:hAnsi="Times New Roman"/>
                <w:color w:val="000000" w:themeColor="text1"/>
              </w:rPr>
              <w:t>Лот не делимый</w:t>
            </w:r>
          </w:p>
        </w:tc>
      </w:tr>
      <w:tr w:rsidR="00F62D91" w:rsidRPr="00407518" w14:paraId="6289B7C0" w14:textId="77777777" w:rsidTr="00F47ED8">
        <w:trPr>
          <w:trHeight w:val="405"/>
        </w:trPr>
        <w:tc>
          <w:tcPr>
            <w:tcW w:w="3998" w:type="dxa"/>
            <w:vAlign w:val="center"/>
          </w:tcPr>
          <w:p w14:paraId="521F8988" w14:textId="77777777" w:rsidR="00F62D91" w:rsidRPr="00407518" w:rsidRDefault="00F62D91" w:rsidP="00F47ED8">
            <w:pPr>
              <w:spacing w:after="0" w:line="240" w:lineRule="auto"/>
              <w:rPr>
                <w:rFonts w:ascii="Times New Roman" w:hAnsi="Times New Roman"/>
                <w:b/>
              </w:rPr>
            </w:pPr>
            <w:r w:rsidRPr="00407518">
              <w:rPr>
                <w:rFonts w:ascii="Times New Roman" w:hAnsi="Times New Roman"/>
                <w:b/>
              </w:rPr>
              <w:t xml:space="preserve">План график закупки </w:t>
            </w:r>
            <w:r w:rsidRPr="00407518">
              <w:rPr>
                <w:rFonts w:ascii="Times New Roman" w:hAnsi="Times New Roman"/>
                <w:b/>
              </w:rPr>
              <w:br/>
            </w:r>
            <w:r w:rsidRPr="00407518">
              <w:rPr>
                <w:rFonts w:ascii="Times New Roman" w:hAnsi="Times New Roman"/>
              </w:rPr>
              <w:t>(указать квартал и год)</w:t>
            </w:r>
          </w:p>
        </w:tc>
        <w:tc>
          <w:tcPr>
            <w:tcW w:w="5925" w:type="dxa"/>
            <w:vAlign w:val="center"/>
          </w:tcPr>
          <w:p w14:paraId="1EEC190D" w14:textId="77777777" w:rsidR="00F62D91" w:rsidRPr="00407518" w:rsidRDefault="00F62D91" w:rsidP="00F47ED8">
            <w:pPr>
              <w:spacing w:after="0" w:line="240" w:lineRule="auto"/>
              <w:rPr>
                <w:rFonts w:ascii="Times New Roman" w:hAnsi="Times New Roman"/>
                <w:color w:val="000000" w:themeColor="text1"/>
                <w:highlight w:val="yellow"/>
              </w:rPr>
            </w:pPr>
            <w:r w:rsidRPr="00407518">
              <w:rPr>
                <w:rFonts w:ascii="Times New Roman" w:hAnsi="Times New Roman"/>
                <w:color w:val="000000" w:themeColor="text1"/>
              </w:rPr>
              <w:t>2-3 кварталы 2022 г.</w:t>
            </w:r>
          </w:p>
        </w:tc>
      </w:tr>
      <w:tr w:rsidR="00F62D91" w:rsidRPr="00407518" w14:paraId="74705244" w14:textId="77777777" w:rsidTr="00F47ED8">
        <w:trPr>
          <w:trHeight w:val="359"/>
        </w:trPr>
        <w:tc>
          <w:tcPr>
            <w:tcW w:w="3998" w:type="dxa"/>
            <w:vAlign w:val="center"/>
          </w:tcPr>
          <w:p w14:paraId="585B2B26" w14:textId="77777777" w:rsidR="00F62D91" w:rsidRPr="00407518" w:rsidRDefault="00F62D91" w:rsidP="00F47ED8">
            <w:pPr>
              <w:spacing w:after="0" w:line="240" w:lineRule="auto"/>
              <w:rPr>
                <w:rFonts w:ascii="Times New Roman" w:hAnsi="Times New Roman"/>
                <w:b/>
              </w:rPr>
            </w:pPr>
            <w:r w:rsidRPr="00407518">
              <w:rPr>
                <w:rFonts w:ascii="Times New Roman" w:hAnsi="Times New Roman"/>
                <w:b/>
              </w:rPr>
              <w:t>Месяц проведения торгов</w:t>
            </w:r>
          </w:p>
        </w:tc>
        <w:tc>
          <w:tcPr>
            <w:tcW w:w="5925" w:type="dxa"/>
            <w:vAlign w:val="center"/>
          </w:tcPr>
          <w:p w14:paraId="3C9327F2" w14:textId="77777777" w:rsidR="00F62D91" w:rsidRPr="00407518" w:rsidRDefault="00F62D91" w:rsidP="00F47ED8">
            <w:pPr>
              <w:spacing w:after="0" w:line="240" w:lineRule="auto"/>
              <w:rPr>
                <w:rFonts w:ascii="Times New Roman" w:hAnsi="Times New Roman"/>
                <w:highlight w:val="yellow"/>
              </w:rPr>
            </w:pPr>
            <w:r w:rsidRPr="00407518">
              <w:rPr>
                <w:rFonts w:ascii="Times New Roman" w:hAnsi="Times New Roman"/>
              </w:rPr>
              <w:t>Май 2022 г.</w:t>
            </w:r>
          </w:p>
        </w:tc>
      </w:tr>
      <w:tr w:rsidR="00F62D91" w:rsidRPr="00407518" w14:paraId="7B2718FD" w14:textId="77777777" w:rsidTr="00F47ED8">
        <w:trPr>
          <w:trHeight w:val="359"/>
        </w:trPr>
        <w:tc>
          <w:tcPr>
            <w:tcW w:w="3998" w:type="dxa"/>
            <w:vAlign w:val="center"/>
          </w:tcPr>
          <w:p w14:paraId="1410F55D" w14:textId="77777777" w:rsidR="00F62D91" w:rsidRPr="00407518" w:rsidRDefault="00F62D91" w:rsidP="00F47ED8">
            <w:pPr>
              <w:spacing w:after="0" w:line="240" w:lineRule="auto"/>
              <w:rPr>
                <w:rFonts w:ascii="Times New Roman" w:hAnsi="Times New Roman"/>
                <w:b/>
              </w:rPr>
            </w:pPr>
            <w:r w:rsidRPr="00407518">
              <w:rPr>
                <w:rFonts w:ascii="Times New Roman" w:hAnsi="Times New Roman"/>
                <w:b/>
              </w:rPr>
              <w:t>Источник финансирования</w:t>
            </w:r>
          </w:p>
        </w:tc>
        <w:tc>
          <w:tcPr>
            <w:tcW w:w="5925" w:type="dxa"/>
            <w:vAlign w:val="center"/>
          </w:tcPr>
          <w:p w14:paraId="69A1B199" w14:textId="77777777" w:rsidR="00F62D91" w:rsidRPr="00407518" w:rsidRDefault="00F62D91" w:rsidP="00F47ED8">
            <w:pPr>
              <w:spacing w:after="0" w:line="240" w:lineRule="auto"/>
              <w:rPr>
                <w:rFonts w:ascii="Times New Roman" w:hAnsi="Times New Roman"/>
                <w:highlight w:val="yellow"/>
              </w:rPr>
            </w:pPr>
            <w:r w:rsidRPr="00407518">
              <w:rPr>
                <w:rFonts w:ascii="Times New Roman" w:hAnsi="Times New Roman"/>
              </w:rPr>
              <w:t>Собственные средства</w:t>
            </w:r>
          </w:p>
        </w:tc>
      </w:tr>
      <w:tr w:rsidR="00F62D91" w:rsidRPr="00407518" w14:paraId="741AFDF2" w14:textId="77777777" w:rsidTr="00F47ED8">
        <w:trPr>
          <w:trHeight w:val="359"/>
        </w:trPr>
        <w:tc>
          <w:tcPr>
            <w:tcW w:w="3998" w:type="dxa"/>
            <w:vAlign w:val="center"/>
          </w:tcPr>
          <w:p w14:paraId="25F69D05" w14:textId="77777777" w:rsidR="00F62D91" w:rsidRPr="00407518" w:rsidRDefault="00F62D91" w:rsidP="00F47ED8">
            <w:pPr>
              <w:spacing w:after="0" w:line="240" w:lineRule="auto"/>
              <w:rPr>
                <w:rFonts w:ascii="Times New Roman" w:hAnsi="Times New Roman"/>
                <w:b/>
              </w:rPr>
            </w:pPr>
            <w:r w:rsidRPr="00407518">
              <w:rPr>
                <w:rFonts w:ascii="Times New Roman" w:hAnsi="Times New Roman"/>
                <w:b/>
              </w:rPr>
              <w:t>Предельная стоимость отбора</w:t>
            </w:r>
          </w:p>
        </w:tc>
        <w:tc>
          <w:tcPr>
            <w:tcW w:w="5925" w:type="dxa"/>
            <w:vAlign w:val="center"/>
          </w:tcPr>
          <w:p w14:paraId="00F28D15" w14:textId="77777777" w:rsidR="00F62D91" w:rsidRPr="00407518" w:rsidRDefault="00F62D91" w:rsidP="00F47ED8">
            <w:pPr>
              <w:spacing w:after="0" w:line="240" w:lineRule="auto"/>
              <w:rPr>
                <w:rFonts w:ascii="Times New Roman" w:hAnsi="Times New Roman"/>
                <w:highlight w:val="yellow"/>
              </w:rPr>
            </w:pPr>
            <w:r w:rsidRPr="00407518">
              <w:rPr>
                <w:rFonts w:ascii="Times New Roman" w:hAnsi="Times New Roman"/>
              </w:rPr>
              <w:t xml:space="preserve">84 000 000 </w:t>
            </w:r>
            <w:r w:rsidRPr="00407518">
              <w:rPr>
                <w:rFonts w:ascii="Times New Roman" w:hAnsi="Times New Roman" w:cs="Times New Roman"/>
                <w:lang w:val="en-US"/>
              </w:rPr>
              <w:t>UZS</w:t>
            </w:r>
            <w:r>
              <w:rPr>
                <w:rFonts w:ascii="Times New Roman" w:hAnsi="Times New Roman"/>
              </w:rPr>
              <w:t xml:space="preserve"> (восемьдесят четыре миллиона сум) с учетом НДС</w:t>
            </w:r>
          </w:p>
        </w:tc>
      </w:tr>
      <w:tr w:rsidR="00F62D91" w:rsidRPr="00407518" w14:paraId="7BA7F389" w14:textId="77777777" w:rsidTr="00F47ED8">
        <w:trPr>
          <w:trHeight w:val="359"/>
        </w:trPr>
        <w:tc>
          <w:tcPr>
            <w:tcW w:w="3998" w:type="dxa"/>
            <w:vAlign w:val="center"/>
          </w:tcPr>
          <w:p w14:paraId="4A8D2A45" w14:textId="77777777" w:rsidR="00F62D91" w:rsidRPr="00407518" w:rsidRDefault="00F62D91" w:rsidP="00F47ED8">
            <w:pPr>
              <w:spacing w:after="0" w:line="240" w:lineRule="auto"/>
              <w:rPr>
                <w:rFonts w:ascii="Times New Roman" w:hAnsi="Times New Roman"/>
                <w:b/>
              </w:rPr>
            </w:pPr>
            <w:r w:rsidRPr="00407518">
              <w:rPr>
                <w:rFonts w:ascii="Times New Roman" w:hAnsi="Times New Roman"/>
                <w:b/>
              </w:rPr>
              <w:t>Условия оплаты</w:t>
            </w:r>
          </w:p>
        </w:tc>
        <w:tc>
          <w:tcPr>
            <w:tcW w:w="5925" w:type="dxa"/>
            <w:vAlign w:val="center"/>
          </w:tcPr>
          <w:p w14:paraId="249B7A1A" w14:textId="77777777" w:rsidR="00F62D91" w:rsidRPr="00CA03AF" w:rsidRDefault="00F62D91" w:rsidP="00F47ED8">
            <w:pPr>
              <w:spacing w:after="0" w:line="240" w:lineRule="auto"/>
              <w:rPr>
                <w:rFonts w:ascii="Times New Roman" w:hAnsi="Times New Roman"/>
                <w:highlight w:val="yellow"/>
              </w:rPr>
            </w:pPr>
            <w:r>
              <w:rPr>
                <w:rFonts w:ascii="Times New Roman" w:hAnsi="Times New Roman"/>
              </w:rPr>
              <w:t>15% предоплата, остальные 85% после предоставления акта выполненных работ</w:t>
            </w:r>
          </w:p>
        </w:tc>
      </w:tr>
      <w:tr w:rsidR="00F62D91" w:rsidRPr="00407518" w14:paraId="1BCC197A" w14:textId="77777777" w:rsidTr="00F47ED8">
        <w:trPr>
          <w:trHeight w:val="359"/>
        </w:trPr>
        <w:tc>
          <w:tcPr>
            <w:tcW w:w="3998" w:type="dxa"/>
            <w:vAlign w:val="center"/>
          </w:tcPr>
          <w:p w14:paraId="7536C288" w14:textId="77777777" w:rsidR="00F62D91" w:rsidRPr="00407518" w:rsidRDefault="00F62D91" w:rsidP="00F47ED8">
            <w:pPr>
              <w:spacing w:after="0" w:line="240" w:lineRule="auto"/>
              <w:rPr>
                <w:rFonts w:ascii="Times New Roman" w:hAnsi="Times New Roman"/>
                <w:b/>
              </w:rPr>
            </w:pPr>
            <w:r w:rsidRPr="00407518">
              <w:rPr>
                <w:rFonts w:ascii="Times New Roman" w:hAnsi="Times New Roman"/>
                <w:b/>
              </w:rPr>
              <w:t xml:space="preserve">Срок оплаты </w:t>
            </w:r>
            <w:r w:rsidRPr="00407518">
              <w:rPr>
                <w:rFonts w:ascii="Times New Roman" w:hAnsi="Times New Roman"/>
              </w:rPr>
              <w:t>(банковские дни)</w:t>
            </w:r>
          </w:p>
        </w:tc>
        <w:tc>
          <w:tcPr>
            <w:tcW w:w="5925" w:type="dxa"/>
            <w:vAlign w:val="center"/>
          </w:tcPr>
          <w:p w14:paraId="50D1CDAC" w14:textId="77777777" w:rsidR="00F62D91" w:rsidRPr="00813836" w:rsidRDefault="00F62D91" w:rsidP="00F47ED8">
            <w:pPr>
              <w:spacing w:after="0" w:line="240" w:lineRule="auto"/>
              <w:rPr>
                <w:rFonts w:ascii="Times New Roman" w:hAnsi="Times New Roman"/>
              </w:rPr>
            </w:pPr>
            <w:r w:rsidRPr="00813836">
              <w:rPr>
                <w:rFonts w:ascii="Times New Roman" w:hAnsi="Times New Roman"/>
              </w:rPr>
              <w:t xml:space="preserve">В течение 30 банковских дней </w:t>
            </w:r>
          </w:p>
        </w:tc>
      </w:tr>
      <w:tr w:rsidR="00F62D91" w:rsidRPr="00407518" w14:paraId="1EF432B4" w14:textId="77777777" w:rsidTr="00F47ED8">
        <w:trPr>
          <w:trHeight w:val="359"/>
        </w:trPr>
        <w:tc>
          <w:tcPr>
            <w:tcW w:w="3998" w:type="dxa"/>
            <w:vAlign w:val="center"/>
          </w:tcPr>
          <w:p w14:paraId="7FFA1690" w14:textId="77777777" w:rsidR="00F62D91" w:rsidRPr="00407518" w:rsidRDefault="00F62D91" w:rsidP="00F47ED8">
            <w:pPr>
              <w:spacing w:after="0" w:line="240" w:lineRule="auto"/>
              <w:rPr>
                <w:rFonts w:ascii="Times New Roman" w:hAnsi="Times New Roman"/>
                <w:b/>
              </w:rPr>
            </w:pPr>
            <w:r w:rsidRPr="00407518">
              <w:rPr>
                <w:rFonts w:ascii="Times New Roman" w:hAnsi="Times New Roman"/>
                <w:b/>
                <w:lang w:val="uz-Cyrl-UZ"/>
              </w:rPr>
              <w:t>Валюта оплаты</w:t>
            </w:r>
          </w:p>
        </w:tc>
        <w:tc>
          <w:tcPr>
            <w:tcW w:w="5925" w:type="dxa"/>
            <w:vAlign w:val="center"/>
          </w:tcPr>
          <w:p w14:paraId="384089D3" w14:textId="77777777" w:rsidR="00F62D91" w:rsidRPr="00407518" w:rsidRDefault="00F62D91" w:rsidP="00F47ED8">
            <w:pPr>
              <w:spacing w:after="0" w:line="240" w:lineRule="auto"/>
              <w:rPr>
                <w:rFonts w:ascii="Times New Roman" w:hAnsi="Times New Roman"/>
                <w:highlight w:val="yellow"/>
              </w:rPr>
            </w:pPr>
            <w:r w:rsidRPr="00407518">
              <w:rPr>
                <w:rFonts w:ascii="Times New Roman" w:hAnsi="Times New Roman" w:cs="Times New Roman"/>
                <w:lang w:val="en-US"/>
              </w:rPr>
              <w:t>UZS</w:t>
            </w:r>
          </w:p>
        </w:tc>
      </w:tr>
      <w:tr w:rsidR="00F62D91" w:rsidRPr="00407518" w14:paraId="72BFC833" w14:textId="77777777" w:rsidTr="00F47ED8">
        <w:trPr>
          <w:trHeight w:val="410"/>
        </w:trPr>
        <w:tc>
          <w:tcPr>
            <w:tcW w:w="3998" w:type="dxa"/>
            <w:vAlign w:val="center"/>
          </w:tcPr>
          <w:p w14:paraId="1949EF12" w14:textId="77777777" w:rsidR="00F62D91" w:rsidRPr="00407518" w:rsidRDefault="00F62D91" w:rsidP="00F47ED8">
            <w:pPr>
              <w:spacing w:after="0" w:line="240" w:lineRule="auto"/>
              <w:rPr>
                <w:rFonts w:ascii="Times New Roman" w:hAnsi="Times New Roman"/>
                <w:b/>
              </w:rPr>
            </w:pPr>
            <w:r w:rsidRPr="00407518">
              <w:rPr>
                <w:rFonts w:ascii="Times New Roman" w:hAnsi="Times New Roman"/>
                <w:b/>
              </w:rPr>
              <w:t>Место и условия поставки товара (выполнения работы, оказания услуги)</w:t>
            </w:r>
          </w:p>
        </w:tc>
        <w:tc>
          <w:tcPr>
            <w:tcW w:w="5925" w:type="dxa"/>
            <w:vAlign w:val="center"/>
          </w:tcPr>
          <w:p w14:paraId="44654A8C" w14:textId="77777777" w:rsidR="00F62D91" w:rsidRPr="00813836" w:rsidRDefault="00F62D91" w:rsidP="00F47ED8">
            <w:pPr>
              <w:spacing w:after="0" w:line="240" w:lineRule="auto"/>
              <w:rPr>
                <w:rFonts w:ascii="Times New Roman" w:hAnsi="Times New Roman"/>
              </w:rPr>
            </w:pPr>
            <w:r w:rsidRPr="00813836">
              <w:rPr>
                <w:rFonts w:ascii="Times New Roman" w:hAnsi="Times New Roman"/>
              </w:rPr>
              <w:t>Рудоуправление «Хандиза»</w:t>
            </w:r>
          </w:p>
          <w:p w14:paraId="7CE9C1DC" w14:textId="77777777" w:rsidR="00F62D91" w:rsidRPr="00813836" w:rsidRDefault="00F62D91" w:rsidP="00F47ED8">
            <w:pPr>
              <w:spacing w:after="0" w:line="240" w:lineRule="auto"/>
              <w:rPr>
                <w:rFonts w:ascii="Times New Roman" w:hAnsi="Times New Roman"/>
              </w:rPr>
            </w:pPr>
            <w:r w:rsidRPr="00813836">
              <w:rPr>
                <w:rFonts w:ascii="Times New Roman" w:hAnsi="Times New Roman"/>
              </w:rPr>
              <w:t>Сарыасиинский район</w:t>
            </w:r>
          </w:p>
          <w:p w14:paraId="2EBF0F6E" w14:textId="77777777" w:rsidR="00F62D91" w:rsidRPr="00407518" w:rsidRDefault="00F62D91" w:rsidP="00F47ED8">
            <w:pPr>
              <w:spacing w:after="0" w:line="240" w:lineRule="auto"/>
              <w:rPr>
                <w:rFonts w:ascii="Times New Roman" w:hAnsi="Times New Roman"/>
                <w:highlight w:val="yellow"/>
              </w:rPr>
            </w:pPr>
            <w:r w:rsidRPr="00813836">
              <w:rPr>
                <w:rFonts w:ascii="Times New Roman" w:hAnsi="Times New Roman"/>
              </w:rPr>
              <w:t xml:space="preserve">Сурхандарьинская область </w:t>
            </w:r>
          </w:p>
        </w:tc>
      </w:tr>
      <w:tr w:rsidR="00F62D91" w:rsidRPr="00407518" w14:paraId="6B668DB9" w14:textId="77777777" w:rsidTr="00F47ED8">
        <w:trPr>
          <w:trHeight w:val="154"/>
        </w:trPr>
        <w:tc>
          <w:tcPr>
            <w:tcW w:w="3998" w:type="dxa"/>
            <w:vAlign w:val="center"/>
          </w:tcPr>
          <w:p w14:paraId="4270332E" w14:textId="77777777" w:rsidR="00F62D91" w:rsidRPr="00407518" w:rsidRDefault="00F62D91" w:rsidP="00F47ED8">
            <w:pPr>
              <w:spacing w:after="0" w:line="240" w:lineRule="auto"/>
              <w:rPr>
                <w:rFonts w:ascii="Times New Roman" w:hAnsi="Times New Roman"/>
                <w:b/>
              </w:rPr>
            </w:pPr>
            <w:r w:rsidRPr="00407518">
              <w:rPr>
                <w:rFonts w:ascii="Times New Roman" w:hAnsi="Times New Roman"/>
                <w:b/>
              </w:rPr>
              <w:t xml:space="preserve">Срок поставки товара (выполнения работы, оказания услуги) </w:t>
            </w:r>
            <w:r w:rsidRPr="00407518">
              <w:rPr>
                <w:rFonts w:ascii="Times New Roman" w:hAnsi="Times New Roman"/>
              </w:rPr>
              <w:t>(указать в днях)</w:t>
            </w:r>
          </w:p>
        </w:tc>
        <w:tc>
          <w:tcPr>
            <w:tcW w:w="5925" w:type="dxa"/>
            <w:vAlign w:val="center"/>
          </w:tcPr>
          <w:p w14:paraId="65683FDA" w14:textId="77777777" w:rsidR="00F62D91" w:rsidRPr="00407518" w:rsidRDefault="00F62D91" w:rsidP="00F47ED8">
            <w:pPr>
              <w:spacing w:after="0" w:line="240" w:lineRule="auto"/>
              <w:rPr>
                <w:rFonts w:ascii="Times New Roman" w:hAnsi="Times New Roman"/>
                <w:highlight w:val="yellow"/>
              </w:rPr>
            </w:pPr>
            <w:r w:rsidRPr="0075093F">
              <w:rPr>
                <w:rFonts w:ascii="Times New Roman" w:hAnsi="Times New Roman"/>
              </w:rPr>
              <w:t xml:space="preserve">90 дней </w:t>
            </w:r>
          </w:p>
        </w:tc>
      </w:tr>
      <w:tr w:rsidR="00F62D91" w:rsidRPr="00407518" w14:paraId="16D3C1A4" w14:textId="77777777" w:rsidTr="00F47ED8">
        <w:trPr>
          <w:trHeight w:val="154"/>
        </w:trPr>
        <w:tc>
          <w:tcPr>
            <w:tcW w:w="3998" w:type="dxa"/>
            <w:vAlign w:val="center"/>
          </w:tcPr>
          <w:p w14:paraId="5857D1E4" w14:textId="77777777" w:rsidR="00F62D91" w:rsidRPr="00407518" w:rsidRDefault="00F62D91" w:rsidP="00F47ED8">
            <w:pPr>
              <w:spacing w:after="0" w:line="240" w:lineRule="auto"/>
              <w:rPr>
                <w:rFonts w:ascii="Times New Roman" w:hAnsi="Times New Roman"/>
                <w:b/>
              </w:rPr>
            </w:pPr>
            <w:r w:rsidRPr="00407518">
              <w:rPr>
                <w:rFonts w:ascii="Times New Roman" w:hAnsi="Times New Roman"/>
                <w:b/>
              </w:rPr>
              <w:t>Срок гарантии</w:t>
            </w:r>
          </w:p>
        </w:tc>
        <w:tc>
          <w:tcPr>
            <w:tcW w:w="5925" w:type="dxa"/>
            <w:vAlign w:val="center"/>
          </w:tcPr>
          <w:p w14:paraId="3C1BF005" w14:textId="77777777" w:rsidR="00F62D91" w:rsidRPr="00407518" w:rsidRDefault="00F62D91" w:rsidP="00F47ED8">
            <w:pPr>
              <w:spacing w:after="0" w:line="240" w:lineRule="auto"/>
              <w:rPr>
                <w:rFonts w:ascii="Times New Roman" w:hAnsi="Times New Roman"/>
                <w:highlight w:val="yellow"/>
              </w:rPr>
            </w:pPr>
            <w:r w:rsidRPr="0075093F">
              <w:rPr>
                <w:rFonts w:ascii="Times New Roman" w:hAnsi="Times New Roman"/>
              </w:rPr>
              <w:t>-</w:t>
            </w:r>
          </w:p>
        </w:tc>
      </w:tr>
      <w:tr w:rsidR="00F62D91" w:rsidRPr="00407518" w14:paraId="726DE62F" w14:textId="77777777" w:rsidTr="00F47ED8">
        <w:trPr>
          <w:trHeight w:val="154"/>
        </w:trPr>
        <w:tc>
          <w:tcPr>
            <w:tcW w:w="3998" w:type="dxa"/>
            <w:vAlign w:val="center"/>
          </w:tcPr>
          <w:p w14:paraId="54B8718A" w14:textId="77777777" w:rsidR="00F62D91" w:rsidRPr="00407518" w:rsidRDefault="00F62D91" w:rsidP="00F47ED8">
            <w:pPr>
              <w:spacing w:after="0" w:line="240" w:lineRule="auto"/>
              <w:rPr>
                <w:rFonts w:ascii="Times New Roman" w:hAnsi="Times New Roman"/>
                <w:b/>
              </w:rPr>
            </w:pPr>
            <w:r w:rsidRPr="00407518">
              <w:rPr>
                <w:rFonts w:ascii="Times New Roman" w:hAnsi="Times New Roman"/>
                <w:b/>
              </w:rPr>
              <w:t>Требования, предъявляемые к участникам отбора</w:t>
            </w:r>
          </w:p>
        </w:tc>
        <w:tc>
          <w:tcPr>
            <w:tcW w:w="5925" w:type="dxa"/>
            <w:vAlign w:val="center"/>
          </w:tcPr>
          <w:p w14:paraId="42E8A77B" w14:textId="77777777" w:rsidR="00F62D91" w:rsidRPr="00813836" w:rsidRDefault="00F62D91" w:rsidP="00F47ED8">
            <w:pPr>
              <w:spacing w:after="0" w:line="240" w:lineRule="auto"/>
              <w:rPr>
                <w:rFonts w:ascii="Times New Roman" w:hAnsi="Times New Roman"/>
              </w:rPr>
            </w:pPr>
            <w:r w:rsidRPr="00813836">
              <w:rPr>
                <w:rFonts w:ascii="Times New Roman" w:hAnsi="Times New Roman"/>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F62D91" w:rsidRPr="00407518" w14:paraId="2CF5E934" w14:textId="77777777" w:rsidTr="00F47ED8">
        <w:trPr>
          <w:trHeight w:val="339"/>
        </w:trPr>
        <w:tc>
          <w:tcPr>
            <w:tcW w:w="3998" w:type="dxa"/>
            <w:vAlign w:val="center"/>
          </w:tcPr>
          <w:p w14:paraId="7D24845E" w14:textId="77777777" w:rsidR="00F62D91" w:rsidRPr="00407518" w:rsidRDefault="00F62D91" w:rsidP="00F47ED8">
            <w:pPr>
              <w:spacing w:after="0" w:line="240" w:lineRule="auto"/>
              <w:rPr>
                <w:rFonts w:ascii="Times New Roman" w:hAnsi="Times New Roman"/>
                <w:b/>
              </w:rPr>
            </w:pPr>
            <w:r w:rsidRPr="00407518">
              <w:rPr>
                <w:rFonts w:ascii="Times New Roman" w:hAnsi="Times New Roman"/>
                <w:b/>
              </w:rPr>
              <w:t>Форма оформления предложения</w:t>
            </w:r>
          </w:p>
        </w:tc>
        <w:tc>
          <w:tcPr>
            <w:tcW w:w="5925" w:type="dxa"/>
            <w:vAlign w:val="center"/>
          </w:tcPr>
          <w:p w14:paraId="7CF70E8B" w14:textId="77777777" w:rsidR="00F62D91" w:rsidRPr="00813836" w:rsidRDefault="00F62D91" w:rsidP="00F47ED8">
            <w:pPr>
              <w:spacing w:after="0" w:line="240" w:lineRule="auto"/>
              <w:rPr>
                <w:rFonts w:ascii="Times New Roman" w:hAnsi="Times New Roman"/>
              </w:rPr>
            </w:pPr>
            <w:r w:rsidRPr="00813836">
              <w:rPr>
                <w:rFonts w:ascii="Times New Roman" w:hAnsi="Times New Roman"/>
              </w:rPr>
              <w:t>Согласно законодательству Республики Узбекистан</w:t>
            </w:r>
          </w:p>
        </w:tc>
      </w:tr>
      <w:tr w:rsidR="00F62D91" w:rsidRPr="00407518" w14:paraId="582FCF15" w14:textId="77777777" w:rsidTr="00F47ED8">
        <w:trPr>
          <w:trHeight w:val="361"/>
        </w:trPr>
        <w:tc>
          <w:tcPr>
            <w:tcW w:w="3998" w:type="dxa"/>
            <w:vAlign w:val="center"/>
          </w:tcPr>
          <w:p w14:paraId="7100295C" w14:textId="77777777" w:rsidR="00F62D91" w:rsidRPr="00407518" w:rsidRDefault="00F62D91" w:rsidP="00F47ED8">
            <w:pPr>
              <w:spacing w:after="0" w:line="240" w:lineRule="auto"/>
              <w:rPr>
                <w:rFonts w:ascii="Times New Roman" w:hAnsi="Times New Roman"/>
                <w:b/>
              </w:rPr>
            </w:pPr>
            <w:r w:rsidRPr="00407518">
              <w:rPr>
                <w:rFonts w:ascii="Times New Roman" w:hAnsi="Times New Roman"/>
                <w:b/>
              </w:rPr>
              <w:t xml:space="preserve">Срок подачи предложений </w:t>
            </w:r>
            <w:r w:rsidRPr="00407518">
              <w:rPr>
                <w:rFonts w:ascii="Times New Roman" w:hAnsi="Times New Roman"/>
                <w:b/>
              </w:rPr>
              <w:br/>
            </w:r>
            <w:r w:rsidRPr="00407518">
              <w:rPr>
                <w:rFonts w:ascii="Times New Roman" w:hAnsi="Times New Roman"/>
              </w:rPr>
              <w:t>(не менее 5 рабочих дней)</w:t>
            </w:r>
          </w:p>
        </w:tc>
        <w:tc>
          <w:tcPr>
            <w:tcW w:w="5925" w:type="dxa"/>
            <w:vAlign w:val="center"/>
          </w:tcPr>
          <w:p w14:paraId="2E3F947A" w14:textId="77777777" w:rsidR="00F62D91" w:rsidRPr="0075093F" w:rsidRDefault="00F62D91" w:rsidP="00F47ED8">
            <w:pPr>
              <w:spacing w:after="0" w:line="240" w:lineRule="auto"/>
              <w:rPr>
                <w:rFonts w:ascii="Times New Roman" w:hAnsi="Times New Roman"/>
              </w:rPr>
            </w:pPr>
            <w:r w:rsidRPr="0075093F">
              <w:rPr>
                <w:rFonts w:ascii="Times New Roman" w:hAnsi="Times New Roman"/>
              </w:rPr>
              <w:t>5 рабочих дней</w:t>
            </w:r>
          </w:p>
        </w:tc>
      </w:tr>
      <w:tr w:rsidR="00F62D91" w:rsidRPr="00407518" w14:paraId="5DD7A2AD" w14:textId="77777777" w:rsidTr="00F47ED8">
        <w:trPr>
          <w:trHeight w:val="361"/>
        </w:trPr>
        <w:tc>
          <w:tcPr>
            <w:tcW w:w="3998" w:type="dxa"/>
            <w:vAlign w:val="center"/>
          </w:tcPr>
          <w:p w14:paraId="3D282C66" w14:textId="77777777" w:rsidR="00F62D91" w:rsidRPr="00407518" w:rsidRDefault="00F62D91" w:rsidP="00F47ED8">
            <w:pPr>
              <w:spacing w:after="0" w:line="240" w:lineRule="auto"/>
              <w:rPr>
                <w:rFonts w:ascii="Times New Roman" w:hAnsi="Times New Roman"/>
                <w:b/>
              </w:rPr>
            </w:pPr>
            <w:r w:rsidRPr="00407518">
              <w:rPr>
                <w:rFonts w:ascii="Times New Roman" w:hAnsi="Times New Roman"/>
                <w:b/>
              </w:rPr>
              <w:t>Ответственная служба, контактное лицо, телефон, эл. почта</w:t>
            </w:r>
          </w:p>
        </w:tc>
        <w:tc>
          <w:tcPr>
            <w:tcW w:w="5925" w:type="dxa"/>
            <w:vAlign w:val="center"/>
          </w:tcPr>
          <w:p w14:paraId="22E743F3" w14:textId="77777777" w:rsidR="00F62D91" w:rsidRPr="0075093F" w:rsidRDefault="00F62D91" w:rsidP="00F47ED8">
            <w:pPr>
              <w:spacing w:after="0" w:line="240" w:lineRule="auto"/>
              <w:rPr>
                <w:rFonts w:ascii="Times New Roman" w:hAnsi="Times New Roman"/>
              </w:rPr>
            </w:pPr>
            <w:r w:rsidRPr="0075093F">
              <w:rPr>
                <w:rFonts w:ascii="Times New Roman" w:hAnsi="Times New Roman"/>
              </w:rPr>
              <w:t>Отдел охраны окружающей среды</w:t>
            </w:r>
            <w:bookmarkStart w:id="6" w:name="_GoBack"/>
            <w:bookmarkEnd w:id="6"/>
          </w:p>
          <w:p w14:paraId="1D269786" w14:textId="77777777" w:rsidR="00F62D91" w:rsidRPr="0075093F" w:rsidRDefault="00F62D91" w:rsidP="00F47ED8">
            <w:pPr>
              <w:spacing w:after="0" w:line="240" w:lineRule="auto"/>
              <w:rPr>
                <w:rFonts w:ascii="Times New Roman" w:hAnsi="Times New Roman"/>
              </w:rPr>
            </w:pPr>
            <w:r w:rsidRPr="0075093F">
              <w:rPr>
                <w:rFonts w:ascii="Times New Roman" w:hAnsi="Times New Roman"/>
              </w:rPr>
              <w:t>Заместитель начальника отдела Ли Светлана Владимировна</w:t>
            </w:r>
          </w:p>
          <w:p w14:paraId="6C8FA5C7" w14:textId="77777777" w:rsidR="00F62D91" w:rsidRPr="0075093F" w:rsidRDefault="00F62D91" w:rsidP="00F47ED8">
            <w:pPr>
              <w:spacing w:after="0" w:line="240" w:lineRule="auto"/>
              <w:rPr>
                <w:rFonts w:ascii="Times New Roman" w:hAnsi="Times New Roman"/>
                <w:lang w:val="en-US"/>
              </w:rPr>
            </w:pPr>
            <w:r w:rsidRPr="0075093F">
              <w:rPr>
                <w:rFonts w:ascii="Times New Roman" w:hAnsi="Times New Roman"/>
              </w:rPr>
              <w:t xml:space="preserve">+998931828302, </w:t>
            </w:r>
            <w:r w:rsidRPr="0075093F">
              <w:rPr>
                <w:rFonts w:ascii="Times New Roman" w:hAnsi="Times New Roman"/>
                <w:lang w:val="en-US"/>
              </w:rPr>
              <w:t>s.li@agmk.uz</w:t>
            </w:r>
          </w:p>
        </w:tc>
      </w:tr>
    </w:tbl>
    <w:p w14:paraId="3488A987" w14:textId="77777777" w:rsidR="00F62D91" w:rsidRDefault="00F62D91" w:rsidP="00F62D91">
      <w:pPr>
        <w:spacing w:after="0" w:line="240" w:lineRule="auto"/>
        <w:ind w:left="32"/>
        <w:rPr>
          <w:rFonts w:ascii="Times New Roman" w:eastAsia="Times New Roman" w:hAnsi="Times New Roman" w:cs="Times New Roman"/>
          <w:color w:val="auto"/>
          <w:sz w:val="24"/>
          <w:szCs w:val="24"/>
        </w:rPr>
      </w:pPr>
    </w:p>
    <w:p w14:paraId="79DC8258" w14:textId="77777777" w:rsidR="00F62D91" w:rsidRDefault="00F62D91" w:rsidP="00F62D91">
      <w:pPr>
        <w:spacing w:after="0" w:line="240" w:lineRule="auto"/>
        <w:ind w:left="32"/>
        <w:rPr>
          <w:rFonts w:ascii="Times New Roman" w:eastAsia="Times New Roman" w:hAnsi="Times New Roman" w:cs="Times New Roman"/>
          <w:color w:val="auto"/>
          <w:sz w:val="24"/>
          <w:szCs w:val="24"/>
        </w:rPr>
      </w:pPr>
    </w:p>
    <w:p w14:paraId="1B81762A" w14:textId="77777777" w:rsidR="00F62D91" w:rsidRPr="00173AE3" w:rsidRDefault="00F62D91" w:rsidP="00F62D91">
      <w:pPr>
        <w:spacing w:after="0" w:line="240" w:lineRule="auto"/>
        <w:ind w:left="32"/>
        <w:rPr>
          <w:rFonts w:ascii="Times New Roman" w:eastAsia="Times New Roman" w:hAnsi="Times New Roman" w:cs="Times New Roman"/>
          <w:color w:val="auto"/>
          <w:sz w:val="24"/>
          <w:szCs w:val="24"/>
        </w:rPr>
      </w:pPr>
    </w:p>
    <w:p w14:paraId="509ED70A" w14:textId="77777777" w:rsidR="00F62D91" w:rsidRDefault="00F62D91" w:rsidP="00F62D9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78AC73CB" w14:textId="77777777" w:rsidR="00F62D91" w:rsidRPr="00173AE3" w:rsidRDefault="00F62D91" w:rsidP="00F62D91">
      <w:pPr>
        <w:spacing w:after="0" w:line="240" w:lineRule="auto"/>
        <w:ind w:left="32"/>
        <w:rPr>
          <w:rFonts w:ascii="Times New Roman" w:eastAsia="Times New Roman" w:hAnsi="Times New Roman" w:cs="Times New Roman"/>
          <w:color w:val="auto"/>
          <w:sz w:val="24"/>
          <w:szCs w:val="24"/>
        </w:rPr>
      </w:pPr>
    </w:p>
    <w:p w14:paraId="0AE338CC" w14:textId="77777777" w:rsidR="00F62D91" w:rsidRPr="00173AE3" w:rsidRDefault="00F62D91" w:rsidP="00F62D91">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F62D91" w:rsidRPr="00790D11" w14:paraId="3512ADEA" w14:textId="77777777" w:rsidTr="00F47ED8">
        <w:trPr>
          <w:trHeight w:val="1143"/>
        </w:trPr>
        <w:tc>
          <w:tcPr>
            <w:tcW w:w="746" w:type="dxa"/>
          </w:tcPr>
          <w:p w14:paraId="4A069BF0" w14:textId="77777777" w:rsidR="00F62D91" w:rsidRPr="00790D11" w:rsidRDefault="00F62D91" w:rsidP="00F47ED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A991802" w14:textId="77777777" w:rsidR="00F62D91" w:rsidRPr="00790D11" w:rsidRDefault="00F62D91" w:rsidP="00F47ED8">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5E3AEC0D" w14:textId="77777777" w:rsidR="00F62D91" w:rsidRPr="00790D11" w:rsidRDefault="00F62D91" w:rsidP="00F47ED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157E9B26" w14:textId="77777777" w:rsidR="00F62D91" w:rsidRPr="00790D11" w:rsidRDefault="00F62D91" w:rsidP="00F47ED8">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F62D91" w:rsidRPr="00790D11" w14:paraId="030D849E" w14:textId="77777777" w:rsidTr="00F47ED8">
        <w:trPr>
          <w:trHeight w:val="557"/>
        </w:trPr>
        <w:tc>
          <w:tcPr>
            <w:tcW w:w="746" w:type="dxa"/>
          </w:tcPr>
          <w:p w14:paraId="28A6AAD3" w14:textId="77777777" w:rsidR="00F62D91" w:rsidRPr="00790D11" w:rsidRDefault="00F62D91" w:rsidP="00F47ED8">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1CF418B4" w14:textId="77777777" w:rsidR="00F62D91" w:rsidRPr="00790D11" w:rsidRDefault="00F62D91" w:rsidP="00F47ED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B645FC5" w14:textId="77777777" w:rsidR="00F62D91" w:rsidRPr="00790D11" w:rsidRDefault="00F62D91" w:rsidP="00F47ED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34BAF31E" w14:textId="77777777" w:rsidR="00F62D91" w:rsidRPr="00790D11" w:rsidRDefault="00F62D91" w:rsidP="00F47ED8">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F62D91" w:rsidRPr="00790D11" w14:paraId="1F940348" w14:textId="77777777" w:rsidTr="00F47ED8">
        <w:trPr>
          <w:trHeight w:val="837"/>
        </w:trPr>
        <w:tc>
          <w:tcPr>
            <w:tcW w:w="746" w:type="dxa"/>
          </w:tcPr>
          <w:p w14:paraId="38A55626" w14:textId="77777777" w:rsidR="00F62D91" w:rsidRPr="00790D11" w:rsidRDefault="00F62D91" w:rsidP="00F47ED8">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9E6C4DA" w14:textId="77777777" w:rsidR="00F62D91" w:rsidRPr="00790D11" w:rsidRDefault="00F62D91" w:rsidP="00F47ED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51AAFE4" w14:textId="77777777" w:rsidR="00F62D91" w:rsidRPr="00790D11" w:rsidRDefault="00F62D91" w:rsidP="00F47ED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4BDAAFB8" w14:textId="77777777" w:rsidR="00F62D91" w:rsidRPr="00790D11" w:rsidRDefault="00F62D91" w:rsidP="00F47ED8">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F62D91" w:rsidRPr="00790D11" w14:paraId="5ED437BF" w14:textId="77777777" w:rsidTr="00F47ED8">
        <w:trPr>
          <w:trHeight w:val="1125"/>
        </w:trPr>
        <w:tc>
          <w:tcPr>
            <w:tcW w:w="746" w:type="dxa"/>
          </w:tcPr>
          <w:p w14:paraId="0C4EA80B" w14:textId="77777777" w:rsidR="00F62D91" w:rsidRPr="00790D11" w:rsidRDefault="00F62D91" w:rsidP="00F47ED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0915B07" w14:textId="77777777" w:rsidR="00F62D91" w:rsidRPr="00790D11" w:rsidRDefault="00F62D91" w:rsidP="00F47ED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35DFBC1" w14:textId="77777777" w:rsidR="00F62D91" w:rsidRPr="00790D11" w:rsidRDefault="00F62D91" w:rsidP="00F47ED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678FD747" w14:textId="77777777" w:rsidR="00F62D91" w:rsidRPr="00790D11" w:rsidRDefault="00F62D91" w:rsidP="00F47ED8">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1442B987" w14:textId="77777777" w:rsidR="00F62D91" w:rsidRPr="00790D11" w:rsidRDefault="00F62D91" w:rsidP="00F47ED8">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F62D91" w:rsidRPr="00790D11" w14:paraId="371713E0" w14:textId="77777777" w:rsidTr="00F47ED8">
        <w:trPr>
          <w:trHeight w:val="565"/>
        </w:trPr>
        <w:tc>
          <w:tcPr>
            <w:tcW w:w="746" w:type="dxa"/>
          </w:tcPr>
          <w:p w14:paraId="0E6B9413" w14:textId="77777777" w:rsidR="00F62D91" w:rsidRPr="00790D11" w:rsidRDefault="00F62D91" w:rsidP="00F47ED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501C4FC7" w14:textId="77777777" w:rsidR="00F62D91" w:rsidRPr="00790D11" w:rsidRDefault="00F62D91" w:rsidP="00F47ED8">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92D6BF1" w14:textId="77777777" w:rsidR="00F62D91" w:rsidRPr="00790D11" w:rsidRDefault="00F62D91" w:rsidP="00F47ED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E92F6E9" w14:textId="77777777" w:rsidR="00F62D91" w:rsidRPr="00790D11" w:rsidRDefault="00F62D91" w:rsidP="00F47ED8">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F62D91" w:rsidRPr="00790D11" w14:paraId="217CFB0C" w14:textId="77777777" w:rsidTr="00F47ED8">
        <w:trPr>
          <w:trHeight w:val="565"/>
        </w:trPr>
        <w:tc>
          <w:tcPr>
            <w:tcW w:w="746" w:type="dxa"/>
          </w:tcPr>
          <w:p w14:paraId="0B6239F1"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2342" w:type="dxa"/>
            <w:gridSpan w:val="2"/>
          </w:tcPr>
          <w:p w14:paraId="5255838E" w14:textId="77777777" w:rsidR="00F62D91" w:rsidRPr="00790D11" w:rsidRDefault="00F62D91" w:rsidP="00F47ED8">
            <w:pPr>
              <w:spacing w:after="0" w:line="240" w:lineRule="auto"/>
              <w:ind w:right="155"/>
              <w:rPr>
                <w:rFonts w:ascii="Times New Roman" w:eastAsia="Times New Roman" w:hAnsi="Times New Roman" w:cs="Times New Roman"/>
                <w:b/>
                <w:color w:val="auto"/>
                <w:sz w:val="24"/>
                <w:szCs w:val="24"/>
              </w:rPr>
            </w:pPr>
          </w:p>
        </w:tc>
        <w:tc>
          <w:tcPr>
            <w:tcW w:w="762" w:type="dxa"/>
          </w:tcPr>
          <w:p w14:paraId="35A4B07C"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0A134CFB" w14:textId="77777777" w:rsidR="00F62D91" w:rsidRPr="00790D11" w:rsidRDefault="00F62D91" w:rsidP="00F47ED8">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F62D91" w:rsidRPr="00790D11" w14:paraId="2C5F5780" w14:textId="77777777" w:rsidTr="00F47ED8">
        <w:trPr>
          <w:trHeight w:val="841"/>
        </w:trPr>
        <w:tc>
          <w:tcPr>
            <w:tcW w:w="746" w:type="dxa"/>
          </w:tcPr>
          <w:p w14:paraId="52B7C83C" w14:textId="77777777" w:rsidR="00F62D91" w:rsidRPr="00790D11" w:rsidRDefault="00F62D91" w:rsidP="00F47ED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F898D92" w14:textId="77777777" w:rsidR="00F62D91" w:rsidRPr="00790D11" w:rsidRDefault="00F62D91" w:rsidP="00F47ED8">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B0909D6" w14:textId="77777777" w:rsidR="00F62D91" w:rsidRPr="00790D11" w:rsidRDefault="00F62D91" w:rsidP="00F47ED8">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74CB0A84" w14:textId="77777777" w:rsidR="00F62D91" w:rsidRPr="00790D11" w:rsidRDefault="00F62D91" w:rsidP="00F47ED8">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F62D91" w:rsidRPr="00790D11" w14:paraId="74A13711" w14:textId="77777777" w:rsidTr="00F47ED8">
        <w:trPr>
          <w:trHeight w:val="279"/>
        </w:trPr>
        <w:tc>
          <w:tcPr>
            <w:tcW w:w="746" w:type="dxa"/>
          </w:tcPr>
          <w:p w14:paraId="60AC928E"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2342" w:type="dxa"/>
            <w:gridSpan w:val="2"/>
          </w:tcPr>
          <w:p w14:paraId="577F2F3F"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762" w:type="dxa"/>
          </w:tcPr>
          <w:p w14:paraId="45445FAD"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6B1736E1" w14:textId="77777777" w:rsidR="00F62D91" w:rsidRPr="00790D11" w:rsidRDefault="00F62D91" w:rsidP="00F47ED8">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F62D91" w:rsidRPr="00790D11" w14:paraId="71FCFB3C" w14:textId="77777777" w:rsidTr="00F47ED8">
        <w:trPr>
          <w:trHeight w:val="603"/>
        </w:trPr>
        <w:tc>
          <w:tcPr>
            <w:tcW w:w="746" w:type="dxa"/>
          </w:tcPr>
          <w:p w14:paraId="67CA8594"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2342" w:type="dxa"/>
            <w:gridSpan w:val="2"/>
          </w:tcPr>
          <w:p w14:paraId="5F736916"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762" w:type="dxa"/>
          </w:tcPr>
          <w:p w14:paraId="69936787"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p>
        </w:tc>
        <w:tc>
          <w:tcPr>
            <w:tcW w:w="6078" w:type="dxa"/>
          </w:tcPr>
          <w:p w14:paraId="56F78D85" w14:textId="77777777" w:rsidR="00F62D91" w:rsidRPr="00790D11" w:rsidRDefault="00F62D91" w:rsidP="00F47ED8">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F62D91" w:rsidRPr="00790D11" w14:paraId="4E5D11A1" w14:textId="77777777" w:rsidTr="00F47ED8">
        <w:trPr>
          <w:trHeight w:val="599"/>
        </w:trPr>
        <w:tc>
          <w:tcPr>
            <w:tcW w:w="746" w:type="dxa"/>
          </w:tcPr>
          <w:p w14:paraId="113F176C"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2342" w:type="dxa"/>
            <w:gridSpan w:val="2"/>
          </w:tcPr>
          <w:p w14:paraId="3C724FFE"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762" w:type="dxa"/>
          </w:tcPr>
          <w:p w14:paraId="0873A13D"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p>
        </w:tc>
        <w:tc>
          <w:tcPr>
            <w:tcW w:w="6078" w:type="dxa"/>
          </w:tcPr>
          <w:p w14:paraId="56FD4C18" w14:textId="77777777" w:rsidR="00F62D91" w:rsidRPr="00790D11" w:rsidRDefault="00F62D91" w:rsidP="00F47ED8">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F62D91" w:rsidRPr="00790D11" w14:paraId="0CC62A8F" w14:textId="77777777" w:rsidTr="00F47ED8">
        <w:trPr>
          <w:trHeight w:val="396"/>
        </w:trPr>
        <w:tc>
          <w:tcPr>
            <w:tcW w:w="746" w:type="dxa"/>
          </w:tcPr>
          <w:p w14:paraId="637A3051"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2342" w:type="dxa"/>
            <w:gridSpan w:val="2"/>
          </w:tcPr>
          <w:p w14:paraId="619C83AB"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762" w:type="dxa"/>
          </w:tcPr>
          <w:p w14:paraId="4C7414B5"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p>
        </w:tc>
        <w:tc>
          <w:tcPr>
            <w:tcW w:w="6078" w:type="dxa"/>
          </w:tcPr>
          <w:p w14:paraId="1C4B3893" w14:textId="77777777" w:rsidR="00F62D91" w:rsidRPr="00790D11" w:rsidRDefault="00F62D91" w:rsidP="00F47ED8">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F62D91" w:rsidRPr="00790D11" w14:paraId="7AC141BD" w14:textId="77777777" w:rsidTr="00F47ED8">
        <w:trPr>
          <w:trHeight w:val="533"/>
        </w:trPr>
        <w:tc>
          <w:tcPr>
            <w:tcW w:w="746" w:type="dxa"/>
          </w:tcPr>
          <w:p w14:paraId="295B6A8B"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2342" w:type="dxa"/>
            <w:gridSpan w:val="2"/>
          </w:tcPr>
          <w:p w14:paraId="331331FC"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762" w:type="dxa"/>
          </w:tcPr>
          <w:p w14:paraId="02716213"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p>
        </w:tc>
        <w:tc>
          <w:tcPr>
            <w:tcW w:w="6078" w:type="dxa"/>
          </w:tcPr>
          <w:p w14:paraId="52CC17FE" w14:textId="77777777" w:rsidR="00F62D91" w:rsidRPr="00790D11" w:rsidRDefault="00F62D91" w:rsidP="00F47ED8">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F62D91" w:rsidRPr="00790D11" w14:paraId="7974B99D" w14:textId="77777777" w:rsidTr="00F47ED8">
        <w:trPr>
          <w:trHeight w:val="439"/>
        </w:trPr>
        <w:tc>
          <w:tcPr>
            <w:tcW w:w="746" w:type="dxa"/>
          </w:tcPr>
          <w:p w14:paraId="6303F807"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2342" w:type="dxa"/>
            <w:gridSpan w:val="2"/>
          </w:tcPr>
          <w:p w14:paraId="2A4F14DD"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762" w:type="dxa"/>
          </w:tcPr>
          <w:p w14:paraId="36E0207A"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p>
        </w:tc>
        <w:tc>
          <w:tcPr>
            <w:tcW w:w="6078" w:type="dxa"/>
          </w:tcPr>
          <w:p w14:paraId="4F4AB904" w14:textId="77777777" w:rsidR="00F62D91" w:rsidRPr="00790D11" w:rsidRDefault="00F62D91" w:rsidP="00F47ED8">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00A8C059" w14:textId="77777777" w:rsidR="00F62D91" w:rsidRPr="00790D11" w:rsidRDefault="00F62D91" w:rsidP="00F47ED8">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w:t>
            </w:r>
            <w:r w:rsidRPr="00616E51">
              <w:rPr>
                <w:rFonts w:ascii="Times New Roman" w:eastAsia="Times New Roman" w:hAnsi="Times New Roman" w:cs="Times New Roman"/>
                <w:color w:val="auto"/>
                <w:sz w:val="24"/>
                <w:szCs w:val="24"/>
              </w:rPr>
              <w:lastRenderedPageBreak/>
              <w:t>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64E7CD67" w14:textId="77777777" w:rsidR="00F62D91" w:rsidRPr="00790D11" w:rsidRDefault="00F62D91" w:rsidP="00F47ED8">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BBFD5AB" w14:textId="77777777" w:rsidR="00F62D91" w:rsidRPr="00790D11" w:rsidRDefault="00F62D91" w:rsidP="00F47ED8">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F62D91" w:rsidRPr="00790D11" w14:paraId="12155596" w14:textId="77777777" w:rsidTr="00F47ED8">
        <w:trPr>
          <w:trHeight w:val="569"/>
        </w:trPr>
        <w:tc>
          <w:tcPr>
            <w:tcW w:w="746" w:type="dxa"/>
          </w:tcPr>
          <w:p w14:paraId="0E01BA98"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2342" w:type="dxa"/>
            <w:gridSpan w:val="2"/>
          </w:tcPr>
          <w:p w14:paraId="736004C0"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762" w:type="dxa"/>
          </w:tcPr>
          <w:p w14:paraId="45A3280B"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1F441639" w14:textId="77777777" w:rsidR="00F62D91" w:rsidRPr="00790D11" w:rsidRDefault="00F62D91" w:rsidP="00F47ED8">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F62D91" w:rsidRPr="00790D11" w14:paraId="6993C9F3" w14:textId="77777777" w:rsidTr="00F47ED8">
        <w:trPr>
          <w:trHeight w:val="629"/>
        </w:trPr>
        <w:tc>
          <w:tcPr>
            <w:tcW w:w="746" w:type="dxa"/>
          </w:tcPr>
          <w:p w14:paraId="57811CE7"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2342" w:type="dxa"/>
            <w:gridSpan w:val="2"/>
          </w:tcPr>
          <w:p w14:paraId="0F3EB9B7"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762" w:type="dxa"/>
          </w:tcPr>
          <w:p w14:paraId="74675541"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p>
        </w:tc>
        <w:tc>
          <w:tcPr>
            <w:tcW w:w="6078" w:type="dxa"/>
          </w:tcPr>
          <w:p w14:paraId="3B3E8C29" w14:textId="77777777" w:rsidR="00F62D91" w:rsidRPr="00790D11" w:rsidRDefault="00F62D91" w:rsidP="00F47ED8">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F62D91" w:rsidRPr="00790D11" w14:paraId="3E2CFA02" w14:textId="77777777" w:rsidTr="00F47ED8">
        <w:trPr>
          <w:trHeight w:val="748"/>
        </w:trPr>
        <w:tc>
          <w:tcPr>
            <w:tcW w:w="746" w:type="dxa"/>
          </w:tcPr>
          <w:p w14:paraId="65B74CF0"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2342" w:type="dxa"/>
            <w:gridSpan w:val="2"/>
          </w:tcPr>
          <w:p w14:paraId="440F6EFA"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762" w:type="dxa"/>
          </w:tcPr>
          <w:p w14:paraId="1F2133DB"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p>
        </w:tc>
        <w:tc>
          <w:tcPr>
            <w:tcW w:w="6078" w:type="dxa"/>
          </w:tcPr>
          <w:p w14:paraId="57CF1387" w14:textId="77777777" w:rsidR="00F62D91" w:rsidRPr="00790D11" w:rsidRDefault="00F62D91" w:rsidP="00F47ED8">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F62D91" w:rsidRPr="00790D11" w14:paraId="2888E77F" w14:textId="77777777" w:rsidTr="00F47ED8">
        <w:trPr>
          <w:trHeight w:val="2270"/>
        </w:trPr>
        <w:tc>
          <w:tcPr>
            <w:tcW w:w="746" w:type="dxa"/>
          </w:tcPr>
          <w:p w14:paraId="5E800201" w14:textId="77777777" w:rsidR="00F62D91" w:rsidRPr="00790D11" w:rsidRDefault="00F62D91" w:rsidP="00F47ED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6FD9D40D" w14:textId="77777777" w:rsidR="00F62D91" w:rsidRPr="00790D11" w:rsidRDefault="00F62D91" w:rsidP="00F47ED8">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12A8E1F3" w14:textId="77777777" w:rsidR="00F62D91" w:rsidRPr="00790D11" w:rsidRDefault="00F62D91" w:rsidP="00F47ED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3F0D80E" w14:textId="77777777" w:rsidR="00F62D91" w:rsidRPr="00790D11" w:rsidRDefault="00F62D91" w:rsidP="00F47ED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99D7470" w14:textId="77777777" w:rsidR="00F62D91" w:rsidRPr="00790D11" w:rsidRDefault="00F62D91" w:rsidP="00F47ED8">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F62D91" w:rsidRPr="00790D11" w14:paraId="02EF9A10" w14:textId="77777777" w:rsidTr="00F47ED8">
        <w:trPr>
          <w:trHeight w:val="623"/>
        </w:trPr>
        <w:tc>
          <w:tcPr>
            <w:tcW w:w="746" w:type="dxa"/>
          </w:tcPr>
          <w:p w14:paraId="2725C1E3" w14:textId="77777777" w:rsidR="00F62D91" w:rsidRPr="00790D11" w:rsidRDefault="00F62D91" w:rsidP="00F47ED8">
            <w:pPr>
              <w:spacing w:after="0" w:line="240" w:lineRule="auto"/>
              <w:ind w:left="70"/>
              <w:rPr>
                <w:rFonts w:ascii="Times New Roman" w:hAnsi="Times New Roman" w:cs="Times New Roman"/>
                <w:color w:val="auto"/>
                <w:sz w:val="24"/>
                <w:szCs w:val="24"/>
              </w:rPr>
            </w:pPr>
          </w:p>
        </w:tc>
        <w:tc>
          <w:tcPr>
            <w:tcW w:w="2342" w:type="dxa"/>
            <w:gridSpan w:val="2"/>
          </w:tcPr>
          <w:p w14:paraId="6E8BF7A1" w14:textId="77777777" w:rsidR="00F62D91" w:rsidRPr="00790D11" w:rsidRDefault="00F62D91" w:rsidP="00F47ED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0AA7D759" w14:textId="77777777" w:rsidR="00F62D91" w:rsidRPr="00790D11" w:rsidRDefault="00F62D91" w:rsidP="00F47ED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63FD2E8C" w14:textId="77777777" w:rsidR="00F62D91" w:rsidRPr="00790D11" w:rsidRDefault="00F62D91" w:rsidP="00F47ED8">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F62D91" w:rsidRPr="00790D11" w14:paraId="1DFC27B4" w14:textId="77777777" w:rsidTr="00F47ED8">
        <w:trPr>
          <w:trHeight w:val="1168"/>
        </w:trPr>
        <w:tc>
          <w:tcPr>
            <w:tcW w:w="746" w:type="dxa"/>
          </w:tcPr>
          <w:p w14:paraId="3CF60C30" w14:textId="77777777" w:rsidR="00F62D91" w:rsidRPr="00790D11" w:rsidRDefault="00F62D91" w:rsidP="00F47ED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463E6601" w14:textId="77777777" w:rsidR="00F62D91" w:rsidRPr="00790D11" w:rsidRDefault="00F62D91" w:rsidP="00F47ED8">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62DC19AA" w14:textId="77777777" w:rsidR="00F62D91" w:rsidRPr="00790D11" w:rsidRDefault="00F62D91" w:rsidP="00F47ED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30D17EC7" w14:textId="77777777" w:rsidR="00F62D91" w:rsidRDefault="00F62D91" w:rsidP="00F47ED8">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6FF960F9" w14:textId="77777777" w:rsidR="00F62D91" w:rsidRDefault="00F62D91" w:rsidP="00F47ED8">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4D0A11A3" w14:textId="77777777" w:rsidR="00F62D91" w:rsidRDefault="00F62D91" w:rsidP="00F47ED8">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16538AAF" w14:textId="77777777" w:rsidR="00F62D91" w:rsidRPr="00790D11" w:rsidRDefault="00F62D91" w:rsidP="00F47ED8">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F62D91" w:rsidRPr="00790D11" w14:paraId="2A92400B" w14:textId="77777777" w:rsidTr="00F47ED8">
        <w:trPr>
          <w:trHeight w:val="597"/>
        </w:trPr>
        <w:tc>
          <w:tcPr>
            <w:tcW w:w="746" w:type="dxa"/>
          </w:tcPr>
          <w:p w14:paraId="6D8BECD8" w14:textId="77777777" w:rsidR="00F62D91" w:rsidRPr="00790D11" w:rsidRDefault="00F62D91" w:rsidP="00F47ED8">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C0A0D1C"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762" w:type="dxa"/>
          </w:tcPr>
          <w:p w14:paraId="18A5C1B7" w14:textId="77777777" w:rsidR="00F62D91" w:rsidRPr="00ED3728" w:rsidRDefault="00F62D91" w:rsidP="00F47ED8">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2A055B74" w14:textId="77777777" w:rsidR="00F62D91" w:rsidRPr="00315C77" w:rsidRDefault="00F62D91" w:rsidP="00F47ED8">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F62D91" w:rsidRPr="00790D11" w14:paraId="1D238B0A" w14:textId="77777777" w:rsidTr="00F47ED8">
        <w:trPr>
          <w:trHeight w:val="861"/>
        </w:trPr>
        <w:tc>
          <w:tcPr>
            <w:tcW w:w="746" w:type="dxa"/>
          </w:tcPr>
          <w:p w14:paraId="47AFA3BD" w14:textId="77777777" w:rsidR="00F62D91" w:rsidRPr="00790D11" w:rsidRDefault="00F62D91" w:rsidP="00F47ED8">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82956E9"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762" w:type="dxa"/>
          </w:tcPr>
          <w:p w14:paraId="24F80CE7" w14:textId="77777777" w:rsidR="00F62D91" w:rsidRPr="00ED3728" w:rsidRDefault="00F62D91" w:rsidP="00F47ED8">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5B13AEBE" w14:textId="77777777" w:rsidR="00F62D91" w:rsidRPr="00315C77" w:rsidRDefault="00F62D91" w:rsidP="00F47ED8">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F62D91" w:rsidRPr="00790D11" w14:paraId="231C5DAC" w14:textId="77777777" w:rsidTr="00F47ED8">
        <w:trPr>
          <w:trHeight w:val="382"/>
        </w:trPr>
        <w:tc>
          <w:tcPr>
            <w:tcW w:w="746" w:type="dxa"/>
          </w:tcPr>
          <w:p w14:paraId="7799B434" w14:textId="77777777" w:rsidR="00F62D91" w:rsidRPr="00790D11" w:rsidRDefault="00F62D91" w:rsidP="00F47ED8">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EA32A39"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762" w:type="dxa"/>
          </w:tcPr>
          <w:p w14:paraId="3497A5F3" w14:textId="77777777" w:rsidR="00F62D91" w:rsidRPr="00ED3728" w:rsidRDefault="00F62D91" w:rsidP="00F47ED8">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38C61B91" w14:textId="77777777" w:rsidR="00F62D91" w:rsidRPr="00790D11" w:rsidRDefault="00F62D91" w:rsidP="00F47ED8">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F62D91" w:rsidRPr="00790D11" w14:paraId="5048A381" w14:textId="77777777" w:rsidTr="00F47ED8">
        <w:trPr>
          <w:trHeight w:val="382"/>
        </w:trPr>
        <w:tc>
          <w:tcPr>
            <w:tcW w:w="746" w:type="dxa"/>
          </w:tcPr>
          <w:p w14:paraId="12425AB7" w14:textId="77777777" w:rsidR="00F62D91" w:rsidRPr="00790D11" w:rsidRDefault="00F62D91" w:rsidP="00F47ED8">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169EE00C"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6805DD5C"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440A0AAF" w14:textId="77777777" w:rsidR="00F62D91" w:rsidRPr="00790D11" w:rsidRDefault="00F62D91" w:rsidP="00F47ED8">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F62D91" w:rsidRPr="00790D11" w14:paraId="36794980" w14:textId="77777777" w:rsidTr="00F47ED8">
        <w:trPr>
          <w:trHeight w:val="1163"/>
        </w:trPr>
        <w:tc>
          <w:tcPr>
            <w:tcW w:w="746" w:type="dxa"/>
          </w:tcPr>
          <w:p w14:paraId="0DB57418" w14:textId="77777777" w:rsidR="00F62D91" w:rsidRPr="00790D11" w:rsidRDefault="00F62D91" w:rsidP="00F47ED8">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533633C"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p>
        </w:tc>
        <w:tc>
          <w:tcPr>
            <w:tcW w:w="762" w:type="dxa"/>
          </w:tcPr>
          <w:p w14:paraId="1F72B636"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EC4FF0D" w14:textId="77777777" w:rsidR="00F62D91" w:rsidRPr="00790D11" w:rsidRDefault="00F62D91" w:rsidP="00F47ED8">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F62D91" w:rsidRPr="00790D11" w14:paraId="0A8FBCE5" w14:textId="77777777" w:rsidTr="00F47ED8">
        <w:trPr>
          <w:trHeight w:val="382"/>
        </w:trPr>
        <w:tc>
          <w:tcPr>
            <w:tcW w:w="746" w:type="dxa"/>
          </w:tcPr>
          <w:p w14:paraId="66057AAE" w14:textId="77777777" w:rsidR="00F62D91" w:rsidRPr="00790D11" w:rsidRDefault="00F62D91" w:rsidP="00F47ED8">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7B40547A"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6DF5C268"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082FF3D0" w14:textId="77777777" w:rsidR="00F62D91" w:rsidRPr="00790D11" w:rsidRDefault="00F62D91" w:rsidP="00F47ED8">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32A938EC" w14:textId="77777777" w:rsidR="00F62D91" w:rsidRPr="00790D11" w:rsidRDefault="00F62D91" w:rsidP="00F47ED8">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20F97EB7" w14:textId="77777777" w:rsidR="00F62D91" w:rsidRPr="00790D11" w:rsidRDefault="00F62D91" w:rsidP="00F47ED8">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1E7F092D" w14:textId="77777777" w:rsidR="00F62D91" w:rsidRPr="00790D11" w:rsidRDefault="00F62D91" w:rsidP="00F47ED8">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F62D91" w:rsidRPr="00790D11" w14:paraId="6D7055C4" w14:textId="77777777" w:rsidTr="00F47ED8">
        <w:trPr>
          <w:trHeight w:val="834"/>
        </w:trPr>
        <w:tc>
          <w:tcPr>
            <w:tcW w:w="746" w:type="dxa"/>
          </w:tcPr>
          <w:p w14:paraId="474E63D9" w14:textId="77777777" w:rsidR="00F62D91" w:rsidRPr="00790D11" w:rsidRDefault="00F62D91" w:rsidP="00F47ED8">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255960B0"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70DF0625"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36FB9AD9" w14:textId="77777777" w:rsidR="00F62D91" w:rsidRPr="00790D11" w:rsidRDefault="00F62D91" w:rsidP="00F47ED8">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F62D91" w:rsidRPr="00790D11" w14:paraId="6C3F5A48" w14:textId="77777777" w:rsidTr="00F47ED8">
        <w:trPr>
          <w:trHeight w:val="1040"/>
        </w:trPr>
        <w:tc>
          <w:tcPr>
            <w:tcW w:w="780" w:type="dxa"/>
            <w:gridSpan w:val="2"/>
          </w:tcPr>
          <w:p w14:paraId="09971F5E"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9B00A4" w14:textId="77777777" w:rsidR="00F62D91" w:rsidRPr="00790D11" w:rsidRDefault="00F62D91" w:rsidP="00F47ED8">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743C7E"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544167FE" w14:textId="77777777" w:rsidR="00F62D91" w:rsidRPr="00790D11" w:rsidRDefault="00F62D91" w:rsidP="00F47ED8">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F62D91" w:rsidRPr="00790D11" w14:paraId="54116599" w14:textId="77777777" w:rsidTr="00F47ED8">
        <w:trPr>
          <w:trHeight w:val="887"/>
        </w:trPr>
        <w:tc>
          <w:tcPr>
            <w:tcW w:w="780" w:type="dxa"/>
            <w:gridSpan w:val="2"/>
          </w:tcPr>
          <w:p w14:paraId="55776248"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002542C" w14:textId="77777777" w:rsidR="00F62D91" w:rsidRPr="00790D11" w:rsidRDefault="00F62D91" w:rsidP="00F47ED8">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4640B07" w14:textId="77777777" w:rsidR="00F62D91" w:rsidRPr="00790D11" w:rsidRDefault="00F62D91" w:rsidP="00F47ED8">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1D07ECBA" w14:textId="77777777" w:rsidR="00F62D91" w:rsidRPr="00790D11" w:rsidRDefault="00F62D91" w:rsidP="00F47ED8">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F62D91" w:rsidRPr="00790D11" w14:paraId="4DD67DD3" w14:textId="77777777" w:rsidTr="00F47ED8">
        <w:trPr>
          <w:trHeight w:val="1140"/>
        </w:trPr>
        <w:tc>
          <w:tcPr>
            <w:tcW w:w="780" w:type="dxa"/>
            <w:gridSpan w:val="2"/>
          </w:tcPr>
          <w:p w14:paraId="3A738A1B"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D85FA62" w14:textId="77777777" w:rsidR="00F62D91" w:rsidRPr="00790D11" w:rsidRDefault="00F62D91" w:rsidP="00F47ED8">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7E373DF"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0BE0E5A4" w14:textId="77777777" w:rsidR="00F62D91" w:rsidRPr="00790D11" w:rsidRDefault="00F62D91" w:rsidP="00F47ED8">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F62D91" w:rsidRPr="00790D11" w14:paraId="5B5981C3" w14:textId="77777777" w:rsidTr="00F47ED8">
        <w:trPr>
          <w:trHeight w:val="856"/>
        </w:trPr>
        <w:tc>
          <w:tcPr>
            <w:tcW w:w="780" w:type="dxa"/>
            <w:gridSpan w:val="2"/>
          </w:tcPr>
          <w:p w14:paraId="38A5D8CD"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D7AFF72" w14:textId="77777777" w:rsidR="00F62D91" w:rsidRPr="00790D11" w:rsidRDefault="00F62D91" w:rsidP="00F47ED8">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2A6A37E"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4DDABB8A" w14:textId="77777777" w:rsidR="00F62D91" w:rsidRPr="00790D11" w:rsidRDefault="00F62D91" w:rsidP="00F47ED8">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F62D91" w:rsidRPr="00790D11" w14:paraId="6533DE55" w14:textId="77777777" w:rsidTr="00F47ED8">
        <w:trPr>
          <w:trHeight w:val="736"/>
        </w:trPr>
        <w:tc>
          <w:tcPr>
            <w:tcW w:w="780" w:type="dxa"/>
            <w:gridSpan w:val="2"/>
          </w:tcPr>
          <w:p w14:paraId="13D40483"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7BDD3EE"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58783018"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15D9F25F" w14:textId="77777777" w:rsidR="00F62D91" w:rsidRPr="00790D11" w:rsidRDefault="00F62D91" w:rsidP="00F47ED8">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F62D91" w:rsidRPr="00790D11" w14:paraId="7093B8CC" w14:textId="77777777" w:rsidTr="00F47ED8">
        <w:trPr>
          <w:trHeight w:val="282"/>
        </w:trPr>
        <w:tc>
          <w:tcPr>
            <w:tcW w:w="780" w:type="dxa"/>
            <w:gridSpan w:val="2"/>
          </w:tcPr>
          <w:p w14:paraId="11E54916"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4317B2E"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94F514E"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12EEDCA7" w14:textId="77777777" w:rsidR="00F62D91" w:rsidRPr="00790D11" w:rsidRDefault="00F62D91" w:rsidP="00F47ED8">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F62D91" w:rsidRPr="00790D11" w14:paraId="333FBF0F" w14:textId="77777777" w:rsidTr="00F47ED8">
        <w:trPr>
          <w:trHeight w:val="987"/>
        </w:trPr>
        <w:tc>
          <w:tcPr>
            <w:tcW w:w="780" w:type="dxa"/>
            <w:gridSpan w:val="2"/>
          </w:tcPr>
          <w:p w14:paraId="6E256AE9"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834FC7"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49844C2"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20929A8C" w14:textId="77777777" w:rsidR="00F62D91" w:rsidRPr="00790D11" w:rsidRDefault="00F62D91" w:rsidP="00F47ED8">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w:t>
            </w:r>
            <w:r w:rsidRPr="00790D11">
              <w:rPr>
                <w:sz w:val="24"/>
                <w:szCs w:val="24"/>
              </w:rPr>
              <w:lastRenderedPageBreak/>
              <w:t xml:space="preserve">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F62D91" w:rsidRPr="00790D11" w14:paraId="4D437401" w14:textId="77777777" w:rsidTr="00F47ED8">
        <w:trPr>
          <w:trHeight w:val="987"/>
        </w:trPr>
        <w:tc>
          <w:tcPr>
            <w:tcW w:w="780" w:type="dxa"/>
            <w:gridSpan w:val="2"/>
          </w:tcPr>
          <w:p w14:paraId="2F915FE4"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7188591"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2C9006B"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7421BC58" w14:textId="77777777" w:rsidR="00F62D91" w:rsidRPr="00790D11" w:rsidRDefault="00F62D91" w:rsidP="00F47ED8">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F62D91" w:rsidRPr="00790D11" w14:paraId="2BE6DA97" w14:textId="77777777" w:rsidTr="00F47ED8">
        <w:trPr>
          <w:trHeight w:val="987"/>
        </w:trPr>
        <w:tc>
          <w:tcPr>
            <w:tcW w:w="780" w:type="dxa"/>
            <w:gridSpan w:val="2"/>
          </w:tcPr>
          <w:p w14:paraId="2FC63AD5"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2CBC981"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EFE48AF"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3C372DDA" w14:textId="77777777" w:rsidR="00F62D91" w:rsidRPr="00790D11" w:rsidRDefault="00F62D91" w:rsidP="00F47ED8">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F62D91" w:rsidRPr="00790D11" w14:paraId="3DE419A4" w14:textId="77777777" w:rsidTr="00F47ED8">
        <w:trPr>
          <w:trHeight w:val="987"/>
        </w:trPr>
        <w:tc>
          <w:tcPr>
            <w:tcW w:w="780" w:type="dxa"/>
            <w:gridSpan w:val="2"/>
          </w:tcPr>
          <w:p w14:paraId="525C96E4"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157FF8"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4DB3072"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47DE8012" w14:textId="77777777" w:rsidR="00F62D91" w:rsidRPr="00790D11" w:rsidRDefault="00F62D91" w:rsidP="00F47ED8">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F62D91" w:rsidRPr="00790D11" w14:paraId="18C1BD08" w14:textId="77777777" w:rsidTr="00F47ED8">
        <w:trPr>
          <w:trHeight w:val="987"/>
        </w:trPr>
        <w:tc>
          <w:tcPr>
            <w:tcW w:w="780" w:type="dxa"/>
            <w:gridSpan w:val="2"/>
          </w:tcPr>
          <w:p w14:paraId="72B88004"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1418AF"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D03B589"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525818F1" w14:textId="77777777" w:rsidR="00F62D91" w:rsidRPr="00790D11" w:rsidRDefault="00F62D91" w:rsidP="00F47ED8">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F62D91" w:rsidRPr="00790D11" w14:paraId="182A154D" w14:textId="77777777" w:rsidTr="00F47ED8">
        <w:trPr>
          <w:trHeight w:val="780"/>
        </w:trPr>
        <w:tc>
          <w:tcPr>
            <w:tcW w:w="780" w:type="dxa"/>
            <w:gridSpan w:val="2"/>
          </w:tcPr>
          <w:p w14:paraId="5B7D8976"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7A0F5E7D"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AA8CD75"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78DED8A4" w14:textId="77777777" w:rsidR="00F62D91" w:rsidRPr="00790D11" w:rsidRDefault="00F62D91" w:rsidP="00F47ED8">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F62D91" w:rsidRPr="00790D11" w14:paraId="172A4761" w14:textId="77777777" w:rsidTr="00F47ED8">
        <w:trPr>
          <w:trHeight w:val="780"/>
        </w:trPr>
        <w:tc>
          <w:tcPr>
            <w:tcW w:w="780" w:type="dxa"/>
            <w:gridSpan w:val="2"/>
          </w:tcPr>
          <w:p w14:paraId="217FD90E" w14:textId="77777777" w:rsidR="00F62D9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0B6BCC3" w14:textId="77777777" w:rsidR="00F62D9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D74540A" w14:textId="77777777" w:rsidR="00F62D91" w:rsidRDefault="00F62D91" w:rsidP="00F47ED8">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32C8DD40" w14:textId="77777777" w:rsidR="00F62D91" w:rsidRPr="0019399E" w:rsidRDefault="00F62D91" w:rsidP="00F47ED8">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EDC9D04" w14:textId="77777777" w:rsidR="00F62D91" w:rsidRPr="0019399E" w:rsidRDefault="00F62D91" w:rsidP="00F47ED8">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50808834" w14:textId="77777777" w:rsidR="00F62D91" w:rsidRPr="0019399E" w:rsidRDefault="00F62D91" w:rsidP="00F47ED8">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6DF6265A" w14:textId="77777777" w:rsidR="00F62D91" w:rsidRPr="00790D11" w:rsidRDefault="00F62D91" w:rsidP="00F47ED8">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F62D91" w:rsidRPr="00790D11" w14:paraId="6211EB54" w14:textId="77777777" w:rsidTr="00F47ED8">
        <w:trPr>
          <w:trHeight w:val="971"/>
        </w:trPr>
        <w:tc>
          <w:tcPr>
            <w:tcW w:w="780" w:type="dxa"/>
            <w:gridSpan w:val="2"/>
          </w:tcPr>
          <w:p w14:paraId="4C01114E"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001B899"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D13A890"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6367421" w14:textId="77777777" w:rsidR="00F62D91" w:rsidRPr="00790D11" w:rsidRDefault="00F62D91" w:rsidP="00F47ED8">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F62D91" w:rsidRPr="00790D11" w14:paraId="149B9CE3" w14:textId="77777777" w:rsidTr="00F47ED8">
        <w:trPr>
          <w:trHeight w:val="987"/>
        </w:trPr>
        <w:tc>
          <w:tcPr>
            <w:tcW w:w="780" w:type="dxa"/>
            <w:gridSpan w:val="2"/>
          </w:tcPr>
          <w:p w14:paraId="647DF172"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EA48CE3" w14:textId="77777777" w:rsidR="00F62D91" w:rsidRPr="00790D11" w:rsidRDefault="00F62D91" w:rsidP="00F47ED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19BDBE94"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1F44ECA3"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3236FDE3" w14:textId="77777777" w:rsidR="00F62D91" w:rsidRDefault="00F62D91" w:rsidP="00F47ED8">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02B6AAAF" w14:textId="77777777" w:rsidR="00F62D91" w:rsidRDefault="00F62D91" w:rsidP="00F47ED8">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34BEBE69" w14:textId="77777777" w:rsidR="00F62D91" w:rsidRPr="00790D11" w:rsidRDefault="00F62D91" w:rsidP="00F47ED8">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F62D91" w:rsidRPr="00790D11" w14:paraId="10EDD677" w14:textId="77777777" w:rsidTr="00F47ED8">
        <w:trPr>
          <w:trHeight w:val="417"/>
        </w:trPr>
        <w:tc>
          <w:tcPr>
            <w:tcW w:w="780" w:type="dxa"/>
            <w:gridSpan w:val="2"/>
          </w:tcPr>
          <w:p w14:paraId="30DE79AC"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EE80B7"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5CCE664"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70AF521B" w14:textId="77777777" w:rsidR="00F62D91" w:rsidRPr="00790D11" w:rsidRDefault="00F62D91" w:rsidP="00F47ED8">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F62D91" w:rsidRPr="00790D11" w14:paraId="24C5B297" w14:textId="77777777" w:rsidTr="00F47ED8">
        <w:trPr>
          <w:trHeight w:val="565"/>
        </w:trPr>
        <w:tc>
          <w:tcPr>
            <w:tcW w:w="780" w:type="dxa"/>
            <w:gridSpan w:val="2"/>
          </w:tcPr>
          <w:p w14:paraId="0F494210"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08782773"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048E0CC5" w14:textId="77777777" w:rsidR="00F62D91" w:rsidRPr="00C40410"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588C9890" w14:textId="77777777" w:rsidR="00F62D91" w:rsidRPr="00790D11" w:rsidRDefault="00F62D91" w:rsidP="00F47ED8">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F62D91" w:rsidRPr="00790D11" w14:paraId="562CCD94" w14:textId="77777777" w:rsidTr="00F47ED8">
        <w:trPr>
          <w:trHeight w:val="881"/>
        </w:trPr>
        <w:tc>
          <w:tcPr>
            <w:tcW w:w="780" w:type="dxa"/>
            <w:gridSpan w:val="2"/>
          </w:tcPr>
          <w:p w14:paraId="4F61225F" w14:textId="77777777" w:rsidR="00F62D91" w:rsidRPr="00F46983"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C707658"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178F405"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78364CCA" w14:textId="77777777" w:rsidR="00F62D91" w:rsidRPr="00790D11" w:rsidRDefault="00F62D91" w:rsidP="00F47ED8">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F62D91" w:rsidRPr="00790D11" w14:paraId="01DF2CDB" w14:textId="77777777" w:rsidTr="00F47ED8">
        <w:trPr>
          <w:trHeight w:val="792"/>
        </w:trPr>
        <w:tc>
          <w:tcPr>
            <w:tcW w:w="780" w:type="dxa"/>
            <w:gridSpan w:val="2"/>
          </w:tcPr>
          <w:p w14:paraId="0FD78BB3"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B16F8D7"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B552D65"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2DBB34A3" w14:textId="77777777" w:rsidR="00F62D91" w:rsidRPr="00790D11" w:rsidRDefault="00F62D91" w:rsidP="00F47ED8">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F62D91" w:rsidRPr="00790D11" w14:paraId="20E283FE" w14:textId="77777777" w:rsidTr="00F47ED8">
        <w:trPr>
          <w:trHeight w:val="2127"/>
        </w:trPr>
        <w:tc>
          <w:tcPr>
            <w:tcW w:w="780" w:type="dxa"/>
            <w:gridSpan w:val="2"/>
          </w:tcPr>
          <w:p w14:paraId="69C886A7"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CE29E3E"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DD9EBF"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4D1FC048" w14:textId="77777777" w:rsidR="00F62D91" w:rsidRPr="00790D11" w:rsidRDefault="00F62D91" w:rsidP="00F47ED8">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56205B27" w14:textId="77777777" w:rsidR="00F62D91" w:rsidRDefault="00F62D91" w:rsidP="00F47ED8">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3255CE92" w14:textId="77777777" w:rsidR="00F62D91" w:rsidRPr="00790D11" w:rsidRDefault="00F62D91" w:rsidP="00F47ED8">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F62D91" w:rsidRPr="00790D11" w14:paraId="26BA5D66" w14:textId="77777777" w:rsidTr="00F47ED8">
        <w:trPr>
          <w:trHeight w:val="987"/>
        </w:trPr>
        <w:tc>
          <w:tcPr>
            <w:tcW w:w="780" w:type="dxa"/>
            <w:gridSpan w:val="2"/>
          </w:tcPr>
          <w:p w14:paraId="2CEE6FA8"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23E4557"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F6F51F"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522669EC" w14:textId="77777777" w:rsidR="00F62D91" w:rsidRPr="00381EFC" w:rsidRDefault="00F62D91" w:rsidP="00F47ED8">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F62D91" w:rsidRPr="00790D11" w14:paraId="48A01BD6" w14:textId="77777777" w:rsidTr="00F47ED8">
        <w:trPr>
          <w:trHeight w:val="987"/>
        </w:trPr>
        <w:tc>
          <w:tcPr>
            <w:tcW w:w="780" w:type="dxa"/>
            <w:gridSpan w:val="2"/>
          </w:tcPr>
          <w:p w14:paraId="569DE3A7"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02335018" w14:textId="77777777" w:rsidR="00F62D91" w:rsidRPr="00790D11" w:rsidRDefault="00F62D91" w:rsidP="00F47ED8">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059454B5" w14:textId="77777777" w:rsidR="00F62D91" w:rsidRPr="00790D11" w:rsidRDefault="00F62D91" w:rsidP="00F47ED8">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68248C6"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6F2E940E" w14:textId="77777777" w:rsidR="00F62D91" w:rsidRPr="00790D11" w:rsidRDefault="00F62D91" w:rsidP="00F47ED8">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68F2E09F" w14:textId="77777777" w:rsidR="00F62D91" w:rsidRPr="00790D11" w:rsidRDefault="00F62D91" w:rsidP="00F47ED8">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F62D91" w:rsidRPr="00790D11" w14:paraId="38174CCD" w14:textId="77777777" w:rsidTr="00F47ED8">
        <w:trPr>
          <w:trHeight w:val="841"/>
        </w:trPr>
        <w:tc>
          <w:tcPr>
            <w:tcW w:w="780" w:type="dxa"/>
            <w:gridSpan w:val="2"/>
          </w:tcPr>
          <w:p w14:paraId="4158C60C" w14:textId="77777777" w:rsidR="00F62D91" w:rsidRPr="00F46983" w:rsidRDefault="00F62D91" w:rsidP="00F47ED8">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05B28405" w14:textId="77777777" w:rsidR="00F62D91" w:rsidRPr="00790D11" w:rsidRDefault="00F62D91" w:rsidP="00F47ED8">
            <w:pPr>
              <w:spacing w:after="0" w:line="240" w:lineRule="auto"/>
              <w:ind w:left="536" w:hanging="536"/>
              <w:rPr>
                <w:rFonts w:ascii="Times New Roman" w:hAnsi="Times New Roman" w:cs="Times New Roman"/>
                <w:color w:val="auto"/>
                <w:sz w:val="24"/>
                <w:szCs w:val="24"/>
              </w:rPr>
            </w:pPr>
          </w:p>
        </w:tc>
        <w:tc>
          <w:tcPr>
            <w:tcW w:w="762" w:type="dxa"/>
          </w:tcPr>
          <w:p w14:paraId="2C7F5623"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2C183789" w14:textId="77777777" w:rsidR="00F62D91" w:rsidRPr="00790D11" w:rsidRDefault="00F62D91" w:rsidP="00F47ED8">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F62D91" w:rsidRPr="00790D11" w14:paraId="314AEFF3" w14:textId="77777777" w:rsidTr="00F47ED8">
        <w:trPr>
          <w:trHeight w:val="414"/>
        </w:trPr>
        <w:tc>
          <w:tcPr>
            <w:tcW w:w="780" w:type="dxa"/>
            <w:gridSpan w:val="2"/>
          </w:tcPr>
          <w:p w14:paraId="70EA19A1" w14:textId="77777777" w:rsidR="00F62D91" w:rsidRPr="00790D11" w:rsidRDefault="00F62D91" w:rsidP="00F47ED8">
            <w:pPr>
              <w:spacing w:after="0" w:line="240" w:lineRule="auto"/>
              <w:ind w:left="142"/>
              <w:rPr>
                <w:rFonts w:ascii="Times New Roman" w:eastAsia="Times New Roman" w:hAnsi="Times New Roman" w:cs="Times New Roman"/>
                <w:b/>
                <w:color w:val="auto"/>
                <w:sz w:val="24"/>
                <w:szCs w:val="24"/>
              </w:rPr>
            </w:pPr>
          </w:p>
        </w:tc>
        <w:tc>
          <w:tcPr>
            <w:tcW w:w="2308" w:type="dxa"/>
          </w:tcPr>
          <w:p w14:paraId="5FE6286D" w14:textId="77777777" w:rsidR="00F62D91" w:rsidRPr="00790D11" w:rsidRDefault="00F62D91" w:rsidP="00F47ED8">
            <w:pPr>
              <w:spacing w:after="0" w:line="240" w:lineRule="auto"/>
              <w:ind w:left="142"/>
              <w:rPr>
                <w:rFonts w:ascii="Times New Roman" w:hAnsi="Times New Roman" w:cs="Times New Roman"/>
                <w:color w:val="auto"/>
                <w:sz w:val="24"/>
                <w:szCs w:val="24"/>
              </w:rPr>
            </w:pPr>
          </w:p>
        </w:tc>
        <w:tc>
          <w:tcPr>
            <w:tcW w:w="762" w:type="dxa"/>
          </w:tcPr>
          <w:p w14:paraId="1BA9D004"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C9DEAF0" w14:textId="77777777" w:rsidR="00F62D91" w:rsidRPr="00790D11" w:rsidRDefault="00F62D91" w:rsidP="00F47ED8">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F62D91" w:rsidRPr="00790D11" w14:paraId="528D5872" w14:textId="77777777" w:rsidTr="00F47ED8">
        <w:trPr>
          <w:trHeight w:val="1343"/>
        </w:trPr>
        <w:tc>
          <w:tcPr>
            <w:tcW w:w="780" w:type="dxa"/>
            <w:gridSpan w:val="2"/>
          </w:tcPr>
          <w:p w14:paraId="22E4134C" w14:textId="77777777" w:rsidR="00F62D91" w:rsidRPr="00790D11" w:rsidRDefault="00F62D91" w:rsidP="00F47ED8">
            <w:pPr>
              <w:spacing w:after="0" w:line="240" w:lineRule="auto"/>
              <w:ind w:left="142"/>
              <w:rPr>
                <w:rFonts w:ascii="Times New Roman" w:eastAsia="Times New Roman" w:hAnsi="Times New Roman" w:cs="Times New Roman"/>
                <w:b/>
                <w:color w:val="auto"/>
                <w:sz w:val="24"/>
                <w:szCs w:val="24"/>
              </w:rPr>
            </w:pPr>
          </w:p>
        </w:tc>
        <w:tc>
          <w:tcPr>
            <w:tcW w:w="2308" w:type="dxa"/>
          </w:tcPr>
          <w:p w14:paraId="22C5122B" w14:textId="77777777" w:rsidR="00F62D91" w:rsidRPr="00790D11" w:rsidRDefault="00F62D91" w:rsidP="00F47ED8">
            <w:pPr>
              <w:spacing w:after="0" w:line="240" w:lineRule="auto"/>
              <w:ind w:left="142"/>
              <w:rPr>
                <w:rFonts w:ascii="Times New Roman" w:hAnsi="Times New Roman" w:cs="Times New Roman"/>
                <w:color w:val="auto"/>
                <w:sz w:val="24"/>
                <w:szCs w:val="24"/>
              </w:rPr>
            </w:pPr>
          </w:p>
        </w:tc>
        <w:tc>
          <w:tcPr>
            <w:tcW w:w="762" w:type="dxa"/>
          </w:tcPr>
          <w:p w14:paraId="7D56C100"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043724D9" w14:textId="77777777" w:rsidR="00F62D91" w:rsidRPr="00790D11" w:rsidRDefault="00F62D91" w:rsidP="00F47ED8">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F62D91" w:rsidRPr="00790D11" w14:paraId="4B9DF4FC" w14:textId="77777777" w:rsidTr="00F47ED8">
        <w:trPr>
          <w:trHeight w:val="1343"/>
        </w:trPr>
        <w:tc>
          <w:tcPr>
            <w:tcW w:w="780" w:type="dxa"/>
            <w:gridSpan w:val="2"/>
          </w:tcPr>
          <w:p w14:paraId="1386EF6C" w14:textId="77777777" w:rsidR="00F62D91" w:rsidRPr="00790D11" w:rsidRDefault="00F62D91" w:rsidP="00F47ED8">
            <w:pPr>
              <w:spacing w:after="0" w:line="240" w:lineRule="auto"/>
              <w:ind w:left="142"/>
              <w:rPr>
                <w:rFonts w:ascii="Times New Roman" w:eastAsia="Times New Roman" w:hAnsi="Times New Roman" w:cs="Times New Roman"/>
                <w:b/>
                <w:color w:val="auto"/>
                <w:sz w:val="24"/>
                <w:szCs w:val="24"/>
              </w:rPr>
            </w:pPr>
          </w:p>
        </w:tc>
        <w:tc>
          <w:tcPr>
            <w:tcW w:w="2308" w:type="dxa"/>
          </w:tcPr>
          <w:p w14:paraId="3A9BCC30" w14:textId="77777777" w:rsidR="00F62D91" w:rsidRPr="00790D11" w:rsidRDefault="00F62D91" w:rsidP="00F47ED8">
            <w:pPr>
              <w:spacing w:after="0" w:line="240" w:lineRule="auto"/>
              <w:ind w:left="142"/>
              <w:rPr>
                <w:rFonts w:ascii="Times New Roman" w:hAnsi="Times New Roman" w:cs="Times New Roman"/>
                <w:color w:val="auto"/>
                <w:sz w:val="24"/>
                <w:szCs w:val="24"/>
              </w:rPr>
            </w:pPr>
          </w:p>
        </w:tc>
        <w:tc>
          <w:tcPr>
            <w:tcW w:w="762" w:type="dxa"/>
          </w:tcPr>
          <w:p w14:paraId="05F531FF" w14:textId="77777777" w:rsidR="00F62D91" w:rsidRPr="00790D11" w:rsidRDefault="00F62D91" w:rsidP="00F47ED8">
            <w:pPr>
              <w:spacing w:after="0" w:line="240" w:lineRule="auto"/>
              <w:rPr>
                <w:rFonts w:ascii="Times New Roman" w:eastAsia="Times New Roman" w:hAnsi="Times New Roman" w:cs="Times New Roman"/>
                <w:color w:val="auto"/>
                <w:sz w:val="24"/>
                <w:szCs w:val="24"/>
              </w:rPr>
            </w:pPr>
          </w:p>
        </w:tc>
        <w:tc>
          <w:tcPr>
            <w:tcW w:w="6078" w:type="dxa"/>
            <w:vAlign w:val="bottom"/>
          </w:tcPr>
          <w:p w14:paraId="2A8BADF9" w14:textId="77777777" w:rsidR="00F62D91" w:rsidRPr="00790D11" w:rsidRDefault="00F62D91" w:rsidP="00F47ED8">
            <w:pPr>
              <w:spacing w:after="0" w:line="240" w:lineRule="auto"/>
              <w:ind w:right="137"/>
              <w:jc w:val="both"/>
              <w:rPr>
                <w:rFonts w:ascii="Times New Roman" w:eastAsia="Times New Roman" w:hAnsi="Times New Roman" w:cs="Times New Roman"/>
                <w:color w:val="auto"/>
                <w:sz w:val="24"/>
                <w:szCs w:val="24"/>
              </w:rPr>
            </w:pPr>
          </w:p>
        </w:tc>
      </w:tr>
    </w:tbl>
    <w:p w14:paraId="05CC44FD" w14:textId="77777777" w:rsidR="00F62D91" w:rsidRDefault="00F62D91" w:rsidP="00F62D91">
      <w:pPr>
        <w:spacing w:after="0" w:line="240" w:lineRule="auto"/>
        <w:ind w:left="10" w:right="469" w:hanging="10"/>
        <w:jc w:val="right"/>
        <w:rPr>
          <w:rFonts w:ascii="Times New Roman" w:eastAsia="Times New Roman" w:hAnsi="Times New Roman" w:cs="Times New Roman"/>
          <w:b/>
          <w:color w:val="auto"/>
          <w:sz w:val="24"/>
          <w:szCs w:val="24"/>
        </w:rPr>
      </w:pPr>
    </w:p>
    <w:p w14:paraId="087F3E6F" w14:textId="77777777" w:rsidR="00F62D91" w:rsidRDefault="00F62D91" w:rsidP="00F62D91">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148AD55C" w14:textId="77777777" w:rsidR="00F62D91" w:rsidRPr="00790D11" w:rsidRDefault="00F62D91" w:rsidP="00F62D91">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2D27E445" w14:textId="77777777" w:rsidR="00F62D91" w:rsidRPr="00790D11" w:rsidRDefault="00F62D91" w:rsidP="00F62D91">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E6CE73B" w14:textId="77777777" w:rsidR="00F62D91" w:rsidRPr="00790D11" w:rsidRDefault="00F62D91" w:rsidP="00F62D91">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2EFBD2A" w14:textId="77777777" w:rsidR="00F62D91" w:rsidRPr="00790D11" w:rsidRDefault="00F62D91" w:rsidP="00F62D91">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238E27B" w14:textId="77777777" w:rsidR="00F62D91" w:rsidRPr="00790D11" w:rsidRDefault="00F62D91" w:rsidP="00F62D91">
      <w:pPr>
        <w:pStyle w:val="2"/>
        <w:spacing w:line="240" w:lineRule="auto"/>
        <w:ind w:left="38"/>
        <w:jc w:val="center"/>
        <w:rPr>
          <w:color w:val="auto"/>
          <w:sz w:val="24"/>
          <w:szCs w:val="24"/>
        </w:rPr>
      </w:pPr>
      <w:r w:rsidRPr="00790D11">
        <w:rPr>
          <w:b/>
          <w:i w:val="0"/>
          <w:color w:val="auto"/>
          <w:sz w:val="24"/>
          <w:szCs w:val="24"/>
        </w:rPr>
        <w:t xml:space="preserve">ПЕРЕЧЕНЬ </w:t>
      </w:r>
    </w:p>
    <w:p w14:paraId="7B554393" w14:textId="77777777" w:rsidR="00F62D91" w:rsidRPr="00790D11" w:rsidRDefault="00F62D91" w:rsidP="00F62D91">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110E55C4" w14:textId="77777777" w:rsidR="00F62D91" w:rsidRPr="00790D11" w:rsidRDefault="00F62D91" w:rsidP="00F62D91">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FD0150" w14:textId="77777777" w:rsidR="00F62D91" w:rsidRPr="00790D11" w:rsidRDefault="00F62D91" w:rsidP="00F62D91">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1E285459" w14:textId="77777777" w:rsidR="00F62D91" w:rsidRPr="00D02E7D" w:rsidRDefault="00F62D91" w:rsidP="00F62D91">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0C389E98" w14:textId="77777777" w:rsidR="00F62D91" w:rsidRPr="00D02E7D" w:rsidRDefault="00F62D91" w:rsidP="00F62D91">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328F2E6" w14:textId="77777777" w:rsidR="00F62D91" w:rsidRPr="00790D11" w:rsidRDefault="00F62D91" w:rsidP="00F62D91">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04FB5EEA" w14:textId="77777777" w:rsidR="00F62D91" w:rsidRPr="00CE0A75" w:rsidRDefault="00F62D91" w:rsidP="00F62D91">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A74E623" w14:textId="77777777" w:rsidR="00F62D91" w:rsidRPr="00CE0A75" w:rsidRDefault="00F62D91" w:rsidP="00F62D91">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1ADB039" w14:textId="77777777" w:rsidR="00F62D91" w:rsidRPr="00790D11" w:rsidRDefault="00F62D91" w:rsidP="00F62D91">
      <w:pPr>
        <w:spacing w:after="0" w:line="240" w:lineRule="auto"/>
        <w:ind w:right="159"/>
        <w:jc w:val="both"/>
        <w:rPr>
          <w:rFonts w:ascii="Times New Roman" w:eastAsia="Times New Roman" w:hAnsi="Times New Roman" w:cs="Times New Roman"/>
          <w:color w:val="auto"/>
          <w:sz w:val="24"/>
          <w:szCs w:val="24"/>
        </w:rPr>
      </w:pPr>
    </w:p>
    <w:p w14:paraId="6F4E3692" w14:textId="77777777" w:rsidR="00F62D91" w:rsidRPr="00790D11" w:rsidRDefault="00F62D91" w:rsidP="00F62D91">
      <w:pPr>
        <w:spacing w:after="5" w:line="240" w:lineRule="auto"/>
        <w:ind w:left="857" w:right="159"/>
        <w:jc w:val="both"/>
        <w:rPr>
          <w:rFonts w:ascii="Times New Roman" w:hAnsi="Times New Roman" w:cs="Times New Roman"/>
          <w:color w:val="auto"/>
          <w:sz w:val="24"/>
          <w:szCs w:val="24"/>
        </w:rPr>
      </w:pPr>
    </w:p>
    <w:p w14:paraId="26908443" w14:textId="77777777" w:rsidR="00F62D91" w:rsidRPr="00790D11" w:rsidRDefault="00F62D91" w:rsidP="00F62D91">
      <w:pPr>
        <w:pStyle w:val="a4"/>
        <w:rPr>
          <w:rFonts w:ascii="Times New Roman" w:hAnsi="Times New Roman" w:cs="Times New Roman"/>
          <w:color w:val="auto"/>
          <w:sz w:val="24"/>
          <w:szCs w:val="24"/>
        </w:rPr>
      </w:pPr>
    </w:p>
    <w:p w14:paraId="112ED6AF" w14:textId="77777777" w:rsidR="00F62D91" w:rsidRPr="00790D11" w:rsidRDefault="00F62D91" w:rsidP="00F62D91">
      <w:pPr>
        <w:spacing w:after="5" w:line="240" w:lineRule="auto"/>
        <w:ind w:right="159"/>
        <w:jc w:val="both"/>
        <w:rPr>
          <w:rFonts w:ascii="Times New Roman" w:hAnsi="Times New Roman" w:cs="Times New Roman"/>
          <w:color w:val="auto"/>
          <w:sz w:val="24"/>
          <w:szCs w:val="24"/>
        </w:rPr>
      </w:pPr>
    </w:p>
    <w:p w14:paraId="4CEEB0F8" w14:textId="77777777" w:rsidR="00F62D91" w:rsidRPr="00790D11" w:rsidRDefault="00F62D91" w:rsidP="00F62D91">
      <w:pPr>
        <w:spacing w:after="99" w:line="240" w:lineRule="auto"/>
        <w:ind w:left="857"/>
        <w:rPr>
          <w:rFonts w:ascii="Times New Roman" w:hAnsi="Times New Roman" w:cs="Times New Roman"/>
          <w:color w:val="auto"/>
          <w:sz w:val="24"/>
          <w:szCs w:val="24"/>
        </w:rPr>
      </w:pPr>
    </w:p>
    <w:p w14:paraId="7C07F92D" w14:textId="77777777" w:rsidR="00F62D91" w:rsidRPr="00790D11" w:rsidRDefault="00F62D91" w:rsidP="00F62D91">
      <w:pPr>
        <w:spacing w:after="97" w:line="240" w:lineRule="auto"/>
        <w:rPr>
          <w:rFonts w:ascii="Times New Roman" w:hAnsi="Times New Roman" w:cs="Times New Roman"/>
          <w:color w:val="auto"/>
          <w:sz w:val="24"/>
          <w:szCs w:val="24"/>
        </w:rPr>
      </w:pPr>
    </w:p>
    <w:p w14:paraId="58EF2071" w14:textId="77777777" w:rsidR="00F62D91" w:rsidRPr="00790D11" w:rsidRDefault="00F62D91" w:rsidP="00F62D91">
      <w:pPr>
        <w:spacing w:after="97" w:line="240" w:lineRule="auto"/>
        <w:rPr>
          <w:rFonts w:ascii="Times New Roman" w:hAnsi="Times New Roman" w:cs="Times New Roman"/>
          <w:color w:val="auto"/>
          <w:sz w:val="24"/>
          <w:szCs w:val="24"/>
        </w:rPr>
      </w:pPr>
    </w:p>
    <w:p w14:paraId="68BC7ADF" w14:textId="77777777" w:rsidR="00F62D91" w:rsidRPr="00790D11" w:rsidRDefault="00F62D91" w:rsidP="00F62D91">
      <w:pPr>
        <w:spacing w:after="97" w:line="240" w:lineRule="auto"/>
        <w:rPr>
          <w:rFonts w:ascii="Times New Roman" w:hAnsi="Times New Roman" w:cs="Times New Roman"/>
          <w:color w:val="auto"/>
          <w:sz w:val="24"/>
          <w:szCs w:val="24"/>
        </w:rPr>
      </w:pPr>
    </w:p>
    <w:p w14:paraId="21C2A577" w14:textId="77777777" w:rsidR="00F62D91" w:rsidRPr="00790D11" w:rsidRDefault="00F62D91" w:rsidP="00F62D91">
      <w:pPr>
        <w:spacing w:after="97" w:line="240" w:lineRule="auto"/>
        <w:rPr>
          <w:rFonts w:ascii="Times New Roman" w:hAnsi="Times New Roman" w:cs="Times New Roman"/>
          <w:color w:val="auto"/>
          <w:sz w:val="24"/>
          <w:szCs w:val="24"/>
        </w:rPr>
      </w:pPr>
    </w:p>
    <w:p w14:paraId="435281A6" w14:textId="77777777" w:rsidR="00F62D91" w:rsidRPr="00790D11" w:rsidRDefault="00F62D91" w:rsidP="00F62D9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F4498B7" w14:textId="77777777" w:rsidR="00F62D91" w:rsidRPr="00790D11" w:rsidRDefault="00F62D91" w:rsidP="00F62D91">
      <w:pPr>
        <w:pStyle w:val="2"/>
        <w:spacing w:line="240" w:lineRule="auto"/>
        <w:ind w:left="10" w:right="54"/>
        <w:rPr>
          <w:color w:val="auto"/>
          <w:sz w:val="26"/>
          <w:szCs w:val="26"/>
        </w:rPr>
      </w:pPr>
      <w:r w:rsidRPr="00790D11">
        <w:rPr>
          <w:color w:val="auto"/>
          <w:sz w:val="26"/>
          <w:szCs w:val="26"/>
        </w:rPr>
        <w:lastRenderedPageBreak/>
        <w:t>Форма №1</w:t>
      </w:r>
    </w:p>
    <w:p w14:paraId="15A39566" w14:textId="77777777" w:rsidR="00F62D91" w:rsidRPr="00790D11" w:rsidRDefault="00F62D91" w:rsidP="00F62D91">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FA739A1" w14:textId="77777777" w:rsidR="00F62D91" w:rsidRPr="00790D11" w:rsidRDefault="00F62D91" w:rsidP="00F62D9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D5AAB96" w14:textId="77777777" w:rsidR="00F62D91" w:rsidRPr="00790D11" w:rsidRDefault="00F62D91" w:rsidP="00F62D91">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7541A7" w14:textId="77777777" w:rsidR="00F62D91" w:rsidRPr="00790D11" w:rsidRDefault="00F62D91" w:rsidP="00F62D9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F648B4C" w14:textId="77777777" w:rsidR="00F62D91" w:rsidRPr="00790D11" w:rsidRDefault="00F62D91" w:rsidP="00F62D91">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3F409E1A" w14:textId="77777777" w:rsidR="00F62D91" w:rsidRPr="00790D11" w:rsidRDefault="00F62D91" w:rsidP="00F62D9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FE2DD4" w14:textId="77777777" w:rsidR="00F62D91" w:rsidRPr="00790D11" w:rsidRDefault="00F62D91" w:rsidP="00F62D91">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E30E473" w14:textId="77777777" w:rsidR="00F62D91" w:rsidRDefault="00F62D91" w:rsidP="00F62D91">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B8DFBA" w14:textId="77777777" w:rsidR="00F62D91" w:rsidRPr="00790D11" w:rsidRDefault="00F62D91" w:rsidP="00F62D91">
      <w:pPr>
        <w:spacing w:after="0" w:line="240" w:lineRule="auto"/>
        <w:ind w:left="549"/>
        <w:jc w:val="center"/>
        <w:rPr>
          <w:rFonts w:ascii="Times New Roman" w:hAnsi="Times New Roman" w:cs="Times New Roman"/>
          <w:color w:val="auto"/>
          <w:sz w:val="24"/>
          <w:szCs w:val="24"/>
        </w:rPr>
      </w:pPr>
    </w:p>
    <w:p w14:paraId="636BB524" w14:textId="77777777" w:rsidR="00F62D91" w:rsidRPr="00790D11" w:rsidRDefault="00F62D91" w:rsidP="00F62D91">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3611065D" w14:textId="77777777" w:rsidR="00F62D91" w:rsidRPr="00790D11" w:rsidRDefault="00F62D91" w:rsidP="00F62D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F62D91" w:rsidRPr="00790D11" w14:paraId="50152449" w14:textId="77777777" w:rsidTr="00F47ED8">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62DE0EC" w14:textId="77777777" w:rsidR="00F62D91" w:rsidRPr="00790D11" w:rsidRDefault="00F62D91" w:rsidP="00F47E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91A8DFB" w14:textId="77777777" w:rsidR="00F62D91" w:rsidRPr="00790D11" w:rsidRDefault="00F62D91" w:rsidP="00F47E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AC5C4A1" w14:textId="77777777" w:rsidR="00F62D91" w:rsidRPr="00790D11" w:rsidRDefault="00F62D91" w:rsidP="00F47E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62D91" w:rsidRPr="00790D11" w14:paraId="639231D4" w14:textId="77777777" w:rsidTr="00F47ED8">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61DEF84" w14:textId="77777777" w:rsidR="00F62D91" w:rsidRPr="00790D11" w:rsidRDefault="00F62D91" w:rsidP="00F47E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57A837A" w14:textId="77777777" w:rsidR="00F62D91" w:rsidRPr="00790D11" w:rsidRDefault="00F62D91" w:rsidP="00F47E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5812C812" w14:textId="77777777" w:rsidR="00F62D91" w:rsidRPr="00790D11" w:rsidRDefault="00F62D91" w:rsidP="00F47E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62D91" w:rsidRPr="00790D11" w14:paraId="310A5E37" w14:textId="77777777" w:rsidTr="00F47ED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A8E834E" w14:textId="77777777" w:rsidR="00F62D91" w:rsidRPr="00790D11" w:rsidRDefault="00F62D91" w:rsidP="00F47E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85039C0" w14:textId="77777777" w:rsidR="00F62D91" w:rsidRPr="00790D11" w:rsidRDefault="00F62D91" w:rsidP="00F47E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48C462AD" w14:textId="77777777" w:rsidR="00F62D91" w:rsidRPr="00790D11" w:rsidRDefault="00F62D91" w:rsidP="00F47E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62D91" w:rsidRPr="00790D11" w14:paraId="69F84B35" w14:textId="77777777" w:rsidTr="00F47ED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5CD35E0" w14:textId="77777777" w:rsidR="00F62D91" w:rsidRPr="00790D11" w:rsidRDefault="00F62D91" w:rsidP="00F47E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98C0AB" w14:textId="77777777" w:rsidR="00F62D91" w:rsidRPr="00790D11" w:rsidRDefault="00F62D91" w:rsidP="00F47E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B244858" w14:textId="77777777" w:rsidR="00F62D91" w:rsidRPr="00790D11" w:rsidRDefault="00F62D91" w:rsidP="00F47E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62D91" w:rsidRPr="00790D11" w14:paraId="56FAD3EE" w14:textId="77777777" w:rsidTr="00F47ED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56A182D" w14:textId="77777777" w:rsidR="00F62D91" w:rsidRPr="00790D11" w:rsidRDefault="00F62D91" w:rsidP="00F47E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022E7415" w14:textId="77777777" w:rsidR="00F62D91" w:rsidRPr="00790D11" w:rsidRDefault="00F62D91" w:rsidP="00F47E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4B27F550" w14:textId="77777777" w:rsidR="00F62D91" w:rsidRPr="00790D11" w:rsidRDefault="00F62D91" w:rsidP="00F47E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62D91" w:rsidRPr="00790D11" w14:paraId="3D96FADA" w14:textId="77777777" w:rsidTr="00F47ED8">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FA14872" w14:textId="77777777" w:rsidR="00F62D91" w:rsidRPr="00790D11" w:rsidRDefault="00F62D91" w:rsidP="00F47E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9652857" w14:textId="77777777" w:rsidR="00F62D91" w:rsidRPr="00790D11" w:rsidRDefault="00F62D91" w:rsidP="00F47E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58C94CDF" w14:textId="77777777" w:rsidR="00F62D91" w:rsidRPr="00790D11" w:rsidRDefault="00F62D91" w:rsidP="00F47E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62D91" w:rsidRPr="00790D11" w14:paraId="113D83B8" w14:textId="77777777" w:rsidTr="00F47ED8">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224FFD" w14:textId="77777777" w:rsidR="00F62D91" w:rsidRPr="00790D11" w:rsidRDefault="00F62D91" w:rsidP="00F47ED8">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1363921A" w14:textId="77777777" w:rsidR="00F62D91" w:rsidRPr="00CE0A75" w:rsidRDefault="00F62D91" w:rsidP="00F47ED8">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6DE8A637" w14:textId="77777777" w:rsidR="00F62D91" w:rsidRPr="00DC6026" w:rsidRDefault="00F62D91" w:rsidP="00F47ED8">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7FF2E782" w14:textId="77777777" w:rsidR="00F62D91" w:rsidRPr="00790D11" w:rsidRDefault="00F62D91" w:rsidP="00F62D91">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A852E0" w14:textId="77777777" w:rsidR="00F62D91" w:rsidRPr="00790D11" w:rsidRDefault="00F62D91" w:rsidP="00F62D91">
      <w:pPr>
        <w:spacing w:after="0" w:line="240" w:lineRule="auto"/>
        <w:rPr>
          <w:rFonts w:ascii="Times New Roman" w:hAnsi="Times New Roman" w:cs="Times New Roman"/>
          <w:color w:val="auto"/>
          <w:sz w:val="24"/>
          <w:szCs w:val="24"/>
        </w:rPr>
      </w:pPr>
    </w:p>
    <w:p w14:paraId="68801D89" w14:textId="77777777" w:rsidR="00F62D91" w:rsidRPr="00790D11" w:rsidRDefault="00F62D91" w:rsidP="00F62D91">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F9F986" w14:textId="77777777" w:rsidR="00F62D91" w:rsidRPr="00790D11" w:rsidRDefault="00F62D91" w:rsidP="00F62D91">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31E63A9C" w14:textId="77777777" w:rsidR="00F62D91" w:rsidRPr="00790D11" w:rsidRDefault="00F62D91" w:rsidP="00F62D91">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633D99" w14:textId="77777777" w:rsidR="00F62D91" w:rsidRPr="00790D11" w:rsidRDefault="00F62D91" w:rsidP="00F62D91">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423F08FF" w14:textId="77777777" w:rsidR="00F62D91" w:rsidRPr="00790D11" w:rsidRDefault="00F62D91" w:rsidP="00F62D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749067E" w14:textId="77777777" w:rsidR="00F62D91" w:rsidRPr="00790D11" w:rsidRDefault="00F62D91" w:rsidP="00F62D9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8AB9D0" w14:textId="77777777" w:rsidR="00F62D91" w:rsidRPr="00790D11" w:rsidRDefault="00F62D91" w:rsidP="00F62D91">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40071038" w14:textId="77777777" w:rsidR="00F62D91" w:rsidRPr="00790D11" w:rsidRDefault="00F62D91" w:rsidP="00F62D9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5FBE6" w14:textId="77777777" w:rsidR="00F62D91" w:rsidRPr="00790D11" w:rsidRDefault="00F62D91" w:rsidP="00F62D91">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029D924E" w14:textId="77777777" w:rsidR="00F62D91" w:rsidRPr="00790D11" w:rsidRDefault="00F62D91" w:rsidP="00F62D9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2027574" w14:textId="77777777" w:rsidR="00F62D91" w:rsidRPr="00790D11" w:rsidRDefault="00F62D91" w:rsidP="00F62D91">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6360C90B" w14:textId="77777777" w:rsidR="00F62D91" w:rsidRPr="00790D11" w:rsidRDefault="00F62D91" w:rsidP="00F62D91">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30D9D1D" w14:textId="77777777" w:rsidR="00F62D91" w:rsidRPr="00790D11" w:rsidRDefault="00F62D91" w:rsidP="00F62D9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C512D84" w14:textId="77777777" w:rsidR="00F62D91" w:rsidRPr="00790D11" w:rsidRDefault="00F62D91" w:rsidP="00F62D9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14BDB79" w14:textId="77777777" w:rsidR="00F62D91" w:rsidRPr="00790D11" w:rsidRDefault="00F62D91" w:rsidP="00F62D9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62F8579" w14:textId="77777777" w:rsidR="00F62D91" w:rsidRPr="00790D11" w:rsidRDefault="00F62D91" w:rsidP="00F62D9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8206EF7" w14:textId="77777777" w:rsidR="00F62D91" w:rsidRPr="00790D11" w:rsidRDefault="00F62D91" w:rsidP="00F62D9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4DC4E3" w14:textId="77777777" w:rsidR="00F62D91" w:rsidRPr="00790D11" w:rsidRDefault="00F62D91" w:rsidP="00F62D91">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586F30F" w14:textId="77777777" w:rsidR="00F62D91" w:rsidRPr="00790D11" w:rsidRDefault="00F62D91" w:rsidP="00F62D9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2761F0" w14:textId="77777777" w:rsidR="00F62D91" w:rsidRPr="00790D11" w:rsidRDefault="00F62D91" w:rsidP="00F62D9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2E505B6" w14:textId="77777777" w:rsidR="00F62D91" w:rsidRPr="00790D11" w:rsidRDefault="00F62D91" w:rsidP="00F62D9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18E291" w14:textId="77777777" w:rsidR="00F62D91" w:rsidRPr="00790D11" w:rsidRDefault="00F62D91" w:rsidP="00F62D91">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40B8D182" w14:textId="77777777" w:rsidR="00F62D91" w:rsidRPr="00790D11" w:rsidRDefault="00F62D91" w:rsidP="00F62D9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4A333C" w14:textId="77777777" w:rsidR="00F62D91" w:rsidRPr="00790D11" w:rsidRDefault="00F62D91" w:rsidP="00F62D9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9C3174" w14:textId="77777777" w:rsidR="00F62D91" w:rsidRPr="00790D11" w:rsidRDefault="00F62D91" w:rsidP="00F62D91">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2212DE" w14:textId="77777777" w:rsidR="00F62D91" w:rsidRPr="00790D11" w:rsidRDefault="00F62D91" w:rsidP="00F62D91">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4F3AC5DC" w14:textId="77777777" w:rsidR="00F62D91" w:rsidRPr="00790D11" w:rsidRDefault="00F62D91" w:rsidP="00F62D91">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CC56277" w14:textId="77777777" w:rsidR="00F62D91" w:rsidRPr="00790D11" w:rsidRDefault="00F62D91" w:rsidP="00F62D9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5B5F2507" w14:textId="77777777" w:rsidR="00F62D91" w:rsidRPr="00790D11" w:rsidRDefault="00F62D91" w:rsidP="00F62D9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6C1C676A" w14:textId="77777777" w:rsidR="00F62D91" w:rsidRPr="00790D11" w:rsidRDefault="00F62D91" w:rsidP="00F62D9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8B8409A" w14:textId="77777777" w:rsidR="00F62D91" w:rsidRPr="00790D11" w:rsidRDefault="00F62D91" w:rsidP="00F62D9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F93076B" w14:textId="77777777" w:rsidR="00F62D91" w:rsidRPr="00790D11" w:rsidRDefault="00F62D91" w:rsidP="00F62D91">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6908BE7" w14:textId="77777777" w:rsidR="00F62D91" w:rsidRPr="00790D11" w:rsidRDefault="00F62D91" w:rsidP="00F62D91">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22541CD3" w14:textId="77777777" w:rsidR="00F62D91" w:rsidRPr="00790D11" w:rsidRDefault="00F62D91" w:rsidP="00F62D91">
      <w:pPr>
        <w:spacing w:after="5" w:line="240" w:lineRule="auto"/>
        <w:ind w:left="139" w:right="159"/>
        <w:jc w:val="both"/>
        <w:rPr>
          <w:rFonts w:ascii="Times New Roman" w:hAnsi="Times New Roman" w:cs="Times New Roman"/>
          <w:color w:val="auto"/>
          <w:sz w:val="24"/>
          <w:szCs w:val="24"/>
        </w:rPr>
      </w:pPr>
    </w:p>
    <w:p w14:paraId="0FE28087" w14:textId="77777777" w:rsidR="00F62D91" w:rsidRPr="00790D11" w:rsidRDefault="00F62D91" w:rsidP="00F62D91">
      <w:pPr>
        <w:spacing w:after="5" w:line="240" w:lineRule="auto"/>
        <w:ind w:left="-5" w:right="159" w:hanging="10"/>
        <w:jc w:val="both"/>
        <w:rPr>
          <w:rFonts w:ascii="Times New Roman" w:hAnsi="Times New Roman" w:cs="Times New Roman"/>
          <w:color w:val="auto"/>
          <w:sz w:val="24"/>
          <w:szCs w:val="24"/>
        </w:rPr>
      </w:pPr>
    </w:p>
    <w:p w14:paraId="7F698585" w14:textId="77777777" w:rsidR="00F62D91" w:rsidRPr="00790D11" w:rsidRDefault="00F62D91" w:rsidP="00F62D91">
      <w:pPr>
        <w:spacing w:after="0" w:line="240" w:lineRule="auto"/>
        <w:ind w:left="139"/>
        <w:rPr>
          <w:rFonts w:ascii="Times New Roman" w:hAnsi="Times New Roman" w:cs="Times New Roman"/>
          <w:color w:val="auto"/>
          <w:sz w:val="24"/>
          <w:szCs w:val="24"/>
        </w:rPr>
      </w:pPr>
    </w:p>
    <w:p w14:paraId="0E342E4A" w14:textId="77777777" w:rsidR="00F62D91" w:rsidRPr="00790D11" w:rsidRDefault="00F62D91" w:rsidP="00F62D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E080D0" w14:textId="77777777" w:rsidR="00F62D91" w:rsidRPr="00790D11" w:rsidRDefault="00F62D91" w:rsidP="00F62D91">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BA5A51" w14:textId="77777777" w:rsidR="00F62D91" w:rsidRPr="00790D11" w:rsidRDefault="00F62D91" w:rsidP="00F62D9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D27BC73" w14:textId="77777777" w:rsidR="00F62D91" w:rsidRPr="00790D11" w:rsidRDefault="00F62D91" w:rsidP="00F62D9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75959D" w14:textId="77777777" w:rsidR="00F62D91" w:rsidRPr="00790D11" w:rsidRDefault="00F62D91" w:rsidP="00F62D9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1F9A264" w14:textId="77777777" w:rsidR="00F62D91" w:rsidRPr="00790D11" w:rsidRDefault="00F62D91" w:rsidP="00F62D91">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D7C7FE" w14:textId="77777777" w:rsidR="00F62D91" w:rsidRPr="00790D11" w:rsidRDefault="00F62D91" w:rsidP="00F62D91">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21204A2B" w14:textId="77777777" w:rsidR="00F62D91" w:rsidRPr="00790D11" w:rsidRDefault="00F62D91" w:rsidP="00F62D91">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ECA26DD" w14:textId="77777777" w:rsidR="00F62D91" w:rsidRPr="00790D11" w:rsidRDefault="00F62D91" w:rsidP="00F62D9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C41E4EB" w14:textId="77777777" w:rsidR="00F62D91" w:rsidRPr="00790D11" w:rsidRDefault="00F62D91" w:rsidP="00F62D9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6F7F64B" w14:textId="77777777" w:rsidR="00F62D91" w:rsidRPr="00790D11" w:rsidRDefault="00F62D91" w:rsidP="00F62D9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1B07CCD" w14:textId="77777777" w:rsidR="00F62D91" w:rsidRPr="00790D11" w:rsidRDefault="00F62D91" w:rsidP="00F62D9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7AB0B157" w14:textId="77777777" w:rsidR="00F62D91" w:rsidRPr="00790D11" w:rsidRDefault="00F62D91" w:rsidP="00F62D9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9053E2" w14:textId="77777777" w:rsidR="00F62D91" w:rsidRPr="00790D11" w:rsidRDefault="00F62D91" w:rsidP="00F62D91">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6EEF9EB" w14:textId="77777777" w:rsidR="00F62D91" w:rsidRPr="00790D11" w:rsidRDefault="00F62D91" w:rsidP="00F62D9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8F666AB" w14:textId="77777777" w:rsidR="00F62D91" w:rsidRPr="00790D11" w:rsidRDefault="00F62D91" w:rsidP="00F62D9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FCD6DBC" w14:textId="77777777" w:rsidR="00F62D91" w:rsidRPr="00790D11" w:rsidRDefault="00F62D91" w:rsidP="00F62D9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F7A74D" w14:textId="77777777" w:rsidR="00F62D91" w:rsidRDefault="00F62D91" w:rsidP="00F62D91">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45DA254A" w14:textId="77777777" w:rsidR="00F62D91" w:rsidRPr="00790D11" w:rsidRDefault="00F62D91" w:rsidP="00F62D91">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5CD56C6F" w14:textId="77777777" w:rsidR="00F62D91" w:rsidRPr="00790D11" w:rsidRDefault="00F62D91" w:rsidP="00F62D9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ADD564" w14:textId="77777777" w:rsidR="00F62D91" w:rsidRPr="00790D11" w:rsidRDefault="00F62D91" w:rsidP="00F62D9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E0027E" w14:textId="77777777" w:rsidR="00F62D91" w:rsidRPr="00790D11" w:rsidRDefault="00F62D91" w:rsidP="00F62D91">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CC7936" w14:textId="77777777" w:rsidR="00F62D91" w:rsidRPr="00790D11" w:rsidRDefault="00F62D91" w:rsidP="00F62D91">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6452EA80" w14:textId="77777777" w:rsidR="00F62D91" w:rsidRPr="00790D11" w:rsidRDefault="00F62D91" w:rsidP="00F62D91">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BFB2131" w14:textId="77777777" w:rsidR="00F62D91" w:rsidRDefault="00F62D91" w:rsidP="00F62D9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4C3535D5" w14:textId="77777777" w:rsidR="00F62D91" w:rsidRDefault="00F62D91" w:rsidP="00F62D9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305F0ED6" w14:textId="77777777" w:rsidR="00F62D91" w:rsidRDefault="00F62D91" w:rsidP="00F62D9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49C8F525" w14:textId="77777777" w:rsidR="00F62D91" w:rsidRDefault="00F62D91" w:rsidP="00F62D9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D715845" w14:textId="77777777" w:rsidR="00F62D91" w:rsidRDefault="00F62D91" w:rsidP="00F62D9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40542203" w14:textId="77777777" w:rsidR="00F62D91" w:rsidRDefault="00F62D91" w:rsidP="00F62D9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76A9A9D9" w14:textId="77777777" w:rsidR="00F62D91" w:rsidRDefault="00F62D91" w:rsidP="00F62D9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5E5E516" w14:textId="77777777" w:rsidR="00F62D91" w:rsidRDefault="00F62D91" w:rsidP="00F62D91">
      <w:pPr>
        <w:spacing w:after="5" w:line="240" w:lineRule="auto"/>
        <w:ind w:left="-5" w:right="159" w:hanging="10"/>
        <w:jc w:val="both"/>
        <w:rPr>
          <w:rFonts w:ascii="Times New Roman" w:eastAsia="Times New Roman" w:hAnsi="Times New Roman" w:cs="Times New Roman"/>
          <w:color w:val="auto"/>
          <w:sz w:val="24"/>
          <w:szCs w:val="24"/>
        </w:rPr>
      </w:pPr>
    </w:p>
    <w:p w14:paraId="3F92758D" w14:textId="77777777" w:rsidR="00F62D91" w:rsidRDefault="00F62D91" w:rsidP="00F62D91">
      <w:pPr>
        <w:spacing w:after="5" w:line="240" w:lineRule="auto"/>
        <w:ind w:left="-5" w:right="159" w:hanging="10"/>
        <w:jc w:val="both"/>
        <w:rPr>
          <w:rFonts w:ascii="Times New Roman" w:eastAsia="Times New Roman" w:hAnsi="Times New Roman" w:cs="Times New Roman"/>
          <w:color w:val="auto"/>
          <w:sz w:val="24"/>
          <w:szCs w:val="24"/>
        </w:rPr>
      </w:pPr>
    </w:p>
    <w:p w14:paraId="70B48606" w14:textId="77777777" w:rsidR="00F62D91" w:rsidRDefault="00F62D91" w:rsidP="00F62D91">
      <w:pPr>
        <w:spacing w:after="5" w:line="240" w:lineRule="auto"/>
        <w:ind w:left="-5" w:right="159" w:hanging="10"/>
        <w:jc w:val="both"/>
        <w:rPr>
          <w:rFonts w:ascii="Times New Roman" w:eastAsia="Times New Roman" w:hAnsi="Times New Roman" w:cs="Times New Roman"/>
          <w:color w:val="auto"/>
          <w:sz w:val="24"/>
          <w:szCs w:val="24"/>
        </w:rPr>
      </w:pPr>
    </w:p>
    <w:p w14:paraId="58869248" w14:textId="77777777" w:rsidR="00F62D91" w:rsidRDefault="00F62D91" w:rsidP="00F62D91">
      <w:pPr>
        <w:spacing w:after="5" w:line="240" w:lineRule="auto"/>
        <w:ind w:left="-5" w:right="159" w:hanging="10"/>
        <w:jc w:val="both"/>
        <w:rPr>
          <w:rFonts w:ascii="Times New Roman" w:eastAsia="Times New Roman" w:hAnsi="Times New Roman" w:cs="Times New Roman"/>
          <w:color w:val="auto"/>
          <w:sz w:val="24"/>
          <w:szCs w:val="24"/>
        </w:rPr>
      </w:pPr>
    </w:p>
    <w:p w14:paraId="3DA6C8F8" w14:textId="77777777" w:rsidR="00F62D91" w:rsidRPr="00790D11" w:rsidRDefault="00F62D91" w:rsidP="00F62D9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278B2C0" w14:textId="77777777" w:rsidR="00F62D91" w:rsidRPr="00790D11" w:rsidRDefault="00F62D91" w:rsidP="00F62D9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6E55BB" w14:textId="77777777" w:rsidR="00F62D91" w:rsidRPr="00790D11" w:rsidRDefault="00F62D91" w:rsidP="00F62D9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DBA294" w14:textId="77777777" w:rsidR="00F62D91" w:rsidRPr="00790D11" w:rsidRDefault="00F62D91" w:rsidP="00F62D91">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F8D1B7" w14:textId="77777777" w:rsidR="00F62D91" w:rsidRPr="00790D11" w:rsidRDefault="00F62D91" w:rsidP="00F62D9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A926466" w14:textId="77777777" w:rsidR="00F62D91" w:rsidRPr="00790D11" w:rsidRDefault="00F62D91" w:rsidP="00F62D91">
      <w:pPr>
        <w:spacing w:line="240" w:lineRule="auto"/>
        <w:rPr>
          <w:rFonts w:ascii="Times New Roman" w:eastAsia="Times New Roman" w:hAnsi="Times New Roman" w:cs="Times New Roman"/>
          <w:color w:val="auto"/>
          <w:sz w:val="24"/>
          <w:szCs w:val="24"/>
        </w:rPr>
      </w:pPr>
    </w:p>
    <w:p w14:paraId="4D226DE7" w14:textId="77777777" w:rsidR="00F62D91" w:rsidRPr="00790D11" w:rsidRDefault="00F62D91" w:rsidP="00F62D91">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3CDF1062" w14:textId="77777777" w:rsidR="00F62D91" w:rsidRDefault="00F62D91" w:rsidP="00F62D91">
      <w:pPr>
        <w:spacing w:after="0" w:line="360" w:lineRule="auto"/>
        <w:jc w:val="center"/>
        <w:rPr>
          <w:rFonts w:ascii="Times New Roman" w:hAnsi="Times New Roman" w:cs="Times New Roman"/>
          <w:b/>
          <w:color w:val="auto"/>
          <w:sz w:val="24"/>
          <w:szCs w:val="24"/>
        </w:rPr>
      </w:pPr>
    </w:p>
    <w:p w14:paraId="548454CB" w14:textId="77777777" w:rsidR="00F62D91" w:rsidRPr="00790D11" w:rsidRDefault="00F62D91" w:rsidP="00F62D9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3B5DDBD" w14:textId="77777777" w:rsidR="00F62D91" w:rsidRPr="00790D11" w:rsidRDefault="00F62D91" w:rsidP="00F62D91">
      <w:pPr>
        <w:spacing w:after="21" w:line="240" w:lineRule="auto"/>
        <w:rPr>
          <w:rFonts w:ascii="Times New Roman" w:hAnsi="Times New Roman" w:cs="Times New Roman"/>
          <w:color w:val="auto"/>
          <w:sz w:val="24"/>
          <w:szCs w:val="24"/>
        </w:rPr>
      </w:pPr>
    </w:p>
    <w:p w14:paraId="23088E61" w14:textId="77777777" w:rsidR="00F62D91" w:rsidRPr="00790D11" w:rsidRDefault="00F62D91" w:rsidP="00F62D9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1A4AD650" w14:textId="77777777" w:rsidR="00F62D91" w:rsidRPr="00790D11" w:rsidRDefault="00F62D91" w:rsidP="00F62D9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40C81F2" w14:textId="77777777" w:rsidR="00F62D91" w:rsidRPr="00790D11" w:rsidRDefault="00F62D91" w:rsidP="00F62D91">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EE1F450" w14:textId="77777777" w:rsidR="00F62D91" w:rsidRDefault="00F62D91" w:rsidP="00F62D91">
      <w:pPr>
        <w:spacing w:after="0" w:line="360" w:lineRule="auto"/>
        <w:jc w:val="center"/>
        <w:rPr>
          <w:rFonts w:ascii="Times New Roman" w:hAnsi="Times New Roman" w:cs="Times New Roman"/>
          <w:b/>
          <w:color w:val="auto"/>
          <w:sz w:val="24"/>
          <w:szCs w:val="24"/>
        </w:rPr>
      </w:pPr>
    </w:p>
    <w:p w14:paraId="2D665AE9" w14:textId="77777777" w:rsidR="00F62D91" w:rsidRPr="00790D11" w:rsidRDefault="00F62D91" w:rsidP="00F62D91">
      <w:pPr>
        <w:spacing w:after="0" w:line="360" w:lineRule="auto"/>
        <w:jc w:val="center"/>
        <w:rPr>
          <w:rFonts w:ascii="Times New Roman" w:hAnsi="Times New Roman" w:cs="Times New Roman"/>
          <w:b/>
          <w:color w:val="auto"/>
          <w:sz w:val="24"/>
          <w:szCs w:val="24"/>
        </w:rPr>
      </w:pPr>
    </w:p>
    <w:p w14:paraId="4ABA58D0" w14:textId="77777777" w:rsidR="00F62D91" w:rsidRPr="00790D11" w:rsidRDefault="00F62D91" w:rsidP="00F62D91">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69EDF7EE" w14:textId="77777777" w:rsidR="00F62D91" w:rsidRPr="00790D11" w:rsidRDefault="00F62D91" w:rsidP="00F62D91">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62D91" w:rsidRPr="00790D11" w14:paraId="038CAC09" w14:textId="77777777" w:rsidTr="00F47ED8">
        <w:tc>
          <w:tcPr>
            <w:tcW w:w="445" w:type="dxa"/>
            <w:shd w:val="clear" w:color="auto" w:fill="auto"/>
            <w:vAlign w:val="center"/>
          </w:tcPr>
          <w:p w14:paraId="694D5387" w14:textId="77777777" w:rsidR="00F62D91" w:rsidRPr="00790D11" w:rsidRDefault="00F62D91" w:rsidP="00F47ED8">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68A5BBA" w14:textId="77777777" w:rsidR="00F62D91" w:rsidRPr="00790D11" w:rsidRDefault="00F62D91" w:rsidP="00F47ED8">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4EDC7D0" w14:textId="77777777" w:rsidR="00F62D91" w:rsidRPr="00790D11" w:rsidRDefault="00F62D91" w:rsidP="00F47ED8">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011736DB" w14:textId="77777777" w:rsidR="00F62D91" w:rsidRPr="00790D11" w:rsidRDefault="00F62D91" w:rsidP="00F47ED8">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72A01D30" w14:textId="77777777" w:rsidR="00F62D91" w:rsidRPr="00790D11" w:rsidRDefault="00F62D91" w:rsidP="00F47ED8">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F62D91" w:rsidRPr="00790D11" w14:paraId="3E66CDA0" w14:textId="77777777" w:rsidTr="00F47ED8">
        <w:tc>
          <w:tcPr>
            <w:tcW w:w="445" w:type="dxa"/>
            <w:shd w:val="clear" w:color="auto" w:fill="auto"/>
          </w:tcPr>
          <w:p w14:paraId="46B07C02" w14:textId="77777777" w:rsidR="00F62D91" w:rsidRPr="00790D11" w:rsidRDefault="00F62D91" w:rsidP="00F47ED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B922F0A" w14:textId="77777777" w:rsidR="00F62D91" w:rsidRPr="00790D11" w:rsidRDefault="00F62D91" w:rsidP="00F47ED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2239C6D" w14:textId="77777777" w:rsidR="00F62D91" w:rsidRPr="00790D11" w:rsidRDefault="00F62D91" w:rsidP="00F47ED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B34DCF0" w14:textId="77777777" w:rsidR="00F62D91" w:rsidRPr="00790D11" w:rsidRDefault="00F62D91" w:rsidP="00F47ED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CA6C6" w14:textId="77777777" w:rsidR="00F62D91" w:rsidRPr="00790D11" w:rsidRDefault="00F62D91" w:rsidP="00F47ED8">
            <w:pPr>
              <w:autoSpaceDE w:val="0"/>
              <w:autoSpaceDN w:val="0"/>
              <w:adjustRightInd w:val="0"/>
              <w:spacing w:after="0" w:line="240" w:lineRule="auto"/>
              <w:rPr>
                <w:rFonts w:ascii="Times New Roman" w:hAnsi="Times New Roman" w:cs="Times New Roman"/>
                <w:color w:val="auto"/>
                <w:sz w:val="24"/>
                <w:szCs w:val="24"/>
              </w:rPr>
            </w:pPr>
          </w:p>
        </w:tc>
      </w:tr>
      <w:tr w:rsidR="00F62D91" w:rsidRPr="00790D11" w14:paraId="64A139D1" w14:textId="77777777" w:rsidTr="00F47ED8">
        <w:tc>
          <w:tcPr>
            <w:tcW w:w="445" w:type="dxa"/>
            <w:shd w:val="clear" w:color="auto" w:fill="auto"/>
          </w:tcPr>
          <w:p w14:paraId="08EB48D9" w14:textId="77777777" w:rsidR="00F62D91" w:rsidRPr="00790D11" w:rsidRDefault="00F62D91" w:rsidP="00F47ED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5565884" w14:textId="77777777" w:rsidR="00F62D91" w:rsidRPr="00790D11" w:rsidRDefault="00F62D91" w:rsidP="00F47ED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C8E95D3" w14:textId="77777777" w:rsidR="00F62D91" w:rsidRPr="00790D11" w:rsidRDefault="00F62D91" w:rsidP="00F47ED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5167946" w14:textId="77777777" w:rsidR="00F62D91" w:rsidRPr="00790D11" w:rsidRDefault="00F62D91" w:rsidP="00F47ED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A37400E" w14:textId="77777777" w:rsidR="00F62D91" w:rsidRPr="00790D11" w:rsidRDefault="00F62D91" w:rsidP="00F47ED8">
            <w:pPr>
              <w:autoSpaceDE w:val="0"/>
              <w:autoSpaceDN w:val="0"/>
              <w:adjustRightInd w:val="0"/>
              <w:spacing w:after="0" w:line="240" w:lineRule="auto"/>
              <w:rPr>
                <w:rFonts w:ascii="Times New Roman" w:hAnsi="Times New Roman" w:cs="Times New Roman"/>
                <w:color w:val="auto"/>
                <w:sz w:val="24"/>
                <w:szCs w:val="24"/>
              </w:rPr>
            </w:pPr>
          </w:p>
        </w:tc>
      </w:tr>
      <w:tr w:rsidR="00F62D91" w:rsidRPr="00790D11" w14:paraId="0587B69B" w14:textId="77777777" w:rsidTr="00F47ED8">
        <w:tc>
          <w:tcPr>
            <w:tcW w:w="445" w:type="dxa"/>
            <w:shd w:val="clear" w:color="auto" w:fill="auto"/>
          </w:tcPr>
          <w:p w14:paraId="1833F3E0" w14:textId="77777777" w:rsidR="00F62D91" w:rsidRPr="00790D11" w:rsidRDefault="00F62D91" w:rsidP="00F47ED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C1F8FE6" w14:textId="77777777" w:rsidR="00F62D91" w:rsidRPr="00790D11" w:rsidRDefault="00F62D91" w:rsidP="00F47ED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1E034E3" w14:textId="77777777" w:rsidR="00F62D91" w:rsidRPr="00790D11" w:rsidRDefault="00F62D91" w:rsidP="00F47ED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159A323" w14:textId="77777777" w:rsidR="00F62D91" w:rsidRPr="00790D11" w:rsidRDefault="00F62D91" w:rsidP="00F47ED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6D431D0" w14:textId="77777777" w:rsidR="00F62D91" w:rsidRPr="00790D11" w:rsidRDefault="00F62D91" w:rsidP="00F47ED8">
            <w:pPr>
              <w:autoSpaceDE w:val="0"/>
              <w:autoSpaceDN w:val="0"/>
              <w:adjustRightInd w:val="0"/>
              <w:spacing w:after="0" w:line="240" w:lineRule="auto"/>
              <w:rPr>
                <w:rFonts w:ascii="Times New Roman" w:hAnsi="Times New Roman" w:cs="Times New Roman"/>
                <w:color w:val="auto"/>
                <w:sz w:val="24"/>
                <w:szCs w:val="24"/>
              </w:rPr>
            </w:pPr>
          </w:p>
        </w:tc>
      </w:tr>
    </w:tbl>
    <w:p w14:paraId="42751B12" w14:textId="77777777" w:rsidR="00F62D91" w:rsidRPr="00790D11" w:rsidRDefault="00F62D91" w:rsidP="00F62D91">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19C5550" w14:textId="77777777" w:rsidR="00F62D91" w:rsidRPr="00790D11" w:rsidRDefault="00F62D91" w:rsidP="00F62D91">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5819464" w14:textId="77777777" w:rsidR="00F62D91" w:rsidRPr="00790D11" w:rsidRDefault="00F62D91" w:rsidP="00F62D91">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72667E4" w14:textId="77777777" w:rsidR="00F62D91" w:rsidRPr="00790D11" w:rsidRDefault="00F62D91" w:rsidP="00F62D91">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776C6C11" w14:textId="77777777" w:rsidR="00F62D91" w:rsidRPr="00790D11" w:rsidRDefault="00F62D91" w:rsidP="00F62D91">
      <w:pPr>
        <w:autoSpaceDE w:val="0"/>
        <w:autoSpaceDN w:val="0"/>
        <w:adjustRightInd w:val="0"/>
        <w:spacing w:after="0" w:line="240" w:lineRule="auto"/>
        <w:rPr>
          <w:rFonts w:ascii="Times New Roman" w:hAnsi="Times New Roman" w:cs="Times New Roman"/>
          <w:b/>
          <w:bCs/>
          <w:color w:val="auto"/>
          <w:sz w:val="24"/>
          <w:szCs w:val="24"/>
        </w:rPr>
      </w:pPr>
    </w:p>
    <w:p w14:paraId="157ACB01" w14:textId="77777777" w:rsidR="00F62D91" w:rsidRPr="00790D11" w:rsidRDefault="00F62D91" w:rsidP="00F62D91">
      <w:pPr>
        <w:autoSpaceDE w:val="0"/>
        <w:autoSpaceDN w:val="0"/>
        <w:adjustRightInd w:val="0"/>
        <w:spacing w:after="0" w:line="240" w:lineRule="auto"/>
        <w:rPr>
          <w:rFonts w:ascii="Times New Roman" w:hAnsi="Times New Roman" w:cs="Times New Roman"/>
          <w:b/>
          <w:bCs/>
          <w:color w:val="auto"/>
          <w:sz w:val="24"/>
          <w:szCs w:val="24"/>
        </w:rPr>
      </w:pPr>
    </w:p>
    <w:p w14:paraId="22CA9E89" w14:textId="77777777" w:rsidR="00F62D91" w:rsidRPr="00790D11" w:rsidRDefault="00F62D91" w:rsidP="00F62D91">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230B7F3" w14:textId="77777777" w:rsidR="00F62D91" w:rsidRPr="00790D11" w:rsidRDefault="00F62D91" w:rsidP="00F62D91">
      <w:pPr>
        <w:spacing w:after="0" w:line="240" w:lineRule="auto"/>
        <w:rPr>
          <w:rFonts w:ascii="Times New Roman" w:hAnsi="Times New Roman" w:cs="Times New Roman"/>
          <w:color w:val="auto"/>
          <w:sz w:val="24"/>
          <w:szCs w:val="24"/>
        </w:rPr>
      </w:pPr>
    </w:p>
    <w:p w14:paraId="320DB860" w14:textId="77777777" w:rsidR="00F62D91" w:rsidRDefault="00F62D91" w:rsidP="00F62D91">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5366FF35" w14:textId="77777777" w:rsidR="00F62D91" w:rsidRDefault="00F62D91" w:rsidP="00F62D91">
      <w:pPr>
        <w:spacing w:after="0" w:line="240" w:lineRule="auto"/>
        <w:rPr>
          <w:rFonts w:ascii="Times New Roman" w:hAnsi="Times New Roman" w:cs="Times New Roman"/>
          <w:color w:val="auto"/>
          <w:sz w:val="24"/>
          <w:szCs w:val="24"/>
        </w:rPr>
      </w:pPr>
    </w:p>
    <w:p w14:paraId="31598745" w14:textId="77777777" w:rsidR="00F62D91" w:rsidRDefault="00F62D91" w:rsidP="00F62D91">
      <w:pPr>
        <w:spacing w:after="0" w:line="240" w:lineRule="auto"/>
        <w:rPr>
          <w:rFonts w:ascii="Times New Roman" w:hAnsi="Times New Roman" w:cs="Times New Roman"/>
          <w:color w:val="auto"/>
          <w:sz w:val="24"/>
          <w:szCs w:val="24"/>
        </w:rPr>
      </w:pPr>
    </w:p>
    <w:p w14:paraId="52A734F0" w14:textId="77777777" w:rsidR="00F62D91" w:rsidRPr="00CE0A75" w:rsidRDefault="00F62D91" w:rsidP="00F62D91">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73A6B0FA" w14:textId="77777777" w:rsidR="00F62D91" w:rsidRPr="00790D11" w:rsidRDefault="00F62D91" w:rsidP="00F62D91">
      <w:pPr>
        <w:pStyle w:val="a8"/>
        <w:ind w:left="5672" w:firstLine="709"/>
        <w:rPr>
          <w:sz w:val="24"/>
          <w:szCs w:val="24"/>
          <w:lang w:val="uz-Cyrl-UZ"/>
        </w:rPr>
      </w:pPr>
    </w:p>
    <w:p w14:paraId="5CE06632" w14:textId="77777777" w:rsidR="00F62D91" w:rsidRPr="00790D11" w:rsidRDefault="00F62D91" w:rsidP="00F62D91">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27BD8447" w14:textId="77777777" w:rsidR="00F62D91" w:rsidRPr="001B5D78" w:rsidRDefault="00F62D91" w:rsidP="00F62D91">
      <w:pPr>
        <w:pStyle w:val="2"/>
        <w:spacing w:line="240" w:lineRule="auto"/>
        <w:ind w:left="10" w:right="54"/>
        <w:rPr>
          <w:color w:val="auto"/>
          <w:sz w:val="24"/>
          <w:szCs w:val="24"/>
        </w:rPr>
      </w:pPr>
      <w:r w:rsidRPr="001B5D78">
        <w:rPr>
          <w:color w:val="auto"/>
          <w:sz w:val="24"/>
          <w:szCs w:val="24"/>
        </w:rPr>
        <w:lastRenderedPageBreak/>
        <w:t xml:space="preserve">Форма №5 </w:t>
      </w:r>
    </w:p>
    <w:p w14:paraId="2C8851CA" w14:textId="77777777" w:rsidR="00F62D91" w:rsidRPr="001B5D78" w:rsidRDefault="00F62D91" w:rsidP="00F62D9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4B67C7E" w14:textId="77777777" w:rsidR="00F62D91" w:rsidRPr="001B5D78" w:rsidRDefault="00F62D91" w:rsidP="00F62D91">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67D29389" w14:textId="77777777" w:rsidR="00F62D91" w:rsidRPr="001B5D78" w:rsidRDefault="00F62D91" w:rsidP="00F62D9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472DD97" w14:textId="77777777" w:rsidR="00F62D91" w:rsidRPr="001B5D78" w:rsidRDefault="00F62D91" w:rsidP="00F62D91">
      <w:pPr>
        <w:pStyle w:val="3"/>
        <w:spacing w:after="0" w:line="240" w:lineRule="auto"/>
        <w:ind w:left="38" w:right="190"/>
        <w:rPr>
          <w:color w:val="auto"/>
          <w:sz w:val="24"/>
          <w:szCs w:val="24"/>
        </w:rPr>
      </w:pPr>
      <w:r w:rsidRPr="001B5D78">
        <w:rPr>
          <w:color w:val="auto"/>
          <w:sz w:val="24"/>
          <w:szCs w:val="24"/>
        </w:rPr>
        <w:t>ТЕХНИЧЕСКОЕ ПРЕДЛОЖЕНИЕ</w:t>
      </w:r>
    </w:p>
    <w:p w14:paraId="15ABB623" w14:textId="77777777" w:rsidR="00F62D91" w:rsidRPr="001B5D78" w:rsidRDefault="00F62D91" w:rsidP="00F62D91">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77770CBE" w14:textId="77777777" w:rsidR="00F62D91" w:rsidRPr="001B5D78" w:rsidRDefault="00F62D91" w:rsidP="00F62D91">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2D30BF6C" w14:textId="77777777" w:rsidR="00F62D91" w:rsidRPr="001B5D78" w:rsidRDefault="00F62D91" w:rsidP="00F62D91">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C6960" w14:textId="77777777" w:rsidR="00F62D91" w:rsidRPr="001B5D78" w:rsidRDefault="00F62D91" w:rsidP="00F62D9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3CD36B3B" w14:textId="77777777" w:rsidR="00F62D91" w:rsidRPr="001B5D78" w:rsidRDefault="00F62D91" w:rsidP="00F62D91">
      <w:pPr>
        <w:spacing w:after="0" w:line="240" w:lineRule="auto"/>
        <w:rPr>
          <w:rFonts w:ascii="Times New Roman" w:hAnsi="Times New Roman" w:cs="Times New Roman"/>
          <w:color w:val="auto"/>
          <w:sz w:val="24"/>
          <w:szCs w:val="24"/>
        </w:rPr>
      </w:pPr>
    </w:p>
    <w:p w14:paraId="15C58ABB" w14:textId="77777777" w:rsidR="00F62D91" w:rsidRPr="001B5D78" w:rsidRDefault="00F62D91" w:rsidP="00F62D91">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5667E8AC" w14:textId="77777777" w:rsidR="00F62D91" w:rsidRPr="001B5D78" w:rsidRDefault="00F62D91" w:rsidP="00F62D9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6B55E5EC" w14:textId="77777777" w:rsidR="00F62D91" w:rsidRPr="001B5D78" w:rsidRDefault="00F62D91" w:rsidP="00F62D91">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59628DF6" w14:textId="77777777" w:rsidR="00F62D91" w:rsidRPr="001B5D78" w:rsidRDefault="00F62D91" w:rsidP="00F62D91">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34ED00B1" w14:textId="77777777" w:rsidR="00F62D91" w:rsidRPr="001B5D78" w:rsidRDefault="00F62D91" w:rsidP="00F62D91">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0340567A" w14:textId="77777777" w:rsidR="00F62D91" w:rsidRPr="001B5D78" w:rsidRDefault="00F62D91" w:rsidP="00F62D91">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5642476F" w14:textId="77777777" w:rsidR="00F62D91" w:rsidRPr="001B5D78" w:rsidRDefault="00F62D91" w:rsidP="00F62D91">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47BB413F" w14:textId="77777777" w:rsidR="00F62D91" w:rsidRPr="001B5D78" w:rsidRDefault="00F62D91" w:rsidP="00F62D91">
      <w:pPr>
        <w:spacing w:after="0" w:line="240" w:lineRule="auto"/>
        <w:ind w:left="540"/>
        <w:jc w:val="both"/>
        <w:rPr>
          <w:rFonts w:ascii="Times New Roman" w:hAnsi="Times New Roman" w:cs="Times New Roman"/>
          <w:color w:val="auto"/>
          <w:sz w:val="24"/>
          <w:szCs w:val="24"/>
        </w:rPr>
      </w:pPr>
    </w:p>
    <w:p w14:paraId="75C2E925" w14:textId="77777777" w:rsidR="00F62D91" w:rsidRPr="001B5D78" w:rsidRDefault="00F62D91" w:rsidP="00F62D91">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517739C9" w14:textId="77777777" w:rsidR="00F62D91" w:rsidRPr="001B5D78" w:rsidRDefault="00F62D91" w:rsidP="00F62D9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65F0ABE9" w14:textId="77777777" w:rsidR="00F62D91" w:rsidRPr="001B5D78" w:rsidRDefault="00F62D91" w:rsidP="00F62D91">
      <w:pPr>
        <w:spacing w:after="0" w:line="240" w:lineRule="auto"/>
        <w:rPr>
          <w:rFonts w:ascii="Times New Roman" w:hAnsi="Times New Roman" w:cs="Times New Roman"/>
          <w:color w:val="auto"/>
          <w:sz w:val="24"/>
          <w:szCs w:val="24"/>
        </w:rPr>
      </w:pPr>
    </w:p>
    <w:p w14:paraId="5CFFE5F4" w14:textId="77777777" w:rsidR="00F62D91" w:rsidRPr="001B5D78" w:rsidRDefault="00F62D91" w:rsidP="00F62D91">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6025B973" w14:textId="77777777" w:rsidR="00F62D91" w:rsidRPr="001B5D78" w:rsidRDefault="00F62D91" w:rsidP="00F62D91">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22485BA1" w14:textId="77777777" w:rsidR="00F62D91" w:rsidRPr="001B5D78" w:rsidRDefault="00F62D91" w:rsidP="00F62D91">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CEFE3B6" w14:textId="77777777" w:rsidR="00F62D91" w:rsidRPr="001B5D78" w:rsidRDefault="00F62D91" w:rsidP="00F62D91">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9FFAE1C" w14:textId="77777777" w:rsidR="00F62D91" w:rsidRPr="001B5D78" w:rsidRDefault="00F62D91" w:rsidP="00F62D91">
      <w:pPr>
        <w:spacing w:after="0" w:line="240" w:lineRule="auto"/>
        <w:rPr>
          <w:rFonts w:ascii="Times New Roman" w:hAnsi="Times New Roman" w:cs="Times New Roman"/>
          <w:color w:val="auto"/>
          <w:sz w:val="24"/>
          <w:szCs w:val="24"/>
        </w:rPr>
      </w:pPr>
    </w:p>
    <w:p w14:paraId="50C73EB7" w14:textId="77777777" w:rsidR="00F62D91" w:rsidRPr="001B5D78" w:rsidRDefault="00F62D91" w:rsidP="00F62D91">
      <w:pPr>
        <w:spacing w:after="0" w:line="240" w:lineRule="auto"/>
        <w:rPr>
          <w:rFonts w:ascii="Times New Roman" w:hAnsi="Times New Roman" w:cs="Times New Roman"/>
          <w:color w:val="auto"/>
          <w:sz w:val="24"/>
          <w:szCs w:val="24"/>
        </w:rPr>
      </w:pPr>
    </w:p>
    <w:p w14:paraId="06BDC475" w14:textId="77777777" w:rsidR="00F62D91" w:rsidRPr="001B5D78" w:rsidRDefault="00F62D91" w:rsidP="00F62D91">
      <w:pPr>
        <w:spacing w:after="0" w:line="240" w:lineRule="auto"/>
        <w:rPr>
          <w:rFonts w:ascii="Times New Roman" w:hAnsi="Times New Roman" w:cs="Times New Roman"/>
          <w:color w:val="auto"/>
          <w:sz w:val="24"/>
          <w:szCs w:val="24"/>
        </w:rPr>
      </w:pPr>
    </w:p>
    <w:p w14:paraId="3926650A" w14:textId="77777777" w:rsidR="00F62D91" w:rsidRPr="001B5D78" w:rsidRDefault="00F62D91" w:rsidP="00F62D91">
      <w:pPr>
        <w:spacing w:after="0" w:line="240" w:lineRule="auto"/>
        <w:rPr>
          <w:rFonts w:ascii="Times New Roman" w:hAnsi="Times New Roman" w:cs="Times New Roman"/>
          <w:color w:val="auto"/>
          <w:sz w:val="24"/>
          <w:szCs w:val="24"/>
        </w:rPr>
      </w:pPr>
    </w:p>
    <w:p w14:paraId="10FF14BD" w14:textId="77777777" w:rsidR="00F62D91" w:rsidRPr="001B5D78" w:rsidRDefault="00F62D91" w:rsidP="00F62D91">
      <w:pPr>
        <w:spacing w:after="0" w:line="240" w:lineRule="auto"/>
        <w:rPr>
          <w:rFonts w:ascii="Times New Roman" w:hAnsi="Times New Roman" w:cs="Times New Roman"/>
          <w:color w:val="auto"/>
          <w:sz w:val="24"/>
          <w:szCs w:val="24"/>
        </w:rPr>
      </w:pPr>
    </w:p>
    <w:p w14:paraId="24CB63EA" w14:textId="77777777" w:rsidR="00F62D91" w:rsidRPr="001B5D78" w:rsidRDefault="00F62D91" w:rsidP="00F62D91">
      <w:pPr>
        <w:spacing w:after="0" w:line="240" w:lineRule="auto"/>
        <w:rPr>
          <w:rFonts w:ascii="Times New Roman" w:hAnsi="Times New Roman" w:cs="Times New Roman"/>
          <w:color w:val="auto"/>
          <w:sz w:val="24"/>
          <w:szCs w:val="24"/>
        </w:rPr>
      </w:pPr>
    </w:p>
    <w:p w14:paraId="29C4C5E6" w14:textId="77777777" w:rsidR="00F62D91" w:rsidRPr="001B5D78" w:rsidRDefault="00F62D91" w:rsidP="00F62D91">
      <w:pPr>
        <w:spacing w:after="0" w:line="240" w:lineRule="auto"/>
        <w:rPr>
          <w:rFonts w:ascii="Times New Roman" w:hAnsi="Times New Roman" w:cs="Times New Roman"/>
          <w:color w:val="auto"/>
          <w:sz w:val="24"/>
          <w:szCs w:val="24"/>
        </w:rPr>
      </w:pPr>
    </w:p>
    <w:p w14:paraId="7CE8E3BD" w14:textId="77777777" w:rsidR="00F62D91" w:rsidRPr="001B5D78" w:rsidRDefault="00F62D91" w:rsidP="00F62D91">
      <w:pPr>
        <w:spacing w:after="0" w:line="240" w:lineRule="auto"/>
        <w:rPr>
          <w:rFonts w:ascii="Times New Roman" w:hAnsi="Times New Roman" w:cs="Times New Roman"/>
          <w:color w:val="auto"/>
          <w:sz w:val="24"/>
          <w:szCs w:val="24"/>
        </w:rPr>
      </w:pPr>
    </w:p>
    <w:p w14:paraId="0D75CC0A" w14:textId="77777777" w:rsidR="00F62D91" w:rsidRPr="001B5D78" w:rsidRDefault="00F62D91" w:rsidP="00F62D91">
      <w:pPr>
        <w:spacing w:after="0" w:line="240" w:lineRule="auto"/>
        <w:rPr>
          <w:rFonts w:ascii="Times New Roman" w:hAnsi="Times New Roman" w:cs="Times New Roman"/>
          <w:color w:val="auto"/>
          <w:sz w:val="24"/>
          <w:szCs w:val="24"/>
        </w:rPr>
      </w:pPr>
    </w:p>
    <w:p w14:paraId="7B215134" w14:textId="77777777" w:rsidR="00F62D91" w:rsidRPr="001B5D78" w:rsidRDefault="00F62D91" w:rsidP="00F62D91">
      <w:pPr>
        <w:spacing w:after="0" w:line="240" w:lineRule="auto"/>
        <w:rPr>
          <w:rFonts w:ascii="Times New Roman" w:hAnsi="Times New Roman" w:cs="Times New Roman"/>
          <w:color w:val="auto"/>
          <w:sz w:val="24"/>
          <w:szCs w:val="24"/>
        </w:rPr>
      </w:pPr>
    </w:p>
    <w:p w14:paraId="48353339" w14:textId="77777777" w:rsidR="00F62D91" w:rsidRPr="001B5D78" w:rsidRDefault="00F62D91" w:rsidP="00F62D91">
      <w:pPr>
        <w:spacing w:after="0" w:line="240" w:lineRule="auto"/>
        <w:rPr>
          <w:rFonts w:ascii="Times New Roman" w:hAnsi="Times New Roman" w:cs="Times New Roman"/>
          <w:color w:val="auto"/>
          <w:sz w:val="24"/>
          <w:szCs w:val="24"/>
        </w:rPr>
      </w:pPr>
    </w:p>
    <w:p w14:paraId="3BFAEAF2" w14:textId="77777777" w:rsidR="00F62D91" w:rsidRPr="001B5D78" w:rsidRDefault="00F62D91" w:rsidP="00F62D91">
      <w:pPr>
        <w:spacing w:after="0" w:line="240" w:lineRule="auto"/>
        <w:rPr>
          <w:rFonts w:ascii="Times New Roman" w:hAnsi="Times New Roman" w:cs="Times New Roman"/>
          <w:color w:val="auto"/>
          <w:sz w:val="24"/>
          <w:szCs w:val="24"/>
        </w:rPr>
      </w:pPr>
    </w:p>
    <w:p w14:paraId="24142C91" w14:textId="77777777" w:rsidR="00F62D91" w:rsidRPr="001B5D78" w:rsidRDefault="00F62D91" w:rsidP="00F62D91">
      <w:pPr>
        <w:spacing w:after="0" w:line="240" w:lineRule="auto"/>
        <w:rPr>
          <w:rFonts w:ascii="Times New Roman" w:hAnsi="Times New Roman" w:cs="Times New Roman"/>
          <w:color w:val="auto"/>
          <w:sz w:val="24"/>
          <w:szCs w:val="24"/>
        </w:rPr>
      </w:pPr>
    </w:p>
    <w:p w14:paraId="34FE8AAC" w14:textId="77777777" w:rsidR="00F62D91" w:rsidRPr="001B5D78" w:rsidRDefault="00F62D91" w:rsidP="00F62D91">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241AB3B7" w14:textId="77777777" w:rsidR="00F62D91" w:rsidRPr="00790D11" w:rsidRDefault="00F62D91" w:rsidP="00F62D91">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2F6D350B" w14:textId="77777777" w:rsidR="00F62D91" w:rsidRPr="00790D11" w:rsidRDefault="00F62D91" w:rsidP="00F62D91">
      <w:pPr>
        <w:spacing w:after="22" w:line="240" w:lineRule="auto"/>
        <w:ind w:right="103"/>
        <w:jc w:val="right"/>
        <w:rPr>
          <w:rFonts w:ascii="Times New Roman" w:hAnsi="Times New Roman" w:cs="Times New Roman"/>
          <w:color w:val="auto"/>
          <w:sz w:val="26"/>
          <w:szCs w:val="26"/>
        </w:rPr>
      </w:pPr>
    </w:p>
    <w:p w14:paraId="0B98BE5E" w14:textId="77777777" w:rsidR="00F62D91" w:rsidRPr="00790D11" w:rsidRDefault="00F62D91" w:rsidP="00F62D91">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7DCBC7AE" w14:textId="77777777" w:rsidR="00F62D91" w:rsidRPr="00790D11" w:rsidRDefault="00F62D91" w:rsidP="00F62D91">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84C82" w14:textId="77777777" w:rsidR="00F62D91" w:rsidRPr="00790D11" w:rsidRDefault="00F62D91" w:rsidP="00F62D91">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25BD916" w14:textId="77777777" w:rsidR="00F62D91" w:rsidRPr="00790D11" w:rsidRDefault="00F62D91" w:rsidP="00F62D91">
      <w:pPr>
        <w:spacing w:after="0" w:line="240" w:lineRule="auto"/>
        <w:ind w:left="38" w:right="190" w:hanging="10"/>
        <w:jc w:val="center"/>
        <w:rPr>
          <w:rFonts w:ascii="Times New Roman" w:hAnsi="Times New Roman" w:cs="Times New Roman"/>
          <w:color w:val="auto"/>
          <w:sz w:val="24"/>
          <w:szCs w:val="24"/>
        </w:rPr>
      </w:pPr>
    </w:p>
    <w:p w14:paraId="48A4143B" w14:textId="77777777" w:rsidR="00F62D91" w:rsidRPr="00790D11" w:rsidRDefault="00F62D91" w:rsidP="00F62D91">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9A9035C" w14:textId="77777777" w:rsidR="00F62D91" w:rsidRPr="00790D11" w:rsidRDefault="00F62D91" w:rsidP="00F62D91">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3F2B7CA" w14:textId="77777777" w:rsidR="00F62D91" w:rsidRPr="00790D11" w:rsidRDefault="00F62D91" w:rsidP="00F62D91">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819247" w14:textId="77777777" w:rsidR="00F62D91" w:rsidRPr="00790D11" w:rsidRDefault="00F62D91" w:rsidP="00F62D91">
      <w:pPr>
        <w:spacing w:after="21" w:line="240" w:lineRule="auto"/>
        <w:ind w:left="750"/>
        <w:jc w:val="center"/>
        <w:rPr>
          <w:rFonts w:ascii="Times New Roman" w:hAnsi="Times New Roman" w:cs="Times New Roman"/>
          <w:color w:val="auto"/>
          <w:sz w:val="24"/>
          <w:szCs w:val="24"/>
        </w:rPr>
      </w:pPr>
    </w:p>
    <w:p w14:paraId="72D59C16" w14:textId="77777777" w:rsidR="00F62D91" w:rsidRPr="00790D11" w:rsidRDefault="00F62D91" w:rsidP="00F62D91">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07D1E039" w14:textId="77777777" w:rsidR="00F62D91" w:rsidRPr="00790D11" w:rsidRDefault="00F62D91" w:rsidP="00F62D91">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993914C" w14:textId="77777777" w:rsidR="00F62D91" w:rsidRPr="00790D11" w:rsidRDefault="00F62D91" w:rsidP="00F62D91">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D39D8FD" w14:textId="77777777" w:rsidR="00F62D91" w:rsidRPr="00790D11" w:rsidRDefault="00F62D91" w:rsidP="00F62D91">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3F464D95" w14:textId="77777777" w:rsidR="00F62D91" w:rsidRPr="00790D11" w:rsidRDefault="00F62D91" w:rsidP="00F62D9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071B27A5" w14:textId="77777777" w:rsidR="00F62D91" w:rsidRPr="00790D11" w:rsidRDefault="00F62D91" w:rsidP="00F62D9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7CCA89A" w14:textId="77777777" w:rsidR="00F62D91" w:rsidRPr="00790D11" w:rsidRDefault="00F62D91" w:rsidP="00F62D91">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16CF69C" w14:textId="77777777" w:rsidR="00F62D91" w:rsidRPr="00790D11" w:rsidRDefault="00F62D91" w:rsidP="00F62D9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0C3D9046" w14:textId="77777777" w:rsidR="00F62D91" w:rsidRPr="00790D11" w:rsidRDefault="00F62D91" w:rsidP="00F62D9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30D4797D" w14:textId="77777777" w:rsidR="00F62D91" w:rsidRPr="00790D11" w:rsidRDefault="00F62D91" w:rsidP="00F62D91">
      <w:pPr>
        <w:spacing w:after="5" w:line="240" w:lineRule="auto"/>
        <w:ind w:left="-15" w:right="83" w:firstLine="566"/>
        <w:jc w:val="both"/>
        <w:rPr>
          <w:rFonts w:ascii="Times New Roman" w:eastAsia="Times New Roman" w:hAnsi="Times New Roman" w:cs="Times New Roman"/>
          <w:color w:val="auto"/>
          <w:sz w:val="24"/>
          <w:szCs w:val="24"/>
        </w:rPr>
      </w:pPr>
    </w:p>
    <w:p w14:paraId="624582C1" w14:textId="77777777" w:rsidR="00F62D91" w:rsidRPr="00790D11" w:rsidRDefault="00F62D91" w:rsidP="00F62D91">
      <w:pPr>
        <w:spacing w:after="22" w:line="240" w:lineRule="auto"/>
        <w:ind w:left="852"/>
        <w:rPr>
          <w:rFonts w:ascii="Times New Roman" w:hAnsi="Times New Roman" w:cs="Times New Roman"/>
          <w:color w:val="auto"/>
          <w:sz w:val="24"/>
          <w:szCs w:val="24"/>
        </w:rPr>
      </w:pPr>
    </w:p>
    <w:p w14:paraId="1FB617DB" w14:textId="77777777" w:rsidR="00F62D91" w:rsidRPr="00790D11" w:rsidRDefault="00F62D91" w:rsidP="00F62D9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27BDFC0F" w14:textId="77777777" w:rsidR="00F62D91" w:rsidRPr="00790D11" w:rsidRDefault="00F62D91" w:rsidP="00F62D91">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7B9A93" w14:textId="77777777" w:rsidR="00F62D91" w:rsidRPr="00790D11" w:rsidRDefault="00F62D91" w:rsidP="00F62D91">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E5CC0D" w14:textId="77777777" w:rsidR="00F62D91" w:rsidRPr="00790D11" w:rsidRDefault="00F62D91" w:rsidP="00F62D9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8D1CF9C" w14:textId="77777777" w:rsidR="00F62D91" w:rsidRPr="00790D11" w:rsidRDefault="00F62D91" w:rsidP="00F62D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16790E" w14:textId="77777777" w:rsidR="00F62D91" w:rsidRPr="00790D11" w:rsidRDefault="00F62D91" w:rsidP="00F62D9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2EB858" w14:textId="77777777" w:rsidR="00F62D91" w:rsidRPr="00790D11" w:rsidRDefault="00F62D91" w:rsidP="00F62D9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462F2E4" w14:textId="77777777" w:rsidR="00F62D91" w:rsidRPr="00790D11" w:rsidRDefault="00F62D91" w:rsidP="00F62D91">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530CF675" w14:textId="77777777" w:rsidR="00F62D91" w:rsidRPr="00790D11" w:rsidRDefault="00F62D91" w:rsidP="00F62D91">
      <w:pPr>
        <w:spacing w:after="0" w:line="240" w:lineRule="auto"/>
        <w:rPr>
          <w:rFonts w:ascii="Times New Roman" w:eastAsia="Times New Roman" w:hAnsi="Times New Roman" w:cs="Times New Roman"/>
          <w:i/>
          <w:color w:val="auto"/>
          <w:sz w:val="24"/>
          <w:szCs w:val="24"/>
        </w:rPr>
      </w:pPr>
    </w:p>
    <w:p w14:paraId="3357DA58" w14:textId="77777777" w:rsidR="00F62D91" w:rsidRDefault="00F62D91" w:rsidP="00F62D91">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C6034C4" w14:textId="77777777" w:rsidR="00F62D91" w:rsidRPr="00790D11" w:rsidRDefault="00F62D91" w:rsidP="00F62D91">
      <w:pPr>
        <w:spacing w:after="0" w:line="240" w:lineRule="auto"/>
        <w:ind w:left="10" w:right="151" w:hanging="10"/>
        <w:jc w:val="right"/>
        <w:rPr>
          <w:rFonts w:ascii="Times New Roman" w:hAnsi="Times New Roman" w:cs="Times New Roman"/>
          <w:color w:val="auto"/>
          <w:sz w:val="24"/>
          <w:szCs w:val="24"/>
        </w:rPr>
      </w:pPr>
    </w:p>
    <w:p w14:paraId="21D51208" w14:textId="77777777" w:rsidR="00F62D91" w:rsidRPr="00BC2B16" w:rsidRDefault="00F62D91" w:rsidP="00F62D91">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62173AF" w14:textId="77777777" w:rsidR="00F62D91" w:rsidRPr="00E76DA8" w:rsidRDefault="00F62D91" w:rsidP="00F62D91">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4C5FAB95" w14:textId="77777777" w:rsidR="00F62D91" w:rsidRPr="00203BF4" w:rsidRDefault="00F62D91" w:rsidP="00F62D91">
      <w:pPr>
        <w:shd w:val="clear" w:color="auto" w:fill="FFFFFF"/>
        <w:spacing w:before="120" w:after="120"/>
        <w:ind w:left="426" w:right="96" w:hanging="426"/>
        <w:jc w:val="center"/>
        <w:rPr>
          <w:b/>
          <w:bCs/>
          <w:sz w:val="24"/>
          <w:szCs w:val="24"/>
          <w:lang w:val="uz-Cyrl-UZ"/>
        </w:rPr>
      </w:pPr>
    </w:p>
    <w:p w14:paraId="0D465703" w14:textId="77777777" w:rsidR="00F62D91" w:rsidRPr="00E76DA8" w:rsidRDefault="00F62D91" w:rsidP="00F62D91">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5E84C66F" w14:textId="77777777" w:rsidR="00F62D91" w:rsidRDefault="00F62D91" w:rsidP="00F62D91">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26BD80F1" w14:textId="77777777" w:rsidR="00F62D91" w:rsidRDefault="00F62D91" w:rsidP="00F62D91">
      <w:pPr>
        <w:spacing w:after="0"/>
        <w:ind w:firstLine="709"/>
        <w:jc w:val="both"/>
        <w:rPr>
          <w:rFonts w:ascii="Times New Roman" w:hAnsi="Times New Roman"/>
          <w:sz w:val="28"/>
          <w:szCs w:val="28"/>
        </w:rPr>
      </w:pPr>
    </w:p>
    <w:p w14:paraId="4F08779D" w14:textId="77777777" w:rsidR="00F62D91" w:rsidRPr="00BC2B16" w:rsidRDefault="00F62D91" w:rsidP="00F62D91">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12E1A89D" w14:textId="77777777" w:rsidR="00F62D91" w:rsidRPr="00BC2B16" w:rsidRDefault="00F62D91" w:rsidP="00F62D91">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F62D91" w:rsidRPr="00BC2B16" w14:paraId="424AA1C1" w14:textId="77777777" w:rsidTr="00F47ED8">
        <w:trPr>
          <w:jc w:val="center"/>
        </w:trPr>
        <w:tc>
          <w:tcPr>
            <w:tcW w:w="959" w:type="dxa"/>
            <w:shd w:val="pct5" w:color="auto" w:fill="auto"/>
            <w:vAlign w:val="center"/>
          </w:tcPr>
          <w:p w14:paraId="760E5C0F" w14:textId="77777777" w:rsidR="00F62D91" w:rsidRPr="00BC2B16" w:rsidRDefault="00F62D91" w:rsidP="00F47ED8">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1FEEA12A" w14:textId="77777777" w:rsidR="00F62D91" w:rsidRPr="00BC2B16" w:rsidRDefault="00F62D91" w:rsidP="00F47ED8">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20A98986" w14:textId="77777777" w:rsidR="00F62D91" w:rsidRPr="00BC2B16" w:rsidRDefault="00F62D91" w:rsidP="00F47ED8">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230D952D" w14:textId="77777777" w:rsidR="00F62D91" w:rsidRPr="00BC2B16" w:rsidRDefault="00F62D91" w:rsidP="00F47ED8">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B209B5D" w14:textId="77777777" w:rsidR="00F62D91" w:rsidRPr="00BC2B16" w:rsidRDefault="00F62D91" w:rsidP="00F47ED8">
            <w:pPr>
              <w:spacing w:after="0" w:line="240" w:lineRule="auto"/>
              <w:jc w:val="center"/>
              <w:rPr>
                <w:rFonts w:ascii="Times New Roman" w:hAnsi="Times New Roman"/>
                <w:sz w:val="28"/>
                <w:szCs w:val="28"/>
              </w:rPr>
            </w:pPr>
          </w:p>
        </w:tc>
        <w:tc>
          <w:tcPr>
            <w:tcW w:w="2835" w:type="dxa"/>
            <w:shd w:val="pct5" w:color="auto" w:fill="auto"/>
            <w:vAlign w:val="center"/>
          </w:tcPr>
          <w:p w14:paraId="0CF52B96" w14:textId="77777777" w:rsidR="00F62D91" w:rsidRPr="00BC2B16" w:rsidRDefault="00F62D91" w:rsidP="00F47ED8">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3495C314" w14:textId="77777777" w:rsidR="00F62D91" w:rsidRPr="00BC2B16" w:rsidRDefault="00F62D91" w:rsidP="00F47ED8">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7069A8D5" w14:textId="77777777" w:rsidR="00F62D91" w:rsidRPr="00BC2B16" w:rsidRDefault="00F62D91" w:rsidP="00F47ED8">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207EFA07" w14:textId="77777777" w:rsidR="00F62D91" w:rsidRPr="00BC2B16" w:rsidRDefault="00F62D91" w:rsidP="00F47ED8">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F62D91" w:rsidRPr="00BC2B16" w14:paraId="67EF71BA" w14:textId="77777777" w:rsidTr="00F47ED8">
        <w:trPr>
          <w:jc w:val="center"/>
        </w:trPr>
        <w:tc>
          <w:tcPr>
            <w:tcW w:w="959" w:type="dxa"/>
            <w:shd w:val="pct5" w:color="auto" w:fill="auto"/>
            <w:vAlign w:val="center"/>
          </w:tcPr>
          <w:p w14:paraId="442C4054" w14:textId="77777777" w:rsidR="00F62D91" w:rsidRPr="00BC2B16" w:rsidRDefault="00F62D91" w:rsidP="00F47ED8">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70ACC0D6" w14:textId="77777777" w:rsidR="00F62D91" w:rsidRPr="00BC2B16" w:rsidRDefault="00F62D91" w:rsidP="00F47ED8">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2E6EC848" w14:textId="77777777" w:rsidR="00F62D91" w:rsidRPr="00BC2B16" w:rsidRDefault="00F62D91" w:rsidP="00F47ED8">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6B06336B" w14:textId="77777777" w:rsidR="00F62D91" w:rsidRPr="00BC2B16" w:rsidRDefault="00F62D91" w:rsidP="00F47ED8">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F62D91" w:rsidRPr="00BC2B16" w14:paraId="47562039" w14:textId="77777777" w:rsidTr="00F47ED8">
        <w:trPr>
          <w:jc w:val="center"/>
        </w:trPr>
        <w:tc>
          <w:tcPr>
            <w:tcW w:w="959" w:type="dxa"/>
            <w:vAlign w:val="center"/>
          </w:tcPr>
          <w:p w14:paraId="67EACF19" w14:textId="77777777" w:rsidR="00F62D91" w:rsidRPr="00BC2B16" w:rsidRDefault="00F62D91" w:rsidP="00F47ED8">
            <w:pPr>
              <w:spacing w:after="0" w:line="240" w:lineRule="auto"/>
              <w:jc w:val="center"/>
              <w:rPr>
                <w:rFonts w:ascii="Times New Roman" w:hAnsi="Times New Roman"/>
                <w:sz w:val="28"/>
                <w:szCs w:val="28"/>
              </w:rPr>
            </w:pPr>
          </w:p>
        </w:tc>
        <w:tc>
          <w:tcPr>
            <w:tcW w:w="2410" w:type="dxa"/>
            <w:vAlign w:val="center"/>
          </w:tcPr>
          <w:p w14:paraId="3617ECD1" w14:textId="77777777" w:rsidR="00F62D91" w:rsidRPr="00BC2B16" w:rsidRDefault="00F62D91" w:rsidP="00F47ED8">
            <w:pPr>
              <w:spacing w:after="0" w:line="240" w:lineRule="auto"/>
              <w:jc w:val="center"/>
              <w:rPr>
                <w:rFonts w:ascii="Times New Roman" w:hAnsi="Times New Roman"/>
                <w:sz w:val="28"/>
                <w:szCs w:val="28"/>
              </w:rPr>
            </w:pPr>
          </w:p>
        </w:tc>
        <w:tc>
          <w:tcPr>
            <w:tcW w:w="2835" w:type="dxa"/>
            <w:vAlign w:val="center"/>
          </w:tcPr>
          <w:p w14:paraId="4EE4D5A2" w14:textId="77777777" w:rsidR="00F62D91" w:rsidRPr="00BC2B16" w:rsidRDefault="00F62D91" w:rsidP="00F47ED8">
            <w:pPr>
              <w:spacing w:after="0" w:line="240" w:lineRule="auto"/>
              <w:jc w:val="center"/>
              <w:rPr>
                <w:rFonts w:ascii="Times New Roman" w:hAnsi="Times New Roman"/>
                <w:sz w:val="28"/>
                <w:szCs w:val="28"/>
              </w:rPr>
            </w:pPr>
          </w:p>
        </w:tc>
        <w:tc>
          <w:tcPr>
            <w:tcW w:w="2835" w:type="dxa"/>
            <w:vAlign w:val="center"/>
          </w:tcPr>
          <w:p w14:paraId="3BE47B2C" w14:textId="77777777" w:rsidR="00F62D91" w:rsidRPr="00BC2B16" w:rsidRDefault="00F62D91" w:rsidP="00F47ED8">
            <w:pPr>
              <w:spacing w:after="0" w:line="240" w:lineRule="auto"/>
              <w:jc w:val="center"/>
              <w:rPr>
                <w:rFonts w:ascii="Times New Roman" w:hAnsi="Times New Roman"/>
                <w:sz w:val="28"/>
                <w:szCs w:val="28"/>
              </w:rPr>
            </w:pPr>
          </w:p>
        </w:tc>
      </w:tr>
      <w:tr w:rsidR="00F62D91" w:rsidRPr="00BC2B16" w14:paraId="476B3518" w14:textId="77777777" w:rsidTr="00F47ED8">
        <w:trPr>
          <w:jc w:val="center"/>
        </w:trPr>
        <w:tc>
          <w:tcPr>
            <w:tcW w:w="959" w:type="dxa"/>
            <w:vAlign w:val="center"/>
          </w:tcPr>
          <w:p w14:paraId="4E1F115C" w14:textId="77777777" w:rsidR="00F62D91" w:rsidRPr="00BC2B16" w:rsidRDefault="00F62D91" w:rsidP="00F47ED8">
            <w:pPr>
              <w:spacing w:after="0" w:line="240" w:lineRule="auto"/>
              <w:jc w:val="center"/>
              <w:rPr>
                <w:rFonts w:ascii="Times New Roman" w:hAnsi="Times New Roman"/>
                <w:sz w:val="28"/>
                <w:szCs w:val="28"/>
              </w:rPr>
            </w:pPr>
          </w:p>
        </w:tc>
        <w:tc>
          <w:tcPr>
            <w:tcW w:w="2410" w:type="dxa"/>
            <w:vAlign w:val="center"/>
          </w:tcPr>
          <w:p w14:paraId="18E9CA6B" w14:textId="77777777" w:rsidR="00F62D91" w:rsidRPr="00BC2B16" w:rsidRDefault="00F62D91" w:rsidP="00F47ED8">
            <w:pPr>
              <w:spacing w:after="0" w:line="240" w:lineRule="auto"/>
              <w:jc w:val="center"/>
              <w:rPr>
                <w:rFonts w:ascii="Times New Roman" w:hAnsi="Times New Roman"/>
                <w:sz w:val="28"/>
                <w:szCs w:val="28"/>
              </w:rPr>
            </w:pPr>
          </w:p>
        </w:tc>
        <w:tc>
          <w:tcPr>
            <w:tcW w:w="2835" w:type="dxa"/>
            <w:vAlign w:val="center"/>
          </w:tcPr>
          <w:p w14:paraId="5C073619" w14:textId="77777777" w:rsidR="00F62D91" w:rsidRPr="00BC2B16" w:rsidRDefault="00F62D91" w:rsidP="00F47ED8">
            <w:pPr>
              <w:spacing w:after="0" w:line="240" w:lineRule="auto"/>
              <w:jc w:val="center"/>
              <w:rPr>
                <w:rFonts w:ascii="Times New Roman" w:hAnsi="Times New Roman"/>
                <w:sz w:val="28"/>
                <w:szCs w:val="28"/>
              </w:rPr>
            </w:pPr>
          </w:p>
        </w:tc>
        <w:tc>
          <w:tcPr>
            <w:tcW w:w="2835" w:type="dxa"/>
            <w:vAlign w:val="center"/>
          </w:tcPr>
          <w:p w14:paraId="1BB34503" w14:textId="77777777" w:rsidR="00F62D91" w:rsidRPr="00BC2B16" w:rsidRDefault="00F62D91" w:rsidP="00F47ED8">
            <w:pPr>
              <w:spacing w:after="0" w:line="240" w:lineRule="auto"/>
              <w:jc w:val="center"/>
              <w:rPr>
                <w:rFonts w:ascii="Times New Roman" w:hAnsi="Times New Roman"/>
                <w:sz w:val="28"/>
                <w:szCs w:val="28"/>
              </w:rPr>
            </w:pPr>
          </w:p>
        </w:tc>
      </w:tr>
      <w:tr w:rsidR="00F62D91" w:rsidRPr="00BC2B16" w14:paraId="78CC4254" w14:textId="77777777" w:rsidTr="00F47ED8">
        <w:trPr>
          <w:jc w:val="center"/>
        </w:trPr>
        <w:tc>
          <w:tcPr>
            <w:tcW w:w="959" w:type="dxa"/>
            <w:vAlign w:val="center"/>
          </w:tcPr>
          <w:p w14:paraId="76E0AB9D" w14:textId="77777777" w:rsidR="00F62D91" w:rsidRPr="00BC2B16" w:rsidRDefault="00F62D91" w:rsidP="00F47ED8">
            <w:pPr>
              <w:spacing w:after="0" w:line="240" w:lineRule="auto"/>
              <w:jc w:val="center"/>
              <w:rPr>
                <w:rFonts w:ascii="Times New Roman" w:hAnsi="Times New Roman"/>
                <w:sz w:val="28"/>
                <w:szCs w:val="28"/>
              </w:rPr>
            </w:pPr>
          </w:p>
        </w:tc>
        <w:tc>
          <w:tcPr>
            <w:tcW w:w="2410" w:type="dxa"/>
            <w:vAlign w:val="center"/>
          </w:tcPr>
          <w:p w14:paraId="24249455" w14:textId="77777777" w:rsidR="00F62D91" w:rsidRPr="00BC2B16" w:rsidRDefault="00F62D91" w:rsidP="00F47ED8">
            <w:pPr>
              <w:spacing w:after="0" w:line="240" w:lineRule="auto"/>
              <w:jc w:val="center"/>
              <w:rPr>
                <w:rFonts w:ascii="Times New Roman" w:hAnsi="Times New Roman"/>
                <w:sz w:val="28"/>
                <w:szCs w:val="28"/>
              </w:rPr>
            </w:pPr>
          </w:p>
        </w:tc>
        <w:tc>
          <w:tcPr>
            <w:tcW w:w="2835" w:type="dxa"/>
            <w:vAlign w:val="center"/>
          </w:tcPr>
          <w:p w14:paraId="2A5B42BE" w14:textId="77777777" w:rsidR="00F62D91" w:rsidRPr="00BC2B16" w:rsidRDefault="00F62D91" w:rsidP="00F47ED8">
            <w:pPr>
              <w:spacing w:after="0" w:line="240" w:lineRule="auto"/>
              <w:jc w:val="center"/>
              <w:rPr>
                <w:rFonts w:ascii="Times New Roman" w:hAnsi="Times New Roman"/>
                <w:sz w:val="28"/>
                <w:szCs w:val="28"/>
              </w:rPr>
            </w:pPr>
          </w:p>
        </w:tc>
        <w:tc>
          <w:tcPr>
            <w:tcW w:w="2835" w:type="dxa"/>
            <w:vAlign w:val="center"/>
          </w:tcPr>
          <w:p w14:paraId="0A1C3FE7" w14:textId="77777777" w:rsidR="00F62D91" w:rsidRPr="00BC2B16" w:rsidRDefault="00F62D91" w:rsidP="00F47ED8">
            <w:pPr>
              <w:spacing w:after="0" w:line="240" w:lineRule="auto"/>
              <w:jc w:val="center"/>
              <w:rPr>
                <w:rFonts w:ascii="Times New Roman" w:hAnsi="Times New Roman"/>
                <w:sz w:val="28"/>
                <w:szCs w:val="28"/>
              </w:rPr>
            </w:pPr>
          </w:p>
        </w:tc>
      </w:tr>
      <w:tr w:rsidR="00F62D91" w:rsidRPr="00BC2B16" w14:paraId="04D53F1C" w14:textId="77777777" w:rsidTr="00F47ED8">
        <w:trPr>
          <w:jc w:val="center"/>
        </w:trPr>
        <w:tc>
          <w:tcPr>
            <w:tcW w:w="959" w:type="dxa"/>
            <w:vAlign w:val="center"/>
          </w:tcPr>
          <w:p w14:paraId="4F19804F" w14:textId="77777777" w:rsidR="00F62D91" w:rsidRPr="00BC2B16" w:rsidRDefault="00F62D91" w:rsidP="00F47ED8">
            <w:pPr>
              <w:spacing w:after="0" w:line="240" w:lineRule="auto"/>
              <w:jc w:val="center"/>
              <w:rPr>
                <w:rFonts w:ascii="Times New Roman" w:hAnsi="Times New Roman"/>
                <w:sz w:val="28"/>
                <w:szCs w:val="28"/>
              </w:rPr>
            </w:pPr>
          </w:p>
        </w:tc>
        <w:tc>
          <w:tcPr>
            <w:tcW w:w="2410" w:type="dxa"/>
            <w:vAlign w:val="center"/>
          </w:tcPr>
          <w:p w14:paraId="205C30D7" w14:textId="77777777" w:rsidR="00F62D91" w:rsidRPr="00BC2B16" w:rsidRDefault="00F62D91" w:rsidP="00F47ED8">
            <w:pPr>
              <w:spacing w:after="0" w:line="240" w:lineRule="auto"/>
              <w:jc w:val="center"/>
              <w:rPr>
                <w:rFonts w:ascii="Times New Roman" w:hAnsi="Times New Roman"/>
                <w:sz w:val="28"/>
                <w:szCs w:val="28"/>
              </w:rPr>
            </w:pPr>
          </w:p>
        </w:tc>
        <w:tc>
          <w:tcPr>
            <w:tcW w:w="2835" w:type="dxa"/>
            <w:vAlign w:val="center"/>
          </w:tcPr>
          <w:p w14:paraId="0BCA6F4A" w14:textId="77777777" w:rsidR="00F62D91" w:rsidRPr="00BC2B16" w:rsidRDefault="00F62D91" w:rsidP="00F47ED8">
            <w:pPr>
              <w:spacing w:after="0" w:line="240" w:lineRule="auto"/>
              <w:jc w:val="center"/>
              <w:rPr>
                <w:rFonts w:ascii="Times New Roman" w:hAnsi="Times New Roman"/>
                <w:sz w:val="28"/>
                <w:szCs w:val="28"/>
              </w:rPr>
            </w:pPr>
          </w:p>
        </w:tc>
        <w:tc>
          <w:tcPr>
            <w:tcW w:w="2835" w:type="dxa"/>
            <w:vAlign w:val="center"/>
          </w:tcPr>
          <w:p w14:paraId="701C32C9" w14:textId="77777777" w:rsidR="00F62D91" w:rsidRPr="00BC2B16" w:rsidRDefault="00F62D91" w:rsidP="00F47ED8">
            <w:pPr>
              <w:spacing w:after="0" w:line="240" w:lineRule="auto"/>
              <w:jc w:val="center"/>
              <w:rPr>
                <w:rFonts w:ascii="Times New Roman" w:hAnsi="Times New Roman"/>
                <w:sz w:val="28"/>
                <w:szCs w:val="28"/>
              </w:rPr>
            </w:pPr>
          </w:p>
        </w:tc>
      </w:tr>
      <w:tr w:rsidR="00F62D91" w:rsidRPr="00BC2B16" w14:paraId="08675269" w14:textId="77777777" w:rsidTr="00F47ED8">
        <w:trPr>
          <w:jc w:val="center"/>
        </w:trPr>
        <w:tc>
          <w:tcPr>
            <w:tcW w:w="959" w:type="dxa"/>
            <w:vAlign w:val="center"/>
          </w:tcPr>
          <w:p w14:paraId="03E2D2D8" w14:textId="77777777" w:rsidR="00F62D91" w:rsidRPr="00BC2B16" w:rsidRDefault="00F62D91" w:rsidP="00F47ED8">
            <w:pPr>
              <w:spacing w:after="0" w:line="240" w:lineRule="auto"/>
              <w:jc w:val="center"/>
              <w:rPr>
                <w:rFonts w:ascii="Times New Roman" w:hAnsi="Times New Roman"/>
                <w:sz w:val="28"/>
                <w:szCs w:val="28"/>
              </w:rPr>
            </w:pPr>
          </w:p>
        </w:tc>
        <w:tc>
          <w:tcPr>
            <w:tcW w:w="2410" w:type="dxa"/>
            <w:vAlign w:val="center"/>
          </w:tcPr>
          <w:p w14:paraId="2FBF4864" w14:textId="77777777" w:rsidR="00F62D91" w:rsidRPr="00BC2B16" w:rsidRDefault="00F62D91" w:rsidP="00F47ED8">
            <w:pPr>
              <w:spacing w:after="0" w:line="240" w:lineRule="auto"/>
              <w:jc w:val="center"/>
              <w:rPr>
                <w:rFonts w:ascii="Times New Roman" w:hAnsi="Times New Roman"/>
                <w:sz w:val="28"/>
                <w:szCs w:val="28"/>
              </w:rPr>
            </w:pPr>
          </w:p>
        </w:tc>
        <w:tc>
          <w:tcPr>
            <w:tcW w:w="2835" w:type="dxa"/>
            <w:vAlign w:val="center"/>
          </w:tcPr>
          <w:p w14:paraId="5848E657" w14:textId="77777777" w:rsidR="00F62D91" w:rsidRPr="00BC2B16" w:rsidRDefault="00F62D91" w:rsidP="00F47ED8">
            <w:pPr>
              <w:spacing w:after="0" w:line="240" w:lineRule="auto"/>
              <w:jc w:val="center"/>
              <w:rPr>
                <w:rFonts w:ascii="Times New Roman" w:hAnsi="Times New Roman"/>
                <w:sz w:val="28"/>
                <w:szCs w:val="28"/>
              </w:rPr>
            </w:pPr>
          </w:p>
        </w:tc>
        <w:tc>
          <w:tcPr>
            <w:tcW w:w="2835" w:type="dxa"/>
            <w:vAlign w:val="center"/>
          </w:tcPr>
          <w:p w14:paraId="7FB9726A" w14:textId="77777777" w:rsidR="00F62D91" w:rsidRPr="00BC2B16" w:rsidRDefault="00F62D91" w:rsidP="00F47ED8">
            <w:pPr>
              <w:spacing w:after="0" w:line="240" w:lineRule="auto"/>
              <w:jc w:val="center"/>
              <w:rPr>
                <w:rFonts w:ascii="Times New Roman" w:hAnsi="Times New Roman"/>
                <w:sz w:val="28"/>
                <w:szCs w:val="28"/>
              </w:rPr>
            </w:pPr>
          </w:p>
        </w:tc>
      </w:tr>
    </w:tbl>
    <w:p w14:paraId="7ED12A08" w14:textId="77777777" w:rsidR="00F62D91" w:rsidRPr="00BC2B16" w:rsidRDefault="00F62D91" w:rsidP="00F62D91">
      <w:pPr>
        <w:spacing w:after="0"/>
        <w:ind w:firstLine="709"/>
        <w:jc w:val="both"/>
        <w:rPr>
          <w:rFonts w:ascii="Times New Roman" w:hAnsi="Times New Roman"/>
          <w:sz w:val="28"/>
          <w:szCs w:val="28"/>
        </w:rPr>
      </w:pPr>
    </w:p>
    <w:p w14:paraId="39467556" w14:textId="77777777" w:rsidR="00F62D91" w:rsidRPr="00BC2B16" w:rsidRDefault="00F62D91" w:rsidP="00F62D91">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5F10249B" w14:textId="77777777" w:rsidR="00F62D91" w:rsidRDefault="00F62D91" w:rsidP="00F62D91">
      <w:pPr>
        <w:spacing w:after="0"/>
        <w:ind w:firstLine="709"/>
        <w:jc w:val="both"/>
        <w:rPr>
          <w:rFonts w:ascii="Times New Roman" w:hAnsi="Times New Roman"/>
          <w:sz w:val="28"/>
          <w:szCs w:val="28"/>
        </w:rPr>
      </w:pPr>
    </w:p>
    <w:p w14:paraId="09592946" w14:textId="77777777" w:rsidR="00F62D91" w:rsidRDefault="00F62D91" w:rsidP="00F62D91">
      <w:pPr>
        <w:spacing w:after="0"/>
        <w:ind w:firstLine="709"/>
        <w:jc w:val="both"/>
        <w:rPr>
          <w:rFonts w:ascii="Times New Roman" w:hAnsi="Times New Roman"/>
          <w:sz w:val="28"/>
          <w:szCs w:val="28"/>
        </w:rPr>
      </w:pPr>
    </w:p>
    <w:p w14:paraId="3C91298A" w14:textId="77777777" w:rsidR="00F62D91" w:rsidRPr="00BC2B16" w:rsidRDefault="00F62D91" w:rsidP="00F62D91">
      <w:pPr>
        <w:spacing w:after="0"/>
        <w:ind w:firstLine="709"/>
        <w:jc w:val="both"/>
        <w:rPr>
          <w:rFonts w:ascii="Times New Roman" w:hAnsi="Times New Roman"/>
          <w:sz w:val="28"/>
          <w:szCs w:val="28"/>
        </w:rPr>
      </w:pPr>
    </w:p>
    <w:p w14:paraId="27F35512" w14:textId="77777777" w:rsidR="00F62D91" w:rsidRPr="00E76DA8" w:rsidRDefault="00F62D91" w:rsidP="00F62D91">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3D136762" w14:textId="77777777" w:rsidR="00F62D91" w:rsidRPr="00E76DA8" w:rsidRDefault="00F62D91" w:rsidP="00F62D91">
      <w:pPr>
        <w:spacing w:after="0"/>
        <w:ind w:firstLine="709"/>
        <w:jc w:val="both"/>
        <w:rPr>
          <w:rFonts w:ascii="Times New Roman" w:hAnsi="Times New Roman"/>
          <w:sz w:val="28"/>
          <w:szCs w:val="28"/>
        </w:rPr>
      </w:pPr>
    </w:p>
    <w:p w14:paraId="2C71FE42" w14:textId="77777777" w:rsidR="00F62D91" w:rsidRPr="00E76DA8" w:rsidRDefault="00F62D91" w:rsidP="00F62D91">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14:paraId="2C33F3C8" w14:textId="77777777" w:rsidR="00F62D91" w:rsidRPr="00E76DA8" w:rsidRDefault="00F62D91" w:rsidP="00F62D91">
      <w:pPr>
        <w:spacing w:after="0"/>
        <w:ind w:firstLine="709"/>
        <w:jc w:val="both"/>
        <w:rPr>
          <w:rFonts w:ascii="Times New Roman" w:hAnsi="Times New Roman"/>
          <w:sz w:val="28"/>
          <w:szCs w:val="28"/>
        </w:rPr>
      </w:pPr>
    </w:p>
    <w:p w14:paraId="601C1646" w14:textId="77777777" w:rsidR="00F62D91" w:rsidRDefault="00F62D91" w:rsidP="00F62D91">
      <w:pPr>
        <w:spacing w:after="0"/>
        <w:ind w:firstLine="709"/>
        <w:jc w:val="both"/>
        <w:rPr>
          <w:rFonts w:ascii="Times New Roman" w:hAnsi="Times New Roman"/>
          <w:sz w:val="28"/>
          <w:szCs w:val="28"/>
        </w:rPr>
      </w:pPr>
      <w:r w:rsidRPr="00E76DA8">
        <w:rPr>
          <w:rFonts w:ascii="Times New Roman" w:hAnsi="Times New Roman"/>
          <w:sz w:val="28"/>
          <w:szCs w:val="28"/>
        </w:rPr>
        <w:t>М.П.</w:t>
      </w:r>
    </w:p>
    <w:p w14:paraId="308F545F" w14:textId="77777777" w:rsidR="00F62D91" w:rsidRPr="00D07839" w:rsidRDefault="00F62D91" w:rsidP="00F62D91">
      <w:pPr>
        <w:spacing w:line="240" w:lineRule="auto"/>
        <w:rPr>
          <w:rFonts w:ascii="Times New Roman" w:hAnsi="Times New Roman" w:cs="Times New Roman"/>
          <w:b/>
          <w:color w:val="auto"/>
          <w:sz w:val="24"/>
          <w:szCs w:val="18"/>
        </w:rPr>
      </w:pPr>
    </w:p>
    <w:p w14:paraId="4C059C1D" w14:textId="77777777" w:rsidR="00F62D91" w:rsidRDefault="00F62D91" w:rsidP="00A25B15">
      <w:pPr>
        <w:spacing w:after="0"/>
        <w:jc w:val="both"/>
        <w:rPr>
          <w:rFonts w:ascii="Times New Roman" w:hAnsi="Times New Roman"/>
          <w:sz w:val="28"/>
          <w:szCs w:val="28"/>
        </w:rPr>
      </w:pPr>
    </w:p>
    <w:sectPr w:rsidR="00F62D91"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74D5D" w14:textId="77777777" w:rsidR="006632CE" w:rsidRDefault="006632CE">
      <w:pPr>
        <w:spacing w:after="0" w:line="240" w:lineRule="auto"/>
      </w:pPr>
      <w:r>
        <w:separator/>
      </w:r>
    </w:p>
  </w:endnote>
  <w:endnote w:type="continuationSeparator" w:id="0">
    <w:p w14:paraId="254F0261" w14:textId="77777777" w:rsidR="006632CE" w:rsidRDefault="00663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F52DF0" w:rsidRDefault="00F52DF0">
    <w:pPr>
      <w:pStyle w:val="af4"/>
      <w:jc w:val="right"/>
    </w:pPr>
  </w:p>
  <w:p w14:paraId="2DA2BEB2" w14:textId="77777777" w:rsidR="00F52DF0" w:rsidRDefault="00F52DF0">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78B749CB" w:rsidR="00F52DF0" w:rsidRPr="00AE24C0" w:rsidRDefault="00F52DF0">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DB2F07">
          <w:rPr>
            <w:rFonts w:ascii="Times New Roman" w:hAnsi="Times New Roman"/>
            <w:noProof/>
            <w:sz w:val="20"/>
          </w:rPr>
          <w:t>2</w:t>
        </w:r>
        <w:r w:rsidRPr="00AE24C0">
          <w:rPr>
            <w:rFonts w:ascii="Times New Roman" w:hAnsi="Times New Roman"/>
            <w:sz w:val="20"/>
          </w:rPr>
          <w:fldChar w:fldCharType="end"/>
        </w:r>
      </w:p>
    </w:sdtContent>
  </w:sdt>
  <w:p w14:paraId="7216F02A" w14:textId="77777777" w:rsidR="00F52DF0" w:rsidRDefault="00F52DF0">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F52DF0" w:rsidRDefault="00F52DF0">
    <w:pPr>
      <w:spacing w:after="0"/>
      <w:ind w:right="162"/>
      <w:jc w:val="right"/>
    </w:pPr>
  </w:p>
  <w:p w14:paraId="3F05167C" w14:textId="77777777" w:rsidR="00F52DF0" w:rsidRDefault="00F52DF0">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42BF2" w14:textId="77777777" w:rsidR="006632CE" w:rsidRDefault="006632CE">
      <w:pPr>
        <w:spacing w:after="0" w:line="240" w:lineRule="auto"/>
      </w:pPr>
      <w:r>
        <w:separator/>
      </w:r>
    </w:p>
  </w:footnote>
  <w:footnote w:type="continuationSeparator" w:id="0">
    <w:p w14:paraId="6BCDCDAA" w14:textId="77777777" w:rsidR="006632CE" w:rsidRDefault="006632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0560"/>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6F13"/>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1AE3"/>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1EE8"/>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2CE"/>
    <w:rsid w:val="00663547"/>
    <w:rsid w:val="00663F36"/>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062D"/>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2A1B"/>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188"/>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4991"/>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2F07"/>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083C"/>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2DF0"/>
    <w:rsid w:val="00F54689"/>
    <w:rsid w:val="00F55352"/>
    <w:rsid w:val="00F62D91"/>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character" w:customStyle="1" w:styleId="y2iqfc">
    <w:name w:val="y2iqfc"/>
    <w:basedOn w:val="a1"/>
    <w:rsid w:val="00F52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73867608">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31039073">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814496196">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BD999-662E-4C9B-B080-54EFA85C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34</Pages>
  <Words>6878</Words>
  <Characters>39208</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5</cp:revision>
  <cp:lastPrinted>2022-05-07T09:59:00Z</cp:lastPrinted>
  <dcterms:created xsi:type="dcterms:W3CDTF">2022-05-07T04:31:00Z</dcterms:created>
  <dcterms:modified xsi:type="dcterms:W3CDTF">2022-05-20T06:00:00Z</dcterms:modified>
</cp:coreProperties>
</file>