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«Узбекгеологоразведка»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EB15C82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E54DA1" w:rsidRPr="00E54DA1">
        <w:rPr>
          <w:b/>
          <w:sz w:val="28"/>
        </w:rPr>
        <w:t>Исмаилов Х.У.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64CD47CF" w:rsidR="003402B8" w:rsidRPr="009A26DB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A26DB" w:rsidRPr="009A26DB">
        <w:rPr>
          <w:b/>
        </w:rPr>
        <w:t>9</w:t>
      </w:r>
    </w:p>
    <w:p w14:paraId="4669A676" w14:textId="5718080D" w:rsidR="005D0339" w:rsidRPr="009A26DB" w:rsidRDefault="008741BB" w:rsidP="008F356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8F35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</w:t>
      </w: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A2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аудит</w:t>
      </w:r>
      <w:r w:rsidR="001D05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</w:t>
      </w:r>
      <w:r w:rsidR="009A2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отдельной финансовой части</w:t>
      </w:r>
    </w:p>
    <w:p w14:paraId="2413429A" w14:textId="76EAF941" w:rsidR="00C57912" w:rsidRPr="009A26DB" w:rsidRDefault="005D0339" w:rsidP="005D0339">
      <w:pPr>
        <w:pStyle w:val="a8"/>
        <w:jc w:val="center"/>
        <w:rPr>
          <w:b/>
        </w:rPr>
      </w:pPr>
      <w:r w:rsidRPr="005D0339">
        <w:rPr>
          <w:b/>
        </w:rPr>
        <w:t>АО «Узбекгеологоразведка»</w:t>
      </w:r>
      <w:r w:rsidR="009A26DB">
        <w:rPr>
          <w:b/>
        </w:rPr>
        <w:t xml:space="preserve"> по Национальным стандартам аудита (НСА)</w:t>
      </w:r>
      <w:r w:rsidR="009A26DB" w:rsidRPr="009A26DB">
        <w:rPr>
          <w:b/>
        </w:rPr>
        <w:t>,</w:t>
      </w:r>
      <w:r w:rsidR="009A26DB">
        <w:rPr>
          <w:b/>
        </w:rPr>
        <w:t xml:space="preserve"> подготовленной в соотве</w:t>
      </w:r>
      <w:r w:rsidR="000C2A7C">
        <w:rPr>
          <w:b/>
        </w:rPr>
        <w:t>т</w:t>
      </w:r>
      <w:r w:rsidR="009A26DB">
        <w:rPr>
          <w:b/>
        </w:rPr>
        <w:t>ствии с Национальными стандартами бухгалтерской отчетности (НСБУ) за год</w:t>
      </w:r>
      <w:r w:rsidR="009A26DB" w:rsidRPr="009A26DB">
        <w:rPr>
          <w:b/>
        </w:rPr>
        <w:t>,</w:t>
      </w:r>
      <w:r w:rsidR="009A26DB">
        <w:rPr>
          <w:b/>
        </w:rPr>
        <w:t xml:space="preserve"> закончившийся 31 декабря 2021 года.</w:t>
      </w:r>
    </w:p>
    <w:p w14:paraId="11EED08F" w14:textId="77777777" w:rsidR="00C57912" w:rsidRPr="005D0339" w:rsidRDefault="00C57912" w:rsidP="005D0339">
      <w:pPr>
        <w:pStyle w:val="a7"/>
        <w:spacing w:line="240" w:lineRule="auto"/>
        <w:ind w:left="426"/>
        <w:rPr>
          <w:b/>
          <w:szCs w:val="28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«Узбекгеологоразведка»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A6F41" w14:textId="5754AB3F" w:rsidR="009A26DB" w:rsidRPr="001D056F" w:rsidRDefault="005D0339" w:rsidP="009A26DB">
            <w:pPr>
              <w:rPr>
                <w:rFonts w:ascii="Times New Roman" w:hAnsi="Times New Roman"/>
                <w:sz w:val="20"/>
                <w:szCs w:val="20"/>
              </w:rPr>
            </w:pPr>
            <w:r w:rsidRPr="001D056F">
              <w:rPr>
                <w:rFonts w:ascii="Times New Roman" w:hAnsi="Times New Roman"/>
                <w:sz w:val="20"/>
                <w:szCs w:val="20"/>
              </w:rPr>
              <w:t xml:space="preserve">Оказание услуг по </w:t>
            </w:r>
            <w:r w:rsidR="009A26DB" w:rsidRPr="001D056F">
              <w:rPr>
                <w:rFonts w:ascii="Times New Roman" w:hAnsi="Times New Roman"/>
                <w:sz w:val="20"/>
                <w:szCs w:val="20"/>
              </w:rPr>
              <w:t>аудит</w:t>
            </w:r>
            <w:r w:rsidR="001D056F">
              <w:rPr>
                <w:rFonts w:ascii="Times New Roman" w:hAnsi="Times New Roman"/>
                <w:sz w:val="20"/>
                <w:szCs w:val="20"/>
              </w:rPr>
              <w:t>у</w:t>
            </w:r>
            <w:r w:rsidR="009A26DB" w:rsidRPr="001D056F">
              <w:rPr>
                <w:rFonts w:ascii="Times New Roman" w:hAnsi="Times New Roman"/>
                <w:sz w:val="20"/>
                <w:szCs w:val="20"/>
              </w:rPr>
              <w:t xml:space="preserve"> отдельной финансовой части АО «Узбекгеологоразведка» по Национальным стандартам аудита (НСА), подготовленной в соответствии с Национальными стандартами бухгалтерской отчетности (НСБУ) за год, закончившийся 31 декабря 2021 года.</w:t>
            </w:r>
          </w:p>
          <w:p w14:paraId="11827F3B" w14:textId="46CB1400" w:rsidR="0036789D" w:rsidRPr="001D056F" w:rsidRDefault="0036789D" w:rsidP="00AA2F05">
            <w:pPr>
              <w:pStyle w:val="a8"/>
              <w:ind w:firstLine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6DBDDC1A" w:rsidR="00865534" w:rsidRPr="000B4413" w:rsidRDefault="00C6364F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CB2340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600</w:t>
            </w:r>
            <w:r w:rsidR="001D056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8A1366">
              <w:rPr>
                <w:rFonts w:ascii="Times New Roman" w:hAnsi="Times New Roman"/>
                <w:sz w:val="20"/>
                <w:szCs w:val="20"/>
              </w:rPr>
              <w:t>,00</w:t>
            </w:r>
            <w:r w:rsidR="00A408B3" w:rsidRP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3CE6A93" w:rsidR="000E5FF5" w:rsidRPr="008F356C" w:rsidRDefault="008F356C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 поэтапно</w:t>
            </w:r>
            <w:r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B13DB30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700966B3" w:rsidR="00E82D79" w:rsidRPr="0023716E" w:rsidRDefault="000C2A7C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E82D79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F58AC0F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C5410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32444BE5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ценовую оценку – 60%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31F0B643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E82D79" w:rsidRPr="003E6219" w:rsidRDefault="00E82D79" w:rsidP="00E82D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закупки </w:t>
            </w:r>
          </w:p>
          <w:p w14:paraId="5B52334B" w14:textId="136AA739" w:rsidR="00E82D79" w:rsidRPr="003E6219" w:rsidRDefault="003E6219" w:rsidP="00E82D79">
            <w:pPr>
              <w:spacing w:after="0"/>
              <w:ind w:right="-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Шаякубов</w:t>
            </w:r>
            <w:r w:rsidR="00C54100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8F356C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E82D7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1C311C">
        <w:trPr>
          <w:trHeight w:val="668"/>
        </w:trPr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36E45">
        <w:trPr>
          <w:trHeight w:val="644"/>
        </w:trPr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</w:tcPr>
          <w:p w14:paraId="437E6E54" w14:textId="6D4C8FD4" w:rsidR="00EB33A6" w:rsidRPr="00EB33A6" w:rsidRDefault="00EB33A6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1D056F">
              <w:rPr>
                <w:rFonts w:ascii="Times New Roman" w:hAnsi="Times New Roman" w:cs="Times New Roman"/>
                <w:sz w:val="16"/>
              </w:rPr>
              <w:t>5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454FD44F" w:rsidR="00EB33A6" w:rsidRPr="00EB33A6" w:rsidRDefault="001C311C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25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DC62F1">
        <w:trPr>
          <w:trHeight w:val="837"/>
        </w:trPr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</w:tcPr>
          <w:p w14:paraId="3DDF10A3" w14:textId="62FFCF65" w:rsidR="00EB33A6" w:rsidRPr="00EB33A6" w:rsidRDefault="00224768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Страховой полис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3454403" w14:textId="0C952268" w:rsidR="00EB33A6" w:rsidRPr="00EB33A6" w:rsidRDefault="000C2A7C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Страховой полис (наличие полиса страхования ответс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венности в размере на сумму не менее заявленной в технико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коммерческом предложении полной стоимости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</w:p>
        </w:tc>
        <w:tc>
          <w:tcPr>
            <w:tcW w:w="801" w:type="dxa"/>
          </w:tcPr>
          <w:p w14:paraId="734F0160" w14:textId="1E30192E" w:rsidR="00EB33A6" w:rsidRPr="00EB33A6" w:rsidRDefault="001C311C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DC62F1">
        <w:trPr>
          <w:trHeight w:val="551"/>
        </w:trPr>
        <w:tc>
          <w:tcPr>
            <w:tcW w:w="432" w:type="dxa"/>
          </w:tcPr>
          <w:p w14:paraId="323C292C" w14:textId="489C417A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</w:tcPr>
          <w:p w14:paraId="49045A58" w14:textId="265B7D6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470AC83F" w14:textId="786C98C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3B0F068" w14:textId="792E2E9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6037F41" w14:textId="7BBEFD8C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3F35A04D" w14:textId="6911CCD5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5FBB4AB9" w14:textId="693BDEE0" w:rsidR="00DC62F1" w:rsidRPr="00DC62F1" w:rsidRDefault="00DC62F1" w:rsidP="00DC62F1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не имении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  <w:p w14:paraId="075392F3" w14:textId="34168A10" w:rsidR="00DC62F1" w:rsidRPr="00DC62F1" w:rsidRDefault="00DC62F1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1" w:type="dxa"/>
          </w:tcPr>
          <w:p w14:paraId="2C393A1D" w14:textId="3BDF2269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A77291A" w14:textId="7A37E950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36E45">
        <w:tc>
          <w:tcPr>
            <w:tcW w:w="432" w:type="dxa"/>
          </w:tcPr>
          <w:p w14:paraId="731A2E0E" w14:textId="4E65B955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  <w:p w14:paraId="4F661177" w14:textId="2D88C5D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03" w:type="dxa"/>
          </w:tcPr>
          <w:p w14:paraId="19B8DF38" w14:textId="1EE6373A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) </w:t>
            </w:r>
          </w:p>
        </w:tc>
        <w:tc>
          <w:tcPr>
            <w:tcW w:w="1134" w:type="dxa"/>
          </w:tcPr>
          <w:p w14:paraId="64582AC7" w14:textId="58FA2E26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1D41E463" w:rsidR="00DC62F1" w:rsidRPr="00224768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</w:p>
        </w:tc>
        <w:tc>
          <w:tcPr>
            <w:tcW w:w="801" w:type="dxa"/>
          </w:tcPr>
          <w:p w14:paraId="4070AC7E" w14:textId="76F7C50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1C311C" w14:paraId="391A7852" w14:textId="77777777" w:rsidTr="001C311C">
        <w:trPr>
          <w:trHeight w:val="784"/>
        </w:trPr>
        <w:tc>
          <w:tcPr>
            <w:tcW w:w="432" w:type="dxa"/>
          </w:tcPr>
          <w:p w14:paraId="5001B0B7" w14:textId="16D0418D" w:rsidR="001C311C" w:rsidRDefault="001C311C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55</w:t>
            </w:r>
          </w:p>
        </w:tc>
        <w:tc>
          <w:tcPr>
            <w:tcW w:w="1803" w:type="dxa"/>
          </w:tcPr>
          <w:p w14:paraId="6BE52B14" w14:textId="2163237A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Лицензия</w:t>
            </w:r>
          </w:p>
        </w:tc>
        <w:tc>
          <w:tcPr>
            <w:tcW w:w="1134" w:type="dxa"/>
          </w:tcPr>
          <w:p w14:paraId="51B28CDC" w14:textId="758BC019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49D2B1A8" w14:textId="4BA736F5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2F65CCA" w14:textId="4EC32508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052744C" w14:textId="69409C40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64442F3" w14:textId="4502F217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Лицензия (на выполнение данной работ и услуг)</w:t>
            </w:r>
          </w:p>
        </w:tc>
        <w:tc>
          <w:tcPr>
            <w:tcW w:w="801" w:type="dxa"/>
          </w:tcPr>
          <w:p w14:paraId="63C95F15" w14:textId="45867DC9" w:rsidR="001C311C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25</w:t>
            </w:r>
          </w:p>
        </w:tc>
        <w:tc>
          <w:tcPr>
            <w:tcW w:w="722" w:type="dxa"/>
          </w:tcPr>
          <w:p w14:paraId="3F519DAB" w14:textId="2290AEB2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69E50F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7564" w14:textId="77777777" w:rsidR="00521817" w:rsidRDefault="00521817">
      <w:pPr>
        <w:spacing w:after="0" w:line="240" w:lineRule="auto"/>
      </w:pPr>
      <w:r>
        <w:separator/>
      </w:r>
    </w:p>
  </w:endnote>
  <w:endnote w:type="continuationSeparator" w:id="0">
    <w:p w14:paraId="0C7E6937" w14:textId="77777777" w:rsidR="00521817" w:rsidRDefault="005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892D" w14:textId="77777777" w:rsidR="00521817" w:rsidRDefault="00521817">
      <w:pPr>
        <w:spacing w:after="0" w:line="240" w:lineRule="auto"/>
      </w:pPr>
      <w:r>
        <w:separator/>
      </w:r>
    </w:p>
  </w:footnote>
  <w:footnote w:type="continuationSeparator" w:id="0">
    <w:p w14:paraId="75AB5E53" w14:textId="77777777" w:rsidR="00521817" w:rsidRDefault="0052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817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340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5D1D-DDB4-4F14-9CC6-F6F6F0BF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Geologiya Uzbek</cp:lastModifiedBy>
  <cp:revision>11</cp:revision>
  <cp:lastPrinted>2022-02-24T10:35:00Z</cp:lastPrinted>
  <dcterms:created xsi:type="dcterms:W3CDTF">2022-04-12T10:24:00Z</dcterms:created>
  <dcterms:modified xsi:type="dcterms:W3CDTF">2022-05-21T09:29:00Z</dcterms:modified>
</cp:coreProperties>
</file>