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EBB0" w14:textId="77777777" w:rsidR="00AC5C1D" w:rsidRDefault="00AC5C1D" w:rsidP="00AC5C1D">
      <w:pPr>
        <w:ind w:firstLine="0"/>
        <w:jc w:val="center"/>
        <w:rPr>
          <w:b/>
          <w:sz w:val="26"/>
          <w:szCs w:val="26"/>
        </w:rPr>
      </w:pPr>
      <w:r w:rsidRPr="0032652F">
        <w:rPr>
          <w:b/>
          <w:sz w:val="26"/>
          <w:szCs w:val="26"/>
        </w:rPr>
        <w:t>Д О Г О В О Р №</w:t>
      </w:r>
    </w:p>
    <w:p w14:paraId="3596B3C0" w14:textId="77777777" w:rsidR="00AC5C1D" w:rsidRPr="0032652F" w:rsidRDefault="00AC5C1D" w:rsidP="00AC5C1D">
      <w:pPr>
        <w:ind w:firstLine="0"/>
        <w:jc w:val="center"/>
        <w:rPr>
          <w:b/>
          <w:sz w:val="26"/>
          <w:szCs w:val="26"/>
        </w:rPr>
      </w:pPr>
    </w:p>
    <w:p w14:paraId="717AAD7B" w14:textId="77777777" w:rsidR="00AC5C1D" w:rsidRPr="003F65D6" w:rsidRDefault="00AC5C1D" w:rsidP="00AC5C1D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г. Ташкент                                                                                   </w:t>
      </w:r>
      <w:r w:rsidRPr="003F65D6">
        <w:rPr>
          <w:sz w:val="26"/>
          <w:szCs w:val="26"/>
        </w:rPr>
        <w:t>“__” _______  20___ г.</w:t>
      </w:r>
    </w:p>
    <w:p w14:paraId="0A5E34A2" w14:textId="77777777" w:rsidR="00AC5C1D" w:rsidRPr="003F65D6" w:rsidRDefault="00AC5C1D" w:rsidP="00AC5C1D">
      <w:pPr>
        <w:rPr>
          <w:sz w:val="26"/>
          <w:szCs w:val="26"/>
        </w:rPr>
      </w:pPr>
    </w:p>
    <w:p w14:paraId="5B15E286" w14:textId="06B14E41" w:rsidR="00AC5C1D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Аудиторская организация ________________</w:t>
      </w:r>
      <w:r>
        <w:rPr>
          <w:sz w:val="26"/>
          <w:szCs w:val="26"/>
        </w:rPr>
        <w:t xml:space="preserve"> </w:t>
      </w:r>
      <w:r w:rsidRPr="003F65D6">
        <w:rPr>
          <w:sz w:val="26"/>
          <w:szCs w:val="26"/>
        </w:rPr>
        <w:t>(лицензи</w:t>
      </w:r>
      <w:r>
        <w:rPr>
          <w:sz w:val="26"/>
          <w:szCs w:val="26"/>
        </w:rPr>
        <w:t>я на право аудита № _______ от</w:t>
      </w:r>
      <w:r w:rsidRPr="003F65D6">
        <w:rPr>
          <w:sz w:val="26"/>
          <w:szCs w:val="26"/>
        </w:rPr>
        <w:t>_</w:t>
      </w:r>
      <w:proofErr w:type="gramStart"/>
      <w:r w:rsidRPr="003F65D6">
        <w:rPr>
          <w:sz w:val="26"/>
          <w:szCs w:val="26"/>
        </w:rPr>
        <w:t>_._</w:t>
      </w:r>
      <w:proofErr w:type="gramEnd"/>
      <w:r w:rsidRPr="003F65D6">
        <w:rPr>
          <w:sz w:val="26"/>
          <w:szCs w:val="26"/>
        </w:rPr>
        <w:t xml:space="preserve">_.20__г. МФ </w:t>
      </w:r>
      <w:proofErr w:type="spellStart"/>
      <w:r w:rsidRPr="003F65D6">
        <w:rPr>
          <w:sz w:val="26"/>
          <w:szCs w:val="26"/>
        </w:rPr>
        <w:t>РУз</w:t>
      </w:r>
      <w:proofErr w:type="spellEnd"/>
      <w:r w:rsidRPr="003F65D6">
        <w:rPr>
          <w:sz w:val="26"/>
          <w:szCs w:val="26"/>
        </w:rPr>
        <w:t>, полис страхования ответственности аудиторской организации ), именуем</w:t>
      </w:r>
      <w:r>
        <w:rPr>
          <w:sz w:val="26"/>
          <w:szCs w:val="26"/>
        </w:rPr>
        <w:t>ая</w:t>
      </w:r>
      <w:r w:rsidRPr="003F65D6">
        <w:rPr>
          <w:sz w:val="26"/>
          <w:szCs w:val="26"/>
        </w:rPr>
        <w:t xml:space="preserve">  в дальнейшем  "ИСПОЛНИТЕЛЬ", в лице Директора  _</w:t>
      </w:r>
      <w:r>
        <w:rPr>
          <w:sz w:val="26"/>
          <w:szCs w:val="26"/>
        </w:rPr>
        <w:t>____________</w:t>
      </w:r>
      <w:r w:rsidRPr="003F65D6">
        <w:rPr>
          <w:sz w:val="26"/>
          <w:szCs w:val="26"/>
        </w:rPr>
        <w:t xml:space="preserve">________ и </w:t>
      </w:r>
      <w:r w:rsidR="0057778F" w:rsidRPr="0057778F">
        <w:rPr>
          <w:sz w:val="26"/>
          <w:szCs w:val="26"/>
          <w:lang w:eastAsia="en-US"/>
        </w:rPr>
        <w:t>АО «</w:t>
      </w:r>
      <w:proofErr w:type="spellStart"/>
      <w:r w:rsidR="0057778F" w:rsidRPr="0057778F">
        <w:rPr>
          <w:sz w:val="26"/>
          <w:szCs w:val="26"/>
          <w:lang w:eastAsia="en-US"/>
        </w:rPr>
        <w:t>Uzbekistan</w:t>
      </w:r>
      <w:proofErr w:type="spellEnd"/>
      <w:r w:rsidR="0057778F" w:rsidRPr="0057778F">
        <w:rPr>
          <w:sz w:val="26"/>
          <w:szCs w:val="26"/>
          <w:lang w:eastAsia="en-US"/>
        </w:rPr>
        <w:t xml:space="preserve"> </w:t>
      </w:r>
      <w:proofErr w:type="spellStart"/>
      <w:r w:rsidR="0057778F" w:rsidRPr="0057778F">
        <w:rPr>
          <w:sz w:val="26"/>
          <w:szCs w:val="26"/>
          <w:lang w:eastAsia="en-US"/>
        </w:rPr>
        <w:t>Airports</w:t>
      </w:r>
      <w:proofErr w:type="spellEnd"/>
      <w:r w:rsidR="0057778F" w:rsidRPr="0057778F">
        <w:rPr>
          <w:sz w:val="26"/>
          <w:szCs w:val="26"/>
          <w:lang w:eastAsia="en-US"/>
        </w:rPr>
        <w:t xml:space="preserve">», именуемое в дальнейшем «Заказчик», в лице Председателя правления </w:t>
      </w:r>
      <w:proofErr w:type="spellStart"/>
      <w:r w:rsidR="0057778F" w:rsidRPr="0057778F">
        <w:rPr>
          <w:sz w:val="26"/>
          <w:szCs w:val="26"/>
          <w:lang w:eastAsia="en-US"/>
        </w:rPr>
        <w:t>Джураевой</w:t>
      </w:r>
      <w:proofErr w:type="spellEnd"/>
      <w:r w:rsidR="0057778F" w:rsidRPr="0057778F">
        <w:rPr>
          <w:sz w:val="26"/>
          <w:szCs w:val="26"/>
          <w:lang w:eastAsia="en-US"/>
        </w:rPr>
        <w:t xml:space="preserve"> Р.Ф.,</w:t>
      </w:r>
      <w:r w:rsidRPr="003F65D6">
        <w:rPr>
          <w:sz w:val="26"/>
          <w:szCs w:val="26"/>
        </w:rPr>
        <w:t xml:space="preserve"> действующего  на основании </w:t>
      </w:r>
      <w:r>
        <w:rPr>
          <w:sz w:val="26"/>
          <w:szCs w:val="26"/>
        </w:rPr>
        <w:t>Положения</w:t>
      </w:r>
      <w:r w:rsidRPr="003F65D6">
        <w:rPr>
          <w:sz w:val="26"/>
          <w:szCs w:val="26"/>
        </w:rPr>
        <w:t>, с другой стороны, заключили настоящий Договор о нижеследующем.</w:t>
      </w:r>
    </w:p>
    <w:p w14:paraId="23B5F10F" w14:textId="77777777" w:rsidR="00AC5C1D" w:rsidRPr="003F65D6" w:rsidRDefault="00AC5C1D" w:rsidP="00AC5C1D">
      <w:pPr>
        <w:rPr>
          <w:sz w:val="26"/>
          <w:szCs w:val="26"/>
        </w:rPr>
      </w:pPr>
    </w:p>
    <w:p w14:paraId="71A006F1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ПРЕДМЕТ </w:t>
      </w:r>
      <w:r w:rsidRPr="00E34604">
        <w:rPr>
          <w:b/>
          <w:sz w:val="26"/>
          <w:szCs w:val="26"/>
        </w:rPr>
        <w:t>ДОГОВОРА.</w:t>
      </w:r>
    </w:p>
    <w:p w14:paraId="23374AB5" w14:textId="7CAF6253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1.1.</w:t>
      </w:r>
      <w:r w:rsidRPr="003F65D6">
        <w:rPr>
          <w:sz w:val="26"/>
          <w:szCs w:val="26"/>
        </w:rPr>
        <w:tab/>
        <w:t xml:space="preserve">В соответствии </w:t>
      </w:r>
      <w:r>
        <w:rPr>
          <w:sz w:val="26"/>
          <w:szCs w:val="26"/>
        </w:rPr>
        <w:t xml:space="preserve">с главой 4 </w:t>
      </w:r>
      <w:r w:rsidRPr="003F65D6">
        <w:rPr>
          <w:sz w:val="26"/>
          <w:szCs w:val="26"/>
        </w:rPr>
        <w:t>стат</w:t>
      </w:r>
      <w:r>
        <w:rPr>
          <w:sz w:val="26"/>
          <w:szCs w:val="26"/>
        </w:rPr>
        <w:t>ьи</w:t>
      </w:r>
      <w:r w:rsidRPr="003F65D6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Pr="003F65D6">
        <w:rPr>
          <w:sz w:val="26"/>
          <w:szCs w:val="26"/>
        </w:rPr>
        <w:t xml:space="preserve"> Закона </w:t>
      </w:r>
      <w:r w:rsidRPr="009F0D25">
        <w:rPr>
          <w:color w:val="000000" w:themeColor="text1"/>
          <w:sz w:val="26"/>
          <w:szCs w:val="26"/>
        </w:rPr>
        <w:t xml:space="preserve">№ ЗРУ-677 </w:t>
      </w:r>
      <w:r w:rsidRPr="003F65D6">
        <w:rPr>
          <w:sz w:val="26"/>
          <w:szCs w:val="26"/>
        </w:rPr>
        <w:t xml:space="preserve">«Об аудиторской деятельности» </w:t>
      </w:r>
      <w:r w:rsidRPr="009F0D25">
        <w:rPr>
          <w:color w:val="000000" w:themeColor="text1"/>
          <w:sz w:val="26"/>
          <w:szCs w:val="26"/>
        </w:rPr>
        <w:t>от 25.02.2021 г</w:t>
      </w:r>
      <w:r w:rsidRPr="003F65D6">
        <w:rPr>
          <w:sz w:val="26"/>
          <w:szCs w:val="26"/>
        </w:rPr>
        <w:t xml:space="preserve"> ИСПОЛНИТЕЛЬ предоставляет услуги по проведению аудиторской проверки ЗАКАЗЧИКА. </w:t>
      </w:r>
    </w:p>
    <w:p w14:paraId="1B39BEAC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1.2.</w:t>
      </w:r>
      <w:r w:rsidRPr="003F65D6">
        <w:rPr>
          <w:sz w:val="26"/>
          <w:szCs w:val="26"/>
        </w:rPr>
        <w:tab/>
        <w:t xml:space="preserve">В соответствии с национальными стандартами аудита (НСА) аудиторская проверка заключается в оценке достоверности финансовой отчетности и иной финансовой </w:t>
      </w:r>
      <w:r>
        <w:rPr>
          <w:sz w:val="26"/>
          <w:szCs w:val="26"/>
        </w:rPr>
        <w:t xml:space="preserve">информации во всех существенных </w:t>
      </w:r>
      <w:r w:rsidRPr="003F65D6">
        <w:rPr>
          <w:sz w:val="26"/>
          <w:szCs w:val="26"/>
        </w:rPr>
        <w:t xml:space="preserve">аспектах, а также соответствия финансово-хозяйственной деятельности законодательству </w:t>
      </w:r>
      <w:proofErr w:type="spellStart"/>
      <w:r w:rsidRPr="003F65D6">
        <w:rPr>
          <w:sz w:val="26"/>
          <w:szCs w:val="26"/>
        </w:rPr>
        <w:t>РУз</w:t>
      </w:r>
      <w:proofErr w:type="spellEnd"/>
      <w:r w:rsidRPr="003F65D6">
        <w:rPr>
          <w:sz w:val="26"/>
          <w:szCs w:val="26"/>
        </w:rPr>
        <w:t>.</w:t>
      </w:r>
    </w:p>
    <w:p w14:paraId="115499D0" w14:textId="6B6134FB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>Объем выполняемых работ определяется ИСПОЛНИТЕЛЕМ в соответствии с Законом Республики Узбекистан «Об аудиторской деятельности» и на</w:t>
      </w:r>
      <w:r w:rsidR="00967ED1">
        <w:rPr>
          <w:sz w:val="26"/>
          <w:szCs w:val="26"/>
        </w:rPr>
        <w:t>циональными стандартами аудита.</w:t>
      </w:r>
    </w:p>
    <w:p w14:paraId="759D856B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 xml:space="preserve"> Проверяемый период:</w:t>
      </w:r>
    </w:p>
    <w:p w14:paraId="3714574D" w14:textId="77777777" w:rsidR="00AC5C1D" w:rsidRPr="003F65D6" w:rsidRDefault="00AC5C1D" w:rsidP="00AC5C1D">
      <w:pPr>
        <w:rPr>
          <w:sz w:val="26"/>
          <w:szCs w:val="26"/>
        </w:rPr>
      </w:pPr>
      <w:r>
        <w:rPr>
          <w:sz w:val="26"/>
          <w:szCs w:val="26"/>
        </w:rPr>
        <w:t>с 1 января по 31 декабря 20</w:t>
      </w:r>
      <w:r>
        <w:rPr>
          <w:sz w:val="26"/>
          <w:szCs w:val="26"/>
          <w:lang w:val="uz-Cyrl-UZ"/>
        </w:rPr>
        <w:t>21</w:t>
      </w:r>
      <w:r w:rsidRPr="003F65D6">
        <w:rPr>
          <w:sz w:val="26"/>
          <w:szCs w:val="26"/>
        </w:rPr>
        <w:t xml:space="preserve"> г; </w:t>
      </w:r>
    </w:p>
    <w:p w14:paraId="22660183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 xml:space="preserve"> Срок выполнения аудиторской проверки:</w:t>
      </w:r>
    </w:p>
    <w:p w14:paraId="3E54BE94" w14:textId="62C3780D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с ___ __________ по __________ 20</w:t>
      </w:r>
      <w:r>
        <w:rPr>
          <w:sz w:val="26"/>
          <w:szCs w:val="26"/>
        </w:rPr>
        <w:t>22</w:t>
      </w:r>
      <w:r w:rsidRPr="003F65D6">
        <w:rPr>
          <w:sz w:val="26"/>
          <w:szCs w:val="26"/>
        </w:rPr>
        <w:t xml:space="preserve"> г.</w:t>
      </w:r>
    </w:p>
    <w:p w14:paraId="54201240" w14:textId="3967830E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3F65D6">
        <w:rPr>
          <w:sz w:val="26"/>
          <w:szCs w:val="26"/>
        </w:rPr>
        <w:t xml:space="preserve">. </w:t>
      </w:r>
      <w:r>
        <w:rPr>
          <w:sz w:val="26"/>
          <w:szCs w:val="26"/>
        </w:rPr>
        <w:t>При п</w:t>
      </w:r>
      <w:r w:rsidRPr="003F65D6">
        <w:rPr>
          <w:sz w:val="26"/>
          <w:szCs w:val="26"/>
        </w:rPr>
        <w:t>роверк</w:t>
      </w:r>
      <w:r>
        <w:rPr>
          <w:sz w:val="26"/>
          <w:szCs w:val="26"/>
        </w:rPr>
        <w:t>е</w:t>
      </w:r>
      <w:r w:rsidRPr="003F65D6">
        <w:rPr>
          <w:sz w:val="26"/>
          <w:szCs w:val="26"/>
        </w:rPr>
        <w:t xml:space="preserve"> осуществляется аудит финансово-хозяйственной</w:t>
      </w:r>
      <w:r>
        <w:rPr>
          <w:sz w:val="26"/>
          <w:szCs w:val="26"/>
        </w:rPr>
        <w:t xml:space="preserve"> деятельности предприятия за 2021</w:t>
      </w:r>
      <w:r w:rsidRPr="003F65D6">
        <w:rPr>
          <w:sz w:val="26"/>
          <w:szCs w:val="26"/>
        </w:rPr>
        <w:t xml:space="preserve"> год, по итогам которого представляется официальное аудиторское заключение и отчет, подготовленные в соответствии с НСАД </w:t>
      </w:r>
      <w:proofErr w:type="spellStart"/>
      <w:r w:rsidRPr="003F65D6">
        <w:rPr>
          <w:sz w:val="26"/>
          <w:szCs w:val="26"/>
        </w:rPr>
        <w:t>РУз</w:t>
      </w:r>
      <w:proofErr w:type="spellEnd"/>
      <w:r w:rsidRPr="003F65D6">
        <w:rPr>
          <w:sz w:val="26"/>
          <w:szCs w:val="26"/>
        </w:rPr>
        <w:t xml:space="preserve"> № 70. Один экземпляр Отчета и </w:t>
      </w:r>
      <w:r>
        <w:rPr>
          <w:sz w:val="26"/>
          <w:szCs w:val="26"/>
        </w:rPr>
        <w:t>два</w:t>
      </w:r>
      <w:r w:rsidRPr="003F65D6">
        <w:rPr>
          <w:sz w:val="26"/>
          <w:szCs w:val="26"/>
        </w:rPr>
        <w:t xml:space="preserve"> экземпляра Заключения передаются ЗАКАЗЧИКУ вместе с Актом выполненных работ.</w:t>
      </w:r>
    </w:p>
    <w:p w14:paraId="6D68FCF6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3F65D6">
        <w:rPr>
          <w:sz w:val="26"/>
          <w:szCs w:val="26"/>
        </w:rPr>
        <w:t>. Информация, содержащаяся в аудиторских отчетах, а также любая другая информация, касающаяся деятельности ЗАКАЗЧИКА и ставшая известной ИСПОЛНИТЕЛЮ в связи с исполнением обязательств по настоящему договору, является конфиденциальной и не подлежит разглашению.</w:t>
      </w:r>
    </w:p>
    <w:p w14:paraId="6FBD4FCB" w14:textId="77777777" w:rsidR="00AC5C1D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>II. СТОИМОСТЬ РАБОТ, ПОРЯДОК РАСЧЕТОВ</w:t>
      </w:r>
    </w:p>
    <w:p w14:paraId="4CAB0446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 xml:space="preserve">2.1 Стоимость выполнения услуг по договору составляет ____________ (_______________) </w:t>
      </w:r>
      <w:proofErr w:type="spellStart"/>
      <w:r w:rsidRPr="003F65D6">
        <w:rPr>
          <w:sz w:val="26"/>
          <w:szCs w:val="26"/>
        </w:rPr>
        <w:t>сум</w:t>
      </w:r>
      <w:proofErr w:type="spellEnd"/>
      <w:r w:rsidRPr="003F65D6">
        <w:rPr>
          <w:sz w:val="26"/>
          <w:szCs w:val="26"/>
        </w:rPr>
        <w:t xml:space="preserve"> </w:t>
      </w:r>
      <w:r>
        <w:rPr>
          <w:sz w:val="26"/>
          <w:szCs w:val="26"/>
          <w:lang w:val="uz-Cyrl-UZ"/>
        </w:rPr>
        <w:t xml:space="preserve">с учетом </w:t>
      </w:r>
      <w:r w:rsidRPr="003F65D6">
        <w:rPr>
          <w:sz w:val="26"/>
          <w:szCs w:val="26"/>
        </w:rPr>
        <w:t>НДС.</w:t>
      </w:r>
    </w:p>
    <w:p w14:paraId="57CFD010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 xml:space="preserve"> 2.2 Порядок и форма оплаты:</w:t>
      </w:r>
    </w:p>
    <w:p w14:paraId="5A6DDF76" w14:textId="6707A07B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 xml:space="preserve">Авансовый платеж в размере </w:t>
      </w:r>
      <w:r w:rsidR="0057778F">
        <w:rPr>
          <w:sz w:val="26"/>
          <w:szCs w:val="26"/>
          <w:lang w:val="uz-Cyrl-UZ"/>
        </w:rPr>
        <w:t>30</w:t>
      </w:r>
      <w:r>
        <w:rPr>
          <w:sz w:val="26"/>
          <w:szCs w:val="26"/>
          <w:lang w:val="uz-Cyrl-UZ"/>
        </w:rPr>
        <w:t xml:space="preserve"> </w:t>
      </w:r>
      <w:r w:rsidRPr="003F65D6">
        <w:rPr>
          <w:sz w:val="26"/>
          <w:szCs w:val="26"/>
        </w:rPr>
        <w:t xml:space="preserve">% от суммы договора, что составляет ___________ (_________________) </w:t>
      </w:r>
      <w:proofErr w:type="spellStart"/>
      <w:r w:rsidRPr="003F65D6">
        <w:rPr>
          <w:sz w:val="26"/>
          <w:szCs w:val="26"/>
        </w:rPr>
        <w:t>сум</w:t>
      </w:r>
      <w:proofErr w:type="spellEnd"/>
      <w:r w:rsidRPr="003F65D6">
        <w:rPr>
          <w:sz w:val="26"/>
          <w:szCs w:val="26"/>
        </w:rPr>
        <w:t>, производится не позднее даты начала работ, указанной в пункте 1.6, настоящего договора.</w:t>
      </w:r>
    </w:p>
    <w:p w14:paraId="4422900D" w14:textId="70CE0AD5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Оставшаяся сумма в</w:t>
      </w:r>
      <w:r>
        <w:rPr>
          <w:sz w:val="26"/>
          <w:szCs w:val="26"/>
        </w:rPr>
        <w:t xml:space="preserve"> размере </w:t>
      </w:r>
      <w:r w:rsidR="0057778F">
        <w:rPr>
          <w:sz w:val="26"/>
          <w:szCs w:val="26"/>
          <w:lang w:val="uz-Cyrl-UZ"/>
        </w:rPr>
        <w:t>70</w:t>
      </w:r>
      <w:r>
        <w:rPr>
          <w:sz w:val="26"/>
          <w:szCs w:val="26"/>
          <w:lang w:val="uz-Cyrl-UZ"/>
        </w:rPr>
        <w:t xml:space="preserve"> </w:t>
      </w:r>
      <w:r w:rsidRPr="003F65D6">
        <w:rPr>
          <w:sz w:val="26"/>
          <w:szCs w:val="26"/>
        </w:rPr>
        <w:t xml:space="preserve">% от суммы договора, что составляет ________ (________) </w:t>
      </w:r>
      <w:proofErr w:type="spellStart"/>
      <w:r w:rsidRPr="003F65D6">
        <w:rPr>
          <w:sz w:val="26"/>
          <w:szCs w:val="26"/>
        </w:rPr>
        <w:t>сум</w:t>
      </w:r>
      <w:proofErr w:type="spellEnd"/>
      <w:r w:rsidRPr="003F65D6">
        <w:rPr>
          <w:sz w:val="26"/>
          <w:szCs w:val="26"/>
        </w:rPr>
        <w:t xml:space="preserve"> оплачивается в течение 10-ти банковских дней с даты представления ИСПОЛНИТЕЛЕМ аудиторского Заключения, Отчета по ито</w:t>
      </w:r>
      <w:r>
        <w:rPr>
          <w:sz w:val="26"/>
          <w:szCs w:val="26"/>
        </w:rPr>
        <w:t>гам аудиторской проверки за 20</w:t>
      </w:r>
      <w:r>
        <w:rPr>
          <w:sz w:val="26"/>
          <w:szCs w:val="26"/>
          <w:lang w:val="uz-Cyrl-UZ"/>
        </w:rPr>
        <w:t>21</w:t>
      </w:r>
      <w:r w:rsidRPr="003F65D6">
        <w:rPr>
          <w:sz w:val="26"/>
          <w:szCs w:val="26"/>
        </w:rPr>
        <w:t xml:space="preserve"> год и подписания Акта выполненных работ по второму этапу.</w:t>
      </w:r>
    </w:p>
    <w:p w14:paraId="7CFD28EC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>III. ПРАВА СТОРОН</w:t>
      </w:r>
    </w:p>
    <w:p w14:paraId="1717DCA6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lastRenderedPageBreak/>
        <w:t>3.1.</w:t>
      </w:r>
      <w:r w:rsidRPr="003F65D6">
        <w:rPr>
          <w:sz w:val="26"/>
          <w:szCs w:val="26"/>
        </w:rPr>
        <w:tab/>
        <w:t>ЗАКАЗЧИК имеет право получать от ИСПОЛНИТЕЛЯ исчерпывающую информацию о требованиях законодательства, касающихся проведения аудита, правах и обязанностях сторон, требовать от Исполнителя предоставления нормативных актов, на которых основаны замечания и выводы аудитора.</w:t>
      </w:r>
    </w:p>
    <w:p w14:paraId="097889F9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3.2.</w:t>
      </w:r>
      <w:r w:rsidRPr="003F65D6">
        <w:rPr>
          <w:sz w:val="26"/>
          <w:szCs w:val="26"/>
        </w:rPr>
        <w:tab/>
        <w:t>ИСПОЛНИТЕЛЬ имеет право:</w:t>
      </w:r>
    </w:p>
    <w:p w14:paraId="7051DBBD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самостоятельно организовывать свою работу и руководить ею, определять формы и методы аудиторской проверки, очередность отдельных операций;</w:t>
      </w:r>
    </w:p>
    <w:p w14:paraId="0F67CA0A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привлекать в установленном порядке к участию в проведении аудиторской проверки аудиторов и иных специалистов. Аудитор может привлекаться к проведению аудиторской проверки, если он состоит в штате аудиторской организации или в случае заключения аудиторской организацией с ним договора</w:t>
      </w:r>
      <w:r>
        <w:rPr>
          <w:sz w:val="26"/>
          <w:szCs w:val="26"/>
        </w:rPr>
        <w:t xml:space="preserve"> гражданско-правового характера.</w:t>
      </w:r>
    </w:p>
    <w:p w14:paraId="1BBE9629" w14:textId="06C2E813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3.3.</w:t>
      </w:r>
      <w:r w:rsidRPr="003F65D6">
        <w:rPr>
          <w:sz w:val="26"/>
          <w:szCs w:val="26"/>
        </w:rPr>
        <w:tab/>
        <w:t>При возникновении спорных вопросов при проверке ЗАКАЗЧИКА контролирующими органами ИСПОЛНИТЕЛЬ привлека</w:t>
      </w:r>
      <w:r>
        <w:rPr>
          <w:sz w:val="26"/>
          <w:szCs w:val="26"/>
        </w:rPr>
        <w:t>е</w:t>
      </w:r>
      <w:r w:rsidRPr="003F65D6">
        <w:rPr>
          <w:sz w:val="26"/>
          <w:szCs w:val="26"/>
        </w:rPr>
        <w:t xml:space="preserve">т за свой счет и по согласованию с ЗАКАЗЧИКОМ, независимую аудиторскую организацию для осуществления перепроверки с целью подтверждения достоверности или недостоверности выводов, изложенных в Отчете и Заключении ИСПОЛНИТЕЛЯ. Объем и предмет работ, подлежащих выполнению независимой аудиторской организацией, определяется </w:t>
      </w:r>
      <w:r w:rsidR="00FD2D74">
        <w:rPr>
          <w:sz w:val="26"/>
          <w:szCs w:val="26"/>
          <w:lang w:val="uz-Cyrl-UZ"/>
        </w:rPr>
        <w:t xml:space="preserve">по </w:t>
      </w:r>
      <w:r w:rsidR="00FD2D74" w:rsidRPr="003F65D6">
        <w:rPr>
          <w:sz w:val="26"/>
          <w:szCs w:val="26"/>
        </w:rPr>
        <w:t>согласованию</w:t>
      </w:r>
      <w:r w:rsidRPr="003F65D6">
        <w:rPr>
          <w:sz w:val="26"/>
          <w:szCs w:val="26"/>
        </w:rPr>
        <w:t xml:space="preserve"> ЗАКАЗЧИКА и ИСПОЛНИТЕЛЯ и оформляется Протоколом.</w:t>
      </w:r>
    </w:p>
    <w:p w14:paraId="79936308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>IV. ОБЯЗАННОСТИ СТОРОН</w:t>
      </w:r>
    </w:p>
    <w:p w14:paraId="264B1654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4.1. ЗАКАЗЧИК для выполнения работ по настоящему Договору обязан обеспечить следующие условия:</w:t>
      </w:r>
    </w:p>
    <w:p w14:paraId="29A46810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 xml:space="preserve">беспрепятственный доступ аудиторов и привлеченных ИСПОЛНИТЕЛЕМ специалистов в необходимые для выполнения Договора отделы и подразделения проверяемого хозяйствующего субъекта; </w:t>
      </w:r>
    </w:p>
    <w:p w14:paraId="2338F599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выделение ИСПОЛНИТЕЛЮ для работы достаточного количества рабочих мест;</w:t>
      </w:r>
    </w:p>
    <w:p w14:paraId="5B32A282" w14:textId="4D2B1A6A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 xml:space="preserve">предоставление первичной документации, учетных регистров, финансовой отчетности, а также иной информации, необходимой для </w:t>
      </w:r>
      <w:r w:rsidR="00FD2D74" w:rsidRPr="003F65D6">
        <w:rPr>
          <w:sz w:val="26"/>
          <w:szCs w:val="26"/>
        </w:rPr>
        <w:t>выполнения предмета</w:t>
      </w:r>
      <w:r w:rsidRPr="003F65D6">
        <w:rPr>
          <w:sz w:val="26"/>
          <w:szCs w:val="26"/>
        </w:rPr>
        <w:t xml:space="preserve"> Договора в полном объеме и в сроки, обеспечивающие выполнение условий Договора;</w:t>
      </w:r>
    </w:p>
    <w:p w14:paraId="40912A58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предоставление ИСПОЛНИТЕЛЮ объяснений должностных лиц и материально-ответственных работников проверяемого хозяйствующего субъекта, а также присутствие и участие последних в работе в необходимых случаях;</w:t>
      </w:r>
    </w:p>
    <w:p w14:paraId="1C1258FF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оказание содействия ИСПОЛНИТЕЛЮ при необходимости в получении им по письменному запросу информации от третьих лиц, в том числе от дебиторов и кредиторов проверяемого хозяйствующего субъекта.</w:t>
      </w:r>
    </w:p>
    <w:p w14:paraId="06ECFF1D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 xml:space="preserve">4.2. Для получения консультаций в рамках предмета Договора ЗАКАЗЧИК </w:t>
      </w:r>
      <w:r>
        <w:rPr>
          <w:sz w:val="26"/>
          <w:szCs w:val="26"/>
        </w:rPr>
        <w:t>направляет</w:t>
      </w:r>
      <w:r w:rsidRPr="003F65D6">
        <w:rPr>
          <w:sz w:val="26"/>
          <w:szCs w:val="26"/>
        </w:rPr>
        <w:t xml:space="preserve"> запросы к ИСПОЛНИТЕЛЮ в письменной форме</w:t>
      </w:r>
      <w:r>
        <w:rPr>
          <w:sz w:val="26"/>
          <w:szCs w:val="26"/>
        </w:rPr>
        <w:t>, на которые Исполнитель без дополнительной оплаты обязуется предоставлять консультации</w:t>
      </w:r>
      <w:r w:rsidRPr="003F65D6">
        <w:rPr>
          <w:sz w:val="26"/>
          <w:szCs w:val="26"/>
        </w:rPr>
        <w:t>.</w:t>
      </w:r>
    </w:p>
    <w:p w14:paraId="4D03B228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4.3. ЗАКАЗЧИК должен оперативно устранять выявленные аудиторской проверкой существенные нарушения порядка бухгалтерского учета и составления бухгалтерской (финансовой) отчетности. По замечаниям, имеющим системный характер, ЗАКАЗЧИК обязан представить скорректированные данные, заверенные главным бухгалтером и подготовленные в соответствии с поручением ИСПОЛНИТЕЛЯ.</w:t>
      </w:r>
    </w:p>
    <w:p w14:paraId="21D69255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lastRenderedPageBreak/>
        <w:t>В случае неисполнения ЗАКАЗЧИКОМ корректировок в установленные Поручением сроки или проведение их в неполном объеме, ИСПОЛНИТЕЛЬ подготавливает аудиторское Заключение на основе имеющихся данных.</w:t>
      </w:r>
    </w:p>
    <w:p w14:paraId="3FB88CA3" w14:textId="77777777" w:rsidR="00AC5C1D" w:rsidRPr="002F0B2C" w:rsidRDefault="00AC5C1D" w:rsidP="00AC5C1D">
      <w:pPr>
        <w:rPr>
          <w:b/>
          <w:sz w:val="26"/>
          <w:szCs w:val="26"/>
        </w:rPr>
      </w:pPr>
      <w:r w:rsidRPr="003F65D6">
        <w:rPr>
          <w:sz w:val="26"/>
          <w:szCs w:val="26"/>
        </w:rPr>
        <w:t xml:space="preserve">4.4. При осуществлении проверок со стороны контролирующих органов </w:t>
      </w:r>
      <w:r w:rsidRPr="002F0B2C">
        <w:rPr>
          <w:b/>
          <w:sz w:val="26"/>
          <w:szCs w:val="26"/>
        </w:rPr>
        <w:t>ЗАКАЗЧИК</w:t>
      </w:r>
      <w:r w:rsidRPr="003F65D6">
        <w:rPr>
          <w:sz w:val="26"/>
          <w:szCs w:val="26"/>
        </w:rPr>
        <w:t xml:space="preserve"> должен пригласить представителей </w:t>
      </w:r>
      <w:r w:rsidRPr="002F0B2C">
        <w:rPr>
          <w:b/>
          <w:sz w:val="26"/>
          <w:szCs w:val="26"/>
        </w:rPr>
        <w:t>ИСПОЛНИТЕЛЯ.</w:t>
      </w:r>
    </w:p>
    <w:p w14:paraId="25F8272D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4.5.</w:t>
      </w:r>
      <w:r w:rsidRPr="003F65D6">
        <w:rPr>
          <w:sz w:val="26"/>
          <w:szCs w:val="26"/>
        </w:rPr>
        <w:tab/>
        <w:t>ЗАКАЗЧИК обязан своевременно оплачивать ИСПОЛНИТЕЛЮ стоимость работ по настоящему Договору.</w:t>
      </w:r>
    </w:p>
    <w:p w14:paraId="3C03BAA5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4.6.</w:t>
      </w:r>
      <w:r w:rsidRPr="003F65D6">
        <w:rPr>
          <w:sz w:val="26"/>
          <w:szCs w:val="26"/>
        </w:rPr>
        <w:tab/>
        <w:t xml:space="preserve"> ИСПОЛНИТЕЛЬ обязан:</w:t>
      </w:r>
    </w:p>
    <w:p w14:paraId="761C28D9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 xml:space="preserve">проводить аудиторскую проверку в соответствии с требованиями законодательства Республики Узбекистан и национальными стандартами аудиторской деятельности; </w:t>
      </w:r>
    </w:p>
    <w:p w14:paraId="31581607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 xml:space="preserve"> предъявлять по требованию Заказчика перед заключением договора на проведение аудиторской проверки соответствующую лицензию на осуществление аудиторской деятельности, квалификационный сертификат аудитора (аудиторов);</w:t>
      </w:r>
    </w:p>
    <w:p w14:paraId="1B51D480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осуществлять свою деятельность на высоком профессиональном уровне, соблюдая принципы верховенства закона, объективности, независимости и конфиденциальности;</w:t>
      </w:r>
    </w:p>
    <w:p w14:paraId="2D51F0B1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предоставлять ЗАКАЗЧИКУ консультации о порядке ведения бухгалтерского учета, налогообложения и составления финансовой отчетности, рекомендации по исправлению обнаруженных недостатков и нарушений, а также экспертные заключения в рамках предмета Договора в согласованные сторонами сроки;</w:t>
      </w:r>
    </w:p>
    <w:p w14:paraId="3B8B8700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обеспечить сохранность документов, получаемых и составляемых в ходе аудиторской проверки;</w:t>
      </w:r>
    </w:p>
    <w:p w14:paraId="72C6D686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сообщать руководству (собственникам) хозяйствующего субъекта об обнаруженных фактах, явно свидетельствующих о причинении хозяйствующему субъекту убытков его должностными лицами и другими работниками, и делать об этом запись в аудиторском отчете.</w:t>
      </w:r>
    </w:p>
    <w:p w14:paraId="5120D67A" w14:textId="7FE180A8" w:rsidR="00AC5C1D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•</w:t>
      </w:r>
      <w:r w:rsidRPr="003F65D6">
        <w:rPr>
          <w:sz w:val="26"/>
          <w:szCs w:val="26"/>
        </w:rPr>
        <w:tab/>
        <w:t>участвовать в рассмотрении возникающих вопросов при осуществлении проверок ЗАКАЗЧИКА контролирующими органами.</w:t>
      </w:r>
    </w:p>
    <w:p w14:paraId="0911A97E" w14:textId="77777777" w:rsidR="00AC5C1D" w:rsidRPr="003F65D6" w:rsidRDefault="00AC5C1D" w:rsidP="00AC5C1D">
      <w:pPr>
        <w:rPr>
          <w:sz w:val="26"/>
          <w:szCs w:val="26"/>
        </w:rPr>
      </w:pPr>
    </w:p>
    <w:p w14:paraId="73D0F3A3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>V. ОТВЕТСТВЕННОСТЬ СТОРОН</w:t>
      </w:r>
    </w:p>
    <w:p w14:paraId="321FB4F1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5.1.</w:t>
      </w:r>
      <w:r w:rsidRPr="003F65D6">
        <w:rPr>
          <w:sz w:val="26"/>
          <w:szCs w:val="26"/>
        </w:rPr>
        <w:tab/>
        <w:t>За нарушение обязательств по настоящему Договору, виновная сторона несет ответственность, пред</w:t>
      </w:r>
      <w:r>
        <w:rPr>
          <w:sz w:val="26"/>
          <w:szCs w:val="26"/>
        </w:rPr>
        <w:t xml:space="preserve">усмотренную настоящим Договором </w:t>
      </w:r>
      <w:r w:rsidRPr="003F65D6">
        <w:rPr>
          <w:sz w:val="26"/>
          <w:szCs w:val="26"/>
        </w:rPr>
        <w:t>и законодательством Республики Узбекистан.</w:t>
      </w:r>
    </w:p>
    <w:p w14:paraId="056D5DCB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5.2.</w:t>
      </w:r>
      <w:r w:rsidRPr="003F65D6">
        <w:rPr>
          <w:sz w:val="26"/>
          <w:szCs w:val="26"/>
        </w:rPr>
        <w:tab/>
        <w:t>ЗАКАЗЧИК несет полную ответственность за недоброкачественность и недостоверность предоставляемых ИСПОЛНИТЕЛЮ документов и информационного материала для проведения работ по настоящему Договору.</w:t>
      </w:r>
    </w:p>
    <w:p w14:paraId="4FB3D8DC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5.3.</w:t>
      </w:r>
      <w:r w:rsidRPr="003F65D6">
        <w:rPr>
          <w:sz w:val="26"/>
          <w:szCs w:val="26"/>
        </w:rPr>
        <w:tab/>
        <w:t>При неисполнении в установленный срок обязательств по оплате работ, предусмотренных п.2.2 настоящего Договора, ЗАКАЗЧИК уплачивает ИСПОЛНИТЕЛЮ пенив размере 0,</w:t>
      </w:r>
      <w:r>
        <w:rPr>
          <w:sz w:val="26"/>
          <w:szCs w:val="26"/>
        </w:rPr>
        <w:t>2</w:t>
      </w:r>
      <w:r w:rsidRPr="003F65D6">
        <w:rPr>
          <w:sz w:val="26"/>
          <w:szCs w:val="26"/>
        </w:rPr>
        <w:t xml:space="preserve"> % от суммы задолженности за каждый день просрочки, но не более</w:t>
      </w:r>
      <w:r>
        <w:rPr>
          <w:sz w:val="26"/>
          <w:szCs w:val="26"/>
        </w:rPr>
        <w:t xml:space="preserve"> 2</w:t>
      </w:r>
      <w:r w:rsidRPr="003F65D6">
        <w:rPr>
          <w:sz w:val="26"/>
          <w:szCs w:val="26"/>
        </w:rPr>
        <w:t>0 % от просроченной суммы.</w:t>
      </w:r>
    </w:p>
    <w:p w14:paraId="41935EE4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5.4.</w:t>
      </w:r>
      <w:r w:rsidRPr="003F65D6">
        <w:rPr>
          <w:sz w:val="26"/>
          <w:szCs w:val="26"/>
        </w:rPr>
        <w:tab/>
        <w:t>При неисполнении обязательств перед ЗАКАЗЧИКОМ, оговоренных в п.1.6, настоящего договора, с ИСПОЛНИТЕЛЯ удерживается, при окончательном расчете, пени в размере 0,</w:t>
      </w:r>
      <w:r>
        <w:rPr>
          <w:sz w:val="26"/>
          <w:szCs w:val="26"/>
        </w:rPr>
        <w:t xml:space="preserve">2 </w:t>
      </w:r>
      <w:r w:rsidRPr="003F65D6">
        <w:rPr>
          <w:sz w:val="26"/>
          <w:szCs w:val="26"/>
        </w:rPr>
        <w:t xml:space="preserve">% от суммы договора за каждый день просрочки, но не более </w:t>
      </w:r>
      <w:r>
        <w:rPr>
          <w:sz w:val="26"/>
          <w:szCs w:val="26"/>
        </w:rPr>
        <w:t>2</w:t>
      </w:r>
      <w:r w:rsidRPr="003F65D6">
        <w:rPr>
          <w:sz w:val="26"/>
          <w:szCs w:val="26"/>
        </w:rPr>
        <w:t xml:space="preserve">0% от </w:t>
      </w:r>
      <w:r>
        <w:rPr>
          <w:sz w:val="26"/>
          <w:szCs w:val="26"/>
        </w:rPr>
        <w:t xml:space="preserve">неисполненной </w:t>
      </w:r>
      <w:r w:rsidRPr="003F65D6">
        <w:rPr>
          <w:sz w:val="26"/>
          <w:szCs w:val="26"/>
        </w:rPr>
        <w:t>части обязательств.</w:t>
      </w:r>
    </w:p>
    <w:p w14:paraId="4DAC2B0B" w14:textId="77777777" w:rsidR="00AC5C1D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5.5.</w:t>
      </w:r>
      <w:r w:rsidRPr="003F65D6">
        <w:rPr>
          <w:sz w:val="26"/>
          <w:szCs w:val="26"/>
        </w:rPr>
        <w:tab/>
        <w:t>ИСПОЛНИТЕЛЬ несет ответственность перед ЗАКАЗЧИКОМ за причинение им ущерба вследствие составления аудиторского Заключения, содержащего неправильный вывод о финансовой отчетности и иной финансовой информации</w:t>
      </w:r>
      <w:r>
        <w:rPr>
          <w:sz w:val="26"/>
          <w:szCs w:val="26"/>
        </w:rPr>
        <w:t>.</w:t>
      </w:r>
    </w:p>
    <w:p w14:paraId="60FC1325" w14:textId="77777777" w:rsidR="00AC5C1D" w:rsidRDefault="00AC5C1D" w:rsidP="00AC5C1D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5.6. </w:t>
      </w:r>
      <w:r w:rsidRPr="003F65D6">
        <w:rPr>
          <w:sz w:val="26"/>
          <w:szCs w:val="26"/>
        </w:rPr>
        <w:t>ИСПОЛНИТЕЛЬ</w:t>
      </w:r>
      <w:r>
        <w:rPr>
          <w:sz w:val="26"/>
          <w:szCs w:val="26"/>
        </w:rPr>
        <w:t xml:space="preserve"> несёт субсидиарную ответственность в случае назначения </w:t>
      </w:r>
      <w:r w:rsidRPr="003F65D6">
        <w:rPr>
          <w:sz w:val="26"/>
          <w:szCs w:val="26"/>
        </w:rPr>
        <w:t>контролирующими органами</w:t>
      </w:r>
      <w:r>
        <w:rPr>
          <w:sz w:val="26"/>
          <w:szCs w:val="26"/>
        </w:rPr>
        <w:t xml:space="preserve"> штрафных санкций в отношении ЗАКАЗЧИКА в следствии предоставления ИСПОЛНИТЕЛЕМ неверного отчета, заключения или рекомендаций</w:t>
      </w:r>
      <w:r w:rsidRPr="003F65D6">
        <w:rPr>
          <w:sz w:val="26"/>
          <w:szCs w:val="26"/>
        </w:rPr>
        <w:t>.</w:t>
      </w:r>
    </w:p>
    <w:p w14:paraId="41775D97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 xml:space="preserve">Убытки, причиненные ЗАКАЗЧИКУ, должны </w:t>
      </w:r>
      <w:r>
        <w:rPr>
          <w:sz w:val="26"/>
          <w:szCs w:val="26"/>
        </w:rPr>
        <w:t xml:space="preserve">быть </w:t>
      </w:r>
      <w:r w:rsidRPr="003F65D6">
        <w:rPr>
          <w:sz w:val="26"/>
          <w:szCs w:val="26"/>
        </w:rPr>
        <w:t xml:space="preserve">доказаны и подлежат возмещению в соответствии с действующим законодательством </w:t>
      </w:r>
      <w:proofErr w:type="spellStart"/>
      <w:r w:rsidRPr="003F65D6">
        <w:rPr>
          <w:sz w:val="26"/>
          <w:szCs w:val="26"/>
        </w:rPr>
        <w:t>РУз</w:t>
      </w:r>
      <w:proofErr w:type="spellEnd"/>
      <w:r w:rsidRPr="003F65D6">
        <w:rPr>
          <w:sz w:val="26"/>
          <w:szCs w:val="26"/>
        </w:rPr>
        <w:t>. Не подлежат возмещению убытки, понесенные ЗАКАЗЧИКОМ, вследствие несоблюдения им рекомендаций ИСПОЛНИТЕЛЯ, зафиксированных в аудиторском Отчете, а также в случае несоблюдения ЗАКАЗЧИКОМ своих обязанностей по настоящему Договору.</w:t>
      </w:r>
    </w:p>
    <w:p w14:paraId="1B4E39F5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</w:t>
      </w:r>
      <w:r>
        <w:rPr>
          <w:sz w:val="26"/>
          <w:szCs w:val="26"/>
        </w:rPr>
        <w:t>7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>ЗАКАЗЧИК обязан информировать ИСПОЛНИТЕЛЯ в течении 30дней об обнаружении упущения ИСПОЛНИТЕЛЯ в рамках настоящего Договора.</w:t>
      </w:r>
    </w:p>
    <w:p w14:paraId="23122626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</w:t>
      </w:r>
      <w:r>
        <w:rPr>
          <w:sz w:val="26"/>
          <w:szCs w:val="26"/>
        </w:rPr>
        <w:t>8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>Перед третьими лицами ИСПОЛНИТЕЛЬ несет ответственность только за достоверность своего аудиторского Заключения, подготовленного на основе аудиторской выборки в соответствии с НСА №14 и отраженной в рабочих документах аудитора.</w:t>
      </w:r>
    </w:p>
    <w:p w14:paraId="0A4E57D9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</w:t>
      </w:r>
      <w:r>
        <w:rPr>
          <w:sz w:val="26"/>
          <w:szCs w:val="26"/>
        </w:rPr>
        <w:t>9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>ИСПОЛНИТЕЛЬ не несет ответственность за последствия выданного Заключения и рекомендаций в случае, если они сделаны на основе документов и информации, полученных от ЗАКАЗЧИКА, содержащих неполные или недостоверные сведения, а также в случае подлога документов.</w:t>
      </w:r>
    </w:p>
    <w:p w14:paraId="7A8CE3B7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</w:t>
      </w:r>
      <w:r>
        <w:rPr>
          <w:sz w:val="26"/>
          <w:szCs w:val="26"/>
        </w:rPr>
        <w:t>10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 xml:space="preserve">ИСПОЛНИТЕЛЬ отвечает за порчу и уничтожение документации, предоставленных ему для работы ЗАКАЗЧИКОМ. Если порча и уничтожение документации происходит по вине ЗАКАЗЧИКА или по объективным причинам, то ИСПОЛНИТЕЛЬ не несет ответственности. </w:t>
      </w:r>
    </w:p>
    <w:p w14:paraId="0A08D30D" w14:textId="77777777" w:rsidR="00AC5C1D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5.1</w:t>
      </w:r>
      <w:r>
        <w:rPr>
          <w:sz w:val="26"/>
          <w:szCs w:val="26"/>
        </w:rPr>
        <w:t>1</w:t>
      </w:r>
      <w:r w:rsidRPr="003F65D6">
        <w:rPr>
          <w:sz w:val="26"/>
          <w:szCs w:val="26"/>
        </w:rPr>
        <w:t>.</w:t>
      </w:r>
      <w:r w:rsidRPr="003F65D6">
        <w:rPr>
          <w:sz w:val="26"/>
          <w:szCs w:val="26"/>
        </w:rPr>
        <w:tab/>
        <w:t>ИСПОЛНИТЕЛЬ не несет ответственности за неправильно выполненные ЗАКАЗЧИКОМ исправления отчетности по замечаниям ИСПОЛНИТЕЛЯ.</w:t>
      </w:r>
    </w:p>
    <w:p w14:paraId="0F955F09" w14:textId="059FEF04" w:rsidR="00AC5C1D" w:rsidRDefault="00AC5C1D" w:rsidP="00AC5C1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5.12. </w:t>
      </w:r>
      <w:r w:rsidRPr="00FF064F">
        <w:rPr>
          <w:b/>
          <w:sz w:val="26"/>
          <w:szCs w:val="26"/>
        </w:rPr>
        <w:t>Исполнитель несёт полную ответственность за разглашение сведений, полученных в результате осуществления аудиторской проверки. Любое раскрытие информации по деятельности Заказчика квалифицируется как раскрытие конфиденциальных сведений.</w:t>
      </w:r>
    </w:p>
    <w:p w14:paraId="63A10E52" w14:textId="77777777" w:rsidR="00AC5C1D" w:rsidRPr="00FF064F" w:rsidRDefault="00AC5C1D" w:rsidP="00AC5C1D">
      <w:pPr>
        <w:rPr>
          <w:b/>
          <w:sz w:val="26"/>
          <w:szCs w:val="26"/>
        </w:rPr>
      </w:pPr>
    </w:p>
    <w:p w14:paraId="706B906B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>VI. ФОРС-МАЖОР</w:t>
      </w:r>
    </w:p>
    <w:p w14:paraId="699042E4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6.1.</w:t>
      </w:r>
      <w:r w:rsidRPr="003F65D6">
        <w:rPr>
          <w:sz w:val="26"/>
          <w:szCs w:val="26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5E6325EE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6.2.</w:t>
      </w:r>
      <w:r w:rsidRPr="003F65D6">
        <w:rPr>
          <w:sz w:val="26"/>
          <w:szCs w:val="26"/>
        </w:rPr>
        <w:tab/>
        <w:t>Сторона, для которой создалась невозможность исполнения обязательств по настоящему Договору, должна в двухнедельный срок известить другую сторону о наступлении и прекращении обстоятельств, препятствующих исполнению обязательств.</w:t>
      </w:r>
    </w:p>
    <w:p w14:paraId="1CB2F407" w14:textId="34AF3D86" w:rsidR="00AC5C1D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6.3.</w:t>
      </w:r>
      <w:r w:rsidRPr="003F65D6">
        <w:rPr>
          <w:sz w:val="26"/>
          <w:szCs w:val="26"/>
        </w:rPr>
        <w:tab/>
        <w:t>Надлежащим доказательством наличия форс-мажорных обстоятельств будут служить документы соответствующих организаций.</w:t>
      </w:r>
    </w:p>
    <w:p w14:paraId="41D8206F" w14:textId="77777777" w:rsidR="00AC5C1D" w:rsidRPr="003F65D6" w:rsidRDefault="00AC5C1D" w:rsidP="00AC5C1D">
      <w:pPr>
        <w:rPr>
          <w:sz w:val="26"/>
          <w:szCs w:val="26"/>
        </w:rPr>
      </w:pPr>
    </w:p>
    <w:p w14:paraId="18487ED9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>VII. СРОК ДЕЙСТВИЯ ДОГОВОРА</w:t>
      </w:r>
    </w:p>
    <w:p w14:paraId="3036F731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7.1.</w:t>
      </w:r>
      <w:r w:rsidRPr="003F65D6">
        <w:rPr>
          <w:sz w:val="26"/>
          <w:szCs w:val="26"/>
        </w:rPr>
        <w:tab/>
        <w:t>Настоящий Договор вступает в силу с момента его подписания обеими сторонами и действует до выполнения ими всех обязательств по настоящему Договору.</w:t>
      </w:r>
    </w:p>
    <w:p w14:paraId="47B5DAA8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7.2.</w:t>
      </w:r>
      <w:r w:rsidRPr="003F65D6">
        <w:rPr>
          <w:sz w:val="26"/>
          <w:szCs w:val="26"/>
        </w:rPr>
        <w:tab/>
        <w:t>Одностороннее расторжение договора по инициативе ИСПОЛНИТЕЛЯ допускается в случае, если:</w:t>
      </w:r>
    </w:p>
    <w:p w14:paraId="2692404A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lastRenderedPageBreak/>
        <w:t>7.2.1.</w:t>
      </w:r>
      <w:r w:rsidRPr="003F65D6">
        <w:rPr>
          <w:sz w:val="26"/>
          <w:szCs w:val="26"/>
        </w:rPr>
        <w:tab/>
        <w:t>ЗАКАЗЧИК, несмотря на письменное, своевременное и обоснованное предупреждение со стороны ИСПОЛНИТЕЛЯ, не устранил обстоятельств, грозящих качеству выполняемых работ. При этом ИСПОЛНИТЕЛЬ вправе взыскать оплату за фактически выполненные работы.</w:t>
      </w:r>
    </w:p>
    <w:p w14:paraId="53B927E1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7.2.2.</w:t>
      </w:r>
      <w:r w:rsidRPr="003F65D6">
        <w:rPr>
          <w:sz w:val="26"/>
          <w:szCs w:val="26"/>
        </w:rPr>
        <w:tab/>
        <w:t>ЗАКАЗЧИК не выполняет условия п. 2.2.  Настоящего договора более 30-ти календарных дней</w:t>
      </w:r>
    </w:p>
    <w:p w14:paraId="013BCA25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7.3.</w:t>
      </w:r>
      <w:r w:rsidRPr="003F65D6">
        <w:rPr>
          <w:sz w:val="26"/>
          <w:szCs w:val="26"/>
        </w:rPr>
        <w:tab/>
        <w:t xml:space="preserve">В случае необходимости восстановления бухгалтерского учета для выдачи положительного заключения ИСПОЛНИТЕЛЬ вправе потребовать продления срока осуществления работ по Договору и срока действия настоящего Договора.  </w:t>
      </w:r>
    </w:p>
    <w:p w14:paraId="6DC69407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7.4.</w:t>
      </w:r>
      <w:r w:rsidRPr="003F65D6">
        <w:rPr>
          <w:sz w:val="26"/>
          <w:szCs w:val="26"/>
        </w:rPr>
        <w:tab/>
        <w:t xml:space="preserve">Если, при выдаче ИСПОЛНИТЕЛЕМ отрицательного аудиторского Заключения, ЗАКАЗЧИК отказывается произвести приемку работ, ИСПОЛНИТЕЛЬ вправе расторгнуть настоящий Договор и получить оплату полностью. </w:t>
      </w:r>
    </w:p>
    <w:p w14:paraId="7629BF49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7.5.</w:t>
      </w:r>
      <w:r w:rsidRPr="003F65D6">
        <w:rPr>
          <w:sz w:val="26"/>
          <w:szCs w:val="26"/>
        </w:rPr>
        <w:tab/>
        <w:t xml:space="preserve">Одностороннее расторжение договора по инициативе ЗАКАЗЧИКА допускается в случае, если ЗАКАЗЧИКОМ были обнаружены существенные отступления от условий настоящего Договора ИСПОЛНИТЕЛЕМ. При этом ЗАКАЗЧИК вправе требовать расторжения Договора и возврата аванса. </w:t>
      </w:r>
    </w:p>
    <w:p w14:paraId="3A9C4ABB" w14:textId="77777777" w:rsidR="00AC5C1D" w:rsidRPr="00E34604" w:rsidRDefault="00AC5C1D" w:rsidP="00AC5C1D">
      <w:pPr>
        <w:rPr>
          <w:sz w:val="16"/>
          <w:szCs w:val="16"/>
        </w:rPr>
      </w:pPr>
    </w:p>
    <w:p w14:paraId="18EBC17A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 xml:space="preserve">VIII. </w:t>
      </w:r>
      <w:r w:rsidRPr="00E34604">
        <w:rPr>
          <w:b/>
          <w:sz w:val="26"/>
          <w:szCs w:val="26"/>
        </w:rPr>
        <w:tab/>
        <w:t>СПЕЦИАЛЬНЫЕ ПОЛОЖЕНИЯ</w:t>
      </w:r>
    </w:p>
    <w:p w14:paraId="276A1B1F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8.1.</w:t>
      </w:r>
      <w:r w:rsidRPr="003F65D6">
        <w:rPr>
          <w:sz w:val="26"/>
          <w:szCs w:val="26"/>
        </w:rPr>
        <w:tab/>
        <w:t>Во время аудиторской проверки и составления Заключения аудиторы независимы от ЗАКАЗЧИКА, а также от любой третьей стороны.</w:t>
      </w:r>
    </w:p>
    <w:p w14:paraId="2C9F37C6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8.2.</w:t>
      </w:r>
      <w:r w:rsidRPr="003F65D6">
        <w:rPr>
          <w:sz w:val="26"/>
          <w:szCs w:val="26"/>
        </w:rPr>
        <w:tab/>
        <w:t>Стороны не имеют по отношению друг к другу никаких иных обязательств, кроме как указанных в настоящем Договоре.</w:t>
      </w:r>
    </w:p>
    <w:p w14:paraId="732B73A7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8.3.</w:t>
      </w:r>
      <w:r w:rsidRPr="003F65D6">
        <w:rPr>
          <w:sz w:val="26"/>
          <w:szCs w:val="26"/>
        </w:rPr>
        <w:tab/>
        <w:t xml:space="preserve">Уплата сумм в виде штрафных санкций не освобождает стороны от выполнения обязательств по настоящему Договору. </w:t>
      </w:r>
    </w:p>
    <w:p w14:paraId="6500CDDE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8.4.</w:t>
      </w:r>
      <w:r w:rsidRPr="003F65D6">
        <w:rPr>
          <w:sz w:val="26"/>
          <w:szCs w:val="26"/>
        </w:rPr>
        <w:tab/>
        <w:t xml:space="preserve">ИСПОЛНИТЕЛЬ в письменной форме уведомляет ЗАКАЗЧИКА о необходимости каких-либо изменений в системе бухгалтерского учета, внутреннего контроля или при требовании отдельных документов. </w:t>
      </w:r>
    </w:p>
    <w:p w14:paraId="6AE6B5C2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8.5.</w:t>
      </w:r>
      <w:r w:rsidRPr="003F65D6">
        <w:rPr>
          <w:sz w:val="26"/>
          <w:szCs w:val="26"/>
        </w:rPr>
        <w:tab/>
        <w:t>ИСПОЛНИТЕЛЬ не несет ответственность, связанную с систематическим и несистематическим риском ЗАКАЗЧИКА.</w:t>
      </w:r>
    </w:p>
    <w:p w14:paraId="2FD7B3D6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8.6.</w:t>
      </w:r>
      <w:r w:rsidRPr="003F65D6">
        <w:rPr>
          <w:sz w:val="26"/>
          <w:szCs w:val="26"/>
        </w:rPr>
        <w:tab/>
        <w:t>ИСПОЛНИТЕЛЬ не несет ответственности за идентификацию событий, происходящих после подлежащего проверке периода и после составления аудиторского отчета. Если ИСПОЛНИТЕЛЮ станет известно о фактах, существенно меняющих финансовые отчеты, но неизвестных на момент датирования аудиторского Отчета, он может обсудить эти вопросы с ЗАКАЗЧИКОМ и внести изменения в аудиторский Отчет.</w:t>
      </w:r>
    </w:p>
    <w:p w14:paraId="011AE300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8.7.</w:t>
      </w:r>
      <w:r w:rsidRPr="003F65D6">
        <w:rPr>
          <w:sz w:val="26"/>
          <w:szCs w:val="26"/>
        </w:rPr>
        <w:tab/>
        <w:t xml:space="preserve">ИСПОЛНИТЕЛЬ не несет ответственность за достоверность данных бухгалтерского учета и отчетности за периоды, не указанные в п.1.4, настоящего Договора. Стороны признают, что содержание настоящего Договора не подлежит разглашению за исключением случаев, предусмотренных действующим законодательством </w:t>
      </w:r>
      <w:proofErr w:type="spellStart"/>
      <w:r w:rsidRPr="003F65D6">
        <w:rPr>
          <w:sz w:val="26"/>
          <w:szCs w:val="26"/>
        </w:rPr>
        <w:t>РУз</w:t>
      </w:r>
      <w:proofErr w:type="spellEnd"/>
      <w:r w:rsidRPr="003F65D6">
        <w:rPr>
          <w:sz w:val="26"/>
          <w:szCs w:val="26"/>
        </w:rPr>
        <w:t>.</w:t>
      </w:r>
    </w:p>
    <w:p w14:paraId="7F832AB2" w14:textId="77777777" w:rsidR="00AC5C1D" w:rsidRPr="00E34604" w:rsidRDefault="00AC5C1D" w:rsidP="00AC5C1D">
      <w:pPr>
        <w:jc w:val="center"/>
        <w:rPr>
          <w:b/>
          <w:sz w:val="26"/>
          <w:szCs w:val="26"/>
        </w:rPr>
      </w:pPr>
      <w:r w:rsidRPr="00E34604">
        <w:rPr>
          <w:b/>
          <w:sz w:val="26"/>
          <w:szCs w:val="26"/>
        </w:rPr>
        <w:t>IX. ДОПОЛНИТЕЛЬНЫЕ УСЛОВИЯ</w:t>
      </w:r>
    </w:p>
    <w:p w14:paraId="6609FB9A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9.1.</w:t>
      </w:r>
      <w:r w:rsidRPr="003F65D6">
        <w:rPr>
          <w:sz w:val="26"/>
          <w:szCs w:val="26"/>
        </w:rPr>
        <w:tab/>
        <w:t>Все разногласия, которые могут возникнуть в связи с исполнением настоящего Договора, будут разрешаться сторонами путем переговоров. В случае, если стороны не договорятся, то спор или разногласия должны быть разрешены в судебном порядке в соответствии с действующем законодательством.</w:t>
      </w:r>
    </w:p>
    <w:p w14:paraId="280641F3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9.2.</w:t>
      </w:r>
      <w:r w:rsidRPr="003F65D6">
        <w:rPr>
          <w:sz w:val="26"/>
          <w:szCs w:val="26"/>
        </w:rPr>
        <w:tab/>
        <w:t>Изменения, дополнения и исправления к настоящему Договору действительны, если они оформлены в письменной форме и подписаны обеими сторонами.</w:t>
      </w:r>
    </w:p>
    <w:p w14:paraId="131CDC8C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lastRenderedPageBreak/>
        <w:t>9.3.</w:t>
      </w:r>
      <w:r w:rsidRPr="003F65D6">
        <w:rPr>
          <w:sz w:val="26"/>
          <w:szCs w:val="26"/>
        </w:rPr>
        <w:tab/>
        <w:t>В случаях, не предусмотренных настоящим Договором, стороны руководствуются действующим гражданским законодательством Республики Узбекистан.</w:t>
      </w:r>
    </w:p>
    <w:p w14:paraId="5545B575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9.4.</w:t>
      </w:r>
      <w:r w:rsidRPr="003F65D6">
        <w:rPr>
          <w:sz w:val="26"/>
          <w:szCs w:val="26"/>
        </w:rPr>
        <w:tab/>
        <w:t xml:space="preserve">Настоящий Договор составлен в двух подлинных экземплярах, по одному для каждой из сторон. </w:t>
      </w:r>
    </w:p>
    <w:p w14:paraId="6E4F3818" w14:textId="77777777" w:rsidR="00AC5C1D" w:rsidRPr="003F65D6" w:rsidRDefault="00AC5C1D" w:rsidP="00AC5C1D">
      <w:pPr>
        <w:rPr>
          <w:sz w:val="26"/>
          <w:szCs w:val="26"/>
        </w:rPr>
      </w:pPr>
      <w:r w:rsidRPr="003F65D6">
        <w:rPr>
          <w:sz w:val="26"/>
          <w:szCs w:val="26"/>
        </w:rPr>
        <w:t>9.5. Стороны обязуются немедленно извещать друг друга в случае изменения своих юридических и банковских реквизитов.</w:t>
      </w:r>
    </w:p>
    <w:p w14:paraId="7027F4D1" w14:textId="77777777" w:rsidR="00AC5C1D" w:rsidRPr="003F65D6" w:rsidRDefault="00AC5C1D" w:rsidP="00AC5C1D">
      <w:pPr>
        <w:ind w:firstLine="0"/>
        <w:rPr>
          <w:b/>
          <w:kern w:val="2"/>
          <w:sz w:val="26"/>
          <w:szCs w:val="26"/>
        </w:rPr>
      </w:pPr>
    </w:p>
    <w:p w14:paraId="47E7D8C2" w14:textId="77777777" w:rsidR="00AC5C1D" w:rsidRPr="003F65D6" w:rsidRDefault="00AC5C1D" w:rsidP="00AC5C1D">
      <w:pPr>
        <w:keepNext/>
        <w:ind w:left="851" w:firstLine="0"/>
        <w:jc w:val="center"/>
        <w:outlineLvl w:val="0"/>
        <w:rPr>
          <w:b/>
          <w:caps/>
          <w:kern w:val="2"/>
          <w:sz w:val="26"/>
          <w:szCs w:val="26"/>
        </w:rPr>
      </w:pPr>
      <w:r>
        <w:rPr>
          <w:b/>
          <w:caps/>
          <w:kern w:val="2"/>
          <w:sz w:val="26"/>
          <w:szCs w:val="26"/>
        </w:rPr>
        <w:t xml:space="preserve">Х. </w:t>
      </w:r>
      <w:r w:rsidRPr="003F65D6">
        <w:rPr>
          <w:b/>
          <w:caps/>
          <w:kern w:val="2"/>
          <w:sz w:val="26"/>
          <w:szCs w:val="26"/>
        </w:rPr>
        <w:t>Юридические адреса, реквИзиты и подписи сторон</w:t>
      </w:r>
    </w:p>
    <w:p w14:paraId="2473546F" w14:textId="77777777" w:rsidR="00AC5C1D" w:rsidRPr="003F65D6" w:rsidRDefault="00AC5C1D" w:rsidP="00AC5C1D">
      <w:pPr>
        <w:ind w:firstLine="567"/>
        <w:rPr>
          <w:sz w:val="26"/>
          <w:szCs w:val="26"/>
        </w:rPr>
      </w:pPr>
    </w:p>
    <w:tbl>
      <w:tblPr>
        <w:tblW w:w="932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395"/>
      </w:tblGrid>
      <w:tr w:rsidR="00AC5C1D" w:rsidRPr="003F65D6" w14:paraId="47E0CC1C" w14:textId="77777777" w:rsidTr="00F75DBC">
        <w:trPr>
          <w:trHeight w:val="4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AE483" w14:textId="77777777" w:rsidR="00AC5C1D" w:rsidRPr="003F65D6" w:rsidRDefault="00AC5C1D" w:rsidP="00F75DBC">
            <w:pPr>
              <w:ind w:firstLine="0"/>
              <w:jc w:val="left"/>
              <w:rPr>
                <w:sz w:val="26"/>
                <w:szCs w:val="26"/>
              </w:rPr>
            </w:pPr>
          </w:p>
          <w:p w14:paraId="409D6CA7" w14:textId="77777777" w:rsidR="00AC5C1D" w:rsidRDefault="00AC5C1D" w:rsidP="00F75DBC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3F65D6">
              <w:rPr>
                <w:sz w:val="26"/>
                <w:szCs w:val="26"/>
              </w:rPr>
              <w:t>ИСПОЛНИТЕЛЬ</w:t>
            </w:r>
          </w:p>
          <w:p w14:paraId="725E0E45" w14:textId="77777777" w:rsidR="00AC5C1D" w:rsidRPr="003F65D6" w:rsidRDefault="00AC5C1D" w:rsidP="00F75DBC">
            <w:pPr>
              <w:ind w:firstLine="0"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</w:t>
            </w:r>
          </w:p>
          <w:p w14:paraId="1D565179" w14:textId="77777777" w:rsidR="00AC5C1D" w:rsidRPr="003F65D6" w:rsidRDefault="00AC5C1D" w:rsidP="00F75DBC">
            <w:pPr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F65D6">
              <w:rPr>
                <w:rFonts w:eastAsia="Calibri"/>
                <w:sz w:val="26"/>
                <w:szCs w:val="26"/>
                <w:lang w:eastAsia="en-US"/>
              </w:rPr>
              <w:t>Адрес:___________________________________________________________Тел.:____________________________Р/с:__________________________________________________________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Pr="003F65D6">
              <w:rPr>
                <w:rFonts w:eastAsia="Calibri"/>
                <w:sz w:val="26"/>
                <w:szCs w:val="26"/>
                <w:lang w:eastAsia="en-US"/>
              </w:rPr>
              <w:t>__ ________________________________ИНН____________________________</w:t>
            </w:r>
            <w:r w:rsidRPr="003F65D6"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 w:rsidRPr="003F65D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3F65D6"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  <w:r w:rsidRPr="003F65D6">
              <w:rPr>
                <w:rFonts w:eastAsia="Calibri"/>
                <w:sz w:val="26"/>
                <w:szCs w:val="26"/>
                <w:lang w:eastAsia="en-US"/>
              </w:rPr>
              <w:t>:__________________________</w:t>
            </w:r>
          </w:p>
          <w:p w14:paraId="138051B9" w14:textId="77777777" w:rsidR="00AC5C1D" w:rsidRPr="003F65D6" w:rsidRDefault="00AC5C1D" w:rsidP="00F75DBC">
            <w:pPr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F65D6">
              <w:rPr>
                <w:rFonts w:eastAsia="Calibri"/>
                <w:sz w:val="26"/>
                <w:szCs w:val="26"/>
                <w:lang w:eastAsia="en-US"/>
              </w:rPr>
              <w:t>вэб-сайт: 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Pr="003F65D6">
              <w:rPr>
                <w:rFonts w:eastAsia="Calibri"/>
                <w:sz w:val="26"/>
                <w:szCs w:val="26"/>
                <w:lang w:eastAsia="en-US"/>
              </w:rPr>
              <w:t>_______</w:t>
            </w:r>
          </w:p>
          <w:p w14:paraId="3CCBD39D" w14:textId="77777777" w:rsidR="00AC5C1D" w:rsidRPr="003F65D6" w:rsidRDefault="00AC5C1D" w:rsidP="00F75DBC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2820AB8" w14:textId="77777777" w:rsidR="00AC5C1D" w:rsidRPr="003F65D6" w:rsidRDefault="00AC5C1D" w:rsidP="00F75DBC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923" w14:textId="77777777" w:rsidR="00AC5C1D" w:rsidRPr="003F65D6" w:rsidRDefault="00AC5C1D" w:rsidP="00F75DBC">
            <w:pPr>
              <w:tabs>
                <w:tab w:val="left" w:pos="4272"/>
                <w:tab w:val="left" w:pos="4392"/>
              </w:tabs>
              <w:ind w:firstLine="0"/>
              <w:outlineLvl w:val="4"/>
              <w:rPr>
                <w:bCs/>
                <w:iCs/>
                <w:sz w:val="26"/>
                <w:szCs w:val="26"/>
              </w:rPr>
            </w:pPr>
          </w:p>
          <w:p w14:paraId="5C50D398" w14:textId="77777777" w:rsidR="00AC5C1D" w:rsidRDefault="00AC5C1D" w:rsidP="00F75DBC">
            <w:pPr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F65D6">
              <w:rPr>
                <w:rFonts w:eastAsia="Calibri"/>
                <w:sz w:val="26"/>
                <w:szCs w:val="26"/>
                <w:lang w:eastAsia="en-US"/>
              </w:rPr>
              <w:t>ЗАКАЗЧИК</w:t>
            </w:r>
          </w:p>
          <w:p w14:paraId="23D24AAF" w14:textId="77777777" w:rsidR="00AC5C1D" w:rsidRPr="003F65D6" w:rsidRDefault="00AC5C1D" w:rsidP="00F75DBC">
            <w:pPr>
              <w:ind w:firstLine="0"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________________________________</w:t>
            </w:r>
          </w:p>
          <w:p w14:paraId="5587EB99" w14:textId="77777777" w:rsidR="00AC5C1D" w:rsidRPr="003F65D6" w:rsidRDefault="00AC5C1D" w:rsidP="00F75DBC">
            <w:pPr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F65D6">
              <w:rPr>
                <w:rFonts w:eastAsia="Calibri"/>
                <w:sz w:val="26"/>
                <w:szCs w:val="26"/>
                <w:lang w:eastAsia="en-US"/>
              </w:rPr>
              <w:t>Адрес:__________________________________________________________Тел.:___________________________Р/с:__________________________________________________________</w:t>
            </w:r>
            <w:r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Pr="003F65D6">
              <w:rPr>
                <w:rFonts w:eastAsia="Calibri"/>
                <w:sz w:val="26"/>
                <w:szCs w:val="26"/>
                <w:lang w:eastAsia="en-US"/>
              </w:rPr>
              <w:t>__ ________________________________ИНН___________________________</w:t>
            </w:r>
            <w:r w:rsidRPr="003F65D6">
              <w:rPr>
                <w:rFonts w:eastAsia="Calibri"/>
                <w:sz w:val="26"/>
                <w:szCs w:val="26"/>
                <w:lang w:val="en-US" w:eastAsia="en-US"/>
              </w:rPr>
              <w:t>E</w:t>
            </w:r>
            <w:r w:rsidRPr="003F65D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3F65D6">
              <w:rPr>
                <w:rFonts w:eastAsia="Calibri"/>
                <w:sz w:val="26"/>
                <w:szCs w:val="26"/>
                <w:lang w:val="en-US" w:eastAsia="en-US"/>
              </w:rPr>
              <w:t>mail</w:t>
            </w:r>
            <w:r w:rsidRPr="003F65D6">
              <w:rPr>
                <w:rFonts w:eastAsia="Calibri"/>
                <w:sz w:val="26"/>
                <w:szCs w:val="26"/>
                <w:lang w:eastAsia="en-US"/>
              </w:rPr>
              <w:t>:__________________________</w:t>
            </w:r>
          </w:p>
          <w:p w14:paraId="5A66261F" w14:textId="77777777" w:rsidR="00AC5C1D" w:rsidRPr="003F65D6" w:rsidRDefault="00AC5C1D" w:rsidP="00F75DBC">
            <w:pPr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3F65D6">
              <w:rPr>
                <w:rFonts w:eastAsia="Calibri"/>
                <w:sz w:val="26"/>
                <w:szCs w:val="26"/>
                <w:lang w:eastAsia="en-US"/>
              </w:rPr>
              <w:t>вэб-сайт: _______________________</w:t>
            </w:r>
          </w:p>
          <w:p w14:paraId="1BD14F6D" w14:textId="77777777" w:rsidR="00AC5C1D" w:rsidRPr="003F65D6" w:rsidRDefault="00AC5C1D" w:rsidP="00F75DBC">
            <w:pPr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16031AE7" w14:textId="77777777" w:rsidR="00AC5C1D" w:rsidRPr="003F65D6" w:rsidRDefault="00AC5C1D" w:rsidP="00AC5C1D">
      <w:pPr>
        <w:ind w:firstLine="567"/>
        <w:rPr>
          <w:sz w:val="26"/>
          <w:szCs w:val="26"/>
        </w:rPr>
      </w:pPr>
    </w:p>
    <w:p w14:paraId="102BC366" w14:textId="77777777" w:rsidR="00AC5C1D" w:rsidRPr="003F65D6" w:rsidRDefault="00AC5C1D" w:rsidP="00AC5C1D">
      <w:pPr>
        <w:ind w:firstLine="567"/>
        <w:jc w:val="center"/>
        <w:rPr>
          <w:b/>
          <w:sz w:val="26"/>
          <w:szCs w:val="26"/>
        </w:rPr>
      </w:pPr>
      <w:r w:rsidRPr="003F65D6">
        <w:rPr>
          <w:b/>
          <w:sz w:val="26"/>
          <w:szCs w:val="26"/>
        </w:rPr>
        <w:t>ПОДПИСИ СТОРОН:</w:t>
      </w:r>
    </w:p>
    <w:p w14:paraId="79F3CB5C" w14:textId="77777777" w:rsidR="00AC5C1D" w:rsidRPr="003F65D6" w:rsidRDefault="00AC5C1D" w:rsidP="00AC5C1D">
      <w:pPr>
        <w:ind w:firstLine="567"/>
        <w:rPr>
          <w:sz w:val="26"/>
          <w:szCs w:val="26"/>
        </w:rPr>
      </w:pPr>
      <w:r w:rsidRPr="003F65D6">
        <w:rPr>
          <w:sz w:val="26"/>
          <w:szCs w:val="26"/>
        </w:rPr>
        <w:tab/>
      </w:r>
      <w:r w:rsidRPr="003F65D6">
        <w:rPr>
          <w:sz w:val="26"/>
          <w:szCs w:val="26"/>
        </w:rPr>
        <w:tab/>
      </w:r>
      <w:r w:rsidRPr="003F65D6">
        <w:rPr>
          <w:sz w:val="26"/>
          <w:szCs w:val="26"/>
        </w:rPr>
        <w:tab/>
      </w:r>
      <w:r w:rsidRPr="003F65D6">
        <w:rPr>
          <w:sz w:val="26"/>
          <w:szCs w:val="26"/>
        </w:rPr>
        <w:tab/>
      </w:r>
    </w:p>
    <w:tbl>
      <w:tblPr>
        <w:tblW w:w="10138" w:type="dxa"/>
        <w:tblInd w:w="-176" w:type="dxa"/>
        <w:tblLook w:val="04A0" w:firstRow="1" w:lastRow="0" w:firstColumn="1" w:lastColumn="0" w:noHBand="0" w:noVBand="1"/>
      </w:tblPr>
      <w:tblGrid>
        <w:gridCol w:w="5050"/>
        <w:gridCol w:w="5088"/>
      </w:tblGrid>
      <w:tr w:rsidR="00AC5C1D" w14:paraId="54E52700" w14:textId="77777777" w:rsidTr="00F75DBC">
        <w:tc>
          <w:tcPr>
            <w:tcW w:w="5050" w:type="dxa"/>
          </w:tcPr>
          <w:p w14:paraId="18CD882D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C74FC8">
              <w:rPr>
                <w:sz w:val="26"/>
                <w:szCs w:val="26"/>
                <w:lang w:val="uz-Cyrl-UZ"/>
              </w:rPr>
              <w:t>От Исполнителя</w:t>
            </w:r>
          </w:p>
          <w:p w14:paraId="1FEDF4A6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C74FC8">
              <w:rPr>
                <w:sz w:val="26"/>
                <w:szCs w:val="26"/>
                <w:lang w:val="uz-Cyrl-UZ"/>
              </w:rPr>
              <w:t>Директор_________________________</w:t>
            </w:r>
          </w:p>
          <w:p w14:paraId="06CF5708" w14:textId="77777777" w:rsidR="00AC5C1D" w:rsidRPr="00DA1D4C" w:rsidRDefault="00AC5C1D" w:rsidP="00F75DBC">
            <w:pPr>
              <w:tabs>
                <w:tab w:val="left" w:pos="4272"/>
                <w:tab w:val="left" w:pos="4392"/>
              </w:tabs>
              <w:ind w:firstLine="0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5B4A6F66" w14:textId="77777777" w:rsidR="00AC5C1D" w:rsidRPr="00C74FC8" w:rsidRDefault="00AC5C1D" w:rsidP="00F75DBC">
            <w:pPr>
              <w:tabs>
                <w:tab w:val="left" w:pos="4272"/>
                <w:tab w:val="left" w:pos="4392"/>
              </w:tabs>
              <w:ind w:firstLine="0"/>
              <w:outlineLvl w:val="4"/>
              <w:rPr>
                <w:bCs/>
                <w:iCs/>
                <w:sz w:val="26"/>
                <w:szCs w:val="26"/>
                <w:lang w:val="uz-Cyrl-UZ"/>
              </w:rPr>
            </w:pPr>
            <w:r w:rsidRPr="00C74FC8">
              <w:rPr>
                <w:b/>
                <w:bCs/>
                <w:i/>
                <w:iCs/>
                <w:sz w:val="26"/>
                <w:szCs w:val="26"/>
                <w:lang w:val="uz-Cyrl-UZ"/>
              </w:rPr>
              <w:t xml:space="preserve">______________________________                                                   </w:t>
            </w:r>
          </w:p>
          <w:p w14:paraId="51A07D50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C74FC8">
              <w:rPr>
                <w:sz w:val="26"/>
                <w:szCs w:val="26"/>
                <w:lang w:val="uz-Cyrl-UZ"/>
              </w:rPr>
              <w:tab/>
            </w:r>
          </w:p>
          <w:p w14:paraId="14F43710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C74FC8">
              <w:rPr>
                <w:sz w:val="26"/>
                <w:szCs w:val="26"/>
                <w:lang w:val="uz-Cyrl-UZ"/>
              </w:rPr>
              <w:t>М.П.</w:t>
            </w:r>
            <w:r w:rsidRPr="00C74FC8">
              <w:rPr>
                <w:sz w:val="26"/>
                <w:szCs w:val="26"/>
                <w:lang w:val="uz-Cyrl-UZ"/>
              </w:rPr>
              <w:tab/>
            </w:r>
          </w:p>
        </w:tc>
        <w:tc>
          <w:tcPr>
            <w:tcW w:w="5088" w:type="dxa"/>
          </w:tcPr>
          <w:p w14:paraId="77F121D9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C74FC8">
              <w:rPr>
                <w:sz w:val="26"/>
                <w:szCs w:val="26"/>
                <w:lang w:val="uz-Cyrl-UZ"/>
              </w:rPr>
              <w:t xml:space="preserve">От Заказчика </w:t>
            </w:r>
          </w:p>
          <w:p w14:paraId="78AC7525" w14:textId="77D291B9" w:rsidR="00AC5C1D" w:rsidRPr="00C74FC8" w:rsidRDefault="0057778F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57778F">
              <w:rPr>
                <w:sz w:val="26"/>
                <w:szCs w:val="26"/>
                <w:lang w:val="uz-Cyrl-UZ"/>
              </w:rPr>
              <w:t xml:space="preserve">Председателя правления </w:t>
            </w:r>
            <w:bookmarkStart w:id="0" w:name="_GoBack"/>
            <w:bookmarkEnd w:id="0"/>
            <w:r w:rsidR="00AC5C1D" w:rsidRPr="00C74FC8">
              <w:rPr>
                <w:sz w:val="26"/>
                <w:szCs w:val="26"/>
                <w:lang w:val="uz-Cyrl-UZ"/>
              </w:rPr>
              <w:t>____________</w:t>
            </w:r>
          </w:p>
          <w:p w14:paraId="0B16FB44" w14:textId="41104FEE" w:rsidR="00AC5C1D" w:rsidRPr="00C74FC8" w:rsidRDefault="00AC5C1D" w:rsidP="00F75DBC">
            <w:pPr>
              <w:tabs>
                <w:tab w:val="left" w:pos="4272"/>
                <w:tab w:val="left" w:pos="4392"/>
              </w:tabs>
              <w:ind w:firstLine="0"/>
              <w:outlineLvl w:val="4"/>
              <w:rPr>
                <w:bCs/>
                <w:iCs/>
                <w:sz w:val="26"/>
                <w:szCs w:val="26"/>
                <w:lang w:val="uz-Cyrl-UZ"/>
              </w:rPr>
            </w:pPr>
            <w:r w:rsidRPr="00C74FC8">
              <w:rPr>
                <w:b/>
                <w:bCs/>
                <w:i/>
                <w:iCs/>
                <w:sz w:val="26"/>
                <w:szCs w:val="26"/>
                <w:lang w:val="uz-Cyrl-UZ"/>
              </w:rPr>
              <w:tab/>
            </w:r>
            <w:r w:rsidRPr="00C74FC8">
              <w:rPr>
                <w:b/>
                <w:bCs/>
                <w:i/>
                <w:iCs/>
                <w:sz w:val="26"/>
                <w:szCs w:val="26"/>
                <w:lang w:val="uz-Cyrl-UZ"/>
              </w:rPr>
              <w:tab/>
            </w:r>
            <w:r w:rsidRPr="00DA1D4C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C74FC8">
              <w:rPr>
                <w:b/>
                <w:bCs/>
                <w:i/>
                <w:iCs/>
                <w:sz w:val="26"/>
                <w:szCs w:val="26"/>
                <w:lang w:val="uz-Cyrl-UZ"/>
              </w:rPr>
              <w:t xml:space="preserve">_________________________                                                   </w:t>
            </w:r>
          </w:p>
          <w:p w14:paraId="0BB205B2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C74FC8">
              <w:rPr>
                <w:sz w:val="26"/>
                <w:szCs w:val="26"/>
                <w:lang w:val="uz-Cyrl-UZ"/>
              </w:rPr>
              <w:tab/>
            </w:r>
          </w:p>
          <w:p w14:paraId="479134A9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  <w:r w:rsidRPr="00C74FC8">
              <w:rPr>
                <w:sz w:val="26"/>
                <w:szCs w:val="26"/>
                <w:lang w:val="uz-Cyrl-UZ"/>
              </w:rPr>
              <w:t>М.П.</w:t>
            </w:r>
            <w:r w:rsidRPr="00C74FC8">
              <w:rPr>
                <w:sz w:val="26"/>
                <w:szCs w:val="26"/>
                <w:lang w:val="uz-Cyrl-UZ"/>
              </w:rPr>
              <w:tab/>
            </w:r>
          </w:p>
          <w:p w14:paraId="289E1DAC" w14:textId="77777777" w:rsidR="00AC5C1D" w:rsidRPr="00C74FC8" w:rsidRDefault="00AC5C1D" w:rsidP="00F75DBC">
            <w:pPr>
              <w:ind w:firstLine="0"/>
              <w:rPr>
                <w:sz w:val="26"/>
                <w:szCs w:val="26"/>
                <w:lang w:val="uz-Cyrl-UZ"/>
              </w:rPr>
            </w:pPr>
          </w:p>
        </w:tc>
      </w:tr>
    </w:tbl>
    <w:p w14:paraId="76160AD5" w14:textId="77777777" w:rsidR="00AC5C1D" w:rsidRDefault="00AC5C1D" w:rsidP="00AC5C1D"/>
    <w:p w14:paraId="351497A3" w14:textId="77777777" w:rsidR="00656951" w:rsidRDefault="0057778F"/>
    <w:sectPr w:rsidR="00656951" w:rsidSect="00614EF4"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EB"/>
    <w:rsid w:val="000909EB"/>
    <w:rsid w:val="001366FD"/>
    <w:rsid w:val="0057778F"/>
    <w:rsid w:val="00967ED1"/>
    <w:rsid w:val="00AC5C1D"/>
    <w:rsid w:val="00D52398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E488"/>
  <w15:chartTrackingRefBased/>
  <w15:docId w15:val="{79A4061D-8889-48CB-9ED5-48737BAF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Bagirova</dc:creator>
  <cp:keywords/>
  <dc:description/>
  <cp:lastModifiedBy>Avazbek A. Akhmadjonov</cp:lastModifiedBy>
  <cp:revision>2</cp:revision>
  <dcterms:created xsi:type="dcterms:W3CDTF">2022-04-08T11:11:00Z</dcterms:created>
  <dcterms:modified xsi:type="dcterms:W3CDTF">2022-04-08T11:11:00Z</dcterms:modified>
</cp:coreProperties>
</file>