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FB" w:rsidRPr="00C61AA1" w:rsidRDefault="002648AE" w:rsidP="00CA49FB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</w:rPr>
        <w:pict>
          <v:group id="_x0000_s1038" style="position:absolute;left:0;text-align:left;margin-left:-150.5pt;margin-top:-25.2pt;width:62.95pt;height:41.45pt;z-index:251662336" coordorigin="2304,2160" coordsize="7204,3744">
            <v:rect id="_x0000_s1039" style="position:absolute;left:5762;top:2739;width:288;height:2159" fillcolor="black" strokecolor="#333">
              <o:extrusion v:ext="view" backdepth="1in" viewpoint="-34.72222mm,34.72222mm" viewpointorigin="-.5,.5" skewangle="45" lightposition="-50000" lightposition2="50000" type="perspective"/>
            </v: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0" type="#_x0000_t19" style="position:absolute;left:6048;top:2160;width:3456;height:2736;flip:x y" coordsize="21176,21600" adj="-5874697,-745633" path="wr-21600,,21600,43200,135,,21176,17339nfewr-21600,,21600,43200,135,,21176,17339l,21600nsxe" strokecolor="#333" strokeweight="1.5pt">
              <v:path o:connectlocs="135,0;21176,17339;0,21600"/>
            </v:shape>
            <v:line id="_x0000_s1041" style="position:absolute" from="6050,4874" to="9508,4874" strokecolor="#333" strokeweight="6pt">
              <v:stroke linestyle="thickBetweenThin"/>
              <o:extrusion v:ext="view" backdepth="1in" viewpoint="-34.72222mm,34.72222mm" viewpointorigin="-.5,.5" skewangle="45" lightposition="-50000" lightposition2="50000" type="perspective"/>
            </v:line>
            <v:line id="_x0000_s1042" style="position:absolute" from="2306,4874" to="5764,4874" strokecolor="#333" strokeweight="6pt">
              <v:stroke linestyle="thickBetweenThin"/>
              <o:extrusion v:ext="view" backdepth="1in" viewpoint="-34.72222mm,34.72222mm" viewpointorigin="-.5,.5" skewangle="45" lightposition="-50000" lightposition2="50000" type="perspective"/>
            </v:line>
            <v:line id="_x0000_s1043" style="position:absolute" from="5184,3744" to="5186,4874" strokecolor="#333">
              <o:extrusion v:ext="view" backdepth="1in" viewpoint="-34.72222mm,34.72222mm" viewpointorigin="-.5,.5" skewangle="45" lightposition="-50000" lightposition2="50000" type="perspective"/>
            </v:line>
            <v:line id="_x0000_s1044" style="position:absolute" from="4462,4320" to="4464,4874" strokecolor="#333">
              <o:extrusion v:ext="view" backdepth="1in" viewpoint="-34.72222mm,34.72222mm" viewpointorigin="-.5,.5" skewangle="45" lightposition="-50000" lightposition2="50000" type="perspective"/>
            </v:line>
            <v:line id="_x0000_s1045" style="position:absolute" from="6624,3744" to="6626,4874" strokecolor="#333">
              <o:extrusion v:ext="view" backdepth="1in" viewpoint="-34.72222mm,34.72222mm" viewpointorigin="-.5,.5" skewangle="45" lightposition="-50000" lightposition2="50000" type="perspective"/>
            </v:line>
            <v:line id="_x0000_s1046" style="position:absolute" from="7342,4320" to="7344,4874" strokecolor="#333">
              <o:extrusion v:ext="view" backdepth="1in" viewpoint="-34.72222mm,34.72222mm" viewpointorigin="-.5,.5" skewangle="45" lightposition="-50000" lightposition2="50000" type="perspective"/>
            </v:line>
            <v:shape id="_x0000_s1047" style="position:absolute;left:4898;top:4874;width:2016;height:1030" coordsize="2016,2016" path="m,l2016,r,288l1440,432r,1584l576,2016r,-1584l,288,,xe" fillcolor="black" strokecolor="#333">
              <o:extrusion v:ext="view" backdepth="1in" viewpoint="-34.72222mm,34.72222mm" viewpointorigin="-.5,.5" skewangle="45" lightposition="-50000" lightposition2="50000" type="perspective"/>
              <v:path arrowok="t"/>
            </v:shape>
            <v:shape id="_x0000_s1048" type="#_x0000_t19" style="position:absolute;left:2304;top:2160;width:3458;height:2736;flip:y" coordsize="21176,21600" adj="-5874697,-745633" path="wr-21600,,21600,43200,135,,21176,17339nfewr-21600,,21600,43200,135,,21176,17339l,21600nsxe" strokecolor="#333" strokeweight="1.5pt">
              <v:path o:connectlocs="135,0;21176,17339;0,21600"/>
            </v:shape>
          </v:group>
        </w:pict>
      </w:r>
      <w:r w:rsidR="00CA49FB" w:rsidRPr="00060AC4">
        <w:rPr>
          <w:b/>
          <w:caps/>
          <w:sz w:val="24"/>
          <w:szCs w:val="24"/>
        </w:rPr>
        <w:t>ДОГОВОР №</w:t>
      </w:r>
      <w:r w:rsidR="00BA2535">
        <w:rPr>
          <w:b/>
          <w:caps/>
          <w:color w:val="FF0000"/>
          <w:sz w:val="24"/>
          <w:szCs w:val="24"/>
        </w:rPr>
        <w:t>41</w:t>
      </w:r>
    </w:p>
    <w:p w:rsidR="00424586" w:rsidRDefault="00424586" w:rsidP="008F2B83">
      <w:pPr>
        <w:rPr>
          <w:b/>
          <w:cap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CA49FB" w:rsidRPr="002C572A" w:rsidTr="00CE6926">
        <w:tc>
          <w:tcPr>
            <w:tcW w:w="4856" w:type="dxa"/>
          </w:tcPr>
          <w:p w:rsidR="00CA49FB" w:rsidRPr="004E1DB3" w:rsidRDefault="00CA49FB" w:rsidP="00063862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857" w:type="dxa"/>
          </w:tcPr>
          <w:p w:rsidR="00CA49FB" w:rsidRPr="004E1DB3" w:rsidRDefault="00D502A0" w:rsidP="00BA2535">
            <w:pPr>
              <w:jc w:val="right"/>
              <w:rPr>
                <w:b/>
                <w:caps/>
                <w:sz w:val="24"/>
                <w:szCs w:val="24"/>
              </w:rPr>
            </w:pPr>
            <w:r w:rsidRPr="004E1DB3">
              <w:rPr>
                <w:b/>
                <w:color w:val="FF0000"/>
                <w:sz w:val="24"/>
                <w:szCs w:val="24"/>
              </w:rPr>
              <w:t>1</w:t>
            </w:r>
            <w:r w:rsidR="00BA2535" w:rsidRPr="004E1DB3">
              <w:rPr>
                <w:b/>
                <w:color w:val="FF0000"/>
                <w:sz w:val="24"/>
                <w:szCs w:val="24"/>
              </w:rPr>
              <w:t>5</w:t>
            </w:r>
            <w:r w:rsidRPr="004E1DB3">
              <w:rPr>
                <w:b/>
                <w:color w:val="FF0000"/>
                <w:sz w:val="24"/>
                <w:szCs w:val="24"/>
              </w:rPr>
              <w:t xml:space="preserve"> февраля </w:t>
            </w:r>
            <w:r w:rsidR="00BA2535" w:rsidRPr="004E1DB3">
              <w:rPr>
                <w:b/>
                <w:sz w:val="24"/>
                <w:szCs w:val="24"/>
              </w:rPr>
              <w:t>2022</w:t>
            </w:r>
            <w:r w:rsidR="00CA49FB" w:rsidRPr="004E1DB3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424586" w:rsidRPr="002C572A" w:rsidTr="00CE6926">
        <w:tc>
          <w:tcPr>
            <w:tcW w:w="4856" w:type="dxa"/>
          </w:tcPr>
          <w:p w:rsidR="002463DC" w:rsidRPr="002C572A" w:rsidRDefault="002463DC" w:rsidP="00063862">
            <w:pPr>
              <w:rPr>
                <w:b/>
                <w:sz w:val="24"/>
                <w:szCs w:val="24"/>
              </w:rPr>
            </w:pPr>
          </w:p>
        </w:tc>
        <w:tc>
          <w:tcPr>
            <w:tcW w:w="4857" w:type="dxa"/>
          </w:tcPr>
          <w:p w:rsidR="00424586" w:rsidRPr="002C572A" w:rsidRDefault="00424586" w:rsidP="00424586">
            <w:pPr>
              <w:rPr>
                <w:b/>
                <w:sz w:val="24"/>
                <w:szCs w:val="24"/>
              </w:rPr>
            </w:pPr>
          </w:p>
        </w:tc>
      </w:tr>
    </w:tbl>
    <w:p w:rsidR="00CA49FB" w:rsidRPr="00060AC4" w:rsidRDefault="00BA2535" w:rsidP="009E6627">
      <w:pPr>
        <w:jc w:val="both"/>
        <w:rPr>
          <w:sz w:val="24"/>
          <w:szCs w:val="24"/>
        </w:rPr>
      </w:pPr>
      <w:r w:rsidRPr="00DF3274">
        <w:rPr>
          <w:b/>
          <w:sz w:val="24"/>
          <w:szCs w:val="24"/>
        </w:rPr>
        <w:t>АО «Алмалыкский ГМК»</w:t>
      </w:r>
      <w:r>
        <w:rPr>
          <w:sz w:val="24"/>
          <w:szCs w:val="24"/>
        </w:rPr>
        <w:t>,</w:t>
      </w:r>
      <w:r w:rsidRPr="00DF3274">
        <w:rPr>
          <w:sz w:val="24"/>
          <w:szCs w:val="24"/>
        </w:rPr>
        <w:t xml:space="preserve"> в лице</w:t>
      </w:r>
      <w:r>
        <w:rPr>
          <w:sz w:val="24"/>
          <w:szCs w:val="24"/>
        </w:rPr>
        <w:t xml:space="preserve"> </w:t>
      </w:r>
      <w:r w:rsidRPr="00DF3274">
        <w:rPr>
          <w:sz w:val="24"/>
          <w:szCs w:val="24"/>
        </w:rPr>
        <w:t>и.о. заместителя председателя правления по коммерческим вопросам</w:t>
      </w:r>
      <w:r>
        <w:rPr>
          <w:sz w:val="24"/>
          <w:szCs w:val="24"/>
        </w:rPr>
        <w:t xml:space="preserve"> Исмайилова К.Б.</w:t>
      </w:r>
      <w:r w:rsidRPr="00DF3274">
        <w:rPr>
          <w:sz w:val="24"/>
          <w:szCs w:val="24"/>
        </w:rPr>
        <w:t>, именуемое в дальнейшем "Заказчик"</w:t>
      </w:r>
      <w:r>
        <w:rPr>
          <w:sz w:val="24"/>
          <w:szCs w:val="24"/>
        </w:rPr>
        <w:t xml:space="preserve"> </w:t>
      </w:r>
      <w:r w:rsidRPr="00DF3274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 xml:space="preserve">Доверенности </w:t>
      </w:r>
      <w:bookmarkStart w:id="0" w:name="_GoBack"/>
      <w:bookmarkEnd w:id="0"/>
      <w:r w:rsidR="00404F72">
        <w:rPr>
          <w:sz w:val="24"/>
          <w:szCs w:val="24"/>
        </w:rPr>
        <w:t xml:space="preserve">№___ </w:t>
      </w:r>
      <w:r w:rsidRPr="00DF3274">
        <w:rPr>
          <w:sz w:val="24"/>
          <w:szCs w:val="24"/>
        </w:rPr>
        <w:t>от</w:t>
      </w:r>
      <w:r w:rsidR="00404F72">
        <w:rPr>
          <w:sz w:val="24"/>
          <w:szCs w:val="24"/>
        </w:rPr>
        <w:t>______</w:t>
      </w:r>
      <w:r w:rsidR="00207095">
        <w:rPr>
          <w:color w:val="FF0000"/>
          <w:sz w:val="24"/>
          <w:szCs w:val="24"/>
        </w:rPr>
        <w:t>.</w:t>
      </w:r>
      <w:r w:rsidR="00BA2233">
        <w:rPr>
          <w:sz w:val="24"/>
          <w:szCs w:val="24"/>
        </w:rPr>
        <w:t>,</w:t>
      </w:r>
      <w:r w:rsidR="009E7262" w:rsidRPr="009E7262">
        <w:rPr>
          <w:sz w:val="24"/>
          <w:szCs w:val="24"/>
        </w:rPr>
        <w:t xml:space="preserve"> </w:t>
      </w:r>
      <w:r w:rsidR="00CA49FB" w:rsidRPr="00060AC4">
        <w:rPr>
          <w:sz w:val="24"/>
          <w:szCs w:val="24"/>
        </w:rPr>
        <w:t>именуем</w:t>
      </w:r>
      <w:r w:rsidR="00CA49FB">
        <w:rPr>
          <w:sz w:val="24"/>
          <w:szCs w:val="24"/>
        </w:rPr>
        <w:t xml:space="preserve">ое </w:t>
      </w:r>
      <w:r w:rsidR="00CA49FB" w:rsidRPr="00060AC4">
        <w:rPr>
          <w:sz w:val="24"/>
          <w:szCs w:val="24"/>
        </w:rPr>
        <w:t>в дальнейшем «ЗАКАЗЧИК», с одной стороны,</w:t>
      </w:r>
      <w:r w:rsidR="002120FB">
        <w:rPr>
          <w:sz w:val="24"/>
          <w:szCs w:val="24"/>
        </w:rPr>
        <w:t xml:space="preserve"> </w:t>
      </w:r>
      <w:r w:rsidR="00CA49FB" w:rsidRPr="00060AC4">
        <w:rPr>
          <w:sz w:val="24"/>
          <w:szCs w:val="24"/>
        </w:rPr>
        <w:t xml:space="preserve">и </w:t>
      </w:r>
      <w:r w:rsidR="00404F72">
        <w:rPr>
          <w:b/>
          <w:sz w:val="24"/>
          <w:szCs w:val="24"/>
        </w:rPr>
        <w:t>________________</w:t>
      </w:r>
      <w:r w:rsidR="00CA49FB" w:rsidRPr="00060AC4">
        <w:rPr>
          <w:sz w:val="24"/>
          <w:szCs w:val="24"/>
        </w:rPr>
        <w:t xml:space="preserve">в лице </w:t>
      </w:r>
      <w:r w:rsidR="00404F72">
        <w:rPr>
          <w:sz w:val="24"/>
          <w:szCs w:val="24"/>
        </w:rPr>
        <w:t>_____________</w:t>
      </w:r>
      <w:r w:rsidR="00CA49FB" w:rsidRPr="00060AC4">
        <w:rPr>
          <w:sz w:val="24"/>
          <w:szCs w:val="24"/>
        </w:rPr>
        <w:t xml:space="preserve"> действующего на основании Устава, именуем</w:t>
      </w:r>
      <w:r w:rsidR="00CA49FB">
        <w:rPr>
          <w:sz w:val="24"/>
          <w:szCs w:val="24"/>
        </w:rPr>
        <w:t>ое в</w:t>
      </w:r>
      <w:r w:rsidR="00CA49FB" w:rsidRPr="00060AC4">
        <w:rPr>
          <w:sz w:val="24"/>
          <w:szCs w:val="24"/>
        </w:rPr>
        <w:t xml:space="preserve"> дальнейшем «</w:t>
      </w:r>
      <w:r w:rsidR="00A42FD5">
        <w:rPr>
          <w:sz w:val="24"/>
          <w:szCs w:val="24"/>
        </w:rPr>
        <w:t>ПОДРЯДЧИК</w:t>
      </w:r>
      <w:r w:rsidR="00CA49FB" w:rsidRPr="00060AC4">
        <w:rPr>
          <w:sz w:val="24"/>
          <w:szCs w:val="24"/>
        </w:rPr>
        <w:t>», с другой стороны,</w:t>
      </w:r>
      <w:r w:rsidR="009E7262" w:rsidRPr="009E7262">
        <w:rPr>
          <w:sz w:val="24"/>
          <w:szCs w:val="24"/>
        </w:rPr>
        <w:t xml:space="preserve"> </w:t>
      </w:r>
      <w:r w:rsidR="00CA49FB" w:rsidRPr="00060AC4">
        <w:rPr>
          <w:sz w:val="24"/>
          <w:szCs w:val="24"/>
        </w:rPr>
        <w:t>заключили Настоящий Договор о нижеследующем:</w:t>
      </w:r>
    </w:p>
    <w:p w:rsidR="00CA49FB" w:rsidRPr="00060AC4" w:rsidRDefault="00CA49FB" w:rsidP="00CA49FB">
      <w:pPr>
        <w:ind w:firstLine="567"/>
        <w:jc w:val="both"/>
        <w:rPr>
          <w:sz w:val="24"/>
          <w:szCs w:val="24"/>
        </w:rPr>
      </w:pPr>
    </w:p>
    <w:p w:rsidR="00CA49FB" w:rsidRDefault="00CA49FB" w:rsidP="00CA49FB">
      <w:pPr>
        <w:ind w:firstLine="567"/>
        <w:jc w:val="center"/>
        <w:rPr>
          <w:b/>
          <w:sz w:val="24"/>
          <w:szCs w:val="24"/>
        </w:rPr>
      </w:pPr>
      <w:r w:rsidRPr="00060AC4">
        <w:rPr>
          <w:b/>
          <w:sz w:val="24"/>
          <w:szCs w:val="24"/>
        </w:rPr>
        <w:t>1.ПРЕДМЕТ ДОГОВОРА</w:t>
      </w:r>
    </w:p>
    <w:p w:rsidR="00424586" w:rsidRPr="00060AC4" w:rsidRDefault="00424586" w:rsidP="00CA49FB">
      <w:pPr>
        <w:ind w:firstLine="567"/>
        <w:jc w:val="center"/>
        <w:rPr>
          <w:b/>
          <w:sz w:val="24"/>
          <w:szCs w:val="24"/>
        </w:rPr>
      </w:pPr>
    </w:p>
    <w:p w:rsidR="00CA49FB" w:rsidRPr="00C55FF2" w:rsidRDefault="00A42FD5" w:rsidP="005B1250">
      <w:pPr>
        <w:pStyle w:val="a5"/>
        <w:numPr>
          <w:ilvl w:val="1"/>
          <w:numId w:val="6"/>
        </w:numPr>
        <w:tabs>
          <w:tab w:val="left" w:pos="993"/>
          <w:tab w:val="left" w:pos="9356"/>
          <w:tab w:val="left" w:pos="9639"/>
        </w:tabs>
        <w:ind w:left="0" w:firstLine="567"/>
        <w:jc w:val="both"/>
        <w:rPr>
          <w:sz w:val="24"/>
          <w:szCs w:val="24"/>
        </w:rPr>
      </w:pPr>
      <w:r w:rsidRPr="00C55FF2">
        <w:rPr>
          <w:sz w:val="24"/>
          <w:szCs w:val="24"/>
        </w:rPr>
        <w:t xml:space="preserve">По Настоящему Договору ПОДРЯДЧИК, </w:t>
      </w:r>
      <w:r w:rsidR="00C55FF2">
        <w:rPr>
          <w:sz w:val="24"/>
          <w:szCs w:val="24"/>
        </w:rPr>
        <w:t>обязуется по заданию ЗАКАЗЧИКА,</w:t>
      </w:r>
      <w:r w:rsidR="00A14973">
        <w:rPr>
          <w:sz w:val="24"/>
          <w:szCs w:val="24"/>
        </w:rPr>
        <w:t xml:space="preserve"> </w:t>
      </w:r>
      <w:r w:rsidR="005B1250">
        <w:rPr>
          <w:sz w:val="24"/>
          <w:szCs w:val="24"/>
        </w:rPr>
        <w:t>выполнить</w:t>
      </w:r>
      <w:r w:rsidR="00A14973">
        <w:rPr>
          <w:sz w:val="24"/>
          <w:szCs w:val="24"/>
        </w:rPr>
        <w:t xml:space="preserve"> </w:t>
      </w:r>
      <w:r w:rsidR="00BA2535" w:rsidRPr="00BA2535">
        <w:rPr>
          <w:b/>
          <w:color w:val="1F1F1F"/>
          <w:sz w:val="24"/>
          <w:szCs w:val="24"/>
        </w:rPr>
        <w:t>Выполнение работ по обследованию технического состояния строительных конструкций 2-х очкового железобетонного путепровода по направлению от МПЗ на шлакоотвалы, карьер "Шархия" ПК 191+45</w:t>
      </w:r>
      <w:r w:rsidR="00AE0515">
        <w:rPr>
          <w:b/>
          <w:bCs/>
          <w:sz w:val="24"/>
          <w:szCs w:val="24"/>
        </w:rPr>
        <w:t>,</w:t>
      </w:r>
      <w:r w:rsidR="00A14973">
        <w:rPr>
          <w:b/>
          <w:bCs/>
          <w:sz w:val="24"/>
          <w:szCs w:val="24"/>
        </w:rPr>
        <w:t xml:space="preserve"> </w:t>
      </w:r>
      <w:r w:rsidR="00CA49FB" w:rsidRPr="00C55FF2">
        <w:rPr>
          <w:sz w:val="24"/>
          <w:szCs w:val="24"/>
        </w:rPr>
        <w:t xml:space="preserve">а ЗАКАЗЧИК обязуется создать </w:t>
      </w:r>
      <w:r w:rsidR="00B76E03" w:rsidRPr="00C55FF2">
        <w:rPr>
          <w:sz w:val="24"/>
          <w:szCs w:val="24"/>
        </w:rPr>
        <w:t xml:space="preserve">ПОДРЯДЧИКУ </w:t>
      </w:r>
      <w:r w:rsidR="00CA49FB" w:rsidRPr="00C55FF2">
        <w:rPr>
          <w:sz w:val="24"/>
          <w:szCs w:val="24"/>
        </w:rPr>
        <w:t xml:space="preserve">необходимые условия для </w:t>
      </w:r>
      <w:r w:rsidRPr="00C55FF2">
        <w:rPr>
          <w:sz w:val="24"/>
          <w:szCs w:val="24"/>
        </w:rPr>
        <w:t>выполнения</w:t>
      </w:r>
      <w:r w:rsidR="00A14973">
        <w:rPr>
          <w:sz w:val="24"/>
          <w:szCs w:val="24"/>
        </w:rPr>
        <w:t xml:space="preserve"> </w:t>
      </w:r>
      <w:r w:rsidRPr="00C55FF2">
        <w:rPr>
          <w:sz w:val="24"/>
          <w:szCs w:val="24"/>
        </w:rPr>
        <w:t>работ</w:t>
      </w:r>
      <w:r w:rsidR="00CA49FB" w:rsidRPr="00C55FF2">
        <w:rPr>
          <w:sz w:val="24"/>
          <w:szCs w:val="24"/>
        </w:rPr>
        <w:t>, принять их и уплатить обусловленную цену.</w:t>
      </w:r>
    </w:p>
    <w:p w:rsidR="00CA49FB" w:rsidRPr="00060AC4" w:rsidRDefault="00CA49FB" w:rsidP="00CA49FB">
      <w:pPr>
        <w:ind w:firstLine="567"/>
        <w:jc w:val="both"/>
        <w:rPr>
          <w:sz w:val="24"/>
          <w:szCs w:val="24"/>
        </w:rPr>
      </w:pPr>
    </w:p>
    <w:p w:rsidR="00CA49FB" w:rsidRDefault="0052260D" w:rsidP="00CA49FB">
      <w:pPr>
        <w:ind w:firstLine="567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2.</w:t>
      </w:r>
      <w:r w:rsidR="00CA49FB" w:rsidRPr="00484838">
        <w:rPr>
          <w:b/>
          <w:sz w:val="24"/>
          <w:szCs w:val="24"/>
        </w:rPr>
        <w:t xml:space="preserve">СТОИМОСТЬ ДОГОВОРА </w:t>
      </w:r>
      <w:r w:rsidR="00CA49FB" w:rsidRPr="00484838">
        <w:rPr>
          <w:b/>
          <w:caps/>
          <w:sz w:val="24"/>
          <w:szCs w:val="24"/>
        </w:rPr>
        <w:t>и порядок оплаты</w:t>
      </w:r>
    </w:p>
    <w:p w:rsidR="00424586" w:rsidRPr="00484838" w:rsidRDefault="00424586" w:rsidP="00CA49FB">
      <w:pPr>
        <w:ind w:firstLine="567"/>
        <w:jc w:val="center"/>
        <w:rPr>
          <w:b/>
          <w:caps/>
          <w:sz w:val="24"/>
          <w:szCs w:val="24"/>
        </w:rPr>
      </w:pPr>
    </w:p>
    <w:p w:rsidR="00CA49FB" w:rsidRPr="00CA49FB" w:rsidRDefault="0052260D" w:rsidP="00A14973">
      <w:pPr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C06F1C">
        <w:rPr>
          <w:sz w:val="24"/>
          <w:szCs w:val="24"/>
        </w:rPr>
        <w:t>Сумма договора</w:t>
      </w:r>
      <w:r w:rsidR="00CA49FB" w:rsidRPr="00060AC4">
        <w:rPr>
          <w:sz w:val="24"/>
          <w:szCs w:val="24"/>
        </w:rPr>
        <w:t xml:space="preserve"> составляет: </w:t>
      </w:r>
      <w:r w:rsidR="00404F72">
        <w:rPr>
          <w:b/>
          <w:sz w:val="24"/>
          <w:szCs w:val="24"/>
        </w:rPr>
        <w:t>______________________</w:t>
      </w:r>
      <w:r w:rsidR="00A14973">
        <w:rPr>
          <w:sz w:val="24"/>
          <w:szCs w:val="24"/>
        </w:rPr>
        <w:t xml:space="preserve"> сум, </w:t>
      </w:r>
      <w:r w:rsidR="00404F72">
        <w:rPr>
          <w:sz w:val="24"/>
          <w:szCs w:val="24"/>
        </w:rPr>
        <w:t>с учётом НДС.</w:t>
      </w:r>
    </w:p>
    <w:p w:rsidR="00CA49FB" w:rsidRDefault="0052260D" w:rsidP="00CA49FB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CA49FB">
        <w:rPr>
          <w:i/>
          <w:sz w:val="24"/>
          <w:szCs w:val="24"/>
        </w:rPr>
        <w:t>к</w:t>
      </w:r>
      <w:r w:rsidR="00CA49FB" w:rsidRPr="00060AC4">
        <w:rPr>
          <w:i/>
          <w:sz w:val="24"/>
          <w:szCs w:val="24"/>
        </w:rPr>
        <w:t xml:space="preserve"> Договору прилагается: Приложение №</w:t>
      </w:r>
      <w:r w:rsidR="00CA49FB">
        <w:rPr>
          <w:i/>
          <w:sz w:val="24"/>
          <w:szCs w:val="24"/>
        </w:rPr>
        <w:t>1</w:t>
      </w:r>
      <w:r w:rsidR="00CA49FB" w:rsidRPr="00060AC4">
        <w:rPr>
          <w:i/>
          <w:sz w:val="24"/>
          <w:szCs w:val="24"/>
        </w:rPr>
        <w:t xml:space="preserve"> - Протокол согласования договорной цены</w:t>
      </w:r>
      <w:r w:rsidR="00CA49FB">
        <w:rPr>
          <w:i/>
          <w:sz w:val="24"/>
          <w:szCs w:val="24"/>
        </w:rPr>
        <w:t>,</w:t>
      </w:r>
      <w:r w:rsidR="00A14973">
        <w:rPr>
          <w:i/>
          <w:sz w:val="24"/>
          <w:szCs w:val="24"/>
        </w:rPr>
        <w:t xml:space="preserve"> </w:t>
      </w:r>
      <w:r w:rsidR="00CA49FB" w:rsidRPr="00060AC4">
        <w:rPr>
          <w:i/>
          <w:sz w:val="24"/>
          <w:szCs w:val="24"/>
        </w:rPr>
        <w:t>Приложение №2 –</w:t>
      </w:r>
      <w:r w:rsidR="00551924">
        <w:rPr>
          <w:i/>
          <w:sz w:val="24"/>
          <w:szCs w:val="24"/>
        </w:rPr>
        <w:t>Смета</w:t>
      </w:r>
      <w:r w:rsidR="00DA3FD8">
        <w:rPr>
          <w:i/>
          <w:sz w:val="24"/>
          <w:szCs w:val="24"/>
        </w:rPr>
        <w:t>.</w:t>
      </w:r>
    </w:p>
    <w:p w:rsidR="00207095" w:rsidRPr="00404F72" w:rsidRDefault="0052260D" w:rsidP="00207095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2.2.</w:t>
      </w:r>
      <w:r w:rsidR="00207095" w:rsidRPr="00207095">
        <w:rPr>
          <w:color w:val="FF0000"/>
          <w:sz w:val="24"/>
          <w:szCs w:val="24"/>
        </w:rPr>
        <w:t xml:space="preserve"> </w:t>
      </w:r>
      <w:r w:rsidR="00207095" w:rsidRPr="00404F72">
        <w:rPr>
          <w:color w:val="000000" w:themeColor="text1"/>
          <w:sz w:val="24"/>
          <w:szCs w:val="24"/>
        </w:rPr>
        <w:t xml:space="preserve">ЗАКАЗЧИК производит предоплату в размере </w:t>
      </w:r>
      <w:r w:rsidR="00404F72">
        <w:rPr>
          <w:color w:val="000000" w:themeColor="text1"/>
          <w:sz w:val="24"/>
          <w:szCs w:val="24"/>
        </w:rPr>
        <w:t>______</w:t>
      </w:r>
      <w:r w:rsidR="00207095" w:rsidRPr="00404F72">
        <w:rPr>
          <w:color w:val="000000" w:themeColor="text1"/>
          <w:sz w:val="24"/>
          <w:szCs w:val="24"/>
        </w:rPr>
        <w:t xml:space="preserve"> от стоимости Договора, а остальные </w:t>
      </w:r>
      <w:r w:rsidR="00404F72">
        <w:rPr>
          <w:color w:val="000000" w:themeColor="text1"/>
          <w:sz w:val="24"/>
          <w:szCs w:val="24"/>
        </w:rPr>
        <w:t>______</w:t>
      </w:r>
      <w:r w:rsidR="00207095" w:rsidRPr="00404F72">
        <w:rPr>
          <w:color w:val="000000" w:themeColor="text1"/>
          <w:sz w:val="24"/>
          <w:szCs w:val="24"/>
        </w:rPr>
        <w:t xml:space="preserve"> после подписания счет фактуры и акта выполненных работ;</w:t>
      </w:r>
    </w:p>
    <w:p w:rsidR="00207095" w:rsidRPr="00404F72" w:rsidRDefault="00207095" w:rsidP="00207095">
      <w:pPr>
        <w:ind w:firstLine="567"/>
        <w:jc w:val="both"/>
        <w:rPr>
          <w:color w:val="000000" w:themeColor="text1"/>
          <w:sz w:val="24"/>
          <w:szCs w:val="24"/>
        </w:rPr>
      </w:pPr>
    </w:p>
    <w:p w:rsidR="00207095" w:rsidRPr="00404F72" w:rsidRDefault="00207095" w:rsidP="00207095">
      <w:pPr>
        <w:ind w:firstLine="567"/>
        <w:jc w:val="both"/>
        <w:rPr>
          <w:color w:val="000000" w:themeColor="text1"/>
          <w:sz w:val="24"/>
          <w:szCs w:val="24"/>
        </w:rPr>
      </w:pPr>
    </w:p>
    <w:p w:rsidR="00CA49FB" w:rsidRDefault="0052260D" w:rsidP="00207095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CA49FB" w:rsidRPr="000F6237">
        <w:rPr>
          <w:b/>
          <w:sz w:val="24"/>
          <w:szCs w:val="24"/>
        </w:rPr>
        <w:t xml:space="preserve">СРОКИ </w:t>
      </w:r>
      <w:r w:rsidR="000F3524">
        <w:rPr>
          <w:b/>
          <w:sz w:val="24"/>
          <w:szCs w:val="24"/>
        </w:rPr>
        <w:t>ВЫПОЛНЕНИЯ РАБОТ</w:t>
      </w:r>
    </w:p>
    <w:p w:rsidR="00424586" w:rsidRDefault="00424586" w:rsidP="00CA49FB">
      <w:pPr>
        <w:ind w:firstLine="567"/>
        <w:jc w:val="center"/>
        <w:rPr>
          <w:b/>
          <w:sz w:val="24"/>
          <w:szCs w:val="24"/>
        </w:rPr>
      </w:pPr>
    </w:p>
    <w:p w:rsidR="006B12BC" w:rsidRPr="00060AC4" w:rsidRDefault="0052260D" w:rsidP="006B12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0F3524">
        <w:rPr>
          <w:sz w:val="24"/>
          <w:szCs w:val="24"/>
        </w:rPr>
        <w:t xml:space="preserve">ПОДРЯДЧИК </w:t>
      </w:r>
      <w:r w:rsidR="00CA49FB" w:rsidRPr="00060AC4">
        <w:rPr>
          <w:sz w:val="24"/>
          <w:szCs w:val="24"/>
        </w:rPr>
        <w:t xml:space="preserve">приступает к </w:t>
      </w:r>
      <w:r w:rsidR="000F3524">
        <w:rPr>
          <w:sz w:val="24"/>
          <w:szCs w:val="24"/>
        </w:rPr>
        <w:t>выполнению работ</w:t>
      </w:r>
      <w:r w:rsidR="00CA49FB" w:rsidRPr="00060AC4">
        <w:rPr>
          <w:sz w:val="24"/>
          <w:szCs w:val="24"/>
        </w:rPr>
        <w:t xml:space="preserve"> после поступления предоплаты, предусмотрен</w:t>
      </w:r>
      <w:r w:rsidR="000F3524">
        <w:rPr>
          <w:sz w:val="24"/>
          <w:szCs w:val="24"/>
        </w:rPr>
        <w:t>ной</w:t>
      </w:r>
      <w:r w:rsidR="003A6DD8">
        <w:rPr>
          <w:sz w:val="24"/>
          <w:szCs w:val="24"/>
        </w:rPr>
        <w:t xml:space="preserve"> в п.2.2 настоящего Договора</w:t>
      </w:r>
      <w:r w:rsidR="00166C7D">
        <w:rPr>
          <w:sz w:val="24"/>
          <w:szCs w:val="24"/>
        </w:rPr>
        <w:t>.</w:t>
      </w:r>
    </w:p>
    <w:p w:rsidR="005618D0" w:rsidRDefault="00CA49FB" w:rsidP="00D07A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52260D">
        <w:rPr>
          <w:sz w:val="24"/>
          <w:szCs w:val="24"/>
        </w:rPr>
        <w:t>.</w:t>
      </w:r>
      <w:r w:rsidRPr="00BF1137">
        <w:rPr>
          <w:sz w:val="24"/>
          <w:szCs w:val="24"/>
        </w:rPr>
        <w:t xml:space="preserve">Срок окончания </w:t>
      </w:r>
      <w:r w:rsidR="000F3524">
        <w:rPr>
          <w:sz w:val="24"/>
          <w:szCs w:val="24"/>
        </w:rPr>
        <w:t>выполнения работ</w:t>
      </w:r>
      <w:r w:rsidRPr="00BF1137">
        <w:rPr>
          <w:sz w:val="24"/>
          <w:szCs w:val="24"/>
        </w:rPr>
        <w:t xml:space="preserve"> – </w:t>
      </w:r>
      <w:r w:rsidR="00BA2535">
        <w:rPr>
          <w:sz w:val="24"/>
          <w:szCs w:val="24"/>
        </w:rPr>
        <w:t>1,5</w:t>
      </w:r>
      <w:r w:rsidR="00D502A0">
        <w:rPr>
          <w:sz w:val="24"/>
          <w:szCs w:val="24"/>
        </w:rPr>
        <w:t xml:space="preserve"> </w:t>
      </w:r>
      <w:r w:rsidR="00A14973" w:rsidRPr="001367F2">
        <w:rPr>
          <w:sz w:val="24"/>
          <w:szCs w:val="24"/>
        </w:rPr>
        <w:t>месяца</w:t>
      </w:r>
      <w:r w:rsidR="00A14973">
        <w:rPr>
          <w:sz w:val="24"/>
          <w:szCs w:val="24"/>
        </w:rPr>
        <w:t xml:space="preserve"> </w:t>
      </w:r>
      <w:r w:rsidR="005350EC" w:rsidRPr="00A8160D">
        <w:rPr>
          <w:sz w:val="24"/>
          <w:szCs w:val="24"/>
        </w:rPr>
        <w:t>после оплаты аванса</w:t>
      </w:r>
      <w:r w:rsidR="005618D0">
        <w:rPr>
          <w:sz w:val="24"/>
          <w:szCs w:val="24"/>
        </w:rPr>
        <w:t>.</w:t>
      </w:r>
      <w:r w:rsidR="005350EC" w:rsidRPr="00A8160D">
        <w:rPr>
          <w:sz w:val="24"/>
          <w:szCs w:val="24"/>
        </w:rPr>
        <w:t xml:space="preserve"> </w:t>
      </w:r>
    </w:p>
    <w:p w:rsidR="006B12BC" w:rsidRPr="00060AC4" w:rsidRDefault="005350EC" w:rsidP="00D07A25">
      <w:pPr>
        <w:ind w:firstLine="567"/>
        <w:jc w:val="both"/>
        <w:rPr>
          <w:sz w:val="24"/>
          <w:szCs w:val="24"/>
        </w:rPr>
      </w:pPr>
      <w:r w:rsidRPr="00A8160D">
        <w:rPr>
          <w:sz w:val="24"/>
          <w:szCs w:val="24"/>
        </w:rPr>
        <w:t xml:space="preserve"> </w:t>
      </w:r>
    </w:p>
    <w:p w:rsidR="00CA49FB" w:rsidRDefault="0052260D" w:rsidP="00CA49FB">
      <w:pPr>
        <w:ind w:firstLine="567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4.</w:t>
      </w:r>
      <w:r w:rsidR="00CA49FB" w:rsidRPr="000F6237">
        <w:rPr>
          <w:b/>
          <w:sz w:val="24"/>
          <w:szCs w:val="24"/>
        </w:rPr>
        <w:t xml:space="preserve">ПРАВА И ОБЯЗАННОСТИ </w:t>
      </w:r>
      <w:r w:rsidR="00CA49FB" w:rsidRPr="000F6237">
        <w:rPr>
          <w:b/>
          <w:caps/>
          <w:sz w:val="24"/>
          <w:szCs w:val="24"/>
        </w:rPr>
        <w:t>сторон</w:t>
      </w:r>
    </w:p>
    <w:p w:rsidR="003A6DD8" w:rsidRPr="000F6237" w:rsidRDefault="003A6DD8" w:rsidP="00CA49FB">
      <w:pPr>
        <w:ind w:firstLine="567"/>
        <w:jc w:val="center"/>
        <w:rPr>
          <w:b/>
          <w:caps/>
          <w:sz w:val="24"/>
          <w:szCs w:val="24"/>
        </w:rPr>
      </w:pPr>
    </w:p>
    <w:p w:rsidR="00CA49FB" w:rsidRPr="00060AC4" w:rsidRDefault="0052260D" w:rsidP="00CA49FB">
      <w:pPr>
        <w:tabs>
          <w:tab w:val="left" w:pos="709"/>
        </w:tabs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          4.1.</w:t>
      </w:r>
      <w:r w:rsidR="000F3524" w:rsidRPr="000F3524">
        <w:rPr>
          <w:b/>
          <w:sz w:val="24"/>
          <w:szCs w:val="24"/>
        </w:rPr>
        <w:t>ПОДРЯДЧИК</w:t>
      </w:r>
      <w:r w:rsidR="00CA49FB" w:rsidRPr="00060AC4">
        <w:rPr>
          <w:b/>
          <w:bCs/>
          <w:sz w:val="24"/>
          <w:szCs w:val="24"/>
        </w:rPr>
        <w:t>обязуется:</w:t>
      </w:r>
    </w:p>
    <w:p w:rsidR="0044414A" w:rsidRDefault="009B623C" w:rsidP="004733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4.1.1</w:t>
      </w:r>
      <w:r w:rsidR="00BA2233">
        <w:rPr>
          <w:sz w:val="24"/>
          <w:szCs w:val="24"/>
        </w:rPr>
        <w:t>.</w:t>
      </w:r>
      <w:r w:rsidR="00CA49FB" w:rsidRPr="00060AC4">
        <w:rPr>
          <w:sz w:val="24"/>
          <w:szCs w:val="24"/>
        </w:rPr>
        <w:t xml:space="preserve">Обеспечивать своевременное </w:t>
      </w:r>
      <w:r w:rsidR="000F3524">
        <w:rPr>
          <w:sz w:val="24"/>
          <w:szCs w:val="24"/>
        </w:rPr>
        <w:t>выполнени</w:t>
      </w:r>
      <w:r w:rsidR="00CA49FB" w:rsidRPr="00060AC4">
        <w:rPr>
          <w:sz w:val="24"/>
          <w:szCs w:val="24"/>
        </w:rPr>
        <w:t xml:space="preserve">е </w:t>
      </w:r>
      <w:r w:rsidR="00CA49FB">
        <w:rPr>
          <w:sz w:val="24"/>
          <w:szCs w:val="24"/>
        </w:rPr>
        <w:t xml:space="preserve">и сдачу </w:t>
      </w:r>
      <w:r w:rsidR="000F3524">
        <w:rPr>
          <w:sz w:val="24"/>
          <w:szCs w:val="24"/>
        </w:rPr>
        <w:t>работ</w:t>
      </w:r>
      <w:r w:rsidR="009E7262">
        <w:rPr>
          <w:sz w:val="24"/>
          <w:szCs w:val="24"/>
        </w:rPr>
        <w:t xml:space="preserve"> </w:t>
      </w:r>
      <w:r w:rsidR="00576592">
        <w:rPr>
          <w:sz w:val="24"/>
          <w:szCs w:val="24"/>
        </w:rPr>
        <w:t>ЗАКАЗЧИКУ</w:t>
      </w:r>
      <w:r w:rsidR="00CA49FB" w:rsidRPr="00060AC4">
        <w:rPr>
          <w:sz w:val="24"/>
          <w:szCs w:val="24"/>
        </w:rPr>
        <w:t xml:space="preserve"> в соответствии с требованиями</w:t>
      </w:r>
      <w:r w:rsidR="00CA49FB">
        <w:rPr>
          <w:sz w:val="24"/>
          <w:szCs w:val="24"/>
        </w:rPr>
        <w:t xml:space="preserve"> и в сроки</w:t>
      </w:r>
      <w:r w:rsidR="00CA49FB" w:rsidRPr="00060AC4">
        <w:rPr>
          <w:sz w:val="24"/>
          <w:szCs w:val="24"/>
        </w:rPr>
        <w:t xml:space="preserve">, обусловленными </w:t>
      </w:r>
      <w:r w:rsidR="00CA49FB">
        <w:rPr>
          <w:sz w:val="24"/>
          <w:szCs w:val="24"/>
        </w:rPr>
        <w:t>н</w:t>
      </w:r>
      <w:r w:rsidR="00CA49FB" w:rsidRPr="00060AC4">
        <w:rPr>
          <w:sz w:val="24"/>
          <w:szCs w:val="24"/>
        </w:rPr>
        <w:t>астоящ</w:t>
      </w:r>
      <w:r w:rsidR="00CA49FB">
        <w:rPr>
          <w:sz w:val="24"/>
          <w:szCs w:val="24"/>
        </w:rPr>
        <w:t xml:space="preserve">им </w:t>
      </w:r>
      <w:r w:rsidR="00CA49FB" w:rsidRPr="00060AC4">
        <w:rPr>
          <w:sz w:val="24"/>
          <w:szCs w:val="24"/>
        </w:rPr>
        <w:t>Договор</w:t>
      </w:r>
      <w:r w:rsidR="00CA49FB">
        <w:rPr>
          <w:sz w:val="24"/>
          <w:szCs w:val="24"/>
        </w:rPr>
        <w:t>ом;</w:t>
      </w:r>
    </w:p>
    <w:p w:rsidR="00BA2233" w:rsidRPr="005B1250" w:rsidRDefault="0052260D" w:rsidP="005B12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4.1.2.</w:t>
      </w:r>
      <w:r w:rsidR="004A724A" w:rsidRPr="00DA3FD8">
        <w:rPr>
          <w:sz w:val="24"/>
          <w:szCs w:val="24"/>
          <w:shd w:val="clear" w:color="auto" w:fill="FFFFFF"/>
        </w:rPr>
        <w:t xml:space="preserve">Обеспечить конфиденциальность всей информации, связанной с условиями настоящего Договора или полученной в связи с ним, а также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</w:t>
      </w:r>
      <w:r w:rsidR="004A724A" w:rsidRPr="00DA3FD8">
        <w:rPr>
          <w:sz w:val="24"/>
          <w:szCs w:val="24"/>
        </w:rPr>
        <w:t>ЗАКАЗЧИКА.</w:t>
      </w:r>
    </w:p>
    <w:p w:rsidR="003A6DD8" w:rsidRPr="003A6DD8" w:rsidRDefault="0052260D" w:rsidP="003A6DD8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4.2.</w:t>
      </w:r>
      <w:r w:rsidR="00CA49FB" w:rsidRPr="00060AC4">
        <w:rPr>
          <w:b/>
          <w:bCs/>
          <w:sz w:val="24"/>
          <w:szCs w:val="24"/>
        </w:rPr>
        <w:t>ЗАКАЗЧИК обязуется:</w:t>
      </w:r>
    </w:p>
    <w:p w:rsidR="00CA49FB" w:rsidRDefault="0052260D" w:rsidP="00CA4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4.2.1.</w:t>
      </w:r>
      <w:r w:rsidR="00CA49FB">
        <w:rPr>
          <w:sz w:val="24"/>
          <w:szCs w:val="24"/>
        </w:rPr>
        <w:t xml:space="preserve">Производить </w:t>
      </w:r>
      <w:r w:rsidR="000F3524">
        <w:rPr>
          <w:sz w:val="24"/>
          <w:szCs w:val="24"/>
        </w:rPr>
        <w:t>своевременную оплату выполненных работ</w:t>
      </w:r>
      <w:r w:rsidR="009E7262">
        <w:rPr>
          <w:sz w:val="24"/>
          <w:szCs w:val="24"/>
        </w:rPr>
        <w:t xml:space="preserve"> </w:t>
      </w:r>
      <w:r w:rsidR="00576592">
        <w:rPr>
          <w:sz w:val="24"/>
          <w:szCs w:val="24"/>
        </w:rPr>
        <w:t>ПОДРЯДЧИКОМ</w:t>
      </w:r>
      <w:r w:rsidR="009E7262">
        <w:rPr>
          <w:sz w:val="24"/>
          <w:szCs w:val="24"/>
        </w:rPr>
        <w:t xml:space="preserve"> </w:t>
      </w:r>
      <w:r w:rsidR="00CA49FB" w:rsidRPr="00060AC4">
        <w:rPr>
          <w:sz w:val="24"/>
          <w:szCs w:val="24"/>
        </w:rPr>
        <w:t>в соответствии с настоящим Договором;</w:t>
      </w:r>
    </w:p>
    <w:p w:rsidR="005618D0" w:rsidRDefault="0052260D" w:rsidP="002070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4.2.2.</w:t>
      </w:r>
      <w:r w:rsidR="00CA49FB" w:rsidRPr="00060AC4">
        <w:rPr>
          <w:sz w:val="24"/>
          <w:szCs w:val="24"/>
        </w:rPr>
        <w:t xml:space="preserve">Осуществить приемку </w:t>
      </w:r>
      <w:r w:rsidR="00576592">
        <w:rPr>
          <w:sz w:val="24"/>
          <w:szCs w:val="24"/>
        </w:rPr>
        <w:t>выполненных работ</w:t>
      </w:r>
      <w:r w:rsidR="00CA49FB" w:rsidRPr="00060AC4">
        <w:rPr>
          <w:sz w:val="24"/>
          <w:szCs w:val="24"/>
        </w:rPr>
        <w:t xml:space="preserve"> - в</w:t>
      </w:r>
      <w:r w:rsidR="00576592">
        <w:rPr>
          <w:sz w:val="24"/>
          <w:szCs w:val="24"/>
        </w:rPr>
        <w:t xml:space="preserve"> течение </w:t>
      </w:r>
      <w:r w:rsidR="00C25470">
        <w:rPr>
          <w:sz w:val="24"/>
          <w:szCs w:val="24"/>
          <w:lang w:val="uz-Cyrl-UZ"/>
        </w:rPr>
        <w:t>15</w:t>
      </w:r>
      <w:r w:rsidR="00CA49FB" w:rsidRPr="00060AC4">
        <w:rPr>
          <w:sz w:val="24"/>
          <w:szCs w:val="24"/>
        </w:rPr>
        <w:t xml:space="preserve"> дней со дня получения от </w:t>
      </w:r>
      <w:r w:rsidR="00576592">
        <w:rPr>
          <w:sz w:val="24"/>
          <w:szCs w:val="24"/>
        </w:rPr>
        <w:t xml:space="preserve">ПОДРЯДЧИКА </w:t>
      </w:r>
      <w:r w:rsidR="00580F89">
        <w:rPr>
          <w:sz w:val="24"/>
          <w:szCs w:val="24"/>
        </w:rPr>
        <w:t>соответствующего уведомления</w:t>
      </w:r>
      <w:r w:rsidR="00576592">
        <w:rPr>
          <w:sz w:val="24"/>
          <w:szCs w:val="24"/>
        </w:rPr>
        <w:t>;</w:t>
      </w:r>
    </w:p>
    <w:p w:rsidR="00526031" w:rsidRPr="00DA3FD8" w:rsidRDefault="00207095" w:rsidP="00551924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2260D">
        <w:rPr>
          <w:b/>
          <w:sz w:val="24"/>
          <w:szCs w:val="24"/>
        </w:rPr>
        <w:t>4.3.</w:t>
      </w:r>
      <w:r w:rsidR="00CA49FB" w:rsidRPr="00060AC4">
        <w:rPr>
          <w:b/>
          <w:bCs/>
          <w:sz w:val="24"/>
          <w:szCs w:val="24"/>
        </w:rPr>
        <w:t>ЗАКАЗЧИК имеет право:</w:t>
      </w:r>
    </w:p>
    <w:p w:rsidR="0078533F" w:rsidRPr="0052260D" w:rsidRDefault="00576592" w:rsidP="005226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4.3.1</w:t>
      </w:r>
      <w:r w:rsidR="0052260D">
        <w:rPr>
          <w:sz w:val="24"/>
          <w:szCs w:val="24"/>
        </w:rPr>
        <w:t>.</w:t>
      </w:r>
      <w:r w:rsidR="00CA49FB" w:rsidRPr="00060AC4">
        <w:rPr>
          <w:sz w:val="24"/>
          <w:szCs w:val="24"/>
        </w:rPr>
        <w:t xml:space="preserve">В любое время осуществлять проверку хода </w:t>
      </w:r>
      <w:r>
        <w:rPr>
          <w:sz w:val="24"/>
          <w:szCs w:val="24"/>
        </w:rPr>
        <w:t>выполнения работ</w:t>
      </w:r>
      <w:r w:rsidR="00CA49FB" w:rsidRPr="00060AC4">
        <w:rPr>
          <w:sz w:val="24"/>
          <w:szCs w:val="24"/>
        </w:rPr>
        <w:t xml:space="preserve">, не вмешиваясь при этом в оперативно-хозяйственную деятельность </w:t>
      </w:r>
      <w:r>
        <w:rPr>
          <w:sz w:val="24"/>
          <w:szCs w:val="24"/>
        </w:rPr>
        <w:t>ПОДРЯДЧИКА</w:t>
      </w:r>
      <w:r w:rsidR="00CA49FB" w:rsidRPr="00060AC4">
        <w:rPr>
          <w:sz w:val="24"/>
          <w:szCs w:val="24"/>
        </w:rPr>
        <w:t>.</w:t>
      </w:r>
    </w:p>
    <w:p w:rsidR="00F947B1" w:rsidRDefault="00F947B1" w:rsidP="00DA3FD8">
      <w:pPr>
        <w:tabs>
          <w:tab w:val="num" w:pos="567"/>
        </w:tabs>
        <w:ind w:right="9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F947B1" w:rsidRDefault="00F947B1" w:rsidP="00DA3FD8">
      <w:pPr>
        <w:tabs>
          <w:tab w:val="num" w:pos="567"/>
        </w:tabs>
        <w:ind w:right="992"/>
        <w:jc w:val="both"/>
        <w:rPr>
          <w:b/>
          <w:bCs/>
          <w:sz w:val="24"/>
          <w:szCs w:val="24"/>
        </w:rPr>
      </w:pPr>
    </w:p>
    <w:p w:rsidR="00F947B1" w:rsidRDefault="00F947B1" w:rsidP="00DA3FD8">
      <w:pPr>
        <w:tabs>
          <w:tab w:val="num" w:pos="567"/>
        </w:tabs>
        <w:ind w:right="992"/>
        <w:jc w:val="both"/>
        <w:rPr>
          <w:b/>
          <w:bCs/>
          <w:sz w:val="24"/>
          <w:szCs w:val="24"/>
        </w:rPr>
      </w:pPr>
    </w:p>
    <w:p w:rsidR="00526031" w:rsidRDefault="00207095" w:rsidP="00DA3FD8">
      <w:pPr>
        <w:tabs>
          <w:tab w:val="num" w:pos="567"/>
        </w:tabs>
        <w:ind w:right="9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</w:t>
      </w:r>
      <w:r w:rsidR="00CA49FB" w:rsidRPr="001B38B0">
        <w:rPr>
          <w:b/>
          <w:bCs/>
          <w:sz w:val="24"/>
          <w:szCs w:val="24"/>
        </w:rPr>
        <w:t>4.4.</w:t>
      </w:r>
      <w:r w:rsidR="004654BD" w:rsidRPr="000F3524">
        <w:rPr>
          <w:b/>
          <w:sz w:val="24"/>
          <w:szCs w:val="24"/>
        </w:rPr>
        <w:t>ПОДРЯДЧИК</w:t>
      </w:r>
      <w:r w:rsidR="00CA49FB" w:rsidRPr="00060AC4">
        <w:rPr>
          <w:b/>
          <w:bCs/>
          <w:sz w:val="24"/>
          <w:szCs w:val="24"/>
        </w:rPr>
        <w:t xml:space="preserve"> имеет право:</w:t>
      </w:r>
    </w:p>
    <w:p w:rsidR="00CA49FB" w:rsidRDefault="0052260D" w:rsidP="00CA49FB">
      <w:pPr>
        <w:tabs>
          <w:tab w:val="num" w:pos="567"/>
        </w:tabs>
        <w:ind w:right="-1"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4.4.1.</w:t>
      </w:r>
      <w:r w:rsidR="00CA49FB" w:rsidRPr="00060AC4">
        <w:rPr>
          <w:sz w:val="24"/>
          <w:szCs w:val="24"/>
        </w:rPr>
        <w:t xml:space="preserve">Не приступать к </w:t>
      </w:r>
      <w:r w:rsidR="00465744">
        <w:rPr>
          <w:sz w:val="24"/>
          <w:szCs w:val="24"/>
        </w:rPr>
        <w:t xml:space="preserve">выполнению работ </w:t>
      </w:r>
      <w:r w:rsidR="00CA49FB" w:rsidRPr="00060AC4">
        <w:rPr>
          <w:sz w:val="24"/>
          <w:szCs w:val="24"/>
        </w:rPr>
        <w:t>без поступления предоплаты,</w:t>
      </w:r>
      <w:r w:rsidR="009E7262">
        <w:rPr>
          <w:sz w:val="24"/>
          <w:szCs w:val="24"/>
        </w:rPr>
        <w:t xml:space="preserve"> </w:t>
      </w:r>
      <w:r w:rsidR="00CA49FB" w:rsidRPr="00060AC4">
        <w:rPr>
          <w:sz w:val="24"/>
          <w:szCs w:val="24"/>
        </w:rPr>
        <w:t>предусмотренной п</w:t>
      </w:r>
      <w:r w:rsidR="00CA49FB">
        <w:rPr>
          <w:sz w:val="24"/>
          <w:szCs w:val="24"/>
        </w:rPr>
        <w:t xml:space="preserve">.2.2. </w:t>
      </w:r>
      <w:r w:rsidR="00CA49FB" w:rsidRPr="00060AC4">
        <w:rPr>
          <w:sz w:val="24"/>
          <w:szCs w:val="24"/>
        </w:rPr>
        <w:t>настоящего Договора;</w:t>
      </w:r>
    </w:p>
    <w:p w:rsidR="00CA49FB" w:rsidRPr="001B38B0" w:rsidRDefault="00CA49FB" w:rsidP="00CA49FB">
      <w:pPr>
        <w:tabs>
          <w:tab w:val="num" w:pos="567"/>
        </w:tabs>
        <w:ind w:right="-1" w:firstLine="567"/>
        <w:jc w:val="both"/>
        <w:rPr>
          <w:b/>
          <w:bCs/>
          <w:sz w:val="24"/>
          <w:szCs w:val="24"/>
        </w:rPr>
      </w:pPr>
      <w:r w:rsidRPr="001B38B0">
        <w:rPr>
          <w:bCs/>
          <w:sz w:val="24"/>
          <w:szCs w:val="24"/>
        </w:rPr>
        <w:t>4.4.2.</w:t>
      </w:r>
      <w:r w:rsidRPr="00060AC4">
        <w:rPr>
          <w:sz w:val="24"/>
          <w:szCs w:val="24"/>
        </w:rPr>
        <w:t xml:space="preserve">По согласованию с ЗАКАЗЧИКОМ корректировать сроки </w:t>
      </w:r>
      <w:r w:rsidR="00465744">
        <w:rPr>
          <w:sz w:val="24"/>
          <w:szCs w:val="24"/>
        </w:rPr>
        <w:t>выполнения работ</w:t>
      </w:r>
      <w:r w:rsidRPr="00060AC4">
        <w:rPr>
          <w:sz w:val="24"/>
          <w:szCs w:val="24"/>
        </w:rPr>
        <w:t xml:space="preserve"> в зависимости от сроков поступления и размера предоплаты, при соответствующем уведомлении ЗАКАЗЧИКА</w:t>
      </w:r>
      <w:r w:rsidRPr="00060AC4">
        <w:rPr>
          <w:caps/>
          <w:sz w:val="24"/>
          <w:szCs w:val="24"/>
        </w:rPr>
        <w:t>.</w:t>
      </w:r>
    </w:p>
    <w:p w:rsidR="00CA49FB" w:rsidRDefault="00CA49FB" w:rsidP="00CA49FB">
      <w:pPr>
        <w:ind w:right="-1" w:firstLine="567"/>
        <w:jc w:val="center"/>
        <w:rPr>
          <w:b/>
          <w:i/>
          <w:caps/>
          <w:sz w:val="24"/>
          <w:szCs w:val="24"/>
          <w:u w:val="single"/>
        </w:rPr>
      </w:pPr>
    </w:p>
    <w:p w:rsidR="00CA49FB" w:rsidRDefault="0052260D" w:rsidP="00CA49FB">
      <w:pPr>
        <w:ind w:right="-1" w:firstLine="567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5.</w:t>
      </w:r>
      <w:r w:rsidR="00CA49FB" w:rsidRPr="00473A07">
        <w:rPr>
          <w:b/>
          <w:caps/>
          <w:sz w:val="24"/>
          <w:szCs w:val="24"/>
        </w:rPr>
        <w:t xml:space="preserve">Порядок сдачи и приемКИ </w:t>
      </w:r>
      <w:r w:rsidR="00465744">
        <w:rPr>
          <w:b/>
          <w:caps/>
          <w:sz w:val="24"/>
          <w:szCs w:val="24"/>
        </w:rPr>
        <w:t>ВЫПОЛНЕННЫХ РАБОТ</w:t>
      </w:r>
    </w:p>
    <w:p w:rsidR="00424586" w:rsidRPr="00473A07" w:rsidRDefault="00424586" w:rsidP="00CA49FB">
      <w:pPr>
        <w:ind w:right="-1" w:firstLine="567"/>
        <w:jc w:val="center"/>
        <w:rPr>
          <w:b/>
          <w:caps/>
          <w:sz w:val="24"/>
          <w:szCs w:val="24"/>
        </w:rPr>
      </w:pPr>
    </w:p>
    <w:p w:rsidR="00CA49FB" w:rsidRPr="009F5F7D" w:rsidRDefault="0052260D" w:rsidP="00CA49FB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CA49FB" w:rsidRPr="009F5F7D">
        <w:rPr>
          <w:sz w:val="24"/>
          <w:szCs w:val="24"/>
        </w:rPr>
        <w:t xml:space="preserve">По завершении </w:t>
      </w:r>
      <w:r w:rsidR="00465744">
        <w:rPr>
          <w:sz w:val="24"/>
          <w:szCs w:val="24"/>
        </w:rPr>
        <w:t>выполненных работ ПОДРЯДЧИК</w:t>
      </w:r>
      <w:r w:rsidR="00CA49FB" w:rsidRPr="009F5F7D">
        <w:rPr>
          <w:sz w:val="24"/>
          <w:szCs w:val="24"/>
        </w:rPr>
        <w:t xml:space="preserve"> представляет ЗАКАЗ</w:t>
      </w:r>
      <w:r w:rsidR="00CA49FB" w:rsidRPr="009F5F7D">
        <w:rPr>
          <w:caps/>
          <w:sz w:val="24"/>
          <w:szCs w:val="24"/>
        </w:rPr>
        <w:t>чику</w:t>
      </w:r>
      <w:r w:rsidR="003432D1">
        <w:rPr>
          <w:caps/>
          <w:sz w:val="24"/>
          <w:szCs w:val="24"/>
          <w:lang w:val="uz-Cyrl-UZ"/>
        </w:rPr>
        <w:t xml:space="preserve">  </w:t>
      </w:r>
      <w:r w:rsidR="003432D1" w:rsidRPr="003432D1">
        <w:rPr>
          <w:sz w:val="24"/>
          <w:szCs w:val="24"/>
        </w:rPr>
        <w:t>отчет и заключение по обследованию технического состояния строительных конструкций 2-х очкового железобетонного путепровода по направлению от МПЗ на шлакоотвалы, карьер "Шархия" ПК 191+45 с указанием рекомендации по эксплуатации и срока эксплуатации моста</w:t>
      </w:r>
      <w:r w:rsidR="003432D1">
        <w:rPr>
          <w:sz w:val="24"/>
          <w:szCs w:val="24"/>
        </w:rPr>
        <w:t>,</w:t>
      </w:r>
      <w:r w:rsidR="00CA49FB" w:rsidRPr="003432D1">
        <w:rPr>
          <w:sz w:val="24"/>
          <w:szCs w:val="24"/>
        </w:rPr>
        <w:t xml:space="preserve"> </w:t>
      </w:r>
      <w:r w:rsidR="009E7262" w:rsidRPr="003432D1">
        <w:rPr>
          <w:sz w:val="24"/>
          <w:szCs w:val="24"/>
        </w:rPr>
        <w:t>счет фактуру и акт</w:t>
      </w:r>
      <w:r w:rsidR="009E7262" w:rsidRPr="00985798">
        <w:rPr>
          <w:sz w:val="24"/>
          <w:szCs w:val="24"/>
        </w:rPr>
        <w:t xml:space="preserve"> сдачи выполненных </w:t>
      </w:r>
      <w:r w:rsidR="003432D1">
        <w:rPr>
          <w:sz w:val="24"/>
          <w:szCs w:val="24"/>
        </w:rPr>
        <w:t>работ</w:t>
      </w:r>
      <w:r w:rsidR="00CA49FB" w:rsidRPr="009F5F7D">
        <w:rPr>
          <w:sz w:val="24"/>
          <w:szCs w:val="24"/>
        </w:rPr>
        <w:t>;</w:t>
      </w:r>
    </w:p>
    <w:p w:rsidR="00CA49FB" w:rsidRPr="009F5F7D" w:rsidRDefault="0052260D" w:rsidP="00CA49FB">
      <w:pPr>
        <w:ind w:right="-1" w:firstLine="567"/>
        <w:jc w:val="both"/>
        <w:rPr>
          <w:sz w:val="24"/>
          <w:szCs w:val="24"/>
        </w:rPr>
      </w:pPr>
      <w:r w:rsidRPr="003432D1">
        <w:rPr>
          <w:sz w:val="24"/>
          <w:szCs w:val="24"/>
        </w:rPr>
        <w:t>5.2.</w:t>
      </w:r>
      <w:r w:rsidR="00CA49FB" w:rsidRPr="003432D1">
        <w:rPr>
          <w:sz w:val="24"/>
          <w:szCs w:val="24"/>
        </w:rPr>
        <w:t>ЗАКАЗчик,</w:t>
      </w:r>
      <w:r w:rsidR="00CA49FB" w:rsidRPr="009F5F7D">
        <w:rPr>
          <w:sz w:val="24"/>
          <w:szCs w:val="24"/>
        </w:rPr>
        <w:t xml:space="preserve"> получив </w:t>
      </w:r>
      <w:r w:rsidR="00CB3DD2">
        <w:rPr>
          <w:sz w:val="24"/>
          <w:szCs w:val="24"/>
        </w:rPr>
        <w:t>уведомление о</w:t>
      </w:r>
      <w:r w:rsidR="00551924">
        <w:rPr>
          <w:sz w:val="24"/>
          <w:szCs w:val="24"/>
        </w:rPr>
        <w:t xml:space="preserve"> выполненных работ в течение </w:t>
      </w:r>
      <w:r w:rsidR="00C25470" w:rsidRPr="003432D1">
        <w:rPr>
          <w:sz w:val="24"/>
          <w:szCs w:val="24"/>
        </w:rPr>
        <w:t xml:space="preserve">10 </w:t>
      </w:r>
      <w:r w:rsidR="00CA49FB" w:rsidRPr="009F5F7D">
        <w:rPr>
          <w:sz w:val="24"/>
          <w:szCs w:val="24"/>
        </w:rPr>
        <w:t>дней обязан:</w:t>
      </w:r>
    </w:p>
    <w:p w:rsidR="00CA49FB" w:rsidRPr="009F5F7D" w:rsidRDefault="0052260D" w:rsidP="00CA49FB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49FB" w:rsidRPr="009F5F7D">
        <w:rPr>
          <w:sz w:val="24"/>
          <w:szCs w:val="24"/>
        </w:rPr>
        <w:t xml:space="preserve">либо осуществить приемку </w:t>
      </w:r>
      <w:r w:rsidR="006E0FD9">
        <w:rPr>
          <w:sz w:val="24"/>
          <w:szCs w:val="24"/>
        </w:rPr>
        <w:t>выполненных работ</w:t>
      </w:r>
      <w:r w:rsidR="00CA49FB" w:rsidRPr="009F5F7D">
        <w:rPr>
          <w:sz w:val="24"/>
          <w:szCs w:val="24"/>
        </w:rPr>
        <w:t xml:space="preserve"> и возвратить </w:t>
      </w:r>
      <w:r w:rsidR="006E0FD9">
        <w:rPr>
          <w:sz w:val="24"/>
          <w:szCs w:val="24"/>
        </w:rPr>
        <w:t>ПОДРЯДЧИКУ</w:t>
      </w:r>
      <w:r w:rsidR="00CA49FB" w:rsidRPr="009F5F7D">
        <w:rPr>
          <w:sz w:val="24"/>
          <w:szCs w:val="24"/>
        </w:rPr>
        <w:t xml:space="preserve"> оформленный в </w:t>
      </w:r>
      <w:r w:rsidR="009E7262" w:rsidRPr="009F5F7D">
        <w:rPr>
          <w:sz w:val="24"/>
          <w:szCs w:val="24"/>
        </w:rPr>
        <w:t xml:space="preserve">надлежащем порядке </w:t>
      </w:r>
      <w:r w:rsidR="009E7262" w:rsidRPr="00C9505F">
        <w:rPr>
          <w:color w:val="FF0000"/>
          <w:sz w:val="24"/>
          <w:szCs w:val="24"/>
        </w:rPr>
        <w:t>счет фактур</w:t>
      </w:r>
      <w:r w:rsidR="009E7262">
        <w:rPr>
          <w:color w:val="FF0000"/>
          <w:sz w:val="24"/>
          <w:szCs w:val="24"/>
        </w:rPr>
        <w:t>у</w:t>
      </w:r>
      <w:r w:rsidR="009E7262" w:rsidRPr="00C9505F">
        <w:rPr>
          <w:color w:val="FF0000"/>
          <w:sz w:val="24"/>
          <w:szCs w:val="24"/>
        </w:rPr>
        <w:t xml:space="preserve"> и</w:t>
      </w:r>
      <w:r w:rsidR="009E7262">
        <w:rPr>
          <w:color w:val="FF0000"/>
          <w:sz w:val="24"/>
          <w:szCs w:val="24"/>
        </w:rPr>
        <w:t xml:space="preserve"> </w:t>
      </w:r>
      <w:r w:rsidR="009E7262" w:rsidRPr="009F5F7D">
        <w:rPr>
          <w:sz w:val="24"/>
          <w:szCs w:val="24"/>
        </w:rPr>
        <w:t>акт сдачи выполненных работ</w:t>
      </w:r>
      <w:r w:rsidR="00CA49FB" w:rsidRPr="009F5F7D">
        <w:rPr>
          <w:sz w:val="24"/>
          <w:szCs w:val="24"/>
        </w:rPr>
        <w:t>;</w:t>
      </w:r>
    </w:p>
    <w:p w:rsidR="00CA49FB" w:rsidRPr="009F5F7D" w:rsidRDefault="0052260D" w:rsidP="00CA49FB">
      <w:pPr>
        <w:tabs>
          <w:tab w:val="num" w:pos="709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49FB" w:rsidRPr="009F5F7D">
        <w:rPr>
          <w:sz w:val="24"/>
          <w:szCs w:val="24"/>
        </w:rPr>
        <w:t xml:space="preserve">либо отказаться от приемки </w:t>
      </w:r>
      <w:r w:rsidR="006E0FD9">
        <w:rPr>
          <w:sz w:val="24"/>
          <w:szCs w:val="24"/>
        </w:rPr>
        <w:t>выполненных работ</w:t>
      </w:r>
      <w:r w:rsidR="00CA49FB" w:rsidRPr="009F5F7D">
        <w:rPr>
          <w:sz w:val="24"/>
          <w:szCs w:val="24"/>
        </w:rPr>
        <w:t xml:space="preserve"> и предоставить </w:t>
      </w:r>
      <w:r w:rsidR="006E0FD9">
        <w:rPr>
          <w:sz w:val="24"/>
          <w:szCs w:val="24"/>
        </w:rPr>
        <w:t xml:space="preserve">ПОДРЯДЧИКУ </w:t>
      </w:r>
      <w:r w:rsidR="00CA49FB" w:rsidRPr="009F5F7D">
        <w:rPr>
          <w:sz w:val="24"/>
          <w:szCs w:val="24"/>
        </w:rPr>
        <w:t>мотивированный отказ;</w:t>
      </w:r>
    </w:p>
    <w:p w:rsidR="00CA49FB" w:rsidRPr="003432D1" w:rsidRDefault="00CA49FB" w:rsidP="00CA49FB">
      <w:pPr>
        <w:ind w:right="-1" w:firstLine="567"/>
        <w:jc w:val="both"/>
        <w:rPr>
          <w:sz w:val="24"/>
          <w:szCs w:val="24"/>
          <w:lang w:val="uz-Cyrl-UZ"/>
        </w:rPr>
      </w:pPr>
    </w:p>
    <w:p w:rsidR="002463DC" w:rsidRPr="00060AC4" w:rsidRDefault="002463DC" w:rsidP="00CA49FB">
      <w:pPr>
        <w:ind w:right="-1" w:firstLine="567"/>
        <w:jc w:val="both"/>
        <w:rPr>
          <w:sz w:val="24"/>
          <w:szCs w:val="24"/>
        </w:rPr>
      </w:pPr>
    </w:p>
    <w:p w:rsidR="00CA49FB" w:rsidRDefault="0052260D" w:rsidP="00AA31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CA49FB" w:rsidRPr="00AA3018">
        <w:rPr>
          <w:b/>
          <w:sz w:val="24"/>
          <w:szCs w:val="24"/>
        </w:rPr>
        <w:t xml:space="preserve">ОТВЕТСТВЕННОСТЬ СТОРОН И РАЗРЕШЕНИЕ </w:t>
      </w:r>
      <w:r w:rsidR="00CA49FB">
        <w:rPr>
          <w:b/>
          <w:sz w:val="24"/>
          <w:szCs w:val="24"/>
        </w:rPr>
        <w:t xml:space="preserve">СПОРОВ И </w:t>
      </w:r>
      <w:r w:rsidR="00CA49FB" w:rsidRPr="00AA3018">
        <w:rPr>
          <w:b/>
          <w:sz w:val="24"/>
          <w:szCs w:val="24"/>
        </w:rPr>
        <w:t>РАЗНОГЛАСИЙ</w:t>
      </w:r>
    </w:p>
    <w:p w:rsidR="00424586" w:rsidRPr="00AA3184" w:rsidRDefault="00424586" w:rsidP="00AA3184">
      <w:pPr>
        <w:jc w:val="center"/>
        <w:rPr>
          <w:b/>
          <w:sz w:val="24"/>
          <w:szCs w:val="24"/>
        </w:rPr>
      </w:pPr>
    </w:p>
    <w:p w:rsidR="00CA49FB" w:rsidRDefault="0052260D" w:rsidP="004B1824">
      <w:pPr>
        <w:tabs>
          <w:tab w:val="num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="00CA49FB" w:rsidRPr="00060AC4">
        <w:rPr>
          <w:sz w:val="24"/>
          <w:szCs w:val="24"/>
        </w:rPr>
        <w:t xml:space="preserve">За несвоевременное </w:t>
      </w:r>
      <w:r w:rsidR="006E0FD9">
        <w:rPr>
          <w:sz w:val="24"/>
          <w:szCs w:val="24"/>
        </w:rPr>
        <w:t>выполнение работ</w:t>
      </w:r>
      <w:r w:rsidR="00CA49FB" w:rsidRPr="00060AC4">
        <w:rPr>
          <w:sz w:val="24"/>
          <w:szCs w:val="24"/>
        </w:rPr>
        <w:t xml:space="preserve"> по настоящему Договору </w:t>
      </w:r>
      <w:r w:rsidR="006E0FD9">
        <w:rPr>
          <w:sz w:val="24"/>
          <w:szCs w:val="24"/>
        </w:rPr>
        <w:t>ПОДРЯДЧИК</w:t>
      </w:r>
      <w:r w:rsidR="00CA49FB" w:rsidRPr="00060AC4">
        <w:rPr>
          <w:sz w:val="24"/>
          <w:szCs w:val="24"/>
        </w:rPr>
        <w:t xml:space="preserve"> выплачив</w:t>
      </w:r>
      <w:r w:rsidR="006E0FD9">
        <w:rPr>
          <w:sz w:val="24"/>
          <w:szCs w:val="24"/>
        </w:rPr>
        <w:t>ает ЗАКАЗЧИКУ пеню в размере 0,5</w:t>
      </w:r>
      <w:r w:rsidR="00CA49FB" w:rsidRPr="00060AC4">
        <w:rPr>
          <w:sz w:val="24"/>
          <w:szCs w:val="24"/>
        </w:rPr>
        <w:t xml:space="preserve"> % стоимости несвоевременно исполненной части обязательства за кажды</w:t>
      </w:r>
      <w:r w:rsidR="006E0FD9">
        <w:rPr>
          <w:sz w:val="24"/>
          <w:szCs w:val="24"/>
        </w:rPr>
        <w:t xml:space="preserve">й день просрочки,  но не более </w:t>
      </w:r>
      <w:r w:rsidR="00A53BC1">
        <w:rPr>
          <w:sz w:val="24"/>
          <w:szCs w:val="24"/>
        </w:rPr>
        <w:t>1</w:t>
      </w:r>
      <w:r w:rsidR="00CA49FB" w:rsidRPr="00060AC4">
        <w:rPr>
          <w:sz w:val="24"/>
          <w:szCs w:val="24"/>
        </w:rPr>
        <w:t>0% стоимости, указанной в п.</w:t>
      </w:r>
      <w:r w:rsidR="00CA49FB">
        <w:rPr>
          <w:sz w:val="24"/>
          <w:szCs w:val="24"/>
        </w:rPr>
        <w:t xml:space="preserve">2.1. </w:t>
      </w:r>
      <w:r w:rsidR="00CA49FB" w:rsidRPr="00060AC4">
        <w:rPr>
          <w:sz w:val="24"/>
          <w:szCs w:val="24"/>
        </w:rPr>
        <w:t>настоящего Договор</w:t>
      </w:r>
      <w:r w:rsidR="00CA49FB">
        <w:rPr>
          <w:sz w:val="24"/>
          <w:szCs w:val="24"/>
        </w:rPr>
        <w:t>а;</w:t>
      </w:r>
    </w:p>
    <w:p w:rsidR="00CA49FB" w:rsidRPr="00060AC4" w:rsidRDefault="002440D2" w:rsidP="004B1824">
      <w:pPr>
        <w:tabs>
          <w:tab w:val="num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26031">
        <w:rPr>
          <w:sz w:val="24"/>
          <w:szCs w:val="24"/>
        </w:rPr>
        <w:t>2</w:t>
      </w:r>
      <w:r w:rsidR="0052260D">
        <w:rPr>
          <w:sz w:val="24"/>
          <w:szCs w:val="24"/>
        </w:rPr>
        <w:t>.</w:t>
      </w:r>
      <w:r w:rsidR="00CA49FB" w:rsidRPr="00060AC4">
        <w:rPr>
          <w:sz w:val="24"/>
          <w:szCs w:val="24"/>
        </w:rPr>
        <w:t>За несвоевременную оплату</w:t>
      </w:r>
      <w:r>
        <w:rPr>
          <w:sz w:val="24"/>
          <w:szCs w:val="24"/>
        </w:rPr>
        <w:t xml:space="preserve"> аванса, а также средств за</w:t>
      </w:r>
      <w:r w:rsidR="009E7262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выполненные</w:t>
      </w:r>
      <w:r w:rsidR="005709A4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 ПОДРЯДЧИКОМ по настоящему Договору, ЗАКАЗЧИК вы</w:t>
      </w:r>
      <w:r w:rsidR="00CA49FB" w:rsidRPr="00060AC4">
        <w:rPr>
          <w:sz w:val="24"/>
          <w:szCs w:val="24"/>
        </w:rPr>
        <w:t xml:space="preserve">плачивает </w:t>
      </w:r>
      <w:r w:rsidR="006E0FD9">
        <w:rPr>
          <w:sz w:val="24"/>
          <w:szCs w:val="24"/>
        </w:rPr>
        <w:t>ПОДРЯДЧИКУ пеню в размере 0,5</w:t>
      </w:r>
      <w:r w:rsidR="00CA49FB" w:rsidRPr="00060AC4">
        <w:rPr>
          <w:sz w:val="24"/>
          <w:szCs w:val="24"/>
        </w:rPr>
        <w:t>%</w:t>
      </w:r>
      <w:r w:rsidR="00D724DC">
        <w:rPr>
          <w:sz w:val="24"/>
          <w:szCs w:val="24"/>
        </w:rPr>
        <w:t xml:space="preserve">неоплаченной или несвоевременно оплаченной суммы </w:t>
      </w:r>
      <w:r w:rsidR="005709A4">
        <w:rPr>
          <w:sz w:val="24"/>
          <w:szCs w:val="24"/>
        </w:rPr>
        <w:t xml:space="preserve">за каждый день просрочки, </w:t>
      </w:r>
      <w:r w:rsidR="006E0FD9">
        <w:rPr>
          <w:sz w:val="24"/>
          <w:szCs w:val="24"/>
        </w:rPr>
        <w:t xml:space="preserve">но не более </w:t>
      </w:r>
      <w:r w:rsidR="00A53BC1">
        <w:rPr>
          <w:sz w:val="24"/>
          <w:szCs w:val="24"/>
        </w:rPr>
        <w:t>1</w:t>
      </w:r>
      <w:r w:rsidR="006E0FD9">
        <w:rPr>
          <w:sz w:val="24"/>
          <w:szCs w:val="24"/>
        </w:rPr>
        <w:t>0</w:t>
      </w:r>
      <w:r w:rsidR="00CA49FB" w:rsidRPr="00060AC4">
        <w:rPr>
          <w:sz w:val="24"/>
          <w:szCs w:val="24"/>
        </w:rPr>
        <w:t>% суммы просроченного платежа</w:t>
      </w:r>
      <w:r w:rsidR="00CA49FB">
        <w:rPr>
          <w:sz w:val="24"/>
          <w:szCs w:val="24"/>
        </w:rPr>
        <w:t>;</w:t>
      </w:r>
    </w:p>
    <w:p w:rsidR="00CA49FB" w:rsidRPr="00060AC4" w:rsidRDefault="00D724DC" w:rsidP="004B1824">
      <w:pPr>
        <w:tabs>
          <w:tab w:val="num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26031">
        <w:rPr>
          <w:sz w:val="24"/>
          <w:szCs w:val="24"/>
        </w:rPr>
        <w:t>3</w:t>
      </w:r>
      <w:r w:rsidR="0052260D">
        <w:rPr>
          <w:sz w:val="24"/>
          <w:szCs w:val="24"/>
        </w:rPr>
        <w:t>.</w:t>
      </w:r>
      <w:r w:rsidR="00CA49FB" w:rsidRPr="00060AC4">
        <w:rPr>
          <w:sz w:val="24"/>
          <w:szCs w:val="24"/>
        </w:rPr>
        <w:t xml:space="preserve">В случае расторжения </w:t>
      </w:r>
      <w:r w:rsidR="00CA49FB">
        <w:rPr>
          <w:sz w:val="24"/>
          <w:szCs w:val="24"/>
        </w:rPr>
        <w:t>н</w:t>
      </w:r>
      <w:r w:rsidR="00CA49FB" w:rsidRPr="00060AC4">
        <w:rPr>
          <w:sz w:val="24"/>
          <w:szCs w:val="24"/>
        </w:rPr>
        <w:t xml:space="preserve">астоящего Договора по инициативе </w:t>
      </w:r>
      <w:r w:rsidR="006E0FD9">
        <w:rPr>
          <w:sz w:val="24"/>
          <w:szCs w:val="24"/>
        </w:rPr>
        <w:t>ПОДРЯДЧИКА</w:t>
      </w:r>
      <w:r w:rsidR="005709A4">
        <w:rPr>
          <w:sz w:val="24"/>
          <w:szCs w:val="24"/>
        </w:rPr>
        <w:t xml:space="preserve">, </w:t>
      </w:r>
      <w:r>
        <w:rPr>
          <w:sz w:val="24"/>
          <w:szCs w:val="24"/>
        </w:rPr>
        <w:t>он</w:t>
      </w:r>
      <w:r w:rsidR="00CA49FB" w:rsidRPr="00060AC4">
        <w:rPr>
          <w:sz w:val="24"/>
          <w:szCs w:val="24"/>
        </w:rPr>
        <w:t xml:space="preserve"> возвращает ЗАКАЗЧИКУ полученный аванс</w:t>
      </w:r>
      <w:r>
        <w:rPr>
          <w:sz w:val="24"/>
          <w:szCs w:val="24"/>
        </w:rPr>
        <w:t xml:space="preserve"> за вычетом стоимости выполненных работ на день расторжения настоящего Договора</w:t>
      </w:r>
      <w:r w:rsidR="005709A4">
        <w:rPr>
          <w:sz w:val="24"/>
          <w:szCs w:val="24"/>
        </w:rPr>
        <w:t>;</w:t>
      </w:r>
    </w:p>
    <w:p w:rsidR="00CA49FB" w:rsidRDefault="00526031" w:rsidP="004B1824">
      <w:pPr>
        <w:tabs>
          <w:tab w:val="num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 w:rsidR="0052260D">
        <w:rPr>
          <w:sz w:val="24"/>
          <w:szCs w:val="24"/>
        </w:rPr>
        <w:t>.</w:t>
      </w:r>
      <w:r w:rsidR="00CA49FB" w:rsidRPr="00060AC4">
        <w:rPr>
          <w:sz w:val="24"/>
          <w:szCs w:val="24"/>
        </w:rPr>
        <w:t>В случае расто</w:t>
      </w:r>
      <w:r w:rsidR="00AA3184">
        <w:rPr>
          <w:sz w:val="24"/>
          <w:szCs w:val="24"/>
        </w:rPr>
        <w:t xml:space="preserve">ржения </w:t>
      </w:r>
      <w:r w:rsidR="00CA49FB" w:rsidRPr="00060AC4">
        <w:rPr>
          <w:sz w:val="24"/>
          <w:szCs w:val="24"/>
        </w:rPr>
        <w:t xml:space="preserve">Договора по инициативе ЗАКАЗЧИКА, </w:t>
      </w:r>
      <w:r w:rsidR="00D724DC">
        <w:rPr>
          <w:sz w:val="24"/>
          <w:szCs w:val="24"/>
        </w:rPr>
        <w:t xml:space="preserve">он возвращает </w:t>
      </w:r>
      <w:r w:rsidR="006E0FD9">
        <w:rPr>
          <w:sz w:val="24"/>
          <w:szCs w:val="24"/>
        </w:rPr>
        <w:t>ПОДРЯДЧИКУ</w:t>
      </w:r>
      <w:r w:rsidR="009E7262">
        <w:rPr>
          <w:sz w:val="24"/>
          <w:szCs w:val="24"/>
        </w:rPr>
        <w:t xml:space="preserve"> </w:t>
      </w:r>
      <w:r w:rsidR="00D724DC">
        <w:rPr>
          <w:sz w:val="24"/>
          <w:szCs w:val="24"/>
        </w:rPr>
        <w:t xml:space="preserve">часть установленной настоящим Договором цены пропорционально части выполненных работ </w:t>
      </w:r>
      <w:r w:rsidR="00AA3184">
        <w:rPr>
          <w:sz w:val="24"/>
          <w:szCs w:val="24"/>
        </w:rPr>
        <w:t xml:space="preserve"> на день расторжения Договора</w:t>
      </w:r>
      <w:r w:rsidR="00CA49FB">
        <w:rPr>
          <w:sz w:val="24"/>
          <w:szCs w:val="24"/>
        </w:rPr>
        <w:t>;</w:t>
      </w:r>
    </w:p>
    <w:p w:rsidR="00CA49FB" w:rsidRPr="00060AC4" w:rsidRDefault="00D724DC" w:rsidP="004B1824">
      <w:pPr>
        <w:tabs>
          <w:tab w:val="num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26031">
        <w:rPr>
          <w:sz w:val="24"/>
          <w:szCs w:val="24"/>
        </w:rPr>
        <w:t>5</w:t>
      </w:r>
      <w:r w:rsidR="0052260D">
        <w:rPr>
          <w:sz w:val="24"/>
          <w:szCs w:val="24"/>
        </w:rPr>
        <w:t>.</w:t>
      </w:r>
      <w:r w:rsidR="00CA49FB">
        <w:rPr>
          <w:sz w:val="24"/>
          <w:szCs w:val="24"/>
        </w:rPr>
        <w:t>С</w:t>
      </w:r>
      <w:r w:rsidR="00CA49FB" w:rsidRPr="00060AC4">
        <w:rPr>
          <w:sz w:val="24"/>
          <w:szCs w:val="24"/>
        </w:rPr>
        <w:t xml:space="preserve">поры, возникающие из </w:t>
      </w:r>
      <w:r w:rsidR="00CA49FB">
        <w:rPr>
          <w:sz w:val="24"/>
          <w:szCs w:val="24"/>
        </w:rPr>
        <w:t>н</w:t>
      </w:r>
      <w:r w:rsidR="00CA49FB" w:rsidRPr="00060AC4">
        <w:rPr>
          <w:sz w:val="24"/>
          <w:szCs w:val="24"/>
        </w:rPr>
        <w:t xml:space="preserve">астоящего Договора, разрешаются </w:t>
      </w:r>
      <w:r w:rsidR="00CA49FB">
        <w:rPr>
          <w:sz w:val="24"/>
          <w:szCs w:val="24"/>
        </w:rPr>
        <w:t xml:space="preserve">между Сторонами </w:t>
      </w:r>
      <w:r w:rsidR="00CA49FB" w:rsidRPr="00060AC4">
        <w:rPr>
          <w:sz w:val="24"/>
          <w:szCs w:val="24"/>
        </w:rPr>
        <w:t>путем согласительных процедур, а неурегулированные в добровольном порядке</w:t>
      </w:r>
      <w:r w:rsidR="00CA49FB">
        <w:rPr>
          <w:sz w:val="24"/>
          <w:szCs w:val="24"/>
        </w:rPr>
        <w:t>,</w:t>
      </w:r>
      <w:r w:rsidR="00CA49FB" w:rsidRPr="00060AC4">
        <w:rPr>
          <w:sz w:val="24"/>
          <w:szCs w:val="24"/>
        </w:rPr>
        <w:t xml:space="preserve"> передаются на рассмотрение </w:t>
      </w:r>
      <w:r w:rsidR="00F25F73">
        <w:rPr>
          <w:sz w:val="24"/>
          <w:szCs w:val="24"/>
        </w:rPr>
        <w:t>в Ташкентский Межрайонный Экономический суд Республики Узбекистан</w:t>
      </w:r>
      <w:r w:rsidR="00CA49FB" w:rsidRPr="00060AC4">
        <w:rPr>
          <w:sz w:val="24"/>
          <w:szCs w:val="24"/>
        </w:rPr>
        <w:t>.</w:t>
      </w:r>
    </w:p>
    <w:p w:rsidR="00EE4BB1" w:rsidRDefault="00EE4BB1" w:rsidP="00485E47">
      <w:pPr>
        <w:rPr>
          <w:sz w:val="24"/>
          <w:szCs w:val="24"/>
        </w:rPr>
      </w:pPr>
    </w:p>
    <w:p w:rsidR="00CA49FB" w:rsidRDefault="0052260D" w:rsidP="009E72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CA49FB" w:rsidRPr="00AA3018">
        <w:rPr>
          <w:b/>
          <w:sz w:val="24"/>
          <w:szCs w:val="24"/>
        </w:rPr>
        <w:t>ЗАКЛЮЧИТЕЛЬНЫЕ УСЛОВИЯ</w:t>
      </w:r>
    </w:p>
    <w:p w:rsidR="00424586" w:rsidRPr="00AA3018" w:rsidRDefault="00424586" w:rsidP="00485E47">
      <w:pPr>
        <w:rPr>
          <w:b/>
          <w:sz w:val="24"/>
          <w:szCs w:val="24"/>
        </w:rPr>
      </w:pPr>
    </w:p>
    <w:p w:rsidR="00EA5CB3" w:rsidRPr="0033450B" w:rsidRDefault="0052260D" w:rsidP="00EA5CB3">
      <w:pPr>
        <w:tabs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7.1.</w:t>
      </w:r>
      <w:r w:rsidR="0033450B" w:rsidRPr="00AC0FDE">
        <w:rPr>
          <w:sz w:val="24"/>
          <w:szCs w:val="24"/>
        </w:rPr>
        <w:t xml:space="preserve">Договор вступает в  силу со дня его подписания </w:t>
      </w:r>
      <w:r w:rsidR="00404F72">
        <w:rPr>
          <w:sz w:val="24"/>
          <w:szCs w:val="24"/>
        </w:rPr>
        <w:t xml:space="preserve">сторонами </w:t>
      </w:r>
      <w:r w:rsidR="0033450B" w:rsidRPr="00AC0FDE">
        <w:rPr>
          <w:sz w:val="24"/>
          <w:szCs w:val="24"/>
        </w:rPr>
        <w:t xml:space="preserve">и действует до </w:t>
      </w:r>
      <w:r w:rsidR="0033450B" w:rsidRPr="006C642F">
        <w:rPr>
          <w:sz w:val="24"/>
          <w:szCs w:val="24"/>
        </w:rPr>
        <w:t>31 декабря 20</w:t>
      </w:r>
      <w:r w:rsidR="00404F72">
        <w:rPr>
          <w:sz w:val="24"/>
          <w:szCs w:val="24"/>
        </w:rPr>
        <w:t>22</w:t>
      </w:r>
      <w:r w:rsidR="0033450B" w:rsidRPr="006C642F">
        <w:rPr>
          <w:sz w:val="24"/>
          <w:szCs w:val="24"/>
        </w:rPr>
        <w:t xml:space="preserve"> года;</w:t>
      </w:r>
    </w:p>
    <w:p w:rsidR="00CA49FB" w:rsidRPr="00060AC4" w:rsidRDefault="0052260D" w:rsidP="00551924">
      <w:pPr>
        <w:tabs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r w:rsidR="00CA49FB" w:rsidRPr="00060AC4">
        <w:rPr>
          <w:sz w:val="24"/>
          <w:szCs w:val="24"/>
        </w:rPr>
        <w:t xml:space="preserve">Изменения и дополнения к </w:t>
      </w:r>
      <w:r w:rsidR="00CA49FB">
        <w:rPr>
          <w:sz w:val="24"/>
          <w:szCs w:val="24"/>
        </w:rPr>
        <w:t>н</w:t>
      </w:r>
      <w:r w:rsidR="00CA49FB" w:rsidRPr="00060AC4">
        <w:rPr>
          <w:sz w:val="24"/>
          <w:szCs w:val="24"/>
        </w:rPr>
        <w:t xml:space="preserve">астоящему Договору оформляются </w:t>
      </w:r>
      <w:r w:rsidR="00CA49FB">
        <w:rPr>
          <w:sz w:val="24"/>
          <w:szCs w:val="24"/>
        </w:rPr>
        <w:t xml:space="preserve">между Сторонами путем подписания </w:t>
      </w:r>
      <w:r w:rsidR="00CA49FB" w:rsidRPr="00060AC4">
        <w:rPr>
          <w:sz w:val="24"/>
          <w:szCs w:val="24"/>
        </w:rPr>
        <w:t>дополнительн</w:t>
      </w:r>
      <w:r w:rsidR="00CA49FB">
        <w:rPr>
          <w:sz w:val="24"/>
          <w:szCs w:val="24"/>
        </w:rPr>
        <w:t xml:space="preserve">ого </w:t>
      </w:r>
      <w:r w:rsidR="00CA49FB" w:rsidRPr="00060AC4">
        <w:rPr>
          <w:sz w:val="24"/>
          <w:szCs w:val="24"/>
        </w:rPr>
        <w:t>соглашения</w:t>
      </w:r>
      <w:r w:rsidR="00CA49FB">
        <w:rPr>
          <w:sz w:val="24"/>
          <w:szCs w:val="24"/>
        </w:rPr>
        <w:t>;</w:t>
      </w:r>
    </w:p>
    <w:p w:rsidR="00CA49FB" w:rsidRPr="00060AC4" w:rsidRDefault="0052260D" w:rsidP="00551924">
      <w:pPr>
        <w:tabs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7.3.</w:t>
      </w:r>
      <w:r w:rsidR="00CA49FB" w:rsidRPr="00060AC4">
        <w:rPr>
          <w:sz w:val="24"/>
          <w:szCs w:val="24"/>
        </w:rPr>
        <w:t xml:space="preserve">Ни одна из Сторон не вправе передавать свои  права </w:t>
      </w:r>
      <w:r w:rsidR="00CA49FB">
        <w:rPr>
          <w:sz w:val="24"/>
          <w:szCs w:val="24"/>
        </w:rPr>
        <w:t xml:space="preserve">и обязанности </w:t>
      </w:r>
      <w:r w:rsidR="00CA49FB" w:rsidRPr="00060AC4">
        <w:rPr>
          <w:sz w:val="24"/>
          <w:szCs w:val="24"/>
        </w:rPr>
        <w:t xml:space="preserve">по </w:t>
      </w:r>
      <w:r w:rsidR="00CA49FB">
        <w:rPr>
          <w:sz w:val="24"/>
          <w:szCs w:val="24"/>
        </w:rPr>
        <w:t>н</w:t>
      </w:r>
      <w:r w:rsidR="00CA49FB" w:rsidRPr="00060AC4">
        <w:rPr>
          <w:sz w:val="24"/>
          <w:szCs w:val="24"/>
        </w:rPr>
        <w:t>астоящему Договору третьей стороне без письменного согласия другой Стороны</w:t>
      </w:r>
      <w:r w:rsidR="00CA49FB">
        <w:rPr>
          <w:sz w:val="24"/>
          <w:szCs w:val="24"/>
        </w:rPr>
        <w:t>;</w:t>
      </w:r>
    </w:p>
    <w:p w:rsidR="00CA49FB" w:rsidRPr="00060AC4" w:rsidRDefault="0052260D" w:rsidP="00551924">
      <w:pPr>
        <w:tabs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7.4.</w:t>
      </w:r>
      <w:r w:rsidR="00CA49FB" w:rsidRPr="00060AC4">
        <w:rPr>
          <w:sz w:val="24"/>
          <w:szCs w:val="24"/>
        </w:rPr>
        <w:t>Настоящий Договор составлен в двух экземплярах, по одному для каждой из Сторон, имеющих одинаковую юридическую силу</w:t>
      </w:r>
      <w:r w:rsidR="00CA49FB">
        <w:rPr>
          <w:sz w:val="24"/>
          <w:szCs w:val="24"/>
        </w:rPr>
        <w:t>;</w:t>
      </w:r>
    </w:p>
    <w:p w:rsidR="005B1250" w:rsidRPr="0033450B" w:rsidRDefault="00CA49FB" w:rsidP="0033450B">
      <w:pPr>
        <w:tabs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7.5. </w:t>
      </w:r>
      <w:r w:rsidRPr="00060AC4">
        <w:rPr>
          <w:sz w:val="24"/>
          <w:szCs w:val="24"/>
        </w:rPr>
        <w:t xml:space="preserve">Вопросы,  не предусмотренные </w:t>
      </w:r>
      <w:r>
        <w:rPr>
          <w:sz w:val="24"/>
          <w:szCs w:val="24"/>
        </w:rPr>
        <w:t>н</w:t>
      </w:r>
      <w:r w:rsidRPr="00060AC4">
        <w:rPr>
          <w:sz w:val="24"/>
          <w:szCs w:val="24"/>
        </w:rPr>
        <w:t>астоящим Договором, регулируются нормами действующего законодательства Р</w:t>
      </w:r>
      <w:r>
        <w:rPr>
          <w:sz w:val="24"/>
          <w:szCs w:val="24"/>
        </w:rPr>
        <w:t xml:space="preserve">еспублики </w:t>
      </w:r>
      <w:r w:rsidRPr="00060AC4">
        <w:rPr>
          <w:sz w:val="24"/>
          <w:szCs w:val="24"/>
        </w:rPr>
        <w:t>Уз</w:t>
      </w:r>
      <w:r w:rsidR="003A6DD8">
        <w:rPr>
          <w:sz w:val="24"/>
          <w:szCs w:val="24"/>
        </w:rPr>
        <w:t>бекистан.</w:t>
      </w:r>
    </w:p>
    <w:p w:rsidR="005B1250" w:rsidRDefault="005B1250" w:rsidP="00CA49FB">
      <w:pPr>
        <w:ind w:firstLine="567"/>
        <w:jc w:val="center"/>
        <w:rPr>
          <w:b/>
          <w:sz w:val="24"/>
          <w:szCs w:val="24"/>
        </w:rPr>
      </w:pPr>
    </w:p>
    <w:p w:rsidR="00207095" w:rsidRDefault="00207095" w:rsidP="00CA49FB">
      <w:pPr>
        <w:ind w:firstLine="567"/>
        <w:jc w:val="center"/>
        <w:rPr>
          <w:b/>
          <w:sz w:val="24"/>
          <w:szCs w:val="24"/>
        </w:rPr>
      </w:pPr>
    </w:p>
    <w:p w:rsidR="00207095" w:rsidRDefault="00207095" w:rsidP="00CA49FB">
      <w:pPr>
        <w:ind w:firstLine="567"/>
        <w:jc w:val="center"/>
        <w:rPr>
          <w:b/>
          <w:sz w:val="24"/>
          <w:szCs w:val="24"/>
        </w:rPr>
      </w:pPr>
    </w:p>
    <w:p w:rsidR="00CA49FB" w:rsidRPr="002C572A" w:rsidRDefault="0052260D" w:rsidP="00CA49F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CA49FB" w:rsidRPr="002C572A">
        <w:rPr>
          <w:b/>
          <w:sz w:val="24"/>
          <w:szCs w:val="24"/>
        </w:rPr>
        <w:t>ЮРИДИЧЕСКИЕ АДРЕСА И БАНКОВСКИЕ РЕКВИЗИТЫ СТОРОН</w:t>
      </w:r>
    </w:p>
    <w:p w:rsidR="00CA49FB" w:rsidRPr="00060AC4" w:rsidRDefault="00CA49FB" w:rsidP="00CA49FB">
      <w:pPr>
        <w:ind w:firstLine="851"/>
        <w:jc w:val="both"/>
        <w:rPr>
          <w:sz w:val="24"/>
          <w:szCs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7"/>
        <w:gridCol w:w="5103"/>
      </w:tblGrid>
      <w:tr w:rsidR="00CA49FB" w:rsidRPr="00DA3FD8" w:rsidTr="00063862">
        <w:tc>
          <w:tcPr>
            <w:tcW w:w="4323" w:type="dxa"/>
          </w:tcPr>
          <w:p w:rsidR="00CA49FB" w:rsidRPr="00060AC4" w:rsidRDefault="00CA49FB" w:rsidP="0006386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CA49FB" w:rsidRPr="00060AC4" w:rsidRDefault="00CA49FB" w:rsidP="0006386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:rsidR="00CA49FB" w:rsidRPr="00CA49FB" w:rsidRDefault="00CA49FB" w:rsidP="0006386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0AC4">
              <w:rPr>
                <w:b/>
                <w:sz w:val="24"/>
                <w:szCs w:val="24"/>
                <w:u w:val="single"/>
              </w:rPr>
              <w:t>ЗАКАЗЧИК</w:t>
            </w:r>
          </w:p>
          <w:p w:rsidR="003E7DAA" w:rsidRPr="00482D98" w:rsidRDefault="001E4F72" w:rsidP="0006386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F453E">
              <w:rPr>
                <w:b/>
                <w:sz w:val="24"/>
                <w:szCs w:val="24"/>
                <w:u w:val="single"/>
              </w:rPr>
              <w:t>АО «Алмалыкский ГМК»</w:t>
            </w:r>
          </w:p>
        </w:tc>
      </w:tr>
      <w:tr w:rsidR="00CA49FB" w:rsidRPr="00060AC4" w:rsidTr="00063862">
        <w:tc>
          <w:tcPr>
            <w:tcW w:w="4323" w:type="dxa"/>
            <w:vMerge w:val="restart"/>
          </w:tcPr>
          <w:p w:rsidR="00CA49FB" w:rsidRPr="005C7097" w:rsidRDefault="00CA49FB" w:rsidP="00063862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CA49FB" w:rsidRPr="005C7097" w:rsidRDefault="00CA49FB" w:rsidP="00063862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</w:tcPr>
          <w:p w:rsidR="0007455C" w:rsidRPr="001E4F72" w:rsidRDefault="0007455C" w:rsidP="0007455C">
            <w:pPr>
              <w:pStyle w:val="a3"/>
              <w:rPr>
                <w:b/>
                <w:color w:val="FF0000"/>
                <w:sz w:val="22"/>
                <w:szCs w:val="22"/>
              </w:rPr>
            </w:pPr>
            <w:r w:rsidRPr="001E4F72">
              <w:rPr>
                <w:b/>
                <w:color w:val="FF0000"/>
                <w:sz w:val="22"/>
                <w:szCs w:val="22"/>
              </w:rPr>
              <w:t>Адрес:</w:t>
            </w:r>
            <w:r w:rsidR="002D4378">
              <w:rPr>
                <w:b/>
                <w:color w:val="FF0000"/>
                <w:sz w:val="22"/>
                <w:szCs w:val="22"/>
              </w:rPr>
              <w:t xml:space="preserve"> 110100</w:t>
            </w:r>
            <w:r w:rsidRPr="001E4F72">
              <w:rPr>
                <w:color w:val="FF0000"/>
                <w:sz w:val="22"/>
                <w:szCs w:val="22"/>
              </w:rPr>
              <w:t xml:space="preserve"> г.</w:t>
            </w:r>
            <w:r w:rsidR="009E7262" w:rsidRPr="009E7262">
              <w:rPr>
                <w:color w:val="FF0000"/>
                <w:sz w:val="22"/>
                <w:szCs w:val="22"/>
              </w:rPr>
              <w:t xml:space="preserve"> </w:t>
            </w:r>
            <w:r w:rsidR="002D4378">
              <w:rPr>
                <w:color w:val="FF0000"/>
                <w:sz w:val="22"/>
                <w:szCs w:val="22"/>
              </w:rPr>
              <w:t>Алмалык, ул.</w:t>
            </w:r>
            <w:r w:rsidR="009E7262" w:rsidRPr="009E7262">
              <w:rPr>
                <w:color w:val="FF0000"/>
                <w:sz w:val="22"/>
                <w:szCs w:val="22"/>
              </w:rPr>
              <w:t xml:space="preserve"> </w:t>
            </w:r>
            <w:r w:rsidR="002D4378">
              <w:rPr>
                <w:color w:val="FF0000"/>
                <w:sz w:val="22"/>
                <w:szCs w:val="22"/>
              </w:rPr>
              <w:t>Амира Темура, д.53</w:t>
            </w:r>
          </w:p>
          <w:p w:rsidR="0007455C" w:rsidRPr="001E4F72" w:rsidRDefault="0007455C" w:rsidP="0007455C">
            <w:pPr>
              <w:pStyle w:val="a3"/>
              <w:rPr>
                <w:color w:val="FF0000"/>
                <w:sz w:val="22"/>
                <w:szCs w:val="22"/>
              </w:rPr>
            </w:pPr>
            <w:r w:rsidRPr="001E4F72">
              <w:rPr>
                <w:b/>
                <w:color w:val="FF0000"/>
                <w:sz w:val="22"/>
                <w:szCs w:val="22"/>
              </w:rPr>
              <w:t xml:space="preserve">Телефон: </w:t>
            </w:r>
            <w:r w:rsidR="00C55FF2" w:rsidRPr="001E4F72">
              <w:rPr>
                <w:color w:val="FF0000"/>
                <w:sz w:val="22"/>
                <w:szCs w:val="22"/>
              </w:rPr>
              <w:t>+9987</w:t>
            </w:r>
            <w:r w:rsidR="002D4378">
              <w:rPr>
                <w:color w:val="FF0000"/>
                <w:sz w:val="22"/>
                <w:szCs w:val="22"/>
              </w:rPr>
              <w:t>8</w:t>
            </w:r>
            <w:r w:rsidR="00A14973">
              <w:rPr>
                <w:color w:val="FF0000"/>
                <w:sz w:val="22"/>
                <w:szCs w:val="22"/>
              </w:rPr>
              <w:t xml:space="preserve"> </w:t>
            </w:r>
            <w:r w:rsidR="002D4378">
              <w:rPr>
                <w:color w:val="FF0000"/>
                <w:sz w:val="22"/>
                <w:szCs w:val="22"/>
              </w:rPr>
              <w:t>141-90-60, факс +99878 141-90-33</w:t>
            </w:r>
          </w:p>
          <w:p w:rsidR="0007455C" w:rsidRPr="001E4F72" w:rsidRDefault="0007455C" w:rsidP="0007455C">
            <w:pPr>
              <w:pStyle w:val="a3"/>
              <w:rPr>
                <w:b/>
                <w:color w:val="FF0000"/>
                <w:sz w:val="22"/>
                <w:szCs w:val="22"/>
              </w:rPr>
            </w:pPr>
            <w:r w:rsidRPr="001E4F72">
              <w:rPr>
                <w:b/>
                <w:color w:val="FF0000"/>
                <w:sz w:val="22"/>
                <w:szCs w:val="22"/>
              </w:rPr>
              <w:t xml:space="preserve">Р/счет </w:t>
            </w:r>
            <w:r w:rsidRPr="001E4F72">
              <w:rPr>
                <w:color w:val="FF0000"/>
                <w:sz w:val="22"/>
                <w:szCs w:val="22"/>
              </w:rPr>
              <w:t>2021</w:t>
            </w:r>
            <w:r w:rsidR="002D4378">
              <w:rPr>
                <w:color w:val="FF0000"/>
                <w:sz w:val="22"/>
                <w:szCs w:val="22"/>
              </w:rPr>
              <w:t>0000200130833001</w:t>
            </w:r>
          </w:p>
          <w:p w:rsidR="0007455C" w:rsidRPr="001E4F72" w:rsidRDefault="0007455C" w:rsidP="0007455C">
            <w:pPr>
              <w:pStyle w:val="a3"/>
              <w:rPr>
                <w:color w:val="FF0000"/>
                <w:sz w:val="22"/>
                <w:szCs w:val="22"/>
              </w:rPr>
            </w:pPr>
            <w:r w:rsidRPr="001E4F72">
              <w:rPr>
                <w:b/>
                <w:color w:val="FF0000"/>
                <w:sz w:val="22"/>
                <w:szCs w:val="22"/>
              </w:rPr>
              <w:t xml:space="preserve">в </w:t>
            </w:r>
            <w:r w:rsidRPr="001E4F72">
              <w:rPr>
                <w:color w:val="FF0000"/>
                <w:sz w:val="22"/>
                <w:szCs w:val="22"/>
              </w:rPr>
              <w:t>АК</w:t>
            </w:r>
            <w:r w:rsidR="002D4378">
              <w:rPr>
                <w:color w:val="FF0000"/>
                <w:sz w:val="22"/>
                <w:szCs w:val="22"/>
              </w:rPr>
              <w:t>И</w:t>
            </w:r>
            <w:r w:rsidRPr="001E4F72">
              <w:rPr>
                <w:color w:val="FF0000"/>
                <w:sz w:val="22"/>
                <w:szCs w:val="22"/>
              </w:rPr>
              <w:t>Б «</w:t>
            </w:r>
            <w:r w:rsidR="002D4378">
              <w:rPr>
                <w:color w:val="FF0000"/>
                <w:sz w:val="22"/>
                <w:szCs w:val="22"/>
              </w:rPr>
              <w:t>ИПОТЕКА</w:t>
            </w:r>
            <w:r w:rsidRPr="001E4F72">
              <w:rPr>
                <w:color w:val="FF0000"/>
                <w:sz w:val="22"/>
                <w:szCs w:val="22"/>
              </w:rPr>
              <w:t xml:space="preserve"> БАНК» </w:t>
            </w:r>
          </w:p>
          <w:p w:rsidR="0007455C" w:rsidRPr="001E4F72" w:rsidRDefault="0007455C" w:rsidP="0007455C">
            <w:pPr>
              <w:pStyle w:val="a3"/>
              <w:rPr>
                <w:b/>
                <w:color w:val="FF0000"/>
                <w:sz w:val="22"/>
                <w:szCs w:val="22"/>
              </w:rPr>
            </w:pPr>
            <w:r w:rsidRPr="001E4F72">
              <w:rPr>
                <w:b/>
                <w:color w:val="FF0000"/>
                <w:sz w:val="22"/>
                <w:szCs w:val="22"/>
              </w:rPr>
              <w:t xml:space="preserve">МФО  </w:t>
            </w:r>
            <w:r w:rsidRPr="001E4F72">
              <w:rPr>
                <w:color w:val="FF0000"/>
                <w:sz w:val="22"/>
                <w:szCs w:val="22"/>
              </w:rPr>
              <w:t>00</w:t>
            </w:r>
            <w:r w:rsidR="002D4378">
              <w:rPr>
                <w:color w:val="FF0000"/>
                <w:sz w:val="22"/>
                <w:szCs w:val="22"/>
              </w:rPr>
              <w:t>459</w:t>
            </w:r>
          </w:p>
          <w:p w:rsidR="0007455C" w:rsidRPr="001E4F72" w:rsidRDefault="0007455C" w:rsidP="0007455C">
            <w:pPr>
              <w:pStyle w:val="a3"/>
              <w:rPr>
                <w:color w:val="FF0000"/>
                <w:sz w:val="22"/>
                <w:szCs w:val="22"/>
              </w:rPr>
            </w:pPr>
            <w:r w:rsidRPr="001E4F72">
              <w:rPr>
                <w:b/>
                <w:color w:val="FF0000"/>
                <w:sz w:val="22"/>
                <w:szCs w:val="22"/>
              </w:rPr>
              <w:t xml:space="preserve">ИНН  </w:t>
            </w:r>
            <w:r w:rsidR="002D4378">
              <w:rPr>
                <w:color w:val="FF0000"/>
                <w:sz w:val="22"/>
                <w:szCs w:val="22"/>
              </w:rPr>
              <w:t>202328794</w:t>
            </w:r>
            <w:r w:rsidRPr="001E4F72">
              <w:rPr>
                <w:b/>
                <w:color w:val="FF0000"/>
                <w:sz w:val="22"/>
                <w:szCs w:val="22"/>
              </w:rPr>
              <w:t xml:space="preserve">         ОК</w:t>
            </w:r>
            <w:r w:rsidR="00C55FF2" w:rsidRPr="001E4F72">
              <w:rPr>
                <w:b/>
                <w:color w:val="FF0000"/>
                <w:sz w:val="22"/>
                <w:szCs w:val="22"/>
              </w:rPr>
              <w:t xml:space="preserve">ЭД </w:t>
            </w:r>
            <w:r w:rsidR="002D4378">
              <w:rPr>
                <w:b/>
                <w:color w:val="FF0000"/>
                <w:sz w:val="22"/>
                <w:szCs w:val="22"/>
              </w:rPr>
              <w:t xml:space="preserve"> 24440</w:t>
            </w:r>
          </w:p>
          <w:p w:rsidR="0007455C" w:rsidRPr="001E4F72" w:rsidRDefault="0007455C" w:rsidP="0007455C">
            <w:pPr>
              <w:rPr>
                <w:b/>
                <w:color w:val="FF0000"/>
                <w:sz w:val="22"/>
                <w:szCs w:val="22"/>
              </w:rPr>
            </w:pPr>
            <w:r w:rsidRPr="001E4F72">
              <w:rPr>
                <w:b/>
                <w:color w:val="FF0000"/>
                <w:sz w:val="22"/>
                <w:szCs w:val="22"/>
              </w:rPr>
              <w:t>Регистрационный код плательщика</w:t>
            </w:r>
          </w:p>
          <w:p w:rsidR="00CA49FB" w:rsidRPr="001E4F72" w:rsidRDefault="0007455C" w:rsidP="00482D98">
            <w:pPr>
              <w:pStyle w:val="a3"/>
              <w:rPr>
                <w:color w:val="FF0000"/>
                <w:sz w:val="22"/>
                <w:szCs w:val="22"/>
              </w:rPr>
            </w:pPr>
            <w:r w:rsidRPr="001E4F72">
              <w:rPr>
                <w:b/>
                <w:color w:val="FF0000"/>
                <w:sz w:val="22"/>
                <w:szCs w:val="22"/>
              </w:rPr>
              <w:t>НДС</w:t>
            </w:r>
            <w:r w:rsidR="009E7262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 w:rsidR="009E7262" w:rsidRPr="009E7262">
              <w:rPr>
                <w:b/>
                <w:color w:val="333333"/>
                <w:sz w:val="22"/>
                <w:szCs w:val="22"/>
                <w:shd w:val="clear" w:color="auto" w:fill="F9F9F9"/>
              </w:rPr>
              <w:t>308080000227</w:t>
            </w:r>
          </w:p>
        </w:tc>
      </w:tr>
      <w:tr w:rsidR="00CA49FB" w:rsidRPr="00060AC4" w:rsidTr="00063862">
        <w:tc>
          <w:tcPr>
            <w:tcW w:w="4323" w:type="dxa"/>
            <w:vMerge/>
          </w:tcPr>
          <w:p w:rsidR="00CA49FB" w:rsidRPr="005C7097" w:rsidRDefault="00CA49FB" w:rsidP="0006386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49FB" w:rsidRPr="005C7097" w:rsidRDefault="00CA49FB" w:rsidP="0006386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CA49FB" w:rsidRPr="005C7097" w:rsidRDefault="00CA49FB" w:rsidP="00063862">
            <w:pPr>
              <w:pStyle w:val="a3"/>
              <w:rPr>
                <w:sz w:val="22"/>
                <w:szCs w:val="22"/>
              </w:rPr>
            </w:pPr>
          </w:p>
        </w:tc>
      </w:tr>
      <w:tr w:rsidR="00CA49FB" w:rsidRPr="00060AC4" w:rsidTr="00063862">
        <w:tc>
          <w:tcPr>
            <w:tcW w:w="4323" w:type="dxa"/>
            <w:vMerge/>
          </w:tcPr>
          <w:p w:rsidR="00CA49FB" w:rsidRPr="005C7097" w:rsidRDefault="00CA49FB" w:rsidP="00063862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CA49FB" w:rsidRPr="005C7097" w:rsidRDefault="00CA49FB" w:rsidP="0006386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CA49FB" w:rsidRPr="005C7097" w:rsidRDefault="00CA49FB" w:rsidP="00063862">
            <w:pPr>
              <w:pStyle w:val="a3"/>
              <w:rPr>
                <w:sz w:val="22"/>
                <w:szCs w:val="22"/>
              </w:rPr>
            </w:pPr>
          </w:p>
        </w:tc>
      </w:tr>
      <w:tr w:rsidR="00CA49FB" w:rsidRPr="00060AC4" w:rsidTr="00063862">
        <w:trPr>
          <w:trHeight w:val="780"/>
        </w:trPr>
        <w:tc>
          <w:tcPr>
            <w:tcW w:w="4323" w:type="dxa"/>
            <w:vMerge/>
            <w:tcBorders>
              <w:bottom w:val="single" w:sz="6" w:space="0" w:color="auto"/>
            </w:tcBorders>
          </w:tcPr>
          <w:p w:rsidR="00CA49FB" w:rsidRPr="005C7097" w:rsidRDefault="00CA49FB" w:rsidP="0006386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49FB" w:rsidRPr="005C7097" w:rsidRDefault="00CA49FB" w:rsidP="00063862">
            <w:pPr>
              <w:pStyle w:val="a3"/>
              <w:rPr>
                <w:sz w:val="22"/>
                <w:szCs w:val="22"/>
              </w:rPr>
            </w:pPr>
          </w:p>
          <w:p w:rsidR="00CA49FB" w:rsidRPr="005C7097" w:rsidRDefault="00CA49FB" w:rsidP="0006386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bottom w:val="single" w:sz="6" w:space="0" w:color="auto"/>
            </w:tcBorders>
          </w:tcPr>
          <w:p w:rsidR="00CA49FB" w:rsidRPr="005C7097" w:rsidRDefault="00CA49FB" w:rsidP="00063862">
            <w:pPr>
              <w:pStyle w:val="a3"/>
              <w:rPr>
                <w:sz w:val="22"/>
                <w:szCs w:val="22"/>
              </w:rPr>
            </w:pPr>
          </w:p>
        </w:tc>
      </w:tr>
      <w:tr w:rsidR="00CA49FB" w:rsidRPr="00060AC4" w:rsidTr="00063862">
        <w:trPr>
          <w:trHeight w:val="155"/>
        </w:trPr>
        <w:tc>
          <w:tcPr>
            <w:tcW w:w="4323" w:type="dxa"/>
          </w:tcPr>
          <w:p w:rsidR="00CA49FB" w:rsidRPr="005C7097" w:rsidRDefault="00CA49FB" w:rsidP="00063862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A49FB" w:rsidRPr="005C7097" w:rsidRDefault="00CA49FB" w:rsidP="00063862">
            <w:pPr>
              <w:pStyle w:val="a3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78533F" w:rsidRDefault="00BA2535" w:rsidP="00A14973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ИСМАЙИЛОВ К.Б.</w:t>
            </w:r>
          </w:p>
          <w:p w:rsidR="00CA49FB" w:rsidRDefault="00CA49FB" w:rsidP="00DA3FD8">
            <w:pPr>
              <w:pStyle w:val="a3"/>
              <w:rPr>
                <w:b/>
                <w:sz w:val="22"/>
                <w:szCs w:val="22"/>
              </w:rPr>
            </w:pPr>
          </w:p>
          <w:p w:rsidR="0033450B" w:rsidRPr="005C7097" w:rsidRDefault="0033450B" w:rsidP="00DA3FD8">
            <w:pPr>
              <w:pStyle w:val="a3"/>
              <w:rPr>
                <w:b/>
                <w:sz w:val="22"/>
                <w:szCs w:val="22"/>
              </w:rPr>
            </w:pPr>
          </w:p>
        </w:tc>
      </w:tr>
    </w:tbl>
    <w:p w:rsidR="004B4F26" w:rsidRDefault="004B4F26" w:rsidP="009B623C">
      <w:pPr>
        <w:pStyle w:val="a3"/>
        <w:jc w:val="right"/>
        <w:rPr>
          <w:sz w:val="24"/>
          <w:szCs w:val="24"/>
        </w:rPr>
      </w:pPr>
    </w:p>
    <w:p w:rsidR="004B4F26" w:rsidRDefault="004B4F26" w:rsidP="009B623C">
      <w:pPr>
        <w:pStyle w:val="a3"/>
        <w:jc w:val="right"/>
        <w:rPr>
          <w:sz w:val="24"/>
          <w:szCs w:val="24"/>
        </w:rPr>
      </w:pPr>
    </w:p>
    <w:p w:rsidR="004B4F26" w:rsidRDefault="004B4F26" w:rsidP="009B623C">
      <w:pPr>
        <w:pStyle w:val="a3"/>
        <w:jc w:val="right"/>
        <w:rPr>
          <w:sz w:val="24"/>
          <w:szCs w:val="24"/>
        </w:rPr>
      </w:pPr>
    </w:p>
    <w:p w:rsidR="004B4F26" w:rsidRDefault="004B4F26" w:rsidP="009B623C">
      <w:pPr>
        <w:pStyle w:val="a3"/>
        <w:jc w:val="right"/>
        <w:rPr>
          <w:sz w:val="24"/>
          <w:szCs w:val="24"/>
        </w:rPr>
      </w:pPr>
    </w:p>
    <w:p w:rsidR="004B4F26" w:rsidRDefault="004B4F26" w:rsidP="009B623C">
      <w:pPr>
        <w:pStyle w:val="a3"/>
        <w:jc w:val="right"/>
        <w:rPr>
          <w:sz w:val="24"/>
          <w:szCs w:val="24"/>
        </w:rPr>
      </w:pPr>
    </w:p>
    <w:p w:rsidR="004B4F26" w:rsidRDefault="004B4F26" w:rsidP="009B623C">
      <w:pPr>
        <w:pStyle w:val="a3"/>
        <w:jc w:val="right"/>
        <w:rPr>
          <w:sz w:val="24"/>
          <w:szCs w:val="24"/>
        </w:rPr>
      </w:pPr>
    </w:p>
    <w:p w:rsidR="004B4F26" w:rsidRDefault="004B4F26" w:rsidP="009B623C">
      <w:pPr>
        <w:pStyle w:val="a3"/>
        <w:jc w:val="right"/>
        <w:rPr>
          <w:sz w:val="24"/>
          <w:szCs w:val="24"/>
        </w:rPr>
      </w:pPr>
    </w:p>
    <w:p w:rsidR="004B4F26" w:rsidRDefault="004B4F26" w:rsidP="009B623C">
      <w:pPr>
        <w:pStyle w:val="a3"/>
        <w:jc w:val="right"/>
        <w:rPr>
          <w:sz w:val="24"/>
          <w:szCs w:val="24"/>
        </w:rPr>
      </w:pPr>
    </w:p>
    <w:p w:rsidR="004B4F26" w:rsidRDefault="004B4F26" w:rsidP="009B623C">
      <w:pPr>
        <w:pStyle w:val="a3"/>
        <w:jc w:val="right"/>
        <w:rPr>
          <w:sz w:val="24"/>
          <w:szCs w:val="24"/>
        </w:rPr>
      </w:pPr>
    </w:p>
    <w:p w:rsidR="004B4F26" w:rsidRDefault="004B4F26" w:rsidP="009B623C">
      <w:pPr>
        <w:pStyle w:val="a3"/>
        <w:jc w:val="right"/>
        <w:rPr>
          <w:sz w:val="24"/>
          <w:szCs w:val="24"/>
        </w:rPr>
      </w:pPr>
    </w:p>
    <w:p w:rsidR="004B4F26" w:rsidRDefault="004B4F26" w:rsidP="009B623C">
      <w:pPr>
        <w:pStyle w:val="a3"/>
        <w:jc w:val="right"/>
        <w:rPr>
          <w:sz w:val="24"/>
          <w:szCs w:val="24"/>
        </w:rPr>
      </w:pPr>
    </w:p>
    <w:p w:rsidR="004B4F26" w:rsidRDefault="004B4F26" w:rsidP="009B623C">
      <w:pPr>
        <w:pStyle w:val="a3"/>
        <w:jc w:val="right"/>
        <w:rPr>
          <w:sz w:val="24"/>
          <w:szCs w:val="24"/>
        </w:rPr>
      </w:pPr>
    </w:p>
    <w:p w:rsidR="00642261" w:rsidRDefault="00642261" w:rsidP="00424586">
      <w:pPr>
        <w:jc w:val="right"/>
        <w:rPr>
          <w:sz w:val="24"/>
          <w:szCs w:val="24"/>
        </w:rPr>
      </w:pPr>
    </w:p>
    <w:p w:rsidR="00642261" w:rsidRDefault="00642261" w:rsidP="00424586">
      <w:pPr>
        <w:jc w:val="right"/>
        <w:rPr>
          <w:sz w:val="24"/>
          <w:szCs w:val="24"/>
        </w:rPr>
      </w:pPr>
    </w:p>
    <w:sectPr w:rsidR="00642261" w:rsidSect="008F2B83">
      <w:pgSz w:w="11906" w:h="16838"/>
      <w:pgMar w:top="1191" w:right="851" w:bottom="29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8AE" w:rsidRDefault="002648AE" w:rsidP="00944DED">
      <w:r>
        <w:separator/>
      </w:r>
    </w:p>
  </w:endnote>
  <w:endnote w:type="continuationSeparator" w:id="0">
    <w:p w:rsidR="002648AE" w:rsidRDefault="002648AE" w:rsidP="0094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8AE" w:rsidRDefault="002648AE" w:rsidP="00944DED">
      <w:r>
        <w:separator/>
      </w:r>
    </w:p>
  </w:footnote>
  <w:footnote w:type="continuationSeparator" w:id="0">
    <w:p w:rsidR="002648AE" w:rsidRDefault="002648AE" w:rsidP="00944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CAAD15E"/>
    <w:lvl w:ilvl="0">
      <w:numFmt w:val="bullet"/>
      <w:lvlText w:val="*"/>
      <w:lvlJc w:val="left"/>
    </w:lvl>
  </w:abstractNum>
  <w:abstractNum w:abstractNumId="1">
    <w:nsid w:val="17A41F98"/>
    <w:multiLevelType w:val="multilevel"/>
    <w:tmpl w:val="3E14E8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1D9D4C2A"/>
    <w:multiLevelType w:val="multilevel"/>
    <w:tmpl w:val="3E14E8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1EEC7EA9"/>
    <w:multiLevelType w:val="hybridMultilevel"/>
    <w:tmpl w:val="BBEE0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E5D71"/>
    <w:multiLevelType w:val="multilevel"/>
    <w:tmpl w:val="0C58E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44EF4926"/>
    <w:multiLevelType w:val="multilevel"/>
    <w:tmpl w:val="0C58E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52677FBC"/>
    <w:multiLevelType w:val="multilevel"/>
    <w:tmpl w:val="2266F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9FB"/>
    <w:rsid w:val="00003099"/>
    <w:rsid w:val="00006E67"/>
    <w:rsid w:val="00007CE5"/>
    <w:rsid w:val="0002173C"/>
    <w:rsid w:val="0002713E"/>
    <w:rsid w:val="00036CC4"/>
    <w:rsid w:val="000439D0"/>
    <w:rsid w:val="00063862"/>
    <w:rsid w:val="0007455C"/>
    <w:rsid w:val="000769D4"/>
    <w:rsid w:val="000C06F6"/>
    <w:rsid w:val="000C0BFD"/>
    <w:rsid w:val="000E29E3"/>
    <w:rsid w:val="000F3524"/>
    <w:rsid w:val="00101E6E"/>
    <w:rsid w:val="0010243C"/>
    <w:rsid w:val="001038ED"/>
    <w:rsid w:val="0011195D"/>
    <w:rsid w:val="00125DC2"/>
    <w:rsid w:val="001367F2"/>
    <w:rsid w:val="0014741E"/>
    <w:rsid w:val="00166C7D"/>
    <w:rsid w:val="001A2897"/>
    <w:rsid w:val="001D7D91"/>
    <w:rsid w:val="001E4F72"/>
    <w:rsid w:val="001F52CB"/>
    <w:rsid w:val="002024D0"/>
    <w:rsid w:val="002055F7"/>
    <w:rsid w:val="00207095"/>
    <w:rsid w:val="002120FB"/>
    <w:rsid w:val="00220B57"/>
    <w:rsid w:val="002276B8"/>
    <w:rsid w:val="00227D89"/>
    <w:rsid w:val="0023293E"/>
    <w:rsid w:val="0023795A"/>
    <w:rsid w:val="002440D2"/>
    <w:rsid w:val="002463DC"/>
    <w:rsid w:val="002648AE"/>
    <w:rsid w:val="00276665"/>
    <w:rsid w:val="002A4182"/>
    <w:rsid w:val="002B027D"/>
    <w:rsid w:val="002D06DE"/>
    <w:rsid w:val="002D4378"/>
    <w:rsid w:val="002E43B3"/>
    <w:rsid w:val="002F63EE"/>
    <w:rsid w:val="003030A9"/>
    <w:rsid w:val="0033450B"/>
    <w:rsid w:val="0033512F"/>
    <w:rsid w:val="00336CFC"/>
    <w:rsid w:val="00340221"/>
    <w:rsid w:val="003432D1"/>
    <w:rsid w:val="0034364F"/>
    <w:rsid w:val="00376381"/>
    <w:rsid w:val="003A6DD8"/>
    <w:rsid w:val="003B15BD"/>
    <w:rsid w:val="003D7160"/>
    <w:rsid w:val="003E2E61"/>
    <w:rsid w:val="003E7DAA"/>
    <w:rsid w:val="00404F72"/>
    <w:rsid w:val="00405561"/>
    <w:rsid w:val="00411E40"/>
    <w:rsid w:val="004240DD"/>
    <w:rsid w:val="00424586"/>
    <w:rsid w:val="0044414A"/>
    <w:rsid w:val="0044787F"/>
    <w:rsid w:val="00453112"/>
    <w:rsid w:val="00462198"/>
    <w:rsid w:val="004654BD"/>
    <w:rsid w:val="00465744"/>
    <w:rsid w:val="00471E47"/>
    <w:rsid w:val="004733B4"/>
    <w:rsid w:val="00473572"/>
    <w:rsid w:val="00480B88"/>
    <w:rsid w:val="00482082"/>
    <w:rsid w:val="00482D98"/>
    <w:rsid w:val="00485E47"/>
    <w:rsid w:val="004A37D5"/>
    <w:rsid w:val="004A724A"/>
    <w:rsid w:val="004B1824"/>
    <w:rsid w:val="004B4F26"/>
    <w:rsid w:val="004C699B"/>
    <w:rsid w:val="004E1DB3"/>
    <w:rsid w:val="004E2601"/>
    <w:rsid w:val="004E3742"/>
    <w:rsid w:val="004F2AF2"/>
    <w:rsid w:val="00500CD4"/>
    <w:rsid w:val="00510AAF"/>
    <w:rsid w:val="00514FA8"/>
    <w:rsid w:val="0052260D"/>
    <w:rsid w:val="0052361D"/>
    <w:rsid w:val="00526031"/>
    <w:rsid w:val="0052742A"/>
    <w:rsid w:val="005350EC"/>
    <w:rsid w:val="00543FE0"/>
    <w:rsid w:val="0054556F"/>
    <w:rsid w:val="00551924"/>
    <w:rsid w:val="005618D0"/>
    <w:rsid w:val="0056345C"/>
    <w:rsid w:val="00564D39"/>
    <w:rsid w:val="005709A4"/>
    <w:rsid w:val="00576592"/>
    <w:rsid w:val="00580F89"/>
    <w:rsid w:val="005849FE"/>
    <w:rsid w:val="00586D30"/>
    <w:rsid w:val="00590C22"/>
    <w:rsid w:val="005972B7"/>
    <w:rsid w:val="005B1250"/>
    <w:rsid w:val="005C077A"/>
    <w:rsid w:val="006044A3"/>
    <w:rsid w:val="00610959"/>
    <w:rsid w:val="00620684"/>
    <w:rsid w:val="00621713"/>
    <w:rsid w:val="0062540F"/>
    <w:rsid w:val="00627ED6"/>
    <w:rsid w:val="00642261"/>
    <w:rsid w:val="00645829"/>
    <w:rsid w:val="00660163"/>
    <w:rsid w:val="00665896"/>
    <w:rsid w:val="00673467"/>
    <w:rsid w:val="00674224"/>
    <w:rsid w:val="00674B9C"/>
    <w:rsid w:val="006904D6"/>
    <w:rsid w:val="006A316B"/>
    <w:rsid w:val="006A5D1E"/>
    <w:rsid w:val="006B12BC"/>
    <w:rsid w:val="006B4BFD"/>
    <w:rsid w:val="006C2C7D"/>
    <w:rsid w:val="006C642F"/>
    <w:rsid w:val="006D52F3"/>
    <w:rsid w:val="006D7D7B"/>
    <w:rsid w:val="006E0FD9"/>
    <w:rsid w:val="006F3E2A"/>
    <w:rsid w:val="006F5E85"/>
    <w:rsid w:val="00707E91"/>
    <w:rsid w:val="0071353D"/>
    <w:rsid w:val="007253DF"/>
    <w:rsid w:val="00732308"/>
    <w:rsid w:val="00772FA8"/>
    <w:rsid w:val="007750F5"/>
    <w:rsid w:val="0078533F"/>
    <w:rsid w:val="007906A1"/>
    <w:rsid w:val="007A5DC1"/>
    <w:rsid w:val="007B6D39"/>
    <w:rsid w:val="007D469B"/>
    <w:rsid w:val="007F47A3"/>
    <w:rsid w:val="00807FF2"/>
    <w:rsid w:val="00834E62"/>
    <w:rsid w:val="00840F87"/>
    <w:rsid w:val="00851748"/>
    <w:rsid w:val="00855597"/>
    <w:rsid w:val="0085775F"/>
    <w:rsid w:val="0087583E"/>
    <w:rsid w:val="00891512"/>
    <w:rsid w:val="008B1114"/>
    <w:rsid w:val="008B7A83"/>
    <w:rsid w:val="008C133C"/>
    <w:rsid w:val="008D4569"/>
    <w:rsid w:val="008D5512"/>
    <w:rsid w:val="008D6CDC"/>
    <w:rsid w:val="008E1EE9"/>
    <w:rsid w:val="008E6C9D"/>
    <w:rsid w:val="008F2B83"/>
    <w:rsid w:val="008F5F30"/>
    <w:rsid w:val="009438D6"/>
    <w:rsid w:val="00944DED"/>
    <w:rsid w:val="00946993"/>
    <w:rsid w:val="00955344"/>
    <w:rsid w:val="00984B73"/>
    <w:rsid w:val="00993C2E"/>
    <w:rsid w:val="009B623C"/>
    <w:rsid w:val="009C0CC3"/>
    <w:rsid w:val="009D689E"/>
    <w:rsid w:val="009E6627"/>
    <w:rsid w:val="009E7262"/>
    <w:rsid w:val="00A054B4"/>
    <w:rsid w:val="00A14973"/>
    <w:rsid w:val="00A15248"/>
    <w:rsid w:val="00A40BE2"/>
    <w:rsid w:val="00A42FD5"/>
    <w:rsid w:val="00A53BC1"/>
    <w:rsid w:val="00A6077D"/>
    <w:rsid w:val="00A66B00"/>
    <w:rsid w:val="00A71118"/>
    <w:rsid w:val="00A724C2"/>
    <w:rsid w:val="00A75E2E"/>
    <w:rsid w:val="00A77CDA"/>
    <w:rsid w:val="00A82656"/>
    <w:rsid w:val="00A86299"/>
    <w:rsid w:val="00A912ED"/>
    <w:rsid w:val="00AA3184"/>
    <w:rsid w:val="00AB60A8"/>
    <w:rsid w:val="00AB66BC"/>
    <w:rsid w:val="00AC5E77"/>
    <w:rsid w:val="00AE0515"/>
    <w:rsid w:val="00AE4709"/>
    <w:rsid w:val="00B0652B"/>
    <w:rsid w:val="00B30A1A"/>
    <w:rsid w:val="00B70FC5"/>
    <w:rsid w:val="00B76E03"/>
    <w:rsid w:val="00B82715"/>
    <w:rsid w:val="00BA2233"/>
    <w:rsid w:val="00BA2535"/>
    <w:rsid w:val="00BD7E61"/>
    <w:rsid w:val="00C06F1C"/>
    <w:rsid w:val="00C25470"/>
    <w:rsid w:val="00C31A47"/>
    <w:rsid w:val="00C42AC5"/>
    <w:rsid w:val="00C5131B"/>
    <w:rsid w:val="00C532F7"/>
    <w:rsid w:val="00C54998"/>
    <w:rsid w:val="00C55FF2"/>
    <w:rsid w:val="00C57406"/>
    <w:rsid w:val="00C6010B"/>
    <w:rsid w:val="00C608C4"/>
    <w:rsid w:val="00C61AA1"/>
    <w:rsid w:val="00CA49FB"/>
    <w:rsid w:val="00CB3DD2"/>
    <w:rsid w:val="00CB7A65"/>
    <w:rsid w:val="00CC45F3"/>
    <w:rsid w:val="00CE6926"/>
    <w:rsid w:val="00CF044D"/>
    <w:rsid w:val="00D07A25"/>
    <w:rsid w:val="00D07B59"/>
    <w:rsid w:val="00D164F5"/>
    <w:rsid w:val="00D2384D"/>
    <w:rsid w:val="00D313F2"/>
    <w:rsid w:val="00D371EA"/>
    <w:rsid w:val="00D46FFB"/>
    <w:rsid w:val="00D502A0"/>
    <w:rsid w:val="00D62894"/>
    <w:rsid w:val="00D7060C"/>
    <w:rsid w:val="00D724DC"/>
    <w:rsid w:val="00D95CD3"/>
    <w:rsid w:val="00D96B1C"/>
    <w:rsid w:val="00DA0652"/>
    <w:rsid w:val="00DA3FD8"/>
    <w:rsid w:val="00DC39E3"/>
    <w:rsid w:val="00DC43ED"/>
    <w:rsid w:val="00DF6FF1"/>
    <w:rsid w:val="00E02EBE"/>
    <w:rsid w:val="00E100F3"/>
    <w:rsid w:val="00E111EB"/>
    <w:rsid w:val="00E12C6E"/>
    <w:rsid w:val="00E21868"/>
    <w:rsid w:val="00E37594"/>
    <w:rsid w:val="00E45D8A"/>
    <w:rsid w:val="00E82177"/>
    <w:rsid w:val="00E91185"/>
    <w:rsid w:val="00EA5911"/>
    <w:rsid w:val="00EA5CB3"/>
    <w:rsid w:val="00EA6CC6"/>
    <w:rsid w:val="00ED3EC5"/>
    <w:rsid w:val="00ED4780"/>
    <w:rsid w:val="00EE4BB1"/>
    <w:rsid w:val="00F02F11"/>
    <w:rsid w:val="00F23B32"/>
    <w:rsid w:val="00F25F73"/>
    <w:rsid w:val="00F27DA0"/>
    <w:rsid w:val="00F30C27"/>
    <w:rsid w:val="00F3418F"/>
    <w:rsid w:val="00F614EB"/>
    <w:rsid w:val="00F63900"/>
    <w:rsid w:val="00F6702C"/>
    <w:rsid w:val="00F701E5"/>
    <w:rsid w:val="00F72B3C"/>
    <w:rsid w:val="00F821DD"/>
    <w:rsid w:val="00F84031"/>
    <w:rsid w:val="00F85219"/>
    <w:rsid w:val="00F92001"/>
    <w:rsid w:val="00F9279D"/>
    <w:rsid w:val="00F947B1"/>
    <w:rsid w:val="00FB7288"/>
    <w:rsid w:val="00FD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arc" idref="#_x0000_s1040"/>
        <o:r id="V:Rule2" type="arc" idref="#_x0000_s1048"/>
      </o:rules>
    </o:shapelayout>
  </w:shapeDefaults>
  <w:decimalSymbol w:val=","/>
  <w:listSeparator w:val=";"/>
  <w15:docId w15:val="{5656D64D-B0D9-43D4-B55D-7259CCC7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2E4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50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0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77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44D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4D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44D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4D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5B76-3BB8-4358-B4F7-C97599B9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Айрапетян Ашот Эрнестович</cp:lastModifiedBy>
  <cp:revision>85</cp:revision>
  <cp:lastPrinted>2020-10-22T09:43:00Z</cp:lastPrinted>
  <dcterms:created xsi:type="dcterms:W3CDTF">2018-03-07T11:14:00Z</dcterms:created>
  <dcterms:modified xsi:type="dcterms:W3CDTF">2022-03-30T09:40:00Z</dcterms:modified>
</cp:coreProperties>
</file>