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DE" w:rsidRDefault="003463DD" w:rsidP="00DE6D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Д О Г О В О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 w:rsidR="001624A5">
        <w:rPr>
          <w:b/>
          <w:bCs/>
          <w:sz w:val="24"/>
          <w:szCs w:val="24"/>
        </w:rPr>
        <w:t xml:space="preserve">   №</w:t>
      </w:r>
    </w:p>
    <w:p w:rsidR="00DE6D4D" w:rsidRDefault="00D52BDE" w:rsidP="00DE6D4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35888">
        <w:rPr>
          <w:b/>
          <w:sz w:val="24"/>
          <w:szCs w:val="24"/>
        </w:rPr>
        <w:t>«____</w:t>
      </w:r>
      <w:r w:rsidR="00896396">
        <w:rPr>
          <w:b/>
          <w:sz w:val="24"/>
          <w:szCs w:val="24"/>
        </w:rPr>
        <w:t>»</w:t>
      </w:r>
      <w:r w:rsidR="00D35888">
        <w:rPr>
          <w:b/>
          <w:sz w:val="24"/>
          <w:szCs w:val="24"/>
        </w:rPr>
        <w:t xml:space="preserve">  _____________  </w:t>
      </w:r>
      <w:r w:rsidR="00DE6D4D">
        <w:rPr>
          <w:b/>
          <w:sz w:val="24"/>
          <w:szCs w:val="24"/>
        </w:rPr>
        <w:t>202</w:t>
      </w:r>
      <w:r w:rsidR="00106AA0">
        <w:rPr>
          <w:b/>
          <w:sz w:val="24"/>
          <w:szCs w:val="24"/>
        </w:rPr>
        <w:t>2</w:t>
      </w:r>
      <w:r w:rsidR="00DE6D4D">
        <w:rPr>
          <w:b/>
          <w:sz w:val="24"/>
          <w:szCs w:val="24"/>
        </w:rPr>
        <w:t xml:space="preserve"> год   </w:t>
      </w:r>
      <w:r w:rsidR="00A04608">
        <w:rPr>
          <w:b/>
          <w:sz w:val="24"/>
          <w:szCs w:val="24"/>
          <w:lang w:val="uz-Cyrl-UZ"/>
        </w:rPr>
        <w:t xml:space="preserve">    </w:t>
      </w:r>
      <w:r w:rsidR="001624A5">
        <w:rPr>
          <w:b/>
          <w:sz w:val="24"/>
          <w:szCs w:val="24"/>
        </w:rPr>
        <w:t xml:space="preserve">               </w:t>
      </w:r>
      <w:r w:rsidR="00DE6D4D">
        <w:rPr>
          <w:b/>
          <w:sz w:val="24"/>
          <w:szCs w:val="24"/>
        </w:rPr>
        <w:t xml:space="preserve">                                        </w:t>
      </w:r>
      <w:r w:rsidR="00DE6D4D">
        <w:rPr>
          <w:b/>
          <w:sz w:val="24"/>
          <w:szCs w:val="24"/>
        </w:rPr>
        <w:tab/>
      </w:r>
      <w:proofErr w:type="spellStart"/>
      <w:r w:rsidR="00DE6D4D">
        <w:rPr>
          <w:b/>
          <w:sz w:val="24"/>
          <w:szCs w:val="24"/>
        </w:rPr>
        <w:t>г</w:t>
      </w:r>
      <w:proofErr w:type="gramStart"/>
      <w:r w:rsidR="00DE6D4D">
        <w:rPr>
          <w:b/>
          <w:sz w:val="24"/>
          <w:szCs w:val="24"/>
        </w:rPr>
        <w:t>.Т</w:t>
      </w:r>
      <w:proofErr w:type="gramEnd"/>
      <w:r w:rsidR="00DE6D4D">
        <w:rPr>
          <w:b/>
          <w:sz w:val="24"/>
          <w:szCs w:val="24"/>
        </w:rPr>
        <w:t>ашкент</w:t>
      </w:r>
      <w:proofErr w:type="spellEnd"/>
    </w:p>
    <w:p w:rsidR="003463DD" w:rsidRDefault="003463DD" w:rsidP="003463DD">
      <w:pPr>
        <w:rPr>
          <w:sz w:val="24"/>
          <w:szCs w:val="24"/>
        </w:rPr>
      </w:pPr>
    </w:p>
    <w:p w:rsidR="003463DD" w:rsidRDefault="003463DD" w:rsidP="003463DD">
      <w:pPr>
        <w:tabs>
          <w:tab w:val="left" w:pos="11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63DD" w:rsidRDefault="003463DD" w:rsidP="003463D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нижеподписавшиеся </w:t>
      </w:r>
      <w:r w:rsidR="00D52BDE">
        <w:rPr>
          <w:sz w:val="22"/>
          <w:szCs w:val="22"/>
        </w:rPr>
        <w:t xml:space="preserve">                       </w:t>
      </w:r>
      <w:r w:rsidRPr="00B55AE4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“ПОДРЯДЧИК”, </w:t>
      </w:r>
      <w:r w:rsidRPr="00CB1A7D">
        <w:rPr>
          <w:sz w:val="24"/>
          <w:szCs w:val="24"/>
        </w:rPr>
        <w:t xml:space="preserve">в лице директора </w:t>
      </w:r>
      <w:r w:rsidR="00D52BDE">
        <w:rPr>
          <w:sz w:val="24"/>
          <w:szCs w:val="24"/>
        </w:rPr>
        <w:t xml:space="preserve">                </w:t>
      </w:r>
      <w:r>
        <w:rPr>
          <w:sz w:val="22"/>
          <w:szCs w:val="22"/>
        </w:rPr>
        <w:t xml:space="preserve">действующего на основании Устава, с одной стороны </w:t>
      </w:r>
      <w:r w:rsidR="00D52BD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и</w:t>
      </w:r>
      <w:r w:rsidR="00D52BDE">
        <w:rPr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именуемый</w:t>
      </w:r>
      <w:r>
        <w:rPr>
          <w:sz w:val="22"/>
          <w:szCs w:val="22"/>
        </w:rPr>
        <w:t xml:space="preserve"> в дальнейшем</w:t>
      </w:r>
      <w:r>
        <w:rPr>
          <w:b/>
          <w:bCs/>
          <w:sz w:val="22"/>
          <w:szCs w:val="22"/>
        </w:rPr>
        <w:t xml:space="preserve"> “ЗАКАЗЧИК”, </w:t>
      </w:r>
      <w:r>
        <w:rPr>
          <w:sz w:val="22"/>
          <w:szCs w:val="22"/>
        </w:rPr>
        <w:t>в лице начальника</w:t>
      </w:r>
      <w:proofErr w:type="gramStart"/>
      <w:r>
        <w:rPr>
          <w:sz w:val="22"/>
          <w:szCs w:val="22"/>
        </w:rPr>
        <w:t xml:space="preserve">   </w:t>
      </w:r>
      <w:r w:rsidR="00590DFD" w:rsidRPr="00590DFD">
        <w:rPr>
          <w:b/>
          <w:bCs/>
          <w:sz w:val="22"/>
          <w:szCs w:val="22"/>
        </w:rPr>
        <w:t>.</w:t>
      </w:r>
      <w:proofErr w:type="gramEnd"/>
      <w:r w:rsidRPr="00590DFD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действующего</w:t>
      </w:r>
      <w:r>
        <w:rPr>
          <w:sz w:val="22"/>
          <w:szCs w:val="22"/>
        </w:rPr>
        <w:t xml:space="preserve"> на основании низама, с другой стороны заключили настоящий Договор о нижеследующем: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  ДОГОВОРА.</w:t>
      </w:r>
    </w:p>
    <w:p w:rsidR="003463DD" w:rsidRDefault="003463DD" w:rsidP="003463DD">
      <w:pPr>
        <w:jc w:val="both"/>
        <w:rPr>
          <w:b/>
          <w:bCs/>
          <w:sz w:val="24"/>
          <w:szCs w:val="24"/>
        </w:rPr>
      </w:pPr>
    </w:p>
    <w:p w:rsidR="003463DD" w:rsidRDefault="003463DD" w:rsidP="00175B9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1.1.   В соответствии с настоящим Договором “Подрядчик” обязуется выполнить по заданию “Заказчика”, а Заказчик обязуется принять и оплатить на условиях, оговоренных в настоящем Договоре, работы:</w:t>
      </w:r>
      <w:r w:rsidRPr="00792E36">
        <w:rPr>
          <w:b/>
          <w:bCs/>
          <w:sz w:val="22"/>
          <w:szCs w:val="22"/>
        </w:rPr>
        <w:t xml:space="preserve"> </w:t>
      </w:r>
    </w:p>
    <w:p w:rsidR="00D52BDE" w:rsidRDefault="00D52BDE" w:rsidP="00175B95">
      <w:pPr>
        <w:jc w:val="both"/>
        <w:rPr>
          <w:b/>
          <w:bCs/>
          <w:sz w:val="22"/>
          <w:szCs w:val="22"/>
        </w:rPr>
      </w:pPr>
    </w:p>
    <w:p w:rsidR="000C647D" w:rsidRDefault="000C647D" w:rsidP="000C647D">
      <w:pPr>
        <w:jc w:val="both"/>
        <w:rPr>
          <w:b/>
          <w:bCs/>
          <w:sz w:val="24"/>
          <w:szCs w:val="24"/>
        </w:rPr>
      </w:pPr>
    </w:p>
    <w:p w:rsidR="003463DD" w:rsidRDefault="003463DD" w:rsidP="003463D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 СТОИМОСТЬ   ДОГОВОРА.</w:t>
      </w:r>
    </w:p>
    <w:p w:rsidR="003463DD" w:rsidRPr="00106AA0" w:rsidRDefault="003463DD" w:rsidP="00C20E3C">
      <w:pPr>
        <w:numPr>
          <w:ilvl w:val="0"/>
          <w:numId w:val="2"/>
        </w:numPr>
        <w:ind w:left="10" w:firstLine="699"/>
        <w:jc w:val="both"/>
        <w:rPr>
          <w:rFonts w:ascii="Arial" w:hAnsi="Arial" w:cs="Arial"/>
        </w:rPr>
      </w:pPr>
      <w:r w:rsidRPr="00106AA0">
        <w:rPr>
          <w:sz w:val="22"/>
          <w:szCs w:val="22"/>
        </w:rPr>
        <w:t xml:space="preserve">  Окончательная стоимость работ Подрядчиком по настоящему договору </w:t>
      </w:r>
      <w:r w:rsidR="00106AA0" w:rsidRPr="00106AA0">
        <w:rPr>
          <w:sz w:val="22"/>
          <w:szCs w:val="22"/>
        </w:rPr>
        <w:t xml:space="preserve">                     </w:t>
      </w:r>
      <w:r w:rsidRPr="00106AA0">
        <w:rPr>
          <w:sz w:val="22"/>
          <w:szCs w:val="22"/>
        </w:rPr>
        <w:t>составляет</w:t>
      </w:r>
      <w:r w:rsidR="00106AA0" w:rsidRPr="00106AA0">
        <w:rPr>
          <w:sz w:val="22"/>
          <w:szCs w:val="22"/>
        </w:rPr>
        <w:t xml:space="preserve"> </w:t>
      </w:r>
      <w:r w:rsidR="00D52BDE">
        <w:rPr>
          <w:sz w:val="22"/>
          <w:szCs w:val="22"/>
        </w:rPr>
        <w:t xml:space="preserve">                 </w:t>
      </w:r>
      <w:r w:rsidRPr="00106AA0">
        <w:rPr>
          <w:sz w:val="22"/>
          <w:szCs w:val="22"/>
        </w:rPr>
        <w:t xml:space="preserve"> с 15% НДС. </w:t>
      </w:r>
    </w:p>
    <w:p w:rsidR="003463DD" w:rsidRDefault="003463DD" w:rsidP="00346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63DD" w:rsidRDefault="003463DD" w:rsidP="003463DD">
      <w:pPr>
        <w:numPr>
          <w:ilvl w:val="0"/>
          <w:numId w:val="3"/>
        </w:numPr>
        <w:ind w:left="851" w:hanging="2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  ВЫПОЛНЕНИЯ  РАБОТ.</w:t>
      </w:r>
    </w:p>
    <w:p w:rsidR="003463DD" w:rsidRDefault="003463DD" w:rsidP="003463DD">
      <w:pPr>
        <w:jc w:val="both"/>
        <w:rPr>
          <w:b/>
          <w:bCs/>
          <w:sz w:val="24"/>
          <w:szCs w:val="24"/>
        </w:rPr>
      </w:pPr>
    </w:p>
    <w:p w:rsidR="003463DD" w:rsidRPr="004115DC" w:rsidRDefault="003463DD" w:rsidP="003463DD">
      <w:pPr>
        <w:pStyle w:val="a4"/>
        <w:numPr>
          <w:ilvl w:val="1"/>
          <w:numId w:val="3"/>
        </w:numPr>
        <w:jc w:val="both"/>
        <w:rPr>
          <w:sz w:val="22"/>
          <w:szCs w:val="22"/>
        </w:rPr>
      </w:pPr>
      <w:r w:rsidRPr="004115DC">
        <w:rPr>
          <w:sz w:val="22"/>
          <w:szCs w:val="22"/>
        </w:rPr>
        <w:t>Подрядчик приступает к выполнению работ со дня поступления платежа.</w:t>
      </w:r>
    </w:p>
    <w:p w:rsidR="003463DD" w:rsidRPr="004115DC" w:rsidRDefault="003463DD" w:rsidP="003463DD">
      <w:pPr>
        <w:pStyle w:val="a4"/>
        <w:ind w:left="1245"/>
        <w:jc w:val="both"/>
        <w:rPr>
          <w:sz w:val="24"/>
          <w:szCs w:val="24"/>
        </w:rPr>
      </w:pPr>
      <w:r w:rsidRPr="004115DC">
        <w:rPr>
          <w:sz w:val="22"/>
          <w:szCs w:val="22"/>
        </w:rPr>
        <w:tab/>
      </w:r>
    </w:p>
    <w:p w:rsidR="003463DD" w:rsidRDefault="003463DD" w:rsidP="00346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ПЛАТЕЖИ  И  РАСЧЕТЫ.</w:t>
      </w:r>
    </w:p>
    <w:p w:rsidR="003463DD" w:rsidRDefault="003463DD" w:rsidP="003463DD">
      <w:pPr>
        <w:jc w:val="center"/>
        <w:rPr>
          <w:sz w:val="22"/>
          <w:szCs w:val="22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4.1.   В течение 10 банковских дней с момента заключения настоящего договора Заказчик предоплаты перечисляет на банковский счет Подрядчика в размере </w:t>
      </w:r>
      <w:r w:rsidR="00590DFD">
        <w:rPr>
          <w:sz w:val="22"/>
          <w:szCs w:val="22"/>
          <w:lang w:val="uz-Cyrl-UZ"/>
        </w:rPr>
        <w:t>30</w:t>
      </w:r>
      <w:r>
        <w:rPr>
          <w:sz w:val="22"/>
          <w:szCs w:val="22"/>
        </w:rPr>
        <w:t xml:space="preserve"> % от общей стоимости работ. Начало работы начинается после оплаты авансового платежа в течении </w:t>
      </w:r>
      <w:r w:rsidR="00590DFD">
        <w:rPr>
          <w:sz w:val="22"/>
          <w:szCs w:val="22"/>
          <w:lang w:val="uz-Cyrl-UZ"/>
        </w:rPr>
        <w:t>10</w:t>
      </w:r>
      <w:r>
        <w:rPr>
          <w:sz w:val="22"/>
          <w:szCs w:val="22"/>
        </w:rPr>
        <w:t xml:space="preserve"> рабочих дней.               </w:t>
      </w:r>
    </w:p>
    <w:p w:rsidR="003463DD" w:rsidRPr="00B44790" w:rsidRDefault="003463DD" w:rsidP="003463DD">
      <w:pPr>
        <w:widowControl w:val="0"/>
        <w:spacing w:line="240" w:lineRule="exact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4.2.</w:t>
      </w:r>
      <w:r w:rsidRPr="00B44790">
        <w:rPr>
          <w:color w:val="000000"/>
          <w:sz w:val="22"/>
          <w:szCs w:val="22"/>
        </w:rPr>
        <w:t xml:space="preserve"> Текущие платежи за фактически  выполненные работы производятся Заказчиком </w:t>
      </w:r>
      <w:r>
        <w:rPr>
          <w:color w:val="000000"/>
          <w:sz w:val="22"/>
          <w:szCs w:val="22"/>
        </w:rPr>
        <w:t xml:space="preserve">после завершения строительно-монтажных работ (СМР), </w:t>
      </w:r>
      <w:r w:rsidRPr="00B44790">
        <w:rPr>
          <w:color w:val="000000"/>
          <w:sz w:val="22"/>
          <w:szCs w:val="22"/>
        </w:rPr>
        <w:t>при наличии справки счет - фактуры о стоимости выполненных работ (понесенных затрат) и актов сверок.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4.3. Окончательный расчет по Договору производится Заказчиком не позднее 5-ти банковских дней с момента полного выполнения объема работ, включая устранение выявленных в процессе приемки недостатков и подписание сторонами Акта выполненных работ и Акта сверки взаиморасчетов между Заказчиком и Подрядчиком.</w:t>
      </w:r>
    </w:p>
    <w:p w:rsidR="003463DD" w:rsidRDefault="003463DD" w:rsidP="003463DD">
      <w:pPr>
        <w:widowControl w:val="0"/>
        <w:tabs>
          <w:tab w:val="left" w:pos="567"/>
        </w:tabs>
        <w:autoSpaceDE/>
        <w:autoSpaceDN/>
        <w:adjustRightInd/>
        <w:spacing w:after="188" w:line="240" w:lineRule="exact"/>
        <w:ind w:right="20"/>
        <w:jc w:val="both"/>
        <w:rPr>
          <w:rFonts w:eastAsia="Courier New"/>
          <w:color w:val="000000"/>
          <w:sz w:val="24"/>
          <w:szCs w:val="24"/>
        </w:rPr>
      </w:pPr>
      <w:r w:rsidRPr="00E56837">
        <w:rPr>
          <w:rFonts w:eastAsia="Courier New"/>
          <w:b/>
          <w:color w:val="000000"/>
          <w:sz w:val="24"/>
          <w:szCs w:val="24"/>
        </w:rPr>
        <w:tab/>
      </w:r>
      <w:r w:rsidRPr="006027EB">
        <w:rPr>
          <w:rFonts w:eastAsia="Courier New"/>
          <w:color w:val="000000"/>
          <w:sz w:val="24"/>
          <w:szCs w:val="24"/>
        </w:rPr>
        <w:t>4.4. В случае задержки платежей Заказчиком более чем на 10 дней, Подрядчик имеет право приостановить работы до осуществления платежей либо в одностороннем порядке расторгнуть договор после уплаты Заказчиком сумм за фактически выполненный объем работ по настоящему Договору.</w:t>
      </w:r>
    </w:p>
    <w:p w:rsidR="003463DD" w:rsidRDefault="003463DD" w:rsidP="00346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ОБЯЗАТЕЛЬСТВА  ЗАКАЗЧИКА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5.1. Заказчик обеспечивает открытие финансирования в 10-дневный срок после заключения Договора.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56837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E56837">
        <w:rPr>
          <w:sz w:val="22"/>
          <w:szCs w:val="22"/>
        </w:rPr>
        <w:t>.</w:t>
      </w:r>
      <w:r>
        <w:rPr>
          <w:sz w:val="22"/>
          <w:szCs w:val="22"/>
        </w:rPr>
        <w:t xml:space="preserve"> Заказчик своевременно производит перечисление аванса и все последующие платежи за фактические выполненные работы.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5.3. Заказчик обеспечивает приемку выполненных Подрядчиком работ и подписание акта выполненных работ в течение 3х рабочих дней.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5.4. Заказчик передает Подрядчику за 10 дней до начала производства работ по графику на период выполнения работ строительную площадку, пригодную до начала работ и обеспечивает непрерывность предоставления фронта работ на весь период строительства.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5.5. Заказчик обеспечивает охрану используемого в строительстве имущества, материалов, сданных ему Подрядчиком в установленном порядке. 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2"/>
          <w:szCs w:val="22"/>
        </w:rPr>
        <w:t>5.6. Заказчик имеет право беспрепятственного доступа к работам Подрядчика для проверки хода и качества работ.</w:t>
      </w:r>
    </w:p>
    <w:p w:rsidR="003463DD" w:rsidRPr="00B55AE4" w:rsidRDefault="003463DD" w:rsidP="003463DD">
      <w:pPr>
        <w:pStyle w:val="3"/>
        <w:shd w:val="clear" w:color="auto" w:fill="auto"/>
        <w:tabs>
          <w:tab w:val="left" w:pos="572"/>
        </w:tabs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  5.7. </w:t>
      </w:r>
      <w:r w:rsidRPr="00B55AE4">
        <w:rPr>
          <w:sz w:val="24"/>
          <w:szCs w:val="24"/>
        </w:rPr>
        <w:t>В течении 3-х дней рассмотреть и подписать представленные выполненные объемы (счета-фактуры), в случае отказа обосновать его в письменной форме.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   ОБЯЗАТЕЛЬСТВА   ПОДРЯДЧИКА</w:t>
      </w:r>
    </w:p>
    <w:p w:rsidR="003463DD" w:rsidRDefault="003463DD" w:rsidP="003463DD">
      <w:pPr>
        <w:jc w:val="both"/>
        <w:rPr>
          <w:sz w:val="22"/>
          <w:szCs w:val="22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6.1.Подрядчик организует, координирует работы и принимает на себя обязательства по обеспечению выполнения Строительно-монтажных работ и поставки оборудования, согласно проекта, качественно и в указанные сроки сдает Заказчику.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6.2. Подрядчик обеспечивает приемку, складирование и хранение материально-технических ресурсов, продукции производственно-технического назначения, строительных конструкций в объемах согласно графика выполнения СМР и своевременную поставку их на строительную площадку.     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6.3. Подрядчик принимает от Заказчика  сметную документацию на согласованные объемы, проверяет её комплектность, правильность установленных договорных цен и т.д. 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В случае выявления Подрядчиком замечаний или необходимости изменений, ранее выданной ПСД, Подрядчик передает их Заказчику для рассмотрения и согласования.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6.4. Подрядчик обеспечивает своевременное устранение недоделок и дефектов, выявленных в ходе работы до приемки объекта в эксплуатацию.</w:t>
      </w:r>
    </w:p>
    <w:p w:rsidR="003463DD" w:rsidRDefault="003463DD" w:rsidP="003463DD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  <w:t>6.5. Подрядчик обеспечивает на строительной площадке необходимые мероприятия и следит за соблюдением правил охраны труда и техники безопасности.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   ИМУЩЕСТВЕННАЯ  ОТВЕТСТВЕННОСТЬ</w:t>
      </w:r>
    </w:p>
    <w:p w:rsidR="003463DD" w:rsidRDefault="003463DD" w:rsidP="003463DD">
      <w:pPr>
        <w:jc w:val="both"/>
        <w:rPr>
          <w:sz w:val="22"/>
          <w:szCs w:val="22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7.1. При несвоевременной оплате работ, согласно п.4.2 настоящего Договора, Заказчик уплачивает Подрядчику пеню 0,5% от суммы просроченного платежа, но не более 50% от стоимости Договора.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7.2. В случае нарушения срока производимых работ Подрядчик оплачивает Заказчику пеню в размере 0,5% от  стоимости Договора за каждый день просрочки, но не более 50% от стоимости не выполненных работ.</w:t>
      </w:r>
    </w:p>
    <w:p w:rsidR="003463DD" w:rsidRDefault="003463DD" w:rsidP="003463DD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  <w:t xml:space="preserve">7.3. Во всех других случаях неоговоренных настоящим Договором ответственность сторон за нарушение договорных обязательств (пеня, штраф, убытки) регулируются нормами гражданского Кодекса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 xml:space="preserve">, Положением об организации строительства на Контрактной основе, утвержденным постановлением КМ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 xml:space="preserve">., от 7.09.98 года за № 375, Законом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 от 29.08.98 года “о договорно-правовой базе хозяйствующих субъектов”</w:t>
      </w:r>
    </w:p>
    <w:p w:rsidR="003463DD" w:rsidRPr="00185221" w:rsidRDefault="003463DD" w:rsidP="003463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185221">
        <w:rPr>
          <w:sz w:val="24"/>
          <w:szCs w:val="24"/>
        </w:rPr>
        <w:t>За  необоснованный  отказ  от  подтверждения  выполненных объемов работ в соответствии с договором Заказчик уплачивает  Подрядчику штраф  в размере 10 % суммы, от подтверждения которой он отказался или уклонился.</w:t>
      </w:r>
    </w:p>
    <w:p w:rsidR="003463DD" w:rsidRDefault="003463DD" w:rsidP="003463DD">
      <w:pPr>
        <w:jc w:val="both"/>
        <w:rPr>
          <w:b/>
          <w:bCs/>
          <w:sz w:val="24"/>
          <w:szCs w:val="24"/>
        </w:rPr>
      </w:pPr>
    </w:p>
    <w:p w:rsidR="003463DD" w:rsidRDefault="003463DD" w:rsidP="00346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 ОСОБЫЕ   УСЛОВИЯ.</w:t>
      </w:r>
    </w:p>
    <w:p w:rsidR="003463DD" w:rsidRDefault="003463DD" w:rsidP="003463DD">
      <w:pPr>
        <w:jc w:val="center"/>
        <w:rPr>
          <w:sz w:val="24"/>
          <w:szCs w:val="24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8.1. При заключении Настоящего договора применяются правовые нормы и правила, действующие по месту его заключения.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8.2. Споры, возникшие из-за данного Договора или связанные с ним, Стороны будут стремиться разрешить путем переговоров на основе доброй воли, конструктивного подхода, взаимного уважения прав и интересов друг друга. При невозможности достижения согласия споры подлежат разрешению в соответствии с законодательством Республики Узбекистан.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8.3. В случае нарушения доли материальных обстоятельств стороны в праве оговорить иные условия данного Договора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8.4. Оплата штрафных санкций не освобождает стороны от выполнения условий данного Договора.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8.5. Условия настоящего Договора могут быть изменены только совместно с согласия сторон.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8.6. Настоящий Договор, может быть, расторгнут сторонами досрочно, при этом стороны обязуются уведомить об этом друг друга за 20 дней до предстоящего расторжения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8.7. В случае досрочного расторжения Договора Подрядчик обязуется завершить начатый очередной объем работ, согласно графика, после чего между им и Заказчиком производится сверка взаиморасчетов с оформлением соответствующих актов, по которым надлежит выплата сумм, как за выполненные работы, так и в виде взысканий в обязательном порядке через банк Дебитора.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8.8. Изменения и дополнения к настоящему Договору действительны при условии, что они составлены в письменном виде и подписаны уполномоченными на то представителями сторон.</w:t>
      </w: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8.9. Если настоящий Договор в течении 15 календарных дней не оформлен Заказчиком и не возращен Подрядчику он автоматически аннулируется.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Pr="007D303F" w:rsidRDefault="003463DD" w:rsidP="003463DD">
      <w:pPr>
        <w:jc w:val="center"/>
        <w:rPr>
          <w:b/>
          <w:sz w:val="24"/>
          <w:szCs w:val="24"/>
        </w:rPr>
      </w:pPr>
      <w:r w:rsidRPr="007D303F">
        <w:rPr>
          <w:b/>
          <w:sz w:val="24"/>
          <w:szCs w:val="24"/>
        </w:rPr>
        <w:t>9.  ФОРС-МАЖОР.</w:t>
      </w:r>
    </w:p>
    <w:p w:rsidR="003463DD" w:rsidRDefault="003463DD" w:rsidP="003463DD">
      <w:pPr>
        <w:jc w:val="both"/>
        <w:rPr>
          <w:b/>
        </w:rPr>
      </w:pPr>
    </w:p>
    <w:p w:rsidR="003463DD" w:rsidRPr="00A46097" w:rsidRDefault="003463DD" w:rsidP="003463DD">
      <w:pPr>
        <w:ind w:firstLine="720"/>
        <w:jc w:val="both"/>
        <w:rPr>
          <w:sz w:val="24"/>
          <w:szCs w:val="24"/>
        </w:rPr>
      </w:pPr>
      <w:r w:rsidRPr="00A46097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Pr="00A46097">
        <w:rPr>
          <w:sz w:val="24"/>
          <w:szCs w:val="24"/>
        </w:rPr>
        <w:t>Стороны освобождаются от ответственности за частичное или полное неисполнение  обязательств по настоящему контракту, если оно явилось следствием о</w:t>
      </w:r>
      <w:r>
        <w:rPr>
          <w:sz w:val="24"/>
          <w:szCs w:val="24"/>
        </w:rPr>
        <w:t>бстоятельств непреодолимой силы</w:t>
      </w:r>
      <w:r w:rsidRPr="00A46097">
        <w:rPr>
          <w:sz w:val="24"/>
          <w:szCs w:val="24"/>
        </w:rPr>
        <w:t>, а именно: пожар, землетрясение, действие государственных органов или любые другие обстоятельства независящие от сторон, и не вызванных их просчетами. Если эти обстоятельства непосредственно повлияли на исполнение настоящего контракта. О дате, наступления действия этих обстоятельств, стороны должны известить не позднее 5 дней.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10.    СРОКИ     ДЕЙСТВИЯ</w:t>
      </w:r>
    </w:p>
    <w:p w:rsidR="003463DD" w:rsidRDefault="003463DD" w:rsidP="003463DD">
      <w:pPr>
        <w:jc w:val="both"/>
        <w:rPr>
          <w:sz w:val="24"/>
          <w:szCs w:val="24"/>
        </w:rPr>
      </w:pPr>
    </w:p>
    <w:p w:rsidR="003463DD" w:rsidRDefault="003463DD" w:rsidP="003463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10.1. Срок действия Договора устанавливается с даты его подписания и действует до                 31 декабря 202</w:t>
      </w:r>
      <w:r w:rsidR="00106AA0">
        <w:rPr>
          <w:sz w:val="22"/>
          <w:szCs w:val="22"/>
        </w:rPr>
        <w:t>2</w:t>
      </w:r>
      <w:r>
        <w:rPr>
          <w:sz w:val="22"/>
          <w:szCs w:val="22"/>
        </w:rPr>
        <w:t xml:space="preserve"> года.</w:t>
      </w:r>
    </w:p>
    <w:p w:rsidR="003463DD" w:rsidRDefault="003463DD" w:rsidP="003463DD">
      <w:pPr>
        <w:jc w:val="both"/>
        <w:rPr>
          <w:sz w:val="24"/>
          <w:szCs w:val="24"/>
        </w:rPr>
      </w:pPr>
    </w:p>
    <w:tbl>
      <w:tblPr>
        <w:tblW w:w="10125" w:type="dxa"/>
        <w:tblInd w:w="-459" w:type="dxa"/>
        <w:tblLook w:val="04A0" w:firstRow="1" w:lastRow="0" w:firstColumn="1" w:lastColumn="0" w:noHBand="0" w:noVBand="1"/>
      </w:tblPr>
      <w:tblGrid>
        <w:gridCol w:w="4992"/>
        <w:gridCol w:w="5133"/>
      </w:tblGrid>
      <w:tr w:rsidR="003463DD" w:rsidTr="00A004F4">
        <w:trPr>
          <w:trHeight w:val="4477"/>
        </w:trPr>
        <w:tc>
          <w:tcPr>
            <w:tcW w:w="4992" w:type="dxa"/>
            <w:shd w:val="clear" w:color="auto" w:fill="auto"/>
          </w:tcPr>
          <w:p w:rsidR="003463DD" w:rsidRPr="006D7211" w:rsidRDefault="003463DD" w:rsidP="00A004F4">
            <w:pPr>
              <w:jc w:val="both"/>
              <w:rPr>
                <w:rFonts w:cs="Calibri"/>
                <w:b/>
                <w:sz w:val="22"/>
                <w:szCs w:val="24"/>
              </w:rPr>
            </w:pPr>
            <w:r>
              <w:rPr>
                <w:rFonts w:cs="Calibri"/>
                <w:b/>
                <w:sz w:val="22"/>
                <w:szCs w:val="24"/>
              </w:rPr>
              <w:t xml:space="preserve">                   </w:t>
            </w:r>
            <w:r w:rsidR="00D919F4">
              <w:rPr>
                <w:rFonts w:cs="Calibri"/>
                <w:b/>
                <w:sz w:val="22"/>
                <w:szCs w:val="24"/>
                <w:lang w:val="uz-Cyrl-UZ"/>
              </w:rPr>
              <w:t xml:space="preserve"> </w:t>
            </w:r>
            <w:r>
              <w:rPr>
                <w:rFonts w:cs="Calibri"/>
                <w:b/>
                <w:sz w:val="22"/>
                <w:szCs w:val="24"/>
              </w:rPr>
              <w:t xml:space="preserve">   </w:t>
            </w:r>
            <w:r w:rsidRPr="006D7211">
              <w:rPr>
                <w:rFonts w:cs="Calibri"/>
                <w:b/>
                <w:sz w:val="22"/>
                <w:szCs w:val="24"/>
              </w:rPr>
              <w:t>Заказчик:</w:t>
            </w:r>
            <w:r w:rsidRPr="006D7211">
              <w:rPr>
                <w:rFonts w:cs="Calibri"/>
                <w:b/>
                <w:sz w:val="22"/>
                <w:szCs w:val="24"/>
              </w:rPr>
              <w:tab/>
              <w:t xml:space="preserve">                                               </w:t>
            </w:r>
          </w:p>
          <w:p w:rsidR="00D919F4" w:rsidRDefault="00D919F4" w:rsidP="00A004F4">
            <w:pPr>
              <w:jc w:val="both"/>
              <w:rPr>
                <w:b/>
                <w:sz w:val="24"/>
                <w:szCs w:val="22"/>
                <w:lang w:val="uz-Cyrl-UZ"/>
              </w:rPr>
            </w:pPr>
          </w:p>
          <w:p w:rsidR="00DB27E1" w:rsidRDefault="00D919F4" w:rsidP="00D52BDE">
            <w:pPr>
              <w:rPr>
                <w:b/>
                <w:sz w:val="24"/>
                <w:szCs w:val="22"/>
                <w:lang w:val="uz-Cyrl-UZ"/>
              </w:rPr>
            </w:pPr>
            <w:r>
              <w:rPr>
                <w:b/>
                <w:sz w:val="24"/>
                <w:szCs w:val="22"/>
                <w:lang w:val="uz-Cyrl-UZ"/>
              </w:rPr>
              <w:t xml:space="preserve">           </w:t>
            </w: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b/>
                <w:sz w:val="24"/>
                <w:szCs w:val="22"/>
                <w:lang w:val="uz-Cyrl-UZ"/>
              </w:rPr>
            </w:pPr>
          </w:p>
          <w:p w:rsidR="00D52BDE" w:rsidRDefault="00D52BDE" w:rsidP="00D52BDE">
            <w:pPr>
              <w:rPr>
                <w:rFonts w:eastAsia="Batang" w:cs="Batang"/>
                <w:color w:val="000000"/>
                <w:sz w:val="28"/>
                <w:szCs w:val="32"/>
                <w:u w:val="single"/>
                <w:lang w:val="uz-Cyrl-UZ"/>
              </w:rPr>
            </w:pPr>
          </w:p>
          <w:p w:rsidR="00DB27E1" w:rsidRPr="00DB27E1" w:rsidRDefault="00DB27E1" w:rsidP="00DB27E1">
            <w:pPr>
              <w:pStyle w:val="a3"/>
              <w:rPr>
                <w:rFonts w:ascii="Times New Roman" w:eastAsia="Batang" w:hAnsi="Times New Roman" w:cs="Batang"/>
                <w:color w:val="000000"/>
                <w:sz w:val="28"/>
                <w:szCs w:val="32"/>
                <w:u w:val="single"/>
                <w:lang w:val="uz-Cyrl-UZ"/>
              </w:rPr>
            </w:pPr>
          </w:p>
          <w:p w:rsidR="003463DD" w:rsidRPr="00D919F4" w:rsidRDefault="00D919F4" w:rsidP="00D52BDE">
            <w:pPr>
              <w:rPr>
                <w:rFonts w:cs="Calibri"/>
                <w:b/>
                <w:bCs/>
                <w:sz w:val="22"/>
                <w:szCs w:val="24"/>
                <w:lang w:val="uz-Cyrl-UZ"/>
              </w:rPr>
            </w:pPr>
            <w:r>
              <w:rPr>
                <w:rFonts w:cs="Calibri"/>
                <w:b/>
                <w:bCs/>
                <w:sz w:val="22"/>
                <w:szCs w:val="24"/>
                <w:lang w:val="uz-Cyrl-UZ"/>
              </w:rPr>
              <w:t xml:space="preserve">Началник </w:t>
            </w:r>
            <w:r w:rsidR="003463DD">
              <w:rPr>
                <w:rFonts w:cs="Calibri"/>
                <w:b/>
                <w:bCs/>
                <w:sz w:val="22"/>
                <w:szCs w:val="24"/>
              </w:rPr>
              <w:t>____________</w:t>
            </w:r>
            <w:r w:rsidR="003463DD">
              <w:rPr>
                <w:b/>
                <w:sz w:val="22"/>
                <w:szCs w:val="22"/>
              </w:rPr>
              <w:t xml:space="preserve"> </w:t>
            </w:r>
            <w:r w:rsidR="003463DD" w:rsidRPr="0010786C">
              <w:rPr>
                <w:sz w:val="22"/>
                <w:szCs w:val="22"/>
              </w:rPr>
              <w:t xml:space="preserve"> </w:t>
            </w:r>
            <w:r w:rsidR="003463DD" w:rsidRPr="00060867">
              <w:rPr>
                <w:b/>
                <w:sz w:val="22"/>
                <w:szCs w:val="22"/>
              </w:rPr>
              <w:t xml:space="preserve"> </w:t>
            </w:r>
            <w:r w:rsidR="003463DD">
              <w:rPr>
                <w:rFonts w:cs="Calibri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3463DD" w:rsidRPr="001C42CF" w:rsidRDefault="00DB0126" w:rsidP="00D919F4">
            <w:pPr>
              <w:tabs>
                <w:tab w:val="left" w:pos="7731"/>
              </w:tabs>
              <w:ind w:left="-199" w:firstLine="1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463DD" w:rsidRPr="00D919F4">
              <w:rPr>
                <w:b/>
                <w:sz w:val="24"/>
                <w:szCs w:val="24"/>
              </w:rPr>
              <w:t xml:space="preserve">                </w:t>
            </w:r>
            <w:r w:rsidR="003463DD" w:rsidRPr="006D7211">
              <w:rPr>
                <w:b/>
                <w:sz w:val="24"/>
                <w:szCs w:val="24"/>
              </w:rPr>
              <w:t>Подрядчик</w:t>
            </w:r>
            <w:r w:rsidR="003463DD" w:rsidRPr="001C42CF">
              <w:rPr>
                <w:b/>
                <w:sz w:val="24"/>
                <w:szCs w:val="24"/>
              </w:rPr>
              <w:t>:</w:t>
            </w:r>
          </w:p>
          <w:p w:rsidR="00DB0126" w:rsidRPr="001C42CF" w:rsidRDefault="00DB0126" w:rsidP="00DB0126">
            <w:pPr>
              <w:tabs>
                <w:tab w:val="left" w:pos="7731"/>
              </w:tabs>
              <w:rPr>
                <w:b/>
                <w:sz w:val="24"/>
                <w:szCs w:val="24"/>
              </w:rPr>
            </w:pPr>
          </w:p>
          <w:p w:rsidR="00DB27E1" w:rsidRDefault="00DB27E1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52BDE" w:rsidRDefault="00D52BDE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B27E1" w:rsidRDefault="00DB27E1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DB27E1" w:rsidRPr="00D919F4" w:rsidRDefault="00DB27E1" w:rsidP="00D919F4">
            <w:pPr>
              <w:ind w:right="76"/>
              <w:rPr>
                <w:b/>
                <w:sz w:val="22"/>
                <w:szCs w:val="22"/>
                <w:lang w:val="uz-Cyrl-UZ"/>
              </w:rPr>
            </w:pPr>
          </w:p>
          <w:p w:rsidR="003463DD" w:rsidRPr="00D919F4" w:rsidRDefault="00D919F4" w:rsidP="00D52BDE">
            <w:pPr>
              <w:ind w:right="76"/>
              <w:rPr>
                <w:lang w:val="uz-Cyrl-UZ"/>
              </w:rPr>
            </w:pPr>
            <w:r w:rsidRPr="00D919F4">
              <w:rPr>
                <w:b/>
                <w:sz w:val="22"/>
                <w:szCs w:val="22"/>
                <w:lang w:val="uz-Cyrl-UZ"/>
              </w:rPr>
              <w:t xml:space="preserve">Директор____________  </w:t>
            </w:r>
          </w:p>
        </w:tc>
      </w:tr>
    </w:tbl>
    <w:p w:rsidR="003463DD" w:rsidRPr="007D303F" w:rsidRDefault="003463DD" w:rsidP="003463DD"/>
    <w:p w:rsidR="003463DD" w:rsidRPr="0047746A" w:rsidRDefault="003463DD" w:rsidP="003463DD"/>
    <w:p w:rsidR="003463DD" w:rsidRDefault="003463DD" w:rsidP="003463DD"/>
    <w:p w:rsidR="005D3DAE" w:rsidRDefault="005D3DAE"/>
    <w:sectPr w:rsidR="005D3DAE" w:rsidSect="008C1F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0F"/>
    <w:multiLevelType w:val="multilevel"/>
    <w:tmpl w:val="C3C845A2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9" w:hanging="1800"/>
      </w:pPr>
      <w:rPr>
        <w:rFonts w:hint="default"/>
      </w:rPr>
    </w:lvl>
  </w:abstractNum>
  <w:abstractNum w:abstractNumId="1">
    <w:nsid w:val="04E0225E"/>
    <w:multiLevelType w:val="singleLevel"/>
    <w:tmpl w:val="0228F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2">
    <w:nsid w:val="3D5B199A"/>
    <w:multiLevelType w:val="singleLevel"/>
    <w:tmpl w:val="C8DAE474"/>
    <w:lvl w:ilvl="0">
      <w:start w:val="1"/>
      <w:numFmt w:val="decimal"/>
      <w:lvlText w:val="2.%1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3DD"/>
    <w:rsid w:val="0004112E"/>
    <w:rsid w:val="00046D1C"/>
    <w:rsid w:val="000B769C"/>
    <w:rsid w:val="000C647D"/>
    <w:rsid w:val="00103571"/>
    <w:rsid w:val="00106AA0"/>
    <w:rsid w:val="001160BA"/>
    <w:rsid w:val="00130997"/>
    <w:rsid w:val="00136608"/>
    <w:rsid w:val="00140ADD"/>
    <w:rsid w:val="001624A5"/>
    <w:rsid w:val="00175B95"/>
    <w:rsid w:val="0018301D"/>
    <w:rsid w:val="001C290F"/>
    <w:rsid w:val="001C42CF"/>
    <w:rsid w:val="001E0529"/>
    <w:rsid w:val="00214CC7"/>
    <w:rsid w:val="002672B3"/>
    <w:rsid w:val="00295B53"/>
    <w:rsid w:val="002B55E7"/>
    <w:rsid w:val="003061E4"/>
    <w:rsid w:val="00335B08"/>
    <w:rsid w:val="00342FD1"/>
    <w:rsid w:val="003463DD"/>
    <w:rsid w:val="003C2036"/>
    <w:rsid w:val="003C7B45"/>
    <w:rsid w:val="00427CB8"/>
    <w:rsid w:val="004A46E7"/>
    <w:rsid w:val="00501565"/>
    <w:rsid w:val="00510DF9"/>
    <w:rsid w:val="00517DE8"/>
    <w:rsid w:val="0052214E"/>
    <w:rsid w:val="005765F1"/>
    <w:rsid w:val="00580B68"/>
    <w:rsid w:val="00582C2F"/>
    <w:rsid w:val="00590DFD"/>
    <w:rsid w:val="0059629E"/>
    <w:rsid w:val="005A4995"/>
    <w:rsid w:val="005C7924"/>
    <w:rsid w:val="005D3DAE"/>
    <w:rsid w:val="005E5574"/>
    <w:rsid w:val="0065073D"/>
    <w:rsid w:val="006849AE"/>
    <w:rsid w:val="006E1B93"/>
    <w:rsid w:val="00700737"/>
    <w:rsid w:val="00756B08"/>
    <w:rsid w:val="007B5803"/>
    <w:rsid w:val="007B61C5"/>
    <w:rsid w:val="007C0131"/>
    <w:rsid w:val="007F7D4C"/>
    <w:rsid w:val="00825A2C"/>
    <w:rsid w:val="008277C9"/>
    <w:rsid w:val="00832372"/>
    <w:rsid w:val="008474A0"/>
    <w:rsid w:val="00896396"/>
    <w:rsid w:val="008A254F"/>
    <w:rsid w:val="00902E0F"/>
    <w:rsid w:val="009113D5"/>
    <w:rsid w:val="00933334"/>
    <w:rsid w:val="009705C6"/>
    <w:rsid w:val="0097075D"/>
    <w:rsid w:val="009726E2"/>
    <w:rsid w:val="009F0EA2"/>
    <w:rsid w:val="00A04608"/>
    <w:rsid w:val="00A30BEF"/>
    <w:rsid w:val="00A5349D"/>
    <w:rsid w:val="00A87927"/>
    <w:rsid w:val="00B11E3D"/>
    <w:rsid w:val="00B92720"/>
    <w:rsid w:val="00B92C56"/>
    <w:rsid w:val="00BC38E6"/>
    <w:rsid w:val="00BD747C"/>
    <w:rsid w:val="00C34529"/>
    <w:rsid w:val="00CD1A89"/>
    <w:rsid w:val="00D35888"/>
    <w:rsid w:val="00D52BDE"/>
    <w:rsid w:val="00D919F4"/>
    <w:rsid w:val="00DB0126"/>
    <w:rsid w:val="00DB27E1"/>
    <w:rsid w:val="00DE6D4D"/>
    <w:rsid w:val="00E26193"/>
    <w:rsid w:val="00E72104"/>
    <w:rsid w:val="00E80B52"/>
    <w:rsid w:val="00EA2406"/>
    <w:rsid w:val="00EA2F38"/>
    <w:rsid w:val="00EC1145"/>
    <w:rsid w:val="00EE7931"/>
    <w:rsid w:val="00EF0F61"/>
    <w:rsid w:val="00F01121"/>
    <w:rsid w:val="00F311B7"/>
    <w:rsid w:val="00F45E45"/>
    <w:rsid w:val="00F5597F"/>
    <w:rsid w:val="00F97143"/>
    <w:rsid w:val="00FF071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3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63DD"/>
    <w:pPr>
      <w:ind w:left="720"/>
      <w:contextualSpacing/>
    </w:pPr>
  </w:style>
  <w:style w:type="character" w:customStyle="1" w:styleId="a5">
    <w:name w:val="Основной текст_"/>
    <w:link w:val="3"/>
    <w:rsid w:val="003463DD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3463DD"/>
    <w:pPr>
      <w:widowControl w:val="0"/>
      <w:shd w:val="clear" w:color="auto" w:fill="FFFFFF"/>
      <w:autoSpaceDE/>
      <w:autoSpaceDN/>
      <w:adjustRightInd/>
      <w:spacing w:before="420" w:after="420" w:line="230" w:lineRule="exact"/>
      <w:jc w:val="both"/>
    </w:pPr>
    <w:rPr>
      <w:rFonts w:eastAsia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3463D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46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Intense Emphasis"/>
    <w:basedOn w:val="a0"/>
    <w:uiPriority w:val="21"/>
    <w:qFormat/>
    <w:rsid w:val="00335B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Maruf</dc:creator>
  <cp:lastModifiedBy>Пользователь Windows</cp:lastModifiedBy>
  <cp:revision>116</cp:revision>
  <cp:lastPrinted>2022-04-19T07:46:00Z</cp:lastPrinted>
  <dcterms:created xsi:type="dcterms:W3CDTF">2020-12-09T04:23:00Z</dcterms:created>
  <dcterms:modified xsi:type="dcterms:W3CDTF">2022-05-27T09:47:00Z</dcterms:modified>
</cp:coreProperties>
</file>